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CAB30" w14:textId="5C9EE324" w:rsidR="005D388F" w:rsidRDefault="00CF683B" w:rsidP="00CF683B">
      <w:pPr>
        <w:pStyle w:val="Heading1"/>
      </w:pPr>
      <w:r>
        <w:t>1AC</w:t>
      </w:r>
    </w:p>
    <w:p w14:paraId="334375EB" w14:textId="77777777" w:rsidR="00CF683B" w:rsidRDefault="00CF683B" w:rsidP="00CF683B">
      <w:pPr>
        <w:pStyle w:val="Heading3"/>
      </w:pPr>
      <w:r>
        <w:t>ADV---BUREAUCRACY</w:t>
      </w:r>
    </w:p>
    <w:p w14:paraId="3E0F8E04" w14:textId="77777777" w:rsidR="00CF683B" w:rsidRPr="000608F6" w:rsidRDefault="00CF683B" w:rsidP="00CF683B"/>
    <w:p w14:paraId="75C7FA87" w14:textId="77777777" w:rsidR="00CF683B" w:rsidRDefault="00CF683B" w:rsidP="00CF683B">
      <w:pPr>
        <w:pStyle w:val="Heading4"/>
      </w:pPr>
      <w:r>
        <w:t xml:space="preserve">Advantage 1 is the </w:t>
      </w:r>
      <w:r>
        <w:rPr>
          <w:u w:val="single"/>
        </w:rPr>
        <w:t>BUREAUCRACY</w:t>
      </w:r>
      <w:r w:rsidRPr="001817C2">
        <w:t>.</w:t>
      </w:r>
    </w:p>
    <w:p w14:paraId="13E30D66" w14:textId="77777777" w:rsidR="00CF683B" w:rsidRPr="00B552BB" w:rsidRDefault="00CF683B" w:rsidP="00CF683B"/>
    <w:p w14:paraId="0885BB61" w14:textId="77777777" w:rsidR="00CF683B" w:rsidRPr="00D12926" w:rsidRDefault="00CF683B" w:rsidP="00CF683B">
      <w:pPr>
        <w:pStyle w:val="Heading4"/>
      </w:pPr>
      <w:r w:rsidRPr="00D12926">
        <w:t xml:space="preserve">The D.C. Federal Court of Appeals’ decision to </w:t>
      </w:r>
      <w:r w:rsidRPr="001817C2">
        <w:t>stay</w:t>
      </w:r>
      <w:r w:rsidRPr="00D12926">
        <w:t xml:space="preserve"> </w:t>
      </w:r>
      <w:r w:rsidRPr="001817C2">
        <w:rPr>
          <w:u w:val="single"/>
        </w:rPr>
        <w:t>E</w:t>
      </w:r>
      <w:r w:rsidRPr="00D12926">
        <w:rPr>
          <w:b w:val="0"/>
          <w:bCs/>
        </w:rPr>
        <w:t>xecutive</w:t>
      </w:r>
      <w:r w:rsidRPr="00D12926">
        <w:t xml:space="preserve"> </w:t>
      </w:r>
      <w:r w:rsidRPr="001817C2">
        <w:rPr>
          <w:u w:val="single"/>
        </w:rPr>
        <w:t>O</w:t>
      </w:r>
      <w:r w:rsidRPr="00D12926">
        <w:rPr>
          <w:b w:val="0"/>
          <w:bCs/>
        </w:rPr>
        <w:t>rder</w:t>
      </w:r>
      <w:r w:rsidRPr="00D12926">
        <w:t xml:space="preserve"> </w:t>
      </w:r>
      <w:r w:rsidRPr="00D12926">
        <w:rPr>
          <w:u w:val="single"/>
        </w:rPr>
        <w:t>14251</w:t>
      </w:r>
      <w:r w:rsidRPr="00D12926">
        <w:t xml:space="preserve"> </w:t>
      </w:r>
      <w:r>
        <w:t>weakened</w:t>
      </w:r>
      <w:r w:rsidRPr="00D12926">
        <w:t xml:space="preserve"> </w:t>
      </w:r>
      <w:r w:rsidRPr="00726457">
        <w:rPr>
          <w:u w:val="single"/>
        </w:rPr>
        <w:t>collective bargaining rig</w:t>
      </w:r>
      <w:r w:rsidRPr="00D12926">
        <w:rPr>
          <w:u w:val="single"/>
        </w:rPr>
        <w:t>hts</w:t>
      </w:r>
      <w:r w:rsidRPr="00D12926">
        <w:t xml:space="preserve"> for </w:t>
      </w:r>
      <w:r>
        <w:rPr>
          <w:u w:val="single"/>
        </w:rPr>
        <w:t>hundreds of thousands</w:t>
      </w:r>
      <w:r w:rsidRPr="001817C2">
        <w:t xml:space="preserve"> of </w:t>
      </w:r>
      <w:r w:rsidRPr="00D12926">
        <w:rPr>
          <w:u w:val="single"/>
        </w:rPr>
        <w:t>federal workers</w:t>
      </w:r>
      <w:r w:rsidRPr="00D12926">
        <w:t xml:space="preserve">. </w:t>
      </w:r>
    </w:p>
    <w:p w14:paraId="0D7229FE" w14:textId="77777777" w:rsidR="00CF683B" w:rsidRPr="003F4DC9" w:rsidRDefault="00CF683B" w:rsidP="00CF683B">
      <w:r w:rsidRPr="003F4DC9">
        <w:rPr>
          <w:rStyle w:val="Style13ptBold"/>
        </w:rPr>
        <w:t>Fields 25</w:t>
      </w:r>
      <w:r>
        <w:t xml:space="preserve">, Breaking news reporter at The Hill, former assistant editor at the Afro-American. Graduate from the Howard University school of Journalism.  (Ashleigh Fields, 08-02-2025, “Federal Judges Side with Trump on Ending Union Bargaining for Federal Workers,” The Hill, </w:t>
      </w:r>
      <w:r w:rsidRPr="003F4DC9">
        <w:t>https://thehill.com/homenews/administration/5433509-federal-employees-trump-order-union-ruling/</w:t>
      </w:r>
      <w:r>
        <w:t>)</w:t>
      </w:r>
    </w:p>
    <w:p w14:paraId="6FC1C020" w14:textId="77777777" w:rsidR="00CF683B" w:rsidRPr="00120BA3" w:rsidRDefault="00CF683B" w:rsidP="00CF683B">
      <w:pPr>
        <w:rPr>
          <w:sz w:val="16"/>
        </w:rPr>
      </w:pPr>
      <w:r w:rsidRPr="00120BA3">
        <w:rPr>
          <w:sz w:val="16"/>
        </w:rPr>
        <w:t xml:space="preserve">A </w:t>
      </w:r>
      <w:r w:rsidRPr="00265699">
        <w:rPr>
          <w:rStyle w:val="StyleUnderline"/>
        </w:rPr>
        <w:t xml:space="preserve">federal </w:t>
      </w:r>
      <w:r w:rsidRPr="00AF31DC">
        <w:rPr>
          <w:rStyle w:val="StyleUnderline"/>
          <w:highlight w:val="yellow"/>
        </w:rPr>
        <w:t>appeals court</w:t>
      </w:r>
      <w:r w:rsidRPr="00120BA3">
        <w:rPr>
          <w:sz w:val="16"/>
        </w:rPr>
        <w:t xml:space="preserve"> on Friday </w:t>
      </w:r>
      <w:r w:rsidRPr="00AF31DC">
        <w:rPr>
          <w:rStyle w:val="StyleUnderline"/>
          <w:highlight w:val="yellow"/>
        </w:rPr>
        <w:t>sided with</w:t>
      </w:r>
      <w:r w:rsidRPr="00120BA3">
        <w:rPr>
          <w:rStyle w:val="StyleUnderline"/>
        </w:rPr>
        <w:t xml:space="preserve"> the</w:t>
      </w:r>
      <w:r w:rsidRPr="00120BA3">
        <w:rPr>
          <w:sz w:val="16"/>
        </w:rPr>
        <w:t xml:space="preserve"> </w:t>
      </w:r>
      <w:r w:rsidRPr="00AF31DC">
        <w:rPr>
          <w:rStyle w:val="Emphasis"/>
          <w:highlight w:val="yellow"/>
        </w:rPr>
        <w:t>Trump</w:t>
      </w:r>
      <w:r w:rsidRPr="00120BA3">
        <w:rPr>
          <w:sz w:val="16"/>
        </w:rPr>
        <w:t xml:space="preserve"> </w:t>
      </w:r>
      <w:r w:rsidRPr="00120BA3">
        <w:rPr>
          <w:rStyle w:val="StyleUnderline"/>
        </w:rPr>
        <w:t>administration in lifting a temporary block </w:t>
      </w:r>
      <w:r w:rsidRPr="00AF31DC">
        <w:rPr>
          <w:rStyle w:val="StyleUnderline"/>
          <w:highlight w:val="yellow"/>
        </w:rPr>
        <w:t>on</w:t>
      </w:r>
      <w:r w:rsidRPr="00120BA3">
        <w:rPr>
          <w:rStyle w:val="StyleUnderline"/>
        </w:rPr>
        <w:t xml:space="preserve"> a March </w:t>
      </w:r>
      <w:r w:rsidRPr="00AF31DC">
        <w:rPr>
          <w:rStyle w:val="Emphasis"/>
          <w:highlight w:val="yellow"/>
        </w:rPr>
        <w:t>e</w:t>
      </w:r>
      <w:r w:rsidRPr="00120BA3">
        <w:rPr>
          <w:sz w:val="16"/>
        </w:rPr>
        <w:t xml:space="preserve">xecutive </w:t>
      </w:r>
      <w:r w:rsidRPr="00AF31DC">
        <w:rPr>
          <w:rStyle w:val="Emphasis"/>
          <w:highlight w:val="yellow"/>
        </w:rPr>
        <w:t>o</w:t>
      </w:r>
      <w:r w:rsidRPr="00120BA3">
        <w:rPr>
          <w:sz w:val="16"/>
        </w:rPr>
        <w:t xml:space="preserve">rder </w:t>
      </w:r>
      <w:r w:rsidRPr="00AF31DC">
        <w:rPr>
          <w:rStyle w:val="StyleUnderline"/>
          <w:highlight w:val="yellow"/>
        </w:rPr>
        <w:t>that prevented government workers from</w:t>
      </w:r>
      <w:r w:rsidRPr="00AF31DC">
        <w:rPr>
          <w:sz w:val="16"/>
          <w:highlight w:val="yellow"/>
        </w:rPr>
        <w:t xml:space="preserve"> </w:t>
      </w:r>
      <w:r w:rsidRPr="00265699">
        <w:rPr>
          <w:rStyle w:val="Emphasis"/>
        </w:rPr>
        <w:t xml:space="preserve">union </w:t>
      </w:r>
      <w:r w:rsidRPr="00AF31DC">
        <w:rPr>
          <w:rStyle w:val="Emphasis"/>
          <w:highlight w:val="yellow"/>
        </w:rPr>
        <w:t>bargaining</w:t>
      </w:r>
      <w:r w:rsidRPr="00AF31DC">
        <w:rPr>
          <w:sz w:val="16"/>
          <w:highlight w:val="yellow"/>
        </w:rPr>
        <w:t>.</w:t>
      </w:r>
      <w:r w:rsidRPr="00120BA3">
        <w:rPr>
          <w:sz w:val="16"/>
        </w:rPr>
        <w:t> </w:t>
      </w:r>
    </w:p>
    <w:p w14:paraId="76F47712" w14:textId="77777777" w:rsidR="00CF683B" w:rsidRPr="00115290" w:rsidRDefault="00CF683B" w:rsidP="00CF683B">
      <w:pPr>
        <w:rPr>
          <w:sz w:val="16"/>
        </w:rPr>
      </w:pPr>
      <w:r w:rsidRPr="00120BA3">
        <w:rPr>
          <w:sz w:val="16"/>
        </w:rPr>
        <w:t xml:space="preserve">The </w:t>
      </w:r>
      <w:r w:rsidRPr="00120BA3">
        <w:rPr>
          <w:rStyle w:val="Emphasis"/>
        </w:rPr>
        <w:t>three-</w:t>
      </w:r>
      <w:r w:rsidRPr="00115290">
        <w:rPr>
          <w:rStyle w:val="Emphasis"/>
        </w:rPr>
        <w:t>judge panel</w:t>
      </w:r>
      <w:r w:rsidRPr="00115290">
        <w:rPr>
          <w:sz w:val="16"/>
        </w:rPr>
        <w:t xml:space="preserve"> </w:t>
      </w:r>
      <w:r w:rsidRPr="00115290">
        <w:rPr>
          <w:rStyle w:val="StyleUnderline"/>
        </w:rPr>
        <w:t>for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the plaintiffs’ argument alleging Trump issued the order on the basis of</w:t>
      </w:r>
      <w:r w:rsidRPr="00115290">
        <w:rPr>
          <w:sz w:val="16"/>
        </w:rPr>
        <w:t xml:space="preserve"> </w:t>
      </w:r>
      <w:r w:rsidRPr="00115290">
        <w:rPr>
          <w:rStyle w:val="Emphasis"/>
        </w:rPr>
        <w:t>retaliation</w:t>
      </w:r>
      <w:r w:rsidRPr="00115290">
        <w:rPr>
          <w:sz w:val="16"/>
        </w:rPr>
        <w:t>.</w:t>
      </w:r>
    </w:p>
    <w:p w14:paraId="1B88D9AA" w14:textId="77777777" w:rsidR="00CF683B" w:rsidRPr="00115290" w:rsidRDefault="00CF683B" w:rsidP="00CF683B">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6C13066D" w14:textId="77777777" w:rsidR="00CF683B" w:rsidRPr="00115290" w:rsidRDefault="00CF683B" w:rsidP="00CF683B">
      <w:pPr>
        <w:rPr>
          <w:sz w:val="16"/>
        </w:rPr>
      </w:pPr>
      <w:r w:rsidRPr="00115290">
        <w:rPr>
          <w:sz w:val="16"/>
        </w:rPr>
        <w:t>A </w:t>
      </w:r>
      <w:r w:rsidRPr="00115290">
        <w:rPr>
          <w:rStyle w:val="StyleUnderline"/>
        </w:rPr>
        <w:t>lower-court</w:t>
      </w:r>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siding with six</w:t>
      </w:r>
      <w:r w:rsidRPr="00115290">
        <w:rPr>
          <w:sz w:val="16"/>
        </w:rPr>
        <w:t xml:space="preserve"> </w:t>
      </w:r>
      <w:r w:rsidRPr="00115290">
        <w:rPr>
          <w:rStyle w:val="Emphasis"/>
        </w:rPr>
        <w:t>labor unions</w:t>
      </w:r>
      <w:r w:rsidRPr="00115290">
        <w:rPr>
          <w:sz w:val="16"/>
        </w:rPr>
        <w:t xml:space="preserve">, </w:t>
      </w:r>
      <w:r w:rsidRPr="00115290">
        <w:rPr>
          <w:rStyle w:val="StyleUnderline"/>
        </w:rPr>
        <w:t>including the American Federation of Government Employees</w:t>
      </w:r>
      <w:r w:rsidRPr="00115290">
        <w:rPr>
          <w:sz w:val="16"/>
        </w:rPr>
        <w:t xml:space="preserve"> (</w:t>
      </w:r>
      <w:r w:rsidRPr="00115290">
        <w:rPr>
          <w:rStyle w:val="Emphasis"/>
        </w:rPr>
        <w:t>AFGE</w:t>
      </w:r>
      <w:r w:rsidRPr="00115290">
        <w:rPr>
          <w:sz w:val="16"/>
        </w:rPr>
        <w:t>), the nation’s largest federal employee union.</w:t>
      </w:r>
    </w:p>
    <w:p w14:paraId="30EA823A" w14:textId="77777777" w:rsidR="00CF683B" w:rsidRPr="00115290" w:rsidRDefault="00CF683B" w:rsidP="00CF683B">
      <w:pPr>
        <w:rPr>
          <w:sz w:val="16"/>
        </w:rPr>
      </w:pPr>
      <w:r w:rsidRPr="00115290">
        <w:rPr>
          <w:sz w:val="16"/>
        </w:rPr>
        <w:t xml:space="preserve">A </w:t>
      </w:r>
      <w:r w:rsidRPr="00115290">
        <w:rPr>
          <w:rStyle w:val="StyleUnderline"/>
        </w:rPr>
        <w:t>separate judge in Waco</w:t>
      </w:r>
      <w:r w:rsidRPr="00115290">
        <w:rPr>
          <w:sz w:val="16"/>
        </w:rPr>
        <w:t xml:space="preserve">, </w:t>
      </w:r>
      <w:r w:rsidRPr="00115290">
        <w:rPr>
          <w:rStyle w:val="Emphasis"/>
        </w:rPr>
        <w:t>Texas</w:t>
      </w:r>
      <w:r w:rsidRPr="00115290">
        <w:rPr>
          <w:sz w:val="16"/>
        </w:rPr>
        <w:t>, </w:t>
      </w:r>
      <w:r w:rsidRPr="00115290">
        <w:rPr>
          <w:rStyle w:val="StyleUnderline"/>
        </w:rPr>
        <w:t>denied the Trump administration’s “power to</w:t>
      </w:r>
      <w:r w:rsidRPr="00115290">
        <w:rPr>
          <w:sz w:val="16"/>
        </w:rPr>
        <w:t xml:space="preserve"> </w:t>
      </w:r>
      <w:r w:rsidRPr="00115290">
        <w:rPr>
          <w:rStyle w:val="Emphasis"/>
        </w:rPr>
        <w:t>rescind</w:t>
      </w:r>
      <w:r w:rsidRPr="00115290">
        <w:rPr>
          <w:sz w:val="16"/>
        </w:rPr>
        <w:t xml:space="preserve"> </w:t>
      </w:r>
      <w:r w:rsidRPr="00115290">
        <w:rPr>
          <w:rStyle w:val="StyleUnderline"/>
        </w:rPr>
        <w:t>or</w:t>
      </w:r>
      <w:r w:rsidRPr="00115290">
        <w:rPr>
          <w:sz w:val="16"/>
        </w:rPr>
        <w:t xml:space="preserve"> </w:t>
      </w:r>
      <w:r w:rsidRPr="00115290">
        <w:rPr>
          <w:rStyle w:val="Emphasis"/>
        </w:rPr>
        <w:t>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2F92C403" w14:textId="77777777" w:rsidR="00CF683B" w:rsidRPr="00120BA3" w:rsidRDefault="00CF683B" w:rsidP="00CF683B">
      <w:pPr>
        <w:rPr>
          <w:sz w:val="16"/>
        </w:rPr>
      </w:pPr>
      <w:r w:rsidRPr="00115290">
        <w:rPr>
          <w:sz w:val="16"/>
        </w:rPr>
        <w:t xml:space="preserve">However, on Friday, </w:t>
      </w:r>
      <w:r w:rsidRPr="00115290">
        <w:rPr>
          <w:rStyle w:val="StyleUnderline"/>
        </w:rPr>
        <w:t>the</w:t>
      </w:r>
      <w:r w:rsidRPr="00115290">
        <w:rPr>
          <w:sz w:val="16"/>
        </w:rPr>
        <w:t xml:space="preserve"> </w:t>
      </w:r>
      <w:r w:rsidRPr="00115290">
        <w:rPr>
          <w:rStyle w:val="Emphasis"/>
        </w:rPr>
        <w:t>appeals court</w:t>
      </w:r>
      <w:r w:rsidRPr="00115290">
        <w:rPr>
          <w:sz w:val="16"/>
        </w:rPr>
        <w:t xml:space="preserve"> </w:t>
      </w:r>
      <w:r w:rsidRPr="00115290">
        <w:rPr>
          <w:rStyle w:val="StyleUnderline"/>
        </w:rPr>
        <w:t>upheld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2C7671DF" w14:textId="77777777" w:rsidR="00CF683B" w:rsidRPr="00120BA3" w:rsidRDefault="00CF683B" w:rsidP="00CF683B">
      <w:pPr>
        <w:rPr>
          <w:sz w:val="16"/>
        </w:rPr>
      </w:pPr>
      <w:r w:rsidRPr="00120BA3">
        <w:rPr>
          <w:sz w:val="16"/>
        </w:rPr>
        <w:t xml:space="preserve">“President Trump’s latest </w:t>
      </w:r>
      <w:r w:rsidRPr="00AF31DC">
        <w:rPr>
          <w:rStyle w:val="Emphasis"/>
          <w:highlight w:val="yellow"/>
        </w:rPr>
        <w:t>e</w:t>
      </w:r>
      <w:r w:rsidRPr="00120BA3">
        <w:rPr>
          <w:sz w:val="16"/>
        </w:rPr>
        <w:t xml:space="preserve">xecutive </w:t>
      </w:r>
      <w:r w:rsidRPr="00AF31DC">
        <w:rPr>
          <w:rStyle w:val="Emphasis"/>
          <w:highlight w:val="yellow"/>
        </w:rPr>
        <w:t>o</w:t>
      </w:r>
      <w:r w:rsidRPr="00120BA3">
        <w:rPr>
          <w:sz w:val="16"/>
        </w:rPr>
        <w:t xml:space="preserve">rder </w:t>
      </w:r>
      <w:r w:rsidRPr="00AF31DC">
        <w:rPr>
          <w:rStyle w:val="StyleUnderline"/>
          <w:highlight w:val="yellow"/>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AF31DC">
        <w:rPr>
          <w:rStyle w:val="Emphasis"/>
          <w:highlight w:val="yellow"/>
        </w:rPr>
        <w:t>retaliatory</w:t>
      </w:r>
      <w:r w:rsidRPr="00AF31DC">
        <w:rPr>
          <w:sz w:val="16"/>
          <w:highlight w:val="yellow"/>
        </w:rPr>
        <w:t xml:space="preserve"> </w:t>
      </w:r>
      <w:r w:rsidRPr="00AF31DC">
        <w:rPr>
          <w:rStyle w:val="StyleUnderline"/>
          <w:highlight w:val="yellow"/>
        </w:rPr>
        <w:t>attack on</w:t>
      </w:r>
      <w:r w:rsidRPr="00120BA3">
        <w:rPr>
          <w:rStyle w:val="StyleUnderline"/>
        </w:rPr>
        <w:t xml:space="preserve"> the rights of</w:t>
      </w:r>
      <w:r w:rsidRPr="00120BA3">
        <w:rPr>
          <w:sz w:val="16"/>
        </w:rPr>
        <w:t xml:space="preserve"> </w:t>
      </w:r>
      <w:r w:rsidRPr="00AF31DC">
        <w:rPr>
          <w:rStyle w:val="Emphasis"/>
          <w:highlight w:val="yellow"/>
        </w:rPr>
        <w:t>hundreds of thousands</w:t>
      </w:r>
      <w:r w:rsidRPr="00AF31DC">
        <w:rPr>
          <w:sz w:val="16"/>
          <w:highlight w:val="yellow"/>
        </w:rPr>
        <w:t xml:space="preserve"> </w:t>
      </w:r>
      <w:r w:rsidRPr="00AF31DC">
        <w:rPr>
          <w:rStyle w:val="StyleUnderline"/>
          <w:highlight w:val="yellow"/>
        </w:rPr>
        <w:t>of</w:t>
      </w:r>
      <w:r w:rsidRPr="00120BA3">
        <w:rPr>
          <w:rStyle w:val="StyleUnderline"/>
        </w:rPr>
        <w:t xml:space="preserve"> patriotic American </w:t>
      </w:r>
      <w:r w:rsidRPr="00AF31DC">
        <w:rPr>
          <w:rStyle w:val="StyleUnderline"/>
          <w:highlight w:val="yellow"/>
        </w:rPr>
        <w:t>civil servants</w:t>
      </w:r>
      <w:r w:rsidRPr="00120BA3">
        <w:rPr>
          <w:sz w:val="16"/>
        </w:rPr>
        <w:t xml:space="preserve">—nearly </w:t>
      </w:r>
      <w:r w:rsidRPr="00120BA3">
        <w:rPr>
          <w:rStyle w:val="Emphasis"/>
        </w:rPr>
        <w:t>one-third</w:t>
      </w:r>
      <w:r w:rsidRPr="00120BA3">
        <w:rPr>
          <w:sz w:val="16"/>
        </w:rPr>
        <w:t xml:space="preserve"> </w:t>
      </w:r>
      <w:r w:rsidRPr="00120BA3">
        <w:rPr>
          <w:rStyle w:val="StyleUnderline"/>
        </w:rPr>
        <w:t>of whom are veterans</w:t>
      </w:r>
      <w:r w:rsidRPr="00120BA3">
        <w:rPr>
          <w:sz w:val="16"/>
        </w:rPr>
        <w:t xml:space="preserve">—simply </w:t>
      </w:r>
      <w:r w:rsidRPr="00AF31DC">
        <w:rPr>
          <w:rStyle w:val="StyleUnderline"/>
          <w:highlight w:val="yellow"/>
        </w:rPr>
        <w:t>because they</w:t>
      </w:r>
      <w:r w:rsidRPr="00120BA3">
        <w:rPr>
          <w:rStyle w:val="StyleUnderline"/>
        </w:rPr>
        <w:t xml:space="preserve"> are members of a union that</w:t>
      </w:r>
      <w:r w:rsidRPr="00120BA3">
        <w:rPr>
          <w:sz w:val="16"/>
        </w:rPr>
        <w:t xml:space="preserve"> </w:t>
      </w:r>
      <w:r w:rsidRPr="00AF31DC">
        <w:rPr>
          <w:rStyle w:val="Emphasis"/>
          <w:highlight w:val="yellow"/>
        </w:rPr>
        <w:t>stands up</w:t>
      </w:r>
      <w:r w:rsidRPr="00AF31DC">
        <w:rPr>
          <w:sz w:val="16"/>
          <w:highlight w:val="yellow"/>
        </w:rPr>
        <w:t xml:space="preserve"> </w:t>
      </w:r>
      <w:r w:rsidRPr="00AF31DC">
        <w:rPr>
          <w:rStyle w:val="StyleUnderline"/>
          <w:highlight w:val="yellow"/>
        </w:rPr>
        <w:t>to</w:t>
      </w:r>
      <w:r w:rsidRPr="00120BA3">
        <w:rPr>
          <w:rStyle w:val="StyleUnderline"/>
        </w:rPr>
        <w:t xml:space="preserve"> his </w:t>
      </w:r>
      <w:r w:rsidRPr="00AF31DC">
        <w:rPr>
          <w:rStyle w:val="StyleUnderline"/>
          <w:highlight w:val="yellow"/>
        </w:rPr>
        <w:t>harmful policies</w:t>
      </w:r>
      <w:r w:rsidRPr="00120BA3">
        <w:rPr>
          <w:sz w:val="16"/>
        </w:rPr>
        <w:t>,” Everett Kelley, national president of AFGE, said in a March statement in response to Trump’s order.</w:t>
      </w:r>
    </w:p>
    <w:p w14:paraId="56FB3620" w14:textId="77777777" w:rsidR="00CF683B" w:rsidRDefault="00CF683B" w:rsidP="00CF683B">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AF31DC">
        <w:rPr>
          <w:rStyle w:val="Emphasis"/>
          <w:highlight w:val="yellow"/>
        </w:rPr>
        <w:t>tactics</w:t>
      </w:r>
      <w:r w:rsidRPr="00AF31DC">
        <w:rPr>
          <w:sz w:val="16"/>
          <w:highlight w:val="yellow"/>
        </w:rPr>
        <w:t xml:space="preserve"> </w:t>
      </w:r>
      <w:r w:rsidRPr="00AF31DC">
        <w:rPr>
          <w:rStyle w:val="StyleUnderline"/>
          <w:highlight w:val="yellow"/>
        </w:rPr>
        <w:t>represent a</w:t>
      </w:r>
      <w:r w:rsidRPr="00120BA3">
        <w:rPr>
          <w:rStyle w:val="StyleUnderline"/>
        </w:rPr>
        <w:t xml:space="preserve"> clear </w:t>
      </w:r>
      <w:r w:rsidRPr="00AF31DC">
        <w:rPr>
          <w:rStyle w:val="StyleUnderline"/>
          <w:highlight w:val="yellow"/>
        </w:rPr>
        <w:t>threat</w:t>
      </w:r>
      <w:r w:rsidRPr="00120BA3">
        <w:rPr>
          <w:rStyle w:val="StyleUnderline"/>
        </w:rPr>
        <w:t xml:space="preserve"> not just </w:t>
      </w:r>
      <w:r w:rsidRPr="00AF31DC">
        <w:rPr>
          <w:rStyle w:val="StyleUnderline"/>
          <w:highlight w:val="yellow"/>
        </w:rPr>
        <w:t>to</w:t>
      </w:r>
      <w:r w:rsidRPr="00AF31DC">
        <w:rPr>
          <w:sz w:val="16"/>
          <w:highlight w:val="yellow"/>
        </w:rPr>
        <w:t xml:space="preserve"> </w:t>
      </w:r>
      <w:r w:rsidRPr="00AF31DC">
        <w:rPr>
          <w:rStyle w:val="Emphasis"/>
          <w:highlight w:val="yellow"/>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AF31DC">
        <w:rPr>
          <w:rStyle w:val="StyleUnderline"/>
          <w:highlight w:val="yellow"/>
        </w:rPr>
        <w:t>Trump’s</w:t>
      </w:r>
      <w:r w:rsidRPr="00120BA3">
        <w:rPr>
          <w:rStyle w:val="StyleUnderline"/>
        </w:rPr>
        <w:t xml:space="preserve"> </w:t>
      </w:r>
      <w:r w:rsidRPr="00AF31DC">
        <w:rPr>
          <w:rStyle w:val="StyleUnderline"/>
          <w:highlight w:val="yellow"/>
        </w:rPr>
        <w:t>threat</w:t>
      </w:r>
      <w:r w:rsidRPr="00120BA3">
        <w:rPr>
          <w:rStyle w:val="StyleUnderline"/>
        </w:rPr>
        <w:t xml:space="preserve"> to unions and working people across America </w:t>
      </w:r>
      <w:r w:rsidRPr="00AF31DC">
        <w:rPr>
          <w:rStyle w:val="StyleUnderline"/>
          <w:highlight w:val="yellow"/>
        </w:rPr>
        <w:t>is clear</w:t>
      </w:r>
      <w:r w:rsidRPr="00AF31DC">
        <w:rPr>
          <w:sz w:val="16"/>
          <w:highlight w:val="yellow"/>
        </w:rPr>
        <w:t xml:space="preserve">: </w:t>
      </w:r>
      <w:r w:rsidRPr="00AF31DC">
        <w:rPr>
          <w:rStyle w:val="Emphasis"/>
          <w:highlight w:val="yellow"/>
        </w:rPr>
        <w:t>fall in line or else</w:t>
      </w:r>
      <w:r w:rsidRPr="00120BA3">
        <w:rPr>
          <w:sz w:val="16"/>
        </w:rPr>
        <w:t>,” she added. </w:t>
      </w:r>
    </w:p>
    <w:p w14:paraId="7E5859B7" w14:textId="77777777" w:rsidR="00CF683B" w:rsidRPr="00120BA3" w:rsidRDefault="00CF683B" w:rsidP="00CF683B">
      <w:pPr>
        <w:rPr>
          <w:sz w:val="16"/>
        </w:rPr>
      </w:pPr>
    </w:p>
    <w:p w14:paraId="1E76B77F" w14:textId="77777777" w:rsidR="00CF683B" w:rsidRDefault="00CF683B" w:rsidP="00CF683B">
      <w:pPr>
        <w:pStyle w:val="Heading4"/>
      </w:pPr>
      <w:r>
        <w:t xml:space="preserve">That </w:t>
      </w:r>
      <w:r w:rsidRPr="00C92213">
        <w:rPr>
          <w:u w:val="single"/>
        </w:rPr>
        <w:t>collapses</w:t>
      </w:r>
      <w:r>
        <w:t xml:space="preserve"> the bureaucracy:</w:t>
      </w:r>
    </w:p>
    <w:p w14:paraId="4B6A39E9" w14:textId="77777777" w:rsidR="00CF683B" w:rsidRPr="001320D8" w:rsidRDefault="00CF683B" w:rsidP="00CF683B"/>
    <w:p w14:paraId="453C7104" w14:textId="77777777" w:rsidR="00CF683B" w:rsidRPr="00DE5D66" w:rsidRDefault="00CF683B" w:rsidP="00CF683B">
      <w:pPr>
        <w:pStyle w:val="Heading4"/>
        <w:numPr>
          <w:ilvl w:val="0"/>
          <w:numId w:val="139"/>
        </w:numPr>
      </w:pPr>
      <w:r w:rsidRPr="00396AA9">
        <w:rPr>
          <w:u w:val="single"/>
        </w:rPr>
        <w:t>A</w:t>
      </w:r>
      <w:r w:rsidRPr="002A4D18">
        <w:rPr>
          <w:u w:val="single"/>
        </w:rPr>
        <w:t>gency dismantlement</w:t>
      </w:r>
      <w:r>
        <w:t xml:space="preserve"> incites </w:t>
      </w:r>
      <w:r w:rsidRPr="00DE5D66">
        <w:rPr>
          <w:u w:val="single"/>
        </w:rPr>
        <w:t>private-sector flight</w:t>
      </w:r>
      <w:r>
        <w:t xml:space="preserve"> and ends </w:t>
      </w:r>
      <w:r w:rsidRPr="00DE5D66">
        <w:rPr>
          <w:u w:val="single"/>
        </w:rPr>
        <w:t>recruitment</w:t>
      </w:r>
      <w:r>
        <w:t>.</w:t>
      </w:r>
    </w:p>
    <w:p w14:paraId="3AC88A55" w14:textId="77777777" w:rsidR="00CF683B" w:rsidRPr="001474AE" w:rsidRDefault="00CF683B" w:rsidP="00CF683B">
      <w:r w:rsidRPr="007920A8">
        <w:rPr>
          <w:rStyle w:val="Style13ptBold"/>
        </w:rPr>
        <w:t>Simpson et al. 25</w:t>
      </w:r>
      <w:r>
        <w:t xml:space="preserve">, *Founder and CEO, Archer Avenue Consulting. Former Executive Director of Joint Production Acceleration Cell, U.S. DOD. PhD, Government, Harvard University. BA, Political Science &amp; International Studies, </w:t>
      </w:r>
      <w:r w:rsidRPr="007B2167">
        <w:rPr>
          <w:color w:val="0070C0"/>
        </w:rPr>
        <w:t>T</w:t>
      </w:r>
      <w:r w:rsidRPr="007B2167">
        <w:rPr>
          <w:color w:val="FF0000"/>
        </w:rPr>
        <w:t>h</w:t>
      </w:r>
      <w:r w:rsidRPr="007B2167">
        <w:rPr>
          <w:color w:val="0070C0"/>
        </w:rPr>
        <w:t>e</w:t>
      </w:r>
      <w:r>
        <w:t xml:space="preserve"> </w:t>
      </w:r>
      <w:r w:rsidRPr="007B2167">
        <w:rPr>
          <w:color w:val="FF0000"/>
        </w:rPr>
        <w:t>U</w:t>
      </w:r>
      <w:r w:rsidRPr="007B2167">
        <w:rPr>
          <w:color w:val="0070C0"/>
        </w:rPr>
        <w:t>n</w:t>
      </w:r>
      <w:r w:rsidRPr="007B2167">
        <w:rPr>
          <w:color w:val="FF0000"/>
        </w:rPr>
        <w:t>i</w:t>
      </w:r>
      <w:r w:rsidRPr="007B2167">
        <w:rPr>
          <w:color w:val="0070C0"/>
        </w:rPr>
        <w:t>v</w:t>
      </w:r>
      <w:r w:rsidRPr="007B2167">
        <w:rPr>
          <w:color w:val="FF0000"/>
        </w:rPr>
        <w:t>e</w:t>
      </w:r>
      <w:r w:rsidRPr="007B2167">
        <w:rPr>
          <w:color w:val="0070C0"/>
        </w:rPr>
        <w:t>r</w:t>
      </w:r>
      <w:r w:rsidRPr="007B2167">
        <w:rPr>
          <w:color w:val="FF0000"/>
        </w:rPr>
        <w:t>s</w:t>
      </w:r>
      <w:r w:rsidRPr="007B2167">
        <w:rPr>
          <w:color w:val="0070C0"/>
        </w:rPr>
        <w:t>i</w:t>
      </w:r>
      <w:r w:rsidRPr="007B2167">
        <w:rPr>
          <w:color w:val="FF0000"/>
        </w:rPr>
        <w:t>t</w:t>
      </w:r>
      <w:r w:rsidRPr="007B2167">
        <w:rPr>
          <w:color w:val="0070C0"/>
        </w:rPr>
        <w:t>y</w:t>
      </w:r>
      <w:r>
        <w:t xml:space="preserve"> </w:t>
      </w:r>
      <w:r w:rsidRPr="007B2167">
        <w:rPr>
          <w:color w:val="FF0000"/>
        </w:rPr>
        <w:t>o</w:t>
      </w:r>
      <w:r w:rsidRPr="007B2167">
        <w:rPr>
          <w:color w:val="0070C0"/>
        </w:rPr>
        <w:t>f</w:t>
      </w:r>
      <w:r>
        <w:t xml:space="preserve"> </w:t>
      </w:r>
      <w:r w:rsidRPr="007920A8">
        <w:rPr>
          <w:color w:val="EE0000"/>
        </w:rPr>
        <w:t>K</w:t>
      </w:r>
      <w:r w:rsidRPr="007920A8">
        <w:rPr>
          <w:color w:val="0070C0"/>
        </w:rPr>
        <w:t>a</w:t>
      </w:r>
      <w:r w:rsidRPr="007920A8">
        <w:rPr>
          <w:color w:val="EE0000"/>
        </w:rPr>
        <w:t>n</w:t>
      </w:r>
      <w:r w:rsidRPr="007920A8">
        <w:rPr>
          <w:color w:val="0070C0"/>
        </w:rPr>
        <w:t>s</w:t>
      </w:r>
      <w:r w:rsidRPr="007920A8">
        <w:rPr>
          <w:color w:val="EE0000"/>
        </w:rPr>
        <w:t>a</w:t>
      </w:r>
      <w:r w:rsidRPr="007920A8">
        <w:rPr>
          <w:color w:val="0070C0"/>
        </w:rPr>
        <w:t>s</w:t>
      </w:r>
      <w:r w:rsidRPr="0056666C">
        <w:rPr>
          <w:color w:val="000000" w:themeColor="text1"/>
        </w:rPr>
        <w:t>.</w:t>
      </w:r>
      <w:r>
        <w:t xml:space="preserve"> **Senior Advisor, Federation of American Scientists. Former Associate Director of Performance and Personnel Management, U.S. OMB. MPP, University of Minnesota. ***Vice President </w:t>
      </w:r>
      <w:r w:rsidRPr="007B2167">
        <w:rPr>
          <w:color w:val="000000" w:themeColor="text1"/>
        </w:rPr>
        <w:t xml:space="preserve">of </w:t>
      </w:r>
      <w: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3A6FBD97" w14:textId="77777777" w:rsidR="00CF683B" w:rsidRPr="00B623DC" w:rsidRDefault="00CF683B" w:rsidP="00CF683B">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6BC9141B" w14:textId="77777777" w:rsidR="00CF683B" w:rsidRPr="00B623DC" w:rsidRDefault="00CF683B" w:rsidP="00CF683B">
      <w:pPr>
        <w:rPr>
          <w:sz w:val="16"/>
        </w:rPr>
      </w:pPr>
      <w:r w:rsidRPr="00B623DC">
        <w:rPr>
          <w:sz w:val="16"/>
        </w:rPr>
        <w:t xml:space="preserve">Are we starting to see or when do you think </w:t>
      </w:r>
      <w:r w:rsidRPr="00AF31DC">
        <w:rPr>
          <w:rStyle w:val="StyleUnderline"/>
          <w:highlight w:val="yellow"/>
        </w:rPr>
        <w:t>we're going</w:t>
      </w:r>
      <w:r w:rsidRPr="00B623DC">
        <w:rPr>
          <w:rStyle w:val="StyleUnderline"/>
        </w:rPr>
        <w:t xml:space="preserve"> to</w:t>
      </w:r>
      <w:r w:rsidRPr="00535573">
        <w:rPr>
          <w:rStyle w:val="StyleUnderline"/>
        </w:rPr>
        <w:t xml:space="preserve"> start </w:t>
      </w:r>
      <w:r w:rsidRPr="00AF31DC">
        <w:rPr>
          <w:rStyle w:val="StyleUnderline"/>
          <w:highlight w:val="yellow"/>
        </w:rPr>
        <w:t>to see</w:t>
      </w:r>
      <w:r w:rsidRPr="00B623DC">
        <w:rPr>
          <w:sz w:val="16"/>
        </w:rPr>
        <w:t xml:space="preserve"> actual </w:t>
      </w:r>
      <w:r w:rsidRPr="00AF31DC">
        <w:rPr>
          <w:rStyle w:val="Emphasis"/>
          <w:highlight w:val="yellow"/>
        </w:rPr>
        <w:t>mission impact</w:t>
      </w:r>
      <w:r w:rsidRPr="00B623DC">
        <w:rPr>
          <w:sz w:val="16"/>
        </w:rPr>
        <w:t xml:space="preserve"> in terms of government offering fewer services or slower services or doing what Radha called the government version of quiet quitting? Can they actually just do less? And is that actually starting to happen at this point?</w:t>
      </w:r>
      <w:r>
        <w:rPr>
          <w:sz w:val="16"/>
        </w:rPr>
        <w:t>”</w:t>
      </w:r>
    </w:p>
    <w:p w14:paraId="1C15503D" w14:textId="77777777" w:rsidR="00CF683B" w:rsidRPr="00B623DC" w:rsidRDefault="00CF683B" w:rsidP="00CF683B">
      <w:pPr>
        <w:rPr>
          <w:sz w:val="16"/>
        </w:rPr>
      </w:pPr>
      <w:r>
        <w:rPr>
          <w:sz w:val="16"/>
        </w:rPr>
        <w:t>LD: “</w:t>
      </w:r>
      <w:r w:rsidRPr="00B623DC">
        <w:rPr>
          <w:sz w:val="16"/>
        </w:rPr>
        <w:t xml:space="preserve">It's absolutely starting to happen. </w:t>
      </w:r>
      <w:r w:rsidRPr="00AF31DC">
        <w:rPr>
          <w:rStyle w:val="StyleUnderline"/>
          <w:highlight w:val="yellow"/>
        </w:rPr>
        <w:t>It's helpful to think about</w:t>
      </w:r>
      <w:r w:rsidRPr="00B623DC">
        <w:rPr>
          <w:sz w:val="16"/>
        </w:rPr>
        <w:t xml:space="preserve"> all of this </w:t>
      </w:r>
      <w:r w:rsidRPr="00AF31DC">
        <w:rPr>
          <w:rStyle w:val="Emphasis"/>
          <w:highlight w:val="yellow"/>
        </w:rPr>
        <w:t>attrition</w:t>
      </w:r>
      <w:r w:rsidRPr="00AF31DC">
        <w:rPr>
          <w:sz w:val="16"/>
          <w:highlight w:val="yellow"/>
        </w:rPr>
        <w:t xml:space="preserve"> </w:t>
      </w:r>
      <w:r w:rsidRPr="00AF31DC">
        <w:rPr>
          <w:rStyle w:val="StyleUnderline"/>
          <w:highlight w:val="yellow"/>
        </w:rPr>
        <w:t>and</w:t>
      </w:r>
      <w:r w:rsidRPr="00B623DC">
        <w:rPr>
          <w:sz w:val="16"/>
        </w:rPr>
        <w:t xml:space="preserve"> these </w:t>
      </w:r>
      <w:r w:rsidRPr="00AF31DC">
        <w:rPr>
          <w:rStyle w:val="Emphasis"/>
          <w:highlight w:val="yellow"/>
        </w:rPr>
        <w:t>layoffs</w:t>
      </w:r>
      <w:r w:rsidRPr="00AF31DC">
        <w:rPr>
          <w:sz w:val="16"/>
          <w:highlight w:val="yellow"/>
        </w:rPr>
        <w:t xml:space="preserve"> </w:t>
      </w:r>
      <w:r w:rsidRPr="00AF31DC">
        <w:rPr>
          <w:rStyle w:val="StyleUnderline"/>
          <w:highlight w:val="yellow"/>
        </w:rPr>
        <w:t>in</w:t>
      </w:r>
      <w:r w:rsidRPr="00AF31DC">
        <w:rPr>
          <w:sz w:val="16"/>
          <w:highlight w:val="yellow"/>
        </w:rPr>
        <w:t xml:space="preserve"> </w:t>
      </w:r>
      <w:r w:rsidRPr="00AF31DC">
        <w:rPr>
          <w:rStyle w:val="Emphasis"/>
          <w:highlight w:val="yellow"/>
        </w:rPr>
        <w:t>context</w:t>
      </w:r>
      <w:r w:rsidRPr="00B623DC">
        <w:rPr>
          <w:sz w:val="16"/>
        </w:rPr>
        <w:t>, not in a vacuum. And I see them in two different categories.</w:t>
      </w:r>
    </w:p>
    <w:p w14:paraId="78B3F485" w14:textId="77777777" w:rsidR="00CF683B" w:rsidRPr="00B623DC" w:rsidRDefault="00CF683B" w:rsidP="00CF683B">
      <w:pPr>
        <w:rPr>
          <w:sz w:val="16"/>
        </w:rPr>
      </w:pPr>
      <w:r w:rsidRPr="00B623DC">
        <w:rPr>
          <w:sz w:val="16"/>
        </w:rPr>
        <w:t xml:space="preserve">In one category, </w:t>
      </w:r>
      <w:r w:rsidRPr="00AF31DC">
        <w:rPr>
          <w:rStyle w:val="StyleUnderline"/>
          <w:highlight w:val="yellow"/>
        </w:rPr>
        <w:t>the administration is going after</w:t>
      </w:r>
      <w:r w:rsidRPr="00AF31DC">
        <w:rPr>
          <w:sz w:val="16"/>
          <w:highlight w:val="yellow"/>
        </w:rPr>
        <w:t xml:space="preserve"> </w:t>
      </w:r>
      <w:r w:rsidRPr="00AF31DC">
        <w:rPr>
          <w:rStyle w:val="Emphasis"/>
          <w:highlight w:val="yellow"/>
        </w:rPr>
        <w:t>agencies</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laying off</w:t>
      </w:r>
      <w:r w:rsidRPr="00AF31DC">
        <w:rPr>
          <w:sz w:val="16"/>
          <w:highlight w:val="yellow"/>
        </w:rPr>
        <w:t xml:space="preserve"> </w:t>
      </w:r>
      <w:r w:rsidRPr="00AF31DC">
        <w:rPr>
          <w:rStyle w:val="StyleUnderline"/>
          <w:highlight w:val="yellow"/>
        </w:rPr>
        <w:t>staff</w:t>
      </w:r>
      <w:r w:rsidRPr="00B623DC">
        <w:rPr>
          <w:sz w:val="16"/>
        </w:rPr>
        <w:t xml:space="preserve"> and agencies. It's intending to close ahead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2AB893A5" w14:textId="77777777" w:rsidR="00CF683B" w:rsidRPr="00B623DC" w:rsidRDefault="00CF683B" w:rsidP="00CF683B">
      <w:pPr>
        <w:rPr>
          <w:sz w:val="16"/>
        </w:rPr>
      </w:pPr>
      <w:r w:rsidRPr="00B623DC">
        <w:rPr>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0604E834" w14:textId="77777777" w:rsidR="00CF683B" w:rsidRPr="00B623DC" w:rsidRDefault="00CF683B" w:rsidP="00CF683B">
      <w:pPr>
        <w:rPr>
          <w:sz w:val="16"/>
        </w:rPr>
      </w:pPr>
      <w:r w:rsidRPr="00B623DC">
        <w:rPr>
          <w:sz w:val="16"/>
        </w:rPr>
        <w:t>Grants stop flowing to libraries and museums, period, right? When you let every single person at USAID go, what happens? Life-saving aid doesn't get delivered.</w:t>
      </w:r>
    </w:p>
    <w:p w14:paraId="054CBC68" w14:textId="77777777" w:rsidR="00CF683B" w:rsidRPr="00B623DC" w:rsidRDefault="00CF683B" w:rsidP="00CF683B">
      <w:pPr>
        <w:rPr>
          <w:sz w:val="16"/>
        </w:rPr>
      </w:pPr>
      <w:r w:rsidRPr="00535573">
        <w:rPr>
          <w:rStyle w:val="StyleUnderline"/>
        </w:rPr>
        <w:t xml:space="preserve">It's </w:t>
      </w:r>
      <w:r w:rsidRPr="00AF31DC">
        <w:rPr>
          <w:rStyle w:val="StyleUnderline"/>
          <w:highlight w:val="yellow"/>
        </w:rPr>
        <w:t>a very</w:t>
      </w:r>
      <w:r w:rsidRPr="00AF31DC">
        <w:rPr>
          <w:sz w:val="16"/>
          <w:highlight w:val="yellow"/>
        </w:rPr>
        <w:t xml:space="preserve"> </w:t>
      </w:r>
      <w:r w:rsidRPr="00AF31DC">
        <w:rPr>
          <w:rStyle w:val="Emphasis"/>
          <w:highlight w:val="yellow"/>
        </w:rPr>
        <w:t>fast way</w:t>
      </w:r>
      <w:r w:rsidRPr="00AF31DC">
        <w:rPr>
          <w:sz w:val="16"/>
          <w:highlight w:val="yellow"/>
        </w:rPr>
        <w:t xml:space="preserve"> </w:t>
      </w:r>
      <w:r w:rsidRPr="00AF31DC">
        <w:rPr>
          <w:rStyle w:val="StyleUnderline"/>
          <w:highlight w:val="yellow"/>
        </w:rPr>
        <w:t>to</w:t>
      </w:r>
      <w:r w:rsidRPr="00AF31DC">
        <w:rPr>
          <w:sz w:val="16"/>
          <w:highlight w:val="yellow"/>
        </w:rPr>
        <w:t xml:space="preserve"> </w:t>
      </w:r>
      <w:r w:rsidRPr="00AF31DC">
        <w:rPr>
          <w:rStyle w:val="Emphasis"/>
          <w:highlight w:val="yellow"/>
        </w:rPr>
        <w:t>dismantle</w:t>
      </w:r>
      <w:r w:rsidRPr="00AF31DC">
        <w:rPr>
          <w:sz w:val="16"/>
          <w:highlight w:val="yellow"/>
        </w:rPr>
        <w:t xml:space="preserve"> </w:t>
      </w:r>
      <w:r w:rsidRPr="00AF31DC">
        <w:rPr>
          <w:rStyle w:val="StyleUnderline"/>
          <w:highlight w:val="yellow"/>
        </w:rPr>
        <w:t>an agency</w:t>
      </w:r>
      <w:r w:rsidRPr="00B623DC">
        <w:rPr>
          <w:sz w:val="16"/>
        </w:rPr>
        <w:t xml:space="preserve"> with or without Congress, and in this case, without. But </w:t>
      </w:r>
      <w:r w:rsidRPr="00AF31DC">
        <w:rPr>
          <w:rStyle w:val="StyleUnderline"/>
          <w:highlight w:val="yellow"/>
        </w:rPr>
        <w:t>in</w:t>
      </w:r>
      <w:r w:rsidRPr="00B623DC">
        <w:rPr>
          <w:rStyle w:val="StyleUnderline"/>
        </w:rPr>
        <w:t xml:space="preserve"> other agencies</w:t>
      </w:r>
      <w:r w:rsidRPr="00B623DC">
        <w:rPr>
          <w:sz w:val="16"/>
        </w:rPr>
        <w:t xml:space="preserve">, the </w:t>
      </w:r>
      <w:r w:rsidRPr="00B623DC">
        <w:rPr>
          <w:rStyle w:val="StyleUnderline"/>
        </w:rPr>
        <w:t>changes are</w:t>
      </w:r>
      <w:r w:rsidRPr="00B623DC">
        <w:rPr>
          <w:sz w:val="16"/>
        </w:rPr>
        <w:t xml:space="preserve"> a little </w:t>
      </w:r>
      <w:r w:rsidRPr="00B623DC">
        <w:rPr>
          <w:rStyle w:val="Emphasis"/>
        </w:rPr>
        <w:t>harder to see</w:t>
      </w:r>
      <w:r w:rsidRPr="00B623DC">
        <w:rPr>
          <w:sz w:val="16"/>
        </w:rPr>
        <w:t xml:space="preserve"> where they're coming from, right? Because at the Department of </w:t>
      </w:r>
      <w:r w:rsidRPr="00AF31DC">
        <w:rPr>
          <w:rStyle w:val="Emphasis"/>
          <w:highlight w:val="yellow"/>
        </w:rPr>
        <w:t>H</w:t>
      </w:r>
      <w:r w:rsidRPr="00B623DC">
        <w:rPr>
          <w:sz w:val="16"/>
        </w:rPr>
        <w:t xml:space="preserve">ealth and </w:t>
      </w:r>
      <w:r w:rsidRPr="00AF31DC">
        <w:rPr>
          <w:rStyle w:val="Emphasis"/>
          <w:highlight w:val="yellow"/>
        </w:rPr>
        <w:t>H</w:t>
      </w:r>
      <w:r w:rsidRPr="00B623DC">
        <w:rPr>
          <w:sz w:val="16"/>
        </w:rPr>
        <w:t xml:space="preserve">uman </w:t>
      </w:r>
      <w:r w:rsidRPr="00AF31DC">
        <w:rPr>
          <w:rStyle w:val="Emphasis"/>
          <w:highlight w:val="yellow"/>
        </w:rPr>
        <w:t>S</w:t>
      </w:r>
      <w:r w:rsidRPr="00B623DC">
        <w:rPr>
          <w:sz w:val="16"/>
        </w:rPr>
        <w:t xml:space="preserve">ervices, </w:t>
      </w:r>
      <w:r w:rsidRPr="00AF31DC">
        <w:rPr>
          <w:rStyle w:val="StyleUnderline"/>
          <w:highlight w:val="yellow"/>
        </w:rPr>
        <w:t>or</w:t>
      </w:r>
      <w:r w:rsidRPr="00B623DC">
        <w:rPr>
          <w:sz w:val="16"/>
        </w:rPr>
        <w:t xml:space="preserve"> </w:t>
      </w:r>
      <w:r w:rsidRPr="00AF31DC">
        <w:rPr>
          <w:rStyle w:val="Emphasis"/>
          <w:highlight w:val="yellow"/>
        </w:rPr>
        <w:t>Ag</w:t>
      </w:r>
      <w:r w:rsidRPr="00B623DC">
        <w:rPr>
          <w:sz w:val="16"/>
        </w:rPr>
        <w:t xml:space="preserve">riculture, or Housing and Urban Development, </w:t>
      </w:r>
      <w:r w:rsidRPr="00AF31DC">
        <w:rPr>
          <w:rStyle w:val="StyleUnderline"/>
          <w:highlight w:val="yellow"/>
        </w:rPr>
        <w:t>you're not trying to</w:t>
      </w:r>
      <w:r w:rsidRPr="00AF31DC">
        <w:rPr>
          <w:sz w:val="16"/>
          <w:highlight w:val="yellow"/>
        </w:rPr>
        <w:t xml:space="preserve"> </w:t>
      </w:r>
      <w:r w:rsidRPr="00AF31DC">
        <w:rPr>
          <w:rStyle w:val="Emphasis"/>
          <w:highlight w:val="yellow"/>
        </w:rPr>
        <w:t>close</w:t>
      </w:r>
      <w:r w:rsidRPr="00AF31DC">
        <w:rPr>
          <w:sz w:val="16"/>
          <w:highlight w:val="yellow"/>
        </w:rPr>
        <w:t xml:space="preserve"> </w:t>
      </w:r>
      <w:r w:rsidRPr="00AF31DC">
        <w:rPr>
          <w:rStyle w:val="StyleUnderline"/>
          <w:highlight w:val="yellow"/>
        </w:rPr>
        <w:t>the</w:t>
      </w:r>
      <w:r w:rsidRPr="00AF31DC">
        <w:rPr>
          <w:sz w:val="16"/>
          <w:highlight w:val="yellow"/>
        </w:rPr>
        <w:t xml:space="preserve"> </w:t>
      </w:r>
      <w:r w:rsidRPr="00AF31DC">
        <w:rPr>
          <w:rStyle w:val="Emphasis"/>
          <w:highlight w:val="yellow"/>
        </w:rPr>
        <w:t>agency</w:t>
      </w:r>
      <w:r w:rsidRPr="00B623DC">
        <w:rPr>
          <w:sz w:val="16"/>
        </w:rPr>
        <w:t xml:space="preserve"> if you're this administration.</w:t>
      </w:r>
    </w:p>
    <w:p w14:paraId="6BE48705" w14:textId="77777777" w:rsidR="00CF683B" w:rsidRPr="00B623DC" w:rsidRDefault="00CF683B" w:rsidP="00CF683B">
      <w:pPr>
        <w:rPr>
          <w:sz w:val="16"/>
        </w:rPr>
      </w:pPr>
      <w:r w:rsidRPr="00AF31DC">
        <w:rPr>
          <w:rStyle w:val="StyleUnderline"/>
          <w:highlight w:val="yellow"/>
        </w:rPr>
        <w:t>You're</w:t>
      </w:r>
      <w:r w:rsidRPr="00535573">
        <w:rPr>
          <w:rStyle w:val="StyleUnderline"/>
        </w:rPr>
        <w:t xml:space="preserve"> just </w:t>
      </w:r>
      <w:r w:rsidRPr="00AF31DC">
        <w:rPr>
          <w:rStyle w:val="StyleUnderline"/>
          <w:highlight w:val="yellow"/>
        </w:rPr>
        <w:t>trying to make</w:t>
      </w:r>
      <w:r w:rsidRPr="00B623DC">
        <w:rPr>
          <w:sz w:val="16"/>
        </w:rPr>
        <w:t xml:space="preserve"> some really </w:t>
      </w:r>
      <w:r w:rsidRPr="00AF31DC">
        <w:rPr>
          <w:rStyle w:val="Emphasis"/>
          <w:highlight w:val="yellow"/>
        </w:rPr>
        <w:t>big changes</w:t>
      </w:r>
      <w:r w:rsidRPr="00B623DC">
        <w:rPr>
          <w:sz w:val="16"/>
        </w:rPr>
        <w:t xml:space="preserve">. And so </w:t>
      </w:r>
      <w:r w:rsidRPr="00AF31DC">
        <w:rPr>
          <w:rStyle w:val="StyleUnderline"/>
          <w:highlight w:val="yellow"/>
        </w:rPr>
        <w:t>what you get is compounding effect of</w:t>
      </w:r>
      <w:r w:rsidRPr="00AF31DC">
        <w:rPr>
          <w:sz w:val="16"/>
          <w:highlight w:val="yellow"/>
        </w:rPr>
        <w:t xml:space="preserve"> </w:t>
      </w:r>
      <w:r w:rsidRPr="00AF31DC">
        <w:rPr>
          <w:rStyle w:val="Emphasis"/>
          <w:highlight w:val="yellow"/>
        </w:rPr>
        <w:t>layoffs</w:t>
      </w:r>
      <w:r w:rsidRPr="00AF31DC">
        <w:rPr>
          <w:sz w:val="16"/>
          <w:highlight w:val="yellow"/>
        </w:rPr>
        <w:t xml:space="preserve">, </w:t>
      </w:r>
      <w:r w:rsidRPr="00AF31DC">
        <w:rPr>
          <w:rStyle w:val="Emphasis"/>
          <w:highlight w:val="yellow"/>
        </w:rPr>
        <w:t>firings</w:t>
      </w:r>
      <w:r w:rsidRPr="00AF31DC">
        <w:rPr>
          <w:sz w:val="16"/>
          <w:highlight w:val="yellow"/>
        </w:rPr>
        <w:t xml:space="preserve">, </w:t>
      </w:r>
      <w:r w:rsidRPr="00AF31DC">
        <w:rPr>
          <w:rStyle w:val="Emphasis"/>
          <w:highlight w:val="yellow"/>
        </w:rPr>
        <w:t>resignations</w:t>
      </w:r>
      <w:r w:rsidRPr="00B623DC">
        <w:rPr>
          <w:sz w:val="16"/>
        </w:rPr>
        <w:t xml:space="preserve">, </w:t>
      </w:r>
      <w:r w:rsidRPr="00535573">
        <w:rPr>
          <w:rStyle w:val="StyleUnderline"/>
        </w:rPr>
        <w:t>and</w:t>
      </w:r>
      <w:r w:rsidRPr="00B623DC">
        <w:rPr>
          <w:sz w:val="16"/>
        </w:rPr>
        <w:t xml:space="preserve"> </w:t>
      </w:r>
      <w:r w:rsidRPr="00AF31DC">
        <w:rPr>
          <w:rStyle w:val="Emphasis"/>
          <w:highlight w:val="yellow"/>
        </w:rPr>
        <w:t>retirements</w:t>
      </w:r>
      <w:r w:rsidRPr="00B623DC">
        <w:rPr>
          <w:sz w:val="16"/>
        </w:rPr>
        <w:t xml:space="preserve">, totally disconnected from mission or plan, </w:t>
      </w:r>
      <w:r w:rsidRPr="00AF31DC">
        <w:rPr>
          <w:rStyle w:val="StyleUnderline"/>
          <w:highlight w:val="yellow"/>
        </w:rPr>
        <w:t>and</w:t>
      </w:r>
      <w:r w:rsidRPr="00B623DC">
        <w:rPr>
          <w:sz w:val="16"/>
        </w:rPr>
        <w:t xml:space="preserve"> then </w:t>
      </w:r>
      <w:r w:rsidRPr="00AF31DC">
        <w:rPr>
          <w:rStyle w:val="Emphasis"/>
          <w:highlight w:val="yellow"/>
        </w:rPr>
        <w:t>attrition</w:t>
      </w:r>
      <w:r w:rsidRPr="00B623DC">
        <w:rPr>
          <w:sz w:val="16"/>
        </w:rPr>
        <w:t xml:space="preserve"> </w:t>
      </w:r>
      <w:r w:rsidRPr="00AF31DC">
        <w:rPr>
          <w:rStyle w:val="StyleUnderline"/>
          <w:highlight w:val="yellow"/>
        </w:rPr>
        <w:t>that's</w:t>
      </w:r>
      <w:r w:rsidRPr="00B623DC">
        <w:rPr>
          <w:sz w:val="16"/>
        </w:rPr>
        <w:t xml:space="preserve"> so </w:t>
      </w:r>
      <w:r w:rsidRPr="00AF31DC">
        <w:rPr>
          <w:rStyle w:val="Emphasis"/>
          <w:highlight w:val="yellow"/>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391CAF39" w14:textId="77777777" w:rsidR="00CF683B" w:rsidRPr="00B623DC" w:rsidRDefault="00CF683B" w:rsidP="00CF683B">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1C7AE078" w14:textId="77777777" w:rsidR="00CF683B" w:rsidRPr="00B623DC" w:rsidRDefault="00CF683B" w:rsidP="00CF683B">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31022F5D" w14:textId="77777777" w:rsidR="00CF683B" w:rsidRPr="00B623DC" w:rsidRDefault="00CF683B" w:rsidP="00CF683B">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3BDFDF79" w14:textId="77777777" w:rsidR="00CF683B" w:rsidRPr="00B623DC" w:rsidRDefault="00CF683B" w:rsidP="00CF683B">
      <w:pPr>
        <w:rPr>
          <w:sz w:val="16"/>
        </w:rPr>
      </w:pPr>
      <w:r w:rsidRPr="00B623DC">
        <w:rPr>
          <w:sz w:val="16"/>
        </w:rPr>
        <w:t xml:space="preserve">Something else I've been worried about because we don't need more these days, is how does this impact </w:t>
      </w:r>
      <w:r w:rsidRPr="00AF31DC">
        <w:rPr>
          <w:rStyle w:val="StyleUnderline"/>
          <w:highlight w:val="yellow"/>
        </w:rPr>
        <w:t>the fed</w:t>
      </w:r>
      <w:r w:rsidRPr="00265699">
        <w:rPr>
          <w:rStyle w:val="StyleUnderline"/>
        </w:rPr>
        <w:t>eral government</w:t>
      </w:r>
      <w:r w:rsidRPr="00265699">
        <w:rPr>
          <w:sz w:val="16"/>
        </w:rPr>
        <w:t>'</w:t>
      </w:r>
      <w:r w:rsidRPr="00B623DC">
        <w:rPr>
          <w:sz w:val="16"/>
        </w:rPr>
        <w:t xml:space="preserve">s ability to actually retain the existing workforce that it needs, but also to at some point, I assume, </w:t>
      </w:r>
      <w:r w:rsidRPr="00AF31DC">
        <w:rPr>
          <w:rStyle w:val="StyleUnderline"/>
          <w:highlight w:val="yellow"/>
        </w:rPr>
        <w:t>is going to have to</w:t>
      </w:r>
      <w:r w:rsidRPr="00AF31DC">
        <w:rPr>
          <w:sz w:val="16"/>
          <w:highlight w:val="yellow"/>
        </w:rPr>
        <w:t xml:space="preserve"> </w:t>
      </w:r>
      <w:r w:rsidRPr="00AF31DC">
        <w:rPr>
          <w:rStyle w:val="Emphasis"/>
          <w:highlight w:val="yellow"/>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its ability to recruit the workforce we need in the future?</w:t>
      </w:r>
      <w:r>
        <w:rPr>
          <w:sz w:val="16"/>
        </w:rPr>
        <w:t>”</w:t>
      </w:r>
    </w:p>
    <w:p w14:paraId="168CF2E3" w14:textId="77777777" w:rsidR="00CF683B" w:rsidRPr="00B623DC" w:rsidRDefault="00CF683B" w:rsidP="00CF683B">
      <w:pPr>
        <w:rPr>
          <w:sz w:val="16"/>
        </w:rPr>
      </w:pPr>
      <w:r>
        <w:rPr>
          <w:sz w:val="16"/>
        </w:rPr>
        <w:t>RI: “</w:t>
      </w:r>
      <w:r w:rsidRPr="00B623DC">
        <w:rPr>
          <w:sz w:val="16"/>
        </w:rPr>
        <w:t xml:space="preserve">Yeah, I mean, </w:t>
      </w:r>
      <w:r w:rsidRPr="00AF31DC">
        <w:rPr>
          <w:rStyle w:val="StyleUnderline"/>
          <w:highlight w:val="yellow"/>
        </w:rPr>
        <w:t>we've talked about how</w:t>
      </w:r>
      <w:r w:rsidRPr="00AF31DC">
        <w:rPr>
          <w:sz w:val="16"/>
          <w:highlight w:val="yellow"/>
        </w:rPr>
        <w:t xml:space="preserve"> </w:t>
      </w:r>
      <w:r w:rsidRPr="00AF31DC">
        <w:rPr>
          <w:rStyle w:val="Emphasis"/>
          <w:highlight w:val="yellow"/>
        </w:rPr>
        <w:t>chaotic</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unpredictable</w:t>
      </w:r>
      <w:r w:rsidRPr="00AF31DC">
        <w:rPr>
          <w:sz w:val="16"/>
          <w:highlight w:val="yellow"/>
        </w:rPr>
        <w:t xml:space="preserve"> </w:t>
      </w:r>
      <w:r w:rsidRPr="00AF31DC">
        <w:rPr>
          <w:rStyle w:val="StyleUnderline"/>
          <w:highlight w:val="yellow"/>
        </w:rPr>
        <w:t>this has been</w:t>
      </w:r>
      <w:r w:rsidRPr="00B623DC">
        <w:rPr>
          <w:sz w:val="16"/>
        </w:rPr>
        <w:t xml:space="preserve">, but </w:t>
      </w:r>
      <w:r w:rsidRPr="00AF31DC">
        <w:rPr>
          <w:rStyle w:val="StyleUnderline"/>
          <w:highlight w:val="yellow"/>
        </w:rPr>
        <w:t>it's</w:t>
      </w:r>
      <w:r w:rsidRPr="00535573">
        <w:rPr>
          <w:rStyle w:val="StyleUnderline"/>
        </w:rPr>
        <w:t xml:space="preserve"> also</w:t>
      </w:r>
      <w:r w:rsidRPr="00B623DC">
        <w:rPr>
          <w:sz w:val="16"/>
        </w:rPr>
        <w:t xml:space="preserve"> </w:t>
      </w:r>
      <w:r w:rsidRPr="00AF31DC">
        <w:rPr>
          <w:rStyle w:val="Emphasis"/>
          <w:highlight w:val="yellow"/>
        </w:rPr>
        <w:t>embedded</w:t>
      </w:r>
      <w:r w:rsidRPr="00AF31DC">
        <w:rPr>
          <w:sz w:val="16"/>
          <w:highlight w:val="yellow"/>
        </w:rPr>
        <w:t xml:space="preserve"> </w:t>
      </w:r>
      <w:r w:rsidRPr="00AF31DC">
        <w:rPr>
          <w:rStyle w:val="StyleUnderline"/>
          <w:highlight w:val="yellow"/>
        </w:rPr>
        <w:t>with messaging and</w:t>
      </w:r>
      <w:r w:rsidRPr="00535573">
        <w:rPr>
          <w:rStyle w:val="StyleUnderline"/>
        </w:rPr>
        <w:t xml:space="preserve"> a</w:t>
      </w:r>
      <w:r w:rsidRPr="00B623DC">
        <w:rPr>
          <w:sz w:val="16"/>
        </w:rPr>
        <w:t xml:space="preserve"> </w:t>
      </w:r>
      <w:r w:rsidRPr="00AF31DC">
        <w:rPr>
          <w:rStyle w:val="Emphasis"/>
          <w:highlight w:val="yellow"/>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AF31DC">
        <w:rPr>
          <w:rStyle w:val="StyleUnderline"/>
          <w:highlight w:val="yellow"/>
        </w:rPr>
        <w:t xml:space="preserve">Delivering </w:t>
      </w:r>
      <w:r w:rsidRPr="00265699">
        <w:rPr>
          <w:rStyle w:val="StyleUnderline"/>
        </w:rPr>
        <w:t xml:space="preserve">agency </w:t>
      </w:r>
      <w:r w:rsidRPr="00AF31DC">
        <w:rPr>
          <w:rStyle w:val="StyleUnderline"/>
          <w:highlight w:val="yellow"/>
        </w:rPr>
        <w:t xml:space="preserve">missions are </w:t>
      </w:r>
      <w:r w:rsidRPr="00265699">
        <w:rPr>
          <w:rStyle w:val="StyleUnderline"/>
        </w:rPr>
        <w:t>a large part of</w:t>
      </w:r>
      <w:r w:rsidRPr="00265699">
        <w:rPr>
          <w:sz w:val="16"/>
        </w:rPr>
        <w:t xml:space="preserve"> </w:t>
      </w:r>
      <w:r w:rsidRPr="00AF31DC">
        <w:rPr>
          <w:rStyle w:val="Emphasis"/>
          <w:highlight w:val="yellow"/>
        </w:rPr>
        <w:t>why</w:t>
      </w:r>
      <w:r w:rsidRPr="00AF31DC">
        <w:rPr>
          <w:sz w:val="16"/>
          <w:highlight w:val="yellow"/>
        </w:rPr>
        <w:t xml:space="preserve"> </w:t>
      </w:r>
      <w:r w:rsidRPr="00AF31DC">
        <w:rPr>
          <w:rStyle w:val="StyleUnderline"/>
          <w:highlight w:val="yellow"/>
        </w:rPr>
        <w:t>people</w:t>
      </w:r>
      <w:r w:rsidRPr="00535573">
        <w:rPr>
          <w:rStyle w:val="StyleUnderline"/>
        </w:rPr>
        <w:t xml:space="preserve"> choose to </w:t>
      </w:r>
      <w:r w:rsidRPr="00AF31DC">
        <w:rPr>
          <w:rStyle w:val="StyleUnderline"/>
          <w:highlight w:val="yellow"/>
        </w:rPr>
        <w:t>work</w:t>
      </w:r>
      <w:r w:rsidRPr="00535573">
        <w:rPr>
          <w:rStyle w:val="StyleUnderline"/>
        </w:rPr>
        <w:t xml:space="preserve"> in the federal government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384E9E58" w14:textId="77777777" w:rsidR="00CF683B" w:rsidRPr="00B623DC" w:rsidRDefault="00CF683B" w:rsidP="00CF683B">
      <w:pPr>
        <w:rPr>
          <w:sz w:val="16"/>
        </w:rPr>
      </w:pPr>
      <w:r w:rsidRPr="00B623DC">
        <w:rPr>
          <w:sz w:val="16"/>
        </w:rPr>
        <w:t xml:space="preserve">And so </w:t>
      </w:r>
      <w:r w:rsidRPr="00AF31DC">
        <w:rPr>
          <w:rStyle w:val="StyleUnderline"/>
          <w:highlight w:val="yellow"/>
        </w:rPr>
        <w:t>when you</w:t>
      </w:r>
      <w:r w:rsidRPr="00AF31DC">
        <w:rPr>
          <w:sz w:val="16"/>
          <w:highlight w:val="yellow"/>
        </w:rPr>
        <w:t xml:space="preserve"> </w:t>
      </w:r>
      <w:r w:rsidRPr="00AF31DC">
        <w:rPr>
          <w:rStyle w:val="Emphasis"/>
          <w:highlight w:val="yellow"/>
        </w:rPr>
        <w:t>don't</w:t>
      </w:r>
      <w:r w:rsidRPr="00AF31DC">
        <w:rPr>
          <w:sz w:val="16"/>
          <w:highlight w:val="yellow"/>
        </w:rPr>
        <w:t xml:space="preserve"> </w:t>
      </w:r>
      <w:r w:rsidRPr="00AF31DC">
        <w:rPr>
          <w:rStyle w:val="StyleUnderline"/>
          <w:highlight w:val="yellow"/>
        </w:rPr>
        <w:t>have that</w:t>
      </w:r>
      <w:r w:rsidRPr="00AF31DC">
        <w:rPr>
          <w:sz w:val="16"/>
          <w:highlight w:val="yellow"/>
        </w:rPr>
        <w:t xml:space="preserve"> </w:t>
      </w:r>
      <w:r w:rsidRPr="00AF31DC">
        <w:rPr>
          <w:rStyle w:val="Emphasis"/>
          <w:highlight w:val="yellow"/>
        </w:rPr>
        <w:t>care</w:t>
      </w:r>
      <w:r w:rsidRPr="00AF31DC">
        <w:rPr>
          <w:sz w:val="16"/>
          <w:highlight w:val="yellow"/>
        </w:rPr>
        <w:t xml:space="preserve">, </w:t>
      </w:r>
      <w:r w:rsidRPr="00AF31DC">
        <w:rPr>
          <w:rStyle w:val="StyleUnderline"/>
          <w:highlight w:val="yellow"/>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AF31DC">
        <w:rPr>
          <w:rStyle w:val="StyleUnderline"/>
          <w:highlight w:val="yellow"/>
        </w:rPr>
        <w:t>retention</w:t>
      </w:r>
      <w:r w:rsidRPr="00B623DC">
        <w:rPr>
          <w:sz w:val="16"/>
        </w:rPr>
        <w:t xml:space="preserve"> of current employees, </w:t>
      </w:r>
      <w:r w:rsidRPr="00535573">
        <w:rPr>
          <w:rStyle w:val="StyleUnderline"/>
        </w:rPr>
        <w:t>but</w:t>
      </w:r>
      <w:r w:rsidRPr="00B623DC">
        <w:rPr>
          <w:sz w:val="16"/>
        </w:rPr>
        <w:t xml:space="preserve"> </w:t>
      </w:r>
      <w:r w:rsidRPr="00AF31DC">
        <w:rPr>
          <w:rStyle w:val="Emphasis"/>
          <w:highlight w:val="yellow"/>
        </w:rPr>
        <w:t>recruitment</w:t>
      </w:r>
      <w:r w:rsidRPr="00B623DC">
        <w:rPr>
          <w:sz w:val="16"/>
        </w:rPr>
        <w:t xml:space="preserve"> of new ones. The number of </w:t>
      </w:r>
      <w:r w:rsidRPr="00AF31DC">
        <w:rPr>
          <w:rStyle w:val="Emphasis"/>
          <w:highlight w:val="yellow"/>
        </w:rPr>
        <w:t>rock stars</w:t>
      </w:r>
      <w:r w:rsidRPr="00B623DC">
        <w:rPr>
          <w:sz w:val="16"/>
        </w:rPr>
        <w:t xml:space="preserve">, civil servants I know who </w:t>
      </w:r>
      <w:r w:rsidRPr="00AF31DC">
        <w:rPr>
          <w:rStyle w:val="StyleUnderline"/>
          <w:highlight w:val="yellow"/>
        </w:rPr>
        <w:t>are choosing to</w:t>
      </w:r>
      <w:r w:rsidRPr="00AF31DC">
        <w:rPr>
          <w:sz w:val="16"/>
          <w:highlight w:val="yellow"/>
        </w:rPr>
        <w:t xml:space="preserve"> </w:t>
      </w:r>
      <w:r w:rsidRPr="00AF31DC">
        <w:rPr>
          <w:rStyle w:val="Emphasis"/>
          <w:highlight w:val="yellow"/>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3B1D726E" w14:textId="77777777" w:rsidR="00CF683B" w:rsidRPr="00B623DC" w:rsidRDefault="00CF683B" w:rsidP="00CF683B">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73BBC558" w14:textId="77777777" w:rsidR="00CF683B" w:rsidRPr="00B623DC" w:rsidRDefault="00CF683B" w:rsidP="00CF683B">
      <w:pPr>
        <w:rPr>
          <w:sz w:val="16"/>
        </w:rPr>
      </w:pPr>
      <w:r w:rsidRPr="00B623DC">
        <w:rPr>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058EA394" w14:textId="77777777" w:rsidR="00CF683B" w:rsidRPr="00B623DC" w:rsidRDefault="00CF683B" w:rsidP="00CF683B">
      <w:pPr>
        <w:rPr>
          <w:sz w:val="16"/>
        </w:rPr>
      </w:pPr>
      <w:r w:rsidRPr="00B623DC">
        <w:rPr>
          <w:sz w:val="16"/>
        </w:rPr>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4C2619BD" w14:textId="77777777" w:rsidR="00CF683B" w:rsidRDefault="00CF683B" w:rsidP="00CF683B">
      <w:pPr>
        <w:rPr>
          <w:sz w:val="16"/>
        </w:rPr>
      </w:pPr>
    </w:p>
    <w:p w14:paraId="6CB6519B" w14:textId="77777777" w:rsidR="00CF683B" w:rsidRPr="00440AE1" w:rsidRDefault="00CF683B" w:rsidP="00CF683B">
      <w:pPr>
        <w:rPr>
          <w:sz w:val="16"/>
        </w:rPr>
      </w:pPr>
    </w:p>
    <w:p w14:paraId="2965A15E" w14:textId="77777777" w:rsidR="00CF683B" w:rsidRDefault="00CF683B" w:rsidP="00CF683B">
      <w:pPr>
        <w:pStyle w:val="Heading4"/>
        <w:numPr>
          <w:ilvl w:val="0"/>
          <w:numId w:val="139"/>
        </w:numPr>
      </w:pPr>
      <w:r>
        <w:t xml:space="preserve">It creates a constitutional vision of replacing </w:t>
      </w:r>
      <w:r w:rsidRPr="00DE5D66">
        <w:rPr>
          <w:u w:val="single"/>
        </w:rPr>
        <w:t>skilled bureaucrats</w:t>
      </w:r>
      <w:r>
        <w:t xml:space="preserve"> with </w:t>
      </w:r>
      <w:r w:rsidRPr="00DE5D66">
        <w:rPr>
          <w:u w:val="single"/>
        </w:rPr>
        <w:t>loyalists</w:t>
      </w:r>
      <w:r>
        <w:t>.</w:t>
      </w:r>
    </w:p>
    <w:p w14:paraId="3AEC68F1" w14:textId="77777777" w:rsidR="00CF683B" w:rsidRDefault="00CF683B" w:rsidP="00CF683B">
      <w:r w:rsidRPr="0009087D">
        <w:rPr>
          <w:rStyle w:val="Style13ptBold"/>
        </w:rPr>
        <w:t>Fisk 25</w:t>
      </w:r>
      <w:r>
        <w:t>, Barbara Nachtrieb Armstrong Distinguished Professor of Law, University of California, Berkeley. (Catherine L. Fisk, 02-04-2025, “Democracy and a Nonpartisan Civil Service,” University of California, Berkeley School of Law, SSRN eLibrary)</w:t>
      </w:r>
    </w:p>
    <w:p w14:paraId="1A82BE91" w14:textId="77777777" w:rsidR="00CF683B" w:rsidRPr="004B7293" w:rsidRDefault="00CF683B" w:rsidP="00CF683B">
      <w:pPr>
        <w:rPr>
          <w:sz w:val="16"/>
        </w:rPr>
      </w:pPr>
      <w:r w:rsidRPr="004B7293">
        <w:rPr>
          <w:rStyle w:val="StyleUnderline"/>
        </w:rPr>
        <w:t xml:space="preserve">The </w:t>
      </w:r>
      <w:r w:rsidRPr="00AF31DC">
        <w:rPr>
          <w:rStyle w:val="StyleUnderline"/>
          <w:highlight w:val="yellow"/>
        </w:rPr>
        <w:t>EO</w:t>
      </w:r>
      <w:r w:rsidRPr="004B7293">
        <w:rPr>
          <w:rStyle w:val="StyleUnderline"/>
        </w:rPr>
        <w:t xml:space="preserve"> is </w:t>
      </w:r>
      <w:r w:rsidRPr="00AF31DC">
        <w:rPr>
          <w:rStyle w:val="StyleUnderline"/>
          <w:highlight w:val="yellow"/>
        </w:rPr>
        <w:t>part of a</w:t>
      </w:r>
      <w:r w:rsidRPr="00AF31DC">
        <w:rPr>
          <w:sz w:val="16"/>
          <w:highlight w:val="yellow"/>
        </w:rPr>
        <w:t xml:space="preserve"> </w:t>
      </w:r>
      <w:r w:rsidRPr="00AF31DC">
        <w:rPr>
          <w:rStyle w:val="Emphasis"/>
          <w:highlight w:val="yellow"/>
        </w:rPr>
        <w:t>broad effort</w:t>
      </w:r>
      <w:r w:rsidRPr="004B7293">
        <w:rPr>
          <w:sz w:val="16"/>
        </w:rPr>
        <w:t xml:space="preserve"> in the conservative legal movement </w:t>
      </w:r>
      <w:r w:rsidRPr="004B7293">
        <w:rPr>
          <w:rStyle w:val="StyleUnderline"/>
        </w:rPr>
        <w:t>to</w:t>
      </w:r>
      <w:r w:rsidRPr="004B7293">
        <w:rPr>
          <w:sz w:val="16"/>
        </w:rPr>
        <w:t xml:space="preserve"> </w:t>
      </w:r>
      <w:r w:rsidRPr="00AF31DC">
        <w:rPr>
          <w:rStyle w:val="Emphasis"/>
          <w:highlight w:val="yellow"/>
        </w:rPr>
        <w:t>strip all</w:t>
      </w:r>
      <w:r w:rsidRPr="00AF31DC">
        <w:rPr>
          <w:rStyle w:val="StyleUnderline"/>
          <w:highlight w:val="yellow"/>
        </w:rPr>
        <w:t xml:space="preserve"> </w:t>
      </w:r>
      <w:r w:rsidRPr="00265699">
        <w:rPr>
          <w:rStyle w:val="StyleUnderline"/>
        </w:rPr>
        <w:t>federal</w:t>
      </w:r>
      <w:r w:rsidRPr="004B7293">
        <w:rPr>
          <w:rStyle w:val="StyleUnderline"/>
        </w:rPr>
        <w:t xml:space="preserve"> government </w:t>
      </w:r>
      <w:r w:rsidRPr="00AF31DC">
        <w:rPr>
          <w:rStyle w:val="StyleUnderline"/>
          <w:highlight w:val="yellow"/>
        </w:rPr>
        <w:t xml:space="preserve">employees of protection </w:t>
      </w:r>
      <w:r w:rsidRPr="00265699">
        <w:rPr>
          <w:rStyle w:val="StyleUnderline"/>
        </w:rPr>
        <w:t>against</w:t>
      </w:r>
      <w:r w:rsidRPr="00265699">
        <w:rPr>
          <w:sz w:val="16"/>
        </w:rPr>
        <w:t xml:space="preserve"> </w:t>
      </w:r>
      <w:r w:rsidRPr="00265699">
        <w:rPr>
          <w:rStyle w:val="Emphasis"/>
        </w:rPr>
        <w:t>retaliation</w:t>
      </w:r>
      <w:r w:rsidRPr="00265699">
        <w:rPr>
          <w:sz w:val="16"/>
        </w:rPr>
        <w:t xml:space="preserve"> </w:t>
      </w:r>
      <w:r w:rsidRPr="00AF31DC">
        <w:rPr>
          <w:rStyle w:val="StyleUnderline"/>
          <w:highlight w:val="yellow"/>
        </w:rPr>
        <w:t>based on</w:t>
      </w:r>
      <w:r w:rsidRPr="004B7293">
        <w:rPr>
          <w:rStyle w:val="StyleUnderline"/>
        </w:rPr>
        <w:t xml:space="preserve"> their beliefs or</w:t>
      </w:r>
      <w:r w:rsidRPr="004B7293">
        <w:rPr>
          <w:sz w:val="16"/>
        </w:rPr>
        <w:t xml:space="preserve"> </w:t>
      </w:r>
      <w:r w:rsidRPr="00AF31DC">
        <w:rPr>
          <w:rStyle w:val="Emphasis"/>
          <w:highlight w:val="yellow"/>
        </w:rPr>
        <w:t>political affiliation</w:t>
      </w:r>
      <w:r w:rsidRPr="004B7293">
        <w:rPr>
          <w:sz w:val="16"/>
        </w:rPr>
        <w:t xml:space="preserve"> </w:t>
      </w:r>
      <w:r w:rsidRPr="004B7293">
        <w:rPr>
          <w:rStyle w:val="StyleUnderline"/>
        </w:rPr>
        <w:t>and to strip public employees</w:t>
      </w:r>
      <w:r w:rsidRPr="004B7293">
        <w:rPr>
          <w:sz w:val="16"/>
        </w:rPr>
        <w:t xml:space="preserve"> (sometimes with the exception of police) </w:t>
      </w:r>
      <w:r w:rsidRPr="004B7293">
        <w:rPr>
          <w:rStyle w:val="StyleUnderline"/>
        </w:rPr>
        <w:t>of</w:t>
      </w:r>
      <w:r w:rsidRPr="004B7293">
        <w:rPr>
          <w:sz w:val="16"/>
        </w:rPr>
        <w:t xml:space="preserve"> </w:t>
      </w:r>
      <w:r w:rsidRPr="004B7293">
        <w:rPr>
          <w:rStyle w:val="Emphasis"/>
        </w:rPr>
        <w:t>c</w:t>
      </w:r>
      <w:r w:rsidRPr="004B7293">
        <w:rPr>
          <w:sz w:val="16"/>
        </w:rPr>
        <w:t xml:space="preserve">ollective </w:t>
      </w:r>
      <w:r w:rsidRPr="004B7293">
        <w:rPr>
          <w:rStyle w:val="Emphasis"/>
        </w:rPr>
        <w:t>b</w:t>
      </w:r>
      <w:r w:rsidRPr="004B7293">
        <w:rPr>
          <w:sz w:val="16"/>
        </w:rPr>
        <w:t xml:space="preserve">argaining </w:t>
      </w:r>
      <w:r w:rsidRPr="004B7293">
        <w:rPr>
          <w:rStyle w:val="Emphasis"/>
        </w:rPr>
        <w:t>r</w:t>
      </w:r>
      <w:r w:rsidRPr="004B7293">
        <w:rPr>
          <w:sz w:val="16"/>
        </w:rPr>
        <w:t>ight</w:t>
      </w:r>
      <w:r w:rsidRPr="004B7293">
        <w:rPr>
          <w:rStyle w:val="Emphasis"/>
        </w:rPr>
        <w:t>s</w:t>
      </w:r>
      <w:r w:rsidRPr="004B7293">
        <w:rPr>
          <w:sz w:val="16"/>
        </w:rPr>
        <w:t>. Professor Kate Shaw has aptly labeled this “</w:t>
      </w:r>
      <w:r w:rsidRPr="004B7293">
        <w:rPr>
          <w:rStyle w:val="Emphasis"/>
        </w:rPr>
        <w:t>partisanship creep</w:t>
      </w:r>
      <w:r w:rsidRPr="004B7293">
        <w:rPr>
          <w:sz w:val="16"/>
        </w:rPr>
        <w:t xml:space="preserve">.”22 In this Essay, I explain that </w:t>
      </w:r>
      <w:r w:rsidRPr="00AF31DC">
        <w:rPr>
          <w:rStyle w:val="StyleUnderline"/>
          <w:highlight w:val="yellow"/>
        </w:rPr>
        <w:t>the</w:t>
      </w:r>
      <w:r w:rsidRPr="00AF31DC">
        <w:rPr>
          <w:sz w:val="16"/>
          <w:highlight w:val="yellow"/>
        </w:rPr>
        <w:t xml:space="preserve"> </w:t>
      </w:r>
      <w:r w:rsidRPr="00AF31DC">
        <w:rPr>
          <w:rStyle w:val="Emphasis"/>
          <w:highlight w:val="yellow"/>
        </w:rPr>
        <w:t>constitutional vision</w:t>
      </w:r>
      <w:r w:rsidRPr="00AF31DC">
        <w:rPr>
          <w:sz w:val="16"/>
          <w:highlight w:val="yellow"/>
        </w:rPr>
        <w:t xml:space="preserve"> </w:t>
      </w:r>
      <w:r w:rsidRPr="00AF31DC">
        <w:rPr>
          <w:rStyle w:val="StyleUnderline"/>
          <w:highlight w:val="yellow"/>
        </w:rPr>
        <w:t>of an</w:t>
      </w:r>
      <w:r w:rsidRPr="00AF31DC">
        <w:rPr>
          <w:sz w:val="16"/>
          <w:highlight w:val="yellow"/>
        </w:rPr>
        <w:t xml:space="preserve"> </w:t>
      </w:r>
      <w:r w:rsidRPr="00AF31DC">
        <w:rPr>
          <w:rStyle w:val="Emphasis"/>
          <w:highlight w:val="yellow"/>
        </w:rPr>
        <w:t>all-powerful President</w:t>
      </w:r>
      <w:r w:rsidRPr="00AF31DC">
        <w:rPr>
          <w:sz w:val="16"/>
          <w:highlight w:val="yellow"/>
        </w:rPr>
        <w:t xml:space="preserve"> </w:t>
      </w:r>
      <w:r w:rsidRPr="00AF31DC">
        <w:rPr>
          <w:rStyle w:val="StyleUnderline"/>
          <w:highlight w:val="yellow"/>
        </w:rPr>
        <w:t>goes against 150 years of legal efforts to make civil servants</w:t>
      </w:r>
      <w:r w:rsidRPr="00AF31DC">
        <w:rPr>
          <w:sz w:val="16"/>
          <w:highlight w:val="yellow"/>
        </w:rPr>
        <w:t xml:space="preserve"> </w:t>
      </w:r>
      <w:r w:rsidRPr="00AF31DC">
        <w:rPr>
          <w:rStyle w:val="Emphasis"/>
          <w:highlight w:val="yellow"/>
        </w:rPr>
        <w:t>independent</w:t>
      </w:r>
      <w:r w:rsidRPr="004B7293">
        <w:rPr>
          <w:sz w:val="16"/>
        </w:rPr>
        <w:t xml:space="preserve"> of the party in power.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w:t>
      </w:r>
      <w:r w:rsidRPr="004B7293">
        <w:rPr>
          <w:rStyle w:val="StyleUnderline"/>
        </w:rPr>
        <w:t xml:space="preserve">the </w:t>
      </w:r>
      <w:r w:rsidRPr="00AF31DC">
        <w:rPr>
          <w:rStyle w:val="StyleUnderline"/>
          <w:highlight w:val="yellow"/>
        </w:rPr>
        <w:t>effort to make</w:t>
      </w:r>
      <w:r w:rsidRPr="00AF31DC">
        <w:rPr>
          <w:sz w:val="16"/>
          <w:highlight w:val="yellow"/>
        </w:rPr>
        <w:t xml:space="preserve"> </w:t>
      </w:r>
      <w:r w:rsidRPr="00AF31DC">
        <w:rPr>
          <w:rStyle w:val="Emphasis"/>
          <w:highlight w:val="yellow"/>
        </w:rPr>
        <w:t>loyalty</w:t>
      </w:r>
      <w:r w:rsidRPr="004B7293">
        <w:rPr>
          <w:sz w:val="16"/>
        </w:rPr>
        <w:t xml:space="preserve"> to the president or his party </w:t>
      </w:r>
      <w:r w:rsidRPr="004B7293">
        <w:rPr>
          <w:rStyle w:val="StyleUnderline"/>
        </w:rPr>
        <w:t xml:space="preserve">a </w:t>
      </w:r>
      <w:r w:rsidRPr="00AF31DC">
        <w:rPr>
          <w:rStyle w:val="StyleUnderline"/>
          <w:highlight w:val="yellow"/>
        </w:rPr>
        <w:t>criterion for hiring</w:t>
      </w:r>
      <w:r w:rsidRPr="004B7293">
        <w:rPr>
          <w:sz w:val="16"/>
        </w:rPr>
        <w:t xml:space="preserve">, continued employment, or advancement </w:t>
      </w:r>
      <w:r w:rsidRPr="004B7293">
        <w:rPr>
          <w:rStyle w:val="StyleUnderline"/>
        </w:rPr>
        <w:t xml:space="preserve">is </w:t>
      </w:r>
      <w:r w:rsidRPr="00AF31DC">
        <w:rPr>
          <w:rStyle w:val="StyleUnderline"/>
          <w:highlight w:val="yellow"/>
        </w:rPr>
        <w:t>contrary to</w:t>
      </w:r>
      <w:r w:rsidRPr="00AF31DC">
        <w:rPr>
          <w:sz w:val="16"/>
          <w:highlight w:val="yellow"/>
        </w:rPr>
        <w:t xml:space="preserve"> </w:t>
      </w:r>
      <w:r w:rsidRPr="00AF31DC">
        <w:rPr>
          <w:rStyle w:val="Emphasis"/>
          <w:highlight w:val="yellow"/>
        </w:rPr>
        <w:t>well-settled</w:t>
      </w:r>
      <w:r w:rsidRPr="00AF31DC">
        <w:rPr>
          <w:sz w:val="16"/>
          <w:highlight w:val="yellow"/>
        </w:rPr>
        <w:t xml:space="preserve"> </w:t>
      </w:r>
      <w:r w:rsidRPr="00AF31DC">
        <w:rPr>
          <w:rStyle w:val="StyleUnderline"/>
          <w:highlight w:val="yellow"/>
        </w:rPr>
        <w:t>First Amendment law</w:t>
      </w:r>
      <w:r w:rsidRPr="004B7293">
        <w:rPr>
          <w:sz w:val="16"/>
        </w:rPr>
        <w:t>. For decades, and as recently as 25 years ago, the Supreme Court has held that governments cannot hire, promote, or fire public employees, except the very highest level of political appointees, on the basis of their political affiliation.23</w:t>
      </w:r>
    </w:p>
    <w:p w14:paraId="24D5926D" w14:textId="77777777" w:rsidR="00CF683B" w:rsidRPr="00DE5D66" w:rsidRDefault="00CF683B" w:rsidP="00CF683B"/>
    <w:p w14:paraId="305F1998" w14:textId="77777777" w:rsidR="00CF683B" w:rsidRDefault="00CF683B" w:rsidP="00CF683B">
      <w:pPr>
        <w:pStyle w:val="Heading4"/>
      </w:pPr>
      <w:r>
        <w:t xml:space="preserve">Which creates a </w:t>
      </w:r>
      <w:r>
        <w:rPr>
          <w:u w:val="single"/>
        </w:rPr>
        <w:t>reckless</w:t>
      </w:r>
      <w:r w:rsidRPr="009D6D0E">
        <w:rPr>
          <w:u w:val="single"/>
        </w:rPr>
        <w:t xml:space="preserve"> pyramid-scheme government</w:t>
      </w:r>
      <w:r>
        <w:t xml:space="preserve"> controlled by </w:t>
      </w:r>
      <w:r w:rsidRPr="009D6D0E">
        <w:rPr>
          <w:u w:val="single"/>
        </w:rPr>
        <w:t>Trump</w:t>
      </w:r>
      <w:r>
        <w:t xml:space="preserve"> and his </w:t>
      </w:r>
      <w:r w:rsidRPr="005716B3">
        <w:rPr>
          <w:u w:val="single"/>
        </w:rPr>
        <w:t>cronies</w:t>
      </w:r>
      <w:r>
        <w:t>.</w:t>
      </w:r>
    </w:p>
    <w:p w14:paraId="4B65A653" w14:textId="77777777" w:rsidR="00CF683B" w:rsidRPr="009D6D0E" w:rsidRDefault="00CF683B" w:rsidP="00CF683B">
      <w:r w:rsidRPr="0009087D">
        <w:rPr>
          <w:rStyle w:val="Style13ptBold"/>
        </w:rPr>
        <w:t>Fisk 25</w:t>
      </w:r>
      <w:r>
        <w:t>, Barbara Nachtrieb Armstrong Distinguished Professor of Law, University of California, Berkeley. (Catherine L. Fisk, 02-04-2025, “Democracy and a Nonpartisan Civil Service,” University of California, Berkeley School of Law, SSRN eLibrary)</w:t>
      </w:r>
    </w:p>
    <w:p w14:paraId="15AA8A48" w14:textId="77777777" w:rsidR="00CF683B" w:rsidRPr="00F67927" w:rsidRDefault="00CF683B" w:rsidP="00CF683B">
      <w:pPr>
        <w:rPr>
          <w:sz w:val="16"/>
        </w:rPr>
      </w:pPr>
      <w:r w:rsidRPr="00F67927">
        <w:rPr>
          <w:sz w:val="16"/>
        </w:rPr>
        <w:t xml:space="preserve">Nevertheless, </w:t>
      </w:r>
      <w:r w:rsidRPr="00F67927">
        <w:rPr>
          <w:rStyle w:val="StyleUnderline"/>
        </w:rPr>
        <w:t>two authors of who hold divergent views</w:t>
      </w:r>
      <w:r w:rsidRPr="00F67927">
        <w:rPr>
          <w:sz w:val="16"/>
        </w:rPr>
        <w:t xml:space="preserve"> about the desirability of eliminating civil service published a book surveying studies on radical civil service reform. They </w:t>
      </w:r>
      <w:r w:rsidRPr="00F67927">
        <w:rPr>
          <w:rStyle w:val="StyleUnderline"/>
        </w:rPr>
        <w:t>conclude</w:t>
      </w:r>
      <w:r w:rsidRPr="00F67927">
        <w:rPr>
          <w:sz w:val="16"/>
        </w:rPr>
        <w:t>, “</w:t>
      </w:r>
      <w:r w:rsidRPr="00AF31DC">
        <w:rPr>
          <w:rStyle w:val="StyleUnderline"/>
          <w:highlight w:val="yellow"/>
        </w:rPr>
        <w:t>increased</w:t>
      </w:r>
      <w:r w:rsidRPr="00AF31DC">
        <w:rPr>
          <w:sz w:val="16"/>
          <w:highlight w:val="yellow"/>
        </w:rPr>
        <w:t xml:space="preserve"> </w:t>
      </w:r>
      <w:r w:rsidRPr="00AF31DC">
        <w:rPr>
          <w:rStyle w:val="Emphasis"/>
          <w:highlight w:val="yellow"/>
        </w:rPr>
        <w:t>managerial flexibility</w:t>
      </w:r>
      <w:r w:rsidRPr="00AF31DC">
        <w:rPr>
          <w:sz w:val="16"/>
          <w:highlight w:val="yellow"/>
        </w:rPr>
        <w:t xml:space="preserve"> </w:t>
      </w:r>
      <w:r w:rsidRPr="00AF31DC">
        <w:rPr>
          <w:rStyle w:val="StyleUnderline"/>
          <w:highlight w:val="yellow"/>
        </w:rPr>
        <w:t>coupled with</w:t>
      </w:r>
      <w:r w:rsidRPr="00AF31DC">
        <w:rPr>
          <w:sz w:val="16"/>
          <w:highlight w:val="yellow"/>
        </w:rPr>
        <w:t xml:space="preserve"> </w:t>
      </w:r>
      <w:r w:rsidRPr="00AF31DC">
        <w:rPr>
          <w:rStyle w:val="Emphasis"/>
          <w:highlight w:val="yellow"/>
        </w:rPr>
        <w:t>less accountability</w:t>
      </w:r>
      <w:r w:rsidRPr="00AF31DC">
        <w:rPr>
          <w:sz w:val="16"/>
          <w:highlight w:val="yellow"/>
        </w:rPr>
        <w:t xml:space="preserve"> </w:t>
      </w:r>
      <w:r w:rsidRPr="00AF31DC">
        <w:rPr>
          <w:rStyle w:val="StyleUnderline"/>
          <w:highlight w:val="yellow"/>
        </w:rPr>
        <w:t>to civil service</w:t>
      </w:r>
      <w:r w:rsidRPr="00F67927">
        <w:rPr>
          <w:rStyle w:val="StyleUnderline"/>
        </w:rPr>
        <w:t xml:space="preserve"> authorities may </w:t>
      </w:r>
      <w:r w:rsidRPr="00AF31DC">
        <w:rPr>
          <w:rStyle w:val="StyleUnderline"/>
          <w:highlight w:val="yellow"/>
        </w:rPr>
        <w:t>spawn</w:t>
      </w:r>
      <w:r w:rsidRPr="00AF31DC">
        <w:rPr>
          <w:sz w:val="16"/>
          <w:highlight w:val="yellow"/>
        </w:rPr>
        <w:t xml:space="preserve"> </w:t>
      </w:r>
      <w:r w:rsidRPr="00AF31DC">
        <w:rPr>
          <w:rStyle w:val="Emphasis"/>
          <w:highlight w:val="yellow"/>
        </w:rPr>
        <w:t>bureaucratic fiefdoms</w:t>
      </w:r>
      <w:r w:rsidRPr="00AF31DC">
        <w:rPr>
          <w:sz w:val="16"/>
          <w:highlight w:val="yellow"/>
        </w:rPr>
        <w:t xml:space="preserve"> </w:t>
      </w:r>
      <w:r w:rsidRPr="00AF31DC">
        <w:rPr>
          <w:rStyle w:val="StyleUnderline"/>
          <w:highlight w:val="yellow"/>
        </w:rPr>
        <w:t>controlled by</w:t>
      </w:r>
      <w:r w:rsidRPr="00AF31DC">
        <w:rPr>
          <w:sz w:val="16"/>
          <w:highlight w:val="yellow"/>
        </w:rPr>
        <w:t xml:space="preserve"> </w:t>
      </w:r>
      <w:r w:rsidRPr="00AF31DC">
        <w:rPr>
          <w:rStyle w:val="Emphasis"/>
          <w:highlight w:val="yellow"/>
        </w:rPr>
        <w:t>skilled</w:t>
      </w:r>
      <w:r w:rsidRPr="00AF31DC">
        <w:rPr>
          <w:sz w:val="16"/>
          <w:highlight w:val="yellow"/>
        </w:rPr>
        <w:t xml:space="preserve"> </w:t>
      </w:r>
      <w:r w:rsidRPr="00265699">
        <w:rPr>
          <w:rStyle w:val="StyleUnderline"/>
        </w:rPr>
        <w:t xml:space="preserve">bureaucratic </w:t>
      </w:r>
      <w:r w:rsidRPr="00AF31DC">
        <w:rPr>
          <w:rStyle w:val="StyleUnderline"/>
          <w:highlight w:val="yellow"/>
        </w:rPr>
        <w:t>entrepreneurs</w:t>
      </w:r>
      <w:r w:rsidRPr="00F67927">
        <w:rPr>
          <w:sz w:val="16"/>
        </w:rPr>
        <w:t xml:space="preserve">. … At a minimum, particularly in </w:t>
      </w:r>
      <w:r w:rsidRPr="00F67927">
        <w:rPr>
          <w:rStyle w:val="StyleUnderline"/>
        </w:rPr>
        <w:t xml:space="preserve">large organizations, the </w:t>
      </w:r>
      <w:r w:rsidRPr="00AF31DC">
        <w:rPr>
          <w:rStyle w:val="StyleUnderline"/>
          <w:highlight w:val="yellow"/>
        </w:rPr>
        <w:t>result of</w:t>
      </w:r>
      <w:r w:rsidRPr="00AF31DC">
        <w:rPr>
          <w:sz w:val="16"/>
          <w:highlight w:val="yellow"/>
        </w:rPr>
        <w:t xml:space="preserve"> </w:t>
      </w:r>
      <w:r w:rsidRPr="00AF31DC">
        <w:rPr>
          <w:rStyle w:val="Emphasis"/>
          <w:highlight w:val="yellow"/>
        </w:rPr>
        <w:t>arbitrary</w:t>
      </w:r>
      <w:r w:rsidRPr="00AF31DC">
        <w:rPr>
          <w:sz w:val="16"/>
          <w:highlight w:val="yellow"/>
        </w:rPr>
        <w:t xml:space="preserve"> </w:t>
      </w:r>
      <w:r w:rsidRPr="00AF31DC">
        <w:rPr>
          <w:rStyle w:val="StyleUnderline"/>
          <w:highlight w:val="yellow"/>
        </w:rPr>
        <w:t>personnel rulings</w:t>
      </w:r>
      <w:r w:rsidRPr="00F67927">
        <w:rPr>
          <w:rStyle w:val="StyleUnderline"/>
        </w:rPr>
        <w:t xml:space="preserve"> with</w:t>
      </w:r>
      <w:r w:rsidRPr="00F67927">
        <w:rPr>
          <w:sz w:val="16"/>
        </w:rPr>
        <w:t xml:space="preserve"> </w:t>
      </w:r>
      <w:r w:rsidRPr="00F67927">
        <w:rPr>
          <w:rStyle w:val="Emphasis"/>
        </w:rPr>
        <w:t>little opportunity</w:t>
      </w:r>
      <w:r w:rsidRPr="00F67927">
        <w:rPr>
          <w:sz w:val="16"/>
        </w:rPr>
        <w:t xml:space="preserve"> </w:t>
      </w:r>
      <w:r w:rsidRPr="00F67927">
        <w:rPr>
          <w:rStyle w:val="StyleUnderline"/>
        </w:rPr>
        <w:t xml:space="preserve">for impartial recourse may </w:t>
      </w:r>
      <w:r w:rsidRPr="00AF31DC">
        <w:rPr>
          <w:rStyle w:val="StyleUnderline"/>
          <w:highlight w:val="yellow"/>
        </w:rPr>
        <w:t>lead to an</w:t>
      </w:r>
      <w:r w:rsidRPr="00AF31DC">
        <w:rPr>
          <w:sz w:val="16"/>
          <w:highlight w:val="yellow"/>
        </w:rPr>
        <w:t xml:space="preserve"> </w:t>
      </w:r>
      <w:r w:rsidRPr="00AF31DC">
        <w:rPr>
          <w:rStyle w:val="Emphasis"/>
          <w:highlight w:val="yellow"/>
        </w:rPr>
        <w:t>exodus</w:t>
      </w:r>
      <w:r w:rsidRPr="00AF31DC">
        <w:rPr>
          <w:sz w:val="16"/>
          <w:highlight w:val="yellow"/>
        </w:rPr>
        <w:t xml:space="preserve"> </w:t>
      </w:r>
      <w:r w:rsidRPr="00AF31DC">
        <w:rPr>
          <w:rStyle w:val="StyleUnderline"/>
          <w:highlight w:val="yellow"/>
        </w:rPr>
        <w:t>of</w:t>
      </w:r>
      <w:r w:rsidRPr="00F67927">
        <w:rPr>
          <w:rStyle w:val="StyleUnderline"/>
        </w:rPr>
        <w:t xml:space="preserve"> government’s more</w:t>
      </w:r>
      <w:r w:rsidRPr="00F67927">
        <w:rPr>
          <w:sz w:val="16"/>
        </w:rPr>
        <w:t xml:space="preserve"> </w:t>
      </w:r>
      <w:r w:rsidRPr="00AF31DC">
        <w:rPr>
          <w:rStyle w:val="Emphasis"/>
          <w:highlight w:val="yellow"/>
        </w:rPr>
        <w:t>skilled</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mobile</w:t>
      </w:r>
      <w:r w:rsidRPr="00AF31DC">
        <w:rPr>
          <w:sz w:val="16"/>
          <w:highlight w:val="yellow"/>
        </w:rPr>
        <w:t xml:space="preserve"> </w:t>
      </w:r>
      <w:r w:rsidRPr="00AF31DC">
        <w:rPr>
          <w:rStyle w:val="StyleUnderline"/>
          <w:highlight w:val="yellow"/>
        </w:rPr>
        <w:t>employees</w:t>
      </w:r>
      <w:r w:rsidRPr="00F67927">
        <w:rPr>
          <w:rStyle w:val="StyleUnderline"/>
        </w:rPr>
        <w:t xml:space="preserve"> and discourage persons at the start of their careers from seeking government employment</w:t>
      </w:r>
      <w:r w:rsidRPr="00F67927">
        <w:rPr>
          <w:sz w:val="16"/>
        </w:rPr>
        <w:t xml:space="preserve">.”106 </w:t>
      </w:r>
    </w:p>
    <w:p w14:paraId="4A87B49D" w14:textId="77777777" w:rsidR="00CF683B" w:rsidRDefault="00CF683B" w:rsidP="00CF683B">
      <w:pPr>
        <w:rPr>
          <w:sz w:val="16"/>
        </w:rPr>
      </w:pPr>
      <w:r w:rsidRPr="00F67927">
        <w:rPr>
          <w:sz w:val="16"/>
        </w:rPr>
        <w:t xml:space="preserve">In sum, the </w:t>
      </w:r>
      <w:r w:rsidRPr="00AF31DC">
        <w:rPr>
          <w:rStyle w:val="Emphasis"/>
          <w:highlight w:val="yellow"/>
        </w:rPr>
        <w:t>empirical evidence</w:t>
      </w:r>
      <w:r w:rsidRPr="00F67927">
        <w:rPr>
          <w:sz w:val="16"/>
        </w:rPr>
        <w:t xml:space="preserve"> on abolishing job protections for government employees </w:t>
      </w:r>
      <w:r w:rsidRPr="00AF31DC">
        <w:rPr>
          <w:rStyle w:val="StyleUnderline"/>
          <w:highlight w:val="yellow"/>
        </w:rPr>
        <w:t>does not sustain</w:t>
      </w:r>
      <w:r w:rsidRPr="00F67927">
        <w:rPr>
          <w:rStyle w:val="StyleUnderline"/>
        </w:rPr>
        <w:t xml:space="preserve"> the</w:t>
      </w:r>
      <w:r w:rsidRPr="00F67927">
        <w:rPr>
          <w:sz w:val="16"/>
        </w:rPr>
        <w:t xml:space="preserve"> </w:t>
      </w:r>
      <w:r w:rsidRPr="00F67927">
        <w:rPr>
          <w:rStyle w:val="Emphasis"/>
        </w:rPr>
        <w:t xml:space="preserve">robust </w:t>
      </w:r>
      <w:r w:rsidRPr="00AF31DC">
        <w:rPr>
          <w:rStyle w:val="Emphasis"/>
          <w:highlight w:val="yellow"/>
        </w:rPr>
        <w:t>claims</w:t>
      </w:r>
      <w:r w:rsidRPr="00F67927">
        <w:rPr>
          <w:sz w:val="16"/>
        </w:rPr>
        <w:t xml:space="preserve"> </w:t>
      </w:r>
      <w:r w:rsidRPr="00F67927">
        <w:rPr>
          <w:rStyle w:val="StyleUnderline"/>
        </w:rPr>
        <w:t xml:space="preserve">made by the supporters of the 2025 </w:t>
      </w:r>
      <w:r w:rsidRPr="00AF31DC">
        <w:rPr>
          <w:rStyle w:val="StyleUnderline"/>
          <w:highlight w:val="yellow"/>
        </w:rPr>
        <w:t>EO</w:t>
      </w:r>
      <w:r w:rsidRPr="00F67927">
        <w:rPr>
          <w:rStyle w:val="StyleUnderline"/>
        </w:rPr>
        <w:t xml:space="preserve"> that it will</w:t>
      </w:r>
      <w:r w:rsidRPr="00F67927">
        <w:rPr>
          <w:sz w:val="16"/>
        </w:rPr>
        <w:t xml:space="preserve"> </w:t>
      </w:r>
      <w:r w:rsidRPr="00AF31DC">
        <w:rPr>
          <w:rStyle w:val="Emphasis"/>
          <w:highlight w:val="yellow"/>
        </w:rPr>
        <w:t>improve government</w:t>
      </w:r>
      <w:r w:rsidRPr="00F67927">
        <w:rPr>
          <w:sz w:val="16"/>
        </w:rPr>
        <w:t xml:space="preserve">. But </w:t>
      </w:r>
      <w:r w:rsidRPr="00F67927">
        <w:rPr>
          <w:rStyle w:val="StyleUnderline"/>
        </w:rPr>
        <w:t>the</w:t>
      </w:r>
      <w:r w:rsidRPr="00F67927">
        <w:rPr>
          <w:sz w:val="16"/>
        </w:rPr>
        <w:t xml:space="preserve"> </w:t>
      </w:r>
      <w:r w:rsidRPr="00AF31DC">
        <w:rPr>
          <w:rStyle w:val="Emphasis"/>
          <w:highlight w:val="yellow"/>
        </w:rPr>
        <w:t>tone</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content</w:t>
      </w:r>
      <w:r w:rsidRPr="00F67927">
        <w:rPr>
          <w:sz w:val="16"/>
        </w:rPr>
        <w:t xml:space="preserve"> </w:t>
      </w:r>
      <w:r w:rsidRPr="00F67927">
        <w:rPr>
          <w:rStyle w:val="StyleUnderline"/>
        </w:rPr>
        <w:t xml:space="preserve">of the EO </w:t>
      </w:r>
      <w:r w:rsidRPr="00AF31DC">
        <w:rPr>
          <w:rStyle w:val="StyleUnderline"/>
          <w:highlight w:val="yellow"/>
        </w:rPr>
        <w:t>suggests</w:t>
      </w:r>
      <w:r w:rsidRPr="00F67927">
        <w:rPr>
          <w:rStyle w:val="StyleUnderline"/>
        </w:rPr>
        <w:t xml:space="preserve"> that the</w:t>
      </w:r>
      <w:r w:rsidRPr="00F67927">
        <w:rPr>
          <w:sz w:val="16"/>
        </w:rPr>
        <w:t xml:space="preserve"> </w:t>
      </w:r>
      <w:r w:rsidRPr="00AF31DC">
        <w:rPr>
          <w:rStyle w:val="Emphasis"/>
          <w:highlight w:val="yellow"/>
        </w:rPr>
        <w:t>real justification</w:t>
      </w:r>
      <w:r w:rsidRPr="00AF31DC">
        <w:rPr>
          <w:sz w:val="16"/>
          <w:highlight w:val="yellow"/>
        </w:rPr>
        <w:t xml:space="preserve"> </w:t>
      </w:r>
      <w:r w:rsidRPr="00AF31DC">
        <w:rPr>
          <w:rStyle w:val="StyleUnderline"/>
          <w:highlight w:val="yellow"/>
        </w:rPr>
        <w:t>is not to</w:t>
      </w:r>
      <w:r w:rsidRPr="00F67927">
        <w:rPr>
          <w:rStyle w:val="StyleUnderline"/>
        </w:rPr>
        <w:t xml:space="preserve"> </w:t>
      </w:r>
      <w:r w:rsidRPr="00AF31DC">
        <w:rPr>
          <w:rStyle w:val="StyleUnderline"/>
          <w:highlight w:val="yellow"/>
        </w:rPr>
        <w:t>improve</w:t>
      </w:r>
      <w:r w:rsidRPr="00F67927">
        <w:rPr>
          <w:rStyle w:val="StyleUnderline"/>
        </w:rPr>
        <w:t xml:space="preserve"> the</w:t>
      </w:r>
      <w:r w:rsidRPr="00F67927">
        <w:rPr>
          <w:sz w:val="16"/>
        </w:rPr>
        <w:t xml:space="preserve"> </w:t>
      </w:r>
      <w:r w:rsidRPr="00F67927">
        <w:rPr>
          <w:rStyle w:val="Emphasis"/>
        </w:rPr>
        <w:t>quality</w:t>
      </w:r>
      <w:r w:rsidRPr="00F67927">
        <w:rPr>
          <w:sz w:val="16"/>
        </w:rPr>
        <w:t xml:space="preserve"> </w:t>
      </w:r>
      <w:r w:rsidRPr="00F67927">
        <w:rPr>
          <w:rStyle w:val="StyleUnderline"/>
        </w:rPr>
        <w:t xml:space="preserve">of </w:t>
      </w:r>
      <w:r w:rsidRPr="00AF31DC">
        <w:rPr>
          <w:rStyle w:val="StyleUnderline"/>
          <w:highlight w:val="yellow"/>
        </w:rPr>
        <w:t>government, but</w:t>
      </w:r>
      <w:r w:rsidRPr="00F67927">
        <w:rPr>
          <w:rStyle w:val="StyleUnderline"/>
        </w:rPr>
        <w:t xml:space="preserve"> rather </w:t>
      </w:r>
      <w:r w:rsidRPr="00AF31DC">
        <w:rPr>
          <w:rStyle w:val="StyleUnderline"/>
          <w:highlight w:val="yellow"/>
        </w:rPr>
        <w:t>to allow the</w:t>
      </w:r>
      <w:r w:rsidRPr="00AF31DC">
        <w:rPr>
          <w:sz w:val="16"/>
          <w:highlight w:val="yellow"/>
        </w:rPr>
        <w:t xml:space="preserve"> </w:t>
      </w:r>
      <w:r w:rsidRPr="00AF31DC">
        <w:rPr>
          <w:rStyle w:val="Emphasis"/>
          <w:highlight w:val="yellow"/>
        </w:rPr>
        <w:t>President</w:t>
      </w:r>
      <w:r w:rsidRPr="00AF31DC">
        <w:rPr>
          <w:sz w:val="16"/>
          <w:highlight w:val="yellow"/>
        </w:rPr>
        <w:t xml:space="preserve"> </w:t>
      </w:r>
      <w:r w:rsidRPr="00AF31DC">
        <w:rPr>
          <w:rStyle w:val="StyleUnderline"/>
          <w:highlight w:val="yellow"/>
        </w:rPr>
        <w:t>and his</w:t>
      </w:r>
      <w:r w:rsidRPr="00F67927">
        <w:rPr>
          <w:rStyle w:val="StyleUnderline"/>
        </w:rPr>
        <w:t xml:space="preserve"> trusted </w:t>
      </w:r>
      <w:r w:rsidRPr="00AF31DC">
        <w:rPr>
          <w:rStyle w:val="StyleUnderline"/>
          <w:highlight w:val="yellow"/>
        </w:rPr>
        <w:t>deputies</w:t>
      </w:r>
      <w:r w:rsidRPr="00AF31DC">
        <w:rPr>
          <w:sz w:val="16"/>
          <w:highlight w:val="yellow"/>
        </w:rPr>
        <w:t xml:space="preserve"> </w:t>
      </w:r>
      <w:r w:rsidRPr="00AF31DC">
        <w:rPr>
          <w:rStyle w:val="Emphasis"/>
          <w:highlight w:val="yellow"/>
        </w:rPr>
        <w:t>unfettered power</w:t>
      </w:r>
      <w:r w:rsidRPr="00AF31DC">
        <w:rPr>
          <w:sz w:val="16"/>
          <w:highlight w:val="yellow"/>
        </w:rPr>
        <w:t xml:space="preserve"> </w:t>
      </w:r>
      <w:r w:rsidRPr="00AF31DC">
        <w:rPr>
          <w:rStyle w:val="StyleUnderline"/>
          <w:highlight w:val="yellow"/>
        </w:rPr>
        <w:t>to</w:t>
      </w:r>
      <w:r w:rsidRPr="00AF31DC">
        <w:rPr>
          <w:sz w:val="16"/>
          <w:highlight w:val="yellow"/>
        </w:rPr>
        <w:t xml:space="preserve"> </w:t>
      </w:r>
      <w:r w:rsidRPr="00AF31DC">
        <w:rPr>
          <w:rStyle w:val="Emphasis"/>
          <w:highlight w:val="yellow"/>
        </w:rPr>
        <w:t>remake it</w:t>
      </w:r>
      <w:r w:rsidRPr="00F67927">
        <w:rPr>
          <w:sz w:val="16"/>
        </w:rPr>
        <w:t>. It is to that argument I now turn.</w:t>
      </w:r>
    </w:p>
    <w:p w14:paraId="5328B750" w14:textId="77777777" w:rsidR="00CF683B" w:rsidRDefault="00CF683B" w:rsidP="00CF683B"/>
    <w:p w14:paraId="5C0D4E74" w14:textId="77777777" w:rsidR="00CF683B" w:rsidRDefault="00CF683B" w:rsidP="00CF683B">
      <w:pPr>
        <w:pStyle w:val="Heading4"/>
      </w:pPr>
      <w:r>
        <w:t>Existential systemic collapse is imminent from US governance failure</w:t>
      </w:r>
    </w:p>
    <w:p w14:paraId="0587A28B" w14:textId="77777777" w:rsidR="00CF683B" w:rsidRDefault="00CF683B" w:rsidP="00CF683B">
      <w:r w:rsidRPr="004B6B15">
        <w:rPr>
          <w:rStyle w:val="Style13ptBold"/>
        </w:rPr>
        <w:t>Monbiot 25</w:t>
      </w:r>
      <w:r w:rsidRPr="00F60F3C">
        <w:t xml:space="preserve">. </w:t>
      </w:r>
      <w:r>
        <w:t>George Monbiot</w:t>
      </w:r>
      <w:r w:rsidRPr="00F60F3C">
        <w:t xml:space="preserve">, </w:t>
      </w:r>
      <w:r>
        <w:t>Environmentalist. Recipient, UNEP Global 500 Roll of Honour. Honorary Fellow, Wolfson College, Oxford</w:t>
      </w:r>
      <w:r w:rsidRPr="00F60F3C">
        <w:t>.</w:t>
      </w:r>
      <w:r>
        <w:t xml:space="preserve"> </w:t>
      </w:r>
      <w:r w:rsidRPr="00F60F3C">
        <w:t>2</w:t>
      </w:r>
      <w:r>
        <w:t>/</w:t>
      </w:r>
      <w:r w:rsidRPr="00F60F3C">
        <w:t>10</w:t>
      </w:r>
      <w:r>
        <w:t>/</w:t>
      </w:r>
      <w:r w:rsidRPr="00F60F3C">
        <w:t xml:space="preserve">2025. “There are many ways Trump could trigger a global collapse. Here’s how to survive if that happens.” </w:t>
      </w:r>
      <w:r>
        <w:t>Guardian</w:t>
      </w:r>
      <w:r w:rsidRPr="00F60F3C">
        <w:t xml:space="preserve">. </w:t>
      </w:r>
      <w:r w:rsidRPr="00C04F4D">
        <w:t>https://www.theguardian.com/commentisfree/2025/feb/18/donald-trump-global-collapse-wildfires-pandemic-financial-crisis</w:t>
      </w:r>
      <w:r w:rsidRPr="00F60F3C">
        <w:t>. KL</w:t>
      </w:r>
    </w:p>
    <w:p w14:paraId="3F735F46" w14:textId="77777777" w:rsidR="00CF683B" w:rsidRPr="000E7DFF" w:rsidRDefault="00CF683B" w:rsidP="00CF683B">
      <w:pPr>
        <w:rPr>
          <w:u w:val="single"/>
        </w:rPr>
      </w:pPr>
      <w:r w:rsidRPr="00DE5477">
        <w:rPr>
          <w:sz w:val="16"/>
        </w:rPr>
        <w:t xml:space="preserve">Though we might find it hard to imagine, </w:t>
      </w:r>
      <w:r w:rsidRPr="00AF31DC">
        <w:rPr>
          <w:rStyle w:val="StyleUnderline"/>
          <w:highlight w:val="yellow"/>
        </w:rPr>
        <w:t>we cannot</w:t>
      </w:r>
      <w:r w:rsidRPr="00DE5477">
        <w:rPr>
          <w:sz w:val="16"/>
        </w:rPr>
        <w:t xml:space="preserve"> now </w:t>
      </w:r>
      <w:r w:rsidRPr="00AF31DC">
        <w:rPr>
          <w:rStyle w:val="StyleUnderline"/>
          <w:highlight w:val="yellow"/>
        </w:rPr>
        <w:t>rule</w:t>
      </w:r>
      <w:r w:rsidRPr="00DE5477">
        <w:rPr>
          <w:sz w:val="16"/>
        </w:rPr>
        <w:t xml:space="preserve"> it </w:t>
      </w:r>
      <w:r w:rsidRPr="00AF31DC">
        <w:rPr>
          <w:rStyle w:val="StyleUnderline"/>
          <w:highlight w:val="yellow"/>
        </w:rPr>
        <w:t>out</w:t>
      </w:r>
      <w:r w:rsidRPr="00DE5477">
        <w:rPr>
          <w:sz w:val="16"/>
        </w:rPr>
        <w:t xml:space="preserve">: the possibility of </w:t>
      </w:r>
      <w:r w:rsidRPr="00AF31DC">
        <w:rPr>
          <w:rStyle w:val="Emphasis"/>
          <w:highlight w:val="yellow"/>
        </w:rPr>
        <w:t>systemic collapse</w:t>
      </w:r>
      <w:r w:rsidRPr="00AF31DC">
        <w:rPr>
          <w:rStyle w:val="StyleUnderline"/>
          <w:highlight w:val="yellow"/>
        </w:rPr>
        <w:t xml:space="preserve"> in the </w:t>
      </w:r>
      <w:r w:rsidRPr="00AF31DC">
        <w:rPr>
          <w:rStyle w:val="Emphasis"/>
          <w:highlight w:val="yellow"/>
        </w:rPr>
        <w:t>U</w:t>
      </w:r>
      <w:r w:rsidRPr="00DE5477">
        <w:rPr>
          <w:sz w:val="16"/>
        </w:rPr>
        <w:t xml:space="preserve">nited </w:t>
      </w:r>
      <w:r w:rsidRPr="00AF31DC">
        <w:rPr>
          <w:rStyle w:val="Emphasis"/>
          <w:highlight w:val="yellow"/>
        </w:rPr>
        <w:t>S</w:t>
      </w:r>
      <w:r w:rsidRPr="00DE5477">
        <w:rPr>
          <w:sz w:val="16"/>
        </w:rPr>
        <w:t xml:space="preserve">tates. </w:t>
      </w:r>
      <w:r w:rsidRPr="00AF31DC">
        <w:rPr>
          <w:rStyle w:val="StyleUnderline"/>
          <w:highlight w:val="yellow"/>
        </w:rPr>
        <w:t>The degradation of</w:t>
      </w:r>
      <w:r w:rsidRPr="00F60F3C">
        <w:rPr>
          <w:rStyle w:val="StyleUnderline"/>
        </w:rPr>
        <w:t xml:space="preserve"> </w:t>
      </w:r>
      <w:r w:rsidRPr="00F60F3C">
        <w:rPr>
          <w:rStyle w:val="Emphasis"/>
        </w:rPr>
        <w:t xml:space="preserve">federal </w:t>
      </w:r>
      <w:r w:rsidRPr="00AF31DC">
        <w:rPr>
          <w:rStyle w:val="Emphasis"/>
          <w:highlight w:val="yellow"/>
        </w:rPr>
        <w:t>government</w:t>
      </w:r>
      <w:r w:rsidRPr="00AF31DC">
        <w:rPr>
          <w:rStyle w:val="StyleUnderline"/>
          <w:highlight w:val="yellow"/>
        </w:rPr>
        <w:t xml:space="preserve"> by</w:t>
      </w:r>
      <w:r w:rsidRPr="00DE5477">
        <w:rPr>
          <w:sz w:val="16"/>
        </w:rPr>
        <w:t xml:space="preserve"> Donald </w:t>
      </w:r>
      <w:r w:rsidRPr="00AF31DC">
        <w:rPr>
          <w:rStyle w:val="Emphasis"/>
          <w:highlight w:val="yellow"/>
        </w:rPr>
        <w:t>Trump</w:t>
      </w:r>
      <w:r w:rsidRPr="00DE5477">
        <w:rPr>
          <w:sz w:val="16"/>
        </w:rPr>
        <w:t xml:space="preserve"> and Elon Musk </w:t>
      </w:r>
      <w:r w:rsidRPr="00AF31DC">
        <w:rPr>
          <w:rStyle w:val="StyleUnderline"/>
          <w:highlight w:val="yellow"/>
        </w:rPr>
        <w:t>could trigger</w:t>
      </w:r>
      <w:r w:rsidRPr="00F60F3C">
        <w:rPr>
          <w:rStyle w:val="StyleUnderline"/>
        </w:rPr>
        <w:t xml:space="preserve"> a </w:t>
      </w:r>
      <w:r w:rsidRPr="00F60F3C">
        <w:rPr>
          <w:rStyle w:val="Emphasis"/>
        </w:rPr>
        <w:t>series</w:t>
      </w:r>
      <w:r w:rsidRPr="00F60F3C">
        <w:rPr>
          <w:rStyle w:val="StyleUnderline"/>
        </w:rPr>
        <w:t xml:space="preserve"> of </w:t>
      </w:r>
      <w:r w:rsidRPr="00AF31DC">
        <w:rPr>
          <w:rStyle w:val="Emphasis"/>
          <w:highlight w:val="yellow"/>
        </w:rPr>
        <w:t>converging</w:t>
      </w:r>
      <w:r w:rsidRPr="00AF31DC">
        <w:rPr>
          <w:rStyle w:val="StyleUnderline"/>
          <w:highlight w:val="yellow"/>
        </w:rPr>
        <w:t xml:space="preserve"> and </w:t>
      </w:r>
      <w:r w:rsidRPr="00AF31DC">
        <w:rPr>
          <w:rStyle w:val="Emphasis"/>
          <w:highlight w:val="yellow"/>
        </w:rPr>
        <w:t>compounding crises</w:t>
      </w:r>
      <w:r w:rsidRPr="00AF31DC">
        <w:rPr>
          <w:rStyle w:val="StyleUnderline"/>
          <w:highlight w:val="yellow"/>
        </w:rPr>
        <w:t>, leading to</w:t>
      </w:r>
      <w:r w:rsidRPr="00DE5477">
        <w:rPr>
          <w:sz w:val="16"/>
        </w:rPr>
        <w:t xml:space="preserve"> social, financial and industrial </w:t>
      </w:r>
      <w:r w:rsidRPr="00AF31DC">
        <w:rPr>
          <w:rStyle w:val="Emphasis"/>
          <w:highlight w:val="yellow"/>
        </w:rPr>
        <w:t>failure</w:t>
      </w:r>
      <w:r w:rsidRPr="00F60F3C">
        <w:rPr>
          <w:rStyle w:val="StyleUnderline"/>
        </w:rPr>
        <w:t>.</w:t>
      </w:r>
    </w:p>
    <w:p w14:paraId="481AE3C9" w14:textId="77777777" w:rsidR="00CF683B" w:rsidRPr="00DE5477" w:rsidRDefault="00CF683B" w:rsidP="00CF683B">
      <w:pPr>
        <w:rPr>
          <w:sz w:val="16"/>
        </w:rPr>
      </w:pPr>
      <w:r w:rsidRPr="00DE5477">
        <w:rPr>
          <w:sz w:val="16"/>
        </w:rPr>
        <w:t>There are several possible mechanisms. Let’s start with an obvious one: their assault on financial regulation. Trump’s appointee to the US Consumer Financial Protection Bureau (CFPB), Russell Vought, has suspended all the agency’s activity, slashed its budget and could be pursuing Musk’s ambition to “delete” the bureau. The CFPB was established by Congress after the 2008 financial crisis, to protect people from the predatory activity that helped trigger the crash. The signal to the financial sector could not be clearer: “Fill your boots, boys.” A financial crisis in the US would immediately become a global crisis.</w:t>
      </w:r>
    </w:p>
    <w:p w14:paraId="4AA16A50" w14:textId="77777777" w:rsidR="00CF683B" w:rsidRPr="004B6B15" w:rsidRDefault="00CF683B" w:rsidP="00CF683B">
      <w:pPr>
        <w:rPr>
          <w:rStyle w:val="StyleUnderline"/>
        </w:rPr>
      </w:pPr>
      <w:r w:rsidRPr="00DE5477">
        <w:rPr>
          <w:sz w:val="16"/>
        </w:rPr>
        <w:t xml:space="preserve">But the hazards extend much further. Musk, calling for a “wholesale removal of regulations”, sends his child soldiers to attack government departments stabilising the entire US system. </w:t>
      </w:r>
      <w:r w:rsidRPr="00AF31DC">
        <w:rPr>
          <w:rStyle w:val="Emphasis"/>
          <w:highlight w:val="yellow"/>
        </w:rPr>
        <w:t>Regulations</w:t>
      </w:r>
      <w:r w:rsidRPr="004B6B15">
        <w:rPr>
          <w:rStyle w:val="StyleUnderline"/>
        </w:rPr>
        <w:t xml:space="preserve">, though endlessly maligned by </w:t>
      </w:r>
      <w:r w:rsidRPr="00DE5477">
        <w:rPr>
          <w:rStyle w:val="Emphasis"/>
        </w:rPr>
        <w:t>corporate</w:t>
      </w:r>
      <w:r w:rsidRPr="004B6B15">
        <w:rPr>
          <w:rStyle w:val="StyleUnderline"/>
        </w:rPr>
        <w:t xml:space="preserve"> and </w:t>
      </w:r>
      <w:r w:rsidRPr="00DE5477">
        <w:rPr>
          <w:rStyle w:val="Emphasis"/>
        </w:rPr>
        <w:t>oligarchic propaganda</w:t>
      </w:r>
      <w:r w:rsidRPr="004B6B15">
        <w:rPr>
          <w:rStyle w:val="StyleUnderline"/>
        </w:rPr>
        <w:t xml:space="preserve">, are </w:t>
      </w:r>
      <w:r w:rsidRPr="00DE5477">
        <w:rPr>
          <w:rStyle w:val="Emphasis"/>
        </w:rPr>
        <w:t>all</w:t>
      </w:r>
      <w:r w:rsidRPr="004B6B15">
        <w:rPr>
          <w:rStyle w:val="StyleUnderline"/>
        </w:rPr>
        <w:t xml:space="preserve"> that </w:t>
      </w:r>
      <w:r w:rsidRPr="00AF31DC">
        <w:rPr>
          <w:rStyle w:val="StyleUnderline"/>
          <w:highlight w:val="yellow"/>
        </w:rPr>
        <w:t>protect us from</w:t>
      </w:r>
      <w:r w:rsidRPr="004B6B15">
        <w:rPr>
          <w:rStyle w:val="StyleUnderline"/>
        </w:rPr>
        <w:t xml:space="preserve"> </w:t>
      </w:r>
      <w:r w:rsidRPr="00DE5477">
        <w:rPr>
          <w:rStyle w:val="Emphasis"/>
        </w:rPr>
        <w:t xml:space="preserve">multiple </w:t>
      </w:r>
      <w:r w:rsidRPr="00AF31DC">
        <w:rPr>
          <w:rStyle w:val="Emphasis"/>
          <w:highlight w:val="yellow"/>
        </w:rPr>
        <w:t>disasters</w:t>
      </w:r>
      <w:r w:rsidRPr="004B6B15">
        <w:rPr>
          <w:rStyle w:val="StyleUnderline"/>
        </w:rPr>
        <w:t xml:space="preserve">. In its initial impacts, </w:t>
      </w:r>
      <w:r w:rsidRPr="00AF31DC">
        <w:rPr>
          <w:rStyle w:val="Emphasis"/>
          <w:highlight w:val="yellow"/>
        </w:rPr>
        <w:t>deregulation</w:t>
      </w:r>
      <w:r w:rsidRPr="00AF31DC">
        <w:rPr>
          <w:rStyle w:val="StyleUnderline"/>
          <w:highlight w:val="yellow"/>
        </w:rPr>
        <w:t xml:space="preserve"> is </w:t>
      </w:r>
      <w:r w:rsidRPr="00AF31DC">
        <w:rPr>
          <w:rStyle w:val="Emphasis"/>
          <w:highlight w:val="yellow"/>
        </w:rPr>
        <w:t>class war</w:t>
      </w:r>
      <w:r w:rsidRPr="004B6B15">
        <w:rPr>
          <w:rStyle w:val="StyleUnderline"/>
        </w:rPr>
        <w:t>, hitting the poorest and the middle classes at the behest of the rich. As the effects proliferate, it becomes an assault on everyone’s wellbeing.</w:t>
      </w:r>
    </w:p>
    <w:p w14:paraId="2D78662A" w14:textId="77777777" w:rsidR="00CF683B" w:rsidRPr="00DE5477" w:rsidRDefault="00CF683B" w:rsidP="00CF683B">
      <w:pPr>
        <w:rPr>
          <w:sz w:val="16"/>
        </w:rPr>
      </w:pPr>
      <w:r w:rsidRPr="00DE5477">
        <w:rPr>
          <w:sz w:val="16"/>
        </w:rPr>
        <w:t xml:space="preserve">To give a couple of examples, the fires in Los Angeles this year are expected to cost, on various estimates, between $28bn and $75bn in insured losses alone. Estimates of total losses range from $160bn to $275bn. These immense costs are likely to be dwarfed by future climate disasters. </w:t>
      </w:r>
      <w:r w:rsidRPr="004B6B15">
        <w:rPr>
          <w:rStyle w:val="StyleUnderline"/>
        </w:rPr>
        <w:t xml:space="preserve">As </w:t>
      </w:r>
      <w:r w:rsidRPr="00AF31DC">
        <w:rPr>
          <w:rStyle w:val="StyleUnderline"/>
          <w:highlight w:val="yellow"/>
        </w:rPr>
        <w:t>Trump rips</w:t>
      </w:r>
      <w:r w:rsidRPr="004B6B15">
        <w:rPr>
          <w:rStyle w:val="StyleUnderline"/>
        </w:rPr>
        <w:t xml:space="preserve"> down </w:t>
      </w:r>
      <w:r w:rsidRPr="00AF31DC">
        <w:rPr>
          <w:rStyle w:val="Emphasis"/>
          <w:highlight w:val="yellow"/>
        </w:rPr>
        <w:t>environmental protections</w:t>
      </w:r>
      <w:r w:rsidRPr="00AF31DC">
        <w:rPr>
          <w:rStyle w:val="StyleUnderline"/>
          <w:highlight w:val="yellow"/>
        </w:rPr>
        <w:t xml:space="preserve"> and trashes</w:t>
      </w:r>
      <w:r w:rsidRPr="004B6B15">
        <w:rPr>
          <w:rStyle w:val="StyleUnderline"/>
        </w:rPr>
        <w:t xml:space="preserve"> </w:t>
      </w:r>
      <w:r w:rsidRPr="006713CA">
        <w:rPr>
          <w:rStyle w:val="Emphasis"/>
        </w:rPr>
        <w:t xml:space="preserve">federal </w:t>
      </w:r>
      <w:r w:rsidRPr="00AF31DC">
        <w:rPr>
          <w:rStyle w:val="Emphasis"/>
          <w:highlight w:val="yellow"/>
        </w:rPr>
        <w:t>responsiveness</w:t>
      </w:r>
      <w:r w:rsidRPr="004B6B15">
        <w:rPr>
          <w:rStyle w:val="StyleUnderline"/>
        </w:rPr>
        <w:t xml:space="preserve">, the </w:t>
      </w:r>
      <w:r w:rsidRPr="00AF31DC">
        <w:rPr>
          <w:rStyle w:val="StyleUnderline"/>
          <w:highlight w:val="yellow"/>
        </w:rPr>
        <w:t>impacts</w:t>
      </w:r>
      <w:r w:rsidRPr="007F51D8">
        <w:rPr>
          <w:rStyle w:val="StyleUnderline"/>
        </w:rPr>
        <w:t xml:space="preserve"> will </w:t>
      </w:r>
      <w:r w:rsidRPr="00AF31DC">
        <w:rPr>
          <w:rStyle w:val="Emphasis"/>
          <w:highlight w:val="yellow"/>
        </w:rPr>
        <w:t>spiral</w:t>
      </w:r>
      <w:r w:rsidRPr="00AF31DC">
        <w:rPr>
          <w:rStyle w:val="StyleUnderline"/>
          <w:highlight w:val="yellow"/>
        </w:rPr>
        <w:t>. They</w:t>
      </w:r>
      <w:r w:rsidRPr="00DE5477">
        <w:rPr>
          <w:sz w:val="16"/>
        </w:rPr>
        <w:t xml:space="preserve"> could </w:t>
      </w:r>
      <w:r w:rsidRPr="00AF31DC">
        <w:rPr>
          <w:rStyle w:val="StyleUnderline"/>
          <w:highlight w:val="yellow"/>
        </w:rPr>
        <w:t xml:space="preserve">include </w:t>
      </w:r>
      <w:r w:rsidRPr="00AF31DC">
        <w:rPr>
          <w:rStyle w:val="Emphasis"/>
          <w:sz w:val="24"/>
          <w:szCs w:val="24"/>
          <w:highlight w:val="yellow"/>
        </w:rPr>
        <w:t>non-linear shocks</w:t>
      </w:r>
      <w:r w:rsidRPr="00DE5477">
        <w:rPr>
          <w:sz w:val="16"/>
          <w:szCs w:val="24"/>
        </w:rPr>
        <w:t xml:space="preserve"> </w:t>
      </w:r>
      <w:r w:rsidRPr="00DE5477">
        <w:rPr>
          <w:sz w:val="16"/>
        </w:rPr>
        <w:t>to either the insurance sector or homeowners, escalating into US-wide economic and social crisis.</w:t>
      </w:r>
    </w:p>
    <w:p w14:paraId="7EF430B2" w14:textId="77777777" w:rsidR="00CF683B" w:rsidRPr="00DE5477" w:rsidRDefault="00CF683B" w:rsidP="00CF683B">
      <w:pPr>
        <w:rPr>
          <w:sz w:val="16"/>
        </w:rPr>
      </w:pPr>
      <w:r w:rsidRPr="00DE5477">
        <w:rPr>
          <w:sz w:val="16"/>
        </w:rPr>
        <w:t>Trump and Musk have launched a new class war. In the UK, we must prepare to defend ourselves</w:t>
      </w:r>
    </w:p>
    <w:p w14:paraId="78FD1BE4" w14:textId="77777777" w:rsidR="00CF683B" w:rsidRPr="00DE5477" w:rsidRDefault="00CF683B" w:rsidP="00CF683B">
      <w:pPr>
        <w:rPr>
          <w:sz w:val="16"/>
        </w:rPr>
      </w:pPr>
      <w:r w:rsidRPr="00DE5477">
        <w:rPr>
          <w:sz w:val="16"/>
        </w:rPr>
        <w:t xml:space="preserve">If (or </w:t>
      </w:r>
      <w:r w:rsidRPr="006713CA">
        <w:rPr>
          <w:rStyle w:val="Emphasis"/>
        </w:rPr>
        <w:t>when</w:t>
      </w:r>
      <w:r w:rsidRPr="00DE5477">
        <w:rPr>
          <w:sz w:val="16"/>
        </w:rPr>
        <w:t xml:space="preserve">) </w:t>
      </w:r>
      <w:r w:rsidRPr="00AF31DC">
        <w:rPr>
          <w:rStyle w:val="StyleUnderline"/>
          <w:highlight w:val="yellow"/>
        </w:rPr>
        <w:t>a</w:t>
      </w:r>
      <w:r w:rsidRPr="00DE5477">
        <w:rPr>
          <w:sz w:val="16"/>
        </w:rPr>
        <w:t xml:space="preserve">nother </w:t>
      </w:r>
      <w:r w:rsidRPr="007F51D8">
        <w:rPr>
          <w:rStyle w:val="Emphasis"/>
        </w:rPr>
        <w:t>pandemic</w:t>
      </w:r>
      <w:r w:rsidRPr="006713CA">
        <w:rPr>
          <w:rStyle w:val="StyleUnderline"/>
        </w:rPr>
        <w:t xml:space="preserve"> strikes</w:t>
      </w:r>
      <w:r w:rsidRPr="000E7DFF">
        <w:rPr>
          <w:rStyle w:val="StyleUnderline"/>
        </w:rPr>
        <w:t xml:space="preserve">, which could involve a </w:t>
      </w:r>
      <w:r w:rsidRPr="00AF31DC">
        <w:rPr>
          <w:rStyle w:val="StyleUnderline"/>
          <w:highlight w:val="yellow"/>
        </w:rPr>
        <w:t xml:space="preserve">pathogen </w:t>
      </w:r>
      <w:r w:rsidRPr="00AF31DC">
        <w:rPr>
          <w:rStyle w:val="Emphasis"/>
          <w:highlight w:val="yellow"/>
        </w:rPr>
        <w:t>more transmissible</w:t>
      </w:r>
      <w:r w:rsidRPr="00AF31DC">
        <w:rPr>
          <w:rStyle w:val="StyleUnderline"/>
          <w:highlight w:val="yellow"/>
        </w:rPr>
        <w:t xml:space="preserve"> and</w:t>
      </w:r>
      <w:r w:rsidRPr="000E7DFF">
        <w:rPr>
          <w:rStyle w:val="StyleUnderline"/>
        </w:rPr>
        <w:t xml:space="preserve"> even more </w:t>
      </w:r>
      <w:r w:rsidRPr="00AF31DC">
        <w:rPr>
          <w:rStyle w:val="Emphasis"/>
          <w:highlight w:val="yellow"/>
        </w:rPr>
        <w:t>deadly</w:t>
      </w:r>
      <w:r w:rsidRPr="00AF31DC">
        <w:rPr>
          <w:rStyle w:val="StyleUnderline"/>
          <w:highlight w:val="yellow"/>
        </w:rPr>
        <w:t xml:space="preserve"> than </w:t>
      </w:r>
      <w:r w:rsidRPr="00AF31DC">
        <w:rPr>
          <w:rStyle w:val="Emphasis"/>
          <w:highlight w:val="yellow"/>
        </w:rPr>
        <w:t>Covid</w:t>
      </w:r>
      <w:r w:rsidRPr="00DE5477">
        <w:rPr>
          <w:sz w:val="16"/>
        </w:rPr>
        <w:t xml:space="preserve">-19 (which has so far killed 1.2 million people in the US), </w:t>
      </w:r>
      <w:r w:rsidRPr="006713CA">
        <w:rPr>
          <w:rStyle w:val="StyleUnderline"/>
        </w:rPr>
        <w:t xml:space="preserve">it </w:t>
      </w:r>
      <w:r w:rsidRPr="00AF31DC">
        <w:rPr>
          <w:rStyle w:val="StyleUnderline"/>
          <w:highlight w:val="yellow"/>
        </w:rPr>
        <w:t xml:space="preserve">will hit a nation whose </w:t>
      </w:r>
      <w:r w:rsidRPr="00AF31DC">
        <w:rPr>
          <w:rStyle w:val="Emphasis"/>
          <w:sz w:val="24"/>
          <w:szCs w:val="24"/>
          <w:highlight w:val="yellow"/>
        </w:rPr>
        <w:t>defences have been stood down</w:t>
      </w:r>
      <w:r w:rsidRPr="00AF31DC">
        <w:rPr>
          <w:rStyle w:val="StyleUnderline"/>
          <w:highlight w:val="yellow"/>
        </w:rPr>
        <w:t xml:space="preserve">. </w:t>
      </w:r>
      <w:r w:rsidRPr="00AF31DC">
        <w:rPr>
          <w:rStyle w:val="Emphasis"/>
          <w:highlight w:val="yellow"/>
        </w:rPr>
        <w:t>Basic</w:t>
      </w:r>
      <w:r w:rsidRPr="006713CA">
        <w:rPr>
          <w:rStyle w:val="StyleUnderline"/>
        </w:rPr>
        <w:t xml:space="preserve"> public health </w:t>
      </w:r>
      <w:r w:rsidRPr="00AF31DC">
        <w:rPr>
          <w:rStyle w:val="StyleUnderline"/>
          <w:highlight w:val="yellow"/>
        </w:rPr>
        <w:t>measures</w:t>
      </w:r>
      <w:r w:rsidRPr="006713CA">
        <w:rPr>
          <w:rStyle w:val="StyleUnderline"/>
        </w:rPr>
        <w:t xml:space="preserve">, such as </w:t>
      </w:r>
      <w:r w:rsidRPr="00AF31DC">
        <w:rPr>
          <w:rStyle w:val="Emphasis"/>
          <w:highlight w:val="yellow"/>
        </w:rPr>
        <w:t>vaccination</w:t>
      </w:r>
      <w:r w:rsidRPr="00AF31DC">
        <w:rPr>
          <w:rStyle w:val="StyleUnderline"/>
          <w:highlight w:val="yellow"/>
        </w:rPr>
        <w:t xml:space="preserve"> and </w:t>
      </w:r>
      <w:r w:rsidRPr="00AF31DC">
        <w:rPr>
          <w:rStyle w:val="Emphasis"/>
          <w:highlight w:val="yellow"/>
        </w:rPr>
        <w:t>quarantine</w:t>
      </w:r>
      <w:r w:rsidRPr="00AF31DC">
        <w:rPr>
          <w:rStyle w:val="StyleUnderline"/>
          <w:highlight w:val="yellow"/>
        </w:rPr>
        <w:t xml:space="preserve">, might be </w:t>
      </w:r>
      <w:r w:rsidRPr="00AF31DC">
        <w:rPr>
          <w:rStyle w:val="Emphasis"/>
          <w:highlight w:val="yellow"/>
        </w:rPr>
        <w:t>inaccessible</w:t>
      </w:r>
      <w:r w:rsidRPr="000E7DFF">
        <w:rPr>
          <w:rStyle w:val="StyleUnderline"/>
        </w:rPr>
        <w:t xml:space="preserve"> to most</w:t>
      </w:r>
      <w:r w:rsidRPr="00DE5477">
        <w:rPr>
          <w:sz w:val="16"/>
        </w:rPr>
        <w:t>. A pandemic in these circumstances could end millions of lives and cause spontaneous economic shutdown.</w:t>
      </w:r>
    </w:p>
    <w:p w14:paraId="2123E427" w14:textId="77777777" w:rsidR="00CF683B" w:rsidRPr="00DE5477" w:rsidRDefault="00CF683B" w:rsidP="00CF683B">
      <w:pPr>
        <w:rPr>
          <w:sz w:val="16"/>
        </w:rPr>
      </w:pPr>
      <w:r w:rsidRPr="00DE5477">
        <w:rPr>
          <w:sz w:val="16"/>
        </w:rPr>
        <w:t>Because there is little public understanding of how complex systems operate, collapse tends to take almost everyone by surprise. Complex systems (such as economies and human societies) have characteristics that make them either resilient or fragile. A system that loses its diversity, redundancy, modularity (the degree of compartmentalisation), its “circuit breakers” (such as government regulations) and backup strategies (alternative means of achieving a goal) is less resilient than one which retains these features. So is a system whose processes become synchronised. In a fragile system, shocks can amplify more rapidly and become more transmissible: a disruption in one place proliferates into disaster everywhere. This, as Andy Haldane, former chief economist at the Bank of England, has deftly explained, is what happened to the financial system in 2008.</w:t>
      </w:r>
    </w:p>
    <w:p w14:paraId="78F47C6A" w14:textId="77777777" w:rsidR="00CF683B" w:rsidRPr="00DE5477" w:rsidRDefault="00CF683B" w:rsidP="00CF683B">
      <w:pPr>
        <w:rPr>
          <w:sz w:val="16"/>
        </w:rPr>
      </w:pPr>
      <w:r w:rsidRPr="00DE5477">
        <w:rPr>
          <w:sz w:val="16"/>
        </w:rPr>
        <w:t xml:space="preserve">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w:t>
      </w:r>
      <w:r w:rsidRPr="00AF31DC">
        <w:rPr>
          <w:rStyle w:val="StyleUnderline"/>
          <w:highlight w:val="yellow"/>
        </w:rPr>
        <w:t>failures</w:t>
      </w:r>
      <w:r w:rsidRPr="00DE5477">
        <w:rPr>
          <w:sz w:val="16"/>
        </w:rPr>
        <w:t xml:space="preserve"> could </w:t>
      </w:r>
      <w:r w:rsidRPr="00AF31DC">
        <w:rPr>
          <w:rStyle w:val="Emphasis"/>
          <w:highlight w:val="yellow"/>
        </w:rPr>
        <w:t>cascade</w:t>
      </w:r>
      <w:r w:rsidRPr="00AF31DC">
        <w:rPr>
          <w:rStyle w:val="StyleUnderline"/>
          <w:highlight w:val="yellow"/>
        </w:rPr>
        <w:t xml:space="preserve"> at </w:t>
      </w:r>
      <w:r w:rsidRPr="00AF31DC">
        <w:rPr>
          <w:rStyle w:val="Emphasis"/>
          <w:sz w:val="24"/>
          <w:szCs w:val="24"/>
          <w:highlight w:val="yellow"/>
        </w:rPr>
        <w:t>astonishing speed</w:t>
      </w:r>
      <w:r w:rsidRPr="00DE5477">
        <w:rPr>
          <w:sz w:val="16"/>
        </w:rPr>
        <w:t>.</w:t>
      </w:r>
    </w:p>
    <w:p w14:paraId="5655DCF3" w14:textId="77777777" w:rsidR="00CF683B" w:rsidRPr="00DE5477" w:rsidRDefault="00CF683B" w:rsidP="00CF683B">
      <w:pPr>
        <w:rPr>
          <w:sz w:val="16"/>
        </w:rPr>
      </w:pPr>
      <w:r w:rsidRPr="00DE5477">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370A4C97" w14:textId="77777777" w:rsidR="00CF683B" w:rsidRPr="00DE5477" w:rsidRDefault="00CF683B" w:rsidP="00CF683B">
      <w:pPr>
        <w:rPr>
          <w:sz w:val="16"/>
        </w:rPr>
      </w:pPr>
      <w:r w:rsidRPr="00DE5477">
        <w:rPr>
          <w:sz w:val="16"/>
        </w:rPr>
        <w:t xml:space="preserve">Paradoxically, with his trade wars and assault on global standards, </w:t>
      </w:r>
      <w:r w:rsidRPr="00AF31DC">
        <w:rPr>
          <w:rStyle w:val="StyleUnderline"/>
          <w:highlight w:val="yellow"/>
        </w:rPr>
        <w:t>Trump</w:t>
      </w:r>
      <w:r w:rsidRPr="00DE5477">
        <w:rPr>
          <w:sz w:val="16"/>
        </w:rPr>
        <w:t xml:space="preserve"> could help to desynchronise the system and reintroduce some modularity. But, as he simultaneously </w:t>
      </w:r>
      <w:r w:rsidRPr="00AF31DC">
        <w:rPr>
          <w:rStyle w:val="StyleUnderline"/>
          <w:highlight w:val="yellow"/>
        </w:rPr>
        <w:t>rips</w:t>
      </w:r>
      <w:r w:rsidRPr="00C72CBA">
        <w:rPr>
          <w:rStyle w:val="StyleUnderline"/>
        </w:rPr>
        <w:t xml:space="preserve"> down </w:t>
      </w:r>
      <w:r w:rsidRPr="00AF31DC">
        <w:rPr>
          <w:rStyle w:val="Emphasis"/>
          <w:highlight w:val="yellow"/>
        </w:rPr>
        <w:t>circuit breakers</w:t>
      </w:r>
      <w:r w:rsidRPr="00AF31DC">
        <w:rPr>
          <w:rStyle w:val="StyleUnderline"/>
          <w:highlight w:val="yellow"/>
        </w:rPr>
        <w:t xml:space="preserve">, undermines </w:t>
      </w:r>
      <w:r w:rsidRPr="00AF31DC">
        <w:rPr>
          <w:rStyle w:val="Emphasis"/>
          <w:highlight w:val="yellow"/>
        </w:rPr>
        <w:t>preparedness</w:t>
      </w:r>
      <w:r w:rsidRPr="00AF31DC">
        <w:rPr>
          <w:rStyle w:val="StyleUnderline"/>
          <w:highlight w:val="yellow"/>
        </w:rPr>
        <w:t xml:space="preserve"> and treats </w:t>
      </w:r>
      <w:r w:rsidRPr="00AF31DC">
        <w:rPr>
          <w:rStyle w:val="Emphasis"/>
          <w:highlight w:val="yellow"/>
        </w:rPr>
        <w:t>Earth systems</w:t>
      </w:r>
      <w:r w:rsidRPr="00AF31DC">
        <w:rPr>
          <w:rStyle w:val="StyleUnderline"/>
          <w:highlight w:val="yellow"/>
        </w:rPr>
        <w:t xml:space="preserve"> as an </w:t>
      </w:r>
      <w:r w:rsidRPr="00AF31DC">
        <w:rPr>
          <w:rStyle w:val="Emphasis"/>
          <w:highlight w:val="yellow"/>
        </w:rPr>
        <w:t>enemy</w:t>
      </w:r>
      <w:r w:rsidRPr="000E7DFF">
        <w:rPr>
          <w:rStyle w:val="StyleUnderline"/>
        </w:rPr>
        <w:t xml:space="preserve"> to be </w:t>
      </w:r>
      <w:r w:rsidRPr="006713CA">
        <w:rPr>
          <w:rStyle w:val="StyleUnderline"/>
        </w:rPr>
        <w:t>crushed</w:t>
      </w:r>
      <w:r w:rsidRPr="000E7DFF">
        <w:rPr>
          <w:rStyle w:val="StyleUnderline"/>
        </w:rPr>
        <w:t xml:space="preserve">, the </w:t>
      </w:r>
      <w:r w:rsidRPr="006713CA">
        <w:rPr>
          <w:rStyle w:val="Emphasis"/>
        </w:rPr>
        <w:t>net effect</w:t>
      </w:r>
      <w:r w:rsidRPr="000E7DFF">
        <w:rPr>
          <w:rStyle w:val="StyleUnderline"/>
        </w:rPr>
        <w:t xml:space="preserve"> is likely to make human systems more prone to collapse</w:t>
      </w:r>
      <w:r w:rsidRPr="00DE5477">
        <w:rPr>
          <w:sz w:val="16"/>
        </w:rPr>
        <w:t>.</w:t>
      </w:r>
    </w:p>
    <w:p w14:paraId="21290F6E" w14:textId="77777777" w:rsidR="00CF683B" w:rsidRPr="004B6B15" w:rsidRDefault="00CF683B" w:rsidP="00CF683B">
      <w:pPr>
        <w:rPr>
          <w:u w:val="single"/>
        </w:rPr>
      </w:pPr>
      <w:r w:rsidRPr="00DE5477">
        <w:rPr>
          <w:sz w:val="16"/>
        </w:rPr>
        <w:t xml:space="preserve">At least in the short term, </w:t>
      </w:r>
      <w:r w:rsidRPr="00AF31DC">
        <w:rPr>
          <w:rStyle w:val="StyleUnderline"/>
          <w:highlight w:val="yellow"/>
        </w:rPr>
        <w:t>the</w:t>
      </w:r>
      <w:r w:rsidRPr="000E7DFF">
        <w:rPr>
          <w:rStyle w:val="StyleUnderline"/>
        </w:rPr>
        <w:t xml:space="preserve"> </w:t>
      </w:r>
      <w:r w:rsidRPr="006713CA">
        <w:rPr>
          <w:rStyle w:val="Emphasis"/>
        </w:rPr>
        <w:t xml:space="preserve">far </w:t>
      </w:r>
      <w:r w:rsidRPr="00AF31DC">
        <w:rPr>
          <w:rStyle w:val="Emphasis"/>
          <w:highlight w:val="yellow"/>
        </w:rPr>
        <w:t>right</w:t>
      </w:r>
      <w:r w:rsidRPr="000E7DFF">
        <w:rPr>
          <w:rStyle w:val="StyleUnderline"/>
        </w:rPr>
        <w:t xml:space="preserve"> tends to </w:t>
      </w:r>
      <w:r w:rsidRPr="00AF31DC">
        <w:rPr>
          <w:rStyle w:val="StyleUnderline"/>
          <w:highlight w:val="yellow"/>
        </w:rPr>
        <w:t xml:space="preserve">benefit from </w:t>
      </w:r>
      <w:r w:rsidRPr="00AF31DC">
        <w:rPr>
          <w:rStyle w:val="Emphasis"/>
          <w:highlight w:val="yellow"/>
        </w:rPr>
        <w:t>chaos</w:t>
      </w:r>
      <w:r w:rsidRPr="000E7DFF">
        <w:rPr>
          <w:rStyle w:val="StyleUnderline"/>
        </w:rPr>
        <w:t xml:space="preserve"> and </w:t>
      </w:r>
      <w:r w:rsidRPr="006713CA">
        <w:rPr>
          <w:rStyle w:val="Emphasis"/>
        </w:rPr>
        <w:t>disruption</w:t>
      </w:r>
      <w:r w:rsidRPr="000E7DFF">
        <w:rPr>
          <w:rStyle w:val="StyleUnderline"/>
        </w:rPr>
        <w:t xml:space="preserve">: </w:t>
      </w:r>
      <w:r w:rsidRPr="00AF31DC">
        <w:rPr>
          <w:rStyle w:val="StyleUnderline"/>
          <w:highlight w:val="yellow"/>
        </w:rPr>
        <w:t>this is a</w:t>
      </w:r>
      <w:r w:rsidRPr="000E7DFF">
        <w:rPr>
          <w:rStyle w:val="StyleUnderline"/>
        </w:rPr>
        <w:t xml:space="preserve">nother of the </w:t>
      </w:r>
      <w:r w:rsidRPr="00AF31DC">
        <w:rPr>
          <w:rStyle w:val="Emphasis"/>
          <w:highlight w:val="yellow"/>
        </w:rPr>
        <w:t>feedback loop</w:t>
      </w:r>
      <w:r w:rsidRPr="006713CA">
        <w:rPr>
          <w:rStyle w:val="StyleUnderline"/>
        </w:rPr>
        <w:t>s</w:t>
      </w:r>
      <w:r w:rsidRPr="000E7DFF">
        <w:rPr>
          <w:rStyle w:val="StyleUnderline"/>
        </w:rPr>
        <w:t xml:space="preserve"> </w:t>
      </w:r>
      <w:r w:rsidRPr="00AF31DC">
        <w:rPr>
          <w:rStyle w:val="StyleUnderline"/>
          <w:highlight w:val="yellow"/>
        </w:rPr>
        <w:t>that can turn</w:t>
      </w:r>
      <w:r w:rsidRPr="000E7DFF">
        <w:rPr>
          <w:rStyle w:val="StyleUnderline"/>
        </w:rPr>
        <w:t xml:space="preserve"> a </w:t>
      </w:r>
      <w:r w:rsidRPr="00AF31DC">
        <w:rPr>
          <w:rStyle w:val="StyleUnderline"/>
          <w:highlight w:val="yellow"/>
        </w:rPr>
        <w:t>crisis into</w:t>
      </w:r>
      <w:r w:rsidRPr="000E7DFF">
        <w:rPr>
          <w:rStyle w:val="StyleUnderline"/>
        </w:rPr>
        <w:t xml:space="preserve"> a </w:t>
      </w:r>
      <w:r w:rsidRPr="00AF31DC">
        <w:rPr>
          <w:rStyle w:val="StyleUnderline"/>
          <w:highlight w:val="yellow"/>
        </w:rPr>
        <w:t xml:space="preserve">catastrophe. Trump presents himself as the </w:t>
      </w:r>
      <w:r w:rsidRPr="00AF31DC">
        <w:rPr>
          <w:rStyle w:val="Emphasis"/>
          <w:highlight w:val="yellow"/>
        </w:rPr>
        <w:t>hero</w:t>
      </w:r>
      <w:r w:rsidRPr="000E7DFF">
        <w:rPr>
          <w:rStyle w:val="StyleUnderline"/>
        </w:rPr>
        <w:t xml:space="preserve"> who will save the nation from the ruptures he has caused, </w:t>
      </w:r>
      <w:r w:rsidRPr="00AF31DC">
        <w:rPr>
          <w:rStyle w:val="StyleUnderline"/>
          <w:highlight w:val="yellow"/>
        </w:rPr>
        <w:t>while deflecting</w:t>
      </w:r>
      <w:r w:rsidRPr="000E7DFF">
        <w:rPr>
          <w:rStyle w:val="StyleUnderline"/>
        </w:rPr>
        <w:t xml:space="preserve"> the </w:t>
      </w:r>
      <w:r w:rsidRPr="00AF31DC">
        <w:rPr>
          <w:rStyle w:val="StyleUnderline"/>
          <w:highlight w:val="yellow"/>
        </w:rPr>
        <w:t>blame on</w:t>
      </w:r>
      <w:r w:rsidRPr="000E7DFF">
        <w:rPr>
          <w:rStyle w:val="StyleUnderline"/>
        </w:rPr>
        <w:t xml:space="preserve"> to </w:t>
      </w:r>
      <w:r w:rsidRPr="00AF31DC">
        <w:rPr>
          <w:rStyle w:val="Emphasis"/>
          <w:highlight w:val="yellow"/>
        </w:rPr>
        <w:t>scapegoats</w:t>
      </w:r>
      <w:r w:rsidRPr="000E7DFF">
        <w:rPr>
          <w:rStyle w:val="StyleUnderline"/>
        </w:rPr>
        <w:t>.</w:t>
      </w:r>
    </w:p>
    <w:p w14:paraId="3F41A8E2" w14:textId="77777777" w:rsidR="00CF683B" w:rsidRPr="004B6B15" w:rsidRDefault="00CF683B" w:rsidP="00CF683B">
      <w:pPr>
        <w:rPr>
          <w:u w:val="single"/>
        </w:rPr>
      </w:pPr>
      <w:r w:rsidRPr="00DE5477">
        <w:rPr>
          <w:sz w:val="16"/>
        </w:rPr>
        <w:t xml:space="preserve">Alternatively, </w:t>
      </w:r>
      <w:r w:rsidRPr="00AF31DC">
        <w:rPr>
          <w:rStyle w:val="StyleUnderline"/>
          <w:highlight w:val="yellow"/>
        </w:rPr>
        <w:t xml:space="preserve">if collapse </w:t>
      </w:r>
      <w:r w:rsidRPr="006A30C5">
        <w:rPr>
          <w:rStyle w:val="StyleUnderline"/>
        </w:rPr>
        <w:t xml:space="preserve">appears </w:t>
      </w:r>
      <w:r w:rsidRPr="00AF31DC">
        <w:rPr>
          <w:rStyle w:val="StyleUnderline"/>
          <w:highlight w:val="yellow"/>
        </w:rPr>
        <w:t>imminent, Trump</w:t>
      </w:r>
      <w:r w:rsidRPr="00DE5477">
        <w:rPr>
          <w:sz w:val="16"/>
        </w:rPr>
        <w:t xml:space="preserve"> and his team </w:t>
      </w:r>
      <w:r w:rsidRPr="00AF31DC">
        <w:rPr>
          <w:rStyle w:val="StyleUnderline"/>
          <w:highlight w:val="yellow"/>
        </w:rPr>
        <w:t xml:space="preserve">might </w:t>
      </w:r>
      <w:r w:rsidRPr="00AF31DC">
        <w:rPr>
          <w:rStyle w:val="Emphasis"/>
          <w:highlight w:val="yellow"/>
        </w:rPr>
        <w:t>not</w:t>
      </w:r>
      <w:r w:rsidRPr="00DE5477">
        <w:rPr>
          <w:rStyle w:val="StyleUnderline"/>
        </w:rPr>
        <w:t xml:space="preserve"> wish to </w:t>
      </w:r>
      <w:r w:rsidRPr="00AF31DC">
        <w:rPr>
          <w:rStyle w:val="StyleUnderline"/>
          <w:highlight w:val="yellow"/>
        </w:rPr>
        <w:t>respond</w:t>
      </w:r>
      <w:r w:rsidRPr="00DE5477">
        <w:rPr>
          <w:sz w:val="16"/>
        </w:rPr>
        <w:t xml:space="preserve">. Like many of the </w:t>
      </w:r>
      <w:r w:rsidRPr="000E7DFF">
        <w:rPr>
          <w:rStyle w:val="StyleUnderline"/>
        </w:rPr>
        <w:t>ultra-rich, key figures in</w:t>
      </w:r>
      <w:r w:rsidRPr="00DE5477">
        <w:rPr>
          <w:sz w:val="16"/>
        </w:rPr>
        <w:t xml:space="preserve"> or around </w:t>
      </w:r>
      <w:r w:rsidRPr="000E7DFF">
        <w:rPr>
          <w:rStyle w:val="StyleUnderline"/>
        </w:rPr>
        <w:t>the administration entertain</w:t>
      </w:r>
      <w:r w:rsidRPr="00DE5477">
        <w:rPr>
          <w:sz w:val="16"/>
        </w:rPr>
        <w:t xml:space="preserve"> the kind of </w:t>
      </w:r>
      <w:r w:rsidRPr="00DE5477">
        <w:rPr>
          <w:rStyle w:val="Emphasis"/>
        </w:rPr>
        <w:t>psychopathic fantasies</w:t>
      </w:r>
      <w:r w:rsidRPr="00DE5477">
        <w:rPr>
          <w:sz w:val="16"/>
        </w:rPr>
        <w:t xml:space="preserve"> indulged by Ayn Rand in her novels Atlas Shrugged and The Fountainhead, </w:t>
      </w:r>
      <w:r w:rsidRPr="000E7DFF">
        <w:rPr>
          <w:rStyle w:val="StyleUnderline"/>
        </w:rPr>
        <w:t>in which plutocrats leave the proles to die in the inferno they’ve created, while they migrate to their New Zealand bunkers, Mars or the ocean floor</w:t>
      </w:r>
      <w:r w:rsidRPr="00DE5477">
        <w:rPr>
          <w:sz w:val="16"/>
        </w:rPr>
        <w:t xml:space="preserve"> (forgetting, as they always do, that their wealth, power and survival is entirely dependent on other people). </w:t>
      </w:r>
      <w:r w:rsidRPr="000E7DFF">
        <w:rPr>
          <w:rStyle w:val="StyleUnderline"/>
        </w:rPr>
        <w:t>Or they yearn for a different apocalypse, in which the rest of us roast while they party with Jesus in his restored kingdom.</w:t>
      </w:r>
    </w:p>
    <w:p w14:paraId="54F8A93D" w14:textId="77777777" w:rsidR="00CF683B" w:rsidRPr="00DE5477" w:rsidRDefault="00CF683B" w:rsidP="00CF683B">
      <w:pPr>
        <w:rPr>
          <w:sz w:val="16"/>
        </w:rPr>
      </w:pPr>
      <w:r w:rsidRPr="00DE5477">
        <w:rPr>
          <w:sz w:val="16"/>
        </w:rPr>
        <w:t xml:space="preserve">Every government should hope for the best and prepare for the worst. But, as they do </w:t>
      </w:r>
      <w:r w:rsidRPr="00AF31DC">
        <w:rPr>
          <w:rStyle w:val="StyleUnderline"/>
          <w:highlight w:val="yellow"/>
        </w:rPr>
        <w:t xml:space="preserve">with </w:t>
      </w:r>
      <w:r w:rsidRPr="00AF31DC">
        <w:rPr>
          <w:rStyle w:val="Emphasis"/>
          <w:highlight w:val="yellow"/>
        </w:rPr>
        <w:t>climate</w:t>
      </w:r>
      <w:r w:rsidRPr="00AF31DC">
        <w:rPr>
          <w:rStyle w:val="StyleUnderline"/>
          <w:highlight w:val="yellow"/>
        </w:rPr>
        <w:t xml:space="preserve"> </w:t>
      </w:r>
      <w:r w:rsidRPr="006A30C5">
        <w:rPr>
          <w:rStyle w:val="StyleUnderline"/>
        </w:rPr>
        <w:t xml:space="preserve">and </w:t>
      </w:r>
      <w:r w:rsidRPr="00AF31DC">
        <w:rPr>
          <w:rStyle w:val="Emphasis"/>
          <w:highlight w:val="yellow"/>
        </w:rPr>
        <w:t>ecological breakdown</w:t>
      </w:r>
      <w:r w:rsidRPr="000E7DFF">
        <w:rPr>
          <w:rStyle w:val="StyleUnderline"/>
        </w:rPr>
        <w:t>, fresh</w:t>
      </w:r>
      <w:r w:rsidRPr="00AF31DC">
        <w:rPr>
          <w:rStyle w:val="Emphasis"/>
          <w:highlight w:val="yellow"/>
        </w:rPr>
        <w:t>water depletion</w:t>
      </w:r>
      <w:r w:rsidRPr="000E7DFF">
        <w:rPr>
          <w:rStyle w:val="StyleUnderline"/>
        </w:rPr>
        <w:t xml:space="preserve">, the possibility of </w:t>
      </w:r>
      <w:r w:rsidRPr="00AF31DC">
        <w:rPr>
          <w:rStyle w:val="Emphasis"/>
          <w:highlight w:val="yellow"/>
        </w:rPr>
        <w:t>food</w:t>
      </w:r>
      <w:r w:rsidRPr="000E7DFF">
        <w:rPr>
          <w:rStyle w:val="Emphasis"/>
        </w:rPr>
        <w:t xml:space="preserve"> system </w:t>
      </w:r>
      <w:r w:rsidRPr="00AF31DC">
        <w:rPr>
          <w:rStyle w:val="Emphasis"/>
          <w:highlight w:val="yellow"/>
        </w:rPr>
        <w:t>collapse</w:t>
      </w:r>
      <w:r w:rsidRPr="000E7DFF">
        <w:rPr>
          <w:rStyle w:val="StyleUnderline"/>
        </w:rPr>
        <w:t xml:space="preserve">, </w:t>
      </w:r>
      <w:r w:rsidRPr="00AF31DC">
        <w:rPr>
          <w:rStyle w:val="Emphasis"/>
          <w:highlight w:val="yellow"/>
        </w:rPr>
        <w:t>a</w:t>
      </w:r>
      <w:r w:rsidRPr="000E7DFF">
        <w:rPr>
          <w:rStyle w:val="StyleUnderline"/>
        </w:rPr>
        <w:t>nti</w:t>
      </w:r>
      <w:r w:rsidRPr="00AF31DC">
        <w:rPr>
          <w:rStyle w:val="Emphasis"/>
          <w:highlight w:val="yellow"/>
        </w:rPr>
        <w:t>b</w:t>
      </w:r>
      <w:r w:rsidRPr="000E7DFF">
        <w:rPr>
          <w:rStyle w:val="StyleUnderline"/>
        </w:rPr>
        <w:t xml:space="preserve">iotic </w:t>
      </w:r>
      <w:r w:rsidRPr="00AF31DC">
        <w:rPr>
          <w:rStyle w:val="Emphasis"/>
          <w:highlight w:val="yellow"/>
        </w:rPr>
        <w:t>r</w:t>
      </w:r>
      <w:r w:rsidRPr="000E7DFF">
        <w:rPr>
          <w:rStyle w:val="StyleUnderline"/>
        </w:rPr>
        <w:t xml:space="preserve">esistance </w:t>
      </w:r>
      <w:r w:rsidRPr="00AF31DC">
        <w:rPr>
          <w:rStyle w:val="StyleUnderline"/>
          <w:highlight w:val="yellow"/>
        </w:rPr>
        <w:t xml:space="preserve">and </w:t>
      </w:r>
      <w:r w:rsidRPr="00AF31DC">
        <w:rPr>
          <w:rStyle w:val="Emphasis"/>
          <w:highlight w:val="yellow"/>
        </w:rPr>
        <w:t>nuclear prolif</w:t>
      </w:r>
      <w:r w:rsidRPr="000E7DFF">
        <w:rPr>
          <w:rStyle w:val="StyleUnderline"/>
        </w:rPr>
        <w:t>eration</w:t>
      </w:r>
      <w:r w:rsidRPr="00DE5477">
        <w:rPr>
          <w:sz w:val="16"/>
        </w:rPr>
        <w:t xml:space="preserve">, most governments, including the UK’s, now seem to hope for the best and leave it there. So, though </w:t>
      </w:r>
      <w:r w:rsidRPr="00AF31DC">
        <w:rPr>
          <w:rStyle w:val="StyleUnderline"/>
          <w:highlight w:val="yellow"/>
        </w:rPr>
        <w:t xml:space="preserve">there is </w:t>
      </w:r>
      <w:r w:rsidRPr="00AF31DC">
        <w:rPr>
          <w:rStyle w:val="Emphasis"/>
          <w:sz w:val="24"/>
          <w:szCs w:val="24"/>
          <w:highlight w:val="yellow"/>
        </w:rPr>
        <w:t>no substitute</w:t>
      </w:r>
      <w:r w:rsidRPr="00AF31DC">
        <w:rPr>
          <w:rStyle w:val="StyleUnderline"/>
          <w:szCs w:val="24"/>
          <w:highlight w:val="yellow"/>
        </w:rPr>
        <w:t xml:space="preserve"> </w:t>
      </w:r>
      <w:r w:rsidRPr="00AF31DC">
        <w:rPr>
          <w:rStyle w:val="StyleUnderline"/>
          <w:highlight w:val="yellow"/>
        </w:rPr>
        <w:t xml:space="preserve">for </w:t>
      </w:r>
      <w:r w:rsidRPr="00AF31DC">
        <w:rPr>
          <w:rStyle w:val="Emphasis"/>
          <w:highlight w:val="yellow"/>
        </w:rPr>
        <w:t>effective government</w:t>
      </w:r>
      <w:r w:rsidRPr="00DE5477">
        <w:rPr>
          <w:sz w:val="16"/>
        </w:rPr>
        <w:t>, we must seek to create our own backup systems.</w:t>
      </w:r>
    </w:p>
    <w:p w14:paraId="62815968" w14:textId="77777777" w:rsidR="00CF683B" w:rsidRPr="00DE5477" w:rsidRDefault="00CF683B" w:rsidP="00CF683B">
      <w:pPr>
        <w:rPr>
          <w:sz w:val="16"/>
        </w:rPr>
      </w:pPr>
      <w:r w:rsidRPr="00DE5477">
        <w:rPr>
          <w:sz w:val="16"/>
        </w:rPr>
        <w:t>Start with this principle: don’t face your fears alone. Make friends, meet your neighbours, set up support networks, help those who are struggling. Since the dawn of humankind, those with robust social networks have been more resilient than those without.</w:t>
      </w:r>
    </w:p>
    <w:p w14:paraId="174FD93A" w14:textId="77777777" w:rsidR="00CF683B" w:rsidRPr="00DE5477" w:rsidRDefault="00CF683B" w:rsidP="00CF683B">
      <w:pPr>
        <w:rPr>
          <w:sz w:val="16"/>
        </w:rPr>
      </w:pPr>
      <w:r w:rsidRPr="00DE5477">
        <w:rPr>
          <w:sz w:val="16"/>
        </w:rPr>
        <w:t>Discuss what we confront, explore the means by which we might respond. Through neighbourhood networks, start building a deliberative, participatory democracy, to resolve at least some of the issues that can be fixed at the local level. If you can, secure local resources for the community (in England this will be made easier with the forthcoming community right to buy, like Scotland’s).</w:t>
      </w:r>
    </w:p>
    <w:p w14:paraId="6D4D55DE" w14:textId="77777777" w:rsidR="00CF683B" w:rsidRPr="00DE5477" w:rsidRDefault="00CF683B" w:rsidP="00CF683B">
      <w:pPr>
        <w:rPr>
          <w:sz w:val="16"/>
        </w:rPr>
      </w:pPr>
      <w:r w:rsidRPr="00DE5477">
        <w:rPr>
          <w:sz w:val="16"/>
        </w:rPr>
        <w:t>From democratised neighbourhoods, we might seek to develop a new politics, along the lines proposed by Murray Bookchin, in which decisions are passed upwards, not downwards, with the aim of creating a political system not only more democratic than those we currently suffer, but which also permits more diversity, redundancy and modularity.</w:t>
      </w:r>
    </w:p>
    <w:p w14:paraId="4AE410A5" w14:textId="77777777" w:rsidR="00CF683B" w:rsidRDefault="00CF683B" w:rsidP="00CF683B">
      <w:pPr>
        <w:rPr>
          <w:sz w:val="16"/>
        </w:rPr>
      </w:pPr>
      <w:r w:rsidRPr="00DE5477">
        <w:rPr>
          <w:sz w:val="16"/>
        </w:rPr>
        <w:t xml:space="preserve">Yes, </w:t>
      </w:r>
      <w:r w:rsidRPr="00AF31DC">
        <w:rPr>
          <w:rStyle w:val="StyleUnderline"/>
          <w:highlight w:val="yellow"/>
        </w:rPr>
        <w:t>we</w:t>
      </w:r>
      <w:r w:rsidRPr="00DE5477">
        <w:rPr>
          <w:sz w:val="16"/>
        </w:rPr>
        <w:t xml:space="preserve"> also – and </w:t>
      </w:r>
      <w:r w:rsidRPr="00AF31DC">
        <w:rPr>
          <w:rStyle w:val="Emphasis"/>
          <w:highlight w:val="yellow"/>
        </w:rPr>
        <w:t>urgently</w:t>
      </w:r>
      <w:r w:rsidRPr="00DE5477">
        <w:rPr>
          <w:sz w:val="16"/>
        </w:rPr>
        <w:t xml:space="preserve"> – </w:t>
      </w:r>
      <w:r w:rsidRPr="00AF31DC">
        <w:rPr>
          <w:rStyle w:val="StyleUnderline"/>
          <w:highlight w:val="yellow"/>
        </w:rPr>
        <w:t>need national</w:t>
      </w:r>
      <w:r w:rsidRPr="00DE5477">
        <w:rPr>
          <w:sz w:val="16"/>
        </w:rPr>
        <w:t xml:space="preserve"> and global </w:t>
      </w:r>
      <w:r w:rsidRPr="00AF31DC">
        <w:rPr>
          <w:rStyle w:val="StyleUnderline"/>
          <w:highlight w:val="yellow"/>
        </w:rPr>
        <w:t>action</w:t>
      </w:r>
      <w:r w:rsidRPr="004B6B15">
        <w:rPr>
          <w:rStyle w:val="StyleUnderline"/>
        </w:rPr>
        <w:t xml:space="preserve">, brokered by </w:t>
      </w:r>
      <w:r w:rsidRPr="006713CA">
        <w:rPr>
          <w:rStyle w:val="Emphasis"/>
        </w:rPr>
        <w:t>governments</w:t>
      </w:r>
      <w:r w:rsidRPr="00DE5477">
        <w:rPr>
          <w:sz w:val="16"/>
        </w:rPr>
        <w:t xml:space="preserve">. But it’s beginning to look as if no one has our backs. </w:t>
      </w:r>
      <w:r w:rsidRPr="004B6B15">
        <w:rPr>
          <w:rStyle w:val="StyleUnderline"/>
        </w:rPr>
        <w:t xml:space="preserve">Prepare for the </w:t>
      </w:r>
      <w:r w:rsidRPr="004B6B15">
        <w:rPr>
          <w:rStyle w:val="Emphasis"/>
        </w:rPr>
        <w:t>worst</w:t>
      </w:r>
      <w:r w:rsidRPr="00DE5477">
        <w:rPr>
          <w:sz w:val="16"/>
        </w:rPr>
        <w:t>.</w:t>
      </w:r>
    </w:p>
    <w:p w14:paraId="2A5F7278" w14:textId="77777777" w:rsidR="00CF683B" w:rsidRDefault="00CF683B" w:rsidP="00CF683B">
      <w:pPr>
        <w:rPr>
          <w:sz w:val="16"/>
        </w:rPr>
      </w:pPr>
    </w:p>
    <w:p w14:paraId="2AB727FB" w14:textId="77777777" w:rsidR="00CF683B" w:rsidRDefault="00CF683B" w:rsidP="00CF683B">
      <w:pPr>
        <w:pStyle w:val="Heading4"/>
      </w:pPr>
      <w:r>
        <w:t xml:space="preserve">Only an </w:t>
      </w:r>
      <w:r w:rsidRPr="00DE5D66">
        <w:rPr>
          <w:u w:val="single"/>
        </w:rPr>
        <w:t>effective bureaucracy</w:t>
      </w:r>
      <w:r>
        <w:t xml:space="preserve"> prevents China war, staves off </w:t>
      </w:r>
      <w:r w:rsidRPr="00DE5D66">
        <w:rPr>
          <w:u w:val="single"/>
        </w:rPr>
        <w:t>pandemics</w:t>
      </w:r>
      <w:r w:rsidRPr="00DB33B6">
        <w:t>,</w:t>
      </w:r>
      <w:r>
        <w:t xml:space="preserve"> and solves </w:t>
      </w:r>
      <w:r w:rsidRPr="00DE5D66">
        <w:rPr>
          <w:u w:val="single"/>
        </w:rPr>
        <w:t>global warming</w:t>
      </w:r>
      <w:r>
        <w:t>.</w:t>
      </w:r>
    </w:p>
    <w:p w14:paraId="4F859F79" w14:textId="77777777" w:rsidR="00CF683B" w:rsidRPr="00D6318D" w:rsidRDefault="00CF683B" w:rsidP="00CF683B">
      <w:r w:rsidRPr="00D6318D">
        <w:rPr>
          <w:rStyle w:val="Style13ptBold"/>
        </w:rPr>
        <w:t>Smith 23</w:t>
      </w:r>
      <w:r>
        <w:t xml:space="preserve">, Professor at Stony Brook University, Ph.D. at the University of Michigan. (Noah Smith, 10-22-2023, “America Needs a Bigger, Better Bureaucracy,” Noahpinion </w:t>
      </w:r>
      <w:r w:rsidRPr="00396AA9">
        <w:t>https://www.noahpinion.blog/p/america-needs-a-bigger-better-bureaucracy</w:t>
      </w:r>
      <w:r>
        <w:t xml:space="preserve">) </w:t>
      </w:r>
      <w:r w:rsidRPr="00D35C46">
        <w:rPr>
          <w:strike/>
        </w:rPr>
        <w:t>language</w:t>
      </w:r>
      <w:r>
        <w:t xml:space="preserve"> [modified]</w:t>
      </w:r>
    </w:p>
    <w:p w14:paraId="5443D63F" w14:textId="77777777" w:rsidR="00CF683B" w:rsidRPr="00926759" w:rsidRDefault="00CF683B" w:rsidP="00CF683B">
      <w:pPr>
        <w:rPr>
          <w:sz w:val="16"/>
        </w:rPr>
      </w:pPr>
      <w:r w:rsidRPr="00926759">
        <w:rPr>
          <w:sz w:val="16"/>
        </w:rPr>
        <w:t xml:space="preserve">I </w:t>
      </w:r>
      <w:r w:rsidRPr="00396AA9">
        <w:rPr>
          <w:sz w:val="16"/>
        </w:rPr>
        <w:t xml:space="preserve">believe that </w:t>
      </w:r>
      <w:r w:rsidRPr="00396AA9">
        <w:rPr>
          <w:rStyle w:val="StyleUnderline"/>
        </w:rPr>
        <w:t>the U.S. suffers from a</w:t>
      </w:r>
      <w:r w:rsidRPr="00396AA9">
        <w:rPr>
          <w:sz w:val="16"/>
        </w:rPr>
        <w:t xml:space="preserve"> distinct </w:t>
      </w:r>
      <w:r w:rsidRPr="00396AA9">
        <w:rPr>
          <w:rStyle w:val="StyleUnderline"/>
        </w:rPr>
        <w:t>lack of</w:t>
      </w:r>
      <w:r w:rsidRPr="00396AA9">
        <w:rPr>
          <w:sz w:val="16"/>
        </w:rPr>
        <w:t xml:space="preserve"> </w:t>
      </w:r>
      <w:r w:rsidRPr="00396AA9">
        <w:rPr>
          <w:rStyle w:val="Emphasis"/>
        </w:rPr>
        <w:t>state capacity</w:t>
      </w:r>
      <w:r w:rsidRPr="00926759">
        <w:rPr>
          <w:sz w:val="16"/>
        </w:rPr>
        <w:t xml:space="preserve">. We’ve outsourced many of our core government functions to nonprofits and consultants, resulting in cost bloat and the waste of taxpayer money. We’ve farmed out environmental regulation to the courts and to private citizens, resulting in paralysis for industry and infrastructure alike. </w:t>
      </w:r>
      <w:r w:rsidRPr="0079034E">
        <w:rPr>
          <w:sz w:val="16"/>
        </w:rPr>
        <w:t xml:space="preserve">And </w:t>
      </w:r>
      <w:r w:rsidRPr="00AF31DC">
        <w:rPr>
          <w:rStyle w:val="StyleUnderline"/>
          <w:highlight w:val="yellow"/>
        </w:rPr>
        <w:t>we’ve left ourselves</w:t>
      </w:r>
      <w:r w:rsidRPr="0079034E">
        <w:rPr>
          <w:sz w:val="16"/>
        </w:rPr>
        <w:t xml:space="preserve"> </w:t>
      </w:r>
      <w:r w:rsidRPr="00AF31DC">
        <w:rPr>
          <w:rStyle w:val="Emphasis"/>
          <w:highlight w:val="yellow"/>
        </w:rPr>
        <w:t>critically vulnerable</w:t>
      </w:r>
      <w:r w:rsidRPr="00AF31DC">
        <w:rPr>
          <w:sz w:val="16"/>
          <w:highlight w:val="yellow"/>
        </w:rPr>
        <w:t xml:space="preserve"> </w:t>
      </w:r>
      <w:r w:rsidRPr="00AF31DC">
        <w:rPr>
          <w:rStyle w:val="StyleUnderline"/>
          <w:highlight w:val="yellow"/>
        </w:rPr>
        <w:t>to</w:t>
      </w:r>
      <w:r w:rsidRPr="00926759">
        <w:rPr>
          <w:sz w:val="16"/>
        </w:rPr>
        <w:t xml:space="preserve"> threats like </w:t>
      </w:r>
      <w:r w:rsidRPr="00AF31DC">
        <w:rPr>
          <w:rStyle w:val="Emphasis"/>
          <w:highlight w:val="yellow"/>
        </w:rPr>
        <w:t>pandemics</w:t>
      </w:r>
      <w:r w:rsidRPr="00AF31DC">
        <w:rPr>
          <w:sz w:val="16"/>
          <w:highlight w:val="yellow"/>
        </w:rPr>
        <w:t xml:space="preserve"> </w:t>
      </w:r>
      <w:r w:rsidRPr="00AF31DC">
        <w:rPr>
          <w:rStyle w:val="StyleUnderline"/>
          <w:highlight w:val="yellow"/>
        </w:rPr>
        <w:t>and</w:t>
      </w:r>
      <w:r w:rsidRPr="00926759">
        <w:rPr>
          <w:sz w:val="16"/>
        </w:rPr>
        <w:t xml:space="preserve"> — most importantly — </w:t>
      </w:r>
      <w:r w:rsidRPr="00AF31DC">
        <w:rPr>
          <w:rStyle w:val="Emphasis"/>
          <w:highlight w:val="yellow"/>
        </w:rPr>
        <w:t>war</w:t>
      </w:r>
      <w:r w:rsidRPr="00926759">
        <w:rPr>
          <w:sz w:val="16"/>
        </w:rPr>
        <w:t>.</w:t>
      </w:r>
    </w:p>
    <w:p w14:paraId="497F214D" w14:textId="77777777" w:rsidR="00CF683B" w:rsidRPr="00926759" w:rsidRDefault="00CF683B" w:rsidP="00CF683B">
      <w:pPr>
        <w:rPr>
          <w:sz w:val="16"/>
        </w:rPr>
      </w:pPr>
      <w:r w:rsidRPr="00821E94">
        <w:rPr>
          <w:rStyle w:val="StyleUnderline"/>
        </w:rPr>
        <w:t>It’s time</w:t>
      </w:r>
      <w:r w:rsidRPr="00926759">
        <w:rPr>
          <w:sz w:val="16"/>
        </w:rPr>
        <w:t xml:space="preserve"> for us </w:t>
      </w:r>
      <w:r w:rsidRPr="00821E94">
        <w:rPr>
          <w:rStyle w:val="StyleUnderline"/>
        </w:rPr>
        <w:t>to</w:t>
      </w:r>
      <w:r w:rsidRPr="00926759">
        <w:rPr>
          <w:sz w:val="16"/>
        </w:rPr>
        <w:t xml:space="preserve"> </w:t>
      </w:r>
      <w:r w:rsidRPr="00821E94">
        <w:rPr>
          <w:rStyle w:val="Emphasis"/>
        </w:rPr>
        <w:t>bring back</w:t>
      </w:r>
      <w:r w:rsidRPr="00926759">
        <w:rPr>
          <w:sz w:val="16"/>
        </w:rPr>
        <w:t xml:space="preserve"> </w:t>
      </w:r>
      <w:r w:rsidRPr="00821E94">
        <w:rPr>
          <w:rStyle w:val="StyleUnderline"/>
        </w:rPr>
        <w:t>the</w:t>
      </w:r>
      <w:r w:rsidRPr="00926759">
        <w:rPr>
          <w:sz w:val="16"/>
        </w:rPr>
        <w:t xml:space="preserve"> </w:t>
      </w:r>
      <w:r w:rsidRPr="00821E94">
        <w:rPr>
          <w:rStyle w:val="Emphasis"/>
        </w:rPr>
        <w:t>bureaucrats</w:t>
      </w:r>
      <w:r w:rsidRPr="00926759">
        <w:rPr>
          <w:sz w:val="16"/>
        </w:rPr>
        <w:t>.</w:t>
      </w:r>
    </w:p>
    <w:p w14:paraId="2D2D6ED3" w14:textId="77777777" w:rsidR="00CF683B" w:rsidRPr="0079034E" w:rsidRDefault="00CF683B" w:rsidP="00CF683B">
      <w:pPr>
        <w:rPr>
          <w:sz w:val="16"/>
        </w:rPr>
      </w:pPr>
      <w:r w:rsidRPr="00926759">
        <w:rPr>
          <w:sz w:val="16"/>
        </w:rPr>
        <w:t xml:space="preserve">Aggregate numbers give a decent general impression of how </w:t>
      </w:r>
      <w:r w:rsidRPr="00821E94">
        <w:rPr>
          <w:rStyle w:val="StyleUnderline"/>
        </w:rPr>
        <w:t>the</w:t>
      </w:r>
      <w:r w:rsidRPr="00926759">
        <w:rPr>
          <w:sz w:val="16"/>
        </w:rPr>
        <w:t xml:space="preserve"> United </w:t>
      </w:r>
      <w:r w:rsidRPr="0079034E">
        <w:rPr>
          <w:sz w:val="16"/>
        </w:rPr>
        <w:t xml:space="preserve">States’ </w:t>
      </w:r>
      <w:r w:rsidRPr="0079034E">
        <w:rPr>
          <w:rStyle w:val="Emphasis"/>
        </w:rPr>
        <w:t>civil service</w:t>
      </w:r>
      <w:r w:rsidRPr="0079034E">
        <w:rPr>
          <w:sz w:val="16"/>
        </w:rPr>
        <w:t xml:space="preserve"> </w:t>
      </w:r>
      <w:r w:rsidRPr="0079034E">
        <w:rPr>
          <w:rStyle w:val="StyleUnderline"/>
        </w:rPr>
        <w:t>has</w:t>
      </w:r>
      <w:r w:rsidRPr="0079034E">
        <w:rPr>
          <w:sz w:val="16"/>
        </w:rPr>
        <w:t xml:space="preserve"> </w:t>
      </w:r>
      <w:r w:rsidRPr="0079034E">
        <w:rPr>
          <w:rStyle w:val="Emphasis"/>
        </w:rPr>
        <w:t>withered</w:t>
      </w:r>
      <w:r w:rsidRPr="0079034E">
        <w:rPr>
          <w:sz w:val="16"/>
        </w:rPr>
        <w:t xml:space="preserve"> </w:t>
      </w:r>
      <w:r w:rsidRPr="0079034E">
        <w:rPr>
          <w:rStyle w:val="StyleUnderline"/>
        </w:rPr>
        <w:t>over the decades</w:t>
      </w:r>
      <w:r w:rsidRPr="0079034E">
        <w:rPr>
          <w:sz w:val="16"/>
        </w:rPr>
        <w:t>. This process began in the 1970s, before Reagan ever took power, and has continued to this day. The percent of American workers employed by the government rose through 1975 and fell thereafter, interrupted only by recessions (in which government employees were less likely to be laid off):</w:t>
      </w:r>
    </w:p>
    <w:p w14:paraId="4301650D" w14:textId="77777777" w:rsidR="00CF683B" w:rsidRPr="0079034E" w:rsidRDefault="00CF683B" w:rsidP="00CF683B">
      <w:pPr>
        <w:rPr>
          <w:sz w:val="16"/>
        </w:rPr>
      </w:pPr>
      <w:r w:rsidRPr="0079034E">
        <w:rPr>
          <w:sz w:val="16"/>
        </w:rPr>
        <w:t>It’s worth noting that much of this decline was at the federal level. State and local governments employ a lot of people in public education and policing, which are both harder to cut:</w:t>
      </w:r>
    </w:p>
    <w:p w14:paraId="278E79BE" w14:textId="77777777" w:rsidR="00CF683B" w:rsidRPr="0079034E" w:rsidRDefault="00CF683B" w:rsidP="00CF683B">
      <w:pPr>
        <w:rPr>
          <w:sz w:val="16"/>
        </w:rPr>
      </w:pPr>
      <w:r w:rsidRPr="0079034E">
        <w:rPr>
          <w:sz w:val="16"/>
        </w:rPr>
        <w:t>An even better way to see the decline might be to look at government spending on wages and salaries as a percent of total government spending. This represents the percent of government dollars that actually goes to pay government workers. It held steady until the mid-70s at around 34%, and then collapsed in the late 70s and early 80s to around 25%. It has since fallen to around 18% — about half of what it used to be.</w:t>
      </w:r>
    </w:p>
    <w:p w14:paraId="1FE13595" w14:textId="77777777" w:rsidR="00CF683B" w:rsidRPr="00926759" w:rsidRDefault="00CF683B" w:rsidP="00CF683B">
      <w:pPr>
        <w:rPr>
          <w:sz w:val="16"/>
        </w:rPr>
      </w:pPr>
      <w:r w:rsidRPr="0079034E">
        <w:rPr>
          <w:sz w:val="16"/>
        </w:rPr>
        <w:t xml:space="preserve">If government spending isn’t going to pay government workers, it must be going to pay people who work in the private sector — nonprofits, for-profit contractors, consultants, and so on. In other words, </w:t>
      </w:r>
      <w:r w:rsidRPr="0079034E">
        <w:rPr>
          <w:rStyle w:val="Emphasis"/>
        </w:rPr>
        <w:t>state capacity</w:t>
      </w:r>
      <w:r w:rsidRPr="0079034E">
        <w:rPr>
          <w:sz w:val="16"/>
        </w:rPr>
        <w:t xml:space="preserve"> </w:t>
      </w:r>
      <w:r w:rsidRPr="0079034E">
        <w:rPr>
          <w:rStyle w:val="StyleUnderline"/>
        </w:rPr>
        <w:t>is being</w:t>
      </w:r>
      <w:r w:rsidRPr="0079034E">
        <w:rPr>
          <w:sz w:val="16"/>
        </w:rPr>
        <w:t xml:space="preserve"> </w:t>
      </w:r>
      <w:r w:rsidRPr="0079034E">
        <w:rPr>
          <w:rStyle w:val="Emphasis"/>
        </w:rPr>
        <w:t>outsourced</w:t>
      </w:r>
      <w:r w:rsidRPr="0079034E">
        <w:rPr>
          <w:sz w:val="16"/>
        </w:rPr>
        <w:t>. But</w:t>
      </w:r>
      <w:r w:rsidRPr="00926759">
        <w:rPr>
          <w:sz w:val="16"/>
        </w:rPr>
        <w:t xml:space="preserve"> this graph doesn’t actually capture the full scope of the decline, because it doesn’t include outsourcing via unfunded mandates — things that the government could do, but instead simply orders the private sector to do, without providing the funding.</w:t>
      </w:r>
    </w:p>
    <w:p w14:paraId="1DD15A84" w14:textId="77777777" w:rsidR="00CF683B" w:rsidRPr="00926759" w:rsidRDefault="00CF683B" w:rsidP="00CF683B">
      <w:pPr>
        <w:rPr>
          <w:sz w:val="16"/>
        </w:rPr>
      </w:pPr>
      <w:r w:rsidRPr="00926759">
        <w:rPr>
          <w:sz w:val="16"/>
        </w:rPr>
        <w:t>I’m far from the first person to sound the alarm about this. John DiIulio wrote a book in 2014 called Bring Back the Bureaucrats: Why More Federal Workers Will Lead to Better (and Smaller!) Government, which is the basis for many of the ideas in this post and others. More recently, Brink Lindsey of the Niskanen Center put out a great report in 2021 called “State Capacity: What Is It, How We Lost It, And How to Get It Back”. A few excerpts from the executive summary:</w:t>
      </w:r>
    </w:p>
    <w:p w14:paraId="038A3513" w14:textId="77777777" w:rsidR="00CF683B" w:rsidRPr="00926759" w:rsidRDefault="00CF683B" w:rsidP="00CF683B">
      <w:pPr>
        <w:ind w:left="720"/>
        <w:rPr>
          <w:sz w:val="16"/>
        </w:rPr>
      </w:pPr>
      <w:r w:rsidRPr="00821E94">
        <w:rPr>
          <w:rStyle w:val="StyleUnderline"/>
        </w:rPr>
        <w:t>A series of calamities</w:t>
      </w:r>
      <w:r w:rsidRPr="00926759">
        <w:rPr>
          <w:sz w:val="16"/>
        </w:rPr>
        <w:t xml:space="preserve"> during the 21st century—</w:t>
      </w:r>
      <w:r w:rsidRPr="0079034E">
        <w:rPr>
          <w:rStyle w:val="StyleUnderline"/>
        </w:rPr>
        <w:t>the</w:t>
      </w:r>
      <w:r w:rsidRPr="0079034E">
        <w:rPr>
          <w:sz w:val="16"/>
        </w:rPr>
        <w:t xml:space="preserve"> </w:t>
      </w:r>
      <w:r w:rsidRPr="00AF31DC">
        <w:rPr>
          <w:rStyle w:val="Emphasis"/>
          <w:highlight w:val="yellow"/>
        </w:rPr>
        <w:t>Iraq</w:t>
      </w:r>
      <w:r w:rsidRPr="0079034E">
        <w:rPr>
          <w:rStyle w:val="Emphasis"/>
        </w:rPr>
        <w:t xml:space="preserve"> War</w:t>
      </w:r>
      <w:r w:rsidRPr="00926759">
        <w:rPr>
          <w:sz w:val="16"/>
        </w:rPr>
        <w:t xml:space="preserve">, </w:t>
      </w:r>
      <w:r w:rsidRPr="00821E94">
        <w:rPr>
          <w:rStyle w:val="StyleUnderline"/>
        </w:rPr>
        <w:t>Hurricane</w:t>
      </w:r>
      <w:r w:rsidRPr="00926759">
        <w:rPr>
          <w:sz w:val="16"/>
        </w:rPr>
        <w:t xml:space="preserve"> </w:t>
      </w:r>
      <w:r w:rsidRPr="00AF31DC">
        <w:rPr>
          <w:rStyle w:val="Emphasis"/>
          <w:highlight w:val="yellow"/>
        </w:rPr>
        <w:t>Katrina</w:t>
      </w:r>
      <w:r w:rsidRPr="00926759">
        <w:rPr>
          <w:sz w:val="16"/>
        </w:rPr>
        <w:t xml:space="preserve">, </w:t>
      </w:r>
      <w:r w:rsidRPr="00821E94">
        <w:rPr>
          <w:rStyle w:val="StyleUnderline"/>
        </w:rPr>
        <w:t>the</w:t>
      </w:r>
      <w:r w:rsidRPr="00926759">
        <w:rPr>
          <w:sz w:val="16"/>
        </w:rPr>
        <w:t xml:space="preserve"> </w:t>
      </w:r>
      <w:r w:rsidRPr="00AF31DC">
        <w:rPr>
          <w:rStyle w:val="Emphasis"/>
          <w:highlight w:val="yellow"/>
        </w:rPr>
        <w:t>financial crisis</w:t>
      </w:r>
      <w:r w:rsidRPr="00AF31DC">
        <w:rPr>
          <w:sz w:val="16"/>
          <w:highlight w:val="yellow"/>
        </w:rPr>
        <w:t xml:space="preserve">, </w:t>
      </w:r>
      <w:r w:rsidRPr="00AF31DC">
        <w:rPr>
          <w:rStyle w:val="StyleUnderline"/>
          <w:highlight w:val="yellow"/>
        </w:rPr>
        <w:t>and</w:t>
      </w:r>
      <w:r w:rsidRPr="00926759">
        <w:rPr>
          <w:sz w:val="16"/>
        </w:rPr>
        <w:t xml:space="preserve"> most recently the </w:t>
      </w:r>
      <w:r w:rsidRPr="00AF31DC">
        <w:rPr>
          <w:rStyle w:val="Emphasis"/>
          <w:highlight w:val="yellow"/>
        </w:rPr>
        <w:t>COVID</w:t>
      </w:r>
      <w:r w:rsidRPr="00926759">
        <w:rPr>
          <w:sz w:val="16"/>
        </w:rPr>
        <w:t xml:space="preserve">-19 pandemic—have </w:t>
      </w:r>
      <w:r w:rsidRPr="00AF31DC">
        <w:rPr>
          <w:rStyle w:val="StyleUnderline"/>
          <w:highlight w:val="yellow"/>
        </w:rPr>
        <w:t xml:space="preserve">made it </w:t>
      </w:r>
      <w:r w:rsidRPr="00AF31DC">
        <w:rPr>
          <w:rStyle w:val="Emphasis"/>
          <w:highlight w:val="yellow"/>
        </w:rPr>
        <w:t>painfully clear</w:t>
      </w:r>
      <w:r w:rsidRPr="00AF31DC">
        <w:rPr>
          <w:sz w:val="16"/>
          <w:highlight w:val="yellow"/>
        </w:rPr>
        <w:t xml:space="preserve"> </w:t>
      </w:r>
      <w:r w:rsidRPr="00AF31DC">
        <w:rPr>
          <w:rStyle w:val="StyleUnderline"/>
          <w:highlight w:val="yellow"/>
        </w:rPr>
        <w:t>that</w:t>
      </w:r>
      <w:r w:rsidRPr="00821E94">
        <w:rPr>
          <w:rStyle w:val="StyleUnderline"/>
        </w:rPr>
        <w:t xml:space="preserve"> American</w:t>
      </w:r>
      <w:r w:rsidRPr="00926759">
        <w:rPr>
          <w:sz w:val="16"/>
        </w:rPr>
        <w:t xml:space="preserve"> </w:t>
      </w:r>
      <w:r w:rsidRPr="00AF31DC">
        <w:rPr>
          <w:rStyle w:val="Emphasis"/>
          <w:highlight w:val="yellow"/>
        </w:rPr>
        <w:t>state capacity</w:t>
      </w:r>
      <w:r w:rsidRPr="00AF31DC">
        <w:rPr>
          <w:sz w:val="16"/>
          <w:highlight w:val="yellow"/>
        </w:rPr>
        <w:t xml:space="preserve"> </w:t>
      </w:r>
      <w:r w:rsidRPr="00AF31DC">
        <w:rPr>
          <w:rStyle w:val="StyleUnderline"/>
          <w:highlight w:val="yellow"/>
        </w:rPr>
        <w:t>is not what it once was</w:t>
      </w:r>
      <w:r w:rsidRPr="00926759">
        <w:rPr>
          <w:sz w:val="16"/>
        </w:rPr>
        <w:t>…On the right, healthy suspicion of rapid government expansion has given way to a toxic contempt for government and public service per se. On the left, efforts to expand “citizen voice” in government as a check on abusive power have produced a sclerotic “vetocracy” that makes effective governance all but impossible…</w:t>
      </w:r>
    </w:p>
    <w:p w14:paraId="6822D970" w14:textId="77777777" w:rsidR="00CF683B" w:rsidRPr="00926759" w:rsidRDefault="00CF683B" w:rsidP="00CF683B">
      <w:pPr>
        <w:ind w:left="720"/>
        <w:rPr>
          <w:sz w:val="16"/>
        </w:rPr>
      </w:pPr>
      <w:r w:rsidRPr="00926759">
        <w:rPr>
          <w:sz w:val="16"/>
        </w:rPr>
        <w:t>[The Niskanen Center is] taking on five new issues that we see as critical arenas for the struggle to rebuild state capacity: (1) expanding and upgrading the federal workforce, (2) improving tax collection and closing the tax gap, (3) overhauling how the federal government acquires and uses information technology, (4) streamlining environmental review to reduce delays and cost overruns in infrastructure projects, and (5) revitalizing the country’s sclerotic public health institutions to better prepare for the next pandemic.</w:t>
      </w:r>
    </w:p>
    <w:p w14:paraId="1BFC9F17" w14:textId="77777777" w:rsidR="00CF683B" w:rsidRPr="00926759" w:rsidRDefault="00CF683B" w:rsidP="00CF683B">
      <w:pPr>
        <w:rPr>
          <w:sz w:val="16"/>
        </w:rPr>
      </w:pPr>
      <w:r w:rsidRPr="00926759">
        <w:rPr>
          <w:sz w:val="16"/>
        </w:rPr>
        <w:t>This is in concert with Tyler Cowen’s concept of “state capacity libertarianism”, which he outlined in January 2020 as an alternative to traditional libertarianism or classical liberalism.</w:t>
      </w:r>
    </w:p>
    <w:p w14:paraId="4570036E" w14:textId="77777777" w:rsidR="00CF683B" w:rsidRPr="00926759" w:rsidRDefault="00CF683B" w:rsidP="00CF683B">
      <w:pPr>
        <w:rPr>
          <w:sz w:val="16"/>
        </w:rPr>
      </w:pPr>
      <w:r w:rsidRPr="00926759">
        <w:rPr>
          <w:sz w:val="16"/>
        </w:rPr>
        <w:t xml:space="preserve">Meanwhile, on the progressive side of the aisle, writers like Ezra Klein have begun to focus on </w:t>
      </w:r>
      <w:r w:rsidRPr="00AF31DC">
        <w:rPr>
          <w:rStyle w:val="StyleUnderline"/>
          <w:highlight w:val="yellow"/>
        </w:rPr>
        <w:t>low</w:t>
      </w:r>
      <w:r w:rsidRPr="00AF31DC">
        <w:rPr>
          <w:sz w:val="16"/>
          <w:highlight w:val="yellow"/>
        </w:rPr>
        <w:t xml:space="preserve"> </w:t>
      </w:r>
      <w:r w:rsidRPr="00AF31DC">
        <w:rPr>
          <w:rStyle w:val="Emphasis"/>
          <w:highlight w:val="yellow"/>
        </w:rPr>
        <w:t>state capacity</w:t>
      </w:r>
      <w:r w:rsidRPr="00926759">
        <w:rPr>
          <w:sz w:val="16"/>
        </w:rPr>
        <w:t xml:space="preserve"> as a reason </w:t>
      </w:r>
      <w:r w:rsidRPr="00AF31DC">
        <w:rPr>
          <w:rStyle w:val="StyleUnderline"/>
          <w:highlight w:val="yellow"/>
        </w:rPr>
        <w:t>why it’s hard for</w:t>
      </w:r>
      <w:r w:rsidRPr="00AF31DC">
        <w:rPr>
          <w:sz w:val="16"/>
          <w:highlight w:val="yellow"/>
        </w:rPr>
        <w:t xml:space="preserve"> </w:t>
      </w:r>
      <w:r w:rsidRPr="00AF31DC">
        <w:rPr>
          <w:rStyle w:val="Emphasis"/>
          <w:highlight w:val="yellow"/>
        </w:rPr>
        <w:t>progressives</w:t>
      </w:r>
      <w:r w:rsidRPr="00AF31DC">
        <w:rPr>
          <w:sz w:val="16"/>
          <w:highlight w:val="yellow"/>
        </w:rPr>
        <w:t xml:space="preserve"> </w:t>
      </w:r>
      <w:r w:rsidRPr="00AF31DC">
        <w:rPr>
          <w:rStyle w:val="StyleUnderline"/>
          <w:highlight w:val="yellow"/>
        </w:rPr>
        <w:t>to accomplish</w:t>
      </w:r>
      <w:r w:rsidRPr="00821E94">
        <w:rPr>
          <w:rStyle w:val="StyleUnderline"/>
        </w:rPr>
        <w:t xml:space="preserve"> their </w:t>
      </w:r>
      <w:r w:rsidRPr="00AF31DC">
        <w:rPr>
          <w:rStyle w:val="StyleUnderline"/>
          <w:highlight w:val="yellow"/>
        </w:rPr>
        <w:t>objectives</w:t>
      </w:r>
      <w:r w:rsidRPr="00926759">
        <w:rPr>
          <w:sz w:val="16"/>
        </w:rPr>
        <w:t>. Don Moynihan has also written a bunch of good stuff on the topic, including this post:</w:t>
      </w:r>
    </w:p>
    <w:p w14:paraId="75407723" w14:textId="77777777" w:rsidR="00CF683B" w:rsidRPr="00821E94" w:rsidRDefault="00CF683B" w:rsidP="00CF683B">
      <w:r>
        <w:t>[[[</w:t>
      </w:r>
      <w:r w:rsidRPr="00821E94">
        <w:t>[Post omitted]</w:t>
      </w:r>
      <w:r>
        <w:t>]]]</w:t>
      </w:r>
    </w:p>
    <w:p w14:paraId="4527744C" w14:textId="77777777" w:rsidR="00CF683B" w:rsidRPr="00926759" w:rsidRDefault="00CF683B" w:rsidP="00CF683B">
      <w:pPr>
        <w:rPr>
          <w:sz w:val="16"/>
        </w:rPr>
      </w:pPr>
      <w:r w:rsidRPr="00926759">
        <w:rPr>
          <w:sz w:val="16"/>
        </w:rPr>
        <w:t xml:space="preserve">A bunch of people across the ideological spectrum are thus homing in the same conclusion: </w:t>
      </w:r>
      <w:r w:rsidRPr="00821E94">
        <w:rPr>
          <w:rStyle w:val="StyleUnderline"/>
        </w:rPr>
        <w:t>America needs a</w:t>
      </w:r>
      <w:r w:rsidRPr="00926759">
        <w:rPr>
          <w:sz w:val="16"/>
        </w:rPr>
        <w:t xml:space="preserve"> </w:t>
      </w:r>
      <w:r w:rsidRPr="00821E94">
        <w:rPr>
          <w:rStyle w:val="Emphasis"/>
        </w:rPr>
        <w:t>better bureaucracy</w:t>
      </w:r>
      <w:r w:rsidRPr="00926759">
        <w:rPr>
          <w:sz w:val="16"/>
        </w:rPr>
        <w:t>. Here are just a few of the reasons why.</w:t>
      </w:r>
    </w:p>
    <w:p w14:paraId="15A567BF" w14:textId="77777777" w:rsidR="00CF683B" w:rsidRPr="00926759" w:rsidRDefault="00CF683B" w:rsidP="00CF683B">
      <w:pPr>
        <w:rPr>
          <w:sz w:val="16"/>
        </w:rPr>
      </w:pPr>
      <w:r w:rsidRPr="00926759">
        <w:rPr>
          <w:sz w:val="16"/>
        </w:rPr>
        <w:t>Bureaucrats vs. NEPA</w:t>
      </w:r>
    </w:p>
    <w:p w14:paraId="0589BF97" w14:textId="77777777" w:rsidR="00CF683B" w:rsidRPr="00926759" w:rsidRDefault="00CF683B" w:rsidP="00CF683B">
      <w:pPr>
        <w:rPr>
          <w:sz w:val="16"/>
        </w:rPr>
      </w:pPr>
      <w:r w:rsidRPr="00926759">
        <w:rPr>
          <w:sz w:val="16"/>
        </w:rPr>
        <w:t>Maybe this is just my personal experience, but I find that when Americans say the word “bureaucracy”, they tend to mean “a bunch of regulations and red tape”, rather than “the civil service”. This sets up an implicit dichotomy between private-sector individuals and companies that just want to do their thing, and civil servants who work tirelessly to enforce rules that prevent them from doing their thing.</w:t>
      </w:r>
    </w:p>
    <w:p w14:paraId="1087B5FC" w14:textId="77777777" w:rsidR="00CF683B" w:rsidRPr="00926759" w:rsidRDefault="00CF683B" w:rsidP="00CF683B">
      <w:pPr>
        <w:rPr>
          <w:sz w:val="16"/>
        </w:rPr>
      </w:pPr>
      <w:r w:rsidRPr="00926759">
        <w:rPr>
          <w:sz w:val="16"/>
        </w:rPr>
        <w:t>For example, this is the depiction of environmental regulation in the movie Ghostbusters (another of my favorites). Our heroes have set up a private business trapping and imprisoning dangerous ghosts. Then Walter Peck, a bureaucrat from the Environmental Protection Agency, shows up and tells them that the rules forbid them from doing this, eventually managing to shut them down (which causes a citywide catastrophe).</w:t>
      </w:r>
    </w:p>
    <w:p w14:paraId="415D4BE1" w14:textId="77777777" w:rsidR="00CF683B" w:rsidRPr="00926759" w:rsidRDefault="00CF683B" w:rsidP="00CF683B">
      <w:pPr>
        <w:rPr>
          <w:sz w:val="16"/>
        </w:rPr>
      </w:pPr>
      <w:r w:rsidRPr="00926759">
        <w:rPr>
          <w:sz w:val="16"/>
        </w:rPr>
        <w:t>This is also the depiction of environmental regulation in The Simpsons Movie, in which the EPA tries to stop pollution by sending an army to take over Springfield and encasing it in a giant dome.</w:t>
      </w:r>
    </w:p>
    <w:p w14:paraId="3334CD95" w14:textId="77777777" w:rsidR="00CF683B" w:rsidRPr="00926759" w:rsidRDefault="00CF683B" w:rsidP="00CF683B">
      <w:pPr>
        <w:rPr>
          <w:sz w:val="16"/>
        </w:rPr>
      </w:pPr>
      <w:r w:rsidRPr="00926759">
        <w:rPr>
          <w:sz w:val="16"/>
        </w:rPr>
        <w:t>But in fact, this is not actually how the most cumbersome environmental regulation works in America! Instead, we have laws like NEPA and its stronger state-level equivalents like CEQA, which farm out the job of environmental regulation to citizens and the courts. The way it works is this: A developer starts work on a project, like a solar plant or an apartment complex. Then private citizens who don’t want that project in their backyards — because of concern over scenic views, or property values, or “neighborhood character”, or whatever — sue the developer in court. Even if the project satisfies all relevant environmental laws from day 1, citizens can sue the developer under NEPA or CEQA to force it to stop the project and complete a cumbersome environmental review — basically, a ton of paperwork. This often delays the project for years, and drives up costs immensely — which of course discourages many developers from even trying to build anything in the first place.</w:t>
      </w:r>
    </w:p>
    <w:p w14:paraId="0BBF949D" w14:textId="77777777" w:rsidR="00CF683B" w:rsidRPr="00926759" w:rsidRDefault="00CF683B" w:rsidP="00CF683B">
      <w:pPr>
        <w:rPr>
          <w:sz w:val="16"/>
        </w:rPr>
      </w:pPr>
      <w:r w:rsidRPr="00926759">
        <w:rPr>
          <w:sz w:val="16"/>
        </w:rPr>
        <w:t xml:space="preserve">Enforcing environmental regulation via judicialized procedural review has had devastating consequences on America’s ability to build the thing we need. Housing projects are routinely held up by NIMBYs using environmental review laws to sue developers, often under the most ridiculous of pretexts (such as labeling human noise from apartment complexes a form of pollution). </w:t>
      </w:r>
      <w:r w:rsidRPr="00833B23">
        <w:rPr>
          <w:rStyle w:val="StyleUnderline"/>
        </w:rPr>
        <w:t>The</w:t>
      </w:r>
      <w:r w:rsidRPr="00926759">
        <w:rPr>
          <w:sz w:val="16"/>
        </w:rPr>
        <w:t xml:space="preserve"> </w:t>
      </w:r>
      <w:r w:rsidRPr="00AF31DC">
        <w:rPr>
          <w:rStyle w:val="Emphasis"/>
          <w:highlight w:val="yellow"/>
        </w:rPr>
        <w:t>solar</w:t>
      </w:r>
      <w:r w:rsidRPr="00926759">
        <w:rPr>
          <w:sz w:val="16"/>
        </w:rPr>
        <w:t xml:space="preserve"> plants and </w:t>
      </w:r>
      <w:r w:rsidRPr="00AF31DC">
        <w:rPr>
          <w:rStyle w:val="Emphasis"/>
          <w:highlight w:val="yellow"/>
        </w:rPr>
        <w:t>battery</w:t>
      </w:r>
      <w:r w:rsidRPr="00926759">
        <w:rPr>
          <w:sz w:val="16"/>
        </w:rPr>
        <w:t xml:space="preserve"> factories </w:t>
      </w:r>
      <w:r w:rsidRPr="00AF31DC">
        <w:rPr>
          <w:rStyle w:val="StyleUnderline"/>
          <w:highlight w:val="yellow"/>
        </w:rPr>
        <w:t>and</w:t>
      </w:r>
      <w:r w:rsidRPr="00AF31DC">
        <w:rPr>
          <w:sz w:val="16"/>
          <w:highlight w:val="yellow"/>
        </w:rPr>
        <w:t xml:space="preserve"> </w:t>
      </w:r>
      <w:r w:rsidRPr="00AF31DC">
        <w:rPr>
          <w:rStyle w:val="Emphasis"/>
          <w:highlight w:val="yellow"/>
        </w:rPr>
        <w:t>transmission</w:t>
      </w:r>
      <w:r w:rsidRPr="00926759">
        <w:rPr>
          <w:sz w:val="16"/>
        </w:rPr>
        <w:t xml:space="preserve"> lines </w:t>
      </w:r>
      <w:r w:rsidRPr="00833B23">
        <w:rPr>
          <w:rStyle w:val="StyleUnderline"/>
        </w:rPr>
        <w:t xml:space="preserve">that we need </w:t>
      </w:r>
      <w:r w:rsidRPr="00AF31DC">
        <w:rPr>
          <w:rStyle w:val="StyleUnderline"/>
          <w:highlight w:val="yellow"/>
        </w:rPr>
        <w:t>to</w:t>
      </w:r>
      <w:r w:rsidRPr="00AF31DC">
        <w:rPr>
          <w:sz w:val="16"/>
          <w:highlight w:val="yellow"/>
        </w:rPr>
        <w:t xml:space="preserve"> </w:t>
      </w:r>
      <w:r w:rsidRPr="00AF31DC">
        <w:rPr>
          <w:rStyle w:val="Emphasis"/>
          <w:highlight w:val="yellow"/>
        </w:rPr>
        <w:t>decarbonize</w:t>
      </w:r>
      <w:r w:rsidRPr="00926759">
        <w:rPr>
          <w:sz w:val="16"/>
        </w:rPr>
        <w:t xml:space="preserve"> our economy </w:t>
      </w:r>
      <w:r w:rsidRPr="00AF31DC">
        <w:rPr>
          <w:rStyle w:val="Emphasis"/>
          <w:highlight w:val="yellow"/>
        </w:rPr>
        <w:t>aren’t getting built</w:t>
      </w:r>
      <w:r w:rsidRPr="00926759">
        <w:rPr>
          <w:sz w:val="16"/>
        </w:rPr>
        <w:t xml:space="preserve"> nearly as fast as they should, </w:t>
      </w:r>
      <w:r w:rsidRPr="00AF31DC">
        <w:rPr>
          <w:rStyle w:val="StyleUnderline"/>
          <w:highlight w:val="yellow"/>
        </w:rPr>
        <w:t>because they’re</w:t>
      </w:r>
      <w:r w:rsidRPr="00926759">
        <w:rPr>
          <w:sz w:val="16"/>
        </w:rPr>
        <w:t xml:space="preserve"> getting </w:t>
      </w:r>
      <w:r w:rsidRPr="00AF31DC">
        <w:rPr>
          <w:rStyle w:val="Emphasis"/>
          <w:highlight w:val="yellow"/>
        </w:rPr>
        <w:t>held up</w:t>
      </w:r>
      <w:r w:rsidRPr="00AF31DC">
        <w:rPr>
          <w:sz w:val="16"/>
          <w:highlight w:val="yellow"/>
        </w:rPr>
        <w:t xml:space="preserve"> </w:t>
      </w:r>
      <w:r w:rsidRPr="00AF31DC">
        <w:rPr>
          <w:rStyle w:val="StyleUnderline"/>
          <w:highlight w:val="yellow"/>
        </w:rPr>
        <w:t>by</w:t>
      </w:r>
      <w:r w:rsidRPr="00926759">
        <w:rPr>
          <w:sz w:val="16"/>
        </w:rPr>
        <w:t xml:space="preserve"> these </w:t>
      </w:r>
      <w:r w:rsidRPr="00AF31DC">
        <w:rPr>
          <w:rStyle w:val="StyleUnderline"/>
          <w:highlight w:val="yellow"/>
        </w:rPr>
        <w:t>review</w:t>
      </w:r>
      <w:r w:rsidRPr="00833B23">
        <w:rPr>
          <w:rStyle w:val="StyleUnderline"/>
        </w:rPr>
        <w:t xml:space="preserve"> laws</w:t>
      </w:r>
      <w:r w:rsidRPr="00926759">
        <w:rPr>
          <w:sz w:val="16"/>
        </w:rPr>
        <w:t>. And remember that most of these projects aren’t violating any environmental review laws in the first place — the NIMBYs have the right to sue and hold up development regardless of whether any regulation is actually being violated!</w:t>
      </w:r>
    </w:p>
    <w:p w14:paraId="4FB50973" w14:textId="77777777" w:rsidR="00CF683B" w:rsidRPr="00926759" w:rsidRDefault="00CF683B" w:rsidP="00CF683B">
      <w:pPr>
        <w:rPr>
          <w:sz w:val="16"/>
        </w:rPr>
      </w:pPr>
      <w:r w:rsidRPr="00926759">
        <w:rPr>
          <w:sz w:val="16"/>
        </w:rPr>
        <w:t xml:space="preserve">Which raises an obvious question: </w:t>
      </w:r>
      <w:r w:rsidRPr="00AF31DC">
        <w:rPr>
          <w:rStyle w:val="StyleUnderline"/>
          <w:highlight w:val="yellow"/>
        </w:rPr>
        <w:t>How can we know if no</w:t>
      </w:r>
      <w:r w:rsidRPr="00AF31DC">
        <w:rPr>
          <w:sz w:val="16"/>
          <w:highlight w:val="yellow"/>
        </w:rPr>
        <w:t xml:space="preserve"> </w:t>
      </w:r>
      <w:r w:rsidRPr="00AF31DC">
        <w:rPr>
          <w:rStyle w:val="Emphasis"/>
          <w:highlight w:val="yellow"/>
        </w:rPr>
        <w:t>environmental reg</w:t>
      </w:r>
      <w:r w:rsidRPr="00926759">
        <w:rPr>
          <w:sz w:val="16"/>
        </w:rPr>
        <w:t xml:space="preserve">ulation </w:t>
      </w:r>
      <w:r w:rsidRPr="00AF31DC">
        <w:rPr>
          <w:rStyle w:val="StyleUnderline"/>
          <w:highlight w:val="yellow"/>
        </w:rPr>
        <w:t>is</w:t>
      </w:r>
      <w:r w:rsidRPr="00821E94">
        <w:rPr>
          <w:rStyle w:val="StyleUnderline"/>
        </w:rPr>
        <w:t xml:space="preserve"> being </w:t>
      </w:r>
      <w:r w:rsidRPr="00AF31DC">
        <w:rPr>
          <w:rStyle w:val="StyleUnderline"/>
          <w:highlight w:val="yellow"/>
        </w:rPr>
        <w:t>violated, other than waiting for a</w:t>
      </w:r>
      <w:r w:rsidRPr="00AF31DC">
        <w:rPr>
          <w:sz w:val="16"/>
          <w:highlight w:val="yellow"/>
        </w:rPr>
        <w:t xml:space="preserve"> </w:t>
      </w:r>
      <w:r w:rsidRPr="00AF31DC">
        <w:rPr>
          <w:rStyle w:val="Emphasis"/>
          <w:highlight w:val="yellow"/>
        </w:rPr>
        <w:t>lawsuit</w:t>
      </w:r>
      <w:r w:rsidRPr="00926759">
        <w:rPr>
          <w:sz w:val="16"/>
        </w:rPr>
        <w:t xml:space="preserve"> </w:t>
      </w:r>
      <w:r w:rsidRPr="00821E94">
        <w:rPr>
          <w:rStyle w:val="StyleUnderline"/>
        </w:rPr>
        <w:t>and a</w:t>
      </w:r>
      <w:r w:rsidRPr="00926759">
        <w:rPr>
          <w:sz w:val="16"/>
        </w:rPr>
        <w:t xml:space="preserve"> </w:t>
      </w:r>
      <w:r w:rsidRPr="00821E94">
        <w:rPr>
          <w:rStyle w:val="Emphasis"/>
        </w:rPr>
        <w:t>multi-year</w:t>
      </w:r>
      <w:r w:rsidRPr="00926759">
        <w:rPr>
          <w:sz w:val="16"/>
        </w:rPr>
        <w:t xml:space="preserve"> </w:t>
      </w:r>
      <w:r w:rsidRPr="00821E94">
        <w:rPr>
          <w:rStyle w:val="StyleUnderline"/>
        </w:rPr>
        <w:t>environmental review</w:t>
      </w:r>
      <w:r w:rsidRPr="00926759">
        <w:rPr>
          <w:sz w:val="16"/>
        </w:rPr>
        <w:t xml:space="preserve">? </w:t>
      </w:r>
      <w:r w:rsidRPr="00821E94">
        <w:rPr>
          <w:rStyle w:val="StyleUnderline"/>
        </w:rPr>
        <w:t>The answer</w:t>
      </w:r>
      <w:r w:rsidRPr="00926759">
        <w:rPr>
          <w:sz w:val="16"/>
        </w:rPr>
        <w:t xml:space="preserve"> is: </w:t>
      </w:r>
      <w:r w:rsidRPr="00265699">
        <w:rPr>
          <w:rStyle w:val="Emphasis"/>
        </w:rPr>
        <w:t>bureaucrats</w:t>
      </w:r>
      <w:r w:rsidRPr="00926759">
        <w:rPr>
          <w:sz w:val="16"/>
        </w:rPr>
        <w:t xml:space="preserve">. The answer is that you have a bunch of </w:t>
      </w:r>
      <w:r w:rsidRPr="00AF31DC">
        <w:rPr>
          <w:rStyle w:val="Emphasis"/>
          <w:highlight w:val="yellow"/>
        </w:rPr>
        <w:t>government workers</w:t>
      </w:r>
      <w:r w:rsidRPr="00AF31DC">
        <w:rPr>
          <w:sz w:val="16"/>
          <w:highlight w:val="yellow"/>
        </w:rPr>
        <w:t xml:space="preserve"> </w:t>
      </w:r>
      <w:r w:rsidRPr="00AF31DC">
        <w:rPr>
          <w:rStyle w:val="StyleUnderline"/>
          <w:highlight w:val="yellow"/>
        </w:rPr>
        <w:t>examine</w:t>
      </w:r>
      <w:r w:rsidRPr="00821E94">
        <w:rPr>
          <w:rStyle w:val="StyleUnderline"/>
        </w:rPr>
        <w:t xml:space="preserve"> the </w:t>
      </w:r>
      <w:r w:rsidRPr="00AF31DC">
        <w:rPr>
          <w:rStyle w:val="StyleUnderline"/>
          <w:highlight w:val="yellow"/>
        </w:rPr>
        <w:t>project and make sure it checks</w:t>
      </w:r>
      <w:r w:rsidRPr="00926759">
        <w:rPr>
          <w:sz w:val="16"/>
        </w:rPr>
        <w:t xml:space="preserve"> all the relevant </w:t>
      </w:r>
      <w:r w:rsidRPr="00265699">
        <w:rPr>
          <w:rStyle w:val="Emphasis"/>
        </w:rPr>
        <w:t xml:space="preserve">regulatory </w:t>
      </w:r>
      <w:r w:rsidRPr="00AF31DC">
        <w:rPr>
          <w:rStyle w:val="Emphasis"/>
          <w:highlight w:val="yellow"/>
        </w:rPr>
        <w:t>boxes</w:t>
      </w:r>
      <w:r w:rsidRPr="00926759">
        <w:rPr>
          <w:sz w:val="16"/>
        </w:rPr>
        <w:t xml:space="preserve">, </w:t>
      </w:r>
      <w:r w:rsidRPr="00833B23">
        <w:rPr>
          <w:rStyle w:val="StyleUnderline"/>
        </w:rPr>
        <w:t>and</w:t>
      </w:r>
      <w:r w:rsidRPr="00926759">
        <w:rPr>
          <w:sz w:val="16"/>
        </w:rPr>
        <w:t xml:space="preserve"> then </w:t>
      </w:r>
      <w:r w:rsidRPr="00833B23">
        <w:rPr>
          <w:rStyle w:val="StyleUnderline"/>
        </w:rPr>
        <w:t>if it does, you</w:t>
      </w:r>
      <w:r w:rsidRPr="00926759">
        <w:rPr>
          <w:sz w:val="16"/>
        </w:rPr>
        <w:t xml:space="preserve"> simply </w:t>
      </w:r>
      <w:r w:rsidRPr="00833B23">
        <w:rPr>
          <w:rStyle w:val="StyleUnderline"/>
        </w:rPr>
        <w:t>allow the project to go ahead</w:t>
      </w:r>
      <w:r w:rsidRPr="00926759">
        <w:rPr>
          <w:sz w:val="16"/>
        </w:rPr>
        <w:t xml:space="preserve">, </w:t>
      </w:r>
      <w:r w:rsidRPr="00833B23">
        <w:rPr>
          <w:rStyle w:val="Emphasis"/>
        </w:rPr>
        <w:t>without</w:t>
      </w:r>
      <w:r w:rsidRPr="00926759">
        <w:rPr>
          <w:sz w:val="16"/>
        </w:rPr>
        <w:t xml:space="preserve"> </w:t>
      </w:r>
      <w:r w:rsidRPr="00833B23">
        <w:rPr>
          <w:rStyle w:val="StyleUnderline"/>
        </w:rPr>
        <w:t>lawsuits or multi-year studies</w:t>
      </w:r>
      <w:r w:rsidRPr="00926759">
        <w:rPr>
          <w:sz w:val="16"/>
        </w:rPr>
        <w:t>. This is called “ministerial approval” or “ministerial review”. This is how Japan does things, which is why they’ve been able to build enough housing to keep rent affordable.</w:t>
      </w:r>
    </w:p>
    <w:p w14:paraId="6F386661" w14:textId="77777777" w:rsidR="00CF683B" w:rsidRPr="00926759" w:rsidRDefault="00CF683B" w:rsidP="00CF683B">
      <w:pPr>
        <w:rPr>
          <w:sz w:val="16"/>
        </w:rPr>
      </w:pPr>
      <w:r w:rsidRPr="00926759">
        <w:rPr>
          <w:sz w:val="16"/>
        </w:rPr>
        <w:t>NIMBYs are absolutely terrified of ministerial review. I strongly encourage you to read this thread by Jordan Grimes, detailing the dismay of a NIMBY pressure group at a raft of new pro-housing laws in California. The most terrifying prospect, for the opponents of new housing, turns out to be “as-of-right” development, which means a bureaucrat gets to decide whether to allow a housing project rather than a lawsuit and a judge.</w:t>
      </w:r>
    </w:p>
    <w:p w14:paraId="61BC7CC4" w14:textId="77777777" w:rsidR="00CF683B" w:rsidRPr="00926759" w:rsidRDefault="00CF683B" w:rsidP="00CF683B">
      <w:pPr>
        <w:rPr>
          <w:sz w:val="16"/>
        </w:rPr>
      </w:pPr>
      <w:r w:rsidRPr="00926759">
        <w:rPr>
          <w:sz w:val="16"/>
        </w:rPr>
        <w:t xml:space="preserve">In other words, </w:t>
      </w:r>
      <w:r w:rsidRPr="00833B23">
        <w:rPr>
          <w:rStyle w:val="StyleUnderline"/>
        </w:rPr>
        <w:t xml:space="preserve">environmental </w:t>
      </w:r>
      <w:r w:rsidRPr="00AF31DC">
        <w:rPr>
          <w:rStyle w:val="StyleUnderline"/>
          <w:highlight w:val="yellow"/>
        </w:rPr>
        <w:t xml:space="preserve">regulation </w:t>
      </w:r>
      <w:r w:rsidRPr="0079034E">
        <w:rPr>
          <w:rStyle w:val="StyleUnderline"/>
        </w:rPr>
        <w:t>doesn’t</w:t>
      </w:r>
      <w:r w:rsidRPr="0079034E">
        <w:rPr>
          <w:sz w:val="16"/>
        </w:rPr>
        <w:t xml:space="preserve"> </w:t>
      </w:r>
      <w:r w:rsidRPr="0079034E">
        <w:rPr>
          <w:rStyle w:val="Emphasis"/>
        </w:rPr>
        <w:t>threaten</w:t>
      </w:r>
      <w:r w:rsidRPr="0079034E">
        <w:rPr>
          <w:sz w:val="16"/>
        </w:rPr>
        <w:t xml:space="preserve"> </w:t>
      </w:r>
      <w:r w:rsidRPr="0079034E">
        <w:rPr>
          <w:rStyle w:val="StyleUnderline"/>
        </w:rPr>
        <w:t>America’s economy via a</w:t>
      </w:r>
      <w:r w:rsidRPr="0079034E">
        <w:rPr>
          <w:sz w:val="16"/>
        </w:rPr>
        <w:t xml:space="preserve"> </w:t>
      </w:r>
      <w:r w:rsidRPr="0079034E">
        <w:rPr>
          <w:rStyle w:val="Emphasis"/>
        </w:rPr>
        <w:t>sea</w:t>
      </w:r>
      <w:r w:rsidRPr="0079034E">
        <w:rPr>
          <w:sz w:val="16"/>
        </w:rPr>
        <w:t xml:space="preserve"> </w:t>
      </w:r>
      <w:r w:rsidRPr="0079034E">
        <w:rPr>
          <w:rStyle w:val="StyleUnderline"/>
        </w:rPr>
        <w:t>of</w:t>
      </w:r>
      <w:r w:rsidRPr="0079034E">
        <w:rPr>
          <w:sz w:val="16"/>
        </w:rPr>
        <w:t xml:space="preserve"> </w:t>
      </w:r>
      <w:r w:rsidRPr="0079034E">
        <w:rPr>
          <w:rStyle w:val="Emphasis"/>
        </w:rPr>
        <w:t>red tape</w:t>
      </w:r>
      <w:r w:rsidRPr="0079034E">
        <w:rPr>
          <w:sz w:val="16"/>
        </w:rPr>
        <w:t xml:space="preserve"> enforced by an army of punctilious bureaucrats. </w:t>
      </w:r>
      <w:r w:rsidRPr="0079034E">
        <w:rPr>
          <w:rStyle w:val="StyleUnderline"/>
        </w:rPr>
        <w:t xml:space="preserve">It </w:t>
      </w:r>
      <w:r w:rsidRPr="00AF31DC">
        <w:rPr>
          <w:rStyle w:val="StyleUnderline"/>
          <w:highlight w:val="yellow"/>
        </w:rPr>
        <w:t>threatens America’s economy via a</w:t>
      </w:r>
      <w:r w:rsidRPr="00AF31DC">
        <w:rPr>
          <w:sz w:val="16"/>
          <w:highlight w:val="yellow"/>
        </w:rPr>
        <w:t xml:space="preserve"> </w:t>
      </w:r>
      <w:r w:rsidRPr="00AF31DC">
        <w:rPr>
          <w:rStyle w:val="Emphasis"/>
          <w:highlight w:val="yellow"/>
        </w:rPr>
        <w:t>plague</w:t>
      </w:r>
      <w:r w:rsidRPr="00AF31DC">
        <w:rPr>
          <w:sz w:val="16"/>
          <w:highlight w:val="yellow"/>
        </w:rPr>
        <w:t xml:space="preserve"> </w:t>
      </w:r>
      <w:r w:rsidRPr="00AF31DC">
        <w:rPr>
          <w:rStyle w:val="StyleUnderline"/>
          <w:highlight w:val="yellow"/>
        </w:rPr>
        <w:t>of</w:t>
      </w:r>
      <w:r w:rsidRPr="00AF31DC">
        <w:rPr>
          <w:sz w:val="16"/>
          <w:highlight w:val="yellow"/>
        </w:rPr>
        <w:t xml:space="preserve"> </w:t>
      </w:r>
      <w:r w:rsidRPr="00AF31DC">
        <w:rPr>
          <w:rStyle w:val="Emphasis"/>
          <w:highlight w:val="yellow"/>
        </w:rPr>
        <w:t>lawsuits</w:t>
      </w:r>
      <w:r w:rsidRPr="00926759">
        <w:rPr>
          <w:sz w:val="16"/>
        </w:rPr>
        <w:t xml:space="preserve"> and pointless paperwork </w:t>
      </w:r>
      <w:r w:rsidRPr="00833B23">
        <w:rPr>
          <w:rStyle w:val="StyleUnderline"/>
        </w:rPr>
        <w:t xml:space="preserve">that we implemented </w:t>
      </w:r>
      <w:r w:rsidRPr="00AF31DC">
        <w:rPr>
          <w:rStyle w:val="StyleUnderline"/>
          <w:highlight w:val="yellow"/>
        </w:rPr>
        <w:t>as an</w:t>
      </w:r>
      <w:r w:rsidRPr="00AF31DC">
        <w:rPr>
          <w:sz w:val="16"/>
          <w:highlight w:val="yellow"/>
        </w:rPr>
        <w:t xml:space="preserve"> </w:t>
      </w:r>
      <w:r w:rsidRPr="00AF31DC">
        <w:rPr>
          <w:rStyle w:val="Emphasis"/>
          <w:highlight w:val="yellow"/>
        </w:rPr>
        <w:t>alternative</w:t>
      </w:r>
      <w:r w:rsidRPr="00AF31DC">
        <w:rPr>
          <w:sz w:val="16"/>
          <w:highlight w:val="yellow"/>
        </w:rPr>
        <w:t xml:space="preserve"> </w:t>
      </w:r>
      <w:r w:rsidRPr="00AF31DC">
        <w:rPr>
          <w:rStyle w:val="StyleUnderline"/>
          <w:highlight w:val="yellow"/>
        </w:rPr>
        <w:t>to</w:t>
      </w:r>
      <w:r w:rsidRPr="00833B23">
        <w:rPr>
          <w:rStyle w:val="StyleUnderline"/>
        </w:rPr>
        <w:t xml:space="preserve"> hiring an army of</w:t>
      </w:r>
      <w:r w:rsidRPr="00926759">
        <w:rPr>
          <w:sz w:val="16"/>
        </w:rPr>
        <w:t xml:space="preserve"> </w:t>
      </w:r>
      <w:r w:rsidRPr="00833B23">
        <w:rPr>
          <w:rStyle w:val="Emphasis"/>
        </w:rPr>
        <w:t xml:space="preserve">punctilious </w:t>
      </w:r>
      <w:r w:rsidRPr="00AF31DC">
        <w:rPr>
          <w:rStyle w:val="Emphasis"/>
          <w:highlight w:val="yellow"/>
        </w:rPr>
        <w:t>bureaucrats</w:t>
      </w:r>
      <w:r w:rsidRPr="00926759">
        <w:rPr>
          <w:sz w:val="16"/>
        </w:rPr>
        <w:t xml:space="preserve">. </w:t>
      </w:r>
      <w:r w:rsidRPr="00833B23">
        <w:rPr>
          <w:rStyle w:val="StyleUnderline"/>
        </w:rPr>
        <w:t>If we</w:t>
      </w:r>
      <w:r w:rsidRPr="00926759">
        <w:rPr>
          <w:sz w:val="16"/>
        </w:rPr>
        <w:t xml:space="preserve"> </w:t>
      </w:r>
      <w:r w:rsidRPr="00833B23">
        <w:rPr>
          <w:rStyle w:val="Emphasis"/>
        </w:rPr>
        <w:t>scrapped</w:t>
      </w:r>
      <w:r w:rsidRPr="00926759">
        <w:rPr>
          <w:sz w:val="16"/>
        </w:rPr>
        <w:t xml:space="preserve"> this </w:t>
      </w:r>
      <w:r w:rsidRPr="00833B23">
        <w:rPr>
          <w:rStyle w:val="StyleUnderline"/>
        </w:rPr>
        <w:t>legalistic permitting regime and</w:t>
      </w:r>
      <w:r w:rsidRPr="00926759">
        <w:rPr>
          <w:sz w:val="16"/>
        </w:rPr>
        <w:t xml:space="preserve"> </w:t>
      </w:r>
      <w:r w:rsidRPr="00833B23">
        <w:rPr>
          <w:rStyle w:val="Emphasis"/>
        </w:rPr>
        <w:t>replaced it</w:t>
      </w:r>
      <w:r w:rsidRPr="00926759">
        <w:rPr>
          <w:sz w:val="16"/>
        </w:rPr>
        <w:t xml:space="preserve"> </w:t>
      </w:r>
      <w:r w:rsidRPr="00833B23">
        <w:rPr>
          <w:rStyle w:val="StyleUnderline"/>
        </w:rPr>
        <w:t>with an</w:t>
      </w:r>
      <w:r w:rsidRPr="00926759">
        <w:rPr>
          <w:sz w:val="16"/>
        </w:rPr>
        <w:t xml:space="preserve"> </w:t>
      </w:r>
      <w:r w:rsidRPr="00833B23">
        <w:rPr>
          <w:rStyle w:val="Emphasis"/>
        </w:rPr>
        <w:t>army</w:t>
      </w:r>
      <w:r w:rsidRPr="00926759">
        <w:rPr>
          <w:sz w:val="16"/>
        </w:rPr>
        <w:t xml:space="preserve"> </w:t>
      </w:r>
      <w:r w:rsidRPr="00833B23">
        <w:rPr>
          <w:rStyle w:val="StyleUnderline"/>
        </w:rPr>
        <w:t>of bureaucrats, we would</w:t>
      </w:r>
      <w:r w:rsidRPr="00926759">
        <w:rPr>
          <w:sz w:val="16"/>
        </w:rPr>
        <w:t xml:space="preserve"> still be able to </w:t>
      </w:r>
      <w:r w:rsidRPr="00833B23">
        <w:rPr>
          <w:rStyle w:val="Emphasis"/>
        </w:rPr>
        <w:t>protect</w:t>
      </w:r>
      <w:r w:rsidRPr="00926759">
        <w:rPr>
          <w:sz w:val="16"/>
        </w:rPr>
        <w:t xml:space="preserve"> </w:t>
      </w:r>
      <w:r w:rsidRPr="00833B23">
        <w:rPr>
          <w:rStyle w:val="StyleUnderline"/>
        </w:rPr>
        <w:t>the environment</w:t>
      </w:r>
      <w:r w:rsidRPr="00926759">
        <w:rPr>
          <w:sz w:val="16"/>
        </w:rPr>
        <w:t xml:space="preserve"> just fine, but we would be able to do it </w:t>
      </w:r>
      <w:r w:rsidRPr="00833B23">
        <w:rPr>
          <w:rStyle w:val="Emphasis"/>
        </w:rPr>
        <w:t>without</w:t>
      </w:r>
      <w:r w:rsidRPr="00926759">
        <w:rPr>
          <w:sz w:val="16"/>
        </w:rPr>
        <w:t xml:space="preserve"> </w:t>
      </w:r>
      <w:r w:rsidRPr="00833B23">
        <w:rPr>
          <w:rStyle w:val="StyleUnderline"/>
        </w:rPr>
        <w:t>causing</w:t>
      </w:r>
      <w:r w:rsidRPr="00926759">
        <w:rPr>
          <w:sz w:val="16"/>
        </w:rPr>
        <w:t xml:space="preserve"> insane </w:t>
      </w:r>
      <w:r w:rsidRPr="00833B23">
        <w:rPr>
          <w:rStyle w:val="Emphasis"/>
        </w:rPr>
        <w:t>multi-year delays</w:t>
      </w:r>
      <w:r w:rsidRPr="00926759">
        <w:rPr>
          <w:sz w:val="16"/>
        </w:rPr>
        <w:t xml:space="preserve"> </w:t>
      </w:r>
      <w:r w:rsidRPr="00833B23">
        <w:rPr>
          <w:rStyle w:val="StyleUnderline"/>
        </w:rPr>
        <w:t>and driving costs</w:t>
      </w:r>
      <w:r w:rsidRPr="00926759">
        <w:rPr>
          <w:sz w:val="16"/>
        </w:rPr>
        <w:t xml:space="preserve"> </w:t>
      </w:r>
      <w:r w:rsidRPr="00833B23">
        <w:rPr>
          <w:rStyle w:val="Emphasis"/>
        </w:rPr>
        <w:t>to the moon</w:t>
      </w:r>
      <w:r w:rsidRPr="00926759">
        <w:rPr>
          <w:sz w:val="16"/>
        </w:rPr>
        <w:t>.</w:t>
      </w:r>
    </w:p>
    <w:p w14:paraId="170B49D7" w14:textId="77777777" w:rsidR="00CF683B" w:rsidRPr="00926759" w:rsidRDefault="00CF683B" w:rsidP="00CF683B">
      <w:pPr>
        <w:rPr>
          <w:sz w:val="16"/>
        </w:rPr>
      </w:pPr>
      <w:r w:rsidRPr="00926759">
        <w:rPr>
          <w:sz w:val="16"/>
        </w:rPr>
        <w:t>The nine most terrifying words in the English language are not “I’m from the Government and I’m here to help”. Nine far more terrifying words are: “Please spend four years completing your Environmental Impact Statement.”</w:t>
      </w:r>
    </w:p>
    <w:p w14:paraId="271C8065" w14:textId="77777777" w:rsidR="00CF683B" w:rsidRPr="00926759" w:rsidRDefault="00CF683B" w:rsidP="00CF683B">
      <w:pPr>
        <w:rPr>
          <w:sz w:val="16"/>
        </w:rPr>
      </w:pPr>
      <w:r w:rsidRPr="00926759">
        <w:rPr>
          <w:sz w:val="16"/>
        </w:rPr>
        <w:t>Bureaucrats vs. nonprofits and consultants</w:t>
      </w:r>
    </w:p>
    <w:p w14:paraId="0B765A84" w14:textId="77777777" w:rsidR="00CF683B" w:rsidRPr="00926759" w:rsidRDefault="00CF683B" w:rsidP="00CF683B">
      <w:pPr>
        <w:rPr>
          <w:sz w:val="16"/>
        </w:rPr>
      </w:pPr>
      <w:r w:rsidRPr="00926759">
        <w:rPr>
          <w:sz w:val="16"/>
        </w:rPr>
        <w:t xml:space="preserve">Even as environmental regulation has been outsourced to the courts, a huge variety of </w:t>
      </w:r>
      <w:r w:rsidRPr="00833B23">
        <w:rPr>
          <w:rStyle w:val="StyleUnderline"/>
        </w:rPr>
        <w:t>other</w:t>
      </w:r>
      <w:r w:rsidRPr="00926759">
        <w:rPr>
          <w:sz w:val="16"/>
        </w:rPr>
        <w:t xml:space="preserve"> </w:t>
      </w:r>
      <w:r w:rsidRPr="00AF31DC">
        <w:rPr>
          <w:rStyle w:val="Emphasis"/>
          <w:highlight w:val="yellow"/>
        </w:rPr>
        <w:t>government functions</w:t>
      </w:r>
      <w:r w:rsidRPr="00AF31DC">
        <w:rPr>
          <w:sz w:val="16"/>
          <w:highlight w:val="yellow"/>
        </w:rPr>
        <w:t xml:space="preserve"> </w:t>
      </w:r>
      <w:r w:rsidRPr="00AF31DC">
        <w:rPr>
          <w:rStyle w:val="StyleUnderline"/>
          <w:highlight w:val="yellow"/>
        </w:rPr>
        <w:t>have been</w:t>
      </w:r>
      <w:r w:rsidRPr="00AF31DC">
        <w:rPr>
          <w:sz w:val="16"/>
          <w:highlight w:val="yellow"/>
        </w:rPr>
        <w:t xml:space="preserve"> </w:t>
      </w:r>
      <w:r w:rsidRPr="00AF31DC">
        <w:rPr>
          <w:rStyle w:val="Emphasis"/>
          <w:highlight w:val="yellow"/>
        </w:rPr>
        <w:t>outsourced</w:t>
      </w:r>
      <w:r w:rsidRPr="00AF31DC">
        <w:rPr>
          <w:sz w:val="16"/>
          <w:highlight w:val="yellow"/>
        </w:rPr>
        <w:t xml:space="preserve"> </w:t>
      </w:r>
      <w:r w:rsidRPr="00AF31DC">
        <w:rPr>
          <w:rStyle w:val="StyleUnderline"/>
          <w:highlight w:val="yellow"/>
        </w:rPr>
        <w:t>to nonprofits</w:t>
      </w:r>
      <w:r w:rsidRPr="00926759">
        <w:rPr>
          <w:sz w:val="16"/>
        </w:rPr>
        <w:t xml:space="preserve">. In a post back in May, I argued that </w:t>
      </w:r>
      <w:r w:rsidRPr="00833B23">
        <w:rPr>
          <w:rStyle w:val="StyleUnderline"/>
        </w:rPr>
        <w:t>this represented a</w:t>
      </w:r>
      <w:r w:rsidRPr="00926759">
        <w:rPr>
          <w:sz w:val="16"/>
        </w:rPr>
        <w:t xml:space="preserve"> </w:t>
      </w:r>
      <w:r w:rsidRPr="00833B23">
        <w:rPr>
          <w:rStyle w:val="Emphasis"/>
        </w:rPr>
        <w:t>toxic compromise</w:t>
      </w:r>
      <w:r w:rsidRPr="00926759">
        <w:rPr>
          <w:sz w:val="16"/>
        </w:rPr>
        <w:t xml:space="preserve"> </w:t>
      </w:r>
      <w:r w:rsidRPr="00833B23">
        <w:rPr>
          <w:rStyle w:val="StyleUnderline"/>
        </w:rPr>
        <w:t>between anti-government conservatives who wanted to</w:t>
      </w:r>
      <w:r w:rsidRPr="00926759">
        <w:rPr>
          <w:sz w:val="16"/>
        </w:rPr>
        <w:t xml:space="preserve"> </w:t>
      </w:r>
      <w:r w:rsidRPr="00833B23">
        <w:rPr>
          <w:rStyle w:val="Emphasis"/>
        </w:rPr>
        <w:t>shrink</w:t>
      </w:r>
      <w:r w:rsidRPr="00926759">
        <w:rPr>
          <w:sz w:val="16"/>
        </w:rPr>
        <w:t xml:space="preserve"> </w:t>
      </w:r>
      <w:r w:rsidRPr="00833B23">
        <w:rPr>
          <w:rStyle w:val="StyleUnderline"/>
        </w:rPr>
        <w:t>the</w:t>
      </w:r>
      <w:r w:rsidRPr="00926759">
        <w:rPr>
          <w:sz w:val="16"/>
        </w:rPr>
        <w:t xml:space="preserve"> </w:t>
      </w:r>
      <w:r w:rsidRPr="00833B23">
        <w:rPr>
          <w:rStyle w:val="Emphasis"/>
        </w:rPr>
        <w:t>state</w:t>
      </w:r>
      <w:r w:rsidRPr="00926759">
        <w:rPr>
          <w:sz w:val="16"/>
        </w:rPr>
        <w:t xml:space="preserve"> </w:t>
      </w:r>
      <w:r w:rsidRPr="00833B23">
        <w:rPr>
          <w:rStyle w:val="StyleUnderline"/>
        </w:rPr>
        <w:t>and progressives who wanted to increase</w:t>
      </w:r>
      <w:r w:rsidRPr="00926759">
        <w:rPr>
          <w:sz w:val="16"/>
        </w:rPr>
        <w:t xml:space="preserve"> </w:t>
      </w:r>
      <w:r w:rsidRPr="00833B23">
        <w:rPr>
          <w:rStyle w:val="Emphasis"/>
        </w:rPr>
        <w:t>community input</w:t>
      </w:r>
      <w:r w:rsidRPr="00926759">
        <w:rPr>
          <w:sz w:val="16"/>
        </w:rPr>
        <w:t xml:space="preserve"> into policymaking:</w:t>
      </w:r>
    </w:p>
    <w:p w14:paraId="567B39CA" w14:textId="77777777" w:rsidR="00CF683B" w:rsidRPr="00821E94" w:rsidRDefault="00CF683B" w:rsidP="00CF683B">
      <w:r>
        <w:t>[[</w:t>
      </w:r>
      <w:r w:rsidRPr="00821E94">
        <w:t>[Post omitted]</w:t>
      </w:r>
      <w:r>
        <w:t>]]</w:t>
      </w:r>
    </w:p>
    <w:p w14:paraId="5064F14B" w14:textId="77777777" w:rsidR="00CF683B" w:rsidRPr="00535EF2" w:rsidRDefault="00CF683B" w:rsidP="00CF683B">
      <w:pPr>
        <w:rPr>
          <w:sz w:val="16"/>
        </w:rPr>
      </w:pPr>
      <w:r w:rsidRPr="00535EF2">
        <w:rPr>
          <w:sz w:val="16"/>
        </w:rPr>
        <w:t>Some excerpts from that post:</w:t>
      </w:r>
    </w:p>
    <w:p w14:paraId="4B89AE33" w14:textId="77777777" w:rsidR="00CF683B" w:rsidRPr="00535EF2" w:rsidRDefault="00CF683B" w:rsidP="00CF683B">
      <w:pPr>
        <w:ind w:left="720"/>
        <w:rPr>
          <w:sz w:val="16"/>
        </w:rPr>
      </w:pPr>
      <w:r w:rsidRPr="00535EF2">
        <w:rPr>
          <w:sz w:val="16"/>
        </w:rPr>
        <w:t>We do know that about a third of nonprofit funding comes from government purchases and grants, and that nonprofit revenue rose by about 70% in inflation-adjusted terms from 1998 to 2016. A rough back-of-the-envelope calculation — $2.62 trillion in nonprofit revenue in 2016, 32.3% from government — says that this would equate to around $850 billion in government spending on nonprofits in the U.S.</w:t>
      </w:r>
    </w:p>
    <w:p w14:paraId="7BECC034" w14:textId="77777777" w:rsidR="00CF683B" w:rsidRPr="00535EF2" w:rsidRDefault="00CF683B" w:rsidP="00CF683B">
      <w:pPr>
        <w:ind w:left="720"/>
        <w:rPr>
          <w:sz w:val="16"/>
        </w:rPr>
      </w:pPr>
      <w:r w:rsidRPr="00535EF2">
        <w:rPr>
          <w:sz w:val="16"/>
        </w:rPr>
        <w:t>That’s about 13% of all government spending, including state and local, spent via nonprofits. Compare that to about 18.4% of government spending spent on actual government workers as of 2022. We’ve outsourced a significant amount of our government to nonprofits. Here’s a brief overview of some of the ways this work is outsourced. Of course the number includes things like public university funding (universities are also nonprofits). But a lot of it is just paying organizations to administer government spending.</w:t>
      </w:r>
    </w:p>
    <w:p w14:paraId="44967763" w14:textId="77777777" w:rsidR="00CF683B" w:rsidRPr="00535EF2" w:rsidRDefault="00CF683B" w:rsidP="00CF683B">
      <w:pPr>
        <w:rPr>
          <w:sz w:val="16"/>
        </w:rPr>
      </w:pPr>
      <w:r w:rsidRPr="00AF31DC">
        <w:rPr>
          <w:rStyle w:val="StyleUnderline"/>
          <w:highlight w:val="yellow"/>
        </w:rPr>
        <w:t>Outsourcing</w:t>
      </w:r>
      <w:r w:rsidRPr="00535EF2">
        <w:rPr>
          <w:sz w:val="16"/>
        </w:rPr>
        <w:t xml:space="preserve"> government functions to nonprofits — which is definitely a form of privatization, even if no one is officially making a profit — </w:t>
      </w:r>
      <w:r w:rsidRPr="00AF31DC">
        <w:rPr>
          <w:rStyle w:val="StyleUnderline"/>
          <w:highlight w:val="yellow"/>
        </w:rPr>
        <w:t>has a</w:t>
      </w:r>
      <w:r w:rsidRPr="00AF31DC">
        <w:rPr>
          <w:sz w:val="16"/>
          <w:highlight w:val="yellow"/>
        </w:rPr>
        <w:t xml:space="preserve"> </w:t>
      </w:r>
      <w:r w:rsidRPr="00AF31DC">
        <w:rPr>
          <w:rStyle w:val="Emphasis"/>
          <w:highlight w:val="yellow"/>
        </w:rPr>
        <w:t>number</w:t>
      </w:r>
      <w:r w:rsidRPr="00AF31DC">
        <w:rPr>
          <w:sz w:val="16"/>
          <w:highlight w:val="yellow"/>
        </w:rPr>
        <w:t xml:space="preserve"> </w:t>
      </w:r>
      <w:r w:rsidRPr="00AF31DC">
        <w:rPr>
          <w:rStyle w:val="StyleUnderline"/>
          <w:highlight w:val="yellow"/>
        </w:rPr>
        <w:t>of problems</w:t>
      </w:r>
      <w:r w:rsidRPr="00833B23">
        <w:rPr>
          <w:rStyle w:val="StyleUnderline"/>
        </w:rPr>
        <w:t>. First</w:t>
      </w:r>
      <w:r w:rsidRPr="00535EF2">
        <w:rPr>
          <w:sz w:val="16"/>
        </w:rPr>
        <w:t xml:space="preserve"> there’s the obvious danger of </w:t>
      </w:r>
      <w:r w:rsidRPr="0079034E">
        <w:rPr>
          <w:rStyle w:val="Emphasis"/>
        </w:rPr>
        <w:t>corruption</w:t>
      </w:r>
      <w:r w:rsidRPr="00535EF2">
        <w:rPr>
          <w:sz w:val="16"/>
        </w:rPr>
        <w:t>, in which nonprofits line their pockets by using taxpayer money to help elect leaders who give them more taxpayer money. Of course this money is paid out in executive salaries rather than “profit”, but it amounts to the same thing.</w:t>
      </w:r>
    </w:p>
    <w:p w14:paraId="5B6EEB67" w14:textId="77777777" w:rsidR="00CF683B" w:rsidRPr="00535EF2" w:rsidRDefault="00CF683B" w:rsidP="00CF683B">
      <w:pPr>
        <w:rPr>
          <w:sz w:val="16"/>
        </w:rPr>
      </w:pPr>
      <w:r w:rsidRPr="00535EF2">
        <w:rPr>
          <w:sz w:val="16"/>
        </w:rPr>
        <w:t xml:space="preserve">But </w:t>
      </w:r>
      <w:r w:rsidRPr="00833B23">
        <w:rPr>
          <w:rStyle w:val="StyleUnderline"/>
        </w:rPr>
        <w:t>even more important</w:t>
      </w:r>
      <w:r w:rsidRPr="00535EF2">
        <w:rPr>
          <w:sz w:val="16"/>
        </w:rPr>
        <w:t xml:space="preserve"> is what economists call an “</w:t>
      </w:r>
      <w:r w:rsidRPr="00833B23">
        <w:rPr>
          <w:rStyle w:val="Emphasis"/>
        </w:rPr>
        <w:t>agency problem</w:t>
      </w:r>
      <w:r w:rsidRPr="00535EF2">
        <w:rPr>
          <w:sz w:val="16"/>
        </w:rPr>
        <w:t xml:space="preserve">”. </w:t>
      </w:r>
      <w:r w:rsidRPr="00AF31DC">
        <w:rPr>
          <w:rStyle w:val="StyleUnderline"/>
          <w:highlight w:val="yellow"/>
        </w:rPr>
        <w:t>Nonprofits would rather get</w:t>
      </w:r>
      <w:r w:rsidRPr="00535EF2">
        <w:rPr>
          <w:sz w:val="16"/>
        </w:rPr>
        <w:t xml:space="preserve"> the government to give them </w:t>
      </w:r>
      <w:r w:rsidRPr="00AF31DC">
        <w:rPr>
          <w:rStyle w:val="StyleUnderline"/>
          <w:highlight w:val="yellow"/>
        </w:rPr>
        <w:t>as much</w:t>
      </w:r>
      <w:r w:rsidRPr="00AF31DC">
        <w:rPr>
          <w:sz w:val="16"/>
          <w:highlight w:val="yellow"/>
        </w:rPr>
        <w:t xml:space="preserve"> </w:t>
      </w:r>
      <w:r w:rsidRPr="00AF31DC">
        <w:rPr>
          <w:rStyle w:val="Emphasis"/>
          <w:highlight w:val="yellow"/>
        </w:rPr>
        <w:t>money</w:t>
      </w:r>
      <w:r w:rsidRPr="00AF31DC">
        <w:rPr>
          <w:sz w:val="16"/>
          <w:highlight w:val="yellow"/>
        </w:rPr>
        <w:t xml:space="preserve"> </w:t>
      </w:r>
      <w:r w:rsidRPr="00AF31DC">
        <w:rPr>
          <w:rStyle w:val="StyleUnderline"/>
          <w:highlight w:val="yellow"/>
        </w:rPr>
        <w:t>as possible</w:t>
      </w:r>
      <w:r w:rsidRPr="00535EF2">
        <w:rPr>
          <w:sz w:val="16"/>
        </w:rPr>
        <w:t xml:space="preserve">; they would love to rip the government off. </w:t>
      </w:r>
      <w:r w:rsidRPr="00833B23">
        <w:rPr>
          <w:rStyle w:val="StyleUnderline"/>
        </w:rPr>
        <w:t xml:space="preserve">And </w:t>
      </w:r>
      <w:r w:rsidRPr="00AF31DC">
        <w:rPr>
          <w:rStyle w:val="StyleUnderline"/>
          <w:highlight w:val="yellow"/>
        </w:rPr>
        <w:t>if</w:t>
      </w:r>
      <w:r w:rsidRPr="00535EF2">
        <w:rPr>
          <w:sz w:val="16"/>
        </w:rPr>
        <w:t xml:space="preserve"> all the </w:t>
      </w:r>
      <w:r w:rsidRPr="00AF31DC">
        <w:rPr>
          <w:rStyle w:val="Emphasis"/>
          <w:highlight w:val="yellow"/>
        </w:rPr>
        <w:t>expertise</w:t>
      </w:r>
      <w:r w:rsidRPr="00535EF2">
        <w:rPr>
          <w:sz w:val="16"/>
        </w:rPr>
        <w:t xml:space="preserve"> involved in building housing or providing social services </w:t>
      </w:r>
      <w:r w:rsidRPr="00AF31DC">
        <w:rPr>
          <w:rStyle w:val="StyleUnderline"/>
          <w:highlight w:val="yellow"/>
        </w:rPr>
        <w:t>resides in</w:t>
      </w:r>
      <w:r w:rsidRPr="00535EF2">
        <w:rPr>
          <w:sz w:val="16"/>
        </w:rPr>
        <w:t xml:space="preserve"> the </w:t>
      </w:r>
      <w:r w:rsidRPr="00AF31DC">
        <w:rPr>
          <w:rStyle w:val="StyleUnderline"/>
          <w:highlight w:val="yellow"/>
        </w:rPr>
        <w:t>nonprofits</w:t>
      </w:r>
      <w:r w:rsidRPr="00833B23">
        <w:rPr>
          <w:rStyle w:val="StyleUnderline"/>
        </w:rPr>
        <w:t xml:space="preserve"> instead of the</w:t>
      </w:r>
      <w:r w:rsidRPr="00535EF2">
        <w:rPr>
          <w:sz w:val="16"/>
        </w:rPr>
        <w:t xml:space="preserve"> </w:t>
      </w:r>
      <w:r w:rsidRPr="00833B23">
        <w:rPr>
          <w:rStyle w:val="Emphasis"/>
        </w:rPr>
        <w:t>government</w:t>
      </w:r>
      <w:r w:rsidRPr="00535EF2">
        <w:rPr>
          <w:sz w:val="16"/>
        </w:rPr>
        <w:t xml:space="preserve"> itself, the</w:t>
      </w:r>
      <w:r w:rsidRPr="00833B23">
        <w:rPr>
          <w:rStyle w:val="StyleUnderline"/>
        </w:rPr>
        <w:t xml:space="preserve"> </w:t>
      </w:r>
      <w:r w:rsidRPr="00AF31DC">
        <w:rPr>
          <w:rStyle w:val="StyleUnderline"/>
          <w:highlight w:val="yellow"/>
        </w:rPr>
        <w:t xml:space="preserve">government </w:t>
      </w:r>
      <w:r w:rsidRPr="0079034E">
        <w:rPr>
          <w:rStyle w:val="StyleUnderline"/>
        </w:rPr>
        <w:t xml:space="preserve">doesn’t have the ability to judge whether it’s </w:t>
      </w:r>
      <w:r w:rsidRPr="00AF31DC">
        <w:rPr>
          <w:rStyle w:val="StyleUnderline"/>
          <w:highlight w:val="yellow"/>
        </w:rPr>
        <w:t>getting</w:t>
      </w:r>
      <w:r w:rsidRPr="00AF31DC">
        <w:rPr>
          <w:sz w:val="16"/>
          <w:highlight w:val="yellow"/>
        </w:rPr>
        <w:t xml:space="preserve"> </w:t>
      </w:r>
      <w:r w:rsidRPr="00AF31DC">
        <w:rPr>
          <w:rStyle w:val="Emphasis"/>
          <w:highlight w:val="yellow"/>
        </w:rPr>
        <w:t>ripped off</w:t>
      </w:r>
      <w:r w:rsidRPr="00535EF2">
        <w:rPr>
          <w:sz w:val="16"/>
        </w:rPr>
        <w:t>. Here’s how I put it in my earlier post:</w:t>
      </w:r>
    </w:p>
    <w:p w14:paraId="4949B179" w14:textId="77777777" w:rsidR="00CF683B" w:rsidRPr="00821E94" w:rsidRDefault="00CF683B" w:rsidP="00CF683B">
      <w:pPr>
        <w:ind w:left="720"/>
        <w:rPr>
          <w:sz w:val="16"/>
        </w:rPr>
      </w:pPr>
      <w:r w:rsidRPr="00821E94">
        <w:rPr>
          <w:sz w:val="16"/>
        </w:rPr>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2B2A4DBE" w14:textId="77777777" w:rsidR="00CF683B" w:rsidRPr="00821E94" w:rsidRDefault="00CF683B" w:rsidP="00CF683B">
      <w:pPr>
        <w:rPr>
          <w:sz w:val="16"/>
        </w:rPr>
      </w:pPr>
      <w:r w:rsidRPr="00821E94">
        <w:rPr>
          <w:sz w:val="16"/>
        </w:rPr>
        <w:t>This problem is especially acute in San Francisco, which makes it extremely difficult to hire workers for the civil service, and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10F54340" w14:textId="77777777" w:rsidR="00CF683B" w:rsidRPr="00821E94" w:rsidRDefault="00CF683B" w:rsidP="00CF683B">
      <w:pPr>
        <w:ind w:left="720"/>
        <w:rPr>
          <w:sz w:val="16"/>
        </w:rPr>
      </w:pPr>
      <w:r w:rsidRPr="00821E94">
        <w:rPr>
          <w:sz w:val="16"/>
        </w:rPr>
        <w:t>A San Francisco supervisor is calling for an audit of the city’s largest addiction treatment nonprofit after word leaked that a staffing shortage forced the organization’s detox program to pause intakes last week…</w:t>
      </w:r>
    </w:p>
    <w:p w14:paraId="2C219DD5" w14:textId="77777777" w:rsidR="00CF683B" w:rsidRPr="00821E94" w:rsidRDefault="00CF683B" w:rsidP="00CF683B">
      <w:pPr>
        <w:ind w:left="720"/>
        <w:rPr>
          <w:sz w:val="16"/>
        </w:rPr>
      </w:pPr>
      <w:r w:rsidRPr="00821E94">
        <w:rPr>
          <w:sz w:val="16"/>
        </w:rPr>
        <w:t xml:space="preserve">HealthRight 360 is the largest drug treatment provider in San Francisco and is slated to receive more than $200 million from the city this fiscal year, according to a city database. </w:t>
      </w:r>
    </w:p>
    <w:p w14:paraId="20B0B4F8" w14:textId="77777777" w:rsidR="00CF683B" w:rsidRPr="00821E94" w:rsidRDefault="00CF683B" w:rsidP="00CF683B">
      <w:pPr>
        <w:ind w:left="720"/>
        <w:rPr>
          <w:sz w:val="16"/>
        </w:rPr>
      </w:pPr>
      <w:r w:rsidRPr="00821E94">
        <w:rPr>
          <w:sz w:val="16"/>
        </w:rPr>
        <w:t>“This is not to cast aspersions on anyone, but I am truly concerned that we are paying for a service that they’re not able to provide,” Stefani said at Tuesday’s hearing.</w:t>
      </w:r>
    </w:p>
    <w:p w14:paraId="361B5799" w14:textId="77777777" w:rsidR="00CF683B" w:rsidRPr="00535EF2" w:rsidRDefault="00CF683B" w:rsidP="00CF683B">
      <w:pPr>
        <w:rPr>
          <w:sz w:val="16"/>
        </w:rPr>
      </w:pPr>
      <w:r w:rsidRPr="00535EF2">
        <w:rPr>
          <w:sz w:val="16"/>
        </w:rPr>
        <w:t xml:space="preserve">Of course this doesn’t mean that bureaucrats always have the right incentives. With the wrong funding incentives, civil service agencies can fall into a trap in which they try to maximize the amount they spend each year in order to increase their budgets for future years. </w:t>
      </w:r>
      <w:r w:rsidRPr="00833B23">
        <w:rPr>
          <w:rStyle w:val="StyleUnderline"/>
        </w:rPr>
        <w:t xml:space="preserve">An </w:t>
      </w:r>
      <w:r w:rsidRPr="00DE5D66">
        <w:rPr>
          <w:rStyle w:val="StyleUnderline"/>
        </w:rPr>
        <w:t>efficient bureaucracy requires avoiding</w:t>
      </w:r>
      <w:r w:rsidRPr="00DE5D66">
        <w:rPr>
          <w:sz w:val="16"/>
        </w:rPr>
        <w:t xml:space="preserve"> </w:t>
      </w:r>
      <w:r w:rsidRPr="00DE5D66">
        <w:rPr>
          <w:rStyle w:val="Emphasis"/>
        </w:rPr>
        <w:t>perverse incentives</w:t>
      </w:r>
      <w:r w:rsidRPr="00535EF2">
        <w:rPr>
          <w:sz w:val="16"/>
        </w:rPr>
        <w:t xml:space="preserve"> like that. But </w:t>
      </w:r>
      <w:r w:rsidRPr="00B40994">
        <w:rPr>
          <w:rStyle w:val="StyleUnderline"/>
        </w:rPr>
        <w:t>when</w:t>
      </w:r>
      <w:r w:rsidRPr="00535EF2">
        <w:rPr>
          <w:sz w:val="16"/>
        </w:rPr>
        <w:t xml:space="preserve"> the </w:t>
      </w:r>
      <w:r w:rsidRPr="00B40994">
        <w:rPr>
          <w:rStyle w:val="Emphasis"/>
        </w:rPr>
        <w:t>funds</w:t>
      </w:r>
      <w:r w:rsidRPr="00535EF2">
        <w:rPr>
          <w:sz w:val="16"/>
        </w:rPr>
        <w:t xml:space="preserve"> </w:t>
      </w:r>
      <w:r w:rsidRPr="00B40994">
        <w:rPr>
          <w:rStyle w:val="StyleUnderline"/>
        </w:rPr>
        <w:t>are</w:t>
      </w:r>
      <w:r w:rsidRPr="00535EF2">
        <w:rPr>
          <w:sz w:val="16"/>
        </w:rPr>
        <w:t xml:space="preserve"> being </w:t>
      </w:r>
      <w:r w:rsidRPr="00B40994">
        <w:rPr>
          <w:rStyle w:val="StyleUnderline"/>
        </w:rPr>
        <w:t>spent via</w:t>
      </w:r>
      <w:r w:rsidRPr="00535EF2">
        <w:rPr>
          <w:sz w:val="16"/>
        </w:rPr>
        <w:t xml:space="preserve"> </w:t>
      </w:r>
      <w:r w:rsidRPr="00B40994">
        <w:rPr>
          <w:rStyle w:val="Emphasis"/>
        </w:rPr>
        <w:t>nonprofits</w:t>
      </w:r>
      <w:r w:rsidRPr="00535EF2">
        <w:rPr>
          <w:sz w:val="16"/>
        </w:rPr>
        <w:t xml:space="preserve"> instead of government workers, </w:t>
      </w:r>
      <w:r w:rsidRPr="00B40994">
        <w:rPr>
          <w:rStyle w:val="StyleUnderline"/>
        </w:rPr>
        <w:t>the incentives are much</w:t>
      </w:r>
      <w:r w:rsidRPr="00535EF2">
        <w:rPr>
          <w:sz w:val="16"/>
        </w:rPr>
        <w:t xml:space="preserve"> </w:t>
      </w:r>
      <w:r w:rsidRPr="00B40994">
        <w:rPr>
          <w:rStyle w:val="Emphasis"/>
        </w:rPr>
        <w:t>harder</w:t>
      </w:r>
      <w:r w:rsidRPr="00535EF2">
        <w:rPr>
          <w:sz w:val="16"/>
        </w:rPr>
        <w:t xml:space="preserve"> </w:t>
      </w:r>
      <w:r w:rsidRPr="00B40994">
        <w:rPr>
          <w:rStyle w:val="StyleUnderline"/>
        </w:rPr>
        <w:t>to get right, because</w:t>
      </w:r>
      <w:r w:rsidRPr="00535EF2">
        <w:rPr>
          <w:sz w:val="16"/>
        </w:rPr>
        <w:t xml:space="preserve"> the </w:t>
      </w:r>
      <w:r w:rsidRPr="00B40994">
        <w:rPr>
          <w:rStyle w:val="StyleUnderline"/>
        </w:rPr>
        <w:t>government lacks</w:t>
      </w:r>
      <w:r w:rsidRPr="00535EF2">
        <w:rPr>
          <w:sz w:val="16"/>
        </w:rPr>
        <w:t xml:space="preserve"> most of the </w:t>
      </w:r>
      <w:r w:rsidRPr="00B40994">
        <w:rPr>
          <w:rStyle w:val="Emphasis"/>
        </w:rPr>
        <w:t>levers of control</w:t>
      </w:r>
      <w:r w:rsidRPr="00535EF2">
        <w:rPr>
          <w:sz w:val="16"/>
        </w:rPr>
        <w:t xml:space="preserve"> </w:t>
      </w:r>
      <w:r w:rsidRPr="00B40994">
        <w:rPr>
          <w:rStyle w:val="StyleUnderline"/>
        </w:rPr>
        <w:t>that it has over its own workforce</w:t>
      </w:r>
      <w:r w:rsidRPr="00535EF2">
        <w:rPr>
          <w:sz w:val="16"/>
        </w:rPr>
        <w:t>.</w:t>
      </w:r>
    </w:p>
    <w:p w14:paraId="51FC69B0" w14:textId="77777777" w:rsidR="00CF683B" w:rsidRPr="00535EF2" w:rsidRDefault="00CF683B" w:rsidP="00CF683B">
      <w:pPr>
        <w:rPr>
          <w:sz w:val="16"/>
        </w:rPr>
      </w:pPr>
      <w:r w:rsidRPr="00535EF2">
        <w:rPr>
          <w:sz w:val="16"/>
        </w:rPr>
        <w:t xml:space="preserve">Of course, the </w:t>
      </w:r>
      <w:r w:rsidRPr="00B40994">
        <w:rPr>
          <w:rStyle w:val="StyleUnderline"/>
        </w:rPr>
        <w:t>agency problems</w:t>
      </w:r>
      <w:r w:rsidRPr="00535EF2">
        <w:rPr>
          <w:sz w:val="16"/>
        </w:rPr>
        <w:t xml:space="preserve"> doesn’t just </w:t>
      </w:r>
      <w:r w:rsidRPr="00B40994">
        <w:rPr>
          <w:rStyle w:val="StyleUnderline"/>
        </w:rPr>
        <w:t>apply to</w:t>
      </w:r>
      <w:r w:rsidRPr="00535EF2">
        <w:rPr>
          <w:sz w:val="16"/>
        </w:rPr>
        <w:t xml:space="preserve"> nonprofits, but to any </w:t>
      </w:r>
      <w:r w:rsidRPr="00B40994">
        <w:rPr>
          <w:rStyle w:val="Emphasis"/>
        </w:rPr>
        <w:t>government contractors</w:t>
      </w:r>
      <w:r w:rsidRPr="00535EF2">
        <w:rPr>
          <w:sz w:val="16"/>
        </w:rPr>
        <w:t xml:space="preserve">. And when it comes to </w:t>
      </w:r>
      <w:r w:rsidRPr="00B40994">
        <w:rPr>
          <w:rStyle w:val="StyleUnderline"/>
        </w:rPr>
        <w:t>transportation planning</w:t>
      </w:r>
      <w:r w:rsidRPr="00535EF2">
        <w:rPr>
          <w:sz w:val="16"/>
        </w:rPr>
        <w:t xml:space="preserve">, a huge problem is the amount that governments have come to </w:t>
      </w:r>
      <w:r w:rsidRPr="00B40994">
        <w:rPr>
          <w:rStyle w:val="StyleUnderline"/>
        </w:rPr>
        <w:t>rely on</w:t>
      </w:r>
      <w:r w:rsidRPr="00535EF2">
        <w:rPr>
          <w:sz w:val="16"/>
        </w:rPr>
        <w:t xml:space="preserve"> </w:t>
      </w:r>
      <w:r w:rsidRPr="00B40994">
        <w:rPr>
          <w:rStyle w:val="Emphasis"/>
        </w:rPr>
        <w:t>consultants</w:t>
      </w:r>
      <w:r w:rsidRPr="00535EF2">
        <w:rPr>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5B6F6E5C" w14:textId="77777777" w:rsidR="00CF683B" w:rsidRPr="00535EF2" w:rsidRDefault="00CF683B" w:rsidP="00CF683B">
      <w:pPr>
        <w:ind w:left="720"/>
        <w:rPr>
          <w:sz w:val="16"/>
        </w:rPr>
      </w:pPr>
      <w:r w:rsidRPr="00535EF2">
        <w:rPr>
          <w:sz w:val="16"/>
        </w:rPr>
        <w:t>[M]any of the [</w:t>
      </w:r>
      <w:r w:rsidRPr="00AF31DC">
        <w:rPr>
          <w:rStyle w:val="Emphasis"/>
          <w:highlight w:val="yellow"/>
        </w:rPr>
        <w:t>transit</w:t>
      </w:r>
      <w:r w:rsidRPr="00535EF2">
        <w:rPr>
          <w:sz w:val="16"/>
        </w:rPr>
        <w:t xml:space="preserve"> cost] </w:t>
      </w:r>
      <w:r w:rsidRPr="00AF31DC">
        <w:rPr>
          <w:rStyle w:val="Emphasis"/>
          <w:highlight w:val="yellow"/>
        </w:rPr>
        <w:t>problems</w:t>
      </w:r>
      <w:r w:rsidRPr="00AF31DC">
        <w:rPr>
          <w:sz w:val="16"/>
          <w:highlight w:val="yellow"/>
        </w:rPr>
        <w:t xml:space="preserve"> </w:t>
      </w:r>
      <w:r w:rsidRPr="00AF31DC">
        <w:rPr>
          <w:rStyle w:val="StyleUnderline"/>
          <w:highlight w:val="yellow"/>
        </w:rPr>
        <w:t>can be traced to</w:t>
      </w:r>
      <w:r w:rsidRPr="00535EF2">
        <w:rPr>
          <w:sz w:val="16"/>
        </w:rPr>
        <w:t xml:space="preserve"> a larger philosophy: </w:t>
      </w:r>
      <w:r w:rsidRPr="00AF31DC">
        <w:rPr>
          <w:rStyle w:val="Emphasis"/>
          <w:highlight w:val="yellow"/>
        </w:rPr>
        <w:t>outsourcing</w:t>
      </w:r>
      <w:r w:rsidRPr="00535EF2">
        <w:rPr>
          <w:sz w:val="16"/>
        </w:rPr>
        <w:t xml:space="preserve"> government expertise to a retainer of consultants…</w:t>
      </w:r>
    </w:p>
    <w:p w14:paraId="5CE9AF10" w14:textId="77777777" w:rsidR="00CF683B" w:rsidRPr="00821E94" w:rsidRDefault="00CF683B" w:rsidP="00CF683B">
      <w:pPr>
        <w:ind w:left="720"/>
        <w:rPr>
          <w:sz w:val="16"/>
        </w:rPr>
      </w:pPr>
      <w:r w:rsidRPr="00821E94">
        <w:rPr>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14:paraId="0BEDEB62" w14:textId="77777777" w:rsidR="00CF683B" w:rsidRPr="00821E94" w:rsidRDefault="00CF683B" w:rsidP="00CF683B">
      <w:pPr>
        <w:ind w:left="720"/>
        <w:rPr>
          <w:sz w:val="16"/>
        </w:rPr>
      </w:pPr>
      <w:r w:rsidRPr="00821E94">
        <w:rPr>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14:paraId="416BB7AA" w14:textId="77777777" w:rsidR="00CF683B" w:rsidRPr="0000486C" w:rsidRDefault="00CF683B" w:rsidP="00CF683B">
      <w:pPr>
        <w:rPr>
          <w:sz w:val="16"/>
        </w:rPr>
      </w:pPr>
      <w:r w:rsidRPr="0000486C">
        <w:rPr>
          <w:sz w:val="16"/>
        </w:rPr>
        <w:t xml:space="preserve">Would </w:t>
      </w:r>
      <w:r w:rsidRPr="00AF31DC">
        <w:rPr>
          <w:rStyle w:val="StyleUnderline"/>
          <w:highlight w:val="yellow"/>
        </w:rPr>
        <w:t>replacing</w:t>
      </w:r>
      <w:r w:rsidRPr="0000486C">
        <w:rPr>
          <w:sz w:val="16"/>
        </w:rPr>
        <w:t xml:space="preserve"> some of these </w:t>
      </w:r>
      <w:r w:rsidRPr="00AF31DC">
        <w:rPr>
          <w:rStyle w:val="StyleUnderline"/>
          <w:highlight w:val="yellow"/>
        </w:rPr>
        <w:t>consultants</w:t>
      </w:r>
      <w:r w:rsidRPr="00B40994">
        <w:rPr>
          <w:rStyle w:val="StyleUnderline"/>
        </w:rPr>
        <w:t xml:space="preserve"> with government bureaucrats</w:t>
      </w:r>
      <w:r w:rsidRPr="0000486C">
        <w:rPr>
          <w:sz w:val="16"/>
        </w:rPr>
        <w:t xml:space="preserve"> really lower costs? A recent paper by Zachary Liscow, William Nober, and Cailin Slattery suggests that it would:</w:t>
      </w:r>
    </w:p>
    <w:p w14:paraId="5C71BCEA" w14:textId="77777777" w:rsidR="00CF683B" w:rsidRPr="0000486C" w:rsidRDefault="00CF683B" w:rsidP="00CF683B">
      <w:pPr>
        <w:ind w:left="720"/>
        <w:rPr>
          <w:sz w:val="16"/>
        </w:rPr>
      </w:pPr>
      <w:r w:rsidRPr="0000486C">
        <w:rPr>
          <w:sz w:val="16"/>
        </w:rPr>
        <w:t xml:space="preserve">[W]e find evidence that state capacity </w:t>
      </w:r>
      <w:r w:rsidRPr="00AF31DC">
        <w:rPr>
          <w:rStyle w:val="StyleUnderline"/>
          <w:highlight w:val="yellow"/>
        </w:rPr>
        <w:t>correlates</w:t>
      </w:r>
      <w:r w:rsidRPr="00AF31DC">
        <w:rPr>
          <w:sz w:val="16"/>
          <w:highlight w:val="yellow"/>
        </w:rPr>
        <w:t xml:space="preserve"> </w:t>
      </w:r>
      <w:r w:rsidRPr="00AF31DC">
        <w:rPr>
          <w:rStyle w:val="Emphasis"/>
          <w:highlight w:val="yellow"/>
        </w:rPr>
        <w:t>inversely</w:t>
      </w:r>
      <w:r w:rsidRPr="00AF31DC">
        <w:rPr>
          <w:sz w:val="16"/>
          <w:highlight w:val="yellow"/>
        </w:rPr>
        <w:t xml:space="preserve"> </w:t>
      </w:r>
      <w:r w:rsidRPr="00AF31DC">
        <w:rPr>
          <w:rStyle w:val="StyleUnderline"/>
          <w:highlight w:val="yellow"/>
        </w:rPr>
        <w:t>with costs</w:t>
      </w:r>
      <w:r w:rsidRPr="0000486C">
        <w:rPr>
          <w:sz w:val="16"/>
        </w:rPr>
        <w:t xml:space="preserve"> in a several ways. States with (perceived) higher quality DOT employees have lower costs. A state with a neutral rating has almost 30% higher costs per mile than one that rates the DOT employees as “moderately high quality”, all else equal. Consistent with the capacity hypothesis, states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data we show that states with higher DOT capacity have lower infrastructure costs. A one standard deviation increase in capacity is correlated with 16% lower costs.</w:t>
      </w:r>
    </w:p>
    <w:p w14:paraId="126933C7" w14:textId="77777777" w:rsidR="00CF683B" w:rsidRPr="0079034E" w:rsidRDefault="00CF683B" w:rsidP="00CF683B">
      <w:pPr>
        <w:rPr>
          <w:sz w:val="16"/>
        </w:rPr>
      </w:pPr>
      <w:r w:rsidRPr="0000486C">
        <w:rPr>
          <w:sz w:val="16"/>
        </w:rPr>
        <w:t xml:space="preserve">And a recent paper by Maggie Shi finds </w:t>
      </w:r>
      <w:r w:rsidRPr="0079034E">
        <w:rPr>
          <w:sz w:val="16"/>
        </w:rPr>
        <w:t xml:space="preserve">that </w:t>
      </w:r>
      <w:r w:rsidRPr="0079034E">
        <w:rPr>
          <w:rStyle w:val="StyleUnderline"/>
        </w:rPr>
        <w:t>when the government monitors</w:t>
      </w:r>
      <w:r w:rsidRPr="0079034E">
        <w:rPr>
          <w:sz w:val="16"/>
        </w:rPr>
        <w:t xml:space="preserve"> </w:t>
      </w:r>
      <w:r w:rsidRPr="0079034E">
        <w:rPr>
          <w:rStyle w:val="Emphasis"/>
        </w:rPr>
        <w:t>Medicare</w:t>
      </w:r>
      <w:r w:rsidRPr="0079034E">
        <w:rPr>
          <w:sz w:val="16"/>
        </w:rPr>
        <w:t xml:space="preserve"> spending </w:t>
      </w:r>
      <w:r w:rsidRPr="0079034E">
        <w:rPr>
          <w:rStyle w:val="StyleUnderline"/>
        </w:rPr>
        <w:t>more closely, it reduces waste by a</w:t>
      </w:r>
      <w:r w:rsidRPr="0079034E">
        <w:rPr>
          <w:sz w:val="16"/>
        </w:rPr>
        <w:t xml:space="preserve"> </w:t>
      </w:r>
      <w:r w:rsidRPr="0079034E">
        <w:rPr>
          <w:rStyle w:val="Emphasis"/>
        </w:rPr>
        <w:t>huge amount</w:t>
      </w:r>
      <w:r w:rsidRPr="0079034E">
        <w:rPr>
          <w:sz w:val="16"/>
        </w:rPr>
        <w:t>:</w:t>
      </w:r>
    </w:p>
    <w:p w14:paraId="68F419CE" w14:textId="77777777" w:rsidR="00CF683B" w:rsidRPr="0079034E" w:rsidRDefault="00CF683B" w:rsidP="00CF683B">
      <w:pPr>
        <w:ind w:left="720"/>
        <w:rPr>
          <w:sz w:val="16"/>
        </w:rPr>
      </w:pPr>
      <w:r w:rsidRPr="0079034E">
        <w:rPr>
          <w:rStyle w:val="StyleUnderline"/>
        </w:rPr>
        <w:t>Every dollar Medicare spent on</w:t>
      </w:r>
      <w:r w:rsidRPr="0079034E">
        <w:rPr>
          <w:sz w:val="16"/>
        </w:rPr>
        <w:t xml:space="preserve"> </w:t>
      </w:r>
      <w:r w:rsidRPr="0079034E">
        <w:rPr>
          <w:rStyle w:val="Emphasis"/>
        </w:rPr>
        <w:t>monitoring</w:t>
      </w:r>
      <w:r w:rsidRPr="0079034E">
        <w:rPr>
          <w:sz w:val="16"/>
        </w:rPr>
        <w:t xml:space="preserve"> </w:t>
      </w:r>
      <w:r w:rsidRPr="0079034E">
        <w:rPr>
          <w:rStyle w:val="StyleUnderline"/>
        </w:rPr>
        <w:t>generated</w:t>
      </w:r>
      <w:r w:rsidRPr="0079034E">
        <w:rPr>
          <w:sz w:val="16"/>
        </w:rPr>
        <w:t xml:space="preserve"> </w:t>
      </w:r>
      <w:r w:rsidRPr="0079034E">
        <w:rPr>
          <w:rStyle w:val="Emphasis"/>
        </w:rPr>
        <w:t>$24–29</w:t>
      </w:r>
      <w:r w:rsidRPr="0079034E">
        <w:rPr>
          <w:sz w:val="16"/>
        </w:rPr>
        <w:t xml:space="preserve"> in government savings. The majority of savings stem from the deterrence of future care, rather than reclaimed payments from prior care. I do not find evidence that the health of the marginal patient is harmed, indicating that monitoring primarily deters low-value care. Monitoring does increase provider administrative costs, but these costs are mostly incurred upfront and include investments in technology to assess the medical necessity of care.</w:t>
      </w:r>
    </w:p>
    <w:p w14:paraId="778EDCBC" w14:textId="77777777" w:rsidR="00CF683B" w:rsidRPr="0000486C" w:rsidRDefault="00CF683B" w:rsidP="00CF683B">
      <w:pPr>
        <w:rPr>
          <w:sz w:val="16"/>
        </w:rPr>
      </w:pPr>
      <w:r w:rsidRPr="0079034E">
        <w:rPr>
          <w:sz w:val="16"/>
        </w:rPr>
        <w:t xml:space="preserve">And guess who’s responsible for monitoring Medicare spending? Bureaucrats. So </w:t>
      </w:r>
      <w:r w:rsidRPr="0079034E">
        <w:rPr>
          <w:rStyle w:val="StyleUnderline"/>
        </w:rPr>
        <w:t>that’s</w:t>
      </w:r>
      <w:r w:rsidRPr="0079034E">
        <w:rPr>
          <w:sz w:val="16"/>
        </w:rPr>
        <w:t xml:space="preserve"> at least </w:t>
      </w:r>
      <w:r w:rsidRPr="0079034E">
        <w:rPr>
          <w:rStyle w:val="StyleUnderline"/>
        </w:rPr>
        <w:t>a 2300%</w:t>
      </w:r>
      <w:r w:rsidRPr="0079034E">
        <w:rPr>
          <w:sz w:val="16"/>
        </w:rPr>
        <w:t xml:space="preserve"> </w:t>
      </w:r>
      <w:r w:rsidRPr="0079034E">
        <w:rPr>
          <w:rStyle w:val="Emphasis"/>
        </w:rPr>
        <w:t>r</w:t>
      </w:r>
      <w:r w:rsidRPr="0079034E">
        <w:rPr>
          <w:sz w:val="16"/>
        </w:rPr>
        <w:t xml:space="preserve">eturn </w:t>
      </w:r>
      <w:r w:rsidRPr="0079034E">
        <w:rPr>
          <w:rStyle w:val="Emphasis"/>
        </w:rPr>
        <w:t>o</w:t>
      </w:r>
      <w:r w:rsidRPr="0079034E">
        <w:rPr>
          <w:sz w:val="16"/>
        </w:rPr>
        <w:t xml:space="preserve">n </w:t>
      </w:r>
      <w:r w:rsidRPr="0079034E">
        <w:rPr>
          <w:rStyle w:val="Emphasis"/>
        </w:rPr>
        <w:t>i</w:t>
      </w:r>
      <w:r w:rsidRPr="0079034E">
        <w:rPr>
          <w:sz w:val="16"/>
        </w:rPr>
        <w:t>nvestment</w:t>
      </w:r>
      <w:r w:rsidRPr="0000486C">
        <w:rPr>
          <w:sz w:val="16"/>
        </w:rPr>
        <w:t xml:space="preserve"> </w:t>
      </w:r>
      <w:r w:rsidRPr="00B40994">
        <w:rPr>
          <w:rStyle w:val="StyleUnderline"/>
        </w:rPr>
        <w:t>in bureaucracy</w:t>
      </w:r>
      <w:r w:rsidRPr="0000486C">
        <w:rPr>
          <w:sz w:val="16"/>
        </w:rPr>
        <w:t>!</w:t>
      </w:r>
    </w:p>
    <w:p w14:paraId="3EB6FD87" w14:textId="77777777" w:rsidR="00CF683B" w:rsidRPr="0000486C" w:rsidRDefault="00CF683B" w:rsidP="00CF683B">
      <w:pPr>
        <w:rPr>
          <w:sz w:val="16"/>
        </w:rPr>
      </w:pPr>
      <w:r w:rsidRPr="0000486C">
        <w:rPr>
          <w:sz w:val="16"/>
        </w:rPr>
        <w:t>In sum, the years since the 1970s have been a massive experiment in whether a government, by outsourcing core functions to private actors like nonprofits and consultants, can increase the efficiency with which public funds are spent. That experiment has failed, and it needs to be reversed.</w:t>
      </w:r>
    </w:p>
    <w:p w14:paraId="0D28E6CF" w14:textId="77777777" w:rsidR="00CF683B" w:rsidRPr="00B9685B" w:rsidRDefault="00CF683B" w:rsidP="00CF683B">
      <w:pPr>
        <w:rPr>
          <w:sz w:val="16"/>
        </w:rPr>
      </w:pPr>
      <w:r w:rsidRPr="00B9685B">
        <w:rPr>
          <w:sz w:val="16"/>
        </w:rPr>
        <w:t>Preparing for the next threat</w:t>
      </w:r>
    </w:p>
    <w:p w14:paraId="752B409A" w14:textId="77777777" w:rsidR="00CF683B" w:rsidRPr="00B9685B" w:rsidRDefault="00CF683B" w:rsidP="00CF683B">
      <w:pPr>
        <w:rPr>
          <w:sz w:val="16"/>
        </w:rPr>
      </w:pPr>
      <w:r w:rsidRPr="004D68CB">
        <w:rPr>
          <w:rStyle w:val="StyleUnderline"/>
        </w:rPr>
        <w:t>I became</w:t>
      </w:r>
      <w:r w:rsidRPr="004D68CB">
        <w:rPr>
          <w:sz w:val="16"/>
        </w:rPr>
        <w:t xml:space="preserve"> </w:t>
      </w:r>
      <w:r w:rsidRPr="004D68CB">
        <w:rPr>
          <w:rStyle w:val="Emphasis"/>
        </w:rPr>
        <w:t>painfully aware</w:t>
      </w:r>
      <w:r w:rsidRPr="004D68CB">
        <w:rPr>
          <w:sz w:val="16"/>
        </w:rPr>
        <w:t xml:space="preserve"> </w:t>
      </w:r>
      <w:r w:rsidRPr="004D68CB">
        <w:rPr>
          <w:rStyle w:val="StyleUnderline"/>
        </w:rPr>
        <w:t>of the problems of a weak bureaucracy during</w:t>
      </w:r>
      <w:r w:rsidRPr="004D68CB">
        <w:rPr>
          <w:sz w:val="16"/>
        </w:rPr>
        <w:t xml:space="preserve"> the early days of the </w:t>
      </w:r>
      <w:r w:rsidRPr="004D68CB">
        <w:rPr>
          <w:rStyle w:val="Emphasis"/>
        </w:rPr>
        <w:t>Covid</w:t>
      </w:r>
      <w:r w:rsidRPr="004D68CB">
        <w:rPr>
          <w:sz w:val="16"/>
        </w:rPr>
        <w:t xml:space="preserve"> pandemic. I started a group to help encourage state public health agencies to improve contact tracing — an approach that ultimately proved futile due to hyper-infectious mutations. But back when the virus was less contagious and we still thought contact tracing might work, my partners and I had some meetings with government workers at </w:t>
      </w:r>
      <w:r w:rsidRPr="004D68CB">
        <w:rPr>
          <w:rStyle w:val="StyleUnderline"/>
        </w:rPr>
        <w:t>the</w:t>
      </w:r>
      <w:r w:rsidRPr="004D68CB">
        <w:rPr>
          <w:sz w:val="16"/>
        </w:rPr>
        <w:t xml:space="preserve"> </w:t>
      </w:r>
      <w:r w:rsidRPr="004D68CB">
        <w:rPr>
          <w:rStyle w:val="Emphasis"/>
        </w:rPr>
        <w:t>CDC</w:t>
      </w:r>
      <w:r w:rsidRPr="004D68CB">
        <w:rPr>
          <w:sz w:val="16"/>
        </w:rPr>
        <w:t xml:space="preserve">. It was clear that they </w:t>
      </w:r>
      <w:r w:rsidRPr="004D68CB">
        <w:rPr>
          <w:rStyle w:val="StyleUnderline"/>
        </w:rPr>
        <w:t>had absolutely</w:t>
      </w:r>
      <w:r w:rsidRPr="004D68CB">
        <w:rPr>
          <w:sz w:val="16"/>
        </w:rPr>
        <w:t xml:space="preserve"> </w:t>
      </w:r>
      <w:r w:rsidRPr="004D68CB">
        <w:rPr>
          <w:rStyle w:val="Emphasis"/>
        </w:rPr>
        <w:t>no resources</w:t>
      </w:r>
      <w:r w:rsidRPr="004D68CB">
        <w:rPr>
          <w:sz w:val="16"/>
        </w:rPr>
        <w:t xml:space="preserve"> </w:t>
      </w:r>
      <w:r w:rsidRPr="004D68CB">
        <w:rPr>
          <w:rStyle w:val="StyleUnderline"/>
        </w:rPr>
        <w:t>to commit to our project</w:t>
      </w:r>
      <w:r w:rsidRPr="004D68CB">
        <w:rPr>
          <w:sz w:val="16"/>
        </w:rPr>
        <w:t xml:space="preserve">, and that </w:t>
      </w:r>
      <w:r w:rsidRPr="004D68CB">
        <w:rPr>
          <w:rStyle w:val="StyleUnderline"/>
        </w:rPr>
        <w:t>they were</w:t>
      </w:r>
      <w:r w:rsidRPr="004D68CB">
        <w:rPr>
          <w:sz w:val="16"/>
        </w:rPr>
        <w:t xml:space="preserve"> </w:t>
      </w:r>
      <w:r w:rsidRPr="004D68CB">
        <w:rPr>
          <w:rStyle w:val="Emphasis"/>
        </w:rPr>
        <w:t>overwhelmed</w:t>
      </w:r>
      <w:r w:rsidRPr="004D68CB">
        <w:rPr>
          <w:sz w:val="16"/>
        </w:rPr>
        <w:t xml:space="preserve"> </w:t>
      </w:r>
      <w:r w:rsidRPr="004D68CB">
        <w:rPr>
          <w:rStyle w:val="StyleUnderline"/>
        </w:rPr>
        <w:t>with other</w:t>
      </w:r>
      <w:r w:rsidRPr="00B40994">
        <w:rPr>
          <w:rStyle w:val="StyleUnderline"/>
        </w:rPr>
        <w:t xml:space="preserve"> demands</w:t>
      </w:r>
      <w:r w:rsidRPr="00B9685B">
        <w:rPr>
          <w:sz w:val="16"/>
        </w:rPr>
        <w:t>.</w:t>
      </w:r>
    </w:p>
    <w:p w14:paraId="175A56FF" w14:textId="77777777" w:rsidR="00CF683B" w:rsidRPr="00B9685B" w:rsidRDefault="00CF683B" w:rsidP="00CF683B">
      <w:pPr>
        <w:rPr>
          <w:sz w:val="16"/>
        </w:rPr>
      </w:pPr>
      <w:r w:rsidRPr="00B9685B">
        <w:rPr>
          <w:sz w:val="16"/>
        </w:rPr>
        <w:t xml:space="preserve">Perhaps that’s to be expected in the middle of a massive pandemic. But </w:t>
      </w:r>
      <w:r w:rsidRPr="00B40994">
        <w:rPr>
          <w:rStyle w:val="StyleUnderline"/>
        </w:rPr>
        <w:t>it was</w:t>
      </w:r>
      <w:r w:rsidRPr="00B9685B">
        <w:rPr>
          <w:sz w:val="16"/>
        </w:rPr>
        <w:t xml:space="preserve"> also </w:t>
      </w:r>
      <w:r w:rsidRPr="00B40994">
        <w:rPr>
          <w:rStyle w:val="Emphasis"/>
        </w:rPr>
        <w:t>clear</w:t>
      </w:r>
      <w:r w:rsidRPr="00B9685B">
        <w:rPr>
          <w:sz w:val="16"/>
        </w:rPr>
        <w:t xml:space="preserve"> that </w:t>
      </w:r>
      <w:r w:rsidRPr="004D68CB">
        <w:rPr>
          <w:rStyle w:val="StyleUnderline"/>
        </w:rPr>
        <w:t>the CDC workers</w:t>
      </w:r>
      <w:r w:rsidRPr="004D68CB">
        <w:rPr>
          <w:sz w:val="16"/>
        </w:rPr>
        <w:t xml:space="preserve"> we talked to </w:t>
      </w:r>
      <w:r w:rsidRPr="004D68CB">
        <w:rPr>
          <w:rStyle w:val="StyleUnderline"/>
        </w:rPr>
        <w:t>didn’t know</w:t>
      </w:r>
      <w:r w:rsidRPr="004D68CB">
        <w:rPr>
          <w:sz w:val="16"/>
        </w:rPr>
        <w:t xml:space="preserve"> a lot of </w:t>
      </w:r>
      <w:r w:rsidRPr="004D68CB">
        <w:rPr>
          <w:rStyle w:val="Emphasis"/>
        </w:rPr>
        <w:t>basic facts</w:t>
      </w:r>
      <w:r w:rsidRPr="004D68CB">
        <w:rPr>
          <w:sz w:val="16"/>
        </w:rPr>
        <w:t xml:space="preserve"> </w:t>
      </w:r>
      <w:r w:rsidRPr="004D68CB">
        <w:rPr>
          <w:rStyle w:val="StyleUnderline"/>
        </w:rPr>
        <w:t>about</w:t>
      </w:r>
      <w:r w:rsidRPr="004D68CB">
        <w:rPr>
          <w:sz w:val="16"/>
        </w:rPr>
        <w:t xml:space="preserve"> how</w:t>
      </w:r>
      <w:r w:rsidRPr="00B9685B">
        <w:rPr>
          <w:sz w:val="16"/>
        </w:rPr>
        <w:t xml:space="preserve"> </w:t>
      </w:r>
      <w:r w:rsidRPr="00B40994">
        <w:rPr>
          <w:rStyle w:val="StyleUnderline"/>
        </w:rPr>
        <w:t>their organization</w:t>
      </w:r>
      <w:r w:rsidRPr="00B9685B">
        <w:rPr>
          <w:sz w:val="16"/>
        </w:rPr>
        <w:t xml:space="preserve"> worked; </w:t>
      </w:r>
      <w:r w:rsidRPr="00B40994">
        <w:rPr>
          <w:rStyle w:val="StyleUnderline"/>
        </w:rPr>
        <w:t>there was</w:t>
      </w:r>
      <w:r w:rsidRPr="00B9685B">
        <w:rPr>
          <w:sz w:val="16"/>
        </w:rPr>
        <w:t xml:space="preserve"> lots of </w:t>
      </w:r>
      <w:r w:rsidRPr="00B40994">
        <w:rPr>
          <w:rStyle w:val="Emphasis"/>
        </w:rPr>
        <w:t>data</w:t>
      </w:r>
      <w:r w:rsidRPr="00B9685B">
        <w:rPr>
          <w:sz w:val="16"/>
        </w:rPr>
        <w:t xml:space="preserve"> </w:t>
      </w:r>
      <w:r w:rsidRPr="00B40994">
        <w:rPr>
          <w:rStyle w:val="StyleUnderline"/>
        </w:rPr>
        <w:t>that they had no idea how to find</w:t>
      </w:r>
      <w:r w:rsidRPr="00B9685B">
        <w:rPr>
          <w:sz w:val="16"/>
        </w:rPr>
        <w:t xml:space="preserve">, </w:t>
      </w:r>
      <w:r w:rsidRPr="00B40994">
        <w:rPr>
          <w:rStyle w:val="StyleUnderline"/>
        </w:rPr>
        <w:t>or</w:t>
      </w:r>
      <w:r w:rsidRPr="00B9685B">
        <w:rPr>
          <w:sz w:val="16"/>
        </w:rPr>
        <w:t xml:space="preserve"> even </w:t>
      </w:r>
      <w:r w:rsidRPr="00B40994">
        <w:rPr>
          <w:rStyle w:val="StyleUnderline"/>
        </w:rPr>
        <w:t>who was</w:t>
      </w:r>
      <w:r w:rsidRPr="00B9685B">
        <w:rPr>
          <w:sz w:val="16"/>
        </w:rPr>
        <w:t xml:space="preserve"> </w:t>
      </w:r>
      <w:r w:rsidRPr="00B40994">
        <w:rPr>
          <w:rStyle w:val="Emphasis"/>
        </w:rPr>
        <w:t>responsible</w:t>
      </w:r>
      <w:r w:rsidRPr="00B9685B">
        <w:rPr>
          <w:sz w:val="16"/>
        </w:rPr>
        <w:t xml:space="preserve"> for collecting it, </w:t>
      </w:r>
      <w:r w:rsidRPr="00B40994">
        <w:rPr>
          <w:rStyle w:val="StyleUnderline"/>
        </w:rPr>
        <w:t>and they had</w:t>
      </w:r>
      <w:r w:rsidRPr="00B9685B">
        <w:rPr>
          <w:sz w:val="16"/>
        </w:rPr>
        <w:t xml:space="preserve"> </w:t>
      </w:r>
      <w:r w:rsidRPr="00B40994">
        <w:rPr>
          <w:rStyle w:val="Emphasis"/>
        </w:rPr>
        <w:t>little concept</w:t>
      </w:r>
      <w:r w:rsidRPr="00B9685B">
        <w:rPr>
          <w:sz w:val="16"/>
        </w:rPr>
        <w:t xml:space="preserve"> </w:t>
      </w:r>
      <w:r w:rsidRPr="00B40994">
        <w:rPr>
          <w:rStyle w:val="StyleUnderline"/>
        </w:rPr>
        <w:t>of who was responsible for</w:t>
      </w:r>
      <w:r w:rsidRPr="00B9685B">
        <w:rPr>
          <w:sz w:val="16"/>
        </w:rPr>
        <w:t xml:space="preserve"> </w:t>
      </w:r>
      <w:r w:rsidRPr="00B40994">
        <w:rPr>
          <w:rStyle w:val="Emphasis"/>
        </w:rPr>
        <w:t>contact tracing</w:t>
      </w:r>
      <w:r w:rsidRPr="00B9685B">
        <w:rPr>
          <w:sz w:val="16"/>
        </w:rPr>
        <w:t xml:space="preserve"> at the state level. Those are things they should have known long before the pandemic even started.</w:t>
      </w:r>
    </w:p>
    <w:p w14:paraId="7FC842A2" w14:textId="77777777" w:rsidR="00CF683B" w:rsidRPr="00B9685B" w:rsidRDefault="00CF683B" w:rsidP="00CF683B">
      <w:pPr>
        <w:rPr>
          <w:sz w:val="16"/>
        </w:rPr>
      </w:pPr>
      <w:r w:rsidRPr="00B9685B">
        <w:rPr>
          <w:sz w:val="16"/>
        </w:rPr>
        <w:t xml:space="preserve">In fact, </w:t>
      </w:r>
      <w:r w:rsidRPr="00B40994">
        <w:rPr>
          <w:rStyle w:val="StyleUnderline"/>
        </w:rPr>
        <w:t>the</w:t>
      </w:r>
      <w:r w:rsidRPr="00B9685B">
        <w:rPr>
          <w:sz w:val="16"/>
        </w:rPr>
        <w:t xml:space="preserve"> </w:t>
      </w:r>
      <w:r w:rsidRPr="00B40994">
        <w:rPr>
          <w:rStyle w:val="Emphasis"/>
        </w:rPr>
        <w:t>pathetic</w:t>
      </w:r>
      <w:r w:rsidRPr="00B9685B">
        <w:rPr>
          <w:sz w:val="16"/>
        </w:rPr>
        <w:t xml:space="preserve"> </w:t>
      </w:r>
      <w:r w:rsidRPr="00B40994">
        <w:rPr>
          <w:rStyle w:val="StyleUnderline"/>
        </w:rPr>
        <w:t>crisis performance of the CDC</w:t>
      </w:r>
      <w:r w:rsidRPr="00B9685B">
        <w:rPr>
          <w:sz w:val="16"/>
        </w:rPr>
        <w:t xml:space="preserve"> — which before the pandemic was often believed to be one of our most competent government agencies — </w:t>
      </w:r>
      <w:r w:rsidRPr="00B40994">
        <w:rPr>
          <w:rStyle w:val="StyleUnderline"/>
        </w:rPr>
        <w:t>is</w:t>
      </w:r>
      <w:r w:rsidRPr="00B9685B">
        <w:rPr>
          <w:sz w:val="16"/>
        </w:rPr>
        <w:t xml:space="preserve"> now </w:t>
      </w:r>
      <w:r w:rsidRPr="00B40994">
        <w:rPr>
          <w:rStyle w:val="StyleUnderline"/>
        </w:rPr>
        <w:t>the stuff of</w:t>
      </w:r>
      <w:r w:rsidRPr="00B9685B">
        <w:rPr>
          <w:sz w:val="16"/>
        </w:rPr>
        <w:t xml:space="preserve"> </w:t>
      </w:r>
      <w:r w:rsidRPr="00B40994">
        <w:rPr>
          <w:rStyle w:val="Emphasis"/>
        </w:rPr>
        <w:t>legend</w:t>
      </w:r>
      <w:r w:rsidRPr="00B9685B">
        <w:rPr>
          <w:sz w:val="16"/>
        </w:rPr>
        <w:t xml:space="preserve">. Most damningly, </w:t>
      </w:r>
      <w:r w:rsidRPr="00B40994">
        <w:rPr>
          <w:rStyle w:val="StyleUnderline"/>
        </w:rPr>
        <w:t>the agency was unable to collect even the most</w:t>
      </w:r>
      <w:r w:rsidRPr="00B9685B">
        <w:rPr>
          <w:sz w:val="16"/>
        </w:rPr>
        <w:t xml:space="preserve"> </w:t>
      </w:r>
      <w:r w:rsidRPr="00B40994">
        <w:rPr>
          <w:rStyle w:val="Emphasis"/>
        </w:rPr>
        <w:t>basic data</w:t>
      </w:r>
      <w:r w:rsidRPr="00B9685B">
        <w:rPr>
          <w:sz w:val="16"/>
        </w:rPr>
        <w:t xml:space="preserve"> on the spread of the virus — data that private individuals were forced to collect in its stead. In addition, i</w:t>
      </w:r>
      <w:r w:rsidRPr="00B40994">
        <w:rPr>
          <w:rStyle w:val="StyleUnderline"/>
        </w:rPr>
        <w:t>t made numerous</w:t>
      </w:r>
      <w:r w:rsidRPr="00B9685B">
        <w:rPr>
          <w:sz w:val="16"/>
        </w:rPr>
        <w:t xml:space="preserve"> </w:t>
      </w:r>
      <w:r w:rsidRPr="00B40994">
        <w:rPr>
          <w:rStyle w:val="Emphasis"/>
        </w:rPr>
        <w:t>bad recommendations</w:t>
      </w:r>
      <w:r w:rsidRPr="00B9685B">
        <w:rPr>
          <w:sz w:val="16"/>
        </w:rPr>
        <w:t xml:space="preserve"> </w:t>
      </w:r>
      <w:r w:rsidRPr="00B40994">
        <w:rPr>
          <w:rStyle w:val="StyleUnderline"/>
        </w:rPr>
        <w:t>that were later reversed</w:t>
      </w:r>
      <w:r w:rsidRPr="00B9685B">
        <w:rPr>
          <w:sz w:val="16"/>
        </w:rPr>
        <w:t xml:space="preserve">, issued confusing guidance, </w:t>
      </w:r>
      <w:r w:rsidRPr="00B40994">
        <w:rPr>
          <w:rStyle w:val="StyleUnderline"/>
        </w:rPr>
        <w:t>and failed to develop Covid</w:t>
      </w:r>
      <w:r w:rsidRPr="00B9685B">
        <w:rPr>
          <w:sz w:val="16"/>
        </w:rPr>
        <w:t xml:space="preserve"> tests in the early days of the pandemic. The agency is now being reformed, but it’s not yet clear how deep the reforms go.</w:t>
      </w:r>
    </w:p>
    <w:p w14:paraId="40B1446D" w14:textId="77777777" w:rsidR="00CF683B" w:rsidRPr="00B9685B" w:rsidRDefault="00CF683B" w:rsidP="00CF683B">
      <w:pPr>
        <w:rPr>
          <w:sz w:val="16"/>
        </w:rPr>
      </w:pPr>
      <w:r w:rsidRPr="00B9685B">
        <w:rPr>
          <w:sz w:val="16"/>
        </w:rPr>
        <w:t xml:space="preserve">But </w:t>
      </w:r>
      <w:r w:rsidRPr="00B40994">
        <w:rPr>
          <w:rStyle w:val="StyleUnderline"/>
        </w:rPr>
        <w:t xml:space="preserve">what </w:t>
      </w:r>
      <w:r w:rsidRPr="00DE5D66">
        <w:rPr>
          <w:rStyle w:val="StyleUnderline"/>
        </w:rPr>
        <w:t>I’m</w:t>
      </w:r>
      <w:r w:rsidRPr="00DE5D66">
        <w:rPr>
          <w:sz w:val="16"/>
        </w:rPr>
        <w:t xml:space="preserve"> </w:t>
      </w:r>
      <w:r w:rsidRPr="00DE5D66">
        <w:rPr>
          <w:rStyle w:val="Emphasis"/>
        </w:rPr>
        <w:t>most</w:t>
      </w:r>
      <w:r w:rsidRPr="00DE5D66">
        <w:rPr>
          <w:sz w:val="16"/>
        </w:rPr>
        <w:t xml:space="preserve"> </w:t>
      </w:r>
      <w:r w:rsidRPr="00DE5D66">
        <w:rPr>
          <w:rStyle w:val="StyleUnderline"/>
        </w:rPr>
        <w:t>afraid of</w:t>
      </w:r>
      <w:r w:rsidRPr="00B9685B">
        <w:rPr>
          <w:sz w:val="16"/>
        </w:rPr>
        <w:t xml:space="preserve"> is not another pandemic; it’s </w:t>
      </w:r>
      <w:r w:rsidRPr="00AF31DC">
        <w:rPr>
          <w:rStyle w:val="StyleUnderline"/>
          <w:highlight w:val="yellow"/>
        </w:rPr>
        <w:t>a</w:t>
      </w:r>
      <w:r w:rsidRPr="00AF31DC">
        <w:rPr>
          <w:sz w:val="16"/>
          <w:highlight w:val="yellow"/>
        </w:rPr>
        <w:t xml:space="preserve"> </w:t>
      </w:r>
      <w:r w:rsidRPr="00AF31DC">
        <w:rPr>
          <w:rStyle w:val="Emphasis"/>
          <w:highlight w:val="yellow"/>
        </w:rPr>
        <w:t>major war</w:t>
      </w:r>
      <w:r w:rsidRPr="00B9685B">
        <w:rPr>
          <w:sz w:val="16"/>
        </w:rPr>
        <w:t xml:space="preserve">. In a widely-read post last week, I warned that a war </w:t>
      </w:r>
      <w:r w:rsidRPr="00AF31DC">
        <w:rPr>
          <w:rStyle w:val="StyleUnderline"/>
          <w:highlight w:val="yellow"/>
        </w:rPr>
        <w:t>with China over</w:t>
      </w:r>
      <w:r w:rsidRPr="00AF31DC">
        <w:rPr>
          <w:sz w:val="16"/>
          <w:highlight w:val="yellow"/>
        </w:rPr>
        <w:t xml:space="preserve"> </w:t>
      </w:r>
      <w:r w:rsidRPr="00AF31DC">
        <w:rPr>
          <w:rStyle w:val="Emphasis"/>
          <w:highlight w:val="yellow"/>
        </w:rPr>
        <w:t>Taiwan</w:t>
      </w:r>
      <w:r w:rsidRPr="00AF31DC">
        <w:rPr>
          <w:sz w:val="16"/>
          <w:highlight w:val="yellow"/>
        </w:rPr>
        <w:t xml:space="preserve"> </w:t>
      </w:r>
      <w:r w:rsidRPr="00AF31DC">
        <w:rPr>
          <w:rStyle w:val="StyleUnderline"/>
          <w:highlight w:val="yellow"/>
        </w:rPr>
        <w:t>is</w:t>
      </w:r>
      <w:r w:rsidRPr="00B9685B">
        <w:rPr>
          <w:sz w:val="16"/>
        </w:rPr>
        <w:t xml:space="preserve"> a lot more </w:t>
      </w:r>
      <w:r w:rsidRPr="00AF31DC">
        <w:rPr>
          <w:rStyle w:val="Emphasis"/>
          <w:highlight w:val="yellow"/>
        </w:rPr>
        <w:t>likely</w:t>
      </w:r>
      <w:r w:rsidRPr="00B9685B">
        <w:rPr>
          <w:sz w:val="16"/>
        </w:rPr>
        <w:t xml:space="preserve"> than most Americans seem to realize, and that </w:t>
      </w:r>
      <w:r w:rsidRPr="00AF31DC">
        <w:rPr>
          <w:rStyle w:val="StyleUnderline"/>
          <w:highlight w:val="yellow"/>
        </w:rPr>
        <w:t>we need to be</w:t>
      </w:r>
      <w:r w:rsidRPr="00AF31DC">
        <w:rPr>
          <w:sz w:val="16"/>
          <w:highlight w:val="yellow"/>
        </w:rPr>
        <w:t xml:space="preserve"> </w:t>
      </w:r>
      <w:r w:rsidRPr="00AF31DC">
        <w:rPr>
          <w:rStyle w:val="Emphasis"/>
          <w:highlight w:val="yellow"/>
        </w:rPr>
        <w:t>preparing</w:t>
      </w:r>
      <w:r w:rsidRPr="00B9685B">
        <w:rPr>
          <w:sz w:val="16"/>
        </w:rPr>
        <w:t xml:space="preserve"> for that grim possibility right </w:t>
      </w:r>
      <w:r w:rsidRPr="00AF31DC">
        <w:rPr>
          <w:rStyle w:val="Emphasis"/>
          <w:highlight w:val="yellow"/>
        </w:rPr>
        <w:t>now</w:t>
      </w:r>
      <w:r w:rsidRPr="00AF31DC">
        <w:rPr>
          <w:sz w:val="16"/>
          <w:highlight w:val="yellow"/>
        </w:rPr>
        <w:t xml:space="preserve">. </w:t>
      </w:r>
      <w:r w:rsidRPr="00AF31DC">
        <w:rPr>
          <w:rStyle w:val="StyleUnderline"/>
          <w:highlight w:val="yellow"/>
        </w:rPr>
        <w:t>China’s</w:t>
      </w:r>
      <w:r w:rsidRPr="00B40994">
        <w:rPr>
          <w:rStyle w:val="StyleUnderline"/>
        </w:rPr>
        <w:t xml:space="preserve"> state apparatus is </w:t>
      </w:r>
      <w:r w:rsidRPr="00AF31DC">
        <w:rPr>
          <w:rStyle w:val="Emphasis"/>
          <w:highlight w:val="yellow"/>
        </w:rPr>
        <w:t>famously effective</w:t>
      </w:r>
      <w:r w:rsidRPr="00AF31DC">
        <w:rPr>
          <w:sz w:val="16"/>
          <w:highlight w:val="yellow"/>
        </w:rPr>
        <w:t xml:space="preserve"> </w:t>
      </w:r>
      <w:r w:rsidRPr="00AF31DC">
        <w:rPr>
          <w:rStyle w:val="StyleUnderline"/>
          <w:highlight w:val="yellow"/>
        </w:rPr>
        <w:t>in building</w:t>
      </w:r>
      <w:r w:rsidRPr="00B9685B">
        <w:rPr>
          <w:sz w:val="16"/>
        </w:rPr>
        <w:t xml:space="preserve"> large amounts of stuff very </w:t>
      </w:r>
      <w:r w:rsidRPr="00AF31DC">
        <w:rPr>
          <w:rStyle w:val="StyleUnderline"/>
          <w:highlight w:val="yellow"/>
        </w:rPr>
        <w:t>quickly</w:t>
      </w:r>
      <w:r w:rsidRPr="00B9685B">
        <w:rPr>
          <w:sz w:val="16"/>
        </w:rPr>
        <w:t xml:space="preserve"> — in the space of just a few years, </w:t>
      </w:r>
      <w:r w:rsidRPr="00AF31DC">
        <w:rPr>
          <w:rStyle w:val="StyleUnderline"/>
          <w:highlight w:val="yellow"/>
        </w:rPr>
        <w:t>while the U.S. was failing to build</w:t>
      </w:r>
      <w:r w:rsidRPr="00B40994">
        <w:rPr>
          <w:rStyle w:val="StyleUnderline"/>
        </w:rPr>
        <w:t xml:space="preserve"> even a</w:t>
      </w:r>
      <w:r w:rsidRPr="00B9685B">
        <w:rPr>
          <w:sz w:val="16"/>
        </w:rPr>
        <w:t xml:space="preserve"> </w:t>
      </w:r>
      <w:r w:rsidRPr="00B40994">
        <w:rPr>
          <w:rStyle w:val="Emphasis"/>
        </w:rPr>
        <w:t>small amount</w:t>
      </w:r>
      <w:r w:rsidRPr="00B9685B">
        <w:rPr>
          <w:sz w:val="16"/>
        </w:rPr>
        <w:t xml:space="preserve"> </w:t>
      </w:r>
      <w:r w:rsidRPr="00B40994">
        <w:rPr>
          <w:rStyle w:val="StyleUnderline"/>
        </w:rPr>
        <w:t xml:space="preserve">of </w:t>
      </w:r>
      <w:r w:rsidRPr="00AF31DC">
        <w:rPr>
          <w:rStyle w:val="StyleUnderline"/>
          <w:highlight w:val="yellow"/>
        </w:rPr>
        <w:t>high-speed rail, China built a</w:t>
      </w:r>
      <w:r w:rsidRPr="00B40994">
        <w:rPr>
          <w:rStyle w:val="StyleUnderline"/>
        </w:rPr>
        <w:t xml:space="preserve"> high-speed rail </w:t>
      </w:r>
      <w:r w:rsidRPr="00AF31DC">
        <w:rPr>
          <w:rStyle w:val="StyleUnderline"/>
          <w:highlight w:val="yellow"/>
        </w:rPr>
        <w:t>network that</w:t>
      </w:r>
      <w:r w:rsidRPr="0079034E">
        <w:rPr>
          <w:sz w:val="16"/>
        </w:rPr>
        <w:t xml:space="preserve"> </w:t>
      </w:r>
      <w:r w:rsidRPr="00D35C46">
        <w:rPr>
          <w:strike/>
          <w:sz w:val="16"/>
          <w:szCs w:val="16"/>
        </w:rPr>
        <w:t>dwarfed</w:t>
      </w:r>
      <w:r>
        <w:t xml:space="preserve"> [</w:t>
      </w:r>
      <w:r w:rsidRPr="00AF31DC">
        <w:rPr>
          <w:rStyle w:val="Emphasis"/>
          <w:highlight w:val="yellow"/>
        </w:rPr>
        <w:t>mogged</w:t>
      </w:r>
      <w:r w:rsidRPr="00AF31DC">
        <w:rPr>
          <w:highlight w:val="yellow"/>
        </w:rPr>
        <w:t>]</w:t>
      </w:r>
      <w:r w:rsidRPr="00AF31DC">
        <w:rPr>
          <w:sz w:val="16"/>
          <w:highlight w:val="yellow"/>
        </w:rPr>
        <w:t xml:space="preserve"> </w:t>
      </w:r>
      <w:r w:rsidRPr="00AF31DC">
        <w:rPr>
          <w:rStyle w:val="StyleUnderline"/>
          <w:highlight w:val="yellow"/>
        </w:rPr>
        <w:t>American transit</w:t>
      </w:r>
      <w:r w:rsidRPr="00B40994">
        <w:rPr>
          <w:rStyle w:val="StyleUnderline"/>
        </w:rPr>
        <w:t xml:space="preserve"> advocates’</w:t>
      </w:r>
      <w:r w:rsidRPr="00B9685B">
        <w:rPr>
          <w:sz w:val="16"/>
        </w:rPr>
        <w:t xml:space="preserve"> </w:t>
      </w:r>
      <w:r w:rsidRPr="00B40994">
        <w:rPr>
          <w:rStyle w:val="Emphasis"/>
        </w:rPr>
        <w:t>wildest dreams</w:t>
      </w:r>
      <w:r w:rsidRPr="00B9685B">
        <w:rPr>
          <w:sz w:val="16"/>
        </w:rPr>
        <w:t xml:space="preserve">. In a war situation, </w:t>
      </w:r>
      <w:r w:rsidRPr="00B40994">
        <w:rPr>
          <w:rStyle w:val="StyleUnderline"/>
        </w:rPr>
        <w:t>China’s</w:t>
      </w:r>
      <w:r w:rsidRPr="00B9685B">
        <w:rPr>
          <w:sz w:val="16"/>
        </w:rPr>
        <w:t xml:space="preserve"> </w:t>
      </w:r>
      <w:r w:rsidRPr="00AF31DC">
        <w:rPr>
          <w:rStyle w:val="Emphasis"/>
          <w:highlight w:val="yellow"/>
        </w:rPr>
        <w:t>massive production</w:t>
      </w:r>
      <w:r w:rsidRPr="00B9685B">
        <w:rPr>
          <w:sz w:val="16"/>
        </w:rPr>
        <w:t xml:space="preserve"> advantage </w:t>
      </w:r>
      <w:r w:rsidRPr="00AF31DC">
        <w:rPr>
          <w:rStyle w:val="StyleUnderline"/>
          <w:highlight w:val="yellow"/>
        </w:rPr>
        <w:t>means</w:t>
      </w:r>
      <w:r w:rsidRPr="00B40994">
        <w:rPr>
          <w:rStyle w:val="StyleUnderline"/>
        </w:rPr>
        <w:t xml:space="preserve"> that </w:t>
      </w:r>
      <w:r w:rsidRPr="00AF31DC">
        <w:rPr>
          <w:rStyle w:val="StyleUnderline"/>
          <w:highlight w:val="yellow"/>
        </w:rPr>
        <w:t>the U.S. will be at a</w:t>
      </w:r>
      <w:r w:rsidRPr="00AF31DC">
        <w:rPr>
          <w:sz w:val="16"/>
          <w:highlight w:val="yellow"/>
        </w:rPr>
        <w:t xml:space="preserve"> </w:t>
      </w:r>
      <w:r w:rsidRPr="00AF31DC">
        <w:rPr>
          <w:rStyle w:val="Emphasis"/>
          <w:highlight w:val="yellow"/>
        </w:rPr>
        <w:t>dramatic disadvantage</w:t>
      </w:r>
      <w:r w:rsidRPr="00B9685B">
        <w:rPr>
          <w:sz w:val="16"/>
        </w:rPr>
        <w:t xml:space="preserve"> </w:t>
      </w:r>
      <w:r w:rsidRPr="00B40994">
        <w:rPr>
          <w:rStyle w:val="StyleUnderline"/>
        </w:rPr>
        <w:t>in a protracted conflict</w:t>
      </w:r>
      <w:r w:rsidRPr="00B9685B">
        <w:rPr>
          <w:sz w:val="16"/>
        </w:rPr>
        <w:t>. We do not have the equivalent of the effective bureaucracies that we created in the runup to World War 2.</w:t>
      </w:r>
    </w:p>
    <w:p w14:paraId="6B9AE1F0" w14:textId="77777777" w:rsidR="00CF683B" w:rsidRPr="00B9685B" w:rsidRDefault="00CF683B" w:rsidP="00CF683B">
      <w:pPr>
        <w:rPr>
          <w:sz w:val="16"/>
        </w:rPr>
      </w:pPr>
      <w:r w:rsidRPr="00B9685B">
        <w:rPr>
          <w:sz w:val="16"/>
        </w:rPr>
        <w:t xml:space="preserve">But even </w:t>
      </w:r>
      <w:r w:rsidRPr="00AF31DC">
        <w:rPr>
          <w:rStyle w:val="Emphasis"/>
          <w:highlight w:val="yellow"/>
        </w:rPr>
        <w:t>beyond</w:t>
      </w:r>
      <w:r w:rsidRPr="00AF31DC">
        <w:rPr>
          <w:sz w:val="16"/>
          <w:highlight w:val="yellow"/>
        </w:rPr>
        <w:t xml:space="preserve"> </w:t>
      </w:r>
      <w:r w:rsidRPr="00AF31DC">
        <w:rPr>
          <w:rStyle w:val="StyleUnderline"/>
          <w:highlight w:val="yellow"/>
        </w:rPr>
        <w:t>military</w:t>
      </w:r>
      <w:r w:rsidRPr="00B40994">
        <w:rPr>
          <w:rStyle w:val="StyleUnderline"/>
        </w:rPr>
        <w:t xml:space="preserve"> production, </w:t>
      </w:r>
      <w:r w:rsidRPr="00AF31DC">
        <w:rPr>
          <w:rStyle w:val="StyleUnderline"/>
          <w:highlight w:val="yellow"/>
        </w:rPr>
        <w:t>the U.S. needs</w:t>
      </w:r>
      <w:r w:rsidRPr="00B40994">
        <w:rPr>
          <w:rStyle w:val="StyleUnderline"/>
        </w:rPr>
        <w:t xml:space="preserve"> to do lots of</w:t>
      </w:r>
      <w:r w:rsidRPr="00B9685B">
        <w:rPr>
          <w:sz w:val="16"/>
        </w:rPr>
        <w:t xml:space="preserve"> </w:t>
      </w:r>
      <w:r w:rsidRPr="00AF31DC">
        <w:rPr>
          <w:rStyle w:val="Emphasis"/>
          <w:highlight w:val="yellow"/>
        </w:rPr>
        <w:t>preparation</w:t>
      </w:r>
      <w:r w:rsidRPr="00AF31DC">
        <w:rPr>
          <w:sz w:val="16"/>
          <w:highlight w:val="yellow"/>
        </w:rPr>
        <w:t xml:space="preserve"> </w:t>
      </w:r>
      <w:r w:rsidRPr="00AF31DC">
        <w:rPr>
          <w:rStyle w:val="StyleUnderline"/>
          <w:highlight w:val="yellow"/>
        </w:rPr>
        <w:t>for</w:t>
      </w:r>
      <w:r w:rsidRPr="00B40994">
        <w:rPr>
          <w:rStyle w:val="StyleUnderline"/>
        </w:rPr>
        <w:t xml:space="preserve"> the possibility of a China </w:t>
      </w:r>
      <w:r w:rsidRPr="00AF31DC">
        <w:rPr>
          <w:rStyle w:val="StyleUnderline"/>
          <w:highlight w:val="yellow"/>
        </w:rPr>
        <w:t>conflict</w:t>
      </w:r>
      <w:r w:rsidRPr="00B9685B">
        <w:rPr>
          <w:sz w:val="16"/>
        </w:rPr>
        <w:t xml:space="preserve">. Private companies need to audit their supply chains to make sure they can sustain production in the event of a war. </w:t>
      </w:r>
      <w:r w:rsidRPr="00AF31DC">
        <w:rPr>
          <w:rStyle w:val="StyleUnderline"/>
          <w:highlight w:val="yellow"/>
        </w:rPr>
        <w:t>The</w:t>
      </w:r>
      <w:r w:rsidRPr="00B9685B">
        <w:rPr>
          <w:sz w:val="16"/>
        </w:rPr>
        <w:t xml:space="preserve"> U.S. </w:t>
      </w:r>
      <w:r w:rsidRPr="00AF31DC">
        <w:rPr>
          <w:rStyle w:val="Emphasis"/>
          <w:highlight w:val="yellow"/>
        </w:rPr>
        <w:t>government</w:t>
      </w:r>
      <w:r w:rsidRPr="00AF31DC">
        <w:rPr>
          <w:sz w:val="16"/>
          <w:highlight w:val="yellow"/>
        </w:rPr>
        <w:t xml:space="preserve"> </w:t>
      </w:r>
      <w:r w:rsidRPr="00AF31DC">
        <w:rPr>
          <w:rStyle w:val="StyleUnderline"/>
          <w:highlight w:val="yellow"/>
        </w:rPr>
        <w:t>needs to ensure</w:t>
      </w:r>
      <w:r w:rsidRPr="00B40994">
        <w:rPr>
          <w:rStyle w:val="StyleUnderline"/>
        </w:rPr>
        <w:t xml:space="preserve"> that</w:t>
      </w:r>
      <w:r w:rsidRPr="00B9685B">
        <w:rPr>
          <w:sz w:val="16"/>
        </w:rPr>
        <w:t xml:space="preserve"> </w:t>
      </w:r>
      <w:r w:rsidRPr="00AF31DC">
        <w:rPr>
          <w:rStyle w:val="Emphasis"/>
          <w:highlight w:val="yellow"/>
        </w:rPr>
        <w:t>critical minerals</w:t>
      </w:r>
      <w:r w:rsidRPr="00B9685B">
        <w:rPr>
          <w:sz w:val="16"/>
        </w:rPr>
        <w:t xml:space="preserve"> </w:t>
      </w:r>
      <w:r w:rsidRPr="00B40994">
        <w:rPr>
          <w:rStyle w:val="StyleUnderline"/>
        </w:rPr>
        <w:t>can be accessed without reliance on</w:t>
      </w:r>
      <w:r w:rsidRPr="00B9685B">
        <w:rPr>
          <w:sz w:val="16"/>
        </w:rPr>
        <w:t xml:space="preserve"> </w:t>
      </w:r>
      <w:r w:rsidRPr="00B40994">
        <w:rPr>
          <w:rStyle w:val="Emphasis"/>
        </w:rPr>
        <w:t>Chinese</w:t>
      </w:r>
      <w:r w:rsidRPr="00B9685B">
        <w:rPr>
          <w:sz w:val="16"/>
        </w:rPr>
        <w:t xml:space="preserve"> </w:t>
      </w:r>
      <w:r w:rsidRPr="00B40994">
        <w:rPr>
          <w:rStyle w:val="StyleUnderline"/>
        </w:rPr>
        <w:t>processing facilities</w:t>
      </w:r>
      <w:r w:rsidRPr="00B9685B">
        <w:rPr>
          <w:sz w:val="16"/>
        </w:rPr>
        <w:t xml:space="preserve">. </w:t>
      </w:r>
      <w:r w:rsidRPr="00AF31DC">
        <w:rPr>
          <w:rStyle w:val="StyleUnderline"/>
          <w:highlight w:val="yellow"/>
        </w:rPr>
        <w:t>And</w:t>
      </w:r>
      <w:r w:rsidRPr="00B9685B">
        <w:rPr>
          <w:sz w:val="16"/>
        </w:rPr>
        <w:t xml:space="preserve"> </w:t>
      </w:r>
      <w:r w:rsidRPr="00B40994">
        <w:rPr>
          <w:rStyle w:val="StyleUnderline"/>
        </w:rPr>
        <w:t>the government needs to</w:t>
      </w:r>
      <w:r w:rsidRPr="00B9685B">
        <w:rPr>
          <w:sz w:val="16"/>
        </w:rPr>
        <w:t xml:space="preserve"> </w:t>
      </w:r>
      <w:r w:rsidRPr="00AF31DC">
        <w:rPr>
          <w:rStyle w:val="Emphasis"/>
          <w:highlight w:val="yellow"/>
        </w:rPr>
        <w:t>revive</w:t>
      </w:r>
      <w:r w:rsidRPr="00AF31DC">
        <w:rPr>
          <w:sz w:val="16"/>
          <w:highlight w:val="yellow"/>
        </w:rPr>
        <w:t xml:space="preserve"> </w:t>
      </w:r>
      <w:r w:rsidRPr="00AF31DC">
        <w:rPr>
          <w:rStyle w:val="StyleUnderline"/>
          <w:highlight w:val="yellow"/>
        </w:rPr>
        <w:t>the</w:t>
      </w:r>
      <w:r w:rsidRPr="00AF31DC">
        <w:rPr>
          <w:sz w:val="16"/>
          <w:highlight w:val="yellow"/>
        </w:rPr>
        <w:t xml:space="preserve"> </w:t>
      </w:r>
      <w:r w:rsidRPr="00AF31DC">
        <w:rPr>
          <w:rStyle w:val="Emphasis"/>
          <w:highlight w:val="yellow"/>
        </w:rPr>
        <w:t>d</w:t>
      </w:r>
      <w:r w:rsidRPr="00B9685B">
        <w:rPr>
          <w:sz w:val="16"/>
        </w:rPr>
        <w:t>efense-</w:t>
      </w:r>
      <w:r w:rsidRPr="00AF31DC">
        <w:rPr>
          <w:rStyle w:val="Emphasis"/>
          <w:highlight w:val="yellow"/>
        </w:rPr>
        <w:t>i</w:t>
      </w:r>
      <w:r w:rsidRPr="00B9685B">
        <w:rPr>
          <w:sz w:val="16"/>
        </w:rPr>
        <w:t xml:space="preserve">ndustrial </w:t>
      </w:r>
      <w:r w:rsidRPr="00AF31DC">
        <w:rPr>
          <w:rStyle w:val="Emphasis"/>
          <w:highlight w:val="yellow"/>
        </w:rPr>
        <w:t>b</w:t>
      </w:r>
      <w:r w:rsidRPr="00B9685B">
        <w:rPr>
          <w:sz w:val="16"/>
        </w:rPr>
        <w:t xml:space="preserve">ase, </w:t>
      </w:r>
      <w:r w:rsidRPr="00AF31DC">
        <w:rPr>
          <w:rStyle w:val="StyleUnderline"/>
          <w:highlight w:val="yellow"/>
        </w:rPr>
        <w:t>so we don’t see</w:t>
      </w:r>
      <w:r w:rsidRPr="00AF31DC">
        <w:rPr>
          <w:sz w:val="16"/>
          <w:highlight w:val="yellow"/>
        </w:rPr>
        <w:t xml:space="preserve"> </w:t>
      </w:r>
      <w:r w:rsidRPr="00AF31DC">
        <w:rPr>
          <w:rStyle w:val="Emphasis"/>
          <w:highlight w:val="yellow"/>
        </w:rPr>
        <w:t>bottlenecks</w:t>
      </w:r>
      <w:r w:rsidRPr="00B9685B">
        <w:rPr>
          <w:sz w:val="16"/>
        </w:rPr>
        <w:t xml:space="preserve"> of the kind we encountered when we tried to produce Covid masks, tests, and ventilators in the early days of the pandemic.</w:t>
      </w:r>
    </w:p>
    <w:p w14:paraId="2FDA93F2" w14:textId="77777777" w:rsidR="00CF683B" w:rsidRPr="00B9685B" w:rsidRDefault="00CF683B" w:rsidP="00CF683B">
      <w:pPr>
        <w:rPr>
          <w:sz w:val="16"/>
        </w:rPr>
      </w:pPr>
      <w:r w:rsidRPr="00B9685B">
        <w:rPr>
          <w:sz w:val="16"/>
        </w:rPr>
        <w:t xml:space="preserve">All of </w:t>
      </w:r>
      <w:r w:rsidRPr="00AF31DC">
        <w:rPr>
          <w:rStyle w:val="StyleUnderline"/>
          <w:highlight w:val="yellow"/>
        </w:rPr>
        <w:t>this requires a</w:t>
      </w:r>
      <w:r w:rsidRPr="00AF31DC">
        <w:rPr>
          <w:sz w:val="16"/>
          <w:highlight w:val="yellow"/>
        </w:rPr>
        <w:t xml:space="preserve"> </w:t>
      </w:r>
      <w:r w:rsidRPr="00AF31DC">
        <w:rPr>
          <w:rStyle w:val="Emphasis"/>
          <w:highlight w:val="yellow"/>
        </w:rPr>
        <w:t>large</w:t>
      </w:r>
      <w:r w:rsidRPr="00AF31DC">
        <w:rPr>
          <w:sz w:val="16"/>
          <w:highlight w:val="yellow"/>
        </w:rPr>
        <w:t xml:space="preserve">, </w:t>
      </w:r>
      <w:r w:rsidRPr="00AF31DC">
        <w:rPr>
          <w:rStyle w:val="Emphasis"/>
          <w:highlight w:val="yellow"/>
        </w:rPr>
        <w:t>competent</w:t>
      </w:r>
      <w:r w:rsidRPr="00B9685B">
        <w:rPr>
          <w:sz w:val="16"/>
        </w:rPr>
        <w:t xml:space="preserve">, </w:t>
      </w:r>
      <w:r w:rsidRPr="00B40994">
        <w:rPr>
          <w:rStyle w:val="StyleUnderline"/>
        </w:rPr>
        <w:t>well-funded</w:t>
      </w:r>
      <w:r w:rsidRPr="00B9685B">
        <w:rPr>
          <w:sz w:val="16"/>
        </w:rPr>
        <w:t xml:space="preserve"> </w:t>
      </w:r>
      <w:r w:rsidRPr="00AF31DC">
        <w:rPr>
          <w:rStyle w:val="Emphasis"/>
          <w:highlight w:val="yellow"/>
        </w:rPr>
        <w:t>bureaucracy</w:t>
      </w:r>
      <w:r w:rsidRPr="00B9685B">
        <w:rPr>
          <w:sz w:val="16"/>
        </w:rPr>
        <w:t>. Yet I worry that neither progressives nor conservatives understand this need. Progressives still seem wedded to the idea of defending NEPA, while conservatives still seem wedded to the idea of slashing and burning any government agency they can. It’s a toxic equilibrium in which one side wants to drown the government in a bathtub and the other wants to outsource it to every NIMBY and nonprofit in the country.</w:t>
      </w:r>
    </w:p>
    <w:p w14:paraId="6F6A8A25" w14:textId="77777777" w:rsidR="00CF683B" w:rsidRDefault="00CF683B" w:rsidP="00CF683B">
      <w:pPr>
        <w:rPr>
          <w:sz w:val="16"/>
        </w:rPr>
      </w:pPr>
      <w:r w:rsidRPr="00B40994">
        <w:rPr>
          <w:rStyle w:val="StyleUnderline"/>
        </w:rPr>
        <w:t>To</w:t>
      </w:r>
      <w:r w:rsidRPr="00B9685B">
        <w:rPr>
          <w:sz w:val="16"/>
        </w:rPr>
        <w:t xml:space="preserve"> </w:t>
      </w:r>
      <w:r w:rsidRPr="00B40994">
        <w:rPr>
          <w:rStyle w:val="Emphasis"/>
        </w:rPr>
        <w:t>reestablish</w:t>
      </w:r>
      <w:r w:rsidRPr="00B9685B">
        <w:rPr>
          <w:sz w:val="16"/>
        </w:rPr>
        <w:t xml:space="preserve"> </w:t>
      </w:r>
      <w:r w:rsidRPr="00B40994">
        <w:rPr>
          <w:rStyle w:val="StyleUnderline"/>
        </w:rPr>
        <w:t>U.S. state capacity, we have to</w:t>
      </w:r>
      <w:r w:rsidRPr="00B9685B">
        <w:rPr>
          <w:sz w:val="16"/>
        </w:rPr>
        <w:t xml:space="preserve"> </w:t>
      </w:r>
      <w:r w:rsidRPr="00B40994">
        <w:rPr>
          <w:rStyle w:val="Emphasis"/>
        </w:rPr>
        <w:t>sail</w:t>
      </w:r>
      <w:r w:rsidRPr="00B9685B">
        <w:rPr>
          <w:sz w:val="16"/>
        </w:rPr>
        <w:t xml:space="preserve"> </w:t>
      </w:r>
      <w:r w:rsidRPr="00B40994">
        <w:rPr>
          <w:rStyle w:val="StyleUnderline"/>
        </w:rPr>
        <w:t>between the rocks of</w:t>
      </w:r>
      <w:r w:rsidRPr="00B9685B">
        <w:rPr>
          <w:sz w:val="16"/>
        </w:rPr>
        <w:t xml:space="preserve"> both of these </w:t>
      </w:r>
      <w:r w:rsidRPr="00B40994">
        <w:rPr>
          <w:rStyle w:val="Emphasis"/>
        </w:rPr>
        <w:t>disastrous approaches</w:t>
      </w:r>
      <w:r w:rsidRPr="00B9685B">
        <w:rPr>
          <w:sz w:val="16"/>
        </w:rPr>
        <w:t xml:space="preserve">. We have to </w:t>
      </w:r>
      <w:r w:rsidRPr="00B40994">
        <w:rPr>
          <w:rStyle w:val="Emphasis"/>
        </w:rPr>
        <w:t>rebuild</w:t>
      </w:r>
      <w:r w:rsidRPr="00B9685B">
        <w:rPr>
          <w:sz w:val="16"/>
        </w:rPr>
        <w:t xml:space="preserve"> </w:t>
      </w:r>
      <w:r w:rsidRPr="00B40994">
        <w:rPr>
          <w:rStyle w:val="StyleUnderline"/>
        </w:rPr>
        <w:t>the civil service, with</w:t>
      </w:r>
      <w:r w:rsidRPr="00B9685B">
        <w:rPr>
          <w:sz w:val="16"/>
        </w:rPr>
        <w:t xml:space="preserve"> sufficient </w:t>
      </w:r>
      <w:r w:rsidRPr="00B40994">
        <w:rPr>
          <w:rStyle w:val="StyleUnderline"/>
        </w:rPr>
        <w:t>long-term</w:t>
      </w:r>
      <w:r w:rsidRPr="00B9685B">
        <w:rPr>
          <w:sz w:val="16"/>
        </w:rPr>
        <w:t xml:space="preserve"> </w:t>
      </w:r>
      <w:r w:rsidRPr="00B40994">
        <w:rPr>
          <w:rStyle w:val="Emphasis"/>
        </w:rPr>
        <w:t>funding guarantees</w:t>
      </w:r>
      <w:r w:rsidRPr="00B9685B">
        <w:rPr>
          <w:sz w:val="16"/>
        </w:rPr>
        <w:t xml:space="preserve">, </w:t>
      </w:r>
      <w:r w:rsidRPr="00B40994">
        <w:rPr>
          <w:rStyle w:val="Emphasis"/>
        </w:rPr>
        <w:t>talent</w:t>
      </w:r>
      <w:r w:rsidRPr="00B9685B">
        <w:rPr>
          <w:sz w:val="16"/>
        </w:rPr>
        <w:t xml:space="preserve">, </w:t>
      </w:r>
      <w:r w:rsidRPr="00B40994">
        <w:rPr>
          <w:rStyle w:val="StyleUnderline"/>
        </w:rPr>
        <w:t>and</w:t>
      </w:r>
      <w:r w:rsidRPr="00B9685B">
        <w:rPr>
          <w:sz w:val="16"/>
        </w:rPr>
        <w:t xml:space="preserve"> </w:t>
      </w:r>
      <w:r w:rsidRPr="00B40994">
        <w:rPr>
          <w:rStyle w:val="Emphasis"/>
        </w:rPr>
        <w:t>size</w:t>
      </w:r>
      <w:r w:rsidRPr="00B9685B">
        <w:rPr>
          <w:sz w:val="16"/>
        </w:rPr>
        <w:t xml:space="preserve">. For all our sake, </w:t>
      </w:r>
      <w:r w:rsidRPr="00B40994">
        <w:rPr>
          <w:rStyle w:val="StyleUnderline"/>
        </w:rPr>
        <w:t>we need to</w:t>
      </w:r>
      <w:r w:rsidRPr="00B9685B">
        <w:rPr>
          <w:sz w:val="16"/>
        </w:rPr>
        <w:t xml:space="preserve"> </w:t>
      </w:r>
      <w:r w:rsidRPr="00B40994">
        <w:rPr>
          <w:rStyle w:val="Emphasis"/>
        </w:rPr>
        <w:t>bring back</w:t>
      </w:r>
      <w:r w:rsidRPr="00B9685B">
        <w:rPr>
          <w:sz w:val="16"/>
        </w:rPr>
        <w:t xml:space="preserve"> </w:t>
      </w:r>
      <w:r w:rsidRPr="00B40994">
        <w:rPr>
          <w:rStyle w:val="StyleUnderline"/>
        </w:rPr>
        <w:t>the bureaucrats</w:t>
      </w:r>
      <w:r w:rsidRPr="00B9685B">
        <w:rPr>
          <w:sz w:val="16"/>
        </w:rPr>
        <w:t>.</w:t>
      </w:r>
    </w:p>
    <w:p w14:paraId="6542A879" w14:textId="77777777" w:rsidR="00CF683B" w:rsidRPr="00B9685B" w:rsidRDefault="00CF683B" w:rsidP="00CF683B">
      <w:pPr>
        <w:rPr>
          <w:sz w:val="16"/>
        </w:rPr>
      </w:pPr>
    </w:p>
    <w:p w14:paraId="49460DB0" w14:textId="77777777" w:rsidR="00CF683B" w:rsidRPr="00C37327" w:rsidRDefault="00CF683B" w:rsidP="00CF683B">
      <w:pPr>
        <w:pStyle w:val="Heading4"/>
      </w:pPr>
      <w:r>
        <w:t xml:space="preserve">Warming </w:t>
      </w:r>
      <w:r w:rsidRPr="00AE6EEB">
        <w:rPr>
          <w:b w:val="0"/>
          <w:bCs/>
          <w:u w:val="single"/>
        </w:rPr>
        <w:t>ends</w:t>
      </w:r>
      <w:r w:rsidRPr="00AE6EEB">
        <w:rPr>
          <w:b w:val="0"/>
          <w:bCs/>
        </w:rPr>
        <w:t xml:space="preserve"> human life.</w:t>
      </w:r>
    </w:p>
    <w:p w14:paraId="1F87E9B6" w14:textId="77777777" w:rsidR="00CF683B" w:rsidRPr="00C37327" w:rsidRDefault="00CF683B" w:rsidP="00CF683B">
      <w:pPr>
        <w:tabs>
          <w:tab w:val="left" w:pos="2687"/>
        </w:tabs>
      </w:pPr>
      <w:r w:rsidRPr="00C37327">
        <w:rPr>
          <w:rStyle w:val="Style13ptBold"/>
        </w:rPr>
        <w:t>Spangenberg 25</w:t>
      </w:r>
      <w:r w:rsidRPr="00C37327">
        <w:t>, Professor at University of Versailles St. Quentin, Research Coordinator at the Sustainable Europe Research Institute, member of the Executive Committee of the International Network of Engineers and Scientists for Global Responsibility, PhD in Economics. Citing, among others:</w:t>
      </w:r>
    </w:p>
    <w:p w14:paraId="3C1DBD9D" w14:textId="77777777" w:rsidR="00CF683B" w:rsidRPr="00C37327" w:rsidRDefault="00CF683B" w:rsidP="00CF683B">
      <w:pPr>
        <w:tabs>
          <w:tab w:val="left" w:pos="2687"/>
        </w:tabs>
      </w:pPr>
      <w:r w:rsidRPr="00C37327">
        <w:t xml:space="preserve">Chi Xu, Professor of Ecology at </w:t>
      </w:r>
      <w:r w:rsidRPr="00C37327">
        <w:rPr>
          <w:rFonts w:hint="eastAsia"/>
        </w:rPr>
        <w:t>Nanjing University</w:t>
      </w:r>
      <w:r w:rsidRPr="00C37327">
        <w:t>.</w:t>
      </w:r>
    </w:p>
    <w:p w14:paraId="5C000959" w14:textId="77777777" w:rsidR="00CF683B" w:rsidRPr="00C37327" w:rsidRDefault="00CF683B" w:rsidP="00CF683B">
      <w:pPr>
        <w:tabs>
          <w:tab w:val="left" w:pos="2687"/>
        </w:tabs>
      </w:pPr>
      <w:r w:rsidRPr="00C37327">
        <w:t>Timothy A. Kohler, Professor of Anthropology at Washington State University, Fellow at the Research Institute for Humanity and Nature.</w:t>
      </w:r>
    </w:p>
    <w:p w14:paraId="087388F5" w14:textId="77777777" w:rsidR="00CF683B" w:rsidRPr="00C37327" w:rsidRDefault="00CF683B" w:rsidP="00CF683B">
      <w:r w:rsidRPr="00C37327">
        <w:t>Tim Lenton, Professor of Earth Science at University of Exeter, PhD, University of East Anglia.</w:t>
      </w:r>
    </w:p>
    <w:p w14:paraId="5359C883" w14:textId="77777777" w:rsidR="00CF683B" w:rsidRPr="00C37327" w:rsidRDefault="00CF683B" w:rsidP="00CF683B">
      <w:r w:rsidRPr="00C37327">
        <w:t xml:space="preserve">Jens-Christian Svenning, Professor in the Department of Bioscience at Aarhus University. </w:t>
      </w:r>
    </w:p>
    <w:p w14:paraId="366E3B8F" w14:textId="77777777" w:rsidR="00CF683B" w:rsidRPr="00C37327" w:rsidRDefault="00CF683B" w:rsidP="00CF683B">
      <w:r w:rsidRPr="00C37327">
        <w:t>Marten Scheffer, Professor at Wageningen University.</w:t>
      </w:r>
    </w:p>
    <w:p w14:paraId="3DEF9AFE" w14:textId="77777777" w:rsidR="00CF683B" w:rsidRPr="00C37327" w:rsidRDefault="00CF683B" w:rsidP="00CF683B">
      <w:r w:rsidRPr="00C37327">
        <w:t>Nicole D. Miranda, Professor of Engineering Science at the University of Oxford.</w:t>
      </w:r>
    </w:p>
    <w:p w14:paraId="2C19C509" w14:textId="77777777" w:rsidR="00CF683B" w:rsidRPr="00C37327" w:rsidRDefault="00CF683B" w:rsidP="00CF683B">
      <w:r w:rsidRPr="00C37327">
        <w:t xml:space="preserve">Jesus Lizana, Associate Professor in Engineering Science at the University of Oxford. </w:t>
      </w:r>
    </w:p>
    <w:p w14:paraId="73A8BE09" w14:textId="77777777" w:rsidR="00CF683B" w:rsidRPr="00C37327" w:rsidRDefault="00CF683B" w:rsidP="00CF683B">
      <w:r w:rsidRPr="00C37327">
        <w:t>Sarah Sparrow, Associate Professor in Environmental Impact, University of Oxford.</w:t>
      </w:r>
    </w:p>
    <w:p w14:paraId="2B8F6252" w14:textId="77777777" w:rsidR="00CF683B" w:rsidRPr="00C37327" w:rsidRDefault="00CF683B" w:rsidP="00CF683B">
      <w:r w:rsidRPr="00C37327">
        <w:t xml:space="preserve">Miriam Zachau-Walker, PhD Candidate in Engineering Science. </w:t>
      </w:r>
    </w:p>
    <w:p w14:paraId="36BBB1CA" w14:textId="77777777" w:rsidR="00CF683B" w:rsidRPr="00C37327" w:rsidRDefault="00CF683B" w:rsidP="00CF683B">
      <w:r w:rsidRPr="00C37327">
        <w:t>Peter A.G. Watson, PhD, Senior Lecturer at School of Geographical Sciences at Bristol University.</w:t>
      </w:r>
    </w:p>
    <w:p w14:paraId="59A06F98" w14:textId="77777777" w:rsidR="00CF683B" w:rsidRPr="00C37327" w:rsidRDefault="00CF683B" w:rsidP="00CF683B">
      <w:r w:rsidRPr="00C37327">
        <w:t xml:space="preserve">David C.H. Wallom, Professor in Informatics at Oxford. </w:t>
      </w:r>
    </w:p>
    <w:p w14:paraId="7AE5F28E" w14:textId="77777777" w:rsidR="00CF683B" w:rsidRPr="00C37327" w:rsidRDefault="00CF683B" w:rsidP="00CF683B">
      <w:r w:rsidRPr="00C37327">
        <w:t xml:space="preserve">Radhika Khosla, PhD, Associate Professor at the School of Geography and the Environment at Oxford. </w:t>
      </w:r>
    </w:p>
    <w:p w14:paraId="629737B5" w14:textId="77777777" w:rsidR="00CF683B" w:rsidRPr="00C37327" w:rsidRDefault="00CF683B" w:rsidP="00CF683B">
      <w:r w:rsidRPr="00C37327">
        <w:t>Malcolm McCulloch, PhD, Professor of Engineering at Oxford.</w:t>
      </w:r>
    </w:p>
    <w:p w14:paraId="5E40F9FC" w14:textId="77777777" w:rsidR="00CF683B" w:rsidRPr="00C37327" w:rsidRDefault="00CF683B" w:rsidP="00CF683B">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7DC33393" w14:textId="77777777" w:rsidR="00CF683B" w:rsidRPr="00C37327" w:rsidRDefault="00CF683B" w:rsidP="00CF683B">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A53DAF">
        <w:rPr>
          <w:rStyle w:val="StyleUnderline"/>
        </w:rPr>
        <w:t>We</w:t>
      </w:r>
      <w:r w:rsidRPr="00A53DAF">
        <w:rPr>
          <w:sz w:val="16"/>
        </w:rPr>
        <w:t xml:space="preserve"> and the plants and animals we use </w:t>
      </w:r>
      <w:r w:rsidRPr="00A53DAF">
        <w:rPr>
          <w:rStyle w:val="StyleUnderline"/>
        </w:rPr>
        <w:t xml:space="preserve">are </w:t>
      </w:r>
      <w:r w:rsidRPr="00A53DAF">
        <w:rPr>
          <w:rStyle w:val="Emphasis"/>
        </w:rPr>
        <w:t>leaving</w:t>
      </w:r>
      <w:r w:rsidRPr="00A53DAF">
        <w:rPr>
          <w:rStyle w:val="StyleUnderline"/>
        </w:rPr>
        <w:t xml:space="preserve"> the climate </w:t>
      </w:r>
      <w:r w:rsidRPr="00A53DAF">
        <w:rPr>
          <w:rStyle w:val="Emphasis"/>
        </w:rPr>
        <w:t>envelope</w:t>
      </w:r>
      <w:r w:rsidRPr="00A53DAF">
        <w:rPr>
          <w:rStyle w:val="StyleUnderline"/>
        </w:rPr>
        <w:t xml:space="preserve"> of human civilization, </w:t>
      </w:r>
      <w:r w:rsidRPr="00A53DAF">
        <w:rPr>
          <w:rStyle w:val="Emphasis"/>
        </w:rPr>
        <w:t>everywhere</w:t>
      </w:r>
      <w:r w:rsidRPr="00A53DAF">
        <w:rPr>
          <w:sz w:val="16"/>
        </w:rPr>
        <w:t xml:space="preserve"> (Xu et al, 2020). However, mere temperature figures are dry air temperatures taken by</w:t>
      </w:r>
      <w:r w:rsidRPr="00C37327">
        <w:rPr>
          <w:sz w:val="16"/>
        </w:rPr>
        <w:t xml:space="preserve">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AF31DC">
        <w:rPr>
          <w:rStyle w:val="Emphasis"/>
          <w:highlight w:val="yellow"/>
        </w:rPr>
        <w:t>survival limits</w:t>
      </w:r>
      <w:r w:rsidRPr="00C37327">
        <w:rPr>
          <w:rStyle w:val="StyleUnderline"/>
        </w:rPr>
        <w:t xml:space="preserve"> for WBT </w:t>
      </w:r>
      <w:r w:rsidRPr="00AF31DC">
        <w:rPr>
          <w:rStyle w:val="StyleUnderline"/>
          <w:highlight w:val="yellow"/>
        </w:rPr>
        <w:t>are</w:t>
      </w:r>
      <w:r w:rsidRPr="00C37327">
        <w:rPr>
          <w:sz w:val="16"/>
        </w:rPr>
        <w:t xml:space="preserve"> between </w:t>
      </w:r>
      <w:r w:rsidRPr="00AF31DC">
        <w:rPr>
          <w:rStyle w:val="Emphasis"/>
          <w:highlight w:val="yellow"/>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AF31DC">
        <w:rPr>
          <w:rStyle w:val="Emphasis"/>
          <w:highlight w:val="yellow"/>
        </w:rPr>
        <w:t>everyone</w:t>
      </w:r>
      <w:r w:rsidRPr="00AF31DC">
        <w:rPr>
          <w:rStyle w:val="StyleUnderline"/>
          <w:highlight w:val="yellow"/>
        </w:rPr>
        <w:t xml:space="preserve"> will die</w:t>
      </w:r>
      <w:r w:rsidRPr="00A53DAF">
        <w:rPr>
          <w:rStyle w:val="StyleUnderline"/>
        </w:rPr>
        <w:t xml:space="preserve"> at that</w:t>
      </w:r>
      <w:r w:rsidRPr="00C37327">
        <w:rPr>
          <w:rStyle w:val="StyleUnderline"/>
        </w:rPr>
        <w:t xml:space="preserve"> point</w:t>
      </w:r>
      <w:r w:rsidRPr="00C37327">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449E9858" w14:textId="77777777" w:rsidR="00CF683B" w:rsidRPr="00C37327" w:rsidRDefault="00CF683B" w:rsidP="00CF683B">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AF31DC">
        <w:rPr>
          <w:rStyle w:val="StyleUnderline"/>
          <w:highlight w:val="yellow"/>
        </w:rPr>
        <w:t>Amazon</w:t>
      </w:r>
      <w:r w:rsidRPr="00C37327">
        <w:rPr>
          <w:sz w:val="16"/>
        </w:rPr>
        <w:t xml:space="preserve"> rainforest </w:t>
      </w:r>
      <w:r w:rsidRPr="00AF31DC">
        <w:rPr>
          <w:rStyle w:val="Emphasis"/>
          <w:highlight w:val="yellow"/>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A53DAF">
        <w:rPr>
          <w:rStyle w:val="StyleUnderline"/>
        </w:rPr>
        <w:t xml:space="preserve">will </w:t>
      </w:r>
      <w:r w:rsidRPr="00AF31DC">
        <w:rPr>
          <w:rStyle w:val="StyleUnderline"/>
          <w:highlight w:val="yellow"/>
        </w:rPr>
        <w:t>accelerate</w:t>
      </w:r>
      <w:r w:rsidRPr="00C37327">
        <w:rPr>
          <w:sz w:val="16"/>
        </w:rPr>
        <w:t xml:space="preserve"> global </w:t>
      </w:r>
      <w:r w:rsidRPr="00AF31DC">
        <w:rPr>
          <w:rStyle w:val="Emphasis"/>
          <w:highlight w:val="yellow"/>
        </w:rPr>
        <w:t>heating</w:t>
      </w:r>
      <w:r w:rsidRPr="00C37327">
        <w:rPr>
          <w:rStyle w:val="StyleUnderline"/>
        </w:rPr>
        <w:t xml:space="preserve"> by </w:t>
      </w:r>
      <w:r w:rsidRPr="00AF31DC">
        <w:rPr>
          <w:rStyle w:val="StyleUnderline"/>
          <w:highlight w:val="yellow"/>
        </w:rPr>
        <w:t>turning a</w:t>
      </w:r>
      <w:r w:rsidRPr="00C37327">
        <w:rPr>
          <w:rStyle w:val="StyleUnderline"/>
        </w:rPr>
        <w:t xml:space="preserve"> </w:t>
      </w:r>
      <w:r w:rsidRPr="00C37327">
        <w:rPr>
          <w:rStyle w:val="Emphasis"/>
        </w:rPr>
        <w:t xml:space="preserve">carbon </w:t>
      </w:r>
      <w:r w:rsidRPr="00AF31DC">
        <w:rPr>
          <w:rStyle w:val="Emphasis"/>
          <w:highlight w:val="yellow"/>
        </w:rPr>
        <w:t>sink</w:t>
      </w:r>
      <w:r w:rsidRPr="00AF31DC">
        <w:rPr>
          <w:rStyle w:val="StyleUnderline"/>
          <w:highlight w:val="yellow"/>
        </w:rPr>
        <w:t xml:space="preserve"> into</w:t>
      </w:r>
      <w:r w:rsidRPr="00C37327">
        <w:rPr>
          <w:rStyle w:val="StyleUnderline"/>
        </w:rPr>
        <w:t xml:space="preserve"> a </w:t>
      </w:r>
      <w:r w:rsidRPr="00AF31DC">
        <w:rPr>
          <w:rStyle w:val="Emphasis"/>
          <w:highlight w:val="yellow"/>
        </w:rPr>
        <w:t>source</w:t>
      </w:r>
      <w:r w:rsidRPr="00C37327">
        <w:rPr>
          <w:rStyle w:val="StyleUnderline"/>
        </w:rPr>
        <w:t xml:space="preserve">. The </w:t>
      </w:r>
      <w:r w:rsidRPr="00AF31DC">
        <w:rPr>
          <w:rStyle w:val="StyleUnderline"/>
          <w:highlight w:val="yellow"/>
        </w:rPr>
        <w:t>same</w:t>
      </w:r>
      <w:r w:rsidRPr="00C37327">
        <w:rPr>
          <w:rStyle w:val="StyleUnderline"/>
        </w:rPr>
        <w:t xml:space="preserve"> is happening </w:t>
      </w:r>
      <w:r w:rsidRPr="00AF31DC">
        <w:rPr>
          <w:rStyle w:val="StyleUnderline"/>
          <w:highlight w:val="yellow"/>
        </w:rPr>
        <w:t>to</w:t>
      </w:r>
      <w:r w:rsidRPr="00C37327">
        <w:rPr>
          <w:rStyle w:val="StyleUnderline"/>
        </w:rPr>
        <w:t xml:space="preserve"> the </w:t>
      </w:r>
      <w:r w:rsidRPr="008F5BC7">
        <w:rPr>
          <w:rStyle w:val="Emphasis"/>
        </w:rPr>
        <w:t>Canadian</w:t>
      </w:r>
      <w:r w:rsidRPr="008F5BC7">
        <w:rPr>
          <w:rStyle w:val="StyleUnderline"/>
        </w:rPr>
        <w:t xml:space="preserve"> (and probably </w:t>
      </w:r>
      <w:r w:rsidRPr="008F5BC7">
        <w:rPr>
          <w:rStyle w:val="Emphasis"/>
        </w:rPr>
        <w:t>Russian</w:t>
      </w:r>
      <w:r w:rsidRPr="008F5BC7">
        <w:rPr>
          <w:rStyle w:val="StyleUnderline"/>
        </w:rPr>
        <w:t>) bore</w:t>
      </w:r>
      <w:r w:rsidRPr="00C37327">
        <w:rPr>
          <w:rStyle w:val="StyleUnderline"/>
        </w:rPr>
        <w:t xml:space="preserve">al </w:t>
      </w:r>
      <w:r w:rsidRPr="00AF31DC">
        <w:rPr>
          <w:rStyle w:val="Emphasis"/>
          <w:highlight w:val="yellow"/>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AF31DC">
        <w:rPr>
          <w:rStyle w:val="Emphasis"/>
          <w:highlight w:val="yellow"/>
        </w:rPr>
        <w:t>AMOC</w:t>
      </w:r>
      <w:r w:rsidRPr="00C37327">
        <w:rPr>
          <w:sz w:val="16"/>
        </w:rPr>
        <w:t xml:space="preserve"> (in the North called the Gulf Stream</w:t>
      </w:r>
      <w:r w:rsidRPr="008F5BC7">
        <w:rPr>
          <w:sz w:val="16"/>
        </w:rPr>
        <w:t xml:space="preserve">) </w:t>
      </w:r>
      <w:r w:rsidRPr="008F5BC7">
        <w:rPr>
          <w:rStyle w:val="StyleUnderline"/>
        </w:rPr>
        <w:t xml:space="preserve">might </w:t>
      </w:r>
      <w:r w:rsidRPr="008F5BC7">
        <w:rPr>
          <w:rStyle w:val="Emphasis"/>
        </w:rPr>
        <w:t>be</w:t>
      </w:r>
      <w:r w:rsidRPr="00C37327">
        <w:rPr>
          <w:rStyle w:val="StyleUnderline"/>
        </w:rPr>
        <w:t xml:space="preserve"> the </w:t>
      </w:r>
      <w:r w:rsidRPr="00AF31DC">
        <w:rPr>
          <w:rStyle w:val="Emphasis"/>
          <w:highlight w:val="yellow"/>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1347513F" w14:textId="77777777" w:rsidR="00CF683B" w:rsidRPr="00C37327" w:rsidRDefault="00CF683B" w:rsidP="00CF683B">
      <w:pPr>
        <w:rPr>
          <w:sz w:val="12"/>
          <w:szCs w:val="12"/>
        </w:rPr>
      </w:pPr>
      <w:r w:rsidRPr="00C37327">
        <w:rPr>
          <w:sz w:val="12"/>
          <w:szCs w:val="12"/>
        </w:rPr>
        <w:t>Politics</w:t>
      </w:r>
    </w:p>
    <w:p w14:paraId="3204993B" w14:textId="77777777" w:rsidR="00CF683B" w:rsidRPr="00C37327" w:rsidRDefault="00CF683B" w:rsidP="00CF683B">
      <w:pPr>
        <w:rPr>
          <w:sz w:val="12"/>
          <w:szCs w:val="12"/>
        </w:rPr>
      </w:pPr>
      <w:r w:rsidRPr="00C37327">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757740E0" w14:textId="77777777" w:rsidR="00CF683B" w:rsidRPr="00C37327" w:rsidRDefault="00CF683B" w:rsidP="00CF683B">
      <w:pPr>
        <w:rPr>
          <w:sz w:val="12"/>
          <w:szCs w:val="12"/>
        </w:rPr>
      </w:pPr>
      <w:r w:rsidRPr="00C37327">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7B00C669" w14:textId="77777777" w:rsidR="00CF683B" w:rsidRPr="00C37327" w:rsidRDefault="00CF683B" w:rsidP="00CF683B">
      <w:pPr>
        <w:rPr>
          <w:sz w:val="12"/>
          <w:szCs w:val="12"/>
        </w:rPr>
      </w:pPr>
      <w:r w:rsidRPr="00C37327">
        <w:rPr>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67C89FDB" w14:textId="77777777" w:rsidR="00CF683B" w:rsidRPr="00C37327" w:rsidRDefault="00CF683B" w:rsidP="00CF683B">
      <w:pPr>
        <w:rPr>
          <w:sz w:val="12"/>
          <w:szCs w:val="12"/>
        </w:rPr>
      </w:pPr>
      <w:r w:rsidRPr="00C37327">
        <w:rPr>
          <w:sz w:val="12"/>
          <w:szCs w:val="12"/>
        </w:rPr>
        <w:t>Consumers</w:t>
      </w:r>
    </w:p>
    <w:p w14:paraId="16A97C30" w14:textId="77777777" w:rsidR="00CF683B" w:rsidRPr="00C37327" w:rsidRDefault="00CF683B" w:rsidP="00CF683B">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7F0DF8ED" w14:textId="77777777" w:rsidR="00CF683B" w:rsidRPr="00C37327" w:rsidRDefault="00CF683B" w:rsidP="00CF683B">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5613A4D7" w14:textId="77777777" w:rsidR="00CF683B" w:rsidRPr="00C37327" w:rsidRDefault="00CF683B" w:rsidP="00CF683B">
      <w:pPr>
        <w:rPr>
          <w:sz w:val="12"/>
          <w:szCs w:val="12"/>
        </w:rPr>
      </w:pPr>
      <w:r w:rsidRPr="00C37327">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4AA7B8FA" w14:textId="77777777" w:rsidR="00CF683B" w:rsidRPr="00C37327" w:rsidRDefault="00CF683B" w:rsidP="00CF683B">
      <w:pPr>
        <w:rPr>
          <w:sz w:val="12"/>
          <w:szCs w:val="12"/>
        </w:rPr>
      </w:pPr>
      <w:r w:rsidRPr="00C37327">
        <w:rPr>
          <w:sz w:val="12"/>
          <w:szCs w:val="12"/>
        </w:rPr>
        <w:t>Business</w:t>
      </w:r>
    </w:p>
    <w:p w14:paraId="1F7025BD" w14:textId="77777777" w:rsidR="00CF683B" w:rsidRPr="00C37327" w:rsidRDefault="00CF683B" w:rsidP="00CF683B">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2C64921D" w14:textId="77777777" w:rsidR="00CF683B" w:rsidRPr="00C37327" w:rsidRDefault="00CF683B" w:rsidP="00CF683B">
      <w:pPr>
        <w:rPr>
          <w:sz w:val="12"/>
          <w:szCs w:val="12"/>
        </w:rPr>
      </w:pPr>
      <w:r w:rsidRPr="00C37327">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29461CD5" w14:textId="77777777" w:rsidR="00CF683B" w:rsidRPr="00C37327" w:rsidRDefault="00CF683B" w:rsidP="00CF683B">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01CCD6FF" w14:textId="77777777" w:rsidR="00CF683B" w:rsidRPr="00C37327" w:rsidRDefault="00CF683B" w:rsidP="00CF683B">
      <w:pPr>
        <w:rPr>
          <w:sz w:val="16"/>
          <w:szCs w:val="16"/>
        </w:rPr>
      </w:pPr>
      <w:r w:rsidRPr="00C37327">
        <w:rPr>
          <w:sz w:val="16"/>
          <w:szCs w:val="16"/>
        </w:rPr>
        <w:t>Science</w:t>
      </w:r>
    </w:p>
    <w:p w14:paraId="2A60B048" w14:textId="77777777" w:rsidR="00CF683B" w:rsidRPr="00C37327" w:rsidRDefault="00CF683B" w:rsidP="00CF683B">
      <w:pPr>
        <w:rPr>
          <w:sz w:val="16"/>
        </w:rPr>
      </w:pPr>
      <w:r w:rsidRPr="00C37327">
        <w:rPr>
          <w:rStyle w:val="StyleUnderline"/>
        </w:rPr>
        <w:t xml:space="preserve">The </w:t>
      </w:r>
      <w:r w:rsidRPr="00AF31DC">
        <w:rPr>
          <w:rStyle w:val="Emphasis"/>
          <w:highlight w:val="yellow"/>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AF31DC">
        <w:rPr>
          <w:rStyle w:val="StyleUnderline"/>
          <w:highlight w:val="yellow"/>
        </w:rPr>
        <w:t>are</w:t>
      </w:r>
      <w:r w:rsidRPr="008F5BC7">
        <w:rPr>
          <w:rStyle w:val="StyleUnderline"/>
        </w:rPr>
        <w:t xml:space="preserve"> </w:t>
      </w:r>
      <w:r w:rsidRPr="008F5BC7">
        <w:rPr>
          <w:rStyle w:val="Emphasis"/>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AF31DC">
        <w:rPr>
          <w:rStyle w:val="Emphasis"/>
          <w:highlight w:val="yellow"/>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5A57841D" w14:textId="77777777" w:rsidR="00CF683B" w:rsidRPr="00C37327" w:rsidRDefault="00CF683B" w:rsidP="00CF683B">
      <w:pPr>
        <w:rPr>
          <w:sz w:val="12"/>
          <w:szCs w:val="12"/>
        </w:rPr>
      </w:pPr>
      <w:r w:rsidRPr="00C37327">
        <w:rPr>
          <w:sz w:val="12"/>
          <w:szCs w:val="12"/>
        </w:rPr>
        <w:t>2030</w:t>
      </w:r>
    </w:p>
    <w:p w14:paraId="6A7421BA" w14:textId="77777777" w:rsidR="00CF683B" w:rsidRPr="00C37327" w:rsidRDefault="00CF683B" w:rsidP="00CF683B">
      <w:pPr>
        <w:rPr>
          <w:sz w:val="12"/>
          <w:szCs w:val="12"/>
        </w:rPr>
      </w:pPr>
      <w:r w:rsidRPr="00C37327">
        <w:rPr>
          <w:sz w:val="12"/>
          <w:szCs w:val="12"/>
        </w:rPr>
        <w:t>Economy and Politics</w:t>
      </w:r>
    </w:p>
    <w:p w14:paraId="043ECA92" w14:textId="77777777" w:rsidR="00CF683B" w:rsidRPr="00C37327" w:rsidRDefault="00CF683B" w:rsidP="00CF683B">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77EDE906" w14:textId="77777777" w:rsidR="00CF683B" w:rsidRPr="00C37327" w:rsidRDefault="00CF683B" w:rsidP="00CF683B">
      <w:pPr>
        <w:rPr>
          <w:sz w:val="12"/>
          <w:szCs w:val="12"/>
        </w:rPr>
      </w:pPr>
      <w:r w:rsidRPr="00C37327">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7D118EE6" w14:textId="77777777" w:rsidR="00CF683B" w:rsidRPr="00C37327" w:rsidRDefault="00CF683B" w:rsidP="00CF683B">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25A41A59" w14:textId="77777777" w:rsidR="00CF683B" w:rsidRPr="00C37327" w:rsidRDefault="00CF683B" w:rsidP="00CF683B">
      <w:pPr>
        <w:rPr>
          <w:sz w:val="12"/>
          <w:szCs w:val="12"/>
        </w:rPr>
      </w:pPr>
      <w:r w:rsidRPr="00C37327">
        <w:rPr>
          <w:sz w:val="12"/>
          <w:szCs w:val="12"/>
        </w:rPr>
        <w:t>Society</w:t>
      </w:r>
    </w:p>
    <w:p w14:paraId="23938780" w14:textId="77777777" w:rsidR="00CF683B" w:rsidRPr="00C37327" w:rsidRDefault="00CF683B" w:rsidP="00CF683B">
      <w:pPr>
        <w:rPr>
          <w:sz w:val="12"/>
          <w:szCs w:val="12"/>
        </w:rPr>
      </w:pPr>
      <w:r w:rsidRPr="00C37327">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6DC1F1B2" w14:textId="77777777" w:rsidR="00CF683B" w:rsidRPr="00C37327" w:rsidRDefault="00CF683B" w:rsidP="00CF683B">
      <w:pPr>
        <w:rPr>
          <w:sz w:val="12"/>
          <w:szCs w:val="12"/>
        </w:rPr>
      </w:pPr>
      <w:r w:rsidRPr="00C37327">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44621C58" w14:textId="77777777" w:rsidR="00CF683B" w:rsidRPr="00C37327" w:rsidRDefault="00CF683B" w:rsidP="00CF683B">
      <w:pPr>
        <w:rPr>
          <w:sz w:val="16"/>
          <w:szCs w:val="16"/>
        </w:rPr>
      </w:pPr>
      <w:r w:rsidRPr="00C37327">
        <w:rPr>
          <w:sz w:val="16"/>
          <w:szCs w:val="16"/>
        </w:rPr>
        <w:t>Climate</w:t>
      </w:r>
    </w:p>
    <w:p w14:paraId="02E63E5B" w14:textId="77777777" w:rsidR="00CF683B" w:rsidRPr="00C37327" w:rsidRDefault="00CF683B" w:rsidP="00CF683B">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55F2C920" w14:textId="77777777" w:rsidR="00CF683B" w:rsidRPr="00C37327" w:rsidRDefault="00CF683B" w:rsidP="00CF683B">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8F5BC7">
        <w:rPr>
          <w:rStyle w:val="StyleUnderline"/>
        </w:rPr>
        <w:t>emissions</w:t>
      </w:r>
      <w:r w:rsidRPr="008F5BC7">
        <w:rPr>
          <w:sz w:val="16"/>
        </w:rPr>
        <w:t xml:space="preserve"> have </w:t>
      </w:r>
      <w:r w:rsidRPr="008F5BC7">
        <w:rPr>
          <w:rStyle w:val="StyleUnderline"/>
        </w:rPr>
        <w:t>increased</w:t>
      </w:r>
      <w:r w:rsidRPr="008F5BC7">
        <w:rPr>
          <w:sz w:val="16"/>
        </w:rPr>
        <w:t xml:space="preserve"> by </w:t>
      </w:r>
      <w:r w:rsidRPr="008F5BC7">
        <w:rPr>
          <w:rStyle w:val="Emphasis"/>
        </w:rPr>
        <w:t>14 per cent</w:t>
      </w:r>
      <w:r w:rsidRPr="008F5BC7">
        <w:rPr>
          <w:rStyle w:val="StyleUnderline"/>
        </w:rPr>
        <w:t xml:space="preserve"> since </w:t>
      </w:r>
      <w:r w:rsidRPr="008F5BC7">
        <w:rPr>
          <w:rStyle w:val="Emphasis"/>
        </w:rPr>
        <w:t>2020</w:t>
      </w:r>
      <w:r w:rsidRPr="008F5BC7">
        <w:rPr>
          <w:rStyle w:val="StyleUnderline"/>
        </w:rPr>
        <w:t xml:space="preserve"> instead</w:t>
      </w:r>
      <w:r w:rsidRPr="00C37327">
        <w:rPr>
          <w:rStyle w:val="StyleUnderline"/>
        </w:rPr>
        <w:t xml:space="preserve">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5E1AC6F0" w14:textId="77777777" w:rsidR="00CF683B" w:rsidRPr="00C37327" w:rsidRDefault="00CF683B" w:rsidP="00CF683B">
      <w:pPr>
        <w:rPr>
          <w:rStyle w:val="StyleUnderline"/>
        </w:rPr>
      </w:pPr>
      <w:r w:rsidRPr="00C37327">
        <w:rPr>
          <w:sz w:val="16"/>
        </w:rPr>
        <w:t xml:space="preserve">As a result of higher evaporation, </w:t>
      </w:r>
      <w:r w:rsidRPr="00C37327">
        <w:rPr>
          <w:rStyle w:val="StyleUnderline"/>
        </w:rPr>
        <w:t xml:space="preserve">summer </w:t>
      </w:r>
      <w:r w:rsidRPr="00AF31DC">
        <w:rPr>
          <w:rStyle w:val="Emphasis"/>
          <w:highlight w:val="yellow"/>
        </w:rPr>
        <w:t>drought</w:t>
      </w:r>
      <w:r w:rsidRPr="00A53DAF">
        <w:rPr>
          <w:rStyle w:val="StyleUnderline"/>
        </w:rPr>
        <w:t xml:space="preserve"> is the new </w:t>
      </w:r>
      <w:r w:rsidRPr="00A53DAF">
        <w:rPr>
          <w:rStyle w:val="Emphasis"/>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AF31DC">
        <w:rPr>
          <w:rStyle w:val="Emphasis"/>
          <w:highlight w:val="yellow"/>
        </w:rPr>
        <w:t>heat days</w:t>
      </w:r>
      <w:r w:rsidRPr="00C37327">
        <w:rPr>
          <w:rStyle w:val="StyleUnderline"/>
        </w:rPr>
        <w:t xml:space="preserve"> has </w:t>
      </w:r>
      <w:r w:rsidRPr="00A53DAF">
        <w:rPr>
          <w:rStyle w:val="Emphasis"/>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444ECEC3" w14:textId="77777777" w:rsidR="00CF683B" w:rsidRPr="00C37327" w:rsidRDefault="00CF683B" w:rsidP="00CF683B">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AF31DC">
        <w:rPr>
          <w:rStyle w:val="StyleUnderline"/>
          <w:highlight w:val="yellow"/>
        </w:rPr>
        <w:t xml:space="preserve">Harvests </w:t>
      </w:r>
      <w:r w:rsidRPr="00A53DAF">
        <w:rPr>
          <w:rStyle w:val="StyleUnderline"/>
        </w:rPr>
        <w:t xml:space="preserve">are </w:t>
      </w:r>
      <w:r w:rsidRPr="00AF31DC">
        <w:rPr>
          <w:rStyle w:val="Emphasis"/>
          <w:highlight w:val="yellow"/>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1E5EE60F" w14:textId="77777777" w:rsidR="00CF683B" w:rsidRPr="00C37327" w:rsidRDefault="00CF683B" w:rsidP="00CF683B">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AF31DC">
        <w:rPr>
          <w:rStyle w:val="Emphasis"/>
          <w:highlight w:val="yellow"/>
        </w:rPr>
        <w:t>tipping points</w:t>
      </w:r>
      <w:r w:rsidRPr="00C37327">
        <w:rPr>
          <w:rStyle w:val="StyleUnderline"/>
        </w:rPr>
        <w:t xml:space="preserve"> of the climate</w:t>
      </w:r>
      <w:r w:rsidRPr="00C37327">
        <w:rPr>
          <w:sz w:val="16"/>
        </w:rPr>
        <w:t xml:space="preserve">, first exceeded in the early 2020s, </w:t>
      </w:r>
      <w:r w:rsidRPr="00A53DAF">
        <w:rPr>
          <w:rStyle w:val="StyleUnderline"/>
        </w:rPr>
        <w:t>are</w:t>
      </w:r>
      <w:r w:rsidRPr="00C37327">
        <w:rPr>
          <w:rStyle w:val="StyleUnderline"/>
        </w:rPr>
        <w:t xml:space="preserve"> </w:t>
      </w:r>
      <w:r w:rsidRPr="00A53DAF">
        <w:rPr>
          <w:rStyle w:val="StyleUnderline"/>
        </w:rPr>
        <w:t xml:space="preserve">becoming </w:t>
      </w:r>
      <w:r w:rsidRPr="00A53DAF">
        <w:rPr>
          <w:rStyle w:val="Emphasis"/>
        </w:rPr>
        <w:t xml:space="preserve">a </w:t>
      </w:r>
      <w:r w:rsidRPr="00AF31DC">
        <w:rPr>
          <w:rStyle w:val="Emphasis"/>
          <w:highlight w:val="yellow"/>
        </w:rPr>
        <w:t>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AF31DC">
        <w:rPr>
          <w:rStyle w:val="Emphasis"/>
          <w:highlight w:val="yellow"/>
        </w:rPr>
        <w:t>restoration</w:t>
      </w:r>
      <w:r w:rsidRPr="008F5BC7">
        <w:rPr>
          <w:rStyle w:val="StyleUnderline"/>
        </w:rPr>
        <w:t xml:space="preserve"> of ecosystems</w:t>
      </w:r>
      <w:r w:rsidRPr="008F5BC7">
        <w:rPr>
          <w:sz w:val="16"/>
        </w:rPr>
        <w:t xml:space="preserve"> and</w:t>
      </w:r>
      <w:r w:rsidRPr="00C37327">
        <w:rPr>
          <w:sz w:val="16"/>
        </w:rPr>
        <w:t xml:space="preserve"> their services </w:t>
      </w:r>
      <w:r w:rsidRPr="008F5BC7">
        <w:rPr>
          <w:rStyle w:val="StyleUnderline"/>
        </w:rPr>
        <w:t>proves</w:t>
      </w:r>
      <w:r w:rsidRPr="00C37327">
        <w:rPr>
          <w:rStyle w:val="StyleUnderline"/>
        </w:rPr>
        <w:t xml:space="preserve"> to be </w:t>
      </w:r>
      <w:r w:rsidRPr="00AF31DC">
        <w:rPr>
          <w:rStyle w:val="Emphasis"/>
          <w:highlight w:val="yellow"/>
        </w:rPr>
        <w:t>impossible</w:t>
      </w:r>
      <w:r w:rsidRPr="00C37327">
        <w:rPr>
          <w:sz w:val="16"/>
        </w:rPr>
        <w:t>.</w:t>
      </w:r>
    </w:p>
    <w:p w14:paraId="39AC9169" w14:textId="77777777" w:rsidR="00CF683B" w:rsidRPr="00C37327" w:rsidRDefault="00CF683B" w:rsidP="00CF683B">
      <w:pPr>
        <w:rPr>
          <w:sz w:val="16"/>
          <w:szCs w:val="16"/>
        </w:rPr>
      </w:pPr>
      <w:r w:rsidRPr="00C37327">
        <w:rPr>
          <w:sz w:val="16"/>
          <w:szCs w:val="16"/>
        </w:rPr>
        <w:t>Health</w:t>
      </w:r>
    </w:p>
    <w:p w14:paraId="2C533952" w14:textId="77777777" w:rsidR="00CF683B" w:rsidRPr="00C37327" w:rsidRDefault="00CF683B" w:rsidP="00CF683B">
      <w:pPr>
        <w:rPr>
          <w:sz w:val="16"/>
          <w:szCs w:val="16"/>
        </w:rPr>
      </w:pPr>
      <w:r w:rsidRPr="00C37327">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0FCABFE8" w14:textId="77777777" w:rsidR="00CF683B" w:rsidRPr="00C37327" w:rsidRDefault="00CF683B" w:rsidP="00CF683B">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7030D4D6" w14:textId="77777777" w:rsidR="00CF683B" w:rsidRPr="00C37327" w:rsidRDefault="00CF683B" w:rsidP="00CF683B">
      <w:pPr>
        <w:rPr>
          <w:sz w:val="16"/>
          <w:szCs w:val="16"/>
        </w:rPr>
      </w:pPr>
      <w:r w:rsidRPr="00C37327">
        <w:rPr>
          <w:sz w:val="16"/>
          <w:szCs w:val="16"/>
        </w:rPr>
        <w:t>2040</w:t>
      </w:r>
    </w:p>
    <w:p w14:paraId="1C62005E" w14:textId="77777777" w:rsidR="00CF683B" w:rsidRPr="00C37327" w:rsidRDefault="00CF683B" w:rsidP="00CF683B">
      <w:pPr>
        <w:rPr>
          <w:sz w:val="16"/>
          <w:szCs w:val="16"/>
        </w:rPr>
      </w:pPr>
      <w:r w:rsidRPr="00C37327">
        <w:rPr>
          <w:sz w:val="16"/>
          <w:szCs w:val="16"/>
        </w:rPr>
        <w:t>Economy</w:t>
      </w:r>
    </w:p>
    <w:p w14:paraId="76B4DBE7" w14:textId="77777777" w:rsidR="00CF683B" w:rsidRPr="00C37327" w:rsidRDefault="00CF683B" w:rsidP="00CF683B">
      <w:pPr>
        <w:rPr>
          <w:sz w:val="16"/>
          <w:szCs w:val="16"/>
        </w:rPr>
      </w:pPr>
      <w:r w:rsidRPr="00C37327">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1365313F" w14:textId="77777777" w:rsidR="00CF683B" w:rsidRPr="00C37327" w:rsidRDefault="00CF683B" w:rsidP="00CF683B">
      <w:pPr>
        <w:rPr>
          <w:sz w:val="16"/>
        </w:rPr>
      </w:pPr>
      <w:r w:rsidRPr="00C37327">
        <w:rPr>
          <w:sz w:val="16"/>
        </w:rPr>
        <w:t xml:space="preserve">Hence, after years of stagnation, </w:t>
      </w:r>
      <w:r w:rsidRPr="00C37327">
        <w:rPr>
          <w:rStyle w:val="StyleUnderline"/>
        </w:rPr>
        <w:t xml:space="preserve">economic </w:t>
      </w:r>
      <w:r w:rsidRPr="00AF31DC">
        <w:rPr>
          <w:rStyle w:val="StyleUnderline"/>
          <w:highlight w:val="yellow"/>
        </w:rPr>
        <w:t>growth</w:t>
      </w:r>
      <w:r w:rsidRPr="00C37327">
        <w:rPr>
          <w:rStyle w:val="StyleUnderline"/>
        </w:rPr>
        <w:t xml:space="preserve"> has </w:t>
      </w:r>
      <w:r w:rsidRPr="00AF31DC">
        <w:rPr>
          <w:rStyle w:val="Emphasis"/>
          <w:highlight w:val="yellow"/>
        </w:rPr>
        <w:t>turned negative</w:t>
      </w:r>
      <w:r w:rsidRPr="00C37327">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AF31DC">
        <w:rPr>
          <w:rStyle w:val="StyleUnderline"/>
          <w:highlight w:val="yellow"/>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AF31DC">
        <w:rPr>
          <w:rStyle w:val="Emphasis"/>
          <w:highlight w:val="yellow"/>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AF31DC">
        <w:rPr>
          <w:rStyle w:val="StyleUnderline"/>
          <w:highlight w:val="yellow"/>
        </w:rPr>
        <w:t xml:space="preserve">begin </w:t>
      </w:r>
      <w:r w:rsidRPr="00AF31DC">
        <w:rPr>
          <w:rStyle w:val="Emphasis"/>
          <w:highlight w:val="yellow"/>
        </w:rPr>
        <w:t>crowding out</w:t>
      </w:r>
      <w:r w:rsidRPr="00C37327">
        <w:rPr>
          <w:rStyle w:val="StyleUnderline"/>
        </w:rPr>
        <w:t xml:space="preserve"> investments in</w:t>
      </w:r>
      <w:r w:rsidRPr="00C37327">
        <w:rPr>
          <w:sz w:val="16"/>
        </w:rPr>
        <w:t xml:space="preserve"> expanding the </w:t>
      </w:r>
      <w:r w:rsidRPr="00AF31DC">
        <w:rPr>
          <w:rStyle w:val="Emphasis"/>
          <w:highlight w:val="yellow"/>
        </w:rPr>
        <w:t>production</w:t>
      </w:r>
      <w:r w:rsidRPr="00C37327">
        <w:rPr>
          <w:sz w:val="16"/>
        </w:rPr>
        <w:t xml:space="preserve"> potential. The increa</w:t>
      </w:r>
      <w:r w:rsidRPr="008F5BC7">
        <w:rPr>
          <w:sz w:val="16"/>
        </w:rPr>
        <w:t>sed</w:t>
      </w:r>
      <w:r w:rsidRPr="00C37327">
        <w:rPr>
          <w:sz w:val="16"/>
        </w:rPr>
        <w:t xml:space="preserve"> </w:t>
      </w:r>
      <w:r w:rsidRPr="008F5BC7">
        <w:rPr>
          <w:rStyle w:val="StyleUnderline"/>
        </w:rPr>
        <w:t>spending on CCS and hydrogen</w:t>
      </w:r>
      <w:r w:rsidRPr="008F5BC7">
        <w:rPr>
          <w:sz w:val="16"/>
        </w:rPr>
        <w:t xml:space="preserve"> processes and </w:t>
      </w:r>
      <w:r w:rsidRPr="008F5BC7">
        <w:rPr>
          <w:rStyle w:val="Emphasis"/>
        </w:rPr>
        <w:t>infra</w:t>
      </w:r>
      <w:r w:rsidRPr="008F5BC7">
        <w:rPr>
          <w:sz w:val="16"/>
        </w:rPr>
        <w:t xml:space="preserve">structures, </w:t>
      </w:r>
      <w:r w:rsidRPr="008F5BC7">
        <w:rPr>
          <w:rStyle w:val="Emphasis"/>
        </w:rPr>
        <w:t>arm</w:t>
      </w:r>
      <w:r w:rsidRPr="008F5BC7">
        <w:rPr>
          <w:sz w:val="16"/>
        </w:rPr>
        <w:t>ament</w:t>
      </w:r>
      <w:r w:rsidRPr="008F5BC7">
        <w:rPr>
          <w:rStyle w:val="Emphasis"/>
        </w:rPr>
        <w:t>s</w:t>
      </w:r>
      <w:r w:rsidRPr="008F5BC7">
        <w:rPr>
          <w:rStyle w:val="StyleUnderline"/>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decarbonisation funding gap of US$550 billion [Scott, 2024]), and so on, </w:t>
      </w:r>
      <w:r w:rsidRPr="008F5BC7">
        <w:rPr>
          <w:rStyle w:val="Emphasis"/>
        </w:rPr>
        <w:t>exacerbates</w:t>
      </w:r>
      <w:r w:rsidRPr="008F5BC7">
        <w:rPr>
          <w:rStyle w:val="StyleUnderline"/>
        </w:rPr>
        <w:t xml:space="preserve"> the situation</w:t>
      </w:r>
      <w:r w:rsidRPr="008F5BC7">
        <w:rPr>
          <w:sz w:val="16"/>
        </w:rPr>
        <w:t>. Furthermore</w:t>
      </w:r>
      <w:r w:rsidRPr="00C37327">
        <w:rPr>
          <w:sz w:val="16"/>
        </w:rPr>
        <w:t xml:space="preserve">, the </w:t>
      </w:r>
      <w:r w:rsidRPr="00AF31DC">
        <w:rPr>
          <w:rStyle w:val="StyleUnderline"/>
          <w:highlight w:val="yellow"/>
        </w:rPr>
        <w:t>health systems</w:t>
      </w:r>
      <w:r w:rsidRPr="00C37327">
        <w:rPr>
          <w:rStyle w:val="StyleUnderline"/>
        </w:rPr>
        <w:t xml:space="preserve"> are at the brink of </w:t>
      </w:r>
      <w:r w:rsidRPr="00AF31DC">
        <w:rPr>
          <w:rStyle w:val="Emphasis"/>
          <w:highlight w:val="yellow"/>
        </w:rPr>
        <w:t>collapse</w:t>
      </w:r>
      <w:r w:rsidRPr="00AF31DC">
        <w:rPr>
          <w:rStyle w:val="StyleUnderline"/>
          <w:highlight w:val="yellow"/>
        </w:rPr>
        <w:t xml:space="preserve"> due to heat</w:t>
      </w:r>
      <w:r w:rsidRPr="00C37327">
        <w:rPr>
          <w:rStyle w:val="StyleUnderline"/>
        </w:rPr>
        <w:t>-induced</w:t>
      </w:r>
      <w:r w:rsidRPr="00C37327">
        <w:rPr>
          <w:sz w:val="16"/>
        </w:rPr>
        <w:t xml:space="preserve"> treatment </w:t>
      </w:r>
      <w:r w:rsidRPr="00A53DAF">
        <w:rPr>
          <w:rStyle w:val="StyleUnderline"/>
        </w:rPr>
        <w:t>needs, and with them th</w:t>
      </w:r>
      <w:r w:rsidRPr="00C37327">
        <w:rPr>
          <w:rStyle w:val="StyleUnderline"/>
        </w:rPr>
        <w:t xml:space="preserve">e </w:t>
      </w:r>
      <w:r w:rsidRPr="00AF31DC">
        <w:rPr>
          <w:rStyle w:val="Emphasis"/>
          <w:highlight w:val="yellow"/>
        </w:rPr>
        <w:t>stability</w:t>
      </w:r>
      <w:r w:rsidRPr="00AF31DC">
        <w:rPr>
          <w:rStyle w:val="StyleUnderline"/>
          <w:highlight w:val="yellow"/>
        </w:rPr>
        <w:t xml:space="preserve"> of</w:t>
      </w:r>
      <w:r w:rsidRPr="00C37327">
        <w:rPr>
          <w:rStyle w:val="StyleUnderline"/>
        </w:rPr>
        <w:t xml:space="preserve"> an </w:t>
      </w:r>
      <w:r w:rsidRPr="00A53DAF">
        <w:rPr>
          <w:rStyle w:val="Emphasis"/>
        </w:rPr>
        <w:t>ageing</w:t>
      </w:r>
      <w:r w:rsidRPr="00A53DAF">
        <w:rPr>
          <w:rStyle w:val="StyleUnderline"/>
        </w:rPr>
        <w:t xml:space="preserve"> </w:t>
      </w:r>
      <w:r w:rsidRPr="00AF31DC">
        <w:rPr>
          <w:rStyle w:val="StyleUnderline"/>
          <w:highlight w:val="yellow"/>
        </w:rPr>
        <w:t>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8F5BC7">
        <w:rPr>
          <w:rStyle w:val="StyleUnderline"/>
        </w:rPr>
        <w:t xml:space="preserve">public </w:t>
      </w:r>
      <w:r w:rsidRPr="008F5BC7">
        <w:rPr>
          <w:rStyle w:val="Emphasis"/>
        </w:rPr>
        <w:t>funding</w:t>
      </w:r>
      <w:r w:rsidRPr="008F5BC7">
        <w:rPr>
          <w:sz w:val="16"/>
        </w:rPr>
        <w:t xml:space="preserve">, but the </w:t>
      </w:r>
      <w:r w:rsidRPr="008F5BC7">
        <w:rPr>
          <w:rStyle w:val="StyleUnderline"/>
        </w:rPr>
        <w:t>required</w:t>
      </w:r>
      <w:r w:rsidRPr="008F5BC7">
        <w:rPr>
          <w:sz w:val="16"/>
        </w:rPr>
        <w:t xml:space="preserve"> level </w:t>
      </w:r>
      <w:r w:rsidRPr="008F5BC7">
        <w:rPr>
          <w:rStyle w:val="StyleUnderline"/>
        </w:rPr>
        <w:t xml:space="preserve">is </w:t>
      </w:r>
      <w:r w:rsidRPr="008F5BC7">
        <w:rPr>
          <w:rStyle w:val="Emphasis"/>
        </w:rPr>
        <w:t>surpassing</w:t>
      </w:r>
      <w:r w:rsidRPr="008F5BC7">
        <w:rPr>
          <w:rStyle w:val="StyleUnderline"/>
        </w:rPr>
        <w:t xml:space="preserve"> all estimates of</w:t>
      </w:r>
      <w:r w:rsidRPr="008F5BC7">
        <w:rPr>
          <w:sz w:val="16"/>
        </w:rPr>
        <w:t xml:space="preserve"> public </w:t>
      </w:r>
      <w:r w:rsidRPr="008F5BC7">
        <w:rPr>
          <w:rStyle w:val="StyleUnderline"/>
        </w:rPr>
        <w:t xml:space="preserve">fund </w:t>
      </w:r>
      <w:r w:rsidRPr="008F5BC7">
        <w:rPr>
          <w:rStyle w:val="Emphasis"/>
        </w:rPr>
        <w:t>availability</w:t>
      </w:r>
      <w:r w:rsidRPr="008F5BC7">
        <w:rPr>
          <w:sz w:val="16"/>
        </w:rPr>
        <w:t>. The necessary level of government spending begins</w:t>
      </w:r>
      <w:r w:rsidRPr="00C37327">
        <w:rPr>
          <w:sz w:val="16"/>
        </w:rPr>
        <w:t xml:space="preserve"> to lead to a higher tax burden on corporate profits and to declining real incomes, public disapproval and social unrest.</w:t>
      </w:r>
    </w:p>
    <w:p w14:paraId="2C1EE8F9" w14:textId="77777777" w:rsidR="00CF683B" w:rsidRPr="00C37327" w:rsidRDefault="00CF683B" w:rsidP="00CF683B">
      <w:pPr>
        <w:rPr>
          <w:sz w:val="16"/>
          <w:szCs w:val="16"/>
        </w:rPr>
      </w:pPr>
      <w:r w:rsidRPr="00C37327">
        <w:rPr>
          <w:sz w:val="16"/>
          <w:szCs w:val="16"/>
        </w:rPr>
        <w:t>Consumption</w:t>
      </w:r>
    </w:p>
    <w:p w14:paraId="38DC5CF1" w14:textId="77777777" w:rsidR="00CF683B" w:rsidRPr="00C37327" w:rsidRDefault="00CF683B" w:rsidP="00CF683B">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78E66423" w14:textId="77777777" w:rsidR="00CF683B" w:rsidRPr="00C37327" w:rsidRDefault="00CF683B" w:rsidP="00CF683B">
      <w:pPr>
        <w:rPr>
          <w:sz w:val="16"/>
          <w:szCs w:val="16"/>
        </w:rPr>
      </w:pPr>
      <w:r w:rsidRPr="00C37327">
        <w:rPr>
          <w:sz w:val="16"/>
          <w:szCs w:val="16"/>
        </w:rPr>
        <w:t>Politics</w:t>
      </w:r>
    </w:p>
    <w:p w14:paraId="399C83B5" w14:textId="77777777" w:rsidR="00CF683B" w:rsidRPr="00C37327" w:rsidRDefault="00CF683B" w:rsidP="00CF683B">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w:t>
      </w:r>
      <w:r w:rsidRPr="008F5BC7">
        <w:rPr>
          <w:sz w:val="16"/>
        </w:rPr>
        <w:t xml:space="preserve">confrontations. </w:t>
      </w:r>
      <w:r w:rsidRPr="008F5BC7">
        <w:rPr>
          <w:rStyle w:val="Emphasis"/>
        </w:rPr>
        <w:t>Trade wars</w:t>
      </w:r>
      <w:r w:rsidRPr="008F5BC7">
        <w:rPr>
          <w:sz w:val="16"/>
        </w:rPr>
        <w:t xml:space="preserve"> and patent conflicts </w:t>
      </w:r>
      <w:r w:rsidRPr="008F5BC7">
        <w:rPr>
          <w:rStyle w:val="StyleUnderline"/>
        </w:rPr>
        <w:t>prevail</w:t>
      </w:r>
      <w:r w:rsidRPr="008F5BC7">
        <w:rPr>
          <w:sz w:val="16"/>
        </w:rPr>
        <w:t xml:space="preserve">; international </w:t>
      </w:r>
      <w:r w:rsidRPr="008F5BC7">
        <w:rPr>
          <w:rStyle w:val="StyleUnderline"/>
        </w:rPr>
        <w:t>regimes</w:t>
      </w:r>
      <w:r w:rsidRPr="008F5BC7">
        <w:rPr>
          <w:sz w:val="16"/>
        </w:rPr>
        <w:t xml:space="preserve"> of intellectual property </w:t>
      </w:r>
      <w:r w:rsidRPr="008F5BC7">
        <w:rPr>
          <w:rStyle w:val="StyleUnderline"/>
        </w:rPr>
        <w:t>rights</w:t>
      </w:r>
      <w:r w:rsidRPr="008F5BC7">
        <w:rPr>
          <w:sz w:val="16"/>
        </w:rPr>
        <w:t xml:space="preserve"> have </w:t>
      </w:r>
      <w:r w:rsidRPr="008F5BC7">
        <w:rPr>
          <w:rStyle w:val="StyleUnderline"/>
        </w:rPr>
        <w:t xml:space="preserve">collapsed and </w:t>
      </w:r>
      <w:r w:rsidRPr="008F5BC7">
        <w:rPr>
          <w:rStyle w:val="Emphasis"/>
        </w:rPr>
        <w:t>free trade</w:t>
      </w:r>
      <w:r w:rsidRPr="008F5BC7">
        <w:rPr>
          <w:sz w:val="16"/>
        </w:rPr>
        <w:t xml:space="preserve"> in resources</w:t>
      </w:r>
      <w:r w:rsidRPr="00C37327">
        <w:rPr>
          <w:sz w:val="16"/>
        </w:rPr>
        <w:t xml:space="preserve">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44758D4C" w14:textId="77777777" w:rsidR="00CF683B" w:rsidRPr="00C37327" w:rsidRDefault="00CF683B" w:rsidP="00CF683B">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6CBA6E94" w14:textId="77777777" w:rsidR="00CF683B" w:rsidRPr="00C37327" w:rsidRDefault="00CF683B" w:rsidP="00CF683B">
      <w:pPr>
        <w:rPr>
          <w:sz w:val="16"/>
          <w:szCs w:val="16"/>
        </w:rPr>
      </w:pPr>
      <w:r w:rsidRPr="00C37327">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47311907" w14:textId="77777777" w:rsidR="00CF683B" w:rsidRPr="00C37327" w:rsidRDefault="00CF683B" w:rsidP="00CF683B">
      <w:pPr>
        <w:rPr>
          <w:sz w:val="16"/>
          <w:szCs w:val="16"/>
        </w:rPr>
      </w:pPr>
      <w:r w:rsidRPr="00C37327">
        <w:rPr>
          <w:sz w:val="16"/>
          <w:szCs w:val="16"/>
        </w:rPr>
        <w:t>2050</w:t>
      </w:r>
    </w:p>
    <w:p w14:paraId="419A05B9" w14:textId="77777777" w:rsidR="00CF683B" w:rsidRPr="00C37327" w:rsidRDefault="00CF683B" w:rsidP="00CF683B">
      <w:pPr>
        <w:rPr>
          <w:sz w:val="16"/>
          <w:szCs w:val="16"/>
        </w:rPr>
      </w:pPr>
      <w:r w:rsidRPr="00C37327">
        <w:rPr>
          <w:sz w:val="16"/>
          <w:szCs w:val="16"/>
        </w:rPr>
        <w:t>Rising temperature, rising sea levels, rising migration</w:t>
      </w:r>
    </w:p>
    <w:p w14:paraId="4CDA5E6D" w14:textId="77777777" w:rsidR="00CF683B" w:rsidRPr="00C37327" w:rsidRDefault="00CF683B" w:rsidP="00CF683B">
      <w:pPr>
        <w:rPr>
          <w:sz w:val="16"/>
        </w:rPr>
      </w:pPr>
      <w:r w:rsidRPr="00C37327">
        <w:rPr>
          <w:sz w:val="16"/>
        </w:rPr>
        <w:t xml:space="preserve">The emergency measures introduced in 2040 have managed to prevent or at least postpone the collapse otherwise due. Nevertheless, </w:t>
      </w:r>
      <w:r w:rsidRPr="00A53DAF">
        <w:rPr>
          <w:sz w:val="16"/>
        </w:rPr>
        <w:t xml:space="preserve">global </w:t>
      </w:r>
      <w:r w:rsidRPr="00A53DAF">
        <w:rPr>
          <w:rStyle w:val="StyleUnderline"/>
        </w:rPr>
        <w:t xml:space="preserve">warming </w:t>
      </w:r>
      <w:r w:rsidRPr="00A53DAF">
        <w:rPr>
          <w:rStyle w:val="Emphasis"/>
        </w:rPr>
        <w:t>surpasses</w:t>
      </w:r>
      <w:r w:rsidRPr="008F5BC7">
        <w:rPr>
          <w:sz w:val="16"/>
        </w:rPr>
        <w:t xml:space="preserve"> 2.5°C (that is, </w:t>
      </w:r>
      <w:r w:rsidRPr="008F5BC7">
        <w:rPr>
          <w:rStyle w:val="Emphasis"/>
        </w:rPr>
        <w:t>5°</w:t>
      </w:r>
      <w:r w:rsidRPr="008F5BC7">
        <w:rPr>
          <w:rStyle w:val="StyleUnderline"/>
        </w:rPr>
        <w:t>C over land</w:t>
      </w:r>
      <w:r w:rsidRPr="008F5BC7">
        <w:rPr>
          <w:sz w:val="16"/>
        </w:rPr>
        <w:t xml:space="preserve">), triggered </w:t>
      </w:r>
      <w:r w:rsidRPr="008F5BC7">
        <w:rPr>
          <w:rStyle w:val="StyleUnderline"/>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AF31DC">
        <w:rPr>
          <w:rStyle w:val="StyleUnderline"/>
          <w:highlight w:val="yellow"/>
        </w:rPr>
        <w:t>melting</w:t>
      </w:r>
      <w:r w:rsidRPr="00C37327">
        <w:rPr>
          <w:rStyle w:val="StyleUnderline"/>
        </w:rPr>
        <w:t xml:space="preserve"> of </w:t>
      </w:r>
      <w:r w:rsidRPr="00AF31DC">
        <w:rPr>
          <w:rStyle w:val="Emphasis"/>
          <w:highlight w:val="yellow"/>
        </w:rPr>
        <w:t>permafrost</w:t>
      </w:r>
      <w:r w:rsidRPr="00C37327">
        <w:rPr>
          <w:sz w:val="16"/>
        </w:rPr>
        <w:t xml:space="preserve"> regions since 2040, when the conditions for their permanent existence were no longer </w:t>
      </w:r>
      <w:r w:rsidRPr="00A53DAF">
        <w:rPr>
          <w:sz w:val="16"/>
        </w:rPr>
        <w:t xml:space="preserve">given, </w:t>
      </w:r>
      <w:r w:rsidRPr="00A53DAF">
        <w:rPr>
          <w:rStyle w:val="StyleUnderline"/>
        </w:rPr>
        <w:t xml:space="preserve">transforming large parts of </w:t>
      </w:r>
      <w:r w:rsidRPr="00A53DAF">
        <w:rPr>
          <w:rStyle w:val="Emphasis"/>
        </w:rPr>
        <w:t>Siberia</w:t>
      </w:r>
      <w:r w:rsidRPr="00A53DAF">
        <w:rPr>
          <w:rStyle w:val="StyleUnderline"/>
        </w:rPr>
        <w:t>, Alaska and</w:t>
      </w:r>
      <w:r w:rsidRPr="00A53DAF">
        <w:rPr>
          <w:sz w:val="16"/>
        </w:rPr>
        <w:t xml:space="preserve"> northern </w:t>
      </w:r>
      <w:r w:rsidRPr="00A53DAF">
        <w:rPr>
          <w:rStyle w:val="Emphasis"/>
        </w:rPr>
        <w:t>Canada</w:t>
      </w:r>
      <w:r w:rsidRPr="00A53DAF">
        <w:rPr>
          <w:rStyle w:val="StyleUnderline"/>
        </w:rPr>
        <w:t xml:space="preserve"> into barely usable, greenhouse gas </w:t>
      </w:r>
      <w:r w:rsidRPr="00A53DAF">
        <w:rPr>
          <w:rStyle w:val="Emphasis"/>
        </w:rPr>
        <w:t>emitting swamps</w:t>
      </w:r>
      <w:r w:rsidRPr="00C37327">
        <w:rPr>
          <w:sz w:val="16"/>
        </w:rPr>
        <w:t xml:space="preserve"> (IPCC, 2021; Fewster et al, 2022) </w:t>
      </w:r>
      <w:r w:rsidRPr="00C37327">
        <w:rPr>
          <w:rStyle w:val="StyleUnderline"/>
        </w:rPr>
        <w:t xml:space="preserve">plagued by wildfires. </w:t>
      </w:r>
      <w:r w:rsidRPr="00AF31DC">
        <w:rPr>
          <w:rStyle w:val="StyleUnderline"/>
          <w:highlight w:val="yellow"/>
        </w:rPr>
        <w:t>Wetlands</w:t>
      </w:r>
      <w:r w:rsidRPr="00C37327">
        <w:rPr>
          <w:sz w:val="16"/>
        </w:rPr>
        <w:t xml:space="preserve"> and moors </w:t>
      </w:r>
      <w:r w:rsidRPr="00AF31DC">
        <w:rPr>
          <w:rStyle w:val="StyleUnderline"/>
          <w:highlight w:val="yellow"/>
        </w:rPr>
        <w:t xml:space="preserve">are </w:t>
      </w:r>
      <w:r w:rsidRPr="00AF31DC">
        <w:rPr>
          <w:rStyle w:val="Emphasis"/>
          <w:highlight w:val="yellow"/>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w:t>
      </w:r>
      <w:r w:rsidRPr="00A53DAF">
        <w:rPr>
          <w:rStyle w:val="StyleUnderline"/>
        </w:rPr>
        <w:t xml:space="preserve">and </w:t>
      </w:r>
      <w:r w:rsidRPr="00A53DAF">
        <w:rPr>
          <w:rStyle w:val="Emphasis"/>
        </w:rPr>
        <w:t>temp</w:t>
      </w:r>
      <w:r w:rsidRPr="00A53DAF">
        <w:rPr>
          <w:sz w:val="16"/>
        </w:rPr>
        <w:t>erature</w:t>
      </w:r>
      <w:r w:rsidRPr="00A53DAF">
        <w:rPr>
          <w:rStyle w:val="Emphasis"/>
        </w:rPr>
        <w:t>s</w:t>
      </w:r>
      <w:r w:rsidRPr="00A53DAF">
        <w:rPr>
          <w:rStyle w:val="StyleUnderline"/>
        </w:rPr>
        <w:t xml:space="preserve"> of over </w:t>
      </w:r>
      <w:r w:rsidRPr="00A53DAF">
        <w:rPr>
          <w:rStyle w:val="Emphasis"/>
        </w:rPr>
        <w:t>50°</w:t>
      </w:r>
      <w:r w:rsidRPr="00A53DAF">
        <w:rPr>
          <w:rStyle w:val="StyleUnderline"/>
        </w:rPr>
        <w:t>C are</w:t>
      </w:r>
      <w:r w:rsidRPr="00A53DAF">
        <w:rPr>
          <w:sz w:val="16"/>
        </w:rPr>
        <w:t xml:space="preserve"> no longer un</w:t>
      </w:r>
      <w:r w:rsidRPr="00A53DAF">
        <w:rPr>
          <w:rStyle w:val="Emphasis"/>
        </w:rPr>
        <w:t>common</w:t>
      </w:r>
      <w:r w:rsidRPr="00A53DAF">
        <w:rPr>
          <w:sz w:val="16"/>
        </w:rPr>
        <w:t xml:space="preserve"> in the tropics, and temperate latitudes exceed 40°C in summer, causing tens of thousands of heat deaths annually in Europe. In many regions in the South, but also in European regions such as the Spanish</w:t>
      </w:r>
      <w:r w:rsidRPr="00C37327">
        <w:rPr>
          <w:sz w:val="16"/>
        </w:rPr>
        <w:t xml:space="preserve"> highlands, </w:t>
      </w:r>
      <w:r w:rsidRPr="00AF31DC">
        <w:rPr>
          <w:rStyle w:val="StyleUnderline"/>
          <w:highlight w:val="yellow"/>
        </w:rPr>
        <w:t xml:space="preserve">human life is </w:t>
      </w:r>
      <w:r w:rsidRPr="00AF31DC">
        <w:rPr>
          <w:rStyle w:val="Emphasis"/>
          <w:highlight w:val="yellow"/>
        </w:rPr>
        <w:t>no longer</w:t>
      </w:r>
      <w:r w:rsidRPr="00AF31DC">
        <w:rPr>
          <w:rStyle w:val="StyleUnderline"/>
          <w:highlight w:val="yellow"/>
        </w:rPr>
        <w:t xml:space="preserve"> possible</w:t>
      </w:r>
      <w:r w:rsidRPr="00C37327">
        <w:rPr>
          <w:rStyle w:val="StyleUnderline"/>
        </w:rPr>
        <w:t>.</w:t>
      </w:r>
    </w:p>
    <w:p w14:paraId="70655BBA" w14:textId="77777777" w:rsidR="00CF683B" w:rsidRPr="00C37327" w:rsidRDefault="00CF683B" w:rsidP="00CF683B">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7B7CF07E" w14:textId="77777777" w:rsidR="00CF683B" w:rsidRPr="00C37327" w:rsidRDefault="00CF683B" w:rsidP="00CF683B">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032310C8" w14:textId="77777777" w:rsidR="00CF683B" w:rsidRPr="00C37327" w:rsidRDefault="00CF683B" w:rsidP="00CF683B">
      <w:pPr>
        <w:rPr>
          <w:sz w:val="16"/>
          <w:szCs w:val="16"/>
        </w:rPr>
      </w:pPr>
      <w:r w:rsidRPr="00C37327">
        <w:rPr>
          <w:sz w:val="16"/>
          <w:szCs w:val="16"/>
        </w:rPr>
        <w:t>Freshwater scarcity</w:t>
      </w:r>
    </w:p>
    <w:p w14:paraId="734777A2" w14:textId="77777777" w:rsidR="00CF683B" w:rsidRPr="00C37327" w:rsidRDefault="00CF683B" w:rsidP="00CF683B">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AF31DC">
        <w:rPr>
          <w:rStyle w:val="Emphasis"/>
          <w:highlight w:val="yellow"/>
        </w:rPr>
        <w:t>thawing</w:t>
      </w:r>
      <w:r w:rsidRPr="00AF31DC">
        <w:rPr>
          <w:rStyle w:val="StyleUnderline"/>
          <w:highlight w:val="yellow"/>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AF31DC">
        <w:rPr>
          <w:rStyle w:val="StyleUnderline"/>
          <w:highlight w:val="yellow"/>
        </w:rPr>
        <w:t>glaciers</w:t>
      </w:r>
      <w:r w:rsidRPr="00C37327">
        <w:rPr>
          <w:rStyle w:val="StyleUnderline"/>
        </w:rPr>
        <w:t xml:space="preserve"> accelerates</w:t>
      </w:r>
      <w:r w:rsidRPr="00C37327">
        <w:rPr>
          <w:sz w:val="16"/>
        </w:rPr>
        <w:t xml:space="preserve"> (they had lost 40 per cent of their area by 2020 [Lee et al, 2021]), </w:t>
      </w:r>
      <w:r w:rsidRPr="00AF31DC">
        <w:rPr>
          <w:rStyle w:val="StyleUnderline"/>
          <w:highlight w:val="yellow"/>
        </w:rPr>
        <w:t>putting</w:t>
      </w:r>
      <w:r w:rsidRPr="00C37327">
        <w:rPr>
          <w:rStyle w:val="StyleUnderline"/>
        </w:rPr>
        <w:t xml:space="preserve"> the</w:t>
      </w:r>
      <w:r w:rsidRPr="00C37327">
        <w:rPr>
          <w:sz w:val="16"/>
        </w:rPr>
        <w:t xml:space="preserve"> regular </w:t>
      </w:r>
      <w:r w:rsidRPr="00AF31DC">
        <w:rPr>
          <w:rStyle w:val="Emphasis"/>
          <w:highlight w:val="yellow"/>
        </w:rPr>
        <w:t>water</w:t>
      </w:r>
      <w:r w:rsidRPr="00C37327">
        <w:rPr>
          <w:rStyle w:val="StyleUnderline"/>
        </w:rPr>
        <w:t xml:space="preserve"> </w:t>
      </w:r>
      <w:r w:rsidRPr="008F5BC7">
        <w:rPr>
          <w:rStyle w:val="StyleUnderline"/>
        </w:rPr>
        <w:t xml:space="preserve">supply of </w:t>
      </w:r>
      <w:r w:rsidRPr="008F5BC7">
        <w:rPr>
          <w:rStyle w:val="Emphasis"/>
        </w:rPr>
        <w:t>two billion</w:t>
      </w:r>
      <w:r w:rsidRPr="008F5BC7">
        <w:rPr>
          <w:rStyle w:val="StyleUnderline"/>
        </w:rPr>
        <w:t xml:space="preserve"> people</w:t>
      </w:r>
      <w:r w:rsidRPr="00C37327">
        <w:rPr>
          <w:rStyle w:val="StyleUnderline"/>
        </w:rPr>
        <w:t xml:space="preserve"> </w:t>
      </w:r>
      <w:r w:rsidRPr="00AF31DC">
        <w:rPr>
          <w:rStyle w:val="StyleUnderline"/>
          <w:highlight w:val="yellow"/>
        </w:rPr>
        <w:t>at risk</w:t>
      </w:r>
      <w:r w:rsidRPr="00C37327">
        <w:rPr>
          <w:sz w:val="16"/>
        </w:rPr>
        <w:t>, who depend on the waters of Indus, Ganges, Brahmaputra, Irrawaddy, Mekong and Yangtzekiang (Wester et al, 2019).</w:t>
      </w:r>
    </w:p>
    <w:p w14:paraId="17C57DCA" w14:textId="77777777" w:rsidR="00CF683B" w:rsidRPr="00C37327" w:rsidRDefault="00CF683B" w:rsidP="00CF683B">
      <w:pPr>
        <w:rPr>
          <w:sz w:val="16"/>
        </w:rPr>
      </w:pPr>
      <w:r w:rsidRPr="00AF31DC">
        <w:rPr>
          <w:rStyle w:val="StyleUnderline"/>
          <w:highlight w:val="yellow"/>
        </w:rPr>
        <w:t>Sea levels</w:t>
      </w:r>
      <w:r w:rsidRPr="00A53DAF">
        <w:rPr>
          <w:rStyle w:val="StyleUnderline"/>
        </w:rPr>
        <w:t xml:space="preserve"> are </w:t>
      </w:r>
      <w:r w:rsidRPr="00AF31DC">
        <w:rPr>
          <w:rStyle w:val="Emphasis"/>
          <w:highlight w:val="yellow"/>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metre. </w:t>
      </w:r>
      <w:r w:rsidRPr="00AF31DC">
        <w:rPr>
          <w:rStyle w:val="Emphasis"/>
          <w:highlight w:val="yellow"/>
        </w:rPr>
        <w:t>Salt</w:t>
      </w:r>
      <w:r w:rsidRPr="00C37327">
        <w:rPr>
          <w:rStyle w:val="StyleUnderline"/>
        </w:rPr>
        <w:t xml:space="preserve"> water </w:t>
      </w:r>
      <w:r w:rsidRPr="00AF31DC">
        <w:rPr>
          <w:rStyle w:val="Emphasis"/>
          <w:highlight w:val="yellow"/>
        </w:rPr>
        <w:t>penetrates</w:t>
      </w:r>
      <w:r w:rsidRPr="00C37327">
        <w:rPr>
          <w:rStyle w:val="StyleUnderline"/>
        </w:rPr>
        <w:t xml:space="preserve"> the groundwater </w:t>
      </w:r>
      <w:r w:rsidRPr="00AF31DC">
        <w:rPr>
          <w:rStyle w:val="StyleUnderline"/>
          <w:highlight w:val="yellow"/>
        </w:rPr>
        <w:t>reservoirs in</w:t>
      </w:r>
      <w:r w:rsidRPr="00C37327">
        <w:rPr>
          <w:sz w:val="16"/>
        </w:rPr>
        <w:t xml:space="preserve"> coastal regions and </w:t>
      </w:r>
      <w:r w:rsidRPr="00AF31DC">
        <w:rPr>
          <w:rStyle w:val="StyleUnderline"/>
          <w:highlight w:val="yellow"/>
        </w:rPr>
        <w:t>all</w:t>
      </w:r>
      <w:r w:rsidRPr="00C37327">
        <w:rPr>
          <w:rStyle w:val="StyleUnderline"/>
        </w:rPr>
        <w:t xml:space="preserve"> major </w:t>
      </w:r>
      <w:r w:rsidRPr="00AF31DC">
        <w:rPr>
          <w:rStyle w:val="Emphasis"/>
          <w:highlight w:val="yellow"/>
        </w:rPr>
        <w:t>river</w:t>
      </w:r>
      <w:r w:rsidRPr="00C37327">
        <w:rPr>
          <w:sz w:val="16"/>
        </w:rPr>
        <w:t xml:space="preserve"> delta</w:t>
      </w:r>
      <w:r w:rsidRPr="00AF31DC">
        <w:rPr>
          <w:rStyle w:val="Emphasis"/>
          <w:highlight w:val="yellow"/>
        </w:rPr>
        <w:t>s</w:t>
      </w:r>
      <w:r w:rsidRPr="00AF31DC">
        <w:rPr>
          <w:rStyle w:val="StyleUnderline"/>
          <w:highlight w:val="yellow"/>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AF31DC">
        <w:rPr>
          <w:rStyle w:val="StyleUnderline"/>
          <w:highlight w:val="yellow"/>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AF31DC">
        <w:rPr>
          <w:rStyle w:val="StyleUnderline"/>
          <w:highlight w:val="yellow"/>
        </w:rPr>
        <w:t>oceans</w:t>
      </w:r>
      <w:r w:rsidRPr="00A53DAF">
        <w:rPr>
          <w:rStyle w:val="StyleUnderline"/>
        </w:rPr>
        <w:t xml:space="preserve"> are</w:t>
      </w:r>
      <w:r w:rsidRPr="00C37327">
        <w:rPr>
          <w:sz w:val="16"/>
        </w:rPr>
        <w:t xml:space="preserve"> not only </w:t>
      </w:r>
      <w:r w:rsidRPr="00C37327">
        <w:rPr>
          <w:rStyle w:val="StyleUnderline"/>
        </w:rPr>
        <w:t>becoming</w:t>
      </w:r>
      <w:r w:rsidRPr="00C37327">
        <w:rPr>
          <w:sz w:val="16"/>
        </w:rPr>
        <w:t xml:space="preserve"> warmer and hence low-oxygen, but also </w:t>
      </w:r>
      <w:r w:rsidRPr="00C37327">
        <w:rPr>
          <w:rStyle w:val="Emphasis"/>
        </w:rPr>
        <w:t xml:space="preserve">more </w:t>
      </w:r>
      <w:r w:rsidRPr="00AF31DC">
        <w:rPr>
          <w:rStyle w:val="Emphasis"/>
          <w:highlight w:val="yellow"/>
        </w:rPr>
        <w:t>acidic</w:t>
      </w:r>
      <w:r w:rsidRPr="00AF31DC">
        <w:rPr>
          <w:rStyle w:val="StyleUnderline"/>
          <w:highlight w:val="yellow"/>
        </w:rPr>
        <w:t>, affecting</w:t>
      </w:r>
      <w:r w:rsidRPr="00C37327">
        <w:rPr>
          <w:sz w:val="16"/>
        </w:rPr>
        <w:t xml:space="preserve"> countless </w:t>
      </w:r>
      <w:r w:rsidRPr="00C37327">
        <w:rPr>
          <w:rStyle w:val="StyleUnderline"/>
        </w:rPr>
        <w:t xml:space="preserve">species along the </w:t>
      </w:r>
      <w:r w:rsidRPr="00A53DAF">
        <w:rPr>
          <w:rStyle w:val="StyleUnderline"/>
        </w:rPr>
        <w:t xml:space="preserve">entire </w:t>
      </w:r>
      <w:r w:rsidRPr="00AF31DC">
        <w:rPr>
          <w:rStyle w:val="Emphasis"/>
          <w:highlight w:val="yellow"/>
        </w:rPr>
        <w:t>food</w:t>
      </w:r>
      <w:r w:rsidRPr="00C37327">
        <w:rPr>
          <w:rStyle w:val="Emphasis"/>
        </w:rPr>
        <w:t xml:space="preserve"> chain</w:t>
      </w:r>
      <w:r w:rsidRPr="00C37327">
        <w:rPr>
          <w:rStyle w:val="StyleUnderline"/>
        </w:rPr>
        <w:t xml:space="preserve">. </w:t>
      </w:r>
      <w:r w:rsidRPr="008F5BC7">
        <w:rPr>
          <w:rStyle w:val="StyleUnderline"/>
        </w:rPr>
        <w:t>Shell</w:t>
      </w:r>
      <w:r w:rsidRPr="00C37327">
        <w:rPr>
          <w:rStyle w:val="StyleUnderline"/>
        </w:rPr>
        <w:t xml:space="preserve">-forming animal </w:t>
      </w:r>
      <w:r w:rsidRPr="00AF31DC">
        <w:rPr>
          <w:rStyle w:val="StyleUnderline"/>
          <w:highlight w:val="yellow"/>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more or less </w:t>
      </w:r>
      <w:r w:rsidRPr="00AF31DC">
        <w:rPr>
          <w:rStyle w:val="Emphasis"/>
          <w:highlight w:val="yellow"/>
        </w:rPr>
        <w:t>collapsed</w:t>
      </w:r>
      <w:r w:rsidRPr="00C37327">
        <w:rPr>
          <w:rStyle w:val="StyleUnderline"/>
        </w:rPr>
        <w:t xml:space="preserve"> due to</w:t>
      </w:r>
      <w:r w:rsidRPr="00C37327">
        <w:rPr>
          <w:sz w:val="16"/>
        </w:rPr>
        <w:t xml:space="preserve"> past overfishing, persistent ocean 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0E776336" w14:textId="77777777" w:rsidR="00CF683B" w:rsidRPr="00C37327" w:rsidRDefault="00CF683B" w:rsidP="00CF683B">
      <w:pPr>
        <w:rPr>
          <w:sz w:val="16"/>
          <w:szCs w:val="16"/>
        </w:rPr>
      </w:pPr>
      <w:r w:rsidRPr="00C37327">
        <w:rPr>
          <w:sz w:val="16"/>
          <w:szCs w:val="16"/>
        </w:rPr>
        <w:t>Food (in)security</w:t>
      </w:r>
    </w:p>
    <w:p w14:paraId="1525C445" w14:textId="77777777" w:rsidR="00CF683B" w:rsidRPr="00C37327" w:rsidRDefault="00CF683B" w:rsidP="00CF683B">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have to digest more grass for the same milk yield.</w:t>
      </w:r>
    </w:p>
    <w:p w14:paraId="64E740A3" w14:textId="77777777" w:rsidR="00CF683B" w:rsidRPr="00C37327" w:rsidRDefault="00CF683B" w:rsidP="00CF683B">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16A7A88D" w14:textId="77777777" w:rsidR="00CF683B" w:rsidRPr="00C37327" w:rsidRDefault="00CF683B" w:rsidP="00CF683B">
      <w:pPr>
        <w:rPr>
          <w:sz w:val="16"/>
          <w:szCs w:val="16"/>
        </w:rPr>
      </w:pPr>
      <w:r w:rsidRPr="00C37327">
        <w:rPr>
          <w:sz w:val="16"/>
          <w:szCs w:val="16"/>
        </w:rPr>
        <w:t>Health</w:t>
      </w:r>
    </w:p>
    <w:p w14:paraId="38F9DBF3" w14:textId="77777777" w:rsidR="00CF683B" w:rsidRPr="00C37327" w:rsidRDefault="00CF683B" w:rsidP="00CF683B">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AF31DC">
        <w:rPr>
          <w:rStyle w:val="StyleUnderline"/>
          <w:highlight w:val="yellow"/>
        </w:rPr>
        <w:t xml:space="preserve">New </w:t>
      </w:r>
      <w:r w:rsidRPr="00AF31DC">
        <w:rPr>
          <w:rStyle w:val="Emphasis"/>
          <w:highlight w:val="yellow"/>
        </w:rPr>
        <w:t>pathogens</w:t>
      </w:r>
      <w:r w:rsidRPr="00C37327">
        <w:rPr>
          <w:rStyle w:val="StyleUnderline"/>
        </w:rPr>
        <w:t xml:space="preserve"> have </w:t>
      </w:r>
      <w:r w:rsidRPr="00AF31DC">
        <w:rPr>
          <w:rStyle w:val="StyleUnderline"/>
          <w:highlight w:val="yellow"/>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6477D1FE" w14:textId="77777777" w:rsidR="00CF683B" w:rsidRPr="00C37327" w:rsidRDefault="00CF683B" w:rsidP="00CF683B">
      <w:pPr>
        <w:rPr>
          <w:sz w:val="16"/>
          <w:szCs w:val="16"/>
        </w:rPr>
      </w:pPr>
      <w:r w:rsidRPr="00C37327">
        <w:rPr>
          <w:sz w:val="16"/>
          <w:szCs w:val="16"/>
        </w:rPr>
        <w:t>Alternative scenario for Europe (other regions unaffected)</w:t>
      </w:r>
    </w:p>
    <w:p w14:paraId="63BFD982" w14:textId="77777777" w:rsidR="00CF683B" w:rsidRPr="00C37327" w:rsidRDefault="00CF683B" w:rsidP="00CF683B">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52084111" w14:textId="77777777" w:rsidR="00CF683B" w:rsidRPr="00C37327" w:rsidRDefault="00CF683B" w:rsidP="00CF683B">
      <w:pPr>
        <w:rPr>
          <w:sz w:val="16"/>
          <w:szCs w:val="16"/>
        </w:rPr>
      </w:pPr>
      <w:r w:rsidRPr="00C37327">
        <w:rPr>
          <w:sz w:val="16"/>
          <w:szCs w:val="16"/>
        </w:rPr>
        <w:t>2070</w:t>
      </w:r>
    </w:p>
    <w:p w14:paraId="21B51826" w14:textId="77777777" w:rsidR="00CF683B" w:rsidRPr="00C37327" w:rsidRDefault="00CF683B" w:rsidP="00CF683B">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AF31DC">
        <w:rPr>
          <w:rStyle w:val="StyleUnderline"/>
          <w:highlight w:val="yellow"/>
        </w:rPr>
        <w:t xml:space="preserve">loss of </w:t>
      </w:r>
      <w:r w:rsidRPr="00AF31DC">
        <w:rPr>
          <w:rStyle w:val="Emphasis"/>
          <w:highlight w:val="yellow"/>
        </w:rPr>
        <w:t>pollinators</w:t>
      </w:r>
      <w:r w:rsidRPr="00AF31DC">
        <w:rPr>
          <w:rStyle w:val="StyleUnderline"/>
          <w:highlight w:val="yellow"/>
        </w:rPr>
        <w:t xml:space="preserve"> reduces </w:t>
      </w:r>
      <w:r w:rsidRPr="00AF31DC">
        <w:rPr>
          <w:rStyle w:val="Emphasis"/>
          <w:highlight w:val="yellow"/>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AF31DC">
        <w:rPr>
          <w:rStyle w:val="Emphasis"/>
          <w:highlight w:val="yellow"/>
        </w:rPr>
        <w:t>geoengineering</w:t>
      </w:r>
      <w:r w:rsidRPr="00C37327">
        <w:rPr>
          <w:rStyle w:val="StyleUnderline"/>
        </w:rPr>
        <w:t xml:space="preserve"> have not solved any problem, but </w:t>
      </w:r>
      <w:r w:rsidRPr="00AF31DC">
        <w:rPr>
          <w:rStyle w:val="Emphasis"/>
          <w:highlight w:val="yellow"/>
        </w:rPr>
        <w:t>created</w:t>
      </w:r>
      <w:r w:rsidRPr="00C37327">
        <w:rPr>
          <w:rStyle w:val="StyleUnderline"/>
        </w:rPr>
        <w:t xml:space="preserve"> new</w:t>
      </w:r>
      <w:r w:rsidRPr="00C37327">
        <w:rPr>
          <w:sz w:val="16"/>
        </w:rPr>
        <w:t xml:space="preserve"> damages and </w:t>
      </w:r>
      <w:r w:rsidRPr="00AF31DC">
        <w:rPr>
          <w:rStyle w:val="Emphasis"/>
          <w:highlight w:val="yellow"/>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3B6C1DA8" w14:textId="77777777" w:rsidR="00CF683B" w:rsidRPr="00C37327" w:rsidRDefault="00CF683B" w:rsidP="00CF683B">
      <w:pPr>
        <w:rPr>
          <w:sz w:val="16"/>
        </w:rPr>
      </w:pPr>
      <w:r w:rsidRPr="00C37327">
        <w:rPr>
          <w:sz w:val="16"/>
        </w:rPr>
        <w:t xml:space="preserve">For two billion people, </w:t>
      </w:r>
      <w:r w:rsidRPr="00A53DAF">
        <w:rPr>
          <w:rStyle w:val="StyleUnderline"/>
        </w:rPr>
        <w:t>survival</w:t>
      </w:r>
      <w:r w:rsidRPr="00A53DAF">
        <w:rPr>
          <w:sz w:val="16"/>
        </w:rPr>
        <w:t xml:space="preserve"> in their homeland </w:t>
      </w:r>
      <w:r w:rsidRPr="00A53DAF">
        <w:rPr>
          <w:rStyle w:val="StyleUnderline"/>
        </w:rPr>
        <w:t xml:space="preserve">is </w:t>
      </w:r>
      <w:r w:rsidRPr="00A53DAF">
        <w:rPr>
          <w:rStyle w:val="Emphasis"/>
        </w:rPr>
        <w:t>no longer possible</w:t>
      </w:r>
      <w:r w:rsidRPr="00A53DAF">
        <w:rPr>
          <w:sz w:val="16"/>
        </w:rPr>
        <w:t xml:space="preserve"> – flight or death is the</w:t>
      </w:r>
      <w:r w:rsidRPr="00C37327">
        <w:rPr>
          <w:sz w:val="16"/>
        </w:rPr>
        <w:t xml:space="preserv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AF31DC">
        <w:rPr>
          <w:rStyle w:val="StyleUnderline"/>
          <w:highlight w:val="yellow"/>
        </w:rPr>
        <w:t xml:space="preserve">threat of </w:t>
      </w:r>
      <w:r w:rsidRPr="00AF31DC">
        <w:rPr>
          <w:rStyle w:val="Emphasis"/>
          <w:highlight w:val="yellow"/>
        </w:rPr>
        <w:t>nuclear escalation</w:t>
      </w:r>
      <w:r w:rsidRPr="00AF31DC">
        <w:rPr>
          <w:rStyle w:val="StyleUnderline"/>
          <w:highlight w:val="yellow"/>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3DBA842F" w14:textId="77777777" w:rsidR="00CF683B" w:rsidRPr="00C37327" w:rsidRDefault="00CF683B" w:rsidP="00CF683B">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376DC3DC" w14:textId="77777777" w:rsidR="00CF683B" w:rsidRPr="008F5BC7" w:rsidRDefault="00CF683B" w:rsidP="00CF683B"/>
    <w:p w14:paraId="08FF9F06" w14:textId="77777777" w:rsidR="00CF683B" w:rsidRPr="007B472E" w:rsidRDefault="00CF683B" w:rsidP="00CF683B">
      <w:pPr>
        <w:pStyle w:val="Heading4"/>
      </w:pPr>
      <w:r>
        <w:rPr>
          <w:u w:val="single"/>
        </w:rPr>
        <w:t>Natural</w:t>
      </w:r>
      <w:r>
        <w:t xml:space="preserve"> and </w:t>
      </w:r>
      <w:r>
        <w:rPr>
          <w:u w:val="single"/>
        </w:rPr>
        <w:t>synthetic</w:t>
      </w:r>
      <w:r>
        <w:t xml:space="preserve"> disease outbreaks are coming---extinction</w:t>
      </w:r>
    </w:p>
    <w:p w14:paraId="51846353" w14:textId="77777777" w:rsidR="00CF683B" w:rsidRPr="00E00EBB" w:rsidRDefault="00CF683B" w:rsidP="00CF683B">
      <w:r w:rsidRPr="00CC3221">
        <w:rPr>
          <w:rStyle w:val="Style13ptBold"/>
        </w:rPr>
        <w:t>ÓhÉigeartaigh 25</w:t>
      </w:r>
      <w:r w:rsidRPr="00E00EBB">
        <w:t>. Sean ÓhÉigeartaigh,</w:t>
      </w:r>
      <w:r>
        <w:t xml:space="preserve"> PhD, genomics.</w:t>
      </w:r>
      <w:r w:rsidRPr="00E00EBB">
        <w:t xml:space="preserve"> Programme Director of AI: Futures and Responsibility</w:t>
      </w:r>
      <w:r>
        <w:t xml:space="preserve">, Center for the Study of Existential Risk, </w:t>
      </w:r>
      <w:r w:rsidRPr="00CC3221">
        <w:t>Institute for Technology and Humanity</w:t>
      </w:r>
      <w:r>
        <w:t xml:space="preserve">, </w:t>
      </w:r>
      <w:r w:rsidRPr="00CC3221">
        <w:t>University of Cambridge</w:t>
      </w:r>
      <w:r w:rsidRPr="00E00EBB">
        <w:t xml:space="preserve">. </w:t>
      </w:r>
      <w:r>
        <w:t>3/7/2025</w:t>
      </w:r>
      <w:r w:rsidRPr="00E00EBB">
        <w:t>. “Extinction of the human species: What could cause it and how likely is it to occur</w:t>
      </w:r>
      <w:r>
        <w:t>?</w:t>
      </w:r>
      <w:r w:rsidRPr="00E00EBB">
        <w:t xml:space="preserve">” </w:t>
      </w:r>
      <w:r>
        <w:t>Cambridge Prisms: Extinction, Volume 3.</w:t>
      </w:r>
      <w:r w:rsidRPr="00E00EBB">
        <w:t xml:space="preserve"> https://pmc.ncbi.nlm.nih.gov/articles/PMC11950659/. KL</w:t>
      </w:r>
    </w:p>
    <w:p w14:paraId="5EE33F31" w14:textId="77777777" w:rsidR="00CF683B" w:rsidRPr="005710BE" w:rsidRDefault="00CF683B" w:rsidP="00CF683B">
      <w:pPr>
        <w:rPr>
          <w:sz w:val="16"/>
        </w:rPr>
      </w:pPr>
      <w:r w:rsidRPr="005710BE">
        <w:rPr>
          <w:sz w:val="16"/>
        </w:rPr>
        <w:t>Biological agents</w:t>
      </w:r>
    </w:p>
    <w:p w14:paraId="4EFC250C" w14:textId="77777777" w:rsidR="00CF683B" w:rsidRPr="005710BE" w:rsidRDefault="00CF683B" w:rsidP="00CF683B">
      <w:pPr>
        <w:rPr>
          <w:sz w:val="16"/>
        </w:rPr>
      </w:pPr>
      <w:r w:rsidRPr="00E00EBB">
        <w:rPr>
          <w:rStyle w:val="Emphasis"/>
        </w:rPr>
        <w:t xml:space="preserve">Infectious </w:t>
      </w:r>
      <w:r w:rsidRPr="00AF31DC">
        <w:rPr>
          <w:rStyle w:val="Emphasis"/>
          <w:highlight w:val="yellow"/>
        </w:rPr>
        <w:t>disease</w:t>
      </w:r>
      <w:r w:rsidRPr="00AF31DC">
        <w:rPr>
          <w:rStyle w:val="StyleUnderline"/>
          <w:highlight w:val="yellow"/>
        </w:rPr>
        <w:t xml:space="preserve"> has been a</w:t>
      </w:r>
      <w:r w:rsidRPr="00A01086">
        <w:rPr>
          <w:rStyle w:val="StyleUnderline"/>
        </w:rPr>
        <w:t xml:space="preserve"> </w:t>
      </w:r>
      <w:r w:rsidRPr="00A01086">
        <w:rPr>
          <w:rStyle w:val="Emphasis"/>
        </w:rPr>
        <w:t xml:space="preserve">contributing </w:t>
      </w:r>
      <w:r w:rsidRPr="00AF31DC">
        <w:rPr>
          <w:rStyle w:val="Emphasis"/>
          <w:highlight w:val="yellow"/>
        </w:rPr>
        <w:t>factor</w:t>
      </w:r>
      <w:r w:rsidRPr="00AF31DC">
        <w:rPr>
          <w:rStyle w:val="StyleUnderline"/>
          <w:highlight w:val="yellow"/>
        </w:rPr>
        <w:t xml:space="preserve"> in </w:t>
      </w:r>
      <w:r w:rsidRPr="00AF31DC">
        <w:rPr>
          <w:rStyle w:val="Emphasis"/>
          <w:highlight w:val="yellow"/>
        </w:rPr>
        <w:t>3</w:t>
      </w:r>
      <w:r w:rsidRPr="00E00EBB">
        <w:rPr>
          <w:rStyle w:val="StyleUnderline"/>
        </w:rPr>
        <w:t>.7</w:t>
      </w:r>
      <w:r w:rsidRPr="00AF31DC">
        <w:rPr>
          <w:rStyle w:val="Emphasis"/>
          <w:highlight w:val="yellow"/>
        </w:rPr>
        <w:t>%</w:t>
      </w:r>
      <w:r w:rsidRPr="00AF31DC">
        <w:rPr>
          <w:rStyle w:val="StyleUnderline"/>
          <w:highlight w:val="yellow"/>
        </w:rPr>
        <w:t xml:space="preserve"> of</w:t>
      </w:r>
      <w:r w:rsidRPr="00E00EBB">
        <w:rPr>
          <w:rStyle w:val="StyleUnderline"/>
        </w:rPr>
        <w:t xml:space="preserve"> </w:t>
      </w:r>
      <w:r w:rsidRPr="00E00EBB">
        <w:rPr>
          <w:rStyle w:val="Emphasis"/>
        </w:rPr>
        <w:t xml:space="preserve">species </w:t>
      </w:r>
      <w:r w:rsidRPr="00AF31DC">
        <w:rPr>
          <w:rStyle w:val="Emphasis"/>
          <w:highlight w:val="yellow"/>
        </w:rPr>
        <w:t>extinctions</w:t>
      </w:r>
      <w:r w:rsidRPr="00E00EBB">
        <w:rPr>
          <w:rStyle w:val="StyleUnderline"/>
        </w:rPr>
        <w:t xml:space="preserve"> known to have occurred between the years 1,500 and 2008</w:t>
      </w:r>
      <w:r w:rsidRPr="005710BE">
        <w:rPr>
          <w:sz w:val="16"/>
        </w:rPr>
        <w:t xml:space="preserve"> (Smith et al., 2009). In humans, the 1918 Spanish influenza outbreak killed 1–5% of world population (Johnson and Mueller, 2002, Spreeuwenberger et al. 2018). 6 Koch et al. (2019) estimate that </w:t>
      </w:r>
      <w:r w:rsidRPr="00AF31DC">
        <w:rPr>
          <w:rStyle w:val="StyleUnderline"/>
          <w:highlight w:val="yellow"/>
        </w:rPr>
        <w:t xml:space="preserve">epidemics killed </w:t>
      </w:r>
      <w:r w:rsidRPr="00AF31DC">
        <w:rPr>
          <w:rStyle w:val="Emphasis"/>
          <w:highlight w:val="yellow"/>
        </w:rPr>
        <w:t>90%</w:t>
      </w:r>
      <w:r w:rsidRPr="00AF31DC">
        <w:rPr>
          <w:rStyle w:val="StyleUnderline"/>
          <w:highlight w:val="yellow"/>
        </w:rPr>
        <w:t xml:space="preserve"> of the </w:t>
      </w:r>
      <w:r w:rsidRPr="00AF31DC">
        <w:rPr>
          <w:rStyle w:val="Emphasis"/>
          <w:highlight w:val="yellow"/>
        </w:rPr>
        <w:t>indigenous population</w:t>
      </w:r>
      <w:r w:rsidRPr="00E00EBB">
        <w:rPr>
          <w:rStyle w:val="StyleUnderline"/>
        </w:rPr>
        <w:t xml:space="preserve"> of the Americas</w:t>
      </w:r>
      <w:r w:rsidRPr="005710BE">
        <w:rPr>
          <w:sz w:val="16"/>
        </w:rPr>
        <w:t xml:space="preserve"> as the result of diseases carried over by European colonists in the fifteenth and sixteenth centuries.</w:t>
      </w:r>
    </w:p>
    <w:p w14:paraId="3A262CEE" w14:textId="77777777" w:rsidR="00CF683B" w:rsidRPr="00E00EBB" w:rsidRDefault="00CF683B" w:rsidP="00CF683B">
      <w:pPr>
        <w:rPr>
          <w:u w:val="single"/>
        </w:rPr>
      </w:pPr>
      <w:r w:rsidRPr="005710BE">
        <w:rPr>
          <w:sz w:val="16"/>
        </w:rPr>
        <w:t xml:space="preserve">It is considered very unlikely that a naturally occurring pandemic 7 would be a primary cause of human extinction (Ord, 2020), and the author is aware of no credible work presenting plausible pathways. Such a disease would need both to spread to nearly all humans across the world and be of extremely high lethality or cause infertility at extremely high rates. However, </w:t>
      </w:r>
      <w:r w:rsidRPr="00E00EBB">
        <w:rPr>
          <w:rStyle w:val="StyleUnderline"/>
        </w:rPr>
        <w:t xml:space="preserve">it seems plausible that pandemic </w:t>
      </w:r>
      <w:r w:rsidRPr="00AF31DC">
        <w:rPr>
          <w:rStyle w:val="StyleUnderline"/>
          <w:highlight w:val="yellow"/>
        </w:rPr>
        <w:t xml:space="preserve">disease could play a </w:t>
      </w:r>
      <w:r w:rsidRPr="00AF31DC">
        <w:rPr>
          <w:rStyle w:val="Emphasis"/>
          <w:highlight w:val="yellow"/>
        </w:rPr>
        <w:t>contributing role</w:t>
      </w:r>
      <w:r w:rsidRPr="00E00EBB">
        <w:rPr>
          <w:rStyle w:val="StyleUnderline"/>
        </w:rPr>
        <w:t xml:space="preserve"> in </w:t>
      </w:r>
      <w:r w:rsidRPr="00E00EBB">
        <w:rPr>
          <w:rStyle w:val="Emphasis"/>
        </w:rPr>
        <w:t>combination</w:t>
      </w:r>
      <w:r w:rsidRPr="00E00EBB">
        <w:rPr>
          <w:rStyle w:val="StyleUnderline"/>
        </w:rPr>
        <w:t xml:space="preserve"> with other factors </w:t>
      </w:r>
      <w:r w:rsidRPr="00AF31DC">
        <w:rPr>
          <w:rStyle w:val="StyleUnderline"/>
          <w:highlight w:val="yellow"/>
        </w:rPr>
        <w:t xml:space="preserve">in an </w:t>
      </w:r>
      <w:r w:rsidRPr="00AF31DC">
        <w:rPr>
          <w:rStyle w:val="Emphasis"/>
          <w:sz w:val="24"/>
          <w:szCs w:val="24"/>
          <w:highlight w:val="yellow"/>
        </w:rPr>
        <w:t>extinction scenario</w:t>
      </w:r>
      <w:r w:rsidRPr="00E00EBB">
        <w:rPr>
          <w:rStyle w:val="StyleUnderline"/>
        </w:rPr>
        <w:t>.</w:t>
      </w:r>
    </w:p>
    <w:p w14:paraId="65966BB1" w14:textId="77777777" w:rsidR="00CF683B" w:rsidRPr="005710BE" w:rsidRDefault="00CF683B" w:rsidP="00CF683B">
      <w:pPr>
        <w:rPr>
          <w:sz w:val="16"/>
        </w:rPr>
      </w:pPr>
      <w:r w:rsidRPr="005710BE">
        <w:rPr>
          <w:sz w:val="16"/>
        </w:rPr>
        <w:t xml:space="preserve">A common concern is that advances in the biological sciences and </w:t>
      </w:r>
      <w:r w:rsidRPr="00A01086">
        <w:rPr>
          <w:rStyle w:val="Emphasis"/>
        </w:rPr>
        <w:t>biotech</w:t>
      </w:r>
      <w:r w:rsidRPr="00A01086">
        <w:rPr>
          <w:rStyle w:val="StyleUnderline"/>
        </w:rPr>
        <w:t xml:space="preserve">nology could enable the </w:t>
      </w:r>
      <w:r w:rsidRPr="00A01086">
        <w:rPr>
          <w:rStyle w:val="Emphasis"/>
        </w:rPr>
        <w:t>creation</w:t>
      </w:r>
      <w:r w:rsidRPr="00A01086">
        <w:rPr>
          <w:rStyle w:val="StyleUnderline"/>
        </w:rPr>
        <w:t xml:space="preserve"> of </w:t>
      </w:r>
      <w:r w:rsidRPr="00A01086">
        <w:rPr>
          <w:rStyle w:val="Emphasis"/>
        </w:rPr>
        <w:t>more dangerous viruses</w:t>
      </w:r>
      <w:r w:rsidRPr="00A01086">
        <w:rPr>
          <w:rStyle w:val="StyleUnderline"/>
        </w:rPr>
        <w:t xml:space="preserve"> and other forms of biological agent than exist in nature</w:t>
      </w:r>
      <w:r w:rsidRPr="005710BE">
        <w:rPr>
          <w:sz w:val="16"/>
        </w:rPr>
        <w:t xml:space="preserve"> (Millett and Snyder-Beattie, 2017). Biological weapon development and use are prohibited under the Biological Weapons Convention; however, </w:t>
      </w:r>
      <w:r w:rsidRPr="00CC3221">
        <w:rPr>
          <w:rStyle w:val="Emphasis"/>
        </w:rPr>
        <w:t xml:space="preserve">leading </w:t>
      </w:r>
      <w:r w:rsidRPr="00AF31DC">
        <w:rPr>
          <w:rStyle w:val="Emphasis"/>
          <w:highlight w:val="yellow"/>
        </w:rPr>
        <w:t>states</w:t>
      </w:r>
      <w:r w:rsidRPr="00AF31DC">
        <w:rPr>
          <w:rStyle w:val="StyleUnderline"/>
          <w:highlight w:val="yellow"/>
        </w:rPr>
        <w:t xml:space="preserve"> have developed</w:t>
      </w:r>
      <w:r w:rsidRPr="00E00EBB">
        <w:rPr>
          <w:rStyle w:val="StyleUnderline"/>
        </w:rPr>
        <w:t xml:space="preserve"> </w:t>
      </w:r>
      <w:r w:rsidRPr="00CC3221">
        <w:rPr>
          <w:rStyle w:val="Emphasis"/>
        </w:rPr>
        <w:t xml:space="preserve">major </w:t>
      </w:r>
      <w:r w:rsidRPr="00AF31DC">
        <w:rPr>
          <w:rStyle w:val="Emphasis"/>
          <w:highlight w:val="yellow"/>
        </w:rPr>
        <w:t>bio</w:t>
      </w:r>
      <w:r w:rsidRPr="00A01086">
        <w:rPr>
          <w:rStyle w:val="StyleUnderline"/>
        </w:rPr>
        <w:t xml:space="preserve">logical </w:t>
      </w:r>
      <w:r w:rsidRPr="00AF31DC">
        <w:rPr>
          <w:rStyle w:val="Emphasis"/>
          <w:highlight w:val="yellow"/>
        </w:rPr>
        <w:t>weapons</w:t>
      </w:r>
      <w:r w:rsidRPr="00E00EBB">
        <w:rPr>
          <w:rStyle w:val="StyleUnderline"/>
        </w:rPr>
        <w:t xml:space="preserve"> programmes</w:t>
      </w:r>
      <w:r w:rsidRPr="005710BE">
        <w:rPr>
          <w:sz w:val="16"/>
        </w:rPr>
        <w:t xml:space="preserve"> in the past, and it is conceivable that such directions might be pursued in future or are presently being pursued clandestinely (Riedel, 2004). Further, </w:t>
      </w:r>
      <w:r w:rsidRPr="00AF31DC">
        <w:rPr>
          <w:rStyle w:val="StyleUnderline"/>
          <w:highlight w:val="yellow"/>
        </w:rPr>
        <w:t>advances</w:t>
      </w:r>
      <w:r w:rsidRPr="00E00EBB">
        <w:rPr>
          <w:rStyle w:val="StyleUnderline"/>
        </w:rPr>
        <w:t xml:space="preserve"> in these sciences </w:t>
      </w:r>
      <w:r w:rsidRPr="00AF31DC">
        <w:rPr>
          <w:rStyle w:val="Emphasis"/>
          <w:highlight w:val="yellow"/>
        </w:rPr>
        <w:t>lower</w:t>
      </w:r>
      <w:r w:rsidRPr="00AF31DC">
        <w:rPr>
          <w:rStyle w:val="StyleUnderline"/>
          <w:highlight w:val="yellow"/>
        </w:rPr>
        <w:t xml:space="preserve"> the </w:t>
      </w:r>
      <w:r w:rsidRPr="00AF31DC">
        <w:rPr>
          <w:rStyle w:val="Emphasis"/>
          <w:highlight w:val="yellow"/>
        </w:rPr>
        <w:t>barrier to entry</w:t>
      </w:r>
      <w:r w:rsidRPr="00E00EBB">
        <w:rPr>
          <w:rStyle w:val="StyleUnderline"/>
        </w:rPr>
        <w:t xml:space="preserve"> to the development of dangerous agents </w:t>
      </w:r>
      <w:r w:rsidRPr="00AF31DC">
        <w:rPr>
          <w:rStyle w:val="StyleUnderline"/>
          <w:highlight w:val="yellow"/>
        </w:rPr>
        <w:t>in</w:t>
      </w:r>
      <w:r w:rsidRPr="00E00EBB">
        <w:rPr>
          <w:rStyle w:val="StyleUnderline"/>
        </w:rPr>
        <w:t xml:space="preserve"> terms of </w:t>
      </w:r>
      <w:r w:rsidRPr="00AF31DC">
        <w:rPr>
          <w:rStyle w:val="Emphasis"/>
          <w:highlight w:val="yellow"/>
        </w:rPr>
        <w:t>cost</w:t>
      </w:r>
      <w:r w:rsidRPr="00AF31DC">
        <w:rPr>
          <w:rStyle w:val="StyleUnderline"/>
          <w:highlight w:val="yellow"/>
        </w:rPr>
        <w:t xml:space="preserve">, </w:t>
      </w:r>
      <w:r w:rsidRPr="00AF31DC">
        <w:rPr>
          <w:rStyle w:val="Emphasis"/>
          <w:highlight w:val="yellow"/>
        </w:rPr>
        <w:t>expertise</w:t>
      </w:r>
      <w:r w:rsidRPr="00AF31DC">
        <w:rPr>
          <w:rStyle w:val="StyleUnderline"/>
          <w:highlight w:val="yellow"/>
        </w:rPr>
        <w:t xml:space="preserve"> and </w:t>
      </w:r>
      <w:r w:rsidRPr="00AF31DC">
        <w:rPr>
          <w:rStyle w:val="Emphasis"/>
          <w:highlight w:val="yellow"/>
        </w:rPr>
        <w:t>equipment</w:t>
      </w:r>
      <w:r w:rsidRPr="00E00EBB">
        <w:rPr>
          <w:rStyle w:val="StyleUnderline"/>
        </w:rPr>
        <w:t xml:space="preserve"> needed, potentially </w:t>
      </w:r>
      <w:r w:rsidRPr="00AF31DC">
        <w:rPr>
          <w:rStyle w:val="StyleUnderline"/>
          <w:highlight w:val="yellow"/>
        </w:rPr>
        <w:t xml:space="preserve">bringing </w:t>
      </w:r>
      <w:r w:rsidRPr="00AF31DC">
        <w:rPr>
          <w:rStyle w:val="Emphasis"/>
          <w:highlight w:val="yellow"/>
        </w:rPr>
        <w:t>globally catastrophic</w:t>
      </w:r>
      <w:r w:rsidRPr="00AF31DC">
        <w:rPr>
          <w:rStyle w:val="StyleUnderline"/>
          <w:highlight w:val="yellow"/>
        </w:rPr>
        <w:t xml:space="preserve"> capabilities with</w:t>
      </w:r>
      <w:r w:rsidRPr="00CC3221">
        <w:rPr>
          <w:rStyle w:val="StyleUnderline"/>
        </w:rPr>
        <w:t xml:space="preserve">in the reach of </w:t>
      </w:r>
      <w:r w:rsidRPr="00AF31DC">
        <w:rPr>
          <w:rStyle w:val="Emphasis"/>
          <w:highlight w:val="yellow"/>
        </w:rPr>
        <w:t>small groups</w:t>
      </w:r>
      <w:r w:rsidRPr="005710BE">
        <w:rPr>
          <w:sz w:val="16"/>
        </w:rPr>
        <w:t xml:space="preserve"> in future. While groups willing to bring about global catastrophe or even extinction would be expected to be rare, there have been notable examples of groups motivated by near-apocalyptic ideology such as the Aum Shinrikyo cult, 8 which attempted to weaponise Anthrax and carried out successful local nerve agent attacks (Lifton, 1999; Torres, 2016). Gopal et al. (2023) outline two </w:t>
      </w:r>
      <w:r w:rsidRPr="00AF31DC">
        <w:rPr>
          <w:rStyle w:val="StyleUnderline"/>
          <w:highlight w:val="yellow"/>
        </w:rPr>
        <w:t>scenarios lead</w:t>
      </w:r>
      <w:r w:rsidRPr="005710BE">
        <w:rPr>
          <w:sz w:val="16"/>
        </w:rPr>
        <w:t xml:space="preserve">ing </w:t>
      </w:r>
      <w:r w:rsidRPr="00AF31DC">
        <w:rPr>
          <w:rStyle w:val="StyleUnderline"/>
          <w:highlight w:val="yellow"/>
        </w:rPr>
        <w:t xml:space="preserve">to </w:t>
      </w:r>
      <w:r w:rsidRPr="00AF31DC">
        <w:rPr>
          <w:rStyle w:val="Emphasis"/>
          <w:sz w:val="24"/>
          <w:szCs w:val="24"/>
          <w:highlight w:val="yellow"/>
        </w:rPr>
        <w:t>civilisational collapse</w:t>
      </w:r>
      <w:r w:rsidRPr="00CC3221">
        <w:rPr>
          <w:rStyle w:val="StyleUnderline"/>
        </w:rPr>
        <w:t>: a “</w:t>
      </w:r>
      <w:r w:rsidRPr="00CC3221">
        <w:rPr>
          <w:rStyle w:val="Emphasis"/>
        </w:rPr>
        <w:t>wildfire” scenario</w:t>
      </w:r>
      <w:r w:rsidRPr="00CC3221">
        <w:rPr>
          <w:rStyle w:val="StyleUnderline"/>
        </w:rPr>
        <w:t xml:space="preserve"> in which</w:t>
      </w:r>
      <w:r w:rsidRPr="005710BE">
        <w:rPr>
          <w:sz w:val="16"/>
        </w:rPr>
        <w:t xml:space="preserve"> one or more </w:t>
      </w:r>
      <w:r w:rsidRPr="00E00EBB">
        <w:rPr>
          <w:rStyle w:val="StyleUnderline"/>
        </w:rPr>
        <w:t xml:space="preserve">pandemic </w:t>
      </w:r>
      <w:r w:rsidRPr="00AF31DC">
        <w:rPr>
          <w:rStyle w:val="StyleUnderline"/>
          <w:highlight w:val="yellow"/>
        </w:rPr>
        <w:t>agents</w:t>
      </w:r>
      <w:r w:rsidRPr="00CC3221">
        <w:rPr>
          <w:rStyle w:val="StyleUnderline"/>
        </w:rPr>
        <w:t xml:space="preserve"> lead</w:t>
      </w:r>
      <w:r w:rsidRPr="005710BE">
        <w:rPr>
          <w:sz w:val="16"/>
        </w:rPr>
        <w:t xml:space="preserve">s </w:t>
      </w:r>
      <w:r w:rsidRPr="00CC3221">
        <w:rPr>
          <w:rStyle w:val="StyleUnderline"/>
        </w:rPr>
        <w:t xml:space="preserve">to </w:t>
      </w:r>
      <w:r w:rsidRPr="00AF31DC">
        <w:rPr>
          <w:rStyle w:val="Emphasis"/>
          <w:highlight w:val="yellow"/>
        </w:rPr>
        <w:t>disrupt</w:t>
      </w:r>
      <w:r w:rsidRPr="00CC3221">
        <w:rPr>
          <w:rStyle w:val="StyleUnderline"/>
        </w:rPr>
        <w:t>ion of</w:t>
      </w:r>
      <w:r w:rsidRPr="00E00EBB">
        <w:rPr>
          <w:rStyle w:val="StyleUnderline"/>
        </w:rPr>
        <w:t xml:space="preserve"> </w:t>
      </w:r>
      <w:r w:rsidRPr="00AF31DC">
        <w:rPr>
          <w:rStyle w:val="Emphasis"/>
          <w:highlight w:val="yellow"/>
        </w:rPr>
        <w:t>food</w:t>
      </w:r>
      <w:r w:rsidRPr="00AF31DC">
        <w:rPr>
          <w:rStyle w:val="StyleUnderline"/>
          <w:highlight w:val="yellow"/>
        </w:rPr>
        <w:t xml:space="preserve">, </w:t>
      </w:r>
      <w:r w:rsidRPr="00AF31DC">
        <w:rPr>
          <w:rStyle w:val="Emphasis"/>
          <w:highlight w:val="yellow"/>
        </w:rPr>
        <w:t>water</w:t>
      </w:r>
      <w:r w:rsidRPr="00AF31DC">
        <w:rPr>
          <w:rStyle w:val="StyleUnderline"/>
          <w:highlight w:val="yellow"/>
        </w:rPr>
        <w:t xml:space="preserve">, </w:t>
      </w:r>
      <w:r w:rsidRPr="00AF31DC">
        <w:rPr>
          <w:rStyle w:val="Emphasis"/>
          <w:highlight w:val="yellow"/>
        </w:rPr>
        <w:t>power</w:t>
      </w:r>
      <w:r w:rsidRPr="00CC3221">
        <w:rPr>
          <w:rStyle w:val="Emphasis"/>
        </w:rPr>
        <w:t xml:space="preserve"> supply</w:t>
      </w:r>
      <w:r w:rsidRPr="00E00EBB">
        <w:rPr>
          <w:rStyle w:val="StyleUnderline"/>
        </w:rPr>
        <w:t xml:space="preserve"> </w:t>
      </w:r>
      <w:r w:rsidRPr="00AF31DC">
        <w:rPr>
          <w:rStyle w:val="StyleUnderline"/>
          <w:highlight w:val="yellow"/>
        </w:rPr>
        <w:t xml:space="preserve">and </w:t>
      </w:r>
      <w:r w:rsidRPr="00AF31DC">
        <w:rPr>
          <w:rStyle w:val="Emphasis"/>
          <w:highlight w:val="yellow"/>
        </w:rPr>
        <w:t>law</w:t>
      </w:r>
      <w:r w:rsidRPr="005710BE">
        <w:rPr>
          <w:sz w:val="16"/>
        </w:rPr>
        <w:t xml:space="preserve"> enforcement </w:t>
      </w:r>
      <w:r w:rsidRPr="00E00EBB">
        <w:rPr>
          <w:rStyle w:val="StyleUnderline"/>
        </w:rPr>
        <w:t xml:space="preserve">and a </w:t>
      </w:r>
      <w:r w:rsidRPr="00CC3221">
        <w:rPr>
          <w:rStyle w:val="Emphasis"/>
        </w:rPr>
        <w:t>“stealth” scenario</w:t>
      </w:r>
      <w:r w:rsidRPr="00E00EBB">
        <w:rPr>
          <w:rStyle w:val="StyleUnderline"/>
        </w:rPr>
        <w:t xml:space="preserve"> in which </w:t>
      </w:r>
      <w:r w:rsidRPr="009558ED">
        <w:rPr>
          <w:rStyle w:val="StyleUnderline"/>
        </w:rPr>
        <w:t>an</w:t>
      </w:r>
      <w:r w:rsidRPr="00E00EBB">
        <w:rPr>
          <w:rStyle w:val="StyleUnderline"/>
        </w:rPr>
        <w:t xml:space="preserve"> </w:t>
      </w:r>
      <w:r w:rsidRPr="00AF31DC">
        <w:rPr>
          <w:rStyle w:val="Emphasis"/>
          <w:highlight w:val="yellow"/>
        </w:rPr>
        <w:t>initially asymptomatic</w:t>
      </w:r>
      <w:r w:rsidRPr="009558ED">
        <w:rPr>
          <w:rStyle w:val="StyleUnderline"/>
        </w:rPr>
        <w:t xml:space="preserve"> agent </w:t>
      </w:r>
      <w:r w:rsidRPr="00AF31DC">
        <w:rPr>
          <w:rStyle w:val="StyleUnderline"/>
          <w:highlight w:val="yellow"/>
        </w:rPr>
        <w:t xml:space="preserve">with </w:t>
      </w:r>
      <w:r w:rsidRPr="00AF31DC">
        <w:rPr>
          <w:rStyle w:val="Emphasis"/>
          <w:highlight w:val="yellow"/>
        </w:rPr>
        <w:t>long incubation</w:t>
      </w:r>
      <w:r w:rsidRPr="009558ED">
        <w:rPr>
          <w:rStyle w:val="Emphasis"/>
        </w:rPr>
        <w:t xml:space="preserve"> time</w:t>
      </w:r>
      <w:r w:rsidRPr="00E00EBB">
        <w:rPr>
          <w:rStyle w:val="StyleUnderline"/>
        </w:rPr>
        <w:t xml:space="preserve"> </w:t>
      </w:r>
      <w:r w:rsidRPr="009558ED">
        <w:rPr>
          <w:rStyle w:val="StyleUnderline"/>
        </w:rPr>
        <w:t>is spread</w:t>
      </w:r>
      <w:r w:rsidRPr="00E00EBB">
        <w:rPr>
          <w:rStyle w:val="StyleUnderline"/>
        </w:rPr>
        <w:t xml:space="preserve"> to a majority of humanity. They consider both </w:t>
      </w:r>
      <w:r w:rsidRPr="00AF31DC">
        <w:rPr>
          <w:rStyle w:val="StyleUnderline"/>
          <w:highlight w:val="yellow"/>
        </w:rPr>
        <w:t>scenarios</w:t>
      </w:r>
      <w:r w:rsidRPr="00E00EBB">
        <w:rPr>
          <w:rStyle w:val="StyleUnderline"/>
        </w:rPr>
        <w:t xml:space="preserve"> most likely to </w:t>
      </w:r>
      <w:r w:rsidRPr="00AF31DC">
        <w:rPr>
          <w:rStyle w:val="StyleUnderline"/>
          <w:highlight w:val="yellow"/>
        </w:rPr>
        <w:t xml:space="preserve">involve accidental </w:t>
      </w:r>
      <w:r w:rsidRPr="00AF31DC">
        <w:rPr>
          <w:rStyle w:val="Emphasis"/>
          <w:highlight w:val="yellow"/>
        </w:rPr>
        <w:t>or</w:t>
      </w:r>
      <w:r w:rsidRPr="00AF31DC">
        <w:rPr>
          <w:rStyle w:val="StyleUnderline"/>
          <w:highlight w:val="yellow"/>
        </w:rPr>
        <w:t xml:space="preserve"> deliberate release</w:t>
      </w:r>
      <w:r w:rsidRPr="00E00EBB">
        <w:rPr>
          <w:rStyle w:val="StyleUnderline"/>
        </w:rPr>
        <w:t xml:space="preserve"> of </w:t>
      </w:r>
      <w:r w:rsidRPr="00CC3221">
        <w:rPr>
          <w:rStyle w:val="Emphasis"/>
        </w:rPr>
        <w:t>human-modified</w:t>
      </w:r>
      <w:r w:rsidRPr="00E00EBB">
        <w:rPr>
          <w:rStyle w:val="StyleUnderline"/>
        </w:rPr>
        <w:t xml:space="preserve"> agents</w:t>
      </w:r>
      <w:r w:rsidRPr="005710BE">
        <w:rPr>
          <w:sz w:val="16"/>
        </w:rPr>
        <w:t>. Direct targeting of humans is only one plausible pathway to global harm; Monica Schoch-Spana et al. (2017) note the potential pathogens targeting widespread eradication of food sources; and other forms of environmental harm are plausible.</w:t>
      </w:r>
    </w:p>
    <w:p w14:paraId="56AE5F35" w14:textId="77777777" w:rsidR="00CF683B" w:rsidRPr="005710BE" w:rsidRDefault="00CF683B" w:rsidP="00CF683B">
      <w:pPr>
        <w:rPr>
          <w:sz w:val="16"/>
        </w:rPr>
      </w:pPr>
      <w:r w:rsidRPr="002870F8">
        <w:rPr>
          <w:rStyle w:val="StyleUnderline"/>
        </w:rPr>
        <w:t xml:space="preserve">The capability </w:t>
      </w:r>
      <w:r w:rsidRPr="00AF31DC">
        <w:rPr>
          <w:rStyle w:val="StyleUnderline"/>
          <w:highlight w:val="yellow"/>
        </w:rPr>
        <w:t xml:space="preserve">to </w:t>
      </w:r>
      <w:r w:rsidRPr="00AF31DC">
        <w:rPr>
          <w:rStyle w:val="Emphasis"/>
          <w:highlight w:val="yellow"/>
        </w:rPr>
        <w:t>re-engineer biology</w:t>
      </w:r>
      <w:r w:rsidRPr="005710BE">
        <w:rPr>
          <w:rStyle w:val="StyleUnderline"/>
        </w:rPr>
        <w:t xml:space="preserve"> more </w:t>
      </w:r>
      <w:r w:rsidRPr="005710BE">
        <w:rPr>
          <w:rStyle w:val="Emphasis"/>
        </w:rPr>
        <w:t>fundamentally</w:t>
      </w:r>
      <w:r w:rsidRPr="005710BE">
        <w:rPr>
          <w:rStyle w:val="StyleUnderline"/>
        </w:rPr>
        <w:t xml:space="preserve"> may </w:t>
      </w:r>
      <w:r w:rsidRPr="00AF31DC">
        <w:rPr>
          <w:rStyle w:val="StyleUnderline"/>
          <w:highlight w:val="yellow"/>
        </w:rPr>
        <w:t xml:space="preserve">create </w:t>
      </w:r>
      <w:r w:rsidRPr="00AF31DC">
        <w:rPr>
          <w:rStyle w:val="Emphasis"/>
          <w:highlight w:val="yellow"/>
        </w:rPr>
        <w:t>unprecedented risks</w:t>
      </w:r>
      <w:r w:rsidRPr="005710BE">
        <w:rPr>
          <w:sz w:val="16"/>
        </w:rPr>
        <w:t>. In 2024, a group of leading biological scientists called for a halt to research to develop “</w:t>
      </w:r>
      <w:r w:rsidRPr="00AF31DC">
        <w:rPr>
          <w:rStyle w:val="Emphasis"/>
          <w:highlight w:val="yellow"/>
        </w:rPr>
        <w:t>mirror bacteria</w:t>
      </w:r>
      <w:r w:rsidRPr="005710BE">
        <w:rPr>
          <w:sz w:val="16"/>
        </w:rPr>
        <w:t xml:space="preserve">,” designed to </w:t>
      </w:r>
      <w:r w:rsidRPr="00AF31DC">
        <w:rPr>
          <w:rStyle w:val="StyleUnderline"/>
          <w:highlight w:val="yellow"/>
        </w:rPr>
        <w:t xml:space="preserve">have an </w:t>
      </w:r>
      <w:r w:rsidRPr="00AF31DC">
        <w:rPr>
          <w:rStyle w:val="Emphasis"/>
          <w:highlight w:val="yellow"/>
        </w:rPr>
        <w:t>opposite chirality</w:t>
      </w:r>
      <w:r w:rsidRPr="00AF31DC">
        <w:rPr>
          <w:rStyle w:val="StyleUnderline"/>
          <w:highlight w:val="yellow"/>
        </w:rPr>
        <w:t xml:space="preserve"> to</w:t>
      </w:r>
      <w:r w:rsidRPr="00E00EBB">
        <w:rPr>
          <w:rStyle w:val="StyleUnderline"/>
        </w:rPr>
        <w:t xml:space="preserve"> that of </w:t>
      </w:r>
      <w:r w:rsidRPr="00AF31DC">
        <w:rPr>
          <w:rStyle w:val="Emphasis"/>
          <w:highlight w:val="yellow"/>
        </w:rPr>
        <w:t>all forms</w:t>
      </w:r>
      <w:r w:rsidRPr="00AF31DC">
        <w:rPr>
          <w:rStyle w:val="StyleUnderline"/>
          <w:highlight w:val="yellow"/>
        </w:rPr>
        <w:t xml:space="preserve"> of</w:t>
      </w:r>
      <w:r w:rsidRPr="00E00EBB">
        <w:rPr>
          <w:rStyle w:val="StyleUnderline"/>
        </w:rPr>
        <w:t xml:space="preserve"> existing </w:t>
      </w:r>
      <w:r w:rsidRPr="00AF31DC">
        <w:rPr>
          <w:rStyle w:val="StyleUnderline"/>
          <w:highlight w:val="yellow"/>
        </w:rPr>
        <w:t>life</w:t>
      </w:r>
      <w:r w:rsidRPr="005710BE">
        <w:rPr>
          <w:sz w:val="16"/>
        </w:rPr>
        <w:t xml:space="preserve"> (Adamala et al., 2024). The group argues that it is likely </w:t>
      </w:r>
      <w:r w:rsidRPr="005710BE">
        <w:rPr>
          <w:rStyle w:val="StyleUnderline"/>
        </w:rPr>
        <w:t xml:space="preserve">these </w:t>
      </w:r>
      <w:r w:rsidRPr="00AF31DC">
        <w:rPr>
          <w:rStyle w:val="Emphasis"/>
          <w:highlight w:val="yellow"/>
        </w:rPr>
        <w:t>synthetic</w:t>
      </w:r>
      <w:r w:rsidRPr="00AF31DC">
        <w:rPr>
          <w:rStyle w:val="StyleUnderline"/>
          <w:highlight w:val="yellow"/>
        </w:rPr>
        <w:t xml:space="preserve"> life forms</w:t>
      </w:r>
      <w:r w:rsidRPr="004B6B15">
        <w:rPr>
          <w:rStyle w:val="StyleUnderline"/>
        </w:rPr>
        <w:t xml:space="preserve"> would</w:t>
      </w:r>
      <w:r w:rsidRPr="00E00EBB">
        <w:rPr>
          <w:rStyle w:val="StyleUnderline"/>
        </w:rPr>
        <w:t xml:space="preserve"> both </w:t>
      </w:r>
      <w:r w:rsidRPr="00AF31DC">
        <w:rPr>
          <w:rStyle w:val="Emphasis"/>
          <w:highlight w:val="yellow"/>
        </w:rPr>
        <w:t>resist predation</w:t>
      </w:r>
      <w:r w:rsidRPr="00AF31DC">
        <w:rPr>
          <w:rStyle w:val="StyleUnderline"/>
          <w:highlight w:val="yellow"/>
        </w:rPr>
        <w:t xml:space="preserve"> and </w:t>
      </w:r>
      <w:r w:rsidRPr="00AF31DC">
        <w:rPr>
          <w:rStyle w:val="Emphasis"/>
          <w:highlight w:val="yellow"/>
        </w:rPr>
        <w:t>bypass immune systems</w:t>
      </w:r>
      <w:r w:rsidRPr="00E00EBB">
        <w:rPr>
          <w:rStyle w:val="StyleUnderline"/>
        </w:rPr>
        <w:t xml:space="preserve"> in </w:t>
      </w:r>
      <w:r w:rsidRPr="00CC3221">
        <w:rPr>
          <w:rStyle w:val="Emphasis"/>
        </w:rPr>
        <w:t>humans</w:t>
      </w:r>
      <w:r w:rsidRPr="00E00EBB">
        <w:rPr>
          <w:rStyle w:val="StyleUnderline"/>
        </w:rPr>
        <w:t xml:space="preserve">, </w:t>
      </w:r>
      <w:r w:rsidRPr="00CC3221">
        <w:rPr>
          <w:rStyle w:val="Emphasis"/>
        </w:rPr>
        <w:t>animals</w:t>
      </w:r>
      <w:r w:rsidRPr="00E00EBB">
        <w:rPr>
          <w:rStyle w:val="StyleUnderline"/>
        </w:rPr>
        <w:t xml:space="preserve"> and </w:t>
      </w:r>
      <w:r w:rsidRPr="00CC3221">
        <w:rPr>
          <w:rStyle w:val="Emphasis"/>
        </w:rPr>
        <w:t>plants</w:t>
      </w:r>
      <w:r w:rsidRPr="005710BE">
        <w:rPr>
          <w:sz w:val="16"/>
        </w:rPr>
        <w:t xml:space="preserve">, potentially </w:t>
      </w:r>
      <w:r w:rsidRPr="00AF31DC">
        <w:rPr>
          <w:rStyle w:val="StyleUnderline"/>
          <w:highlight w:val="yellow"/>
        </w:rPr>
        <w:t xml:space="preserve">leading to risk </w:t>
      </w:r>
      <w:r w:rsidRPr="00AF31DC">
        <w:rPr>
          <w:rStyle w:val="Emphasis"/>
          <w:sz w:val="24"/>
          <w:szCs w:val="24"/>
          <w:highlight w:val="yellow"/>
        </w:rPr>
        <w:t>“of unprecedented scope and scale”</w:t>
      </w:r>
      <w:r w:rsidRPr="00AF31DC">
        <w:rPr>
          <w:rStyle w:val="StyleUnderline"/>
          <w:szCs w:val="24"/>
          <w:highlight w:val="yellow"/>
        </w:rPr>
        <w:t xml:space="preserve"> </w:t>
      </w:r>
      <w:r w:rsidRPr="00AF31DC">
        <w:rPr>
          <w:rStyle w:val="StyleUnderline"/>
          <w:highlight w:val="yellow"/>
        </w:rPr>
        <w:t>due to</w:t>
      </w:r>
      <w:r w:rsidRPr="000508BE">
        <w:rPr>
          <w:rStyle w:val="StyleUnderline"/>
        </w:rPr>
        <w:t xml:space="preserve"> </w:t>
      </w:r>
      <w:r w:rsidRPr="000508BE">
        <w:rPr>
          <w:rStyle w:val="Emphasis"/>
        </w:rPr>
        <w:t xml:space="preserve">invasive </w:t>
      </w:r>
      <w:r w:rsidRPr="00AF31DC">
        <w:rPr>
          <w:rStyle w:val="Emphasis"/>
          <w:highlight w:val="yellow"/>
        </w:rPr>
        <w:t>spread</w:t>
      </w:r>
      <w:r w:rsidRPr="00AF31DC">
        <w:rPr>
          <w:rStyle w:val="StyleUnderline"/>
          <w:highlight w:val="yellow"/>
        </w:rPr>
        <w:t xml:space="preserve"> and</w:t>
      </w:r>
      <w:r w:rsidRPr="000508BE">
        <w:rPr>
          <w:rStyle w:val="StyleUnderline"/>
        </w:rPr>
        <w:t xml:space="preserve"> </w:t>
      </w:r>
      <w:r w:rsidRPr="000508BE">
        <w:rPr>
          <w:rStyle w:val="Emphasis"/>
        </w:rPr>
        <w:t xml:space="preserve">widespread </w:t>
      </w:r>
      <w:r w:rsidRPr="00AF31DC">
        <w:rPr>
          <w:rStyle w:val="Emphasis"/>
          <w:highlight w:val="yellow"/>
        </w:rPr>
        <w:t>lethal infection</w:t>
      </w:r>
      <w:r w:rsidRPr="005710BE">
        <w:rPr>
          <w:sz w:val="16"/>
        </w:rPr>
        <w:t>.</w:t>
      </w:r>
    </w:p>
    <w:p w14:paraId="7A876265" w14:textId="77777777" w:rsidR="00CF683B" w:rsidRDefault="00CF683B" w:rsidP="00CF683B"/>
    <w:p w14:paraId="36D6BD58" w14:textId="77777777" w:rsidR="00CF683B" w:rsidRDefault="00CF683B" w:rsidP="00CF683B">
      <w:pPr>
        <w:pStyle w:val="Heading4"/>
      </w:pPr>
      <w:r>
        <w:t xml:space="preserve">China crisis go nuclear. </w:t>
      </w:r>
    </w:p>
    <w:p w14:paraId="672AAE29" w14:textId="77777777" w:rsidR="00CF683B" w:rsidRDefault="00CF683B" w:rsidP="00CF683B">
      <w:r w:rsidRPr="00EC1ACB">
        <w:rPr>
          <w:rStyle w:val="Style13ptBold"/>
        </w:rPr>
        <w:t xml:space="preserve">McQuarrie </w:t>
      </w:r>
      <w:r>
        <w:rPr>
          <w:rStyle w:val="Style13ptBold"/>
        </w:rPr>
        <w:t>8/22</w:t>
      </w:r>
      <w:r w:rsidRPr="00DE5477">
        <w:t xml:space="preserve">. </w:t>
      </w:r>
      <w:r>
        <w:t xml:space="preserve">Nathan McQuarrie, Fellow, The Cohen Group. </w:t>
      </w:r>
      <w:r w:rsidRPr="00EC1ACB">
        <w:t>Master in Public Affairs</w:t>
      </w:r>
      <w:r>
        <w:t>, Princeton University</w:t>
      </w:r>
      <w:r w:rsidRPr="00DE5477">
        <w:t>. 8</w:t>
      </w:r>
      <w:r>
        <w:t>/</w:t>
      </w:r>
      <w:r w:rsidRPr="00DE5477">
        <w:t>22</w:t>
      </w:r>
      <w:r>
        <w:t>/</w:t>
      </w:r>
      <w:r w:rsidRPr="00DE5477">
        <w:t>2025. “Why China has not acted on Western warnings to “disentangle” conventional and nuclear missile capabilities.” Bulletin of the Atomic Scientists. https://thebulletin.org/2025/08/why-china-has-not-acted-on-western-warnings-to-disentangle-conventional-and-nuclear-missile-capabilities/. KL</w:t>
      </w:r>
    </w:p>
    <w:p w14:paraId="6B6848E3" w14:textId="77777777" w:rsidR="00CF683B" w:rsidRPr="00EC1ACB" w:rsidRDefault="00CF683B" w:rsidP="00CF683B">
      <w:pPr>
        <w:rPr>
          <w:sz w:val="16"/>
        </w:rPr>
      </w:pPr>
      <w:r w:rsidRPr="00EC1ACB">
        <w:rPr>
          <w:sz w:val="16"/>
        </w:rPr>
        <w:t xml:space="preserve">For more than a decade, Western nuclear analysts have sounded the alarm over a particularly dangerous characteristic of </w:t>
      </w:r>
      <w:r w:rsidRPr="00DE5477">
        <w:rPr>
          <w:rStyle w:val="StyleUnderline"/>
        </w:rPr>
        <w:t>China’s nuclear forces</w:t>
      </w:r>
      <w:r w:rsidRPr="00EC1ACB">
        <w:rPr>
          <w:sz w:val="16"/>
        </w:rPr>
        <w:t xml:space="preserve">: They often </w:t>
      </w:r>
      <w:r w:rsidRPr="00DE5477">
        <w:rPr>
          <w:rStyle w:val="StyleUnderline"/>
        </w:rPr>
        <w:t>overlap with</w:t>
      </w:r>
      <w:r w:rsidRPr="00EC1ACB">
        <w:rPr>
          <w:sz w:val="16"/>
        </w:rPr>
        <w:t xml:space="preserve"> China’s </w:t>
      </w:r>
      <w:r w:rsidRPr="00DE5477">
        <w:rPr>
          <w:rStyle w:val="StyleUnderline"/>
        </w:rPr>
        <w:t xml:space="preserve">conventional forces. </w:t>
      </w:r>
      <w:r w:rsidRPr="00AF31DC">
        <w:rPr>
          <w:rStyle w:val="StyleUnderline"/>
          <w:highlight w:val="yellow"/>
        </w:rPr>
        <w:t xml:space="preserve">Should the </w:t>
      </w:r>
      <w:r w:rsidRPr="00AF31DC">
        <w:rPr>
          <w:rStyle w:val="Emphasis"/>
          <w:highlight w:val="yellow"/>
        </w:rPr>
        <w:t>U</w:t>
      </w:r>
      <w:r w:rsidRPr="00EC1ACB">
        <w:rPr>
          <w:sz w:val="16"/>
        </w:rPr>
        <w:t xml:space="preserve">nited </w:t>
      </w:r>
      <w:r w:rsidRPr="00AF31DC">
        <w:rPr>
          <w:rStyle w:val="Emphasis"/>
          <w:highlight w:val="yellow"/>
        </w:rPr>
        <w:t>S</w:t>
      </w:r>
      <w:r w:rsidRPr="00EC1ACB">
        <w:rPr>
          <w:sz w:val="16"/>
        </w:rPr>
        <w:t xml:space="preserve">tates </w:t>
      </w:r>
      <w:r w:rsidRPr="00AF31DC">
        <w:rPr>
          <w:rStyle w:val="StyleUnderline"/>
          <w:highlight w:val="yellow"/>
        </w:rPr>
        <w:t xml:space="preserve">and </w:t>
      </w:r>
      <w:r w:rsidRPr="00AF31DC">
        <w:rPr>
          <w:rStyle w:val="Emphasis"/>
          <w:highlight w:val="yellow"/>
        </w:rPr>
        <w:t>China</w:t>
      </w:r>
      <w:r w:rsidRPr="00EC1ACB">
        <w:rPr>
          <w:sz w:val="16"/>
        </w:rPr>
        <w:t xml:space="preserve"> ever </w:t>
      </w:r>
      <w:r w:rsidRPr="00AF31DC">
        <w:rPr>
          <w:rStyle w:val="StyleUnderline"/>
          <w:highlight w:val="yellow"/>
        </w:rPr>
        <w:t>go to war</w:t>
      </w:r>
      <w:r w:rsidRPr="00DE5477">
        <w:rPr>
          <w:rStyle w:val="StyleUnderline"/>
        </w:rPr>
        <w:t xml:space="preserve">, a conventional US attack </w:t>
      </w:r>
      <w:r w:rsidRPr="00AF31DC">
        <w:rPr>
          <w:rStyle w:val="StyleUnderline"/>
          <w:highlight w:val="yellow"/>
        </w:rPr>
        <w:t>on an</w:t>
      </w:r>
      <w:r w:rsidRPr="00DE5477">
        <w:rPr>
          <w:rStyle w:val="StyleUnderline"/>
        </w:rPr>
        <w:t xml:space="preserve"> overlapping, or </w:t>
      </w:r>
      <w:r w:rsidRPr="00AF31DC">
        <w:rPr>
          <w:rStyle w:val="Emphasis"/>
          <w:highlight w:val="yellow"/>
        </w:rPr>
        <w:t>“entangled,”</w:t>
      </w:r>
      <w:r w:rsidRPr="00EC1ACB">
        <w:rPr>
          <w:sz w:val="16"/>
        </w:rPr>
        <w:t xml:space="preserve"> Chinese </w:t>
      </w:r>
      <w:r w:rsidRPr="00AF31DC">
        <w:rPr>
          <w:rStyle w:val="StyleUnderline"/>
          <w:highlight w:val="yellow"/>
        </w:rPr>
        <w:t xml:space="preserve">system could be </w:t>
      </w:r>
      <w:r w:rsidRPr="00AF31DC">
        <w:rPr>
          <w:rStyle w:val="Emphasis"/>
          <w:highlight w:val="yellow"/>
        </w:rPr>
        <w:t>misinterpreted</w:t>
      </w:r>
      <w:r w:rsidRPr="00EC1ACB">
        <w:rPr>
          <w:sz w:val="16"/>
        </w:rPr>
        <w:t xml:space="preserve"> by Chinese decision-makers as </w:t>
      </w:r>
      <w:r w:rsidRPr="00DE5477">
        <w:rPr>
          <w:rStyle w:val="StyleUnderline"/>
        </w:rPr>
        <w:t xml:space="preserve">an attack on their </w:t>
      </w:r>
      <w:r w:rsidRPr="00DE5477">
        <w:rPr>
          <w:rStyle w:val="Emphasis"/>
        </w:rPr>
        <w:t>nuclear arsenal</w:t>
      </w:r>
      <w:r w:rsidRPr="00EC1ACB">
        <w:rPr>
          <w:sz w:val="16"/>
        </w:rPr>
        <w:t xml:space="preserve">, </w:t>
      </w:r>
      <w:r w:rsidRPr="00DE5477">
        <w:rPr>
          <w:rStyle w:val="Emphasis"/>
        </w:rPr>
        <w:t>drastically raising</w:t>
      </w:r>
      <w:r w:rsidRPr="00DE5477">
        <w:rPr>
          <w:rStyle w:val="StyleUnderline"/>
        </w:rPr>
        <w:t xml:space="preserve"> the risk that </w:t>
      </w:r>
      <w:r w:rsidRPr="00AF31DC">
        <w:rPr>
          <w:rStyle w:val="StyleUnderline"/>
          <w:highlight w:val="yellow"/>
        </w:rPr>
        <w:t xml:space="preserve">such a conflict could </w:t>
      </w:r>
      <w:r w:rsidRPr="00AF31DC">
        <w:rPr>
          <w:rStyle w:val="Emphasis"/>
          <w:sz w:val="24"/>
          <w:szCs w:val="24"/>
          <w:highlight w:val="yellow"/>
        </w:rPr>
        <w:t>go nuclear</w:t>
      </w:r>
      <w:r w:rsidRPr="00EC1ACB">
        <w:rPr>
          <w:sz w:val="16"/>
        </w:rPr>
        <w:t>.</w:t>
      </w:r>
    </w:p>
    <w:p w14:paraId="1AC11F2F" w14:textId="77777777" w:rsidR="00CF683B" w:rsidRPr="00EC1ACB" w:rsidRDefault="00CF683B" w:rsidP="00CF683B">
      <w:pPr>
        <w:rPr>
          <w:sz w:val="16"/>
        </w:rPr>
      </w:pPr>
      <w:r w:rsidRPr="00EC1ACB">
        <w:rPr>
          <w:sz w:val="16"/>
        </w:rPr>
        <w:t xml:space="preserve">That risk is particularly acute when it comes to China’s Dongfeng-26 (DF-26) intermediate-range ballistic missile, which is deployed on a road-mobile missile launcher and can carry either a nuclear or conventional warhead. While a nuclear-armed DF-26 would likely have different support vehicles in its vicinity than a conventionally armed one, efforts to conceal and obscure DF-26 deployments during a conflict could easily lead US military analysts to mistake the two on satellite imagery, potentially resulting in a US conventional strike that knocks out a Chinese nuclear weapon. </w:t>
      </w:r>
      <w:r w:rsidRPr="00DE5477">
        <w:rPr>
          <w:rStyle w:val="StyleUnderline"/>
        </w:rPr>
        <w:t xml:space="preserve">Similarly, </w:t>
      </w:r>
      <w:r w:rsidRPr="00AF31DC">
        <w:rPr>
          <w:rStyle w:val="StyleUnderline"/>
          <w:highlight w:val="yellow"/>
        </w:rPr>
        <w:t>if</w:t>
      </w:r>
      <w:r w:rsidRPr="00EC1ACB">
        <w:rPr>
          <w:sz w:val="16"/>
        </w:rPr>
        <w:t xml:space="preserve"> DF-26 </w:t>
      </w:r>
      <w:r w:rsidRPr="00AF31DC">
        <w:rPr>
          <w:rStyle w:val="StyleUnderline"/>
          <w:highlight w:val="yellow"/>
        </w:rPr>
        <w:t>missiles were</w:t>
      </w:r>
      <w:r w:rsidRPr="00EC1ACB">
        <w:rPr>
          <w:sz w:val="16"/>
        </w:rPr>
        <w:t xml:space="preserve"> to be </w:t>
      </w:r>
      <w:r w:rsidRPr="00AF31DC">
        <w:rPr>
          <w:rStyle w:val="StyleUnderline"/>
          <w:highlight w:val="yellow"/>
        </w:rPr>
        <w:t>launched, US</w:t>
      </w:r>
      <w:r w:rsidRPr="00DE5477">
        <w:rPr>
          <w:rStyle w:val="StyleUnderline"/>
        </w:rPr>
        <w:t xml:space="preserve"> military </w:t>
      </w:r>
      <w:r w:rsidRPr="00AF31DC">
        <w:rPr>
          <w:rStyle w:val="StyleUnderline"/>
          <w:highlight w:val="yellow"/>
        </w:rPr>
        <w:t>analysts would</w:t>
      </w:r>
      <w:r w:rsidRPr="00EC1ACB">
        <w:rPr>
          <w:sz w:val="16"/>
        </w:rPr>
        <w:t xml:space="preserve"> likely </w:t>
      </w:r>
      <w:r w:rsidRPr="00AF31DC">
        <w:rPr>
          <w:rStyle w:val="StyleUnderline"/>
          <w:highlight w:val="yellow"/>
        </w:rPr>
        <w:t xml:space="preserve">struggle to </w:t>
      </w:r>
      <w:r w:rsidRPr="00AF31DC">
        <w:rPr>
          <w:rStyle w:val="Emphasis"/>
          <w:highlight w:val="yellow"/>
        </w:rPr>
        <w:t>discern</w:t>
      </w:r>
      <w:r w:rsidRPr="00DE5477">
        <w:rPr>
          <w:rStyle w:val="StyleUnderline"/>
        </w:rPr>
        <w:t xml:space="preserve"> whether China was conducting a </w:t>
      </w:r>
      <w:r w:rsidRPr="00EC1ACB">
        <w:rPr>
          <w:rStyle w:val="Emphasis"/>
        </w:rPr>
        <w:t>nuclear strike</w:t>
      </w:r>
      <w:r w:rsidRPr="00EC1ACB">
        <w:rPr>
          <w:sz w:val="16"/>
        </w:rPr>
        <w:t>.</w:t>
      </w:r>
    </w:p>
    <w:p w14:paraId="7DD60525" w14:textId="77777777" w:rsidR="00CF683B" w:rsidRPr="00EC1ACB" w:rsidRDefault="00CF683B" w:rsidP="00CF683B">
      <w:pPr>
        <w:rPr>
          <w:sz w:val="16"/>
        </w:rPr>
      </w:pPr>
      <w:r w:rsidRPr="00EC1ACB">
        <w:rPr>
          <w:sz w:val="16"/>
        </w:rPr>
        <w:t>For years, warnings about the DF-26 and other entangled systems did not seem to reach China’s nuclear community. But as the nuclear analyst Fiona Cunningham has recently written, China’s nuclear community is now well aware of the danger posed by nuclear-conventional entanglement.</w:t>
      </w:r>
    </w:p>
    <w:p w14:paraId="169049B1" w14:textId="77777777" w:rsidR="00CF683B" w:rsidRDefault="00CF683B" w:rsidP="00CF683B">
      <w:pPr>
        <w:rPr>
          <w:sz w:val="16"/>
        </w:rPr>
      </w:pPr>
      <w:r w:rsidRPr="00EC1ACB">
        <w:rPr>
          <w:sz w:val="16"/>
        </w:rPr>
        <w:t>And yet, as far as can be ascertained, the DF-26 still retains its nuclear mission in addition to its conventional role. To make matters worse, China appears to be developing the longer-range Dongfeng-27. Like the DF-26, it has both nuclear and conventional capabilities.</w:t>
      </w:r>
    </w:p>
    <w:p w14:paraId="3867B87C" w14:textId="77777777" w:rsidR="00CF683B" w:rsidRPr="00EC1ACB" w:rsidRDefault="00CF683B" w:rsidP="00CF683B">
      <w:pPr>
        <w:rPr>
          <w:sz w:val="16"/>
        </w:rPr>
      </w:pPr>
      <w:r>
        <w:rPr>
          <w:sz w:val="16"/>
        </w:rPr>
        <w:t>&lt;&lt;PARAGRAPH BREAKS PAUSE&gt;&gt;</w:t>
      </w:r>
    </w:p>
    <w:p w14:paraId="7E1D34D3" w14:textId="77777777" w:rsidR="00CF683B" w:rsidRPr="00EC1ACB" w:rsidRDefault="00CF683B" w:rsidP="00CF683B">
      <w:pPr>
        <w:rPr>
          <w:sz w:val="8"/>
          <w:szCs w:val="8"/>
        </w:rPr>
      </w:pPr>
      <w:r w:rsidRPr="00EC1ACB">
        <w:rPr>
          <w:sz w:val="8"/>
          <w:szCs w:val="8"/>
        </w:rPr>
        <w:t>Why is China taking this risk? Previously, it appeared that Chinese nuclear experts were simply unaware of the risks they were courting. But if that is not true anymore, what can explain China’s risky behavior now? A history of Chinese nuclear entanglement. Before attempting to answer this question, it is important to understand how China’s nuclear forces became entangled with its conventional forces in the first place. Until the 1990s, China had a low level of entanglement between nuclear and conventional forces. But with the introduction of conventional missiles, China began shaping its force structure in a manner that increased entanglement and attracted the notice of Western observers. Since 2015, the Chinese military has undergone significant reforms that have moderately reduced some of that entanglement. For instance, the military established the People’s Liberation Army Rocket Force (PLARF) as a separate service branch that oversees all Chinese missiles. It appears that there is now a greater separation of command-and-control systems between nuclear and conventional forces within the PLARF. But in other areas, such as dual-capable systems like the DF-26, entanglement is increasing. According to nuclear analyst David C. Logan, China’s development of an entangled system was likely never intentional but emerged as a byproduct of expediency and bureaucratic dynamics. First, developing nuclear and conventional systems in tandem and within the PLARF created economies of scale that reduced technology and personnel costs. Second, the PLARF likely sought to retain operational control over its forces when the other armed services lost their operational authority in 2015 to newly created multi-service theater commands organized by geographic region. The DF-26, with its dual nuclear and conventional missions, may have allowed the PLARF to retain greater operational autonomy as its conventional forces began to be integrated into theater commands. The evidence for unintentional entanglement is supported by the fact that few in China’s nuclear community seemed to consider or discuss the risks of entanglement until long after Western thinkers voiced their concerns, according to Chinese nuclear analysts Tong Zhao and Li Bin, who have written extensively on Chinese nuclear weapons policy. While China is not the only country with nuclear-conventional entanglement—the United States and Russia have strategic bombers with dual missions, for instance—the sheer size of the DF-26 arsenal, and the expected utility that China would derive from using conventional DF-26s during a conflict, make the DF-26 an especially dangerous entangled system. The DF-26 mission. Development of the DF-26 began in 2003 as part of China’s “anti-access/area-denial” strategy to blunt the US military advantage in the Indo-Pacific. A swappable nuclear or conventional warhead can be loaded into the two-stage solid-fueled intermediate-range ballistic missile by opening its hinged clamshell cover. In addition to its nuclear mission, the DF-26 can hit large, fixed targets—such as US bases on Guam—as well as ships. It appears that the DF-26 has a specific variant for the latter mission as an anti-ship ballistic missile. The DF-26 was incorporated into an experimental unit in 2014 and made its public debut in a military parade in August 2015. In 2018, the DF-26 officially became operational with a public announcement that highlighted its ability to target US aircraft carriers and amphibious assault ships. The US Defense Department estimates that China now possesses around 250 DF-26 mobile launchers, with two missiles available for each launcher, making China’s intermediate-range ballistic missile stockpile 500 missiles strong. Of these 500, Western analysts estimate that around 100 are nuclear warheads. Most of China’s DF-26 launchers were delivered between 2015 and 2020, but recent satellite imagery shows that 72 additional launchers were assembled from 2023 to 2024. This suggests that China’s DF-26 arsenal may not be complete, or at least that delivery continued even as nuclear entanglement risks became better known. No evidence has emerged to suggest that China has removed the DF-26’s nuclear mission in response to the growing awareness of entanglement risks within China’s nuclear community. Possible explanations for a continued nuclear mission. If China’s nuclear community now understands the risks, why does the DF-26 still have a nuclear mission? The simplest explanation is that China’s nuclear community still does not feel sufficient urgency to disentangle China’s nuclear forces. Some Chinese experts have argued that, although entanglement creates the risk of nuclear escalation, that risk is extremely low. Because the DF-26 plays a smaller role in China’s nuclear deterrent than road-mobile intercontinental ballistic missiles, Chinese military leaders may believe that losing DF-26s during a conflict would only make a small dent in their overall arsenal. A second explanation is that key decision-makers, such as President Xi Jinping, may be unaware of the entanglement risk. According to Tong Zhao and Li Bin, the Chinese system has a “high degree of compartmentalization,” and experts in the nuclear community usually focus on their specialties instead of communicating across different areas of expertise. Even when Chinese nuclear experts are included in conversations with military and government authorities, they are often sidelined in favor of focusing on directives from top leaders. It is possible that concerns over entanglement have never been elevated to Xi’s level—or, if they have, they may have been conveyed in an unconcerned or dismissive way. A third possible explanation is that the same forces that probably drove Chinese entanglement in the first place—convenience and bureaucratic maneuvering—could now be actively preventing the disentanglement of the DF-26. With the DF-26 fully and widely incorporated into the PLARF, supporters of disentanglement would have to argue against a now-proven model. Given the amount of time spent on training dual-capable personnel, PLARF commanders may also be reluctant to move those personnel to solely conventional or nuclear systems and “waste” that sunk cost. A fourth explanation is that the utility of retaining the DF-26’s dual capability outweighs the risks of entanglement in the eyes of Chinese decision-makers. Now that the Dongfeng-21—a mobile missile launcher that predated the DF-26—has seen its nuclear variant fully replaced by the DF-26, disentanglement would leave a hole in China’s flexible nuclear response. A nuclear-tipped DF-26 contributes to regional deterrence by threatening Guam and parts of India and Russia that are beyond the range of China’s medium-range and short-range ballistic missiles, though not its intercontinental ballistic missiles. Whether the DF-26 could play a tactical nuclear role, and whether the loss of that capability would matter to Chinese decision-makers, is currently disputed. The US Defense Department believes that China is seeking a “lower-yield” nuclear warhead for the DF-26. Other analysts have argued that there is no evidence yet that China is developing low-yield weapons. In addition to adding flexibility, the DF-26’s nuclear mission may be seen as important for adding redundancy to a nuclear arsenal that is still dwarfed by those of the United States and Russia. In the event of a nuclear attack, for instance, the DF-26 could play an important role by swapping its conventional warheads for nuclear warheads that were sheltered from a first strike. The DF-26 could then help guarantee China’s second-strike capability. Chinese decision-makers might also place an inherent value on dual capability beyond its strategic value. When talking about the DF-26, Chinese state media repeatedly emphasize its dual capability and the technological achievement that this dual capability represents. The DF-26 is a completely homegrown system, and not utilizing its full technological potential might be seen as minimizing China’s growing technological prowess. A final possible explanation is that although China may not have entangled its forces intentionally, it may now see value in manipulating risk through entanglement. Should China disentangle the DF-26, its decision-makers may fear that the United States would then feel more comfortable targeting China’s conventional forces. Additionally, if a war did break out with the United States, the DF-26’s anti-ship variant would likely be one of China’s most formidable weapons. Creating even a slight hesitancy among US decisionmakers to target the DF-26—thereby affording it greater protection—would be valuable.</w:t>
      </w:r>
    </w:p>
    <w:p w14:paraId="4180834E" w14:textId="77777777" w:rsidR="00CF683B" w:rsidRPr="00EC1ACB" w:rsidRDefault="00CF683B" w:rsidP="00CF683B">
      <w:pPr>
        <w:rPr>
          <w:sz w:val="16"/>
        </w:rPr>
      </w:pPr>
      <w:r>
        <w:rPr>
          <w:sz w:val="16"/>
        </w:rPr>
        <w:t>&lt;&lt;PARAGRAPH BREAKS RESUME&gt;&gt;</w:t>
      </w:r>
    </w:p>
    <w:p w14:paraId="7A3A1C87" w14:textId="77777777" w:rsidR="00CF683B" w:rsidRPr="00EC1ACB" w:rsidRDefault="00CF683B" w:rsidP="00CF683B">
      <w:pPr>
        <w:rPr>
          <w:sz w:val="16"/>
        </w:rPr>
      </w:pPr>
      <w:r w:rsidRPr="00EC1ACB">
        <w:rPr>
          <w:sz w:val="16"/>
        </w:rPr>
        <w:t xml:space="preserve">The persistent risks of entanglement. Given </w:t>
      </w:r>
      <w:r w:rsidRPr="00AF31DC">
        <w:rPr>
          <w:rStyle w:val="StyleUnderline"/>
          <w:highlight w:val="yellow"/>
        </w:rPr>
        <w:t>China’s</w:t>
      </w:r>
      <w:r w:rsidRPr="00EC1ACB">
        <w:rPr>
          <w:rStyle w:val="StyleUnderline"/>
        </w:rPr>
        <w:t xml:space="preserve"> incredibly </w:t>
      </w:r>
      <w:r w:rsidRPr="00AF31DC">
        <w:rPr>
          <w:rStyle w:val="StyleUnderline"/>
          <w:highlight w:val="yellow"/>
        </w:rPr>
        <w:t>opaque system</w:t>
      </w:r>
      <w:r w:rsidRPr="00EC1ACB">
        <w:rPr>
          <w:sz w:val="16"/>
        </w:rPr>
        <w:t>, it is difficult to assess which of these explanations is the driving factor behind China’s decision to retain the DF-26’s nuclear mission. It is likely that all explanations are at play to some degree.</w:t>
      </w:r>
    </w:p>
    <w:p w14:paraId="2265550A" w14:textId="77777777" w:rsidR="00CF683B" w:rsidRPr="00EC1ACB" w:rsidRDefault="00CF683B" w:rsidP="00CF683B">
      <w:pPr>
        <w:rPr>
          <w:sz w:val="16"/>
        </w:rPr>
      </w:pPr>
      <w:r w:rsidRPr="00EC1ACB">
        <w:rPr>
          <w:sz w:val="16"/>
        </w:rPr>
        <w:t xml:space="preserve">These explanations also apply to the ongoing development of a new dual-capable system, the Dongfeng-27 (DF-27). The DF-27, which is essentially an upgraded version of the DF-26 with a longer range and higher survivability due to the use of a hypersonic glide vehicle, will be an even greater threat to US forces than the DF-26. The DF-27’s eventual deployment </w:t>
      </w:r>
      <w:r w:rsidRPr="00AF31DC">
        <w:rPr>
          <w:rStyle w:val="StyleUnderline"/>
          <w:highlight w:val="yellow"/>
        </w:rPr>
        <w:t>will</w:t>
      </w:r>
      <w:r w:rsidRPr="00EC1ACB">
        <w:rPr>
          <w:rStyle w:val="StyleUnderline"/>
        </w:rPr>
        <w:t xml:space="preserve"> only </w:t>
      </w:r>
      <w:r w:rsidRPr="00AF31DC">
        <w:rPr>
          <w:rStyle w:val="Emphasis"/>
          <w:highlight w:val="yellow"/>
        </w:rPr>
        <w:t>heighten</w:t>
      </w:r>
      <w:r w:rsidRPr="00AF31DC">
        <w:rPr>
          <w:rStyle w:val="StyleUnderline"/>
          <w:highlight w:val="yellow"/>
        </w:rPr>
        <w:t xml:space="preserve"> the </w:t>
      </w:r>
      <w:r w:rsidRPr="00AF31DC">
        <w:rPr>
          <w:rStyle w:val="Emphasis"/>
          <w:highlight w:val="yellow"/>
        </w:rPr>
        <w:t>dilemma</w:t>
      </w:r>
      <w:r w:rsidRPr="00EC1ACB">
        <w:rPr>
          <w:rStyle w:val="StyleUnderline"/>
        </w:rPr>
        <w:t xml:space="preserve"> that US commanders would face in a conflict </w:t>
      </w:r>
      <w:r w:rsidRPr="00AF31DC">
        <w:rPr>
          <w:rStyle w:val="StyleUnderline"/>
          <w:highlight w:val="yellow"/>
        </w:rPr>
        <w:t>and</w:t>
      </w:r>
      <w:r w:rsidRPr="00EC1ACB">
        <w:rPr>
          <w:rStyle w:val="StyleUnderline"/>
        </w:rPr>
        <w:t xml:space="preserve"> will </w:t>
      </w:r>
      <w:r w:rsidRPr="00AF31DC">
        <w:rPr>
          <w:rStyle w:val="StyleUnderline"/>
          <w:highlight w:val="yellow"/>
        </w:rPr>
        <w:t xml:space="preserve">raise the risk of </w:t>
      </w:r>
      <w:r w:rsidRPr="00AF31DC">
        <w:rPr>
          <w:rStyle w:val="Emphasis"/>
          <w:sz w:val="24"/>
          <w:szCs w:val="24"/>
          <w:highlight w:val="yellow"/>
        </w:rPr>
        <w:t>inadvertent nuclear escalation</w:t>
      </w:r>
      <w:r w:rsidRPr="00EC1ACB">
        <w:rPr>
          <w:sz w:val="16"/>
        </w:rPr>
        <w:t>.</w:t>
      </w:r>
    </w:p>
    <w:p w14:paraId="247C2CFD" w14:textId="77777777" w:rsidR="00CF683B" w:rsidRPr="00EC1ACB" w:rsidRDefault="00CF683B" w:rsidP="00CF683B">
      <w:pPr>
        <w:rPr>
          <w:sz w:val="16"/>
        </w:rPr>
      </w:pPr>
      <w:r w:rsidRPr="00EC1ACB">
        <w:rPr>
          <w:sz w:val="16"/>
        </w:rPr>
        <w:t>Communicating entanglement risks. Moving forward, US officials at the highest levels will need to directly communicate to their Chinese counterparts the risks posed by entanglement, since any bottom-up transmission within China has been—and likely will remain—ineffective. If China eventually enters arms control talks, the first point on the agenda should be disentanglement, especially by ending the nuclear missions of the DF-26 and DF-27. However, given China’s reluctance to enter into arms control talks, US officials will have to communicate to Chinese counterparts absent an arms control framework.</w:t>
      </w:r>
    </w:p>
    <w:p w14:paraId="4AD69CE8" w14:textId="77777777" w:rsidR="00CF683B" w:rsidRPr="00EC1ACB" w:rsidRDefault="00CF683B" w:rsidP="00CF683B">
      <w:pPr>
        <w:rPr>
          <w:sz w:val="16"/>
        </w:rPr>
      </w:pPr>
      <w:r w:rsidRPr="00EC1ACB">
        <w:rPr>
          <w:sz w:val="16"/>
        </w:rPr>
        <w:t>Such entreaties will be more effective if accompanied by some level of US reciprocity. While China’s ideal form of reciprocity would be an end to US arms sales to Taiwan, the United States can still invite Chinese disentanglement by further disentangling its own nuclear forces. For instance, the United States could differentiate between its strategic bombers designated for the nuclear role versus conventional, or forgo a nuclear role for F-35 jets stationed in Asia.</w:t>
      </w:r>
    </w:p>
    <w:p w14:paraId="264E568F" w14:textId="77777777" w:rsidR="00CF683B" w:rsidRPr="00EC1ACB" w:rsidRDefault="00CF683B" w:rsidP="00CF683B">
      <w:pPr>
        <w:rPr>
          <w:sz w:val="16"/>
        </w:rPr>
      </w:pPr>
      <w:r w:rsidRPr="00EC1ACB">
        <w:rPr>
          <w:sz w:val="16"/>
        </w:rPr>
        <w:t xml:space="preserve">Even with concerted US action, the strong possibility remains that Chinese decision-makers will defer disentangling the DF-26 and DF-27, because of the sunk costs and the ability to make the United States more wary about targeting those systems. However, </w:t>
      </w:r>
      <w:r w:rsidRPr="00EC1ACB">
        <w:rPr>
          <w:rStyle w:val="StyleUnderline"/>
        </w:rPr>
        <w:t xml:space="preserve">as </w:t>
      </w:r>
      <w:r w:rsidRPr="00AF31DC">
        <w:rPr>
          <w:rStyle w:val="StyleUnderline"/>
          <w:highlight w:val="yellow"/>
        </w:rPr>
        <w:t>the risks of</w:t>
      </w:r>
      <w:r w:rsidRPr="00EC1ACB">
        <w:rPr>
          <w:rStyle w:val="StyleUnderline"/>
        </w:rPr>
        <w:t xml:space="preserve"> a </w:t>
      </w:r>
      <w:r w:rsidRPr="00EC1ACB">
        <w:rPr>
          <w:rStyle w:val="Emphasis"/>
        </w:rPr>
        <w:t xml:space="preserve">conflict over </w:t>
      </w:r>
      <w:r w:rsidRPr="00AF31DC">
        <w:rPr>
          <w:rStyle w:val="Emphasis"/>
          <w:highlight w:val="yellow"/>
        </w:rPr>
        <w:t>Taiwan</w:t>
      </w:r>
      <w:r w:rsidRPr="00AF31DC">
        <w:rPr>
          <w:rStyle w:val="StyleUnderline"/>
          <w:highlight w:val="yellow"/>
        </w:rPr>
        <w:t xml:space="preserve"> grow</w:t>
      </w:r>
      <w:r w:rsidRPr="00EC1ACB">
        <w:rPr>
          <w:sz w:val="16"/>
        </w:rPr>
        <w:t xml:space="preserve">, it is imperative that the United States exhaust every option available to incentivize China to further disentangle its forces. If not, </w:t>
      </w:r>
      <w:r w:rsidRPr="00AF31DC">
        <w:rPr>
          <w:rStyle w:val="StyleUnderline"/>
          <w:highlight w:val="yellow"/>
        </w:rPr>
        <w:t xml:space="preserve">a </w:t>
      </w:r>
      <w:r w:rsidRPr="00AF31DC">
        <w:rPr>
          <w:rStyle w:val="Emphasis"/>
          <w:sz w:val="24"/>
          <w:szCs w:val="24"/>
          <w:highlight w:val="yellow"/>
        </w:rPr>
        <w:t>quick on-ramp</w:t>
      </w:r>
      <w:r w:rsidRPr="00AF31DC">
        <w:rPr>
          <w:rStyle w:val="StyleUnderline"/>
          <w:szCs w:val="24"/>
          <w:highlight w:val="yellow"/>
        </w:rPr>
        <w:t xml:space="preserve"> </w:t>
      </w:r>
      <w:r w:rsidRPr="00AF31DC">
        <w:rPr>
          <w:rStyle w:val="StyleUnderline"/>
          <w:highlight w:val="yellow"/>
        </w:rPr>
        <w:t xml:space="preserve">to </w:t>
      </w:r>
      <w:r w:rsidRPr="00AF31DC">
        <w:rPr>
          <w:rStyle w:val="Emphasis"/>
          <w:sz w:val="24"/>
          <w:szCs w:val="24"/>
          <w:highlight w:val="yellow"/>
        </w:rPr>
        <w:t>nuclear war</w:t>
      </w:r>
      <w:r w:rsidRPr="00EC1ACB">
        <w:rPr>
          <w:rStyle w:val="StyleUnderline"/>
          <w:szCs w:val="24"/>
        </w:rPr>
        <w:t xml:space="preserve"> </w:t>
      </w:r>
      <w:r w:rsidRPr="00EC1ACB">
        <w:rPr>
          <w:rStyle w:val="StyleUnderline"/>
        </w:rPr>
        <w:t xml:space="preserve">between the world’s two great powers </w:t>
      </w:r>
      <w:r w:rsidRPr="00AF31DC">
        <w:rPr>
          <w:rStyle w:val="StyleUnderline"/>
          <w:highlight w:val="yellow"/>
        </w:rPr>
        <w:t xml:space="preserve">will remain </w:t>
      </w:r>
      <w:r w:rsidRPr="00AF31DC">
        <w:rPr>
          <w:rStyle w:val="Emphasis"/>
          <w:highlight w:val="yellow"/>
        </w:rPr>
        <w:t>wide open</w:t>
      </w:r>
      <w:r w:rsidRPr="00EC1ACB">
        <w:rPr>
          <w:sz w:val="16"/>
        </w:rPr>
        <w:t>.</w:t>
      </w:r>
    </w:p>
    <w:p w14:paraId="265B8378" w14:textId="77777777" w:rsidR="00CF683B" w:rsidRPr="00DE5477" w:rsidRDefault="00CF683B" w:rsidP="00CF683B"/>
    <w:p w14:paraId="1FCF4C11" w14:textId="77777777" w:rsidR="00CF683B" w:rsidRPr="00E73F23" w:rsidRDefault="00CF683B" w:rsidP="00CF683B"/>
    <w:p w14:paraId="6EA5E7DD" w14:textId="77777777" w:rsidR="00CF683B" w:rsidRPr="00EA7A9B" w:rsidRDefault="00CF683B" w:rsidP="00CF683B">
      <w:pPr>
        <w:pStyle w:val="Heading4"/>
      </w:pPr>
      <w:r>
        <w:t xml:space="preserve">Institutional incapacity destroys </w:t>
      </w:r>
      <w:r>
        <w:rPr>
          <w:u w:val="single"/>
        </w:rPr>
        <w:t>emergency response</w:t>
      </w:r>
      <w:r>
        <w:t xml:space="preserve">, guaranteeing </w:t>
      </w:r>
      <w:r>
        <w:rPr>
          <w:u w:val="single"/>
        </w:rPr>
        <w:t>extinction</w:t>
      </w:r>
      <w:r>
        <w:t xml:space="preserve"> from </w:t>
      </w:r>
      <w:r>
        <w:rPr>
          <w:u w:val="single"/>
        </w:rPr>
        <w:t>inevitable</w:t>
      </w:r>
      <w:r>
        <w:t xml:space="preserve"> conflict</w:t>
      </w:r>
    </w:p>
    <w:p w14:paraId="6DBCF242" w14:textId="77777777" w:rsidR="00CF683B" w:rsidRDefault="00CF683B" w:rsidP="00CF683B">
      <w:r w:rsidRPr="00B25246">
        <w:rPr>
          <w:rStyle w:val="Style13ptBold"/>
        </w:rPr>
        <w:t xml:space="preserve">Vilhelmsson </w:t>
      </w:r>
      <w:r w:rsidRPr="00164C2E">
        <w:rPr>
          <w:rStyle w:val="Style13ptBold"/>
        </w:rPr>
        <w:t>23</w:t>
      </w:r>
      <w:r w:rsidRPr="00164C2E">
        <w:t xml:space="preserve">. </w:t>
      </w:r>
      <w:r w:rsidRPr="00B25246">
        <w:t>Andreas Vilhelmsson</w:t>
      </w:r>
      <w:r>
        <w:t xml:space="preserve">, Division of Occupational and Environmental Medicine, Lund University. </w:t>
      </w:r>
      <w:r w:rsidRPr="00B25246">
        <w:t>Seth D Baum</w:t>
      </w:r>
      <w:r>
        <w:t>, Global Catastrophic Risk Institute</w:t>
      </w:r>
      <w:r w:rsidRPr="00164C2E">
        <w:t xml:space="preserve">. </w:t>
      </w:r>
      <w:r>
        <w:t>6/15/2023</w:t>
      </w:r>
      <w:r w:rsidRPr="00164C2E">
        <w:t>. “Public health and nuclear winter: addressing a catastrophic threat.”</w:t>
      </w:r>
      <w:r w:rsidRPr="00B25246">
        <w:t xml:space="preserve"> Journal of Public Health Policy</w:t>
      </w:r>
      <w:r>
        <w:t>, Volume 44</w:t>
      </w:r>
      <w:r w:rsidRPr="00164C2E">
        <w:t>. https://pmc.ncbi.nlm.nih.gov/articles/PMC10484806/. KL</w:t>
      </w:r>
    </w:p>
    <w:p w14:paraId="04A6BA40" w14:textId="77777777" w:rsidR="00CF683B" w:rsidRPr="00374A5B" w:rsidRDefault="00CF683B" w:rsidP="00CF683B">
      <w:pPr>
        <w:rPr>
          <w:sz w:val="16"/>
        </w:rPr>
      </w:pPr>
      <w:r w:rsidRPr="00374A5B">
        <w:rPr>
          <w:sz w:val="16"/>
        </w:rPr>
        <w:t xml:space="preserve">As a major catastrophic threat, </w:t>
      </w:r>
      <w:r w:rsidRPr="00AF31DC">
        <w:rPr>
          <w:rStyle w:val="Emphasis"/>
          <w:highlight w:val="yellow"/>
        </w:rPr>
        <w:t>nuc</w:t>
      </w:r>
      <w:r w:rsidRPr="00164C2E">
        <w:rPr>
          <w:rStyle w:val="StyleUnderline"/>
        </w:rPr>
        <w:t xml:space="preserve">lear </w:t>
      </w:r>
      <w:r w:rsidRPr="00AF31DC">
        <w:rPr>
          <w:rStyle w:val="Emphasis"/>
          <w:highlight w:val="yellow"/>
        </w:rPr>
        <w:t>winter</w:t>
      </w:r>
      <w:r w:rsidRPr="00AF31DC">
        <w:rPr>
          <w:rStyle w:val="StyleUnderline"/>
          <w:highlight w:val="yellow"/>
        </w:rPr>
        <w:t xml:space="preserve"> must be addressed by </w:t>
      </w:r>
      <w:r w:rsidRPr="00AF31DC">
        <w:rPr>
          <w:rStyle w:val="Emphasis"/>
          <w:highlight w:val="yellow"/>
        </w:rPr>
        <w:t>policy</w:t>
      </w:r>
      <w:r w:rsidRPr="000F5774">
        <w:rPr>
          <w:rStyle w:val="Emphasis"/>
        </w:rPr>
        <w:t xml:space="preserve"> makers</w:t>
      </w:r>
      <w:r w:rsidRPr="000F5774">
        <w:rPr>
          <w:rStyle w:val="StyleUnderline"/>
        </w:rPr>
        <w:t xml:space="preserve"> </w:t>
      </w:r>
      <w:r w:rsidRPr="00AF31DC">
        <w:rPr>
          <w:rStyle w:val="StyleUnderline"/>
          <w:highlight w:val="yellow"/>
        </w:rPr>
        <w:t xml:space="preserve">to </w:t>
      </w:r>
      <w:r w:rsidRPr="00AF31DC">
        <w:rPr>
          <w:rStyle w:val="Emphasis"/>
          <w:highlight w:val="yellow"/>
        </w:rPr>
        <w:t>ensure</w:t>
      </w:r>
      <w:r w:rsidRPr="00AF31DC">
        <w:rPr>
          <w:rStyle w:val="StyleUnderline"/>
          <w:highlight w:val="yellow"/>
        </w:rPr>
        <w:t xml:space="preserve"> the</w:t>
      </w:r>
      <w:r w:rsidRPr="00164C2E">
        <w:rPr>
          <w:rStyle w:val="StyleUnderline"/>
        </w:rPr>
        <w:t xml:space="preserve"> shared </w:t>
      </w:r>
      <w:r w:rsidRPr="00AF31DC">
        <w:rPr>
          <w:rStyle w:val="Emphasis"/>
          <w:sz w:val="24"/>
          <w:szCs w:val="24"/>
          <w:highlight w:val="yellow"/>
        </w:rPr>
        <w:t>future of humanity</w:t>
      </w:r>
      <w:r w:rsidRPr="00374A5B">
        <w:rPr>
          <w:sz w:val="16"/>
        </w:rPr>
        <w:t xml:space="preserve">. However, as a multifaceted, cross-cutting issue, </w:t>
      </w:r>
      <w:r w:rsidRPr="00164C2E">
        <w:rPr>
          <w:rStyle w:val="Emphasis"/>
        </w:rPr>
        <w:t>nuc</w:t>
      </w:r>
      <w:r w:rsidRPr="00164C2E">
        <w:rPr>
          <w:rStyle w:val="StyleUnderline"/>
        </w:rPr>
        <w:t xml:space="preserve">lear </w:t>
      </w:r>
      <w:r w:rsidRPr="00164C2E">
        <w:rPr>
          <w:rStyle w:val="Emphasis"/>
        </w:rPr>
        <w:t>winter</w:t>
      </w:r>
      <w:r w:rsidRPr="00164C2E">
        <w:rPr>
          <w:rStyle w:val="StyleUnderline"/>
        </w:rPr>
        <w:t xml:space="preserve"> does not fit neatly within any </w:t>
      </w:r>
      <w:r w:rsidRPr="00164C2E">
        <w:rPr>
          <w:rStyle w:val="Emphasis"/>
        </w:rPr>
        <w:t>one type</w:t>
      </w:r>
      <w:r w:rsidRPr="00164C2E">
        <w:rPr>
          <w:rStyle w:val="StyleUnderline"/>
        </w:rPr>
        <w:t xml:space="preserve"> of </w:t>
      </w:r>
      <w:r w:rsidRPr="00164C2E">
        <w:rPr>
          <w:rStyle w:val="Emphasis"/>
        </w:rPr>
        <w:t>policy institution</w:t>
      </w:r>
      <w:r w:rsidRPr="00374A5B">
        <w:rPr>
          <w:sz w:val="16"/>
        </w:rPr>
        <w:t>. It is not exactly a defense issue, or an environmental issue, or a health issue. Therefore, it gets less policy attention than it deserves.</w:t>
      </w:r>
    </w:p>
    <w:p w14:paraId="0B43EEDD" w14:textId="77777777" w:rsidR="00CF683B" w:rsidRPr="00374A5B" w:rsidRDefault="00CF683B" w:rsidP="00CF683B">
      <w:pPr>
        <w:rPr>
          <w:sz w:val="16"/>
        </w:rPr>
      </w:pPr>
      <w:r w:rsidRPr="00374A5B">
        <w:rPr>
          <w:sz w:val="16"/>
        </w:rPr>
        <w:t xml:space="preserve">Prior research has proposed a variety of policy responses to nuclear winter. These include nuclear disarmament [35], adjusting the composition of military forces used for deterrence [10], agricultural measures to address food security challenges [36], and reducing the probability of nuclear war [37]. A public health policy emphasizing preparedness for nuclear winter would complement these other measures by improving outcomes for human populations that also could be used for other catastrophic threats, not least being climate change. </w:t>
      </w:r>
      <w:r w:rsidRPr="00AF31DC">
        <w:rPr>
          <w:rStyle w:val="Emphasis"/>
          <w:highlight w:val="yellow"/>
        </w:rPr>
        <w:t>Preparedness</w:t>
      </w:r>
      <w:r w:rsidRPr="00164C2E">
        <w:rPr>
          <w:rStyle w:val="StyleUnderline"/>
        </w:rPr>
        <w:t xml:space="preserve"> for nuclear winter </w:t>
      </w:r>
      <w:r w:rsidRPr="00AF31DC">
        <w:rPr>
          <w:rStyle w:val="StyleUnderline"/>
          <w:highlight w:val="yellow"/>
        </w:rPr>
        <w:t>can</w:t>
      </w:r>
      <w:r w:rsidRPr="001C0301">
        <w:rPr>
          <w:rStyle w:val="StyleUnderline"/>
        </w:rPr>
        <w:t xml:space="preserve"> include</w:t>
      </w:r>
      <w:r w:rsidRPr="000F5774">
        <w:rPr>
          <w:rStyle w:val="StyleUnderline"/>
        </w:rPr>
        <w:t xml:space="preserve"> </w:t>
      </w:r>
      <w:r w:rsidRPr="00AF31DC">
        <w:rPr>
          <w:rStyle w:val="Emphasis"/>
          <w:highlight w:val="yellow"/>
        </w:rPr>
        <w:t>develop</w:t>
      </w:r>
      <w:r w:rsidRPr="001C0301">
        <w:rPr>
          <w:rStyle w:val="StyleUnderline"/>
        </w:rPr>
        <w:t xml:space="preserve">ing </w:t>
      </w:r>
      <w:r w:rsidRPr="00AF31DC">
        <w:rPr>
          <w:rStyle w:val="Emphasis"/>
          <w:highlight w:val="yellow"/>
        </w:rPr>
        <w:t>stockpiles</w:t>
      </w:r>
      <w:r w:rsidRPr="00164C2E">
        <w:rPr>
          <w:rStyle w:val="StyleUnderline"/>
        </w:rPr>
        <w:t xml:space="preserve"> for </w:t>
      </w:r>
      <w:r w:rsidRPr="00164C2E">
        <w:rPr>
          <w:rStyle w:val="Emphasis"/>
        </w:rPr>
        <w:t>food</w:t>
      </w:r>
      <w:r w:rsidRPr="00164C2E">
        <w:rPr>
          <w:rStyle w:val="StyleUnderline"/>
        </w:rPr>
        <w:t xml:space="preserve">, </w:t>
      </w:r>
      <w:r w:rsidRPr="00164C2E">
        <w:rPr>
          <w:rStyle w:val="Emphasis"/>
        </w:rPr>
        <w:t>water</w:t>
      </w:r>
      <w:r w:rsidRPr="00164C2E">
        <w:rPr>
          <w:rStyle w:val="StyleUnderline"/>
        </w:rPr>
        <w:t xml:space="preserve">, </w:t>
      </w:r>
      <w:r w:rsidRPr="00164C2E">
        <w:rPr>
          <w:rStyle w:val="Emphasis"/>
        </w:rPr>
        <w:t>vaccines</w:t>
      </w:r>
      <w:r w:rsidRPr="00164C2E">
        <w:rPr>
          <w:rStyle w:val="StyleUnderline"/>
        </w:rPr>
        <w:t xml:space="preserve">, and </w:t>
      </w:r>
      <w:r w:rsidRPr="00164C2E">
        <w:rPr>
          <w:rStyle w:val="Emphasis"/>
        </w:rPr>
        <w:t>other medicines</w:t>
      </w:r>
      <w:r w:rsidRPr="00164C2E">
        <w:rPr>
          <w:rStyle w:val="StyleUnderline"/>
        </w:rPr>
        <w:t xml:space="preserve"> and other </w:t>
      </w:r>
      <w:r w:rsidRPr="00164C2E">
        <w:rPr>
          <w:rStyle w:val="Emphasis"/>
        </w:rPr>
        <w:t>resources</w:t>
      </w:r>
      <w:r w:rsidRPr="00164C2E">
        <w:rPr>
          <w:rStyle w:val="StyleUnderline"/>
        </w:rPr>
        <w:t xml:space="preserve"> necessary </w:t>
      </w:r>
      <w:r w:rsidRPr="00374A5B">
        <w:rPr>
          <w:rStyle w:val="StyleUnderline"/>
        </w:rPr>
        <w:t xml:space="preserve">for populations </w:t>
      </w:r>
      <w:r w:rsidRPr="00AF31DC">
        <w:rPr>
          <w:rStyle w:val="StyleUnderline"/>
          <w:highlight w:val="yellow"/>
        </w:rPr>
        <w:t>to survive until</w:t>
      </w:r>
      <w:r w:rsidRPr="00164C2E">
        <w:rPr>
          <w:rStyle w:val="StyleUnderline"/>
        </w:rPr>
        <w:t xml:space="preserve"> environmental </w:t>
      </w:r>
      <w:r w:rsidRPr="00AF31DC">
        <w:rPr>
          <w:rStyle w:val="StyleUnderline"/>
          <w:highlight w:val="yellow"/>
        </w:rPr>
        <w:t>conditions improve</w:t>
      </w:r>
      <w:r w:rsidRPr="00374A5B">
        <w:rPr>
          <w:sz w:val="16"/>
        </w:rPr>
        <w:t xml:space="preserve">. During nuclear winter, </w:t>
      </w:r>
      <w:r w:rsidRPr="00164C2E">
        <w:rPr>
          <w:rStyle w:val="Emphasis"/>
        </w:rPr>
        <w:t xml:space="preserve">such </w:t>
      </w:r>
      <w:r w:rsidRPr="00AF31DC">
        <w:rPr>
          <w:rStyle w:val="Emphasis"/>
          <w:highlight w:val="yellow"/>
        </w:rPr>
        <w:t>resources</w:t>
      </w:r>
      <w:r w:rsidRPr="00AF31DC">
        <w:rPr>
          <w:rStyle w:val="StyleUnderline"/>
          <w:highlight w:val="yellow"/>
        </w:rPr>
        <w:t xml:space="preserve"> could be the </w:t>
      </w:r>
      <w:r w:rsidRPr="00AF31DC">
        <w:rPr>
          <w:rStyle w:val="Emphasis"/>
          <w:sz w:val="24"/>
          <w:szCs w:val="24"/>
          <w:highlight w:val="yellow"/>
        </w:rPr>
        <w:t>difference between life and death</w:t>
      </w:r>
      <w:r w:rsidRPr="00374A5B">
        <w:rPr>
          <w:sz w:val="16"/>
          <w:szCs w:val="24"/>
        </w:rPr>
        <w:t xml:space="preserve"> </w:t>
      </w:r>
      <w:r w:rsidRPr="00374A5B">
        <w:rPr>
          <w:sz w:val="16"/>
        </w:rPr>
        <w:t xml:space="preserve">for a large portion </w:t>
      </w:r>
      <w:r w:rsidRPr="00AF31DC">
        <w:rPr>
          <w:rStyle w:val="Emphasis"/>
          <w:sz w:val="24"/>
          <w:szCs w:val="24"/>
          <w:highlight w:val="yellow"/>
        </w:rPr>
        <w:t>of the human population</w:t>
      </w:r>
      <w:r w:rsidRPr="00374A5B">
        <w:rPr>
          <w:sz w:val="16"/>
        </w:rPr>
        <w:t>.</w:t>
      </w:r>
    </w:p>
    <w:p w14:paraId="482F3DF2" w14:textId="77777777" w:rsidR="00CF683B" w:rsidRPr="00374A5B" w:rsidRDefault="00CF683B" w:rsidP="00CF683B">
      <w:pPr>
        <w:rPr>
          <w:sz w:val="16"/>
        </w:rPr>
      </w:pPr>
      <w:r w:rsidRPr="00374A5B">
        <w:rPr>
          <w:sz w:val="16"/>
        </w:rPr>
        <w:t xml:space="preserve">The human element is critical to nuclear winter preparedness. Any resources prepared in advance would be of little value of people could not successfully use them during the event. </w:t>
      </w:r>
      <w:r w:rsidRPr="00AF31DC">
        <w:rPr>
          <w:rStyle w:val="Emphasis"/>
          <w:highlight w:val="yellow"/>
        </w:rPr>
        <w:t>Nuc</w:t>
      </w:r>
      <w:r w:rsidRPr="00164C2E">
        <w:rPr>
          <w:rStyle w:val="StyleUnderline"/>
        </w:rPr>
        <w:t xml:space="preserve">lear </w:t>
      </w:r>
      <w:r w:rsidRPr="00AF31DC">
        <w:rPr>
          <w:rStyle w:val="Emphasis"/>
          <w:highlight w:val="yellow"/>
        </w:rPr>
        <w:t>winter</w:t>
      </w:r>
      <w:r w:rsidRPr="00AF31DC">
        <w:rPr>
          <w:rStyle w:val="StyleUnderline"/>
          <w:highlight w:val="yellow"/>
        </w:rPr>
        <w:t xml:space="preserve"> would</w:t>
      </w:r>
      <w:r w:rsidRPr="00374A5B">
        <w:rPr>
          <w:sz w:val="16"/>
        </w:rPr>
        <w:t xml:space="preserve"> likely </w:t>
      </w:r>
      <w:r w:rsidRPr="00AF31DC">
        <w:rPr>
          <w:rStyle w:val="StyleUnderline"/>
          <w:highlight w:val="yellow"/>
        </w:rPr>
        <w:t>pose</w:t>
      </w:r>
      <w:r w:rsidRPr="00164C2E">
        <w:rPr>
          <w:rStyle w:val="StyleUnderline"/>
        </w:rPr>
        <w:t xml:space="preserve"> </w:t>
      </w:r>
      <w:r w:rsidRPr="00164C2E">
        <w:rPr>
          <w:rStyle w:val="Emphasis"/>
        </w:rPr>
        <w:t xml:space="preserve">extreme </w:t>
      </w:r>
      <w:r w:rsidRPr="00AF31DC">
        <w:rPr>
          <w:rStyle w:val="Emphasis"/>
          <w:highlight w:val="yellow"/>
        </w:rPr>
        <w:t>challenges</w:t>
      </w:r>
      <w:r w:rsidRPr="00AF31DC">
        <w:rPr>
          <w:rStyle w:val="StyleUnderline"/>
          <w:highlight w:val="yellow"/>
        </w:rPr>
        <w:t xml:space="preserve"> for </w:t>
      </w:r>
      <w:r w:rsidRPr="00AF31DC">
        <w:rPr>
          <w:rStyle w:val="Emphasis"/>
          <w:highlight w:val="yellow"/>
        </w:rPr>
        <w:t>emergency response</w:t>
      </w:r>
      <w:r w:rsidRPr="00374A5B">
        <w:rPr>
          <w:rStyle w:val="StyleUnderline"/>
        </w:rPr>
        <w:t>,</w:t>
      </w:r>
      <w:r w:rsidRPr="00164C2E">
        <w:rPr>
          <w:rStyle w:val="StyleUnderline"/>
        </w:rPr>
        <w:t xml:space="preserve"> including </w:t>
      </w:r>
      <w:r w:rsidRPr="00164C2E">
        <w:rPr>
          <w:rStyle w:val="Emphasis"/>
        </w:rPr>
        <w:t>acute shortages</w:t>
      </w:r>
      <w:r w:rsidRPr="00164C2E">
        <w:rPr>
          <w:rStyle w:val="StyleUnderline"/>
        </w:rPr>
        <w:t xml:space="preserve"> of </w:t>
      </w:r>
      <w:r w:rsidRPr="00164C2E">
        <w:rPr>
          <w:rStyle w:val="Emphasis"/>
        </w:rPr>
        <w:t>staff</w:t>
      </w:r>
      <w:r w:rsidRPr="00164C2E">
        <w:rPr>
          <w:rStyle w:val="StyleUnderline"/>
        </w:rPr>
        <w:t xml:space="preserve">, </w:t>
      </w:r>
      <w:r w:rsidRPr="00164C2E">
        <w:rPr>
          <w:rStyle w:val="Emphasis"/>
        </w:rPr>
        <w:t>materials</w:t>
      </w:r>
      <w:r w:rsidRPr="00164C2E">
        <w:rPr>
          <w:rStyle w:val="StyleUnderline"/>
        </w:rPr>
        <w:t xml:space="preserve">, and </w:t>
      </w:r>
      <w:r w:rsidRPr="00164C2E">
        <w:rPr>
          <w:rStyle w:val="Emphasis"/>
        </w:rPr>
        <w:t>time</w:t>
      </w:r>
      <w:r w:rsidRPr="00374A5B">
        <w:rPr>
          <w:sz w:val="16"/>
        </w:rPr>
        <w:t>. Therefore, preparedness should include developing the capacities and skills that communities would need to in order to be able to implement emergency response.</w:t>
      </w:r>
    </w:p>
    <w:p w14:paraId="57684674" w14:textId="77777777" w:rsidR="00CF683B" w:rsidRPr="00374A5B" w:rsidRDefault="00CF683B" w:rsidP="00CF683B">
      <w:pPr>
        <w:rPr>
          <w:sz w:val="16"/>
        </w:rPr>
      </w:pPr>
      <w:r w:rsidRPr="00374A5B">
        <w:rPr>
          <w:sz w:val="16"/>
        </w:rPr>
        <w:t xml:space="preserve">A public health approach to capacity building can enable societies to develop the skills and enabling systems necessary to survive catastrophic events [38]. This type of intervention aims to improve the practice of public health practitioners and the infrastructure of public health organizations by enhancing and sustaining individual and organizational capacity to address local health issues [39]. Public health </w:t>
      </w:r>
      <w:r w:rsidRPr="00AF31DC">
        <w:rPr>
          <w:rStyle w:val="Emphasis"/>
          <w:highlight w:val="yellow"/>
        </w:rPr>
        <w:t>institutions</w:t>
      </w:r>
      <w:r w:rsidRPr="00164C2E">
        <w:rPr>
          <w:rStyle w:val="StyleUnderline"/>
        </w:rPr>
        <w:t xml:space="preserve"> could also </w:t>
      </w:r>
      <w:r w:rsidRPr="00AF31DC">
        <w:rPr>
          <w:rStyle w:val="StyleUnderline"/>
          <w:highlight w:val="yellow"/>
        </w:rPr>
        <w:t xml:space="preserve">play an </w:t>
      </w:r>
      <w:r w:rsidRPr="00AF31DC">
        <w:rPr>
          <w:rStyle w:val="Emphasis"/>
          <w:highlight w:val="yellow"/>
        </w:rPr>
        <w:t>important part</w:t>
      </w:r>
      <w:r w:rsidRPr="00AF31DC">
        <w:rPr>
          <w:rStyle w:val="StyleUnderline"/>
          <w:highlight w:val="yellow"/>
        </w:rPr>
        <w:t xml:space="preserve"> in helping organize</w:t>
      </w:r>
      <w:r w:rsidRPr="00164C2E">
        <w:rPr>
          <w:rStyle w:val="StyleUnderline"/>
        </w:rPr>
        <w:t xml:space="preserve"> </w:t>
      </w:r>
      <w:r w:rsidRPr="00164C2E">
        <w:rPr>
          <w:rStyle w:val="Emphasis"/>
        </w:rPr>
        <w:t xml:space="preserve">nonmilitary </w:t>
      </w:r>
      <w:r w:rsidRPr="00AF31DC">
        <w:rPr>
          <w:rStyle w:val="Emphasis"/>
          <w:highlight w:val="yellow"/>
        </w:rPr>
        <w:t>plans</w:t>
      </w:r>
      <w:r w:rsidRPr="00AF31DC">
        <w:rPr>
          <w:rStyle w:val="StyleUnderline"/>
          <w:highlight w:val="yellow"/>
        </w:rPr>
        <w:t xml:space="preserve"> that </w:t>
      </w:r>
      <w:r w:rsidRPr="00AF31DC">
        <w:rPr>
          <w:rStyle w:val="Emphasis"/>
          <w:highlight w:val="yellow"/>
        </w:rPr>
        <w:t>prepare</w:t>
      </w:r>
      <w:r w:rsidRPr="00374A5B">
        <w:rPr>
          <w:rStyle w:val="Emphasis"/>
        </w:rPr>
        <w:t xml:space="preserve"> communities</w:t>
      </w:r>
      <w:r w:rsidRPr="00374A5B">
        <w:rPr>
          <w:rStyle w:val="StyleUnderline"/>
        </w:rPr>
        <w:t xml:space="preserve"> and </w:t>
      </w:r>
      <w:r w:rsidRPr="00AF31DC">
        <w:rPr>
          <w:rStyle w:val="Emphasis"/>
          <w:highlight w:val="yellow"/>
        </w:rPr>
        <w:t>civilians</w:t>
      </w:r>
      <w:r w:rsidRPr="00164C2E">
        <w:rPr>
          <w:rStyle w:val="StyleUnderline"/>
        </w:rPr>
        <w:t xml:space="preserve"> for a military attack</w:t>
      </w:r>
      <w:r w:rsidRPr="00374A5B">
        <w:rPr>
          <w:sz w:val="16"/>
        </w:rPr>
        <w:t xml:space="preserve">, such as was done during the Cold War, by for instance establishing Civil Defense Emergency Hospitals in rural areas less likely to be hit [40]. </w:t>
      </w:r>
      <w:r w:rsidRPr="00164C2E">
        <w:rPr>
          <w:rStyle w:val="StyleUnderline"/>
        </w:rPr>
        <w:t xml:space="preserve">Nuclear winter poses distinct challenges that will need </w:t>
      </w:r>
      <w:r w:rsidRPr="00164C2E">
        <w:rPr>
          <w:rStyle w:val="Emphasis"/>
        </w:rPr>
        <w:t>dedicated</w:t>
      </w:r>
      <w:r w:rsidRPr="00374A5B">
        <w:rPr>
          <w:sz w:val="16"/>
        </w:rPr>
        <w:t xml:space="preserve"> human </w:t>
      </w:r>
      <w:r w:rsidRPr="00164C2E">
        <w:rPr>
          <w:rStyle w:val="Emphasis"/>
        </w:rPr>
        <w:t>capacity</w:t>
      </w:r>
      <w:r w:rsidRPr="00164C2E">
        <w:rPr>
          <w:rStyle w:val="StyleUnderline"/>
        </w:rPr>
        <w:t xml:space="preserve"> to address</w:t>
      </w:r>
      <w:r w:rsidRPr="00374A5B">
        <w:rPr>
          <w:sz w:val="16"/>
        </w:rPr>
        <w:t>.</w:t>
      </w:r>
    </w:p>
    <w:p w14:paraId="5663AC4D" w14:textId="77777777" w:rsidR="00CF683B" w:rsidRPr="00865DCE" w:rsidRDefault="00CF683B" w:rsidP="00CF683B">
      <w:pPr>
        <w:rPr>
          <w:sz w:val="16"/>
        </w:rPr>
      </w:pPr>
      <w:r w:rsidRPr="00AF31DC">
        <w:rPr>
          <w:rStyle w:val="StyleUnderline"/>
          <w:highlight w:val="yellow"/>
        </w:rPr>
        <w:t>Building</w:t>
      </w:r>
      <w:r w:rsidRPr="00164C2E">
        <w:rPr>
          <w:rStyle w:val="StyleUnderline"/>
        </w:rPr>
        <w:t xml:space="preserve"> </w:t>
      </w:r>
      <w:r w:rsidRPr="00164C2E">
        <w:rPr>
          <w:rStyle w:val="Emphasis"/>
        </w:rPr>
        <w:t xml:space="preserve">community </w:t>
      </w:r>
      <w:r w:rsidRPr="00AF31DC">
        <w:rPr>
          <w:rStyle w:val="Emphasis"/>
          <w:highlight w:val="yellow"/>
        </w:rPr>
        <w:t>resilience</w:t>
      </w:r>
      <w:r w:rsidRPr="00374A5B">
        <w:rPr>
          <w:sz w:val="16"/>
        </w:rPr>
        <w:t xml:space="preserve">, meaning a community’s capability to rebound from a disaster, </w:t>
      </w:r>
      <w:r w:rsidRPr="00AF31DC">
        <w:rPr>
          <w:rStyle w:val="StyleUnderline"/>
          <w:highlight w:val="yellow"/>
        </w:rPr>
        <w:t xml:space="preserve">is a </w:t>
      </w:r>
      <w:r w:rsidRPr="00AF31DC">
        <w:rPr>
          <w:rStyle w:val="Emphasis"/>
          <w:highlight w:val="yellow"/>
        </w:rPr>
        <w:t>cornerstone</w:t>
      </w:r>
      <w:r w:rsidRPr="00164C2E">
        <w:rPr>
          <w:rStyle w:val="StyleUnderline"/>
        </w:rPr>
        <w:t xml:space="preserve"> of</w:t>
      </w:r>
      <w:r w:rsidRPr="00374A5B">
        <w:rPr>
          <w:sz w:val="16"/>
        </w:rPr>
        <w:t xml:space="preserve"> public health </w:t>
      </w:r>
      <w:r w:rsidRPr="00164C2E">
        <w:rPr>
          <w:rStyle w:val="Emphasis"/>
        </w:rPr>
        <w:t>emergency preparedness</w:t>
      </w:r>
      <w:r w:rsidRPr="00374A5B">
        <w:rPr>
          <w:sz w:val="16"/>
        </w:rPr>
        <w:t>. Modern public health research demonstrates the importance of human capacity in responding to a wide range of disaster scenarios [41].</w:t>
      </w:r>
    </w:p>
    <w:p w14:paraId="48D5EFD9" w14:textId="77777777" w:rsidR="00CF683B" w:rsidRDefault="00CF683B" w:rsidP="00CF683B">
      <w:pPr>
        <w:pStyle w:val="Heading3"/>
      </w:pPr>
      <w:r>
        <w:t>ADV---CHECKS</w:t>
      </w:r>
    </w:p>
    <w:p w14:paraId="525F248F" w14:textId="77777777" w:rsidR="00CF683B" w:rsidRPr="002E7AD5" w:rsidRDefault="00CF683B" w:rsidP="00CF683B">
      <w:pPr>
        <w:pStyle w:val="Heading4"/>
      </w:pPr>
      <w:r>
        <w:t>Advantage 2 is CHECKS.</w:t>
      </w:r>
    </w:p>
    <w:p w14:paraId="270A5BCA" w14:textId="77777777" w:rsidR="00CF683B" w:rsidRPr="002E7AD5" w:rsidRDefault="00CF683B" w:rsidP="00CF683B">
      <w:pPr>
        <w:pStyle w:val="Heading4"/>
      </w:pPr>
      <w:r>
        <w:t>Scenario 1 is opacity</w:t>
      </w:r>
    </w:p>
    <w:p w14:paraId="5370260E" w14:textId="77777777" w:rsidR="00CF683B" w:rsidRDefault="00CF683B" w:rsidP="00CF683B">
      <w:pPr>
        <w:pStyle w:val="Heading4"/>
      </w:pPr>
      <w:r>
        <w:t>Bureaucratic opacity causes existential crisis mismanagement. Independently, it erodes public trust and precipitates a surveillance state.</w:t>
      </w:r>
    </w:p>
    <w:p w14:paraId="1070C07B" w14:textId="77777777" w:rsidR="00CF683B" w:rsidRPr="0070451B" w:rsidRDefault="00CF683B" w:rsidP="00CF683B">
      <w:r w:rsidRPr="0070451B">
        <w:rPr>
          <w:rStyle w:val="Style13ptBold"/>
        </w:rPr>
        <w:t>DoT 24</w:t>
      </w:r>
      <w:r w:rsidRPr="0070451B">
        <w:t xml:space="preserve">. Department </w:t>
      </w:r>
      <w:r>
        <w:t xml:space="preserve">of </w:t>
      </w:r>
      <w:r w:rsidRPr="0070451B">
        <w:t xml:space="preserve">Technology, </w:t>
      </w:r>
      <w:r>
        <w:t>technology governance platform</w:t>
      </w:r>
      <w:r w:rsidRPr="0070451B">
        <w:t>. 8</w:t>
      </w:r>
      <w:r>
        <w:t>/</w:t>
      </w:r>
      <w:r w:rsidRPr="0070451B">
        <w:t>24</w:t>
      </w:r>
      <w:r>
        <w:t>/</w:t>
      </w:r>
      <w:r w:rsidRPr="0070451B">
        <w:t>2024. “The Dangers of Unelected Bureaucrats Leading Technology Departments: Why Elected Technology Leaders Are the Logical Choice.” https://department.technology/2024/08/24/dangers-of-unelected-bureaucrats/. KL</w:t>
      </w:r>
    </w:p>
    <w:p w14:paraId="5094D68B" w14:textId="77777777" w:rsidR="00CF683B" w:rsidRPr="00692A68" w:rsidRDefault="00CF683B" w:rsidP="00CF683B">
      <w:pPr>
        <w:rPr>
          <w:sz w:val="16"/>
        </w:rPr>
      </w:pPr>
      <w:r w:rsidRPr="00692A68">
        <w:rPr>
          <w:sz w:val="16"/>
        </w:rPr>
        <w:t>In today’s digital age, where technology is integral to the functioning of government, the leadership of Departments of Technology (DoTs) at the local, county, and state levels is more critical than ever. These departments are tasked with maintaining the digital infrastructure that underpins government operations, safeguarding our personal data, and ensuring the continuity of essential services during crises. However, when unelected bureaucrats are placed in charge of these vital roles, the risks to democracy, civil liberties, and effective governance become significant. The solution lies in electing technology leaders who are directly accountable to the public—a logical and necessary choice to ensure transparency, accountability, and the protection of our Constitutional rights. The Perils of Unelected Bureaucratic Control The blog post “Ensuring Continuity of Government (COG) Through a Department of Technology: A Collaborative Approach” emphasizes the importance of collaboration, accountability, and transparency in maintaining the continuity of government during emergencies. However, when unelected bureaucrats are in charge of DoTs, several dangers arise that undermine these principles: Lack of Accountability: As the COG blog post highlights, “Continuity of Government depends on the active engagement of leaders who are directly accountable to the people they serve.” Unelected bureaucrats, however, do not answer directly to the public. This lack of accountability can lead to decisions that prioritize bureaucratic efficiency or internal interests over the needs and rights of citizens, resulting in a disconnect between government actions and public expectations. Reduced Transparency: The COG blog post stresses that “</w:t>
      </w:r>
      <w:r w:rsidRPr="00AF31DC">
        <w:rPr>
          <w:rStyle w:val="StyleUnderline"/>
          <w:highlight w:val="yellow"/>
        </w:rPr>
        <w:t xml:space="preserve">transparency is a </w:t>
      </w:r>
      <w:r w:rsidRPr="00AF31DC">
        <w:rPr>
          <w:rStyle w:val="Emphasis"/>
          <w:sz w:val="24"/>
          <w:szCs w:val="24"/>
          <w:highlight w:val="yellow"/>
        </w:rPr>
        <w:t>cornerstone of public trust</w:t>
      </w:r>
      <w:r w:rsidRPr="00692A68">
        <w:rPr>
          <w:sz w:val="16"/>
        </w:rPr>
        <w:t xml:space="preserve">,” and that maintaining open communication is essential for a successful COG strategy. </w:t>
      </w:r>
      <w:r w:rsidRPr="00AF31DC">
        <w:rPr>
          <w:rStyle w:val="Emphasis"/>
          <w:highlight w:val="yellow"/>
        </w:rPr>
        <w:t>Bureaucratic</w:t>
      </w:r>
      <w:r w:rsidRPr="00692A68">
        <w:rPr>
          <w:rStyle w:val="StyleUnderline"/>
        </w:rPr>
        <w:t xml:space="preserve"> leadership</w:t>
      </w:r>
      <w:r w:rsidRPr="00692A68">
        <w:rPr>
          <w:sz w:val="16"/>
        </w:rPr>
        <w:t xml:space="preserve">, however, often </w:t>
      </w:r>
      <w:r w:rsidRPr="00692A68">
        <w:rPr>
          <w:rStyle w:val="StyleUnderline"/>
        </w:rPr>
        <w:t xml:space="preserve">operates with </w:t>
      </w:r>
      <w:r w:rsidRPr="00692A68">
        <w:rPr>
          <w:rStyle w:val="Emphasis"/>
        </w:rPr>
        <w:t>less transparency</w:t>
      </w:r>
      <w:r w:rsidRPr="00692A68">
        <w:rPr>
          <w:rStyle w:val="StyleUnderline"/>
        </w:rPr>
        <w:t xml:space="preserve">, making it difficult for the public to </w:t>
      </w:r>
      <w:r w:rsidRPr="00692A68">
        <w:rPr>
          <w:rStyle w:val="Emphasis"/>
        </w:rPr>
        <w:t>scrutinize decisions</w:t>
      </w:r>
      <w:r w:rsidRPr="00692A68">
        <w:rPr>
          <w:rStyle w:val="StyleUnderline"/>
        </w:rPr>
        <w:t xml:space="preserve"> and hold leaders </w:t>
      </w:r>
      <w:r w:rsidRPr="00692A68">
        <w:rPr>
          <w:rStyle w:val="Emphasis"/>
        </w:rPr>
        <w:t>accountable</w:t>
      </w:r>
      <w:r w:rsidRPr="00692A68">
        <w:rPr>
          <w:sz w:val="16"/>
        </w:rPr>
        <w:t xml:space="preserve">. This </w:t>
      </w:r>
      <w:r w:rsidRPr="00AF31DC">
        <w:rPr>
          <w:rStyle w:val="Emphasis"/>
          <w:highlight w:val="yellow"/>
        </w:rPr>
        <w:t>opacity</w:t>
      </w:r>
      <w:r w:rsidRPr="00AF31DC">
        <w:rPr>
          <w:rStyle w:val="StyleUnderline"/>
          <w:highlight w:val="yellow"/>
        </w:rPr>
        <w:t xml:space="preserve"> can </w:t>
      </w:r>
      <w:r w:rsidRPr="00AF31DC">
        <w:rPr>
          <w:rStyle w:val="Emphasis"/>
          <w:highlight w:val="yellow"/>
        </w:rPr>
        <w:t>erode trust</w:t>
      </w:r>
      <w:r w:rsidRPr="007F2253">
        <w:rPr>
          <w:rStyle w:val="StyleUnderline"/>
        </w:rPr>
        <w:t xml:space="preserve"> in government, </w:t>
      </w:r>
      <w:r w:rsidRPr="00AF31DC">
        <w:rPr>
          <w:rStyle w:val="StyleUnderline"/>
          <w:highlight w:val="yellow"/>
        </w:rPr>
        <w:t>increase the risk of</w:t>
      </w:r>
      <w:r w:rsidRPr="007F2253">
        <w:rPr>
          <w:rStyle w:val="StyleUnderline"/>
        </w:rPr>
        <w:t xml:space="preserve"> </w:t>
      </w:r>
      <w:r w:rsidRPr="00692A68">
        <w:rPr>
          <w:rStyle w:val="Emphasis"/>
        </w:rPr>
        <w:t xml:space="preserve">power </w:t>
      </w:r>
      <w:r w:rsidRPr="00AF31DC">
        <w:rPr>
          <w:rStyle w:val="Emphasis"/>
          <w:highlight w:val="yellow"/>
        </w:rPr>
        <w:t>abuse</w:t>
      </w:r>
      <w:r w:rsidRPr="00692A68">
        <w:rPr>
          <w:rStyle w:val="StyleUnderline"/>
        </w:rPr>
        <w:t>s</w:t>
      </w:r>
      <w:r w:rsidRPr="007F2253">
        <w:rPr>
          <w:rStyle w:val="StyleUnderline"/>
        </w:rPr>
        <w:t xml:space="preserve">, </w:t>
      </w:r>
      <w:r w:rsidRPr="00AF31DC">
        <w:rPr>
          <w:rStyle w:val="StyleUnderline"/>
          <w:highlight w:val="yellow"/>
        </w:rPr>
        <w:t>and</w:t>
      </w:r>
      <w:r w:rsidRPr="007F2253">
        <w:rPr>
          <w:rStyle w:val="StyleUnderline"/>
        </w:rPr>
        <w:t xml:space="preserve"> ultimately </w:t>
      </w:r>
      <w:r w:rsidRPr="00AF31DC">
        <w:rPr>
          <w:rStyle w:val="StyleUnderline"/>
          <w:highlight w:val="yellow"/>
        </w:rPr>
        <w:t>weaken</w:t>
      </w:r>
      <w:r w:rsidRPr="007F2253">
        <w:rPr>
          <w:rStyle w:val="StyleUnderline"/>
        </w:rPr>
        <w:t xml:space="preserve"> the </w:t>
      </w:r>
      <w:r w:rsidRPr="00692A68">
        <w:rPr>
          <w:rStyle w:val="Emphasis"/>
        </w:rPr>
        <w:t xml:space="preserve">public’s </w:t>
      </w:r>
      <w:r w:rsidRPr="00AF31DC">
        <w:rPr>
          <w:rStyle w:val="Emphasis"/>
          <w:highlight w:val="yellow"/>
        </w:rPr>
        <w:t>faith</w:t>
      </w:r>
      <w:r w:rsidRPr="00AF31DC">
        <w:rPr>
          <w:rStyle w:val="StyleUnderline"/>
          <w:highlight w:val="yellow"/>
        </w:rPr>
        <w:t xml:space="preserve"> in the </w:t>
      </w:r>
      <w:r w:rsidRPr="00AF31DC">
        <w:rPr>
          <w:rStyle w:val="Emphasis"/>
          <w:highlight w:val="yellow"/>
        </w:rPr>
        <w:t>democratic process</w:t>
      </w:r>
      <w:r w:rsidRPr="00692A68">
        <w:rPr>
          <w:sz w:val="16"/>
        </w:rPr>
        <w:t>. Concentration of Power: The COG blog post warns against the dangers of power being concentrated in the hands of a few, noting that “</w:t>
      </w:r>
      <w:r w:rsidRPr="00AF31DC">
        <w:rPr>
          <w:rStyle w:val="Emphasis"/>
          <w:highlight w:val="yellow"/>
        </w:rPr>
        <w:t>collaboration</w:t>
      </w:r>
      <w:r w:rsidRPr="00AF31DC">
        <w:rPr>
          <w:rStyle w:val="StyleUnderline"/>
          <w:highlight w:val="yellow"/>
        </w:rPr>
        <w:t xml:space="preserve"> across</w:t>
      </w:r>
      <w:r w:rsidRPr="007F2253">
        <w:rPr>
          <w:rStyle w:val="StyleUnderline"/>
        </w:rPr>
        <w:t xml:space="preserve"> government </w:t>
      </w:r>
      <w:r w:rsidRPr="00AF31DC">
        <w:rPr>
          <w:rStyle w:val="StyleUnderline"/>
          <w:highlight w:val="yellow"/>
        </w:rPr>
        <w:t xml:space="preserve">agencies is </w:t>
      </w:r>
      <w:r w:rsidRPr="00AF31DC">
        <w:rPr>
          <w:rStyle w:val="Emphasis"/>
          <w:highlight w:val="yellow"/>
        </w:rPr>
        <w:t>crucial</w:t>
      </w:r>
      <w:r w:rsidRPr="00AF31DC">
        <w:rPr>
          <w:rStyle w:val="StyleUnderline"/>
          <w:highlight w:val="yellow"/>
        </w:rPr>
        <w:t xml:space="preserve"> to preventing</w:t>
      </w:r>
      <w:r w:rsidRPr="007F2253">
        <w:rPr>
          <w:rStyle w:val="StyleUnderline"/>
        </w:rPr>
        <w:t xml:space="preserve"> the </w:t>
      </w:r>
      <w:r w:rsidRPr="00AF31DC">
        <w:rPr>
          <w:rStyle w:val="Emphasis"/>
          <w:highlight w:val="yellow"/>
        </w:rPr>
        <w:t>centralization</w:t>
      </w:r>
      <w:r w:rsidRPr="007F2253">
        <w:rPr>
          <w:rStyle w:val="Emphasis"/>
        </w:rPr>
        <w:t xml:space="preserve"> of authority</w:t>
      </w:r>
      <w:r w:rsidRPr="00692A68">
        <w:rPr>
          <w:sz w:val="16"/>
        </w:rPr>
        <w:t xml:space="preserve">.” When unelected officials control key technology-related functions, </w:t>
      </w:r>
      <w:r w:rsidRPr="007F2253">
        <w:rPr>
          <w:rStyle w:val="StyleUnderline"/>
        </w:rPr>
        <w:t xml:space="preserve">there is a </w:t>
      </w:r>
      <w:r w:rsidRPr="007F2253">
        <w:rPr>
          <w:rStyle w:val="Emphasis"/>
        </w:rPr>
        <w:t>significant risk</w:t>
      </w:r>
      <w:r w:rsidRPr="007F2253">
        <w:rPr>
          <w:rStyle w:val="StyleUnderline"/>
        </w:rPr>
        <w:t xml:space="preserve"> of </w:t>
      </w:r>
      <w:r w:rsidRPr="00AF31DC">
        <w:rPr>
          <w:rStyle w:val="StyleUnderline"/>
          <w:highlight w:val="yellow"/>
        </w:rPr>
        <w:t>power becoming</w:t>
      </w:r>
      <w:r w:rsidRPr="007F2253">
        <w:rPr>
          <w:rStyle w:val="StyleUnderline"/>
        </w:rPr>
        <w:t xml:space="preserve"> </w:t>
      </w:r>
      <w:r w:rsidRPr="00692A68">
        <w:rPr>
          <w:rStyle w:val="Emphasis"/>
        </w:rPr>
        <w:t xml:space="preserve">overly </w:t>
      </w:r>
      <w:r w:rsidRPr="00AF31DC">
        <w:rPr>
          <w:rStyle w:val="Emphasis"/>
          <w:highlight w:val="yellow"/>
        </w:rPr>
        <w:t>concentrated</w:t>
      </w:r>
      <w:r w:rsidRPr="007F2253">
        <w:rPr>
          <w:rStyle w:val="StyleUnderline"/>
        </w:rPr>
        <w:t xml:space="preserve">, which </w:t>
      </w:r>
      <w:r w:rsidRPr="00AF31DC">
        <w:rPr>
          <w:rStyle w:val="StyleUnderline"/>
          <w:highlight w:val="yellow"/>
        </w:rPr>
        <w:t>can undermine</w:t>
      </w:r>
      <w:r w:rsidRPr="007F2253">
        <w:rPr>
          <w:rStyle w:val="StyleUnderline"/>
        </w:rPr>
        <w:t xml:space="preserve"> the </w:t>
      </w:r>
      <w:r w:rsidRPr="00AF31DC">
        <w:rPr>
          <w:rStyle w:val="Emphasis"/>
          <w:highlight w:val="yellow"/>
        </w:rPr>
        <w:t>checks and balances</w:t>
      </w:r>
      <w:r w:rsidRPr="00692A68">
        <w:rPr>
          <w:sz w:val="16"/>
        </w:rPr>
        <w:t xml:space="preserve"> essential to a healthy democracy. </w:t>
      </w:r>
      <w:r w:rsidRPr="007F2253">
        <w:rPr>
          <w:rStyle w:val="StyleUnderline"/>
        </w:rPr>
        <w:t xml:space="preserve">This concentration of power can lead to decisions that are made </w:t>
      </w:r>
      <w:r w:rsidRPr="00AF31DC">
        <w:rPr>
          <w:rStyle w:val="StyleUnderline"/>
          <w:highlight w:val="yellow"/>
        </w:rPr>
        <w:t>without</w:t>
      </w:r>
      <w:r w:rsidRPr="007F2253">
        <w:rPr>
          <w:rStyle w:val="StyleUnderline"/>
        </w:rPr>
        <w:t xml:space="preserve"> </w:t>
      </w:r>
      <w:r w:rsidRPr="007F2253">
        <w:rPr>
          <w:rStyle w:val="Emphasis"/>
        </w:rPr>
        <w:t xml:space="preserve">sufficient </w:t>
      </w:r>
      <w:r w:rsidRPr="00AF31DC">
        <w:rPr>
          <w:rStyle w:val="Emphasis"/>
          <w:highlight w:val="yellow"/>
        </w:rPr>
        <w:t>oversight</w:t>
      </w:r>
      <w:r w:rsidRPr="00692A68">
        <w:rPr>
          <w:sz w:val="16"/>
        </w:rPr>
        <w:t xml:space="preserve"> or input from the public, thereby jeopardizing civil liberties. Inflexibility and Resistance to Change: The rapidly evolving field of technology requires leaders who are adaptable and responsive to new challenges. The COG blog post underscores the importance of “a dynamic and flexible approach to leadership” in ensuring that government operations can continue without interruption. However, bureaucracies are often characterized by rigid structures and resistance to change, which can stifle innovation and prevent timely responses to emerging threats or opportunities. This inflexibility can leave the DoT ill-equipped to handle crises effectively, </w:t>
      </w:r>
      <w:r w:rsidRPr="007F2253">
        <w:rPr>
          <w:rStyle w:val="StyleUnderline"/>
        </w:rPr>
        <w:t xml:space="preserve">compromising the </w:t>
      </w:r>
      <w:r w:rsidRPr="007F2253">
        <w:rPr>
          <w:rStyle w:val="Emphasis"/>
        </w:rPr>
        <w:t>continuity of government</w:t>
      </w:r>
      <w:r w:rsidRPr="00692A68">
        <w:rPr>
          <w:sz w:val="16"/>
        </w:rPr>
        <w:t>. The Case for Elected Technology Leaders Electing technology leaders to head DoTs offers a robust solution to the dangers posed by unelected bureaucratic control. The COG blog post advocates for leadership that is accountable, transparent, and collaborative—all qualities more likely to be found in elected officials. Elected technology leaders bring several advantages that are crucial for effective and democratic management of technology in government: Direct Accountability: Elected officials are directly accountable to the voters, which ensures that technology leaders must remain attuned to the needs and concerns of the public. As the COG blog post notes, “Accountability to the electorate is a fundamental aspect of ensuring that government actions align with the will of the people.” This direct line of accountability ensures that decisions made by technology leaders reflect the public’s interests, rather than the preferences of a detached bureaucracy. Enhanced Transparency: Elected leaders are subject to public scrutiny and are required to operate in a transparent manner. The COG blog post emphasizes that “</w:t>
      </w:r>
      <w:r w:rsidRPr="00AF31DC">
        <w:rPr>
          <w:rStyle w:val="StyleUnderline"/>
          <w:highlight w:val="yellow"/>
        </w:rPr>
        <w:t xml:space="preserve">transparency is </w:t>
      </w:r>
      <w:r w:rsidRPr="00AF31DC">
        <w:rPr>
          <w:rStyle w:val="Emphasis"/>
          <w:highlight w:val="yellow"/>
        </w:rPr>
        <w:t>vital</w:t>
      </w:r>
      <w:r w:rsidRPr="00BD588B">
        <w:rPr>
          <w:rStyle w:val="StyleUnderline"/>
        </w:rPr>
        <w:t xml:space="preserve"> for building</w:t>
      </w:r>
      <w:r w:rsidRPr="00692A68">
        <w:rPr>
          <w:sz w:val="16"/>
        </w:rPr>
        <w:t xml:space="preserve"> trust in </w:t>
      </w:r>
      <w:r w:rsidRPr="00BD588B">
        <w:rPr>
          <w:rStyle w:val="StyleUnderline"/>
        </w:rPr>
        <w:t xml:space="preserve">the government’s ability </w:t>
      </w:r>
      <w:r w:rsidRPr="00AF31DC">
        <w:rPr>
          <w:rStyle w:val="StyleUnderline"/>
          <w:highlight w:val="yellow"/>
        </w:rPr>
        <w:t xml:space="preserve">to </w:t>
      </w:r>
      <w:r w:rsidRPr="00AF31DC">
        <w:rPr>
          <w:rStyle w:val="Emphasis"/>
          <w:highlight w:val="yellow"/>
        </w:rPr>
        <w:t>manage crises</w:t>
      </w:r>
      <w:r w:rsidRPr="007F2253">
        <w:rPr>
          <w:rStyle w:val="Emphasis"/>
        </w:rPr>
        <w:t xml:space="preserve"> effectively</w:t>
      </w:r>
      <w:r w:rsidRPr="00692A68">
        <w:rPr>
          <w:sz w:val="16"/>
        </w:rPr>
        <w:t xml:space="preserve">.” Elected officials are more likely to maintain open lines of communication with the public, ensuring that the DoT’s actions are clear, justifiable, and aligned with democratic principles. Checks and Balances: The COG blog post underscores the importance of checks and balances in preventing the abuse of power, stating that “collaboration across different levels of government introduces necessary oversight.” Elected technology leaders introduce an essential layer of oversight, ensuring that the DoT’s operations are balanced with the protection of individual rights and the public good. This system of checks and balances is crucial for maintaining the integrity of the government’s digital infrastructure and safeguarding against potential overreach. Responsiveness and Adaptability: Elected officials, driven by the need to respond to their constituents, are more likely to be flexible and open to innovation. The COG blog post highlights the need for “a leadership approach that is both responsive and adaptable,” particularly in the face of rapidly changing technological landscapes. Elected technology leaders are better equipped to implement innovative solutions and respond swiftly to new challenges, ensuring that the DoT remains resilient and effective in all circumstances. Safeguarding Democracy and Civil Liberties The role of a DoT extends far beyond managing digital infrastructure—it involves making decisions that can have profound implications for privacy, surveillance, and the protection of civil liberties. The COG blog post underscores the importance of balancing security with the protection of civil liberties, noting that “government actions must always respect individual rights, even in times of crisis.” Unelected </w:t>
      </w:r>
      <w:r w:rsidRPr="00AF6886">
        <w:rPr>
          <w:rStyle w:val="StyleUnderline"/>
        </w:rPr>
        <w:t>bureaucrats</w:t>
      </w:r>
      <w:r w:rsidRPr="00692A68">
        <w:rPr>
          <w:sz w:val="16"/>
        </w:rPr>
        <w:t xml:space="preserve">, however, </w:t>
      </w:r>
      <w:r w:rsidRPr="00AF6886">
        <w:rPr>
          <w:rStyle w:val="StyleUnderline"/>
        </w:rPr>
        <w:t xml:space="preserve">may prioritize </w:t>
      </w:r>
      <w:r w:rsidRPr="00692A68">
        <w:rPr>
          <w:rStyle w:val="Emphasis"/>
        </w:rPr>
        <w:t>efficiency</w:t>
      </w:r>
      <w:r w:rsidRPr="00AF6886">
        <w:rPr>
          <w:rStyle w:val="StyleUnderline"/>
        </w:rPr>
        <w:t xml:space="preserve"> or </w:t>
      </w:r>
      <w:r w:rsidRPr="00692A68">
        <w:rPr>
          <w:rStyle w:val="Emphasis"/>
        </w:rPr>
        <w:t>security</w:t>
      </w:r>
      <w:r w:rsidRPr="00AF6886">
        <w:rPr>
          <w:rStyle w:val="StyleUnderline"/>
        </w:rPr>
        <w:t xml:space="preserve"> over</w:t>
      </w:r>
      <w:r w:rsidRPr="00692A68">
        <w:rPr>
          <w:sz w:val="16"/>
        </w:rPr>
        <w:t xml:space="preserve"> these </w:t>
      </w:r>
      <w:r w:rsidRPr="00AF6886">
        <w:rPr>
          <w:rStyle w:val="StyleUnderline"/>
        </w:rPr>
        <w:t>rights, leading to</w:t>
      </w:r>
      <w:r w:rsidRPr="00692A68">
        <w:rPr>
          <w:sz w:val="16"/>
        </w:rPr>
        <w:t xml:space="preserve"> potential </w:t>
      </w:r>
      <w:r w:rsidRPr="00AF6886">
        <w:rPr>
          <w:rStyle w:val="Emphasis"/>
        </w:rPr>
        <w:t>overreach</w:t>
      </w:r>
      <w:r w:rsidRPr="00AF6886">
        <w:rPr>
          <w:rStyle w:val="StyleUnderline"/>
        </w:rPr>
        <w:t xml:space="preserve"> and the </w:t>
      </w:r>
      <w:r w:rsidRPr="00AF6886">
        <w:rPr>
          <w:rStyle w:val="Emphasis"/>
        </w:rPr>
        <w:t>erosion of freedoms</w:t>
      </w:r>
      <w:r w:rsidRPr="00692A68">
        <w:rPr>
          <w:sz w:val="16"/>
        </w:rPr>
        <w:t xml:space="preserve">. Elected technology </w:t>
      </w:r>
      <w:r w:rsidRPr="0065393A">
        <w:rPr>
          <w:sz w:val="16"/>
        </w:rPr>
        <w:t xml:space="preserve">leaders, on the other hand, are more likely to strike a balance between security and privacy, ensuring that the DoT’s actions are aligned with Constitutional values. They are better positioned to advocate for legislation and policies that protect individual freedoms while enabling the government to function effectively in the digital age. Summary As technology becomes increasingly central to government operations, the leadership of Departments of Technology must be entrusted to individuals who are directly accountable to the public. </w:t>
      </w:r>
      <w:r w:rsidRPr="0065393A">
        <w:rPr>
          <w:rStyle w:val="Emphasis"/>
        </w:rPr>
        <w:t>Unelected bureaucrats</w:t>
      </w:r>
      <w:r w:rsidRPr="0065393A">
        <w:rPr>
          <w:rStyle w:val="StyleUnderline"/>
        </w:rPr>
        <w:t>, with the</w:t>
      </w:r>
      <w:r w:rsidRPr="0065393A">
        <w:rPr>
          <w:sz w:val="16"/>
        </w:rPr>
        <w:t xml:space="preserve">ir </w:t>
      </w:r>
      <w:r w:rsidRPr="0065393A">
        <w:rPr>
          <w:rStyle w:val="StyleUnderline"/>
        </w:rPr>
        <w:t xml:space="preserve">lack of accountability and transparency, pose </w:t>
      </w:r>
      <w:r w:rsidRPr="0065393A">
        <w:rPr>
          <w:rStyle w:val="Emphasis"/>
        </w:rPr>
        <w:t>significant dangers</w:t>
      </w:r>
      <w:r w:rsidRPr="0065393A">
        <w:rPr>
          <w:rStyle w:val="StyleUnderline"/>
        </w:rPr>
        <w:t xml:space="preserve"> to </w:t>
      </w:r>
      <w:r w:rsidRPr="0065393A">
        <w:rPr>
          <w:rStyle w:val="Emphasis"/>
        </w:rPr>
        <w:t>democracy</w:t>
      </w:r>
      <w:r w:rsidRPr="0065393A">
        <w:rPr>
          <w:rStyle w:val="StyleUnderline"/>
        </w:rPr>
        <w:t xml:space="preserve"> and </w:t>
      </w:r>
      <w:r w:rsidRPr="0065393A">
        <w:rPr>
          <w:rStyle w:val="Emphasis"/>
        </w:rPr>
        <w:t>civil liberties</w:t>
      </w:r>
      <w:r w:rsidRPr="0065393A">
        <w:rPr>
          <w:sz w:val="16"/>
        </w:rPr>
        <w:t>. In contrast, elected technology leaders offer a logical and necessary alternative, ensuring that these critical departments operate transparently, responsively, and aligned with the principles of our Constitution. By placing the leadership of DoTs in the hands of voters for elected officials for that specific local, county, and state DoT, we can safeguard our democracy, protect our rights, and build a government that is both resilient and adaptable in the face of technological change. As highlighted in the COG blog post, this approach not only enhances the continuity of government during crises but also ensures that the power of technology is wielded in the best interests of the people. Scenarios In a near future where technology departments are headed by unelected bureaucrats during critical moments a COG plan is suddenly enacted. The risks will become all too real, as their lack of accountability, transparency, and flexibility will lead to poor decision-making, delayed responses, and ultimately, harm to the public. In times of crisis, the absence</w:t>
      </w:r>
      <w:r w:rsidRPr="00692A68">
        <w:rPr>
          <w:sz w:val="16"/>
        </w:rPr>
        <w:t xml:space="preserve"> of elected leadership in technology will result in a government that is ill-equipped to respond swiftly or effectively. The bureaucrats, detached from the people, will struggle to make the right decisions, and the consequences will be dire for our communities. Now, envision a different future—one where technology leaders are elected by the people, for the people. These leaders will be directly accountable to their constituents, ensuring that every action taken is in the public’s best interest. They will act with transparency, make swift decisions, and protect our Constitutional rights, especially in times of crisis. By choosing to elect technology leaders at the local, county, and state levels, we will secure a future where our government is prepared to handle crises effectively. This decision will safeguard our rights and maintain the trust and confidence of the public. The choice will be clear—electing technology leaders is the path to a safer, more responsive government. Here some hypothetical scenarios what could happen: Scenario: Unelected Bureaucrats’ Inflexibility During a Cyber Attack Unelected Bureaucrats: </w:t>
      </w:r>
      <w:r w:rsidRPr="00AF31DC">
        <w:rPr>
          <w:rStyle w:val="StyleUnderline"/>
          <w:highlight w:val="yellow"/>
        </w:rPr>
        <w:t>During a</w:t>
      </w:r>
      <w:r w:rsidRPr="007F2253">
        <w:rPr>
          <w:rStyle w:val="StyleUnderline"/>
        </w:rPr>
        <w:t xml:space="preserve"> </w:t>
      </w:r>
      <w:r w:rsidRPr="007F2253">
        <w:rPr>
          <w:rStyle w:val="Emphasis"/>
        </w:rPr>
        <w:t xml:space="preserve">widespread </w:t>
      </w:r>
      <w:r w:rsidRPr="00AF31DC">
        <w:rPr>
          <w:rStyle w:val="Emphasis"/>
          <w:highlight w:val="yellow"/>
        </w:rPr>
        <w:t>cyberattack</w:t>
      </w:r>
      <w:r w:rsidRPr="007F2253">
        <w:rPr>
          <w:rStyle w:val="StyleUnderline"/>
        </w:rPr>
        <w:t xml:space="preserve"> on the state’s </w:t>
      </w:r>
      <w:r w:rsidRPr="007F2253">
        <w:rPr>
          <w:rStyle w:val="Emphasis"/>
        </w:rPr>
        <w:t>digital infrastructure</w:t>
      </w:r>
      <w:r w:rsidRPr="00692A68">
        <w:rPr>
          <w:sz w:val="16"/>
        </w:rPr>
        <w:t xml:space="preserve">, unelected bureaucrats, bound by rigid protocols and slow decision-making processes, fail to respond quickly. They delay the implementation of emergency measures due to bureaucratic red tape and fear of stepping outside their predefined authority. As a result, the attack cripples essential government services, leading to widespread disruption and public unrest. The lack of accountability means that these bureaucrats face minimal consequences for their inaction, further eroding public trust. Elected Technology Leaders: In contrast, an elected technology leader, driven by the need to protect their constituents and accountable to the public, acts swiftly. They convene an emergency task force, cut through bureaucratic delays, and deploy rapid-response cybersecurity teams. Their decisive actions minimize the damage, restore critical services quickly, </w:t>
      </w:r>
      <w:r w:rsidRPr="00AF31DC">
        <w:rPr>
          <w:rStyle w:val="StyleUnderline"/>
          <w:highlight w:val="yellow"/>
        </w:rPr>
        <w:t>and</w:t>
      </w:r>
      <w:r w:rsidRPr="00692A68">
        <w:rPr>
          <w:sz w:val="16"/>
        </w:rPr>
        <w:t xml:space="preserve"> maintain public confidence in the government’s ability to handle crises. The leader’s transparency throughout the process ensures that the public remains informed and reassured. Scenario: Bureaucratic Control Hampering Disaster Recovery Efforts Unelected Bureaucrats: </w:t>
      </w:r>
      <w:r w:rsidRPr="007F2253">
        <w:rPr>
          <w:rStyle w:val="StyleUnderline"/>
        </w:rPr>
        <w:t xml:space="preserve">Following a </w:t>
      </w:r>
      <w:r w:rsidRPr="007F2253">
        <w:rPr>
          <w:rStyle w:val="Emphasis"/>
        </w:rPr>
        <w:t>natural disaster</w:t>
      </w:r>
      <w:r w:rsidRPr="00692A68">
        <w:rPr>
          <w:sz w:val="16"/>
        </w:rPr>
        <w:t xml:space="preserve"> that disrupts communication networks, </w:t>
      </w:r>
      <w:r w:rsidRPr="007F2253">
        <w:rPr>
          <w:rStyle w:val="StyleUnderline"/>
        </w:rPr>
        <w:t>unelected bureaucrats struggle</w:t>
      </w:r>
      <w:r w:rsidRPr="00692A68">
        <w:rPr>
          <w:sz w:val="16"/>
        </w:rPr>
        <w:t xml:space="preserve"> to coordinate the restoration of services. Their lack of direct accountability to the public leads to </w:t>
      </w:r>
      <w:r w:rsidRPr="00AF31DC">
        <w:rPr>
          <w:rStyle w:val="Emphasis"/>
          <w:highlight w:val="yellow"/>
        </w:rPr>
        <w:t>misaligned</w:t>
      </w:r>
      <w:r w:rsidRPr="00AF31DC">
        <w:rPr>
          <w:rStyle w:val="StyleUnderline"/>
          <w:highlight w:val="yellow"/>
        </w:rPr>
        <w:t xml:space="preserve"> priorities</w:t>
      </w:r>
      <w:r w:rsidRPr="00692A68">
        <w:rPr>
          <w:sz w:val="16"/>
        </w:rPr>
        <w:t xml:space="preserve">, focusing on bureaucratic procedures rather than immediate public needs. The slow restoration of communication networks </w:t>
      </w:r>
      <w:r w:rsidRPr="00AF31DC">
        <w:rPr>
          <w:rStyle w:val="StyleUnderline"/>
          <w:highlight w:val="yellow"/>
        </w:rPr>
        <w:t>hinders relief</w:t>
      </w:r>
      <w:r w:rsidRPr="00BD588B">
        <w:rPr>
          <w:rStyle w:val="StyleUnderline"/>
        </w:rPr>
        <w:t xml:space="preserve"> efforts</w:t>
      </w:r>
      <w:r w:rsidRPr="00692A68">
        <w:rPr>
          <w:sz w:val="16"/>
        </w:rPr>
        <w:t xml:space="preserve">, leaving affected communities without vital information and assistance. The bureaucrats’ inability to adapt to the crisis results in prolonged recovery times and increased public frustration. Elected Technology Leaders: An elected technology leader, on the other hand, understands the urgency of restoring communication networks and prioritizes direct, actionable steps to do so. They leverage their authority to bypass unnecessary delays, mobilize resources, and work closely with other elected officials to ensure a coordinated response. Their actions enable faster recovery, efficient dissemination of critical information, and enhanced collaboration with local communities, ultimately leading to a more effective and compassionate disaster response. Scenario: Power Centralization Leading to Privacy Violations Unelected Bureaucrats: </w:t>
      </w:r>
      <w:r w:rsidRPr="00AF6886">
        <w:rPr>
          <w:rStyle w:val="StyleUnderline"/>
        </w:rPr>
        <w:t xml:space="preserve">In the wake of a </w:t>
      </w:r>
      <w:r w:rsidRPr="00BD588B">
        <w:rPr>
          <w:rStyle w:val="Emphasis"/>
        </w:rPr>
        <w:t>security threat</w:t>
      </w:r>
      <w:r w:rsidRPr="00692A68">
        <w:rPr>
          <w:sz w:val="16"/>
        </w:rPr>
        <w:t xml:space="preserve">, unelected </w:t>
      </w:r>
      <w:r w:rsidRPr="00AF31DC">
        <w:rPr>
          <w:rStyle w:val="StyleUnderline"/>
          <w:highlight w:val="yellow"/>
        </w:rPr>
        <w:t>bureaucrats</w:t>
      </w:r>
      <w:r w:rsidRPr="00692A68">
        <w:rPr>
          <w:sz w:val="16"/>
        </w:rPr>
        <w:t xml:space="preserve">, </w:t>
      </w:r>
      <w:r w:rsidRPr="00AF31DC">
        <w:rPr>
          <w:rStyle w:val="StyleUnderline"/>
          <w:highlight w:val="yellow"/>
        </w:rPr>
        <w:t xml:space="preserve">operating with </w:t>
      </w:r>
      <w:r w:rsidRPr="00AF31DC">
        <w:rPr>
          <w:rStyle w:val="Emphasis"/>
          <w:highlight w:val="yellow"/>
        </w:rPr>
        <w:t>minimal oversight</w:t>
      </w:r>
      <w:r w:rsidRPr="00692A68">
        <w:rPr>
          <w:sz w:val="16"/>
        </w:rPr>
        <w:t xml:space="preserve">, decide to </w:t>
      </w:r>
      <w:r w:rsidRPr="00AF31DC">
        <w:rPr>
          <w:rStyle w:val="StyleUnderline"/>
          <w:highlight w:val="yellow"/>
        </w:rPr>
        <w:t xml:space="preserve">implement </w:t>
      </w:r>
      <w:r w:rsidRPr="00AF31DC">
        <w:rPr>
          <w:rStyle w:val="Emphasis"/>
          <w:highlight w:val="yellow"/>
        </w:rPr>
        <w:t>widespread surveillance measures</w:t>
      </w:r>
      <w:r w:rsidRPr="00BD588B">
        <w:rPr>
          <w:rStyle w:val="StyleUnderline"/>
        </w:rPr>
        <w:t xml:space="preserve"> to monitor</w:t>
      </w:r>
      <w:r w:rsidRPr="00692A68">
        <w:rPr>
          <w:sz w:val="16"/>
        </w:rPr>
        <w:t xml:space="preserve"> potential </w:t>
      </w:r>
      <w:r w:rsidRPr="00BD588B">
        <w:rPr>
          <w:rStyle w:val="StyleUnderline"/>
        </w:rPr>
        <w:t>risks. Their approach</w:t>
      </w:r>
      <w:r w:rsidRPr="00AF6886">
        <w:rPr>
          <w:rStyle w:val="StyleUnderline"/>
        </w:rPr>
        <w:t xml:space="preserve">, driven by </w:t>
      </w:r>
      <w:r w:rsidRPr="00AF31DC">
        <w:rPr>
          <w:rStyle w:val="StyleUnderline"/>
          <w:highlight w:val="yellow"/>
        </w:rPr>
        <w:t xml:space="preserve">a focus on </w:t>
      </w:r>
      <w:r w:rsidRPr="00AF31DC">
        <w:rPr>
          <w:rStyle w:val="Emphasis"/>
          <w:highlight w:val="yellow"/>
        </w:rPr>
        <w:t>efficiency</w:t>
      </w:r>
      <w:r w:rsidRPr="00AF6886">
        <w:rPr>
          <w:rStyle w:val="StyleUnderline"/>
        </w:rPr>
        <w:t xml:space="preserve"> and </w:t>
      </w:r>
      <w:r w:rsidRPr="00BD588B">
        <w:rPr>
          <w:rStyle w:val="Emphasis"/>
        </w:rPr>
        <w:t>security</w:t>
      </w:r>
      <w:r w:rsidRPr="00AF6886">
        <w:rPr>
          <w:rStyle w:val="StyleUnderline"/>
        </w:rPr>
        <w:t xml:space="preserve">, </w:t>
      </w:r>
      <w:r w:rsidRPr="00AF31DC">
        <w:rPr>
          <w:rStyle w:val="StyleUnderline"/>
          <w:highlight w:val="yellow"/>
        </w:rPr>
        <w:t>lacks consideration for</w:t>
      </w:r>
      <w:r w:rsidRPr="00AF6886">
        <w:rPr>
          <w:rStyle w:val="StyleUnderline"/>
        </w:rPr>
        <w:t xml:space="preserve"> </w:t>
      </w:r>
      <w:r w:rsidRPr="00AF6886">
        <w:rPr>
          <w:rStyle w:val="Emphasis"/>
        </w:rPr>
        <w:t xml:space="preserve">privacy </w:t>
      </w:r>
      <w:r w:rsidRPr="00AF31DC">
        <w:rPr>
          <w:rStyle w:val="Emphasis"/>
          <w:highlight w:val="yellow"/>
        </w:rPr>
        <w:t>rights</w:t>
      </w:r>
      <w:r w:rsidRPr="00AF31DC">
        <w:rPr>
          <w:rStyle w:val="StyleUnderline"/>
          <w:highlight w:val="yellow"/>
        </w:rPr>
        <w:t xml:space="preserve"> and</w:t>
      </w:r>
      <w:r w:rsidRPr="00AF6886">
        <w:rPr>
          <w:rStyle w:val="StyleUnderline"/>
        </w:rPr>
        <w:t xml:space="preserve"> </w:t>
      </w:r>
      <w:r w:rsidRPr="00AF6886">
        <w:rPr>
          <w:rStyle w:val="Emphasis"/>
        </w:rPr>
        <w:t xml:space="preserve">civil </w:t>
      </w:r>
      <w:r w:rsidRPr="00AF31DC">
        <w:rPr>
          <w:rStyle w:val="Emphasis"/>
          <w:highlight w:val="yellow"/>
        </w:rPr>
        <w:t>liberties</w:t>
      </w:r>
      <w:r w:rsidRPr="00692A68">
        <w:rPr>
          <w:sz w:val="16"/>
        </w:rPr>
        <w:t xml:space="preserve">. The </w:t>
      </w:r>
      <w:r w:rsidRPr="00AF31DC">
        <w:rPr>
          <w:rStyle w:val="StyleUnderline"/>
          <w:highlight w:val="yellow"/>
        </w:rPr>
        <w:t>implementation</w:t>
      </w:r>
      <w:r w:rsidRPr="00BD588B">
        <w:rPr>
          <w:rStyle w:val="StyleUnderline"/>
        </w:rPr>
        <w:t xml:space="preserve"> of invasive surveillance technologies</w:t>
      </w:r>
      <w:r w:rsidRPr="00692A68">
        <w:rPr>
          <w:sz w:val="16"/>
        </w:rPr>
        <w:t xml:space="preserve"> without public input </w:t>
      </w:r>
      <w:r w:rsidRPr="00AF31DC">
        <w:rPr>
          <w:rStyle w:val="StyleUnderline"/>
          <w:highlight w:val="yellow"/>
        </w:rPr>
        <w:t xml:space="preserve">leads to </w:t>
      </w:r>
      <w:r w:rsidRPr="00AF31DC">
        <w:rPr>
          <w:rStyle w:val="Emphasis"/>
          <w:highlight w:val="yellow"/>
        </w:rPr>
        <w:t>significant violations</w:t>
      </w:r>
      <w:r w:rsidRPr="00AF31DC">
        <w:rPr>
          <w:rStyle w:val="StyleUnderline"/>
          <w:highlight w:val="yellow"/>
        </w:rPr>
        <w:t xml:space="preserve"> of </w:t>
      </w:r>
      <w:r w:rsidRPr="00AF31DC">
        <w:rPr>
          <w:rStyle w:val="Emphasis"/>
          <w:highlight w:val="yellow"/>
        </w:rPr>
        <w:t>privacy</w:t>
      </w:r>
      <w:r w:rsidRPr="00692A68">
        <w:rPr>
          <w:sz w:val="16"/>
        </w:rPr>
        <w:t xml:space="preserve">, sparking public outrage and legal challenges. The centralization of power in the hands of unelected officials exacerbates these issues, as there is no clear mechanism for public accountability. Elected Technology Leaders: An elected technology leader, aware of the importance of balancing security with civil liberties, takes a more measured approach. They engage with the public, legal experts, and civil rights organizations to develop surveillance measures that are effective yet respectful of privacy. The leader ensures that all actions are transparent, with clear safeguards and oversight in place. By prioritizing both security and civil rights, the elected leader not only addresses the security threat but also maintains public trust and upholds Constitutional values. Scenario: Bureaucratic Resistance to Innovation During a Pandemic Unelected Bureaucrats: During a pandemic, the need for rapid deployment of digital tools to manage public health data becomes apparent. However, unelected bureaucrats, resistant to change and innovation, rely on outdated systems and procedures. Their reluctance to adopt new technologies delays the effective tracking of infection rates and the distribution of vaccines. The slow response leads to higher infection rates, inadequate resource allocation, and widespread public dissatisfaction with the government’s handling of the crisis. Elected Technology Leaders: In contrast, an elected technology leader, driven by the urgency of the situation and the need to serve the public, champions the rapid adoption of advanced digital tools. They collaborate with tech companies and public health experts to develop and deploy innovative solutions that streamline data management, improve vaccine distribution, and enhance communication with the public. The leader’s proactive approach not only mitigates the impact of the pandemic but also demonstrates the value of adaptable, responsive governance. Scenario: Bureaucratic Mismanagement in Emergency Communications Unelected Bureaucrats: </w:t>
      </w:r>
      <w:r w:rsidRPr="00AF31DC">
        <w:rPr>
          <w:rStyle w:val="StyleUnderline"/>
          <w:highlight w:val="yellow"/>
        </w:rPr>
        <w:t>During</w:t>
      </w:r>
      <w:r w:rsidRPr="00BD588B">
        <w:rPr>
          <w:rStyle w:val="StyleUnderline"/>
        </w:rPr>
        <w:t xml:space="preserve"> a </w:t>
      </w:r>
      <w:r w:rsidRPr="00BD588B">
        <w:rPr>
          <w:rStyle w:val="Emphasis"/>
        </w:rPr>
        <w:t xml:space="preserve">major </w:t>
      </w:r>
      <w:r w:rsidRPr="00AF31DC">
        <w:rPr>
          <w:rStyle w:val="Emphasis"/>
          <w:highlight w:val="yellow"/>
        </w:rPr>
        <w:t>crisis</w:t>
      </w:r>
      <w:r w:rsidRPr="00692A68">
        <w:rPr>
          <w:sz w:val="16"/>
        </w:rPr>
        <w:t xml:space="preserve"> that disrupts traditional communication channels, unelected bureaucrats struggle to manage emergency communications effectively. Their reliance on outdated systems and rigid procedures </w:t>
      </w:r>
      <w:r w:rsidRPr="007F2253">
        <w:rPr>
          <w:rStyle w:val="StyleUnderline"/>
        </w:rPr>
        <w:t xml:space="preserve">results in </w:t>
      </w:r>
      <w:r w:rsidRPr="007F2253">
        <w:rPr>
          <w:rStyle w:val="Emphasis"/>
        </w:rPr>
        <w:t>confusion</w:t>
      </w:r>
      <w:r w:rsidRPr="00692A68">
        <w:rPr>
          <w:sz w:val="16"/>
        </w:rPr>
        <w:t xml:space="preserve">, with conflicting messages being sent to the public. </w:t>
      </w:r>
      <w:r w:rsidRPr="007F2253">
        <w:rPr>
          <w:rStyle w:val="StyleUnderline"/>
        </w:rPr>
        <w:t>The</w:t>
      </w:r>
      <w:r w:rsidRPr="00692A68">
        <w:rPr>
          <w:sz w:val="16"/>
        </w:rPr>
        <w:t xml:space="preserve"> bureaucrats’ </w:t>
      </w:r>
      <w:r w:rsidRPr="00AF31DC">
        <w:rPr>
          <w:rStyle w:val="StyleUnderline"/>
          <w:highlight w:val="yellow"/>
        </w:rPr>
        <w:t>lack of</w:t>
      </w:r>
      <w:r w:rsidRPr="00692A68">
        <w:rPr>
          <w:sz w:val="16"/>
        </w:rPr>
        <w:t xml:space="preserve"> direct </w:t>
      </w:r>
      <w:r w:rsidRPr="00AF31DC">
        <w:rPr>
          <w:rStyle w:val="Emphasis"/>
          <w:highlight w:val="yellow"/>
        </w:rPr>
        <w:t>accountability</w:t>
      </w:r>
      <w:r w:rsidRPr="00AF31DC">
        <w:rPr>
          <w:rStyle w:val="StyleUnderline"/>
          <w:highlight w:val="yellow"/>
        </w:rPr>
        <w:t xml:space="preserve"> means</w:t>
      </w:r>
      <w:r w:rsidRPr="00BD588B">
        <w:rPr>
          <w:rStyle w:val="StyleUnderline"/>
        </w:rPr>
        <w:t xml:space="preserve"> there is </w:t>
      </w:r>
      <w:r w:rsidRPr="00AF31DC">
        <w:rPr>
          <w:rStyle w:val="Emphasis"/>
          <w:highlight w:val="yellow"/>
        </w:rPr>
        <w:t>little incentive</w:t>
      </w:r>
      <w:r w:rsidRPr="00AF31DC">
        <w:rPr>
          <w:rStyle w:val="StyleUnderline"/>
          <w:highlight w:val="yellow"/>
        </w:rPr>
        <w:t xml:space="preserve"> to </w:t>
      </w:r>
      <w:r w:rsidRPr="00AF31DC">
        <w:rPr>
          <w:rStyle w:val="Emphasis"/>
          <w:highlight w:val="yellow"/>
        </w:rPr>
        <w:t>innovate</w:t>
      </w:r>
      <w:r w:rsidRPr="00692A68">
        <w:rPr>
          <w:sz w:val="16"/>
        </w:rPr>
        <w:t xml:space="preserve"> or improve the communication strategy. The resulting </w:t>
      </w:r>
      <w:r w:rsidRPr="00AF31DC">
        <w:rPr>
          <w:rStyle w:val="StyleUnderline"/>
          <w:highlight w:val="yellow"/>
        </w:rPr>
        <w:t xml:space="preserve">miscommunication </w:t>
      </w:r>
      <w:r w:rsidRPr="00AF31DC">
        <w:rPr>
          <w:rStyle w:val="Emphasis"/>
          <w:highlight w:val="yellow"/>
        </w:rPr>
        <w:t>exacerbates</w:t>
      </w:r>
      <w:r w:rsidRPr="00BD588B">
        <w:rPr>
          <w:rStyle w:val="StyleUnderline"/>
        </w:rPr>
        <w:t xml:space="preserve"> the </w:t>
      </w:r>
      <w:r w:rsidRPr="00AF31DC">
        <w:rPr>
          <w:rStyle w:val="StyleUnderline"/>
          <w:highlight w:val="yellow"/>
        </w:rPr>
        <w:t xml:space="preserve">crisis, leading to </w:t>
      </w:r>
      <w:r w:rsidRPr="00AF31DC">
        <w:rPr>
          <w:rStyle w:val="Emphasis"/>
          <w:highlight w:val="yellow"/>
        </w:rPr>
        <w:t>panic</w:t>
      </w:r>
      <w:r w:rsidRPr="00AF31DC">
        <w:rPr>
          <w:rStyle w:val="StyleUnderline"/>
          <w:highlight w:val="yellow"/>
        </w:rPr>
        <w:t xml:space="preserve"> and </w:t>
      </w:r>
      <w:r w:rsidRPr="00AF31DC">
        <w:rPr>
          <w:rStyle w:val="Emphasis"/>
          <w:highlight w:val="yellow"/>
        </w:rPr>
        <w:t>misinfo</w:t>
      </w:r>
      <w:r w:rsidRPr="007F2253">
        <w:rPr>
          <w:rStyle w:val="StyleUnderline"/>
        </w:rPr>
        <w:t>rmation</w:t>
      </w:r>
      <w:r w:rsidRPr="00692A68">
        <w:rPr>
          <w:sz w:val="16"/>
        </w:rPr>
        <w:t xml:space="preserve"> spreading among the public. Elected Technology Leaders: An elected technology leader, recognizing the critical importance of clear and consistent communication during a crisis, acts decisively to overhaul the emergency communication system. They implement modern, multi-channel communication strategies that ensure accurate information reaches the public quickly and efficiently. The leader’s transparent and responsive approach helps to calm public fears, provide clear guidance, and maintain order during the crisis, demonstrating the effectiveness of accountable, elected leadership in safeguarding the public’s well-being. Scenario: Nuclear Attack – Bureaucratic Paralysis vs. Decisive Elected Leadership Unelected Bureaucrats: </w:t>
      </w:r>
      <w:r w:rsidRPr="00AF31DC">
        <w:rPr>
          <w:rStyle w:val="StyleUnderline"/>
          <w:highlight w:val="yellow"/>
        </w:rPr>
        <w:t xml:space="preserve">In the event of a </w:t>
      </w:r>
      <w:r w:rsidRPr="00AF31DC">
        <w:rPr>
          <w:rStyle w:val="Emphasis"/>
          <w:highlight w:val="yellow"/>
        </w:rPr>
        <w:t>nuclear attack</w:t>
      </w:r>
      <w:r w:rsidRPr="00AF31DC">
        <w:rPr>
          <w:rStyle w:val="StyleUnderline"/>
          <w:highlight w:val="yellow"/>
        </w:rPr>
        <w:t xml:space="preserve"> on a </w:t>
      </w:r>
      <w:r w:rsidRPr="00AF31DC">
        <w:rPr>
          <w:rStyle w:val="Emphasis"/>
          <w:highlight w:val="yellow"/>
        </w:rPr>
        <w:t>major city</w:t>
      </w:r>
      <w:r w:rsidRPr="00692A68">
        <w:rPr>
          <w:sz w:val="16"/>
        </w:rPr>
        <w:t xml:space="preserve">, unelected bureaucrats overseeing the technology department will struggle to coordinate an effective response. Their rigid adherence to outdated protocols will cause significant delays in activating emergency communication networks and deploying radiation monitoring systems. The lack of clear accountability will lead to confusion and miscommunication among agencies, exacerbating the disaster and leading to unnecessary loss of life. Elected Technology Leaders: In a future where elected technology leaders hold office, they will swiftly coordinate a comprehensive response to a nuclear attack. Understanding the gravity of the situation and their accountability to the public, these leaders will immediately activate emergency communication channels, deploy advanced radiation detection technologies, and ensure real-time information is available to the public. Their transparent and decisive actions will help minimize casualties and maintain public order during the crisis. Scenario: Biological Attack – Slow Bureaucratic Response vs. Proactive Elected Leadership Unelected Bureaucrats: During </w:t>
      </w:r>
      <w:r w:rsidRPr="007F2253">
        <w:rPr>
          <w:rStyle w:val="StyleUnderline"/>
        </w:rPr>
        <w:t xml:space="preserve">a </w:t>
      </w:r>
      <w:r w:rsidRPr="00AF31DC">
        <w:rPr>
          <w:rStyle w:val="Emphasis"/>
          <w:highlight w:val="yellow"/>
        </w:rPr>
        <w:t>biological</w:t>
      </w:r>
      <w:r w:rsidRPr="007F2253">
        <w:rPr>
          <w:rStyle w:val="StyleUnderline"/>
        </w:rPr>
        <w:t xml:space="preserve"> attack involving the release of a </w:t>
      </w:r>
      <w:r w:rsidRPr="007F2253">
        <w:rPr>
          <w:rStyle w:val="Emphasis"/>
        </w:rPr>
        <w:t>deadly pathogen</w:t>
      </w:r>
      <w:r w:rsidRPr="00692A68">
        <w:rPr>
          <w:sz w:val="16"/>
        </w:rPr>
        <w:t xml:space="preserve">, unelected bureaucrats will hesitate to take immediate action due to their reliance on slow-moving government procedures. The delayed deployment of digital health monitoring systems and communication platforms will allow the pathogen to spread unchecked. The bureaucrats’ lack of flexibility and direct accountability will hinder their ability to adapt to the rapidly evolving crisis, resulting in widespread panic and loss of life. Elected Technology Leaders: With elected technology leaders at the helm, the response to a biological attack will be swift and effective. Recognizing their responsibility to protect the public, these leaders will immediately implement advanced digital health surveillance systems, coordinate with healthcare providers, and ensure that accurate information is disseminated to the public. Their proactive approach will help contain the spread of the pathogen, protect public health, and restore confidence in the government’s ability to manage the crisis. Scenario: Chemical Attack – Ineffective Bureaucratic Coordination vs. Efficient Elected Leadership Unelected Bureaucrats: In the aftermath of </w:t>
      </w:r>
      <w:r w:rsidRPr="00BD588B">
        <w:rPr>
          <w:rStyle w:val="StyleUnderline"/>
        </w:rPr>
        <w:t xml:space="preserve">a </w:t>
      </w:r>
      <w:r w:rsidRPr="00AF31DC">
        <w:rPr>
          <w:rStyle w:val="Emphasis"/>
          <w:highlight w:val="yellow"/>
        </w:rPr>
        <w:t>chemical</w:t>
      </w:r>
      <w:r w:rsidRPr="00BD588B">
        <w:rPr>
          <w:rStyle w:val="Emphasis"/>
        </w:rPr>
        <w:t xml:space="preserve"> attack</w:t>
      </w:r>
      <w:r w:rsidRPr="007F2253">
        <w:rPr>
          <w:rStyle w:val="StyleUnderline"/>
        </w:rPr>
        <w:t xml:space="preserve"> on a </w:t>
      </w:r>
      <w:r w:rsidRPr="007F2253">
        <w:rPr>
          <w:rStyle w:val="Emphasis"/>
        </w:rPr>
        <w:t>densely populated area</w:t>
      </w:r>
      <w:r w:rsidRPr="00692A68">
        <w:rPr>
          <w:sz w:val="16"/>
        </w:rPr>
        <w:t xml:space="preserve">, unelected bureaucrats will struggle to manage the crisis due to poor coordination between agencies. Their focus on bureaucratic procedures rather than immediate action will delay the deployment of chemical detection technologies and the dissemination of evacuation orders. The resulting chaos will lead to unnecessary exposure to the chemical agents, causing mass casualties and long-term environmental damage. Elected Technology Leaders: Elected technology leaders will respond to a chemical attack with precision and urgency. Fully aware of the need for coordinated action, they will quickly deploy advanced chemical detection systems, work closely with emergency responders, and ensure that the public is informed and evacuated promptly. Their efficient handling of the crisis will minimize exposure, save lives, and reduce the long-term impact on the environment. Scenario: Radiological Attack – Bureaucratic Mismanagement vs. Responsive Elected Leadership Unelected Bureaucrats: In the event of </w:t>
      </w:r>
      <w:r w:rsidRPr="007F2253">
        <w:rPr>
          <w:rStyle w:val="StyleUnderline"/>
        </w:rPr>
        <w:t xml:space="preserve">a </w:t>
      </w:r>
      <w:r w:rsidRPr="00AF31DC">
        <w:rPr>
          <w:rStyle w:val="Emphasis"/>
          <w:highlight w:val="yellow"/>
        </w:rPr>
        <w:t>radiological</w:t>
      </w:r>
      <w:r w:rsidRPr="00BD588B">
        <w:rPr>
          <w:rStyle w:val="Emphasis"/>
        </w:rPr>
        <w:t xml:space="preserve"> attack</w:t>
      </w:r>
      <w:r w:rsidRPr="007F2253">
        <w:rPr>
          <w:rStyle w:val="StyleUnderline"/>
        </w:rPr>
        <w:t xml:space="preserve"> involving the dispersal of radioactive material</w:t>
      </w:r>
      <w:r w:rsidRPr="00692A68">
        <w:rPr>
          <w:sz w:val="16"/>
        </w:rPr>
        <w:t xml:space="preserve">, unelected bureaucrats will face challenges in managing the situation effectively. Their reliance on outdated communication systems and slow decision-making processes will prevent timely warnings and guidance from reaching the public. The bureaucrats’ inability to act decisively and their lack of direct accountability will lead to widespread radiation exposure, public fear, and a breakdown in trust in government institutions. Elected Technology Leaders: Elected technology leaders will take immediate action in response to a radiological attack. Understanding their responsibility to safeguard public safety, they will quickly deploy radiation detection technologies, ensure that accurate information is communicated to the public, and coordinate with local and federal agencies to manage the crisis. Their responsiveness and clear communication will help contain the threat, protect public health, </w:t>
      </w:r>
      <w:r w:rsidRPr="00AF31DC">
        <w:rPr>
          <w:rStyle w:val="StyleUnderline"/>
          <w:highlight w:val="yellow"/>
        </w:rPr>
        <w:t>and</w:t>
      </w:r>
      <w:r w:rsidRPr="00692A68">
        <w:rPr>
          <w:sz w:val="16"/>
        </w:rPr>
        <w:t xml:space="preserve"> maintain confidence in the government’s ability to manage such emergencies. Scenario: EMP Attack – Bureaucratic Inaction vs. Strategic Elected Leadership Unelected Bureaucrats: In the aftermath of </w:t>
      </w:r>
      <w:r w:rsidRPr="00AF31DC">
        <w:rPr>
          <w:rStyle w:val="StyleUnderline"/>
          <w:highlight w:val="yellow"/>
        </w:rPr>
        <w:t>an</w:t>
      </w:r>
      <w:r w:rsidRPr="00692A68">
        <w:rPr>
          <w:sz w:val="16"/>
        </w:rPr>
        <w:t xml:space="preserve"> electromagnetic pulse (</w:t>
      </w:r>
      <w:r w:rsidRPr="00AF31DC">
        <w:rPr>
          <w:rStyle w:val="Emphasis"/>
          <w:highlight w:val="yellow"/>
        </w:rPr>
        <w:t>EMP</w:t>
      </w:r>
      <w:r w:rsidRPr="00692A68">
        <w:rPr>
          <w:sz w:val="16"/>
        </w:rPr>
        <w:t xml:space="preserve">) </w:t>
      </w:r>
      <w:r w:rsidRPr="00AF31DC">
        <w:rPr>
          <w:rStyle w:val="Emphasis"/>
          <w:highlight w:val="yellow"/>
        </w:rPr>
        <w:t>attack</w:t>
      </w:r>
      <w:r w:rsidRPr="007F2253">
        <w:rPr>
          <w:rStyle w:val="StyleUnderline"/>
        </w:rPr>
        <w:t xml:space="preserve"> that [destroys]</w:t>
      </w:r>
      <w:r w:rsidRPr="00692A68">
        <w:rPr>
          <w:sz w:val="16"/>
        </w:rPr>
        <w:t xml:space="preserve"> </w:t>
      </w:r>
      <w:r w:rsidRPr="00692A68">
        <w:rPr>
          <w:strike/>
          <w:sz w:val="16"/>
        </w:rPr>
        <w:t>cripples</w:t>
      </w:r>
      <w:r w:rsidRPr="00692A68">
        <w:rPr>
          <w:sz w:val="16"/>
        </w:rPr>
        <w:t xml:space="preserve"> </w:t>
      </w:r>
      <w:r w:rsidRPr="007F2253">
        <w:rPr>
          <w:rStyle w:val="StyleUnderline"/>
        </w:rPr>
        <w:t xml:space="preserve">the power grid and communication networks across a </w:t>
      </w:r>
      <w:r w:rsidRPr="007F2253">
        <w:rPr>
          <w:rStyle w:val="Emphasis"/>
        </w:rPr>
        <w:t>large region</w:t>
      </w:r>
      <w:r w:rsidRPr="00692A68">
        <w:rPr>
          <w:sz w:val="16"/>
        </w:rPr>
        <w:t xml:space="preserve">, unelected bureaucrats will struggle to respond effectively. Their reliance on pre-existing protocols, which were not designed for such a catastrophic event, will lead to paralysis and inaction. The bureaucrats’ inability to quickly adapt to the breakdown of critical infrastructure will delay the restoration of power, disrupt emergency services, and leave millions of citizens without access to vital information. The lack of clear accountability will exacerbate the situation, </w:t>
      </w:r>
      <w:r w:rsidRPr="00AF31DC">
        <w:rPr>
          <w:rStyle w:val="StyleUnderline"/>
          <w:highlight w:val="yellow"/>
        </w:rPr>
        <w:t>leading to</w:t>
      </w:r>
      <w:r w:rsidRPr="007F2253">
        <w:rPr>
          <w:rStyle w:val="StyleUnderline"/>
        </w:rPr>
        <w:t xml:space="preserve"> </w:t>
      </w:r>
      <w:r w:rsidRPr="007F2253">
        <w:rPr>
          <w:rStyle w:val="Emphasis"/>
        </w:rPr>
        <w:t>widespread confusion</w:t>
      </w:r>
      <w:r w:rsidRPr="007F2253">
        <w:rPr>
          <w:rStyle w:val="StyleUnderline"/>
        </w:rPr>
        <w:t xml:space="preserve">, </w:t>
      </w:r>
      <w:r w:rsidRPr="00AF31DC">
        <w:rPr>
          <w:rStyle w:val="Emphasis"/>
          <w:highlight w:val="yellow"/>
        </w:rPr>
        <w:t>fear</w:t>
      </w:r>
      <w:r w:rsidRPr="00AF31DC">
        <w:rPr>
          <w:rStyle w:val="StyleUnderline"/>
          <w:highlight w:val="yellow"/>
        </w:rPr>
        <w:t>, and</w:t>
      </w:r>
      <w:r w:rsidRPr="00692A68">
        <w:rPr>
          <w:sz w:val="16"/>
        </w:rPr>
        <w:t xml:space="preserve"> potential civil </w:t>
      </w:r>
      <w:r w:rsidRPr="00AF31DC">
        <w:rPr>
          <w:rStyle w:val="Emphasis"/>
          <w:highlight w:val="yellow"/>
        </w:rPr>
        <w:t>unrest</w:t>
      </w:r>
      <w:r w:rsidRPr="00692A68">
        <w:rPr>
          <w:sz w:val="16"/>
        </w:rPr>
        <w:t>. Elected Technology Leaders: Elected technology leaders, fully aware of their responsibility to the public, will take swift and decisive action in response to an EMP attack. Understanding the gravity of the situation and their direct accountability to the people, they will immediately mobilize resources to restore critical infrastructure, deploy alternative communication networks, and ensure that emergency services are coordinated effectively. Their strategic leadership will prioritize the rapid deployment of backup power systems and the use of innovative technologies to reconnect isolated communities. Through clear, transparent communication, these leaders will keep the public informed, maintain order, and work tirelessly to restore normalcy, ensuring that the government remains functional and responsive even in the face of such a devastating crisis.</w:t>
      </w:r>
    </w:p>
    <w:p w14:paraId="78F7849C" w14:textId="77777777" w:rsidR="00CF683B" w:rsidRDefault="00CF683B" w:rsidP="00CF683B">
      <w:pPr>
        <w:pStyle w:val="Heading4"/>
      </w:pPr>
      <w:r>
        <w:t>A surveillance state is existential. It shuts down dissent.</w:t>
      </w:r>
    </w:p>
    <w:p w14:paraId="4AA74703" w14:textId="77777777" w:rsidR="00CF683B" w:rsidRPr="00AF6886" w:rsidRDefault="00CF683B" w:rsidP="00CF683B">
      <w:r w:rsidRPr="009C4F8C">
        <w:rPr>
          <w:rStyle w:val="Style13ptBold"/>
        </w:rPr>
        <w:t>Tabarrok</w:t>
      </w:r>
      <w:r>
        <w:rPr>
          <w:rStyle w:val="Style13ptBold"/>
        </w:rPr>
        <w:t xml:space="preserve"> 22</w:t>
      </w:r>
      <w:r w:rsidRPr="00AF6886">
        <w:t xml:space="preserve">. Maxwell Tabarrok, </w:t>
      </w:r>
      <w:r>
        <w:t>PhD, Economics, Harvard Business School</w:t>
      </w:r>
      <w:r w:rsidRPr="00AF6886">
        <w:t xml:space="preserve">. </w:t>
      </w:r>
      <w:r>
        <w:t>7/20/2022</w:t>
      </w:r>
      <w:r w:rsidRPr="00AF6886">
        <w:t>. “Enlightenment Values in a Vulnerable Worl</w:t>
      </w:r>
      <w:r>
        <w:t>d</w:t>
      </w:r>
      <w:r w:rsidRPr="00AF6886">
        <w:t xml:space="preserve">.” </w:t>
      </w:r>
      <w:r>
        <w:t>LessWrong</w:t>
      </w:r>
      <w:r w:rsidRPr="00AF6886">
        <w:t>. https://www.lesswrong.com/posts/yHsWbgvQ78gzBrCPt/enlightenment-values-in-a-vulnerable-world. KL</w:t>
      </w:r>
    </w:p>
    <w:p w14:paraId="0E5C1F20" w14:textId="77777777" w:rsidR="00CF683B" w:rsidRPr="00C10DDB" w:rsidRDefault="00CF683B" w:rsidP="00CF683B">
      <w:pPr>
        <w:rPr>
          <w:sz w:val="16"/>
        </w:rPr>
      </w:pPr>
      <w:r w:rsidRPr="00C10DDB">
        <w:rPr>
          <w:sz w:val="16"/>
        </w:rPr>
        <w:t>Part 2: Is Bostrom’s Plan Even An Antidote?</w:t>
      </w:r>
    </w:p>
    <w:p w14:paraId="7F22CAB7" w14:textId="77777777" w:rsidR="00CF683B" w:rsidRPr="00C10DDB" w:rsidRDefault="00CF683B" w:rsidP="00CF683B">
      <w:pPr>
        <w:rPr>
          <w:sz w:val="16"/>
        </w:rPr>
      </w:pPr>
      <w:r w:rsidRPr="00C10DDB">
        <w:rPr>
          <w:sz w:val="16"/>
        </w:rPr>
        <w:t xml:space="preserve">The above discussion of wide and fast progress maximizing the probability of discovering technological antidotes is moot if Bostrom’s plan is the one-size-fits-all antidote that he says it is. If his global </w:t>
      </w:r>
      <w:r w:rsidRPr="00AF31DC">
        <w:rPr>
          <w:rStyle w:val="StyleUnderline"/>
          <w:highlight w:val="yellow"/>
        </w:rPr>
        <w:t>surveillance</w:t>
      </w:r>
      <w:r w:rsidRPr="00C10DDB">
        <w:rPr>
          <w:sz w:val="16"/>
        </w:rPr>
        <w:t xml:space="preserve"> state truly offers robust protection against any future black balls then even if every black ball has several possible antidotes, it’s probably not worth rolling the dice on discovering them in time with unconstrained technological progress. It would be worth sacrificing Enlightenment values for sure-thing protection against future catastrophic risk. But Bostrom’s plan is not likely to provide robust protection against future black balls, and it </w:t>
      </w:r>
      <w:r w:rsidRPr="009C4F8C">
        <w:rPr>
          <w:rStyle w:val="StyleUnderline"/>
        </w:rPr>
        <w:t>would</w:t>
      </w:r>
      <w:r w:rsidRPr="00C10DDB">
        <w:rPr>
          <w:sz w:val="16"/>
        </w:rPr>
        <w:t xml:space="preserve"> plausibly </w:t>
      </w:r>
      <w:r w:rsidRPr="009C4F8C">
        <w:rPr>
          <w:rStyle w:val="StyleUnderline"/>
        </w:rPr>
        <w:t>cause a</w:t>
      </w:r>
      <w:r>
        <w:rPr>
          <w:rStyle w:val="StyleUnderline"/>
        </w:rPr>
        <w:t xml:space="preserve"> </w:t>
      </w:r>
      <w:r w:rsidRPr="009C4F8C">
        <w:rPr>
          <w:rStyle w:val="Emphasis"/>
        </w:rPr>
        <w:t xml:space="preserve">net </w:t>
      </w:r>
      <w:r w:rsidRPr="00AF31DC">
        <w:rPr>
          <w:rStyle w:val="Emphasis"/>
          <w:highlight w:val="yellow"/>
        </w:rPr>
        <w:t>increase</w:t>
      </w:r>
      <w:r w:rsidRPr="009C4F8C">
        <w:rPr>
          <w:rStyle w:val="StyleUnderline"/>
        </w:rPr>
        <w:t xml:space="preserve"> in </w:t>
      </w:r>
      <w:r w:rsidRPr="00AF31DC">
        <w:rPr>
          <w:rStyle w:val="Emphasis"/>
          <w:highlight w:val="yellow"/>
        </w:rPr>
        <w:t>ex</w:t>
      </w:r>
      <w:r w:rsidRPr="00C10DDB">
        <w:rPr>
          <w:sz w:val="16"/>
        </w:rPr>
        <w:t xml:space="preserve">istential </w:t>
      </w:r>
      <w:r w:rsidRPr="00AF31DC">
        <w:rPr>
          <w:rStyle w:val="Emphasis"/>
          <w:highlight w:val="yellow"/>
        </w:rPr>
        <w:t>risk</w:t>
      </w:r>
      <w:r w:rsidRPr="00C10DDB">
        <w:rPr>
          <w:sz w:val="16"/>
        </w:rPr>
        <w:t>.</w:t>
      </w:r>
    </w:p>
    <w:p w14:paraId="74C7C23E" w14:textId="77777777" w:rsidR="00CF683B" w:rsidRPr="00C10DDB" w:rsidRDefault="00CF683B" w:rsidP="00CF683B">
      <w:pPr>
        <w:rPr>
          <w:sz w:val="16"/>
        </w:rPr>
      </w:pPr>
      <w:r w:rsidRPr="00C10DDB">
        <w:rPr>
          <w:sz w:val="16"/>
        </w:rPr>
        <w:t>Bostrom does not want to rely on luck to develop technological antidotes in time to prevent catastrophic damage from black balls. He reasons that since it is possible that a technology will exist such that even a few anonymous actors are enough to cause massive destruction, the state’s capacity for surveillance and policing has to be near absolute. And since inter-state competition is the source of many existential risks and catastrophic events, the surveillance state must be global in reach. His most detailed proposal, “The High Tech Panopticon,” consists of everyone on earth being fitted with a “freedom tag” that constantly records video and audio of everything you do. This data is automatically scanned for any criminal or suspicious activity by an AI. “Other extreme measures that could be attempted in the absence of a fully universal monitoring system might include adopting a policy of preemptive incarceration, say whenever some set of unreliable indicators suggest a greater than 1% probability that some individual will attempt a city-destroying act or worse.” Any indication of dangerous research or nefarious plans would dispatch an armed police unit to imprison or kill the perpetrator.</w:t>
      </w:r>
    </w:p>
    <w:p w14:paraId="2E73B6CA" w14:textId="77777777" w:rsidR="00CF683B" w:rsidRPr="00C10DDB" w:rsidRDefault="00CF683B" w:rsidP="00CF683B">
      <w:pPr>
        <w:rPr>
          <w:sz w:val="16"/>
        </w:rPr>
      </w:pPr>
      <w:r w:rsidRPr="00C10DDB">
        <w:rPr>
          <w:sz w:val="16"/>
        </w:rPr>
        <w:t>Bostrom acknowledges that this proposal is extreme, and he does not claim that his plan would be desirable all-things-considered. Rather, he says that his model “provides a pro tanto reason to support strengthening surveillance capabilities and preventive policing systems and for favoring a global governance regime that is capable of decisive action.” I will not object to Bostrom’s plan in an all-things-considered sense because the drawbacks of a global surveillance state to human welfare outside of existential risk considerations are already clear. Instead, I will show that Bostrom’s plan for global governance would not decrease existential risk as long as we have a reasonable model for the incentive structures within such a state.</w:t>
      </w:r>
    </w:p>
    <w:p w14:paraId="28383D60" w14:textId="77777777" w:rsidR="00CF683B" w:rsidRPr="00C10DDB" w:rsidRDefault="00CF683B" w:rsidP="00CF683B">
      <w:pPr>
        <w:rPr>
          <w:sz w:val="16"/>
        </w:rPr>
      </w:pPr>
      <w:r w:rsidRPr="00C10DDB">
        <w:rPr>
          <w:sz w:val="16"/>
        </w:rPr>
        <w:t xml:space="preserve">Global </w:t>
      </w:r>
      <w:r w:rsidRPr="00AF31DC">
        <w:rPr>
          <w:rStyle w:val="Emphasis"/>
          <w:highlight w:val="yellow"/>
        </w:rPr>
        <w:t>totalitarianism</w:t>
      </w:r>
      <w:r w:rsidRPr="00AF31DC">
        <w:rPr>
          <w:rStyle w:val="StyleUnderline"/>
          <w:highlight w:val="yellow"/>
        </w:rPr>
        <w:t xml:space="preserve"> is</w:t>
      </w:r>
      <w:r w:rsidRPr="00AF6886">
        <w:rPr>
          <w:rStyle w:val="StyleUnderline"/>
        </w:rPr>
        <w:t xml:space="preserve"> its own </w:t>
      </w:r>
      <w:r w:rsidRPr="00AF31DC">
        <w:rPr>
          <w:rStyle w:val="Emphasis"/>
          <w:highlight w:val="yellow"/>
        </w:rPr>
        <w:t>existential</w:t>
      </w:r>
      <w:r w:rsidRPr="00AF6886">
        <w:rPr>
          <w:rStyle w:val="Emphasis"/>
        </w:rPr>
        <w:t xml:space="preserve"> risk</w:t>
      </w:r>
    </w:p>
    <w:p w14:paraId="10974520" w14:textId="77777777" w:rsidR="00CF683B" w:rsidRPr="00C10DDB" w:rsidRDefault="00CF683B" w:rsidP="00CF683B">
      <w:pPr>
        <w:rPr>
          <w:sz w:val="16"/>
        </w:rPr>
      </w:pPr>
      <w:r w:rsidRPr="00AF31DC">
        <w:rPr>
          <w:rStyle w:val="StyleUnderline"/>
          <w:highlight w:val="yellow"/>
        </w:rPr>
        <w:t xml:space="preserve">The </w:t>
      </w:r>
      <w:r w:rsidRPr="00AF31DC">
        <w:rPr>
          <w:rStyle w:val="Emphasis"/>
          <w:highlight w:val="yellow"/>
        </w:rPr>
        <w:t>only</w:t>
      </w:r>
      <w:r w:rsidRPr="00AF6886">
        <w:rPr>
          <w:rStyle w:val="StyleUnderline"/>
        </w:rPr>
        <w:t xml:space="preserve"> anthropogenic </w:t>
      </w:r>
      <w:r w:rsidRPr="00AF31DC">
        <w:rPr>
          <w:rStyle w:val="StyleUnderline"/>
          <w:highlight w:val="yellow"/>
        </w:rPr>
        <w:t>events that have come close to</w:t>
      </w:r>
      <w:r w:rsidRPr="00AF6886">
        <w:rPr>
          <w:rStyle w:val="StyleUnderline"/>
        </w:rPr>
        <w:t xml:space="preserve"> fulfilling</w:t>
      </w:r>
      <w:r w:rsidRPr="00C10DDB">
        <w:rPr>
          <w:sz w:val="16"/>
        </w:rPr>
        <w:t xml:space="preserve"> Bostrom’s definition of </w:t>
      </w:r>
      <w:r w:rsidRPr="00AF31DC">
        <w:rPr>
          <w:rStyle w:val="Emphasis"/>
          <w:highlight w:val="yellow"/>
        </w:rPr>
        <w:t>‘civilization destruction’</w:t>
      </w:r>
      <w:r w:rsidRPr="00AF31DC">
        <w:rPr>
          <w:rStyle w:val="StyleUnderline"/>
          <w:highlight w:val="yellow"/>
        </w:rPr>
        <w:t xml:space="preserve"> have been </w:t>
      </w:r>
      <w:r w:rsidRPr="00AF31DC">
        <w:rPr>
          <w:rStyle w:val="Emphasis"/>
          <w:sz w:val="24"/>
          <w:szCs w:val="24"/>
          <w:highlight w:val="yellow"/>
        </w:rPr>
        <w:t>perpetrated by states</w:t>
      </w:r>
      <w:r w:rsidRPr="00C10DDB">
        <w:rPr>
          <w:sz w:val="16"/>
        </w:rPr>
        <w:t xml:space="preserve">. The conquests of the Mongol Empire may have killed more than 10% of the world’s population. The Thirty Years War killed nearly half of the Holy Roman Empire’s population. The Khmer Rouge executed nearly 20% of their own population. Communist China and the Soviet Union probably killed upwards of 100 million people combined. </w:t>
      </w:r>
    </w:p>
    <w:p w14:paraId="16438769" w14:textId="77777777" w:rsidR="00CF683B" w:rsidRPr="00C10DDB" w:rsidRDefault="00CF683B" w:rsidP="00CF683B">
      <w:pPr>
        <w:rPr>
          <w:sz w:val="16"/>
        </w:rPr>
      </w:pPr>
      <w:r w:rsidRPr="00C10DDB">
        <w:rPr>
          <w:sz w:val="16"/>
        </w:rPr>
        <w:t xml:space="preserve">None of these quite satisfy Bostrom’s 15% of global population threshold, but they are the closest we’ve come to it so far. Some of them arose out of interstate conflict which would, at least nominally, be avoided with a global state. But </w:t>
      </w:r>
      <w:r w:rsidRPr="00AF6886">
        <w:rPr>
          <w:rStyle w:val="StyleUnderline"/>
        </w:rPr>
        <w:t xml:space="preserve">many of </w:t>
      </w:r>
      <w:r w:rsidRPr="00AF31DC">
        <w:rPr>
          <w:rStyle w:val="StyleUnderline"/>
          <w:highlight w:val="yellow"/>
        </w:rPr>
        <w:t xml:space="preserve">the </w:t>
      </w:r>
      <w:r w:rsidRPr="00AF31DC">
        <w:rPr>
          <w:rStyle w:val="Emphasis"/>
          <w:highlight w:val="yellow"/>
        </w:rPr>
        <w:t>deadliest events</w:t>
      </w:r>
      <w:r w:rsidRPr="00AF31DC">
        <w:rPr>
          <w:rStyle w:val="StyleUnderline"/>
          <w:highlight w:val="yellow"/>
        </w:rPr>
        <w:t xml:space="preserve"> in</w:t>
      </w:r>
      <w:r w:rsidRPr="00AF6886">
        <w:rPr>
          <w:rStyle w:val="StyleUnderline"/>
        </w:rPr>
        <w:t xml:space="preserve"> </w:t>
      </w:r>
      <w:r w:rsidRPr="00AF6886">
        <w:rPr>
          <w:rStyle w:val="Emphasis"/>
        </w:rPr>
        <w:t xml:space="preserve">human </w:t>
      </w:r>
      <w:r w:rsidRPr="00AF31DC">
        <w:rPr>
          <w:rStyle w:val="Emphasis"/>
          <w:highlight w:val="yellow"/>
        </w:rPr>
        <w:t>history</w:t>
      </w:r>
      <w:r w:rsidRPr="00AF31DC">
        <w:rPr>
          <w:rStyle w:val="StyleUnderline"/>
          <w:highlight w:val="yellow"/>
        </w:rPr>
        <w:t xml:space="preserve"> have been states </w:t>
      </w:r>
      <w:r w:rsidRPr="00AF31DC">
        <w:rPr>
          <w:rStyle w:val="Emphasis"/>
          <w:highlight w:val="yellow"/>
        </w:rPr>
        <w:t>murdering people</w:t>
      </w:r>
      <w:r w:rsidRPr="00AF31DC">
        <w:rPr>
          <w:rStyle w:val="StyleUnderline"/>
          <w:highlight w:val="yellow"/>
        </w:rPr>
        <w:t xml:space="preserve">, </w:t>
      </w:r>
      <w:r w:rsidRPr="00AF31DC">
        <w:rPr>
          <w:rStyle w:val="Emphasis"/>
          <w:highlight w:val="yellow"/>
        </w:rPr>
        <w:t>quashing</w:t>
      </w:r>
      <w:r w:rsidRPr="00AF6886">
        <w:rPr>
          <w:rStyle w:val="Emphasis"/>
        </w:rPr>
        <w:t xml:space="preserve"> economic </w:t>
      </w:r>
      <w:r w:rsidRPr="00AF31DC">
        <w:rPr>
          <w:rStyle w:val="Emphasis"/>
          <w:highlight w:val="yellow"/>
        </w:rPr>
        <w:t>development</w:t>
      </w:r>
      <w:r w:rsidRPr="00AF31DC">
        <w:rPr>
          <w:rStyle w:val="StyleUnderline"/>
          <w:highlight w:val="yellow"/>
        </w:rPr>
        <w:t xml:space="preserve">, or </w:t>
      </w:r>
      <w:r w:rsidRPr="00AF31DC">
        <w:rPr>
          <w:rStyle w:val="Emphasis"/>
          <w:highlight w:val="yellow"/>
        </w:rPr>
        <w:t>causing famines</w:t>
      </w:r>
      <w:r w:rsidRPr="00AF6886">
        <w:rPr>
          <w:rStyle w:val="StyleUnderline"/>
        </w:rPr>
        <w:t>, within their own borders</w:t>
      </w:r>
      <w:r w:rsidRPr="00C10DDB">
        <w:rPr>
          <w:sz w:val="16"/>
        </w:rPr>
        <w:t>. Establishing a global state with the police powers that Bostrom recommends would facilitate these catastrophic state-led massacres and incentivize state-enforced stagnation.</w:t>
      </w:r>
    </w:p>
    <w:p w14:paraId="37AE961F" w14:textId="77777777" w:rsidR="00CF683B" w:rsidRPr="00C10DDB" w:rsidRDefault="00CF683B" w:rsidP="00CF683B">
      <w:pPr>
        <w:rPr>
          <w:sz w:val="16"/>
        </w:rPr>
      </w:pPr>
      <w:r w:rsidRPr="00C10DDB">
        <w:rPr>
          <w:sz w:val="16"/>
        </w:rPr>
        <w:t xml:space="preserve">Dealing with a powerful global surveillance state is not unlike dealing with a powerful AI. Problems of alignment and instrumental convergence come immediately to the fore. </w:t>
      </w:r>
    </w:p>
    <w:p w14:paraId="3FC1E7F9" w14:textId="77777777" w:rsidR="00CF683B" w:rsidRPr="00C10DDB" w:rsidRDefault="00CF683B" w:rsidP="00CF683B">
      <w:pPr>
        <w:rPr>
          <w:sz w:val="16"/>
        </w:rPr>
      </w:pPr>
      <w:r w:rsidRPr="00C10DDB">
        <w:rPr>
          <w:sz w:val="16"/>
        </w:rPr>
        <w:t>Instrumental convergence</w:t>
      </w:r>
    </w:p>
    <w:p w14:paraId="0CED0497" w14:textId="77777777" w:rsidR="00CF683B" w:rsidRDefault="00CF683B" w:rsidP="00CF683B">
      <w:pPr>
        <w:rPr>
          <w:rStyle w:val="StyleUnderline"/>
        </w:rPr>
      </w:pPr>
      <w:r w:rsidRPr="00C10DDB">
        <w:rPr>
          <w:sz w:val="16"/>
        </w:rPr>
        <w:t xml:space="preserve">To fulfill Bostrom’s mandate of extremely effective preventative policing and global authority, a government must first maintain power. Bostrom bit the bullet in recommending that this </w:t>
      </w:r>
      <w:r w:rsidRPr="00AF31DC">
        <w:rPr>
          <w:rStyle w:val="StyleUnderline"/>
          <w:highlight w:val="yellow"/>
        </w:rPr>
        <w:t>surveillance</w:t>
      </w:r>
      <w:r w:rsidRPr="00C10DDB">
        <w:rPr>
          <w:sz w:val="16"/>
        </w:rPr>
        <w:t xml:space="preserve"> state quash any potentially dangerous technological development but to ensure that it will protect humanity from itself, the state must also </w:t>
      </w:r>
      <w:r w:rsidRPr="00733B9A">
        <w:rPr>
          <w:rStyle w:val="Emphasis"/>
        </w:rPr>
        <w:t>seek out</w:t>
      </w:r>
      <w:r w:rsidRPr="00733B9A">
        <w:rPr>
          <w:rStyle w:val="StyleUnderline"/>
        </w:rPr>
        <w:t xml:space="preserve"> and </w:t>
      </w:r>
      <w:r w:rsidRPr="00AF31DC">
        <w:rPr>
          <w:rStyle w:val="Emphasis"/>
          <w:highlight w:val="yellow"/>
        </w:rPr>
        <w:t>destroy dissent</w:t>
      </w:r>
      <w:r w:rsidRPr="00C10DDB">
        <w:rPr>
          <w:sz w:val="16"/>
        </w:rPr>
        <w:t xml:space="preserve">. Given the draconian control that this state imposes on everyone, it seems likely that at least 15% of the population would strongly resent and resist this government. Executing dissenters could easily be a catastrophic risk in itself. Beyond directly killing or imprisoning anyone who might try to disobey the state, the government will likely find that </w:t>
      </w:r>
      <w:r w:rsidRPr="00AF31DC">
        <w:rPr>
          <w:rStyle w:val="Emphasis"/>
          <w:highlight w:val="yellow"/>
        </w:rPr>
        <w:t>scapegoating</w:t>
      </w:r>
      <w:r w:rsidRPr="009C4F8C">
        <w:rPr>
          <w:rStyle w:val="StyleUnderline"/>
        </w:rPr>
        <w:t xml:space="preserve"> certain </w:t>
      </w:r>
      <w:r w:rsidRPr="00AF31DC">
        <w:rPr>
          <w:rStyle w:val="StyleUnderline"/>
          <w:highlight w:val="yellow"/>
        </w:rPr>
        <w:t>groups</w:t>
      </w:r>
      <w:r w:rsidRPr="00C10DDB">
        <w:rPr>
          <w:sz w:val="16"/>
        </w:rPr>
        <w:t xml:space="preserve"> is a good way </w:t>
      </w:r>
      <w:r w:rsidRPr="00AF31DC">
        <w:rPr>
          <w:rStyle w:val="StyleUnderline"/>
          <w:highlight w:val="yellow"/>
        </w:rPr>
        <w:t>to justify</w:t>
      </w:r>
      <w:r w:rsidRPr="009C4F8C">
        <w:rPr>
          <w:rStyle w:val="StyleUnderline"/>
        </w:rPr>
        <w:t xml:space="preserve"> their </w:t>
      </w:r>
      <w:r w:rsidRPr="00AF31DC">
        <w:rPr>
          <w:rStyle w:val="StyleUnderline"/>
          <w:highlight w:val="yellow"/>
        </w:rPr>
        <w:t>power, shift blame for</w:t>
      </w:r>
      <w:r w:rsidRPr="00733B9A">
        <w:rPr>
          <w:rStyle w:val="StyleUnderline"/>
        </w:rPr>
        <w:t xml:space="preserve"> stagnant or deteriorating </w:t>
      </w:r>
      <w:r w:rsidRPr="00AF31DC">
        <w:rPr>
          <w:rStyle w:val="StyleUnderline"/>
          <w:highlight w:val="yellow"/>
        </w:rPr>
        <w:t xml:space="preserve">economic conditions, and maintain stability. This is an </w:t>
      </w:r>
      <w:r w:rsidRPr="00AF31DC">
        <w:rPr>
          <w:rStyle w:val="Emphasis"/>
          <w:highlight w:val="yellow"/>
        </w:rPr>
        <w:t>established strategy</w:t>
      </w:r>
      <w:r w:rsidRPr="00733B9A">
        <w:rPr>
          <w:rStyle w:val="StyleUnderline"/>
        </w:rPr>
        <w:t xml:space="preserve"> not only </w:t>
      </w:r>
      <w:r w:rsidRPr="00AF31DC">
        <w:rPr>
          <w:rStyle w:val="StyleUnderline"/>
          <w:highlight w:val="yellow"/>
        </w:rPr>
        <w:t>of</w:t>
      </w:r>
      <w:r w:rsidRPr="00733B9A">
        <w:rPr>
          <w:rStyle w:val="StyleUnderline"/>
        </w:rPr>
        <w:t xml:space="preserve"> </w:t>
      </w:r>
      <w:r w:rsidRPr="009C4F8C">
        <w:rPr>
          <w:rStyle w:val="Emphasis"/>
        </w:rPr>
        <w:t>totalitarian</w:t>
      </w:r>
      <w:r w:rsidRPr="00733B9A">
        <w:rPr>
          <w:rStyle w:val="StyleUnderline"/>
        </w:rPr>
        <w:t xml:space="preserve"> states, but also of </w:t>
      </w:r>
      <w:r w:rsidRPr="00AF31DC">
        <w:rPr>
          <w:rStyle w:val="Emphasis"/>
          <w:highlight w:val="yellow"/>
        </w:rPr>
        <w:t>democracies</w:t>
      </w:r>
      <w:r w:rsidRPr="00733B9A">
        <w:rPr>
          <w:rStyle w:val="StyleUnderline"/>
        </w:rPr>
        <w:t xml:space="preserve">, and human groups in general. </w:t>
      </w:r>
      <w:r w:rsidRPr="00AF31DC">
        <w:rPr>
          <w:rStyle w:val="StyleUnderline"/>
          <w:highlight w:val="yellow"/>
        </w:rPr>
        <w:t>Crushing dissent and providing enemies</w:t>
      </w:r>
      <w:r w:rsidRPr="00733B9A">
        <w:rPr>
          <w:rStyle w:val="StyleUnderline"/>
        </w:rPr>
        <w:t xml:space="preserve"> to </w:t>
      </w:r>
      <w:r w:rsidRPr="009C4F8C">
        <w:rPr>
          <w:rStyle w:val="Emphasis"/>
        </w:rPr>
        <w:t>rally around</w:t>
      </w:r>
      <w:r w:rsidRPr="00733B9A">
        <w:rPr>
          <w:rStyle w:val="StyleUnderline"/>
        </w:rPr>
        <w:t xml:space="preserve"> are principal occupations of any state which wishes to maintain</w:t>
      </w:r>
      <w:r w:rsidRPr="00C10DDB">
        <w:rPr>
          <w:sz w:val="16"/>
        </w:rPr>
        <w:t xml:space="preserve"> the level of </w:t>
      </w:r>
      <w:r w:rsidRPr="00733B9A">
        <w:rPr>
          <w:rStyle w:val="StyleUnderline"/>
        </w:rPr>
        <w:t>control</w:t>
      </w:r>
      <w:r w:rsidRPr="00C10DDB">
        <w:rPr>
          <w:sz w:val="16"/>
        </w:rPr>
        <w:t xml:space="preserve"> that Bostrom recommends. </w:t>
      </w:r>
      <w:r w:rsidRPr="00733B9A">
        <w:rPr>
          <w:rStyle w:val="StyleUnderline"/>
        </w:rPr>
        <w:t xml:space="preserve">These are violent and costly processes which </w:t>
      </w:r>
      <w:r w:rsidRPr="00AF31DC">
        <w:rPr>
          <w:rStyle w:val="StyleUnderline"/>
          <w:highlight w:val="yellow"/>
        </w:rPr>
        <w:t xml:space="preserve">represent a </w:t>
      </w:r>
      <w:r w:rsidRPr="00AF31DC">
        <w:rPr>
          <w:rStyle w:val="Emphasis"/>
          <w:highlight w:val="yellow"/>
        </w:rPr>
        <w:t>serious catastrophic risk</w:t>
      </w:r>
      <w:r w:rsidRPr="00733B9A">
        <w:rPr>
          <w:rStyle w:val="StyleUnderline"/>
        </w:rPr>
        <w:t xml:space="preserve"> to humanity</w:t>
      </w:r>
      <w:r w:rsidRPr="00C10DDB">
        <w:rPr>
          <w:sz w:val="16"/>
        </w:rPr>
        <w:t xml:space="preserve">. And unlike many of Bostrom’s other examples of possible catastrophic risks, </w:t>
      </w:r>
      <w:r w:rsidRPr="00733B9A">
        <w:rPr>
          <w:rStyle w:val="StyleUnderline"/>
        </w:rPr>
        <w:t>states have demonstrated their capacity for murder, imprisonment, and oppression on massive scales multiple times throughout history.</w:t>
      </w:r>
    </w:p>
    <w:p w14:paraId="7BD5D31E" w14:textId="77777777" w:rsidR="00CF683B" w:rsidRPr="00C10DDB" w:rsidRDefault="00CF683B" w:rsidP="00CF683B">
      <w:pPr>
        <w:rPr>
          <w:sz w:val="16"/>
        </w:rPr>
      </w:pPr>
      <w:r w:rsidRPr="00C10DDB">
        <w:rPr>
          <w:sz w:val="16"/>
        </w:rPr>
        <w:t>In addition to the direct catastrophic risk of recurring genocides, a global surveillance state would over-enforce technological stagnation relative to it’s mandate of preventing technological x-risk because it is easier to stay in control of a society in stasis than one that is rapidly growing. Feudal dynasties in Europe, for example, stayed stable for centuries because their powerful subordinates, large landholders, were bound by cultural, religious, and family norms. When a new group of merchants and industrialists began to gain economic power, they demanded political influence. Influence is zero-sum so it had to come at the expense of the old guard. If it is to fulfill its mission of preventing anthropogenic risk long into the future, the global surveillance state cannot afford to risk usurpation. Any variance in the state’s control over technology is bad because it might mean that a future existential risk slips through and destroys billions of potential future lives. Therefore, it will use its mandate of regulating technology to not only shut down potentially dangerous projects, but also to prevent anything which might shift the balance of power within their social pyramid. Again, states have demonstrated their desire and ability to enforce technological stagnation or regress several times throughout history. These actions correspond to Bostrom’s ‘permanent stagnation’ class of existential risk. In this scenario, humanity may avoid total extinction at our own hands, but we remain at a low level of utility compared to a technologically mature world and we are eventually snuffed out by natural phenomena.</w:t>
      </w:r>
    </w:p>
    <w:p w14:paraId="551123ED" w14:textId="77777777" w:rsidR="00CF683B" w:rsidRPr="00C10DDB" w:rsidRDefault="00CF683B" w:rsidP="00CF683B">
      <w:pPr>
        <w:rPr>
          <w:sz w:val="16"/>
        </w:rPr>
      </w:pPr>
      <w:r w:rsidRPr="00C10DDB">
        <w:rPr>
          <w:sz w:val="16"/>
        </w:rPr>
        <w:t>Alignment</w:t>
      </w:r>
    </w:p>
    <w:p w14:paraId="0D9C2905" w14:textId="77777777" w:rsidR="00CF683B" w:rsidRPr="00C10DDB" w:rsidRDefault="00CF683B" w:rsidP="00CF683B">
      <w:pPr>
        <w:rPr>
          <w:sz w:val="16"/>
        </w:rPr>
      </w:pPr>
      <w:r w:rsidRPr="00C10DDB">
        <w:rPr>
          <w:sz w:val="16"/>
        </w:rPr>
        <w:t xml:space="preserve">The above risks arise from a global state which is loyally following its mandate of protecting humanity’s future from dangerous inventions. A state which is not so loyal to this mandate would still find these tools for staying in power instrumental, but would use them in pursuit of much less useful goals. Bostrom provides no mechanism for making sure that this global government stays aligned with the goal of reducing existential risk and conflates a government with the ability to enact risk reducing policies with one that will actually enact risk reducing policies. But the ruling class of this global government could easily preside over a catastrophic risk to their citizens and still enrich themselves. Even with strong-minded leaders and robust institutions, a global government with this much power is a single point of failure for human civilization. Power within this state will be sought after by every enterprising group whether they care about existential risk or not. All states today are to some extent captured by special interests which lead them to do net social harm for the good of some group. If the global state falls into the control of a group with less than global interests, the alignment of the state towards global catastrophic risks will not hold. </w:t>
      </w:r>
    </w:p>
    <w:p w14:paraId="3ADE6A33" w14:textId="77777777" w:rsidR="00CF683B" w:rsidRPr="00C10DDB" w:rsidRDefault="00CF683B" w:rsidP="00CF683B">
      <w:pPr>
        <w:rPr>
          <w:sz w:val="16"/>
        </w:rPr>
      </w:pPr>
      <w:r w:rsidRPr="00C10DDB">
        <w:rPr>
          <w:sz w:val="16"/>
        </w:rPr>
        <w:t xml:space="preserve">A state which is aligned with the interests of some specific religion, race, or an even smaller oligarchic group can preside over and perpetrate the killing of billions of people and still come out ahead with respect to its narrow interests. The history of government gives no evidence that alignment with decreasing global catastrophic risk is stable. By contrast, there is evidence that alignment with the interests of some powerful subset of constituents is essentially the default condition of government. </w:t>
      </w:r>
    </w:p>
    <w:p w14:paraId="019D0803" w14:textId="77777777" w:rsidR="00CF683B" w:rsidRPr="00C10DDB" w:rsidRDefault="00CF683B" w:rsidP="00CF683B">
      <w:pPr>
        <w:rPr>
          <w:sz w:val="16"/>
        </w:rPr>
      </w:pPr>
      <w:r w:rsidRPr="00C10DDB">
        <w:rPr>
          <w:sz w:val="16"/>
        </w:rPr>
        <w:t xml:space="preserve">If Bostrom is right that minimizing existential risk requires a stable and powerful global government, then </w:t>
      </w:r>
      <w:r w:rsidRPr="00AF6886">
        <w:rPr>
          <w:rStyle w:val="StyleUnderline"/>
        </w:rPr>
        <w:t>politicide, propaganda, genocide, scapegoating, and stagnation are all</w:t>
      </w:r>
      <w:r w:rsidRPr="00C10DDB">
        <w:rPr>
          <w:sz w:val="16"/>
        </w:rPr>
        <w:t xml:space="preserve"> instrumental in pursuing the strategy of minimizing anthropogenic risk. A global state with this goal is therefore itself a catastrophic risk. If it disarmed other more dangerous risks, such a state could an antidote but whether it would do so isn’t obvious. In the next section we consider whether the panopticon government is likely to disarm many existential risks. </w:t>
      </w:r>
    </w:p>
    <w:p w14:paraId="00491AA2" w14:textId="77777777" w:rsidR="00CF683B" w:rsidRPr="00C10DDB" w:rsidRDefault="00CF683B" w:rsidP="00CF683B">
      <w:pPr>
        <w:rPr>
          <w:sz w:val="16"/>
        </w:rPr>
      </w:pPr>
      <w:r w:rsidRPr="00C10DDB">
        <w:rPr>
          <w:sz w:val="16"/>
        </w:rPr>
        <w:t>Global surveillance states have strong incentives to develop dangerous technologies</w:t>
      </w:r>
    </w:p>
    <w:p w14:paraId="0F8F6D88" w14:textId="77777777" w:rsidR="00CF683B" w:rsidRPr="00C10DDB" w:rsidRDefault="00CF683B" w:rsidP="00CF683B">
      <w:pPr>
        <w:rPr>
          <w:sz w:val="16"/>
        </w:rPr>
      </w:pPr>
      <w:r w:rsidRPr="00C10DDB">
        <w:rPr>
          <w:sz w:val="16"/>
        </w:rPr>
        <w:t>To guarantee authority over humanity’s dangerous technological development, the global surveillance state will try to keep their technology level as high as possible relative to their constituents. We saw above one part of their strategy: enforcing technological stagnation. This alone may not be sufficient, however. The state may benefit from using technology to increase its capacity for longevity and control. These incentives would lead a global state to develop and deploy dangerous technologies.</w:t>
      </w:r>
    </w:p>
    <w:p w14:paraId="0C69AD9F" w14:textId="77777777" w:rsidR="00CF683B" w:rsidRPr="00C10DDB" w:rsidRDefault="00CF683B" w:rsidP="00CF683B">
      <w:pPr>
        <w:rPr>
          <w:sz w:val="16"/>
        </w:rPr>
      </w:pPr>
      <w:r w:rsidRPr="00C10DDB">
        <w:rPr>
          <w:sz w:val="16"/>
        </w:rPr>
        <w:t xml:space="preserve">To conquer and retain authority over all existing nation-states, the global </w:t>
      </w:r>
      <w:r w:rsidRPr="00AF31DC">
        <w:rPr>
          <w:rStyle w:val="StyleUnderline"/>
          <w:highlight w:val="yellow"/>
        </w:rPr>
        <w:t>surveillance</w:t>
      </w:r>
      <w:r w:rsidRPr="00C10DDB">
        <w:rPr>
          <w:sz w:val="16"/>
        </w:rPr>
        <w:t xml:space="preserve"> state </w:t>
      </w:r>
      <w:r w:rsidRPr="00AF31DC">
        <w:rPr>
          <w:rStyle w:val="StyleUnderline"/>
          <w:highlight w:val="yellow"/>
        </w:rPr>
        <w:t xml:space="preserve">will need </w:t>
      </w:r>
      <w:r w:rsidRPr="00AF31DC">
        <w:rPr>
          <w:rStyle w:val="Emphasis"/>
          <w:highlight w:val="yellow"/>
        </w:rPr>
        <w:t>exclusive access</w:t>
      </w:r>
      <w:r w:rsidRPr="00AF31DC">
        <w:rPr>
          <w:rStyle w:val="StyleUnderline"/>
          <w:highlight w:val="yellow"/>
        </w:rPr>
        <w:t xml:space="preserve"> to</w:t>
      </w:r>
      <w:r w:rsidRPr="009C4F8C">
        <w:rPr>
          <w:rStyle w:val="StyleUnderline"/>
        </w:rPr>
        <w:t xml:space="preserve"> </w:t>
      </w:r>
      <w:r w:rsidRPr="009C4F8C">
        <w:rPr>
          <w:rStyle w:val="Emphasis"/>
        </w:rPr>
        <w:t xml:space="preserve">powerful </w:t>
      </w:r>
      <w:r w:rsidRPr="00AF31DC">
        <w:rPr>
          <w:rStyle w:val="Emphasis"/>
          <w:highlight w:val="yellow"/>
        </w:rPr>
        <w:t>military tech</w:t>
      </w:r>
      <w:r w:rsidRPr="00C10DDB">
        <w:rPr>
          <w:sz w:val="16"/>
        </w:rPr>
        <w:t xml:space="preserve">nology. To carry out near-perfect surveillance </w:t>
      </w:r>
      <w:r w:rsidRPr="00AF31DC">
        <w:rPr>
          <w:rStyle w:val="StyleUnderline"/>
          <w:highlight w:val="yellow"/>
        </w:rPr>
        <w:t>and</w:t>
      </w:r>
      <w:r w:rsidRPr="00C10DDB">
        <w:rPr>
          <w:sz w:val="16"/>
        </w:rPr>
        <w:t xml:space="preserve"> enforcement of technology standards around the world, </w:t>
      </w:r>
      <w:r w:rsidRPr="00C10DDB">
        <w:rPr>
          <w:rStyle w:val="StyleUnderline"/>
        </w:rPr>
        <w:t xml:space="preserve">they </w:t>
      </w:r>
      <w:r w:rsidRPr="00AF31DC">
        <w:rPr>
          <w:rStyle w:val="StyleUnderline"/>
          <w:highlight w:val="yellow"/>
        </w:rPr>
        <w:t>will</w:t>
      </w:r>
      <w:r w:rsidRPr="00C10DDB">
        <w:rPr>
          <w:sz w:val="16"/>
        </w:rPr>
        <w:t xml:space="preserve"> need artificial intelligence. Bostrom describes both of these in his paper: “Encrypted video and audio is continuously uploaded from the device to the cloud and machine-interpreted in real time. AI algorithms classify the activities of the wearer, his hand movements, nearby objects, and other situational cues.” And “the global governance institution itself could retain an arsenal of nuclear weapons as a buffer against any breakout attempt.”</w:t>
      </w:r>
    </w:p>
    <w:p w14:paraId="4D36651B" w14:textId="77777777" w:rsidR="00CF683B" w:rsidRPr="00C10DDB" w:rsidRDefault="00CF683B" w:rsidP="00CF683B">
      <w:pPr>
        <w:rPr>
          <w:sz w:val="16"/>
        </w:rPr>
      </w:pPr>
      <w:r w:rsidRPr="00C10DDB">
        <w:rPr>
          <w:sz w:val="16"/>
        </w:rPr>
        <w:t xml:space="preserve">So the surveillance state at a minimum has good reason to develop and deploy the two most dangerous technologies of our time, nuclear weapons and artificial intelligence. The presumed lack of interstate conflicts might make nuclear weapons less dangerous, but some of the deadliest conflicts of all time (Thirty Years War, Sengoku Period Japan, American Civil War) were intrastate ones. If the global surveillance state has to use nuclear weapons to quell “breakout attempts'' then it doesn’t really make a difference what the borders look like on a map. More obviously, an artificial intelligence algorithm which is constantly monitoring video, audio, and location data in real time from literally every human being on earth is such a massive AI x-risk that I don’t understand why Bostrom even mentions it in this paper, let alone recommends it as a strategy to reduce existential risk. One wonders if Bostrom in this context should be read in Straussian terms! AI safety researchers argue over the feasibility of ‘boxing’ AIs in virtual environments, or restricting them to act as oracles only, but they all agree that training an AI with access to 80+% of all human sense-data and connecting it with the infrastructure to call out armed soldiers to kill or imprison anyone perceived as dangerous would be a disaster. </w:t>
      </w:r>
    </w:p>
    <w:p w14:paraId="3AD1AD6D" w14:textId="77777777" w:rsidR="00CF683B" w:rsidRPr="00C10DDB" w:rsidRDefault="00CF683B" w:rsidP="00CF683B">
      <w:pPr>
        <w:rPr>
          <w:sz w:val="16"/>
        </w:rPr>
      </w:pPr>
      <w:r w:rsidRPr="00C10DDB">
        <w:rPr>
          <w:sz w:val="16"/>
        </w:rPr>
        <w:t xml:space="preserve">Beyond these two examples, a global surveillance state would be </w:t>
      </w:r>
      <w:r w:rsidRPr="00AF31DC">
        <w:rPr>
          <w:rStyle w:val="StyleUnderline"/>
          <w:highlight w:val="yellow"/>
        </w:rPr>
        <w:t>search</w:t>
      </w:r>
      <w:r w:rsidRPr="00C10DDB">
        <w:rPr>
          <w:sz w:val="16"/>
        </w:rPr>
        <w:t xml:space="preserve">ing </w:t>
      </w:r>
      <w:r w:rsidRPr="00AF31DC">
        <w:rPr>
          <w:rStyle w:val="StyleUnderline"/>
          <w:highlight w:val="yellow"/>
        </w:rPr>
        <w:t>the urn</w:t>
      </w:r>
      <w:r w:rsidRPr="00C10DDB">
        <w:rPr>
          <w:sz w:val="16"/>
        </w:rPr>
        <w:t xml:space="preserve"> specifically </w:t>
      </w:r>
      <w:r w:rsidRPr="00AF31DC">
        <w:rPr>
          <w:rStyle w:val="StyleUnderline"/>
          <w:highlight w:val="yellow"/>
        </w:rPr>
        <w:t xml:space="preserve">for </w:t>
      </w:r>
      <w:r w:rsidRPr="00AF31DC">
        <w:rPr>
          <w:rStyle w:val="Emphasis"/>
          <w:highlight w:val="yellow"/>
        </w:rPr>
        <w:t>black ball</w:t>
      </w:r>
      <w:r w:rsidRPr="00C10DDB">
        <w:rPr>
          <w:sz w:val="16"/>
        </w:rPr>
        <w:t xml:space="preserve">s. This state would have little use for technologies which would improve the lives of the median person, and they would actively suppress those which would change the most important and high status factors of production. What they want are </w:t>
      </w:r>
      <w:r w:rsidRPr="00AF31DC">
        <w:rPr>
          <w:rStyle w:val="StyleUnderline"/>
          <w:highlight w:val="yellow"/>
        </w:rPr>
        <w:t>technologies which enhance</w:t>
      </w:r>
      <w:r w:rsidRPr="0070451B">
        <w:rPr>
          <w:rStyle w:val="StyleUnderline"/>
        </w:rPr>
        <w:t xml:space="preserve"> their ability to </w:t>
      </w:r>
      <w:r w:rsidRPr="0070451B">
        <w:rPr>
          <w:rStyle w:val="Emphasis"/>
        </w:rPr>
        <w:t xml:space="preserve">maintain </w:t>
      </w:r>
      <w:r w:rsidRPr="00AF31DC">
        <w:rPr>
          <w:rStyle w:val="Emphasis"/>
          <w:highlight w:val="yellow"/>
        </w:rPr>
        <w:t>control</w:t>
      </w:r>
      <w:r w:rsidRPr="00C10DDB">
        <w:rPr>
          <w:sz w:val="16"/>
        </w:rPr>
        <w:t xml:space="preserve"> over the globe. Technologies which </w:t>
      </w:r>
      <w:r w:rsidRPr="0070451B">
        <w:rPr>
          <w:rStyle w:val="StyleUnderline"/>
        </w:rPr>
        <w:t xml:space="preserve">add to their </w:t>
      </w:r>
      <w:r w:rsidRPr="00AF31DC">
        <w:rPr>
          <w:rStyle w:val="Emphasis"/>
          <w:highlight w:val="yellow"/>
        </w:rPr>
        <w:t>destructive</w:t>
      </w:r>
      <w:r w:rsidRPr="00AF31DC">
        <w:rPr>
          <w:rStyle w:val="StyleUnderline"/>
          <w:highlight w:val="yellow"/>
        </w:rPr>
        <w:t xml:space="preserve"> and</w:t>
      </w:r>
      <w:r w:rsidRPr="0070451B">
        <w:rPr>
          <w:rStyle w:val="StyleUnderline"/>
        </w:rPr>
        <w:t xml:space="preserve"> therefore </w:t>
      </w:r>
      <w:r w:rsidRPr="00AF31DC">
        <w:rPr>
          <w:rStyle w:val="Emphasis"/>
          <w:highlight w:val="yellow"/>
        </w:rPr>
        <w:t>deterrent</w:t>
      </w:r>
      <w:r w:rsidRPr="00AF31DC">
        <w:rPr>
          <w:rStyle w:val="StyleUnderline"/>
          <w:highlight w:val="yellow"/>
        </w:rPr>
        <w:t xml:space="preserve"> power. </w:t>
      </w:r>
      <w:r w:rsidRPr="00AF31DC">
        <w:rPr>
          <w:rStyle w:val="Emphasis"/>
          <w:highlight w:val="yellow"/>
        </w:rPr>
        <w:t>Bio-weapons</w:t>
      </w:r>
      <w:r w:rsidRPr="00AF31DC">
        <w:rPr>
          <w:rStyle w:val="StyleUnderline"/>
          <w:highlight w:val="yellow"/>
        </w:rPr>
        <w:t xml:space="preserve">, </w:t>
      </w:r>
      <w:r w:rsidRPr="00AF31DC">
        <w:rPr>
          <w:rStyle w:val="Emphasis"/>
          <w:highlight w:val="yellow"/>
        </w:rPr>
        <w:t>nuc</w:t>
      </w:r>
      <w:r w:rsidRPr="0070451B">
        <w:rPr>
          <w:rStyle w:val="StyleUnderline"/>
        </w:rPr>
        <w:t>lear weapon</w:t>
      </w:r>
      <w:r w:rsidRPr="00AF31DC">
        <w:rPr>
          <w:rStyle w:val="Emphasis"/>
          <w:highlight w:val="yellow"/>
        </w:rPr>
        <w:t>s</w:t>
      </w:r>
      <w:r w:rsidRPr="00AF31DC">
        <w:rPr>
          <w:rStyle w:val="StyleUnderline"/>
          <w:highlight w:val="yellow"/>
        </w:rPr>
        <w:t xml:space="preserve">, </w:t>
      </w:r>
      <w:r w:rsidRPr="00AF31DC">
        <w:rPr>
          <w:rStyle w:val="Emphasis"/>
          <w:highlight w:val="yellow"/>
        </w:rPr>
        <w:t>AI</w:t>
      </w:r>
      <w:r w:rsidRPr="00AF31DC">
        <w:rPr>
          <w:rStyle w:val="StyleUnderline"/>
          <w:highlight w:val="yellow"/>
        </w:rPr>
        <w:t xml:space="preserve">, </w:t>
      </w:r>
      <w:r w:rsidRPr="00AF31DC">
        <w:rPr>
          <w:rStyle w:val="Emphasis"/>
          <w:highlight w:val="yellow"/>
        </w:rPr>
        <w:t>killer drones</w:t>
      </w:r>
      <w:r w:rsidRPr="00AF31DC">
        <w:rPr>
          <w:rStyle w:val="StyleUnderline"/>
          <w:highlight w:val="yellow"/>
        </w:rPr>
        <w:t xml:space="preserve">, and </w:t>
      </w:r>
      <w:r w:rsidRPr="00AF31DC">
        <w:rPr>
          <w:rStyle w:val="Emphasis"/>
          <w:highlight w:val="yellow"/>
        </w:rPr>
        <w:t>geo-engineering</w:t>
      </w:r>
      <w:r w:rsidRPr="0070451B">
        <w:rPr>
          <w:rStyle w:val="StyleUnderline"/>
        </w:rPr>
        <w:t xml:space="preserve"> all fit the bill.</w:t>
      </w:r>
      <w:r w:rsidRPr="00C10DDB">
        <w:rPr>
          <w:sz w:val="16"/>
        </w:rPr>
        <w:t xml:space="preserve"> </w:t>
      </w:r>
    </w:p>
    <w:p w14:paraId="18F708AA" w14:textId="77777777" w:rsidR="00CF683B" w:rsidRPr="00C10DDB" w:rsidRDefault="00CF683B" w:rsidP="00CF683B">
      <w:pPr>
        <w:rPr>
          <w:sz w:val="16"/>
        </w:rPr>
      </w:pPr>
      <w:r w:rsidRPr="00C10DDB">
        <w:rPr>
          <w:sz w:val="16"/>
        </w:rPr>
        <w:t>A global state will always see maintaining power as essential. A nuclear arsenal and an AI powered panopticon are basic requirements for the global surveillance state that Bostrom imagines. It is likely that such a state will find it valuable to expand its technological lead over all other organizations by actively seeking out black ball technologies. So in addition to posing an existential risk in and of itself, a global surveillance state would increase the risk from black ball technologies by actively seeking destructive power and preventing anyone else from developing antidotes.</w:t>
      </w:r>
    </w:p>
    <w:p w14:paraId="581421F8" w14:textId="77777777" w:rsidR="00CF683B" w:rsidRDefault="00CF683B" w:rsidP="00CF683B"/>
    <w:p w14:paraId="17681A7C" w14:textId="77777777" w:rsidR="00CF683B" w:rsidRPr="00743E38" w:rsidRDefault="00CF683B" w:rsidP="00CF683B">
      <w:pPr>
        <w:pStyle w:val="Heading4"/>
      </w:pPr>
      <w:r>
        <w:t xml:space="preserve">Dissent solves their impacts. It enables existential risk mitigation. </w:t>
      </w:r>
    </w:p>
    <w:p w14:paraId="0FCCD666" w14:textId="77777777" w:rsidR="00CF683B" w:rsidRPr="00E81429" w:rsidRDefault="00CF683B" w:rsidP="00CF683B">
      <w:r w:rsidRPr="00110D2D">
        <w:rPr>
          <w:rStyle w:val="Style13ptBold"/>
        </w:rPr>
        <w:t>Cockell 22</w:t>
      </w:r>
      <w:r>
        <w:t xml:space="preserve">. </w:t>
      </w:r>
      <w:r w:rsidRPr="001C4ABA">
        <w:t xml:space="preserve">Charles S. </w:t>
      </w:r>
      <w:r w:rsidRPr="00110D2D">
        <w:t>Cockell</w:t>
      </w:r>
      <w:r w:rsidRPr="00E81429">
        <w:t xml:space="preserve">, </w:t>
      </w:r>
      <w:r w:rsidRPr="001C4ABA">
        <w:t>School of Physics and Astronomy, University of Edinburgh</w:t>
      </w:r>
      <w:r>
        <w:t xml:space="preserve">. </w:t>
      </w:r>
      <w:r w:rsidRPr="00110D2D">
        <w:t>7-2022</w:t>
      </w:r>
      <w:r>
        <w:t xml:space="preserve">. </w:t>
      </w:r>
      <w:r w:rsidRPr="00E81429">
        <w:t>"DISSENT AND WELFARE</w:t>
      </w:r>
      <w:r>
        <w:t>.</w:t>
      </w:r>
      <w:r w:rsidRPr="00E81429">
        <w:t xml:space="preserve">" </w:t>
      </w:r>
      <w:r>
        <w:t>Chapter 4, Interplanetary Liberty: Building Free Societies in the Cosmos</w:t>
      </w:r>
      <w:r w:rsidRPr="00E81429">
        <w:t xml:space="preserve">, </w:t>
      </w:r>
      <w:r w:rsidRPr="00BA0EF7">
        <w:t>Oxford University Press</w:t>
      </w:r>
      <w:r>
        <w:t xml:space="preserve">. </w:t>
      </w:r>
      <w:r w:rsidRPr="00BA0EF7">
        <w:t>https://doi.org/10.1093/oso/9780192866240.003.0004</w:t>
      </w:r>
      <w:r>
        <w:t>.</w:t>
      </w:r>
      <w:r w:rsidRPr="00E81429">
        <w:t xml:space="preserve"> KL</w:t>
      </w:r>
    </w:p>
    <w:p w14:paraId="4049C83E" w14:textId="77777777" w:rsidR="00CF683B" w:rsidRPr="00E81429" w:rsidRDefault="00CF683B" w:rsidP="00CF683B">
      <w:pPr>
        <w:rPr>
          <w:sz w:val="16"/>
        </w:rPr>
      </w:pPr>
      <w:r w:rsidRPr="009B13AB">
        <w:rPr>
          <w:rStyle w:val="StyleUnderline"/>
        </w:rPr>
        <w:t>For liberty to succeed</w:t>
      </w:r>
      <w:r w:rsidRPr="009B13AB">
        <w:rPr>
          <w:sz w:val="16"/>
        </w:rPr>
        <w:t xml:space="preserve"> in space</w:t>
      </w:r>
      <w:r w:rsidRPr="00E81429">
        <w:rPr>
          <w:sz w:val="16"/>
        </w:rPr>
        <w:t xml:space="preserve">, </w:t>
      </w:r>
      <w:r w:rsidRPr="00AF31DC">
        <w:rPr>
          <w:rStyle w:val="StyleUnderline"/>
          <w:highlight w:val="yellow"/>
        </w:rPr>
        <w:t xml:space="preserve">there </w:t>
      </w:r>
      <w:r w:rsidRPr="00AF31DC">
        <w:rPr>
          <w:rStyle w:val="Emphasis"/>
          <w:highlight w:val="yellow"/>
        </w:rPr>
        <w:t>must</w:t>
      </w:r>
      <w:r w:rsidRPr="00AF31DC">
        <w:rPr>
          <w:rStyle w:val="StyleUnderline"/>
          <w:highlight w:val="yellow"/>
        </w:rPr>
        <w:t xml:space="preserve"> be</w:t>
      </w:r>
      <w:r w:rsidRPr="00937C53">
        <w:rPr>
          <w:rStyle w:val="StyleUnderline"/>
        </w:rPr>
        <w:t xml:space="preserve"> the </w:t>
      </w:r>
      <w:r w:rsidRPr="00AF31DC">
        <w:rPr>
          <w:rStyle w:val="Emphasis"/>
          <w:highlight w:val="yellow"/>
        </w:rPr>
        <w:t>capacity</w:t>
      </w:r>
      <w:r w:rsidRPr="00AF31DC">
        <w:rPr>
          <w:rStyle w:val="StyleUnderline"/>
          <w:highlight w:val="yellow"/>
        </w:rPr>
        <w:t xml:space="preserve"> for</w:t>
      </w:r>
      <w:r w:rsidRPr="00937C53">
        <w:rPr>
          <w:rStyle w:val="StyleUnderline"/>
        </w:rPr>
        <w:t xml:space="preserve"> people to </w:t>
      </w:r>
      <w:r w:rsidRPr="00AF31DC">
        <w:rPr>
          <w:rStyle w:val="Emphasis"/>
          <w:highlight w:val="yellow"/>
        </w:rPr>
        <w:t>dissent</w:t>
      </w:r>
      <w:r w:rsidRPr="00E81429">
        <w:rPr>
          <w:sz w:val="16"/>
        </w:rPr>
        <w:t xml:space="preserve">. </w:t>
      </w:r>
      <w:r w:rsidRPr="00E81429">
        <w:rPr>
          <w:rStyle w:val="StyleUnderline"/>
        </w:rPr>
        <w:t xml:space="preserve">The encouragement of </w:t>
      </w:r>
      <w:r w:rsidRPr="00AF31DC">
        <w:rPr>
          <w:rStyle w:val="Emphasis"/>
          <w:highlight w:val="yellow"/>
        </w:rPr>
        <w:t>dissent</w:t>
      </w:r>
      <w:r w:rsidRPr="00AF31DC">
        <w:rPr>
          <w:rStyle w:val="StyleUnderline"/>
          <w:highlight w:val="yellow"/>
        </w:rPr>
        <w:t xml:space="preserve"> is </w:t>
      </w:r>
      <w:r w:rsidRPr="00AF31DC">
        <w:rPr>
          <w:rStyle w:val="Emphasis"/>
          <w:highlight w:val="yellow"/>
        </w:rPr>
        <w:t>critical</w:t>
      </w:r>
      <w:r w:rsidRPr="00AF31DC">
        <w:rPr>
          <w:rStyle w:val="StyleUnderline"/>
          <w:highlight w:val="yellow"/>
        </w:rPr>
        <w:t xml:space="preserve"> to revealing </w:t>
      </w:r>
      <w:r w:rsidRPr="00AF31DC">
        <w:rPr>
          <w:rStyle w:val="Emphasis"/>
          <w:highlight w:val="yellow"/>
        </w:rPr>
        <w:t>political</w:t>
      </w:r>
      <w:r w:rsidRPr="00E81429">
        <w:rPr>
          <w:rStyle w:val="StyleUnderline"/>
        </w:rPr>
        <w:t xml:space="preserve"> and </w:t>
      </w:r>
      <w:r w:rsidRPr="00E81429">
        <w:rPr>
          <w:rStyle w:val="Emphasis"/>
        </w:rPr>
        <w:t>economic</w:t>
      </w:r>
      <w:r w:rsidRPr="00E81429">
        <w:rPr>
          <w:rStyle w:val="StyleUnderline"/>
        </w:rPr>
        <w:t xml:space="preserve"> </w:t>
      </w:r>
      <w:r w:rsidRPr="00AF31DC">
        <w:rPr>
          <w:rStyle w:val="StyleUnderline"/>
          <w:highlight w:val="yellow"/>
        </w:rPr>
        <w:t>arrangements that can lead to</w:t>
      </w:r>
      <w:r w:rsidRPr="00E81429">
        <w:rPr>
          <w:rStyle w:val="StyleUnderline"/>
        </w:rPr>
        <w:t xml:space="preserve"> danger, even </w:t>
      </w:r>
      <w:r w:rsidRPr="00AF31DC">
        <w:rPr>
          <w:rStyle w:val="Emphasis"/>
          <w:sz w:val="24"/>
          <w:szCs w:val="24"/>
          <w:highlight w:val="yellow"/>
        </w:rPr>
        <w:t>ex</w:t>
      </w:r>
      <w:r w:rsidRPr="00E81429">
        <w:rPr>
          <w:rStyle w:val="StyleUnderline"/>
        </w:rPr>
        <w:t xml:space="preserve">istential </w:t>
      </w:r>
      <w:r w:rsidRPr="00AF31DC">
        <w:rPr>
          <w:rStyle w:val="Emphasis"/>
          <w:sz w:val="24"/>
          <w:szCs w:val="24"/>
          <w:highlight w:val="yellow"/>
        </w:rPr>
        <w:t>risks</w:t>
      </w:r>
      <w:r w:rsidRPr="00E81429">
        <w:rPr>
          <w:sz w:val="16"/>
        </w:rPr>
        <w:t xml:space="preserve">, in an inherently lethal environment. But how can people dissent in an instantaneously lethal environment where disruption such as a depressurisation event could threaten many lives? What types of dissent can work in the lethal conditions surrounding extraterrestrial settlements? Can strike action and revolution be accommodated in confined and economically limited extraterrestrial conditions? Both physical infrastructure and </w:t>
      </w:r>
      <w:r w:rsidRPr="00AF31DC">
        <w:rPr>
          <w:rStyle w:val="Emphasis"/>
          <w:highlight w:val="yellow"/>
        </w:rPr>
        <w:t>social conditions</w:t>
      </w:r>
      <w:r w:rsidRPr="00AF31DC">
        <w:rPr>
          <w:rStyle w:val="StyleUnderline"/>
          <w:highlight w:val="yellow"/>
        </w:rPr>
        <w:t xml:space="preserve"> must be </w:t>
      </w:r>
      <w:r w:rsidRPr="00AF31DC">
        <w:rPr>
          <w:rStyle w:val="Emphasis"/>
          <w:highlight w:val="yellow"/>
        </w:rPr>
        <w:t>engineered</w:t>
      </w:r>
      <w:r w:rsidRPr="00AF31DC">
        <w:rPr>
          <w:rStyle w:val="StyleUnderline"/>
          <w:highlight w:val="yellow"/>
        </w:rPr>
        <w:t xml:space="preserve"> to </w:t>
      </w:r>
      <w:r w:rsidRPr="00AF31DC">
        <w:rPr>
          <w:rStyle w:val="Emphasis"/>
          <w:highlight w:val="yellow"/>
        </w:rPr>
        <w:t>allow</w:t>
      </w:r>
      <w:r w:rsidRPr="00E81429">
        <w:rPr>
          <w:rStyle w:val="StyleUnderline"/>
        </w:rPr>
        <w:t xml:space="preserve"> the conditions for </w:t>
      </w:r>
      <w:r w:rsidRPr="00AF31DC">
        <w:rPr>
          <w:rStyle w:val="StyleUnderline"/>
          <w:highlight w:val="yellow"/>
        </w:rPr>
        <w:t>dissent</w:t>
      </w:r>
      <w:r w:rsidRPr="00E81429">
        <w:rPr>
          <w:rStyle w:val="StyleUnderline"/>
        </w:rPr>
        <w:t xml:space="preserve"> and disobedience </w:t>
      </w:r>
      <w:r w:rsidRPr="00AF31DC">
        <w:rPr>
          <w:rStyle w:val="StyleUnderline"/>
          <w:highlight w:val="yellow"/>
        </w:rPr>
        <w:t xml:space="preserve">and the means to </w:t>
      </w:r>
      <w:r w:rsidRPr="00AF31DC">
        <w:rPr>
          <w:rStyle w:val="Emphasis"/>
          <w:highlight w:val="yellow"/>
        </w:rPr>
        <w:t>channel</w:t>
      </w:r>
      <w:r w:rsidRPr="00AF31DC">
        <w:rPr>
          <w:rStyle w:val="StyleUnderline"/>
          <w:highlight w:val="yellow"/>
        </w:rPr>
        <w:t xml:space="preserve"> these</w:t>
      </w:r>
      <w:r w:rsidRPr="00E81429">
        <w:rPr>
          <w:rStyle w:val="StyleUnderline"/>
        </w:rPr>
        <w:t xml:space="preserve"> disagreements </w:t>
      </w:r>
      <w:r w:rsidRPr="00AF31DC">
        <w:rPr>
          <w:rStyle w:val="StyleUnderline"/>
          <w:highlight w:val="yellow"/>
        </w:rPr>
        <w:t xml:space="preserve">into </w:t>
      </w:r>
      <w:r w:rsidRPr="00AF31DC">
        <w:rPr>
          <w:rStyle w:val="Emphasis"/>
          <w:highlight w:val="yellow"/>
        </w:rPr>
        <w:t>peaceful</w:t>
      </w:r>
      <w:r w:rsidRPr="00AF31DC">
        <w:rPr>
          <w:rStyle w:val="StyleUnderline"/>
          <w:highlight w:val="yellow"/>
        </w:rPr>
        <w:t xml:space="preserve"> and </w:t>
      </w:r>
      <w:r w:rsidRPr="00AF31DC">
        <w:rPr>
          <w:rStyle w:val="Emphasis"/>
          <w:highlight w:val="yellow"/>
        </w:rPr>
        <w:t>productive</w:t>
      </w:r>
      <w:r w:rsidRPr="00AF31DC">
        <w:rPr>
          <w:rStyle w:val="StyleUnderline"/>
          <w:highlight w:val="yellow"/>
        </w:rPr>
        <w:t xml:space="preserve"> ends</w:t>
      </w:r>
      <w:r w:rsidRPr="00E81429">
        <w:rPr>
          <w:sz w:val="16"/>
        </w:rPr>
        <w:t>.</w:t>
      </w:r>
    </w:p>
    <w:p w14:paraId="6993CD69" w14:textId="77777777" w:rsidR="00CF683B" w:rsidRDefault="00CF683B" w:rsidP="00CF683B"/>
    <w:p w14:paraId="663C1BA5" w14:textId="77777777" w:rsidR="00CF683B" w:rsidRPr="00356BB1" w:rsidRDefault="00CF683B" w:rsidP="00CF683B"/>
    <w:p w14:paraId="2AFD755D" w14:textId="77777777" w:rsidR="00CF683B" w:rsidRDefault="00CF683B" w:rsidP="00CF683B">
      <w:pPr>
        <w:pStyle w:val="Heading4"/>
      </w:pPr>
      <w:r>
        <w:t xml:space="preserve">Bargaining safeguards bureaucratic transparency and accountability. </w:t>
      </w:r>
    </w:p>
    <w:p w14:paraId="588C4441" w14:textId="77777777" w:rsidR="00CF683B" w:rsidRPr="00BB117F" w:rsidRDefault="00CF683B" w:rsidP="00CF683B">
      <w:r w:rsidRPr="006147EE">
        <w:rPr>
          <w:rStyle w:val="Style13ptBold"/>
        </w:rPr>
        <w:t>Handler 24</w:t>
      </w:r>
      <w:r w:rsidRPr="006147EE">
        <w:t xml:space="preserve">. </w:t>
      </w:r>
      <w:r>
        <w:t>Nicholas Handler</w:t>
      </w:r>
      <w:r w:rsidRPr="006147EE">
        <w:t xml:space="preserve">, </w:t>
      </w:r>
      <w:r>
        <w:t>Thomas C. Grey Fellow and Lecturer in Law, Stanford Law School</w:t>
      </w:r>
      <w:r w:rsidRPr="006147EE">
        <w:t>. “</w:t>
      </w:r>
      <w:r>
        <w:t>Separation of Powers by Contract: How Collective Bargaining Reshapes Presidential Power</w:t>
      </w:r>
      <w:r w:rsidRPr="006147EE">
        <w:t xml:space="preserve">.” </w:t>
      </w:r>
      <w:r>
        <w:t>New York University Law Review, Volume 99</w:t>
      </w:r>
      <w:r w:rsidRPr="006147EE">
        <w:t>. https://scholarship.law.tamu.edu/cgi/viewcontent.cgi?article=3087&amp;context=facscholar. KL</w:t>
      </w:r>
    </w:p>
    <w:p w14:paraId="182358CB" w14:textId="77777777" w:rsidR="00CF683B" w:rsidRPr="00DE0AA8" w:rsidRDefault="00CF683B" w:rsidP="00CF683B">
      <w:pPr>
        <w:rPr>
          <w:sz w:val="16"/>
        </w:rPr>
      </w:pPr>
      <w:r w:rsidRPr="009029A4">
        <w:rPr>
          <w:rStyle w:val="StyleUnderline"/>
        </w:rPr>
        <w:t xml:space="preserve">Civil servant </w:t>
      </w:r>
      <w:r w:rsidRPr="00AF31DC">
        <w:rPr>
          <w:rStyle w:val="StyleUnderline"/>
          <w:highlight w:val="yellow"/>
        </w:rPr>
        <w:t>labor rights</w:t>
      </w:r>
      <w:r w:rsidRPr="00DE0AA8">
        <w:rPr>
          <w:sz w:val="16"/>
        </w:rPr>
        <w:t xml:space="preserve"> also </w:t>
      </w:r>
      <w:r w:rsidRPr="00AF31DC">
        <w:rPr>
          <w:rStyle w:val="StyleUnderline"/>
          <w:highlight w:val="yellow"/>
        </w:rPr>
        <w:t>respond to critiques that bureaucracy</w:t>
      </w:r>
      <w:r w:rsidRPr="00DE0AA8">
        <w:rPr>
          <w:sz w:val="16"/>
        </w:rPr>
        <w:t xml:space="preserve">, even where valuable, </w:t>
      </w:r>
      <w:r w:rsidRPr="00AF31DC">
        <w:rPr>
          <w:rStyle w:val="StyleUnderline"/>
          <w:highlight w:val="yellow"/>
        </w:rPr>
        <w:t>is not</w:t>
      </w:r>
      <w:r w:rsidRPr="009029A4">
        <w:rPr>
          <w:rStyle w:val="StyleUnderline"/>
        </w:rPr>
        <w:t xml:space="preserve"> sufficiently </w:t>
      </w:r>
      <w:r w:rsidRPr="00AF31DC">
        <w:rPr>
          <w:rStyle w:val="StyleUnderline"/>
          <w:highlight w:val="yellow"/>
        </w:rPr>
        <w:t>subject to</w:t>
      </w:r>
      <w:r w:rsidRPr="00DE0AA8">
        <w:rPr>
          <w:sz w:val="16"/>
        </w:rPr>
        <w:t xml:space="preserve"> legal and democratic </w:t>
      </w:r>
      <w:r w:rsidRPr="00AF31DC">
        <w:rPr>
          <w:rStyle w:val="StyleUnderline"/>
          <w:highlight w:val="yellow"/>
        </w:rPr>
        <w:t>oversight</w:t>
      </w:r>
      <w:r w:rsidRPr="00DE0AA8">
        <w:rPr>
          <w:sz w:val="16"/>
        </w:rPr>
        <w:t xml:space="preserve">. While </w:t>
      </w:r>
      <w:r w:rsidRPr="009029A4">
        <w:rPr>
          <w:rStyle w:val="StyleUnderline"/>
        </w:rPr>
        <w:t xml:space="preserve">labor </w:t>
      </w:r>
      <w:r w:rsidRPr="00AF31DC">
        <w:rPr>
          <w:rStyle w:val="StyleUnderline"/>
          <w:highlight w:val="yellow"/>
        </w:rPr>
        <w:t>rights restrain</w:t>
      </w:r>
      <w:r w:rsidRPr="009029A4">
        <w:rPr>
          <w:rStyle w:val="StyleUnderline"/>
        </w:rPr>
        <w:t xml:space="preserve"> presidential </w:t>
      </w:r>
      <w:r w:rsidRPr="00AF31DC">
        <w:rPr>
          <w:rStyle w:val="StyleUnderline"/>
          <w:highlight w:val="yellow"/>
        </w:rPr>
        <w:t>power</w:t>
      </w:r>
      <w:r w:rsidRPr="00DE0AA8">
        <w:rPr>
          <w:sz w:val="16"/>
        </w:rPr>
        <w:t xml:space="preserve">, they do so </w:t>
      </w:r>
      <w:r w:rsidRPr="00AF31DC">
        <w:rPr>
          <w:rStyle w:val="StyleUnderline"/>
          <w:highlight w:val="yellow"/>
        </w:rPr>
        <w:t>in a</w:t>
      </w:r>
      <w:r w:rsidRPr="009029A4">
        <w:rPr>
          <w:rStyle w:val="StyleUnderline"/>
        </w:rPr>
        <w:t xml:space="preserve"> </w:t>
      </w:r>
      <w:r w:rsidRPr="009029A4">
        <w:rPr>
          <w:rStyle w:val="Emphasis"/>
        </w:rPr>
        <w:t xml:space="preserve">more </w:t>
      </w:r>
      <w:r w:rsidRPr="00AF31DC">
        <w:rPr>
          <w:rStyle w:val="Emphasis"/>
          <w:highlight w:val="yellow"/>
        </w:rPr>
        <w:t>transparent</w:t>
      </w:r>
      <w:r w:rsidRPr="00AF31DC">
        <w:rPr>
          <w:rStyle w:val="StyleUnderline"/>
          <w:highlight w:val="yellow"/>
        </w:rPr>
        <w:t xml:space="preserve"> and</w:t>
      </w:r>
      <w:r w:rsidRPr="009029A4">
        <w:rPr>
          <w:rStyle w:val="StyleUnderline"/>
        </w:rPr>
        <w:t xml:space="preserve"> </w:t>
      </w:r>
      <w:r w:rsidRPr="009029A4">
        <w:rPr>
          <w:rStyle w:val="Emphasis"/>
        </w:rPr>
        <w:t xml:space="preserve">legally </w:t>
      </w:r>
      <w:r w:rsidRPr="00AF31DC">
        <w:rPr>
          <w:rStyle w:val="Emphasis"/>
          <w:highlight w:val="yellow"/>
        </w:rPr>
        <w:t>structured manner</w:t>
      </w:r>
      <w:r w:rsidRPr="009029A4">
        <w:rPr>
          <w:rStyle w:val="StyleUnderline"/>
        </w:rPr>
        <w:t xml:space="preserve"> than most accounts of bureaucratic “resistance” assume. Skeptics</w:t>
      </w:r>
      <w:r w:rsidRPr="00DE0AA8">
        <w:rPr>
          <w:sz w:val="16"/>
        </w:rPr>
        <w:t xml:space="preserve"> of bureaucracy </w:t>
      </w:r>
      <w:r w:rsidRPr="009029A4">
        <w:rPr>
          <w:rStyle w:val="StyleUnderline"/>
        </w:rPr>
        <w:t>view the administrative state as</w:t>
      </w:r>
      <w:r w:rsidRPr="00DE0AA8">
        <w:rPr>
          <w:sz w:val="16"/>
        </w:rPr>
        <w:t xml:space="preserve"> an </w:t>
      </w:r>
      <w:r w:rsidRPr="009029A4">
        <w:rPr>
          <w:rStyle w:val="StyleUnderline"/>
        </w:rPr>
        <w:t>anti-democratic and illegitimate</w:t>
      </w:r>
      <w:r w:rsidRPr="00DE0AA8">
        <w:rPr>
          <w:sz w:val="16"/>
        </w:rPr>
        <w:t xml:space="preserve"> force, a lawmaking institution fundamentally insulated from democratic oversight.367 While the President and Congress might wield formal power to control the bureaucracy, </w:t>
      </w:r>
      <w:r w:rsidRPr="009029A4">
        <w:rPr>
          <w:rStyle w:val="StyleUnderline"/>
        </w:rPr>
        <w:t>its complexity, and the opaque network of rules and norms</w:t>
      </w:r>
      <w:r w:rsidRPr="00DE0AA8">
        <w:rPr>
          <w:sz w:val="16"/>
        </w:rPr>
        <w:t xml:space="preserve"> governing it, </w:t>
      </w:r>
      <w:r w:rsidRPr="009029A4">
        <w:rPr>
          <w:rStyle w:val="StyleUnderline"/>
        </w:rPr>
        <w:t>afford it a “significant degree of independence”</w:t>
      </w:r>
      <w:r w:rsidRPr="00DE0AA8">
        <w:rPr>
          <w:sz w:val="16"/>
        </w:rPr>
        <w:t xml:space="preserve"> from political control “in practice.”368 This skepticism of bureaucracy’s accountability seeps into important legal questions ranging from proper constitutional limits on removal protections for Senate-confirmed officers to the validity of civil service laws. To the extent that bureaucrats are seen as insulated from direct democratic supervision, they are often presumed to act outside of legitimizing legal and political restraints.369</w:t>
      </w:r>
    </w:p>
    <w:p w14:paraId="1F121BCB" w14:textId="77777777" w:rsidR="00CF683B" w:rsidRPr="00DE0AA8" w:rsidRDefault="00CF683B" w:rsidP="00CF683B">
      <w:pPr>
        <w:rPr>
          <w:sz w:val="16"/>
        </w:rPr>
      </w:pPr>
      <w:r w:rsidRPr="00DE0AA8">
        <w:rPr>
          <w:sz w:val="16"/>
        </w:rPr>
        <w:t xml:space="preserve">Even scholars who understand bureaucracy as a valuable check on an imperial presidency struggle with its supposedly anti-democratic character.370 </w:t>
      </w:r>
      <w:r w:rsidRPr="009029A4">
        <w:rPr>
          <w:rStyle w:val="StyleUnderline"/>
        </w:rPr>
        <w:t>The prospect of “civil service disobedience” of presidential directives “heightens administrative law’s already considerable anxieties” about democratic accountability</w:t>
      </w:r>
      <w:r w:rsidRPr="00DE0AA8">
        <w:rPr>
          <w:sz w:val="16"/>
        </w:rPr>
        <w:t>.371 Indeed, recent scholarship has been at pains to emphasize the different methods by which federal bureaucracy legitimates itself, including by self-regulating; by imposing enforceable limits on its own discretion;372 by cultivating the support of public opinion and key public constituencies;373 and by replicating certain features of the constitutional separation of powers within executive branch institutions.374</w:t>
      </w:r>
    </w:p>
    <w:p w14:paraId="14C10F7E" w14:textId="77777777" w:rsidR="00CF683B" w:rsidRPr="00DE0AA8" w:rsidRDefault="00CF683B" w:rsidP="00CF683B">
      <w:pPr>
        <w:rPr>
          <w:sz w:val="16"/>
        </w:rPr>
      </w:pPr>
      <w:r w:rsidRPr="009029A4">
        <w:rPr>
          <w:rStyle w:val="StyleUnderline"/>
        </w:rPr>
        <w:t xml:space="preserve">Civil servant </w:t>
      </w:r>
      <w:r w:rsidRPr="00E201AA">
        <w:rPr>
          <w:rStyle w:val="StyleUnderline"/>
        </w:rPr>
        <w:t xml:space="preserve">bargaining demonstrates that, </w:t>
      </w:r>
      <w:r w:rsidRPr="00E201AA">
        <w:rPr>
          <w:rStyle w:val="Emphasis"/>
        </w:rPr>
        <w:t>in practice</w:t>
      </w:r>
      <w:r w:rsidRPr="00E201AA">
        <w:rPr>
          <w:rStyle w:val="StyleUnderline"/>
        </w:rPr>
        <w:t>, the coordinate branches</w:t>
      </w:r>
      <w:r w:rsidRPr="009029A4">
        <w:rPr>
          <w:rStyle w:val="StyleUnderline"/>
        </w:rPr>
        <w:t xml:space="preserve"> of government have been restructuring bureaucratic power for decades to respond to such democracy-facing concerns, with significant practical impact</w:t>
      </w:r>
      <w:r w:rsidRPr="00DE0AA8">
        <w:rPr>
          <w:sz w:val="16"/>
        </w:rPr>
        <w:t xml:space="preserve"> despite little scholarly fanfare. </w:t>
      </w:r>
      <w:r w:rsidRPr="00AF31DC">
        <w:rPr>
          <w:rStyle w:val="StyleUnderline"/>
          <w:highlight w:val="yellow"/>
        </w:rPr>
        <w:t>Labor rights</w:t>
      </w:r>
      <w:r w:rsidRPr="00E201AA">
        <w:rPr>
          <w:rStyle w:val="StyleUnderline"/>
        </w:rPr>
        <w:t xml:space="preserve"> are not inconsistent with</w:t>
      </w:r>
      <w:r w:rsidRPr="009029A4">
        <w:rPr>
          <w:rStyle w:val="StyleUnderline"/>
        </w:rPr>
        <w:t xml:space="preserve"> democracy. To the contrary, structuring bureaucratic relations through a regulated system of contract </w:t>
      </w:r>
      <w:r w:rsidRPr="00AF31DC">
        <w:rPr>
          <w:rStyle w:val="StyleUnderline"/>
          <w:highlight w:val="yellow"/>
        </w:rPr>
        <w:t xml:space="preserve">is designed precisely to </w:t>
      </w:r>
      <w:r w:rsidRPr="00AF31DC">
        <w:rPr>
          <w:rStyle w:val="Emphasis"/>
          <w:highlight w:val="yellow"/>
        </w:rPr>
        <w:t>counteract</w:t>
      </w:r>
      <w:r w:rsidRPr="009029A4">
        <w:rPr>
          <w:rStyle w:val="StyleUnderline"/>
        </w:rPr>
        <w:t xml:space="preserve"> many of the </w:t>
      </w:r>
      <w:r w:rsidRPr="00E201AA">
        <w:rPr>
          <w:rStyle w:val="Emphasis"/>
        </w:rPr>
        <w:t xml:space="preserve">perceived </w:t>
      </w:r>
      <w:r w:rsidRPr="00AF31DC">
        <w:rPr>
          <w:rStyle w:val="Emphasis"/>
          <w:highlight w:val="yellow"/>
        </w:rPr>
        <w:t>shortcomings</w:t>
      </w:r>
      <w:r w:rsidRPr="00AF31DC">
        <w:rPr>
          <w:rStyle w:val="StyleUnderline"/>
          <w:highlight w:val="yellow"/>
        </w:rPr>
        <w:t xml:space="preserve"> of</w:t>
      </w:r>
      <w:r w:rsidRPr="009029A4">
        <w:rPr>
          <w:rStyle w:val="StyleUnderline"/>
        </w:rPr>
        <w:t xml:space="preserve"> </w:t>
      </w:r>
      <w:r w:rsidRPr="00E201AA">
        <w:rPr>
          <w:rStyle w:val="Emphasis"/>
        </w:rPr>
        <w:t xml:space="preserve">traditional </w:t>
      </w:r>
      <w:r w:rsidRPr="00AF31DC">
        <w:rPr>
          <w:rStyle w:val="Emphasis"/>
          <w:highlight w:val="yellow"/>
        </w:rPr>
        <w:t>bureaucracy</w:t>
      </w:r>
      <w:r w:rsidRPr="00AF31DC">
        <w:rPr>
          <w:rStyle w:val="StyleUnderline"/>
          <w:highlight w:val="yellow"/>
        </w:rPr>
        <w:t>. Conflicts</w:t>
      </w:r>
      <w:r w:rsidRPr="009029A4">
        <w:rPr>
          <w:rStyle w:val="StyleUnderline"/>
        </w:rPr>
        <w:t xml:space="preserve"> that would otherwise be resolved through </w:t>
      </w:r>
      <w:r w:rsidRPr="00E201AA">
        <w:rPr>
          <w:rStyle w:val="Emphasis"/>
        </w:rPr>
        <w:t>upward resistance</w:t>
      </w:r>
      <w:r w:rsidRPr="009029A4">
        <w:rPr>
          <w:rStyle w:val="StyleUnderline"/>
        </w:rPr>
        <w:t xml:space="preserve"> from tenured civil servants or </w:t>
      </w:r>
      <w:r w:rsidRPr="00E201AA">
        <w:rPr>
          <w:rStyle w:val="Emphasis"/>
        </w:rPr>
        <w:t>downward pressure</w:t>
      </w:r>
      <w:r w:rsidRPr="009029A4">
        <w:rPr>
          <w:rStyle w:val="StyleUnderline"/>
        </w:rPr>
        <w:t xml:space="preserve"> from an empowered President </w:t>
      </w:r>
      <w:r w:rsidRPr="00AF31DC">
        <w:rPr>
          <w:rStyle w:val="StyleUnderline"/>
          <w:highlight w:val="yellow"/>
        </w:rPr>
        <w:t>are</w:t>
      </w:r>
      <w:r w:rsidRPr="009029A4">
        <w:rPr>
          <w:rStyle w:val="StyleUnderline"/>
        </w:rPr>
        <w:t xml:space="preserve"> instead </w:t>
      </w:r>
      <w:r w:rsidRPr="00E201AA">
        <w:rPr>
          <w:rStyle w:val="Emphasis"/>
        </w:rPr>
        <w:t>reduced to writings</w:t>
      </w:r>
      <w:r w:rsidRPr="009029A4">
        <w:rPr>
          <w:rStyle w:val="StyleUnderline"/>
        </w:rPr>
        <w:t xml:space="preserve"> and </w:t>
      </w:r>
      <w:r w:rsidRPr="00AF31DC">
        <w:rPr>
          <w:rStyle w:val="Emphasis"/>
          <w:highlight w:val="yellow"/>
        </w:rPr>
        <w:t>formally adjudicated</w:t>
      </w:r>
      <w:r w:rsidRPr="00AF31DC">
        <w:rPr>
          <w:rStyle w:val="StyleUnderline"/>
          <w:highlight w:val="yellow"/>
        </w:rPr>
        <w:t xml:space="preserve">. </w:t>
      </w:r>
      <w:r w:rsidRPr="00AF31DC">
        <w:rPr>
          <w:rStyle w:val="Emphasis"/>
          <w:highlight w:val="yellow"/>
        </w:rPr>
        <w:t>Congress</w:t>
      </w:r>
      <w:r w:rsidRPr="00AF31DC">
        <w:rPr>
          <w:rStyle w:val="StyleUnderline"/>
          <w:highlight w:val="yellow"/>
        </w:rPr>
        <w:t xml:space="preserve">, </w:t>
      </w:r>
      <w:r w:rsidRPr="00AF31DC">
        <w:rPr>
          <w:rStyle w:val="Emphasis"/>
          <w:highlight w:val="yellow"/>
        </w:rPr>
        <w:t>courts</w:t>
      </w:r>
      <w:r w:rsidRPr="00AF31DC">
        <w:rPr>
          <w:rStyle w:val="StyleUnderline"/>
          <w:highlight w:val="yellow"/>
        </w:rPr>
        <w:t>, and</w:t>
      </w:r>
      <w:r w:rsidRPr="009029A4">
        <w:rPr>
          <w:rStyle w:val="StyleUnderline"/>
        </w:rPr>
        <w:t xml:space="preserve"> </w:t>
      </w:r>
      <w:r w:rsidRPr="00E201AA">
        <w:rPr>
          <w:rStyle w:val="Emphasis"/>
        </w:rPr>
        <w:t xml:space="preserve">independent </w:t>
      </w:r>
      <w:r w:rsidRPr="00AF31DC">
        <w:rPr>
          <w:rStyle w:val="Emphasis"/>
          <w:highlight w:val="yellow"/>
        </w:rPr>
        <w:t>agencies</w:t>
      </w:r>
      <w:r w:rsidRPr="00AF31DC">
        <w:rPr>
          <w:rStyle w:val="StyleUnderline"/>
          <w:highlight w:val="yellow"/>
        </w:rPr>
        <w:t xml:space="preserve"> </w:t>
      </w:r>
      <w:r w:rsidRPr="00E201AA">
        <w:rPr>
          <w:rStyle w:val="StyleUnderline"/>
        </w:rPr>
        <w:t xml:space="preserve">are </w:t>
      </w:r>
      <w:r w:rsidRPr="00AF31DC">
        <w:rPr>
          <w:rStyle w:val="Emphasis"/>
          <w:highlight w:val="yellow"/>
        </w:rPr>
        <w:t>all</w:t>
      </w:r>
      <w:r w:rsidRPr="00E201AA">
        <w:rPr>
          <w:rStyle w:val="Emphasis"/>
        </w:rPr>
        <w:t xml:space="preserve"> empowered</w:t>
      </w:r>
      <w:r w:rsidRPr="009029A4">
        <w:rPr>
          <w:rStyle w:val="StyleUnderline"/>
        </w:rPr>
        <w:t xml:space="preserve"> to </w:t>
      </w:r>
      <w:r w:rsidRPr="00AF31DC">
        <w:rPr>
          <w:rStyle w:val="Emphasis"/>
          <w:highlight w:val="yellow"/>
        </w:rPr>
        <w:t>participate</w:t>
      </w:r>
      <w:r w:rsidRPr="00AF31DC">
        <w:rPr>
          <w:rStyle w:val="StyleUnderline"/>
          <w:highlight w:val="yellow"/>
        </w:rPr>
        <w:t xml:space="preserve">. This </w:t>
      </w:r>
      <w:r w:rsidRPr="00AF31DC">
        <w:rPr>
          <w:rStyle w:val="Emphasis"/>
          <w:highlight w:val="yellow"/>
        </w:rPr>
        <w:t>restructuring</w:t>
      </w:r>
      <w:r w:rsidRPr="00AF31DC">
        <w:rPr>
          <w:rStyle w:val="StyleUnderline"/>
          <w:highlight w:val="yellow"/>
        </w:rPr>
        <w:t xml:space="preserve"> enables not only </w:t>
      </w:r>
      <w:r w:rsidRPr="00AF31DC">
        <w:rPr>
          <w:rStyle w:val="Emphasis"/>
          <w:highlight w:val="yellow"/>
        </w:rPr>
        <w:t>legal oversight</w:t>
      </w:r>
      <w:r w:rsidRPr="00AF31DC">
        <w:rPr>
          <w:rStyle w:val="StyleUnderline"/>
          <w:highlight w:val="yellow"/>
        </w:rPr>
        <w:t xml:space="preserve">, but </w:t>
      </w:r>
      <w:r w:rsidRPr="00AF31DC">
        <w:rPr>
          <w:rStyle w:val="Emphasis"/>
          <w:highlight w:val="yellow"/>
        </w:rPr>
        <w:t>democratic input</w:t>
      </w:r>
      <w:r w:rsidRPr="00DE0AA8">
        <w:rPr>
          <w:sz w:val="16"/>
        </w:rPr>
        <w:t>. The abolition of the independent CSC was designed to empower democratically responsive institutions, rather than insulated ones, to shape executive branch management.</w:t>
      </w:r>
    </w:p>
    <w:p w14:paraId="4D7C18F5" w14:textId="77777777" w:rsidR="00CF683B" w:rsidRPr="00BB117F" w:rsidRDefault="00CF683B" w:rsidP="00CF683B">
      <w:pPr>
        <w:rPr>
          <w:rStyle w:val="StyleUnderline"/>
        </w:rPr>
      </w:pPr>
      <w:r w:rsidRPr="00AF31DC">
        <w:rPr>
          <w:rStyle w:val="StyleUnderline"/>
          <w:highlight w:val="yellow"/>
        </w:rPr>
        <w:t>Bargaining</w:t>
      </w:r>
      <w:r w:rsidRPr="009029A4">
        <w:rPr>
          <w:rStyle w:val="StyleUnderline"/>
        </w:rPr>
        <w:t xml:space="preserve"> and labor </w:t>
      </w:r>
      <w:r w:rsidRPr="00AF31DC">
        <w:rPr>
          <w:rStyle w:val="StyleUnderline"/>
          <w:highlight w:val="yellow"/>
        </w:rPr>
        <w:t>rights</w:t>
      </w:r>
      <w:r w:rsidRPr="00DE0AA8">
        <w:rPr>
          <w:sz w:val="16"/>
        </w:rPr>
        <w:t xml:space="preserve"> thus </w:t>
      </w:r>
      <w:r w:rsidRPr="00AF31DC">
        <w:rPr>
          <w:rStyle w:val="StyleUnderline"/>
          <w:highlight w:val="yellow"/>
        </w:rPr>
        <w:t>bring</w:t>
      </w:r>
      <w:r w:rsidRPr="009029A4">
        <w:rPr>
          <w:rStyle w:val="StyleUnderline"/>
        </w:rPr>
        <w:t xml:space="preserve"> bureaucratic </w:t>
      </w:r>
      <w:r w:rsidRPr="00AF31DC">
        <w:rPr>
          <w:rStyle w:val="StyleUnderline"/>
          <w:highlight w:val="yellow"/>
        </w:rPr>
        <w:t>management</w:t>
      </w:r>
      <w:r w:rsidRPr="00E201AA">
        <w:rPr>
          <w:rStyle w:val="StyleUnderline"/>
        </w:rPr>
        <w:t xml:space="preserve"> </w:t>
      </w:r>
      <w:r w:rsidRPr="00E201AA">
        <w:rPr>
          <w:rStyle w:val="Emphasis"/>
        </w:rPr>
        <w:t xml:space="preserve">much </w:t>
      </w:r>
      <w:r w:rsidRPr="00AF31DC">
        <w:rPr>
          <w:rStyle w:val="Emphasis"/>
          <w:highlight w:val="yellow"/>
        </w:rPr>
        <w:t>closer</w:t>
      </w:r>
      <w:r w:rsidRPr="009029A4">
        <w:rPr>
          <w:rStyle w:val="StyleUnderline"/>
        </w:rPr>
        <w:t xml:space="preserve"> to traditional forms of law and </w:t>
      </w:r>
      <w:r w:rsidRPr="00AF31DC">
        <w:rPr>
          <w:rStyle w:val="Emphasis"/>
          <w:highlight w:val="yellow"/>
        </w:rPr>
        <w:t>dispute resolution</w:t>
      </w:r>
      <w:r w:rsidRPr="009029A4">
        <w:rPr>
          <w:rStyle w:val="StyleUnderline"/>
        </w:rPr>
        <w:t>. Whereas in traditionally hierarchical institutions, bureaucrats obediently follow commands from political leaders, bargaining encourages employees to negotiate with and resist managerial authority</w:t>
      </w:r>
      <w:r w:rsidRPr="00DE0AA8">
        <w:rPr>
          <w:sz w:val="16"/>
        </w:rPr>
        <w:t xml:space="preserve">.375 Likewise, while traditional models assume that a bureaucratic workforce will be governed by the insular rules and norms of the institution, </w:t>
      </w:r>
      <w:r w:rsidRPr="009029A4">
        <w:rPr>
          <w:rStyle w:val="StyleUnderline"/>
        </w:rPr>
        <w:t xml:space="preserve">bargaining is </w:t>
      </w:r>
      <w:r w:rsidRPr="00E201AA">
        <w:rPr>
          <w:rStyle w:val="Emphasis"/>
        </w:rPr>
        <w:t>highly legalistic</w:t>
      </w:r>
      <w:r w:rsidRPr="009029A4">
        <w:rPr>
          <w:rStyle w:val="StyleUnderline"/>
        </w:rPr>
        <w:t>: Contracts are negotiated through a formal, statutorily defined process, and contractual rights are enforced through litigation and independent adjudication, including by Article III courts</w:t>
      </w:r>
      <w:r w:rsidRPr="00DE0AA8">
        <w:rPr>
          <w:sz w:val="16"/>
        </w:rPr>
        <w:t xml:space="preserve">. As Nicholas Parrillo has observed, </w:t>
      </w:r>
      <w:r w:rsidRPr="009029A4">
        <w:rPr>
          <w:rStyle w:val="StyleUnderline"/>
        </w:rPr>
        <w:t xml:space="preserve">separation-of-powers commitments mean that the American administrative state “must answer to </w:t>
      </w:r>
      <w:r w:rsidRPr="009029A4">
        <w:rPr>
          <w:rStyle w:val="Emphasis"/>
        </w:rPr>
        <w:t>multiple masters</w:t>
      </w:r>
      <w:r w:rsidRPr="009029A4">
        <w:rPr>
          <w:rStyle w:val="StyleUnderline"/>
        </w:rPr>
        <w:t>.”</w:t>
      </w:r>
      <w:r w:rsidRPr="00DE0AA8">
        <w:rPr>
          <w:sz w:val="16"/>
        </w:rPr>
        <w:t xml:space="preserve">376 </w:t>
      </w:r>
      <w:r w:rsidRPr="009029A4">
        <w:rPr>
          <w:rStyle w:val="StyleUnderline"/>
        </w:rPr>
        <w:t xml:space="preserve">American </w:t>
      </w:r>
      <w:r w:rsidRPr="00AF31DC">
        <w:rPr>
          <w:rStyle w:val="StyleUnderline"/>
          <w:highlight w:val="yellow"/>
        </w:rPr>
        <w:t>bureaucracy must attend not only to</w:t>
      </w:r>
      <w:r w:rsidRPr="009029A4">
        <w:rPr>
          <w:rStyle w:val="StyleUnderline"/>
        </w:rPr>
        <w:t xml:space="preserve"> questions of </w:t>
      </w:r>
      <w:r w:rsidRPr="00AF31DC">
        <w:rPr>
          <w:rStyle w:val="Emphasis"/>
          <w:highlight w:val="yellow"/>
        </w:rPr>
        <w:t>efficiency</w:t>
      </w:r>
      <w:r w:rsidRPr="00AF31DC">
        <w:rPr>
          <w:rStyle w:val="StyleUnderline"/>
          <w:highlight w:val="yellow"/>
        </w:rPr>
        <w:t>, but also</w:t>
      </w:r>
      <w:r w:rsidRPr="009029A4">
        <w:rPr>
          <w:rStyle w:val="StyleUnderline"/>
        </w:rPr>
        <w:t xml:space="preserve"> those of </w:t>
      </w:r>
      <w:r w:rsidRPr="00AF31DC">
        <w:rPr>
          <w:rStyle w:val="Emphasis"/>
          <w:highlight w:val="yellow"/>
        </w:rPr>
        <w:t>legality</w:t>
      </w:r>
      <w:r w:rsidRPr="00AF31DC">
        <w:rPr>
          <w:rStyle w:val="StyleUnderline"/>
          <w:highlight w:val="yellow"/>
        </w:rPr>
        <w:t xml:space="preserve"> and</w:t>
      </w:r>
      <w:r w:rsidRPr="009029A4">
        <w:rPr>
          <w:rStyle w:val="StyleUnderline"/>
        </w:rPr>
        <w:t xml:space="preserve"> </w:t>
      </w:r>
      <w:r w:rsidRPr="009029A4">
        <w:rPr>
          <w:rStyle w:val="Emphasis"/>
        </w:rPr>
        <w:t xml:space="preserve">democratic </w:t>
      </w:r>
      <w:r w:rsidRPr="00AF31DC">
        <w:rPr>
          <w:rStyle w:val="Emphasis"/>
          <w:highlight w:val="yellow"/>
        </w:rPr>
        <w:t>accountability</w:t>
      </w:r>
      <w:r w:rsidRPr="009029A4">
        <w:rPr>
          <w:rStyle w:val="StyleUnderline"/>
        </w:rPr>
        <w:t xml:space="preserve">. It must respond to the interests of a </w:t>
      </w:r>
      <w:r w:rsidRPr="00CA7A09">
        <w:rPr>
          <w:rStyle w:val="Emphasis"/>
        </w:rPr>
        <w:t>plural democracy</w:t>
      </w:r>
      <w:r w:rsidRPr="009029A4">
        <w:rPr>
          <w:rStyle w:val="StyleUnderline"/>
        </w:rPr>
        <w:t xml:space="preserve"> and the </w:t>
      </w:r>
      <w:r w:rsidRPr="00CA7A09">
        <w:rPr>
          <w:rStyle w:val="Emphasis"/>
        </w:rPr>
        <w:t>supervision</w:t>
      </w:r>
      <w:r w:rsidRPr="009029A4">
        <w:rPr>
          <w:rStyle w:val="StyleUnderline"/>
        </w:rPr>
        <w:t xml:space="preserve"> of competing branches of government. So, too, with labor</w:t>
      </w:r>
      <w:r w:rsidRPr="00DE0AA8">
        <w:rPr>
          <w:sz w:val="16"/>
        </w:rPr>
        <w:t xml:space="preserve">. The purpose of the CSRA was to import not just democracy, but law, into bureaucratic organization. </w:t>
      </w:r>
      <w:r w:rsidRPr="009029A4">
        <w:rPr>
          <w:rStyle w:val="StyleUnderline"/>
        </w:rPr>
        <w:t>Scholars</w:t>
      </w:r>
      <w:r w:rsidRPr="00DE0AA8">
        <w:rPr>
          <w:sz w:val="16"/>
        </w:rPr>
        <w:t xml:space="preserve"> of “internal administrative law” </w:t>
      </w:r>
      <w:r w:rsidRPr="009029A4">
        <w:rPr>
          <w:rStyle w:val="StyleUnderline"/>
        </w:rPr>
        <w:t>have long reconceptualized</w:t>
      </w:r>
      <w:r w:rsidRPr="00DE0AA8">
        <w:rPr>
          <w:sz w:val="16"/>
        </w:rPr>
        <w:t xml:space="preserve"> various sociological phenomena—</w:t>
      </w:r>
      <w:r w:rsidRPr="009029A4">
        <w:rPr>
          <w:rStyle w:val="StyleUnderline"/>
        </w:rPr>
        <w:t>management methods, bureaucratic cultures, professional or historical norms</w:t>
      </w:r>
      <w:r w:rsidRPr="00DE0AA8">
        <w:rPr>
          <w:sz w:val="16"/>
        </w:rPr>
        <w:t>—</w:t>
      </w:r>
      <w:r w:rsidRPr="009029A4">
        <w:rPr>
          <w:rStyle w:val="StyleUnderline"/>
        </w:rPr>
        <w:t>as forms of “law”</w:t>
      </w:r>
      <w:r w:rsidRPr="00DE0AA8">
        <w:rPr>
          <w:sz w:val="16"/>
        </w:rPr>
        <w:t xml:space="preserve"> that, while neither formally enacted nor enforceable, structure the American state.377 But </w:t>
      </w:r>
      <w:r w:rsidRPr="009029A4">
        <w:rPr>
          <w:rStyle w:val="StyleUnderline"/>
        </w:rPr>
        <w:t xml:space="preserve">bargaining subjects bureaucratic relations to the same forms of traditional legal oversight as proprietary </w:t>
      </w:r>
      <w:r w:rsidRPr="00BB117F">
        <w:rPr>
          <w:rStyle w:val="StyleUnderline"/>
        </w:rPr>
        <w:t xml:space="preserve">or contractual relations in private law. Labor rights were designed to depart from the Progressive-era model of bureaucracy in which policy would be made, and the President constrained, by professionalized expertise. In a </w:t>
      </w:r>
      <w:r w:rsidRPr="00BB117F">
        <w:rPr>
          <w:rStyle w:val="Emphasis"/>
        </w:rPr>
        <w:t>labor regime</w:t>
      </w:r>
      <w:r w:rsidRPr="00BB117F">
        <w:rPr>
          <w:rStyle w:val="StyleUnderline"/>
        </w:rPr>
        <w:t xml:space="preserve">, </w:t>
      </w:r>
      <w:r w:rsidRPr="00BB117F">
        <w:rPr>
          <w:rStyle w:val="Emphasis"/>
        </w:rPr>
        <w:t>legal and democratic process</w:t>
      </w:r>
      <w:r w:rsidRPr="00BB117F">
        <w:rPr>
          <w:rStyle w:val="StyleUnderline"/>
        </w:rPr>
        <w:t xml:space="preserve"> as much as subject matter knowledge shape bureaucratic rules.</w:t>
      </w:r>
    </w:p>
    <w:p w14:paraId="2CD65415" w14:textId="77777777" w:rsidR="00CF683B" w:rsidRPr="00DE0AA8" w:rsidRDefault="00CF683B" w:rsidP="00CF683B">
      <w:pPr>
        <w:rPr>
          <w:sz w:val="16"/>
        </w:rPr>
      </w:pPr>
      <w:r w:rsidRPr="00DE0AA8">
        <w:rPr>
          <w:sz w:val="16"/>
        </w:rPr>
        <w:t xml:space="preserve">It is worth considering potential objections to these claims. One is that that collective bargaining does not actually render bureaucratic relationships more “transparent,” but rather subjects them to complex bargaining and dispute resolution procedures that mostly occur outside the public eye. It is true that disputes over executive branch management rarely make headlines, though as set forth above they are becoming more prominent subjects of political dispute. But </w:t>
      </w:r>
      <w:r w:rsidRPr="00BB117F">
        <w:rPr>
          <w:rStyle w:val="StyleUnderline"/>
        </w:rPr>
        <w:t>transparency does not</w:t>
      </w:r>
      <w:r w:rsidRPr="00DE0AA8">
        <w:rPr>
          <w:sz w:val="16"/>
        </w:rPr>
        <w:t xml:space="preserve"> necessarily </w:t>
      </w:r>
      <w:r w:rsidRPr="00BB117F">
        <w:rPr>
          <w:rStyle w:val="StyleUnderline"/>
        </w:rPr>
        <w:t>require that every management dispute</w:t>
      </w:r>
      <w:r w:rsidRPr="00DE0AA8">
        <w:rPr>
          <w:sz w:val="16"/>
        </w:rPr>
        <w:t xml:space="preserve"> inside the executive branch </w:t>
      </w:r>
      <w:r w:rsidRPr="00BB117F">
        <w:rPr>
          <w:rStyle w:val="StyleUnderline"/>
        </w:rPr>
        <w:t>become a subject of broad public attention. Rather, labor rights channel conflicts over managerial authority</w:t>
      </w:r>
      <w:r w:rsidRPr="00DE0AA8">
        <w:rPr>
          <w:sz w:val="16"/>
        </w:rPr>
        <w:t xml:space="preserve">—Can an asylum officer be penalized for granting too many applications? Can an EPA scientist be reassigned for reaching politically undesirable scientific conclusions?— </w:t>
      </w:r>
      <w:r w:rsidRPr="00BB117F">
        <w:rPr>
          <w:rStyle w:val="StyleUnderline"/>
        </w:rPr>
        <w:t xml:space="preserve">into formal and widely understood systems of dispute resolution. Protections for labor are written into contracts, and alleged breaches of those contracts are resolved through familiar litigation processes. These </w:t>
      </w:r>
      <w:r w:rsidRPr="00AF31DC">
        <w:rPr>
          <w:rStyle w:val="StyleUnderline"/>
          <w:highlight w:val="yellow"/>
        </w:rPr>
        <w:t>otherwise obscure conflicts</w:t>
      </w:r>
      <w:r w:rsidRPr="00BB117F">
        <w:rPr>
          <w:rStyle w:val="StyleUnderline"/>
        </w:rPr>
        <w:t xml:space="preserve"> over bureaucratic culture </w:t>
      </w:r>
      <w:r w:rsidRPr="00AF31DC">
        <w:rPr>
          <w:rStyle w:val="StyleUnderline"/>
          <w:highlight w:val="yellow"/>
        </w:rPr>
        <w:t>are translated</w:t>
      </w:r>
      <w:r w:rsidRPr="00BB117F">
        <w:rPr>
          <w:rStyle w:val="StyleUnderline"/>
        </w:rPr>
        <w:t xml:space="preserve"> into a legal and </w:t>
      </w:r>
      <w:r w:rsidRPr="00AF31DC">
        <w:rPr>
          <w:rStyle w:val="Emphasis"/>
          <w:highlight w:val="yellow"/>
        </w:rPr>
        <w:t>contractual language</w:t>
      </w:r>
      <w:r w:rsidRPr="00BB117F">
        <w:rPr>
          <w:rStyle w:val="StyleUnderline"/>
        </w:rPr>
        <w:t xml:space="preserve"> that a </w:t>
      </w:r>
      <w:r w:rsidRPr="00DE0AA8">
        <w:rPr>
          <w:rStyle w:val="Emphasis"/>
        </w:rPr>
        <w:t>wide range</w:t>
      </w:r>
      <w:r w:rsidRPr="00BB117F">
        <w:rPr>
          <w:rStyle w:val="StyleUnderline"/>
        </w:rPr>
        <w:t xml:space="preserve"> of other political and constitutional stakeholders—Congress, courts, unions, independent agencies, the press, the bar—speak with relative fluency</w:t>
      </w:r>
      <w:r w:rsidRPr="00DE0AA8">
        <w:rPr>
          <w:sz w:val="16"/>
        </w:rPr>
        <w:t>. The outside world may often choose to ignore these disputes, but it can also take notice of them and learn about them in detail when it chooses, as demonstrated by recent controversies surrounding labor at ICE, CBP, the EPA and other agencies.378</w:t>
      </w:r>
    </w:p>
    <w:p w14:paraId="356484BE" w14:textId="77777777" w:rsidR="00CF683B" w:rsidRDefault="00CF683B" w:rsidP="00CF683B"/>
    <w:p w14:paraId="6C454211" w14:textId="77777777" w:rsidR="00CF683B" w:rsidRDefault="00CF683B" w:rsidP="00CF683B">
      <w:pPr>
        <w:pStyle w:val="Heading4"/>
      </w:pPr>
      <w:r>
        <w:t xml:space="preserve">The erosion of separation of powers renders nuclear war inevitable. </w:t>
      </w:r>
    </w:p>
    <w:p w14:paraId="3804663C" w14:textId="77777777" w:rsidR="00CF683B" w:rsidRPr="0055152E" w:rsidRDefault="00CF683B" w:rsidP="00CF683B">
      <w:r w:rsidRPr="0055152E">
        <w:rPr>
          <w:rStyle w:val="Style13ptBold"/>
        </w:rPr>
        <w:t>Genovese 25</w:t>
      </w:r>
      <w:r>
        <w:t xml:space="preserve">. Michael A. Genovese, </w:t>
      </w:r>
      <w:r w:rsidRPr="0055152E">
        <w:t>Professor of Political Science and International Relations, President of Global Policy Institute at LMU, Loyola Chair of Leadership Studies</w:t>
      </w:r>
      <w:r>
        <w:t>. “</w:t>
      </w:r>
      <w:r w:rsidRPr="0055152E">
        <w:t>Presidential Power and Nuclear Arms: A History of Presidents, the Button, and the Bomb</w:t>
      </w:r>
      <w:r>
        <w:t xml:space="preserve">.” Springer Nature. ISBN: </w:t>
      </w:r>
      <w:r w:rsidRPr="0055152E">
        <w:t>9783031821158</w:t>
      </w:r>
      <w:r>
        <w:t>. KL</w:t>
      </w:r>
    </w:p>
    <w:p w14:paraId="1BD2E08B" w14:textId="77777777" w:rsidR="00CF683B" w:rsidRPr="00AD0FCE" w:rsidRDefault="00CF683B" w:rsidP="00CF683B">
      <w:pPr>
        <w:rPr>
          <w:sz w:val="16"/>
        </w:rPr>
      </w:pPr>
      <w:r w:rsidRPr="00AD0FCE">
        <w:rPr>
          <w:sz w:val="16"/>
        </w:rPr>
        <w:t xml:space="preserve">While the fear of nuclear annihilation was close to the surface in the 1960s to 1980s, today we know but we don’t feel the day-to-day anxiety. Deterrence worked! None but a madman or terrorist would use such destructive weapons. Today, we have other, “more pressing” concerns. Just because it is not headlining news every day, does not mean that the threat is less real or less menacing. </w:t>
      </w:r>
      <w:r w:rsidRPr="00AF31DC">
        <w:rPr>
          <w:rStyle w:val="StyleUnderline"/>
          <w:highlight w:val="yellow"/>
        </w:rPr>
        <w:t>We</w:t>
      </w:r>
      <w:r w:rsidRPr="00D51585">
        <w:rPr>
          <w:rStyle w:val="StyleUnderline"/>
        </w:rPr>
        <w:t xml:space="preserve"> continue to </w:t>
      </w:r>
      <w:r w:rsidRPr="00AF31DC">
        <w:rPr>
          <w:rStyle w:val="StyleUnderline"/>
          <w:highlight w:val="yellow"/>
        </w:rPr>
        <w:t xml:space="preserve">live every day with </w:t>
      </w:r>
      <w:r w:rsidRPr="00AF31DC">
        <w:rPr>
          <w:rStyle w:val="Emphasis"/>
          <w:sz w:val="24"/>
          <w:szCs w:val="24"/>
          <w:highlight w:val="yellow"/>
        </w:rPr>
        <w:t>one foot on the nuclear banana peel</w:t>
      </w:r>
      <w:r w:rsidRPr="00AD0FCE">
        <w:rPr>
          <w:sz w:val="16"/>
        </w:rPr>
        <w:t>.</w:t>
      </w:r>
    </w:p>
    <w:p w14:paraId="03FCF8AF" w14:textId="77777777" w:rsidR="00CF683B" w:rsidRPr="00AD0FCE" w:rsidRDefault="00CF683B" w:rsidP="00CF683B">
      <w:pPr>
        <w:rPr>
          <w:sz w:val="16"/>
        </w:rPr>
      </w:pPr>
      <w:r w:rsidRPr="00AD0FCE">
        <w:rPr>
          <w:sz w:val="16"/>
        </w:rPr>
        <w:t xml:space="preserve">This is a book about the role of nuclear weapons and the rise of presidential power. The nuclear age has contributed to the dominance of the American presidency in foreign policy and war. To policymakers and politicians alike, the nuclear threat meant that command and control had to be placed in the hands of one central commander. With the tremendous power of the new weapons, and the hair-trigger decisions to launch or not to launch, a slow-moving legislature did not have the capacity to move quickly enough. </w:t>
      </w:r>
      <w:r w:rsidRPr="0077151C">
        <w:rPr>
          <w:rStyle w:val="StyleUnderline"/>
        </w:rPr>
        <w:t>The separation of powers, so vital to the development of the republic, had to give way</w:t>
      </w:r>
      <w:r w:rsidRPr="00AD0FCE">
        <w:rPr>
          <w:sz w:val="16"/>
        </w:rPr>
        <w:t xml:space="preserve"> to the demands of a nuclear world.</w:t>
      </w:r>
    </w:p>
    <w:p w14:paraId="1ADD104B" w14:textId="77777777" w:rsidR="00CF683B" w:rsidRPr="00AD0FCE" w:rsidRDefault="00CF683B" w:rsidP="00CF683B">
      <w:pPr>
        <w:rPr>
          <w:sz w:val="16"/>
        </w:rPr>
      </w:pPr>
      <w:r w:rsidRPr="00AD0FCE">
        <w:rPr>
          <w:sz w:val="16"/>
        </w:rPr>
        <w:t>Power was centralized; one person had to be in charge; authority and flexibility were essential; Congress and the courts had to be bypassed; a surprise attack had to be responded to with speed and dispatch. One man, the president, had to be in charge.</w:t>
      </w:r>
    </w:p>
    <w:p w14:paraId="2DC6C1FF" w14:textId="77777777" w:rsidR="00CF683B" w:rsidRPr="00AD0FCE" w:rsidRDefault="00CF683B" w:rsidP="00CF683B">
      <w:pPr>
        <w:rPr>
          <w:sz w:val="16"/>
        </w:rPr>
      </w:pPr>
      <w:r w:rsidRPr="00AD0FCE">
        <w:rPr>
          <w:sz w:val="16"/>
        </w:rPr>
        <w:t xml:space="preserve">This would lead to </w:t>
      </w:r>
      <w:r w:rsidRPr="00D51585">
        <w:rPr>
          <w:rStyle w:val="StyleUnderline"/>
        </w:rPr>
        <w:t>a constitutional erosion of republican government</w:t>
      </w:r>
      <w:r w:rsidRPr="00AD0FCE">
        <w:rPr>
          <w:sz w:val="16"/>
        </w:rPr>
        <w:t xml:space="preserve">, a diminution of the Congress, </w:t>
      </w:r>
      <w:r w:rsidRPr="00AF31DC">
        <w:rPr>
          <w:rStyle w:val="StyleUnderline"/>
          <w:highlight w:val="yellow"/>
        </w:rPr>
        <w:t>undermining</w:t>
      </w:r>
      <w:r w:rsidRPr="00D51585">
        <w:rPr>
          <w:rStyle w:val="StyleUnderline"/>
        </w:rPr>
        <w:t xml:space="preserve"> of the </w:t>
      </w:r>
      <w:r w:rsidRPr="00AF31DC">
        <w:rPr>
          <w:rStyle w:val="Emphasis"/>
          <w:highlight w:val="yellow"/>
        </w:rPr>
        <w:t>separation of powers</w:t>
      </w:r>
      <w:r w:rsidRPr="00D51585">
        <w:rPr>
          <w:rStyle w:val="StyleUnderline"/>
        </w:rPr>
        <w:t xml:space="preserve">, </w:t>
      </w:r>
      <w:r w:rsidRPr="00AF31DC">
        <w:rPr>
          <w:rStyle w:val="StyleUnderline"/>
          <w:highlight w:val="yellow"/>
        </w:rPr>
        <w:t xml:space="preserve">the rise of </w:t>
      </w:r>
      <w:r w:rsidRPr="00AF31DC">
        <w:rPr>
          <w:rStyle w:val="Emphasis"/>
          <w:highlight w:val="yellow"/>
        </w:rPr>
        <w:t>secrecy</w:t>
      </w:r>
      <w:r w:rsidRPr="00D51585">
        <w:rPr>
          <w:rStyle w:val="StyleUnderline"/>
        </w:rPr>
        <w:t xml:space="preserve">, the </w:t>
      </w:r>
      <w:r w:rsidRPr="00AF31DC">
        <w:rPr>
          <w:rStyle w:val="StyleUnderline"/>
          <w:highlight w:val="yellow"/>
        </w:rPr>
        <w:t>weakening</w:t>
      </w:r>
      <w:r w:rsidRPr="00D51585">
        <w:rPr>
          <w:rStyle w:val="StyleUnderline"/>
        </w:rPr>
        <w:t xml:space="preserve"> of the </w:t>
      </w:r>
      <w:r w:rsidRPr="00AF31DC">
        <w:rPr>
          <w:rStyle w:val="Emphasis"/>
          <w:highlight w:val="yellow"/>
        </w:rPr>
        <w:t>rule of law</w:t>
      </w:r>
      <w:r w:rsidRPr="00AD0FCE">
        <w:rPr>
          <w:sz w:val="16"/>
        </w:rPr>
        <w:t xml:space="preserve">, problems with presidential succession, </w:t>
      </w:r>
      <w:r w:rsidRPr="00D51585">
        <w:rPr>
          <w:rStyle w:val="StyleUnderline"/>
        </w:rPr>
        <w:t xml:space="preserve">threats to the </w:t>
      </w:r>
      <w:r w:rsidRPr="00D51585">
        <w:rPr>
          <w:rStyle w:val="Emphasis"/>
        </w:rPr>
        <w:t>continuity of government</w:t>
      </w:r>
      <w:r w:rsidRPr="00AD0FCE">
        <w:rPr>
          <w:sz w:val="16"/>
        </w:rPr>
        <w:t xml:space="preserve"> (COG), the erosion of the war powers, the need for a 25th amendment, </w:t>
      </w:r>
      <w:r w:rsidRPr="00AF31DC">
        <w:rPr>
          <w:rStyle w:val="StyleUnderline"/>
          <w:highlight w:val="yellow"/>
        </w:rPr>
        <w:t xml:space="preserve">and the need to insure </w:t>
      </w:r>
      <w:r w:rsidRPr="00AF31DC">
        <w:rPr>
          <w:rStyle w:val="Emphasis"/>
          <w:highlight w:val="yellow"/>
        </w:rPr>
        <w:t>accountability</w:t>
      </w:r>
      <w:r w:rsidRPr="00AD0FCE">
        <w:rPr>
          <w:sz w:val="16"/>
        </w:rPr>
        <w:t>.</w:t>
      </w:r>
    </w:p>
    <w:p w14:paraId="3D0D28AE" w14:textId="77777777" w:rsidR="00CF683B" w:rsidRPr="00AD0FCE" w:rsidRDefault="00CF683B" w:rsidP="00CF683B">
      <w:pPr>
        <w:rPr>
          <w:sz w:val="16"/>
        </w:rPr>
      </w:pPr>
      <w:r w:rsidRPr="00AF31DC">
        <w:rPr>
          <w:rStyle w:val="Emphasis"/>
          <w:sz w:val="24"/>
          <w:szCs w:val="24"/>
          <w:highlight w:val="yellow"/>
        </w:rPr>
        <w:t>The nuclear age was the age of presidential power</w:t>
      </w:r>
      <w:r w:rsidRPr="00AD0FCE">
        <w:rPr>
          <w:sz w:val="16"/>
        </w:rPr>
        <w:t>. With the rise of the U.S. international power in the post-World War II era, and the emergence of the U.S. and the dominant or hegemonic power in the West, the U.S. centralized foreign policy authority under the control of the presidency. AS the Cold War heated up, further power was invested in the presidency. And as a function of the rise of presidential power, the control of nuclear weapons became a presidential prerogative. Thus, the story of America’s nuclear weapons policy is primarily the story of presidential leadership.</w:t>
      </w:r>
    </w:p>
    <w:p w14:paraId="3CDE7B45" w14:textId="77777777" w:rsidR="00CF683B" w:rsidRPr="00AD0FCE" w:rsidRDefault="00CF683B" w:rsidP="00CF683B">
      <w:pPr>
        <w:rPr>
          <w:sz w:val="16"/>
        </w:rPr>
      </w:pPr>
      <w:r w:rsidRPr="00AD0FCE">
        <w:rPr>
          <w:sz w:val="16"/>
        </w:rPr>
        <w:t>I am a child of the nuclear age.</w:t>
      </w:r>
    </w:p>
    <w:p w14:paraId="3E2BDAA9" w14:textId="77777777" w:rsidR="00CF683B" w:rsidRPr="00AD0FCE" w:rsidRDefault="00CF683B" w:rsidP="00CF683B">
      <w:pPr>
        <w:rPr>
          <w:sz w:val="16"/>
        </w:rPr>
      </w:pPr>
      <w:r w:rsidRPr="00AD0FCE">
        <w:rPr>
          <w:sz w:val="16"/>
        </w:rPr>
        <w:t>&lt;&lt;PARAGRAPH BREAKS PAUSE&gt;&gt;</w:t>
      </w:r>
    </w:p>
    <w:p w14:paraId="33706202" w14:textId="77777777" w:rsidR="00CF683B" w:rsidRPr="0077151C" w:rsidRDefault="00CF683B" w:rsidP="00CF683B">
      <w:pPr>
        <w:rPr>
          <w:sz w:val="8"/>
          <w:szCs w:val="8"/>
        </w:rPr>
      </w:pPr>
      <w:r w:rsidRPr="0077151C">
        <w:rPr>
          <w:sz w:val="8"/>
          <w:szCs w:val="8"/>
        </w:rPr>
        <w:t>Los Angeles, USA Michael A. Genovese Acknowledgments One book, one author? Hardly. Writing a book, like making a movie, is a joint effort. The book’s author and the movie’s director may get the credit, but we are not islands; we do not act alone. A movie’s credits, like a book’s acknowledgments page, are a very small way to recognize and thank those who do not share in the glory, but who helped bear the burden. It may be my duty, but it is also my great pleasure to thank: Rylee Voorhees Makenzie Ganje Logan Venhoff Noura Alavi Levon Najarian Tessa Muller Juliana Angel Mitchell Evans Contents 1 Introduction 1 2 Inventing the Bomb 5 Before the Bomb 6 The Manhattan Project 7 3 Harry S. Truman and the Birth of the Nuclear Age 11 Before Truman’s Presidency 12 The Post-FDR Presidency 13 Truman Takes Over 14 What to Do with the Bomb 16 Ring Around the President 24 A Cold War 25 Who Is to Control Nuclear Weapons? 26 The Soviets Get the Bomb 29 Berlin: Crisis Point 29 A Proxy War in Korea and the Rise of Unilateral Presidential War Powers 30 The Policy Groundwork 32 The National Security State 33 4 Thinking About the Bomb: A Strategy for Nuclear Weapons Use 37 The Same as Conventional Weapons, Only Bigger? 38 Sorting Out the Key Issues 39 Sun, Surf, and Strategy 40 Deterrence—or—“Two Scorpions in Battle” 42 Can a Limited Nuclear War Be Fought? Can It Even Be Kept Limited? 43 It’s a MAD World 44 First Strike 45 Domestic Consequences 46 Civil Defense…of a Sort 47 The Arms Race 48 The Button 49 Continuity of Government 52 Conclusion 53 5 Dwight D. Eisenhower and the Institutionalization of Nuclear Policy 55 Ike and Control of the Bomb 58 Berlin, Vietnam, and Taiwan 60 Preemptive/Preventive 60 The Nuclear Triad 61 Proliferation 62 The Civil Defense Myth 64 Soviet Summit and U-2s 64 Conclusion 67 6 John F. Kennedy and Lyndon B. Johnson: Facing Crisis in a Nuclear Age 69 Another Stage in the Nuclear Age 73 Bay of Pigs 74 Berlin Again 75 The Cuban Missile Crisis 75 Kennedy’s New Approach: A Test Ban Treaty 78 Lyndon Baines Johnson 80 Ongoing Nuclear Dilemmas 81 LBJ and Arms Control 83 Accidents, Errors, and False Alarms: Blundering into Nuclear War 87 False Alarms and Near Misses 89 Presidential Power…Revisited 91 Conclusion 92 7 Richard Nixon, Gerald Ford, Jimmy Carter, and Nuclear Parity 93 Vietnam Troubles 97 Cambodia and Beyond 99 U.S. and Soviet Relations 101 The Road to (and from) Détente 103 Non-proliferation? 104 Arms Control 104 Ford Takes Over 105 Jimmy Carter 107 The START Deal 113 The Afghan Shift 114 High Hopes, Low Returns 114 8 Ronald Reagan and George H.W. Bush: Belligerents, Zero Option, and the End of the Cold War 115 Reagan’s London Speech 117 Able Archer 118 Ronald Reagan, Faith, and Armageddon 119 Culture and the Bomb 120 Missing a Button 121 Arms Control 123 From Words to Action 125 Star Wars 125 A Second Term Reversal 127 Gorbachev to the Rescue 128 Persistent Questions 131 George H.W. Bush 132 The Gulf War and the “New World Order” 135 Conclusion 136 9 Clinton, W. Bush, Obama, Trump, and Biden: Post-Cold War Diffusion 137 Arms Control—Still on the Agenda 138 North Korean Nukes 139 De-Nuking and Non-Proliferation 140 George W. Bush 142 The Failure of COG 143 9/11 and Presidential Power 144 Gulf War II 145 North Korea, Again 146 Bush II and Arms Control 146 Barack Obama 148 The Nobel Peace Prize 150 The Development of Nuclear Strategy 150 Proliferation Issues 153 Iran and the Bomb 153 North Korea, Again 154 Ongoing Struggles, Strategic Retreat 154 Donald J. Trump 155 North Korea (Yes, Again) 158 Exit from the Iran Arms Deal 158 More Arms, Not Less 159 The Doomsday Clock 160 Joe Biden 162 Putin’s Nuclear Threat 164 Biden’s National Policy Review (NPR) 165 Conclusion 168 10 Conclusion: The Future of Bombs 169 The Bomb 170 The Button 171 Presidents 173 Reforms 174 Conclusion 177 Index 179 CHAPTER 1 Introduction</w:t>
      </w:r>
    </w:p>
    <w:p w14:paraId="796CADAE" w14:textId="77777777" w:rsidR="00CF683B" w:rsidRPr="00AD0FCE" w:rsidRDefault="00CF683B" w:rsidP="00CF683B">
      <w:pPr>
        <w:rPr>
          <w:sz w:val="16"/>
        </w:rPr>
      </w:pPr>
      <w:r w:rsidRPr="00AD0FCE">
        <w:rPr>
          <w:sz w:val="16"/>
        </w:rPr>
        <w:t>&lt;&lt;PARAGRAPH BREAKS RESUME&gt;&gt;</w:t>
      </w:r>
    </w:p>
    <w:p w14:paraId="594FECF0" w14:textId="77777777" w:rsidR="00CF683B" w:rsidRPr="00AD0FCE" w:rsidRDefault="00CF683B" w:rsidP="00CF683B">
      <w:pPr>
        <w:rPr>
          <w:sz w:val="16"/>
        </w:rPr>
      </w:pPr>
      <w:r w:rsidRPr="00AD0FCE">
        <w:rPr>
          <w:sz w:val="16"/>
        </w:rPr>
        <w:t xml:space="preserve">Abstract Nuclear weapons, first used in warfare against Japan in 1945, have shaped global politics and American governance for decades. The atomic bombings of Hiroshima and Nagasaki not only ended World War II but also ushered in an era of nuclear deterrence and global anxiety. The development of these weapons led to a profound transformation of the U.S. presidency, combining unprecedented power in the executive branch, particularly in decisions about national security and the use of nuclear arms. This </w:t>
      </w:r>
      <w:r w:rsidRPr="00AF31DC">
        <w:rPr>
          <w:rStyle w:val="StyleUnderline"/>
          <w:highlight w:val="yellow"/>
        </w:rPr>
        <w:t>centralization</w:t>
      </w:r>
      <w:r w:rsidRPr="0055152E">
        <w:rPr>
          <w:rStyle w:val="StyleUnderline"/>
        </w:rPr>
        <w:t xml:space="preserve"> of authority </w:t>
      </w:r>
      <w:r w:rsidRPr="00AF31DC">
        <w:rPr>
          <w:rStyle w:val="StyleUnderline"/>
          <w:highlight w:val="yellow"/>
        </w:rPr>
        <w:t>has diminished</w:t>
      </w:r>
      <w:r w:rsidRPr="0055152E">
        <w:rPr>
          <w:rStyle w:val="StyleUnderline"/>
        </w:rPr>
        <w:t xml:space="preserve"> the separation of powers and </w:t>
      </w:r>
      <w:r w:rsidRPr="00AF31DC">
        <w:rPr>
          <w:rStyle w:val="StyleUnderline"/>
          <w:highlight w:val="yellow"/>
        </w:rPr>
        <w:t xml:space="preserve">reshaped the </w:t>
      </w:r>
      <w:r w:rsidRPr="00AF31DC">
        <w:rPr>
          <w:rStyle w:val="Emphasis"/>
          <w:highlight w:val="yellow"/>
        </w:rPr>
        <w:t>democratic system</w:t>
      </w:r>
      <w:r w:rsidRPr="00AD0FCE">
        <w:rPr>
          <w:sz w:val="16"/>
        </w:rPr>
        <w:t xml:space="preserve">. As the President became the sole figure capable of authorizing nuclear strikes, </w:t>
      </w:r>
      <w:r w:rsidRPr="0055152E">
        <w:rPr>
          <w:rStyle w:val="StyleUnderline"/>
        </w:rPr>
        <w:t xml:space="preserve">the balance of power shifted dramatically, with long-term implications for governance. </w:t>
      </w:r>
      <w:r w:rsidRPr="00AF31DC">
        <w:rPr>
          <w:rStyle w:val="StyleUnderline"/>
          <w:highlight w:val="yellow"/>
        </w:rPr>
        <w:t xml:space="preserve">The </w:t>
      </w:r>
      <w:r w:rsidRPr="00AF31DC">
        <w:rPr>
          <w:rStyle w:val="Emphasis"/>
          <w:highlight w:val="yellow"/>
        </w:rPr>
        <w:t>specter</w:t>
      </w:r>
      <w:r w:rsidRPr="00AF31DC">
        <w:rPr>
          <w:rStyle w:val="StyleUnderline"/>
          <w:highlight w:val="yellow"/>
        </w:rPr>
        <w:t xml:space="preserve"> of </w:t>
      </w:r>
      <w:r w:rsidRPr="00AF31DC">
        <w:rPr>
          <w:rStyle w:val="Emphasis"/>
          <w:highlight w:val="yellow"/>
        </w:rPr>
        <w:t>nuclear war</w:t>
      </w:r>
      <w:r w:rsidRPr="00AD0FCE">
        <w:rPr>
          <w:sz w:val="16"/>
        </w:rPr>
        <w:t xml:space="preserve">, referred to as </w:t>
      </w:r>
      <w:r w:rsidRPr="00AF31DC">
        <w:rPr>
          <w:rStyle w:val="Emphasis"/>
          <w:highlight w:val="yellow"/>
        </w:rPr>
        <w:t>Armageddon</w:t>
      </w:r>
      <w:r w:rsidRPr="00AF31DC">
        <w:rPr>
          <w:rStyle w:val="StyleUnderline"/>
          <w:highlight w:val="yellow"/>
        </w:rPr>
        <w:t>, has</w:t>
      </w:r>
      <w:r w:rsidRPr="00AD0FCE">
        <w:rPr>
          <w:sz w:val="16"/>
        </w:rPr>
        <w:t xml:space="preserve"> since </w:t>
      </w:r>
      <w:r w:rsidRPr="00AF31DC">
        <w:rPr>
          <w:rStyle w:val="StyleUnderline"/>
          <w:highlight w:val="yellow"/>
        </w:rPr>
        <w:t>hung</w:t>
      </w:r>
      <w:r w:rsidRPr="0055152E">
        <w:rPr>
          <w:rStyle w:val="StyleUnderline"/>
        </w:rPr>
        <w:t xml:space="preserve">over international relations, </w:t>
      </w:r>
      <w:r w:rsidRPr="00AF31DC">
        <w:rPr>
          <w:rStyle w:val="StyleUnderline"/>
          <w:highlight w:val="yellow"/>
        </w:rPr>
        <w:t xml:space="preserve">positioning the </w:t>
      </w:r>
      <w:r w:rsidRPr="00AF31DC">
        <w:rPr>
          <w:rStyle w:val="Emphasis"/>
          <w:highlight w:val="yellow"/>
        </w:rPr>
        <w:t>U.S. President</w:t>
      </w:r>
      <w:r w:rsidRPr="00AF31DC">
        <w:rPr>
          <w:rStyle w:val="StyleUnderline"/>
          <w:highlight w:val="yellow"/>
        </w:rPr>
        <w:t xml:space="preserve"> as the</w:t>
      </w:r>
      <w:r w:rsidRPr="0055152E">
        <w:rPr>
          <w:rStyle w:val="StyleUnderline"/>
        </w:rPr>
        <w:t xml:space="preserve"> </w:t>
      </w:r>
      <w:r w:rsidRPr="0055152E">
        <w:rPr>
          <w:rStyle w:val="Emphasis"/>
        </w:rPr>
        <w:t xml:space="preserve">key </w:t>
      </w:r>
      <w:r w:rsidRPr="00AF31DC">
        <w:rPr>
          <w:rStyle w:val="Emphasis"/>
          <w:highlight w:val="yellow"/>
        </w:rPr>
        <w:t>gatekeeper</w:t>
      </w:r>
      <w:r w:rsidRPr="00AF31DC">
        <w:rPr>
          <w:rStyle w:val="StyleUnderline"/>
          <w:highlight w:val="yellow"/>
        </w:rPr>
        <w:t xml:space="preserve"> in preventing </w:t>
      </w:r>
      <w:r w:rsidRPr="00AF31DC">
        <w:rPr>
          <w:rStyle w:val="Emphasis"/>
          <w:highlight w:val="yellow"/>
        </w:rPr>
        <w:t>catastrophic conflict</w:t>
      </w:r>
      <w:r w:rsidRPr="0055152E">
        <w:rPr>
          <w:rStyle w:val="StyleUnderline"/>
        </w:rPr>
        <w:t xml:space="preserve"> and safeguarding humanity from the potential destruction of global war.</w:t>
      </w:r>
    </w:p>
    <w:p w14:paraId="6A418F6C" w14:textId="77777777" w:rsidR="00CF683B" w:rsidRPr="008E5FA9" w:rsidRDefault="00CF683B" w:rsidP="00CF683B"/>
    <w:p w14:paraId="70281313" w14:textId="77777777" w:rsidR="00CF683B" w:rsidRDefault="00CF683B" w:rsidP="00CF683B"/>
    <w:p w14:paraId="4C70AEDF" w14:textId="77777777" w:rsidR="00CF683B" w:rsidRDefault="00CF683B" w:rsidP="00CF683B">
      <w:pPr>
        <w:pStyle w:val="Heading3"/>
      </w:pPr>
      <w:r>
        <w:t>PLAN</w:t>
      </w:r>
    </w:p>
    <w:p w14:paraId="19F17B4E" w14:textId="77777777" w:rsidR="00CF683B" w:rsidRDefault="00CF683B" w:rsidP="00CF683B">
      <w:pPr>
        <w:pStyle w:val="Heading4"/>
      </w:pPr>
      <w:r>
        <w:t xml:space="preserve">The United States federal government should strengthen collective bargaining rights for federal government employees. </w:t>
      </w:r>
    </w:p>
    <w:p w14:paraId="60140E17" w14:textId="77777777" w:rsidR="00CF683B" w:rsidRDefault="00CF683B" w:rsidP="00CF683B">
      <w:pPr>
        <w:pStyle w:val="Heading3"/>
      </w:pPr>
      <w:r>
        <w:t>ADV---SOLVENCY</w:t>
      </w:r>
    </w:p>
    <w:p w14:paraId="7C6D6F61" w14:textId="77777777" w:rsidR="00CF683B" w:rsidRDefault="00CF683B" w:rsidP="00CF683B">
      <w:pPr>
        <w:pStyle w:val="Heading4"/>
      </w:pPr>
      <w:r>
        <w:t xml:space="preserve">Lastly, </w:t>
      </w:r>
      <w:r w:rsidRPr="00EF3DEF">
        <w:rPr>
          <w:u w:val="single"/>
        </w:rPr>
        <w:t>SOLVENCY</w:t>
      </w:r>
      <w:r>
        <w:t>:</w:t>
      </w:r>
    </w:p>
    <w:p w14:paraId="0D56D314" w14:textId="77777777" w:rsidR="00CF683B" w:rsidRDefault="00CF683B" w:rsidP="00CF683B"/>
    <w:p w14:paraId="56EC5D0A" w14:textId="77777777" w:rsidR="00CF683B" w:rsidRDefault="00CF683B" w:rsidP="00CF683B">
      <w:pPr>
        <w:pStyle w:val="Heading4"/>
      </w:pPr>
      <w:r>
        <w:t>The plan solves.</w:t>
      </w:r>
    </w:p>
    <w:p w14:paraId="44BA1A01" w14:textId="77777777" w:rsidR="00CF683B" w:rsidRPr="00276092" w:rsidRDefault="00CF683B" w:rsidP="00CF683B">
      <w:r w:rsidRPr="00276092">
        <w:rPr>
          <w:rStyle w:val="Style13ptBold"/>
        </w:rPr>
        <w:t>Hollen 25</w:t>
      </w:r>
      <w:r w:rsidRPr="00276092">
        <w:t xml:space="preserve">. </w:t>
      </w:r>
      <w:r>
        <w:t>Chris Van Hollen, Angela Alsobrooks, Charles E. Schumer, Mark R. Warner, Tim Kaine, Patty Murray, Ron Wyden, Richard J. Durbin, Jack Reed, Maria Cantwell, Bernard Sanders, Amy Klobuchar, Sheldon Whitehouse, Jeanne Shaheen, Jeffrey A. Merkley, Michael F. Bennet, Kirsten Gillibrand, Christopher A. Coons, Richard Blumenthal, Brian Schatz, Tammy Baldwin, Christopher S. Murphy, Mazie K. Hirono, Martin Heinrich, Angus S. King, Jr., Elizabeth Warren, Edward J. Markey, Cory A. Booker, Gary C. Peters, Tammy Duckworth, Margaret Wood Hassan, Catherine Cortez Masto, Tina Smith, Jacky Rosen, Mark Kelly, Ben Ray Luján, John Hickenlooper, Alex Padilla, Jon Ossoff, Raphael Warnock, Peter Welch, John Fetterman, Adam B. Schiff, Ruben Gallego, Andy Kim, Lisa Blunt Rochester, Elissa Slotkin, United States Senators.</w:t>
      </w:r>
      <w:r w:rsidRPr="00276092">
        <w:t xml:space="preserve"> </w:t>
      </w:r>
      <w:r>
        <w:t>4/2/2025</w:t>
      </w:r>
      <w:r w:rsidRPr="00276092">
        <w:t>. “</w:t>
      </w:r>
      <w:r w:rsidRPr="00CE300E">
        <w:t>Van Hollen Letter on Federal Unions Collective Bargaining</w:t>
      </w:r>
      <w:r>
        <w:t xml:space="preserve"> </w:t>
      </w:r>
      <w:r w:rsidRPr="00CE300E">
        <w:t>Agreement EO</w:t>
      </w:r>
      <w:r w:rsidRPr="00276092">
        <w:t>.” https://www.vanhollen.senate.gov/imo/media/doc/van_hollen_letter_on_federal_unions_collective_bargaining_agreement_eo.pdf. KL</w:t>
      </w:r>
    </w:p>
    <w:p w14:paraId="32847C3E" w14:textId="77777777" w:rsidR="00CF683B" w:rsidRPr="00BF548D" w:rsidRDefault="00CF683B" w:rsidP="00CF683B">
      <w:pPr>
        <w:rPr>
          <w:sz w:val="16"/>
        </w:rPr>
      </w:pPr>
      <w:r w:rsidRPr="00BF548D">
        <w:rPr>
          <w:sz w:val="16"/>
        </w:rPr>
        <w:t xml:space="preserve">We write today in outrage over your recent executive order entitled Exclusions from Federal Labor-Management Relations Programs, a gross overreach of the authority granted in the Civil Service Reform Act of 1978 (CSRA). </w:t>
      </w:r>
    </w:p>
    <w:p w14:paraId="1F9F353C" w14:textId="77777777" w:rsidR="00CF683B" w:rsidRPr="00BF548D" w:rsidRDefault="00CF683B" w:rsidP="00CF683B">
      <w:pPr>
        <w:rPr>
          <w:sz w:val="16"/>
        </w:rPr>
      </w:pPr>
      <w:r w:rsidRPr="00BF548D">
        <w:rPr>
          <w:sz w:val="16"/>
        </w:rPr>
        <w:t xml:space="preserve">This order is an insult to the hardworking public servants who go to work on behalf of the American people. </w:t>
      </w:r>
      <w:r w:rsidRPr="00A4609D">
        <w:rPr>
          <w:rStyle w:val="StyleUnderline"/>
        </w:rPr>
        <w:t>They</w:t>
      </w:r>
      <w:r w:rsidRPr="00BF548D">
        <w:rPr>
          <w:sz w:val="16"/>
        </w:rPr>
        <w:t xml:space="preserve"> care for our veterans, </w:t>
      </w:r>
      <w:r w:rsidRPr="00A4609D">
        <w:rPr>
          <w:rStyle w:val="StyleUnderline"/>
        </w:rPr>
        <w:t>deliver disaster assistance, prevent wildfires, help farmers improve crop yields, manage health benefits</w:t>
      </w:r>
      <w:r w:rsidRPr="00BF548D">
        <w:rPr>
          <w:sz w:val="16"/>
        </w:rPr>
        <w:t xml:space="preserve"> for 9/11 first responders, </w:t>
      </w:r>
      <w:r w:rsidRPr="00A4609D">
        <w:rPr>
          <w:rStyle w:val="StyleUnderline"/>
        </w:rPr>
        <w:t>research treatments and cures for diseases</w:t>
      </w:r>
      <w:r w:rsidRPr="00BF548D">
        <w:rPr>
          <w:sz w:val="16"/>
        </w:rPr>
        <w:t xml:space="preserve">, keep air travel safe, </w:t>
      </w:r>
      <w:r w:rsidRPr="00A4609D">
        <w:rPr>
          <w:rStyle w:val="StyleUnderline"/>
        </w:rPr>
        <w:t>process tax returns</w:t>
      </w:r>
      <w:r w:rsidRPr="00BF548D">
        <w:rPr>
          <w:sz w:val="16"/>
        </w:rPr>
        <w:t xml:space="preserve">, staff our national parks </w:t>
      </w:r>
      <w:r w:rsidRPr="00A4609D">
        <w:rPr>
          <w:rStyle w:val="StyleUnderline"/>
        </w:rPr>
        <w:t>and much, much more</w:t>
      </w:r>
      <w:r w:rsidRPr="00BF548D">
        <w:rPr>
          <w:sz w:val="16"/>
        </w:rPr>
        <w:t xml:space="preserve">. Nearly one third of these dedicated civil servants are veterans seeking to continue their service to our country out of uniform. </w:t>
      </w:r>
    </w:p>
    <w:p w14:paraId="39CA090D" w14:textId="77777777" w:rsidR="00CF683B" w:rsidRPr="00BF548D" w:rsidRDefault="00CF683B" w:rsidP="00CF683B">
      <w:pPr>
        <w:rPr>
          <w:sz w:val="16"/>
        </w:rPr>
      </w:pPr>
      <w:r w:rsidRPr="00AF31DC">
        <w:rPr>
          <w:rStyle w:val="StyleUnderline"/>
          <w:highlight w:val="yellow"/>
        </w:rPr>
        <w:t>The</w:t>
      </w:r>
      <w:r w:rsidRPr="00BF548D">
        <w:rPr>
          <w:sz w:val="16"/>
        </w:rPr>
        <w:t xml:space="preserve"> executive </w:t>
      </w:r>
      <w:r w:rsidRPr="00AF31DC">
        <w:rPr>
          <w:rStyle w:val="StyleUnderline"/>
          <w:highlight w:val="yellow"/>
        </w:rPr>
        <w:t>order</w:t>
      </w:r>
      <w:r w:rsidRPr="00BF548D">
        <w:rPr>
          <w:sz w:val="16"/>
        </w:rPr>
        <w:t xml:space="preserve"> effectively </w:t>
      </w:r>
      <w:r w:rsidRPr="00AF31DC">
        <w:rPr>
          <w:rStyle w:val="StyleUnderline"/>
          <w:highlight w:val="yellow"/>
        </w:rPr>
        <w:t xml:space="preserve">classifies </w:t>
      </w:r>
      <w:r w:rsidRPr="00AF31DC">
        <w:rPr>
          <w:rStyle w:val="Emphasis"/>
          <w:highlight w:val="yellow"/>
        </w:rPr>
        <w:t>two thirds</w:t>
      </w:r>
      <w:r w:rsidRPr="00AF31DC">
        <w:rPr>
          <w:rStyle w:val="StyleUnderline"/>
          <w:highlight w:val="yellow"/>
        </w:rPr>
        <w:t xml:space="preserve"> of the </w:t>
      </w:r>
      <w:r w:rsidRPr="00AF31DC">
        <w:rPr>
          <w:rStyle w:val="Emphasis"/>
          <w:highlight w:val="yellow"/>
        </w:rPr>
        <w:t>federal workforce</w:t>
      </w:r>
      <w:r w:rsidRPr="00AF31DC">
        <w:rPr>
          <w:rStyle w:val="StyleUnderline"/>
          <w:highlight w:val="yellow"/>
        </w:rPr>
        <w:t xml:space="preserve"> as</w:t>
      </w:r>
      <w:r w:rsidRPr="00A4609D">
        <w:rPr>
          <w:rStyle w:val="StyleUnderline"/>
        </w:rPr>
        <w:t xml:space="preserve"> having </w:t>
      </w:r>
      <w:r w:rsidRPr="00AF31DC">
        <w:rPr>
          <w:rStyle w:val="Emphasis"/>
          <w:highlight w:val="yellow"/>
        </w:rPr>
        <w:t>national security</w:t>
      </w:r>
      <w:r w:rsidRPr="00A4609D">
        <w:rPr>
          <w:rStyle w:val="StyleUnderline"/>
        </w:rPr>
        <w:t xml:space="preserve"> missions, </w:t>
      </w:r>
      <w:r w:rsidRPr="00AF31DC">
        <w:rPr>
          <w:rStyle w:val="StyleUnderline"/>
          <w:highlight w:val="yellow"/>
        </w:rPr>
        <w:t xml:space="preserve">a </w:t>
      </w:r>
      <w:r w:rsidRPr="00AF31DC">
        <w:rPr>
          <w:rStyle w:val="Emphasis"/>
          <w:highlight w:val="yellow"/>
        </w:rPr>
        <w:t>blatant misuse</w:t>
      </w:r>
      <w:r w:rsidRPr="00A4609D">
        <w:rPr>
          <w:rStyle w:val="StyleUnderline"/>
        </w:rPr>
        <w:t xml:space="preserve"> of a limited authority</w:t>
      </w:r>
      <w:r w:rsidRPr="00BF548D">
        <w:rPr>
          <w:sz w:val="16"/>
        </w:rPr>
        <w:t xml:space="preserve"> intended to provide operational flexibility to address legitimate security needs. The national security exemption has existed for nearly 50 years and has been used only sparingly by Republican and Democratic Administrations—including during your first term—to exclude federal offices with an unquestionable core function in intelligence, counterintelligence, or national security. There is no evidence that the long-standing collective bargaining agreements at these agencies have jeopardized our nation’s security in any way; to the contrary, </w:t>
      </w:r>
      <w:r w:rsidRPr="00A4609D">
        <w:rPr>
          <w:rStyle w:val="StyleUnderline"/>
        </w:rPr>
        <w:t xml:space="preserve">the protection </w:t>
      </w:r>
      <w:r w:rsidRPr="00AF31DC">
        <w:rPr>
          <w:rStyle w:val="Emphasis"/>
          <w:highlight w:val="yellow"/>
        </w:rPr>
        <w:t>collective bargaining</w:t>
      </w:r>
      <w:r w:rsidRPr="00BF548D">
        <w:rPr>
          <w:rStyle w:val="StyleUnderline"/>
        </w:rPr>
        <w:t xml:space="preserve"> </w:t>
      </w:r>
      <w:r w:rsidRPr="00A4609D">
        <w:rPr>
          <w:rStyle w:val="StyleUnderline"/>
        </w:rPr>
        <w:t xml:space="preserve">has provided for employees </w:t>
      </w:r>
      <w:r w:rsidRPr="00AF31DC">
        <w:rPr>
          <w:rStyle w:val="StyleUnderline"/>
          <w:highlight w:val="yellow"/>
        </w:rPr>
        <w:t>allows them to conduct their work</w:t>
      </w:r>
      <w:r w:rsidRPr="00BF548D">
        <w:rPr>
          <w:sz w:val="16"/>
        </w:rPr>
        <w:t xml:space="preserve"> on behalf of the American people—</w:t>
      </w:r>
      <w:r w:rsidRPr="00AF31DC">
        <w:rPr>
          <w:rStyle w:val="StyleUnderline"/>
          <w:highlight w:val="yellow"/>
        </w:rPr>
        <w:t xml:space="preserve">including </w:t>
      </w:r>
      <w:r w:rsidRPr="00AF31DC">
        <w:rPr>
          <w:rStyle w:val="Emphasis"/>
          <w:highlight w:val="yellow"/>
        </w:rPr>
        <w:t>blowing the whistle</w:t>
      </w:r>
      <w:r w:rsidRPr="00A4609D">
        <w:rPr>
          <w:rStyle w:val="StyleUnderline"/>
        </w:rPr>
        <w:t xml:space="preserve"> on </w:t>
      </w:r>
      <w:r w:rsidRPr="00BF548D">
        <w:rPr>
          <w:rStyle w:val="Emphasis"/>
        </w:rPr>
        <w:t>fraud</w:t>
      </w:r>
      <w:r w:rsidRPr="00A4609D">
        <w:rPr>
          <w:rStyle w:val="StyleUnderline"/>
        </w:rPr>
        <w:t xml:space="preserve"> or </w:t>
      </w:r>
      <w:r w:rsidRPr="00BF548D">
        <w:rPr>
          <w:rStyle w:val="Emphasis"/>
        </w:rPr>
        <w:t>abuse</w:t>
      </w:r>
      <w:r w:rsidRPr="00A4609D">
        <w:rPr>
          <w:rStyle w:val="StyleUnderline"/>
        </w:rPr>
        <w:t>—</w:t>
      </w:r>
      <w:r w:rsidRPr="00AF31DC">
        <w:rPr>
          <w:rStyle w:val="StyleUnderline"/>
          <w:highlight w:val="yellow"/>
        </w:rPr>
        <w:t xml:space="preserve">without </w:t>
      </w:r>
      <w:r w:rsidRPr="00AF31DC">
        <w:rPr>
          <w:rStyle w:val="Emphasis"/>
          <w:highlight w:val="yellow"/>
        </w:rPr>
        <w:t>political interference</w:t>
      </w:r>
      <w:r w:rsidRPr="00BF548D">
        <w:rPr>
          <w:sz w:val="16"/>
        </w:rPr>
        <w:t xml:space="preserve">. </w:t>
      </w:r>
    </w:p>
    <w:p w14:paraId="16CA11CA" w14:textId="77777777" w:rsidR="00CF683B" w:rsidRPr="006147EE" w:rsidRDefault="00CF683B" w:rsidP="00CF683B">
      <w:pPr>
        <w:rPr>
          <w:rStyle w:val="StyleUnderline"/>
        </w:rPr>
      </w:pPr>
      <w:r w:rsidRPr="00BF548D">
        <w:rPr>
          <w:sz w:val="16"/>
        </w:rPr>
        <w:t xml:space="preserve">Federal </w:t>
      </w:r>
      <w:r w:rsidRPr="006147EE">
        <w:rPr>
          <w:rStyle w:val="StyleUnderline"/>
        </w:rPr>
        <w:t xml:space="preserve">employees’ collective bargaining agreements are </w:t>
      </w:r>
      <w:r w:rsidRPr="00BF548D">
        <w:rPr>
          <w:rStyle w:val="Emphasis"/>
        </w:rPr>
        <w:t>critical</w:t>
      </w:r>
      <w:r w:rsidRPr="006147EE">
        <w:rPr>
          <w:rStyle w:val="StyleUnderline"/>
        </w:rPr>
        <w:t xml:space="preserve"> to ensuring they continue to serve the American people with the </w:t>
      </w:r>
      <w:r w:rsidRPr="00BF548D">
        <w:rPr>
          <w:rStyle w:val="Emphasis"/>
        </w:rPr>
        <w:t>peace of mind</w:t>
      </w:r>
      <w:r w:rsidRPr="006147EE">
        <w:rPr>
          <w:rStyle w:val="StyleUnderline"/>
        </w:rPr>
        <w:t xml:space="preserve"> that comes with being protected from unfair labor practices</w:t>
      </w:r>
      <w:r w:rsidRPr="00BF548D">
        <w:rPr>
          <w:sz w:val="16"/>
        </w:rPr>
        <w:t xml:space="preserve">. Unlike in the private sector, federal employee unions in most cases cannot negotiate pay or benefits, which are set by Congress, and they are legally prohibited from striking. </w:t>
      </w:r>
      <w:r w:rsidRPr="006147EE">
        <w:rPr>
          <w:rStyle w:val="StyleUnderline"/>
        </w:rPr>
        <w:t xml:space="preserve">The federal collective bargaining </w:t>
      </w:r>
      <w:r w:rsidRPr="00AF31DC">
        <w:rPr>
          <w:rStyle w:val="StyleUnderline"/>
          <w:highlight w:val="yellow"/>
        </w:rPr>
        <w:t>agreements</w:t>
      </w:r>
      <w:r w:rsidRPr="00BF548D">
        <w:rPr>
          <w:sz w:val="16"/>
        </w:rPr>
        <w:t xml:space="preserve"> do, however, </w:t>
      </w:r>
      <w:r w:rsidRPr="00AF31DC">
        <w:rPr>
          <w:rStyle w:val="StyleUnderline"/>
          <w:highlight w:val="yellow"/>
        </w:rPr>
        <w:t>protect</w:t>
      </w:r>
      <w:r w:rsidRPr="006147EE">
        <w:rPr>
          <w:rStyle w:val="StyleUnderline"/>
        </w:rPr>
        <w:t xml:space="preserve"> federal </w:t>
      </w:r>
      <w:r w:rsidRPr="00AF31DC">
        <w:rPr>
          <w:rStyle w:val="StyleUnderline"/>
          <w:highlight w:val="yellow"/>
        </w:rPr>
        <w:t xml:space="preserve">employees from </w:t>
      </w:r>
      <w:r w:rsidRPr="00AF31DC">
        <w:rPr>
          <w:rStyle w:val="Emphasis"/>
          <w:highlight w:val="yellow"/>
        </w:rPr>
        <w:t>illegal firings</w:t>
      </w:r>
      <w:r w:rsidRPr="00AF31DC">
        <w:rPr>
          <w:rStyle w:val="StyleUnderline"/>
          <w:highlight w:val="yellow"/>
        </w:rPr>
        <w:t xml:space="preserve">, </w:t>
      </w:r>
      <w:r w:rsidRPr="00AF31DC">
        <w:rPr>
          <w:rStyle w:val="Emphasis"/>
          <w:highlight w:val="yellow"/>
        </w:rPr>
        <w:t>retaliation</w:t>
      </w:r>
      <w:r w:rsidRPr="00AF31DC">
        <w:rPr>
          <w:rStyle w:val="StyleUnderline"/>
          <w:highlight w:val="yellow"/>
        </w:rPr>
        <w:t xml:space="preserve">, and </w:t>
      </w:r>
      <w:r w:rsidRPr="00AF31DC">
        <w:rPr>
          <w:rStyle w:val="Emphasis"/>
          <w:highlight w:val="yellow"/>
        </w:rPr>
        <w:t>discrimination</w:t>
      </w:r>
      <w:r w:rsidRPr="00AF31DC">
        <w:rPr>
          <w:rStyle w:val="StyleUnderline"/>
          <w:highlight w:val="yellow"/>
        </w:rPr>
        <w:t>. They</w:t>
      </w:r>
      <w:r w:rsidRPr="006147EE">
        <w:rPr>
          <w:rStyle w:val="StyleUnderline"/>
        </w:rPr>
        <w:t xml:space="preserve"> also </w:t>
      </w:r>
      <w:r w:rsidRPr="00AF31DC">
        <w:rPr>
          <w:rStyle w:val="Emphasis"/>
          <w:highlight w:val="yellow"/>
        </w:rPr>
        <w:t>promote resources</w:t>
      </w:r>
      <w:r w:rsidRPr="006147EE">
        <w:rPr>
          <w:rStyle w:val="StyleUnderline"/>
        </w:rPr>
        <w:t xml:space="preserve"> for whistleblowers and veterans. These federal union contracts give employees in the civil service protections from retaliation so they can serve the American people fairly and effectively without partisan political interference. </w:t>
      </w:r>
    </w:p>
    <w:p w14:paraId="61193298" w14:textId="77777777" w:rsidR="00CF683B" w:rsidRPr="00BF548D" w:rsidRDefault="00CF683B" w:rsidP="00CF683B">
      <w:pPr>
        <w:rPr>
          <w:sz w:val="16"/>
        </w:rPr>
      </w:pPr>
      <w:r w:rsidRPr="00AF31DC">
        <w:rPr>
          <w:rStyle w:val="StyleUnderline"/>
          <w:highlight w:val="yellow"/>
        </w:rPr>
        <w:t>This</w:t>
      </w:r>
      <w:r w:rsidRPr="00276092">
        <w:rPr>
          <w:rStyle w:val="StyleUnderline"/>
        </w:rPr>
        <w:t xml:space="preserve"> executive </w:t>
      </w:r>
      <w:r w:rsidRPr="00AF31DC">
        <w:rPr>
          <w:rStyle w:val="StyleUnderline"/>
          <w:highlight w:val="yellow"/>
        </w:rPr>
        <w:t>order</w:t>
      </w:r>
      <w:r w:rsidRPr="00BF548D">
        <w:rPr>
          <w:sz w:val="16"/>
        </w:rPr>
        <w:t xml:space="preserve">, which </w:t>
      </w:r>
      <w:r w:rsidRPr="00A4609D">
        <w:rPr>
          <w:rStyle w:val="Emphasis"/>
        </w:rPr>
        <w:t xml:space="preserve">ruthlessly </w:t>
      </w:r>
      <w:r w:rsidRPr="00AF31DC">
        <w:rPr>
          <w:rStyle w:val="Emphasis"/>
          <w:highlight w:val="yellow"/>
        </w:rPr>
        <w:t>strips</w:t>
      </w:r>
      <w:r w:rsidRPr="00276092">
        <w:rPr>
          <w:rStyle w:val="StyleUnderline"/>
        </w:rPr>
        <w:t xml:space="preserve"> collective bargaining </w:t>
      </w:r>
      <w:r w:rsidRPr="00AF31DC">
        <w:rPr>
          <w:rStyle w:val="StyleUnderline"/>
          <w:highlight w:val="yellow"/>
        </w:rPr>
        <w:t>agreements for</w:t>
      </w:r>
      <w:r w:rsidRPr="00276092">
        <w:rPr>
          <w:rStyle w:val="StyleUnderline"/>
        </w:rPr>
        <w:t xml:space="preserve"> </w:t>
      </w:r>
      <w:r w:rsidRPr="00A4609D">
        <w:rPr>
          <w:rStyle w:val="Emphasis"/>
        </w:rPr>
        <w:t xml:space="preserve">over </w:t>
      </w:r>
      <w:r w:rsidRPr="00AF31DC">
        <w:rPr>
          <w:rStyle w:val="Emphasis"/>
          <w:highlight w:val="yellow"/>
        </w:rPr>
        <w:t>one million</w:t>
      </w:r>
      <w:r w:rsidRPr="00276092">
        <w:rPr>
          <w:rStyle w:val="StyleUnderline"/>
        </w:rPr>
        <w:t xml:space="preserve"> federal </w:t>
      </w:r>
      <w:r w:rsidRPr="00AF31DC">
        <w:rPr>
          <w:rStyle w:val="StyleUnderline"/>
          <w:highlight w:val="yellow"/>
        </w:rPr>
        <w:t>workers</w:t>
      </w:r>
      <w:r w:rsidRPr="00BF548D">
        <w:rPr>
          <w:sz w:val="16"/>
        </w:rPr>
        <w:t xml:space="preserve">, is the most recent attack your Administration has levied against our merit-based civil service in the effort to cut the workforce and replace them with political cronies. While the CSRA does give the president the authority to limit collective bargaining agreements due to national security concerns, the executive order’s direction to terminate mass swaths of federal employee collective bargaining agreements is clearly intended to broadly dismantle the CSRA, which is specifically designed to grant federal employees the right to collective bargaining as a means to resolve workplace issues while maintaining the smooth functioning of government operations. </w:t>
      </w:r>
    </w:p>
    <w:p w14:paraId="1EB6E49C" w14:textId="77777777" w:rsidR="00CF683B" w:rsidRPr="00BF548D" w:rsidRDefault="00CF683B" w:rsidP="00CF683B">
      <w:pPr>
        <w:rPr>
          <w:sz w:val="16"/>
        </w:rPr>
      </w:pPr>
      <w:r w:rsidRPr="00BF548D">
        <w:rPr>
          <w:sz w:val="16"/>
        </w:rPr>
        <w:t xml:space="preserve">When the Secretary of Labor testified in February in front of the Senate Health, Education, Labor and Pensions Committee, Members of Congress asked her both in-person and through questions for the record whether she and the Administration would commit to honoring all legally binding collective bargaining agreements signed by federal agencies and labor unions, and whether federal employees have the right to organize and collectively bargain without fear of retaliation. The Secretary answered, “if confirmed, I will follow the law and work with the experts at the Department to understand the collective bargaining process at the Department and the terms and conditions of the collective bargaining agreements in place.” This Administration clearly does not have even a basic understanding of the legally binding nature of federal collective bargaining agreements and is actively trying to bend the law to undermine protections for federal civil servants. </w:t>
      </w:r>
    </w:p>
    <w:p w14:paraId="696D0405" w14:textId="77777777" w:rsidR="00CF683B" w:rsidRPr="00BF548D" w:rsidRDefault="00CF683B" w:rsidP="00CF683B">
      <w:pPr>
        <w:rPr>
          <w:sz w:val="16"/>
        </w:rPr>
      </w:pPr>
      <w:r w:rsidRPr="00AF31DC">
        <w:rPr>
          <w:rStyle w:val="StyleUnderline"/>
          <w:highlight w:val="yellow"/>
        </w:rPr>
        <w:t>We urge you to</w:t>
      </w:r>
      <w:r w:rsidRPr="00276092">
        <w:rPr>
          <w:rStyle w:val="StyleUnderline"/>
        </w:rPr>
        <w:t xml:space="preserve"> </w:t>
      </w:r>
      <w:r w:rsidRPr="00276092">
        <w:rPr>
          <w:rStyle w:val="Emphasis"/>
        </w:rPr>
        <w:t xml:space="preserve">immediately </w:t>
      </w:r>
      <w:r w:rsidRPr="00AF31DC">
        <w:rPr>
          <w:rStyle w:val="Emphasis"/>
          <w:highlight w:val="yellow"/>
        </w:rPr>
        <w:t>rescind</w:t>
      </w:r>
      <w:r w:rsidRPr="00AF31DC">
        <w:rPr>
          <w:rStyle w:val="StyleUnderline"/>
          <w:highlight w:val="yellow"/>
        </w:rPr>
        <w:t xml:space="preserve"> this </w:t>
      </w:r>
      <w:r w:rsidRPr="00AF31DC">
        <w:rPr>
          <w:rStyle w:val="Emphasis"/>
          <w:highlight w:val="yellow"/>
        </w:rPr>
        <w:t>illegal</w:t>
      </w:r>
      <w:r w:rsidRPr="00276092">
        <w:rPr>
          <w:rStyle w:val="Emphasis"/>
        </w:rPr>
        <w:t xml:space="preserve"> executive </w:t>
      </w:r>
      <w:r w:rsidRPr="00AF31DC">
        <w:rPr>
          <w:rStyle w:val="Emphasis"/>
          <w:highlight w:val="yellow"/>
        </w:rPr>
        <w:t>order</w:t>
      </w:r>
      <w:r w:rsidRPr="00BF548D">
        <w:rPr>
          <w:sz w:val="16"/>
        </w:rPr>
        <w:t xml:space="preserve"> so that our dedicated public servants can continue to work on behalf of the American public without fear for their job or political retribution.</w:t>
      </w:r>
    </w:p>
    <w:p w14:paraId="16401B5F" w14:textId="77777777" w:rsidR="00CF683B" w:rsidRDefault="00CF683B" w:rsidP="00CF683B"/>
    <w:p w14:paraId="3466C00A" w14:textId="77777777" w:rsidR="00CF683B" w:rsidRPr="001320D8" w:rsidRDefault="00CF683B" w:rsidP="00CF683B"/>
    <w:p w14:paraId="64E1FFC5" w14:textId="77777777" w:rsidR="00CF683B" w:rsidRDefault="00CF683B" w:rsidP="00CF683B">
      <w:pPr>
        <w:pStyle w:val="Heading4"/>
      </w:pPr>
      <w:r w:rsidRPr="00396AA9">
        <w:t>Collective Bargaining</w:t>
      </w:r>
      <w:r>
        <w:t xml:space="preserve"> is key. </w:t>
      </w:r>
    </w:p>
    <w:p w14:paraId="4D1E14FD" w14:textId="77777777" w:rsidR="00CF683B" w:rsidRDefault="00CF683B" w:rsidP="00CF683B"/>
    <w:p w14:paraId="16180162" w14:textId="77777777" w:rsidR="00CF683B" w:rsidRDefault="00CF683B" w:rsidP="00CF683B">
      <w:pPr>
        <w:pStyle w:val="Heading4"/>
      </w:pPr>
      <w:r w:rsidRPr="008906B8">
        <w:rPr>
          <w:bCs/>
          <w:iCs w:val="0"/>
        </w:rPr>
        <w:t>1.</w:t>
      </w:r>
      <w:r>
        <w:t xml:space="preserve"> </w:t>
      </w:r>
      <w:r w:rsidRPr="008906B8">
        <w:rPr>
          <w:u w:val="single"/>
        </w:rPr>
        <w:t>WORKER MENTALITY</w:t>
      </w:r>
      <w:r>
        <w:t xml:space="preserve">. </w:t>
      </w:r>
    </w:p>
    <w:p w14:paraId="31F9CD6A" w14:textId="77777777" w:rsidR="00CF683B" w:rsidRPr="00621379" w:rsidRDefault="00CF683B" w:rsidP="00CF683B"/>
    <w:p w14:paraId="574A39EB" w14:textId="77777777" w:rsidR="00CF683B" w:rsidRDefault="00CF683B" w:rsidP="00CF683B">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559CC11D" w14:textId="77777777" w:rsidR="00CF683B" w:rsidRPr="00EA1B0D" w:rsidRDefault="00CF683B" w:rsidP="00CF683B">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79A96014" w14:textId="77777777" w:rsidR="00CF683B" w:rsidRPr="00BB6C26" w:rsidRDefault="00CF683B" w:rsidP="00CF683B">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AF31DC">
        <w:rPr>
          <w:rStyle w:val="StyleUnderline"/>
          <w:highlight w:val="yellow"/>
        </w:rPr>
        <w:t>government employees are</w:t>
      </w:r>
      <w:r w:rsidRPr="00AF31DC">
        <w:rPr>
          <w:sz w:val="16"/>
          <w:highlight w:val="yellow"/>
        </w:rPr>
        <w:t xml:space="preserve"> </w:t>
      </w:r>
      <w:r w:rsidRPr="00AF31DC">
        <w:rPr>
          <w:rStyle w:val="Emphasis"/>
          <w:highlight w:val="yellow"/>
        </w:rPr>
        <w:t>strongly motivated</w:t>
      </w:r>
      <w:r w:rsidRPr="00AF31DC">
        <w:rPr>
          <w:sz w:val="16"/>
          <w:highlight w:val="yellow"/>
        </w:rPr>
        <w:t xml:space="preserve"> </w:t>
      </w:r>
      <w:r w:rsidRPr="00AF31DC">
        <w:rPr>
          <w:rStyle w:val="StyleUnderline"/>
          <w:highlight w:val="yellow"/>
        </w:rPr>
        <w:t>to find</w:t>
      </w:r>
      <w:r w:rsidRPr="00AF31DC">
        <w:rPr>
          <w:sz w:val="16"/>
          <w:highlight w:val="yellow"/>
        </w:rPr>
        <w:t xml:space="preserve"> “</w:t>
      </w:r>
      <w:r w:rsidRPr="00AF31DC">
        <w:rPr>
          <w:rStyle w:val="Emphasis"/>
          <w:highlight w:val="yellow"/>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AF31DC">
        <w:rPr>
          <w:rStyle w:val="StyleUnderline"/>
          <w:highlight w:val="yellow"/>
        </w:rPr>
        <w:t>employees view their</w:t>
      </w:r>
      <w:r w:rsidRPr="00BB6C26">
        <w:rPr>
          <w:sz w:val="16"/>
        </w:rPr>
        <w:t xml:space="preserve"> public sector </w:t>
      </w:r>
      <w:r w:rsidRPr="00AF31DC">
        <w:rPr>
          <w:rStyle w:val="Emphasis"/>
          <w:highlight w:val="yellow"/>
        </w:rPr>
        <w:t>union</w:t>
      </w:r>
      <w:r w:rsidRPr="00AF31DC">
        <w:rPr>
          <w:sz w:val="16"/>
          <w:highlight w:val="yellow"/>
        </w:rPr>
        <w:t xml:space="preserve"> </w:t>
      </w:r>
      <w:r w:rsidRPr="00AF31DC">
        <w:rPr>
          <w:rStyle w:val="StyleUnderline"/>
          <w:highlight w:val="yellow"/>
        </w:rPr>
        <w:t>as a</w:t>
      </w:r>
      <w:r w:rsidRPr="00AF31DC">
        <w:rPr>
          <w:sz w:val="16"/>
          <w:highlight w:val="yellow"/>
        </w:rPr>
        <w:t xml:space="preserve"> </w:t>
      </w:r>
      <w:r w:rsidRPr="00AF31DC">
        <w:rPr>
          <w:rStyle w:val="Emphasis"/>
          <w:highlight w:val="yellow"/>
        </w:rPr>
        <w:t>primary source</w:t>
      </w:r>
      <w:r w:rsidRPr="00AF31DC">
        <w:rPr>
          <w:sz w:val="16"/>
          <w:highlight w:val="yellow"/>
        </w:rPr>
        <w:t xml:space="preserve"> </w:t>
      </w:r>
      <w:r w:rsidRPr="00AF31DC">
        <w:rPr>
          <w:rStyle w:val="StyleUnderline"/>
          <w:highlight w:val="yellow"/>
        </w:rPr>
        <w:t>of</w:t>
      </w:r>
      <w:r w:rsidRPr="00AF31DC">
        <w:rPr>
          <w:sz w:val="16"/>
          <w:highlight w:val="yellow"/>
        </w:rPr>
        <w:t xml:space="preserve"> </w:t>
      </w:r>
      <w:r w:rsidRPr="00AF31DC">
        <w:rPr>
          <w:rStyle w:val="Emphasis"/>
          <w:highlight w:val="yellow"/>
        </w:rPr>
        <w:t>intrinsic motivation</w:t>
      </w:r>
      <w:r w:rsidRPr="00AF31DC">
        <w:rPr>
          <w:sz w:val="16"/>
          <w:highlight w:val="yellow"/>
        </w:rPr>
        <w:t>.</w:t>
      </w:r>
      <w:r w:rsidRPr="00BB6C26">
        <w:rPr>
          <w:sz w:val="16"/>
        </w:rPr>
        <w:t xml:space="preserve"> </w:t>
      </w:r>
    </w:p>
    <w:p w14:paraId="71D7EAB4" w14:textId="77777777" w:rsidR="00CF683B" w:rsidRPr="00BB6C26" w:rsidRDefault="00CF683B" w:rsidP="00CF683B">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AF31DC">
        <w:rPr>
          <w:rStyle w:val="StyleUnderline"/>
          <w:highlight w:val="yellow"/>
        </w:rPr>
        <w:t>union</w:t>
      </w:r>
      <w:r w:rsidRPr="00950EA8">
        <w:rPr>
          <w:rStyle w:val="StyleUnderline"/>
        </w:rPr>
        <w:t xml:space="preserve"> </w:t>
      </w:r>
      <w:r w:rsidRPr="00AF31DC">
        <w:rPr>
          <w:rStyle w:val="StyleUnderline"/>
          <w:highlight w:val="yellow"/>
        </w:rPr>
        <w:t>plays an</w:t>
      </w:r>
      <w:r w:rsidRPr="00AF31DC">
        <w:rPr>
          <w:sz w:val="16"/>
          <w:highlight w:val="yellow"/>
        </w:rPr>
        <w:t xml:space="preserve"> </w:t>
      </w:r>
      <w:r w:rsidRPr="00AF31DC">
        <w:rPr>
          <w:rStyle w:val="Emphasis"/>
          <w:highlight w:val="yellow"/>
        </w:rPr>
        <w:t>important role</w:t>
      </w:r>
      <w:r w:rsidRPr="00AF31DC">
        <w:rPr>
          <w:sz w:val="16"/>
          <w:highlight w:val="yellow"/>
        </w:rPr>
        <w:t xml:space="preserve"> </w:t>
      </w:r>
      <w:r w:rsidRPr="00AF31DC">
        <w:rPr>
          <w:rStyle w:val="StyleUnderline"/>
          <w:highlight w:val="yellow"/>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AF31DC">
        <w:rPr>
          <w:rStyle w:val="StyleUnderline"/>
          <w:highlight w:val="yellow"/>
        </w:rPr>
        <w:t>job satisfaction</w:t>
      </w:r>
      <w:r w:rsidRPr="00BB6C26">
        <w:rPr>
          <w:sz w:val="16"/>
        </w:rPr>
        <w:t xml:space="preserve"> they experience, </w:t>
      </w:r>
      <w:r w:rsidRPr="00AF31DC">
        <w:rPr>
          <w:rStyle w:val="StyleUnderline"/>
          <w:highlight w:val="yellow"/>
        </w:rPr>
        <w:t>and</w:t>
      </w:r>
      <w:r w:rsidRPr="00950EA8">
        <w:rPr>
          <w:rStyle w:val="StyleUnderline"/>
        </w:rPr>
        <w:t xml:space="preserve"> the</w:t>
      </w:r>
      <w:r w:rsidRPr="00BB6C26">
        <w:rPr>
          <w:sz w:val="16"/>
        </w:rPr>
        <w:t xml:space="preserve"> </w:t>
      </w:r>
      <w:r w:rsidRPr="00AF31DC">
        <w:rPr>
          <w:rStyle w:val="Emphasis"/>
          <w:highlight w:val="yellow"/>
        </w:rPr>
        <w:t>prosocial values</w:t>
      </w:r>
      <w:r w:rsidRPr="00BB6C26">
        <w:rPr>
          <w:sz w:val="16"/>
        </w:rPr>
        <w:t xml:space="preserve"> </w:t>
      </w:r>
      <w:r w:rsidRPr="00950EA8">
        <w:rPr>
          <w:rStyle w:val="StyleUnderline"/>
        </w:rPr>
        <w:t>they maintain</w:t>
      </w:r>
      <w:r w:rsidRPr="00BB6C26">
        <w:rPr>
          <w:sz w:val="16"/>
        </w:rPr>
        <w:t xml:space="preserve">; some of </w:t>
      </w:r>
      <w:r w:rsidRPr="00AF31DC">
        <w:rPr>
          <w:rStyle w:val="StyleUnderline"/>
          <w:highlight w:val="yellow"/>
        </w:rPr>
        <w:t>the</w:t>
      </w:r>
      <w:r w:rsidRPr="00AF31DC">
        <w:rPr>
          <w:sz w:val="16"/>
          <w:highlight w:val="yellow"/>
        </w:rPr>
        <w:t xml:space="preserve"> </w:t>
      </w:r>
      <w:r w:rsidRPr="00AF31DC">
        <w:rPr>
          <w:rStyle w:val="Emphasis"/>
          <w:highlight w:val="yellow"/>
        </w:rPr>
        <w:t>very factors</w:t>
      </w:r>
      <w:r w:rsidRPr="00AF31DC">
        <w:rPr>
          <w:sz w:val="16"/>
          <w:highlight w:val="yellow"/>
        </w:rPr>
        <w:t xml:space="preserve"> </w:t>
      </w:r>
      <w:r w:rsidRPr="00AF31DC">
        <w:rPr>
          <w:rStyle w:val="StyleUnderline"/>
          <w:highlight w:val="yellow"/>
        </w:rPr>
        <w:t>that draw individuals into public service</w:t>
      </w:r>
      <w:r w:rsidRPr="00BB6C26">
        <w:rPr>
          <w:sz w:val="16"/>
        </w:rPr>
        <w:t xml:space="preserve">. </w:t>
      </w:r>
    </w:p>
    <w:p w14:paraId="0353FCF2" w14:textId="77777777" w:rsidR="00CF683B" w:rsidRPr="00BB6C26" w:rsidRDefault="00CF683B" w:rsidP="00CF683B">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AF31DC">
        <w:rPr>
          <w:rStyle w:val="StyleUnderline"/>
          <w:highlight w:val="yellow"/>
        </w:rPr>
        <w:t>taking away the</w:t>
      </w:r>
      <w:r w:rsidRPr="00AF31DC">
        <w:rPr>
          <w:sz w:val="16"/>
          <w:highlight w:val="yellow"/>
        </w:rPr>
        <w:t xml:space="preserve"> </w:t>
      </w:r>
      <w:r w:rsidRPr="00AF31DC">
        <w:rPr>
          <w:rStyle w:val="Emphasis"/>
          <w:highlight w:val="yellow"/>
        </w:rPr>
        <w:t>right</w:t>
      </w:r>
      <w:r w:rsidRPr="00AF31DC">
        <w:rPr>
          <w:sz w:val="16"/>
          <w:highlight w:val="yellow"/>
        </w:rPr>
        <w:t xml:space="preserve"> </w:t>
      </w:r>
      <w:r w:rsidRPr="00AF31DC">
        <w:rPr>
          <w:rStyle w:val="StyleUnderline"/>
          <w:highlight w:val="yellow"/>
        </w:rPr>
        <w:t>to</w:t>
      </w:r>
      <w:r w:rsidRPr="00AF31DC">
        <w:rPr>
          <w:sz w:val="16"/>
          <w:highlight w:val="yellow"/>
        </w:rPr>
        <w:t xml:space="preserve"> </w:t>
      </w:r>
      <w:r w:rsidRPr="00AF31DC">
        <w:rPr>
          <w:rStyle w:val="Emphasis"/>
          <w:highlight w:val="yellow"/>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AF31DC">
        <w:rPr>
          <w:rStyle w:val="StyleUnderline"/>
          <w:highlight w:val="yellow"/>
        </w:rPr>
        <w:t>remov</w:t>
      </w:r>
      <w:r w:rsidRPr="007E6AC6">
        <w:rPr>
          <w:rStyle w:val="StyleUnderline"/>
        </w:rPr>
        <w:t>ing</w:t>
      </w:r>
      <w:r w:rsidRPr="00950EA8">
        <w:rPr>
          <w:rStyle w:val="StyleUnderline"/>
        </w:rPr>
        <w:t xml:space="preserve"> one of </w:t>
      </w:r>
      <w:r w:rsidRPr="00AF31DC">
        <w:rPr>
          <w:rStyle w:val="StyleUnderline"/>
          <w:highlight w:val="yellow"/>
        </w:rPr>
        <w:t>the</w:t>
      </w:r>
      <w:r w:rsidRPr="00AF31DC">
        <w:rPr>
          <w:sz w:val="16"/>
          <w:highlight w:val="yellow"/>
        </w:rPr>
        <w:t xml:space="preserve"> </w:t>
      </w:r>
      <w:r w:rsidRPr="00AF31DC">
        <w:rPr>
          <w:rStyle w:val="Emphasis"/>
          <w:highlight w:val="yellow"/>
        </w:rPr>
        <w:t>most important</w:t>
      </w:r>
      <w:r w:rsidRPr="00AF31DC">
        <w:rPr>
          <w:sz w:val="16"/>
          <w:highlight w:val="yellow"/>
        </w:rPr>
        <w:t xml:space="preserve"> </w:t>
      </w:r>
      <w:r w:rsidRPr="00AF31DC">
        <w:rPr>
          <w:rStyle w:val="StyleUnderline"/>
          <w:highlight w:val="yellow"/>
        </w:rPr>
        <w:t>incentives to recruit</w:t>
      </w:r>
      <w:r w:rsidRPr="00AF31DC">
        <w:rPr>
          <w:sz w:val="16"/>
          <w:highlight w:val="yellow"/>
        </w:rPr>
        <w:t xml:space="preserve"> </w:t>
      </w:r>
      <w:r w:rsidRPr="00AF31DC">
        <w:rPr>
          <w:rStyle w:val="Emphasis"/>
          <w:highlight w:val="yellow"/>
        </w:rPr>
        <w:t>highly educated</w:t>
      </w:r>
      <w:r w:rsidRPr="00AF31DC">
        <w:rPr>
          <w:sz w:val="16"/>
          <w:highlight w:val="yellow"/>
        </w:rPr>
        <w:t xml:space="preserve"> </w:t>
      </w:r>
      <w:r w:rsidRPr="00AF31DC">
        <w:rPr>
          <w:rStyle w:val="StyleUnderline"/>
          <w:highlight w:val="yellow"/>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481B85A3" w14:textId="77777777" w:rsidR="00CF683B" w:rsidRPr="00BB6C26" w:rsidRDefault="00CF683B" w:rsidP="00CF683B">
      <w:pPr>
        <w:rPr>
          <w:sz w:val="16"/>
        </w:rPr>
      </w:pPr>
      <w:r w:rsidRPr="00BB6C26">
        <w:rPr>
          <w:sz w:val="16"/>
        </w:rPr>
        <w:t xml:space="preserve">Finally and most potentially troubling, </w:t>
      </w:r>
      <w:r w:rsidRPr="00AF31DC">
        <w:rPr>
          <w:rStyle w:val="StyleUnderline"/>
          <w:highlight w:val="yellow"/>
        </w:rPr>
        <w:t>if workers are without</w:t>
      </w:r>
      <w:r w:rsidRPr="00950EA8">
        <w:rPr>
          <w:rStyle w:val="StyleUnderline"/>
        </w:rPr>
        <w:t xml:space="preserve"> a</w:t>
      </w:r>
      <w:r w:rsidRPr="00BB6C26">
        <w:rPr>
          <w:sz w:val="16"/>
        </w:rPr>
        <w:t xml:space="preserve"> </w:t>
      </w:r>
      <w:r w:rsidRPr="00AF31DC">
        <w:rPr>
          <w:rStyle w:val="Emphasis"/>
          <w:highlight w:val="yellow"/>
        </w:rPr>
        <w:t>collective identity</w:t>
      </w:r>
      <w:r w:rsidRPr="00BB6C26">
        <w:rPr>
          <w:sz w:val="16"/>
        </w:rPr>
        <w:t xml:space="preserve"> that potentially facilitates their quest for meaningful work and subsequently, </w:t>
      </w:r>
      <w:r w:rsidRPr="00AF31DC">
        <w:rPr>
          <w:rStyle w:val="StyleUnderline"/>
          <w:highlight w:val="yellow"/>
        </w:rPr>
        <w:t>they perceive</w:t>
      </w:r>
      <w:r w:rsidRPr="00950EA8">
        <w:rPr>
          <w:rStyle w:val="StyleUnderline"/>
        </w:rPr>
        <w:t xml:space="preserve"> their </w:t>
      </w:r>
      <w:r w:rsidRPr="00AF31DC">
        <w:rPr>
          <w:rStyle w:val="StyleUnderline"/>
          <w:highlight w:val="yellow"/>
        </w:rPr>
        <w:t>employment as</w:t>
      </w:r>
      <w:r w:rsidRPr="00BB6C26">
        <w:rPr>
          <w:sz w:val="16"/>
        </w:rPr>
        <w:t xml:space="preserve"> primarily or </w:t>
      </w:r>
      <w:r w:rsidRPr="00AF31DC">
        <w:rPr>
          <w:rStyle w:val="Emphasis"/>
          <w:highlight w:val="yellow"/>
        </w:rPr>
        <w:t>solely</w:t>
      </w:r>
      <w:r w:rsidRPr="00AF31DC">
        <w:rPr>
          <w:sz w:val="16"/>
          <w:highlight w:val="yellow"/>
        </w:rPr>
        <w:t xml:space="preserve"> </w:t>
      </w:r>
      <w:r w:rsidRPr="00AF31DC">
        <w:rPr>
          <w:rStyle w:val="StyleUnderline"/>
          <w:highlight w:val="yellow"/>
        </w:rPr>
        <w:t>as a way to</w:t>
      </w:r>
      <w:r w:rsidRPr="00AF31DC">
        <w:rPr>
          <w:sz w:val="16"/>
          <w:highlight w:val="yellow"/>
        </w:rPr>
        <w:t xml:space="preserve"> </w:t>
      </w:r>
      <w:r w:rsidRPr="00AF31DC">
        <w:rPr>
          <w:rStyle w:val="Emphasis"/>
          <w:highlight w:val="yellow"/>
        </w:rPr>
        <w:t>earn living</w:t>
      </w:r>
      <w:r w:rsidRPr="00BB6C26">
        <w:rPr>
          <w:sz w:val="16"/>
        </w:rPr>
        <w:t xml:space="preserve">, </w:t>
      </w:r>
      <w:r w:rsidRPr="00BB6C26">
        <w:rPr>
          <w:rStyle w:val="StyleUnderline"/>
        </w:rPr>
        <w:t xml:space="preserve">then </w:t>
      </w:r>
      <w:r w:rsidRPr="00AF31DC">
        <w:rPr>
          <w:rStyle w:val="StyleUnderline"/>
          <w:highlight w:val="yellow"/>
        </w:rPr>
        <w:t>public service</w:t>
      </w:r>
      <w:r w:rsidRPr="00BB6C26">
        <w:rPr>
          <w:sz w:val="16"/>
        </w:rPr>
        <w:t xml:space="preserve"> itself </w:t>
      </w:r>
      <w:r w:rsidRPr="00AF31DC">
        <w:rPr>
          <w:rStyle w:val="StyleUnderline"/>
          <w:highlight w:val="yellow"/>
        </w:rPr>
        <w:t>loses a</w:t>
      </w:r>
      <w:r w:rsidRPr="00AF31DC">
        <w:rPr>
          <w:sz w:val="16"/>
          <w:highlight w:val="yellow"/>
        </w:rPr>
        <w:t xml:space="preserve"> </w:t>
      </w:r>
      <w:r w:rsidRPr="00AF31DC">
        <w:rPr>
          <w:rStyle w:val="Emphasis"/>
          <w:highlight w:val="yellow"/>
        </w:rPr>
        <w:t>significant portion</w:t>
      </w:r>
      <w:r w:rsidRPr="00AF31DC">
        <w:rPr>
          <w:sz w:val="16"/>
          <w:highlight w:val="yellow"/>
        </w:rPr>
        <w:t xml:space="preserve"> </w:t>
      </w:r>
      <w:r w:rsidRPr="00AF31DC">
        <w:rPr>
          <w:rStyle w:val="StyleUnderline"/>
          <w:highlight w:val="yellow"/>
        </w:rPr>
        <w:t>of its service dimension</w:t>
      </w:r>
      <w:r w:rsidRPr="00BB6C26">
        <w:rPr>
          <w:sz w:val="16"/>
        </w:rPr>
        <w:t xml:space="preserve">. Ironically, </w:t>
      </w:r>
      <w:r w:rsidRPr="00AF31DC">
        <w:rPr>
          <w:rStyle w:val="StyleUnderline"/>
          <w:highlight w:val="yellow"/>
        </w:rPr>
        <w:t>weakening the</w:t>
      </w:r>
      <w:r w:rsidRPr="00AF31DC">
        <w:rPr>
          <w:sz w:val="16"/>
          <w:highlight w:val="yellow"/>
        </w:rPr>
        <w:t xml:space="preserve"> </w:t>
      </w:r>
      <w:r w:rsidRPr="00AF31DC">
        <w:rPr>
          <w:rStyle w:val="Emphasis"/>
          <w:highlight w:val="yellow"/>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62E2A11F" w14:textId="77777777" w:rsidR="00CF683B" w:rsidRDefault="00CF683B" w:rsidP="00CF683B">
      <w:pPr>
        <w:rPr>
          <w:sz w:val="16"/>
        </w:rPr>
      </w:pPr>
      <w:r w:rsidRPr="00BB6C26">
        <w:rPr>
          <w:sz w:val="16"/>
        </w:rPr>
        <w:t xml:space="preserve">Our study challenges the claim that public sector unions act contrary to the common good. We found evidence that not only do </w:t>
      </w:r>
      <w:r w:rsidRPr="00AF31DC">
        <w:rPr>
          <w:rStyle w:val="StyleUnderline"/>
          <w:highlight w:val="yellow"/>
        </w:rPr>
        <w:t>workers</w:t>
      </w:r>
      <w:r w:rsidRPr="00BB6C26">
        <w:rPr>
          <w:sz w:val="16"/>
        </w:rPr>
        <w:t xml:space="preserve"> who </w:t>
      </w:r>
      <w:r w:rsidRPr="00BB6C26">
        <w:rPr>
          <w:rStyle w:val="StyleUnderline"/>
        </w:rPr>
        <w:t xml:space="preserve">choose to </w:t>
      </w:r>
      <w:r w:rsidRPr="00AF31DC">
        <w:rPr>
          <w:rStyle w:val="StyleUnderline"/>
          <w:highlight w:val="yellow"/>
        </w:rPr>
        <w:t>pursue careers in the public sector</w:t>
      </w:r>
      <w:r w:rsidRPr="00BB6C26">
        <w:rPr>
          <w:sz w:val="16"/>
        </w:rPr>
        <w:t xml:space="preserve"> do so </w:t>
      </w:r>
      <w:r w:rsidRPr="00AF31DC">
        <w:rPr>
          <w:rStyle w:val="Emphasis"/>
          <w:highlight w:val="yellow"/>
        </w:rPr>
        <w:t>in spite</w:t>
      </w:r>
      <w:r w:rsidRPr="00AF31DC">
        <w:rPr>
          <w:sz w:val="16"/>
          <w:highlight w:val="yellow"/>
        </w:rPr>
        <w:t xml:space="preserve"> </w:t>
      </w:r>
      <w:r w:rsidRPr="00AF31DC">
        <w:rPr>
          <w:rStyle w:val="StyleUnderline"/>
          <w:highlight w:val="yellow"/>
        </w:rPr>
        <w:t>of</w:t>
      </w:r>
      <w:r w:rsidRPr="00BB6C26">
        <w:rPr>
          <w:rStyle w:val="StyleUnderline"/>
        </w:rPr>
        <w:t xml:space="preserve"> the</w:t>
      </w:r>
      <w:r w:rsidRPr="00BB6C26">
        <w:rPr>
          <w:sz w:val="16"/>
        </w:rPr>
        <w:t xml:space="preserve"> </w:t>
      </w:r>
      <w:r w:rsidRPr="00BB6C26">
        <w:rPr>
          <w:rStyle w:val="Emphasis"/>
        </w:rPr>
        <w:t xml:space="preserve">comparative </w:t>
      </w:r>
      <w:r w:rsidRPr="00AF31DC">
        <w:rPr>
          <w:rStyle w:val="Emphasis"/>
          <w:highlight w:val="yellow"/>
        </w:rPr>
        <w:t>lower wages</w:t>
      </w:r>
      <w:r w:rsidRPr="00BB6C26">
        <w:rPr>
          <w:sz w:val="16"/>
        </w:rPr>
        <w:t xml:space="preserve"> that they earn, but that </w:t>
      </w:r>
      <w:r w:rsidRPr="00BB6C26">
        <w:rPr>
          <w:rStyle w:val="StyleUnderline"/>
        </w:rPr>
        <w:t xml:space="preserve">the </w:t>
      </w:r>
      <w:r w:rsidRPr="00AF31DC">
        <w:rPr>
          <w:rStyle w:val="StyleUnderline"/>
          <w:highlight w:val="yellow"/>
        </w:rPr>
        <w:t>unions</w:t>
      </w:r>
      <w:r w:rsidRPr="00BB6C26">
        <w:rPr>
          <w:rStyle w:val="StyleUnderline"/>
        </w:rPr>
        <w:t xml:space="preserve"> they belong to</w:t>
      </w:r>
      <w:r w:rsidRPr="00BB6C26">
        <w:rPr>
          <w:sz w:val="16"/>
        </w:rPr>
        <w:t xml:space="preserve"> </w:t>
      </w:r>
      <w:r w:rsidRPr="00AF31DC">
        <w:rPr>
          <w:rStyle w:val="Emphasis"/>
          <w:highlight w:val="yellow"/>
        </w:rPr>
        <w:t>strongly related</w:t>
      </w:r>
      <w:r w:rsidRPr="00AF31DC">
        <w:rPr>
          <w:sz w:val="16"/>
          <w:highlight w:val="yellow"/>
        </w:rPr>
        <w:t xml:space="preserve"> </w:t>
      </w:r>
      <w:r w:rsidRPr="00AF31DC">
        <w:rPr>
          <w:rStyle w:val="StyleUnderline"/>
          <w:highlight w:val="yellow"/>
        </w:rPr>
        <w:t>to</w:t>
      </w:r>
      <w:r w:rsidRPr="00BB6C26">
        <w:rPr>
          <w:rStyle w:val="StyleUnderline"/>
        </w:rPr>
        <w:t xml:space="preserve"> their </w:t>
      </w:r>
      <w:r w:rsidRPr="00AF31DC">
        <w:rPr>
          <w:rStyle w:val="StyleUnderline"/>
          <w:highlight w:val="yellow"/>
        </w:rPr>
        <w:t>desire to</w:t>
      </w:r>
      <w:r w:rsidRPr="00AF31DC">
        <w:rPr>
          <w:sz w:val="16"/>
          <w:highlight w:val="yellow"/>
        </w:rPr>
        <w:t xml:space="preserve"> </w:t>
      </w:r>
      <w:r w:rsidRPr="00AF31DC">
        <w:rPr>
          <w:rStyle w:val="Emphasis"/>
          <w:highlight w:val="yellow"/>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2B4C0A1D" w14:textId="77777777" w:rsidR="00CF683B" w:rsidRDefault="00CF683B" w:rsidP="00CF683B">
      <w:pPr>
        <w:rPr>
          <w:sz w:val="16"/>
        </w:rPr>
      </w:pPr>
    </w:p>
    <w:p w14:paraId="1F2CCAEF" w14:textId="77777777" w:rsidR="00CF683B" w:rsidRDefault="00CF683B" w:rsidP="00CF683B">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147208D8" w14:textId="77777777" w:rsidR="00CF683B" w:rsidRDefault="00CF683B" w:rsidP="00CF683B">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75CA0E06" w14:textId="77777777" w:rsidR="00CF683B" w:rsidRPr="003A440B" w:rsidRDefault="00CF683B" w:rsidP="00CF683B">
      <w:pPr>
        <w:rPr>
          <w:rStyle w:val="Emphasis"/>
        </w:rPr>
      </w:pPr>
      <w:r w:rsidRPr="003A440B">
        <w:rPr>
          <w:sz w:val="16"/>
        </w:rPr>
        <w:t xml:space="preserve">Fears of a </w:t>
      </w:r>
      <w:r w:rsidRPr="003A440B">
        <w:rPr>
          <w:rStyle w:val="Emphasis"/>
        </w:rPr>
        <w:t>brain drain</w:t>
      </w:r>
    </w:p>
    <w:p w14:paraId="6388E7ED" w14:textId="77777777" w:rsidR="00CF683B" w:rsidRPr="003A440B" w:rsidRDefault="00CF683B" w:rsidP="00CF683B">
      <w:pPr>
        <w:rPr>
          <w:sz w:val="16"/>
        </w:rPr>
      </w:pPr>
      <w:r w:rsidRPr="00AF31DC">
        <w:rPr>
          <w:rStyle w:val="StyleUnderline"/>
          <w:highlight w:val="yellow"/>
        </w:rPr>
        <w:t>Across the</w:t>
      </w:r>
      <w:r w:rsidRPr="003A440B">
        <w:rPr>
          <w:rStyle w:val="StyleUnderline"/>
        </w:rPr>
        <w:t xml:space="preserve"> federal </w:t>
      </w:r>
      <w:r w:rsidRPr="00AF31DC">
        <w:rPr>
          <w:rStyle w:val="StyleUnderline"/>
          <w:highlight w:val="yellow"/>
        </w:rPr>
        <w:t>government</w:t>
      </w:r>
      <w:r w:rsidRPr="003A440B">
        <w:rPr>
          <w:sz w:val="16"/>
        </w:rPr>
        <w:t xml:space="preserve">, some </w:t>
      </w:r>
      <w:r w:rsidRPr="00AF31DC">
        <w:rPr>
          <w:rStyle w:val="StyleUnderline"/>
          <w:highlight w:val="yellow"/>
        </w:rPr>
        <w:t xml:space="preserve">workers </w:t>
      </w:r>
      <w:r w:rsidRPr="00AF31DC">
        <w:rPr>
          <w:rStyle w:val="Emphasis"/>
          <w:highlight w:val="yellow"/>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AF31DC">
        <w:rPr>
          <w:rStyle w:val="Emphasis"/>
          <w:highlight w:val="yellow"/>
        </w:rPr>
        <w:t>quitting</w:t>
      </w:r>
      <w:r w:rsidRPr="003A440B">
        <w:rPr>
          <w:sz w:val="16"/>
        </w:rPr>
        <w:t xml:space="preserve"> now, </w:t>
      </w:r>
      <w:r w:rsidRPr="00AF31DC">
        <w:rPr>
          <w:rStyle w:val="StyleUnderline"/>
          <w:highlight w:val="yellow"/>
        </w:rPr>
        <w:t>having decided a government job</w:t>
      </w:r>
      <w:r w:rsidRPr="003A440B">
        <w:rPr>
          <w:sz w:val="16"/>
        </w:rPr>
        <w:t xml:space="preserve"> just </w:t>
      </w:r>
      <w:r w:rsidRPr="00AF31DC">
        <w:rPr>
          <w:rStyle w:val="Emphasis"/>
          <w:highlight w:val="yellow"/>
        </w:rPr>
        <w:t>isn't worth it</w:t>
      </w:r>
      <w:r w:rsidRPr="003A440B">
        <w:rPr>
          <w:sz w:val="16"/>
        </w:rPr>
        <w:t xml:space="preserve"> anymore. Many </w:t>
      </w:r>
      <w:r w:rsidRPr="00AF31DC">
        <w:rPr>
          <w:rStyle w:val="StyleUnderline"/>
          <w:highlight w:val="yellow"/>
        </w:rPr>
        <w:t>workers fear with</w:t>
      </w:r>
      <w:r w:rsidRPr="00AF31DC">
        <w:rPr>
          <w:sz w:val="16"/>
          <w:highlight w:val="yellow"/>
        </w:rPr>
        <w:t xml:space="preserve"> </w:t>
      </w:r>
      <w:r w:rsidRPr="00AF31DC">
        <w:rPr>
          <w:rStyle w:val="Emphasis"/>
          <w:highlight w:val="yellow"/>
        </w:rPr>
        <w:t>unions gone</w:t>
      </w:r>
      <w:r w:rsidRPr="00AF31DC">
        <w:rPr>
          <w:sz w:val="16"/>
          <w:highlight w:val="yellow"/>
        </w:rPr>
        <w:t xml:space="preserve">, </w:t>
      </w:r>
      <w:r w:rsidRPr="00AF31DC">
        <w:rPr>
          <w:rStyle w:val="StyleUnderline"/>
          <w:highlight w:val="yellow"/>
        </w:rPr>
        <w:t>they won't have a say in</w:t>
      </w:r>
      <w:r w:rsidRPr="003A440B">
        <w:rPr>
          <w:sz w:val="16"/>
        </w:rPr>
        <w:t xml:space="preserve"> matters such as telework or family leave </w:t>
      </w:r>
      <w:r w:rsidRPr="00AF31DC">
        <w:rPr>
          <w:rStyle w:val="StyleUnderline"/>
          <w:highlight w:val="yellow"/>
        </w:rPr>
        <w:t>policies that make a</w:t>
      </w:r>
      <w:r w:rsidRPr="00AF31DC">
        <w:rPr>
          <w:sz w:val="16"/>
          <w:highlight w:val="yellow"/>
        </w:rPr>
        <w:t xml:space="preserve"> </w:t>
      </w:r>
      <w:r w:rsidRPr="00AF31DC">
        <w:rPr>
          <w:rStyle w:val="Emphasis"/>
          <w:highlight w:val="yellow"/>
        </w:rPr>
        <w:t>difference</w:t>
      </w:r>
      <w:r w:rsidRPr="00AF31DC">
        <w:rPr>
          <w:sz w:val="16"/>
          <w:highlight w:val="yellow"/>
        </w:rPr>
        <w:t xml:space="preserve"> </w:t>
      </w:r>
      <w:r w:rsidRPr="00AF31DC">
        <w:rPr>
          <w:rStyle w:val="StyleUnderline"/>
          <w:highlight w:val="yellow"/>
        </w:rPr>
        <w:t>to their</w:t>
      </w:r>
      <w:r w:rsidRPr="00AF31DC">
        <w:rPr>
          <w:sz w:val="16"/>
          <w:highlight w:val="yellow"/>
        </w:rPr>
        <w:t xml:space="preserve"> </w:t>
      </w:r>
      <w:r w:rsidRPr="00AF31DC">
        <w:rPr>
          <w:rStyle w:val="Emphasis"/>
          <w:highlight w:val="yellow"/>
        </w:rPr>
        <w:t>quality of life</w:t>
      </w:r>
      <w:r w:rsidRPr="00AF31DC">
        <w:rPr>
          <w:sz w:val="16"/>
          <w:highlight w:val="yellow"/>
        </w:rPr>
        <w:t>.</w:t>
      </w:r>
    </w:p>
    <w:p w14:paraId="163650BB" w14:textId="77777777" w:rsidR="00CF683B" w:rsidRPr="003A440B" w:rsidRDefault="00CF683B" w:rsidP="00CF683B">
      <w:pPr>
        <w:rPr>
          <w:sz w:val="16"/>
        </w:rPr>
      </w:pPr>
      <w:r w:rsidRPr="003A440B">
        <w:rPr>
          <w:sz w:val="16"/>
        </w:rPr>
        <w:t xml:space="preserve">"Although </w:t>
      </w:r>
      <w:r w:rsidRPr="00AF31DC">
        <w:rPr>
          <w:rStyle w:val="StyleUnderline"/>
          <w:highlight w:val="yellow"/>
        </w:rPr>
        <w:t>they came to the</w:t>
      </w:r>
      <w:r w:rsidRPr="003A440B">
        <w:rPr>
          <w:rStyle w:val="StyleUnderline"/>
        </w:rPr>
        <w:t xml:space="preserve"> federal </w:t>
      </w:r>
      <w:r w:rsidRPr="00AF31DC">
        <w:rPr>
          <w:rStyle w:val="StyleUnderline"/>
          <w:highlight w:val="yellow"/>
        </w:rPr>
        <w:t>government because of their</w:t>
      </w:r>
      <w:r w:rsidRPr="00AF31DC">
        <w:rPr>
          <w:sz w:val="16"/>
          <w:highlight w:val="yellow"/>
        </w:rPr>
        <w:t xml:space="preserve"> </w:t>
      </w:r>
      <w:r w:rsidRPr="00AF31DC">
        <w:rPr>
          <w:rStyle w:val="Emphasis"/>
          <w:highlight w:val="yellow"/>
        </w:rPr>
        <w:t>passion</w:t>
      </w:r>
      <w:r w:rsidRPr="00AF31DC">
        <w:rPr>
          <w:sz w:val="16"/>
          <w:highlight w:val="yellow"/>
        </w:rPr>
        <w:t xml:space="preserve"> </w:t>
      </w:r>
      <w:r w:rsidRPr="00AF31DC">
        <w:rPr>
          <w:rStyle w:val="StyleUnderline"/>
          <w:highlight w:val="yellow"/>
        </w:rPr>
        <w:t>for</w:t>
      </w:r>
      <w:r w:rsidRPr="00AF31DC">
        <w:rPr>
          <w:sz w:val="16"/>
          <w:highlight w:val="yellow"/>
        </w:rPr>
        <w:t xml:space="preserve"> </w:t>
      </w:r>
      <w:r w:rsidRPr="00AF31DC">
        <w:rPr>
          <w:rStyle w:val="Emphasis"/>
          <w:highlight w:val="yellow"/>
        </w:rPr>
        <w:t>public service</w:t>
      </w:r>
      <w:r w:rsidRPr="003A440B">
        <w:rPr>
          <w:sz w:val="16"/>
        </w:rPr>
        <w:t xml:space="preserve">, </w:t>
      </w:r>
      <w:r w:rsidRPr="003A440B">
        <w:rPr>
          <w:rStyle w:val="StyleUnderline"/>
        </w:rPr>
        <w:t xml:space="preserve">they </w:t>
      </w:r>
      <w:r w:rsidRPr="00AF31DC">
        <w:rPr>
          <w:rStyle w:val="StyleUnderline"/>
          <w:highlight w:val="yellow"/>
        </w:rPr>
        <w:t>also</w:t>
      </w:r>
      <w:r w:rsidRPr="003A440B">
        <w:rPr>
          <w:rStyle w:val="StyleUnderline"/>
        </w:rPr>
        <w:t xml:space="preserve"> came </w:t>
      </w:r>
      <w:r w:rsidRPr="00AF31DC">
        <w:rPr>
          <w:rStyle w:val="StyleUnderline"/>
          <w:highlight w:val="yellow"/>
        </w:rPr>
        <w:t>because of the</w:t>
      </w:r>
      <w:r w:rsidRPr="00AF31DC">
        <w:rPr>
          <w:sz w:val="16"/>
          <w:highlight w:val="yellow"/>
        </w:rPr>
        <w:t xml:space="preserve"> </w:t>
      </w:r>
      <w:r w:rsidRPr="00AF31DC">
        <w:rPr>
          <w:rStyle w:val="Emphasis"/>
          <w:highlight w:val="yellow"/>
        </w:rPr>
        <w:t>flexibility</w:t>
      </w:r>
      <w:r w:rsidRPr="00AF31DC">
        <w:rPr>
          <w:sz w:val="16"/>
          <w:highlight w:val="yellow"/>
        </w:rPr>
        <w:t xml:space="preserve"> </w:t>
      </w:r>
      <w:r w:rsidRPr="00AF31DC">
        <w:rPr>
          <w:rStyle w:val="StyleUnderline"/>
          <w:highlight w:val="yellow"/>
        </w:rPr>
        <w:t>of the</w:t>
      </w:r>
      <w:r w:rsidRPr="00AF31DC">
        <w:rPr>
          <w:sz w:val="16"/>
          <w:highlight w:val="yellow"/>
        </w:rPr>
        <w:t xml:space="preserve"> </w:t>
      </w:r>
      <w:r w:rsidRPr="00AF31DC">
        <w:rPr>
          <w:rStyle w:val="Emphasis"/>
          <w:highlight w:val="yellow"/>
        </w:rPr>
        <w:t>government</w:t>
      </w:r>
      <w:r w:rsidRPr="00AF31DC">
        <w:rPr>
          <w:sz w:val="16"/>
          <w:highlight w:val="yellow"/>
        </w:rPr>
        <w:t>,</w:t>
      </w:r>
      <w:r w:rsidRPr="003A440B">
        <w:rPr>
          <w:sz w:val="16"/>
        </w:rPr>
        <w:t xml:space="preserve"> </w:t>
      </w:r>
      <w:r w:rsidRPr="003A440B">
        <w:rPr>
          <w:rStyle w:val="StyleUnderline"/>
        </w:rPr>
        <w:t xml:space="preserve">and those </w:t>
      </w:r>
      <w:r w:rsidRPr="00AF31DC">
        <w:rPr>
          <w:rStyle w:val="StyleUnderline"/>
          <w:highlight w:val="yellow"/>
        </w:rPr>
        <w:t>flexibilities are</w:t>
      </w:r>
      <w:r w:rsidRPr="003A440B">
        <w:rPr>
          <w:sz w:val="16"/>
        </w:rPr>
        <w:t xml:space="preserve"> just </w:t>
      </w:r>
      <w:r w:rsidRPr="00AF31DC">
        <w:rPr>
          <w:rStyle w:val="StyleUnderline"/>
          <w:highlight w:val="yellow"/>
        </w:rPr>
        <w:t>being</w:t>
      </w:r>
      <w:r w:rsidRPr="00AF31DC">
        <w:rPr>
          <w:sz w:val="16"/>
          <w:highlight w:val="yellow"/>
        </w:rPr>
        <w:t xml:space="preserve"> </w:t>
      </w:r>
      <w:r w:rsidRPr="00AF31DC">
        <w:rPr>
          <w:rStyle w:val="Emphasis"/>
          <w:highlight w:val="yellow"/>
        </w:rPr>
        <w:t>wiped away</w:t>
      </w:r>
      <w:r w:rsidRPr="003A440B">
        <w:rPr>
          <w:sz w:val="16"/>
        </w:rPr>
        <w:t>," says Anthony Lee, a longtime Food and Drug Administration employee who's also president of NTEU Chapter 282, representing some 9,000 FDA employees across the Mid Atlantic.</w:t>
      </w:r>
    </w:p>
    <w:p w14:paraId="3CC3E369" w14:textId="77777777" w:rsidR="00CF683B" w:rsidRPr="003A440B" w:rsidRDefault="00CF683B" w:rsidP="00CF683B">
      <w:pPr>
        <w:rPr>
          <w:sz w:val="16"/>
        </w:rPr>
      </w:pPr>
      <w:r w:rsidRPr="003A440B">
        <w:rPr>
          <w:sz w:val="16"/>
        </w:rPr>
        <w:t>Although the FDA has not yet terminated the union's contract, it has ordered the union to pack up its offices.</w:t>
      </w:r>
    </w:p>
    <w:p w14:paraId="41F805F1" w14:textId="77777777" w:rsidR="00CF683B" w:rsidRPr="003A440B" w:rsidRDefault="00CF683B" w:rsidP="00CF683B">
      <w:pPr>
        <w:rPr>
          <w:sz w:val="16"/>
        </w:rPr>
      </w:pPr>
      <w:r w:rsidRPr="003A440B">
        <w:rPr>
          <w:sz w:val="16"/>
        </w:rPr>
        <w:t xml:space="preserve">Lee says </w:t>
      </w:r>
      <w:r w:rsidRPr="00AF31DC">
        <w:rPr>
          <w:rStyle w:val="StyleUnderline"/>
          <w:highlight w:val="yellow"/>
        </w:rPr>
        <w:t>the government is losing</w:t>
      </w:r>
      <w:r w:rsidRPr="00AF31DC">
        <w:rPr>
          <w:sz w:val="16"/>
          <w:highlight w:val="yellow"/>
        </w:rPr>
        <w:t xml:space="preserve"> </w:t>
      </w:r>
      <w:r w:rsidRPr="00AF31DC">
        <w:rPr>
          <w:rStyle w:val="Emphasis"/>
          <w:highlight w:val="yellow"/>
        </w:rPr>
        <w:t>chemists</w:t>
      </w:r>
      <w:r w:rsidRPr="00AF31DC">
        <w:rPr>
          <w:sz w:val="16"/>
          <w:highlight w:val="yellow"/>
        </w:rPr>
        <w:t xml:space="preserve">, </w:t>
      </w:r>
      <w:r w:rsidRPr="00AF31DC">
        <w:rPr>
          <w:rStyle w:val="Emphasis"/>
          <w:highlight w:val="yellow"/>
        </w:rPr>
        <w:t>toxicologists</w:t>
      </w:r>
      <w:r w:rsidRPr="00AF31DC">
        <w:rPr>
          <w:sz w:val="16"/>
          <w:highlight w:val="yellow"/>
        </w:rPr>
        <w:t xml:space="preserve">, </w:t>
      </w:r>
      <w:r w:rsidRPr="00AF31DC">
        <w:rPr>
          <w:rStyle w:val="Emphasis"/>
          <w:highlight w:val="yellow"/>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6308BD60" w14:textId="77777777" w:rsidR="00CF683B" w:rsidRDefault="00CF683B" w:rsidP="00CF683B">
      <w:pPr>
        <w:rPr>
          <w:sz w:val="16"/>
        </w:rPr>
      </w:pPr>
      <w:r w:rsidRPr="003A440B">
        <w:rPr>
          <w:sz w:val="16"/>
        </w:rPr>
        <w:t>"</w:t>
      </w:r>
      <w:r w:rsidRPr="003A440B">
        <w:rPr>
          <w:rStyle w:val="StyleUnderline"/>
        </w:rPr>
        <w:t>It is</w:t>
      </w:r>
      <w:r w:rsidRPr="003A440B">
        <w:rPr>
          <w:sz w:val="16"/>
        </w:rPr>
        <w:t xml:space="preserve"> </w:t>
      </w:r>
      <w:r w:rsidRPr="00AF31DC">
        <w:rPr>
          <w:rStyle w:val="Emphasis"/>
          <w:highlight w:val="yellow"/>
        </w:rPr>
        <w:t>already</w:t>
      </w:r>
      <w:r w:rsidRPr="003A440B">
        <w:rPr>
          <w:sz w:val="16"/>
        </w:rPr>
        <w:t xml:space="preserve">, in my view, </w:t>
      </w:r>
      <w:r w:rsidRPr="00AF31DC">
        <w:rPr>
          <w:rStyle w:val="StyleUnderline"/>
          <w:highlight w:val="yellow"/>
        </w:rPr>
        <w:t>harming the public because we're losing</w:t>
      </w:r>
      <w:r w:rsidRPr="003A440B">
        <w:rPr>
          <w:sz w:val="16"/>
        </w:rPr>
        <w:t xml:space="preserve"> that </w:t>
      </w:r>
      <w:r w:rsidRPr="00AF31DC">
        <w:rPr>
          <w:rStyle w:val="Emphasis"/>
          <w:highlight w:val="yellow"/>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6155E902" w14:textId="77777777" w:rsidR="00CF683B" w:rsidRPr="003A440B" w:rsidRDefault="00CF683B" w:rsidP="00CF683B">
      <w:pPr>
        <w:rPr>
          <w:sz w:val="16"/>
        </w:rPr>
      </w:pPr>
    </w:p>
    <w:p w14:paraId="37D8E976" w14:textId="77777777" w:rsidR="00CF683B" w:rsidRDefault="00CF683B" w:rsidP="00CF683B">
      <w:pPr>
        <w:pStyle w:val="Heading4"/>
      </w:pPr>
      <w:r>
        <w:t xml:space="preserve">2. </w:t>
      </w:r>
      <w:r w:rsidRPr="008906B8">
        <w:rPr>
          <w:u w:val="single"/>
        </w:rPr>
        <w:t>UNION STRENGTH</w:t>
      </w:r>
      <w:r>
        <w:t>.</w:t>
      </w:r>
    </w:p>
    <w:p w14:paraId="178137C0" w14:textId="77777777" w:rsidR="00CF683B" w:rsidRPr="00621379" w:rsidRDefault="00CF683B" w:rsidP="00CF683B"/>
    <w:p w14:paraId="53447918" w14:textId="77777777" w:rsidR="00CF683B" w:rsidRDefault="00CF683B" w:rsidP="00CF683B">
      <w:pPr>
        <w:rPr>
          <w:sz w:val="16"/>
        </w:rPr>
      </w:pPr>
    </w:p>
    <w:p w14:paraId="04E67E57" w14:textId="77777777" w:rsidR="00CF683B" w:rsidRPr="006355DE" w:rsidRDefault="00CF683B" w:rsidP="00CF683B">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1989834F" w14:textId="77777777" w:rsidR="00CF683B" w:rsidRPr="006355DE" w:rsidRDefault="00CF683B" w:rsidP="00CF683B">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4B7F2DEA" w14:textId="77777777" w:rsidR="00CF683B" w:rsidRPr="00E47DB0" w:rsidRDefault="00CF683B" w:rsidP="00CF683B">
      <w:pPr>
        <w:rPr>
          <w:sz w:val="16"/>
        </w:rPr>
      </w:pPr>
      <w:r w:rsidRPr="00E47DB0">
        <w:rPr>
          <w:sz w:val="16"/>
        </w:rPr>
        <w:t>We celebrate Labor Day this year under the shadow of one of the greatest ongoing attacks on union rights in this nation’s history.</w:t>
      </w:r>
    </w:p>
    <w:p w14:paraId="69113708" w14:textId="77777777" w:rsidR="00CF683B" w:rsidRPr="00E47DB0" w:rsidRDefault="00CF683B" w:rsidP="00CF683B">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5479239E" w14:textId="77777777" w:rsidR="00CF683B" w:rsidRPr="00E47DB0" w:rsidRDefault="00CF683B" w:rsidP="00CF683B">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46584BF3" w14:textId="77777777" w:rsidR="00CF683B" w:rsidRPr="00E47DB0" w:rsidRDefault="00CF683B" w:rsidP="00CF683B">
      <w:pPr>
        <w:rPr>
          <w:sz w:val="16"/>
        </w:rPr>
      </w:pPr>
      <w:r w:rsidRPr="00AF31DC">
        <w:rPr>
          <w:rStyle w:val="StyleUnderline"/>
          <w:highlight w:val="yellow"/>
        </w:rPr>
        <w:t>Union rights</w:t>
      </w:r>
      <w:r w:rsidRPr="004E5886">
        <w:rPr>
          <w:rStyle w:val="StyleUnderline"/>
        </w:rPr>
        <w:t xml:space="preserve"> provide federal employees a way to</w:t>
      </w:r>
      <w:r w:rsidRPr="004E5886">
        <w:rPr>
          <w:sz w:val="16"/>
        </w:rPr>
        <w:t xml:space="preserve"> </w:t>
      </w:r>
      <w:r w:rsidRPr="00AF31DC">
        <w:rPr>
          <w:rStyle w:val="Emphasis"/>
          <w:highlight w:val="yellow"/>
        </w:rPr>
        <w:t>improve</w:t>
      </w:r>
      <w:r w:rsidRPr="00E47DB0">
        <w:rPr>
          <w:sz w:val="16"/>
        </w:rPr>
        <w:t xml:space="preserve"> their </w:t>
      </w:r>
      <w:r w:rsidRPr="00AF31DC">
        <w:rPr>
          <w:rStyle w:val="StyleUnderline"/>
          <w:highlight w:val="yellow"/>
        </w:rPr>
        <w:t>workplaces and</w:t>
      </w:r>
      <w:r w:rsidRPr="00AF31DC">
        <w:rPr>
          <w:sz w:val="16"/>
          <w:highlight w:val="yellow"/>
        </w:rPr>
        <w:t xml:space="preserve"> </w:t>
      </w:r>
      <w:r w:rsidRPr="00AF31DC">
        <w:rPr>
          <w:rStyle w:val="Emphasis"/>
          <w:highlight w:val="yellow"/>
        </w:rPr>
        <w:t>report</w:t>
      </w:r>
      <w:r w:rsidRPr="00AF31DC">
        <w:rPr>
          <w:sz w:val="16"/>
          <w:highlight w:val="yellow"/>
        </w:rPr>
        <w:t xml:space="preserve"> </w:t>
      </w:r>
      <w:r w:rsidRPr="00AF31DC">
        <w:rPr>
          <w:rStyle w:val="StyleUnderline"/>
          <w:highlight w:val="yellow"/>
        </w:rPr>
        <w:t>wrongdoing</w:t>
      </w:r>
      <w:r w:rsidRPr="004E5886">
        <w:rPr>
          <w:rStyle w:val="StyleUnderline"/>
        </w:rPr>
        <w:t>. The</w:t>
      </w:r>
      <w:r w:rsidRPr="004E5886">
        <w:rPr>
          <w:sz w:val="16"/>
        </w:rPr>
        <w:t xml:space="preserve"> </w:t>
      </w:r>
      <w:r w:rsidRPr="00AF31DC">
        <w:rPr>
          <w:rStyle w:val="Emphasis"/>
          <w:highlight w:val="yellow"/>
        </w:rPr>
        <w:t>loss</w:t>
      </w:r>
      <w:r w:rsidRPr="00AF31DC">
        <w:rPr>
          <w:sz w:val="16"/>
          <w:highlight w:val="yellow"/>
        </w:rPr>
        <w:t xml:space="preserve"> </w:t>
      </w:r>
      <w:r w:rsidRPr="004E5886">
        <w:rPr>
          <w:rStyle w:val="StyleUnderline"/>
        </w:rPr>
        <w:t>of</w:t>
      </w:r>
      <w:r w:rsidRPr="006355DE">
        <w:rPr>
          <w:rStyle w:val="StyleUnderline"/>
        </w:rPr>
        <w:t xml:space="preserve"> union </w:t>
      </w:r>
      <w:r w:rsidRPr="004E5886">
        <w:rPr>
          <w:rStyle w:val="StyleUnderline"/>
        </w:rPr>
        <w:t>rights</w:t>
      </w:r>
      <w:r w:rsidRPr="00E47DB0">
        <w:rPr>
          <w:sz w:val="16"/>
        </w:rPr>
        <w:t xml:space="preserve">, therefore, </w:t>
      </w:r>
      <w:r w:rsidRPr="006355DE">
        <w:rPr>
          <w:rStyle w:val="StyleUnderline"/>
        </w:rPr>
        <w:t xml:space="preserve">not only </w:t>
      </w:r>
      <w:r w:rsidRPr="00AF31DC">
        <w:rPr>
          <w:rStyle w:val="StyleUnderline"/>
          <w:highlight w:val="yellow"/>
        </w:rPr>
        <w:t>impacts</w:t>
      </w:r>
      <w:r w:rsidRPr="006355DE">
        <w:rPr>
          <w:rStyle w:val="StyleUnderline"/>
        </w:rPr>
        <w:t xml:space="preserve"> federal employees, but also </w:t>
      </w:r>
      <w:r w:rsidRPr="004E5886">
        <w:rPr>
          <w:rStyle w:val="StyleUnderline"/>
        </w:rPr>
        <w:t>the</w:t>
      </w:r>
      <w:r w:rsidRPr="004E5886">
        <w:rPr>
          <w:sz w:val="16"/>
        </w:rPr>
        <w:t xml:space="preserve"> </w:t>
      </w:r>
      <w:r w:rsidRPr="004E5886">
        <w:rPr>
          <w:rStyle w:val="Emphasis"/>
        </w:rPr>
        <w:t>American people</w:t>
      </w:r>
      <w:r w:rsidRPr="00E47DB0">
        <w:rPr>
          <w:sz w:val="16"/>
        </w:rPr>
        <w:t xml:space="preserve">, </w:t>
      </w:r>
      <w:r w:rsidRPr="006355DE">
        <w:rPr>
          <w:rStyle w:val="StyleUnderline"/>
        </w:rPr>
        <w:t xml:space="preserve">who depend on the federal </w:t>
      </w:r>
      <w:r w:rsidRPr="004E5886">
        <w:rPr>
          <w:rStyle w:val="StyleUnderline"/>
        </w:rPr>
        <w:t>government and</w:t>
      </w:r>
      <w:r w:rsidRPr="00E47DB0">
        <w:rPr>
          <w:sz w:val="16"/>
        </w:rPr>
        <w:t xml:space="preserve"> the </w:t>
      </w:r>
      <w:r w:rsidRPr="00AF31DC">
        <w:rPr>
          <w:rStyle w:val="Emphasis"/>
          <w:highlight w:val="yellow"/>
        </w:rPr>
        <w:t>services</w:t>
      </w:r>
      <w:r w:rsidRPr="00E47DB0">
        <w:rPr>
          <w:sz w:val="16"/>
        </w:rPr>
        <w:t xml:space="preserve"> it provides. </w:t>
      </w:r>
    </w:p>
    <w:p w14:paraId="4466842A" w14:textId="77777777" w:rsidR="00CF683B" w:rsidRPr="00E47DB0" w:rsidRDefault="00CF683B" w:rsidP="00CF683B">
      <w:pPr>
        <w:rPr>
          <w:sz w:val="16"/>
        </w:rPr>
      </w:pPr>
      <w:r w:rsidRPr="00E47DB0">
        <w:rPr>
          <w:sz w:val="16"/>
        </w:rPr>
        <w:t>That is why, on this Labor Day, we are calling on Congress to immediately pass the Protect America’s Workforce Act.</w:t>
      </w:r>
    </w:p>
    <w:p w14:paraId="2BE925C3" w14:textId="77777777" w:rsidR="00CF683B" w:rsidRPr="00E47DB0" w:rsidRDefault="00CF683B" w:rsidP="00CF683B">
      <w:pPr>
        <w:rPr>
          <w:sz w:val="16"/>
        </w:rPr>
      </w:pPr>
      <w:r w:rsidRPr="00E47DB0">
        <w:rPr>
          <w:sz w:val="16"/>
        </w:rPr>
        <w:t>The Protect America’s Workforce Act is bipartisan legislation introduced by Reps. Brian Fitzpatrick (R-Pa.) and Jared Golden (D-Maine) and cosponsored by 222 members of Congress. </w:t>
      </w:r>
    </w:p>
    <w:p w14:paraId="2A5A6FE6" w14:textId="77777777" w:rsidR="00CF683B" w:rsidRPr="00E47DB0" w:rsidRDefault="00CF683B" w:rsidP="00CF683B">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6A839E06" w14:textId="77777777" w:rsidR="00CF683B" w:rsidRPr="00E47DB0" w:rsidRDefault="00CF683B" w:rsidP="00CF683B">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5652335B" w14:textId="77777777" w:rsidR="00CF683B" w:rsidRPr="00E47DB0" w:rsidRDefault="00CF683B" w:rsidP="00CF683B">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2A890878" w14:textId="77777777" w:rsidR="00CF683B" w:rsidRPr="00E47DB0" w:rsidRDefault="00CF683B" w:rsidP="00CF683B">
      <w:pPr>
        <w:rPr>
          <w:sz w:val="16"/>
        </w:rPr>
      </w:pPr>
      <w:r w:rsidRPr="00E47DB0">
        <w:rPr>
          <w:sz w:val="16"/>
        </w:rPr>
        <w:t xml:space="preserve">Specifically, </w:t>
      </w:r>
      <w:r w:rsidRPr="00AF31DC">
        <w:rPr>
          <w:rStyle w:val="StyleUnderline"/>
          <w:highlight w:val="yellow"/>
        </w:rPr>
        <w:t>through</w:t>
      </w:r>
      <w:r w:rsidRPr="00AF31DC">
        <w:rPr>
          <w:sz w:val="16"/>
          <w:highlight w:val="yellow"/>
        </w:rPr>
        <w:t xml:space="preserve"> </w:t>
      </w:r>
      <w:r w:rsidRPr="00AF31DC">
        <w:rPr>
          <w:rStyle w:val="Emphasis"/>
          <w:highlight w:val="yellow"/>
        </w:rPr>
        <w:t>collective bargaining</w:t>
      </w:r>
      <w:r w:rsidRPr="00AF31DC">
        <w:rPr>
          <w:sz w:val="16"/>
          <w:highlight w:val="yellow"/>
        </w:rPr>
        <w:t xml:space="preserve">, </w:t>
      </w:r>
      <w:r w:rsidRPr="00AF31DC">
        <w:rPr>
          <w:rStyle w:val="StyleUnderline"/>
          <w:highlight w:val="yellow"/>
        </w:rPr>
        <w:t>federal employees</w:t>
      </w:r>
      <w:r w:rsidRPr="006355DE">
        <w:rPr>
          <w:rStyle w:val="StyleUnderline"/>
        </w:rPr>
        <w:t xml:space="preserve"> are able to </w:t>
      </w:r>
      <w:r w:rsidRPr="00AF31DC">
        <w:rPr>
          <w:rStyle w:val="StyleUnderline"/>
          <w:highlight w:val="yellow"/>
        </w:rPr>
        <w:t>offer</w:t>
      </w:r>
      <w:r w:rsidRPr="00AF31DC">
        <w:rPr>
          <w:sz w:val="16"/>
          <w:highlight w:val="yellow"/>
        </w:rPr>
        <w:t xml:space="preserve"> </w:t>
      </w:r>
      <w:r w:rsidRPr="00AF31DC">
        <w:rPr>
          <w:rStyle w:val="Emphasis"/>
          <w:highlight w:val="yellow"/>
        </w:rPr>
        <w:t>expertise</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experience</w:t>
      </w:r>
      <w:r w:rsidRPr="00E47DB0">
        <w:rPr>
          <w:sz w:val="16"/>
        </w:rPr>
        <w:t xml:space="preserve"> </w:t>
      </w:r>
      <w:r w:rsidRPr="006355DE">
        <w:rPr>
          <w:rStyle w:val="StyleUnderline"/>
        </w:rPr>
        <w:t xml:space="preserve">that </w:t>
      </w:r>
      <w:r w:rsidRPr="00AF31DC">
        <w:rPr>
          <w:rStyle w:val="StyleUnderline"/>
          <w:highlight w:val="yellow"/>
        </w:rPr>
        <w:t>improves processes, reduces</w:t>
      </w:r>
      <w:r w:rsidRPr="00AF31DC">
        <w:rPr>
          <w:sz w:val="16"/>
          <w:highlight w:val="yellow"/>
        </w:rPr>
        <w:t xml:space="preserve"> </w:t>
      </w:r>
      <w:r w:rsidRPr="00AF31DC">
        <w:rPr>
          <w:rStyle w:val="Emphasis"/>
          <w:highlight w:val="yellow"/>
        </w:rPr>
        <w:t>waste</w:t>
      </w:r>
      <w:r w:rsidRPr="00AF31DC">
        <w:rPr>
          <w:sz w:val="16"/>
          <w:highlight w:val="yellow"/>
        </w:rPr>
        <w:t xml:space="preserve"> </w:t>
      </w:r>
      <w:r w:rsidRPr="00AF31DC">
        <w:rPr>
          <w:rStyle w:val="StyleUnderline"/>
          <w:highlight w:val="yellow"/>
        </w:rPr>
        <w:t>and generates</w:t>
      </w:r>
      <w:r w:rsidRPr="00AF31DC">
        <w:rPr>
          <w:sz w:val="16"/>
          <w:highlight w:val="yellow"/>
        </w:rPr>
        <w:t xml:space="preserve"> </w:t>
      </w:r>
      <w:r w:rsidRPr="00AF31DC">
        <w:rPr>
          <w:rStyle w:val="Emphasis"/>
          <w:highlight w:val="yellow"/>
        </w:rPr>
        <w:t>efficiencies</w:t>
      </w:r>
      <w:r w:rsidRPr="00E47DB0">
        <w:rPr>
          <w:sz w:val="16"/>
        </w:rPr>
        <w:t>. </w:t>
      </w:r>
    </w:p>
    <w:p w14:paraId="6616B856" w14:textId="77777777" w:rsidR="00CF683B" w:rsidRPr="00E47DB0" w:rsidRDefault="00CF683B" w:rsidP="00CF683B">
      <w:pPr>
        <w:rPr>
          <w:sz w:val="16"/>
        </w:rPr>
      </w:pPr>
      <w:r w:rsidRPr="00E47DB0">
        <w:rPr>
          <w:sz w:val="16"/>
        </w:rPr>
        <w:t xml:space="preserve">Officers at the Transportation Security Administration have been able to </w:t>
      </w:r>
      <w:r w:rsidRPr="00AF31DC">
        <w:rPr>
          <w:rStyle w:val="StyleUnderline"/>
          <w:highlight w:val="yellow"/>
        </w:rPr>
        <w:t>negotiate</w:t>
      </w:r>
      <w:r w:rsidRPr="00E47DB0">
        <w:rPr>
          <w:sz w:val="16"/>
        </w:rPr>
        <w:t xml:space="preserve"> for </w:t>
      </w:r>
      <w:r w:rsidRPr="00AF31DC">
        <w:rPr>
          <w:rStyle w:val="StyleUnderline"/>
          <w:highlight w:val="yellow"/>
        </w:rPr>
        <w:t>policies that provide</w:t>
      </w:r>
      <w:r w:rsidRPr="006355DE">
        <w:rPr>
          <w:rStyle w:val="StyleUnderline"/>
        </w:rPr>
        <w:t xml:space="preserve"> for </w:t>
      </w:r>
      <w:r w:rsidRPr="00AF31DC">
        <w:rPr>
          <w:rStyle w:val="StyleUnderline"/>
          <w:highlight w:val="yellow"/>
        </w:rPr>
        <w:t>better work-life</w:t>
      </w:r>
      <w:r w:rsidRPr="00AF31DC">
        <w:rPr>
          <w:sz w:val="16"/>
          <w:highlight w:val="yellow"/>
        </w:rPr>
        <w:t xml:space="preserve"> </w:t>
      </w:r>
      <w:r w:rsidRPr="00AF31DC">
        <w:rPr>
          <w:rStyle w:val="Emphasis"/>
          <w:highlight w:val="yellow"/>
        </w:rPr>
        <w:t>balance</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expanded benefits</w:t>
      </w:r>
      <w:r w:rsidRPr="00AF31DC">
        <w:rPr>
          <w:sz w:val="16"/>
          <w:highlight w:val="yellow"/>
        </w:rPr>
        <w:t xml:space="preserve"> </w:t>
      </w:r>
      <w:r w:rsidRPr="00AF31DC">
        <w:rPr>
          <w:rStyle w:val="StyleUnderline"/>
          <w:highlight w:val="yellow"/>
        </w:rPr>
        <w:t>that</w:t>
      </w:r>
      <w:r w:rsidRPr="00E47DB0">
        <w:rPr>
          <w:sz w:val="16"/>
        </w:rPr>
        <w:t xml:space="preserve"> have </w:t>
      </w:r>
      <w:r w:rsidRPr="00AF31DC">
        <w:rPr>
          <w:rStyle w:val="StyleUnderline"/>
          <w:highlight w:val="yellow"/>
        </w:rPr>
        <w:t>helped</w:t>
      </w:r>
      <w:r w:rsidRPr="00AF31DC">
        <w:rPr>
          <w:sz w:val="16"/>
          <w:highlight w:val="yellow"/>
        </w:rPr>
        <w:t xml:space="preserve"> </w:t>
      </w:r>
      <w:r w:rsidRPr="00AF31DC">
        <w:rPr>
          <w:rStyle w:val="Emphasis"/>
          <w:highlight w:val="yellow"/>
        </w:rPr>
        <w:t>performance</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retention</w:t>
      </w:r>
      <w:r w:rsidRPr="00E47DB0">
        <w:rPr>
          <w:sz w:val="16"/>
        </w:rPr>
        <w:t xml:space="preserve"> at the agency.</w:t>
      </w:r>
    </w:p>
    <w:p w14:paraId="10AAA5CB" w14:textId="77777777" w:rsidR="00CF683B" w:rsidRPr="00E47DB0" w:rsidRDefault="00CF683B" w:rsidP="00CF683B">
      <w:pPr>
        <w:rPr>
          <w:sz w:val="16"/>
        </w:rPr>
      </w:pPr>
      <w:r w:rsidRPr="00E47DB0">
        <w:rPr>
          <w:sz w:val="16"/>
        </w:rPr>
        <w:t xml:space="preserve">Additionally, collective bargaining at the Department of Veterans Affairs led to an </w:t>
      </w:r>
      <w:r w:rsidRPr="00AF31DC">
        <w:rPr>
          <w:rStyle w:val="StyleUnderline"/>
          <w:highlight w:val="yellow"/>
        </w:rPr>
        <w:t>improved</w:t>
      </w:r>
      <w:r w:rsidRPr="00AF31DC">
        <w:rPr>
          <w:sz w:val="16"/>
          <w:highlight w:val="yellow"/>
        </w:rPr>
        <w:t xml:space="preserve"> </w:t>
      </w:r>
      <w:r w:rsidRPr="00AF31DC">
        <w:rPr>
          <w:rStyle w:val="Emphasis"/>
          <w:highlight w:val="yellow"/>
        </w:rPr>
        <w:t>promotion</w:t>
      </w:r>
      <w:r w:rsidRPr="00E47DB0">
        <w:rPr>
          <w:sz w:val="16"/>
        </w:rPr>
        <w:t xml:space="preserve"> process, which is </w:t>
      </w:r>
      <w:r w:rsidRPr="00AF31DC">
        <w:rPr>
          <w:rStyle w:val="StyleUnderline"/>
          <w:highlight w:val="yellow"/>
        </w:rPr>
        <w:t>important to ensuring</w:t>
      </w:r>
      <w:r w:rsidRPr="00E47DB0">
        <w:rPr>
          <w:sz w:val="16"/>
        </w:rPr>
        <w:t xml:space="preserve"> the agency can retain </w:t>
      </w:r>
      <w:r w:rsidRPr="00AF31DC">
        <w:rPr>
          <w:rStyle w:val="Emphasis"/>
          <w:highlight w:val="yellow"/>
        </w:rPr>
        <w:t>talent</w:t>
      </w:r>
      <w:r w:rsidRPr="00E47DB0">
        <w:rPr>
          <w:sz w:val="16"/>
        </w:rPr>
        <w:t>ed staff. </w:t>
      </w:r>
    </w:p>
    <w:p w14:paraId="7DA71B75" w14:textId="77777777" w:rsidR="00CF683B" w:rsidRPr="00E47DB0" w:rsidRDefault="00CF683B" w:rsidP="00CF683B">
      <w:pPr>
        <w:rPr>
          <w:sz w:val="16"/>
        </w:rPr>
      </w:pPr>
      <w:r w:rsidRPr="00E47DB0">
        <w:rPr>
          <w:sz w:val="16"/>
        </w:rPr>
        <w:t xml:space="preserve">At the Social Security Administration, </w:t>
      </w:r>
      <w:r w:rsidRPr="00AF31DC">
        <w:rPr>
          <w:rStyle w:val="StyleUnderline"/>
          <w:highlight w:val="yellow"/>
        </w:rPr>
        <w:t>union</w:t>
      </w:r>
      <w:r w:rsidRPr="00E47DB0">
        <w:rPr>
          <w:rStyle w:val="StyleUnderline"/>
        </w:rPr>
        <w:t xml:space="preserve"> members </w:t>
      </w:r>
      <w:r w:rsidRPr="00AF31DC">
        <w:rPr>
          <w:rStyle w:val="StyleUnderline"/>
          <w:highlight w:val="yellow"/>
        </w:rPr>
        <w:t>secured</w:t>
      </w:r>
      <w:r w:rsidRPr="00E47DB0">
        <w:rPr>
          <w:rStyle w:val="StyleUnderline"/>
        </w:rPr>
        <w:t xml:space="preserve"> more time for employees to attend</w:t>
      </w:r>
      <w:r w:rsidRPr="00E47DB0">
        <w:rPr>
          <w:sz w:val="16"/>
        </w:rPr>
        <w:t xml:space="preserve"> and complete </w:t>
      </w:r>
      <w:r w:rsidRPr="00AF31DC">
        <w:rPr>
          <w:rStyle w:val="Emphasis"/>
          <w:highlight w:val="yellow"/>
        </w:rPr>
        <w:t>training</w:t>
      </w:r>
      <w:r w:rsidRPr="00E47DB0">
        <w:rPr>
          <w:sz w:val="16"/>
        </w:rPr>
        <w:t> </w:t>
      </w:r>
      <w:r w:rsidRPr="00E47DB0">
        <w:rPr>
          <w:rStyle w:val="StyleUnderline"/>
        </w:rPr>
        <w:t xml:space="preserve">that </w:t>
      </w:r>
      <w:r w:rsidRPr="00AF31DC">
        <w:rPr>
          <w:rStyle w:val="StyleUnderline"/>
          <w:highlight w:val="yellow"/>
        </w:rPr>
        <w:t>helps</w:t>
      </w:r>
      <w:r w:rsidRPr="00E47DB0">
        <w:rPr>
          <w:rStyle w:val="StyleUnderline"/>
        </w:rPr>
        <w:t xml:space="preserve"> them </w:t>
      </w:r>
      <w:r w:rsidRPr="00AF31DC">
        <w:rPr>
          <w:rStyle w:val="StyleUnderline"/>
          <w:highlight w:val="yellow"/>
        </w:rPr>
        <w:t>perform</w:t>
      </w:r>
      <w:r w:rsidRPr="00E47DB0">
        <w:rPr>
          <w:rStyle w:val="StyleUnderline"/>
        </w:rPr>
        <w:t xml:space="preserve"> their responsibilities</w:t>
      </w:r>
      <w:r w:rsidRPr="00E47DB0">
        <w:rPr>
          <w:sz w:val="16"/>
        </w:rPr>
        <w:t xml:space="preserve"> more </w:t>
      </w:r>
      <w:r w:rsidRPr="00AF31DC">
        <w:rPr>
          <w:rStyle w:val="Emphasis"/>
          <w:highlight w:val="yellow"/>
        </w:rPr>
        <w:t>effectively</w:t>
      </w:r>
      <w:r w:rsidRPr="00E47DB0">
        <w:rPr>
          <w:sz w:val="16"/>
        </w:rPr>
        <w:t>. </w:t>
      </w:r>
    </w:p>
    <w:p w14:paraId="0ED558FC" w14:textId="77777777" w:rsidR="00CF683B" w:rsidRPr="00E47DB0" w:rsidRDefault="00CF683B" w:rsidP="00CF683B">
      <w:pPr>
        <w:rPr>
          <w:sz w:val="16"/>
        </w:rPr>
      </w:pPr>
      <w:r w:rsidRPr="00AF31DC">
        <w:rPr>
          <w:rStyle w:val="StyleUnderline"/>
          <w:highlight w:val="yellow"/>
        </w:rPr>
        <w:t>Union rights</w:t>
      </w:r>
      <w:r w:rsidRPr="00E47DB0">
        <w:rPr>
          <w:rStyle w:val="StyleUnderline"/>
        </w:rPr>
        <w:t xml:space="preserve"> also </w:t>
      </w:r>
      <w:r w:rsidRPr="00AF31DC">
        <w:rPr>
          <w:rStyle w:val="StyleUnderline"/>
          <w:highlight w:val="yellow"/>
        </w:rPr>
        <w:t>provide</w:t>
      </w:r>
      <w:r w:rsidRPr="00E47DB0">
        <w:rPr>
          <w:rStyle w:val="StyleUnderline"/>
        </w:rPr>
        <w:t xml:space="preserve"> federal </w:t>
      </w:r>
      <w:r w:rsidRPr="00AF31DC">
        <w:rPr>
          <w:rStyle w:val="StyleUnderline"/>
          <w:highlight w:val="yellow"/>
        </w:rPr>
        <w:t>employees with a</w:t>
      </w:r>
      <w:r w:rsidRPr="00AF31DC">
        <w:rPr>
          <w:sz w:val="16"/>
          <w:highlight w:val="yellow"/>
        </w:rPr>
        <w:t xml:space="preserve"> </w:t>
      </w:r>
      <w:r w:rsidRPr="00AF31DC">
        <w:rPr>
          <w:rStyle w:val="Emphasis"/>
          <w:highlight w:val="yellow"/>
        </w:rPr>
        <w:t>voice</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protections</w:t>
      </w:r>
      <w:r w:rsidRPr="00E47DB0">
        <w:rPr>
          <w:sz w:val="16"/>
        </w:rPr>
        <w:t xml:space="preserve"> </w:t>
      </w:r>
      <w:r w:rsidRPr="00E47DB0">
        <w:rPr>
          <w:rStyle w:val="StyleUnderline"/>
        </w:rPr>
        <w:t xml:space="preserve">that allows them </w:t>
      </w:r>
      <w:r w:rsidRPr="00AF31DC">
        <w:rPr>
          <w:rStyle w:val="StyleUnderline"/>
          <w:highlight w:val="yellow"/>
        </w:rPr>
        <w:t>to</w:t>
      </w:r>
      <w:r w:rsidRPr="00AF31DC">
        <w:rPr>
          <w:sz w:val="16"/>
          <w:highlight w:val="yellow"/>
        </w:rPr>
        <w:t xml:space="preserve"> </w:t>
      </w:r>
      <w:r w:rsidRPr="00AF31DC">
        <w:rPr>
          <w:rStyle w:val="Emphasis"/>
          <w:highlight w:val="yellow"/>
        </w:rPr>
        <w:t>push back</w:t>
      </w:r>
      <w:r w:rsidRPr="00AF31DC">
        <w:rPr>
          <w:sz w:val="16"/>
          <w:highlight w:val="yellow"/>
        </w:rPr>
        <w:t xml:space="preserve"> </w:t>
      </w:r>
      <w:r w:rsidRPr="00AF31DC">
        <w:rPr>
          <w:rStyle w:val="StyleUnderline"/>
          <w:highlight w:val="yellow"/>
        </w:rPr>
        <w:t>against politically motivated 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AF31DC">
        <w:rPr>
          <w:rStyle w:val="StyleUnderline"/>
          <w:highlight w:val="yellow"/>
        </w:rPr>
        <w:t>without putting their</w:t>
      </w:r>
      <w:r w:rsidRPr="00AF31DC">
        <w:rPr>
          <w:sz w:val="16"/>
          <w:highlight w:val="yellow"/>
        </w:rPr>
        <w:t xml:space="preserve"> </w:t>
      </w:r>
      <w:r w:rsidRPr="00AF31DC">
        <w:rPr>
          <w:rStyle w:val="Emphasis"/>
          <w:highlight w:val="yellow"/>
        </w:rPr>
        <w:t>jobs</w:t>
      </w:r>
      <w:r w:rsidRPr="00AF31DC">
        <w:rPr>
          <w:sz w:val="16"/>
          <w:highlight w:val="yellow"/>
        </w:rPr>
        <w:t xml:space="preserve"> </w:t>
      </w:r>
      <w:r w:rsidRPr="00AF31DC">
        <w:rPr>
          <w:rStyle w:val="StyleUnderline"/>
          <w:highlight w:val="yellow"/>
        </w:rPr>
        <w:t>at risk</w:t>
      </w:r>
      <w:r w:rsidRPr="00AF31DC">
        <w:rPr>
          <w:sz w:val="16"/>
          <w:highlight w:val="yellow"/>
        </w:rPr>
        <w:t>.</w:t>
      </w:r>
      <w:r w:rsidRPr="00E47DB0">
        <w:rPr>
          <w:sz w:val="16"/>
        </w:rPr>
        <w:t> </w:t>
      </w:r>
    </w:p>
    <w:p w14:paraId="29C36A3B" w14:textId="77777777" w:rsidR="00CF683B" w:rsidRPr="00E47DB0" w:rsidRDefault="00CF683B" w:rsidP="00CF683B">
      <w:pPr>
        <w:rPr>
          <w:sz w:val="16"/>
        </w:rPr>
      </w:pPr>
      <w:r w:rsidRPr="00E47DB0">
        <w:rPr>
          <w:sz w:val="16"/>
        </w:rPr>
        <w:t>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48CF1321" w14:textId="77777777" w:rsidR="00CF683B" w:rsidRPr="00E47DB0" w:rsidRDefault="00CF683B" w:rsidP="00CF683B">
      <w:pPr>
        <w:rPr>
          <w:sz w:val="16"/>
        </w:rPr>
      </w:pPr>
      <w:r w:rsidRPr="00AF31DC">
        <w:rPr>
          <w:rStyle w:val="StyleUnderline"/>
          <w:highlight w:val="yellow"/>
        </w:rPr>
        <w:t>If</w:t>
      </w:r>
      <w:r w:rsidRPr="00E47DB0">
        <w:rPr>
          <w:rStyle w:val="StyleUnderline"/>
        </w:rPr>
        <w:t xml:space="preserve"> federal employees’ </w:t>
      </w:r>
      <w:r w:rsidRPr="00AF31DC">
        <w:rPr>
          <w:rStyle w:val="StyleUnderline"/>
          <w:highlight w:val="yellow"/>
        </w:rPr>
        <w:t>union rights are not restored</w:t>
      </w:r>
      <w:r w:rsidRPr="00E47DB0">
        <w:rPr>
          <w:rStyle w:val="StyleUnderline"/>
        </w:rPr>
        <w:t xml:space="preserve">, we can </w:t>
      </w:r>
      <w:r w:rsidRPr="00AF31DC">
        <w:rPr>
          <w:rStyle w:val="StyleUnderline"/>
          <w:highlight w:val="yellow"/>
        </w:rPr>
        <w:t>expect</w:t>
      </w:r>
      <w:r w:rsidRPr="00E47DB0">
        <w:rPr>
          <w:rStyle w:val="StyleUnderline"/>
        </w:rPr>
        <w:t xml:space="preserve"> to see </w:t>
      </w:r>
      <w:r w:rsidRPr="00AF31DC">
        <w:rPr>
          <w:rStyle w:val="StyleUnderline"/>
          <w:highlight w:val="yellow"/>
        </w:rPr>
        <w:t>a</w:t>
      </w:r>
      <w:r w:rsidRPr="00AF31DC">
        <w:rPr>
          <w:sz w:val="16"/>
          <w:highlight w:val="yellow"/>
        </w:rPr>
        <w:t xml:space="preserve"> </w:t>
      </w:r>
      <w:r w:rsidRPr="00AF31DC">
        <w:rPr>
          <w:rStyle w:val="Emphasis"/>
          <w:highlight w:val="yellow"/>
        </w:rPr>
        <w:t>politicized</w:t>
      </w:r>
      <w:r w:rsidRPr="00AF31DC">
        <w:rPr>
          <w:sz w:val="16"/>
          <w:highlight w:val="yellow"/>
        </w:rPr>
        <w:t xml:space="preserve"> </w:t>
      </w:r>
      <w:r w:rsidRPr="00AF31DC">
        <w:rPr>
          <w:rStyle w:val="StyleUnderline"/>
          <w:highlight w:val="yellow"/>
        </w:rPr>
        <w:t>civil service that puts</w:t>
      </w:r>
      <w:r w:rsidRPr="00E47DB0">
        <w:rPr>
          <w:sz w:val="16"/>
        </w:rPr>
        <w:t xml:space="preserve"> politicians and </w:t>
      </w:r>
      <w:r w:rsidRPr="00AF31DC">
        <w:rPr>
          <w:rStyle w:val="Emphasis"/>
          <w:highlight w:val="yellow"/>
        </w:rPr>
        <w:t>special interests</w:t>
      </w:r>
      <w:r w:rsidRPr="00AF31DC">
        <w:rPr>
          <w:sz w:val="16"/>
          <w:highlight w:val="yellow"/>
        </w:rPr>
        <w:t xml:space="preserve"> </w:t>
      </w:r>
      <w:r w:rsidRPr="00AF31DC">
        <w:rPr>
          <w:rStyle w:val="StyleUnderline"/>
          <w:highlight w:val="yellow"/>
        </w:rPr>
        <w:t>ahead of</w:t>
      </w:r>
      <w:r w:rsidRPr="00E47DB0">
        <w:rPr>
          <w:rStyle w:val="StyleUnderline"/>
        </w:rPr>
        <w:t xml:space="preserve"> the </w:t>
      </w:r>
      <w:r w:rsidRPr="00AF31DC">
        <w:rPr>
          <w:rStyle w:val="StyleUnderline"/>
          <w:highlight w:val="yellow"/>
        </w:rPr>
        <w:t>American people</w:t>
      </w:r>
      <w:r w:rsidRPr="00E47DB0">
        <w:rPr>
          <w:sz w:val="16"/>
        </w:rPr>
        <w:t xml:space="preserve">. This means that </w:t>
      </w:r>
      <w:r w:rsidRPr="00E47DB0">
        <w:rPr>
          <w:rStyle w:val="StyleUnderline"/>
        </w:rPr>
        <w:t>the</w:t>
      </w:r>
      <w:r w:rsidRPr="00E47DB0">
        <w:rPr>
          <w:sz w:val="16"/>
        </w:rPr>
        <w:t xml:space="preserve"> </w:t>
      </w:r>
      <w:r w:rsidRPr="00AF31DC">
        <w:rPr>
          <w:rStyle w:val="Emphasis"/>
          <w:highlight w:val="yellow"/>
        </w:rPr>
        <w:t>effectiveness</w:t>
      </w:r>
      <w:r w:rsidRPr="00AF31DC">
        <w:rPr>
          <w:sz w:val="16"/>
          <w:highlight w:val="yellow"/>
        </w:rPr>
        <w:t xml:space="preserve"> </w:t>
      </w:r>
      <w:r w:rsidRPr="00AF31DC">
        <w:rPr>
          <w:rStyle w:val="StyleUnderline"/>
          <w:highlight w:val="yellow"/>
        </w:rPr>
        <w:t>of government</w:t>
      </w:r>
      <w:r w:rsidRPr="00E47DB0">
        <w:rPr>
          <w:rStyle w:val="StyleUnderline"/>
        </w:rPr>
        <w:t xml:space="preserve"> services </w:t>
      </w:r>
      <w:r w:rsidRPr="00AF31DC">
        <w:rPr>
          <w:rStyle w:val="StyleUnderline"/>
          <w:highlight w:val="yellow"/>
        </w:rPr>
        <w:t>will</w:t>
      </w:r>
      <w:r w:rsidRPr="00AF31DC">
        <w:rPr>
          <w:sz w:val="16"/>
          <w:highlight w:val="yellow"/>
        </w:rPr>
        <w:t xml:space="preserve"> </w:t>
      </w:r>
      <w:r w:rsidRPr="00AF31DC">
        <w:rPr>
          <w:rStyle w:val="Emphasis"/>
          <w:highlight w:val="yellow"/>
        </w:rPr>
        <w:t>suffer</w:t>
      </w:r>
      <w:r w:rsidRPr="00E47DB0">
        <w:rPr>
          <w:sz w:val="16"/>
        </w:rPr>
        <w:t>, which will result in worse outcomes for everyday Americans.</w:t>
      </w:r>
    </w:p>
    <w:p w14:paraId="4B1DAD95" w14:textId="77777777" w:rsidR="00CF683B" w:rsidRDefault="00CF683B" w:rsidP="00CF683B">
      <w:pPr>
        <w:rPr>
          <w:sz w:val="16"/>
        </w:rPr>
      </w:pPr>
    </w:p>
    <w:p w14:paraId="4C9909BD" w14:textId="77777777" w:rsidR="00CF683B" w:rsidRPr="00065230" w:rsidRDefault="00CF683B" w:rsidP="00CF683B"/>
    <w:p w14:paraId="261784FC" w14:textId="77777777" w:rsidR="00CF683B" w:rsidRDefault="00CF683B" w:rsidP="00CF683B">
      <w:pPr>
        <w:rPr>
          <w:sz w:val="16"/>
        </w:rPr>
      </w:pPr>
    </w:p>
    <w:p w14:paraId="6F556B8B" w14:textId="77777777" w:rsidR="00CF683B" w:rsidRDefault="00CF683B" w:rsidP="00CF683B">
      <w:pPr>
        <w:pStyle w:val="Heading4"/>
      </w:pPr>
      <w:r>
        <w:t xml:space="preserve">3. </w:t>
      </w:r>
      <w:r w:rsidRPr="00035D6C">
        <w:rPr>
          <w:u w:val="single"/>
        </w:rPr>
        <w:t>DEREGULATION</w:t>
      </w:r>
      <w:r>
        <w:t>.</w:t>
      </w:r>
    </w:p>
    <w:p w14:paraId="3B0BB5F2" w14:textId="77777777" w:rsidR="00CF683B" w:rsidRPr="002A0253" w:rsidRDefault="00CF683B" w:rsidP="00CF683B"/>
    <w:p w14:paraId="4B4FE7E5" w14:textId="77777777" w:rsidR="00CF683B" w:rsidRDefault="00CF683B" w:rsidP="00CF683B">
      <w:pPr>
        <w:pStyle w:val="Heading4"/>
      </w:pPr>
      <w:r>
        <w:t xml:space="preserve">Only </w:t>
      </w:r>
      <w:r w:rsidRPr="008906B8">
        <w:rPr>
          <w:u w:val="single"/>
        </w:rPr>
        <w:t>unions</w:t>
      </w:r>
      <w:r>
        <w:t xml:space="preserve"> can </w:t>
      </w:r>
      <w:r w:rsidRPr="001320D8">
        <w:rPr>
          <w:u w:val="single"/>
        </w:rPr>
        <w:t>perma-block</w:t>
      </w:r>
      <w:r>
        <w:t xml:space="preserve"> Trump’s </w:t>
      </w:r>
      <w:r w:rsidRPr="00B618FE">
        <w:rPr>
          <w:u w:val="single"/>
        </w:rPr>
        <w:t>deregulation</w:t>
      </w:r>
      <w:r>
        <w:t xml:space="preserve"> and without-cause </w:t>
      </w:r>
      <w:r w:rsidRPr="00B618FE">
        <w:rPr>
          <w:u w:val="single"/>
        </w:rPr>
        <w:t>firings</w:t>
      </w:r>
      <w:r>
        <w:t xml:space="preserve">. They have a </w:t>
      </w:r>
      <w:r w:rsidRPr="002E4986">
        <w:rPr>
          <w:u w:val="single"/>
        </w:rPr>
        <w:t>lengthy record</w:t>
      </w:r>
      <w:r>
        <w:t xml:space="preserve"> of success and the FLRA interprets cases </w:t>
      </w:r>
      <w:r>
        <w:rPr>
          <w:u w:val="single"/>
        </w:rPr>
        <w:t>generously</w:t>
      </w:r>
      <w:r>
        <w:t xml:space="preserve">.  </w:t>
      </w:r>
    </w:p>
    <w:p w14:paraId="53801402" w14:textId="77777777" w:rsidR="00CF683B" w:rsidRPr="00E86EB8" w:rsidRDefault="00CF683B" w:rsidP="00CF683B">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738C6611" w14:textId="77777777" w:rsidR="00CF683B" w:rsidRPr="004C270D" w:rsidRDefault="00CF683B" w:rsidP="00CF683B">
      <w:pPr>
        <w:rPr>
          <w:sz w:val="16"/>
        </w:rPr>
      </w:pPr>
      <w:r w:rsidRPr="00AF31DC">
        <w:rPr>
          <w:rStyle w:val="StyleUnderline"/>
          <w:highlight w:val="yellow"/>
        </w:rPr>
        <w:t>Challenging</w:t>
      </w:r>
      <w:r w:rsidRPr="00AF31DC">
        <w:rPr>
          <w:sz w:val="16"/>
          <w:highlight w:val="yellow"/>
        </w:rPr>
        <w:t xml:space="preserve"> </w:t>
      </w:r>
      <w:r w:rsidRPr="004C270D">
        <w:rPr>
          <w:rStyle w:val="Emphasis"/>
        </w:rPr>
        <w:t xml:space="preserve">structural </w:t>
      </w:r>
      <w:r w:rsidRPr="00AF31DC">
        <w:rPr>
          <w:rStyle w:val="Emphasis"/>
          <w:highlight w:val="yellow"/>
        </w:rPr>
        <w:t>dereg</w:t>
      </w:r>
      <w:r w:rsidRPr="004C270D">
        <w:rPr>
          <w:rStyle w:val="Emphasis"/>
        </w:rPr>
        <w:t>ulation</w:t>
      </w:r>
      <w:r w:rsidRPr="004C270D">
        <w:rPr>
          <w:sz w:val="16"/>
        </w:rPr>
        <w:t xml:space="preserve"> </w:t>
      </w:r>
      <w:r w:rsidRPr="00AF31DC">
        <w:rPr>
          <w:rStyle w:val="StyleUnderline"/>
          <w:highlight w:val="yellow"/>
        </w:rPr>
        <w:t>in</w:t>
      </w:r>
      <w:r w:rsidRPr="004C270D">
        <w:rPr>
          <w:rStyle w:val="StyleUnderline"/>
        </w:rPr>
        <w:t xml:space="preserve"> the </w:t>
      </w:r>
      <w:r w:rsidRPr="00AF31DC">
        <w:rPr>
          <w:rStyle w:val="StyleUnderline"/>
          <w:highlight w:val="yellow"/>
        </w:rPr>
        <w:t>courts can prove</w:t>
      </w:r>
      <w:r w:rsidRPr="00AF31DC">
        <w:rPr>
          <w:sz w:val="16"/>
          <w:highlight w:val="yellow"/>
        </w:rPr>
        <w:t xml:space="preserve"> </w:t>
      </w:r>
      <w:r w:rsidRPr="00AF31DC">
        <w:rPr>
          <w:rStyle w:val="Emphasis"/>
          <w:highlight w:val="yellow"/>
        </w:rPr>
        <w:t>difficult</w:t>
      </w:r>
      <w:r w:rsidRPr="004C270D">
        <w:rPr>
          <w:sz w:val="16"/>
        </w:rPr>
        <w:t xml:space="preserve">. </w:t>
      </w:r>
      <w:r w:rsidRPr="004C270D">
        <w:rPr>
          <w:rStyle w:val="StyleUnderline"/>
        </w:rPr>
        <w:t xml:space="preserve">Under federal law, </w:t>
      </w:r>
      <w:r w:rsidRPr="00AF31DC">
        <w:rPr>
          <w:rStyle w:val="StyleUnderline"/>
          <w:highlight w:val="yellow"/>
        </w:rPr>
        <w:t>before</w:t>
      </w:r>
      <w:r w:rsidRPr="004C270D">
        <w:rPr>
          <w:rStyle w:val="StyleUnderline"/>
        </w:rPr>
        <w:t xml:space="preserve"> individual </w:t>
      </w:r>
      <w:r w:rsidRPr="00490C36">
        <w:rPr>
          <w:rStyle w:val="StyleUnderline"/>
        </w:rPr>
        <w:t xml:space="preserve">federal </w:t>
      </w:r>
      <w:r w:rsidRPr="00AF31DC">
        <w:rPr>
          <w:rStyle w:val="StyleUnderline"/>
          <w:highlight w:val="yellow"/>
        </w:rPr>
        <w:t>employees</w:t>
      </w:r>
      <w:r w:rsidRPr="004C270D">
        <w:rPr>
          <w:rStyle w:val="StyleUnderline"/>
        </w:rPr>
        <w:t xml:space="preserve"> can </w:t>
      </w:r>
      <w:r w:rsidRPr="00AF31DC">
        <w:rPr>
          <w:rStyle w:val="StyleUnderline"/>
          <w:highlight w:val="yellow"/>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AF31DC">
        <w:rPr>
          <w:rStyle w:val="StyleUnderline"/>
          <w:highlight w:val="yellow"/>
        </w:rPr>
        <w:t>they must</w:t>
      </w:r>
      <w:r w:rsidRPr="004C270D">
        <w:rPr>
          <w:rStyle w:val="StyleUnderline"/>
        </w:rPr>
        <w:t xml:space="preserve"> typically </w:t>
      </w:r>
      <w:r w:rsidRPr="00AF31DC">
        <w:rPr>
          <w:rStyle w:val="StyleUnderline"/>
          <w:highlight w:val="yellow"/>
        </w:rPr>
        <w:t>channel complaints through the</w:t>
      </w:r>
      <w:r w:rsidRPr="004C270D">
        <w:rPr>
          <w:sz w:val="16"/>
        </w:rPr>
        <w:t xml:space="preserve"> </w:t>
      </w:r>
      <w:r w:rsidRPr="00AF31DC">
        <w:rPr>
          <w:rStyle w:val="Emphasis"/>
          <w:highlight w:val="yellow"/>
        </w:rPr>
        <w:t>M</w:t>
      </w:r>
      <w:r w:rsidRPr="004C270D">
        <w:rPr>
          <w:sz w:val="16"/>
        </w:rPr>
        <w:t xml:space="preserve">erit </w:t>
      </w:r>
      <w:r w:rsidRPr="00AF31DC">
        <w:rPr>
          <w:rStyle w:val="Emphasis"/>
          <w:highlight w:val="yellow"/>
        </w:rPr>
        <w:t>S</w:t>
      </w:r>
      <w:r w:rsidRPr="004C270D">
        <w:rPr>
          <w:sz w:val="16"/>
        </w:rPr>
        <w:t xml:space="preserve">ystems </w:t>
      </w:r>
      <w:r w:rsidRPr="00AF31DC">
        <w:rPr>
          <w:rStyle w:val="Emphasis"/>
          <w:highlight w:val="yellow"/>
        </w:rPr>
        <w:t>P</w:t>
      </w:r>
      <w:r w:rsidRPr="004C270D">
        <w:rPr>
          <w:sz w:val="16"/>
        </w:rPr>
        <w:t xml:space="preserve">rotection </w:t>
      </w:r>
      <w:r w:rsidRPr="00AF31DC">
        <w:rPr>
          <w:rStyle w:val="Emphasis"/>
          <w:highlight w:val="yellow"/>
        </w:rPr>
        <w:t>B</w:t>
      </w:r>
      <w:r w:rsidRPr="004C270D">
        <w:rPr>
          <w:sz w:val="16"/>
        </w:rPr>
        <w:t xml:space="preserve">oard. But </w:t>
      </w:r>
      <w:r w:rsidRPr="00AF31DC">
        <w:rPr>
          <w:rStyle w:val="StyleUnderline"/>
          <w:highlight w:val="yellow"/>
        </w:rPr>
        <w:t>that agency</w:t>
      </w:r>
      <w:r w:rsidRPr="00AF31DC">
        <w:rPr>
          <w:sz w:val="16"/>
          <w:highlight w:val="yellow"/>
        </w:rPr>
        <w:t> </w:t>
      </w:r>
      <w:r w:rsidRPr="00AF31DC">
        <w:rPr>
          <w:rStyle w:val="Emphasis"/>
          <w:highlight w:val="yellow"/>
        </w:rPr>
        <w:t>lacked a quorum</w:t>
      </w:r>
      <w:r w:rsidRPr="004C270D">
        <w:rPr>
          <w:sz w:val="16"/>
        </w:rPr>
        <w:t xml:space="preserve"> </w:t>
      </w:r>
      <w:r w:rsidRPr="004C270D">
        <w:rPr>
          <w:rStyle w:val="StyleUnderline"/>
        </w:rPr>
        <w:t xml:space="preserve">for the entire Trump presidency, </w:t>
      </w:r>
      <w:r w:rsidRPr="00AF31DC">
        <w:rPr>
          <w:rStyle w:val="StyleUnderline"/>
          <w:highlight w:val="yellow"/>
        </w:rPr>
        <w:t>creating a</w:t>
      </w:r>
      <w:r w:rsidRPr="00AF31DC">
        <w:rPr>
          <w:sz w:val="16"/>
          <w:highlight w:val="yellow"/>
        </w:rPr>
        <w:t xml:space="preserve"> </w:t>
      </w:r>
      <w:r w:rsidRPr="00AF31DC">
        <w:rPr>
          <w:rStyle w:val="Emphasis"/>
          <w:highlight w:val="yellow"/>
        </w:rPr>
        <w:t>tremendous 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AF31DC">
        <w:rPr>
          <w:rStyle w:val="Emphasis"/>
          <w:highlight w:val="yellow"/>
        </w:rPr>
        <w:t>outside organizations</w:t>
      </w:r>
      <w:r w:rsidRPr="004C270D">
        <w:rPr>
          <w:sz w:val="16"/>
        </w:rPr>
        <w:t xml:space="preserve"> </w:t>
      </w:r>
      <w:r w:rsidRPr="004C270D">
        <w:rPr>
          <w:rStyle w:val="StyleUnderline"/>
        </w:rPr>
        <w:t xml:space="preserve">typically </w:t>
      </w:r>
      <w:r w:rsidRPr="00AF31DC">
        <w:rPr>
          <w:rStyle w:val="StyleUnderline"/>
          <w:highlight w:val="yellow"/>
        </w:rPr>
        <w:t>struggle to</w:t>
      </w:r>
      <w:r w:rsidRPr="00AF31DC">
        <w:rPr>
          <w:sz w:val="16"/>
          <w:highlight w:val="yellow"/>
        </w:rPr>
        <w:t xml:space="preserve"> </w:t>
      </w:r>
      <w:r w:rsidRPr="00AF31DC">
        <w:rPr>
          <w:rStyle w:val="Emphasis"/>
          <w:highlight w:val="yellow"/>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14:paraId="6C34961B" w14:textId="77777777" w:rsidR="00CF683B" w:rsidRPr="004C270D" w:rsidRDefault="00CF683B" w:rsidP="00CF683B">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AF31DC">
        <w:rPr>
          <w:rStyle w:val="StyleUnderline"/>
          <w:highlight w:val="yellow"/>
        </w:rPr>
        <w:t>Federal</w:t>
      </w:r>
      <w:r w:rsidRPr="00AF31DC">
        <w:rPr>
          <w:sz w:val="16"/>
          <w:highlight w:val="yellow"/>
        </w:rPr>
        <w:t xml:space="preserve"> </w:t>
      </w:r>
      <w:r w:rsidRPr="00AF31DC">
        <w:rPr>
          <w:rStyle w:val="Emphasis"/>
          <w:highlight w:val="yellow"/>
        </w:rPr>
        <w:t>c</w:t>
      </w:r>
      <w:r w:rsidRPr="004C270D">
        <w:rPr>
          <w:sz w:val="16"/>
        </w:rPr>
        <w:t xml:space="preserve">ollective </w:t>
      </w:r>
      <w:r w:rsidRPr="00AF31DC">
        <w:rPr>
          <w:rStyle w:val="Emphasis"/>
          <w:highlight w:val="yellow"/>
        </w:rPr>
        <w:t>b</w:t>
      </w:r>
      <w:r w:rsidRPr="004C270D">
        <w:rPr>
          <w:sz w:val="16"/>
        </w:rPr>
        <w:t xml:space="preserve">argaining </w:t>
      </w:r>
      <w:r w:rsidRPr="00AF31DC">
        <w:rPr>
          <w:rStyle w:val="Emphasis"/>
          <w:highlight w:val="yellow"/>
        </w:rPr>
        <w:t>a</w:t>
      </w:r>
      <w:r w:rsidRPr="004C270D">
        <w:rPr>
          <w:sz w:val="16"/>
        </w:rPr>
        <w:t>greement</w:t>
      </w:r>
      <w:r w:rsidRPr="00AF31DC">
        <w:rPr>
          <w:rStyle w:val="Emphasis"/>
          <w:highlight w:val="yellow"/>
        </w:rPr>
        <w:t>s</w:t>
      </w:r>
      <w:r w:rsidRPr="00AF31DC">
        <w:rPr>
          <w:sz w:val="16"/>
          <w:highlight w:val="yellow"/>
        </w:rPr>
        <w:t xml:space="preserve"> </w:t>
      </w:r>
      <w:r w:rsidRPr="004C270D">
        <w:rPr>
          <w:rStyle w:val="StyleUnderline"/>
        </w:rPr>
        <w:t>are</w:t>
      </w:r>
      <w:r w:rsidRPr="004C270D">
        <w:rPr>
          <w:sz w:val="16"/>
        </w:rPr>
        <w:t xml:space="preserve"> </w:t>
      </w:r>
      <w:r w:rsidRPr="00AF31DC">
        <w:rPr>
          <w:rStyle w:val="Emphasis"/>
          <w:highlight w:val="yellow"/>
        </w:rPr>
        <w:t>meaningfully enforceable</w:t>
      </w:r>
      <w:r w:rsidRPr="004C270D">
        <w:rPr>
          <w:sz w:val="16"/>
        </w:rPr>
        <w:t xml:space="preserve"> — </w:t>
      </w:r>
      <w:r w:rsidRPr="00AF31DC">
        <w:rPr>
          <w:rStyle w:val="StyleUnderline"/>
          <w:highlight w:val="yellow"/>
        </w:rPr>
        <w:t>by third-party arbitrators</w:t>
      </w:r>
      <w:r w:rsidRPr="004C270D">
        <w:rPr>
          <w:rStyle w:val="StyleUnderline"/>
        </w:rPr>
        <w:t xml:space="preserve">, whose </w:t>
      </w:r>
      <w:r w:rsidRPr="00AF31DC">
        <w:rPr>
          <w:rStyle w:val="StyleUnderline"/>
          <w:highlight w:val="yellow"/>
        </w:rPr>
        <w:t>decisions are</w:t>
      </w:r>
      <w:r w:rsidRPr="00AF31DC">
        <w:rPr>
          <w:sz w:val="16"/>
          <w:highlight w:val="yellow"/>
        </w:rPr>
        <w:t xml:space="preserve"> </w:t>
      </w:r>
      <w:r w:rsidRPr="00AF31DC">
        <w:rPr>
          <w:rStyle w:val="Emphasis"/>
          <w:highlight w:val="yellow"/>
        </w:rPr>
        <w:t>appealable</w:t>
      </w:r>
      <w:r w:rsidRPr="00AF31DC">
        <w:rPr>
          <w:sz w:val="16"/>
          <w:highlight w:val="yellow"/>
        </w:rPr>
        <w:t xml:space="preserve"> </w:t>
      </w:r>
      <w:r w:rsidRPr="00AF31DC">
        <w:rPr>
          <w:rStyle w:val="StyleUnderline"/>
          <w:highlight w:val="yellow"/>
        </w:rPr>
        <w:t>to the</w:t>
      </w:r>
      <w:r w:rsidRPr="004C270D">
        <w:rPr>
          <w:rStyle w:val="StyleUnderline"/>
        </w:rPr>
        <w:t xml:space="preserve"> Federal Labor Relations Authority</w:t>
      </w:r>
      <w:r w:rsidRPr="004C270D">
        <w:rPr>
          <w:sz w:val="16"/>
        </w:rPr>
        <w:t xml:space="preserve"> (“</w:t>
      </w:r>
      <w:r w:rsidRPr="00AF31DC">
        <w:rPr>
          <w:rStyle w:val="Emphasis"/>
          <w:highlight w:val="yellow"/>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AF31DC">
        <w:rPr>
          <w:rStyle w:val="StyleUnderline"/>
          <w:highlight w:val="yellow"/>
        </w:rPr>
        <w:t>offer</w:t>
      </w:r>
      <w:r w:rsidRPr="004C270D">
        <w:rPr>
          <w:rStyle w:val="StyleUnderline"/>
        </w:rPr>
        <w:t xml:space="preserve"> the </w:t>
      </w:r>
      <w:r w:rsidRPr="00AF31DC">
        <w:rPr>
          <w:rStyle w:val="StyleUnderline"/>
          <w:highlight w:val="yellow"/>
        </w:rPr>
        <w:t>chance to proactively</w:t>
      </w:r>
      <w:r w:rsidRPr="00AF31DC">
        <w:rPr>
          <w:sz w:val="16"/>
          <w:highlight w:val="yellow"/>
        </w:rPr>
        <w:t xml:space="preserve"> </w:t>
      </w:r>
      <w:r w:rsidRPr="00AF31DC">
        <w:rPr>
          <w:rStyle w:val="Emphasis"/>
          <w:highlight w:val="yellow"/>
        </w:rPr>
        <w:t>build in protections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386F746F" w14:textId="77777777" w:rsidR="00CF683B" w:rsidRPr="004C270D" w:rsidRDefault="00CF683B" w:rsidP="00CF683B">
      <w:pPr>
        <w:rPr>
          <w:sz w:val="16"/>
        </w:rPr>
      </w:pPr>
      <w:r w:rsidRPr="004C270D">
        <w:rPr>
          <w:sz w:val="16"/>
        </w:rPr>
        <w:t>Collaboration at the Bargaining Table</w:t>
      </w:r>
    </w:p>
    <w:p w14:paraId="26D28C16" w14:textId="77777777" w:rsidR="00CF683B" w:rsidRPr="004C270D" w:rsidRDefault="00CF683B" w:rsidP="00CF683B">
      <w:pPr>
        <w:rPr>
          <w:sz w:val="16"/>
        </w:rPr>
      </w:pPr>
      <w:r w:rsidRPr="004C270D">
        <w:rPr>
          <w:rStyle w:val="StyleUnderline"/>
        </w:rPr>
        <w:t>Federal sector unions already appreciate the</w:t>
      </w:r>
      <w:r w:rsidRPr="004C270D">
        <w:rPr>
          <w:sz w:val="16"/>
        </w:rPr>
        <w:t xml:space="preserve"> </w:t>
      </w:r>
      <w:r w:rsidRPr="00D35FD8">
        <w:rPr>
          <w:rStyle w:val="Emphasis"/>
        </w:rPr>
        <w:t>defensive value</w:t>
      </w:r>
      <w:r w:rsidRPr="00D35FD8">
        <w:rPr>
          <w:sz w:val="16"/>
        </w:rPr>
        <w:t xml:space="preserve"> </w:t>
      </w:r>
      <w:r w:rsidRPr="00D35FD8">
        <w:rPr>
          <w:rStyle w:val="StyleUnderline"/>
        </w:rPr>
        <w:t>of such agreements</w:t>
      </w:r>
      <w:r w:rsidRPr="00D35FD8">
        <w:rPr>
          <w:sz w:val="16"/>
        </w:rPr>
        <w:t xml:space="preserve">. For example, </w:t>
      </w:r>
      <w:r w:rsidRPr="00D35FD8">
        <w:rPr>
          <w:rStyle w:val="StyleUnderline"/>
        </w:rPr>
        <w:t>the union representing roughly</w:t>
      </w:r>
      <w:r w:rsidRPr="00D35FD8">
        <w:rPr>
          <w:sz w:val="16"/>
        </w:rPr>
        <w:t xml:space="preserve"> </w:t>
      </w:r>
      <w:r w:rsidRPr="00D35FD8">
        <w:rPr>
          <w:rStyle w:val="Emphasis"/>
        </w:rPr>
        <w:t>half of EPA employees</w:t>
      </w:r>
      <w:r w:rsidRPr="00D35FD8">
        <w:rPr>
          <w:sz w:val="16"/>
        </w:rPr>
        <w:t xml:space="preserve"> </w:t>
      </w:r>
      <w:r w:rsidRPr="00D35FD8">
        <w:rPr>
          <w:rStyle w:val="StyleUnderline"/>
        </w:rPr>
        <w:t>is seeking a</w:t>
      </w:r>
      <w:r w:rsidRPr="00D35FD8">
        <w:rPr>
          <w:sz w:val="16"/>
        </w:rPr>
        <w:t xml:space="preserve"> “</w:t>
      </w:r>
      <w:r w:rsidRPr="00D35FD8">
        <w:rPr>
          <w:rStyle w:val="Emphasis"/>
        </w:rPr>
        <w:t>scientific integrity</w:t>
      </w:r>
      <w:r w:rsidRPr="00D35FD8">
        <w:rPr>
          <w:sz w:val="16"/>
        </w:rPr>
        <w:t xml:space="preserve">” </w:t>
      </w:r>
      <w:r w:rsidRPr="00D35FD8">
        <w:rPr>
          <w:rStyle w:val="StyleUnderline"/>
        </w:rPr>
        <w:t>provision in their next contract, guaranteeing that scientists have a say in drafting</w:t>
      </w:r>
      <w:r w:rsidRPr="00D35FD8">
        <w:rPr>
          <w:sz w:val="16"/>
        </w:rPr>
        <w:t xml:space="preserve"> </w:t>
      </w:r>
      <w:r w:rsidRPr="00D35FD8">
        <w:rPr>
          <w:rStyle w:val="Emphasis"/>
        </w:rPr>
        <w:t>EPA positions</w:t>
      </w:r>
      <w:r w:rsidRPr="00D35FD8">
        <w:rPr>
          <w:sz w:val="16"/>
        </w:rPr>
        <w:t xml:space="preserve"> </w:t>
      </w:r>
      <w:r w:rsidRPr="00D35FD8">
        <w:rPr>
          <w:rStyle w:val="StyleUnderline"/>
        </w:rPr>
        <w:t>and</w:t>
      </w:r>
      <w:r w:rsidRPr="00D35FD8">
        <w:rPr>
          <w:sz w:val="16"/>
        </w:rPr>
        <w:t xml:space="preserve"> </w:t>
      </w:r>
      <w:r w:rsidRPr="00D35FD8">
        <w:rPr>
          <w:rStyle w:val="Emphasis"/>
        </w:rPr>
        <w:t>decisions</w:t>
      </w:r>
      <w:r w:rsidRPr="004C270D">
        <w:rPr>
          <w:sz w:val="16"/>
        </w:rPr>
        <w:t xml:space="preserve">. (A direct reaction to the attacks on science that occurred at the agency during the Trump administration.) </w:t>
      </w:r>
      <w:r w:rsidRPr="004C270D">
        <w:rPr>
          <w:rStyle w:val="StyleUnderline"/>
        </w:rPr>
        <w:t>They are also seeking</w:t>
      </w:r>
      <w:r w:rsidRPr="004C270D">
        <w:rPr>
          <w:sz w:val="16"/>
        </w:rPr>
        <w:t xml:space="preserve"> </w:t>
      </w:r>
      <w:r w:rsidRPr="004C270D">
        <w:rPr>
          <w:rStyle w:val="Emphasis"/>
        </w:rPr>
        <w:t>new provisions</w:t>
      </w:r>
      <w:r w:rsidRPr="004C270D">
        <w:rPr>
          <w:sz w:val="16"/>
        </w:rPr>
        <w:t xml:space="preserve"> </w:t>
      </w:r>
      <w:r w:rsidRPr="004C270D">
        <w:rPr>
          <w:rStyle w:val="StyleUnderline"/>
        </w:rPr>
        <w:t>on</w:t>
      </w:r>
      <w:r w:rsidRPr="004C270D">
        <w:rPr>
          <w:sz w:val="16"/>
        </w:rPr>
        <w:t xml:space="preserve"> </w:t>
      </w:r>
      <w:r w:rsidRPr="004C270D">
        <w:rPr>
          <w:rStyle w:val="Emphasis"/>
        </w:rPr>
        <w:t>d</w:t>
      </w:r>
      <w:r w:rsidRPr="004C270D">
        <w:rPr>
          <w:sz w:val="16"/>
        </w:rPr>
        <w:t xml:space="preserve">iversity, </w:t>
      </w:r>
      <w:r w:rsidRPr="004C270D">
        <w:rPr>
          <w:rStyle w:val="Emphasis"/>
        </w:rPr>
        <w:t>i</w:t>
      </w:r>
      <w:r w:rsidRPr="004C270D">
        <w:rPr>
          <w:sz w:val="16"/>
        </w:rPr>
        <w:t xml:space="preserve">nclusion, </w:t>
      </w:r>
      <w:r w:rsidRPr="004C270D">
        <w:rPr>
          <w:rStyle w:val="Emphasis"/>
        </w:rPr>
        <w:t>e</w:t>
      </w:r>
      <w:r w:rsidRPr="004C270D">
        <w:rPr>
          <w:sz w:val="16"/>
        </w:rPr>
        <w:t xml:space="preserve">quity, </w:t>
      </w:r>
      <w:r w:rsidRPr="004C270D">
        <w:rPr>
          <w:rStyle w:val="StyleUnderline"/>
        </w:rPr>
        <w:t>and accessibility</w:t>
      </w:r>
      <w:r w:rsidRPr="004C270D">
        <w:rPr>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7654DF96" w14:textId="77777777" w:rsidR="00CF683B" w:rsidRPr="00AE1A44" w:rsidRDefault="00CF683B" w:rsidP="00CF683B">
      <w:pPr>
        <w:rPr>
          <w:sz w:val="16"/>
        </w:rPr>
      </w:pPr>
      <w:r w:rsidRPr="00AE1A44">
        <w:rPr>
          <w:sz w:val="16"/>
        </w:rPr>
        <w:t xml:space="preserve">This </w:t>
      </w:r>
      <w:r w:rsidRPr="00AF31DC">
        <w:rPr>
          <w:rStyle w:val="Emphasis"/>
          <w:highlight w:val="yellow"/>
        </w:rPr>
        <w:t>adversarial posture</w:t>
      </w:r>
      <w:r w:rsidRPr="00AE1A44">
        <w:rPr>
          <w:sz w:val="16"/>
        </w:rPr>
        <w:t xml:space="preserve">, </w:t>
      </w:r>
      <w:r w:rsidRPr="00DD03D5">
        <w:rPr>
          <w:rStyle w:val="StyleUnderline"/>
        </w:rPr>
        <w:t>while unsurprising given that agency management are ultimately</w:t>
      </w:r>
      <w:r w:rsidRPr="00AE1A44">
        <w:rPr>
          <w:sz w:val="16"/>
        </w:rPr>
        <w:t xml:space="preserve"> </w:t>
      </w:r>
      <w:r w:rsidRPr="00DD03D5">
        <w:rPr>
          <w:rStyle w:val="Emphasis"/>
        </w:rPr>
        <w:t>employers</w:t>
      </w:r>
      <w:r w:rsidRPr="00AE1A44">
        <w:rPr>
          <w:sz w:val="16"/>
        </w:rPr>
        <w:t xml:space="preserve"> </w:t>
      </w:r>
      <w:r w:rsidRPr="00DD03D5">
        <w:rPr>
          <w:rStyle w:val="StyleUnderline"/>
        </w:rPr>
        <w:t>negotiating with</w:t>
      </w:r>
      <w:r w:rsidRPr="00AE1A44">
        <w:rPr>
          <w:sz w:val="16"/>
        </w:rPr>
        <w:t xml:space="preserve"> </w:t>
      </w:r>
      <w:r w:rsidRPr="00DD03D5">
        <w:rPr>
          <w:rStyle w:val="Emphasis"/>
        </w:rPr>
        <w:t>employees</w:t>
      </w:r>
      <w:r w:rsidRPr="00AE1A44">
        <w:rPr>
          <w:sz w:val="16"/>
        </w:rPr>
        <w:t xml:space="preserve">, </w:t>
      </w:r>
      <w:r w:rsidRPr="00AF31DC">
        <w:rPr>
          <w:rStyle w:val="StyleUnderline"/>
          <w:highlight w:val="yellow"/>
        </w:rPr>
        <w:t>is</w:t>
      </w:r>
      <w:r w:rsidRPr="00AF31DC">
        <w:rPr>
          <w:sz w:val="16"/>
          <w:highlight w:val="yellow"/>
        </w:rPr>
        <w:t xml:space="preserve"> </w:t>
      </w:r>
      <w:r w:rsidRPr="00AF31DC">
        <w:rPr>
          <w:rStyle w:val="Emphasis"/>
          <w:highlight w:val="yellow"/>
        </w:rPr>
        <w:t>not inevitable</w:t>
      </w:r>
      <w:r w:rsidRPr="00AE1A44">
        <w:rPr>
          <w:sz w:val="16"/>
        </w:rPr>
        <w:t xml:space="preserve">. </w:t>
      </w:r>
      <w:r w:rsidRPr="00DD03D5">
        <w:rPr>
          <w:rStyle w:val="StyleUnderline"/>
        </w:rPr>
        <w:t xml:space="preserve">Under the relevant statute, </w:t>
      </w:r>
      <w:r w:rsidRPr="00AF31DC">
        <w:rPr>
          <w:rStyle w:val="StyleUnderline"/>
          <w:highlight w:val="yellow"/>
        </w:rPr>
        <w:t>management can be</w:t>
      </w:r>
      <w:r w:rsidRPr="000A2C30">
        <w:rPr>
          <w:sz w:val="16"/>
        </w:rPr>
        <w:t xml:space="preserve"> </w:t>
      </w:r>
      <w:r w:rsidRPr="00AF31DC">
        <w:rPr>
          <w:rStyle w:val="Emphasis"/>
          <w:highlight w:val="yellow"/>
        </w:rPr>
        <w:t>conciliatory</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collaborative</w:t>
      </w:r>
      <w:r w:rsidRPr="00AE1A44">
        <w:rPr>
          <w:sz w:val="16"/>
        </w:rPr>
        <w:t xml:space="preserve"> </w:t>
      </w:r>
      <w:r w:rsidRPr="00DD03D5">
        <w:rPr>
          <w:rStyle w:val="StyleUnderline"/>
        </w:rPr>
        <w:t>in negotiations</w:t>
      </w:r>
      <w:r w:rsidRPr="00AE1A44">
        <w:rPr>
          <w:sz w:val="16"/>
        </w:rPr>
        <w:t>—</w:t>
      </w:r>
      <w:r w:rsidRPr="00DD03D5">
        <w:rPr>
          <w:rStyle w:val="StyleUnderline"/>
        </w:rPr>
        <w:t>and</w:t>
      </w:r>
      <w:r w:rsidRPr="00AE1A44">
        <w:rPr>
          <w:sz w:val="16"/>
        </w:rPr>
        <w:t xml:space="preserve"> indeed </w:t>
      </w:r>
      <w:r w:rsidRPr="00DD03D5">
        <w:rPr>
          <w:rStyle w:val="Emphasis"/>
        </w:rPr>
        <w:t>they </w:t>
      </w:r>
      <w:r w:rsidRPr="00D74BB9">
        <w:rPr>
          <w:rStyle w:val="Emphasis"/>
        </w:rPr>
        <w:t>should be</w:t>
      </w:r>
      <w:r w:rsidRPr="00D74BB9">
        <w:rPr>
          <w:sz w:val="16"/>
        </w:rPr>
        <w:t xml:space="preserve">, </w:t>
      </w:r>
      <w:r w:rsidRPr="00D74BB9">
        <w:rPr>
          <w:rStyle w:val="StyleUnderline"/>
        </w:rPr>
        <w:t xml:space="preserve">if leadership hopes </w:t>
      </w:r>
      <w:r w:rsidRPr="000B32FD">
        <w:rPr>
          <w:rStyle w:val="StyleUnderline"/>
        </w:rPr>
        <w:t>to protect agencies from</w:t>
      </w:r>
      <w:r w:rsidRPr="000B32FD">
        <w:rPr>
          <w:sz w:val="16"/>
        </w:rPr>
        <w:t xml:space="preserve"> </w:t>
      </w:r>
      <w:r w:rsidRPr="000B32FD">
        <w:rPr>
          <w:rStyle w:val="Emphasis"/>
        </w:rPr>
        <w:t>structural dereg</w:t>
      </w:r>
      <w:r w:rsidRPr="000B32FD">
        <w:rPr>
          <w:sz w:val="16"/>
          <w:szCs w:val="16"/>
        </w:rPr>
        <w:t>ulation</w:t>
      </w:r>
      <w:r w:rsidRPr="00D35FD8">
        <w:rPr>
          <w:sz w:val="16"/>
          <w:szCs w:val="16"/>
        </w:rPr>
        <w:t xml:space="preserve">. </w:t>
      </w:r>
      <w:r w:rsidRPr="00DD03D5">
        <w:rPr>
          <w:rStyle w:val="StyleUnderline"/>
        </w:rPr>
        <w:t xml:space="preserve">Such an </w:t>
      </w:r>
      <w:r w:rsidRPr="00EC2610">
        <w:rPr>
          <w:rStyle w:val="StyleUnderline"/>
        </w:rPr>
        <w:t>approach would be</w:t>
      </w:r>
      <w:r w:rsidRPr="00EC2610">
        <w:rPr>
          <w:sz w:val="16"/>
        </w:rPr>
        <w:t xml:space="preserve"> </w:t>
      </w:r>
      <w:r w:rsidRPr="00EC2610">
        <w:rPr>
          <w:rStyle w:val="Emphasis"/>
        </w:rPr>
        <w:t>precisely</w:t>
      </w:r>
      <w:r w:rsidRPr="00EC2610">
        <w:rPr>
          <w:sz w:val="16"/>
        </w:rPr>
        <w:t xml:space="preserve"> </w:t>
      </w:r>
      <w:r w:rsidRPr="00EC2610">
        <w:rPr>
          <w:rStyle w:val="StyleUnderline"/>
        </w:rPr>
        <w:t>what was envisioned by the Biden</w:t>
      </w:r>
      <w:r w:rsidRPr="00DD03D5">
        <w:rPr>
          <w:rStyle w:val="StyleUnderline"/>
        </w:rPr>
        <w:t xml:space="preserve"> administration’s stated goals of protecting the civil service and “ensuring that the federal government is a</w:t>
      </w:r>
      <w:r w:rsidRPr="00AE1A44">
        <w:rPr>
          <w:sz w:val="16"/>
        </w:rPr>
        <w:t xml:space="preserve"> </w:t>
      </w:r>
      <w:r w:rsidRPr="00DD03D5">
        <w:rPr>
          <w:rStyle w:val="Emphasis"/>
        </w:rPr>
        <w:t>model employer</w:t>
      </w:r>
      <w:r w:rsidRPr="00AE1A44">
        <w:rPr>
          <w:sz w:val="16"/>
        </w:rPr>
        <w:t xml:space="preserve"> </w:t>
      </w:r>
      <w:r w:rsidRPr="00DD03D5">
        <w:rPr>
          <w:rStyle w:val="StyleUnderline"/>
        </w:rPr>
        <w:t>with respect to encouraging</w:t>
      </w:r>
      <w:r w:rsidRPr="00AE1A44">
        <w:rPr>
          <w:sz w:val="16"/>
        </w:rPr>
        <w:t xml:space="preserve"> </w:t>
      </w:r>
      <w:r w:rsidRPr="00DD03D5">
        <w:rPr>
          <w:rStyle w:val="Emphasis"/>
        </w:rPr>
        <w:t>worker organizing</w:t>
      </w:r>
      <w:r w:rsidRPr="00AE1A44">
        <w:rPr>
          <w:sz w:val="16"/>
        </w:rPr>
        <w:t xml:space="preserve"> </w:t>
      </w:r>
      <w:r w:rsidRPr="00DD03D5">
        <w:rPr>
          <w:rStyle w:val="StyleUnderline"/>
        </w:rPr>
        <w:t>and</w:t>
      </w:r>
      <w:r w:rsidRPr="00AE1A44">
        <w:rPr>
          <w:sz w:val="16"/>
        </w:rPr>
        <w:t xml:space="preserve"> </w:t>
      </w:r>
      <w:r w:rsidRPr="00DD03D5">
        <w:rPr>
          <w:rStyle w:val="Emphasis"/>
        </w:rPr>
        <w:t>collective bargaining</w:t>
      </w:r>
      <w:r w:rsidRPr="00AE1A44">
        <w:rPr>
          <w:sz w:val="16"/>
        </w:rPr>
        <w:t xml:space="preserve"> </w:t>
      </w:r>
      <w:r w:rsidRPr="00DD03D5">
        <w:rPr>
          <w:rStyle w:val="StyleUnderline"/>
        </w:rPr>
        <w:t>among its workforce</w:t>
      </w:r>
      <w:r w:rsidRPr="00AE1A44">
        <w:rPr>
          <w:sz w:val="16"/>
        </w:rPr>
        <w:t>.”</w:t>
      </w:r>
    </w:p>
    <w:p w14:paraId="31127527" w14:textId="77777777" w:rsidR="00CF683B" w:rsidRPr="00AE1A44" w:rsidRDefault="00CF683B" w:rsidP="00CF683B">
      <w:pPr>
        <w:rPr>
          <w:sz w:val="16"/>
        </w:rPr>
      </w:pPr>
      <w:r w:rsidRPr="00EC2610">
        <w:rPr>
          <w:rStyle w:val="StyleUnderline"/>
        </w:rPr>
        <w:t>Even</w:t>
      </w:r>
      <w:r w:rsidRPr="00AE1A44">
        <w:rPr>
          <w:sz w:val="16"/>
        </w:rPr>
        <w:t xml:space="preserve"> the </w:t>
      </w:r>
      <w:r w:rsidRPr="00EC2610">
        <w:rPr>
          <w:rStyle w:val="Emphasis"/>
        </w:rPr>
        <w:t>Trump</w:t>
      </w:r>
      <w:r w:rsidRPr="00AE1A44">
        <w:rPr>
          <w:sz w:val="16"/>
        </w:rPr>
        <w:t xml:space="preserve"> administration </w:t>
      </w:r>
      <w:r w:rsidRPr="00EC2610">
        <w:rPr>
          <w:rStyle w:val="StyleUnderline"/>
        </w:rPr>
        <w:t>recognized the power</w:t>
      </w:r>
      <w:r w:rsidRPr="00B037C0">
        <w:rPr>
          <w:rStyle w:val="StyleUnderline"/>
        </w:rPr>
        <w:t xml:space="preserve"> of this collaborative approach where it concerned unions at some of its most</w:t>
      </w:r>
      <w:r w:rsidRPr="00AE1A44">
        <w:rPr>
          <w:sz w:val="16"/>
        </w:rPr>
        <w:t xml:space="preserve"> </w:t>
      </w:r>
      <w:r w:rsidRPr="00B037C0">
        <w:rPr>
          <w:rStyle w:val="Emphasis"/>
        </w:rPr>
        <w:t>ideologically-aligned</w:t>
      </w:r>
      <w:r w:rsidRPr="00AE1A44">
        <w:rPr>
          <w:sz w:val="16"/>
        </w:rPr>
        <w:t xml:space="preserve"> </w:t>
      </w:r>
      <w:r w:rsidRPr="00B037C0">
        <w:rPr>
          <w:rStyle w:val="StyleUnderline"/>
        </w:rPr>
        <w:t>agencies</w:t>
      </w:r>
      <w:r w:rsidRPr="00AE1A44">
        <w:rPr>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2C253628" w14:textId="77777777" w:rsidR="00CF683B" w:rsidRPr="00AE1A44" w:rsidRDefault="00CF683B" w:rsidP="00CF683B">
      <w:pPr>
        <w:rPr>
          <w:sz w:val="16"/>
        </w:rPr>
      </w:pPr>
      <w:r w:rsidRPr="00AE1A44">
        <w:rPr>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2A9B5FF8" w14:textId="77777777" w:rsidR="00CF683B" w:rsidRPr="00AE1A44" w:rsidRDefault="00CF683B" w:rsidP="00CF683B">
      <w:pPr>
        <w:rPr>
          <w:sz w:val="16"/>
        </w:rPr>
      </w:pPr>
      <w:r w:rsidRPr="00AE1A44">
        <w:rPr>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25BD72DB" w14:textId="77777777" w:rsidR="00CF683B" w:rsidRPr="00AE1A44" w:rsidRDefault="00CF683B" w:rsidP="00CF683B">
      <w:pPr>
        <w:rPr>
          <w:sz w:val="16"/>
        </w:rPr>
      </w:pPr>
      <w:r w:rsidRPr="00AF31DC">
        <w:rPr>
          <w:rStyle w:val="StyleUnderline"/>
          <w:highlight w:val="yellow"/>
        </w:rPr>
        <w:t>Agencies can</w:t>
      </w:r>
      <w:r w:rsidRPr="00AE1A44">
        <w:rPr>
          <w:sz w:val="16"/>
        </w:rPr>
        <w:t xml:space="preserve">, at their election, </w:t>
      </w:r>
      <w:r w:rsidRPr="00AF31DC">
        <w:rPr>
          <w:rStyle w:val="Emphasis"/>
          <w:highlight w:val="yellow"/>
        </w:rPr>
        <w:t>bargain</w:t>
      </w:r>
      <w:r w:rsidRPr="00AF31DC">
        <w:rPr>
          <w:sz w:val="16"/>
          <w:highlight w:val="yellow"/>
        </w:rPr>
        <w:t xml:space="preserve"> </w:t>
      </w:r>
      <w:r w:rsidRPr="00AF31DC">
        <w:rPr>
          <w:rStyle w:val="StyleUnderline"/>
          <w:highlight w:val="yellow"/>
        </w:rPr>
        <w:t>over</w:t>
      </w:r>
      <w:r w:rsidRPr="00B037C0">
        <w:rPr>
          <w:rStyle w:val="StyleUnderline"/>
        </w:rPr>
        <w:t xml:space="preserve"> a category of</w:t>
      </w:r>
      <w:r w:rsidRPr="00AE1A44">
        <w:rPr>
          <w:sz w:val="16"/>
        </w:rPr>
        <w:t xml:space="preserve"> </w:t>
      </w:r>
      <w:r w:rsidRPr="00AF31DC">
        <w:rPr>
          <w:rStyle w:val="Emphasis"/>
          <w:highlight w:val="yellow"/>
        </w:rPr>
        <w:t>permissive</w:t>
      </w:r>
      <w:r w:rsidRPr="00AF31DC">
        <w:rPr>
          <w:sz w:val="16"/>
          <w:highlight w:val="yellow"/>
        </w:rPr>
        <w:t xml:space="preserve"> </w:t>
      </w:r>
      <w:r w:rsidRPr="00AF31DC">
        <w:rPr>
          <w:rStyle w:val="StyleUnderline"/>
          <w:highlight w:val="yellow"/>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AF31DC">
        <w:rPr>
          <w:rStyle w:val="Emphasis"/>
          <w:highlight w:val="yellow"/>
        </w:rPr>
        <w:t>numbers</w:t>
      </w:r>
      <w:r w:rsidRPr="00AF31DC">
        <w:rPr>
          <w:sz w:val="16"/>
          <w:highlight w:val="yellow"/>
        </w:rPr>
        <w:t xml:space="preserve">, </w:t>
      </w:r>
      <w:r w:rsidRPr="00AF31DC">
        <w:rPr>
          <w:rStyle w:val="Emphasis"/>
          <w:highlight w:val="yellow"/>
        </w:rPr>
        <w:t>types</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grades</w:t>
      </w:r>
      <w:r w:rsidRPr="00AF31DC">
        <w:rPr>
          <w:sz w:val="16"/>
          <w:highlight w:val="yellow"/>
        </w:rPr>
        <w:t xml:space="preserve"> </w:t>
      </w:r>
      <w:r w:rsidRPr="00AF31DC">
        <w:rPr>
          <w:rStyle w:val="StyleUnderline"/>
          <w:highlight w:val="yellow"/>
        </w:rPr>
        <w:t>of employees</w:t>
      </w:r>
      <w:r w:rsidRPr="00D74BB9">
        <w:rPr>
          <w:rStyle w:val="StyleUnderline"/>
        </w:rPr>
        <w:t xml:space="preserve"> or positions</w:t>
      </w:r>
      <w:r w:rsidRPr="00B037C0">
        <w:rPr>
          <w:rStyle w:val="StyleUnderline"/>
        </w:rPr>
        <w:t xml:space="preserve"> assigned to any organizational subdivision, work project, or tour of duty, or on the technology, methods, and means of performing work</w:t>
      </w:r>
      <w:r w:rsidRPr="00AE1A44">
        <w:rPr>
          <w:sz w:val="16"/>
        </w:rPr>
        <w:t xml:space="preserve">.” These </w:t>
      </w:r>
      <w:r w:rsidRPr="00AF31DC">
        <w:rPr>
          <w:rStyle w:val="StyleUnderline"/>
          <w:highlight w:val="yellow"/>
        </w:rPr>
        <w:t>terms</w:t>
      </w:r>
      <w:r w:rsidRPr="00B037C0">
        <w:rPr>
          <w:rStyle w:val="StyleUnderline"/>
        </w:rPr>
        <w:t xml:space="preserve"> have been </w:t>
      </w:r>
      <w:r w:rsidRPr="00AF31DC">
        <w:rPr>
          <w:rStyle w:val="StyleUnderline"/>
          <w:highlight w:val="yellow"/>
        </w:rPr>
        <w:t>interpreted</w:t>
      </w:r>
      <w:r w:rsidRPr="00AF31DC">
        <w:rPr>
          <w:sz w:val="16"/>
          <w:highlight w:val="yellow"/>
        </w:rPr>
        <w:t xml:space="preserve"> </w:t>
      </w:r>
      <w:r w:rsidRPr="00AF31DC">
        <w:rPr>
          <w:rStyle w:val="Emphasis"/>
          <w:highlight w:val="yellow"/>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6FEBF327" w14:textId="77777777" w:rsidR="00CF683B" w:rsidRPr="00AE1A44" w:rsidRDefault="00CF683B" w:rsidP="00CF683B">
      <w:pPr>
        <w:rPr>
          <w:sz w:val="16"/>
        </w:rPr>
      </w:pPr>
      <w:r w:rsidRPr="00AE1A44">
        <w:rPr>
          <w:sz w:val="16"/>
        </w:rPr>
        <w:t xml:space="preserve">It is true that, </w:t>
      </w:r>
      <w:r w:rsidRPr="00B037C0">
        <w:rPr>
          <w:rStyle w:val="StyleUnderline"/>
        </w:rPr>
        <w:t xml:space="preserve">under the statute, </w:t>
      </w:r>
      <w:r w:rsidRPr="000A2C30">
        <w:rPr>
          <w:rStyle w:val="StyleUnderline"/>
        </w:rPr>
        <w:t>collective bargaining cannot</w:t>
      </w:r>
      <w:r w:rsidRPr="000A2C30">
        <w:rPr>
          <w:sz w:val="16"/>
        </w:rPr>
        <w:t xml:space="preserve"> </w:t>
      </w:r>
      <w:r w:rsidRPr="000A2C30">
        <w:rPr>
          <w:rStyle w:val="Emphasis"/>
        </w:rPr>
        <w:t>intrude</w:t>
      </w:r>
      <w:r w:rsidRPr="000A2C30">
        <w:rPr>
          <w:sz w:val="16"/>
        </w:rPr>
        <w:t xml:space="preserve"> </w:t>
      </w:r>
      <w:r w:rsidRPr="000A2C30">
        <w:rPr>
          <w:rStyle w:val="StyleUnderline"/>
        </w:rPr>
        <w:t>on the exercise of various management rights, including</w:t>
      </w:r>
      <w:r w:rsidRPr="00B037C0">
        <w:rPr>
          <w:rStyle w:val="StyleUnderline"/>
        </w:rPr>
        <w:t> agency leadership’s</w:t>
      </w:r>
      <w:r w:rsidRPr="00AE1A44">
        <w:rPr>
          <w:sz w:val="16"/>
        </w:rPr>
        <w:t xml:space="preserve"> prerogatives to “determine the </w:t>
      </w:r>
      <w:r w:rsidRPr="00B037C0">
        <w:rPr>
          <w:rStyle w:val="Emphasis"/>
        </w:rPr>
        <w:t>mission</w:t>
      </w:r>
      <w:r w:rsidRPr="00AE1A44">
        <w:rPr>
          <w:sz w:val="16"/>
        </w:rPr>
        <w:t xml:space="preserve">, </w:t>
      </w:r>
      <w:r w:rsidRPr="00B037C0">
        <w:rPr>
          <w:rStyle w:val="Emphasis"/>
        </w:rPr>
        <w:t>budget</w:t>
      </w:r>
      <w:r w:rsidRPr="00AE1A44">
        <w:rPr>
          <w:sz w:val="16"/>
        </w:rPr>
        <w:t>, [</w:t>
      </w:r>
      <w:r w:rsidRPr="00B037C0">
        <w:rPr>
          <w:rStyle w:val="StyleUnderline"/>
        </w:rPr>
        <w:t>and</w:t>
      </w:r>
      <w:r w:rsidRPr="00AE1A44">
        <w:rPr>
          <w:sz w:val="16"/>
        </w:rPr>
        <w:t xml:space="preserve">] </w:t>
      </w:r>
      <w:r w:rsidRPr="00B037C0">
        <w:rPr>
          <w:rStyle w:val="Emphasis"/>
        </w:rPr>
        <w:t>organization</w:t>
      </w:r>
      <w:r w:rsidRPr="00AE1A44">
        <w:rPr>
          <w:sz w:val="16"/>
        </w:rPr>
        <w:t xml:space="preserve">” </w:t>
      </w:r>
      <w:r w:rsidRPr="00B037C0">
        <w:rPr>
          <w:rStyle w:val="StyleUnderline"/>
        </w:rPr>
        <w:t>of an agency, and to</w:t>
      </w:r>
      <w:r w:rsidRPr="00AE1A44">
        <w:rPr>
          <w:sz w:val="16"/>
        </w:rPr>
        <w:t xml:space="preserve"> “</w:t>
      </w:r>
      <w:r w:rsidRPr="00B037C0">
        <w:rPr>
          <w:rStyle w:val="Emphasis"/>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B037C0">
        <w:rPr>
          <w:rStyle w:val="StyleUnderline"/>
        </w:rPr>
        <w:t>and</w:t>
      </w:r>
      <w:r w:rsidRPr="00AE1A44">
        <w:rPr>
          <w:sz w:val="16"/>
        </w:rPr>
        <w:t xml:space="preserve"> </w:t>
      </w:r>
      <w:r w:rsidRPr="00B037C0">
        <w:rPr>
          <w:rStyle w:val="Emphasis"/>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49DC16D4" w14:textId="77777777" w:rsidR="00CF683B" w:rsidRPr="00AE1A44" w:rsidRDefault="00CF683B" w:rsidP="00CF683B">
      <w:pPr>
        <w:rPr>
          <w:sz w:val="16"/>
        </w:rPr>
      </w:pPr>
      <w:r w:rsidRPr="00AF31DC">
        <w:rPr>
          <w:rStyle w:val="StyleUnderline"/>
          <w:highlight w:val="yellow"/>
        </w:rPr>
        <w:t>Agencies</w:t>
      </w:r>
      <w:r w:rsidRPr="00D74BB9">
        <w:rPr>
          <w:rStyle w:val="StyleUnderline"/>
        </w:rPr>
        <w:t xml:space="preserve"> are permitted to </w:t>
      </w:r>
      <w:r w:rsidRPr="00AF31DC">
        <w:rPr>
          <w:rStyle w:val="StyleUnderline"/>
          <w:highlight w:val="yellow"/>
        </w:rPr>
        <w:t>bargain over</w:t>
      </w:r>
      <w:r w:rsidRPr="00AF31DC">
        <w:rPr>
          <w:sz w:val="16"/>
          <w:highlight w:val="yellow"/>
        </w:rPr>
        <w:t xml:space="preserve"> “</w:t>
      </w:r>
      <w:r w:rsidRPr="00AF31DC">
        <w:rPr>
          <w:rStyle w:val="Emphasis"/>
          <w:highlight w:val="yellow"/>
        </w:rPr>
        <w:t>procedures</w:t>
      </w:r>
      <w:r w:rsidRPr="00D74BB9">
        <w:rPr>
          <w:sz w:val="16"/>
        </w:rPr>
        <w:t xml:space="preserve"> </w:t>
      </w:r>
      <w:r w:rsidRPr="00D74BB9">
        <w:rPr>
          <w:rStyle w:val="StyleUnderline"/>
        </w:rPr>
        <w:t xml:space="preserve">which </w:t>
      </w:r>
      <w:r w:rsidRPr="00AF31DC">
        <w:rPr>
          <w:rStyle w:val="StyleUnderline"/>
          <w:highlight w:val="yellow"/>
        </w:rPr>
        <w:t>management officials</w:t>
      </w:r>
      <w:r w:rsidRPr="00B037C0">
        <w:rPr>
          <w:rStyle w:val="StyleUnderline"/>
        </w:rPr>
        <w:t xml:space="preserve"> of the agency will </w:t>
      </w:r>
      <w:r w:rsidRPr="00AF31DC">
        <w:rPr>
          <w:rStyle w:val="StyleUnderline"/>
          <w:highlight w:val="yellow"/>
        </w:rPr>
        <w:t>observe</w:t>
      </w:r>
      <w:r w:rsidRPr="00B037C0">
        <w:rPr>
          <w:rStyle w:val="StyleUnderline"/>
        </w:rPr>
        <w:t xml:space="preserve"> in exercising any authority under [the section]</w:t>
      </w:r>
      <w:r w:rsidRPr="00AE1A44">
        <w:rPr>
          <w:sz w:val="16"/>
        </w:rPr>
        <w:t>,” </w:t>
      </w:r>
      <w:r w:rsidRPr="00AF31DC">
        <w:rPr>
          <w:rStyle w:val="Emphasis"/>
          <w:highlight w:val="yellow"/>
        </w:rPr>
        <w:t>even if</w:t>
      </w:r>
      <w:r w:rsidRPr="000A2C30">
        <w:rPr>
          <w:sz w:val="16"/>
        </w:rPr>
        <w:t xml:space="preserve"> </w:t>
      </w:r>
      <w:r w:rsidRPr="000A2C30">
        <w:rPr>
          <w:rStyle w:val="StyleUnderline"/>
        </w:rPr>
        <w:t xml:space="preserve">those </w:t>
      </w:r>
      <w:r w:rsidRPr="00AF31DC">
        <w:rPr>
          <w:rStyle w:val="StyleUnderline"/>
          <w:highlight w:val="yellow"/>
        </w:rPr>
        <w:t>procedures impact</w:t>
      </w:r>
      <w:r w:rsidRPr="00D74BB9">
        <w:rPr>
          <w:rStyle w:val="StyleUnderline"/>
        </w:rPr>
        <w:t xml:space="preserve"> how management exercises its</w:t>
      </w:r>
      <w:r w:rsidRPr="00AE1A44">
        <w:rPr>
          <w:sz w:val="16"/>
        </w:rPr>
        <w:t xml:space="preserve"> </w:t>
      </w:r>
      <w:r w:rsidRPr="00AF31DC">
        <w:rPr>
          <w:rStyle w:val="Emphasis"/>
          <w:highlight w:val="yellow"/>
        </w:rPr>
        <w:t>protected rights</w:t>
      </w:r>
      <w:r w:rsidRPr="00AE1A44">
        <w:rPr>
          <w:sz w:val="16"/>
        </w:rPr>
        <w:t xml:space="preserve">. Additionally, </w:t>
      </w:r>
      <w:r w:rsidRPr="00AF31DC">
        <w:rPr>
          <w:rStyle w:val="StyleUnderline"/>
          <w:highlight w:val="yellow"/>
        </w:rPr>
        <w:t>even</w:t>
      </w:r>
      <w:r w:rsidRPr="00AF31DC">
        <w:rPr>
          <w:sz w:val="16"/>
          <w:highlight w:val="yellow"/>
        </w:rPr>
        <w:t xml:space="preserve"> </w:t>
      </w:r>
      <w:r w:rsidRPr="00AF31DC">
        <w:rPr>
          <w:rStyle w:val="Emphasis"/>
          <w:highlight w:val="yellow"/>
        </w:rPr>
        <w:t>substantive provisions</w:t>
      </w:r>
      <w:r w:rsidRPr="00AE1A44">
        <w:rPr>
          <w:sz w:val="16"/>
        </w:rPr>
        <w:t xml:space="preserve"> </w:t>
      </w:r>
      <w:r w:rsidRPr="00B037C0">
        <w:rPr>
          <w:rStyle w:val="StyleUnderline"/>
        </w:rPr>
        <w:t xml:space="preserve">affecting protected management rights </w:t>
      </w:r>
      <w:r w:rsidRPr="00AF31DC">
        <w:rPr>
          <w:rStyle w:val="StyleUnderline"/>
          <w:highlight w:val="yellow"/>
        </w:rPr>
        <w:t>may be</w:t>
      </w:r>
      <w:r w:rsidRPr="00AF31DC">
        <w:rPr>
          <w:sz w:val="16"/>
          <w:highlight w:val="yellow"/>
        </w:rPr>
        <w:t xml:space="preserve"> </w:t>
      </w:r>
      <w:r w:rsidRPr="00AF31DC">
        <w:rPr>
          <w:rStyle w:val="Emphasis"/>
          <w:highlight w:val="yellow"/>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1B64A001" w14:textId="77777777" w:rsidR="00CF683B" w:rsidRPr="00AE1A44" w:rsidRDefault="00CF683B" w:rsidP="00CF683B">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AF31DC">
        <w:rPr>
          <w:rStyle w:val="StyleUnderline"/>
          <w:highlight w:val="yellow"/>
        </w:rPr>
        <w:t>union could</w:t>
      </w:r>
      <w:r w:rsidRPr="00B037C0">
        <w:rPr>
          <w:rStyle w:val="StyleUnderline"/>
        </w:rPr>
        <w:t xml:space="preserve"> likely </w:t>
      </w:r>
      <w:r w:rsidRPr="00AF31DC">
        <w:rPr>
          <w:rStyle w:val="StyleUnderline"/>
          <w:highlight w:val="yellow"/>
        </w:rPr>
        <w:t>use the</w:t>
      </w:r>
      <w:r w:rsidRPr="00AF31DC">
        <w:rPr>
          <w:sz w:val="16"/>
          <w:highlight w:val="yellow"/>
        </w:rPr>
        <w:t xml:space="preserve"> </w:t>
      </w:r>
      <w:r w:rsidRPr="00AF31DC">
        <w:rPr>
          <w:rStyle w:val="Emphasis"/>
          <w:highlight w:val="yellow"/>
        </w:rPr>
        <w:t>“procedure” carveout</w:t>
      </w:r>
      <w:r w:rsidRPr="00AF31DC">
        <w:rPr>
          <w:sz w:val="16"/>
          <w:highlight w:val="yellow"/>
        </w:rPr>
        <w:t xml:space="preserve"> </w:t>
      </w:r>
      <w:r w:rsidRPr="00AF31DC">
        <w:rPr>
          <w:rStyle w:val="StyleUnderline"/>
          <w:highlight w:val="yellow"/>
        </w:rPr>
        <w:t>to agree on</w:t>
      </w:r>
      <w:r w:rsidRPr="00D74BB9">
        <w:rPr>
          <w:rStyle w:val="StyleUnderline"/>
        </w:rPr>
        <w:t xml:space="preserve"> a set</w:t>
      </w:r>
      <w:r w:rsidRPr="00B037C0">
        <w:rPr>
          <w:rStyle w:val="StyleUnderline"/>
        </w:rPr>
        <w:t xml:space="preserve"> of</w:t>
      </w:r>
      <w:r w:rsidRPr="00AE1A44">
        <w:rPr>
          <w:sz w:val="16"/>
        </w:rPr>
        <w:t xml:space="preserve"> </w:t>
      </w:r>
      <w:r w:rsidRPr="00AF31DC">
        <w:rPr>
          <w:rStyle w:val="Emphasis"/>
          <w:highlight w:val="yellow"/>
        </w:rPr>
        <w:t>consultation processes</w:t>
      </w:r>
      <w:r w:rsidRPr="00AE1A44">
        <w:rPr>
          <w:sz w:val="16"/>
        </w:rPr>
        <w:t xml:space="preserve"> </w:t>
      </w:r>
      <w:r w:rsidRPr="00EC2610">
        <w:rPr>
          <w:rStyle w:val="StyleUnderline"/>
        </w:rPr>
        <w:t>that</w:t>
      </w:r>
      <w:r w:rsidRPr="00B037C0">
        <w:rPr>
          <w:rStyle w:val="StyleUnderline"/>
        </w:rPr>
        <w:t xml:space="preserve"> would </w:t>
      </w:r>
      <w:r w:rsidRPr="00AF31DC">
        <w:rPr>
          <w:rStyle w:val="StyleUnderline"/>
          <w:highlight w:val="yellow"/>
        </w:rPr>
        <w:t>ensure employees have</w:t>
      </w:r>
      <w:r w:rsidRPr="00AF31DC">
        <w:rPr>
          <w:sz w:val="16"/>
          <w:highlight w:val="yellow"/>
        </w:rPr>
        <w:t xml:space="preserve"> </w:t>
      </w:r>
      <w:r w:rsidRPr="00AF31DC">
        <w:rPr>
          <w:rStyle w:val="Emphasis"/>
          <w:highlight w:val="yellow"/>
        </w:rPr>
        <w:t>meaningful 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AF31DC">
        <w:rPr>
          <w:rStyle w:val="Emphasis"/>
          <w:highlight w:val="yellow"/>
        </w:rPr>
        <w:t>deter</w:t>
      </w:r>
      <w:r w:rsidRPr="00AF31DC">
        <w:rPr>
          <w:sz w:val="16"/>
          <w:highlight w:val="yellow"/>
        </w:rPr>
        <w:t xml:space="preserve"> </w:t>
      </w:r>
      <w:r w:rsidRPr="00AF31DC">
        <w:rPr>
          <w:rStyle w:val="StyleUnderline"/>
          <w:highlight w:val="yellow"/>
        </w:rPr>
        <w:t>attempts to</w:t>
      </w:r>
      <w:r w:rsidRPr="00AF31DC">
        <w:rPr>
          <w:sz w:val="16"/>
          <w:highlight w:val="yellow"/>
        </w:rPr>
        <w:t xml:space="preserve"> </w:t>
      </w:r>
      <w:r w:rsidRPr="00AF31DC">
        <w:rPr>
          <w:rStyle w:val="Emphasis"/>
          <w:highlight w:val="yellow"/>
        </w:rPr>
        <w:t>browbeat federal employees</w:t>
      </w:r>
      <w:r w:rsidRPr="00AF31DC">
        <w:rPr>
          <w:sz w:val="16"/>
          <w:highlight w:val="yellow"/>
        </w:rPr>
        <w:t xml:space="preserve"> </w:t>
      </w:r>
      <w:r w:rsidRPr="00AF31DC">
        <w:rPr>
          <w:rStyle w:val="StyleUnderline"/>
          <w:highlight w:val="yellow"/>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7E5B09CC" w14:textId="77777777" w:rsidR="00CF683B" w:rsidRDefault="00CF683B" w:rsidP="00CF683B">
      <w:pPr>
        <w:rPr>
          <w:rFonts w:ascii="Arial" w:hAnsi="Arial" w:cs="Arial"/>
          <w:color w:val="000000"/>
          <w:sz w:val="16"/>
          <w:szCs w:val="27"/>
        </w:rPr>
      </w:pPr>
      <w:r w:rsidRPr="00AE1A44">
        <w:rPr>
          <w:sz w:val="16"/>
        </w:rPr>
        <w:t xml:space="preserve">In sum, agency </w:t>
      </w:r>
      <w:r w:rsidRPr="00EC2610">
        <w:rPr>
          <w:rStyle w:val="StyleUnderline"/>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EC2610">
        <w:rPr>
          <w:rStyle w:val="StyleUnderline"/>
        </w:rPr>
        <w:t>should</w:t>
      </w:r>
      <w:r w:rsidRPr="00EC2610">
        <w:rPr>
          <w:sz w:val="16"/>
        </w:rPr>
        <w:t xml:space="preserve"> </w:t>
      </w:r>
      <w:r w:rsidRPr="00EC2610">
        <w:rPr>
          <w:rStyle w:val="Emphasis"/>
        </w:rPr>
        <w:t>seize the opportunities</w:t>
      </w:r>
      <w:r w:rsidRPr="00AE1A44">
        <w:rPr>
          <w:sz w:val="16"/>
        </w:rPr>
        <w:t xml:space="preserve"> </w:t>
      </w:r>
      <w:r w:rsidRPr="00B037C0">
        <w:rPr>
          <w:rStyle w:val="StyleUnderline"/>
        </w:rPr>
        <w:t>available to them now through</w:t>
      </w:r>
      <w:r w:rsidRPr="00AE1A44">
        <w:rPr>
          <w:sz w:val="16"/>
        </w:rPr>
        <w:t xml:space="preserve"> </w:t>
      </w:r>
      <w:r w:rsidRPr="00B037C0">
        <w:rPr>
          <w:rStyle w:val="Emphasis"/>
        </w:rPr>
        <w:t>collective bargaining</w:t>
      </w:r>
      <w:r w:rsidRPr="00AE1A44">
        <w:rPr>
          <w:sz w:val="16"/>
        </w:rPr>
        <w:t xml:space="preserve"> </w:t>
      </w:r>
      <w:r w:rsidRPr="00B037C0">
        <w:rPr>
          <w:rStyle w:val="StyleUnderline"/>
        </w:rPr>
        <w:t>to</w:t>
      </w:r>
      <w:r w:rsidRPr="00AE1A44">
        <w:rPr>
          <w:sz w:val="16"/>
        </w:rPr>
        <w:t xml:space="preserve"> </w:t>
      </w:r>
      <w:r w:rsidRPr="00B037C0">
        <w:rPr>
          <w:rStyle w:val="Emphasis"/>
        </w:rPr>
        <w:t>protect their workforces</w:t>
      </w:r>
      <w:r w:rsidRPr="00AE1A44">
        <w:rPr>
          <w:sz w:val="16"/>
        </w:rPr>
        <w:t xml:space="preserve"> </w:t>
      </w:r>
      <w:r w:rsidRPr="00B037C0">
        <w:rPr>
          <w:rStyle w:val="StyleUnderline"/>
        </w:rPr>
        <w:t>and their</w:t>
      </w:r>
      <w:r w:rsidRPr="00AE1A44">
        <w:rPr>
          <w:sz w:val="16"/>
        </w:rPr>
        <w:t xml:space="preserve"> </w:t>
      </w:r>
      <w:r w:rsidRPr="00B037C0">
        <w:rPr>
          <w:rStyle w:val="Emphasis"/>
        </w:rPr>
        <w:t>statutory functions</w:t>
      </w:r>
      <w:r w:rsidRPr="00AE1A44">
        <w:rPr>
          <w:rFonts w:ascii="Arial" w:hAnsi="Arial" w:cs="Arial"/>
          <w:color w:val="000000"/>
          <w:sz w:val="16"/>
          <w:szCs w:val="27"/>
        </w:rPr>
        <w:t>.</w:t>
      </w:r>
    </w:p>
    <w:p w14:paraId="0593C33C" w14:textId="77777777" w:rsidR="00CF683B" w:rsidRDefault="00CF683B" w:rsidP="00CF683B">
      <w:pPr>
        <w:rPr>
          <w:rFonts w:ascii="Arial" w:hAnsi="Arial" w:cs="Arial"/>
          <w:color w:val="000000"/>
          <w:sz w:val="16"/>
          <w:szCs w:val="27"/>
        </w:rPr>
      </w:pPr>
    </w:p>
    <w:p w14:paraId="10B58C79" w14:textId="77777777" w:rsidR="00CF683B" w:rsidRPr="00C92213" w:rsidRDefault="00CF683B" w:rsidP="00CF683B">
      <w:pPr>
        <w:pStyle w:val="Heading4"/>
      </w:pPr>
      <w:r>
        <w:t xml:space="preserve">While </w:t>
      </w:r>
      <w:r w:rsidRPr="00C92213">
        <w:rPr>
          <w:u w:val="single"/>
        </w:rPr>
        <w:t>maximizing efficiency</w:t>
      </w:r>
      <w:r>
        <w:t xml:space="preserve"> and </w:t>
      </w:r>
      <w:r w:rsidRPr="00C92213">
        <w:rPr>
          <w:u w:val="single"/>
        </w:rPr>
        <w:t>mitigating</w:t>
      </w:r>
      <w:r>
        <w:t xml:space="preserve"> disputes.</w:t>
      </w:r>
    </w:p>
    <w:p w14:paraId="1FDAAFDD" w14:textId="77777777" w:rsidR="00CF683B" w:rsidRPr="00484966" w:rsidRDefault="00CF683B" w:rsidP="00CF683B">
      <w:r w:rsidRPr="00651FBD">
        <w:rPr>
          <w:rStyle w:val="Style13ptBold"/>
        </w:rPr>
        <w:t>Handler 25</w:t>
      </w:r>
      <w:r>
        <w:t xml:space="preserve">, Associate Professor of Law at Texas A&amp;M University School of Law. (Nicholas Handler, 05-05-2025, “Federal Labor Unions Strengthen the Administrative State,” LPE Project, </w:t>
      </w:r>
      <w:r w:rsidRPr="00B45690">
        <w:t>https://lpeproject.org/blog/federal-labor-unions-strengthen-the-administrative-state/</w:t>
      </w:r>
      <w:r>
        <w:t xml:space="preserve">) </w:t>
      </w:r>
      <w:r>
        <w:rPr>
          <w:strike/>
        </w:rPr>
        <w:t>l</w:t>
      </w:r>
      <w:r w:rsidRPr="00651FBD">
        <w:rPr>
          <w:strike/>
        </w:rPr>
        <w:t>anguage</w:t>
      </w:r>
      <w:r>
        <w:t xml:space="preserve"> [modified]</w:t>
      </w:r>
    </w:p>
    <w:p w14:paraId="239963B7" w14:textId="77777777" w:rsidR="00CF683B" w:rsidRPr="00BC41D2" w:rsidRDefault="00CF683B" w:rsidP="00CF683B">
      <w:pPr>
        <w:rPr>
          <w:rStyle w:val="StyleUnderline"/>
        </w:rPr>
      </w:pPr>
      <w:r w:rsidRPr="00BC41D2">
        <w:rPr>
          <w:sz w:val="16"/>
        </w:rPr>
        <w:t xml:space="preserve">First, </w:t>
      </w:r>
      <w:r w:rsidRPr="00BC41D2">
        <w:rPr>
          <w:rStyle w:val="StyleUnderline"/>
        </w:rPr>
        <w:t>it is</w:t>
      </w:r>
      <w:r w:rsidRPr="00BC41D2">
        <w:rPr>
          <w:sz w:val="16"/>
        </w:rPr>
        <w:t xml:space="preserve"> </w:t>
      </w:r>
      <w:r w:rsidRPr="00BC41D2">
        <w:rPr>
          <w:rStyle w:val="Emphasis"/>
        </w:rPr>
        <w:t>simplistic</w:t>
      </w:r>
      <w:r w:rsidRPr="00BC41D2">
        <w:rPr>
          <w:sz w:val="16"/>
        </w:rPr>
        <w:t xml:space="preserve"> </w:t>
      </w:r>
      <w:r w:rsidRPr="00BC41D2">
        <w:rPr>
          <w:rStyle w:val="StyleUnderline"/>
        </w:rPr>
        <w:t>to suggest that federal labor rights</w:t>
      </w:r>
      <w:r w:rsidRPr="00BC41D2">
        <w:rPr>
          <w:sz w:val="16"/>
        </w:rPr>
        <w:t xml:space="preserve"> </w:t>
      </w:r>
      <w:r w:rsidRPr="00BC41D2">
        <w:rPr>
          <w:rStyle w:val="Emphasis"/>
        </w:rPr>
        <w:t>limit</w:t>
      </w:r>
      <w:r w:rsidRPr="00BC41D2">
        <w:rPr>
          <w:sz w:val="16"/>
        </w:rPr>
        <w:t xml:space="preserve"> </w:t>
      </w:r>
      <w:r w:rsidRPr="00BC41D2">
        <w:rPr>
          <w:rStyle w:val="StyleUnderline"/>
        </w:rPr>
        <w:t>presidential power, while eliminating unions</w:t>
      </w:r>
      <w:r w:rsidRPr="00BC41D2">
        <w:rPr>
          <w:sz w:val="16"/>
        </w:rPr>
        <w:t xml:space="preserve"> </w:t>
      </w:r>
      <w:r w:rsidRPr="00BC41D2">
        <w:rPr>
          <w:rStyle w:val="Emphasis"/>
        </w:rPr>
        <w:t>expands it</w:t>
      </w:r>
      <w:r w:rsidRPr="00BC41D2">
        <w:rPr>
          <w:sz w:val="16"/>
        </w:rPr>
        <w:t xml:space="preserve">. </w:t>
      </w:r>
      <w:r w:rsidRPr="00AF31DC">
        <w:rPr>
          <w:rStyle w:val="StyleUnderline"/>
          <w:highlight w:val="yellow"/>
        </w:rPr>
        <w:t>Bargaining</w:t>
      </w:r>
      <w:r w:rsidRPr="00BC41D2">
        <w:rPr>
          <w:sz w:val="16"/>
        </w:rPr>
        <w:t xml:space="preserve"> might </w:t>
      </w:r>
      <w:r w:rsidRPr="00AF31DC">
        <w:rPr>
          <w:rStyle w:val="StyleUnderline"/>
          <w:highlight w:val="yellow"/>
        </w:rPr>
        <w:t>limit the President’s ability to</w:t>
      </w:r>
      <w:r w:rsidRPr="00AF31DC">
        <w:rPr>
          <w:sz w:val="16"/>
          <w:highlight w:val="yellow"/>
        </w:rPr>
        <w:t xml:space="preserve"> </w:t>
      </w:r>
      <w:r w:rsidRPr="00AF31DC">
        <w:rPr>
          <w:rStyle w:val="Emphasis"/>
          <w:highlight w:val="yellow"/>
        </w:rPr>
        <w:t>micromanage</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manipulate</w:t>
      </w:r>
      <w:r w:rsidRPr="00BC41D2">
        <w:rPr>
          <w:sz w:val="16"/>
        </w:rPr>
        <w:t xml:space="preserve">) </w:t>
      </w:r>
      <w:r w:rsidRPr="00BC41D2">
        <w:rPr>
          <w:rStyle w:val="StyleUnderline"/>
        </w:rPr>
        <w:t xml:space="preserve">the lower reaches of </w:t>
      </w:r>
      <w:r w:rsidRPr="00AF31DC">
        <w:rPr>
          <w:rStyle w:val="StyleUnderline"/>
          <w:highlight w:val="yellow"/>
        </w:rPr>
        <w:t>the</w:t>
      </w:r>
      <w:r w:rsidRPr="00BC41D2">
        <w:rPr>
          <w:rStyle w:val="StyleUnderline"/>
        </w:rPr>
        <w:t xml:space="preserve"> federal </w:t>
      </w:r>
      <w:r w:rsidRPr="00AF31DC">
        <w:rPr>
          <w:rStyle w:val="StyleUnderline"/>
          <w:highlight w:val="yellow"/>
        </w:rPr>
        <w:t>bureaucracy</w:t>
      </w:r>
      <w:r w:rsidRPr="00BC41D2">
        <w:rPr>
          <w:sz w:val="16"/>
        </w:rPr>
        <w:t xml:space="preserve">. </w:t>
      </w:r>
      <w:r w:rsidRPr="009D12BA">
        <w:rPr>
          <w:sz w:val="16"/>
        </w:rPr>
        <w:t xml:space="preserve">But </w:t>
      </w:r>
      <w:r w:rsidRPr="009D12BA">
        <w:rPr>
          <w:rStyle w:val="StyleUnderline"/>
        </w:rPr>
        <w:t>in exchange</w:t>
      </w:r>
      <w:r w:rsidRPr="009D12BA">
        <w:rPr>
          <w:sz w:val="16"/>
        </w:rPr>
        <w:t>,</w:t>
      </w:r>
      <w:r w:rsidRPr="00BC41D2">
        <w:rPr>
          <w:sz w:val="16"/>
        </w:rPr>
        <w:t xml:space="preserve"> </w:t>
      </w:r>
      <w:r w:rsidRPr="007E2211">
        <w:rPr>
          <w:sz w:val="16"/>
        </w:rPr>
        <w:t xml:space="preserve">the </w:t>
      </w:r>
      <w:r w:rsidRPr="007E2211">
        <w:rPr>
          <w:rStyle w:val="Emphasis"/>
        </w:rPr>
        <w:t>protections</w:t>
      </w:r>
      <w:r w:rsidRPr="007E2211">
        <w:rPr>
          <w:sz w:val="16"/>
        </w:rPr>
        <w:t xml:space="preserve"> </w:t>
      </w:r>
      <w:r w:rsidRPr="007E2211">
        <w:rPr>
          <w:rStyle w:val="StyleUnderline"/>
        </w:rPr>
        <w:t>and</w:t>
      </w:r>
      <w:r w:rsidRPr="007E2211">
        <w:rPr>
          <w:sz w:val="16"/>
        </w:rPr>
        <w:t xml:space="preserve"> </w:t>
      </w:r>
      <w:r w:rsidRPr="007E2211">
        <w:rPr>
          <w:rStyle w:val="Emphasis"/>
        </w:rPr>
        <w:t>autonomy</w:t>
      </w:r>
      <w:r w:rsidRPr="007E2211">
        <w:rPr>
          <w:sz w:val="16"/>
        </w:rPr>
        <w:t xml:space="preserve"> </w:t>
      </w:r>
      <w:r w:rsidRPr="007E2211">
        <w:rPr>
          <w:rStyle w:val="StyleUnderline"/>
        </w:rPr>
        <w:t>provided</w:t>
      </w:r>
      <w:r w:rsidRPr="00BC41D2">
        <w:rPr>
          <w:rStyle w:val="StyleUnderline"/>
        </w:rPr>
        <w:t xml:space="preserve"> by</w:t>
      </w:r>
      <w:r w:rsidRPr="00BC41D2">
        <w:rPr>
          <w:sz w:val="16"/>
        </w:rPr>
        <w:t> </w:t>
      </w:r>
      <w:r w:rsidRPr="00BC41D2">
        <w:rPr>
          <w:rStyle w:val="Emphasis"/>
        </w:rPr>
        <w:t xml:space="preserve">enforceable labor </w:t>
      </w:r>
      <w:r w:rsidRPr="000B32FD">
        <w:rPr>
          <w:rStyle w:val="Emphasis"/>
        </w:rPr>
        <w:t>agreements</w:t>
      </w:r>
      <w:r w:rsidRPr="000B32FD">
        <w:rPr>
          <w:sz w:val="16"/>
        </w:rPr>
        <w:t xml:space="preserve"> </w:t>
      </w:r>
      <w:r w:rsidRPr="000B32FD">
        <w:rPr>
          <w:rStyle w:val="StyleUnderline"/>
        </w:rPr>
        <w:t>allow the President to recruit</w:t>
      </w:r>
      <w:r w:rsidRPr="000B32FD">
        <w:rPr>
          <w:sz w:val="16"/>
        </w:rPr>
        <w:t xml:space="preserve"> </w:t>
      </w:r>
      <w:r w:rsidRPr="000B32FD">
        <w:rPr>
          <w:rStyle w:val="Emphasis"/>
        </w:rPr>
        <w:t>skilled workers</w:t>
      </w:r>
      <w:r w:rsidRPr="000B32FD">
        <w:rPr>
          <w:sz w:val="16"/>
        </w:rPr>
        <w:t xml:space="preserve"> </w:t>
      </w:r>
      <w:r w:rsidRPr="000B32FD">
        <w:rPr>
          <w:rStyle w:val="StyleUnderline"/>
        </w:rPr>
        <w:t xml:space="preserve">in a </w:t>
      </w:r>
      <w:r w:rsidRPr="000B32FD">
        <w:rPr>
          <w:rStyle w:val="Emphasis"/>
        </w:rPr>
        <w:t>variety of fields</w:t>
      </w:r>
      <w:r w:rsidRPr="000B32FD">
        <w:rPr>
          <w:sz w:val="16"/>
        </w:rPr>
        <w:t> (</w:t>
      </w:r>
      <w:r w:rsidRPr="000B32FD">
        <w:rPr>
          <w:rStyle w:val="StyleUnderline"/>
        </w:rPr>
        <w:t>scientists, doctors, attorneys, economists, and experts in dozens more areas</w:t>
      </w:r>
      <w:r w:rsidRPr="000B32FD">
        <w:rPr>
          <w:sz w:val="16"/>
        </w:rPr>
        <w:t xml:space="preserve">) </w:t>
      </w:r>
      <w:r w:rsidRPr="000B32FD">
        <w:rPr>
          <w:rStyle w:val="StyleUnderline"/>
        </w:rPr>
        <w:t>to work for the executive branch, providing</w:t>
      </w:r>
      <w:r w:rsidRPr="000B32FD">
        <w:rPr>
          <w:sz w:val="16"/>
        </w:rPr>
        <w:t xml:space="preserve"> </w:t>
      </w:r>
      <w:r w:rsidRPr="000B32FD">
        <w:rPr>
          <w:rStyle w:val="Emphasis"/>
        </w:rPr>
        <w:t>valuable skills</w:t>
      </w:r>
      <w:r w:rsidRPr="000B32FD">
        <w:rPr>
          <w:sz w:val="16"/>
        </w:rPr>
        <w:t xml:space="preserve"> </w:t>
      </w:r>
      <w:r w:rsidRPr="000B32FD">
        <w:rPr>
          <w:rStyle w:val="StyleUnderline"/>
        </w:rPr>
        <w:t>for</w:t>
      </w:r>
      <w:r w:rsidRPr="000B32FD">
        <w:rPr>
          <w:sz w:val="16"/>
        </w:rPr>
        <w:t xml:space="preserve"> much </w:t>
      </w:r>
      <w:r w:rsidRPr="000B32FD">
        <w:rPr>
          <w:rStyle w:val="Emphasis"/>
        </w:rPr>
        <w:t>lower pay</w:t>
      </w:r>
      <w:r w:rsidRPr="000B32FD">
        <w:rPr>
          <w:sz w:val="16"/>
        </w:rPr>
        <w:t xml:space="preserve"> </w:t>
      </w:r>
      <w:r w:rsidRPr="000B32FD">
        <w:rPr>
          <w:rStyle w:val="StyleUnderline"/>
        </w:rPr>
        <w:t>than</w:t>
      </w:r>
      <w:r w:rsidRPr="009D12BA">
        <w:rPr>
          <w:rStyle w:val="StyleUnderline"/>
        </w:rPr>
        <w:t xml:space="preserve"> they would earn in the private sector</w:t>
      </w:r>
      <w:r w:rsidRPr="009D12BA">
        <w:rPr>
          <w:sz w:val="16"/>
        </w:rPr>
        <w:t>. This</w:t>
      </w:r>
      <w:r w:rsidRPr="00BC41D2">
        <w:rPr>
          <w:sz w:val="16"/>
        </w:rPr>
        <w:t xml:space="preserve"> </w:t>
      </w:r>
      <w:r w:rsidRPr="0068058F">
        <w:rPr>
          <w:rStyle w:val="Emphasis"/>
        </w:rPr>
        <w:t>expanded recruitment pool</w:t>
      </w:r>
      <w:r w:rsidRPr="00BC41D2">
        <w:rPr>
          <w:sz w:val="16"/>
        </w:rPr>
        <w:t xml:space="preserve"> </w:t>
      </w:r>
      <w:r w:rsidRPr="00BC41D2">
        <w:rPr>
          <w:rStyle w:val="StyleUnderline"/>
        </w:rPr>
        <w:t>gives the President power to deliver on</w:t>
      </w:r>
      <w:r w:rsidRPr="00BC41D2">
        <w:rPr>
          <w:sz w:val="16"/>
        </w:rPr>
        <w:t xml:space="preserve"> key campaign </w:t>
      </w:r>
      <w:r w:rsidRPr="00BC41D2">
        <w:rPr>
          <w:rStyle w:val="Emphasis"/>
        </w:rPr>
        <w:t>promises</w:t>
      </w:r>
      <w:r w:rsidRPr="00BC41D2">
        <w:rPr>
          <w:sz w:val="16"/>
        </w:rPr>
        <w:t xml:space="preserve"> </w:t>
      </w:r>
      <w:r w:rsidRPr="00BC41D2">
        <w:rPr>
          <w:rStyle w:val="StyleUnderline"/>
        </w:rPr>
        <w:t>in areas ranging from</w:t>
      </w:r>
      <w:r w:rsidRPr="00BC41D2">
        <w:rPr>
          <w:sz w:val="16"/>
        </w:rPr>
        <w:t xml:space="preserve"> </w:t>
      </w:r>
      <w:r w:rsidRPr="00BC41D2">
        <w:rPr>
          <w:rStyle w:val="Emphasis"/>
        </w:rPr>
        <w:t>environmental protection</w:t>
      </w:r>
      <w:r w:rsidRPr="00BC41D2">
        <w:rPr>
          <w:sz w:val="16"/>
        </w:rPr>
        <w:t xml:space="preserve"> </w:t>
      </w:r>
      <w:r w:rsidRPr="00BC41D2">
        <w:rPr>
          <w:rStyle w:val="StyleUnderline"/>
        </w:rPr>
        <w:t>to</w:t>
      </w:r>
      <w:r w:rsidRPr="00BC41D2">
        <w:rPr>
          <w:sz w:val="16"/>
        </w:rPr>
        <w:t xml:space="preserve"> </w:t>
      </w:r>
      <w:r w:rsidRPr="00BC41D2">
        <w:rPr>
          <w:rStyle w:val="Emphasis"/>
        </w:rPr>
        <w:t>national security</w:t>
      </w:r>
      <w:r w:rsidRPr="00BC41D2">
        <w:rPr>
          <w:sz w:val="16"/>
        </w:rPr>
        <w:t xml:space="preserve">. </w:t>
      </w:r>
      <w:r w:rsidRPr="00AF31DC">
        <w:rPr>
          <w:rStyle w:val="StyleUnderline"/>
          <w:highlight w:val="yellow"/>
        </w:rPr>
        <w:t>Labor rights</w:t>
      </w:r>
      <w:r w:rsidRPr="00BC41D2">
        <w:rPr>
          <w:rStyle w:val="StyleUnderline"/>
        </w:rPr>
        <w:t xml:space="preserve"> thus </w:t>
      </w:r>
      <w:r w:rsidRPr="007E2211">
        <w:rPr>
          <w:rStyle w:val="StyleUnderline"/>
        </w:rPr>
        <w:t>represent</w:t>
      </w:r>
      <w:r w:rsidRPr="00BC41D2">
        <w:rPr>
          <w:rStyle w:val="StyleUnderline"/>
        </w:rPr>
        <w:t xml:space="preserve"> not a</w:t>
      </w:r>
      <w:r w:rsidRPr="00BC41D2">
        <w:rPr>
          <w:sz w:val="16"/>
        </w:rPr>
        <w:t xml:space="preserve"> </w:t>
      </w:r>
      <w:r w:rsidRPr="00BC41D2">
        <w:rPr>
          <w:rStyle w:val="Emphasis"/>
        </w:rPr>
        <w:t>diminution</w:t>
      </w:r>
      <w:r w:rsidRPr="00BC41D2">
        <w:rPr>
          <w:sz w:val="16"/>
        </w:rPr>
        <w:t xml:space="preserve"> </w:t>
      </w:r>
      <w:r w:rsidRPr="00BC41D2">
        <w:rPr>
          <w:rStyle w:val="StyleUnderline"/>
        </w:rPr>
        <w:t>of presidential power, but </w:t>
      </w:r>
      <w:r w:rsidRPr="00AF31DC">
        <w:rPr>
          <w:rStyle w:val="StyleUnderline"/>
          <w:highlight w:val="yellow"/>
        </w:rPr>
        <w:t>a</w:t>
      </w:r>
      <w:r w:rsidRPr="00AF31DC">
        <w:rPr>
          <w:sz w:val="16"/>
          <w:highlight w:val="yellow"/>
        </w:rPr>
        <w:t xml:space="preserve"> </w:t>
      </w:r>
      <w:r w:rsidRPr="00AF31DC">
        <w:rPr>
          <w:rStyle w:val="Emphasis"/>
          <w:highlight w:val="yellow"/>
        </w:rPr>
        <w:t>tradeoff</w:t>
      </w:r>
      <w:r w:rsidRPr="00AF31DC">
        <w:rPr>
          <w:sz w:val="16"/>
          <w:highlight w:val="yellow"/>
        </w:rPr>
        <w:t> </w:t>
      </w:r>
      <w:r w:rsidRPr="00AF31DC">
        <w:rPr>
          <w:rStyle w:val="StyleUnderline"/>
          <w:highlight w:val="yellow"/>
        </w:rPr>
        <w:t>of</w:t>
      </w:r>
      <w:r w:rsidRPr="00BC41D2">
        <w:rPr>
          <w:sz w:val="16"/>
        </w:rPr>
        <w:t xml:space="preserve"> one form of presidential power (</w:t>
      </w:r>
      <w:r w:rsidRPr="00AF31DC">
        <w:rPr>
          <w:rStyle w:val="Emphasis"/>
          <w:highlight w:val="yellow"/>
        </w:rPr>
        <w:t>managerial</w:t>
      </w:r>
      <w:r w:rsidRPr="00AF31DC">
        <w:rPr>
          <w:sz w:val="16"/>
          <w:highlight w:val="yellow"/>
        </w:rPr>
        <w:t xml:space="preserve">) </w:t>
      </w:r>
      <w:r w:rsidRPr="00AF31DC">
        <w:rPr>
          <w:rStyle w:val="StyleUnderline"/>
          <w:highlight w:val="yellow"/>
        </w:rPr>
        <w:t>for</w:t>
      </w:r>
      <w:r w:rsidRPr="00BC41D2">
        <w:rPr>
          <w:sz w:val="16"/>
        </w:rPr>
        <w:t xml:space="preserve"> another (</w:t>
      </w:r>
      <w:r w:rsidRPr="00AF31DC">
        <w:rPr>
          <w:rStyle w:val="Emphasis"/>
          <w:highlight w:val="yellow"/>
        </w:rPr>
        <w:t>expanded state capacity</w:t>
      </w:r>
      <w:r w:rsidRPr="00BC41D2">
        <w:rPr>
          <w:sz w:val="16"/>
        </w:rPr>
        <w:t xml:space="preserve">). Conversely, </w:t>
      </w:r>
      <w:r w:rsidRPr="00BC41D2">
        <w:rPr>
          <w:rStyle w:val="StyleUnderline"/>
        </w:rPr>
        <w:t>undermining labor agreements</w:t>
      </w:r>
      <w:r w:rsidRPr="00BC41D2">
        <w:rPr>
          <w:sz w:val="16"/>
        </w:rPr>
        <w:t xml:space="preserve"> doesn’t really expand presidential power—it simply </w:t>
      </w:r>
      <w:r w:rsidRPr="00BC41D2">
        <w:rPr>
          <w:rStyle w:val="Emphasis"/>
        </w:rPr>
        <w:t>swaps</w:t>
      </w:r>
      <w:r w:rsidRPr="00BC41D2">
        <w:rPr>
          <w:sz w:val="16"/>
        </w:rPr>
        <w:t xml:space="preserve"> out </w:t>
      </w:r>
      <w:r w:rsidRPr="00BC41D2">
        <w:rPr>
          <w:rStyle w:val="StyleUnderline"/>
        </w:rPr>
        <w:t>one form of policy-implementing presidential power for another. </w:t>
      </w:r>
    </w:p>
    <w:p w14:paraId="4E932052" w14:textId="77777777" w:rsidR="00CF683B" w:rsidRPr="00BC41D2" w:rsidRDefault="00CF683B" w:rsidP="00CF683B">
      <w:pPr>
        <w:rPr>
          <w:sz w:val="16"/>
        </w:rPr>
      </w:pPr>
      <w:r w:rsidRPr="009D12BA">
        <w:rPr>
          <w:sz w:val="16"/>
        </w:rPr>
        <w:t>Such </w:t>
      </w:r>
      <w:r w:rsidRPr="009D12BA">
        <w:rPr>
          <w:rStyle w:val="Emphasis"/>
        </w:rPr>
        <w:t>loyalty-competence tradeoffs</w:t>
      </w:r>
      <w:r w:rsidRPr="009D12BA">
        <w:rPr>
          <w:sz w:val="16"/>
        </w:rPr>
        <w:t xml:space="preserve"> (or control-capacity tradeoffs) </w:t>
      </w:r>
      <w:r w:rsidRPr="009D12BA">
        <w:rPr>
          <w:rStyle w:val="StyleUnderline"/>
        </w:rPr>
        <w:t>have been documented in</w:t>
      </w:r>
      <w:r w:rsidRPr="009D12BA">
        <w:rPr>
          <w:sz w:val="16"/>
        </w:rPr>
        <w:t xml:space="preserve"> </w:t>
      </w:r>
      <w:r w:rsidRPr="009D12BA">
        <w:rPr>
          <w:rStyle w:val="Emphasis"/>
        </w:rPr>
        <w:t>other areas</w:t>
      </w:r>
      <w:r w:rsidRPr="009D12BA">
        <w:rPr>
          <w:sz w:val="16"/>
        </w:rPr>
        <w:t xml:space="preserve"> </w:t>
      </w:r>
      <w:r w:rsidRPr="009D12BA">
        <w:rPr>
          <w:rStyle w:val="StyleUnderline"/>
        </w:rPr>
        <w:t>of</w:t>
      </w:r>
      <w:r w:rsidRPr="00BC41D2">
        <w:rPr>
          <w:rStyle w:val="StyleUnderline"/>
        </w:rPr>
        <w:t xml:space="preserve"> executive branch policy</w:t>
      </w:r>
      <w:r w:rsidRPr="00BC41D2">
        <w:rPr>
          <w:sz w:val="16"/>
        </w:rPr>
        <w:t xml:space="preserve">. And at least </w:t>
      </w:r>
      <w:r w:rsidRPr="00BC41D2">
        <w:rPr>
          <w:rStyle w:val="StyleUnderline"/>
        </w:rPr>
        <w:t xml:space="preserve">in the area of </w:t>
      </w:r>
      <w:r w:rsidRPr="00BC41D2">
        <w:rPr>
          <w:rStyle w:val="Emphasis"/>
        </w:rPr>
        <w:t>civil service unions</w:t>
      </w:r>
      <w:r w:rsidRPr="00BC41D2">
        <w:rPr>
          <w:sz w:val="16"/>
        </w:rPr>
        <w:t>, </w:t>
      </w:r>
      <w:r w:rsidRPr="00BC41D2">
        <w:rPr>
          <w:rStyle w:val="StyleUnderline"/>
        </w:rPr>
        <w:t>historical evidence suggests that presidents prefer the</w:t>
      </w:r>
      <w:r w:rsidRPr="00BC41D2">
        <w:rPr>
          <w:sz w:val="16"/>
        </w:rPr>
        <w:t xml:space="preserve"> </w:t>
      </w:r>
      <w:r w:rsidRPr="00BC41D2">
        <w:rPr>
          <w:rStyle w:val="Emphasis"/>
        </w:rPr>
        <w:t>expanded capacity</w:t>
      </w:r>
      <w:r w:rsidRPr="00BC41D2">
        <w:rPr>
          <w:sz w:val="16"/>
        </w:rPr>
        <w:t xml:space="preserve"> </w:t>
      </w:r>
      <w:r w:rsidRPr="00BC41D2">
        <w:rPr>
          <w:rStyle w:val="StyleUnderline"/>
        </w:rPr>
        <w:t>of a</w:t>
      </w:r>
      <w:r w:rsidRPr="00BC41D2">
        <w:rPr>
          <w:sz w:val="16"/>
        </w:rPr>
        <w:t xml:space="preserve"> </w:t>
      </w:r>
      <w:r w:rsidRPr="00BC41D2">
        <w:rPr>
          <w:rStyle w:val="Emphasis"/>
        </w:rPr>
        <w:t>robust civil service</w:t>
      </w:r>
      <w:r w:rsidRPr="00BC41D2">
        <w:rPr>
          <w:sz w:val="16"/>
        </w:rPr>
        <w:t xml:space="preserve"> </w:t>
      </w:r>
      <w:r w:rsidRPr="00BC41D2">
        <w:rPr>
          <w:rStyle w:val="StyleUnderline"/>
        </w:rPr>
        <w:t>to the narrower power to</w:t>
      </w:r>
      <w:r w:rsidRPr="00BC41D2">
        <w:rPr>
          <w:sz w:val="16"/>
        </w:rPr>
        <w:t xml:space="preserve"> </w:t>
      </w:r>
      <w:r w:rsidRPr="00BC41D2">
        <w:rPr>
          <w:rStyle w:val="Emphasis"/>
        </w:rPr>
        <w:t>micromanage</w:t>
      </w:r>
      <w:r w:rsidRPr="00BC41D2">
        <w:rPr>
          <w:sz w:val="16"/>
        </w:rPr>
        <w:t xml:space="preserve"> </w:t>
      </w:r>
      <w:r w:rsidRPr="00BC41D2">
        <w:rPr>
          <w:rStyle w:val="StyleUnderline"/>
        </w:rPr>
        <w:t>lower-level workers</w:t>
      </w:r>
      <w:r w:rsidRPr="00BC41D2">
        <w:rPr>
          <w:sz w:val="16"/>
        </w:rPr>
        <w:t xml:space="preserve">. Indeed, one surprising aspect of the history of </w:t>
      </w:r>
      <w:r w:rsidRPr="00BC41D2">
        <w:rPr>
          <w:rStyle w:val="StyleUnderline"/>
        </w:rPr>
        <w:t>federal sector bargaining</w:t>
      </w:r>
      <w:r w:rsidRPr="00BC41D2">
        <w:rPr>
          <w:sz w:val="16"/>
        </w:rPr>
        <w:t xml:space="preserve"> is that it was </w:t>
      </w:r>
      <w:r w:rsidRPr="00BC41D2">
        <w:rPr>
          <w:rStyle w:val="StyleUnderline"/>
        </w:rPr>
        <w:t>begun</w:t>
      </w:r>
      <w:r w:rsidRPr="00BC41D2">
        <w:rPr>
          <w:sz w:val="16"/>
        </w:rPr>
        <w:t xml:space="preserve"> largely </w:t>
      </w:r>
      <w:r w:rsidRPr="00BC41D2">
        <w:rPr>
          <w:rStyle w:val="StyleUnderline"/>
        </w:rPr>
        <w:t xml:space="preserve">on the initiative of </w:t>
      </w:r>
      <w:r w:rsidRPr="00BC41D2">
        <w:rPr>
          <w:rStyle w:val="Emphasis"/>
        </w:rPr>
        <w:t>presidents themselves</w:t>
      </w:r>
      <w:r w:rsidRPr="00BC41D2">
        <w:rPr>
          <w:sz w:val="16"/>
        </w:rPr>
        <w:t>,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7D4BD682" w14:textId="77777777" w:rsidR="00CF683B" w:rsidRPr="00BC41D2" w:rsidRDefault="00CF683B" w:rsidP="00CF683B">
      <w:pPr>
        <w:rPr>
          <w:sz w:val="16"/>
        </w:rPr>
      </w:pPr>
      <w:r w:rsidRPr="00BC41D2">
        <w:rPr>
          <w:rStyle w:val="StyleUnderline"/>
        </w:rPr>
        <w:t>Presidents</w:t>
      </w:r>
      <w:r w:rsidRPr="00BC41D2">
        <w:rPr>
          <w:sz w:val="16"/>
        </w:rPr>
        <w:t> </w:t>
      </w:r>
      <w:r w:rsidRPr="00BC41D2">
        <w:rPr>
          <w:rStyle w:val="Emphasis"/>
        </w:rPr>
        <w:t>repeatedly explained</w:t>
      </w:r>
      <w:r w:rsidRPr="00BC41D2">
        <w:rPr>
          <w:sz w:val="16"/>
        </w:rPr>
        <w:t> </w:t>
      </w:r>
      <w:r w:rsidRPr="00BC41D2">
        <w:rPr>
          <w:rStyle w:val="StyleUnderline"/>
        </w:rPr>
        <w:t>that these expansions of bargaining rights were</w:t>
      </w:r>
      <w:r w:rsidRPr="00BC41D2">
        <w:rPr>
          <w:sz w:val="16"/>
        </w:rPr>
        <w:t xml:space="preserve"> </w:t>
      </w:r>
      <w:r w:rsidRPr="00BC41D2">
        <w:rPr>
          <w:rStyle w:val="Emphasis"/>
        </w:rPr>
        <w:t>necessary</w:t>
      </w:r>
      <w:r w:rsidRPr="00BC41D2">
        <w:rPr>
          <w:sz w:val="16"/>
        </w:rPr>
        <w:t xml:space="preserve"> </w:t>
      </w:r>
      <w:r w:rsidRPr="00BC41D2">
        <w:rPr>
          <w:rStyle w:val="StyleUnderline"/>
        </w:rPr>
        <w:t>to recruit</w:t>
      </w:r>
      <w:r w:rsidRPr="00BC41D2">
        <w:rPr>
          <w:sz w:val="16"/>
        </w:rPr>
        <w:t xml:space="preserve"> </w:t>
      </w:r>
      <w:r w:rsidRPr="00BC41D2">
        <w:rPr>
          <w:rStyle w:val="Emphasis"/>
        </w:rPr>
        <w:t>skilled workers</w:t>
      </w:r>
      <w:r w:rsidRPr="00BC41D2">
        <w:rPr>
          <w:sz w:val="16"/>
        </w:rPr>
        <w:t xml:space="preserve"> (especially knowledge workers) </w:t>
      </w:r>
      <w:r w:rsidRPr="00BC41D2">
        <w:rPr>
          <w:rStyle w:val="StyleUnderline"/>
        </w:rPr>
        <w:t>to the executive branch, and</w:t>
      </w:r>
      <w:r w:rsidRPr="00BC41D2">
        <w:rPr>
          <w:sz w:val="16"/>
        </w:rPr>
        <w:t xml:space="preserve"> thus to </w:t>
      </w:r>
      <w:r w:rsidRPr="00BC41D2">
        <w:rPr>
          <w:rStyle w:val="StyleUnderline"/>
        </w:rPr>
        <w:t>meet the increasingly labor- and skill-intensive</w:t>
      </w:r>
      <w:r w:rsidRPr="00BC41D2">
        <w:rPr>
          <w:sz w:val="16"/>
        </w:rPr>
        <w:t xml:space="preserve"> </w:t>
      </w:r>
      <w:r w:rsidRPr="00BC41D2">
        <w:rPr>
          <w:rStyle w:val="Emphasis"/>
        </w:rPr>
        <w:t>demands</w:t>
      </w:r>
      <w:r w:rsidRPr="00BC41D2">
        <w:rPr>
          <w:sz w:val="16"/>
        </w:rPr>
        <w:t xml:space="preserve"> </w:t>
      </w:r>
      <w:r w:rsidRPr="00BC41D2">
        <w:rPr>
          <w:rStyle w:val="StyleUnderline"/>
        </w:rPr>
        <w:t>of the modern presidency</w:t>
      </w:r>
      <w:r w:rsidRPr="00BC41D2">
        <w:rPr>
          <w:sz w:val="16"/>
        </w:rPr>
        <w:t>. As a major government reform commission explained in 1955, “[</w:t>
      </w:r>
      <w:r w:rsidRPr="00BC41D2">
        <w:rPr>
          <w:rStyle w:val="StyleUnderline"/>
        </w:rPr>
        <w:t>t]he Federal Government ha[d]</w:t>
      </w:r>
      <w:r w:rsidRPr="00BC41D2">
        <w:rPr>
          <w:sz w:val="16"/>
        </w:rPr>
        <w:t xml:space="preserve"> </w:t>
      </w:r>
      <w:r w:rsidRPr="00BC41D2">
        <w:rPr>
          <w:rStyle w:val="Emphasis"/>
        </w:rPr>
        <w:t>lagged behind</w:t>
      </w:r>
      <w:r w:rsidRPr="00BC41D2">
        <w:rPr>
          <w:sz w:val="16"/>
        </w:rPr>
        <w:t xml:space="preserve"> </w:t>
      </w:r>
      <w:r w:rsidRPr="00BC41D2">
        <w:rPr>
          <w:rStyle w:val="StyleUnderline"/>
        </w:rPr>
        <w:t>other organizations in recognizing the</w:t>
      </w:r>
      <w:r w:rsidRPr="00BC41D2">
        <w:rPr>
          <w:sz w:val="16"/>
        </w:rPr>
        <w:t xml:space="preserve"> </w:t>
      </w:r>
      <w:r w:rsidRPr="00BC41D2">
        <w:rPr>
          <w:rStyle w:val="Emphasis"/>
        </w:rPr>
        <w:t>value</w:t>
      </w:r>
      <w:r w:rsidRPr="00BC41D2">
        <w:rPr>
          <w:sz w:val="16"/>
        </w:rPr>
        <w:t xml:space="preserve"> </w:t>
      </w:r>
      <w:r w:rsidRPr="00BC41D2">
        <w:rPr>
          <w:rStyle w:val="StyleUnderline"/>
        </w:rPr>
        <w:t>of providing</w:t>
      </w:r>
      <w:r w:rsidRPr="00BC41D2">
        <w:rPr>
          <w:sz w:val="16"/>
        </w:rPr>
        <w:t xml:space="preserve"> </w:t>
      </w:r>
      <w:r w:rsidRPr="00BC41D2">
        <w:rPr>
          <w:rStyle w:val="Emphasis"/>
        </w:rPr>
        <w:t>formal means</w:t>
      </w:r>
      <w:r w:rsidRPr="00BC41D2">
        <w:rPr>
          <w:sz w:val="16"/>
        </w:rPr>
        <w:t xml:space="preserve"> </w:t>
      </w:r>
      <w:r w:rsidRPr="00BC41D2">
        <w:rPr>
          <w:rStyle w:val="StyleUnderline"/>
        </w:rPr>
        <w:t>for employee management consultation</w:t>
      </w:r>
      <w:r w:rsidRPr="00BC41D2">
        <w:rPr>
          <w:sz w:val="16"/>
        </w:rPr>
        <w:t xml:space="preserve">,” </w:t>
      </w:r>
      <w:r w:rsidRPr="00BC41D2">
        <w:rPr>
          <w:rStyle w:val="StyleUnderline"/>
        </w:rPr>
        <w:t>and</w:t>
      </w:r>
      <w:r w:rsidRPr="00BC41D2">
        <w:rPr>
          <w:sz w:val="16"/>
        </w:rPr>
        <w:t xml:space="preserve"> as a result </w:t>
      </w:r>
      <w:r w:rsidRPr="00BC41D2">
        <w:rPr>
          <w:rStyle w:val="StyleUnderline"/>
        </w:rPr>
        <w:t>had</w:t>
      </w:r>
      <w:r w:rsidRPr="00BC41D2">
        <w:rPr>
          <w:sz w:val="16"/>
        </w:rPr>
        <w:t xml:space="preserve"> </w:t>
      </w:r>
      <w:r w:rsidRPr="00BC41D2">
        <w:rPr>
          <w:rStyle w:val="Emphasis"/>
        </w:rPr>
        <w:t>failed</w:t>
      </w:r>
      <w:r w:rsidRPr="00BC41D2">
        <w:rPr>
          <w:sz w:val="16"/>
        </w:rPr>
        <w:t xml:space="preserve"> </w:t>
      </w:r>
      <w:r w:rsidRPr="00BC41D2">
        <w:rPr>
          <w:rStyle w:val="StyleUnderline"/>
        </w:rPr>
        <w:t>to attract the white-collar workers it needed for more</w:t>
      </w:r>
      <w:r w:rsidRPr="00BC41D2">
        <w:rPr>
          <w:sz w:val="16"/>
        </w:rPr>
        <w:t xml:space="preserve"> </w:t>
      </w:r>
      <w:r w:rsidRPr="00BC41D2">
        <w:rPr>
          <w:rStyle w:val="Emphasis"/>
        </w:rPr>
        <w:t>knowledge-intensive public administration</w:t>
      </w:r>
      <w:r w:rsidRPr="00BC41D2">
        <w:rPr>
          <w:sz w:val="16"/>
        </w:rPr>
        <w:t xml:space="preserve">. In short, </w:t>
      </w:r>
      <w:r w:rsidRPr="00BC41D2">
        <w:rPr>
          <w:rStyle w:val="StyleUnderline"/>
        </w:rPr>
        <w:t xml:space="preserve">the </w:t>
      </w:r>
      <w:r w:rsidRPr="00752F3A">
        <w:rPr>
          <w:rStyle w:val="StyleUnderline"/>
        </w:rPr>
        <w:t>unitarist</w:t>
      </w:r>
      <w:r w:rsidRPr="00BC41D2">
        <w:rPr>
          <w:rStyle w:val="StyleUnderline"/>
        </w:rPr>
        <w:t xml:space="preserve"> argument that </w:t>
      </w:r>
      <w:r w:rsidRPr="00752F3A">
        <w:rPr>
          <w:rStyle w:val="StyleUnderline"/>
        </w:rPr>
        <w:t>labor rights</w:t>
      </w:r>
      <w:r w:rsidRPr="00BC41D2">
        <w:rPr>
          <w:rStyle w:val="StyleUnderline"/>
        </w:rPr>
        <w:t xml:space="preserve"> undermine presidential power is both</w:t>
      </w:r>
      <w:r w:rsidRPr="00BC41D2">
        <w:rPr>
          <w:sz w:val="16"/>
        </w:rPr>
        <w:t xml:space="preserve"> </w:t>
      </w:r>
      <w:r w:rsidRPr="00BC41D2">
        <w:rPr>
          <w:rStyle w:val="Emphasis"/>
        </w:rPr>
        <w:t>simplistic</w:t>
      </w:r>
      <w:r w:rsidRPr="00BC41D2">
        <w:rPr>
          <w:sz w:val="16"/>
        </w:rPr>
        <w:t xml:space="preserve"> </w:t>
      </w:r>
      <w:r w:rsidRPr="00BC41D2">
        <w:rPr>
          <w:rStyle w:val="StyleUnderline"/>
        </w:rPr>
        <w:t>and</w:t>
      </w:r>
      <w:r w:rsidRPr="00BC41D2">
        <w:rPr>
          <w:sz w:val="16"/>
        </w:rPr>
        <w:t xml:space="preserve"> </w:t>
      </w:r>
      <w:r w:rsidRPr="00BC41D2">
        <w:rPr>
          <w:rStyle w:val="Emphasis"/>
        </w:rPr>
        <w:t>short-</w:t>
      </w:r>
      <w:r w:rsidRPr="007E2211">
        <w:rPr>
          <w:rStyle w:val="Emphasis"/>
        </w:rPr>
        <w:t>sighted</w:t>
      </w:r>
      <w:r w:rsidRPr="007E2211">
        <w:rPr>
          <w:sz w:val="16"/>
        </w:rPr>
        <w:t xml:space="preserve">: </w:t>
      </w:r>
      <w:r w:rsidRPr="007E2211">
        <w:rPr>
          <w:rStyle w:val="StyleUnderline"/>
        </w:rPr>
        <w:t xml:space="preserve">labor rights </w:t>
      </w:r>
      <w:r w:rsidRPr="00AF31DC">
        <w:rPr>
          <w:rStyle w:val="StyleUnderline"/>
          <w:highlight w:val="yellow"/>
        </w:rPr>
        <w:t>offer</w:t>
      </w:r>
      <w:r w:rsidRPr="00BC41D2">
        <w:rPr>
          <w:rStyle w:val="StyleUnderline"/>
        </w:rPr>
        <w:t xml:space="preserve"> the executive a</w:t>
      </w:r>
      <w:r w:rsidRPr="00BC41D2">
        <w:rPr>
          <w:sz w:val="16"/>
        </w:rPr>
        <w:t xml:space="preserve"> </w:t>
      </w:r>
      <w:r w:rsidRPr="00AF31DC">
        <w:rPr>
          <w:rStyle w:val="Emphasis"/>
          <w:highlight w:val="yellow"/>
        </w:rPr>
        <w:t>different</w:t>
      </w:r>
      <w:r w:rsidRPr="00AF31DC">
        <w:rPr>
          <w:sz w:val="16"/>
          <w:highlight w:val="yellow"/>
        </w:rPr>
        <w:t xml:space="preserve">, </w:t>
      </w:r>
      <w:r w:rsidRPr="00AF31DC">
        <w:rPr>
          <w:rStyle w:val="StyleUnderline"/>
          <w:highlight w:val="yellow"/>
        </w:rPr>
        <w:t>more</w:t>
      </w:r>
      <w:r w:rsidRPr="00AF31DC">
        <w:rPr>
          <w:sz w:val="16"/>
          <w:highlight w:val="yellow"/>
        </w:rPr>
        <w:t xml:space="preserve"> </w:t>
      </w:r>
      <w:r w:rsidRPr="00AF31DC">
        <w:rPr>
          <w:rStyle w:val="Emphasis"/>
          <w:highlight w:val="yellow"/>
        </w:rPr>
        <w:t>valuable</w:t>
      </w:r>
      <w:r w:rsidRPr="00BC41D2">
        <w:rPr>
          <w:sz w:val="16"/>
        </w:rPr>
        <w:t xml:space="preserve"> </w:t>
      </w:r>
      <w:r w:rsidRPr="00BC41D2">
        <w:rPr>
          <w:rStyle w:val="StyleUnderline"/>
        </w:rPr>
        <w:t xml:space="preserve">form of </w:t>
      </w:r>
      <w:r w:rsidRPr="00AF31DC">
        <w:rPr>
          <w:rStyle w:val="StyleUnderline"/>
          <w:highlight w:val="yellow"/>
        </w:rPr>
        <w:t>power</w:t>
      </w:r>
      <w:r w:rsidRPr="00BC41D2">
        <w:rPr>
          <w:rStyle w:val="StyleUnderline"/>
        </w:rPr>
        <w:t xml:space="preserve"> that is</w:t>
      </w:r>
      <w:r w:rsidRPr="00BC41D2">
        <w:rPr>
          <w:sz w:val="16"/>
        </w:rPr>
        <w:t xml:space="preserve"> arguably </w:t>
      </w:r>
      <w:r w:rsidRPr="00BC41D2">
        <w:rPr>
          <w:rStyle w:val="Emphasis"/>
        </w:rPr>
        <w:t>necessary</w:t>
      </w:r>
      <w:r w:rsidRPr="00BC41D2">
        <w:rPr>
          <w:sz w:val="16"/>
        </w:rPr>
        <w:t xml:space="preserve"> </w:t>
      </w:r>
      <w:r w:rsidRPr="00BC41D2">
        <w:rPr>
          <w:rStyle w:val="StyleUnderline"/>
        </w:rPr>
        <w:t>for modern presidents to deliver</w:t>
      </w:r>
      <w:r w:rsidRPr="00BC41D2">
        <w:rPr>
          <w:sz w:val="16"/>
        </w:rPr>
        <w:t xml:space="preserve"> on their campaign promises.</w:t>
      </w:r>
    </w:p>
    <w:p w14:paraId="61712891" w14:textId="77777777" w:rsidR="00CF683B" w:rsidRPr="00BC41D2" w:rsidRDefault="00CF683B" w:rsidP="00CF683B">
      <w:pPr>
        <w:rPr>
          <w:sz w:val="16"/>
        </w:rPr>
      </w:pPr>
      <w:r w:rsidRPr="00BC41D2">
        <w:rPr>
          <w:sz w:val="16"/>
        </w:rPr>
        <w:t xml:space="preserve">Second, </w:t>
      </w:r>
      <w:r w:rsidRPr="00BC41D2">
        <w:rPr>
          <w:rStyle w:val="StyleUnderline"/>
        </w:rPr>
        <w:t>labor rights</w:t>
      </w:r>
      <w:r w:rsidRPr="00BC41D2">
        <w:rPr>
          <w:sz w:val="16"/>
        </w:rPr>
        <w:t xml:space="preserve"> also </w:t>
      </w:r>
      <w:r w:rsidRPr="00BC41D2">
        <w:rPr>
          <w:rStyle w:val="StyleUnderline"/>
        </w:rPr>
        <w:t>provide presidential-bureaucratic relations a more</w:t>
      </w:r>
      <w:r w:rsidRPr="00BC41D2">
        <w:rPr>
          <w:sz w:val="16"/>
        </w:rPr>
        <w:t xml:space="preserve"> </w:t>
      </w:r>
      <w:r w:rsidRPr="00AF31DC">
        <w:rPr>
          <w:rStyle w:val="Emphasis"/>
          <w:highlight w:val="yellow"/>
        </w:rPr>
        <w:t>transparent</w:t>
      </w:r>
      <w:r w:rsidRPr="00AF31DC">
        <w:rPr>
          <w:sz w:val="16"/>
          <w:highlight w:val="yellow"/>
        </w:rPr>
        <w:t xml:space="preserve">, </w:t>
      </w:r>
      <w:r w:rsidRPr="00AF31DC">
        <w:rPr>
          <w:rStyle w:val="Emphasis"/>
          <w:highlight w:val="yellow"/>
        </w:rPr>
        <w:t>legally accountable structure</w:t>
      </w:r>
      <w:r w:rsidRPr="00BC41D2">
        <w:rPr>
          <w:sz w:val="16"/>
        </w:rPr>
        <w:t> </w:t>
      </w:r>
      <w:r w:rsidRPr="00BC41D2">
        <w:rPr>
          <w:rStyle w:val="StyleUnderline"/>
        </w:rPr>
        <w:t>than they would otherwise have. Absent an absolutely</w:t>
      </w:r>
      <w:r w:rsidRPr="00BC41D2">
        <w:rPr>
          <w:sz w:val="16"/>
        </w:rPr>
        <w:t xml:space="preserve"> </w:t>
      </w:r>
      <w:r w:rsidRPr="00BC41D2">
        <w:rPr>
          <w:rStyle w:val="Emphasis"/>
        </w:rPr>
        <w:t>catastrophic loss</w:t>
      </w:r>
      <w:r w:rsidRPr="00BC41D2">
        <w:rPr>
          <w:sz w:val="16"/>
        </w:rPr>
        <w:t xml:space="preserve"> </w:t>
      </w:r>
      <w:r w:rsidRPr="00BC41D2">
        <w:rPr>
          <w:rStyle w:val="StyleUnderline"/>
        </w:rPr>
        <w:t>of</w:t>
      </w:r>
      <w:r w:rsidRPr="00BC41D2">
        <w:rPr>
          <w:sz w:val="16"/>
        </w:rPr>
        <w:t xml:space="preserve"> </w:t>
      </w:r>
      <w:r w:rsidRPr="00BC41D2">
        <w:rPr>
          <w:rStyle w:val="Emphasis"/>
        </w:rPr>
        <w:t>state capacity</w:t>
      </w:r>
      <w:r w:rsidRPr="00BC41D2">
        <w:rPr>
          <w:sz w:val="16"/>
        </w:rPr>
        <w:t xml:space="preserve">, </w:t>
      </w:r>
      <w:r w:rsidRPr="009D12BA">
        <w:rPr>
          <w:rStyle w:val="StyleUnderline"/>
        </w:rPr>
        <w:t xml:space="preserve">the </w:t>
      </w:r>
      <w:r w:rsidRPr="009D12BA">
        <w:rPr>
          <w:rStyle w:val="Emphasis"/>
        </w:rPr>
        <w:t>exec</w:t>
      </w:r>
      <w:r w:rsidRPr="009D12BA">
        <w:rPr>
          <w:rStyle w:val="StyleUnderline"/>
        </w:rPr>
        <w:t>utive branch needs to employ</w:t>
      </w:r>
      <w:r w:rsidRPr="009D12BA">
        <w:rPr>
          <w:sz w:val="16"/>
        </w:rPr>
        <w:t xml:space="preserve"> </w:t>
      </w:r>
      <w:r w:rsidRPr="009D12BA">
        <w:rPr>
          <w:rStyle w:val="Emphasis"/>
        </w:rPr>
        <w:t>millions</w:t>
      </w:r>
      <w:r w:rsidRPr="009D12BA">
        <w:rPr>
          <w:sz w:val="16"/>
        </w:rPr>
        <w:t xml:space="preserve"> </w:t>
      </w:r>
      <w:r w:rsidRPr="009D12BA">
        <w:rPr>
          <w:rStyle w:val="StyleUnderline"/>
        </w:rPr>
        <w:t xml:space="preserve">of people across a </w:t>
      </w:r>
      <w:r w:rsidRPr="009D12BA">
        <w:rPr>
          <w:rStyle w:val="Emphasis"/>
        </w:rPr>
        <w:t>wide range of fields</w:t>
      </w:r>
      <w:r w:rsidRPr="009D12BA">
        <w:rPr>
          <w:sz w:val="16"/>
        </w:rPr>
        <w:t xml:space="preserve"> </w:t>
      </w:r>
      <w:r w:rsidRPr="009D12BA">
        <w:rPr>
          <w:rStyle w:val="StyleUnderline"/>
        </w:rPr>
        <w:t>to implement public policy. A</w:t>
      </w:r>
      <w:r w:rsidRPr="00BC41D2">
        <w:rPr>
          <w:rStyle w:val="StyleUnderline"/>
        </w:rPr>
        <w:t xml:space="preserve"> </w:t>
      </w:r>
      <w:r w:rsidRPr="00AF31DC">
        <w:rPr>
          <w:rStyle w:val="StyleUnderline"/>
          <w:highlight w:val="yellow"/>
        </w:rPr>
        <w:t>bureaucracy</w:t>
      </w:r>
      <w:r w:rsidRPr="00BC41D2">
        <w:rPr>
          <w:rStyle w:val="StyleUnderline"/>
        </w:rPr>
        <w:t xml:space="preserve"> of that size and complexity </w:t>
      </w:r>
      <w:r w:rsidRPr="009D12BA">
        <w:rPr>
          <w:rStyle w:val="StyleUnderline"/>
        </w:rPr>
        <w:t>will</w:t>
      </w:r>
      <w:r w:rsidRPr="009D12BA">
        <w:rPr>
          <w:sz w:val="16"/>
        </w:rPr>
        <w:t xml:space="preserve"> </w:t>
      </w:r>
      <w:r w:rsidRPr="00AF31DC">
        <w:rPr>
          <w:rStyle w:val="Emphasis"/>
          <w:highlight w:val="yellow"/>
        </w:rPr>
        <w:t>inevitably</w:t>
      </w:r>
      <w:r w:rsidRPr="00AF31DC">
        <w:rPr>
          <w:sz w:val="16"/>
          <w:highlight w:val="yellow"/>
        </w:rPr>
        <w:t xml:space="preserve"> </w:t>
      </w:r>
      <w:r w:rsidRPr="00AF31DC">
        <w:rPr>
          <w:rStyle w:val="StyleUnderline"/>
          <w:highlight w:val="yellow"/>
        </w:rPr>
        <w:t>pose difficulties in</w:t>
      </w:r>
      <w:r w:rsidRPr="00BC41D2">
        <w:rPr>
          <w:rStyle w:val="StyleUnderline"/>
        </w:rPr>
        <w:t xml:space="preserve"> terms of</w:t>
      </w:r>
      <w:r w:rsidRPr="00BC41D2">
        <w:rPr>
          <w:sz w:val="16"/>
        </w:rPr>
        <w:t xml:space="preserve"> </w:t>
      </w:r>
      <w:r w:rsidRPr="00AF31DC">
        <w:rPr>
          <w:rStyle w:val="Emphasis"/>
          <w:highlight w:val="yellow"/>
        </w:rPr>
        <w:t>oversight</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political control</w:t>
      </w:r>
      <w:r w:rsidRPr="00BC41D2">
        <w:rPr>
          <w:sz w:val="16"/>
        </w:rPr>
        <w:t xml:space="preserve">: </w:t>
      </w:r>
      <w:r w:rsidRPr="00BC41D2">
        <w:rPr>
          <w:rStyle w:val="StyleUnderline"/>
        </w:rPr>
        <w:t>There is only</w:t>
      </w:r>
      <w:r w:rsidRPr="00BC41D2">
        <w:rPr>
          <w:sz w:val="16"/>
        </w:rPr>
        <w:t xml:space="preserve"> </w:t>
      </w:r>
      <w:r w:rsidRPr="00BC41D2">
        <w:rPr>
          <w:rStyle w:val="Emphasis"/>
        </w:rPr>
        <w:t>one president</w:t>
      </w:r>
      <w:r w:rsidRPr="00BC41D2">
        <w:rPr>
          <w:sz w:val="16"/>
        </w:rPr>
        <w:t xml:space="preserve">, </w:t>
      </w:r>
      <w:r w:rsidRPr="00BC41D2">
        <w:rPr>
          <w:rStyle w:val="StyleUnderline"/>
        </w:rPr>
        <w:t>and he has only a</w:t>
      </w:r>
      <w:r w:rsidRPr="00BC41D2">
        <w:rPr>
          <w:sz w:val="16"/>
        </w:rPr>
        <w:t xml:space="preserve"> </w:t>
      </w:r>
      <w:r w:rsidRPr="00BC41D2">
        <w:rPr>
          <w:rStyle w:val="Emphasis"/>
        </w:rPr>
        <w:t>limited ability</w:t>
      </w:r>
      <w:r w:rsidRPr="00BC41D2">
        <w:rPr>
          <w:sz w:val="16"/>
        </w:rPr>
        <w:t xml:space="preserve"> </w:t>
      </w:r>
      <w:r w:rsidRPr="00BC41D2">
        <w:rPr>
          <w:rStyle w:val="StyleUnderline"/>
        </w:rPr>
        <w:t>to monitor and control</w:t>
      </w:r>
      <w:r w:rsidRPr="00BC41D2">
        <w:rPr>
          <w:sz w:val="16"/>
        </w:rPr>
        <w:t xml:space="preserve"> </w:t>
      </w:r>
      <w:r w:rsidRPr="00BC41D2">
        <w:rPr>
          <w:rStyle w:val="Emphasis"/>
        </w:rPr>
        <w:t>individual civil servants</w:t>
      </w:r>
      <w:r w:rsidRPr="00BC41D2">
        <w:rPr>
          <w:sz w:val="16"/>
        </w:rPr>
        <w:t xml:space="preserve"> </w:t>
      </w:r>
      <w:r w:rsidRPr="00BC41D2">
        <w:rPr>
          <w:rStyle w:val="StyleUnderline"/>
        </w:rPr>
        <w:t>at any given point in time</w:t>
      </w:r>
      <w:r w:rsidRPr="00BC41D2">
        <w:rPr>
          <w:sz w:val="16"/>
        </w:rPr>
        <w:t xml:space="preserve">. Thus, </w:t>
      </w:r>
      <w:r w:rsidRPr="00BC41D2">
        <w:rPr>
          <w:rStyle w:val="StyleUnderline"/>
        </w:rPr>
        <w:t>regardless of how much formal power the president has,</w:t>
      </w:r>
      <w:r w:rsidRPr="00BC41D2">
        <w:rPr>
          <w:sz w:val="16"/>
        </w:rPr>
        <w:t xml:space="preserve"> </w:t>
      </w:r>
      <w:r w:rsidRPr="00AF31DC">
        <w:rPr>
          <w:rStyle w:val="Emphasis"/>
          <w:highlight w:val="yellow"/>
        </w:rPr>
        <w:t>oversight breakdowns</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tensions</w:t>
      </w:r>
      <w:r w:rsidRPr="00BC41D2">
        <w:rPr>
          <w:sz w:val="16"/>
        </w:rPr>
        <w:t xml:space="preserve"> </w:t>
      </w:r>
      <w:r w:rsidRPr="00BC41D2">
        <w:rPr>
          <w:rStyle w:val="StyleUnderline"/>
        </w:rPr>
        <w:t xml:space="preserve">between the desires of the President and the interests of the bureaucracy </w:t>
      </w:r>
      <w:r w:rsidRPr="00AF31DC">
        <w:rPr>
          <w:rStyle w:val="StyleUnderline"/>
          <w:highlight w:val="yellow"/>
        </w:rPr>
        <w:t>are</w:t>
      </w:r>
      <w:r w:rsidRPr="00AF31DC">
        <w:rPr>
          <w:sz w:val="16"/>
          <w:highlight w:val="yellow"/>
        </w:rPr>
        <w:t xml:space="preserve"> </w:t>
      </w:r>
      <w:r w:rsidRPr="00AF31DC">
        <w:rPr>
          <w:rStyle w:val="Emphasis"/>
          <w:highlight w:val="yellow"/>
        </w:rPr>
        <w:t>bound to arise</w:t>
      </w:r>
      <w:r w:rsidRPr="00BC41D2">
        <w:rPr>
          <w:sz w:val="16"/>
        </w:rPr>
        <w:t xml:space="preserve">. </w:t>
      </w:r>
      <w:r w:rsidRPr="00BC41D2">
        <w:rPr>
          <w:rStyle w:val="StyleUnderline"/>
        </w:rPr>
        <w:t>This is</w:t>
      </w:r>
      <w:r w:rsidRPr="00BC41D2">
        <w:rPr>
          <w:sz w:val="16"/>
        </w:rPr>
        <w:t xml:space="preserve"> not an issue of constitutional law, but </w:t>
      </w:r>
      <w:r w:rsidRPr="00BC41D2">
        <w:rPr>
          <w:rStyle w:val="StyleUnderline"/>
        </w:rPr>
        <w:t>a</w:t>
      </w:r>
      <w:r w:rsidRPr="00BC41D2">
        <w:rPr>
          <w:sz w:val="16"/>
        </w:rPr>
        <w:t xml:space="preserve"> </w:t>
      </w:r>
      <w:r w:rsidRPr="00BC41D2">
        <w:rPr>
          <w:rStyle w:val="Emphasis"/>
        </w:rPr>
        <w:t>reality</w:t>
      </w:r>
      <w:r w:rsidRPr="00BC41D2">
        <w:rPr>
          <w:sz w:val="16"/>
        </w:rPr>
        <w:t xml:space="preserve"> </w:t>
      </w:r>
      <w:r w:rsidRPr="00BC41D2">
        <w:rPr>
          <w:rStyle w:val="StyleUnderline"/>
        </w:rPr>
        <w:t>of large-scale organizational management</w:t>
      </w:r>
      <w:r w:rsidRPr="00BC41D2">
        <w:rPr>
          <w:sz w:val="16"/>
        </w:rPr>
        <w:t>.</w:t>
      </w:r>
    </w:p>
    <w:p w14:paraId="4D2E3FE1" w14:textId="77777777" w:rsidR="00CF683B" w:rsidRPr="00BC41D2" w:rsidRDefault="00CF683B" w:rsidP="00CF683B">
      <w:pPr>
        <w:rPr>
          <w:sz w:val="16"/>
        </w:rPr>
      </w:pPr>
      <w:r w:rsidRPr="00BC41D2">
        <w:rPr>
          <w:sz w:val="16"/>
        </w:rPr>
        <w:t xml:space="preserve">The question is what form these tensions and breakdowns will take. </w:t>
      </w:r>
      <w:r w:rsidRPr="00AF31DC">
        <w:rPr>
          <w:rStyle w:val="StyleUnderline"/>
          <w:highlight w:val="yellow"/>
        </w:rPr>
        <w:t>In</w:t>
      </w:r>
      <w:r w:rsidRPr="00AF31DC">
        <w:rPr>
          <w:sz w:val="16"/>
          <w:highlight w:val="yellow"/>
        </w:rPr>
        <w:t xml:space="preserve"> </w:t>
      </w:r>
      <w:r w:rsidRPr="00AF31DC">
        <w:rPr>
          <w:rStyle w:val="Emphasis"/>
          <w:highlight w:val="yellow"/>
        </w:rPr>
        <w:t>poorly regulated systems</w:t>
      </w:r>
      <w:r w:rsidRPr="00A9480F">
        <w:rPr>
          <w:sz w:val="16"/>
        </w:rPr>
        <w:t xml:space="preserve"> </w:t>
      </w:r>
      <w:r w:rsidRPr="00A9480F">
        <w:rPr>
          <w:rStyle w:val="StyleUnderline"/>
        </w:rPr>
        <w:t>without</w:t>
      </w:r>
      <w:r w:rsidRPr="00A9480F">
        <w:rPr>
          <w:sz w:val="16"/>
        </w:rPr>
        <w:t xml:space="preserve"> </w:t>
      </w:r>
      <w:r w:rsidRPr="00A9480F">
        <w:rPr>
          <w:rStyle w:val="Emphasis"/>
        </w:rPr>
        <w:t>well-defined worker rights</w:t>
      </w:r>
      <w:r w:rsidRPr="00A9480F">
        <w:rPr>
          <w:sz w:val="16"/>
        </w:rPr>
        <w:t xml:space="preserve">, </w:t>
      </w:r>
      <w:r w:rsidRPr="00A9480F">
        <w:rPr>
          <w:rStyle w:val="StyleUnderline"/>
        </w:rPr>
        <w:t>bureaucrats</w:t>
      </w:r>
      <w:r w:rsidRPr="00A9480F">
        <w:rPr>
          <w:sz w:val="16"/>
        </w:rPr>
        <w:t xml:space="preserve"> might </w:t>
      </w:r>
      <w:r w:rsidRPr="00A9480F">
        <w:rPr>
          <w:rStyle w:val="StyleUnderline"/>
        </w:rPr>
        <w:t>express</w:t>
      </w:r>
      <w:r w:rsidRPr="00A9480F">
        <w:rPr>
          <w:sz w:val="16"/>
        </w:rPr>
        <w:t xml:space="preserve"> </w:t>
      </w:r>
      <w:r w:rsidRPr="00A9480F">
        <w:rPr>
          <w:rStyle w:val="Emphasis"/>
        </w:rPr>
        <w:t>displeasure</w:t>
      </w:r>
      <w:r w:rsidRPr="00A9480F">
        <w:rPr>
          <w:sz w:val="16"/>
        </w:rPr>
        <w:t xml:space="preserve"> </w:t>
      </w:r>
      <w:r w:rsidRPr="00A9480F">
        <w:rPr>
          <w:rStyle w:val="StyleUnderline"/>
        </w:rPr>
        <w:t>with the president through</w:t>
      </w:r>
      <w:r w:rsidRPr="00A9480F">
        <w:rPr>
          <w:sz w:val="16"/>
        </w:rPr>
        <w:t xml:space="preserve"> various forms of </w:t>
      </w:r>
      <w:r w:rsidRPr="00A9480F">
        <w:rPr>
          <w:rStyle w:val="Emphasis"/>
        </w:rPr>
        <w:t>quasi-legal “resistance”</w:t>
      </w:r>
      <w:r w:rsidRPr="00A9480F">
        <w:rPr>
          <w:sz w:val="16"/>
        </w:rPr>
        <w:t xml:space="preserve"> (for example, </w:t>
      </w:r>
      <w:r w:rsidRPr="00A9480F">
        <w:rPr>
          <w:rStyle w:val="StyleUnderline"/>
        </w:rPr>
        <w:t>shirking duties, leaking to th</w:t>
      </w:r>
      <w:r w:rsidRPr="00BC41D2">
        <w:rPr>
          <w:rStyle w:val="StyleUnderline"/>
        </w:rPr>
        <w:t>e press, or performing their job functions in manner designed to</w:t>
      </w:r>
      <w:r w:rsidRPr="00BC41D2">
        <w:rPr>
          <w:sz w:val="16"/>
        </w:rPr>
        <w:t xml:space="preserve"> </w:t>
      </w:r>
      <w:r w:rsidRPr="00BC41D2">
        <w:rPr>
          <w:rStyle w:val="Emphasis"/>
        </w:rPr>
        <w:t>hinder</w:t>
      </w:r>
      <w:r w:rsidRPr="00BC41D2">
        <w:rPr>
          <w:sz w:val="16"/>
        </w:rPr>
        <w:t xml:space="preserve"> presidential </w:t>
      </w:r>
      <w:r w:rsidRPr="00BC41D2">
        <w:rPr>
          <w:rStyle w:val="StyleUnderline"/>
        </w:rPr>
        <w:t>objectives</w:t>
      </w:r>
      <w:r w:rsidRPr="00BC41D2">
        <w:rPr>
          <w:sz w:val="16"/>
        </w:rPr>
        <w:t xml:space="preserve">). </w:t>
      </w:r>
      <w:r w:rsidRPr="00AF31DC">
        <w:rPr>
          <w:rStyle w:val="StyleUnderline"/>
          <w:highlight w:val="yellow"/>
        </w:rPr>
        <w:t>Presidents</w:t>
      </w:r>
      <w:r w:rsidRPr="00BC41D2">
        <w:rPr>
          <w:sz w:val="16"/>
        </w:rPr>
        <w:t xml:space="preserve"> might </w:t>
      </w:r>
      <w:r w:rsidRPr="00AF31DC">
        <w:rPr>
          <w:rStyle w:val="StyleUnderline"/>
          <w:highlight w:val="yellow"/>
        </w:rPr>
        <w:t>assert</w:t>
      </w:r>
      <w:r w:rsidRPr="00BC41D2">
        <w:rPr>
          <w:sz w:val="16"/>
        </w:rPr>
        <w:t xml:space="preserve"> </w:t>
      </w:r>
      <w:r w:rsidRPr="00BC41D2">
        <w:rPr>
          <w:rStyle w:val="Emphasis"/>
        </w:rPr>
        <w:t xml:space="preserve">managerial </w:t>
      </w:r>
      <w:r w:rsidRPr="00AF31DC">
        <w:rPr>
          <w:rStyle w:val="Emphasis"/>
          <w:highlight w:val="yellow"/>
        </w:rPr>
        <w:t>authority</w:t>
      </w:r>
      <w:r w:rsidRPr="00AF31DC">
        <w:rPr>
          <w:sz w:val="16"/>
          <w:highlight w:val="yellow"/>
        </w:rPr>
        <w:t xml:space="preserve"> </w:t>
      </w:r>
      <w:r w:rsidRPr="00AF31DC">
        <w:rPr>
          <w:rStyle w:val="StyleUnderline"/>
          <w:highlight w:val="yellow"/>
        </w:rPr>
        <w:t>through</w:t>
      </w:r>
      <w:r w:rsidRPr="00AF31DC">
        <w:rPr>
          <w:sz w:val="16"/>
          <w:highlight w:val="yellow"/>
        </w:rPr>
        <w:t xml:space="preserve"> </w:t>
      </w:r>
      <w:r w:rsidRPr="00AF31DC">
        <w:rPr>
          <w:rStyle w:val="Emphasis"/>
          <w:highlight w:val="yellow"/>
        </w:rPr>
        <w:t>threats</w:t>
      </w:r>
      <w:r w:rsidRPr="00AF31DC">
        <w:rPr>
          <w:sz w:val="16"/>
          <w:highlight w:val="yellow"/>
        </w:rPr>
        <w:t xml:space="preserve">, </w:t>
      </w:r>
      <w:r w:rsidRPr="00AF31DC">
        <w:rPr>
          <w:rStyle w:val="Emphasis"/>
          <w:highlight w:val="yellow"/>
        </w:rPr>
        <w:t>abuses</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preferential treatment</w:t>
      </w:r>
      <w:r w:rsidRPr="00AF31DC">
        <w:rPr>
          <w:sz w:val="16"/>
          <w:highlight w:val="yellow"/>
        </w:rPr>
        <w:t xml:space="preserve"> </w:t>
      </w:r>
      <w:r w:rsidRPr="00AF31DC">
        <w:rPr>
          <w:rStyle w:val="StyleUnderline"/>
          <w:highlight w:val="yellow"/>
        </w:rPr>
        <w:t>of</w:t>
      </w:r>
      <w:r w:rsidRPr="00AF31DC">
        <w:rPr>
          <w:sz w:val="16"/>
          <w:highlight w:val="yellow"/>
        </w:rPr>
        <w:t xml:space="preserve"> </w:t>
      </w:r>
      <w:r w:rsidRPr="00AF31DC">
        <w:rPr>
          <w:rStyle w:val="Emphasis"/>
          <w:highlight w:val="yellow"/>
        </w:rPr>
        <w:t>political allies</w:t>
      </w:r>
      <w:r w:rsidRPr="00BC41D2">
        <w:rPr>
          <w:sz w:val="16"/>
        </w:rPr>
        <w:t xml:space="preserve">. In short, </w:t>
      </w:r>
      <w:r w:rsidRPr="00BC41D2">
        <w:rPr>
          <w:rStyle w:val="StyleUnderline"/>
        </w:rPr>
        <w:t xml:space="preserve">the ordinary </w:t>
      </w:r>
      <w:r w:rsidRPr="00AF31DC">
        <w:rPr>
          <w:rStyle w:val="StyleUnderline"/>
          <w:highlight w:val="yellow"/>
        </w:rPr>
        <w:t>disputes</w:t>
      </w:r>
      <w:r w:rsidRPr="00BC41D2">
        <w:rPr>
          <w:sz w:val="16"/>
        </w:rPr>
        <w:t xml:space="preserve"> that arise between labor and management would </w:t>
      </w:r>
      <w:r w:rsidRPr="00AF31DC">
        <w:rPr>
          <w:rStyle w:val="Emphasis"/>
          <w:highlight w:val="yellow"/>
        </w:rPr>
        <w:t>work themselves out</w:t>
      </w:r>
      <w:r w:rsidRPr="00AF31DC">
        <w:rPr>
          <w:sz w:val="16"/>
          <w:highlight w:val="yellow"/>
        </w:rPr>
        <w:t xml:space="preserve"> </w:t>
      </w:r>
      <w:r w:rsidRPr="00AF31DC">
        <w:rPr>
          <w:rStyle w:val="StyleUnderline"/>
          <w:highlight w:val="yellow"/>
        </w:rPr>
        <w:t>through</w:t>
      </w:r>
      <w:r w:rsidRPr="00BC41D2">
        <w:rPr>
          <w:sz w:val="16"/>
        </w:rPr>
        <w:t xml:space="preserve"> </w:t>
      </w:r>
      <w:r w:rsidRPr="00BC41D2">
        <w:rPr>
          <w:rStyle w:val="Emphasis"/>
        </w:rPr>
        <w:t>opaque</w:t>
      </w:r>
      <w:r w:rsidRPr="00BC41D2">
        <w:rPr>
          <w:sz w:val="16"/>
        </w:rPr>
        <w:t xml:space="preserve">, </w:t>
      </w:r>
      <w:r w:rsidRPr="005B0323">
        <w:rPr>
          <w:rStyle w:val="Emphasis"/>
        </w:rPr>
        <w:t>inefficient</w:t>
      </w:r>
      <w:r w:rsidRPr="005B0323">
        <w:rPr>
          <w:sz w:val="16"/>
        </w:rPr>
        <w:t xml:space="preserve">, </w:t>
      </w:r>
      <w:r w:rsidRPr="005B0323">
        <w:rPr>
          <w:rStyle w:val="StyleUnderline"/>
        </w:rPr>
        <w:t>and</w:t>
      </w:r>
      <w:r w:rsidRPr="00BC41D2">
        <w:rPr>
          <w:sz w:val="16"/>
        </w:rPr>
        <w:t xml:space="preserve"> often </w:t>
      </w:r>
      <w:r w:rsidRPr="00AF31DC">
        <w:rPr>
          <w:rStyle w:val="Emphasis"/>
          <w:highlight w:val="yellow"/>
        </w:rPr>
        <w:t>counter-productive conflicts</w:t>
      </w:r>
      <w:r w:rsidRPr="00BC41D2">
        <w:rPr>
          <w:sz w:val="16"/>
        </w:rPr>
        <w:t xml:space="preserve"> </w:t>
      </w:r>
      <w:r w:rsidRPr="00BC41D2">
        <w:rPr>
          <w:rStyle w:val="StyleUnderline"/>
        </w:rPr>
        <w:t>that would be impossible for democratic institutions to effectively monitor</w:t>
      </w:r>
      <w:r w:rsidRPr="00BC41D2">
        <w:rPr>
          <w:sz w:val="16"/>
        </w:rPr>
        <w:t>.</w:t>
      </w:r>
    </w:p>
    <w:p w14:paraId="02558896" w14:textId="77777777" w:rsidR="00CF683B" w:rsidRDefault="00CF683B" w:rsidP="00CF683B">
      <w:pPr>
        <w:rPr>
          <w:sz w:val="16"/>
        </w:rPr>
      </w:pPr>
      <w:r w:rsidRPr="00AF31DC">
        <w:rPr>
          <w:rStyle w:val="StyleUnderline"/>
          <w:highlight w:val="yellow"/>
        </w:rPr>
        <w:t>In a bureaucracy with</w:t>
      </w:r>
      <w:r w:rsidRPr="00A9480F">
        <w:rPr>
          <w:sz w:val="16"/>
        </w:rPr>
        <w:t xml:space="preserve"> </w:t>
      </w:r>
      <w:r w:rsidRPr="00A9480F">
        <w:rPr>
          <w:rStyle w:val="Emphasis"/>
        </w:rPr>
        <w:t xml:space="preserve">well-defined </w:t>
      </w:r>
      <w:r w:rsidRPr="00AF31DC">
        <w:rPr>
          <w:rStyle w:val="Emphasis"/>
          <w:highlight w:val="yellow"/>
        </w:rPr>
        <w:t>labor rights</w:t>
      </w:r>
      <w:r w:rsidRPr="00A9480F">
        <w:rPr>
          <w:sz w:val="16"/>
        </w:rPr>
        <w:t>, by contrast</w:t>
      </w:r>
      <w:r w:rsidRPr="00BC41D2">
        <w:rPr>
          <w:sz w:val="16"/>
        </w:rPr>
        <w:t xml:space="preserve">, </w:t>
      </w:r>
      <w:r w:rsidRPr="00BC41D2">
        <w:rPr>
          <w:rStyle w:val="StyleUnderline"/>
        </w:rPr>
        <w:t xml:space="preserve">agency heads and </w:t>
      </w:r>
      <w:r w:rsidRPr="00AF31DC">
        <w:rPr>
          <w:rStyle w:val="StyleUnderline"/>
          <w:highlight w:val="yellow"/>
        </w:rPr>
        <w:t>workers bargain</w:t>
      </w:r>
      <w:r w:rsidRPr="00A9480F">
        <w:rPr>
          <w:rStyle w:val="StyleUnderline"/>
        </w:rPr>
        <w:t xml:space="preserve"> over points of</w:t>
      </w:r>
      <w:r w:rsidRPr="00A9480F">
        <w:rPr>
          <w:sz w:val="16"/>
        </w:rPr>
        <w:t xml:space="preserve"> </w:t>
      </w:r>
      <w:r w:rsidRPr="00A9480F">
        <w:rPr>
          <w:rStyle w:val="Emphasis"/>
        </w:rPr>
        <w:t>contention</w:t>
      </w:r>
      <w:r w:rsidRPr="00A9480F">
        <w:rPr>
          <w:sz w:val="16"/>
        </w:rPr>
        <w:t xml:space="preserve">, </w:t>
      </w:r>
      <w:r w:rsidRPr="00A9480F">
        <w:rPr>
          <w:rStyle w:val="StyleUnderline"/>
        </w:rPr>
        <w:t>reduce</w:t>
      </w:r>
      <w:r w:rsidRPr="00BC41D2">
        <w:rPr>
          <w:rStyle w:val="StyleUnderline"/>
        </w:rPr>
        <w:t xml:space="preserve"> agreements to</w:t>
      </w:r>
      <w:r w:rsidRPr="00BC41D2">
        <w:rPr>
          <w:sz w:val="16"/>
        </w:rPr>
        <w:t xml:space="preserve"> </w:t>
      </w:r>
      <w:r w:rsidRPr="00BC41D2">
        <w:rPr>
          <w:rStyle w:val="Emphasis"/>
        </w:rPr>
        <w:t>written contracts</w:t>
      </w:r>
      <w:r w:rsidRPr="00BC41D2">
        <w:rPr>
          <w:sz w:val="16"/>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litigate disputes</w:t>
      </w:r>
      <w:r w:rsidRPr="00BC41D2">
        <w:rPr>
          <w:sz w:val="16"/>
        </w:rPr>
        <w:t xml:space="preserve"> </w:t>
      </w:r>
      <w:r w:rsidRPr="00BC41D2">
        <w:rPr>
          <w:rStyle w:val="StyleUnderline"/>
        </w:rPr>
        <w:t>before</w:t>
      </w:r>
      <w:r w:rsidRPr="00BC41D2">
        <w:rPr>
          <w:sz w:val="16"/>
        </w:rPr>
        <w:t xml:space="preserve"> </w:t>
      </w:r>
      <w:r w:rsidRPr="00BC41D2">
        <w:rPr>
          <w:rStyle w:val="Emphasis"/>
        </w:rPr>
        <w:t>formal arbitral bodies</w:t>
      </w:r>
      <w:r w:rsidRPr="00BC41D2">
        <w:rPr>
          <w:sz w:val="16"/>
        </w:rPr>
        <w:t xml:space="preserve">. </w:t>
      </w:r>
      <w:r w:rsidRPr="00BC41D2">
        <w:rPr>
          <w:rStyle w:val="StyleUnderline"/>
        </w:rPr>
        <w:t xml:space="preserve">The </w:t>
      </w:r>
      <w:r w:rsidRPr="00AF31DC">
        <w:rPr>
          <w:rStyle w:val="StyleUnderline"/>
          <w:highlight w:val="yellow"/>
        </w:rPr>
        <w:t>President</w:t>
      </w:r>
      <w:r w:rsidRPr="00BC41D2">
        <w:rPr>
          <w:rStyle w:val="StyleUnderline"/>
        </w:rPr>
        <w:t xml:space="preserve"> and his agency heads </w:t>
      </w:r>
      <w:r w:rsidRPr="00A9480F">
        <w:rPr>
          <w:rStyle w:val="StyleUnderline"/>
        </w:rPr>
        <w:t>can</w:t>
      </w:r>
      <w:r w:rsidRPr="00A9480F">
        <w:rPr>
          <w:sz w:val="16"/>
        </w:rPr>
        <w:t xml:space="preserve"> </w:t>
      </w:r>
      <w:r w:rsidRPr="00AF31DC">
        <w:rPr>
          <w:rStyle w:val="Emphasis"/>
          <w:highlight w:val="yellow"/>
        </w:rPr>
        <w:t>negotiate</w:t>
      </w:r>
      <w:r w:rsidRPr="00BC41D2">
        <w:rPr>
          <w:sz w:val="16"/>
        </w:rPr>
        <w:t xml:space="preserve"> </w:t>
      </w:r>
      <w:r w:rsidRPr="00BC41D2">
        <w:rPr>
          <w:rStyle w:val="StyleUnderline"/>
        </w:rPr>
        <w:t>and</w:t>
      </w:r>
      <w:r w:rsidRPr="00BC41D2">
        <w:rPr>
          <w:sz w:val="16"/>
        </w:rPr>
        <w:t xml:space="preserve"> </w:t>
      </w:r>
      <w:r w:rsidRPr="00BC41D2">
        <w:rPr>
          <w:rStyle w:val="Emphasis"/>
        </w:rPr>
        <w:t>litigate</w:t>
      </w:r>
      <w:r w:rsidRPr="00BC41D2">
        <w:rPr>
          <w:sz w:val="16"/>
        </w:rPr>
        <w:t xml:space="preserve"> </w:t>
      </w:r>
      <w:r w:rsidRPr="00BC41D2">
        <w:rPr>
          <w:rStyle w:val="StyleUnderline"/>
        </w:rPr>
        <w:t>conflicts</w:t>
      </w:r>
      <w:r w:rsidRPr="00BC41D2">
        <w:rPr>
          <w:sz w:val="16"/>
        </w:rPr>
        <w:t xml:space="preserve"> </w:t>
      </w:r>
      <w:r w:rsidRPr="00AF31DC">
        <w:rPr>
          <w:rStyle w:val="Emphasis"/>
          <w:highlight w:val="yellow"/>
        </w:rPr>
        <w:t>openly</w:t>
      </w:r>
      <w:r w:rsidRPr="00BC41D2">
        <w:rPr>
          <w:sz w:val="16"/>
        </w:rPr>
        <w:t xml:space="preserve">; </w:t>
      </w:r>
      <w:r w:rsidRPr="00BC41D2">
        <w:rPr>
          <w:rStyle w:val="StyleUnderline"/>
        </w:rPr>
        <w:t xml:space="preserve">administrative judges and Article III </w:t>
      </w:r>
      <w:r w:rsidRPr="00AF31DC">
        <w:rPr>
          <w:rStyle w:val="StyleUnderline"/>
          <w:highlight w:val="yellow"/>
        </w:rPr>
        <w:t>courts</w:t>
      </w:r>
      <w:r w:rsidRPr="00BC41D2">
        <w:rPr>
          <w:rStyle w:val="StyleUnderline"/>
        </w:rPr>
        <w:t xml:space="preserve"> can</w:t>
      </w:r>
      <w:r w:rsidRPr="00BC41D2">
        <w:rPr>
          <w:sz w:val="16"/>
        </w:rPr>
        <w:t xml:space="preserve"> </w:t>
      </w:r>
      <w:r w:rsidRPr="00AF31DC">
        <w:rPr>
          <w:rStyle w:val="Emphasis"/>
          <w:highlight w:val="yellow"/>
        </w:rPr>
        <w:t>supervise disputes</w:t>
      </w:r>
      <w:r w:rsidRPr="00BC41D2">
        <w:rPr>
          <w:sz w:val="16"/>
        </w:rPr>
        <w:t xml:space="preserve">; </w:t>
      </w:r>
      <w:r w:rsidRPr="00BC41D2">
        <w:rPr>
          <w:rStyle w:val="StyleUnderline"/>
        </w:rPr>
        <w:t xml:space="preserve">and </w:t>
      </w:r>
      <w:r w:rsidRPr="00AF31DC">
        <w:rPr>
          <w:rStyle w:val="StyleUnderline"/>
          <w:highlight w:val="yellow"/>
        </w:rPr>
        <w:t>Congress</w:t>
      </w:r>
      <w:r w:rsidRPr="00BC41D2">
        <w:rPr>
          <w:rStyle w:val="StyleUnderline"/>
        </w:rPr>
        <w:t xml:space="preserve"> can</w:t>
      </w:r>
      <w:r w:rsidRPr="00BC41D2">
        <w:rPr>
          <w:sz w:val="16"/>
        </w:rPr>
        <w:t xml:space="preserve"> </w:t>
      </w:r>
      <w:r w:rsidRPr="00AF31DC">
        <w:rPr>
          <w:rStyle w:val="Emphasis"/>
          <w:highlight w:val="yellow"/>
        </w:rPr>
        <w:t>amend statutes</w:t>
      </w:r>
      <w:r w:rsidRPr="00BC41D2">
        <w:rPr>
          <w:sz w:val="16"/>
        </w:rPr>
        <w:t xml:space="preserve"> </w:t>
      </w:r>
      <w:r w:rsidRPr="00BC41D2">
        <w:rPr>
          <w:rStyle w:val="StyleUnderline"/>
        </w:rPr>
        <w:t>to alter the balance of</w:t>
      </w:r>
      <w:r w:rsidRPr="00BC41D2">
        <w:rPr>
          <w:sz w:val="16"/>
        </w:rPr>
        <w:t xml:space="preserve"> </w:t>
      </w:r>
      <w:r w:rsidRPr="00BC41D2">
        <w:rPr>
          <w:rStyle w:val="Emphasis"/>
        </w:rPr>
        <w:t>labor</w:t>
      </w:r>
      <w:r w:rsidRPr="00BC41D2">
        <w:rPr>
          <w:sz w:val="16"/>
        </w:rPr>
        <w:t xml:space="preserve"> </w:t>
      </w:r>
      <w:r w:rsidRPr="00BC41D2">
        <w:rPr>
          <w:rStyle w:val="StyleUnderline"/>
        </w:rPr>
        <w:t>and</w:t>
      </w:r>
      <w:r w:rsidRPr="00BC41D2">
        <w:rPr>
          <w:sz w:val="16"/>
        </w:rPr>
        <w:t xml:space="preserve"> </w:t>
      </w:r>
      <w:r w:rsidRPr="00BC41D2">
        <w:rPr>
          <w:rStyle w:val="Emphasis"/>
        </w:rPr>
        <w:t>management rights</w:t>
      </w:r>
      <w:r w:rsidRPr="00BC41D2">
        <w:rPr>
          <w:sz w:val="16"/>
        </w:rPr>
        <w:t xml:space="preserve"> </w:t>
      </w:r>
      <w:r w:rsidRPr="00BC41D2">
        <w:rPr>
          <w:rStyle w:val="StyleUnderline"/>
        </w:rPr>
        <w:t>to address any</w:t>
      </w:r>
      <w:r w:rsidRPr="00BC41D2">
        <w:rPr>
          <w:sz w:val="16"/>
        </w:rPr>
        <w:t xml:space="preserve"> </w:t>
      </w:r>
      <w:r w:rsidRPr="00BC41D2">
        <w:rPr>
          <w:rStyle w:val="Emphasis"/>
        </w:rPr>
        <w:t>perceived imbalances</w:t>
      </w:r>
      <w:r w:rsidRPr="00BC41D2">
        <w:rPr>
          <w:sz w:val="16"/>
        </w:rPr>
        <w:t xml:space="preserve">. In other words, </w:t>
      </w:r>
      <w:r w:rsidRPr="00BC41D2">
        <w:rPr>
          <w:rStyle w:val="StyleUnderline"/>
        </w:rPr>
        <w:t xml:space="preserve">bureaucratic </w:t>
      </w:r>
      <w:r w:rsidRPr="00AF31DC">
        <w:rPr>
          <w:rStyle w:val="StyleUnderline"/>
          <w:highlight w:val="yellow"/>
        </w:rPr>
        <w:t>disputes</w:t>
      </w:r>
      <w:r w:rsidRPr="00BC41D2">
        <w:rPr>
          <w:rStyle w:val="StyleUnderline"/>
        </w:rPr>
        <w:t xml:space="preserve"> that would otherwise be</w:t>
      </w:r>
      <w:r w:rsidRPr="00BC41D2">
        <w:rPr>
          <w:sz w:val="16"/>
        </w:rPr>
        <w:t xml:space="preserve"> </w:t>
      </w:r>
      <w:r w:rsidRPr="00BC41D2">
        <w:rPr>
          <w:rStyle w:val="Emphasis"/>
        </w:rPr>
        <w:t>opaque</w:t>
      </w:r>
      <w:r w:rsidRPr="00BC41D2">
        <w:rPr>
          <w:sz w:val="16"/>
        </w:rPr>
        <w:t xml:space="preserve"> </w:t>
      </w:r>
      <w:r w:rsidRPr="00BC41D2">
        <w:rPr>
          <w:rStyle w:val="StyleUnderline"/>
        </w:rPr>
        <w:t>and</w:t>
      </w:r>
      <w:r w:rsidRPr="00BC41D2">
        <w:rPr>
          <w:sz w:val="16"/>
        </w:rPr>
        <w:t xml:space="preserve"> </w:t>
      </w:r>
      <w:r w:rsidRPr="00BC41D2">
        <w:rPr>
          <w:rStyle w:val="Emphasis"/>
        </w:rPr>
        <w:t>unregulated</w:t>
      </w:r>
      <w:r w:rsidRPr="00BC41D2">
        <w:rPr>
          <w:sz w:val="16"/>
        </w:rPr>
        <w:t xml:space="preserve"> </w:t>
      </w:r>
      <w:r w:rsidRPr="00BC41D2">
        <w:rPr>
          <w:rStyle w:val="StyleUnderline"/>
        </w:rPr>
        <w:t>are instead</w:t>
      </w:r>
      <w:r w:rsidRPr="00BC41D2">
        <w:rPr>
          <w:sz w:val="16"/>
        </w:rPr>
        <w:t xml:space="preserve"> </w:t>
      </w:r>
      <w:r w:rsidRPr="00BC41D2">
        <w:rPr>
          <w:rStyle w:val="Emphasis"/>
        </w:rPr>
        <w:t>managed</w:t>
      </w:r>
      <w:r w:rsidRPr="00BC41D2">
        <w:rPr>
          <w:sz w:val="16"/>
        </w:rPr>
        <w:t xml:space="preserve"> </w:t>
      </w:r>
      <w:r w:rsidRPr="00BC41D2">
        <w:rPr>
          <w:rStyle w:val="StyleUnderline"/>
        </w:rPr>
        <w:t>and</w:t>
      </w:r>
      <w:r w:rsidRPr="00BC41D2">
        <w:rPr>
          <w:sz w:val="16"/>
        </w:rPr>
        <w:t xml:space="preserve"> </w:t>
      </w:r>
      <w:r w:rsidRPr="00AF31DC">
        <w:rPr>
          <w:rStyle w:val="Emphasis"/>
          <w:highlight w:val="yellow"/>
        </w:rPr>
        <w:t>overseen</w:t>
      </w:r>
      <w:r w:rsidRPr="00AF31DC">
        <w:rPr>
          <w:sz w:val="16"/>
          <w:highlight w:val="yellow"/>
        </w:rPr>
        <w:t xml:space="preserve"> </w:t>
      </w:r>
      <w:r w:rsidRPr="00AF31DC">
        <w:rPr>
          <w:rStyle w:val="StyleUnderline"/>
          <w:highlight w:val="yellow"/>
        </w:rPr>
        <w:t xml:space="preserve">by all </w:t>
      </w:r>
      <w:r w:rsidRPr="00AF31DC">
        <w:rPr>
          <w:rStyle w:val="Emphasis"/>
          <w:highlight w:val="yellow"/>
        </w:rPr>
        <w:t>three branches</w:t>
      </w:r>
      <w:r w:rsidRPr="00BC41D2">
        <w:rPr>
          <w:rStyle w:val="StyleUnderline"/>
        </w:rPr>
        <w:t xml:space="preserve"> of federal government, with</w:t>
      </w:r>
      <w:r w:rsidRPr="00BC41D2">
        <w:rPr>
          <w:sz w:val="16"/>
        </w:rPr>
        <w:t xml:space="preserve"> </w:t>
      </w:r>
      <w:r w:rsidRPr="00BC41D2">
        <w:rPr>
          <w:rStyle w:val="Emphasis"/>
        </w:rPr>
        <w:t>ample room</w:t>
      </w:r>
      <w:r w:rsidRPr="00BC41D2">
        <w:rPr>
          <w:sz w:val="16"/>
        </w:rPr>
        <w:t xml:space="preserve"> </w:t>
      </w:r>
      <w:r w:rsidRPr="00BC41D2">
        <w:rPr>
          <w:rStyle w:val="StyleUnderline"/>
        </w:rPr>
        <w:t>for the President to vindicate his managerial rights and press his policy objectives</w:t>
      </w:r>
      <w:r w:rsidRPr="00BC41D2">
        <w:rPr>
          <w:sz w:val="16"/>
        </w:rPr>
        <w:t>.</w:t>
      </w:r>
    </w:p>
    <w:p w14:paraId="2665A0E9" w14:textId="77777777" w:rsidR="00CF683B" w:rsidRDefault="00CF683B" w:rsidP="00CF683B">
      <w:pPr>
        <w:rPr>
          <w:rFonts w:ascii="Arial" w:hAnsi="Arial" w:cs="Arial"/>
          <w:color w:val="000000"/>
          <w:sz w:val="16"/>
          <w:szCs w:val="27"/>
        </w:rPr>
      </w:pPr>
    </w:p>
    <w:p w14:paraId="23DAC9E3" w14:textId="77777777" w:rsidR="00CF683B" w:rsidRPr="00CB0AE2" w:rsidRDefault="00CF683B" w:rsidP="00CF683B">
      <w:pPr>
        <w:rPr>
          <w:sz w:val="16"/>
        </w:rPr>
      </w:pPr>
    </w:p>
    <w:p w14:paraId="1B7FDFA3" w14:textId="77777777" w:rsidR="00CF683B" w:rsidRDefault="00CF683B" w:rsidP="00CF683B">
      <w:pPr>
        <w:pStyle w:val="Heading4"/>
      </w:pPr>
      <w:r>
        <w:t xml:space="preserve">4. </w:t>
      </w:r>
      <w:r w:rsidRPr="004F1B4F">
        <w:rPr>
          <w:u w:val="single"/>
        </w:rPr>
        <w:t>PUBLICITY</w:t>
      </w:r>
      <w:r>
        <w:t xml:space="preserve">. </w:t>
      </w:r>
    </w:p>
    <w:p w14:paraId="13B31F59" w14:textId="77777777" w:rsidR="00CF683B" w:rsidRPr="004F1B4F" w:rsidRDefault="00CF683B" w:rsidP="00CF683B"/>
    <w:p w14:paraId="59C65679" w14:textId="77777777" w:rsidR="00CF683B" w:rsidRDefault="00CF683B" w:rsidP="00CF683B">
      <w:pPr>
        <w:pStyle w:val="Heading4"/>
      </w:pPr>
      <w:r>
        <w:t xml:space="preserve">Unions bake in </w:t>
      </w:r>
      <w:r w:rsidRPr="00C07554">
        <w:rPr>
          <w:u w:val="single"/>
        </w:rPr>
        <w:t>protections</w:t>
      </w:r>
      <w:r>
        <w:t xml:space="preserve"> against </w:t>
      </w:r>
      <w:r w:rsidRPr="004B3D44">
        <w:rPr>
          <w:u w:val="single"/>
        </w:rPr>
        <w:t>coercion</w:t>
      </w:r>
      <w:r>
        <w:t xml:space="preserve"> and retaliation against </w:t>
      </w:r>
      <w:r w:rsidRPr="004B3D44">
        <w:rPr>
          <w:u w:val="single"/>
        </w:rPr>
        <w:t>whistleblowing</w:t>
      </w:r>
      <w:r>
        <w:t>.</w:t>
      </w:r>
    </w:p>
    <w:p w14:paraId="28F04231" w14:textId="77777777" w:rsidR="00CF683B" w:rsidRDefault="00CF683B" w:rsidP="00CF683B">
      <w:r w:rsidRPr="0009087D">
        <w:rPr>
          <w:rStyle w:val="Style13ptBold"/>
        </w:rPr>
        <w:t>Fisk 25</w:t>
      </w:r>
      <w:r>
        <w:t>, Barbara Nachtrieb Armstrong Distinguished Professor of Law, University of California, Berkeley. (Catherine L. Fisk, 02-04-2025, “Democracy and a Nonpartisan Civil Service,” University of California, Berkeley School of Law, SSRN eLibrary)</w:t>
      </w:r>
    </w:p>
    <w:p w14:paraId="24280A4C" w14:textId="77777777" w:rsidR="00CF683B" w:rsidRPr="00DF565C" w:rsidRDefault="00CF683B" w:rsidP="00CF683B">
      <w:pPr>
        <w:rPr>
          <w:sz w:val="16"/>
        </w:rPr>
      </w:pPr>
      <w:r w:rsidRPr="00DF565C">
        <w:rPr>
          <w:sz w:val="16"/>
        </w:rPr>
        <w:t xml:space="preserve">One final feature of </w:t>
      </w:r>
      <w:r w:rsidRPr="00DF565C">
        <w:rPr>
          <w:rStyle w:val="StyleUnderline"/>
        </w:rPr>
        <w:t>the</w:t>
      </w:r>
      <w:r w:rsidRPr="00DF565C">
        <w:rPr>
          <w:sz w:val="16"/>
        </w:rPr>
        <w:t xml:space="preserve"> </w:t>
      </w:r>
      <w:r w:rsidRPr="00AF31DC">
        <w:rPr>
          <w:rStyle w:val="Emphasis"/>
          <w:highlight w:val="yellow"/>
        </w:rPr>
        <w:t>CSRA</w:t>
      </w:r>
      <w:r w:rsidRPr="00DF565C">
        <w:rPr>
          <w:sz w:val="16"/>
        </w:rPr>
        <w:t xml:space="preserve"> deserves mention because it also </w:t>
      </w:r>
      <w:r w:rsidRPr="00AF31DC">
        <w:rPr>
          <w:rStyle w:val="Emphasis"/>
          <w:highlight w:val="yellow"/>
        </w:rPr>
        <w:t>limits</w:t>
      </w:r>
      <w:r w:rsidRPr="00DF565C">
        <w:rPr>
          <w:sz w:val="16"/>
        </w:rPr>
        <w:t xml:space="preserve"> </w:t>
      </w:r>
      <w:r w:rsidRPr="00DF565C">
        <w:rPr>
          <w:rStyle w:val="StyleUnderline"/>
        </w:rPr>
        <w:t xml:space="preserve">the </w:t>
      </w:r>
      <w:r w:rsidRPr="00AF31DC">
        <w:rPr>
          <w:rStyle w:val="StyleUnderline"/>
          <w:highlight w:val="yellow"/>
        </w:rPr>
        <w:t>discretionary authority</w:t>
      </w:r>
      <w:r w:rsidRPr="00DF565C">
        <w:rPr>
          <w:rStyle w:val="StyleUnderline"/>
        </w:rPr>
        <w:t xml:space="preserve"> of the President </w:t>
      </w:r>
      <w:r w:rsidRPr="00AF31DC">
        <w:rPr>
          <w:rStyle w:val="StyleUnderline"/>
          <w:highlight w:val="yellow"/>
        </w:rPr>
        <w:t>over federal employees</w:t>
      </w:r>
      <w:r w:rsidRPr="00DF565C">
        <w:rPr>
          <w:sz w:val="16"/>
        </w:rPr>
        <w:t xml:space="preserve">. </w:t>
      </w:r>
      <w:r w:rsidRPr="00DF565C">
        <w:rPr>
          <w:rStyle w:val="Emphasis"/>
        </w:rPr>
        <w:t>Several sections</w:t>
      </w:r>
      <w:r w:rsidRPr="00DF565C">
        <w:rPr>
          <w:sz w:val="16"/>
        </w:rPr>
        <w:t xml:space="preserve"> </w:t>
      </w:r>
      <w:r w:rsidRPr="00DF565C">
        <w:rPr>
          <w:rStyle w:val="StyleUnderline"/>
        </w:rPr>
        <w:t>of the</w:t>
      </w:r>
      <w:r w:rsidRPr="00DF565C">
        <w:rPr>
          <w:sz w:val="16"/>
        </w:rPr>
        <w:t xml:space="preserve"> statute known collectively as the </w:t>
      </w:r>
      <w:r w:rsidRPr="00AF31DC">
        <w:rPr>
          <w:rStyle w:val="Emphasis"/>
          <w:highlight w:val="yellow"/>
        </w:rPr>
        <w:t>F</w:t>
      </w:r>
      <w:r w:rsidRPr="00DF565C">
        <w:rPr>
          <w:sz w:val="16"/>
        </w:rPr>
        <w:t xml:space="preserve">ederal </w:t>
      </w:r>
      <w:r w:rsidRPr="00AF31DC">
        <w:rPr>
          <w:rStyle w:val="Emphasis"/>
          <w:highlight w:val="yellow"/>
        </w:rPr>
        <w:t>L</w:t>
      </w:r>
      <w:r w:rsidRPr="00DF565C">
        <w:rPr>
          <w:sz w:val="16"/>
        </w:rPr>
        <w:t xml:space="preserve">abor </w:t>
      </w:r>
      <w:r w:rsidRPr="00AF31DC">
        <w:rPr>
          <w:rStyle w:val="Emphasis"/>
          <w:highlight w:val="yellow"/>
        </w:rPr>
        <w:t>R</w:t>
      </w:r>
      <w:r w:rsidRPr="00DF565C">
        <w:rPr>
          <w:sz w:val="16"/>
        </w:rPr>
        <w:t xml:space="preserve">elations </w:t>
      </w:r>
      <w:r w:rsidRPr="00AF31DC">
        <w:rPr>
          <w:rStyle w:val="Emphasis"/>
          <w:highlight w:val="yellow"/>
        </w:rPr>
        <w:t>A</w:t>
      </w:r>
      <w:r w:rsidRPr="00DF565C">
        <w:rPr>
          <w:sz w:val="16"/>
        </w:rPr>
        <w:t xml:space="preserve">ct </w:t>
      </w:r>
      <w:r w:rsidRPr="00AF31DC">
        <w:rPr>
          <w:rStyle w:val="Emphasis"/>
          <w:highlight w:val="yellow"/>
        </w:rPr>
        <w:t>codify</w:t>
      </w:r>
      <w:r w:rsidRPr="00DF565C">
        <w:rPr>
          <w:sz w:val="16"/>
        </w:rPr>
        <w:t xml:space="preserve"> a practice first authorized by Executive Order in 1962 creating </w:t>
      </w:r>
      <w:r w:rsidRPr="00DF565C">
        <w:rPr>
          <w:rStyle w:val="StyleUnderline"/>
        </w:rPr>
        <w:t xml:space="preserve">the </w:t>
      </w:r>
      <w:r w:rsidRPr="00AF31DC">
        <w:rPr>
          <w:rStyle w:val="StyleUnderline"/>
          <w:highlight w:val="yellow"/>
        </w:rPr>
        <w:t>right</w:t>
      </w:r>
      <w:r w:rsidRPr="00DF565C">
        <w:rPr>
          <w:rStyle w:val="StyleUnderline"/>
        </w:rPr>
        <w:t xml:space="preserve"> of many federal employees </w:t>
      </w:r>
      <w:r w:rsidRPr="00AF31DC">
        <w:rPr>
          <w:rStyle w:val="StyleUnderline"/>
          <w:highlight w:val="yellow"/>
        </w:rPr>
        <w:t>to</w:t>
      </w:r>
      <w:r w:rsidRPr="00AF31DC">
        <w:rPr>
          <w:sz w:val="16"/>
          <w:highlight w:val="yellow"/>
        </w:rPr>
        <w:t xml:space="preserve"> </w:t>
      </w:r>
      <w:r w:rsidRPr="00AF31DC">
        <w:rPr>
          <w:rStyle w:val="Emphasis"/>
          <w:highlight w:val="yellow"/>
        </w:rPr>
        <w:t>unionize</w:t>
      </w:r>
      <w:r w:rsidRPr="00AF31DC">
        <w:rPr>
          <w:sz w:val="16"/>
          <w:highlight w:val="yellow"/>
        </w:rPr>
        <w:t xml:space="preserve"> </w:t>
      </w:r>
      <w:r w:rsidRPr="00AF31DC">
        <w:rPr>
          <w:rStyle w:val="StyleUnderline"/>
          <w:highlight w:val="yellow"/>
        </w:rPr>
        <w:t>and</w:t>
      </w:r>
      <w:r w:rsidRPr="00AF31DC">
        <w:rPr>
          <w:sz w:val="16"/>
          <w:highlight w:val="yellow"/>
        </w:rPr>
        <w:t xml:space="preserve"> </w:t>
      </w:r>
      <w:r w:rsidRPr="00AF31DC">
        <w:rPr>
          <w:rStyle w:val="Emphasis"/>
          <w:highlight w:val="yellow"/>
        </w:rPr>
        <w:t>bargain collectively</w:t>
      </w:r>
      <w:r w:rsidRPr="00DF565C">
        <w:rPr>
          <w:sz w:val="16"/>
        </w:rPr>
        <w:t xml:space="preserve">.88 The FLRA is patterned on the National Labor Relations Act of 1935, as amended in 1947 and 1959, which protects rights to unionize and bargain collectively in private sector employment. Like the NLRA, </w:t>
      </w:r>
      <w:r w:rsidRPr="00DF565C">
        <w:rPr>
          <w:rStyle w:val="StyleUnderline"/>
        </w:rPr>
        <w:t>the FLRA grants employees the right to</w:t>
      </w:r>
      <w:r w:rsidRPr="00DF565C">
        <w:rPr>
          <w:sz w:val="16"/>
        </w:rPr>
        <w:t xml:space="preserve"> </w:t>
      </w:r>
      <w:r w:rsidRPr="00DF565C">
        <w:rPr>
          <w:rStyle w:val="Emphasis"/>
        </w:rPr>
        <w:t>unionize</w:t>
      </w:r>
      <w:r w:rsidRPr="00DF565C">
        <w:rPr>
          <w:sz w:val="16"/>
        </w:rPr>
        <w:t xml:space="preserve"> </w:t>
      </w:r>
      <w:r w:rsidRPr="00DF565C">
        <w:rPr>
          <w:rStyle w:val="StyleUnderline"/>
        </w:rPr>
        <w:t xml:space="preserve">and </w:t>
      </w:r>
      <w:r w:rsidRPr="00AF31DC">
        <w:rPr>
          <w:rStyle w:val="StyleUnderline"/>
          <w:highlight w:val="yellow"/>
        </w:rPr>
        <w:t>obligates</w:t>
      </w:r>
      <w:r w:rsidRPr="00DF565C">
        <w:rPr>
          <w:rStyle w:val="StyleUnderline"/>
        </w:rPr>
        <w:t xml:space="preserve"> federal agency </w:t>
      </w:r>
      <w:r w:rsidRPr="00AF31DC">
        <w:rPr>
          <w:rStyle w:val="StyleUnderline"/>
          <w:highlight w:val="yellow"/>
        </w:rPr>
        <w:t>employers to</w:t>
      </w:r>
      <w:r w:rsidRPr="00AF31DC">
        <w:rPr>
          <w:sz w:val="16"/>
          <w:highlight w:val="yellow"/>
        </w:rPr>
        <w:t xml:space="preserve"> </w:t>
      </w:r>
      <w:r w:rsidRPr="00AF31DC">
        <w:rPr>
          <w:rStyle w:val="Emphasis"/>
          <w:highlight w:val="yellow"/>
        </w:rPr>
        <w:t>recognize</w:t>
      </w:r>
      <w:r w:rsidRPr="00DF565C">
        <w:rPr>
          <w:sz w:val="16"/>
        </w:rPr>
        <w:t xml:space="preserve"> </w:t>
      </w:r>
      <w:r w:rsidRPr="00DF565C">
        <w:rPr>
          <w:rStyle w:val="StyleUnderline"/>
        </w:rPr>
        <w:t xml:space="preserve">the </w:t>
      </w:r>
      <w:r w:rsidRPr="00AF31DC">
        <w:rPr>
          <w:rStyle w:val="StyleUnderline"/>
          <w:highlight w:val="yellow"/>
        </w:rPr>
        <w:t>union</w:t>
      </w:r>
      <w:r w:rsidRPr="00DF565C">
        <w:rPr>
          <w:rStyle w:val="StyleUnderline"/>
        </w:rPr>
        <w:t xml:space="preserve"> chosen by the employees </w:t>
      </w:r>
      <w:r w:rsidRPr="00AF31DC">
        <w:rPr>
          <w:rStyle w:val="StyleUnderline"/>
          <w:highlight w:val="yellow"/>
        </w:rPr>
        <w:t>and</w:t>
      </w:r>
      <w:r w:rsidRPr="00DF565C">
        <w:rPr>
          <w:rStyle w:val="StyleUnderline"/>
        </w:rPr>
        <w:t xml:space="preserve"> to </w:t>
      </w:r>
      <w:r w:rsidRPr="00AF31DC">
        <w:rPr>
          <w:rStyle w:val="StyleUnderline"/>
          <w:highlight w:val="yellow"/>
        </w:rPr>
        <w:t>bargain in</w:t>
      </w:r>
      <w:r w:rsidRPr="00AF31DC">
        <w:rPr>
          <w:sz w:val="16"/>
          <w:highlight w:val="yellow"/>
        </w:rPr>
        <w:t xml:space="preserve"> </w:t>
      </w:r>
      <w:r w:rsidRPr="00AF31DC">
        <w:rPr>
          <w:rStyle w:val="Emphasis"/>
          <w:highlight w:val="yellow"/>
        </w:rPr>
        <w:t>good faith</w:t>
      </w:r>
      <w:r w:rsidRPr="00DF565C">
        <w:rPr>
          <w:sz w:val="16"/>
        </w:rPr>
        <w:t xml:space="preserve"> with it. Like the NLRA, </w:t>
      </w:r>
      <w:r w:rsidRPr="00DF565C">
        <w:rPr>
          <w:rStyle w:val="StyleUnderline"/>
        </w:rPr>
        <w:t xml:space="preserve">the FLRA </w:t>
      </w:r>
      <w:r w:rsidRPr="00AF31DC">
        <w:rPr>
          <w:rStyle w:val="StyleUnderline"/>
          <w:highlight w:val="yellow"/>
        </w:rPr>
        <w:t>makes it</w:t>
      </w:r>
      <w:r w:rsidRPr="00DF565C">
        <w:rPr>
          <w:rStyle w:val="StyleUnderline"/>
        </w:rPr>
        <w:t xml:space="preserve"> an </w:t>
      </w:r>
      <w:r w:rsidRPr="00AF31DC">
        <w:rPr>
          <w:rStyle w:val="StyleUnderline"/>
          <w:highlight w:val="yellow"/>
        </w:rPr>
        <w:t>unfair</w:t>
      </w:r>
      <w:r w:rsidRPr="00DF565C">
        <w:rPr>
          <w:rStyle w:val="StyleUnderline"/>
        </w:rPr>
        <w:t xml:space="preserve"> labor practice </w:t>
      </w:r>
      <w:r w:rsidRPr="00AF31DC">
        <w:rPr>
          <w:rStyle w:val="StyleUnderline"/>
          <w:highlight w:val="yellow"/>
        </w:rPr>
        <w:t>for an employer “to</w:t>
      </w:r>
      <w:r w:rsidRPr="00AF31DC">
        <w:rPr>
          <w:sz w:val="16"/>
          <w:highlight w:val="yellow"/>
        </w:rPr>
        <w:t xml:space="preserve"> </w:t>
      </w:r>
      <w:r w:rsidRPr="00AF31DC">
        <w:rPr>
          <w:rStyle w:val="Emphasis"/>
          <w:highlight w:val="yellow"/>
        </w:rPr>
        <w:t>interfere</w:t>
      </w:r>
      <w:r w:rsidRPr="00DF565C">
        <w:rPr>
          <w:sz w:val="16"/>
        </w:rPr>
        <w:t xml:space="preserve"> with, </w:t>
      </w:r>
      <w:r w:rsidRPr="00AF31DC">
        <w:rPr>
          <w:rStyle w:val="Emphasis"/>
          <w:highlight w:val="yellow"/>
        </w:rPr>
        <w:t>restrain</w:t>
      </w:r>
      <w:r w:rsidRPr="00DF565C">
        <w:rPr>
          <w:sz w:val="16"/>
        </w:rPr>
        <w:t xml:space="preserve">, </w:t>
      </w:r>
      <w:r w:rsidRPr="00DF565C">
        <w:rPr>
          <w:rStyle w:val="StyleUnderline"/>
        </w:rPr>
        <w:t>or</w:t>
      </w:r>
      <w:r w:rsidRPr="00DF565C">
        <w:rPr>
          <w:sz w:val="16"/>
        </w:rPr>
        <w:t xml:space="preserve"> </w:t>
      </w:r>
      <w:r w:rsidRPr="00AF31DC">
        <w:rPr>
          <w:rStyle w:val="Emphasis"/>
          <w:highlight w:val="yellow"/>
        </w:rPr>
        <w:t>coerce</w:t>
      </w:r>
      <w:r w:rsidRPr="00DF565C">
        <w:rPr>
          <w:sz w:val="16"/>
        </w:rPr>
        <w:t xml:space="preserve"> </w:t>
      </w:r>
      <w:r w:rsidRPr="00DF565C">
        <w:rPr>
          <w:rStyle w:val="StyleUnderline"/>
        </w:rPr>
        <w:t>any employee</w:t>
      </w:r>
      <w:r w:rsidRPr="00DF565C">
        <w:rPr>
          <w:sz w:val="16"/>
        </w:rPr>
        <w:t xml:space="preserve"> in the exercise by the employee of any right under this chapter,” “</w:t>
      </w:r>
      <w:r w:rsidRPr="00DF565C">
        <w:rPr>
          <w:rStyle w:val="StyleUnderline"/>
        </w:rPr>
        <w:t>to encourage or discourage membership in any labor organization by</w:t>
      </w:r>
      <w:r w:rsidRPr="00DF565C">
        <w:rPr>
          <w:sz w:val="16"/>
        </w:rPr>
        <w:t xml:space="preserve"> </w:t>
      </w:r>
      <w:r w:rsidRPr="00AF31DC">
        <w:rPr>
          <w:rStyle w:val="Emphasis"/>
          <w:highlight w:val="yellow"/>
        </w:rPr>
        <w:t>discriminat</w:t>
      </w:r>
      <w:r w:rsidRPr="00DF565C">
        <w:rPr>
          <w:rStyle w:val="StyleUnderline"/>
        </w:rPr>
        <w:t>ion</w:t>
      </w:r>
      <w:r w:rsidRPr="00DF565C">
        <w:rPr>
          <w:sz w:val="16"/>
        </w:rPr>
        <w:t xml:space="preserve"> </w:t>
      </w:r>
      <w:r w:rsidRPr="00DF565C">
        <w:rPr>
          <w:rStyle w:val="StyleUnderline"/>
        </w:rPr>
        <w:t>in</w:t>
      </w:r>
      <w:r w:rsidRPr="00DF565C">
        <w:rPr>
          <w:sz w:val="16"/>
        </w:rPr>
        <w:t xml:space="preserve"> connection with </w:t>
      </w:r>
      <w:r w:rsidRPr="00DF565C">
        <w:rPr>
          <w:rStyle w:val="StyleUnderline"/>
        </w:rPr>
        <w:t xml:space="preserve">hiring, tenure, promotion, or other conditions of employment,” </w:t>
      </w:r>
      <w:r w:rsidRPr="00AF31DC">
        <w:rPr>
          <w:rStyle w:val="StyleUnderline"/>
          <w:highlight w:val="yellow"/>
        </w:rPr>
        <w:t>and</w:t>
      </w:r>
      <w:r w:rsidRPr="00DF565C">
        <w:rPr>
          <w:rStyle w:val="StyleUnderline"/>
        </w:rPr>
        <w:t xml:space="preserve"> to</w:t>
      </w:r>
      <w:r w:rsidRPr="00DF565C">
        <w:rPr>
          <w:sz w:val="16"/>
        </w:rPr>
        <w:t xml:space="preserve"> </w:t>
      </w:r>
      <w:r w:rsidRPr="00AF31DC">
        <w:rPr>
          <w:rStyle w:val="Emphasis"/>
          <w:highlight w:val="yellow"/>
        </w:rPr>
        <w:t>retaliate</w:t>
      </w:r>
      <w:r w:rsidRPr="00DF565C">
        <w:rPr>
          <w:sz w:val="16"/>
        </w:rPr>
        <w:t xml:space="preserve"> </w:t>
      </w:r>
      <w:r w:rsidRPr="00DF565C">
        <w:rPr>
          <w:rStyle w:val="StyleUnderline"/>
        </w:rPr>
        <w:t>against employees for participating in the enforcement of the statute</w:t>
      </w:r>
      <w:r w:rsidRPr="00DF565C">
        <w:rPr>
          <w:sz w:val="16"/>
        </w:rPr>
        <w:t xml:space="preserve">.89 </w:t>
      </w:r>
      <w:r w:rsidRPr="00DF565C">
        <w:rPr>
          <w:rStyle w:val="StyleUnderline"/>
        </w:rPr>
        <w:t>It also prohibits unions from coercing and discriminating against workers and grants workers rights to fair treatment by their union</w:t>
      </w:r>
      <w:r w:rsidRPr="00DF565C">
        <w:rPr>
          <w:sz w:val="16"/>
        </w:rPr>
        <w:t>.90</w:t>
      </w:r>
    </w:p>
    <w:p w14:paraId="2F1FDDCD" w14:textId="77777777" w:rsidR="00CF683B" w:rsidRPr="00B007A0" w:rsidRDefault="00CF683B" w:rsidP="00CF683B">
      <w:pPr>
        <w:rPr>
          <w:sz w:val="16"/>
        </w:rPr>
      </w:pPr>
      <w:r w:rsidRPr="00B007A0">
        <w:rPr>
          <w:rStyle w:val="StyleUnderline"/>
        </w:rPr>
        <w:t>The CSRA</w:t>
      </w:r>
      <w:r w:rsidRPr="00B007A0">
        <w:rPr>
          <w:sz w:val="16"/>
        </w:rPr>
        <w:t xml:space="preserve"> also </w:t>
      </w:r>
      <w:r w:rsidRPr="00AF31DC">
        <w:rPr>
          <w:rStyle w:val="Emphasis"/>
          <w:highlight w:val="yellow"/>
        </w:rPr>
        <w:t>protect</w:t>
      </w:r>
      <w:r w:rsidRPr="00B007A0">
        <w:rPr>
          <w:rStyle w:val="StyleUnderline"/>
        </w:rPr>
        <w:t xml:space="preserve">ed federal </w:t>
      </w:r>
      <w:r w:rsidRPr="00AF31DC">
        <w:rPr>
          <w:rStyle w:val="StyleUnderline"/>
          <w:highlight w:val="yellow"/>
        </w:rPr>
        <w:t>employees who</w:t>
      </w:r>
      <w:r w:rsidRPr="00AF31DC">
        <w:rPr>
          <w:sz w:val="16"/>
          <w:highlight w:val="yellow"/>
        </w:rPr>
        <w:t xml:space="preserve"> </w:t>
      </w:r>
      <w:r w:rsidRPr="00AF31DC">
        <w:rPr>
          <w:rStyle w:val="Emphasis"/>
          <w:highlight w:val="yellow"/>
        </w:rPr>
        <w:t>blew the whistle</w:t>
      </w:r>
      <w:r w:rsidRPr="00B007A0">
        <w:rPr>
          <w:sz w:val="16"/>
        </w:rPr>
        <w:t xml:space="preserve"> </w:t>
      </w:r>
      <w:r w:rsidRPr="00B007A0">
        <w:rPr>
          <w:rStyle w:val="StyleUnderline"/>
        </w:rPr>
        <w:t>on wrongful government conduct</w:t>
      </w:r>
      <w:r w:rsidRPr="00B007A0">
        <w:rPr>
          <w:sz w:val="16"/>
        </w:rPr>
        <w:t xml:space="preserve">. Those </w:t>
      </w:r>
      <w:r w:rsidRPr="00B007A0">
        <w:rPr>
          <w:rStyle w:val="StyleUnderline"/>
        </w:rPr>
        <w:t>protections were</w:t>
      </w:r>
      <w:r w:rsidRPr="00B007A0">
        <w:rPr>
          <w:sz w:val="16"/>
        </w:rPr>
        <w:t xml:space="preserve"> </w:t>
      </w:r>
      <w:r w:rsidRPr="006C665F">
        <w:rPr>
          <w:rStyle w:val="Emphasis"/>
        </w:rPr>
        <w:t>strengthened</w:t>
      </w:r>
      <w:r w:rsidRPr="00B007A0">
        <w:rPr>
          <w:sz w:val="16"/>
        </w:rPr>
        <w:t xml:space="preserve"> </w:t>
      </w:r>
      <w:r w:rsidRPr="00B007A0">
        <w:rPr>
          <w:rStyle w:val="StyleUnderline"/>
        </w:rPr>
        <w:t>with the enactment of the Whistleblower Protection Act of 1989</w:t>
      </w:r>
      <w:r w:rsidRPr="00B007A0">
        <w:rPr>
          <w:sz w:val="16"/>
        </w:rPr>
        <w:t xml:space="preserve">.91 </w:t>
      </w:r>
      <w:r w:rsidRPr="000B32FD">
        <w:rPr>
          <w:rStyle w:val="StyleUnderline"/>
        </w:rPr>
        <w:t xml:space="preserve">Federal </w:t>
      </w:r>
      <w:r w:rsidRPr="00AF31DC">
        <w:rPr>
          <w:rStyle w:val="StyleUnderline"/>
          <w:highlight w:val="yellow"/>
        </w:rPr>
        <w:t>employees</w:t>
      </w:r>
      <w:r w:rsidRPr="00B007A0">
        <w:rPr>
          <w:rStyle w:val="StyleUnderline"/>
        </w:rPr>
        <w:t xml:space="preserve"> are </w:t>
      </w:r>
      <w:r w:rsidRPr="00D52FF1">
        <w:rPr>
          <w:rStyle w:val="StyleUnderline"/>
        </w:rPr>
        <w:t>protected</w:t>
      </w:r>
      <w:r w:rsidRPr="00B007A0">
        <w:rPr>
          <w:rStyle w:val="StyleUnderline"/>
        </w:rPr>
        <w:t xml:space="preserve"> in the right to </w:t>
      </w:r>
      <w:r w:rsidRPr="00AF31DC">
        <w:rPr>
          <w:rStyle w:val="StyleUnderline"/>
          <w:highlight w:val="yellow"/>
        </w:rPr>
        <w:t>disclose info</w:t>
      </w:r>
      <w:r w:rsidRPr="000B32FD">
        <w:rPr>
          <w:rStyle w:val="StyleUnderline"/>
        </w:rPr>
        <w:t>rmation</w:t>
      </w:r>
      <w:r w:rsidRPr="00AF31DC">
        <w:rPr>
          <w:rStyle w:val="StyleUnderline"/>
          <w:highlight w:val="yellow"/>
        </w:rPr>
        <w:t xml:space="preserve"> that the employee</w:t>
      </w:r>
      <w:r w:rsidRPr="00B007A0">
        <w:rPr>
          <w:rStyle w:val="StyleUnderline"/>
        </w:rPr>
        <w:t xml:space="preserve"> “reasonably </w:t>
      </w:r>
      <w:r w:rsidRPr="00AF31DC">
        <w:rPr>
          <w:rStyle w:val="StyleUnderline"/>
          <w:highlight w:val="yellow"/>
        </w:rPr>
        <w:t xml:space="preserve">believes evidences a </w:t>
      </w:r>
      <w:r w:rsidRPr="00AF31DC">
        <w:rPr>
          <w:rStyle w:val="Emphasis"/>
          <w:highlight w:val="yellow"/>
        </w:rPr>
        <w:t>violation</w:t>
      </w:r>
      <w:r w:rsidRPr="00AF31DC">
        <w:rPr>
          <w:sz w:val="16"/>
          <w:highlight w:val="yellow"/>
        </w:rPr>
        <w:t xml:space="preserve"> </w:t>
      </w:r>
      <w:r w:rsidRPr="00AF31DC">
        <w:rPr>
          <w:rStyle w:val="StyleUnderline"/>
          <w:highlight w:val="yellow"/>
        </w:rPr>
        <w:t>of any</w:t>
      </w:r>
      <w:r w:rsidRPr="00AF31DC">
        <w:rPr>
          <w:sz w:val="16"/>
          <w:highlight w:val="yellow"/>
        </w:rPr>
        <w:t xml:space="preserve"> </w:t>
      </w:r>
      <w:r w:rsidRPr="00AF31DC">
        <w:rPr>
          <w:rStyle w:val="Emphasis"/>
          <w:highlight w:val="yellow"/>
        </w:rPr>
        <w:t>law</w:t>
      </w:r>
      <w:r w:rsidRPr="00AF31DC">
        <w:rPr>
          <w:sz w:val="16"/>
          <w:highlight w:val="yellow"/>
        </w:rPr>
        <w:t xml:space="preserve">, </w:t>
      </w:r>
      <w:r w:rsidRPr="000B32FD">
        <w:rPr>
          <w:rStyle w:val="Emphasis"/>
        </w:rPr>
        <w:t>rule</w:t>
      </w:r>
      <w:r w:rsidRPr="000B32FD">
        <w:rPr>
          <w:sz w:val="16"/>
        </w:rPr>
        <w:t xml:space="preserve"> </w:t>
      </w:r>
      <w:r w:rsidRPr="000B32FD">
        <w:rPr>
          <w:rStyle w:val="StyleUnderline"/>
        </w:rPr>
        <w:t>or</w:t>
      </w:r>
      <w:r w:rsidRPr="000B32FD">
        <w:rPr>
          <w:sz w:val="16"/>
        </w:rPr>
        <w:t xml:space="preserve"> </w:t>
      </w:r>
      <w:r w:rsidRPr="000B32FD">
        <w:rPr>
          <w:rStyle w:val="Emphasis"/>
        </w:rPr>
        <w:t>reg</w:t>
      </w:r>
      <w:r w:rsidRPr="000B32FD">
        <w:rPr>
          <w:rStyle w:val="StyleUnderline"/>
        </w:rPr>
        <w:t>ulation</w:t>
      </w:r>
      <w:r w:rsidRPr="00B007A0">
        <w:rPr>
          <w:sz w:val="16"/>
        </w:rPr>
        <w:t xml:space="preserve">; </w:t>
      </w:r>
      <w:r w:rsidRPr="00B007A0">
        <w:rPr>
          <w:rStyle w:val="StyleUnderline"/>
        </w:rPr>
        <w:t>or</w:t>
      </w:r>
      <w:r w:rsidRPr="00B007A0">
        <w:rPr>
          <w:sz w:val="16"/>
        </w:rPr>
        <w:t xml:space="preserve"> </w:t>
      </w:r>
      <w:r w:rsidRPr="00B007A0">
        <w:rPr>
          <w:rStyle w:val="Emphasis"/>
        </w:rPr>
        <w:t xml:space="preserve">gross </w:t>
      </w:r>
      <w:r w:rsidRPr="00AF31DC">
        <w:rPr>
          <w:rStyle w:val="Emphasis"/>
          <w:highlight w:val="yellow"/>
        </w:rPr>
        <w:t>mismanagement</w:t>
      </w:r>
      <w:r w:rsidRPr="00B007A0">
        <w:rPr>
          <w:sz w:val="16"/>
        </w:rPr>
        <w:t xml:space="preserve">, a gross </w:t>
      </w:r>
      <w:r w:rsidRPr="00AF31DC">
        <w:rPr>
          <w:rStyle w:val="StyleUnderline"/>
          <w:highlight w:val="yellow"/>
        </w:rPr>
        <w:t>waste</w:t>
      </w:r>
      <w:r w:rsidRPr="00B007A0">
        <w:rPr>
          <w:rStyle w:val="StyleUnderline"/>
        </w:rPr>
        <w:t xml:space="preserve"> of funds</w:t>
      </w:r>
      <w:r w:rsidRPr="00B007A0">
        <w:rPr>
          <w:sz w:val="16"/>
        </w:rPr>
        <w:t xml:space="preserve">, an </w:t>
      </w:r>
      <w:r w:rsidRPr="00AF31DC">
        <w:rPr>
          <w:rStyle w:val="StyleUnderline"/>
          <w:highlight w:val="yellow"/>
        </w:rPr>
        <w:t>abuse</w:t>
      </w:r>
      <w:r w:rsidRPr="00B007A0">
        <w:rPr>
          <w:rStyle w:val="StyleUnderline"/>
        </w:rPr>
        <w:t xml:space="preserve"> of authority, </w:t>
      </w:r>
      <w:r w:rsidRPr="00AF31DC">
        <w:rPr>
          <w:rStyle w:val="StyleUnderline"/>
          <w:highlight w:val="yellow"/>
        </w:rPr>
        <w:t>or a</w:t>
      </w:r>
      <w:r w:rsidRPr="00AF31DC">
        <w:rPr>
          <w:sz w:val="16"/>
          <w:highlight w:val="yellow"/>
        </w:rPr>
        <w:t xml:space="preserve"> </w:t>
      </w:r>
      <w:r w:rsidRPr="000B32FD">
        <w:rPr>
          <w:rStyle w:val="Emphasis"/>
        </w:rPr>
        <w:t>substantial</w:t>
      </w:r>
      <w:r w:rsidRPr="000B32FD">
        <w:rPr>
          <w:sz w:val="16"/>
        </w:rPr>
        <w:t xml:space="preserve"> </w:t>
      </w:r>
      <w:r w:rsidRPr="000B32FD">
        <w:rPr>
          <w:rStyle w:val="StyleUnderline"/>
        </w:rPr>
        <w:t>and</w:t>
      </w:r>
      <w:r w:rsidRPr="000B32FD">
        <w:rPr>
          <w:sz w:val="16"/>
        </w:rPr>
        <w:t xml:space="preserve"> </w:t>
      </w:r>
      <w:r w:rsidRPr="00AF31DC">
        <w:rPr>
          <w:rStyle w:val="Emphasis"/>
          <w:highlight w:val="yellow"/>
        </w:rPr>
        <w:t>specific danger</w:t>
      </w:r>
      <w:r w:rsidRPr="00B007A0">
        <w:rPr>
          <w:sz w:val="16"/>
        </w:rPr>
        <w:t xml:space="preserve"> </w:t>
      </w:r>
      <w:r w:rsidRPr="00B007A0">
        <w:rPr>
          <w:rStyle w:val="StyleUnderline"/>
        </w:rPr>
        <w:t>to public health or safety” unless the “disclosure is specifically prohibited by law”</w:t>
      </w:r>
      <w:r w:rsidRPr="00B007A0">
        <w:rPr>
          <w:sz w:val="16"/>
        </w:rPr>
        <w:t xml:space="preserve"> and is not “specifically required by Executive order to be kept secret in the interest of national defense or the conduct of foreign affairs.”92 One of the comments cited by </w:t>
      </w:r>
      <w:r w:rsidRPr="00B007A0">
        <w:rPr>
          <w:rStyle w:val="Emphasis"/>
        </w:rPr>
        <w:t>OPM</w:t>
      </w:r>
      <w:r w:rsidRPr="00B007A0">
        <w:rPr>
          <w:sz w:val="16"/>
        </w:rPr>
        <w:t xml:space="preserve"> in its 2024 regulations protecting the job rights of employees whose positions might have been </w:t>
      </w:r>
      <w:r w:rsidRPr="00B007A0">
        <w:rPr>
          <w:rStyle w:val="Emphasis"/>
        </w:rPr>
        <w:t>reclassified</w:t>
      </w:r>
      <w:r w:rsidRPr="00B007A0">
        <w:rPr>
          <w:sz w:val="16"/>
        </w:rPr>
        <w:t xml:space="preserve"> as excepted from civil service </w:t>
      </w:r>
      <w:r w:rsidRPr="00B007A0">
        <w:rPr>
          <w:rStyle w:val="StyleUnderline"/>
        </w:rPr>
        <w:t xml:space="preserve">by </w:t>
      </w:r>
      <w:r w:rsidRPr="00AF31DC">
        <w:rPr>
          <w:rStyle w:val="Emphasis"/>
          <w:highlight w:val="yellow"/>
        </w:rPr>
        <w:t>Schedule F</w:t>
      </w:r>
      <w:r w:rsidRPr="00B007A0">
        <w:rPr>
          <w:rStyle w:val="StyleUnderline"/>
        </w:rPr>
        <w:t xml:space="preserve"> stated that the whistleblower protections might have been</w:t>
      </w:r>
      <w:r w:rsidRPr="00B007A0">
        <w:rPr>
          <w:sz w:val="16"/>
        </w:rPr>
        <w:t xml:space="preserve"> </w:t>
      </w:r>
      <w:r w:rsidRPr="00AF31DC">
        <w:rPr>
          <w:rStyle w:val="Emphasis"/>
          <w:highlight w:val="yellow"/>
        </w:rPr>
        <w:t>jeopardized</w:t>
      </w:r>
      <w:r w:rsidRPr="00AF31DC">
        <w:rPr>
          <w:sz w:val="16"/>
          <w:highlight w:val="yellow"/>
        </w:rPr>
        <w:t xml:space="preserve"> </w:t>
      </w:r>
      <w:r w:rsidRPr="00AF31DC">
        <w:rPr>
          <w:rStyle w:val="StyleUnderline"/>
          <w:highlight w:val="yellow"/>
        </w:rPr>
        <w:t>by</w:t>
      </w:r>
      <w:r w:rsidRPr="00AF31DC">
        <w:rPr>
          <w:sz w:val="16"/>
          <w:highlight w:val="yellow"/>
        </w:rPr>
        <w:t xml:space="preserve"> </w:t>
      </w:r>
      <w:r w:rsidRPr="00AF31DC">
        <w:rPr>
          <w:rStyle w:val="Emphasis"/>
          <w:highlight w:val="yellow"/>
        </w:rPr>
        <w:t>reclassification</w:t>
      </w:r>
      <w:r w:rsidRPr="00B007A0">
        <w:rPr>
          <w:sz w:val="16"/>
        </w:rPr>
        <w:t xml:space="preserve"> </w:t>
      </w:r>
      <w:r w:rsidRPr="00B007A0">
        <w:rPr>
          <w:rStyle w:val="StyleUnderline"/>
        </w:rPr>
        <w:t>of the positions of employees suspected of being</w:t>
      </w:r>
      <w:r w:rsidRPr="00B007A0">
        <w:rPr>
          <w:sz w:val="16"/>
        </w:rPr>
        <w:t xml:space="preserve"> </w:t>
      </w:r>
      <w:r w:rsidRPr="00B007A0">
        <w:rPr>
          <w:rStyle w:val="Emphasis"/>
        </w:rPr>
        <w:t>disloyal</w:t>
      </w:r>
      <w:r w:rsidRPr="00B007A0">
        <w:rPr>
          <w:sz w:val="16"/>
        </w:rPr>
        <w:t>.93</w:t>
      </w:r>
    </w:p>
    <w:p w14:paraId="748CD34B" w14:textId="77777777" w:rsidR="00CF683B" w:rsidRPr="00865DCE" w:rsidRDefault="00CF683B" w:rsidP="00CF683B">
      <w:pPr>
        <w:rPr>
          <w:sz w:val="16"/>
        </w:rPr>
      </w:pPr>
      <w:r w:rsidRPr="00B007A0">
        <w:rPr>
          <w:rStyle w:val="StyleUnderline"/>
        </w:rPr>
        <w:t xml:space="preserve">The experience of </w:t>
      </w:r>
      <w:r w:rsidRPr="002E7AD5">
        <w:rPr>
          <w:rStyle w:val="StyleUnderline"/>
        </w:rPr>
        <w:t>Alexander Vindman bears out the</w:t>
      </w:r>
      <w:r w:rsidRPr="002E7AD5">
        <w:rPr>
          <w:sz w:val="16"/>
        </w:rPr>
        <w:t xml:space="preserve"> </w:t>
      </w:r>
      <w:r w:rsidRPr="002E7AD5">
        <w:rPr>
          <w:rStyle w:val="Emphasis"/>
        </w:rPr>
        <w:t>concern</w:t>
      </w:r>
      <w:r w:rsidRPr="002E7AD5">
        <w:rPr>
          <w:sz w:val="16"/>
        </w:rPr>
        <w:t xml:space="preserve"> that attempts to revive Schedule F may be prompted by the desire to child whistleblowing. </w:t>
      </w:r>
      <w:r w:rsidRPr="002E7AD5">
        <w:rPr>
          <w:rStyle w:val="StyleUnderline"/>
        </w:rPr>
        <w:t>Vindman was an NSC staff member</w:t>
      </w:r>
      <w:r w:rsidRPr="002E7AD5">
        <w:rPr>
          <w:sz w:val="16"/>
        </w:rPr>
        <w:t xml:space="preserve"> who was assigned to </w:t>
      </w:r>
      <w:r w:rsidRPr="002E7AD5">
        <w:rPr>
          <w:rStyle w:val="StyleUnderline"/>
        </w:rPr>
        <w:t xml:space="preserve">listen in on calls between the </w:t>
      </w:r>
      <w:r w:rsidRPr="002E7AD5">
        <w:rPr>
          <w:rStyle w:val="Emphasis"/>
        </w:rPr>
        <w:t>Pres</w:t>
      </w:r>
      <w:r w:rsidRPr="002E7AD5">
        <w:rPr>
          <w:rStyle w:val="StyleUnderline"/>
        </w:rPr>
        <w:t>ident and certain foreign leaders</w:t>
      </w:r>
      <w:r w:rsidRPr="002E7AD5">
        <w:rPr>
          <w:sz w:val="16"/>
        </w:rPr>
        <w:t xml:space="preserve">. While doing that, </w:t>
      </w:r>
      <w:r w:rsidRPr="002E7AD5">
        <w:rPr>
          <w:rStyle w:val="StyleUnderline"/>
        </w:rPr>
        <w:t>he heard Donald</w:t>
      </w:r>
      <w:r w:rsidRPr="002E7AD5">
        <w:rPr>
          <w:sz w:val="16"/>
        </w:rPr>
        <w:t xml:space="preserve"> </w:t>
      </w:r>
      <w:r w:rsidRPr="002E7AD5">
        <w:rPr>
          <w:rStyle w:val="Emphasis"/>
        </w:rPr>
        <w:t>Trump</w:t>
      </w:r>
      <w:r w:rsidRPr="002E7AD5">
        <w:rPr>
          <w:sz w:val="16"/>
        </w:rPr>
        <w:t xml:space="preserve"> </w:t>
      </w:r>
      <w:r w:rsidRPr="002E7AD5">
        <w:rPr>
          <w:rStyle w:val="StyleUnderline"/>
        </w:rPr>
        <w:t xml:space="preserve">threaten to withhold funds to Ukraine unless President </w:t>
      </w:r>
      <w:r w:rsidRPr="002E7AD5">
        <w:rPr>
          <w:rStyle w:val="Emphasis"/>
        </w:rPr>
        <w:t>Zelinsky</w:t>
      </w:r>
      <w:r w:rsidRPr="002E7AD5">
        <w:rPr>
          <w:rStyle w:val="StyleUnderline"/>
        </w:rPr>
        <w:t xml:space="preserve"> produced</w:t>
      </w:r>
      <w:r w:rsidRPr="002E7AD5">
        <w:rPr>
          <w:sz w:val="16"/>
        </w:rPr>
        <w:t xml:space="preserve"> </w:t>
      </w:r>
      <w:r w:rsidRPr="002E7AD5">
        <w:rPr>
          <w:rStyle w:val="Emphasis"/>
        </w:rPr>
        <w:t>damning information</w:t>
      </w:r>
      <w:r w:rsidRPr="002E7AD5">
        <w:rPr>
          <w:sz w:val="16"/>
        </w:rPr>
        <w:t xml:space="preserve"> </w:t>
      </w:r>
      <w:r w:rsidRPr="002E7AD5">
        <w:rPr>
          <w:rStyle w:val="StyleUnderline"/>
        </w:rPr>
        <w:t>on Hunter Biden</w:t>
      </w:r>
      <w:r w:rsidRPr="002E7AD5">
        <w:rPr>
          <w:sz w:val="16"/>
        </w:rPr>
        <w:t>. Concerned</w:t>
      </w:r>
      <w:r w:rsidRPr="00B007A0">
        <w:rPr>
          <w:sz w:val="16"/>
        </w:rPr>
        <w:t xml:space="preserve"> that this was illegal, </w:t>
      </w:r>
      <w:r w:rsidRPr="00AF31DC">
        <w:rPr>
          <w:rStyle w:val="StyleUnderline"/>
          <w:highlight w:val="yellow"/>
        </w:rPr>
        <w:t>Vindman</w:t>
      </w:r>
      <w:r w:rsidRPr="00AF31DC">
        <w:rPr>
          <w:sz w:val="16"/>
          <w:highlight w:val="yellow"/>
        </w:rPr>
        <w:t xml:space="preserve"> </w:t>
      </w:r>
      <w:r w:rsidRPr="00AF31DC">
        <w:rPr>
          <w:rStyle w:val="Emphasis"/>
          <w:highlight w:val="yellow"/>
        </w:rPr>
        <w:t>reported</w:t>
      </w:r>
      <w:r w:rsidRPr="00B007A0">
        <w:rPr>
          <w:sz w:val="16"/>
        </w:rPr>
        <w:t xml:space="preserve"> </w:t>
      </w:r>
      <w:r w:rsidRPr="00B007A0">
        <w:rPr>
          <w:rStyle w:val="StyleUnderline"/>
        </w:rPr>
        <w:t xml:space="preserve">what he heard. His disclosure </w:t>
      </w:r>
      <w:r w:rsidRPr="00AF31DC">
        <w:rPr>
          <w:rStyle w:val="StyleUnderline"/>
          <w:highlight w:val="yellow"/>
        </w:rPr>
        <w:t>led to the</w:t>
      </w:r>
      <w:r w:rsidRPr="00AF31DC">
        <w:rPr>
          <w:sz w:val="16"/>
          <w:highlight w:val="yellow"/>
        </w:rPr>
        <w:t xml:space="preserve"> </w:t>
      </w:r>
      <w:r w:rsidRPr="00AF31DC">
        <w:rPr>
          <w:rStyle w:val="Emphasis"/>
          <w:highlight w:val="yellow"/>
        </w:rPr>
        <w:t>first Trump impeachment</w:t>
      </w:r>
      <w:r w:rsidRPr="00987793">
        <w:rPr>
          <w:sz w:val="16"/>
        </w:rPr>
        <w:t>.</w:t>
      </w:r>
    </w:p>
    <w:p w14:paraId="0A05626B" w14:textId="78333FA8" w:rsidR="00CF683B" w:rsidRDefault="00CF683B" w:rsidP="00CF683B">
      <w:pPr>
        <w:pStyle w:val="Heading1"/>
      </w:pPr>
      <w:r>
        <w:t>2AC</w:t>
      </w:r>
    </w:p>
    <w:p w14:paraId="7FD63910" w14:textId="77777777" w:rsidR="00CF683B" w:rsidRDefault="00CF683B" w:rsidP="00CF683B">
      <w:pPr>
        <w:pStyle w:val="Heading3"/>
      </w:pPr>
      <w:bookmarkStart w:id="0" w:name="_Hlk143598702"/>
      <w:r>
        <w:t>Case</w:t>
      </w:r>
    </w:p>
    <w:p w14:paraId="58580F53" w14:textId="77777777" w:rsidR="00CF683B" w:rsidRDefault="00CF683B" w:rsidP="00CF683B">
      <w:pPr>
        <w:pStyle w:val="Heading3"/>
      </w:pPr>
      <w:r>
        <w:t>T-Substantial---2AC</w:t>
      </w:r>
    </w:p>
    <w:p w14:paraId="6EEA0B9A" w14:textId="77777777" w:rsidR="00CF683B" w:rsidRPr="002C6CE2" w:rsidRDefault="00CF683B" w:rsidP="00CF683B">
      <w:pPr>
        <w:pStyle w:val="Heading4"/>
      </w:pPr>
      <w:r w:rsidRPr="002C6CE2">
        <w:t xml:space="preserve">‘Substantially’ means </w:t>
      </w:r>
      <w:r w:rsidRPr="002C6CE2">
        <w:rPr>
          <w:u w:val="single"/>
        </w:rPr>
        <w:t>considerable</w:t>
      </w:r>
      <w:r w:rsidRPr="002C6CE2">
        <w:t xml:space="preserve">. </w:t>
      </w:r>
      <w:r w:rsidRPr="002C6CE2">
        <w:rPr>
          <w:b w:val="0"/>
          <w:bCs/>
        </w:rPr>
        <w:t xml:space="preserve">It’s </w:t>
      </w:r>
      <w:r w:rsidRPr="002C6CE2">
        <w:rPr>
          <w:b w:val="0"/>
          <w:bCs/>
          <w:u w:val="single"/>
        </w:rPr>
        <w:t>NOT</w:t>
      </w:r>
      <w:r w:rsidRPr="002C6CE2">
        <w:rPr>
          <w:b w:val="0"/>
          <w:bCs/>
        </w:rPr>
        <w:t xml:space="preserve"> a term of art, so you should </w:t>
      </w:r>
      <w:r w:rsidRPr="002C6CE2">
        <w:rPr>
          <w:b w:val="0"/>
          <w:bCs/>
          <w:u w:val="single"/>
        </w:rPr>
        <w:t>avoid</w:t>
      </w:r>
      <w:r w:rsidRPr="002C6CE2">
        <w:rPr>
          <w:b w:val="0"/>
          <w:bCs/>
        </w:rPr>
        <w:t xml:space="preserve"> defining it in a limiting fashion.</w:t>
      </w:r>
    </w:p>
    <w:p w14:paraId="23CBF9AD" w14:textId="77777777" w:rsidR="00CF683B" w:rsidRPr="002C6CE2" w:rsidRDefault="00CF683B" w:rsidP="00CF683B">
      <w:r w:rsidRPr="002C6CE2">
        <w:rPr>
          <w:rStyle w:val="Style13ptBold"/>
        </w:rPr>
        <w:t>Arkush ’2</w:t>
      </w:r>
      <w:r w:rsidRPr="002C6CE2">
        <w:t xml:space="preserve"> [David; January 1; J.D. Candidate at Harvard Law School; Harvard Civil Rights-Civil Liberties Law Review, “Preserving "Catalyst" Attorneys' Fees Under the Freedom of Information Act in the Wake of Buckhannon Board and Care Home v. West Virginia Department of Health and Human Resources,” vol. 37, p. 151]</w:t>
      </w:r>
    </w:p>
    <w:p w14:paraId="63361685" w14:textId="77777777" w:rsidR="00CF683B" w:rsidRPr="002C6CE2" w:rsidRDefault="00CF683B" w:rsidP="00CF683B">
      <w:pPr>
        <w:rPr>
          <w:sz w:val="16"/>
        </w:rPr>
      </w:pPr>
      <w:r w:rsidRPr="002C6CE2">
        <w:rPr>
          <w:sz w:val="16"/>
        </w:rPr>
        <w:t xml:space="preserve">Since the Supreme Court appears to have emphasized the classification in Buckhannon,(FN96) plaintiffs may find it useful or necessary to discuss whether "substantially prevail" is a legal term of art. </w:t>
      </w:r>
      <w:r w:rsidRPr="002C6CE2">
        <w:rPr>
          <w:rStyle w:val="Emphasis"/>
        </w:rPr>
        <w:t>The only clear consequence</w:t>
      </w:r>
      <w:r w:rsidRPr="002C6CE2">
        <w:rPr>
          <w:rStyle w:val="StyleUnderline"/>
        </w:rPr>
        <w:t xml:space="preserve"> of classification as a "legal term of art" is</w:t>
      </w:r>
      <w:r w:rsidRPr="002C6CE2">
        <w:rPr>
          <w:sz w:val="16"/>
        </w:rPr>
        <w:t xml:space="preserve"> that </w:t>
      </w:r>
      <w:r w:rsidRPr="002C6CE2">
        <w:rPr>
          <w:rStyle w:val="StyleUnderline"/>
        </w:rPr>
        <w:t xml:space="preserve">courts may be </w:t>
      </w:r>
      <w:r w:rsidRPr="002C6CE2">
        <w:rPr>
          <w:rStyle w:val="Emphasis"/>
        </w:rPr>
        <w:t>more likely</w:t>
      </w:r>
      <w:r w:rsidRPr="002C6CE2">
        <w:rPr>
          <w:rStyle w:val="StyleUnderline"/>
        </w:rPr>
        <w:t xml:space="preserve"> to consult Black's Law Dictionary to define such words</w:t>
      </w:r>
      <w:r w:rsidRPr="002C6CE2">
        <w:rPr>
          <w:sz w:val="16"/>
        </w:rPr>
        <w:t>. The Buckhannon Court declared "prevailing party" a term of art and seems to have relied heavily on the 1997 edition of Black's, which defined the phrase as a "party in whose favor judgment is rendered."(FN97) Justice Scalia's concurrence similarly emphasized the special status of the term "prevailing party," writing, "[w]ords that have acquired a specialized meaning in the legal context must be accorded their legal meaning."(FN98)</w:t>
      </w:r>
    </w:p>
    <w:p w14:paraId="2D0AE0C2" w14:textId="77777777" w:rsidR="00CF683B" w:rsidRPr="002C6CE2" w:rsidRDefault="00CF683B" w:rsidP="00CF683B">
      <w:pPr>
        <w:rPr>
          <w:sz w:val="16"/>
        </w:rPr>
      </w:pPr>
      <w:r w:rsidRPr="002C6CE2">
        <w:rPr>
          <w:sz w:val="16"/>
        </w:rPr>
        <w:t xml:space="preserve">Plaintiffs should argue that </w:t>
      </w:r>
      <w:r w:rsidRPr="002C6CE2">
        <w:rPr>
          <w:rStyle w:val="StyleUnderline"/>
        </w:rPr>
        <w:t>the term</w:t>
      </w:r>
      <w:r w:rsidRPr="002C6CE2">
        <w:rPr>
          <w:sz w:val="16"/>
        </w:rPr>
        <w:t xml:space="preserve"> "</w:t>
      </w:r>
      <w:r w:rsidRPr="00A94667">
        <w:rPr>
          <w:rStyle w:val="Emphasis"/>
          <w:highlight w:val="cyan"/>
        </w:rPr>
        <w:t>substantially</w:t>
      </w:r>
      <w:r w:rsidRPr="002C6CE2">
        <w:rPr>
          <w:sz w:val="16"/>
        </w:rPr>
        <w:t xml:space="preserve"> prevail" </w:t>
      </w:r>
      <w:r w:rsidRPr="00A94667">
        <w:rPr>
          <w:rStyle w:val="StyleUnderline"/>
          <w:highlight w:val="cyan"/>
        </w:rPr>
        <w:t xml:space="preserve">is </w:t>
      </w:r>
      <w:r w:rsidRPr="00A94667">
        <w:rPr>
          <w:rStyle w:val="Emphasis"/>
          <w:highlight w:val="cyan"/>
        </w:rPr>
        <w:t>not a term of art</w:t>
      </w:r>
      <w:r w:rsidRPr="002C6CE2">
        <w:rPr>
          <w:sz w:val="16"/>
        </w:rPr>
        <w:t xml:space="preserve"> because if considered a term of art, resort to Black's 7th produces a definition of "prevail" that could be interpreted adversely to plaintiffs.(FN99) </w:t>
      </w:r>
      <w:r w:rsidRPr="00A94667">
        <w:rPr>
          <w:rStyle w:val="StyleUnderline"/>
          <w:highlight w:val="cyan"/>
        </w:rPr>
        <w:t>It is</w:t>
      </w:r>
      <w:r w:rsidRPr="002C6CE2">
        <w:rPr>
          <w:rStyle w:val="StyleUnderline"/>
        </w:rPr>
        <w:t xml:space="preserve"> </w:t>
      </w:r>
      <w:r w:rsidRPr="002C6CE2">
        <w:rPr>
          <w:rStyle w:val="Emphasis"/>
        </w:rPr>
        <w:t xml:space="preserve">commonly </w:t>
      </w:r>
      <w:r w:rsidRPr="00A94667">
        <w:rPr>
          <w:rStyle w:val="Emphasis"/>
          <w:highlight w:val="cyan"/>
        </w:rPr>
        <w:t>accepted</w:t>
      </w:r>
      <w:r w:rsidRPr="00A94667">
        <w:rPr>
          <w:rStyle w:val="StyleUnderline"/>
          <w:highlight w:val="cyan"/>
        </w:rPr>
        <w:t xml:space="preserve"> that words that are </w:t>
      </w:r>
      <w:r w:rsidRPr="00A94667">
        <w:rPr>
          <w:rStyle w:val="Emphasis"/>
          <w:highlight w:val="cyan"/>
        </w:rPr>
        <w:t>not legal terms</w:t>
      </w:r>
      <w:r w:rsidRPr="002C6CE2">
        <w:rPr>
          <w:rStyle w:val="Emphasis"/>
        </w:rPr>
        <w:t xml:space="preserve"> of art</w:t>
      </w:r>
      <w:r w:rsidRPr="002C6CE2">
        <w:rPr>
          <w:rStyle w:val="StyleUnderline"/>
        </w:rPr>
        <w:t xml:space="preserve"> </w:t>
      </w:r>
      <w:r w:rsidRPr="00A94667">
        <w:rPr>
          <w:rStyle w:val="StyleUnderline"/>
          <w:highlight w:val="cyan"/>
        </w:rPr>
        <w:t xml:space="preserve">should be accorded </w:t>
      </w:r>
      <w:r w:rsidRPr="00A94667">
        <w:rPr>
          <w:rStyle w:val="Emphasis"/>
          <w:highlight w:val="cyan"/>
        </w:rPr>
        <w:t>their ordinary</w:t>
      </w:r>
      <w:r w:rsidRPr="002C6CE2">
        <w:rPr>
          <w:rStyle w:val="Emphasis"/>
        </w:rPr>
        <w:t xml:space="preserve">, not their legal, </w:t>
      </w:r>
      <w:r w:rsidRPr="00A94667">
        <w:rPr>
          <w:rStyle w:val="Emphasis"/>
          <w:highlight w:val="cyan"/>
        </w:rPr>
        <w:t>meaning</w:t>
      </w:r>
      <w:r w:rsidRPr="002C6CE2">
        <w:rPr>
          <w:sz w:val="16"/>
        </w:rPr>
        <w:t xml:space="preserve">,(FN100) and ordinary-usage dictionaries provide FOIA fee claimants with helpful arguments. </w:t>
      </w:r>
      <w:r w:rsidRPr="00A94667">
        <w:rPr>
          <w:rStyle w:val="StyleUnderline"/>
          <w:highlight w:val="cyan"/>
        </w:rPr>
        <w:t xml:space="preserve">The </w:t>
      </w:r>
      <w:r w:rsidRPr="007E5874">
        <w:rPr>
          <w:rStyle w:val="Emphasis"/>
          <w:sz w:val="24"/>
          <w:szCs w:val="24"/>
          <w:highlight w:val="cyan"/>
        </w:rPr>
        <w:t>Supreme Court</w:t>
      </w:r>
      <w:r w:rsidRPr="00A94667">
        <w:rPr>
          <w:rStyle w:val="StyleUnderline"/>
          <w:highlight w:val="cyan"/>
        </w:rPr>
        <w:t xml:space="preserve"> has</w:t>
      </w:r>
      <w:r w:rsidRPr="007E5874">
        <w:rPr>
          <w:rStyle w:val="StyleUnderline"/>
        </w:rPr>
        <w:t xml:space="preserve"> </w:t>
      </w:r>
      <w:r w:rsidRPr="007E5874">
        <w:rPr>
          <w:rStyle w:val="Emphasis"/>
        </w:rPr>
        <w:t xml:space="preserve">already </w:t>
      </w:r>
      <w:r w:rsidRPr="00A94667">
        <w:rPr>
          <w:rStyle w:val="Emphasis"/>
          <w:highlight w:val="cyan"/>
        </w:rPr>
        <w:t>found favorable</w:t>
      </w:r>
      <w:r w:rsidRPr="002C6CE2">
        <w:rPr>
          <w:sz w:val="16"/>
        </w:rPr>
        <w:t xml:space="preserve">, temporally relevant </w:t>
      </w:r>
      <w:r w:rsidRPr="00A94667">
        <w:rPr>
          <w:rStyle w:val="Emphasis"/>
          <w:highlight w:val="cyan"/>
        </w:rPr>
        <w:t>definitions</w:t>
      </w:r>
      <w:r w:rsidRPr="002C6CE2">
        <w:rPr>
          <w:rStyle w:val="StyleUnderline"/>
        </w:rPr>
        <w:t xml:space="preserve"> of the word "substantially" </w:t>
      </w:r>
      <w:r w:rsidRPr="00A94667">
        <w:rPr>
          <w:rStyle w:val="Emphasis"/>
          <w:highlight w:val="cyan"/>
        </w:rPr>
        <w:t>in ordinary dictionaries</w:t>
      </w:r>
      <w:r w:rsidRPr="002C6CE2">
        <w:rPr>
          <w:rStyle w:val="StyleUnderline"/>
        </w:rPr>
        <w:t>:</w:t>
      </w:r>
    </w:p>
    <w:p w14:paraId="155D304C" w14:textId="77777777" w:rsidR="00CF683B" w:rsidRPr="002C6CE2" w:rsidRDefault="00CF683B" w:rsidP="00CF683B">
      <w:pPr>
        <w:rPr>
          <w:sz w:val="16"/>
        </w:rPr>
      </w:pPr>
      <w:r w:rsidRPr="007E5874">
        <w:rPr>
          <w:rStyle w:val="Emphasis"/>
          <w:highlight w:val="cyan"/>
        </w:rPr>
        <w:t>"[S]ubstantially"</w:t>
      </w:r>
      <w:r w:rsidRPr="007E5874">
        <w:rPr>
          <w:rStyle w:val="StyleUnderline"/>
          <w:highlight w:val="cyan"/>
        </w:rPr>
        <w:t xml:space="preserve"> suggests </w:t>
      </w:r>
      <w:r w:rsidRPr="007E5874">
        <w:rPr>
          <w:rStyle w:val="Emphasis"/>
          <w:highlight w:val="cyan"/>
        </w:rPr>
        <w:t>"considerable"</w:t>
      </w:r>
      <w:r w:rsidRPr="002C6CE2">
        <w:rPr>
          <w:rStyle w:val="StyleUnderline"/>
        </w:rPr>
        <w:t xml:space="preserve"> or "specified to </w:t>
      </w:r>
      <w:r w:rsidRPr="002C6CE2">
        <w:rPr>
          <w:rStyle w:val="Emphasis"/>
        </w:rPr>
        <w:t>a large degree</w:t>
      </w:r>
      <w:r w:rsidRPr="002C6CE2">
        <w:rPr>
          <w:rStyle w:val="StyleUnderline"/>
        </w:rPr>
        <w:t xml:space="preserve">." </w:t>
      </w:r>
      <w:r w:rsidRPr="00A94667">
        <w:rPr>
          <w:rStyle w:val="StyleUnderline"/>
          <w:highlight w:val="cyan"/>
        </w:rPr>
        <w:t>See Webster's</w:t>
      </w:r>
      <w:r w:rsidRPr="002C6CE2">
        <w:rPr>
          <w:rStyle w:val="StyleUnderline"/>
        </w:rPr>
        <w:t xml:space="preserve"> Third</w:t>
      </w:r>
      <w:r w:rsidRPr="002C6CE2">
        <w:rPr>
          <w:sz w:val="16"/>
        </w:rPr>
        <w:t xml:space="preserve"> New International Dictionary 2280 (1976) </w:t>
      </w:r>
      <w:r w:rsidRPr="002C6CE2">
        <w:rPr>
          <w:rStyle w:val="StyleUnderline"/>
        </w:rPr>
        <w:t xml:space="preserve">(defining "substantially" as "in </w:t>
      </w:r>
      <w:r w:rsidRPr="002C6CE2">
        <w:rPr>
          <w:rStyle w:val="Emphasis"/>
        </w:rPr>
        <w:t>a substantial manner</w:t>
      </w:r>
      <w:r w:rsidRPr="002C6CE2">
        <w:rPr>
          <w:rStyle w:val="StyleUnderline"/>
        </w:rPr>
        <w:t>" and "substantial" as "</w:t>
      </w:r>
      <w:r w:rsidRPr="002C6CE2">
        <w:rPr>
          <w:rStyle w:val="Emphasis"/>
        </w:rPr>
        <w:t>considerable</w:t>
      </w:r>
      <w:r w:rsidRPr="002C6CE2">
        <w:rPr>
          <w:rStyle w:val="StyleUnderline"/>
        </w:rPr>
        <w:t xml:space="preserve"> in amount, value, or worth" </w:t>
      </w:r>
      <w:r w:rsidRPr="00A94667">
        <w:rPr>
          <w:rStyle w:val="StyleUnderline"/>
          <w:highlight w:val="cyan"/>
        </w:rPr>
        <w:t>and</w:t>
      </w:r>
      <w:r w:rsidRPr="002C6CE2">
        <w:rPr>
          <w:rStyle w:val="StyleUnderline"/>
        </w:rPr>
        <w:t xml:space="preserve"> "being that specified to </w:t>
      </w:r>
      <w:r w:rsidRPr="002C6CE2">
        <w:rPr>
          <w:rStyle w:val="Emphasis"/>
        </w:rPr>
        <w:t>a large degree</w:t>
      </w:r>
      <w:r w:rsidRPr="002C6CE2">
        <w:rPr>
          <w:rStyle w:val="StyleUnderline"/>
        </w:rPr>
        <w:t xml:space="preserve"> or </w:t>
      </w:r>
      <w:r w:rsidRPr="002C6CE2">
        <w:rPr>
          <w:rStyle w:val="Emphasis"/>
        </w:rPr>
        <w:t>in the main</w:t>
      </w:r>
      <w:r w:rsidRPr="002C6CE2">
        <w:rPr>
          <w:rStyle w:val="StyleUnderline"/>
        </w:rPr>
        <w:t>"); see also</w:t>
      </w:r>
      <w:r w:rsidRPr="002C6CE2">
        <w:rPr>
          <w:sz w:val="16"/>
        </w:rPr>
        <w:t xml:space="preserve"> 17 </w:t>
      </w:r>
      <w:r w:rsidRPr="00A94667">
        <w:rPr>
          <w:rStyle w:val="Emphasis"/>
          <w:highlight w:val="cyan"/>
        </w:rPr>
        <w:t>O</w:t>
      </w:r>
      <w:r w:rsidRPr="002C6CE2">
        <w:rPr>
          <w:sz w:val="16"/>
        </w:rPr>
        <w:t xml:space="preserve">xford </w:t>
      </w:r>
      <w:r w:rsidRPr="00A94667">
        <w:rPr>
          <w:rStyle w:val="Emphasis"/>
          <w:highlight w:val="cyan"/>
        </w:rPr>
        <w:t>E</w:t>
      </w:r>
      <w:r w:rsidRPr="002C6CE2">
        <w:rPr>
          <w:sz w:val="16"/>
        </w:rPr>
        <w:t xml:space="preserve">nglish </w:t>
      </w:r>
      <w:r w:rsidRPr="00A94667">
        <w:rPr>
          <w:rStyle w:val="Emphasis"/>
          <w:highlight w:val="cyan"/>
        </w:rPr>
        <w:t>D</w:t>
      </w:r>
      <w:r w:rsidRPr="002C6CE2">
        <w:rPr>
          <w:sz w:val="16"/>
        </w:rPr>
        <w:t>ictionary 66-67 (2d ed. 1989) (</w:t>
      </w:r>
      <w:r w:rsidRPr="002C6CE2">
        <w:rPr>
          <w:rStyle w:val="StyleUnderline"/>
        </w:rPr>
        <w:t>"substantial"</w:t>
      </w:r>
      <w:r w:rsidRPr="002C6CE2">
        <w:rPr>
          <w:sz w:val="16"/>
        </w:rPr>
        <w:t xml:space="preserve">: "[r]elating to or proceeding from the essence of a thing; essential"; </w:t>
      </w:r>
      <w:r w:rsidRPr="002C6CE2">
        <w:rPr>
          <w:rStyle w:val="StyleUnderline"/>
        </w:rPr>
        <w:t xml:space="preserve">"of </w:t>
      </w:r>
      <w:r w:rsidRPr="002C6CE2">
        <w:rPr>
          <w:rStyle w:val="Emphasis"/>
        </w:rPr>
        <w:t>ample or considerable amount</w:t>
      </w:r>
      <w:r w:rsidRPr="002C6CE2">
        <w:rPr>
          <w:rStyle w:val="StyleUnderline"/>
        </w:rPr>
        <w:t>, quantity or dimensions"</w:t>
      </w:r>
      <w:r w:rsidRPr="002C6CE2">
        <w:rPr>
          <w:sz w:val="16"/>
        </w:rPr>
        <w:t>).(FN101)</w:t>
      </w:r>
    </w:p>
    <w:p w14:paraId="5DBDCDCF" w14:textId="77777777" w:rsidR="00CF683B" w:rsidRDefault="00CF683B" w:rsidP="00CF683B">
      <w:pPr>
        <w:pStyle w:val="Heading4"/>
      </w:pPr>
      <w:r>
        <w:t xml:space="preserve">We meet. </w:t>
      </w:r>
    </w:p>
    <w:p w14:paraId="558D6320" w14:textId="77777777" w:rsidR="00CF683B" w:rsidRPr="00892353" w:rsidRDefault="00CF683B" w:rsidP="00CF683B">
      <w:r w:rsidRPr="00892353">
        <w:rPr>
          <w:rStyle w:val="Style13ptBold"/>
        </w:rPr>
        <w:t>Brito 24</w:t>
      </w:r>
      <w:r w:rsidRPr="00892353">
        <w:t>. Gen. Gary Brito</w:t>
      </w:r>
      <w:r>
        <w:t xml:space="preserve">, </w:t>
      </w:r>
      <w:r w:rsidRPr="00892353">
        <w:t>commanding general of U.S. Army Training and Doctrine Command. 3</w:t>
      </w:r>
      <w:r>
        <w:t>/</w:t>
      </w:r>
      <w:r w:rsidRPr="00892353">
        <w:t>18</w:t>
      </w:r>
      <w:r>
        <w:t>/</w:t>
      </w:r>
      <w:r w:rsidRPr="00892353">
        <w:t>2024. “Professionalism is the Foundation of the Army and We Will Strengthen It.” War on the Rocks. https://warontherocks.com/2024/03/professionalism-is-the-foundation-of-the-army-and-we-will-strengthen-it/. KL</w:t>
      </w:r>
    </w:p>
    <w:p w14:paraId="2C20B62A" w14:textId="77777777" w:rsidR="00CF683B" w:rsidRDefault="00CF683B" w:rsidP="00CF683B">
      <w:pPr>
        <w:rPr>
          <w:sz w:val="16"/>
        </w:rPr>
      </w:pPr>
      <w:r w:rsidRPr="00892353">
        <w:rPr>
          <w:sz w:val="16"/>
        </w:rPr>
        <w:t xml:space="preserve">We all know that our profession is huge. It is made up of countless units, teams, offices, and departments that are manned with people from all walks of life. I encourage every solider and Army civilian to take responsibility for their piece of the profession. </w:t>
      </w:r>
      <w:r w:rsidRPr="00B76B60">
        <w:rPr>
          <w:rStyle w:val="StyleUnderline"/>
          <w:highlight w:val="yellow"/>
        </w:rPr>
        <w:t>Each</w:t>
      </w:r>
      <w:r w:rsidRPr="00892353">
        <w:rPr>
          <w:sz w:val="16"/>
          <w:szCs w:val="16"/>
        </w:rPr>
        <w:t xml:space="preserve"> of us — </w:t>
      </w:r>
      <w:r w:rsidRPr="00892353">
        <w:rPr>
          <w:sz w:val="16"/>
        </w:rPr>
        <w:t xml:space="preserve">no matter our rank, mission occupational specialty, or assignment — </w:t>
      </w:r>
      <w:r w:rsidRPr="00B76B60">
        <w:rPr>
          <w:rStyle w:val="StyleUnderline"/>
          <w:highlight w:val="yellow"/>
        </w:rPr>
        <w:t xml:space="preserve">can </w:t>
      </w:r>
      <w:r w:rsidRPr="00B76B60">
        <w:rPr>
          <w:rStyle w:val="Emphasis"/>
          <w:highlight w:val="yellow"/>
        </w:rPr>
        <w:t>strengthen the whole</w:t>
      </w:r>
      <w:r w:rsidRPr="00B76B60">
        <w:rPr>
          <w:rStyle w:val="StyleUnderline"/>
          <w:highlight w:val="yellow"/>
        </w:rPr>
        <w:t xml:space="preserve"> by </w:t>
      </w:r>
      <w:r w:rsidRPr="00B76B60">
        <w:rPr>
          <w:rStyle w:val="Emphasis"/>
          <w:sz w:val="24"/>
          <w:szCs w:val="24"/>
          <w:highlight w:val="yellow"/>
        </w:rPr>
        <w:t>strengthening its parts</w:t>
      </w:r>
      <w:r w:rsidRPr="00892353">
        <w:rPr>
          <w:sz w:val="16"/>
        </w:rPr>
        <w:t>.</w:t>
      </w:r>
    </w:p>
    <w:p w14:paraId="5F1421CE" w14:textId="77777777" w:rsidR="00CF683B" w:rsidRDefault="00CF683B" w:rsidP="00CF683B">
      <w:pPr>
        <w:pStyle w:val="Heading4"/>
      </w:pPr>
      <w:r>
        <w:t xml:space="preserve">‘Resolved’ </w:t>
      </w:r>
      <w:r w:rsidRPr="00D2450D">
        <w:rPr>
          <w:b w:val="0"/>
          <w:bCs/>
        </w:rPr>
        <w:t xml:space="preserve">implies </w:t>
      </w:r>
      <w:r w:rsidRPr="002D1A4B">
        <w:rPr>
          <w:b w:val="0"/>
          <w:bCs/>
        </w:rPr>
        <w:t>discussion</w:t>
      </w:r>
      <w:r w:rsidRPr="00D2450D">
        <w:rPr>
          <w:b w:val="0"/>
          <w:bCs/>
        </w:rPr>
        <w:t>.</w:t>
      </w:r>
      <w:r>
        <w:t xml:space="preserve"> </w:t>
      </w:r>
    </w:p>
    <w:p w14:paraId="2261B77A" w14:textId="77777777" w:rsidR="00CF683B" w:rsidRPr="00722D37" w:rsidRDefault="00CF683B" w:rsidP="00CF683B">
      <w:r w:rsidRPr="00722D37">
        <w:rPr>
          <w:rStyle w:val="Style13ptBold"/>
        </w:rPr>
        <w:t>Merriam-Webster 25</w:t>
      </w:r>
      <w:r w:rsidRPr="00722D37">
        <w:t xml:space="preserve">. </w:t>
      </w:r>
      <w:r>
        <w:t xml:space="preserve">Last Updated 4/18/2025. </w:t>
      </w:r>
      <w:r w:rsidRPr="00722D37">
        <w:t>“</w:t>
      </w:r>
      <w:r>
        <w:t>Resolved</w:t>
      </w:r>
      <w:r w:rsidRPr="00722D37">
        <w:t>.” https://www.merriam-webster.com/thesaurus/resolved. KL</w:t>
      </w:r>
    </w:p>
    <w:p w14:paraId="19C87C6B" w14:textId="77777777" w:rsidR="00CF683B" w:rsidRPr="007E053D" w:rsidRDefault="00CF683B" w:rsidP="00CF683B">
      <w:r w:rsidRPr="00B76B60">
        <w:rPr>
          <w:rStyle w:val="StyleUnderline"/>
          <w:highlight w:val="yellow"/>
        </w:rPr>
        <w:t>to come to a judgment</w:t>
      </w:r>
      <w:r>
        <w:t xml:space="preserve"> about </w:t>
      </w:r>
      <w:r w:rsidRPr="00B76B60">
        <w:rPr>
          <w:rStyle w:val="Emphasis"/>
          <w:sz w:val="24"/>
          <w:szCs w:val="24"/>
          <w:highlight w:val="yellow"/>
        </w:rPr>
        <w:t xml:space="preserve">after </w:t>
      </w:r>
      <w:r w:rsidRPr="00B76B60">
        <w:rPr>
          <w:rStyle w:val="Emphasis"/>
          <w:highlight w:val="yellow"/>
        </w:rPr>
        <w:t>discussion</w:t>
      </w:r>
      <w:r w:rsidRPr="00B76B60">
        <w:rPr>
          <w:rStyle w:val="StyleUnderline"/>
          <w:highlight w:val="yellow"/>
        </w:rPr>
        <w:t xml:space="preserve"> or </w:t>
      </w:r>
      <w:r w:rsidRPr="00B76B60">
        <w:rPr>
          <w:rStyle w:val="Emphasis"/>
          <w:highlight w:val="yellow"/>
        </w:rPr>
        <w:t>consideration</w:t>
      </w:r>
    </w:p>
    <w:p w14:paraId="3B59D815" w14:textId="77777777" w:rsidR="00CF683B" w:rsidRDefault="00CF683B" w:rsidP="00CF683B">
      <w:pPr>
        <w:pStyle w:val="Heading4"/>
      </w:pPr>
      <w:r>
        <w:t xml:space="preserve">‘Workers’ </w:t>
      </w:r>
      <w:r w:rsidRPr="002D1A4B">
        <w:rPr>
          <w:b w:val="0"/>
          <w:bCs/>
        </w:rPr>
        <w:t xml:space="preserve">includes </w:t>
      </w:r>
      <w:r>
        <w:rPr>
          <w:b w:val="0"/>
          <w:bCs/>
        </w:rPr>
        <w:t>federal</w:t>
      </w:r>
      <w:r w:rsidRPr="002D1A4B">
        <w:rPr>
          <w:b w:val="0"/>
          <w:bCs/>
        </w:rPr>
        <w:t xml:space="preserve"> employees.</w:t>
      </w:r>
      <w:r>
        <w:t xml:space="preserve"> </w:t>
      </w:r>
    </w:p>
    <w:p w14:paraId="00C374DA" w14:textId="77777777" w:rsidR="00CF683B" w:rsidRDefault="00CF683B" w:rsidP="00CF683B">
      <w:r w:rsidRPr="002D1A4B">
        <w:rPr>
          <w:rStyle w:val="Style13ptBold"/>
        </w:rPr>
        <w:t>LexisNexus 25</w:t>
      </w:r>
      <w:r w:rsidRPr="002D1A4B">
        <w:t>. “Workers Definition.” https://www.lexisnexis.co.uk/legal/glossary/workers. KL</w:t>
      </w:r>
    </w:p>
    <w:p w14:paraId="65666CCA" w14:textId="77777777" w:rsidR="00CF683B" w:rsidRPr="002D1A4B" w:rsidRDefault="00CF683B" w:rsidP="00CF683B">
      <w:pPr>
        <w:rPr>
          <w:sz w:val="16"/>
        </w:rPr>
      </w:pPr>
      <w:r w:rsidRPr="002D1A4B">
        <w:rPr>
          <w:sz w:val="16"/>
        </w:rPr>
        <w:t xml:space="preserve">What does </w:t>
      </w:r>
      <w:r w:rsidRPr="002D1A4B">
        <w:rPr>
          <w:rStyle w:val="StyleUnderline"/>
          <w:highlight w:val="yellow"/>
        </w:rPr>
        <w:t>Workers</w:t>
      </w:r>
      <w:r w:rsidRPr="002D1A4B">
        <w:rPr>
          <w:sz w:val="16"/>
        </w:rPr>
        <w:t xml:space="preserve"> mean?</w:t>
      </w:r>
    </w:p>
    <w:p w14:paraId="256877EC" w14:textId="77777777" w:rsidR="00CF683B" w:rsidRPr="002D1A4B" w:rsidRDefault="00CF683B" w:rsidP="00CF683B">
      <w:pPr>
        <w:rPr>
          <w:sz w:val="16"/>
        </w:rPr>
      </w:pPr>
      <w:r w:rsidRPr="002D1A4B">
        <w:rPr>
          <w:sz w:val="16"/>
        </w:rPr>
        <w:t xml:space="preserve">A term that </w:t>
      </w:r>
      <w:r w:rsidRPr="002D1A4B">
        <w:rPr>
          <w:rStyle w:val="StyleUnderline"/>
          <w:highlight w:val="yellow"/>
        </w:rPr>
        <w:t>includes</w:t>
      </w:r>
      <w:r w:rsidRPr="002D1A4B">
        <w:rPr>
          <w:rStyle w:val="StyleUnderline"/>
        </w:rPr>
        <w:t xml:space="preserve"> </w:t>
      </w:r>
      <w:r w:rsidRPr="002D1A4B">
        <w:rPr>
          <w:rStyle w:val="Emphasis"/>
        </w:rPr>
        <w:t>employees</w:t>
      </w:r>
      <w:r w:rsidRPr="002D1A4B">
        <w:rPr>
          <w:rStyle w:val="StyleUnderline"/>
        </w:rPr>
        <w:t xml:space="preserve"> and</w:t>
      </w:r>
      <w:r w:rsidRPr="002D1A4B">
        <w:rPr>
          <w:sz w:val="16"/>
        </w:rPr>
        <w:t xml:space="preserve"> also other groups such as </w:t>
      </w:r>
      <w:r w:rsidRPr="002D1A4B">
        <w:rPr>
          <w:rStyle w:val="Emphasis"/>
          <w:highlight w:val="yellow"/>
        </w:rPr>
        <w:t>agency workers</w:t>
      </w:r>
      <w:r w:rsidRPr="002D1A4B">
        <w:rPr>
          <w:sz w:val="16"/>
        </w:rPr>
        <w:t xml:space="preserve"> or anyone carrying out work who is not genuinely self-employed.</w:t>
      </w:r>
    </w:p>
    <w:p w14:paraId="33CD6550" w14:textId="77777777" w:rsidR="00CF683B" w:rsidRPr="002D1A4B" w:rsidRDefault="00CF683B" w:rsidP="00CF683B">
      <w:pPr>
        <w:rPr>
          <w:sz w:val="16"/>
        </w:rPr>
      </w:pPr>
      <w:r w:rsidRPr="002D1A4B">
        <w:rPr>
          <w:sz w:val="16"/>
        </w:rPr>
        <w:t>Workers might include those involved in seasonal work, such as farm labourers or shop assistants.</w:t>
      </w:r>
    </w:p>
    <w:p w14:paraId="69B479F6" w14:textId="77777777" w:rsidR="00CF683B" w:rsidRDefault="00CF683B" w:rsidP="00CF683B">
      <w:pPr>
        <w:pStyle w:val="Heading4"/>
        <w:rPr>
          <w:b w:val="0"/>
          <w:bCs/>
        </w:rPr>
      </w:pPr>
      <w:r w:rsidRPr="002D1A4B">
        <w:rPr>
          <w:b w:val="0"/>
          <w:bCs/>
        </w:rPr>
        <w:t>Collective bargaining</w:t>
      </w:r>
      <w:r>
        <w:t xml:space="preserve"> ‘rights’ </w:t>
      </w:r>
      <w:r w:rsidRPr="003520C5">
        <w:rPr>
          <w:b w:val="0"/>
          <w:bCs/>
        </w:rPr>
        <w:t>are</w:t>
      </w:r>
      <w:r>
        <w:rPr>
          <w:b w:val="0"/>
          <w:bCs/>
        </w:rPr>
        <w:t xml:space="preserve"> derogable</w:t>
      </w:r>
      <w:r w:rsidRPr="003520C5">
        <w:rPr>
          <w:b w:val="0"/>
          <w:bCs/>
        </w:rPr>
        <w:t xml:space="preserve"> not absolute.</w:t>
      </w:r>
    </w:p>
    <w:p w14:paraId="4BB7D2A5" w14:textId="77777777" w:rsidR="00CF683B" w:rsidRDefault="00CF683B" w:rsidP="00CF683B">
      <w:r w:rsidRPr="002D1A4B">
        <w:rPr>
          <w:rStyle w:val="Style13ptBold"/>
        </w:rPr>
        <w:t>AG 20</w:t>
      </w:r>
      <w:r w:rsidRPr="003520C5">
        <w:t xml:space="preserve">. </w:t>
      </w:r>
      <w:r w:rsidRPr="002D1A4B">
        <w:t>Attorney-General's Department</w:t>
      </w:r>
      <w:r w:rsidRPr="003520C5">
        <w:t>. “Absolute rights.</w:t>
      </w:r>
      <w:r>
        <w:t>”</w:t>
      </w:r>
      <w:r w:rsidRPr="003520C5">
        <w:t xml:space="preserve"> https://www.ag.gov.au/rights-and-protections/human-rights-and-anti-discrimination/human-rights-scrutiny/public-sector-guidance-sheets/absolute-rights. KL</w:t>
      </w:r>
    </w:p>
    <w:p w14:paraId="6618DC94" w14:textId="77777777" w:rsidR="00CF683B" w:rsidRPr="002D1A4B" w:rsidRDefault="00CF683B" w:rsidP="00CF683B">
      <w:pPr>
        <w:rPr>
          <w:sz w:val="16"/>
        </w:rPr>
      </w:pPr>
      <w:r w:rsidRPr="002D1A4B">
        <w:rPr>
          <w:sz w:val="16"/>
        </w:rPr>
        <w:t>Article​​ Description</w:t>
      </w:r>
    </w:p>
    <w:p w14:paraId="62D31565" w14:textId="77777777" w:rsidR="00CF683B" w:rsidRPr="002D1A4B" w:rsidRDefault="00CF683B" w:rsidP="00CF683B">
      <w:pPr>
        <w:rPr>
          <w:sz w:val="16"/>
        </w:rPr>
      </w:pPr>
      <w:r w:rsidRPr="002D1A4B">
        <w:rPr>
          <w:sz w:val="16"/>
        </w:rPr>
        <w:t>Article 7 ICCPR Freedom from torture and other cruel, inhuman or degrading treatment or punishment</w:t>
      </w:r>
    </w:p>
    <w:p w14:paraId="56E8B8A7" w14:textId="77777777" w:rsidR="00CF683B" w:rsidRPr="002D1A4B" w:rsidRDefault="00CF683B" w:rsidP="00CF683B">
      <w:pPr>
        <w:rPr>
          <w:sz w:val="16"/>
        </w:rPr>
      </w:pPr>
      <w:r w:rsidRPr="002D1A4B">
        <w:rPr>
          <w:sz w:val="16"/>
        </w:rPr>
        <w:t>Articles 8(1) &amp; 8(2) ICCPR Freedom from slavery and servitude</w:t>
      </w:r>
    </w:p>
    <w:p w14:paraId="3900CD43" w14:textId="77777777" w:rsidR="00CF683B" w:rsidRPr="002D1A4B" w:rsidRDefault="00CF683B" w:rsidP="00CF683B">
      <w:pPr>
        <w:rPr>
          <w:sz w:val="16"/>
        </w:rPr>
      </w:pPr>
      <w:r w:rsidRPr="002D1A4B">
        <w:rPr>
          <w:sz w:val="16"/>
        </w:rPr>
        <w:t>Article 11 ICCPR Freedom from imprisonment for inability to fulfil a contractual obligation</w:t>
      </w:r>
    </w:p>
    <w:p w14:paraId="6ECF6113" w14:textId="77777777" w:rsidR="00CF683B" w:rsidRPr="002D1A4B" w:rsidRDefault="00CF683B" w:rsidP="00CF683B">
      <w:pPr>
        <w:rPr>
          <w:sz w:val="16"/>
        </w:rPr>
      </w:pPr>
      <w:r w:rsidRPr="002D1A4B">
        <w:rPr>
          <w:sz w:val="16"/>
        </w:rPr>
        <w:t>Article 15 ICCPR Prohibition against the retrospective operation of criminal laws</w:t>
      </w:r>
    </w:p>
    <w:p w14:paraId="24CBF8A9" w14:textId="77777777" w:rsidR="00CF683B" w:rsidRPr="002D1A4B" w:rsidRDefault="00CF683B" w:rsidP="00CF683B">
      <w:pPr>
        <w:rPr>
          <w:sz w:val="16"/>
        </w:rPr>
      </w:pPr>
      <w:r w:rsidRPr="002D1A4B">
        <w:rPr>
          <w:sz w:val="16"/>
        </w:rPr>
        <w:t>Article 16 ICCPR</w:t>
      </w:r>
      <w:r>
        <w:rPr>
          <w:sz w:val="16"/>
        </w:rPr>
        <w:t xml:space="preserve"> </w:t>
      </w:r>
      <w:r w:rsidRPr="002D1A4B">
        <w:rPr>
          <w:sz w:val="16"/>
        </w:rPr>
        <w:t>Right to recognition before the law</w:t>
      </w:r>
    </w:p>
    <w:p w14:paraId="400F2E75" w14:textId="77777777" w:rsidR="00CF683B" w:rsidRPr="002D1A4B" w:rsidRDefault="00CF683B" w:rsidP="00CF683B">
      <w:pPr>
        <w:rPr>
          <w:sz w:val="16"/>
        </w:rPr>
      </w:pPr>
      <w:r w:rsidRPr="003520C5">
        <w:rPr>
          <w:rStyle w:val="Emphasis"/>
          <w:highlight w:val="yellow"/>
        </w:rPr>
        <w:t>International</w:t>
      </w:r>
      <w:r w:rsidRPr="003520C5">
        <w:rPr>
          <w:rStyle w:val="Emphasis"/>
        </w:rPr>
        <w:t xml:space="preserve"> human </w:t>
      </w:r>
      <w:r w:rsidRPr="003520C5">
        <w:rPr>
          <w:rStyle w:val="Emphasis"/>
          <w:highlight w:val="yellow"/>
        </w:rPr>
        <w:t>rights law</w:t>
      </w:r>
      <w:r w:rsidRPr="003520C5">
        <w:rPr>
          <w:rStyle w:val="StyleUnderline"/>
          <w:highlight w:val="yellow"/>
        </w:rPr>
        <w:t xml:space="preserve"> recognises that </w:t>
      </w:r>
      <w:r w:rsidRPr="003520C5">
        <w:rPr>
          <w:rStyle w:val="Emphasis"/>
          <w:highlight w:val="yellow"/>
        </w:rPr>
        <w:t>few rights</w:t>
      </w:r>
      <w:r w:rsidRPr="003520C5">
        <w:rPr>
          <w:rStyle w:val="StyleUnderline"/>
          <w:highlight w:val="yellow"/>
        </w:rPr>
        <w:t xml:space="preserve"> are </w:t>
      </w:r>
      <w:r w:rsidRPr="003520C5">
        <w:rPr>
          <w:rStyle w:val="Emphasis"/>
          <w:highlight w:val="yellow"/>
        </w:rPr>
        <w:t>absolute</w:t>
      </w:r>
      <w:r w:rsidRPr="003520C5">
        <w:rPr>
          <w:rStyle w:val="StyleUnderline"/>
          <w:highlight w:val="yellow"/>
        </w:rPr>
        <w:t xml:space="preserve"> and</w:t>
      </w:r>
      <w:r w:rsidRPr="003520C5">
        <w:rPr>
          <w:rStyle w:val="StyleUnderline"/>
        </w:rPr>
        <w:t xml:space="preserve"> </w:t>
      </w:r>
      <w:r w:rsidRPr="003520C5">
        <w:rPr>
          <w:rStyle w:val="Emphasis"/>
        </w:rPr>
        <w:t xml:space="preserve">reasonable </w:t>
      </w:r>
      <w:r w:rsidRPr="003520C5">
        <w:rPr>
          <w:rStyle w:val="Emphasis"/>
          <w:highlight w:val="yellow"/>
        </w:rPr>
        <w:t>limits</w:t>
      </w:r>
      <w:r w:rsidRPr="003520C5">
        <w:rPr>
          <w:rStyle w:val="StyleUnderline"/>
          <w:highlight w:val="yellow"/>
        </w:rPr>
        <w:t xml:space="preserve"> may be placed</w:t>
      </w:r>
      <w:r w:rsidRPr="002D1A4B">
        <w:rPr>
          <w:sz w:val="16"/>
        </w:rPr>
        <w:t xml:space="preserve"> on most rights and freedoms. Absolute rights, however, are distinguishable from non-absolute rights: see list in the box above.</w:t>
      </w:r>
    </w:p>
    <w:p w14:paraId="217607C9" w14:textId="77777777" w:rsidR="00CF683B" w:rsidRPr="002D1A4B" w:rsidRDefault="00CF683B" w:rsidP="00CF683B">
      <w:pPr>
        <w:rPr>
          <w:sz w:val="16"/>
        </w:rPr>
      </w:pPr>
      <w:r w:rsidRPr="002D1A4B">
        <w:rPr>
          <w:sz w:val="16"/>
        </w:rPr>
        <w:t>Absolute rights cannot be limited for any reason. No circumstance justifies a qualification or limitation of absolute rights. Absolute rights cannot be suspended or restricted, even during a declared state of emergency.</w:t>
      </w:r>
    </w:p>
    <w:p w14:paraId="48157639" w14:textId="77777777" w:rsidR="00CF683B" w:rsidRPr="002D1A4B" w:rsidRDefault="00CF683B" w:rsidP="00CF683B">
      <w:pPr>
        <w:rPr>
          <w:sz w:val="16"/>
        </w:rPr>
      </w:pPr>
      <w:r w:rsidRPr="002D1A4B">
        <w:rPr>
          <w:sz w:val="16"/>
        </w:rPr>
        <w:t>What are non-derogable rights?</w:t>
      </w:r>
    </w:p>
    <w:p w14:paraId="7A653821" w14:textId="77777777" w:rsidR="00CF683B" w:rsidRPr="002D1A4B" w:rsidRDefault="00CF683B" w:rsidP="00CF683B">
      <w:pPr>
        <w:rPr>
          <w:sz w:val="16"/>
        </w:rPr>
      </w:pPr>
      <w:r w:rsidRPr="002D1A4B">
        <w:rPr>
          <w:rStyle w:val="StyleUnderline"/>
          <w:highlight w:val="yellow"/>
        </w:rPr>
        <w:t>Rights may</w:t>
      </w:r>
      <w:r w:rsidRPr="002D1A4B">
        <w:rPr>
          <w:rStyle w:val="StyleUnderline"/>
        </w:rPr>
        <w:t xml:space="preserve"> also </w:t>
      </w:r>
      <w:r w:rsidRPr="002D1A4B">
        <w:rPr>
          <w:rStyle w:val="StyleUnderline"/>
          <w:highlight w:val="yellow"/>
        </w:rPr>
        <w:t>be</w:t>
      </w:r>
      <w:r w:rsidRPr="002D1A4B">
        <w:rPr>
          <w:sz w:val="16"/>
        </w:rPr>
        <w:t xml:space="preserve"> characterised as </w:t>
      </w:r>
      <w:r w:rsidRPr="002D1A4B">
        <w:rPr>
          <w:rStyle w:val="Emphasis"/>
          <w:highlight w:val="yellow"/>
        </w:rPr>
        <w:t>derogable</w:t>
      </w:r>
      <w:r w:rsidRPr="002D1A4B">
        <w:rPr>
          <w:sz w:val="16"/>
        </w:rPr>
        <w:t xml:space="preserve"> or non-derogable. Article 4 of </w:t>
      </w:r>
      <w:r w:rsidRPr="002D1A4B">
        <w:rPr>
          <w:rStyle w:val="StyleUnderline"/>
          <w:highlight w:val="yellow"/>
        </w:rPr>
        <w:t>the</w:t>
      </w:r>
      <w:r w:rsidRPr="002D1A4B">
        <w:rPr>
          <w:sz w:val="16"/>
        </w:rPr>
        <w:t xml:space="preserve"> International Covenant on Civil and Political Rights (</w:t>
      </w:r>
      <w:r w:rsidRPr="002D1A4B">
        <w:rPr>
          <w:rStyle w:val="Emphasis"/>
          <w:highlight w:val="yellow"/>
        </w:rPr>
        <w:t>ICCPR</w:t>
      </w:r>
      <w:r w:rsidRPr="002D1A4B">
        <w:rPr>
          <w:sz w:val="16"/>
        </w:rPr>
        <w:t xml:space="preserve">) </w:t>
      </w:r>
      <w:r w:rsidRPr="002D1A4B">
        <w:rPr>
          <w:rStyle w:val="StyleUnderline"/>
          <w:highlight w:val="yellow"/>
        </w:rPr>
        <w:t>provides</w:t>
      </w:r>
      <w:r w:rsidRPr="002D1A4B">
        <w:rPr>
          <w:rStyle w:val="StyleUnderline"/>
        </w:rPr>
        <w:t xml:space="preserve"> for a </w:t>
      </w:r>
      <w:r w:rsidRPr="002D1A4B">
        <w:rPr>
          <w:rStyle w:val="Emphasis"/>
          <w:highlight w:val="yellow"/>
        </w:rPr>
        <w:t>derogation power</w:t>
      </w:r>
      <w:r w:rsidRPr="002D1A4B">
        <w:rPr>
          <w:rStyle w:val="StyleUnderline"/>
          <w:highlight w:val="yellow"/>
        </w:rPr>
        <w:t>, which allows governments to</w:t>
      </w:r>
      <w:r w:rsidRPr="002D1A4B">
        <w:rPr>
          <w:rStyle w:val="StyleUnderline"/>
        </w:rPr>
        <w:t xml:space="preserve"> </w:t>
      </w:r>
      <w:r w:rsidRPr="002D1A4B">
        <w:rPr>
          <w:rStyle w:val="Emphasis"/>
        </w:rPr>
        <w:t xml:space="preserve">temporarily </w:t>
      </w:r>
      <w:r w:rsidRPr="002D1A4B">
        <w:rPr>
          <w:rStyle w:val="Emphasis"/>
          <w:highlight w:val="yellow"/>
        </w:rPr>
        <w:t>suspend</w:t>
      </w:r>
      <w:r w:rsidRPr="002D1A4B">
        <w:rPr>
          <w:rStyle w:val="StyleUnderline"/>
        </w:rPr>
        <w:t xml:space="preserve"> the application of some </w:t>
      </w:r>
      <w:r w:rsidRPr="002D1A4B">
        <w:rPr>
          <w:rStyle w:val="StyleUnderline"/>
          <w:highlight w:val="yellow"/>
        </w:rPr>
        <w:t>rights</w:t>
      </w:r>
      <w:r w:rsidRPr="002D1A4B">
        <w:rPr>
          <w:sz w:val="16"/>
        </w:rPr>
        <w:t xml:space="preserve"> in the exceptional circumstance of a 'state of emergency' and subject to certain conditions, including official notification. Recourse to the derogations regime is rare. To date, Australia has not exercised its derogation power under Article 4 of the ICCPR.</w:t>
      </w:r>
    </w:p>
    <w:p w14:paraId="18273883" w14:textId="77777777" w:rsidR="00CF683B" w:rsidRPr="002D1A4B" w:rsidRDefault="00CF683B" w:rsidP="00CF683B">
      <w:pPr>
        <w:rPr>
          <w:sz w:val="16"/>
        </w:rPr>
      </w:pPr>
      <w:r w:rsidRPr="002D1A4B">
        <w:rPr>
          <w:sz w:val="16"/>
        </w:rPr>
        <w:t>Certain rights, however, are non-derogable, that is, they cannot be suspended even in a state of emergency. Article 4(2) of the ICCPR provides that no derogation is permitted for:</w:t>
      </w:r>
    </w:p>
    <w:p w14:paraId="33AFAA12" w14:textId="77777777" w:rsidR="00CF683B" w:rsidRPr="002D1A4B" w:rsidRDefault="00CF683B" w:rsidP="00CF683B">
      <w:pPr>
        <w:rPr>
          <w:sz w:val="16"/>
        </w:rPr>
      </w:pPr>
      <w:r w:rsidRPr="002D1A4B">
        <w:rPr>
          <w:sz w:val="16"/>
        </w:rPr>
        <w:t>right to life (art 6)</w:t>
      </w:r>
    </w:p>
    <w:p w14:paraId="751C3C05" w14:textId="77777777" w:rsidR="00CF683B" w:rsidRPr="002D1A4B" w:rsidRDefault="00CF683B" w:rsidP="00CF683B">
      <w:pPr>
        <w:rPr>
          <w:sz w:val="16"/>
        </w:rPr>
      </w:pPr>
      <w:r w:rsidRPr="002D1A4B">
        <w:rPr>
          <w:sz w:val="16"/>
        </w:rPr>
        <w:t>freedom from torture or cruel, inhuman and degrading treatment or punishment; and freedom from medical or scientific experimentation without consent (art 7)</w:t>
      </w:r>
    </w:p>
    <w:p w14:paraId="57377098" w14:textId="77777777" w:rsidR="00CF683B" w:rsidRPr="002D1A4B" w:rsidRDefault="00CF683B" w:rsidP="00CF683B">
      <w:pPr>
        <w:rPr>
          <w:sz w:val="16"/>
        </w:rPr>
      </w:pPr>
      <w:r w:rsidRPr="002D1A4B">
        <w:rPr>
          <w:sz w:val="16"/>
        </w:rPr>
        <w:t>freedom from slavery and servitude (arts 8(1) and (2))</w:t>
      </w:r>
    </w:p>
    <w:p w14:paraId="04E75CE6" w14:textId="77777777" w:rsidR="00CF683B" w:rsidRPr="002D1A4B" w:rsidRDefault="00CF683B" w:rsidP="00CF683B">
      <w:pPr>
        <w:rPr>
          <w:sz w:val="16"/>
        </w:rPr>
      </w:pPr>
      <w:r w:rsidRPr="002D1A4B">
        <w:rPr>
          <w:sz w:val="16"/>
        </w:rPr>
        <w:t>freedom from imprisonment for inability to fulfil a contractual obligation (art 11)</w:t>
      </w:r>
    </w:p>
    <w:p w14:paraId="3AE3A9B0" w14:textId="77777777" w:rsidR="00CF683B" w:rsidRPr="002D1A4B" w:rsidRDefault="00CF683B" w:rsidP="00CF683B">
      <w:pPr>
        <w:rPr>
          <w:sz w:val="16"/>
        </w:rPr>
      </w:pPr>
      <w:r w:rsidRPr="002D1A4B">
        <w:rPr>
          <w:sz w:val="16"/>
        </w:rPr>
        <w:t>prohibition against the retrospective operation of criminal laws (art 15)</w:t>
      </w:r>
    </w:p>
    <w:p w14:paraId="4AF19F60" w14:textId="77777777" w:rsidR="00CF683B" w:rsidRPr="002D1A4B" w:rsidRDefault="00CF683B" w:rsidP="00CF683B">
      <w:pPr>
        <w:rPr>
          <w:sz w:val="16"/>
        </w:rPr>
      </w:pPr>
      <w:r w:rsidRPr="002D1A4B">
        <w:rPr>
          <w:sz w:val="16"/>
        </w:rPr>
        <w:t>right to recognition before the law (art 16)</w:t>
      </w:r>
    </w:p>
    <w:p w14:paraId="327C08EE" w14:textId="77777777" w:rsidR="00CF683B" w:rsidRPr="002D1A4B" w:rsidRDefault="00CF683B" w:rsidP="00CF683B">
      <w:pPr>
        <w:rPr>
          <w:sz w:val="16"/>
        </w:rPr>
      </w:pPr>
      <w:r w:rsidRPr="002D1A4B">
        <w:rPr>
          <w:sz w:val="16"/>
        </w:rPr>
        <w:t>freedom of thought, conscience and religion (art 18).</w:t>
      </w:r>
    </w:p>
    <w:p w14:paraId="5B6F713E" w14:textId="77777777" w:rsidR="00CF683B" w:rsidRPr="002D1A4B" w:rsidRDefault="00CF683B" w:rsidP="00CF683B">
      <w:pPr>
        <w:rPr>
          <w:sz w:val="16"/>
        </w:rPr>
      </w:pPr>
      <w:r w:rsidRPr="002D1A4B">
        <w:rPr>
          <w:sz w:val="16"/>
        </w:rPr>
        <w:t>In addition, the Human Rights Committee has identified other ICCPR rights that it considers cannot be made subject to lawful derogation under article 4 of the ICCPR. For further information see UN Human Rights Committee General Comment No 29 .</w:t>
      </w:r>
    </w:p>
    <w:p w14:paraId="5D584F1C" w14:textId="77777777" w:rsidR="00CF683B" w:rsidRDefault="00CF683B" w:rsidP="00CF683B">
      <w:pPr>
        <w:pStyle w:val="Heading3"/>
      </w:pPr>
      <w:r>
        <w:t>ASPEC---2AC</w:t>
      </w:r>
    </w:p>
    <w:p w14:paraId="7D0DB5F5" w14:textId="77777777" w:rsidR="00CF683B" w:rsidRDefault="00CF683B" w:rsidP="00CF683B">
      <w:pPr>
        <w:pStyle w:val="Heading3"/>
      </w:pPr>
      <w:r>
        <w:t>T-NLRA</w:t>
      </w:r>
    </w:p>
    <w:p w14:paraId="120A67A6" w14:textId="77777777" w:rsidR="00CF683B" w:rsidRPr="00D0600A" w:rsidRDefault="00CF683B" w:rsidP="00CF683B">
      <w:pPr>
        <w:pStyle w:val="Heading4"/>
        <w:rPr>
          <w:b w:val="0"/>
          <w:bCs/>
        </w:rPr>
      </w:pPr>
      <w:r>
        <w:t xml:space="preserve">‘Strengthen CBR’ </w:t>
      </w:r>
      <w:r>
        <w:rPr>
          <w:u w:val="single"/>
        </w:rPr>
        <w:t>moves towards</w:t>
      </w:r>
      <w:r>
        <w:t xml:space="preserve"> duty to bargain.</w:t>
      </w:r>
      <w:r w:rsidRPr="00D0600A">
        <w:t xml:space="preserve"> </w:t>
      </w:r>
      <w:r w:rsidRPr="00D0600A">
        <w:rPr>
          <w:b w:val="0"/>
          <w:bCs/>
        </w:rPr>
        <w:t xml:space="preserve">The strength of collective bargaining rights is a seven-category classification. The plan goes from bargaining being </w:t>
      </w:r>
      <w:r w:rsidRPr="00D0600A">
        <w:rPr>
          <w:b w:val="0"/>
          <w:bCs/>
          <w:u w:val="single"/>
        </w:rPr>
        <w:t>prohibited</w:t>
      </w:r>
      <w:r w:rsidRPr="00D0600A">
        <w:rPr>
          <w:b w:val="0"/>
          <w:bCs/>
        </w:rPr>
        <w:t xml:space="preserve"> for federal workers to an </w:t>
      </w:r>
      <w:r w:rsidRPr="00D0600A">
        <w:rPr>
          <w:b w:val="0"/>
          <w:bCs/>
          <w:u w:val="single"/>
        </w:rPr>
        <w:t>explicit duty</w:t>
      </w:r>
      <w:r w:rsidRPr="00D0600A">
        <w:rPr>
          <w:b w:val="0"/>
          <w:bCs/>
        </w:rPr>
        <w:t xml:space="preserve"> to bargain.</w:t>
      </w:r>
    </w:p>
    <w:p w14:paraId="343717A8" w14:textId="77777777" w:rsidR="00CF683B" w:rsidRPr="002A08B0" w:rsidRDefault="00CF683B" w:rsidP="00CF683B">
      <w:r>
        <w:t xml:space="preserve">Noel D. </w:t>
      </w:r>
      <w:r w:rsidRPr="002A08B0">
        <w:rPr>
          <w:rStyle w:val="Style13ptBold"/>
        </w:rPr>
        <w:t>Johnson 11</w:t>
      </w:r>
      <w:r>
        <w:t xml:space="preserve">, Assistant Professor of Economics at George Mason University; et al., June 2011, “Pick Your Poison: Do Politicians Regulate When They Can’t Spend?” </w:t>
      </w:r>
      <w:r>
        <w:rPr>
          <w:i/>
          <w:iCs/>
        </w:rPr>
        <w:t>Mercatus Center Working Paper</w:t>
      </w:r>
      <w:r>
        <w:t>, pp. 14, https://www.mercatus.org/media/54351/download.</w:t>
      </w:r>
    </w:p>
    <w:p w14:paraId="40936564" w14:textId="77777777" w:rsidR="00CF683B" w:rsidRDefault="00CF683B" w:rsidP="00CF683B">
      <w:pPr>
        <w:rPr>
          <w:rStyle w:val="StyleUnderline"/>
        </w:rPr>
      </w:pPr>
      <w:r w:rsidRPr="002A08B0">
        <w:rPr>
          <w:sz w:val="16"/>
          <w:szCs w:val="16"/>
        </w:rPr>
        <w:t xml:space="preserve">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10,000 persons.13 Minimum Wage is the effective minimum wage in each state. We use data for 1981 to 2010 since only Alaska had a minimum wage above the federal level before 1981. Right-to-work is a dummy variable indicating whether a state has adopted a right-to-work law prohibiting a “closed union shop” in which payment of union dues can be made a condition of employment. </w:t>
      </w:r>
      <w:r w:rsidRPr="00C453A9">
        <w:rPr>
          <w:rStyle w:val="StyleUnderline"/>
          <w:highlight w:val="yellow"/>
        </w:rPr>
        <w:t xml:space="preserve">Collective bargaining is a </w:t>
      </w:r>
      <w:r w:rsidRPr="00C453A9">
        <w:rPr>
          <w:rStyle w:val="Emphasis"/>
          <w:highlight w:val="yellow"/>
        </w:rPr>
        <w:t>seven-category classification</w:t>
      </w:r>
      <w:r w:rsidRPr="002A08B0">
        <w:rPr>
          <w:rStyle w:val="StyleUnderline"/>
        </w:rPr>
        <w:t xml:space="preserve"> of state laws </w:t>
      </w:r>
      <w:r w:rsidRPr="00C453A9">
        <w:rPr>
          <w:rStyle w:val="StyleUnderline"/>
          <w:highlight w:val="yellow"/>
        </w:rPr>
        <w:t xml:space="preserve">measuring the </w:t>
      </w:r>
      <w:r w:rsidRPr="00C453A9">
        <w:rPr>
          <w:rStyle w:val="Emphasis"/>
          <w:highlight w:val="yellow"/>
        </w:rPr>
        <w:t>strength of collective bargaining rights</w:t>
      </w:r>
      <w:r w:rsidRPr="002A08B0">
        <w:rPr>
          <w:rStyle w:val="StyleUnderline"/>
        </w:rPr>
        <w:t xml:space="preserve"> for public sector workers developed </w:t>
      </w:r>
      <w:r w:rsidRPr="00C453A9">
        <w:rPr>
          <w:rStyle w:val="StyleUnderline"/>
          <w:highlight w:val="yellow"/>
        </w:rPr>
        <w:t>by Freeman and Valletta</w:t>
      </w:r>
      <w:r w:rsidRPr="002A08B0">
        <w:rPr>
          <w:sz w:val="16"/>
          <w:szCs w:val="16"/>
        </w:rPr>
        <w:t xml:space="preserve"> (1988) and extended by Kim Rueben to 1996. </w:t>
      </w:r>
      <w:r w:rsidRPr="002A08B0">
        <w:rPr>
          <w:rStyle w:val="StyleUnderline"/>
        </w:rPr>
        <w:t xml:space="preserve">The </w:t>
      </w:r>
      <w:r w:rsidRPr="00C453A9">
        <w:rPr>
          <w:rStyle w:val="StyleUnderline"/>
          <w:highlight w:val="yellow"/>
        </w:rPr>
        <w:t>categories</w:t>
      </w:r>
      <w:r w:rsidRPr="002A08B0">
        <w:rPr>
          <w:rStyle w:val="StyleUnderline"/>
        </w:rPr>
        <w:t xml:space="preserve"> from lowest to highest </w:t>
      </w:r>
      <w:r w:rsidRPr="00C453A9">
        <w:rPr>
          <w:rStyle w:val="StyleUnderline"/>
          <w:highlight w:val="yellow"/>
        </w:rPr>
        <w:t>are</w:t>
      </w:r>
      <w:r w:rsidRPr="002A08B0">
        <w:rPr>
          <w:rStyle w:val="StyleUnderline"/>
        </w:rPr>
        <w:t>: 0. “</w:t>
      </w:r>
      <w:r w:rsidRPr="002A08B0">
        <w:rPr>
          <w:rStyle w:val="Emphasis"/>
        </w:rPr>
        <w:t xml:space="preserve">Collective </w:t>
      </w:r>
      <w:r w:rsidRPr="00AC463D">
        <w:rPr>
          <w:rStyle w:val="Emphasis"/>
        </w:rPr>
        <w:t xml:space="preserve">Bargaining </w:t>
      </w:r>
      <w:r w:rsidRPr="00C453A9">
        <w:rPr>
          <w:rStyle w:val="Emphasis"/>
          <w:highlight w:val="yellow"/>
        </w:rPr>
        <w:t>Prohibited</w:t>
      </w:r>
      <w:r w:rsidRPr="002A08B0">
        <w:rPr>
          <w:rStyle w:val="StyleUnderline"/>
        </w:rPr>
        <w:t xml:space="preserve">” </w:t>
      </w:r>
      <w:r w:rsidRPr="00AC463D">
        <w:rPr>
          <w:rStyle w:val="StyleUnderline"/>
        </w:rPr>
        <w:t>1. “</w:t>
      </w:r>
      <w:r w:rsidRPr="00AC463D">
        <w:rPr>
          <w:rStyle w:val="Emphasis"/>
          <w:highlight w:val="yellow"/>
        </w:rPr>
        <w:t>No Provision</w:t>
      </w:r>
      <w:r w:rsidRPr="00AC463D">
        <w:rPr>
          <w:rStyle w:val="StyleUnderline"/>
        </w:rPr>
        <w:t>” 2. “</w:t>
      </w:r>
      <w:r w:rsidRPr="00AC463D">
        <w:rPr>
          <w:rStyle w:val="Emphasis"/>
        </w:rPr>
        <w:t xml:space="preserve">Employer </w:t>
      </w:r>
      <w:r w:rsidRPr="00AC463D">
        <w:rPr>
          <w:rStyle w:val="Emphasis"/>
          <w:highlight w:val="yellow"/>
        </w:rPr>
        <w:t>Authorized but Not Required</w:t>
      </w:r>
      <w:r w:rsidRPr="00AC463D">
        <w:rPr>
          <w:rStyle w:val="Emphasis"/>
        </w:rPr>
        <w:t xml:space="preserve"> to Bargain</w:t>
      </w:r>
      <w:r w:rsidRPr="00AC463D">
        <w:rPr>
          <w:rStyle w:val="StyleUnderline"/>
        </w:rPr>
        <w:t>” 3. “</w:t>
      </w:r>
      <w:r w:rsidRPr="00AC463D">
        <w:rPr>
          <w:rStyle w:val="Emphasis"/>
          <w:highlight w:val="yellow"/>
        </w:rPr>
        <w:t>Right to Present</w:t>
      </w:r>
      <w:r w:rsidRPr="00AC463D">
        <w:rPr>
          <w:rStyle w:val="Emphasis"/>
        </w:rPr>
        <w:t xml:space="preserve"> Proposals</w:t>
      </w:r>
      <w:r w:rsidRPr="00AC463D">
        <w:rPr>
          <w:rStyle w:val="StyleUnderline"/>
        </w:rPr>
        <w:t>” 4. “</w:t>
      </w:r>
      <w:r w:rsidRPr="00AC463D">
        <w:rPr>
          <w:rStyle w:val="Emphasis"/>
        </w:rPr>
        <w:t xml:space="preserve">Right to Meet and </w:t>
      </w:r>
      <w:r w:rsidRPr="00AC463D">
        <w:rPr>
          <w:rStyle w:val="Emphasis"/>
          <w:highlight w:val="yellow"/>
        </w:rPr>
        <w:t>Confer</w:t>
      </w:r>
      <w:r w:rsidRPr="00AC463D">
        <w:rPr>
          <w:rStyle w:val="StyleUnderline"/>
        </w:rPr>
        <w:t>” 5. “</w:t>
      </w:r>
      <w:r w:rsidRPr="00AC463D">
        <w:rPr>
          <w:rStyle w:val="Emphasis"/>
          <w:highlight w:val="yellow"/>
        </w:rPr>
        <w:t>Duty to Bargain Implied</w:t>
      </w:r>
      <w:r w:rsidRPr="002A08B0">
        <w:rPr>
          <w:rStyle w:val="StyleUnderline"/>
        </w:rPr>
        <w:t>” 6. “</w:t>
      </w:r>
      <w:r w:rsidRPr="00AC463D">
        <w:rPr>
          <w:rStyle w:val="Emphasis"/>
        </w:rPr>
        <w:t xml:space="preserve">Duty to Bargain </w:t>
      </w:r>
      <w:r w:rsidRPr="00C453A9">
        <w:rPr>
          <w:rStyle w:val="Emphasis"/>
          <w:highlight w:val="yellow"/>
        </w:rPr>
        <w:t>Explicit</w:t>
      </w:r>
      <w:r w:rsidRPr="002A08B0">
        <w:rPr>
          <w:rStyle w:val="StyleUnderline"/>
        </w:rPr>
        <w:t>.”</w:t>
      </w:r>
    </w:p>
    <w:p w14:paraId="71A5939A" w14:textId="77777777" w:rsidR="00CF683B" w:rsidRDefault="00CF683B" w:rsidP="00CF683B">
      <w:pPr>
        <w:pStyle w:val="Heading4"/>
      </w:pPr>
      <w:r>
        <w:t>Any agent can ‘strengthen collective bargaining’</w:t>
      </w:r>
    </w:p>
    <w:p w14:paraId="781C78D2" w14:textId="77777777" w:rsidR="00CF683B" w:rsidRPr="005839B5" w:rsidRDefault="00CF683B" w:rsidP="00CF683B">
      <w:r w:rsidRPr="005F3CEF">
        <w:rPr>
          <w:rStyle w:val="Style13ptBold"/>
        </w:rPr>
        <w:t>Powell ’25</w:t>
      </w:r>
      <w:r>
        <w:t xml:space="preserve"> [Russell; February 3; professor of law and endowed scholar at Seattle University School of Law; UC Law Business Journal, “Fallout and Fiduciary Duty,” vol. 21]</w:t>
      </w:r>
    </w:p>
    <w:p w14:paraId="7754167C" w14:textId="77777777" w:rsidR="00CF683B" w:rsidRDefault="00CF683B" w:rsidP="00CF683B">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w:t>
      </w:r>
      <w:r w:rsidRPr="00664AD6">
        <w:rPr>
          <w:sz w:val="16"/>
        </w:rPr>
        <w:t xml:space="preserve">Regulatory </w:t>
      </w:r>
      <w:r w:rsidRPr="00664AD6">
        <w:rPr>
          <w:rStyle w:val="Emphasis"/>
        </w:rPr>
        <w:t>agencies</w:t>
      </w:r>
      <w:r w:rsidRPr="00664AD6">
        <w:rPr>
          <w:rStyle w:val="StyleUnderline"/>
        </w:rPr>
        <w:t xml:space="preserve"> could be </w:t>
      </w:r>
      <w:r w:rsidRPr="00664AD6">
        <w:rPr>
          <w:rStyle w:val="Emphasis"/>
        </w:rPr>
        <w:t>empowered</w:t>
      </w:r>
      <w:r w:rsidRPr="00664AD6">
        <w:rPr>
          <w:rStyle w:val="StyleUnderline"/>
        </w:rPr>
        <w:t xml:space="preserve"> to provide more </w:t>
      </w:r>
      <w:r w:rsidRPr="00664AD6">
        <w:rPr>
          <w:rStyle w:val="Emphasis"/>
        </w:rPr>
        <w:t>rigorous oversight</w:t>
      </w:r>
      <w:r w:rsidRPr="00664AD6">
        <w:rPr>
          <w:rStyle w:val="StyleUnderline"/>
        </w:rPr>
        <w:t xml:space="preserve"> and </w:t>
      </w:r>
      <w:r w:rsidRPr="00664AD6">
        <w:rPr>
          <w:rStyle w:val="Emphasis"/>
        </w:rPr>
        <w:t>penalize</w:t>
      </w:r>
      <w:r w:rsidRPr="00664AD6">
        <w:rPr>
          <w:rStyle w:val="StyleUnderline"/>
        </w:rPr>
        <w:t xml:space="preserve"> unfair labor practices</w:t>
      </w:r>
      <w:r w:rsidRPr="00664AD6">
        <w:rPr>
          <w:sz w:val="16"/>
        </w:rPr>
        <w:t xml:space="preserve">, ensuring compliance with labor laws; however, recent Supreme Court decisions have significantly curtailed agency enforcement power.123 Ultimately, </w:t>
      </w:r>
      <w:r w:rsidRPr="00664AD6">
        <w:rPr>
          <w:rStyle w:val="StyleUnderline"/>
        </w:rPr>
        <w:t xml:space="preserve">the </w:t>
      </w:r>
      <w:r w:rsidRPr="00664AD6">
        <w:rPr>
          <w:rStyle w:val="Emphasis"/>
        </w:rPr>
        <w:t>Supreme Court</w:t>
      </w:r>
      <w:r w:rsidRPr="00664AD6">
        <w:rPr>
          <w:sz w:val="16"/>
        </w:rPr>
        <w:t xml:space="preserve"> would probably </w:t>
      </w:r>
      <w:r w:rsidRPr="00664AD6">
        <w:rPr>
          <w:rStyle w:val="StyleUnderline"/>
        </w:rPr>
        <w:t xml:space="preserve">have to </w:t>
      </w:r>
      <w:r w:rsidRPr="00664AD6">
        <w:rPr>
          <w:rStyle w:val="Emphasis"/>
        </w:rPr>
        <w:t>restore</w:t>
      </w:r>
      <w:r w:rsidRPr="00664AD6">
        <w:rPr>
          <w:sz w:val="16"/>
        </w:rPr>
        <w:t xml:space="preserve"> or at least clarify agency authority, </w:t>
      </w:r>
      <w:r w:rsidRPr="00664AD6">
        <w:rPr>
          <w:rStyle w:val="StyleUnderline"/>
        </w:rPr>
        <w:t xml:space="preserve">as well as </w:t>
      </w:r>
      <w:r w:rsidRPr="00664AD6">
        <w:rPr>
          <w:rStyle w:val="Emphasis"/>
        </w:rPr>
        <w:t>interpret</w:t>
      </w:r>
      <w:r w:rsidRPr="00664AD6">
        <w:rPr>
          <w:rStyle w:val="StyleUnderline"/>
        </w:rPr>
        <w:t xml:space="preserve"> labor </w:t>
      </w:r>
      <w:r w:rsidRPr="00664AD6">
        <w:rPr>
          <w:rStyle w:val="Emphasis"/>
        </w:rPr>
        <w:t>statutes</w:t>
      </w:r>
      <w:r w:rsidRPr="00664AD6">
        <w:rPr>
          <w:sz w:val="16"/>
        </w:rPr>
        <w:t xml:space="preserve"> more broadly to favor workers' rights.</w:t>
      </w:r>
    </w:p>
    <w:p w14:paraId="62B47B62" w14:textId="77777777" w:rsidR="00CF683B" w:rsidRDefault="00CF683B" w:rsidP="00CF683B">
      <w:pPr>
        <w:pStyle w:val="Heading3"/>
      </w:pPr>
      <w:r>
        <w:t>Disclosure---2AC</w:t>
      </w:r>
    </w:p>
    <w:p w14:paraId="4538DBC1" w14:textId="77777777" w:rsidR="00CF683B" w:rsidRDefault="00CF683B" w:rsidP="00CF683B">
      <w:pPr>
        <w:pStyle w:val="Heading3"/>
      </w:pPr>
      <w:r>
        <w:t>Shutdown CP---2AC</w:t>
      </w:r>
    </w:p>
    <w:p w14:paraId="36FC50E2" w14:textId="77777777" w:rsidR="00CF683B" w:rsidRDefault="00CF683B" w:rsidP="00CF683B">
      <w:pPr>
        <w:pStyle w:val="Heading3"/>
      </w:pPr>
      <w:r>
        <w:t>Advantage CP---2AC</w:t>
      </w:r>
    </w:p>
    <w:p w14:paraId="08B7BFC7" w14:textId="77777777" w:rsidR="00CF683B" w:rsidRPr="001B016C" w:rsidRDefault="00CF683B" w:rsidP="00CF683B"/>
    <w:p w14:paraId="0C44E853" w14:textId="77777777" w:rsidR="00CF683B" w:rsidRDefault="00CF683B" w:rsidP="00CF683B">
      <w:pPr>
        <w:pStyle w:val="Heading4"/>
      </w:pPr>
      <w:r>
        <w:t xml:space="preserve">NFU </w:t>
      </w:r>
      <w:r>
        <w:rPr>
          <w:u w:val="single"/>
        </w:rPr>
        <w:t>upends</w:t>
      </w:r>
      <w:r>
        <w:t xml:space="preserve"> deterrence and causes </w:t>
      </w:r>
      <w:r w:rsidRPr="00991D87">
        <w:rPr>
          <w:u w:val="single"/>
        </w:rPr>
        <w:t>Taiwan</w:t>
      </w:r>
      <w:r>
        <w:rPr>
          <w:u w:val="single"/>
        </w:rPr>
        <w:t xml:space="preserve"> invasion</w:t>
      </w:r>
      <w:r w:rsidRPr="00453973">
        <w:t>.</w:t>
      </w:r>
    </w:p>
    <w:p w14:paraId="4A916004" w14:textId="77777777" w:rsidR="00CF683B" w:rsidRPr="00421AA4" w:rsidRDefault="00CF683B" w:rsidP="00CF683B">
      <w:r w:rsidRPr="00421AA4">
        <w:rPr>
          <w:rStyle w:val="Style13ptBold"/>
        </w:rPr>
        <w:t>Mazza 21</w:t>
      </w:r>
      <w:r w:rsidRPr="00421AA4">
        <w:t>, nonresident fellow at the AEI and MA in international relations from the Paul H. Nitze School of Advanced International Studies at Johns Hopkins University and a BA in history from Cornell. (Michael, 7-28-2021, “America’s ‘no First Use’ Nuclear Doctrine Debate: Implications for the Taiwan Strait,” American Enterprise Institute, https://www.aei.org/articles/americas-no-first-use-nuclear-doctrine-debate-implications-for-the-taiwan-strait/)</w:t>
      </w:r>
    </w:p>
    <w:p w14:paraId="461D4535" w14:textId="77777777" w:rsidR="00CF683B" w:rsidRPr="00E67AAB" w:rsidRDefault="00CF683B" w:rsidP="00CF683B">
      <w:pPr>
        <w:rPr>
          <w:sz w:val="14"/>
        </w:rPr>
      </w:pPr>
      <w:r w:rsidRPr="00E67AAB">
        <w:rPr>
          <w:sz w:val="14"/>
        </w:rPr>
        <w:t>American NFU and the Taiwan Strait</w:t>
      </w:r>
    </w:p>
    <w:p w14:paraId="6BF4CE3B" w14:textId="77777777" w:rsidR="00CF683B" w:rsidRPr="00E67AAB" w:rsidRDefault="00CF683B" w:rsidP="00CF683B">
      <w:pPr>
        <w:rPr>
          <w:sz w:val="14"/>
        </w:rPr>
      </w:pPr>
      <w:r w:rsidRPr="00E67AAB">
        <w:rPr>
          <w:sz w:val="14"/>
        </w:rPr>
        <w:t xml:space="preserve">Despite the potential reduction in nuclear risk that would accompany a US shift to </w:t>
      </w:r>
      <w:r w:rsidRPr="00FF5644">
        <w:rPr>
          <w:rStyle w:val="StyleUnderline"/>
        </w:rPr>
        <w:t>NFU</w:t>
      </w:r>
      <w:r w:rsidRPr="00E67AAB">
        <w:rPr>
          <w:sz w:val="14"/>
        </w:rPr>
        <w:t xml:space="preserve">, that shift </w:t>
      </w:r>
      <w:r w:rsidRPr="00FF5644">
        <w:rPr>
          <w:rStyle w:val="StyleUnderline"/>
        </w:rPr>
        <w:t xml:space="preserve">could be </w:t>
      </w:r>
      <w:r w:rsidRPr="00FF5644">
        <w:rPr>
          <w:rStyle w:val="Emphasis"/>
        </w:rPr>
        <w:t>dangerously destabilizing</w:t>
      </w:r>
      <w:r w:rsidRPr="00E67AAB">
        <w:rPr>
          <w:sz w:val="14"/>
        </w:rPr>
        <w:t>. In asserting that an American NFU policy would increase “strategic stability,” Warren and Smith perhaps mean that nuclear conflict would be less likely. The flip side of that coin, however, is that the risk of conventional conflict would go up.</w:t>
      </w:r>
    </w:p>
    <w:p w14:paraId="29988E51" w14:textId="77777777" w:rsidR="00CF683B" w:rsidRPr="00E67AAB" w:rsidRDefault="00CF683B" w:rsidP="00CF683B">
      <w:pPr>
        <w:rPr>
          <w:sz w:val="14"/>
        </w:rPr>
      </w:pPr>
      <w:r w:rsidRPr="002717AC">
        <w:rPr>
          <w:rStyle w:val="StyleUnderline"/>
        </w:rPr>
        <w:t xml:space="preserve">The </w:t>
      </w:r>
      <w:r w:rsidRPr="00E60A88">
        <w:rPr>
          <w:rStyle w:val="Emphasis"/>
          <w:highlight w:val="cyan"/>
        </w:rPr>
        <w:t>risk</w:t>
      </w:r>
      <w:r w:rsidRPr="00E60A88">
        <w:rPr>
          <w:rStyle w:val="StyleUnderline"/>
          <w:highlight w:val="cyan"/>
        </w:rPr>
        <w:t xml:space="preserve"> of </w:t>
      </w:r>
      <w:r w:rsidRPr="00E60A88">
        <w:rPr>
          <w:rStyle w:val="Emphasis"/>
          <w:highlight w:val="cyan"/>
        </w:rPr>
        <w:t>nuclear escalation</w:t>
      </w:r>
      <w:r w:rsidRPr="00E60A88">
        <w:rPr>
          <w:rStyle w:val="StyleUnderline"/>
          <w:highlight w:val="cyan"/>
        </w:rPr>
        <w:t xml:space="preserve"> acts as an </w:t>
      </w:r>
      <w:r w:rsidRPr="00E60A88">
        <w:rPr>
          <w:rStyle w:val="Emphasis"/>
          <w:highlight w:val="cyan"/>
        </w:rPr>
        <w:t>inhibitor</w:t>
      </w:r>
      <w:r w:rsidRPr="002717AC">
        <w:rPr>
          <w:rStyle w:val="StyleUnderline"/>
        </w:rPr>
        <w:t xml:space="preserve"> for</w:t>
      </w:r>
      <w:r w:rsidRPr="00E67AAB">
        <w:rPr>
          <w:sz w:val="14"/>
        </w:rPr>
        <w:t xml:space="preserve"> both </w:t>
      </w:r>
      <w:r w:rsidRPr="002717AC">
        <w:rPr>
          <w:rStyle w:val="StyleUnderline"/>
        </w:rPr>
        <w:t>the U</w:t>
      </w:r>
      <w:r w:rsidRPr="00E67AAB">
        <w:rPr>
          <w:sz w:val="14"/>
        </w:rPr>
        <w:t xml:space="preserve">nited </w:t>
      </w:r>
      <w:r w:rsidRPr="002717AC">
        <w:rPr>
          <w:rStyle w:val="StyleUnderline"/>
        </w:rPr>
        <w:t>S</w:t>
      </w:r>
      <w:r w:rsidRPr="00E67AAB">
        <w:rPr>
          <w:sz w:val="14"/>
        </w:rPr>
        <w:t>tates </w:t>
      </w:r>
      <w:r w:rsidRPr="002717AC">
        <w:rPr>
          <w:rStyle w:val="StyleUnderline"/>
        </w:rPr>
        <w:t>and</w:t>
      </w:r>
      <w:r w:rsidRPr="00E67AAB">
        <w:rPr>
          <w:sz w:val="14"/>
        </w:rPr>
        <w:t xml:space="preserve"> its </w:t>
      </w:r>
      <w:r w:rsidRPr="002717AC">
        <w:rPr>
          <w:rStyle w:val="StyleUnderline"/>
        </w:rPr>
        <w:t>adversaries</w:t>
      </w:r>
      <w:r w:rsidRPr="008E3F0D">
        <w:rPr>
          <w:rStyle w:val="StyleUnderline"/>
        </w:rPr>
        <w:t xml:space="preserve">. Take away that inhibitor and </w:t>
      </w:r>
      <w:r w:rsidRPr="00E60A88">
        <w:rPr>
          <w:rStyle w:val="StyleUnderline"/>
          <w:highlight w:val="cyan"/>
        </w:rPr>
        <w:t>the U</w:t>
      </w:r>
      <w:r w:rsidRPr="00E67AAB">
        <w:rPr>
          <w:sz w:val="14"/>
        </w:rPr>
        <w:t xml:space="preserve">nited </w:t>
      </w:r>
      <w:r w:rsidRPr="00E60A88">
        <w:rPr>
          <w:rStyle w:val="StyleUnderline"/>
          <w:highlight w:val="cyan"/>
        </w:rPr>
        <w:t>S</w:t>
      </w:r>
      <w:r w:rsidRPr="00E67AAB">
        <w:rPr>
          <w:sz w:val="14"/>
        </w:rPr>
        <w:t xml:space="preserve">tates </w:t>
      </w:r>
      <w:r w:rsidRPr="008E3F0D">
        <w:rPr>
          <w:rStyle w:val="StyleUnderline"/>
        </w:rPr>
        <w:t xml:space="preserve">may be </w:t>
      </w:r>
      <w:r w:rsidRPr="00FF5644">
        <w:rPr>
          <w:rStyle w:val="Emphasis"/>
        </w:rPr>
        <w:t>tempted</w:t>
      </w:r>
      <w:r w:rsidRPr="008E3F0D">
        <w:rPr>
          <w:rStyle w:val="StyleUnderline"/>
        </w:rPr>
        <w:t xml:space="preserve"> to </w:t>
      </w:r>
      <w:r w:rsidRPr="00E60A88">
        <w:rPr>
          <w:rStyle w:val="Emphasis"/>
          <w:highlight w:val="cyan"/>
        </w:rPr>
        <w:t>respond</w:t>
      </w:r>
      <w:r w:rsidRPr="00FF5644">
        <w:rPr>
          <w:rStyle w:val="Emphasis"/>
        </w:rPr>
        <w:t xml:space="preserve"> more </w:t>
      </w:r>
      <w:r w:rsidRPr="00E60A88">
        <w:rPr>
          <w:rStyle w:val="Emphasis"/>
          <w:highlight w:val="cyan"/>
        </w:rPr>
        <w:t>assertively</w:t>
      </w:r>
      <w:r w:rsidRPr="00E60A88">
        <w:rPr>
          <w:rStyle w:val="StyleUnderline"/>
          <w:highlight w:val="cyan"/>
        </w:rPr>
        <w:t xml:space="preserve"> to</w:t>
      </w:r>
      <w:r w:rsidRPr="00E67AAB">
        <w:rPr>
          <w:sz w:val="14"/>
        </w:rPr>
        <w:t xml:space="preserve"> relatively </w:t>
      </w:r>
      <w:r w:rsidRPr="008E3F0D">
        <w:rPr>
          <w:rStyle w:val="Emphasis"/>
        </w:rPr>
        <w:t>minor transgressions</w:t>
      </w:r>
      <w:r w:rsidRPr="008E3F0D">
        <w:rPr>
          <w:rStyle w:val="StyleUnderline"/>
        </w:rPr>
        <w:t xml:space="preserve">; and in Asia, </w:t>
      </w:r>
      <w:r w:rsidRPr="00E60A88">
        <w:rPr>
          <w:rStyle w:val="StyleUnderline"/>
          <w:highlight w:val="cyan"/>
        </w:rPr>
        <w:t>China</w:t>
      </w:r>
      <w:r w:rsidRPr="008E3F0D">
        <w:rPr>
          <w:rStyle w:val="StyleUnderline"/>
        </w:rPr>
        <w:t xml:space="preserve"> may be more tempted to </w:t>
      </w:r>
      <w:r w:rsidRPr="00E60A88">
        <w:rPr>
          <w:rStyle w:val="StyleUnderline"/>
          <w:highlight w:val="cyan"/>
        </w:rPr>
        <w:t xml:space="preserve">opt for </w:t>
      </w:r>
      <w:r w:rsidRPr="00E60A88">
        <w:rPr>
          <w:rStyle w:val="Emphasis"/>
          <w:highlight w:val="cyan"/>
        </w:rPr>
        <w:t>aggression</w:t>
      </w:r>
      <w:r w:rsidRPr="008E3F0D">
        <w:rPr>
          <w:rStyle w:val="StyleUnderline"/>
        </w:rPr>
        <w:t xml:space="preserve"> in disputes with its </w:t>
      </w:r>
      <w:r w:rsidRPr="00FF5644">
        <w:rPr>
          <w:rStyle w:val="Emphasis"/>
        </w:rPr>
        <w:t>neighbors</w:t>
      </w:r>
      <w:r w:rsidRPr="00E67AAB">
        <w:rPr>
          <w:sz w:val="14"/>
        </w:rPr>
        <w:t xml:space="preserve">. Indeed, an American </w:t>
      </w:r>
      <w:r w:rsidRPr="00E60A88">
        <w:rPr>
          <w:rStyle w:val="StyleUnderline"/>
          <w:highlight w:val="cyan"/>
        </w:rPr>
        <w:t>NFU</w:t>
      </w:r>
      <w:r w:rsidRPr="00E67AAB">
        <w:rPr>
          <w:sz w:val="14"/>
        </w:rPr>
        <w:t xml:space="preserve"> policy </w:t>
      </w:r>
      <w:r w:rsidRPr="008E3F0D">
        <w:rPr>
          <w:rStyle w:val="StyleUnderline"/>
        </w:rPr>
        <w:t xml:space="preserve">could </w:t>
      </w:r>
      <w:r w:rsidRPr="00FF5644">
        <w:rPr>
          <w:rStyle w:val="Emphasis"/>
        </w:rPr>
        <w:t xml:space="preserve">significantly </w:t>
      </w:r>
      <w:r w:rsidRPr="00E60A88">
        <w:rPr>
          <w:rStyle w:val="Emphasis"/>
          <w:highlight w:val="cyan"/>
        </w:rPr>
        <w:t>weaken</w:t>
      </w:r>
      <w:r w:rsidRPr="008E3F0D">
        <w:rPr>
          <w:rStyle w:val="StyleUnderline"/>
        </w:rPr>
        <w:t xml:space="preserve"> Washington’s </w:t>
      </w:r>
      <w:r w:rsidRPr="00E60A88">
        <w:rPr>
          <w:rStyle w:val="StyleUnderline"/>
          <w:highlight w:val="cyan"/>
        </w:rPr>
        <w:t>ability to deter China from using force against Taiwan</w:t>
      </w:r>
      <w:r w:rsidRPr="008E3F0D">
        <w:rPr>
          <w:rStyle w:val="StyleUnderline"/>
        </w:rPr>
        <w:t xml:space="preserve">. With </w:t>
      </w:r>
      <w:r w:rsidRPr="00FF5644">
        <w:rPr>
          <w:rStyle w:val="Emphasis"/>
        </w:rPr>
        <w:t>reduced concern</w:t>
      </w:r>
      <w:r w:rsidRPr="008E3F0D">
        <w:rPr>
          <w:rStyle w:val="StyleUnderline"/>
        </w:rPr>
        <w:t xml:space="preserve"> that the U</w:t>
      </w:r>
      <w:r w:rsidRPr="00E67AAB">
        <w:rPr>
          <w:sz w:val="14"/>
        </w:rPr>
        <w:t xml:space="preserve">nited </w:t>
      </w:r>
      <w:r w:rsidRPr="008E3F0D">
        <w:rPr>
          <w:rStyle w:val="StyleUnderline"/>
        </w:rPr>
        <w:t>S</w:t>
      </w:r>
      <w:r w:rsidRPr="00E67AAB">
        <w:rPr>
          <w:sz w:val="14"/>
        </w:rPr>
        <w:t xml:space="preserve">tates </w:t>
      </w:r>
      <w:r w:rsidRPr="008E3F0D">
        <w:rPr>
          <w:rStyle w:val="StyleUnderline"/>
        </w:rPr>
        <w:t>would resort to nuclear weapons in response to conventional attacks</w:t>
      </w:r>
      <w:r w:rsidRPr="00E67AAB">
        <w:rPr>
          <w:sz w:val="14"/>
        </w:rPr>
        <w:t xml:space="preserve"> on US territory or in the event that Chinese victory looked likely, </w:t>
      </w:r>
      <w:r w:rsidRPr="008E3F0D">
        <w:rPr>
          <w:rStyle w:val="StyleUnderline"/>
        </w:rPr>
        <w:t xml:space="preserve">Beijing would be </w:t>
      </w:r>
      <w:r w:rsidRPr="00E60A88">
        <w:rPr>
          <w:rStyle w:val="Emphasis"/>
          <w:highlight w:val="cyan"/>
        </w:rPr>
        <w:t>more confident</w:t>
      </w:r>
      <w:r w:rsidRPr="00E60A88">
        <w:rPr>
          <w:rStyle w:val="StyleUnderline"/>
          <w:highlight w:val="cyan"/>
        </w:rPr>
        <w:t xml:space="preserve"> in </w:t>
      </w:r>
      <w:r w:rsidRPr="00E60A88">
        <w:rPr>
          <w:rStyle w:val="Emphasis"/>
          <w:highlight w:val="cyan"/>
        </w:rPr>
        <w:t>launching</w:t>
      </w:r>
      <w:r w:rsidRPr="00FF5644">
        <w:rPr>
          <w:rStyle w:val="Emphasis"/>
        </w:rPr>
        <w:t xml:space="preserve"> an </w:t>
      </w:r>
      <w:r w:rsidRPr="00E60A88">
        <w:rPr>
          <w:rStyle w:val="Emphasis"/>
          <w:highlight w:val="cyan"/>
        </w:rPr>
        <w:t>assault</w:t>
      </w:r>
      <w:r w:rsidRPr="008E3F0D">
        <w:rPr>
          <w:rStyle w:val="StyleUnderline"/>
        </w:rPr>
        <w:t xml:space="preserve"> on Taiwan in the first place</w:t>
      </w:r>
      <w:r w:rsidRPr="00E67AAB">
        <w:rPr>
          <w:sz w:val="14"/>
        </w:rPr>
        <w:t>.</w:t>
      </w:r>
    </w:p>
    <w:p w14:paraId="5C988E05" w14:textId="77777777" w:rsidR="00CF683B" w:rsidRDefault="00CF683B" w:rsidP="00CF683B"/>
    <w:bookmarkEnd w:id="0"/>
    <w:p w14:paraId="638D326D" w14:textId="77777777" w:rsidR="00CF683B" w:rsidRDefault="00CF683B" w:rsidP="00CF683B"/>
    <w:p w14:paraId="3AD46CEB" w14:textId="77777777" w:rsidR="00CF683B" w:rsidRDefault="00CF683B" w:rsidP="00CF683B">
      <w:pPr>
        <w:pStyle w:val="Heading3"/>
      </w:pPr>
      <w:r>
        <w:t>Flex DA---2AC</w:t>
      </w:r>
    </w:p>
    <w:p w14:paraId="02634DBD" w14:textId="77777777" w:rsidR="00CF683B" w:rsidRDefault="00CF683B" w:rsidP="00CF683B">
      <w:pPr>
        <w:pStyle w:val="Heading4"/>
      </w:pPr>
      <w:r>
        <w:t xml:space="preserve">1. No link: their evidence is about swift responses to </w:t>
      </w:r>
      <w:r>
        <w:rPr>
          <w:u w:val="single"/>
        </w:rPr>
        <w:t>military crises</w:t>
      </w:r>
      <w:r>
        <w:t xml:space="preserve">, but the aff doesn’t strike down the </w:t>
      </w:r>
      <w:r>
        <w:rPr>
          <w:u w:val="single"/>
        </w:rPr>
        <w:t>national security</w:t>
      </w:r>
      <w:r>
        <w:t xml:space="preserve"> exemption</w:t>
      </w:r>
      <w:r>
        <w:rPr>
          <w:b w:val="0"/>
          <w:bCs/>
        </w:rPr>
        <w:t>.</w:t>
      </w:r>
      <w:r w:rsidRPr="005B6C82">
        <w:rPr>
          <w:b w:val="0"/>
          <w:bCs/>
        </w:rPr>
        <w:t xml:space="preserve"> </w:t>
      </w:r>
      <w:r>
        <w:rPr>
          <w:b w:val="0"/>
          <w:bCs/>
        </w:rPr>
        <w:t xml:space="preserve">Instead, the plan </w:t>
      </w:r>
      <w:r w:rsidRPr="005B6C82">
        <w:rPr>
          <w:b w:val="0"/>
          <w:bCs/>
        </w:rPr>
        <w:t xml:space="preserve">says that Trump </w:t>
      </w:r>
      <w:r w:rsidRPr="005B6C82">
        <w:rPr>
          <w:b w:val="0"/>
          <w:bCs/>
          <w:u w:val="single"/>
        </w:rPr>
        <w:t>improperly</w:t>
      </w:r>
      <w:r w:rsidRPr="005B6C82">
        <w:rPr>
          <w:b w:val="0"/>
          <w:bCs/>
        </w:rPr>
        <w:t xml:space="preserve"> classified workers.</w:t>
      </w:r>
      <w:r>
        <w:t xml:space="preserve"> That’s Finkin.</w:t>
      </w:r>
    </w:p>
    <w:p w14:paraId="36AA0162" w14:textId="77777777" w:rsidR="00CF683B" w:rsidRPr="002154CE" w:rsidRDefault="00CF683B" w:rsidP="00CF683B">
      <w:r>
        <w:t>&lt;For Reference&gt;</w:t>
      </w:r>
    </w:p>
    <w:p w14:paraId="3303EF83" w14:textId="77777777" w:rsidR="00CF683B" w:rsidRPr="002154CE" w:rsidRDefault="00CF683B" w:rsidP="00CF683B">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2154CE">
        <w:rPr>
          <w:rStyle w:val="StyleUnderline"/>
          <w:highlight w:val="lightGray"/>
        </w:rPr>
        <w:t>abrogation of</w:t>
      </w:r>
      <w:r w:rsidRPr="00BA3E7F">
        <w:rPr>
          <w:rStyle w:val="StyleUnderline"/>
        </w:rPr>
        <w:t xml:space="preserve"> </w:t>
      </w:r>
      <w:r w:rsidRPr="00BA3E7F">
        <w:rPr>
          <w:rStyle w:val="Emphasis"/>
        </w:rPr>
        <w:t xml:space="preserve">collective </w:t>
      </w:r>
      <w:r w:rsidRPr="002154CE">
        <w:rPr>
          <w:rStyle w:val="Emphasis"/>
          <w:highlight w:val="lightGray"/>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2154CE">
        <w:rPr>
          <w:rStyle w:val="StyleUnderline"/>
          <w:highlight w:val="lightGray"/>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2154CE">
        <w:rPr>
          <w:rStyle w:val="StyleUnderline"/>
          <w:highlight w:val="lightGray"/>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2154CE">
        <w:rPr>
          <w:rStyle w:val="StyleUnderline"/>
          <w:highlight w:val="lightGray"/>
        </w:rPr>
        <w:t>However</w:t>
      </w:r>
      <w:r w:rsidRPr="00E1270F">
        <w:rPr>
          <w:rStyle w:val="StyleUnderline"/>
        </w:rPr>
        <w:t xml:space="preserve">, by operation of law, </w:t>
      </w:r>
      <w:r w:rsidRPr="002154CE">
        <w:rPr>
          <w:rStyle w:val="StyleUnderline"/>
          <w:highlight w:val="lightGray"/>
        </w:rPr>
        <w:t>the FSLMRS</w:t>
      </w:r>
      <w:r w:rsidRPr="00AB0F85">
        <w:rPr>
          <w:sz w:val="16"/>
        </w:rPr>
        <w:t xml:space="preserve"> in 5 U.S.C. § 7112(b)(6) </w:t>
      </w:r>
      <w:r w:rsidRPr="007037BC">
        <w:rPr>
          <w:rStyle w:val="Emphasis"/>
        </w:rPr>
        <w:t xml:space="preserve">already </w:t>
      </w:r>
      <w:r w:rsidRPr="002154CE">
        <w:rPr>
          <w:rStyle w:val="Emphasis"/>
          <w:highlight w:val="lightGray"/>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2154CE">
        <w:rPr>
          <w:rStyle w:val="StyleUnderline"/>
          <w:highlight w:val="lightGray"/>
        </w:rPr>
        <w:t>including</w:t>
      </w:r>
      <w:r w:rsidRPr="00BA3E7F">
        <w:rPr>
          <w:rStyle w:val="StyleUnderline"/>
        </w:rPr>
        <w:t xml:space="preserve"> “any </w:t>
      </w:r>
      <w:r w:rsidRPr="002154CE">
        <w:rPr>
          <w:rStyle w:val="StyleUnderline"/>
          <w:highlight w:val="lightGray"/>
        </w:rPr>
        <w:t>employee engaged in</w:t>
      </w:r>
      <w:r w:rsidRPr="00E1270F">
        <w:rPr>
          <w:rStyle w:val="StyleUnderline"/>
        </w:rPr>
        <w:t xml:space="preserve"> intelligence, counterintelligence, investigative, or </w:t>
      </w:r>
      <w:r w:rsidRPr="002154CE">
        <w:rPr>
          <w:rStyle w:val="StyleUnderline"/>
          <w:highlight w:val="lightGray"/>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39083614" w14:textId="77777777" w:rsidR="00CF683B" w:rsidRPr="00160582" w:rsidRDefault="00CF683B" w:rsidP="00CF683B">
      <w:pPr>
        <w:pStyle w:val="Heading4"/>
      </w:pPr>
      <w:r>
        <w:t xml:space="preserve">Which means the aff is </w:t>
      </w:r>
      <w:r>
        <w:rPr>
          <w:u w:val="single"/>
        </w:rPr>
        <w:t>targeted</w:t>
      </w:r>
      <w:r>
        <w:t xml:space="preserve"> and excludes workers that </w:t>
      </w:r>
      <w:r>
        <w:rPr>
          <w:u w:val="single"/>
        </w:rPr>
        <w:t>actually matter</w:t>
      </w:r>
      <w:r>
        <w:t xml:space="preserve"> for flexibility.</w:t>
      </w:r>
    </w:p>
    <w:p w14:paraId="0B0F6DAB" w14:textId="77777777" w:rsidR="00CF683B" w:rsidRPr="00D143F7" w:rsidRDefault="00CF683B" w:rsidP="00CF683B">
      <w:r>
        <w:t xml:space="preserve">Nicolas </w:t>
      </w:r>
      <w:r w:rsidRPr="00D143F7">
        <w:rPr>
          <w:rStyle w:val="Style13ptBold"/>
        </w:rPr>
        <w:t>Handler 25</w:t>
      </w:r>
      <w:r>
        <w:t xml:space="preserve">. Associate Professor of Law at Texas A&amp;M. “Unpacking Trump’s Attack on Federal Sector Unions.” 4/29/25 https://www.lawfaremedia.org/article/unpacking-trump-s-attack-on-federal-sector-unions. </w:t>
      </w:r>
    </w:p>
    <w:p w14:paraId="69EEE8C6" w14:textId="77777777" w:rsidR="00CF683B" w:rsidRDefault="00CF683B" w:rsidP="00CF683B">
      <w:pPr>
        <w:rPr>
          <w:sz w:val="16"/>
        </w:rPr>
      </w:pPr>
      <w:r w:rsidRPr="00D143F7">
        <w:rPr>
          <w:sz w:val="16"/>
        </w:rPr>
        <w:t xml:space="preserve">In addition, the unions could argue that, contrary to the requirement of Section 7103(b), </w:t>
      </w:r>
      <w:r w:rsidRPr="0037482D">
        <w:rPr>
          <w:rStyle w:val="Emphasis"/>
        </w:rPr>
        <w:t xml:space="preserve">collective bargaining </w:t>
      </w:r>
      <w:r w:rsidRPr="0037482D">
        <w:rPr>
          <w:rStyle w:val="Emphasis"/>
          <w:highlight w:val="cyan"/>
        </w:rPr>
        <w:t>rights</w:t>
      </w:r>
      <w:r w:rsidRPr="0037482D">
        <w:rPr>
          <w:rStyle w:val="StyleUnderline"/>
          <w:highlight w:val="cyan"/>
        </w:rPr>
        <w:t xml:space="preserve"> can “be applied to”</w:t>
      </w:r>
      <w:r w:rsidRPr="0037482D">
        <w:rPr>
          <w:rStyle w:val="StyleUnderline"/>
        </w:rPr>
        <w:t xml:space="preserve"> the </w:t>
      </w:r>
      <w:r w:rsidRPr="0037482D">
        <w:rPr>
          <w:rStyle w:val="Emphasis"/>
          <w:sz w:val="24"/>
          <w:szCs w:val="24"/>
          <w:highlight w:val="cyan"/>
        </w:rPr>
        <w:t>targeted agencies</w:t>
      </w:r>
      <w:r w:rsidRPr="0037482D">
        <w:rPr>
          <w:rStyle w:val="StyleUnderline"/>
        </w:rPr>
        <w:t xml:space="preserve"> “in a manner consistent with national security requirements and considerations.”</w:t>
      </w:r>
      <w:r w:rsidRPr="00D143F7">
        <w:rPr>
          <w:sz w:val="16"/>
        </w:rPr>
        <w:t xml:space="preserve"> Indeed, all of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 w:val="24"/>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be</w:t>
      </w:r>
      <w:r w:rsidRPr="00D143F7">
        <w:rPr>
          <w:sz w:val="16"/>
        </w:rPr>
        <w:t xml:space="preserve">. </w:t>
      </w:r>
      <w:r w:rsidRPr="00A06F18">
        <w:rPr>
          <w:sz w:val="16"/>
        </w:rPr>
        <w:t>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0D64E1DA" w14:textId="77777777" w:rsidR="00CF683B" w:rsidRDefault="00CF683B" w:rsidP="00CF683B">
      <w:pPr>
        <w:rPr>
          <w:sz w:val="16"/>
        </w:rPr>
      </w:pPr>
    </w:p>
    <w:p w14:paraId="72392D94" w14:textId="77777777" w:rsidR="00CF683B" w:rsidRPr="0054478F" w:rsidRDefault="00CF683B" w:rsidP="00CF683B">
      <w:pPr>
        <w:pStyle w:val="Heading4"/>
      </w:pPr>
      <w:r>
        <w:t xml:space="preserve">2. </w:t>
      </w:r>
      <w:r w:rsidRPr="0054478F">
        <w:rPr>
          <w:u w:val="single"/>
        </w:rPr>
        <w:t>60 years</w:t>
      </w:r>
      <w:r>
        <w:t xml:space="preserve"> of federal bargaining </w:t>
      </w:r>
      <w:r w:rsidRPr="0054478F">
        <w:t>thump</w:t>
      </w:r>
      <w:r>
        <w:t>.</w:t>
      </w:r>
    </w:p>
    <w:p w14:paraId="16966840" w14:textId="77777777" w:rsidR="00CF683B" w:rsidRDefault="00CF683B" w:rsidP="00CF683B">
      <w:pPr>
        <w:rPr>
          <w:sz w:val="16"/>
        </w:rPr>
      </w:pPr>
    </w:p>
    <w:p w14:paraId="232A1EDE" w14:textId="77777777" w:rsidR="00CF683B" w:rsidRPr="00846367" w:rsidRDefault="00CF683B" w:rsidP="00CF683B">
      <w:pPr>
        <w:pStyle w:val="Heading4"/>
      </w:pPr>
      <w:r>
        <w:t>3. Federal unions don’t hurt flexibility.</w:t>
      </w:r>
    </w:p>
    <w:p w14:paraId="21EEE64B" w14:textId="77777777" w:rsidR="00CF683B" w:rsidRDefault="00CF683B" w:rsidP="00CF683B">
      <w:r>
        <w:t xml:space="preserve">Ronald </w:t>
      </w:r>
      <w:r w:rsidRPr="009B7EFE">
        <w:rPr>
          <w:rStyle w:val="Style13ptBold"/>
        </w:rPr>
        <w:t>Sanders &amp;</w:t>
      </w:r>
      <w:r>
        <w:t xml:space="preserve"> Robert </w:t>
      </w:r>
      <w:r w:rsidRPr="009B7EFE">
        <w:rPr>
          <w:rStyle w:val="Style13ptBold"/>
        </w:rPr>
        <w:t>Tobias 25</w:t>
      </w:r>
      <w:r>
        <w:t>. Former director of civilian personnel for the Defense Department and chief human resources officer for the IRS. Associate director for HR strategy at the Office of Personnel Management. "Federal collective bargaining is in the U.S. national interest." Government Executive. 8/29/2025. govexec.com/management/2025/08/federal-collective-bargaining-us-national-interest/407791</w:t>
      </w:r>
    </w:p>
    <w:p w14:paraId="65059533" w14:textId="77777777" w:rsidR="00CF683B" w:rsidRPr="00D3249D" w:rsidRDefault="00CF683B" w:rsidP="00CF683B">
      <w:pPr>
        <w:rPr>
          <w:sz w:val="16"/>
        </w:rPr>
      </w:pPr>
      <w:r w:rsidRPr="00D3249D">
        <w:rPr>
          <w:sz w:val="16"/>
        </w:rPr>
        <w:t xml:space="preserve">Executive Order 14251 simply fails to make a case </w:t>
      </w:r>
    </w:p>
    <w:p w14:paraId="2239AA15" w14:textId="77777777" w:rsidR="00CF683B" w:rsidRPr="00D3249D" w:rsidRDefault="00CF683B" w:rsidP="00CF683B">
      <w:pPr>
        <w:rPr>
          <w:sz w:val="16"/>
        </w:rPr>
      </w:pPr>
      <w:r w:rsidRPr="00D3249D">
        <w:rPr>
          <w:sz w:val="16"/>
        </w:rPr>
        <w:t xml:space="preserve">Here’s our rationale. </w:t>
      </w:r>
      <w:r w:rsidRPr="009D3A10">
        <w:rPr>
          <w:rStyle w:val="Emphasis"/>
        </w:rPr>
        <w:t>Ex</w:t>
      </w:r>
      <w:r w:rsidRPr="00D3249D">
        <w:rPr>
          <w:sz w:val="16"/>
        </w:rPr>
        <w:t xml:space="preserve">ecutive </w:t>
      </w:r>
      <w:r w:rsidRPr="009D3A10">
        <w:rPr>
          <w:rStyle w:val="Emphasis"/>
        </w:rPr>
        <w:t>O</w:t>
      </w:r>
      <w:r w:rsidRPr="00D3249D">
        <w:rPr>
          <w:sz w:val="16"/>
        </w:rPr>
        <w:t xml:space="preserve">rder 14251, cited above, as well as his more recent Aug. 27 order, </w:t>
      </w:r>
      <w:r w:rsidRPr="00B21E8D">
        <w:rPr>
          <w:rStyle w:val="StyleUnderline"/>
        </w:rPr>
        <w:t>lists</w:t>
      </w:r>
      <w:r w:rsidRPr="00D3249D">
        <w:rPr>
          <w:sz w:val="16"/>
        </w:rPr>
        <w:t xml:space="preserve"> those </w:t>
      </w:r>
      <w:r w:rsidRPr="00B21E8D">
        <w:rPr>
          <w:rStyle w:val="Emphasis"/>
        </w:rPr>
        <w:t>agencies</w:t>
      </w:r>
      <w:r w:rsidRPr="00D3249D">
        <w:rPr>
          <w:sz w:val="16"/>
        </w:rPr>
        <w:t xml:space="preserve"> that POTUS has now declared </w:t>
      </w:r>
      <w:r w:rsidRPr="00B21E8D">
        <w:rPr>
          <w:rStyle w:val="StyleUnderline"/>
        </w:rPr>
        <w:t>as having</w:t>
      </w:r>
      <w:r w:rsidRPr="00D3249D">
        <w:rPr>
          <w:sz w:val="16"/>
        </w:rPr>
        <w:t xml:space="preserve"> “...as </w:t>
      </w:r>
      <w:r w:rsidRPr="00B21E8D">
        <w:rPr>
          <w:rStyle w:val="StyleUnderline"/>
        </w:rPr>
        <w:t xml:space="preserve">their </w:t>
      </w:r>
      <w:r w:rsidRPr="00B21E8D">
        <w:rPr>
          <w:rStyle w:val="Emphasis"/>
        </w:rPr>
        <w:t>primary function</w:t>
      </w:r>
      <w:r w:rsidRPr="00D3249D">
        <w:rPr>
          <w:sz w:val="16"/>
        </w:rPr>
        <w:t xml:space="preserve"> intelligence, counterintelligence, investigative, or </w:t>
      </w:r>
      <w:r w:rsidRPr="00846367">
        <w:rPr>
          <w:rStyle w:val="StyleUnderline"/>
        </w:rPr>
        <w:t>national security</w:t>
      </w:r>
      <w:r w:rsidRPr="00B21E8D">
        <w:rPr>
          <w:rStyle w:val="StyleUnderline"/>
        </w:rPr>
        <w:t xml:space="preserve"> work</w:t>
      </w:r>
      <w:r w:rsidRPr="00D3249D">
        <w:rPr>
          <w:sz w:val="16"/>
        </w:rPr>
        <w:t>” as enumerated in the 1978 Civil Service Reform Act’s title VII, the Federal Labor Management Relations Statute. And the vast majority of those agencies currently have collective bargaining agreements with the unions representing their employees.</w:t>
      </w:r>
    </w:p>
    <w:p w14:paraId="193EB854" w14:textId="77777777" w:rsidR="00CF683B" w:rsidRPr="00D3249D" w:rsidRDefault="00CF683B" w:rsidP="00CF683B">
      <w:pPr>
        <w:rPr>
          <w:sz w:val="16"/>
        </w:rPr>
      </w:pPr>
      <w:r w:rsidRPr="00D3249D">
        <w:rPr>
          <w:sz w:val="16"/>
        </w:rPr>
        <w:t xml:space="preserve">Thus, </w:t>
      </w:r>
      <w:r w:rsidRPr="00846367">
        <w:rPr>
          <w:rStyle w:val="StyleUnderline"/>
          <w:highlight w:val="cyan"/>
        </w:rPr>
        <w:t xml:space="preserve">despite </w:t>
      </w:r>
      <w:r w:rsidRPr="00846367">
        <w:rPr>
          <w:rStyle w:val="Emphasis"/>
        </w:rPr>
        <w:t>l</w:t>
      </w:r>
      <w:r w:rsidRPr="00B21E8D">
        <w:rPr>
          <w:rStyle w:val="Emphasis"/>
        </w:rPr>
        <w:t xml:space="preserve">iterally </w:t>
      </w:r>
      <w:r w:rsidRPr="00846367">
        <w:rPr>
          <w:rStyle w:val="Emphasis"/>
          <w:highlight w:val="cyan"/>
        </w:rPr>
        <w:t>decades</w:t>
      </w:r>
      <w:r w:rsidRPr="00846367">
        <w:rPr>
          <w:rStyle w:val="StyleUnderline"/>
          <w:highlight w:val="cyan"/>
        </w:rPr>
        <w:t xml:space="preserve"> to the contrary</w:t>
      </w:r>
      <w:r w:rsidRPr="00D3249D">
        <w:rPr>
          <w:sz w:val="16"/>
        </w:rPr>
        <w:t>—</w:t>
      </w:r>
      <w:r w:rsidRPr="00B21E8D">
        <w:rPr>
          <w:rStyle w:val="StyleUnderline"/>
        </w:rPr>
        <w:t>with</w:t>
      </w:r>
      <w:r w:rsidRPr="00D3249D">
        <w:rPr>
          <w:sz w:val="16"/>
        </w:rPr>
        <w:t xml:space="preserve"> workplace </w:t>
      </w:r>
      <w:r w:rsidRPr="00B21E8D">
        <w:rPr>
          <w:rStyle w:val="StyleUnderline"/>
        </w:rPr>
        <w:t xml:space="preserve">disputes </w:t>
      </w:r>
      <w:r w:rsidRPr="00B21E8D">
        <w:rPr>
          <w:rStyle w:val="Emphasis"/>
        </w:rPr>
        <w:t>effectively resolved</w:t>
      </w:r>
      <w:r w:rsidRPr="00B21E8D">
        <w:rPr>
          <w:rStyle w:val="StyleUnderline"/>
        </w:rPr>
        <w:t xml:space="preserve"> via the </w:t>
      </w:r>
      <w:r w:rsidRPr="00B21E8D">
        <w:rPr>
          <w:rStyle w:val="Emphasis"/>
        </w:rPr>
        <w:t>CSRA</w:t>
      </w:r>
      <w:r w:rsidRPr="00D3249D">
        <w:rPr>
          <w:sz w:val="16"/>
        </w:rPr>
        <w:t xml:space="preserve">—the president’s order would preclude employees in cabinet departments and executive agencies from Commerce to Agriculture and Labor to Veterans Affairs from participating in collective bargaining, including the likes of VA nurses, Social Security claims examiners, IRS customer service representatives, National Park Service rangers, analysts with the Centers for Disease Control and Prevention and the National Institute of Allergy and Infectious Diseases and more. Why? Because </w:t>
      </w:r>
      <w:r w:rsidRPr="00846367">
        <w:rPr>
          <w:rStyle w:val="StyleUnderline"/>
          <w:highlight w:val="cyan"/>
        </w:rPr>
        <w:t xml:space="preserve">POTUS </w:t>
      </w:r>
      <w:r w:rsidRPr="00846367">
        <w:rPr>
          <w:rStyle w:val="Emphasis"/>
          <w:highlight w:val="cyan"/>
        </w:rPr>
        <w:t>asserts</w:t>
      </w:r>
      <w:r w:rsidRPr="00B21E8D">
        <w:rPr>
          <w:rStyle w:val="StyleUnderline"/>
        </w:rPr>
        <w:t xml:space="preserve"> that </w:t>
      </w:r>
      <w:r w:rsidRPr="00846367">
        <w:rPr>
          <w:rStyle w:val="StyleUnderline"/>
          <w:highlight w:val="cyan"/>
        </w:rPr>
        <w:t>bargaining</w:t>
      </w:r>
      <w:r w:rsidRPr="00D3249D">
        <w:rPr>
          <w:sz w:val="16"/>
        </w:rPr>
        <w:t xml:space="preserve"> over their terms and conditions of employment (just as their private sector counterparts and even their contractors do), </w:t>
      </w:r>
      <w:r w:rsidRPr="00846367">
        <w:rPr>
          <w:rStyle w:val="StyleUnderline"/>
          <w:highlight w:val="cyan"/>
        </w:rPr>
        <w:t>would</w:t>
      </w:r>
      <w:r w:rsidRPr="00D3249D">
        <w:rPr>
          <w:sz w:val="16"/>
        </w:rPr>
        <w:t xml:space="preserve"> allegedly </w:t>
      </w:r>
      <w:r w:rsidRPr="00846367">
        <w:rPr>
          <w:rStyle w:val="StyleUnderline"/>
          <w:highlight w:val="cyan"/>
        </w:rPr>
        <w:t>impact</w:t>
      </w:r>
      <w:r w:rsidRPr="00D3249D">
        <w:rPr>
          <w:sz w:val="16"/>
        </w:rPr>
        <w:t xml:space="preserve"> our </w:t>
      </w:r>
      <w:r w:rsidRPr="00B21E8D">
        <w:rPr>
          <w:rStyle w:val="Emphasis"/>
        </w:rPr>
        <w:t xml:space="preserve">national </w:t>
      </w:r>
      <w:r w:rsidRPr="00846367">
        <w:rPr>
          <w:rStyle w:val="Emphasis"/>
          <w:highlight w:val="cyan"/>
        </w:rPr>
        <w:t>security</w:t>
      </w:r>
      <w:r w:rsidRPr="00D3249D">
        <w:rPr>
          <w:sz w:val="16"/>
        </w:rPr>
        <w:t xml:space="preserve">. </w:t>
      </w:r>
    </w:p>
    <w:p w14:paraId="16323A0C" w14:textId="77777777" w:rsidR="00CF683B" w:rsidRPr="00D3249D" w:rsidRDefault="00CF683B" w:rsidP="00CF683B">
      <w:pPr>
        <w:rPr>
          <w:sz w:val="16"/>
        </w:rPr>
      </w:pPr>
      <w:r w:rsidRPr="00D3249D">
        <w:rPr>
          <w:sz w:val="16"/>
        </w:rPr>
        <w:t xml:space="preserve">But </w:t>
      </w:r>
      <w:r w:rsidRPr="00196C7C">
        <w:rPr>
          <w:rStyle w:val="Emphasis"/>
        </w:rPr>
        <w:t>neither</w:t>
      </w:r>
      <w:r w:rsidRPr="00196C7C">
        <w:rPr>
          <w:rStyle w:val="StyleUnderline"/>
        </w:rPr>
        <w:t xml:space="preserve"> the EO</w:t>
      </w:r>
      <w:r w:rsidRPr="00D3249D">
        <w:rPr>
          <w:sz w:val="16"/>
        </w:rPr>
        <w:t xml:space="preserve"> and its accompanying fact sheet, </w:t>
      </w:r>
      <w:r w:rsidRPr="00196C7C">
        <w:rPr>
          <w:rStyle w:val="Emphasis"/>
        </w:rPr>
        <w:t>nor</w:t>
      </w:r>
      <w:r w:rsidRPr="00196C7C">
        <w:rPr>
          <w:rStyle w:val="StyleUnderline"/>
        </w:rPr>
        <w:t xml:space="preserve"> the president’s</w:t>
      </w:r>
      <w:r w:rsidRPr="00D3249D">
        <w:rPr>
          <w:sz w:val="16"/>
        </w:rPr>
        <w:t xml:space="preserve"> most recent </w:t>
      </w:r>
      <w:r w:rsidRPr="00196C7C">
        <w:rPr>
          <w:rStyle w:val="StyleUnderline"/>
        </w:rPr>
        <w:t xml:space="preserve">action, explain </w:t>
      </w:r>
      <w:r w:rsidRPr="00196C7C">
        <w:rPr>
          <w:rStyle w:val="Emphasis"/>
        </w:rPr>
        <w:t>how</w:t>
      </w:r>
      <w:r w:rsidRPr="00196C7C">
        <w:rPr>
          <w:rStyle w:val="StyleUnderline"/>
        </w:rPr>
        <w:t xml:space="preserve"> those</w:t>
      </w:r>
      <w:r w:rsidRPr="00D3249D">
        <w:rPr>
          <w:sz w:val="16"/>
        </w:rPr>
        <w:t xml:space="preserve"> federal </w:t>
      </w:r>
      <w:r w:rsidRPr="00196C7C">
        <w:rPr>
          <w:rStyle w:val="StyleUnderline"/>
        </w:rPr>
        <w:t>employees</w:t>
      </w:r>
      <w:r w:rsidRPr="00D3249D">
        <w:rPr>
          <w:sz w:val="16"/>
        </w:rPr>
        <w:t xml:space="preserve">, all currently represented by labor organizations, </w:t>
      </w:r>
      <w:r w:rsidRPr="00196C7C">
        <w:rPr>
          <w:rStyle w:val="StyleUnderline"/>
        </w:rPr>
        <w:t>fit the</w:t>
      </w:r>
      <w:r w:rsidRPr="00D3249D">
        <w:rPr>
          <w:sz w:val="16"/>
        </w:rPr>
        <w:t xml:space="preserve"> national security </w:t>
      </w:r>
      <w:r w:rsidRPr="00196C7C">
        <w:rPr>
          <w:rStyle w:val="Emphasis"/>
        </w:rPr>
        <w:t>criteria</w:t>
      </w:r>
      <w:r w:rsidRPr="00D3249D">
        <w:rPr>
          <w:sz w:val="16"/>
        </w:rPr>
        <w:t xml:space="preserve"> in existing law. In our view, a president’s bare and bold declaration that the criterion is applicable, made without any explanation whatsoever, is not convincing enough to supersede that law. We also note that </w:t>
      </w:r>
      <w:r w:rsidRPr="00196C7C">
        <w:rPr>
          <w:rStyle w:val="StyleUnderline"/>
        </w:rPr>
        <w:t>employees</w:t>
      </w:r>
      <w:r w:rsidRPr="00D3249D">
        <w:rPr>
          <w:sz w:val="16"/>
        </w:rPr>
        <w:t xml:space="preserve"> in the CIA, National Security Agency and FBI, </w:t>
      </w:r>
      <w:r w:rsidRPr="00196C7C">
        <w:rPr>
          <w:rStyle w:val="StyleUnderline"/>
        </w:rPr>
        <w:t xml:space="preserve">whose </w:t>
      </w:r>
      <w:r w:rsidRPr="00196C7C">
        <w:rPr>
          <w:rStyle w:val="Emphasis"/>
        </w:rPr>
        <w:t>position</w:t>
      </w:r>
      <w:r w:rsidRPr="00D3249D">
        <w:rPr>
          <w:sz w:val="16"/>
        </w:rPr>
        <w:t xml:space="preserve"> description</w:t>
      </w:r>
      <w:r w:rsidRPr="00196C7C">
        <w:rPr>
          <w:rStyle w:val="Emphasis"/>
        </w:rPr>
        <w:t>s</w:t>
      </w:r>
      <w:r w:rsidRPr="00196C7C">
        <w:rPr>
          <w:rStyle w:val="StyleUnderline"/>
        </w:rPr>
        <w:t xml:space="preserve"> describe their national security work, have been </w:t>
      </w:r>
      <w:r w:rsidRPr="00196C7C">
        <w:rPr>
          <w:rStyle w:val="Emphasis"/>
        </w:rPr>
        <w:t>validly excluded</w:t>
      </w:r>
      <w:r w:rsidRPr="00196C7C">
        <w:rPr>
          <w:rStyle w:val="StyleUnderline"/>
        </w:rPr>
        <w:t xml:space="preserve"> from</w:t>
      </w:r>
      <w:r w:rsidRPr="00D3249D">
        <w:rPr>
          <w:sz w:val="16"/>
        </w:rPr>
        <w:t xml:space="preserve"> participating in </w:t>
      </w:r>
      <w:r w:rsidRPr="00196C7C">
        <w:rPr>
          <w:rStyle w:val="StyleUnderline"/>
        </w:rPr>
        <w:t xml:space="preserve">collective bargaining for </w:t>
      </w:r>
      <w:r w:rsidRPr="00196C7C">
        <w:rPr>
          <w:rStyle w:val="Emphasis"/>
        </w:rPr>
        <w:t>years</w:t>
      </w:r>
      <w:r w:rsidRPr="00D3249D">
        <w:rPr>
          <w:sz w:val="16"/>
        </w:rPr>
        <w:t xml:space="preserve">, by President Carter’s 1979 Executive Order 11271. </w:t>
      </w:r>
    </w:p>
    <w:p w14:paraId="1FE9956F" w14:textId="77777777" w:rsidR="00CF683B" w:rsidRPr="00D3249D" w:rsidRDefault="00CF683B" w:rsidP="00CF683B">
      <w:pPr>
        <w:rPr>
          <w:sz w:val="16"/>
        </w:rPr>
      </w:pPr>
      <w:r w:rsidRPr="00D3249D">
        <w:rPr>
          <w:sz w:val="16"/>
        </w:rPr>
        <w:t xml:space="preserve">Interestingly, those </w:t>
      </w:r>
      <w:r w:rsidRPr="00C81CFE">
        <w:rPr>
          <w:rStyle w:val="StyleUnderline"/>
        </w:rPr>
        <w:t xml:space="preserve">federal </w:t>
      </w:r>
      <w:r w:rsidRPr="00846367">
        <w:rPr>
          <w:rStyle w:val="StyleUnderline"/>
          <w:highlight w:val="cyan"/>
        </w:rPr>
        <w:t>employees who</w:t>
      </w:r>
      <w:r w:rsidRPr="00D3249D">
        <w:rPr>
          <w:sz w:val="16"/>
        </w:rPr>
        <w:t xml:space="preserve"> may </w:t>
      </w:r>
      <w:r w:rsidRPr="00C81CFE">
        <w:rPr>
          <w:rStyle w:val="Emphasis"/>
        </w:rPr>
        <w:t xml:space="preserve">actually </w:t>
      </w:r>
      <w:r w:rsidRPr="00846367">
        <w:rPr>
          <w:rStyle w:val="Emphasis"/>
          <w:highlight w:val="cyan"/>
        </w:rPr>
        <w:t>impact</w:t>
      </w:r>
      <w:r w:rsidRPr="00C81CFE">
        <w:rPr>
          <w:rStyle w:val="StyleUnderline"/>
        </w:rPr>
        <w:t xml:space="preserve"> </w:t>
      </w:r>
      <w:r w:rsidRPr="00846367">
        <w:rPr>
          <w:rStyle w:val="StyleUnderline"/>
        </w:rPr>
        <w:t xml:space="preserve">national </w:t>
      </w:r>
      <w:r w:rsidRPr="00846367">
        <w:rPr>
          <w:rStyle w:val="StyleUnderline"/>
          <w:highlight w:val="cyan"/>
        </w:rPr>
        <w:t>security</w:t>
      </w:r>
      <w:r w:rsidRPr="00D3249D">
        <w:rPr>
          <w:sz w:val="16"/>
        </w:rPr>
        <w:t>—</w:t>
      </w:r>
      <w:r w:rsidRPr="00846367">
        <w:rPr>
          <w:rStyle w:val="StyleUnderline"/>
          <w:highlight w:val="cyan"/>
        </w:rPr>
        <w:t xml:space="preserve">such as </w:t>
      </w:r>
      <w:r w:rsidRPr="00846367">
        <w:rPr>
          <w:rStyle w:val="Emphasis"/>
          <w:highlight w:val="cyan"/>
        </w:rPr>
        <w:t>law enforcement</w:t>
      </w:r>
      <w:r w:rsidRPr="00C81CFE">
        <w:rPr>
          <w:rStyle w:val="Emphasis"/>
        </w:rPr>
        <w:t xml:space="preserve"> officers</w:t>
      </w:r>
      <w:r w:rsidRPr="00D3249D">
        <w:rPr>
          <w:sz w:val="16"/>
        </w:rPr>
        <w:t xml:space="preserve"> like uniformed Border Protection personnel in the Department of Homeland Security, whose union has been a strong and vocal supporter of President Trump—</w:t>
      </w:r>
      <w:r w:rsidRPr="00846367">
        <w:rPr>
          <w:rStyle w:val="StyleUnderline"/>
          <w:highlight w:val="cyan"/>
        </w:rPr>
        <w:t>are not covered by an</w:t>
      </w:r>
      <w:r w:rsidRPr="00C81CFE">
        <w:rPr>
          <w:rStyle w:val="StyleUnderline"/>
        </w:rPr>
        <w:t>y</w:t>
      </w:r>
      <w:r w:rsidRPr="00D3249D">
        <w:rPr>
          <w:sz w:val="16"/>
        </w:rPr>
        <w:t xml:space="preserve"> such </w:t>
      </w:r>
      <w:r w:rsidRPr="00846367">
        <w:rPr>
          <w:sz w:val="16"/>
        </w:rPr>
        <w:t xml:space="preserve">national security </w:t>
      </w:r>
      <w:r w:rsidRPr="00846367">
        <w:rPr>
          <w:rStyle w:val="StyleUnderline"/>
          <w:highlight w:val="cyan"/>
        </w:rPr>
        <w:t>exclusion</w:t>
      </w:r>
      <w:r w:rsidRPr="00D3249D">
        <w:rPr>
          <w:sz w:val="16"/>
        </w:rPr>
        <w:t>. So says the fact sheet accompanying EO 14251. Why are those employees allowed to bargain and VA nurses, CDC analysts, IRS customer service representatives, etc., are not?</w:t>
      </w:r>
    </w:p>
    <w:p w14:paraId="5F168A34" w14:textId="77777777" w:rsidR="00CF683B" w:rsidRPr="00D3249D" w:rsidRDefault="00CF683B" w:rsidP="00CF683B">
      <w:pPr>
        <w:rPr>
          <w:sz w:val="16"/>
        </w:rPr>
      </w:pPr>
      <w:r w:rsidRPr="00D3249D">
        <w:rPr>
          <w:sz w:val="16"/>
        </w:rPr>
        <w:t>The president’s executive orders are a solution in search of a problem.</w:t>
      </w:r>
    </w:p>
    <w:p w14:paraId="7EC0E6A5" w14:textId="77777777" w:rsidR="00CF683B" w:rsidRPr="00D3249D" w:rsidRDefault="00CF683B" w:rsidP="00CF683B">
      <w:pPr>
        <w:rPr>
          <w:sz w:val="16"/>
        </w:rPr>
      </w:pPr>
      <w:r w:rsidRPr="00D3249D">
        <w:rPr>
          <w:sz w:val="16"/>
        </w:rPr>
        <w:t xml:space="preserve">The 1978 CSRA already provides two complementary procedures to prevent “national security” from invading the sphere of federal collective bargaining.  </w:t>
      </w:r>
    </w:p>
    <w:p w14:paraId="495D4E83" w14:textId="77777777" w:rsidR="00CF683B" w:rsidRPr="00D3249D" w:rsidRDefault="00CF683B" w:rsidP="00CF683B">
      <w:pPr>
        <w:rPr>
          <w:sz w:val="16"/>
        </w:rPr>
      </w:pPr>
      <w:r w:rsidRPr="00D3249D">
        <w:rPr>
          <w:sz w:val="16"/>
        </w:rPr>
        <w:t xml:space="preserve">First, </w:t>
      </w:r>
      <w:r w:rsidRPr="00846367">
        <w:rPr>
          <w:rStyle w:val="StyleUnderline"/>
          <w:highlight w:val="cyan"/>
        </w:rPr>
        <w:t>if</w:t>
      </w:r>
      <w:r w:rsidRPr="00D3249D">
        <w:rPr>
          <w:sz w:val="16"/>
        </w:rPr>
        <w:t xml:space="preserve"> an agency believes that </w:t>
      </w:r>
      <w:r w:rsidRPr="00846367">
        <w:rPr>
          <w:rStyle w:val="StyleUnderline"/>
          <w:highlight w:val="cyan"/>
        </w:rPr>
        <w:t xml:space="preserve">a </w:t>
      </w:r>
      <w:r w:rsidRPr="00846367">
        <w:rPr>
          <w:rStyle w:val="Emphasis"/>
        </w:rPr>
        <w:t>u</w:t>
      </w:r>
      <w:r w:rsidRPr="00791B67">
        <w:rPr>
          <w:rStyle w:val="Emphasis"/>
        </w:rPr>
        <w:t xml:space="preserve">nion </w:t>
      </w:r>
      <w:r w:rsidRPr="00846367">
        <w:rPr>
          <w:rStyle w:val="Emphasis"/>
          <w:highlight w:val="cyan"/>
        </w:rPr>
        <w:t>proposal</w:t>
      </w:r>
      <w:r w:rsidRPr="00D3249D">
        <w:rPr>
          <w:sz w:val="16"/>
        </w:rPr>
        <w:t xml:space="preserve"> directly or indirectly </w:t>
      </w:r>
      <w:r w:rsidRPr="00846367">
        <w:rPr>
          <w:rStyle w:val="Emphasis"/>
          <w:highlight w:val="cyan"/>
        </w:rPr>
        <w:t>impedes</w:t>
      </w:r>
      <w:r w:rsidRPr="00791B67">
        <w:rPr>
          <w:rStyle w:val="StyleUnderline"/>
        </w:rPr>
        <w:t xml:space="preserve"> national </w:t>
      </w:r>
      <w:r w:rsidRPr="00846367">
        <w:rPr>
          <w:rStyle w:val="StyleUnderline"/>
          <w:highlight w:val="cyan"/>
        </w:rPr>
        <w:t xml:space="preserve">security, it can </w:t>
      </w:r>
      <w:r w:rsidRPr="00846367">
        <w:rPr>
          <w:rStyle w:val="Emphasis"/>
          <w:highlight w:val="cyan"/>
        </w:rPr>
        <w:t>declare</w:t>
      </w:r>
      <w:r w:rsidRPr="00846367">
        <w:rPr>
          <w:rStyle w:val="StyleUnderline"/>
          <w:highlight w:val="cyan"/>
        </w:rPr>
        <w:t xml:space="preserve"> that</w:t>
      </w:r>
      <w:r w:rsidRPr="00791B67">
        <w:rPr>
          <w:rStyle w:val="StyleUnderline"/>
        </w:rPr>
        <w:t xml:space="preserve"> proposal </w:t>
      </w:r>
      <w:r w:rsidRPr="00846367">
        <w:rPr>
          <w:rStyle w:val="StyleUnderline"/>
          <w:highlight w:val="cyan"/>
        </w:rPr>
        <w:t>“</w:t>
      </w:r>
      <w:r w:rsidRPr="00846367">
        <w:rPr>
          <w:rStyle w:val="Emphasis"/>
          <w:highlight w:val="cyan"/>
        </w:rPr>
        <w:t>non-negotiable</w:t>
      </w:r>
      <w:r w:rsidRPr="00846367">
        <w:rPr>
          <w:rStyle w:val="StyleUnderline"/>
          <w:highlight w:val="cyan"/>
        </w:rPr>
        <w:t>”</w:t>
      </w:r>
      <w:r w:rsidRPr="00791B67">
        <w:rPr>
          <w:rStyle w:val="StyleUnderline"/>
        </w:rPr>
        <w:t xml:space="preserve"> and</w:t>
      </w:r>
      <w:r w:rsidRPr="00D3249D">
        <w:rPr>
          <w:sz w:val="16"/>
        </w:rPr>
        <w:t xml:space="preserve"> thereafter, it can simply </w:t>
      </w:r>
      <w:r w:rsidRPr="00791B67">
        <w:rPr>
          <w:rStyle w:val="Emphasis"/>
        </w:rPr>
        <w:t>refuse to bargain</w:t>
      </w:r>
      <w:r w:rsidRPr="00D3249D">
        <w:rPr>
          <w:sz w:val="16"/>
        </w:rPr>
        <w:t xml:space="preserve"> any further on that proposal. If the union disagrees with that agency’s non-negotiability determination, it can file a negotiability appeal with the Federal Labor Relations Authority, an agency established by the 1978 CSRA, and have it adjudicated. And </w:t>
      </w:r>
      <w:r w:rsidRPr="00846367">
        <w:rPr>
          <w:rStyle w:val="StyleUnderline"/>
          <w:highlight w:val="cyan"/>
        </w:rPr>
        <w:t xml:space="preserve">if it </w:t>
      </w:r>
      <w:r w:rsidRPr="00846367">
        <w:rPr>
          <w:rStyle w:val="Emphasis"/>
          <w:highlight w:val="cyan"/>
        </w:rPr>
        <w:t>loses</w:t>
      </w:r>
      <w:r w:rsidRPr="00846367">
        <w:rPr>
          <w:rStyle w:val="StyleUnderline"/>
          <w:highlight w:val="cyan"/>
        </w:rPr>
        <w:t>, it may appeal</w:t>
      </w:r>
      <w:r w:rsidRPr="00581E65">
        <w:rPr>
          <w:rStyle w:val="StyleUnderline"/>
        </w:rPr>
        <w:t xml:space="preserve"> to the</w:t>
      </w:r>
      <w:r w:rsidRPr="00D3249D">
        <w:rPr>
          <w:sz w:val="16"/>
        </w:rPr>
        <w:t xml:space="preserve"> federal </w:t>
      </w:r>
      <w:r w:rsidRPr="00581E65">
        <w:rPr>
          <w:rStyle w:val="Emphasis"/>
        </w:rPr>
        <w:t>courts</w:t>
      </w:r>
      <w:r w:rsidRPr="00D3249D">
        <w:rPr>
          <w:sz w:val="16"/>
        </w:rPr>
        <w:t>.</w:t>
      </w:r>
    </w:p>
    <w:p w14:paraId="1B99DA20" w14:textId="77777777" w:rsidR="00CF683B" w:rsidRPr="00D3249D" w:rsidRDefault="00CF683B" w:rsidP="00CF683B">
      <w:pPr>
        <w:rPr>
          <w:sz w:val="16"/>
        </w:rPr>
      </w:pPr>
      <w:r w:rsidRPr="00D3249D">
        <w:rPr>
          <w:sz w:val="16"/>
        </w:rPr>
        <w:t xml:space="preserve">Moreover, if there’s a national security exigency, Section 7106(a)(2)(D) of that same 1978 CSRA states </w:t>
      </w:r>
      <w:r w:rsidRPr="00846367">
        <w:rPr>
          <w:rStyle w:val="StyleUnderline"/>
          <w:highlight w:val="cyan"/>
        </w:rPr>
        <w:t>an agency may “take any actions</w:t>
      </w:r>
      <w:r w:rsidRPr="00D3249D">
        <w:rPr>
          <w:sz w:val="16"/>
        </w:rPr>
        <w:t xml:space="preserve"> that may </w:t>
      </w:r>
      <w:r w:rsidRPr="00846367">
        <w:rPr>
          <w:sz w:val="16"/>
        </w:rPr>
        <w:t>be</w:t>
      </w:r>
      <w:r w:rsidRPr="00D3249D">
        <w:rPr>
          <w:sz w:val="16"/>
        </w:rPr>
        <w:t xml:space="preserve"> </w:t>
      </w:r>
      <w:r w:rsidRPr="00581E65">
        <w:rPr>
          <w:rStyle w:val="Emphasis"/>
        </w:rPr>
        <w:t>necessary</w:t>
      </w:r>
      <w:r w:rsidRPr="00D3249D">
        <w:rPr>
          <w:sz w:val="16"/>
        </w:rPr>
        <w:t xml:space="preserve"> to carry out the agency mission </w:t>
      </w:r>
      <w:r w:rsidRPr="00846367">
        <w:rPr>
          <w:rStyle w:val="StyleUnderline"/>
          <w:highlight w:val="cyan"/>
        </w:rPr>
        <w:t>in</w:t>
      </w:r>
      <w:r w:rsidRPr="00D3249D">
        <w:rPr>
          <w:sz w:val="16"/>
        </w:rPr>
        <w:t xml:space="preserve"> the </w:t>
      </w:r>
      <w:r w:rsidRPr="00581E65">
        <w:rPr>
          <w:rStyle w:val="StyleUnderline"/>
        </w:rPr>
        <w:t xml:space="preserve">case of </w:t>
      </w:r>
      <w:r w:rsidRPr="00846367">
        <w:rPr>
          <w:rStyle w:val="StyleUnderline"/>
          <w:highlight w:val="cyan"/>
        </w:rPr>
        <w:t xml:space="preserve">an </w:t>
      </w:r>
      <w:r w:rsidRPr="00846367">
        <w:rPr>
          <w:rStyle w:val="Emphasis"/>
          <w:highlight w:val="cyan"/>
        </w:rPr>
        <w:t>emergency</w:t>
      </w:r>
      <w:r w:rsidRPr="00846367">
        <w:rPr>
          <w:rStyle w:val="StyleUnderline"/>
          <w:highlight w:val="cyan"/>
        </w:rPr>
        <w:t>,”</w:t>
      </w:r>
      <w:r w:rsidRPr="00581E65">
        <w:rPr>
          <w:rStyle w:val="StyleUnderline"/>
        </w:rPr>
        <w:t xml:space="preserve"> </w:t>
      </w:r>
      <w:r w:rsidRPr="00846367">
        <w:rPr>
          <w:rStyle w:val="StyleUnderline"/>
          <w:highlight w:val="cyan"/>
        </w:rPr>
        <w:t xml:space="preserve">including </w:t>
      </w:r>
      <w:r w:rsidRPr="00846367">
        <w:rPr>
          <w:rStyle w:val="Emphasis"/>
          <w:highlight w:val="cyan"/>
        </w:rPr>
        <w:t>superseding</w:t>
      </w:r>
      <w:r w:rsidRPr="00D3249D">
        <w:rPr>
          <w:sz w:val="16"/>
        </w:rPr>
        <w:t xml:space="preserve"> the terms of </w:t>
      </w:r>
      <w:r w:rsidRPr="00846367">
        <w:rPr>
          <w:rStyle w:val="StyleUnderline"/>
          <w:highlight w:val="cyan"/>
        </w:rPr>
        <w:t>a</w:t>
      </w:r>
      <w:r w:rsidRPr="00D3249D">
        <w:rPr>
          <w:sz w:val="16"/>
        </w:rPr>
        <w:t xml:space="preserve">n existing </w:t>
      </w:r>
      <w:r w:rsidRPr="00846367">
        <w:rPr>
          <w:rStyle w:val="Emphasis"/>
          <w:highlight w:val="cyan"/>
        </w:rPr>
        <w:t>c</w:t>
      </w:r>
      <w:r w:rsidRPr="00D3249D">
        <w:rPr>
          <w:sz w:val="16"/>
        </w:rPr>
        <w:t xml:space="preserve">ollective </w:t>
      </w:r>
      <w:r w:rsidRPr="00846367">
        <w:rPr>
          <w:rStyle w:val="Emphasis"/>
          <w:highlight w:val="cyan"/>
        </w:rPr>
        <w:t>b</w:t>
      </w:r>
      <w:r w:rsidRPr="00D3249D">
        <w:rPr>
          <w:sz w:val="16"/>
        </w:rPr>
        <w:t xml:space="preserve">argaining </w:t>
      </w:r>
      <w:r w:rsidRPr="00846367">
        <w:rPr>
          <w:rStyle w:val="Emphasis"/>
          <w:highlight w:val="cyan"/>
        </w:rPr>
        <w:t>a</w:t>
      </w:r>
      <w:r w:rsidRPr="00D3249D">
        <w:rPr>
          <w:sz w:val="16"/>
        </w:rPr>
        <w:t xml:space="preserve">greement. Thus, </w:t>
      </w:r>
      <w:r w:rsidRPr="005074CE">
        <w:rPr>
          <w:rStyle w:val="StyleUnderline"/>
          <w:highlight w:val="cyan"/>
        </w:rPr>
        <w:t>if an</w:t>
      </w:r>
      <w:r w:rsidRPr="00D3249D">
        <w:rPr>
          <w:sz w:val="16"/>
        </w:rPr>
        <w:t xml:space="preserve"> unexpected but </w:t>
      </w:r>
      <w:r w:rsidRPr="00D3249D">
        <w:rPr>
          <w:rStyle w:val="Emphasis"/>
        </w:rPr>
        <w:t>bona fide</w:t>
      </w:r>
      <w:r w:rsidRPr="00D3249D">
        <w:rPr>
          <w:rStyle w:val="StyleUnderline"/>
        </w:rPr>
        <w:t xml:space="preserve"> national security </w:t>
      </w:r>
      <w:r w:rsidRPr="005074CE">
        <w:rPr>
          <w:rStyle w:val="StyleUnderline"/>
          <w:highlight w:val="cyan"/>
        </w:rPr>
        <w:t>issue emerges</w:t>
      </w:r>
      <w:r w:rsidRPr="00D3249D">
        <w:rPr>
          <w:sz w:val="16"/>
        </w:rPr>
        <w:t xml:space="preserve"> and impedes an agency’s operation because of its collective bargaining obligations, </w:t>
      </w:r>
      <w:r w:rsidRPr="005074CE">
        <w:rPr>
          <w:rStyle w:val="StyleUnderline"/>
          <w:highlight w:val="cyan"/>
        </w:rPr>
        <w:t xml:space="preserve">that agency can </w:t>
      </w:r>
      <w:r w:rsidRPr="005074CE">
        <w:rPr>
          <w:rStyle w:val="Emphasis"/>
        </w:rPr>
        <w:t>d</w:t>
      </w:r>
      <w:r w:rsidRPr="00D3249D">
        <w:rPr>
          <w:rStyle w:val="Emphasis"/>
        </w:rPr>
        <w:t>eclare</w:t>
      </w:r>
      <w:r w:rsidRPr="00D3249D">
        <w:rPr>
          <w:rStyle w:val="StyleUnderline"/>
        </w:rPr>
        <w:t xml:space="preserve"> an emergency and </w:t>
      </w:r>
      <w:r w:rsidRPr="005074CE">
        <w:rPr>
          <w:rStyle w:val="Emphasis"/>
          <w:highlight w:val="cyan"/>
        </w:rPr>
        <w:t>act</w:t>
      </w:r>
      <w:r w:rsidRPr="00D3249D">
        <w:rPr>
          <w:sz w:val="16"/>
        </w:rPr>
        <w:t xml:space="preserve">. </w:t>
      </w:r>
    </w:p>
    <w:p w14:paraId="7851ABA1" w14:textId="77777777" w:rsidR="00CF683B" w:rsidRDefault="00CF683B" w:rsidP="00CF683B">
      <w:pPr>
        <w:rPr>
          <w:sz w:val="16"/>
        </w:rPr>
      </w:pPr>
      <w:r w:rsidRPr="00D3249D">
        <w:rPr>
          <w:sz w:val="16"/>
        </w:rPr>
        <w:t xml:space="preserve">But </w:t>
      </w:r>
      <w:r w:rsidRPr="00D3249D">
        <w:rPr>
          <w:rStyle w:val="StyleUnderline"/>
        </w:rPr>
        <w:t>the president’s</w:t>
      </w:r>
      <w:r w:rsidRPr="00D3249D">
        <w:rPr>
          <w:sz w:val="16"/>
        </w:rPr>
        <w:t xml:space="preserve"> orders </w:t>
      </w:r>
      <w:r w:rsidRPr="00D3249D">
        <w:rPr>
          <w:rStyle w:val="StyleUnderline"/>
        </w:rPr>
        <w:t xml:space="preserve">cite no specific </w:t>
      </w:r>
      <w:r w:rsidRPr="00D3249D">
        <w:rPr>
          <w:rStyle w:val="Emphasis"/>
        </w:rPr>
        <w:t>national security threat</w:t>
      </w:r>
      <w:r>
        <w:t xml:space="preserve"> </w:t>
      </w:r>
      <w:r w:rsidRPr="00846367">
        <w:rPr>
          <w:sz w:val="16"/>
        </w:rPr>
        <w:t xml:space="preserve">or incident, past, present or future. Thus, they are unnecessary. </w:t>
      </w:r>
    </w:p>
    <w:p w14:paraId="70322D8E" w14:textId="77777777" w:rsidR="00CF683B" w:rsidRDefault="00CF683B" w:rsidP="00CF683B">
      <w:pPr>
        <w:pStyle w:val="Heading3"/>
      </w:pPr>
      <w:r>
        <w:t>--AT: Laundry List---2AC</w:t>
      </w:r>
    </w:p>
    <w:p w14:paraId="500A9A58" w14:textId="77777777" w:rsidR="00CF683B" w:rsidRDefault="00CF683B" w:rsidP="00CF683B">
      <w:pPr>
        <w:pStyle w:val="Heading4"/>
      </w:pPr>
      <w:r>
        <w:t xml:space="preserve">4. Aff </w:t>
      </w:r>
      <w:r w:rsidRPr="00293126">
        <w:rPr>
          <w:u w:val="single"/>
        </w:rPr>
        <w:t>solves</w:t>
      </w:r>
      <w:r>
        <w:t xml:space="preserve"> the </w:t>
      </w:r>
      <w:r w:rsidRPr="00293126">
        <w:t>terminal</w:t>
      </w:r>
      <w:r>
        <w:t xml:space="preserve">. Civil servants have the </w:t>
      </w:r>
      <w:r>
        <w:rPr>
          <w:u w:val="single"/>
        </w:rPr>
        <w:t>expertise</w:t>
      </w:r>
      <w:r>
        <w:t xml:space="preserve"> necessary to tackle every crisis their ev describes. That’s Shulman.</w:t>
      </w:r>
    </w:p>
    <w:p w14:paraId="41D00240" w14:textId="77777777" w:rsidR="00CF683B" w:rsidRDefault="00CF683B" w:rsidP="00CF683B"/>
    <w:p w14:paraId="63F33ABF" w14:textId="77777777" w:rsidR="00CF683B" w:rsidRPr="00E22493" w:rsidRDefault="00CF683B" w:rsidP="00CF683B">
      <w:pPr>
        <w:pStyle w:val="Heading4"/>
      </w:pPr>
      <w:r>
        <w:t xml:space="preserve">5. A </w:t>
      </w:r>
      <w:r w:rsidRPr="00E22493">
        <w:rPr>
          <w:u w:val="single"/>
        </w:rPr>
        <w:t>unitary</w:t>
      </w:r>
      <w:r>
        <w:t xml:space="preserve"> executive is </w:t>
      </w:r>
      <w:r w:rsidRPr="00E22493">
        <w:t>bad</w:t>
      </w:r>
      <w:r>
        <w:t xml:space="preserve"> and </w:t>
      </w:r>
      <w:r w:rsidRPr="00084A7E">
        <w:t>prevents</w:t>
      </w:r>
      <w:r>
        <w:t xml:space="preserve"> solutions to </w:t>
      </w:r>
      <w:r w:rsidRPr="00084A7E">
        <w:rPr>
          <w:u w:val="single"/>
        </w:rPr>
        <w:t>existential threats</w:t>
      </w:r>
      <w:r>
        <w:t>.</w:t>
      </w:r>
    </w:p>
    <w:p w14:paraId="0521A801" w14:textId="77777777" w:rsidR="00CF683B" w:rsidRDefault="00CF683B" w:rsidP="00CF683B">
      <w:r>
        <w:t xml:space="preserve">Kevin </w:t>
      </w:r>
      <w:r w:rsidRPr="009F5BDD">
        <w:rPr>
          <w:rStyle w:val="Style13ptBold"/>
        </w:rPr>
        <w:t>Frazier 25</w:t>
      </w:r>
      <w:r>
        <w:t xml:space="preserve">. AI Innovation and Law Fellow at The University of Texas School of Law. “Effective Governance and the Executive.” 6/11/25. </w:t>
      </w:r>
      <w:r w:rsidRPr="009F5BDD">
        <w:t>https://lawliberty.org/forum/effective-governance-and-the-executive/</w:t>
      </w:r>
    </w:p>
    <w:p w14:paraId="7736D014" w14:textId="77777777" w:rsidR="00CF683B" w:rsidRPr="00CD1D87" w:rsidRDefault="00CF683B" w:rsidP="00CF683B">
      <w:pPr>
        <w:rPr>
          <w:sz w:val="16"/>
        </w:rPr>
      </w:pPr>
      <w:r w:rsidRPr="00CD1D87">
        <w:rPr>
          <w:sz w:val="16"/>
        </w:rPr>
        <w:t>Effective Governance and the Unitary Executive</w:t>
      </w:r>
    </w:p>
    <w:p w14:paraId="0CD9856E" w14:textId="77777777" w:rsidR="00CF683B" w:rsidRPr="00CD1D87" w:rsidRDefault="00CF683B" w:rsidP="00CF683B">
      <w:pPr>
        <w:rPr>
          <w:sz w:val="16"/>
        </w:rPr>
      </w:pPr>
      <w:r w:rsidRPr="00CD1D87">
        <w:rPr>
          <w:sz w:val="16"/>
        </w:rPr>
        <w:t xml:space="preserve">The primary blind spot in Rogers’s piece rests with his selection of constitutional principles to defend the unitary executive; he omits effective governance. In my own work on the right to effective governance, I argue that “early Americans shared a belief that the underlying purpose of the government was to advance the well-being of the governed.” That belief informed the decision to abandon the flawed Articles of Confederation and adopt a structure more aligned with the social, economic, and political realities of the day. </w:t>
      </w:r>
      <w:r w:rsidRPr="00CD1D87">
        <w:rPr>
          <w:rStyle w:val="StyleUnderline"/>
        </w:rPr>
        <w:t>Rogers failed to explore whether</w:t>
      </w:r>
      <w:r w:rsidRPr="00CD1D87">
        <w:rPr>
          <w:sz w:val="16"/>
        </w:rPr>
        <w:t xml:space="preserve"> a </w:t>
      </w:r>
      <w:r w:rsidRPr="00CD1D87">
        <w:rPr>
          <w:rStyle w:val="StyleUnderline"/>
        </w:rPr>
        <w:t>unitary executive</w:t>
      </w:r>
      <w:r w:rsidRPr="00CD1D87">
        <w:rPr>
          <w:sz w:val="16"/>
        </w:rPr>
        <w:t xml:space="preserve">, in practice, </w:t>
      </w:r>
      <w:r w:rsidRPr="00CD1D87">
        <w:rPr>
          <w:rStyle w:val="StyleUnderline"/>
        </w:rPr>
        <w:t>has advanced the general welfare</w:t>
      </w:r>
      <w:r w:rsidRPr="00CD1D87">
        <w:rPr>
          <w:sz w:val="16"/>
        </w:rPr>
        <w:t>. As an aside, effective governance need not and should not have a partisan valence—it merely refers to the capacity of the government to address the essential purposes for having a central authority, such as coordinated international and economic policy, provision of national defense, protection against invasions of fundamental rights, and the like.</w:t>
      </w:r>
    </w:p>
    <w:p w14:paraId="0FE091AC" w14:textId="77777777" w:rsidR="00CF683B" w:rsidRPr="00CD1D87" w:rsidRDefault="00CF683B" w:rsidP="00CF683B">
      <w:pPr>
        <w:rPr>
          <w:sz w:val="16"/>
        </w:rPr>
      </w:pPr>
      <w:r w:rsidRPr="00CD1D87">
        <w:rPr>
          <w:rStyle w:val="StyleUnderline"/>
        </w:rPr>
        <w:t>Effective governance requires</w:t>
      </w:r>
      <w:r w:rsidRPr="00CD1D87">
        <w:rPr>
          <w:sz w:val="16"/>
        </w:rPr>
        <w:t xml:space="preserve"> systems that can respond to complex challenges with appropriate </w:t>
      </w:r>
      <w:r w:rsidRPr="0008564C">
        <w:rPr>
          <w:rStyle w:val="Emphasis"/>
          <w:highlight w:val="cyan"/>
        </w:rPr>
        <w:t>speed</w:t>
      </w:r>
      <w:r w:rsidRPr="0008564C">
        <w:rPr>
          <w:sz w:val="16"/>
          <w:highlight w:val="cyan"/>
        </w:rPr>
        <w:t xml:space="preserve">, </w:t>
      </w:r>
      <w:r w:rsidRPr="0008564C">
        <w:rPr>
          <w:rStyle w:val="Emphasis"/>
          <w:highlight w:val="cyan"/>
        </w:rPr>
        <w:t>expertise</w:t>
      </w:r>
      <w:r w:rsidRPr="00CD1D87">
        <w:rPr>
          <w:sz w:val="16"/>
        </w:rPr>
        <w:t xml:space="preserve">, and </w:t>
      </w:r>
      <w:r w:rsidRPr="0008564C">
        <w:rPr>
          <w:rStyle w:val="Emphasis"/>
          <w:highlight w:val="cyan"/>
        </w:rPr>
        <w:t>democratic input</w:t>
      </w:r>
      <w:r w:rsidRPr="00CD1D87">
        <w:rPr>
          <w:sz w:val="16"/>
        </w:rPr>
        <w:t xml:space="preserve">. The </w:t>
      </w:r>
      <w:r w:rsidRPr="0008564C">
        <w:rPr>
          <w:rStyle w:val="StyleUnderline"/>
          <w:highlight w:val="cyan"/>
        </w:rPr>
        <w:t>unitary executive</w:t>
      </w:r>
      <w:r w:rsidRPr="00CD1D87">
        <w:rPr>
          <w:sz w:val="16"/>
        </w:rPr>
        <w:t xml:space="preserve"> theory, while appealing in its theoretical clarity, may actually </w:t>
      </w:r>
      <w:r w:rsidRPr="0008564C">
        <w:rPr>
          <w:rStyle w:val="Emphasis"/>
          <w:highlight w:val="cyan"/>
        </w:rPr>
        <w:t>impede</w:t>
      </w:r>
      <w:r w:rsidRPr="00CD1D87">
        <w:rPr>
          <w:rStyle w:val="Emphasis"/>
        </w:rPr>
        <w:t xml:space="preserve"> these </w:t>
      </w:r>
      <w:r w:rsidRPr="0008564C">
        <w:rPr>
          <w:rStyle w:val="Emphasis"/>
          <w:highlight w:val="cyan"/>
        </w:rPr>
        <w:t>goals</w:t>
      </w:r>
      <w:r w:rsidRPr="00CD1D87">
        <w:rPr>
          <w:sz w:val="16"/>
        </w:rPr>
        <w:t xml:space="preserve"> in practice. As evidenced by recurring administrative failures across administrations of both parties, </w:t>
      </w:r>
      <w:r w:rsidRPr="00CD1D87">
        <w:rPr>
          <w:rStyle w:val="StyleUnderline"/>
        </w:rPr>
        <w:t>concentrating decision-making power</w:t>
      </w:r>
      <w:r w:rsidRPr="00CD1D87">
        <w:rPr>
          <w:sz w:val="16"/>
        </w:rPr>
        <w:t xml:space="preserve"> in a single executive </w:t>
      </w:r>
      <w:r w:rsidRPr="00CD1D87">
        <w:rPr>
          <w:rStyle w:val="StyleUnderline"/>
        </w:rPr>
        <w:t xml:space="preserve">has </w:t>
      </w:r>
      <w:r w:rsidRPr="0008564C">
        <w:rPr>
          <w:rStyle w:val="StyleUnderline"/>
          <w:highlight w:val="cyan"/>
        </w:rPr>
        <w:t>not</w:t>
      </w:r>
      <w:r w:rsidRPr="00CD1D87">
        <w:rPr>
          <w:rStyle w:val="StyleUnderline"/>
        </w:rPr>
        <w:t xml:space="preserve"> </w:t>
      </w:r>
      <w:r w:rsidRPr="0008564C">
        <w:rPr>
          <w:rStyle w:val="StyleUnderline"/>
          <w:highlight w:val="cyan"/>
        </w:rPr>
        <w:t>demonstrably improved</w:t>
      </w:r>
      <w:r w:rsidRPr="00CD1D87">
        <w:rPr>
          <w:rStyle w:val="StyleUnderline"/>
        </w:rPr>
        <w:t xml:space="preserve"> government </w:t>
      </w:r>
      <w:r w:rsidRPr="0008564C">
        <w:rPr>
          <w:rStyle w:val="StyleUnderline"/>
          <w:highlight w:val="cyan"/>
        </w:rPr>
        <w:t>performance</w:t>
      </w:r>
      <w:r w:rsidRPr="00CD1D87">
        <w:rPr>
          <w:sz w:val="16"/>
        </w:rPr>
        <w:t xml:space="preserve"> on some of the aforementioned basic aspects of effective governance.</w:t>
      </w:r>
    </w:p>
    <w:p w14:paraId="35413C9E" w14:textId="77777777" w:rsidR="00CF683B" w:rsidRPr="00CD1D87" w:rsidRDefault="00CF683B" w:rsidP="00CF683B">
      <w:pPr>
        <w:rPr>
          <w:sz w:val="16"/>
        </w:rPr>
      </w:pPr>
      <w:r w:rsidRPr="00CD1D87">
        <w:rPr>
          <w:sz w:val="16"/>
        </w:rPr>
        <w:t xml:space="preserve">The structural flaws of a unitary executive reveal themselves in systematic governance breakdowns that go beyond individual leadership qualities. When presidential authority dominates the executive branch, </w:t>
      </w:r>
      <w:r w:rsidRPr="00CD1D87">
        <w:rPr>
          <w:rStyle w:val="StyleUnderline"/>
        </w:rPr>
        <w:t>we</w:t>
      </w:r>
      <w:r w:rsidRPr="00CD1D87">
        <w:rPr>
          <w:sz w:val="16"/>
        </w:rPr>
        <w:t xml:space="preserve"> often </w:t>
      </w:r>
      <w:r w:rsidRPr="00CD1D87">
        <w:rPr>
          <w:rStyle w:val="StyleUnderline"/>
        </w:rPr>
        <w:t>witness</w:t>
      </w:r>
      <w:r w:rsidRPr="00CD1D87">
        <w:rPr>
          <w:sz w:val="16"/>
        </w:rPr>
        <w:t xml:space="preserve"> the </w:t>
      </w:r>
      <w:r w:rsidRPr="0008564C">
        <w:rPr>
          <w:rStyle w:val="Emphasis"/>
          <w:highlight w:val="cyan"/>
        </w:rPr>
        <w:t>deterioration of</w:t>
      </w:r>
      <w:r w:rsidRPr="00CD1D87">
        <w:rPr>
          <w:rStyle w:val="Emphasis"/>
        </w:rPr>
        <w:t xml:space="preserve"> institutional </w:t>
      </w:r>
      <w:r w:rsidRPr="0008564C">
        <w:rPr>
          <w:rStyle w:val="Emphasis"/>
          <w:highlight w:val="cyan"/>
        </w:rPr>
        <w:t>expertise</w:t>
      </w:r>
      <w:r w:rsidRPr="00CD1D87">
        <w:rPr>
          <w:sz w:val="16"/>
        </w:rPr>
        <w:t xml:space="preserve"> as career officials with specialized knowledge depart amid shifting political winds. The </w:t>
      </w:r>
      <w:r w:rsidRPr="00574425">
        <w:rPr>
          <w:rStyle w:val="StyleUnderline"/>
          <w:highlight w:val="cyan"/>
        </w:rPr>
        <w:t>centralization</w:t>
      </w:r>
      <w:r w:rsidRPr="00CD1D87">
        <w:rPr>
          <w:sz w:val="16"/>
        </w:rPr>
        <w:t xml:space="preserve"> of decision-making authority </w:t>
      </w:r>
      <w:r w:rsidRPr="0008564C">
        <w:rPr>
          <w:rStyle w:val="StyleUnderline"/>
          <w:highlight w:val="cyan"/>
        </w:rPr>
        <w:t>creates</w:t>
      </w:r>
      <w:r w:rsidRPr="0008564C">
        <w:rPr>
          <w:sz w:val="16"/>
          <w:highlight w:val="cyan"/>
        </w:rPr>
        <w:t xml:space="preserve"> </w:t>
      </w:r>
      <w:r w:rsidRPr="0008564C">
        <w:rPr>
          <w:rStyle w:val="Emphasis"/>
          <w:highlight w:val="cyan"/>
        </w:rPr>
        <w:t>bottlenecks</w:t>
      </w:r>
      <w:r w:rsidRPr="00CD1D87">
        <w:rPr>
          <w:sz w:val="16"/>
        </w:rPr>
        <w:t xml:space="preserve"> </w:t>
      </w:r>
      <w:r w:rsidRPr="00CD1D87">
        <w:rPr>
          <w:rStyle w:val="StyleUnderline"/>
        </w:rPr>
        <w:t xml:space="preserve">that </w:t>
      </w:r>
      <w:r w:rsidRPr="0008564C">
        <w:rPr>
          <w:rStyle w:val="StyleUnderline"/>
          <w:highlight w:val="cyan"/>
        </w:rPr>
        <w:t xml:space="preserve">prevent </w:t>
      </w:r>
      <w:r w:rsidRPr="0008564C">
        <w:rPr>
          <w:rStyle w:val="Emphasis"/>
          <w:highlight w:val="cyan"/>
        </w:rPr>
        <w:t>nimble responses</w:t>
      </w:r>
      <w:r w:rsidRPr="0008564C">
        <w:rPr>
          <w:rStyle w:val="StyleUnderline"/>
          <w:highlight w:val="cyan"/>
        </w:rPr>
        <w:t xml:space="preserve"> to </w:t>
      </w:r>
      <w:r w:rsidRPr="0008564C">
        <w:rPr>
          <w:rStyle w:val="Emphasis"/>
          <w:highlight w:val="cyan"/>
        </w:rPr>
        <w:t>emerging challenges</w:t>
      </w:r>
      <w:r w:rsidRPr="00CD1D87">
        <w:rPr>
          <w:sz w:val="16"/>
        </w:rPr>
        <w:t xml:space="preserve">, as evidenced by the </w:t>
      </w:r>
      <w:r w:rsidRPr="0008564C">
        <w:rPr>
          <w:rStyle w:val="StyleUnderline"/>
          <w:highlight w:val="cyan"/>
        </w:rPr>
        <w:t>sluggish adaptation</w:t>
      </w:r>
      <w:r w:rsidRPr="00CD1D87">
        <w:rPr>
          <w:rStyle w:val="StyleUnderline"/>
        </w:rPr>
        <w:t xml:space="preserve"> to</w:t>
      </w:r>
      <w:r w:rsidRPr="00CD1D87">
        <w:rPr>
          <w:sz w:val="16"/>
        </w:rPr>
        <w:t xml:space="preserve"> </w:t>
      </w:r>
      <w:r w:rsidRPr="00CD1D87">
        <w:rPr>
          <w:rStyle w:val="Emphasis"/>
        </w:rPr>
        <w:t>numerous crises</w:t>
      </w:r>
      <w:r w:rsidRPr="00CD1D87">
        <w:rPr>
          <w:sz w:val="16"/>
        </w:rPr>
        <w:t xml:space="preserve"> over the past two decades. </w:t>
      </w:r>
      <w:r w:rsidRPr="00CD1D87">
        <w:rPr>
          <w:rStyle w:val="StyleUnderline"/>
        </w:rPr>
        <w:t xml:space="preserve">Perhaps most concerning is the </w:t>
      </w:r>
      <w:r w:rsidRPr="00CD1D87">
        <w:rPr>
          <w:rStyle w:val="Emphasis"/>
        </w:rPr>
        <w:t>policy whiplash</w:t>
      </w:r>
      <w:r w:rsidRPr="00CD1D87">
        <w:rPr>
          <w:rStyle w:val="StyleUnderline"/>
        </w:rPr>
        <w:t xml:space="preserve"> that occurs when each new administration reorients entire agencies around presidential priorities</w:t>
      </w:r>
      <w:r w:rsidRPr="00CD1D87">
        <w:rPr>
          <w:sz w:val="16"/>
        </w:rPr>
        <w:t xml:space="preserve"> rather than enduring public needs—a phenomenon we’ve seen play out dramatically across </w:t>
      </w:r>
      <w:r w:rsidRPr="0008564C">
        <w:rPr>
          <w:rStyle w:val="Emphasis"/>
          <w:highlight w:val="cyan"/>
        </w:rPr>
        <w:t>trade</w:t>
      </w:r>
      <w:r w:rsidRPr="00CD1D87">
        <w:rPr>
          <w:sz w:val="16"/>
        </w:rPr>
        <w:t xml:space="preserve"> policy, </w:t>
      </w:r>
      <w:r w:rsidRPr="0008564C">
        <w:rPr>
          <w:rStyle w:val="Emphasis"/>
          <w:highlight w:val="cyan"/>
        </w:rPr>
        <w:t>healthcare</w:t>
      </w:r>
      <w:r w:rsidRPr="00CD1D87">
        <w:rPr>
          <w:sz w:val="16"/>
        </w:rPr>
        <w:t xml:space="preserve"> implementation, and </w:t>
      </w:r>
      <w:r w:rsidRPr="0008564C">
        <w:rPr>
          <w:rStyle w:val="Emphasis"/>
          <w:highlight w:val="cyan"/>
        </w:rPr>
        <w:t>immigration</w:t>
      </w:r>
      <w:r w:rsidRPr="00CD1D87">
        <w:rPr>
          <w:sz w:val="16"/>
        </w:rPr>
        <w:t xml:space="preserve"> enforcement.</w:t>
      </w:r>
    </w:p>
    <w:p w14:paraId="22BF37AA" w14:textId="77777777" w:rsidR="00CF683B" w:rsidRPr="00CD1D87" w:rsidRDefault="00CF683B" w:rsidP="00CF683B">
      <w:pPr>
        <w:rPr>
          <w:sz w:val="16"/>
        </w:rPr>
      </w:pPr>
      <w:r w:rsidRPr="00CD1D87">
        <w:rPr>
          <w:rStyle w:val="StyleUnderline"/>
        </w:rPr>
        <w:t>Consider</w:t>
      </w:r>
      <w:r w:rsidRPr="00CD1D87">
        <w:rPr>
          <w:sz w:val="16"/>
        </w:rPr>
        <w:t xml:space="preserve"> the </w:t>
      </w:r>
      <w:r w:rsidRPr="0008564C">
        <w:rPr>
          <w:rStyle w:val="Emphasis"/>
          <w:highlight w:val="cyan"/>
        </w:rPr>
        <w:t>cascading failures</w:t>
      </w:r>
      <w:r w:rsidRPr="00CD1D87">
        <w:rPr>
          <w:sz w:val="16"/>
        </w:rPr>
        <w:t xml:space="preserve"> </w:t>
      </w:r>
      <w:r w:rsidRPr="00CD1D87">
        <w:rPr>
          <w:rStyle w:val="StyleUnderline"/>
        </w:rPr>
        <w:t xml:space="preserve">we’ve witnessed in </w:t>
      </w:r>
      <w:r w:rsidRPr="00CD1D87">
        <w:rPr>
          <w:rStyle w:val="Emphasis"/>
        </w:rPr>
        <w:t>critical infrastructure</w:t>
      </w:r>
      <w:r w:rsidRPr="00CD1D87">
        <w:rPr>
          <w:rStyle w:val="StyleUnderline"/>
        </w:rPr>
        <w:t xml:space="preserve"> oversight</w:t>
      </w:r>
      <w:r w:rsidRPr="00CD1D87">
        <w:rPr>
          <w:sz w:val="16"/>
        </w:rPr>
        <w:t xml:space="preserve">. The Federal Aviation Administration’s delayed response to alarming air traffic controller shortages exemplifies how centralized control can impair timely action. Despite years of internal warnings from technical experts, political appointees delayed implementing recommended staffing reforms. This pattern repeated itself with the East Palestine train derailment, where regulatory capture and centralized decision-making diluted safety standards that independent regulators had long advocated. These weren’t failures of individual leadership but predictable outcomes of a governance model that subordinates expertise to hierarchical control. More generally, a </w:t>
      </w:r>
      <w:r w:rsidRPr="00CD1D87">
        <w:rPr>
          <w:rStyle w:val="StyleUnderline"/>
        </w:rPr>
        <w:t xml:space="preserve">massive </w:t>
      </w:r>
      <w:r w:rsidRPr="0008564C">
        <w:rPr>
          <w:rStyle w:val="StyleUnderline"/>
          <w:highlight w:val="cyan"/>
        </w:rPr>
        <w:t>reduction in exec</w:t>
      </w:r>
      <w:r w:rsidRPr="00CD1D87">
        <w:rPr>
          <w:rStyle w:val="StyleUnderline"/>
        </w:rPr>
        <w:t xml:space="preserve">utive </w:t>
      </w:r>
      <w:r w:rsidRPr="0008564C">
        <w:rPr>
          <w:rStyle w:val="StyleUnderline"/>
          <w:highlight w:val="cyan"/>
        </w:rPr>
        <w:t>branch staff</w:t>
      </w:r>
      <w:r w:rsidRPr="00CD1D87">
        <w:rPr>
          <w:rStyle w:val="StyleUnderline"/>
        </w:rPr>
        <w:t xml:space="preserve"> does </w:t>
      </w:r>
      <w:r w:rsidRPr="0008564C">
        <w:rPr>
          <w:rStyle w:val="StyleUnderline"/>
          <w:highlight w:val="cyan"/>
        </w:rPr>
        <w:t>not bode well for</w:t>
      </w:r>
      <w:r w:rsidRPr="00CD1D87">
        <w:rPr>
          <w:rStyle w:val="StyleUnderline"/>
        </w:rPr>
        <w:t xml:space="preserve"> the </w:t>
      </w:r>
      <w:r w:rsidRPr="0008564C">
        <w:rPr>
          <w:rStyle w:val="StyleUnderline"/>
          <w:highlight w:val="cyan"/>
        </w:rPr>
        <w:t>ability</w:t>
      </w:r>
      <w:r w:rsidRPr="00CD1D87">
        <w:rPr>
          <w:rStyle w:val="StyleUnderline"/>
        </w:rPr>
        <w:t xml:space="preserve"> of the federal government t</w:t>
      </w:r>
      <w:r w:rsidRPr="0008564C">
        <w:rPr>
          <w:rStyle w:val="StyleUnderline"/>
          <w:highlight w:val="cyan"/>
        </w:rPr>
        <w:t>o efficiently</w:t>
      </w:r>
      <w:r w:rsidRPr="00CD1D87">
        <w:rPr>
          <w:rStyle w:val="StyleUnderline"/>
        </w:rPr>
        <w:t xml:space="preserve"> and sufficiently </w:t>
      </w:r>
      <w:r w:rsidRPr="0008564C">
        <w:rPr>
          <w:rStyle w:val="StyleUnderline"/>
          <w:highlight w:val="cyan"/>
        </w:rPr>
        <w:t>respond to threats</w:t>
      </w:r>
      <w:r w:rsidRPr="00CD1D87">
        <w:rPr>
          <w:rStyle w:val="StyleUnderline"/>
        </w:rPr>
        <w:t xml:space="preserve"> to public well-being</w:t>
      </w:r>
      <w:r w:rsidRPr="00CD1D87">
        <w:rPr>
          <w:sz w:val="16"/>
        </w:rPr>
        <w:t xml:space="preserve">. As Andrew Rudalevige, a political scientist at Bowdoin, relayed to The New York Times: </w:t>
      </w:r>
    </w:p>
    <w:p w14:paraId="1CC74C6D" w14:textId="77777777" w:rsidR="00CF683B" w:rsidRPr="00CD1D87" w:rsidRDefault="00CF683B" w:rsidP="00CF683B">
      <w:pPr>
        <w:ind w:left="720"/>
        <w:rPr>
          <w:sz w:val="16"/>
        </w:rPr>
      </w:pPr>
      <w:r w:rsidRPr="00CD1D87">
        <w:rPr>
          <w:sz w:val="16"/>
        </w:rPr>
        <w:t>The damage caused to governmental expertise and simple competence could be long lasting. Firing probationary workers en masse may reduce the government employment headcount, slightly, but it also purged those most likely to bring the freshest view and most up-to-date skills to government service, while souring them on that service.</w:t>
      </w:r>
    </w:p>
    <w:p w14:paraId="24CBB902" w14:textId="77777777" w:rsidR="00CF683B" w:rsidRPr="00CD1D87" w:rsidRDefault="00CF683B" w:rsidP="00CF683B">
      <w:pPr>
        <w:rPr>
          <w:sz w:val="16"/>
        </w:rPr>
      </w:pPr>
      <w:r w:rsidRPr="00CD1D87">
        <w:rPr>
          <w:sz w:val="16"/>
        </w:rPr>
        <w:t>Similarly, troubling patterns emerge in how executive agencies handle fundamental rights. The due process failures in immigration proceedings stem directly from the executive branch’s ability to reshape entire enforcement apparatuses without meaningful checks. When presidents can unilaterally reconstruct agency priorities—as we’ve seen with abrupt shifts in enforcement targeting, detention policies, and asylum procedures—the consistent application of law gives way to political expediency. These compromises of fundamental rights aren’t bugs but features of a system that concentrates too much authority in a single elected official with incentives that often diverge from safeguarding individual liberties.</w:t>
      </w:r>
    </w:p>
    <w:p w14:paraId="3685392D" w14:textId="77777777" w:rsidR="00CF683B" w:rsidRPr="00CD1D87" w:rsidRDefault="00CF683B" w:rsidP="00CF683B">
      <w:pPr>
        <w:rPr>
          <w:sz w:val="16"/>
        </w:rPr>
      </w:pPr>
      <w:r w:rsidRPr="00CD1D87">
        <w:rPr>
          <w:sz w:val="16"/>
        </w:rPr>
        <w:t xml:space="preserve">What these cases highlight is that the unitary executive theory fails to address a fundamental requirement of democratic governance: institutional capacity to deliver results that serve the public good while protecting core rights. A governance model focused solely on hierarchical control without equal attention to expertise, deliberation, and institutional knowledge may consolidate authority without improving outcomes. Historical experience suggests that </w:t>
      </w:r>
      <w:r w:rsidRPr="00CD1D87">
        <w:rPr>
          <w:rStyle w:val="StyleUnderline"/>
        </w:rPr>
        <w:t>effective governance emerges not from concentration of power but from thoughtfully designed systems</w:t>
      </w:r>
      <w:r w:rsidRPr="00CD1D87">
        <w:rPr>
          <w:sz w:val="16"/>
        </w:rPr>
        <w:t xml:space="preserve"> that balance democratic accountability with professional expertise, rapid response capabilities with careful deliberation, and centralized coordination with distributed implementation.</w:t>
      </w:r>
    </w:p>
    <w:p w14:paraId="2FEF36B6" w14:textId="77777777" w:rsidR="00CF683B" w:rsidRDefault="00CF683B" w:rsidP="00CF683B"/>
    <w:p w14:paraId="0712A2E9" w14:textId="77777777" w:rsidR="00CF683B" w:rsidRPr="00BA2661" w:rsidRDefault="00CF683B" w:rsidP="00CF683B">
      <w:pPr>
        <w:pStyle w:val="Heading4"/>
      </w:pPr>
      <w:r>
        <w:t xml:space="preserve">6. None of their impacts have </w:t>
      </w:r>
      <w:r>
        <w:rPr>
          <w:u w:val="single"/>
        </w:rPr>
        <w:t>terminals</w:t>
      </w:r>
      <w:r>
        <w:t>. We get new answers when they read them.</w:t>
      </w:r>
    </w:p>
    <w:p w14:paraId="7100805C" w14:textId="77777777" w:rsidR="00CF683B" w:rsidRDefault="00CF683B" w:rsidP="00CF683B">
      <w:pPr>
        <w:pStyle w:val="Heading3"/>
      </w:pPr>
      <w:r>
        <w:t>--AT: Sherk---1AR</w:t>
      </w:r>
    </w:p>
    <w:p w14:paraId="3B4940B5" w14:textId="77777777" w:rsidR="00CF683B" w:rsidRPr="003C69E7" w:rsidRDefault="00CF683B" w:rsidP="00CF683B">
      <w:pPr>
        <w:pStyle w:val="Heading4"/>
      </w:pPr>
      <w:r>
        <w:t xml:space="preserve">Sherk is a </w:t>
      </w:r>
      <w:r w:rsidRPr="00E2194B">
        <w:t>genuinely evil guy</w:t>
      </w:r>
      <w:r w:rsidRPr="003C69E7">
        <w:t>.</w:t>
      </w:r>
    </w:p>
    <w:p w14:paraId="04444031" w14:textId="77777777" w:rsidR="00CF683B" w:rsidRPr="00832349" w:rsidRDefault="00CF683B" w:rsidP="00CF683B">
      <w:r>
        <w:t xml:space="preserve">J. Edward </w:t>
      </w:r>
      <w:r w:rsidRPr="005578E0">
        <w:rPr>
          <w:rStyle w:val="Style13ptBold"/>
        </w:rPr>
        <w:t>Kellough 25</w:t>
      </w:r>
      <w:r>
        <w:t xml:space="preserve">. Professor of public administration and policy at the University of Georgia, Ph.D. from Miami University. "The Fragility of Merit: Erosion of the Foundation of Public Service Under Trump." </w:t>
      </w:r>
      <w:r w:rsidRPr="005578E0">
        <w:rPr>
          <w:i/>
          <w:iCs/>
        </w:rPr>
        <w:t>Review of Public Personnel Administration</w:t>
      </w:r>
      <w:r>
        <w:t>," 45(1), 20.</w:t>
      </w:r>
    </w:p>
    <w:p w14:paraId="495F4282" w14:textId="77777777" w:rsidR="00CF683B" w:rsidRDefault="00CF683B" w:rsidP="00CF683B">
      <w:pPr>
        <w:rPr>
          <w:sz w:val="16"/>
        </w:rPr>
      </w:pPr>
      <w:r w:rsidRPr="003C69E7">
        <w:rPr>
          <w:sz w:val="16"/>
        </w:rPr>
        <w:t xml:space="preserve">Today, </w:t>
      </w:r>
      <w:r w:rsidRPr="00A83D36">
        <w:rPr>
          <w:rStyle w:val="StyleUnderline"/>
        </w:rPr>
        <w:t xml:space="preserve">that agreement is </w:t>
      </w:r>
      <w:r w:rsidRPr="00A83D36">
        <w:rPr>
          <w:rStyle w:val="Emphasis"/>
        </w:rPr>
        <w:t>threatened</w:t>
      </w:r>
      <w:r w:rsidRPr="00A83D36">
        <w:rPr>
          <w:rStyle w:val="StyleUnderline"/>
        </w:rPr>
        <w:t xml:space="preserve"> by</w:t>
      </w:r>
      <w:r w:rsidRPr="003C69E7">
        <w:rPr>
          <w:sz w:val="16"/>
        </w:rPr>
        <w:t xml:space="preserve"> a politicians and </w:t>
      </w:r>
      <w:r w:rsidRPr="00A83D36">
        <w:rPr>
          <w:rStyle w:val="Emphasis"/>
          <w:highlight w:val="cyan"/>
        </w:rPr>
        <w:t>conservative</w:t>
      </w:r>
      <w:r w:rsidRPr="003C69E7">
        <w:rPr>
          <w:sz w:val="16"/>
        </w:rPr>
        <w:t xml:space="preserve"> policy and legal </w:t>
      </w:r>
      <w:r w:rsidRPr="00A83D36">
        <w:rPr>
          <w:rStyle w:val="StyleUnderline"/>
          <w:highlight w:val="cyan"/>
        </w:rPr>
        <w:t>scholar</w:t>
      </w:r>
      <w:r w:rsidRPr="00A83D36">
        <w:rPr>
          <w:rStyle w:val="StyleUnderline"/>
        </w:rPr>
        <w:t>s</w:t>
      </w:r>
      <w:r w:rsidRPr="003C69E7">
        <w:rPr>
          <w:sz w:val="16"/>
        </w:rPr>
        <w:t xml:space="preserve"> dedicated to changes that will overturn core aspects of the merit system. Examples of their views are found in statements and policy papers from the Heritage Foundation (2017; Muhlhausen 2017a, 2017b) and in the writings of analysts such as Philip K. Howard (2017). </w:t>
      </w:r>
      <w:r w:rsidRPr="003C69E7">
        <w:rPr>
          <w:rStyle w:val="Emphasis"/>
        </w:rPr>
        <w:t xml:space="preserve">James </w:t>
      </w:r>
      <w:r w:rsidRPr="003C69E7">
        <w:rPr>
          <w:rStyle w:val="Emphasis"/>
          <w:highlight w:val="cyan"/>
        </w:rPr>
        <w:t>Sherk</w:t>
      </w:r>
      <w:r w:rsidRPr="003C69E7">
        <w:rPr>
          <w:rStyle w:val="StyleUnderline"/>
          <w:highlight w:val="cyan"/>
        </w:rPr>
        <w:t>, of</w:t>
      </w:r>
      <w:r w:rsidRPr="003C69E7">
        <w:rPr>
          <w:rStyle w:val="StyleUnderline"/>
        </w:rPr>
        <w:t xml:space="preserve"> the </w:t>
      </w:r>
      <w:r w:rsidRPr="003C69E7">
        <w:rPr>
          <w:rStyle w:val="Emphasis"/>
          <w:highlight w:val="cyan"/>
        </w:rPr>
        <w:t>Heritage</w:t>
      </w:r>
      <w:r w:rsidRPr="003C69E7">
        <w:rPr>
          <w:rStyle w:val="Emphasis"/>
        </w:rPr>
        <w:t xml:space="preserve"> Foundation</w:t>
      </w:r>
      <w:r w:rsidRPr="003C69E7">
        <w:rPr>
          <w:sz w:val="16"/>
        </w:rPr>
        <w:t xml:space="preserve"> and later the America First Policy Institute, </w:t>
      </w:r>
      <w:r w:rsidRPr="003C69E7">
        <w:rPr>
          <w:rStyle w:val="StyleUnderline"/>
        </w:rPr>
        <w:t>is a</w:t>
      </w:r>
      <w:r w:rsidRPr="003C69E7">
        <w:rPr>
          <w:sz w:val="16"/>
        </w:rPr>
        <w:t xml:space="preserve">nother </w:t>
      </w:r>
      <w:r w:rsidRPr="00E2194B">
        <w:rPr>
          <w:rStyle w:val="StyleUnderline"/>
        </w:rPr>
        <w:t>forceful</w:t>
      </w:r>
      <w:r w:rsidRPr="003C69E7">
        <w:rPr>
          <w:sz w:val="16"/>
        </w:rPr>
        <w:t xml:space="preserve"> and articulate </w:t>
      </w:r>
      <w:r w:rsidRPr="003C69E7">
        <w:rPr>
          <w:rStyle w:val="StyleUnderline"/>
        </w:rPr>
        <w:t xml:space="preserve">spokesperson for these views. Sherk </w:t>
      </w:r>
      <w:r w:rsidRPr="003C69E7">
        <w:rPr>
          <w:rStyle w:val="Emphasis"/>
          <w:highlight w:val="cyan"/>
        </w:rPr>
        <w:t>served</w:t>
      </w:r>
      <w:r w:rsidRPr="003C69E7">
        <w:rPr>
          <w:rStyle w:val="StyleUnderline"/>
          <w:highlight w:val="cyan"/>
        </w:rPr>
        <w:t xml:space="preserve"> in the </w:t>
      </w:r>
      <w:r w:rsidRPr="003C69E7">
        <w:rPr>
          <w:rStyle w:val="Emphasis"/>
        </w:rPr>
        <w:t xml:space="preserve">Trump </w:t>
      </w:r>
      <w:r w:rsidRPr="003C69E7">
        <w:rPr>
          <w:rStyle w:val="Emphasis"/>
          <w:highlight w:val="cyan"/>
        </w:rPr>
        <w:t>Administration</w:t>
      </w:r>
      <w:r w:rsidRPr="003C69E7">
        <w:rPr>
          <w:sz w:val="16"/>
        </w:rPr>
        <w:t xml:space="preserve"> on the White House Domestic Policy Council </w:t>
      </w:r>
      <w:r w:rsidRPr="003C69E7">
        <w:rPr>
          <w:rStyle w:val="StyleUnderline"/>
        </w:rPr>
        <w:t>and advocated</w:t>
      </w:r>
      <w:r w:rsidRPr="003C69E7">
        <w:rPr>
          <w:sz w:val="16"/>
        </w:rPr>
        <w:t xml:space="preserve"> in carefully argued essays </w:t>
      </w:r>
      <w:r w:rsidRPr="00E2194B">
        <w:rPr>
          <w:rStyle w:val="StyleUnderline"/>
        </w:rPr>
        <w:t>for</w:t>
      </w:r>
      <w:r w:rsidRPr="003C69E7">
        <w:rPr>
          <w:sz w:val="16"/>
        </w:rPr>
        <w:t xml:space="preserve"> reforms to make </w:t>
      </w:r>
      <w:r w:rsidRPr="00E2194B">
        <w:rPr>
          <w:rStyle w:val="StyleUnderline"/>
        </w:rPr>
        <w:t xml:space="preserve">the </w:t>
      </w:r>
      <w:r w:rsidRPr="00E2194B">
        <w:rPr>
          <w:rStyle w:val="Emphasis"/>
        </w:rPr>
        <w:t>dismissal</w:t>
      </w:r>
      <w:r w:rsidRPr="00E2194B">
        <w:rPr>
          <w:rStyle w:val="StyleUnderline"/>
        </w:rPr>
        <w:t xml:space="preserve"> of federal</w:t>
      </w:r>
      <w:r w:rsidRPr="003C69E7">
        <w:rPr>
          <w:sz w:val="16"/>
        </w:rPr>
        <w:t xml:space="preserve"> workers easier and for the implementation of Schedule F (see, e.g., a statement on these positions in Sherk, 2021). </w:t>
      </w:r>
      <w:r w:rsidRPr="003C69E7">
        <w:rPr>
          <w:rStyle w:val="StyleUnderline"/>
          <w:highlight w:val="cyan"/>
        </w:rPr>
        <w:t xml:space="preserve">Sherk was the </w:t>
      </w:r>
      <w:r w:rsidRPr="003C69E7">
        <w:rPr>
          <w:rStyle w:val="Emphasis"/>
          <w:highlight w:val="cyan"/>
        </w:rPr>
        <w:t>architect</w:t>
      </w:r>
      <w:r w:rsidRPr="003C69E7">
        <w:rPr>
          <w:rStyle w:val="StyleUnderline"/>
          <w:highlight w:val="cyan"/>
        </w:rPr>
        <w:t xml:space="preserve"> of</w:t>
      </w:r>
      <w:r w:rsidRPr="003C69E7">
        <w:rPr>
          <w:sz w:val="16"/>
        </w:rPr>
        <w:t xml:space="preserve"> President Trump’s Executive orders of May 25, 2018, and of the President’s Executive Order establishing </w:t>
      </w:r>
      <w:r w:rsidRPr="003C69E7">
        <w:rPr>
          <w:rStyle w:val="Emphasis"/>
          <w:highlight w:val="cyan"/>
        </w:rPr>
        <w:t>Schedule F</w:t>
      </w:r>
      <w:r w:rsidRPr="003C69E7">
        <w:rPr>
          <w:sz w:val="16"/>
        </w:rPr>
        <w:t xml:space="preserve"> (Sherk, 2022).</w:t>
      </w:r>
    </w:p>
    <w:p w14:paraId="66876398" w14:textId="77777777" w:rsidR="00CF683B" w:rsidRPr="00E41E66" w:rsidRDefault="00CF683B" w:rsidP="00CF683B">
      <w:pPr>
        <w:pStyle w:val="Heading4"/>
      </w:pPr>
      <w:r>
        <w:t xml:space="preserve">Litigation turn. Costly grievance filings and compensation claims are inevitable. </w:t>
      </w:r>
    </w:p>
    <w:p w14:paraId="7304AD69" w14:textId="77777777" w:rsidR="00CF683B" w:rsidRDefault="00CF683B" w:rsidP="00CF683B">
      <w:r w:rsidRPr="00E41E66">
        <w:rPr>
          <w:rStyle w:val="Style13ptBold"/>
        </w:rPr>
        <w:t>Smalley 25</w:t>
      </w:r>
      <w:r>
        <w:t xml:space="preserve">. </w:t>
      </w:r>
      <w:r w:rsidRPr="00E41E66">
        <w:t>Colin Smalley</w:t>
      </w:r>
      <w:r>
        <w:t xml:space="preserve">, </w:t>
      </w:r>
      <w:r w:rsidRPr="00E41E66">
        <w:t>president of IFPTE Local 777 in Chicago at the Army Corps of Engineers</w:t>
      </w:r>
      <w:r>
        <w:t xml:space="preserve">. </w:t>
      </w:r>
      <w:r w:rsidRPr="00E41E66">
        <w:t>5</w:t>
      </w:r>
      <w:r>
        <w:t>/</w:t>
      </w:r>
      <w:r w:rsidRPr="00E41E66">
        <w:t>8</w:t>
      </w:r>
      <w:r>
        <w:t>/</w:t>
      </w:r>
      <w:r w:rsidRPr="00E41E66">
        <w:t>2025</w:t>
      </w:r>
      <w:r>
        <w:t>.</w:t>
      </w:r>
      <w:r w:rsidRPr="00E41E66">
        <w:t xml:space="preserve"> "How </w:t>
      </w:r>
      <w:r w:rsidRPr="00EA56D6">
        <w:rPr>
          <w:rStyle w:val="StyleUnderline"/>
          <w:highlight w:val="yellow"/>
        </w:rPr>
        <w:t xml:space="preserve">Federal Workers Without a Union Can </w:t>
      </w:r>
      <w:r w:rsidRPr="00EA56D6">
        <w:rPr>
          <w:rStyle w:val="Emphasis"/>
          <w:highlight w:val="yellow"/>
        </w:rPr>
        <w:t>Still Act Like a Union</w:t>
      </w:r>
      <w:r>
        <w:t>.</w:t>
      </w:r>
      <w:r w:rsidRPr="00E41E66">
        <w:t>" Labor Notes</w:t>
      </w:r>
      <w:r>
        <w:t>.</w:t>
      </w:r>
      <w:r w:rsidRPr="00E41E66">
        <w:t xml:space="preserve"> https://labornotes.org/blogs/2025/05/how-federal-workers-without-union-can-still-act-union</w:t>
      </w:r>
      <w:r>
        <w:t xml:space="preserve">. KL </w:t>
      </w:r>
    </w:p>
    <w:p w14:paraId="157D8444" w14:textId="77777777" w:rsidR="00CF683B" w:rsidRDefault="00CF683B" w:rsidP="00CF683B">
      <w:pPr>
        <w:rPr>
          <w:sz w:val="16"/>
        </w:rPr>
      </w:pPr>
      <w:r w:rsidRPr="00E41E66">
        <w:rPr>
          <w:rStyle w:val="Emphasis"/>
          <w:highlight w:val="yellow"/>
        </w:rPr>
        <w:t>File grievances</w:t>
      </w:r>
      <w:r w:rsidRPr="00715E32">
        <w:rPr>
          <w:sz w:val="16"/>
        </w:rPr>
        <w:t xml:space="preserve">: File administrative grievances according to agency guidance. Where possible, utilize </w:t>
      </w:r>
      <w:r w:rsidRPr="00E41E66">
        <w:rPr>
          <w:rStyle w:val="StyleUnderline"/>
          <w:highlight w:val="yellow"/>
        </w:rPr>
        <w:t>agency alternate dispute res</w:t>
      </w:r>
      <w:r w:rsidRPr="00E41E66">
        <w:rPr>
          <w:rStyle w:val="StyleUnderline"/>
        </w:rPr>
        <w:t xml:space="preserve">olution </w:t>
      </w:r>
      <w:r w:rsidRPr="00E41E66">
        <w:rPr>
          <w:rStyle w:val="StyleUnderline"/>
          <w:highlight w:val="yellow"/>
        </w:rPr>
        <w:t>processes</w:t>
      </w:r>
      <w:r w:rsidRPr="00715E32">
        <w:rPr>
          <w:sz w:val="16"/>
        </w:rPr>
        <w:t xml:space="preserve"> to </w:t>
      </w:r>
      <w:r w:rsidRPr="00E41E66">
        <w:rPr>
          <w:rStyle w:val="StyleUnderline"/>
          <w:highlight w:val="yellow"/>
        </w:rPr>
        <w:t>insert mediation, arbitration, and third-party</w:t>
      </w:r>
      <w:r w:rsidRPr="00E41E66">
        <w:rPr>
          <w:rStyle w:val="StyleUnderline"/>
        </w:rPr>
        <w:t xml:space="preserve"> fact-finding into the mix. </w:t>
      </w:r>
      <w:r w:rsidRPr="00E41E66">
        <w:rPr>
          <w:rStyle w:val="StyleUnderline"/>
          <w:highlight w:val="yellow"/>
        </w:rPr>
        <w:t>Most agencies</w:t>
      </w:r>
      <w:r w:rsidRPr="00E41E66">
        <w:rPr>
          <w:rStyle w:val="StyleUnderline"/>
        </w:rPr>
        <w:t xml:space="preserve"> will </w:t>
      </w:r>
      <w:r w:rsidRPr="00E41E66">
        <w:rPr>
          <w:rStyle w:val="StyleUnderline"/>
          <w:highlight w:val="yellow"/>
        </w:rPr>
        <w:t>have</w:t>
      </w:r>
      <w:r w:rsidRPr="00E41E66">
        <w:rPr>
          <w:rStyle w:val="StyleUnderline"/>
        </w:rPr>
        <w:t xml:space="preserve"> such </w:t>
      </w:r>
      <w:r w:rsidRPr="00E41E66">
        <w:rPr>
          <w:rStyle w:val="StyleUnderline"/>
          <w:highlight w:val="yellow"/>
        </w:rPr>
        <w:t>a process, and</w:t>
      </w:r>
      <w:r w:rsidRPr="00E41E66">
        <w:rPr>
          <w:rStyle w:val="StyleUnderline"/>
        </w:rPr>
        <w:t xml:space="preserve"> many </w:t>
      </w:r>
      <w:r w:rsidRPr="00E41E66">
        <w:rPr>
          <w:rStyle w:val="StyleUnderline"/>
          <w:highlight w:val="yellow"/>
        </w:rPr>
        <w:t>provide a right to a rep</w:t>
      </w:r>
      <w:r w:rsidRPr="00E41E66">
        <w:rPr>
          <w:rStyle w:val="StyleUnderline"/>
        </w:rPr>
        <w:t xml:space="preserve">resentative </w:t>
      </w:r>
      <w:r w:rsidRPr="00E41E66">
        <w:rPr>
          <w:rStyle w:val="StyleUnderline"/>
          <w:highlight w:val="yellow"/>
        </w:rPr>
        <w:t xml:space="preserve">on </w:t>
      </w:r>
      <w:r w:rsidRPr="00E41E66">
        <w:rPr>
          <w:rStyle w:val="Emphasis"/>
          <w:highlight w:val="yellow"/>
        </w:rPr>
        <w:t>official time</w:t>
      </w:r>
      <w:r w:rsidRPr="00715E32">
        <w:rPr>
          <w:sz w:val="16"/>
        </w:rPr>
        <w:t>. (</w:t>
      </w:r>
      <w:r w:rsidRPr="00E41E66">
        <w:rPr>
          <w:rStyle w:val="StyleUnderline"/>
          <w:highlight w:val="yellow"/>
        </w:rPr>
        <w:t>See</w:t>
      </w:r>
      <w:r w:rsidRPr="00E41E66">
        <w:rPr>
          <w:rStyle w:val="StyleUnderline"/>
        </w:rPr>
        <w:t xml:space="preserve"> for example, </w:t>
      </w:r>
      <w:r w:rsidRPr="00E41E66">
        <w:rPr>
          <w:rStyle w:val="StyleUnderline"/>
          <w:highlight w:val="yellow"/>
        </w:rPr>
        <w:t xml:space="preserve">the </w:t>
      </w:r>
      <w:r w:rsidRPr="00E41E66">
        <w:rPr>
          <w:rStyle w:val="Emphasis"/>
          <w:highlight w:val="yellow"/>
        </w:rPr>
        <w:t>DOD</w:t>
      </w:r>
      <w:r w:rsidRPr="00E41E66">
        <w:rPr>
          <w:rStyle w:val="StyleUnderline"/>
          <w:highlight w:val="yellow"/>
        </w:rPr>
        <w:t xml:space="preserve">, </w:t>
      </w:r>
      <w:r w:rsidRPr="00E41E66">
        <w:rPr>
          <w:rStyle w:val="Emphasis"/>
          <w:highlight w:val="yellow"/>
        </w:rPr>
        <w:t>VA</w:t>
      </w:r>
      <w:r w:rsidRPr="00E41E66">
        <w:rPr>
          <w:rStyle w:val="StyleUnderline"/>
          <w:highlight w:val="yellow"/>
        </w:rPr>
        <w:t xml:space="preserve">, and </w:t>
      </w:r>
      <w:r w:rsidRPr="00E41E66">
        <w:rPr>
          <w:rStyle w:val="Emphasis"/>
          <w:highlight w:val="yellow"/>
        </w:rPr>
        <w:t>USDA</w:t>
      </w:r>
      <w:r w:rsidRPr="00715E32">
        <w:rPr>
          <w:sz w:val="16"/>
        </w:rPr>
        <w:t xml:space="preserve"> </w:t>
      </w:r>
      <w:r w:rsidRPr="00E41E66">
        <w:rPr>
          <w:rStyle w:val="StyleUnderline"/>
        </w:rPr>
        <w:t>policies</w:t>
      </w:r>
      <w:r w:rsidRPr="00715E32">
        <w:rPr>
          <w:sz w:val="16"/>
        </w:rPr>
        <w:t>.)</w:t>
      </w:r>
    </w:p>
    <w:p w14:paraId="0B47E692" w14:textId="77777777" w:rsidR="00CF683B" w:rsidRPr="005E6446" w:rsidRDefault="00CF683B" w:rsidP="00CF683B">
      <w:pPr>
        <w:rPr>
          <w:sz w:val="16"/>
        </w:rPr>
      </w:pPr>
      <w:r w:rsidRPr="005E6446">
        <w:rPr>
          <w:sz w:val="16"/>
        </w:rPr>
        <w:t>Defend targeted co-workers: Respond to discipline and adverse actions and then appeal them as necessary. The regulations allow for the “release” of the employee’s representative, so this should be official time or worst case, an entitlement of the representative to take leave.</w:t>
      </w:r>
    </w:p>
    <w:p w14:paraId="6065158D" w14:textId="77777777" w:rsidR="00CF683B" w:rsidRPr="005E6446" w:rsidRDefault="00CF683B" w:rsidP="00CF683B">
      <w:pPr>
        <w:rPr>
          <w:sz w:val="16"/>
        </w:rPr>
      </w:pPr>
      <w:r w:rsidRPr="005E6446">
        <w:rPr>
          <w:sz w:val="16"/>
        </w:rPr>
        <w:t>Get that money: File claims when a worker has been misclassified or denied overtime under the Fair Labor Standards Act. Representatives must be “released” from their normal duties.</w:t>
      </w:r>
    </w:p>
    <w:p w14:paraId="20F8AA00" w14:textId="77777777" w:rsidR="00CF683B" w:rsidRPr="005E6446" w:rsidRDefault="00CF683B" w:rsidP="00CF683B">
      <w:pPr>
        <w:rPr>
          <w:sz w:val="16"/>
        </w:rPr>
      </w:pPr>
      <w:r w:rsidRPr="005E6446">
        <w:rPr>
          <w:rStyle w:val="StyleUnderline"/>
        </w:rPr>
        <w:t xml:space="preserve">Help workers who get hurt: </w:t>
      </w:r>
      <w:r w:rsidRPr="005E6446">
        <w:rPr>
          <w:rStyle w:val="StyleUnderline"/>
          <w:highlight w:val="yellow"/>
        </w:rPr>
        <w:t>File</w:t>
      </w:r>
      <w:r w:rsidRPr="005E6446">
        <w:rPr>
          <w:sz w:val="16"/>
        </w:rPr>
        <w:t xml:space="preserve"> appeals when a </w:t>
      </w:r>
      <w:r w:rsidRPr="005E6446">
        <w:rPr>
          <w:rStyle w:val="Emphasis"/>
          <w:highlight w:val="yellow"/>
        </w:rPr>
        <w:t>workers’ compensation claim</w:t>
      </w:r>
      <w:r w:rsidRPr="005E6446">
        <w:rPr>
          <w:sz w:val="16"/>
        </w:rPr>
        <w:t xml:space="preserve"> is improperly denied. Union representatives are explicitly allowed, and the regulations do not rely on the Federal Service Labor-Management Relations Statute or its defined terms.</w:t>
      </w:r>
    </w:p>
    <w:p w14:paraId="7E9E8B6D" w14:textId="77777777" w:rsidR="00CF683B" w:rsidRDefault="00CF683B" w:rsidP="00CF683B">
      <w:pPr>
        <w:pStyle w:val="Heading4"/>
      </w:pPr>
      <w:r>
        <w:t xml:space="preserve">Unions reduce them. </w:t>
      </w:r>
      <w:r w:rsidRPr="00BE79AD">
        <w:rPr>
          <w:b w:val="0"/>
          <w:bCs/>
        </w:rPr>
        <w:t>AND improve service delivery.</w:t>
      </w:r>
    </w:p>
    <w:p w14:paraId="2357D51A" w14:textId="77777777" w:rsidR="00CF683B" w:rsidRPr="005E6446" w:rsidRDefault="00CF683B" w:rsidP="00CF683B">
      <w:r w:rsidRPr="005E6446">
        <w:rPr>
          <w:rStyle w:val="Style13ptBold"/>
        </w:rPr>
        <w:t>AFGE 16</w:t>
      </w:r>
      <w:r w:rsidRPr="005E6446">
        <w:t xml:space="preserve">. </w:t>
      </w:r>
      <w:r>
        <w:t>American Federation of Government Employees</w:t>
      </w:r>
      <w:r w:rsidRPr="005E6446">
        <w:t>. “</w:t>
      </w:r>
      <w:r>
        <w:t>Official Time: Time Well Spent</w:t>
      </w:r>
      <w:r w:rsidRPr="005E6446">
        <w:t>.” https://www.afge.org/globalassets/documents/official-time/official-time---time-well-spent-booklet.pdf. KL</w:t>
      </w:r>
    </w:p>
    <w:p w14:paraId="7B970DB3" w14:textId="77777777" w:rsidR="00CF683B" w:rsidRPr="005E6446" w:rsidRDefault="00CF683B" w:rsidP="00CF683B">
      <w:pPr>
        <w:rPr>
          <w:sz w:val="16"/>
        </w:rPr>
      </w:pPr>
      <w:r w:rsidRPr="005E6446">
        <w:rPr>
          <w:sz w:val="16"/>
        </w:rPr>
        <w:t xml:space="preserve">Managers and </w:t>
      </w:r>
      <w:r w:rsidRPr="005E6446">
        <w:rPr>
          <w:rStyle w:val="StyleUnderline"/>
          <w:highlight w:val="yellow"/>
        </w:rPr>
        <w:t>Union</w:t>
      </w:r>
      <w:r w:rsidRPr="005E6446">
        <w:rPr>
          <w:sz w:val="16"/>
        </w:rPr>
        <w:t xml:space="preserve"> Reps Agree: Official Time Works Official time </w:t>
      </w:r>
      <w:r w:rsidRPr="005E6446">
        <w:rPr>
          <w:rStyle w:val="StyleUnderline"/>
          <w:highlight w:val="yellow"/>
        </w:rPr>
        <w:t xml:space="preserve">is a </w:t>
      </w:r>
      <w:r w:rsidRPr="005E6446">
        <w:rPr>
          <w:rStyle w:val="Emphasis"/>
          <w:highlight w:val="yellow"/>
        </w:rPr>
        <w:t>win</w:t>
      </w:r>
      <w:r w:rsidRPr="005E6446">
        <w:rPr>
          <w:rStyle w:val="StyleUnderline"/>
          <w:highlight w:val="yellow"/>
        </w:rPr>
        <w:t xml:space="preserve"> for</w:t>
      </w:r>
      <w:r w:rsidRPr="005E6446">
        <w:rPr>
          <w:rStyle w:val="StyleUnderline"/>
        </w:rPr>
        <w:t xml:space="preserve"> </w:t>
      </w:r>
      <w:r w:rsidRPr="005E6446">
        <w:rPr>
          <w:rStyle w:val="Emphasis"/>
        </w:rPr>
        <w:t>employees</w:t>
      </w:r>
      <w:r w:rsidRPr="005E6446">
        <w:rPr>
          <w:rStyle w:val="StyleUnderline"/>
        </w:rPr>
        <w:t xml:space="preserve">, for </w:t>
      </w:r>
      <w:r w:rsidRPr="005E6446">
        <w:rPr>
          <w:rStyle w:val="Emphasis"/>
          <w:highlight w:val="yellow"/>
        </w:rPr>
        <w:t>agencies</w:t>
      </w:r>
      <w:r w:rsidRPr="005E6446">
        <w:rPr>
          <w:rStyle w:val="StyleUnderline"/>
        </w:rPr>
        <w:t xml:space="preserve">, and for the </w:t>
      </w:r>
      <w:r w:rsidRPr="005E6446">
        <w:rPr>
          <w:rStyle w:val="Emphasis"/>
        </w:rPr>
        <w:t>American public</w:t>
      </w:r>
      <w:r w:rsidRPr="005E6446">
        <w:rPr>
          <w:sz w:val="16"/>
        </w:rPr>
        <w:t xml:space="preserve">. Through official time, employee </w:t>
      </w:r>
      <w:r w:rsidRPr="005E6446">
        <w:rPr>
          <w:rStyle w:val="StyleUnderline"/>
        </w:rPr>
        <w:t xml:space="preserve">representatives and managers have </w:t>
      </w:r>
      <w:r w:rsidRPr="005E6446">
        <w:rPr>
          <w:rStyle w:val="StyleUnderline"/>
          <w:highlight w:val="yellow"/>
        </w:rPr>
        <w:t xml:space="preserve">a </w:t>
      </w:r>
      <w:r w:rsidRPr="005E6446">
        <w:rPr>
          <w:rStyle w:val="Emphasis"/>
          <w:highlight w:val="yellow"/>
        </w:rPr>
        <w:t>forum</w:t>
      </w:r>
      <w:r w:rsidRPr="005E6446">
        <w:rPr>
          <w:rStyle w:val="StyleUnderline"/>
          <w:highlight w:val="yellow"/>
        </w:rPr>
        <w:t xml:space="preserve"> for resolving problems</w:t>
      </w:r>
      <w:r w:rsidRPr="005E6446">
        <w:rPr>
          <w:rStyle w:val="StyleUnderline"/>
        </w:rPr>
        <w:t xml:space="preserve"> </w:t>
      </w:r>
      <w:r w:rsidRPr="005E6446">
        <w:rPr>
          <w:rStyle w:val="Emphasis"/>
        </w:rPr>
        <w:t xml:space="preserve">as </w:t>
      </w:r>
      <w:r w:rsidRPr="005E6446">
        <w:rPr>
          <w:rStyle w:val="Emphasis"/>
          <w:highlight w:val="yellow"/>
        </w:rPr>
        <w:t>early</w:t>
      </w:r>
      <w:r w:rsidRPr="005E6446">
        <w:rPr>
          <w:rStyle w:val="Emphasis"/>
        </w:rPr>
        <w:t xml:space="preserve"> as possible</w:t>
      </w:r>
      <w:r w:rsidRPr="005E6446">
        <w:rPr>
          <w:rStyle w:val="StyleUnderline"/>
        </w:rPr>
        <w:t xml:space="preserve"> </w:t>
      </w:r>
      <w:r w:rsidRPr="005E6446">
        <w:rPr>
          <w:rStyle w:val="StyleUnderline"/>
          <w:highlight w:val="yellow"/>
        </w:rPr>
        <w:t>and</w:t>
      </w:r>
      <w:r w:rsidRPr="005E6446">
        <w:rPr>
          <w:rStyle w:val="StyleUnderline"/>
        </w:rPr>
        <w:t xml:space="preserve"> for negotiating changes at the job site </w:t>
      </w:r>
      <w:r w:rsidRPr="005E6446">
        <w:rPr>
          <w:rStyle w:val="StyleUnderline"/>
          <w:highlight w:val="yellow"/>
        </w:rPr>
        <w:t xml:space="preserve">that improve </w:t>
      </w:r>
      <w:r w:rsidRPr="005E6446">
        <w:rPr>
          <w:rStyle w:val="Emphasis"/>
          <w:highlight w:val="yellow"/>
        </w:rPr>
        <w:t>service delivery</w:t>
      </w:r>
      <w:r w:rsidRPr="005E6446">
        <w:rPr>
          <w:sz w:val="16"/>
        </w:rPr>
        <w:t xml:space="preserve">. Examples of where official time has worked: • </w:t>
      </w:r>
      <w:r w:rsidRPr="005E6446">
        <w:rPr>
          <w:rStyle w:val="StyleUnderline"/>
          <w:highlight w:val="yellow"/>
        </w:rPr>
        <w:t>Union</w:t>
      </w:r>
      <w:r w:rsidRPr="005E6446">
        <w:rPr>
          <w:sz w:val="16"/>
        </w:rPr>
        <w:t xml:space="preserve"> representative</w:t>
      </w:r>
      <w:r w:rsidRPr="005E6446">
        <w:rPr>
          <w:rStyle w:val="StyleUnderline"/>
          <w:highlight w:val="yellow"/>
        </w:rPr>
        <w:t>s</w:t>
      </w:r>
      <w:r w:rsidRPr="005E6446">
        <w:rPr>
          <w:sz w:val="16"/>
        </w:rPr>
        <w:t xml:space="preserve"> used official time to work with management on a new program to </w:t>
      </w:r>
      <w:r w:rsidRPr="005E6446">
        <w:rPr>
          <w:rStyle w:val="StyleUnderline"/>
          <w:highlight w:val="yellow"/>
        </w:rPr>
        <w:t>improve</w:t>
      </w:r>
      <w:r w:rsidRPr="005E6446">
        <w:rPr>
          <w:rStyle w:val="StyleUnderline"/>
        </w:rPr>
        <w:t xml:space="preserve"> the adjudication of compensation claims</w:t>
      </w:r>
      <w:r w:rsidRPr="005E6446">
        <w:rPr>
          <w:sz w:val="16"/>
        </w:rPr>
        <w:t xml:space="preserve"> filed by veterans seeking benefits at the Veterans Benefits Administration’s Regional Office in Houston, Texas; as a result </w:t>
      </w:r>
      <w:r w:rsidRPr="005E6446">
        <w:rPr>
          <w:rStyle w:val="StyleUnderline"/>
        </w:rPr>
        <w:t xml:space="preserve">the </w:t>
      </w:r>
      <w:r w:rsidRPr="005E6446">
        <w:rPr>
          <w:rStyle w:val="Emphasis"/>
          <w:highlight w:val="yellow"/>
        </w:rPr>
        <w:t>accuracy rate</w:t>
      </w:r>
      <w:r w:rsidRPr="005E6446">
        <w:rPr>
          <w:rStyle w:val="StyleUnderline"/>
          <w:highlight w:val="yellow"/>
        </w:rPr>
        <w:t xml:space="preserve"> for claims</w:t>
      </w:r>
      <w:r w:rsidRPr="005E6446">
        <w:rPr>
          <w:rStyle w:val="StyleUnderline"/>
        </w:rPr>
        <w:t xml:space="preserve"> improved</w:t>
      </w:r>
      <w:r w:rsidRPr="005E6446">
        <w:rPr>
          <w:sz w:val="16"/>
        </w:rPr>
        <w:t xml:space="preserve"> from 74% to 90%, </w:t>
      </w:r>
      <w:r w:rsidRPr="005E6446">
        <w:rPr>
          <w:rStyle w:val="StyleUnderline"/>
          <w:highlight w:val="yellow"/>
        </w:rPr>
        <w:t>and</w:t>
      </w:r>
      <w:r w:rsidRPr="00873ED9">
        <w:rPr>
          <w:rStyle w:val="StyleUnderline"/>
        </w:rPr>
        <w:t xml:space="preserve"> veterans </w:t>
      </w:r>
      <w:r w:rsidRPr="005E6446">
        <w:rPr>
          <w:rStyle w:val="StyleUnderline"/>
          <w:highlight w:val="yellow"/>
        </w:rPr>
        <w:t>got</w:t>
      </w:r>
      <w:r w:rsidRPr="005E6446">
        <w:rPr>
          <w:rStyle w:val="StyleUnderline"/>
        </w:rPr>
        <w:t xml:space="preserve"> their correct </w:t>
      </w:r>
      <w:r w:rsidRPr="005E6446">
        <w:rPr>
          <w:rStyle w:val="StyleUnderline"/>
          <w:highlight w:val="yellow"/>
        </w:rPr>
        <w:t xml:space="preserve">benefits </w:t>
      </w:r>
      <w:r w:rsidRPr="005E6446">
        <w:rPr>
          <w:rStyle w:val="Emphasis"/>
          <w:highlight w:val="yellow"/>
        </w:rPr>
        <w:t>more quickly</w:t>
      </w:r>
      <w:r w:rsidRPr="005E6446">
        <w:rPr>
          <w:sz w:val="16"/>
        </w:rPr>
        <w:t xml:space="preserve">. • Union representatives at the U.S. Army’s Fort McCoy in Wisconsin used official time to meet with management on how to </w:t>
      </w:r>
      <w:r w:rsidRPr="005E6446">
        <w:rPr>
          <w:rStyle w:val="StyleUnderline"/>
          <w:highlight w:val="yellow"/>
        </w:rPr>
        <w:t>mitigate</w:t>
      </w:r>
      <w:r w:rsidRPr="005E6446">
        <w:rPr>
          <w:rStyle w:val="StyleUnderline"/>
        </w:rPr>
        <w:t xml:space="preserve"> the impact of </w:t>
      </w:r>
      <w:r w:rsidRPr="005E6446">
        <w:rPr>
          <w:rStyle w:val="Emphasis"/>
        </w:rPr>
        <w:t xml:space="preserve">agency </w:t>
      </w:r>
      <w:r w:rsidRPr="005E6446">
        <w:rPr>
          <w:rStyle w:val="Emphasis"/>
          <w:highlight w:val="yellow"/>
        </w:rPr>
        <w:t>downsizing</w:t>
      </w:r>
      <w:r w:rsidRPr="005E6446">
        <w:rPr>
          <w:sz w:val="16"/>
        </w:rPr>
        <w:t xml:space="preserve"> and as a result, 80 employees were successfully placed in other positions on the installation, </w:t>
      </w:r>
      <w:r w:rsidRPr="005E6446">
        <w:rPr>
          <w:rStyle w:val="StyleUnderline"/>
          <w:highlight w:val="yellow"/>
        </w:rPr>
        <w:t>saving</w:t>
      </w:r>
      <w:r w:rsidRPr="005E6446">
        <w:rPr>
          <w:sz w:val="16"/>
        </w:rPr>
        <w:t xml:space="preserve"> the Army </w:t>
      </w:r>
      <w:r w:rsidRPr="005E6446">
        <w:rPr>
          <w:rStyle w:val="Emphasis"/>
          <w:highlight w:val="yellow"/>
        </w:rPr>
        <w:t>relocation costs</w:t>
      </w:r>
      <w:r w:rsidRPr="005E6446">
        <w:rPr>
          <w:sz w:val="16"/>
        </w:rPr>
        <w:t xml:space="preserve">. • The Federal Bureau of Prisons launched a pilot program to equip some correctional officers with pepper spray following negotiations with AFGE representatives that occurred using official time; these officers now are better able to protect themselves and other employees from dangerous inmates. • Union representatives at the U.S. Army used official time to </w:t>
      </w:r>
      <w:r w:rsidRPr="005E6446">
        <w:rPr>
          <w:rStyle w:val="StyleUnderline"/>
          <w:highlight w:val="yellow"/>
        </w:rPr>
        <w:t>settle</w:t>
      </w:r>
      <w:r w:rsidRPr="005E6446">
        <w:rPr>
          <w:rStyle w:val="StyleUnderline"/>
        </w:rPr>
        <w:t xml:space="preserve"> </w:t>
      </w:r>
      <w:r w:rsidRPr="005E6446">
        <w:rPr>
          <w:rStyle w:val="Emphasis"/>
        </w:rPr>
        <w:t xml:space="preserve">workplace </w:t>
      </w:r>
      <w:r w:rsidRPr="005E6446">
        <w:rPr>
          <w:rStyle w:val="Emphasis"/>
          <w:highlight w:val="yellow"/>
        </w:rPr>
        <w:t>disputes</w:t>
      </w:r>
      <w:r w:rsidRPr="005E6446">
        <w:rPr>
          <w:rStyle w:val="StyleUnderline"/>
          <w:highlight w:val="yellow"/>
        </w:rPr>
        <w:t xml:space="preserve"> that</w:t>
      </w:r>
      <w:r w:rsidRPr="005E6446">
        <w:rPr>
          <w:rStyle w:val="StyleUnderline"/>
        </w:rPr>
        <w:t xml:space="preserve"> would </w:t>
      </w:r>
      <w:r w:rsidRPr="005E6446">
        <w:rPr>
          <w:rStyle w:val="StyleUnderline"/>
          <w:highlight w:val="yellow"/>
        </w:rPr>
        <w:t>otherwise</w:t>
      </w:r>
      <w:r w:rsidRPr="005E6446">
        <w:rPr>
          <w:rStyle w:val="StyleUnderline"/>
        </w:rPr>
        <w:t xml:space="preserve"> have </w:t>
      </w:r>
      <w:r w:rsidRPr="005E6446">
        <w:rPr>
          <w:rStyle w:val="StyleUnderline"/>
          <w:highlight w:val="yellow"/>
        </w:rPr>
        <w:t>result</w:t>
      </w:r>
      <w:r w:rsidRPr="005E6446">
        <w:rPr>
          <w:rStyle w:val="StyleUnderline"/>
        </w:rPr>
        <w:t xml:space="preserve">ed </w:t>
      </w:r>
      <w:r w:rsidRPr="005E6446">
        <w:rPr>
          <w:rStyle w:val="StyleUnderline"/>
          <w:highlight w:val="yellow"/>
        </w:rPr>
        <w:t xml:space="preserve">in </w:t>
      </w:r>
      <w:r w:rsidRPr="005E6446">
        <w:rPr>
          <w:rStyle w:val="Emphasis"/>
          <w:highlight w:val="yellow"/>
        </w:rPr>
        <w:t>costly litigation</w:t>
      </w:r>
      <w:r w:rsidRPr="005E6446">
        <w:rPr>
          <w:rStyle w:val="StyleUnderline"/>
          <w:highlight w:val="yellow"/>
        </w:rPr>
        <w:t xml:space="preserve">, resulting in a </w:t>
      </w:r>
      <w:r w:rsidRPr="005E6446">
        <w:rPr>
          <w:rStyle w:val="Emphasis"/>
          <w:sz w:val="24"/>
          <w:szCs w:val="24"/>
          <w:highlight w:val="yellow"/>
        </w:rPr>
        <w:t>60% decrease</w:t>
      </w:r>
      <w:r w:rsidRPr="005E6446">
        <w:rPr>
          <w:rStyle w:val="StyleUnderline"/>
          <w:szCs w:val="24"/>
          <w:highlight w:val="yellow"/>
        </w:rPr>
        <w:t xml:space="preserve"> </w:t>
      </w:r>
      <w:r w:rsidRPr="005E6446">
        <w:rPr>
          <w:rStyle w:val="StyleUnderline"/>
          <w:highlight w:val="yellow"/>
        </w:rPr>
        <w:t>in</w:t>
      </w:r>
      <w:r w:rsidRPr="005E6446">
        <w:rPr>
          <w:rStyle w:val="StyleUnderline"/>
        </w:rPr>
        <w:t xml:space="preserve"> employee </w:t>
      </w:r>
      <w:r w:rsidRPr="005E6446">
        <w:rPr>
          <w:rStyle w:val="Emphasis"/>
          <w:highlight w:val="yellow"/>
        </w:rPr>
        <w:t>grievances filed</w:t>
      </w:r>
      <w:r w:rsidRPr="005E6446">
        <w:rPr>
          <w:sz w:val="16"/>
        </w:rPr>
        <w:t xml:space="preserve"> over a five-year period. • AFGE representatives at Robins Air Force Base in Georgia used official time to negotiate an agreement with management and the Occupational Safety and Health Administration to </w:t>
      </w:r>
      <w:r w:rsidRPr="005E6446">
        <w:rPr>
          <w:rStyle w:val="StyleUnderline"/>
          <w:highlight w:val="yellow"/>
        </w:rPr>
        <w:t xml:space="preserve">improve </w:t>
      </w:r>
      <w:r w:rsidRPr="005E6446">
        <w:rPr>
          <w:rStyle w:val="Emphasis"/>
          <w:highlight w:val="yellow"/>
        </w:rPr>
        <w:t>safety</w:t>
      </w:r>
      <w:r w:rsidRPr="005E6446">
        <w:rPr>
          <w:rStyle w:val="StyleUnderline"/>
        </w:rPr>
        <w:t xml:space="preserve"> at the job site, </w:t>
      </w:r>
      <w:r w:rsidRPr="005E6446">
        <w:rPr>
          <w:rStyle w:val="StyleUnderline"/>
          <w:highlight w:val="yellow"/>
        </w:rPr>
        <w:t>avoiding exposure</w:t>
      </w:r>
      <w:r w:rsidRPr="005E6446">
        <w:rPr>
          <w:rStyle w:val="StyleUnderline"/>
        </w:rPr>
        <w:t xml:space="preserve"> to hazardous conditions </w:t>
      </w:r>
      <w:r w:rsidRPr="005E6446">
        <w:rPr>
          <w:rStyle w:val="StyleUnderline"/>
          <w:highlight w:val="yellow"/>
        </w:rPr>
        <w:t xml:space="preserve">that could result in </w:t>
      </w:r>
      <w:r w:rsidRPr="005E6446">
        <w:rPr>
          <w:rStyle w:val="Emphasis"/>
          <w:highlight w:val="yellow"/>
        </w:rPr>
        <w:t>costly</w:t>
      </w:r>
      <w:r w:rsidRPr="005E6446">
        <w:rPr>
          <w:rStyle w:val="Emphasis"/>
        </w:rPr>
        <w:t xml:space="preserve"> workers’ </w:t>
      </w:r>
      <w:r w:rsidRPr="005E6446">
        <w:rPr>
          <w:rStyle w:val="Emphasis"/>
          <w:highlight w:val="yellow"/>
        </w:rPr>
        <w:t>compensation claims</w:t>
      </w:r>
      <w:r w:rsidRPr="005E6446">
        <w:rPr>
          <w:sz w:val="16"/>
        </w:rPr>
        <w:t>.</w:t>
      </w:r>
    </w:p>
    <w:p w14:paraId="6CF58243" w14:textId="77777777" w:rsidR="00CF683B" w:rsidRDefault="00CF683B" w:rsidP="00CF683B">
      <w:pPr>
        <w:pStyle w:val="Heading4"/>
      </w:pPr>
      <w:r>
        <w:t>Dissent turn. National security officials concur.</w:t>
      </w:r>
    </w:p>
    <w:p w14:paraId="21933675" w14:textId="77777777" w:rsidR="00CF683B" w:rsidRPr="00D163FF" w:rsidRDefault="00CF683B" w:rsidP="00CF683B">
      <w:r w:rsidRPr="00D163FF">
        <w:rPr>
          <w:rStyle w:val="Style13ptBold"/>
        </w:rPr>
        <w:t>DFF 25</w:t>
      </w:r>
      <w:r w:rsidRPr="00D163FF">
        <w:t>. Democracy Forward</w:t>
      </w:r>
      <w:r>
        <w:t xml:space="preserve"> Foundation, na</w:t>
      </w:r>
      <w:r w:rsidRPr="00D163FF">
        <w:t>tional legal organization that advances democracy and social progress through litigation, policy, public education, and regulatory engagement. 8</w:t>
      </w:r>
      <w:r>
        <w:t>/</w:t>
      </w:r>
      <w:r w:rsidRPr="00D163FF">
        <w:t>29</w:t>
      </w:r>
      <w:r>
        <w:t>/</w:t>
      </w:r>
      <w:r w:rsidRPr="00D163FF">
        <w:t>2025. “Former National Security Officials Urge Court to Uphold Ruling Against Trump-Vance Administration’s Unlawful Attack on Federal Workers.” https://democracyforward.org/updates/former-national-security-officials-urge-court-to-uphold-ruling-against-trump-vance-administrations-unlawful-attack-on-federal-workers/. KL</w:t>
      </w:r>
    </w:p>
    <w:p w14:paraId="279CF28F" w14:textId="77777777" w:rsidR="00CF683B" w:rsidRPr="00D163FF" w:rsidRDefault="00CF683B" w:rsidP="00CF683B">
      <w:pPr>
        <w:rPr>
          <w:sz w:val="16"/>
        </w:rPr>
      </w:pPr>
      <w:r w:rsidRPr="00D163FF">
        <w:rPr>
          <w:sz w:val="16"/>
        </w:rPr>
        <w:t xml:space="preserve">San Francisco, CA – </w:t>
      </w:r>
      <w:r w:rsidRPr="00D163FF">
        <w:rPr>
          <w:rStyle w:val="StyleUnderline"/>
          <w:highlight w:val="yellow"/>
        </w:rPr>
        <w:t xml:space="preserve">A </w:t>
      </w:r>
      <w:r w:rsidRPr="00D163FF">
        <w:rPr>
          <w:rStyle w:val="Emphasis"/>
          <w:highlight w:val="yellow"/>
        </w:rPr>
        <w:t>coalition</w:t>
      </w:r>
      <w:r w:rsidRPr="00D163FF">
        <w:rPr>
          <w:rStyle w:val="StyleUnderline"/>
          <w:highlight w:val="yellow"/>
        </w:rPr>
        <w:t xml:space="preserve"> of</w:t>
      </w:r>
      <w:r w:rsidRPr="00D163FF">
        <w:rPr>
          <w:rStyle w:val="StyleUnderline"/>
        </w:rPr>
        <w:t xml:space="preserve"> former senior </w:t>
      </w:r>
      <w:r w:rsidRPr="00D163FF">
        <w:rPr>
          <w:rStyle w:val="StyleUnderline"/>
          <w:highlight w:val="yellow"/>
        </w:rPr>
        <w:t>national security officials</w:t>
      </w:r>
      <w:r w:rsidRPr="00D163FF">
        <w:rPr>
          <w:sz w:val="16"/>
        </w:rPr>
        <w:t xml:space="preserve">, represented by Democracy Forward and Kwun Bhansali Lazarus LLP, </w:t>
      </w:r>
      <w:r w:rsidRPr="00D163FF">
        <w:rPr>
          <w:rStyle w:val="StyleUnderline"/>
        </w:rPr>
        <w:t>filed a</w:t>
      </w:r>
      <w:r w:rsidRPr="00D163FF">
        <w:rPr>
          <w:sz w:val="16"/>
        </w:rPr>
        <w:t xml:space="preserve"> friend-of-the-court </w:t>
      </w:r>
      <w:r w:rsidRPr="00D163FF">
        <w:rPr>
          <w:rStyle w:val="StyleUnderline"/>
        </w:rPr>
        <w:t>brief</w:t>
      </w:r>
      <w:r w:rsidRPr="00D163FF">
        <w:rPr>
          <w:sz w:val="16"/>
        </w:rPr>
        <w:t xml:space="preserve"> in the Ninth Circuit Court of Appeals </w:t>
      </w:r>
      <w:r w:rsidRPr="00D163FF">
        <w:rPr>
          <w:rStyle w:val="StyleUnderline"/>
          <w:highlight w:val="yellow"/>
        </w:rPr>
        <w:t>support</w:t>
      </w:r>
      <w:r w:rsidRPr="00D163FF">
        <w:rPr>
          <w:rStyle w:val="StyleUnderline"/>
        </w:rPr>
        <w:t xml:space="preserve">ing </w:t>
      </w:r>
      <w:r w:rsidRPr="00D163FF">
        <w:rPr>
          <w:rStyle w:val="StyleUnderline"/>
          <w:highlight w:val="yellow"/>
        </w:rPr>
        <w:t>federal</w:t>
      </w:r>
      <w:r w:rsidRPr="00D163FF">
        <w:rPr>
          <w:rStyle w:val="StyleUnderline"/>
        </w:rPr>
        <w:t xml:space="preserve"> workers’ </w:t>
      </w:r>
      <w:r w:rsidRPr="00D163FF">
        <w:rPr>
          <w:rStyle w:val="StyleUnderline"/>
          <w:highlight w:val="yellow"/>
        </w:rPr>
        <w:t>unions</w:t>
      </w:r>
      <w:r w:rsidRPr="00D163FF">
        <w:rPr>
          <w:sz w:val="16"/>
        </w:rPr>
        <w:t xml:space="preserve"> in AFGE, AFL-CIO, et al. v. Trump. The brief supports the legal challenge to President Trump’s Executive Order (EO) 14251, which seeks to strip collective bargaining rights from two-thirds of the federal workforce under the guise of “national security” and explains that our nation’s security is not advanced by the EO. That lawsuit, and this brief, maintain that </w:t>
      </w:r>
      <w:r w:rsidRPr="00D163FF">
        <w:rPr>
          <w:rStyle w:val="StyleUnderline"/>
        </w:rPr>
        <w:t>the EO</w:t>
      </w:r>
      <w:r w:rsidRPr="00D163FF">
        <w:rPr>
          <w:sz w:val="16"/>
        </w:rPr>
        <w:t xml:space="preserve"> is unconstitutional, retaliatory, and </w:t>
      </w:r>
      <w:r w:rsidRPr="00D163FF">
        <w:rPr>
          <w:rStyle w:val="StyleUnderline"/>
        </w:rPr>
        <w:t>undermines the rule of law</w:t>
      </w:r>
      <w:r w:rsidRPr="00D163FF">
        <w:rPr>
          <w:sz w:val="16"/>
        </w:rPr>
        <w:t>.</w:t>
      </w:r>
    </w:p>
    <w:p w14:paraId="4B121970" w14:textId="77777777" w:rsidR="00CF683B" w:rsidRPr="00D163FF" w:rsidRDefault="00CF683B" w:rsidP="00CF683B">
      <w:pPr>
        <w:rPr>
          <w:sz w:val="16"/>
        </w:rPr>
      </w:pPr>
      <w:r w:rsidRPr="00D163FF">
        <w:rPr>
          <w:rStyle w:val="StyleUnderline"/>
          <w:highlight w:val="yellow"/>
        </w:rPr>
        <w:t>The coalition includes</w:t>
      </w:r>
      <w:r w:rsidRPr="00D163FF">
        <w:rPr>
          <w:rStyle w:val="StyleUnderline"/>
        </w:rPr>
        <w:t xml:space="preserve"> former U.S. ambassadors, generals’ counsel, and senior national security </w:t>
      </w:r>
      <w:r w:rsidRPr="00D163FF">
        <w:rPr>
          <w:rStyle w:val="StyleUnderline"/>
          <w:highlight w:val="yellow"/>
        </w:rPr>
        <w:t>officials</w:t>
      </w:r>
      <w:r w:rsidRPr="00D163FF">
        <w:rPr>
          <w:rStyle w:val="StyleUnderline"/>
        </w:rPr>
        <w:t xml:space="preserve"> from </w:t>
      </w:r>
      <w:r w:rsidRPr="00D163FF">
        <w:rPr>
          <w:rStyle w:val="Emphasis"/>
          <w:highlight w:val="yellow"/>
        </w:rPr>
        <w:t>across administrations</w:t>
      </w:r>
      <w:r w:rsidRPr="00D163FF">
        <w:rPr>
          <w:rStyle w:val="StyleUnderline"/>
          <w:highlight w:val="yellow"/>
        </w:rPr>
        <w:t>, including</w:t>
      </w:r>
      <w:r w:rsidRPr="00D163FF">
        <w:rPr>
          <w:sz w:val="16"/>
        </w:rPr>
        <w:t xml:space="preserve"> John Beed, former U.S. Agency for International Development (</w:t>
      </w:r>
      <w:r w:rsidRPr="00D163FF">
        <w:rPr>
          <w:rStyle w:val="Emphasis"/>
          <w:highlight w:val="yellow"/>
        </w:rPr>
        <w:t>USAID</w:t>
      </w:r>
      <w:r w:rsidRPr="00D163FF">
        <w:rPr>
          <w:sz w:val="16"/>
        </w:rPr>
        <w:t xml:space="preserve">) mission </w:t>
      </w:r>
      <w:r w:rsidRPr="00D163FF">
        <w:rPr>
          <w:rStyle w:val="StyleUnderline"/>
        </w:rPr>
        <w:t>director</w:t>
      </w:r>
      <w:r w:rsidRPr="00D163FF">
        <w:rPr>
          <w:sz w:val="16"/>
        </w:rPr>
        <w:t xml:space="preserve">, Guatemala and India; Charles Blanchard, former </w:t>
      </w:r>
      <w:r w:rsidRPr="00D163FF">
        <w:rPr>
          <w:rStyle w:val="StyleUnderline"/>
        </w:rPr>
        <w:t>General Counsel of the</w:t>
      </w:r>
      <w:r w:rsidRPr="00D163FF">
        <w:rPr>
          <w:sz w:val="16"/>
        </w:rPr>
        <w:t xml:space="preserve"> U.S. </w:t>
      </w:r>
      <w:r w:rsidRPr="00D163FF">
        <w:rPr>
          <w:rStyle w:val="Emphasis"/>
          <w:highlight w:val="yellow"/>
        </w:rPr>
        <w:t>Air Force</w:t>
      </w:r>
      <w:r w:rsidRPr="00D163FF">
        <w:rPr>
          <w:sz w:val="16"/>
        </w:rPr>
        <w:t xml:space="preserve"> </w:t>
      </w:r>
      <w:r w:rsidRPr="00D163FF">
        <w:rPr>
          <w:rStyle w:val="StyleUnderline"/>
        </w:rPr>
        <w:t>and</w:t>
      </w:r>
      <w:r w:rsidRPr="00D163FF">
        <w:rPr>
          <w:sz w:val="16"/>
        </w:rPr>
        <w:t xml:space="preserve"> U.S. </w:t>
      </w:r>
      <w:r w:rsidRPr="00D163FF">
        <w:rPr>
          <w:rStyle w:val="Emphasis"/>
          <w:highlight w:val="yellow"/>
        </w:rPr>
        <w:t>Army</w:t>
      </w:r>
      <w:r w:rsidRPr="00D163FF">
        <w:rPr>
          <w:sz w:val="16"/>
        </w:rPr>
        <w:t xml:space="preserve">; Ambassador Todd Buchwald (retired), former </w:t>
      </w:r>
      <w:r w:rsidRPr="00D163FF">
        <w:rPr>
          <w:rStyle w:val="StyleUnderline"/>
        </w:rPr>
        <w:t xml:space="preserve">head of the </w:t>
      </w:r>
      <w:r w:rsidRPr="00D163FF">
        <w:rPr>
          <w:rStyle w:val="Emphasis"/>
        </w:rPr>
        <w:t>Office of Global Criminal Justice</w:t>
      </w:r>
      <w:r w:rsidRPr="00D163FF">
        <w:rPr>
          <w:sz w:val="16"/>
        </w:rPr>
        <w:t xml:space="preserve">, U.S. </w:t>
      </w:r>
      <w:r w:rsidRPr="00D163FF">
        <w:rPr>
          <w:rStyle w:val="Emphasis"/>
        </w:rPr>
        <w:t xml:space="preserve">Department of </w:t>
      </w:r>
      <w:r w:rsidRPr="00D163FF">
        <w:rPr>
          <w:rStyle w:val="Emphasis"/>
          <w:highlight w:val="yellow"/>
        </w:rPr>
        <w:t>State</w:t>
      </w:r>
      <w:r w:rsidRPr="00D163FF">
        <w:rPr>
          <w:sz w:val="16"/>
        </w:rPr>
        <w:t xml:space="preserve">; Mary DeRosa, former </w:t>
      </w:r>
      <w:r w:rsidRPr="00D163FF">
        <w:rPr>
          <w:rStyle w:val="Emphasis"/>
        </w:rPr>
        <w:t>Deputy Counsel to the President</w:t>
      </w:r>
      <w:r w:rsidRPr="00D163FF">
        <w:rPr>
          <w:rStyle w:val="StyleUnderline"/>
        </w:rPr>
        <w:t xml:space="preserve"> and</w:t>
      </w:r>
      <w:r w:rsidRPr="00D163FF">
        <w:rPr>
          <w:sz w:val="16"/>
        </w:rPr>
        <w:t xml:space="preserve"> former </w:t>
      </w:r>
      <w:r w:rsidRPr="00D163FF">
        <w:rPr>
          <w:rStyle w:val="Emphasis"/>
          <w:highlight w:val="yellow"/>
        </w:rPr>
        <w:t>National Security Council</w:t>
      </w:r>
      <w:r w:rsidRPr="00D163FF">
        <w:rPr>
          <w:rStyle w:val="StyleUnderline"/>
        </w:rPr>
        <w:t xml:space="preserve"> Legal Adviser</w:t>
      </w:r>
      <w:r w:rsidRPr="00D163FF">
        <w:rPr>
          <w:sz w:val="16"/>
        </w:rPr>
        <w:t xml:space="preserve">; Gordon Gray, former </w:t>
      </w:r>
      <w:r w:rsidRPr="00D163FF">
        <w:rPr>
          <w:rStyle w:val="StyleUnderline"/>
        </w:rPr>
        <w:t xml:space="preserve">Deputy Commandant at the </w:t>
      </w:r>
      <w:r w:rsidRPr="00D163FF">
        <w:rPr>
          <w:rStyle w:val="Emphasis"/>
          <w:highlight w:val="yellow"/>
        </w:rPr>
        <w:t>National War College</w:t>
      </w:r>
      <w:r w:rsidRPr="00D163FF">
        <w:rPr>
          <w:sz w:val="16"/>
        </w:rPr>
        <w:t xml:space="preserve">; Raymond Limon, former </w:t>
      </w:r>
      <w:r w:rsidRPr="00D163FF">
        <w:rPr>
          <w:rStyle w:val="StyleUnderline"/>
        </w:rPr>
        <w:t xml:space="preserve">Chief Human Capital Officer, U.S. </w:t>
      </w:r>
      <w:r w:rsidRPr="00D163FF">
        <w:rPr>
          <w:rStyle w:val="Emphasis"/>
        </w:rPr>
        <w:t xml:space="preserve">Department of the </w:t>
      </w:r>
      <w:r w:rsidRPr="00D163FF">
        <w:rPr>
          <w:rStyle w:val="Emphasis"/>
          <w:highlight w:val="yellow"/>
        </w:rPr>
        <w:t>Interior</w:t>
      </w:r>
      <w:r w:rsidRPr="00D163FF">
        <w:rPr>
          <w:sz w:val="16"/>
        </w:rPr>
        <w:t xml:space="preserve">; Alberto Mora, former </w:t>
      </w:r>
      <w:r w:rsidRPr="00D163FF">
        <w:rPr>
          <w:rStyle w:val="StyleUnderline"/>
        </w:rPr>
        <w:t>General Counsel of the</w:t>
      </w:r>
      <w:r w:rsidRPr="00D163FF">
        <w:rPr>
          <w:sz w:val="16"/>
        </w:rPr>
        <w:t xml:space="preserve"> U.S. </w:t>
      </w:r>
      <w:r w:rsidRPr="00D163FF">
        <w:rPr>
          <w:rStyle w:val="Emphasis"/>
          <w:highlight w:val="yellow"/>
        </w:rPr>
        <w:t>Navy</w:t>
      </w:r>
      <w:r w:rsidRPr="00D163FF">
        <w:rPr>
          <w:sz w:val="16"/>
        </w:rPr>
        <w:t xml:space="preserve">; Mara Rudman, former </w:t>
      </w:r>
      <w:r w:rsidRPr="00D163FF">
        <w:rPr>
          <w:rStyle w:val="Emphasis"/>
        </w:rPr>
        <w:t>Deputy Assistant to the President</w:t>
      </w:r>
      <w:r w:rsidRPr="00D163FF">
        <w:rPr>
          <w:rStyle w:val="StyleUnderline"/>
        </w:rPr>
        <w:t xml:space="preserve"> for </w:t>
      </w:r>
      <w:r w:rsidRPr="00D163FF">
        <w:rPr>
          <w:rStyle w:val="Emphasis"/>
        </w:rPr>
        <w:t>National Security Affairs</w:t>
      </w:r>
      <w:r w:rsidRPr="00D163FF">
        <w:rPr>
          <w:sz w:val="16"/>
        </w:rPr>
        <w:t xml:space="preserve">; and Suzanne Spaulding, Former </w:t>
      </w:r>
      <w:r w:rsidRPr="00D163FF">
        <w:rPr>
          <w:rStyle w:val="StyleUnderline"/>
        </w:rPr>
        <w:t>Undersecretary</w:t>
      </w:r>
      <w:r w:rsidRPr="00D163FF">
        <w:rPr>
          <w:sz w:val="16"/>
        </w:rPr>
        <w:t xml:space="preserve">, U.S. </w:t>
      </w:r>
      <w:r w:rsidRPr="00D163FF">
        <w:rPr>
          <w:rStyle w:val="Emphasis"/>
        </w:rPr>
        <w:t xml:space="preserve">Department of </w:t>
      </w:r>
      <w:r w:rsidRPr="00D163FF">
        <w:rPr>
          <w:rStyle w:val="Emphasis"/>
          <w:highlight w:val="yellow"/>
        </w:rPr>
        <w:t>Homeland Security</w:t>
      </w:r>
      <w:r w:rsidRPr="00D163FF">
        <w:rPr>
          <w:sz w:val="16"/>
        </w:rPr>
        <w:t>.</w:t>
      </w:r>
    </w:p>
    <w:p w14:paraId="1066AE17" w14:textId="77777777" w:rsidR="00CF683B" w:rsidRPr="00D163FF" w:rsidRDefault="00CF683B" w:rsidP="00CF683B">
      <w:pPr>
        <w:rPr>
          <w:sz w:val="16"/>
        </w:rPr>
      </w:pPr>
      <w:r w:rsidRPr="00D163FF">
        <w:rPr>
          <w:sz w:val="16"/>
        </w:rPr>
        <w:t xml:space="preserve">The brief emphasizes that </w:t>
      </w:r>
      <w:r w:rsidRPr="00D163FF">
        <w:rPr>
          <w:rStyle w:val="StyleUnderline"/>
          <w:highlight w:val="yellow"/>
        </w:rPr>
        <w:t xml:space="preserve">protecting </w:t>
      </w:r>
      <w:r w:rsidRPr="00D163FF">
        <w:rPr>
          <w:rStyle w:val="Emphasis"/>
          <w:highlight w:val="yellow"/>
        </w:rPr>
        <w:t>free speech</w:t>
      </w:r>
      <w:r w:rsidRPr="00D163FF">
        <w:rPr>
          <w:rStyle w:val="StyleUnderline"/>
          <w:highlight w:val="yellow"/>
        </w:rPr>
        <w:t xml:space="preserve"> and </w:t>
      </w:r>
      <w:r w:rsidRPr="00D163FF">
        <w:rPr>
          <w:rStyle w:val="Emphasis"/>
          <w:highlight w:val="yellow"/>
        </w:rPr>
        <w:t>associational rights</w:t>
      </w:r>
      <w:r w:rsidRPr="00D163FF">
        <w:rPr>
          <w:rStyle w:val="StyleUnderline"/>
          <w:highlight w:val="yellow"/>
        </w:rPr>
        <w:t xml:space="preserve"> is </w:t>
      </w:r>
      <w:r w:rsidRPr="00D163FF">
        <w:rPr>
          <w:rStyle w:val="Emphasis"/>
          <w:highlight w:val="yellow"/>
        </w:rPr>
        <w:t>essential</w:t>
      </w:r>
      <w:r w:rsidRPr="00D163FF">
        <w:rPr>
          <w:rStyle w:val="StyleUnderline"/>
          <w:highlight w:val="yellow"/>
        </w:rPr>
        <w:t xml:space="preserve"> to the nation’s </w:t>
      </w:r>
      <w:r w:rsidRPr="00D163FF">
        <w:rPr>
          <w:rStyle w:val="Emphasis"/>
          <w:highlight w:val="yellow"/>
        </w:rPr>
        <w:t>security</w:t>
      </w:r>
      <w:r w:rsidRPr="00D163FF">
        <w:rPr>
          <w:rStyle w:val="StyleUnderline"/>
        </w:rPr>
        <w:t xml:space="preserve"> and </w:t>
      </w:r>
      <w:r w:rsidRPr="00D163FF">
        <w:rPr>
          <w:rStyle w:val="Emphasis"/>
        </w:rPr>
        <w:t>global leadership</w:t>
      </w:r>
      <w:r w:rsidRPr="00D163FF">
        <w:rPr>
          <w:sz w:val="16"/>
        </w:rPr>
        <w:t xml:space="preserve">, and that </w:t>
      </w:r>
      <w:r w:rsidRPr="00D163FF">
        <w:rPr>
          <w:rStyle w:val="StyleUnderline"/>
          <w:highlight w:val="yellow"/>
        </w:rPr>
        <w:t xml:space="preserve">the EO is a pretext to </w:t>
      </w:r>
      <w:r w:rsidRPr="00D163FF">
        <w:rPr>
          <w:rStyle w:val="Emphasis"/>
          <w:highlight w:val="yellow"/>
        </w:rPr>
        <w:t>stifle</w:t>
      </w:r>
      <w:r w:rsidRPr="00D163FF">
        <w:rPr>
          <w:rStyle w:val="Emphasis"/>
        </w:rPr>
        <w:t xml:space="preserve"> political </w:t>
      </w:r>
      <w:r w:rsidRPr="00D163FF">
        <w:rPr>
          <w:rStyle w:val="Emphasis"/>
          <w:highlight w:val="yellow"/>
        </w:rPr>
        <w:t>dissent</w:t>
      </w:r>
      <w:r w:rsidRPr="00D163FF">
        <w:rPr>
          <w:rStyle w:val="StyleUnderline"/>
          <w:highlight w:val="yellow"/>
        </w:rPr>
        <w:t xml:space="preserve"> and </w:t>
      </w:r>
      <w:r w:rsidRPr="00D163FF">
        <w:rPr>
          <w:rStyle w:val="Emphasis"/>
          <w:highlight w:val="yellow"/>
        </w:rPr>
        <w:t>retaliate</w:t>
      </w:r>
      <w:r w:rsidRPr="00D163FF">
        <w:rPr>
          <w:rStyle w:val="StyleUnderline"/>
        </w:rPr>
        <w:t xml:space="preserve"> against real or perceived views that the administration finds at odds with its policies</w:t>
      </w:r>
      <w:r w:rsidRPr="00D163FF">
        <w:rPr>
          <w:sz w:val="16"/>
        </w:rPr>
        <w:t>.</w:t>
      </w:r>
    </w:p>
    <w:p w14:paraId="4E315802" w14:textId="77777777" w:rsidR="00CF683B" w:rsidRDefault="00CF683B" w:rsidP="00CF683B">
      <w:pPr>
        <w:rPr>
          <w:sz w:val="16"/>
        </w:rPr>
      </w:pPr>
      <w:r w:rsidRPr="00D163FF">
        <w:rPr>
          <w:sz w:val="16"/>
        </w:rPr>
        <w:t>“</w:t>
      </w:r>
      <w:r w:rsidRPr="00D163FF">
        <w:rPr>
          <w:rStyle w:val="StyleUnderline"/>
        </w:rPr>
        <w:t>National security is about protecting the values and freedoms that define our democracy</w:t>
      </w:r>
      <w:r w:rsidRPr="00D163FF">
        <w:rPr>
          <w:sz w:val="16"/>
        </w:rPr>
        <w:t xml:space="preserve">,” said Elena Goldstein, Legal Director at Democracy Forward. “The </w:t>
      </w:r>
      <w:r w:rsidRPr="00D163FF">
        <w:rPr>
          <w:rStyle w:val="StyleUnderline"/>
          <w:highlight w:val="yellow"/>
        </w:rPr>
        <w:t>Trump</w:t>
      </w:r>
      <w:r w:rsidRPr="00D163FF">
        <w:rPr>
          <w:sz w:val="16"/>
        </w:rPr>
        <w:t>-Vance administration</w:t>
      </w:r>
      <w:r w:rsidRPr="00D163FF">
        <w:rPr>
          <w:rStyle w:val="StyleUnderline"/>
          <w:highlight w:val="yellow"/>
        </w:rPr>
        <w:t>’s attempt</w:t>
      </w:r>
      <w:r w:rsidRPr="00D163FF">
        <w:rPr>
          <w:rStyle w:val="StyleUnderline"/>
        </w:rPr>
        <w:t xml:space="preserve"> </w:t>
      </w:r>
      <w:r w:rsidRPr="00D163FF">
        <w:rPr>
          <w:sz w:val="16"/>
        </w:rPr>
        <w:t xml:space="preserve">to silence federal workers and the unions they rely on by labeling them a ‘threat’ to national security </w:t>
      </w:r>
      <w:r w:rsidRPr="00D163FF">
        <w:rPr>
          <w:rStyle w:val="StyleUnderline"/>
          <w:highlight w:val="yellow"/>
        </w:rPr>
        <w:t>is</w:t>
      </w:r>
      <w:r w:rsidRPr="00D163FF">
        <w:rPr>
          <w:rStyle w:val="StyleUnderline"/>
        </w:rPr>
        <w:t xml:space="preserve"> a </w:t>
      </w:r>
      <w:r w:rsidRPr="00D163FF">
        <w:rPr>
          <w:rStyle w:val="Emphasis"/>
        </w:rPr>
        <w:t xml:space="preserve">dangerous </w:t>
      </w:r>
      <w:r w:rsidRPr="00D163FF">
        <w:rPr>
          <w:rStyle w:val="Emphasis"/>
          <w:highlight w:val="yellow"/>
        </w:rPr>
        <w:t>abuse of power</w:t>
      </w:r>
      <w:r w:rsidRPr="00D163FF">
        <w:rPr>
          <w:rStyle w:val="StyleUnderline"/>
          <w:highlight w:val="yellow"/>
        </w:rPr>
        <w:t xml:space="preserve"> that undermines</w:t>
      </w:r>
      <w:r w:rsidRPr="00D163FF">
        <w:rPr>
          <w:rStyle w:val="StyleUnderline"/>
        </w:rPr>
        <w:t xml:space="preserve"> both the </w:t>
      </w:r>
      <w:r w:rsidRPr="00D163FF">
        <w:rPr>
          <w:rStyle w:val="Emphasis"/>
          <w:highlight w:val="yellow"/>
        </w:rPr>
        <w:t>rule of</w:t>
      </w:r>
      <w:r w:rsidRPr="00D163FF">
        <w:rPr>
          <w:rStyle w:val="Emphasis"/>
        </w:rPr>
        <w:t xml:space="preserve"> </w:t>
      </w:r>
      <w:r w:rsidRPr="00D163FF">
        <w:rPr>
          <w:rStyle w:val="Emphasis"/>
          <w:highlight w:val="yellow"/>
        </w:rPr>
        <w:t>law</w:t>
      </w:r>
      <w:r w:rsidRPr="00D163FF">
        <w:rPr>
          <w:rStyle w:val="StyleUnderline"/>
          <w:highlight w:val="yellow"/>
        </w:rPr>
        <w:t xml:space="preserve"> and</w:t>
      </w:r>
      <w:r w:rsidRPr="00D163FF">
        <w:rPr>
          <w:rStyle w:val="StyleUnderline"/>
        </w:rPr>
        <w:t xml:space="preserve"> America’s </w:t>
      </w:r>
      <w:r w:rsidRPr="00D163FF">
        <w:rPr>
          <w:rStyle w:val="Emphasis"/>
          <w:highlight w:val="yellow"/>
        </w:rPr>
        <w:t>safety</w:t>
      </w:r>
      <w:r w:rsidRPr="00D163FF">
        <w:rPr>
          <w:rStyle w:val="StyleUnderline"/>
        </w:rPr>
        <w:t>.</w:t>
      </w:r>
      <w:r w:rsidRPr="00D163FF">
        <w:rPr>
          <w:sz w:val="16"/>
        </w:rPr>
        <w:t xml:space="preserve"> We are honored to represent this coalition that recognizes that </w:t>
      </w:r>
      <w:r w:rsidRPr="00D163FF">
        <w:rPr>
          <w:rStyle w:val="StyleUnderline"/>
        </w:rPr>
        <w:t xml:space="preserve">supporting workers’ rights and national security objectives go </w:t>
      </w:r>
      <w:r w:rsidRPr="00D163FF">
        <w:rPr>
          <w:rStyle w:val="Emphasis"/>
        </w:rPr>
        <w:t>hand in hand</w:t>
      </w:r>
      <w:r w:rsidRPr="00D163FF">
        <w:rPr>
          <w:rStyle w:val="StyleUnderline"/>
        </w:rPr>
        <w:t>.</w:t>
      </w:r>
      <w:r w:rsidRPr="00D163FF">
        <w:rPr>
          <w:sz w:val="16"/>
        </w:rPr>
        <w:t>”</w:t>
      </w:r>
    </w:p>
    <w:p w14:paraId="560A32A5" w14:textId="77777777" w:rsidR="00CF683B" w:rsidRDefault="00CF683B" w:rsidP="00CF683B"/>
    <w:p w14:paraId="6045CFB0" w14:textId="77777777" w:rsidR="00CF683B" w:rsidRDefault="00CF683B" w:rsidP="00CF683B">
      <w:pPr>
        <w:pStyle w:val="Heading4"/>
      </w:pPr>
      <w:r>
        <w:t>Dissent outweighs and solves their internal links.</w:t>
      </w:r>
    </w:p>
    <w:p w14:paraId="713D746B" w14:textId="77777777" w:rsidR="00CF683B" w:rsidRDefault="00CF683B" w:rsidP="00CF683B">
      <w:r w:rsidRPr="0032527B">
        <w:rPr>
          <w:rStyle w:val="Style13ptBold"/>
        </w:rPr>
        <w:t>Kohn 23</w:t>
      </w:r>
      <w:r w:rsidRPr="002B4B3A">
        <w:t xml:space="preserve">. </w:t>
      </w:r>
      <w:r>
        <w:t xml:space="preserve">Dr. </w:t>
      </w:r>
      <w:r w:rsidRPr="0032527B">
        <w:t>Richard H. Kohn</w:t>
      </w:r>
      <w:r w:rsidRPr="002B4B3A">
        <w:t xml:space="preserve">, </w:t>
      </w:r>
      <w:r w:rsidRPr="0032527B">
        <w:t>Professor Emeritus of History and Peace, War, and Defense at the University of North Carolina at Chapel Hill. He was Chief of Air Force History for the Air Force at the Pentagon, 1981–199</w:t>
      </w:r>
      <w:r>
        <w:t>1</w:t>
      </w:r>
      <w:r w:rsidRPr="002B4B3A">
        <w:t xml:space="preserve">. </w:t>
      </w:r>
      <w:r w:rsidRPr="007C11B5">
        <w:rPr>
          <w:lang w:val="fr-FR"/>
        </w:rPr>
        <w:t xml:space="preserve">1/7/2023. </w:t>
      </w:r>
      <w:r w:rsidRPr="002B4B3A">
        <w:rPr>
          <w:lang w:val="fr-FR"/>
        </w:rPr>
        <w:t xml:space="preserve">“Dissent.” </w:t>
      </w:r>
      <w:r>
        <w:rPr>
          <w:lang w:val="fr-FR"/>
        </w:rPr>
        <w:t>Marine Corps Association</w:t>
      </w:r>
      <w:r w:rsidRPr="002B4B3A">
        <w:rPr>
          <w:lang w:val="fr-FR"/>
        </w:rPr>
        <w:t xml:space="preserve">. https://www.mca-marines.org/gazette/dissent/. </w:t>
      </w:r>
      <w:r w:rsidRPr="002B4B3A">
        <w:t>KL</w:t>
      </w:r>
    </w:p>
    <w:p w14:paraId="5DA812C6" w14:textId="77777777" w:rsidR="00CF683B" w:rsidRPr="0032527B" w:rsidRDefault="00CF683B" w:rsidP="00CF683B">
      <w:pPr>
        <w:rPr>
          <w:sz w:val="16"/>
        </w:rPr>
      </w:pPr>
      <w:r w:rsidRPr="0032527B">
        <w:rPr>
          <w:sz w:val="16"/>
        </w:rPr>
        <w:t>In discussing dissent, we are not talking about simply disagreeing; we all disagree about many things, and frequently.1 After all, we are Americans, at least most of you in this audience. Nor is dissent insubordination or disobeying orders, although dissent can lead to such. Dissent is not about defying or disobeying lawful orders.</w:t>
      </w:r>
    </w:p>
    <w:p w14:paraId="13E510F8" w14:textId="77777777" w:rsidR="00CF683B" w:rsidRPr="0032527B" w:rsidRDefault="00CF683B" w:rsidP="00CF683B">
      <w:pPr>
        <w:rPr>
          <w:sz w:val="16"/>
        </w:rPr>
      </w:pPr>
      <w:r w:rsidRPr="0032527B">
        <w:rPr>
          <w:sz w:val="16"/>
        </w:rPr>
        <w:t xml:space="preserve">Where dissent differs from simple disagreement is that dissent implies disagreement with the majority opinion or judgment, with a consensus, or with established authority, or with traditional and commonly accepted institutional norms, or even orders. Fundamentally, </w:t>
      </w:r>
      <w:r w:rsidRPr="0032527B">
        <w:rPr>
          <w:rStyle w:val="Emphasis"/>
        </w:rPr>
        <w:t>dissent</w:t>
      </w:r>
      <w:r w:rsidRPr="0032527B">
        <w:rPr>
          <w:rStyle w:val="StyleUnderline"/>
        </w:rPr>
        <w:t xml:space="preserve"> is </w:t>
      </w:r>
      <w:r w:rsidRPr="0032527B">
        <w:rPr>
          <w:rStyle w:val="Emphasis"/>
        </w:rPr>
        <w:t>simply thought</w:t>
      </w:r>
      <w:r w:rsidRPr="0032527B">
        <w:rPr>
          <w:sz w:val="16"/>
        </w:rPr>
        <w:t xml:space="preserve">. Sometimes, with certain people, it can be an attitude. But in your readings and in the common parlance today in civilian society and within the military, both in general and in the Marine Corps in particular, where it has something of a long tradition all the way back to Smedley Butler and Evans Carlson in the 1920s and 1930s, and after, it is accompanied by the voicing of disagreement in private or even publicly—in other words, expressing a contrary opinion. </w:t>
      </w:r>
      <w:r w:rsidRPr="0032527B">
        <w:rPr>
          <w:rStyle w:val="StyleUnderline"/>
        </w:rPr>
        <w:t>Not remaining silent</w:t>
      </w:r>
      <w:r w:rsidRPr="0032527B">
        <w:rPr>
          <w:sz w:val="16"/>
        </w:rPr>
        <w:t xml:space="preserve">. And another part of the definition is that dissent implies acting </w:t>
      </w:r>
      <w:r w:rsidRPr="0032527B">
        <w:rPr>
          <w:rStyle w:val="StyleUnderline"/>
        </w:rPr>
        <w:t>at the risk of self-interest</w:t>
      </w:r>
      <w:r w:rsidRPr="0032527B">
        <w:rPr>
          <w:sz w:val="16"/>
        </w:rPr>
        <w:t xml:space="preserve">, personal or professional, or both, </w:t>
      </w:r>
      <w:r w:rsidRPr="0032527B">
        <w:rPr>
          <w:rStyle w:val="StyleUnderline"/>
        </w:rPr>
        <w:t>and</w:t>
      </w:r>
      <w:r w:rsidRPr="0032527B">
        <w:rPr>
          <w:sz w:val="16"/>
        </w:rPr>
        <w:t xml:space="preserve"> thus that it </w:t>
      </w:r>
      <w:r w:rsidRPr="0032527B">
        <w:rPr>
          <w:rStyle w:val="StyleUnderline"/>
        </w:rPr>
        <w:t>requires</w:t>
      </w:r>
      <w:r w:rsidRPr="0032527B">
        <w:rPr>
          <w:sz w:val="16"/>
        </w:rPr>
        <w:t xml:space="preserve"> some courage. Risking the personal self-interest of a relationship with a boss, or peers or simply professional self-interest in promotion or reputation. As officers, you know and possess physical courage; dissent is something different, something we might call </w:t>
      </w:r>
      <w:r w:rsidRPr="0032527B">
        <w:rPr>
          <w:rStyle w:val="Emphasis"/>
        </w:rPr>
        <w:t>moral courage</w:t>
      </w:r>
      <w:r w:rsidRPr="0032527B">
        <w:rPr>
          <w:sz w:val="16"/>
        </w:rPr>
        <w:t>. We all know, and are educated to, or to be capable of understanding, right from wrong, and have the training, experience, education, or ability in any given situation to figure out what is a proper course of action, or ought to be, even if one is not aware of all the facts, have all the necessary information, the wider perspectives, and necessities that people at higher levels might have.</w:t>
      </w:r>
    </w:p>
    <w:p w14:paraId="55C8C82B" w14:textId="77777777" w:rsidR="00CF683B" w:rsidRPr="0032527B" w:rsidRDefault="00CF683B" w:rsidP="00CF683B">
      <w:pPr>
        <w:rPr>
          <w:sz w:val="16"/>
        </w:rPr>
      </w:pPr>
      <w:r w:rsidRPr="0032527B">
        <w:rPr>
          <w:rStyle w:val="Emphasis"/>
          <w:highlight w:val="yellow"/>
        </w:rPr>
        <w:t>Every</w:t>
      </w:r>
      <w:r w:rsidRPr="0032527B">
        <w:rPr>
          <w:rStyle w:val="StyleUnderline"/>
          <w:highlight w:val="yellow"/>
        </w:rPr>
        <w:t xml:space="preserve"> profession</w:t>
      </w:r>
      <w:r w:rsidRPr="0032527B">
        <w:rPr>
          <w:sz w:val="16"/>
        </w:rPr>
        <w:t xml:space="preserve"> or trade </w:t>
      </w:r>
      <w:r w:rsidRPr="0032527B">
        <w:rPr>
          <w:rStyle w:val="Emphasis"/>
          <w:highlight w:val="yellow"/>
        </w:rPr>
        <w:t>expects</w:t>
      </w:r>
      <w:r w:rsidRPr="0032527B">
        <w:rPr>
          <w:rStyle w:val="StyleUnderline"/>
          <w:highlight w:val="yellow"/>
        </w:rPr>
        <w:t xml:space="preserve"> dissent</w:t>
      </w:r>
      <w:r w:rsidRPr="0032527B">
        <w:rPr>
          <w:sz w:val="16"/>
        </w:rPr>
        <w:t xml:space="preserve">. Lawyers, doctors, professors, clergy, business executives, supervisors in factories, carpenters, electricians, social workers, nurses, and the like face, on a regular basis, </w:t>
      </w:r>
      <w:r w:rsidRPr="0032527B">
        <w:rPr>
          <w:rStyle w:val="StyleUnderline"/>
          <w:highlight w:val="yellow"/>
        </w:rPr>
        <w:t>problems</w:t>
      </w:r>
      <w:r w:rsidRPr="0032527B">
        <w:rPr>
          <w:sz w:val="16"/>
        </w:rPr>
        <w:t xml:space="preserve"> that </w:t>
      </w:r>
      <w:r w:rsidRPr="0032527B">
        <w:rPr>
          <w:rStyle w:val="StyleUnderline"/>
          <w:highlight w:val="yellow"/>
        </w:rPr>
        <w:t xml:space="preserve">involve </w:t>
      </w:r>
      <w:r w:rsidRPr="0032527B">
        <w:rPr>
          <w:rStyle w:val="Emphasis"/>
          <w:highlight w:val="yellow"/>
        </w:rPr>
        <w:t>discussion</w:t>
      </w:r>
      <w:r w:rsidRPr="0032527B">
        <w:rPr>
          <w:sz w:val="16"/>
        </w:rPr>
        <w:t xml:space="preserve"> with peers, supervisors, subordinates as to how to accomplish a task or solve a problem. </w:t>
      </w:r>
      <w:r w:rsidRPr="0032527B">
        <w:rPr>
          <w:rStyle w:val="StyleUnderline"/>
        </w:rPr>
        <w:t xml:space="preserve">We are a </w:t>
      </w:r>
      <w:r w:rsidRPr="0032527B">
        <w:rPr>
          <w:rStyle w:val="Emphasis"/>
        </w:rPr>
        <w:t>practical</w:t>
      </w:r>
      <w:r w:rsidRPr="0032527B">
        <w:rPr>
          <w:rStyle w:val="StyleUnderline"/>
        </w:rPr>
        <w:t xml:space="preserve">, </w:t>
      </w:r>
      <w:r w:rsidRPr="0032527B">
        <w:rPr>
          <w:rStyle w:val="Emphasis"/>
          <w:highlight w:val="yellow"/>
        </w:rPr>
        <w:t>pragmatic</w:t>
      </w:r>
      <w:r w:rsidRPr="0032527B">
        <w:rPr>
          <w:rStyle w:val="StyleUnderline"/>
          <w:highlight w:val="yellow"/>
        </w:rPr>
        <w:t xml:space="preserve">, </w:t>
      </w:r>
      <w:r w:rsidRPr="0032527B">
        <w:rPr>
          <w:rStyle w:val="Emphasis"/>
          <w:highlight w:val="yellow"/>
        </w:rPr>
        <w:t>problem-solving</w:t>
      </w:r>
      <w:r w:rsidRPr="0032527B">
        <w:rPr>
          <w:rStyle w:val="StyleUnderline"/>
        </w:rPr>
        <w:t xml:space="preserve"> people </w:t>
      </w:r>
      <w:r w:rsidRPr="0032527B">
        <w:rPr>
          <w:rStyle w:val="StyleUnderline"/>
          <w:highlight w:val="yellow"/>
        </w:rPr>
        <w:t>and</w:t>
      </w:r>
      <w:r w:rsidRPr="0032527B">
        <w:rPr>
          <w:sz w:val="16"/>
        </w:rPr>
        <w:t xml:space="preserve"> our culture </w:t>
      </w:r>
      <w:r w:rsidRPr="0032527B">
        <w:rPr>
          <w:rStyle w:val="StyleUnderline"/>
          <w:highlight w:val="yellow"/>
        </w:rPr>
        <w:t>thrive</w:t>
      </w:r>
      <w:r w:rsidRPr="0032527B">
        <w:rPr>
          <w:sz w:val="16"/>
        </w:rPr>
        <w:t xml:space="preserve">s </w:t>
      </w:r>
      <w:r w:rsidRPr="0032527B">
        <w:rPr>
          <w:rStyle w:val="StyleUnderline"/>
          <w:highlight w:val="yellow"/>
        </w:rPr>
        <w:t xml:space="preserve">on </w:t>
      </w:r>
      <w:r w:rsidRPr="0032527B">
        <w:rPr>
          <w:rStyle w:val="Emphasis"/>
          <w:highlight w:val="yellow"/>
        </w:rPr>
        <w:t>differing perspectives</w:t>
      </w:r>
      <w:r w:rsidRPr="0032527B">
        <w:rPr>
          <w:rStyle w:val="StyleUnderline"/>
        </w:rPr>
        <w:t xml:space="preserve"> and </w:t>
      </w:r>
      <w:r w:rsidRPr="0032527B">
        <w:rPr>
          <w:rStyle w:val="Emphasis"/>
        </w:rPr>
        <w:t>ideas</w:t>
      </w:r>
      <w:r w:rsidRPr="0032527B">
        <w:rPr>
          <w:sz w:val="16"/>
        </w:rPr>
        <w:t>. It is built into our culture. Our politics is infused with dissent. One of our norms—</w:t>
      </w:r>
      <w:r w:rsidRPr="0032527B">
        <w:rPr>
          <w:rStyle w:val="StyleUnderline"/>
        </w:rPr>
        <w:t xml:space="preserve">respect for </w:t>
      </w:r>
      <w:r w:rsidRPr="0032527B">
        <w:rPr>
          <w:rStyle w:val="Emphasis"/>
        </w:rPr>
        <w:t>alternative viewpoints</w:t>
      </w:r>
      <w:r w:rsidRPr="0032527B">
        <w:rPr>
          <w:sz w:val="16"/>
        </w:rPr>
        <w:t>—</w:t>
      </w:r>
      <w:r w:rsidRPr="0032527B">
        <w:rPr>
          <w:rStyle w:val="StyleUnderline"/>
        </w:rPr>
        <w:t xml:space="preserve">is </w:t>
      </w:r>
      <w:r w:rsidRPr="0032527B">
        <w:rPr>
          <w:rStyle w:val="Emphasis"/>
        </w:rPr>
        <w:t>indispensable</w:t>
      </w:r>
      <w:r w:rsidRPr="0032527B">
        <w:rPr>
          <w:sz w:val="16"/>
        </w:rPr>
        <w:t xml:space="preserve">, although it seems, unfortunately, to have declined. </w:t>
      </w:r>
      <w:r w:rsidRPr="00D338F8">
        <w:rPr>
          <w:rStyle w:val="StyleUnderline"/>
        </w:rPr>
        <w:t>The country was founded on dissent from British policy, laws, and institutions</w:t>
      </w:r>
      <w:r w:rsidRPr="0032527B">
        <w:rPr>
          <w:sz w:val="16"/>
        </w:rPr>
        <w:t>; our religious traditions from earliest times involved dissenting—splits in established churches and even migration, from Roger Williams leaving Puritan Massachusetts to the Mormons leaving upstate New York and Illinois and settling in the Mountain West—and many of you know that earliest Mormon settlements had their own dissenters and breakaway groups.</w:t>
      </w:r>
    </w:p>
    <w:p w14:paraId="12B3FDCE" w14:textId="77777777" w:rsidR="00CF683B" w:rsidRPr="0032527B" w:rsidRDefault="00CF683B" w:rsidP="00CF683B">
      <w:pPr>
        <w:rPr>
          <w:sz w:val="16"/>
        </w:rPr>
      </w:pPr>
      <w:r w:rsidRPr="0032527B">
        <w:rPr>
          <w:sz w:val="16"/>
        </w:rPr>
        <w:t xml:space="preserve">Think of </w:t>
      </w:r>
      <w:r w:rsidRPr="0032527B">
        <w:rPr>
          <w:rStyle w:val="StyleUnderline"/>
          <w:highlight w:val="yellow"/>
        </w:rPr>
        <w:t>countries that do not</w:t>
      </w:r>
      <w:r w:rsidRPr="0032527B">
        <w:rPr>
          <w:rStyle w:val="StyleUnderline"/>
        </w:rPr>
        <w:t xml:space="preserve"> permit, or do not </w:t>
      </w:r>
      <w:r w:rsidRPr="0032527B">
        <w:rPr>
          <w:rStyle w:val="StyleUnderline"/>
          <w:highlight w:val="yellow"/>
        </w:rPr>
        <w:t>value</w:t>
      </w:r>
      <w:r w:rsidRPr="0032527B">
        <w:rPr>
          <w:rStyle w:val="StyleUnderline"/>
        </w:rPr>
        <w:t xml:space="preserve">, </w:t>
      </w:r>
      <w:r w:rsidRPr="0032527B">
        <w:rPr>
          <w:rStyle w:val="StyleUnderline"/>
          <w:highlight w:val="yellow"/>
        </w:rPr>
        <w:t>dissent</w:t>
      </w:r>
      <w:r w:rsidRPr="0032527B">
        <w:rPr>
          <w:sz w:val="16"/>
        </w:rPr>
        <w:t xml:space="preserve"> that arises from freedom of thought and expression. Their governments </w:t>
      </w:r>
      <w:r w:rsidRPr="0032527B">
        <w:rPr>
          <w:rStyle w:val="StyleUnderline"/>
          <w:highlight w:val="yellow"/>
        </w:rPr>
        <w:t xml:space="preserve">are </w:t>
      </w:r>
      <w:r w:rsidRPr="0032527B">
        <w:rPr>
          <w:rStyle w:val="Emphasis"/>
          <w:highlight w:val="yellow"/>
        </w:rPr>
        <w:t>autocracies</w:t>
      </w:r>
      <w:r w:rsidRPr="0032527B">
        <w:rPr>
          <w:rStyle w:val="StyleUnderline"/>
        </w:rPr>
        <w:t xml:space="preserve">, </w:t>
      </w:r>
      <w:r w:rsidRPr="0032527B">
        <w:rPr>
          <w:rStyle w:val="Emphasis"/>
          <w:highlight w:val="yellow"/>
        </w:rPr>
        <w:t>arbitrary</w:t>
      </w:r>
      <w:r w:rsidRPr="0032527B">
        <w:rPr>
          <w:rStyle w:val="StyleUnderline"/>
        </w:rPr>
        <w:t xml:space="preserve">, capable of </w:t>
      </w:r>
      <w:r w:rsidRPr="0032527B">
        <w:rPr>
          <w:rStyle w:val="Emphasis"/>
        </w:rPr>
        <w:t>terrible mistakes</w:t>
      </w:r>
      <w:r w:rsidRPr="0032527B">
        <w:rPr>
          <w:rStyle w:val="StyleUnderline"/>
        </w:rPr>
        <w:t>—</w:t>
      </w:r>
      <w:r w:rsidRPr="0032527B">
        <w:rPr>
          <w:rStyle w:val="StyleUnderline"/>
          <w:highlight w:val="yellow"/>
        </w:rPr>
        <w:t>such as Russia</w:t>
      </w:r>
      <w:r w:rsidRPr="0032527B">
        <w:rPr>
          <w:sz w:val="16"/>
        </w:rPr>
        <w:t xml:space="preserve"> has committed </w:t>
      </w:r>
      <w:r w:rsidRPr="0032527B">
        <w:rPr>
          <w:rStyle w:val="StyleUnderline"/>
          <w:highlight w:val="yellow"/>
        </w:rPr>
        <w:t>in invading Ukraine</w:t>
      </w:r>
      <w:r w:rsidRPr="0032527B">
        <w:rPr>
          <w:rStyle w:val="StyleUnderline"/>
        </w:rPr>
        <w:t xml:space="preserve">—and the militaries of such governments are </w:t>
      </w:r>
      <w:r w:rsidRPr="0032527B">
        <w:rPr>
          <w:rStyle w:val="Emphasis"/>
          <w:highlight w:val="yellow"/>
        </w:rPr>
        <w:t>less flexible</w:t>
      </w:r>
      <w:r w:rsidRPr="0032527B">
        <w:rPr>
          <w:rStyle w:val="StyleUnderline"/>
          <w:highlight w:val="yellow"/>
        </w:rPr>
        <w:t xml:space="preserve">, </w:t>
      </w:r>
      <w:r w:rsidRPr="0032527B">
        <w:rPr>
          <w:rStyle w:val="Emphasis"/>
          <w:highlight w:val="yellow"/>
        </w:rPr>
        <w:t>more corrupt</w:t>
      </w:r>
      <w:r w:rsidRPr="0032527B">
        <w:rPr>
          <w:sz w:val="16"/>
        </w:rPr>
        <w:t xml:space="preserve">. Businesses across the world, in all societies, that are top-down and do not encourage independent thinking and open discussion often </w:t>
      </w:r>
      <w:r w:rsidRPr="0032527B">
        <w:rPr>
          <w:rStyle w:val="Emphasis"/>
          <w:highlight w:val="yellow"/>
        </w:rPr>
        <w:t>waste money</w:t>
      </w:r>
      <w:r w:rsidRPr="0032527B">
        <w:rPr>
          <w:rStyle w:val="StyleUnderline"/>
        </w:rPr>
        <w:t xml:space="preserve">, </w:t>
      </w:r>
      <w:r w:rsidRPr="0032527B">
        <w:rPr>
          <w:rStyle w:val="Emphasis"/>
        </w:rPr>
        <w:t>choose wrongly</w:t>
      </w:r>
      <w:r w:rsidRPr="0032527B">
        <w:rPr>
          <w:rStyle w:val="StyleUnderline"/>
        </w:rPr>
        <w:t xml:space="preserve">, </w:t>
      </w:r>
      <w:r w:rsidRPr="0032527B">
        <w:rPr>
          <w:rStyle w:val="Emphasis"/>
        </w:rPr>
        <w:t>misjudge</w:t>
      </w:r>
      <w:r w:rsidRPr="0032527B">
        <w:rPr>
          <w:sz w:val="16"/>
        </w:rPr>
        <w:t xml:space="preserve"> the market or the popularity or appropriateness of their products, </w:t>
      </w:r>
      <w:r w:rsidRPr="0032527B">
        <w:rPr>
          <w:rStyle w:val="StyleUnderline"/>
          <w:highlight w:val="yellow"/>
        </w:rPr>
        <w:t xml:space="preserve">and </w:t>
      </w:r>
      <w:r w:rsidRPr="0032527B">
        <w:rPr>
          <w:rStyle w:val="Emphasis"/>
          <w:highlight w:val="yellow"/>
        </w:rPr>
        <w:t>flounder</w:t>
      </w:r>
      <w:r w:rsidRPr="0032527B">
        <w:rPr>
          <w:sz w:val="16"/>
        </w:rPr>
        <w:t>.</w:t>
      </w:r>
    </w:p>
    <w:p w14:paraId="1E1C75B2" w14:textId="77777777" w:rsidR="00CF683B" w:rsidRDefault="00CF683B" w:rsidP="00CF683B">
      <w:pPr>
        <w:rPr>
          <w:sz w:val="16"/>
        </w:rPr>
      </w:pPr>
      <w:r w:rsidRPr="0032527B">
        <w:rPr>
          <w:sz w:val="16"/>
        </w:rPr>
        <w:t xml:space="preserve">In the armed forces, where lives can be on the line and the country’s security or even existence can be at stake, dissent seems to me as important as in any walk of life, simply because of the stakes in military service. It seems to me that </w:t>
      </w:r>
      <w:r w:rsidRPr="0032527B">
        <w:rPr>
          <w:rStyle w:val="StyleUnderline"/>
        </w:rPr>
        <w:t xml:space="preserve">dissent is not only a moral and ethical imperative, but an </w:t>
      </w:r>
      <w:r w:rsidRPr="0032527B">
        <w:rPr>
          <w:rStyle w:val="Emphasis"/>
        </w:rPr>
        <w:t>obligation</w:t>
      </w:r>
      <w:r w:rsidRPr="0032527B">
        <w:rPr>
          <w:sz w:val="16"/>
        </w:rPr>
        <w:t>. Think of it at the personal level. If you witness a mistake about to be made, a decision that will lead in your judgment to unnecessary death and destruction, to counterproductive results, to self-defeating consequences, do you not have the obligation to raise questions? To stand by without asking for explanation or clarification, or further discussion, can be something of a dereliction … not serving the mission, your superior, or the people for whom you are responsible, very well or even perhaps adequately.</w:t>
      </w:r>
    </w:p>
    <w:p w14:paraId="44DBE76F" w14:textId="77777777" w:rsidR="00CF683B" w:rsidRDefault="00CF683B" w:rsidP="00CF683B"/>
    <w:p w14:paraId="434A68E3" w14:textId="77777777" w:rsidR="00CF683B" w:rsidRPr="00031F9A" w:rsidRDefault="00CF683B" w:rsidP="00CF683B">
      <w:pPr>
        <w:pStyle w:val="Heading4"/>
        <w:rPr>
          <w:b w:val="0"/>
          <w:bCs/>
        </w:rPr>
      </w:pPr>
      <w:r>
        <w:rPr>
          <w:u w:val="single"/>
        </w:rPr>
        <w:t>Productivity</w:t>
      </w:r>
      <w:r>
        <w:t xml:space="preserve">. No voice </w:t>
      </w:r>
      <w:r>
        <w:rPr>
          <w:u w:val="single"/>
        </w:rPr>
        <w:t>kills morale</w:t>
      </w:r>
      <w:r>
        <w:t>.</w:t>
      </w:r>
    </w:p>
    <w:p w14:paraId="18A6A4F5" w14:textId="77777777" w:rsidR="00CF683B" w:rsidRDefault="00CF683B" w:rsidP="00CF683B">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4C131256" w14:textId="77777777" w:rsidR="00CF683B" w:rsidRDefault="00CF683B" w:rsidP="00CF683B">
      <w:pPr>
        <w:rPr>
          <w:sz w:val="16"/>
        </w:rPr>
      </w:pPr>
      <w:r w:rsidRPr="00F678E6">
        <w:rPr>
          <w:sz w:val="16"/>
        </w:rPr>
        <w:t xml:space="preserve">The Supreme Court has acknowledged the important role that collective bargaining serves in providing an opportunity for </w:t>
      </w:r>
      <w:r w:rsidRPr="00F5248D">
        <w:rPr>
          <w:sz w:val="16"/>
        </w:rPr>
        <w:t xml:space="preserve">employees to communicate information and suggestions that may be helpful to management.527 </w:t>
      </w:r>
      <w:r w:rsidRPr="00F5248D">
        <w:rPr>
          <w:rStyle w:val="StyleUnderline"/>
        </w:rPr>
        <w:t xml:space="preserve">Unions can </w:t>
      </w:r>
      <w:r w:rsidRPr="00F5248D">
        <w:rPr>
          <w:rStyle w:val="Emphasis"/>
        </w:rPr>
        <w:t>effectively gather</w:t>
      </w:r>
      <w:r w:rsidRPr="00F5248D">
        <w:rPr>
          <w:rStyle w:val="StyleUnderline"/>
        </w:rPr>
        <w:t xml:space="preserve"> information from their membership, bring </w:t>
      </w:r>
      <w:r w:rsidRPr="00F5248D">
        <w:rPr>
          <w:rStyle w:val="Emphasis"/>
        </w:rPr>
        <w:t>concerns</w:t>
      </w:r>
      <w:r w:rsidRPr="00F5248D">
        <w:rPr>
          <w:rStyle w:val="StyleUnderline"/>
        </w:rPr>
        <w:t xml:space="preserve"> to management's</w:t>
      </w:r>
      <w:r w:rsidRPr="00F678E6">
        <w:rPr>
          <w:rStyle w:val="StyleUnderline"/>
        </w:rPr>
        <w:t xml:space="preserve"> attention</w:t>
      </w:r>
      <w:r w:rsidRPr="00F678E6">
        <w:rPr>
          <w:sz w:val="16"/>
        </w:rPr>
        <w:t xml:space="preserve">, and provide clarification to their membership regarding rules or policies being proposed or implemented by management. 528 </w:t>
      </w:r>
      <w:r w:rsidRPr="00E605F5">
        <w:rPr>
          <w:rStyle w:val="StyleUnderline"/>
          <w:highlight w:val="yellow"/>
        </w:rPr>
        <w:t xml:space="preserve">There is </w:t>
      </w:r>
      <w:r w:rsidRPr="00E605F5">
        <w:rPr>
          <w:rStyle w:val="Emphasis"/>
          <w:highlight w:val="yellow"/>
        </w:rPr>
        <w:t>significant evidence</w:t>
      </w:r>
      <w:r w:rsidRPr="00F678E6">
        <w:rPr>
          <w:rStyle w:val="StyleUnderline"/>
        </w:rPr>
        <w:t xml:space="preserve">, in fact, that collective </w:t>
      </w:r>
      <w:r w:rsidRPr="00E605F5">
        <w:rPr>
          <w:rStyle w:val="StyleUnderline"/>
          <w:highlight w:val="yellow"/>
        </w:rPr>
        <w:t>bargaining serves</w:t>
      </w:r>
      <w:r w:rsidRPr="00F678E6">
        <w:rPr>
          <w:rStyle w:val="StyleUnderline"/>
        </w:rPr>
        <w:t xml:space="preserve"> as an </w:t>
      </w:r>
      <w:r w:rsidRPr="00F678E6">
        <w:rPr>
          <w:rStyle w:val="Emphasis"/>
        </w:rPr>
        <w:t xml:space="preserve">effective </w:t>
      </w:r>
      <w:r w:rsidRPr="00E605F5">
        <w:rPr>
          <w:rStyle w:val="Emphasis"/>
          <w:highlight w:val="yellow"/>
        </w:rPr>
        <w:t>mechanism</w:t>
      </w:r>
      <w:r w:rsidRPr="00F678E6">
        <w:rPr>
          <w:rStyle w:val="StyleUnderline"/>
        </w:rPr>
        <w:t xml:space="preserve"> for employees and employers </w:t>
      </w:r>
      <w:r w:rsidRPr="00E605F5">
        <w:rPr>
          <w:rStyle w:val="StyleUnderline"/>
          <w:highlight w:val="yellow"/>
        </w:rPr>
        <w:t xml:space="preserve">to </w:t>
      </w:r>
      <w:r w:rsidRPr="00E605F5">
        <w:rPr>
          <w:rStyle w:val="Emphasis"/>
          <w:highlight w:val="yellow"/>
        </w:rPr>
        <w:t>work together</w:t>
      </w:r>
      <w:r w:rsidRPr="00F678E6">
        <w:rPr>
          <w:rStyle w:val="StyleUnderline"/>
        </w:rPr>
        <w:t xml:space="preserve">, thereby </w:t>
      </w:r>
      <w:r w:rsidRPr="00E605F5">
        <w:rPr>
          <w:rStyle w:val="StyleUnderline"/>
          <w:highlight w:val="yellow"/>
        </w:rPr>
        <w:t xml:space="preserve">giving employees a </w:t>
      </w:r>
      <w:r w:rsidRPr="00E605F5">
        <w:rPr>
          <w:rStyle w:val="Emphasis"/>
          <w:highlight w:val="yellow"/>
        </w:rPr>
        <w:t>voice</w:t>
      </w:r>
      <w:r w:rsidRPr="00F678E6">
        <w:rPr>
          <w:rStyle w:val="StyleUnderline"/>
        </w:rPr>
        <w:t xml:space="preserve"> and </w:t>
      </w:r>
      <w:r w:rsidRPr="00E605F5">
        <w:rPr>
          <w:rStyle w:val="StyleUnderline"/>
          <w:highlight w:val="yellow"/>
        </w:rPr>
        <w:t>boosting</w:t>
      </w:r>
      <w:r w:rsidRPr="00F678E6">
        <w:rPr>
          <w:rStyle w:val="StyleUnderline"/>
        </w:rPr>
        <w:t xml:space="preserve"> their </w:t>
      </w:r>
      <w:r w:rsidRPr="00E605F5">
        <w:rPr>
          <w:rStyle w:val="Emphasis"/>
          <w:highlight w:val="yellow"/>
        </w:rPr>
        <w:t>performance and morale</w:t>
      </w:r>
      <w:r w:rsidRPr="00F678E6">
        <w:rPr>
          <w:sz w:val="16"/>
        </w:rPr>
        <w:t xml:space="preserve">. 529 </w:t>
      </w:r>
      <w:r w:rsidRPr="007C6CDE">
        <w:rPr>
          <w:rStyle w:val="StyleUnderline"/>
        </w:rPr>
        <w:t xml:space="preserve">Studies have shown that employee </w:t>
      </w:r>
      <w:r w:rsidRPr="004E55E1">
        <w:rPr>
          <w:rStyle w:val="Emphasis"/>
          <w:highlight w:val="yellow"/>
        </w:rPr>
        <w:t>engagement</w:t>
      </w:r>
      <w:r w:rsidRPr="007C6CDE">
        <w:rPr>
          <w:rStyle w:val="StyleUnderline"/>
        </w:rPr>
        <w:t xml:space="preserve"> with management is </w:t>
      </w:r>
      <w:r w:rsidRPr="004E55E1">
        <w:rPr>
          <w:rStyle w:val="Emphasis"/>
          <w:highlight w:val="yellow"/>
        </w:rPr>
        <w:t>more productive</w:t>
      </w:r>
      <w:r w:rsidRPr="004E55E1">
        <w:rPr>
          <w:rStyle w:val="StyleUnderline"/>
          <w:highlight w:val="yellow"/>
        </w:rPr>
        <w:t xml:space="preserve"> when</w:t>
      </w:r>
      <w:r w:rsidRPr="007C6CDE">
        <w:rPr>
          <w:rStyle w:val="StyleUnderline"/>
        </w:rPr>
        <w:t xml:space="preserve"> employee </w:t>
      </w:r>
      <w:r w:rsidRPr="004E55E1">
        <w:rPr>
          <w:rStyle w:val="StyleUnderline"/>
          <w:highlight w:val="yellow"/>
        </w:rPr>
        <w:t>communications</w:t>
      </w:r>
      <w:r w:rsidRPr="007C6CDE">
        <w:rPr>
          <w:rStyle w:val="StyleUnderline"/>
        </w:rPr>
        <w:t xml:space="preserve"> are </w:t>
      </w:r>
      <w:r w:rsidRPr="004E55E1">
        <w:rPr>
          <w:rStyle w:val="Emphasis"/>
          <w:highlight w:val="yellow"/>
        </w:rPr>
        <w:t>channeled</w:t>
      </w:r>
      <w:r w:rsidRPr="004E55E1">
        <w:rPr>
          <w:rStyle w:val="StyleUnderline"/>
          <w:highlight w:val="yellow"/>
        </w:rPr>
        <w:t xml:space="preserve"> through</w:t>
      </w:r>
      <w:r w:rsidRPr="007C6CDE">
        <w:rPr>
          <w:rStyle w:val="StyleUnderline"/>
        </w:rPr>
        <w:t xml:space="preserve"> an </w:t>
      </w:r>
      <w:r w:rsidRPr="007C6CDE">
        <w:rPr>
          <w:rStyle w:val="Emphasis"/>
        </w:rPr>
        <w:t xml:space="preserve">independent </w:t>
      </w:r>
      <w:r w:rsidRPr="004E55E1">
        <w:rPr>
          <w:rStyle w:val="Emphasis"/>
        </w:rPr>
        <w:t>representative</w:t>
      </w:r>
      <w:r w:rsidRPr="007C6CDE">
        <w:rPr>
          <w:rStyle w:val="StyleUnderline"/>
        </w:rPr>
        <w:t xml:space="preserve"> such as a labor </w:t>
      </w:r>
      <w:r w:rsidRPr="004E55E1">
        <w:rPr>
          <w:rStyle w:val="StyleUnderline"/>
          <w:highlight w:val="yellow"/>
        </w:rPr>
        <w:t>union</w:t>
      </w:r>
      <w:r w:rsidRPr="007C6CDE">
        <w:rPr>
          <w:sz w:val="16"/>
        </w:rPr>
        <w:t>. 530</w:t>
      </w:r>
      <w:r w:rsidRPr="00F678E6">
        <w:rPr>
          <w:sz w:val="16"/>
        </w:rPr>
        <w:t xml:space="preserve"> Given the adversarial approach that naturally results due to the parties' commonly conflicting interests, the statutory requirement to bargain in good faith serves an invaluable purpose of securing a channel of communication. 53 1 Removing that requirement increases the likelihood that open communication will cease and workplace disputes will linger without resolution.</w:t>
      </w:r>
    </w:p>
    <w:p w14:paraId="12B34416" w14:textId="77777777" w:rsidR="00CF683B" w:rsidRDefault="00CF683B" w:rsidP="00CF683B">
      <w:pPr>
        <w:rPr>
          <w:sz w:val="16"/>
        </w:rPr>
      </w:pPr>
      <w:r w:rsidRPr="004E55E1">
        <w:rPr>
          <w:rStyle w:val="StyleUnderline"/>
        </w:rPr>
        <w:t xml:space="preserve">Giving employees a </w:t>
      </w:r>
      <w:r w:rsidRPr="004E55E1">
        <w:rPr>
          <w:rStyle w:val="Emphasis"/>
        </w:rPr>
        <w:t>voice</w:t>
      </w:r>
      <w:r w:rsidRPr="004E55E1">
        <w:rPr>
          <w:rStyle w:val="StyleUnderline"/>
        </w:rPr>
        <w:t xml:space="preserve"> in the </w:t>
      </w:r>
      <w:r w:rsidRPr="004E55E1">
        <w:rPr>
          <w:rStyle w:val="Emphasis"/>
        </w:rPr>
        <w:t>conduct of operations</w:t>
      </w:r>
      <w:r w:rsidRPr="004E55E1">
        <w:rPr>
          <w:rStyle w:val="StyleUnderline"/>
        </w:rPr>
        <w:t xml:space="preserve"> reaps benefits beyond information sharing; it also positively impacts </w:t>
      </w:r>
      <w:r w:rsidRPr="004E55E1">
        <w:rPr>
          <w:rStyle w:val="Emphasis"/>
        </w:rPr>
        <w:t>morale and productivity</w:t>
      </w:r>
      <w:r w:rsidRPr="00C21537">
        <w:rPr>
          <w:sz w:val="16"/>
        </w:rPr>
        <w:t xml:space="preserve">.532 Direct engagement that results in even small concessions from management can generate a sense of employee empowerment that has outsized effects on morale. 533 According to a report published by the World Bank, countries with higher unionization rates tend to exhibit higher productivity, and a sizable population of labor union members tends to have a stabilizing and beneficial effect on the national economy. 534 </w:t>
      </w:r>
      <w:r w:rsidRPr="00C21537">
        <w:rPr>
          <w:rStyle w:val="Emphasis"/>
          <w:highlight w:val="yellow"/>
        </w:rPr>
        <w:t>Empirical evidence</w:t>
      </w:r>
      <w:r w:rsidRPr="00C21537">
        <w:rPr>
          <w:rStyle w:val="StyleUnderline"/>
        </w:rPr>
        <w:t xml:space="preserve"> also </w:t>
      </w:r>
      <w:r w:rsidRPr="00C21537">
        <w:rPr>
          <w:rStyle w:val="StyleUnderline"/>
          <w:highlight w:val="yellow"/>
        </w:rPr>
        <w:t>shows</w:t>
      </w:r>
      <w:r w:rsidRPr="00C21537">
        <w:rPr>
          <w:rStyle w:val="StyleUnderline"/>
        </w:rPr>
        <w:t xml:space="preserve"> a </w:t>
      </w:r>
      <w:r w:rsidRPr="00C21537">
        <w:rPr>
          <w:rStyle w:val="Emphasis"/>
          <w:highlight w:val="yellow"/>
        </w:rPr>
        <w:t>positive</w:t>
      </w:r>
      <w:r w:rsidRPr="00C21537">
        <w:rPr>
          <w:rStyle w:val="StyleUnderline"/>
          <w:highlight w:val="yellow"/>
        </w:rPr>
        <w:t xml:space="preserve"> correlation between</w:t>
      </w:r>
      <w:r w:rsidRPr="00C21537">
        <w:rPr>
          <w:rStyle w:val="StyleUnderline"/>
        </w:rPr>
        <w:t xml:space="preserve"> participation in </w:t>
      </w:r>
      <w:r w:rsidRPr="00C21537">
        <w:rPr>
          <w:rStyle w:val="Emphasis"/>
          <w:highlight w:val="yellow"/>
        </w:rPr>
        <w:t>collective bargaining</w:t>
      </w:r>
      <w:r w:rsidRPr="00C21537">
        <w:rPr>
          <w:rStyle w:val="StyleUnderline"/>
          <w:highlight w:val="yellow"/>
        </w:rPr>
        <w:t xml:space="preserve"> and</w:t>
      </w:r>
      <w:r w:rsidRPr="00C21537">
        <w:rPr>
          <w:rStyle w:val="StyleUnderline"/>
        </w:rPr>
        <w:t xml:space="preserve"> participation in societal </w:t>
      </w:r>
      <w:r w:rsidRPr="00C21537">
        <w:rPr>
          <w:rStyle w:val="Emphasis"/>
          <w:highlight w:val="yellow"/>
        </w:rPr>
        <w:t>democratic processes</w:t>
      </w:r>
      <w:r w:rsidRPr="00C21537">
        <w:rPr>
          <w:rStyle w:val="StyleUnderline"/>
        </w:rPr>
        <w:t xml:space="preserve">. 535 </w:t>
      </w:r>
      <w:r w:rsidRPr="00C21537">
        <w:rPr>
          <w:rStyle w:val="StyleUnderline"/>
          <w:highlight w:val="yellow"/>
        </w:rPr>
        <w:t>Collective bargaining's</w:t>
      </w:r>
      <w:r w:rsidRPr="00C21537">
        <w:rPr>
          <w:rStyle w:val="StyleUnderline"/>
        </w:rPr>
        <w:t xml:space="preserve"> </w:t>
      </w:r>
      <w:r w:rsidRPr="00C21537">
        <w:rPr>
          <w:rStyle w:val="Emphasis"/>
        </w:rPr>
        <w:t>positive impact</w:t>
      </w:r>
      <w:r w:rsidRPr="00C21537">
        <w:rPr>
          <w:rStyle w:val="StyleUnderline"/>
        </w:rPr>
        <w:t xml:space="preserve"> on communication, morale, and productivity </w:t>
      </w:r>
      <w:r w:rsidRPr="00C21537">
        <w:rPr>
          <w:rStyle w:val="Emphasis"/>
        </w:rPr>
        <w:t>demonstrate</w:t>
      </w:r>
      <w:r w:rsidRPr="00C21537">
        <w:rPr>
          <w:rStyle w:val="StyleUnderline"/>
        </w:rPr>
        <w:t xml:space="preserve"> that its </w:t>
      </w:r>
      <w:r w:rsidRPr="00C21537">
        <w:rPr>
          <w:rStyle w:val="StyleUnderline"/>
          <w:highlight w:val="yellow"/>
        </w:rPr>
        <w:t>importance extends beyond</w:t>
      </w:r>
      <w:r w:rsidRPr="00C21537">
        <w:rPr>
          <w:rStyle w:val="StyleUnderline"/>
        </w:rPr>
        <w:t xml:space="preserve"> the </w:t>
      </w:r>
      <w:r w:rsidRPr="00C21537">
        <w:rPr>
          <w:rStyle w:val="Emphasis"/>
          <w:highlight w:val="yellow"/>
        </w:rPr>
        <w:t>tangible gains</w:t>
      </w:r>
      <w:r w:rsidRPr="00C21537">
        <w:rPr>
          <w:rStyle w:val="StyleUnderline"/>
          <w:highlight w:val="yellow"/>
        </w:rPr>
        <w:t xml:space="preserve"> yielded by negotiation</w:t>
      </w:r>
      <w:r w:rsidRPr="00C21537">
        <w:rPr>
          <w:rStyle w:val="StyleUnderline"/>
        </w:rPr>
        <w:t xml:space="preserve"> and litigation</w:t>
      </w:r>
      <w:r w:rsidRPr="00C21537">
        <w:rPr>
          <w:sz w:val="16"/>
        </w:rPr>
        <w:t>.</w:t>
      </w:r>
    </w:p>
    <w:p w14:paraId="0247C77A" w14:textId="77777777" w:rsidR="00CF683B" w:rsidRPr="002D1A4B" w:rsidRDefault="00CF683B" w:rsidP="00CF683B">
      <w:pPr>
        <w:rPr>
          <w:sz w:val="16"/>
        </w:rPr>
      </w:pPr>
    </w:p>
    <w:p w14:paraId="16BC51BD" w14:textId="77777777" w:rsidR="00CF683B" w:rsidRDefault="00CF683B" w:rsidP="00CF683B">
      <w:pPr>
        <w:pStyle w:val="Heading3"/>
      </w:pPr>
      <w:r>
        <w:t>Shutdown DA---2AC</w:t>
      </w:r>
    </w:p>
    <w:p w14:paraId="51987EE7" w14:textId="77777777" w:rsidR="00CF683B" w:rsidRDefault="00CF683B" w:rsidP="00CF683B">
      <w:pPr>
        <w:pStyle w:val="Heading4"/>
      </w:pPr>
      <w:r>
        <w:t>Shutdown is guaranteed now.</w:t>
      </w:r>
    </w:p>
    <w:p w14:paraId="62493A15" w14:textId="77777777" w:rsidR="00CF683B" w:rsidRPr="007C11B5" w:rsidRDefault="00CF683B" w:rsidP="00CF683B">
      <w:pPr>
        <w:rPr>
          <w:lang w:val="fr-FR"/>
        </w:rPr>
      </w:pPr>
      <w:r w:rsidRPr="00FD2410">
        <w:t xml:space="preserve">Nolan D. </w:t>
      </w:r>
      <w:r w:rsidRPr="00FD2410">
        <w:rPr>
          <w:rStyle w:val="Style13ptBold"/>
        </w:rPr>
        <w:t>McCaskill 9-23</w:t>
      </w:r>
      <w:r w:rsidRPr="00FD2410">
        <w:t xml:space="preserve">. </w:t>
      </w:r>
      <w:r>
        <w:t xml:space="preserve">Reporter for Reuters. </w:t>
      </w:r>
      <w:r w:rsidRPr="00FD2410">
        <w:t xml:space="preserve">"Trump scraps meeting with Democrats, raising government shutdown risk." </w:t>
      </w:r>
      <w:r w:rsidRPr="007C11B5">
        <w:rPr>
          <w:lang w:val="fr-FR"/>
        </w:rPr>
        <w:t>Reuters. 9-23-2025. https://www.reuters.com/world/us/trump-scraps-meeting-with-democrats-funding-us-shutdown-looms-2025-09-23/</w:t>
      </w:r>
    </w:p>
    <w:p w14:paraId="2E46337D" w14:textId="77777777" w:rsidR="00CF683B" w:rsidRPr="00FD2410" w:rsidRDefault="00CF683B" w:rsidP="00CF683B">
      <w:pPr>
        <w:rPr>
          <w:sz w:val="16"/>
        </w:rPr>
      </w:pPr>
      <w:r w:rsidRPr="00FD2410">
        <w:rPr>
          <w:sz w:val="16"/>
        </w:rPr>
        <w:t xml:space="preserve">U.S. President Donald </w:t>
      </w:r>
      <w:r w:rsidRPr="00FD2410">
        <w:rPr>
          <w:rStyle w:val="Emphasis"/>
          <w:highlight w:val="cyan"/>
        </w:rPr>
        <w:t>Trump</w:t>
      </w:r>
      <w:r w:rsidRPr="00FD2410">
        <w:rPr>
          <w:sz w:val="16"/>
        </w:rPr>
        <w:t xml:space="preserve"> </w:t>
      </w:r>
      <w:r w:rsidRPr="00FD2410">
        <w:rPr>
          <w:rStyle w:val="StyleUnderline"/>
        </w:rPr>
        <w:t xml:space="preserve">on Tuesday </w:t>
      </w:r>
      <w:r w:rsidRPr="00FD2410">
        <w:rPr>
          <w:rStyle w:val="StyleUnderline"/>
          <w:highlight w:val="cyan"/>
        </w:rPr>
        <w:t xml:space="preserve">scrapped a </w:t>
      </w:r>
      <w:r w:rsidRPr="00FD2410">
        <w:rPr>
          <w:rStyle w:val="Emphasis"/>
          <w:highlight w:val="cyan"/>
        </w:rPr>
        <w:t>meeting</w:t>
      </w:r>
      <w:r w:rsidRPr="00FD2410">
        <w:rPr>
          <w:rStyle w:val="StyleUnderline"/>
        </w:rPr>
        <w:t xml:space="preserve"> with </w:t>
      </w:r>
      <w:r w:rsidRPr="00FD2410">
        <w:rPr>
          <w:rStyle w:val="Emphasis"/>
        </w:rPr>
        <w:t>top congressional</w:t>
      </w:r>
      <w:r w:rsidRPr="00FD2410">
        <w:rPr>
          <w:sz w:val="16"/>
        </w:rPr>
        <w:t xml:space="preserve"> </w:t>
      </w:r>
      <w:r w:rsidRPr="00FD2410">
        <w:rPr>
          <w:rStyle w:val="StyleUnderline"/>
        </w:rPr>
        <w:t xml:space="preserve">Democratic leaders </w:t>
      </w:r>
      <w:r w:rsidRPr="00FD2410">
        <w:rPr>
          <w:rStyle w:val="StyleUnderline"/>
          <w:highlight w:val="cyan"/>
        </w:rPr>
        <w:t xml:space="preserve">to </w:t>
      </w:r>
      <w:r w:rsidRPr="00FD2410">
        <w:rPr>
          <w:rStyle w:val="Emphasis"/>
          <w:highlight w:val="cyan"/>
        </w:rPr>
        <w:t>discuss</w:t>
      </w:r>
      <w:r w:rsidRPr="00FD2410">
        <w:rPr>
          <w:rStyle w:val="StyleUnderline"/>
        </w:rPr>
        <w:t xml:space="preserve"> government </w:t>
      </w:r>
      <w:r w:rsidRPr="00FD2410">
        <w:rPr>
          <w:rStyle w:val="Emphasis"/>
          <w:highlight w:val="cyan"/>
        </w:rPr>
        <w:t>funding</w:t>
      </w:r>
      <w:r w:rsidRPr="00FD2410">
        <w:rPr>
          <w:sz w:val="16"/>
        </w:rPr>
        <w:t xml:space="preserve">, </w:t>
      </w:r>
      <w:r w:rsidRPr="00FD2410">
        <w:rPr>
          <w:rStyle w:val="StyleUnderline"/>
          <w:highlight w:val="cyan"/>
        </w:rPr>
        <w:t>raising the risk of</w:t>
      </w:r>
      <w:r w:rsidRPr="00FD2410">
        <w:rPr>
          <w:sz w:val="16"/>
        </w:rPr>
        <w:t xml:space="preserve"> </w:t>
      </w:r>
      <w:r w:rsidRPr="00FD2410">
        <w:rPr>
          <w:rStyle w:val="Emphasis"/>
          <w:highlight w:val="cyan"/>
        </w:rPr>
        <w:t>a</w:t>
      </w:r>
      <w:r w:rsidRPr="00FD2410">
        <w:rPr>
          <w:sz w:val="16"/>
        </w:rPr>
        <w:t xml:space="preserve"> partial government </w:t>
      </w:r>
      <w:r w:rsidRPr="00FD2410">
        <w:rPr>
          <w:rStyle w:val="Emphasis"/>
          <w:highlight w:val="cyan"/>
        </w:rPr>
        <w:t>shutdown</w:t>
      </w:r>
      <w:r w:rsidRPr="00FD2410">
        <w:rPr>
          <w:sz w:val="16"/>
        </w:rPr>
        <w:t xml:space="preserve"> </w:t>
      </w:r>
      <w:r w:rsidRPr="00FD2410">
        <w:rPr>
          <w:rStyle w:val="StyleUnderline"/>
        </w:rPr>
        <w:t xml:space="preserve">beginning </w:t>
      </w:r>
      <w:r w:rsidRPr="00FD2410">
        <w:rPr>
          <w:rStyle w:val="Emphasis"/>
        </w:rPr>
        <w:t>next week</w:t>
      </w:r>
      <w:r w:rsidRPr="00FD2410">
        <w:rPr>
          <w:sz w:val="16"/>
        </w:rPr>
        <w:t>.</w:t>
      </w:r>
    </w:p>
    <w:p w14:paraId="5631FF8D" w14:textId="77777777" w:rsidR="00CF683B" w:rsidRPr="00FD2410" w:rsidRDefault="00CF683B" w:rsidP="00CF683B">
      <w:pPr>
        <w:rPr>
          <w:sz w:val="16"/>
        </w:rPr>
      </w:pPr>
      <w:r w:rsidRPr="00FD2410">
        <w:rPr>
          <w:rStyle w:val="StyleUnderline"/>
        </w:rPr>
        <w:t xml:space="preserve">Democrats and the Republican president postured to </w:t>
      </w:r>
      <w:r w:rsidRPr="00FD2410">
        <w:rPr>
          <w:rStyle w:val="Emphasis"/>
        </w:rPr>
        <w:t>try to pin blame</w:t>
      </w:r>
      <w:r w:rsidRPr="00FD2410">
        <w:rPr>
          <w:rStyle w:val="StyleUnderline"/>
        </w:rPr>
        <w:t xml:space="preserve"> on each other for a </w:t>
      </w:r>
      <w:r w:rsidRPr="00FD2410">
        <w:rPr>
          <w:rStyle w:val="Emphasis"/>
        </w:rPr>
        <w:t>potential shutdown</w:t>
      </w:r>
      <w:r w:rsidRPr="00FD2410">
        <w:rPr>
          <w:sz w:val="16"/>
        </w:rPr>
        <w:t>, which would interfere with a range of federal services and likely furlough hundreds of thousands of federal workers.</w:t>
      </w:r>
    </w:p>
    <w:p w14:paraId="5725A674" w14:textId="77777777" w:rsidR="00CF683B" w:rsidRPr="00FD2410" w:rsidRDefault="00CF683B" w:rsidP="00CF683B">
      <w:pPr>
        <w:rPr>
          <w:sz w:val="16"/>
        </w:rPr>
      </w:pPr>
      <w:r w:rsidRPr="00FD2410">
        <w:rPr>
          <w:sz w:val="16"/>
        </w:rPr>
        <w:t>"</w:t>
      </w:r>
      <w:r w:rsidRPr="00FD2410">
        <w:rPr>
          <w:rStyle w:val="StyleUnderline"/>
        </w:rPr>
        <w:t>I have</w:t>
      </w:r>
      <w:r w:rsidRPr="00FD2410">
        <w:rPr>
          <w:sz w:val="16"/>
        </w:rPr>
        <w:t xml:space="preserve"> decided that </w:t>
      </w:r>
      <w:r w:rsidRPr="00FD2410">
        <w:rPr>
          <w:rStyle w:val="Emphasis"/>
        </w:rPr>
        <w:t>no meeting</w:t>
      </w:r>
      <w:r w:rsidRPr="00FD2410">
        <w:rPr>
          <w:sz w:val="16"/>
        </w:rPr>
        <w:t xml:space="preserve"> with their congressional leaders </w:t>
      </w:r>
      <w:r w:rsidRPr="00FD2410">
        <w:rPr>
          <w:rStyle w:val="StyleUnderline"/>
        </w:rPr>
        <w:t>could possibly be productive</w:t>
      </w:r>
      <w:r w:rsidRPr="00FD2410">
        <w:rPr>
          <w:sz w:val="16"/>
        </w:rPr>
        <w:t>," Trump wrote in a post on his Truth Social media site.</w:t>
      </w:r>
    </w:p>
    <w:p w14:paraId="5A6F8F00" w14:textId="77777777" w:rsidR="00CF683B" w:rsidRPr="00FD2410" w:rsidRDefault="00CF683B" w:rsidP="00CF683B">
      <w:pPr>
        <w:rPr>
          <w:sz w:val="16"/>
        </w:rPr>
      </w:pPr>
      <w:r w:rsidRPr="00FD2410">
        <w:rPr>
          <w:sz w:val="16"/>
        </w:rPr>
        <w:t xml:space="preserve">Senate Democratic Leader Chuck Schumer and House of Representatives Democratic Leader Hakeem Jeffries earlier on Tuesday said Trump had agreed to meet this week at the White House, before government funding expires on September 30. </w:t>
      </w:r>
      <w:r w:rsidRPr="00FD2410">
        <w:rPr>
          <w:rStyle w:val="StyleUnderline"/>
          <w:highlight w:val="cyan"/>
        </w:rPr>
        <w:t>Lawmakers are at odds over</w:t>
      </w:r>
      <w:r w:rsidRPr="00FD2410">
        <w:rPr>
          <w:rStyle w:val="StyleUnderline"/>
        </w:rPr>
        <w:t xml:space="preserve"> so-called </w:t>
      </w:r>
      <w:r w:rsidRPr="00FD2410">
        <w:rPr>
          <w:rStyle w:val="Emphasis"/>
          <w:highlight w:val="cyan"/>
        </w:rPr>
        <w:t>discretionary funding</w:t>
      </w:r>
      <w:r w:rsidRPr="00FD2410">
        <w:rPr>
          <w:sz w:val="16"/>
        </w:rPr>
        <w:t>, which accounts for about one-quarter of the roughly $7 trillion federal budget.</w:t>
      </w:r>
    </w:p>
    <w:p w14:paraId="04CDCB32" w14:textId="77777777" w:rsidR="00CF683B" w:rsidRPr="00FD2410" w:rsidRDefault="00CF683B" w:rsidP="00CF683B">
      <w:pPr>
        <w:rPr>
          <w:rStyle w:val="StyleUnderline"/>
        </w:rPr>
      </w:pPr>
      <w:r w:rsidRPr="00FD2410">
        <w:rPr>
          <w:sz w:val="16"/>
        </w:rPr>
        <w:t>"Democrats are ready to work to avoid a shutdown," Schumer said in a statement responding to Trump's message. "</w:t>
      </w:r>
      <w:r w:rsidRPr="00FD2410">
        <w:rPr>
          <w:rStyle w:val="Emphasis"/>
        </w:rPr>
        <w:t>Trump and Republicans</w:t>
      </w:r>
      <w:r w:rsidRPr="00FD2410">
        <w:rPr>
          <w:rStyle w:val="StyleUnderline"/>
        </w:rPr>
        <w:t xml:space="preserve"> are holding America </w:t>
      </w:r>
      <w:r w:rsidRPr="00FD2410">
        <w:rPr>
          <w:rStyle w:val="Emphasis"/>
        </w:rPr>
        <w:t>hostage</w:t>
      </w:r>
      <w:r w:rsidRPr="00FD2410">
        <w:rPr>
          <w:rStyle w:val="StyleUnderline"/>
        </w:rPr>
        <w:t>."</w:t>
      </w:r>
    </w:p>
    <w:p w14:paraId="65F8E89F" w14:textId="77777777" w:rsidR="00CF683B" w:rsidRPr="00FD2410" w:rsidRDefault="00CF683B" w:rsidP="00CF683B">
      <w:pPr>
        <w:rPr>
          <w:sz w:val="16"/>
        </w:rPr>
      </w:pPr>
      <w:r w:rsidRPr="00FD2410">
        <w:rPr>
          <w:rStyle w:val="StyleUnderline"/>
          <w:highlight w:val="cyan"/>
        </w:rPr>
        <w:t xml:space="preserve">At </w:t>
      </w:r>
      <w:r w:rsidRPr="00FD2410">
        <w:rPr>
          <w:rStyle w:val="Emphasis"/>
          <w:highlight w:val="cyan"/>
        </w:rPr>
        <w:t>issue</w:t>
      </w:r>
      <w:r w:rsidRPr="00FD2410">
        <w:rPr>
          <w:rStyle w:val="StyleUnderline"/>
          <w:highlight w:val="cyan"/>
        </w:rPr>
        <w:t xml:space="preserve"> is how to win </w:t>
      </w:r>
      <w:r w:rsidRPr="00FD2410">
        <w:rPr>
          <w:rStyle w:val="Emphasis"/>
          <w:highlight w:val="cyan"/>
        </w:rPr>
        <w:t>enough votes</w:t>
      </w:r>
      <w:r w:rsidRPr="00FD2410">
        <w:rPr>
          <w:sz w:val="16"/>
        </w:rPr>
        <w:t xml:space="preserve"> in the deeply divided Congress to </w:t>
      </w:r>
      <w:r w:rsidRPr="00FD2410">
        <w:rPr>
          <w:rStyle w:val="StyleUnderline"/>
        </w:rPr>
        <w:t xml:space="preserve">pass a </w:t>
      </w:r>
      <w:r w:rsidRPr="00FD2410">
        <w:rPr>
          <w:rStyle w:val="Emphasis"/>
        </w:rPr>
        <w:t>stopgap funding</w:t>
      </w:r>
      <w:r w:rsidRPr="00FD2410">
        <w:rPr>
          <w:rStyle w:val="StyleUnderline"/>
        </w:rPr>
        <w:t xml:space="preserve"> bill</w:t>
      </w:r>
      <w:r w:rsidRPr="00FD2410">
        <w:rPr>
          <w:sz w:val="16"/>
        </w:rPr>
        <w:t xml:space="preserve"> to keep the government operating into the new fiscal year starting October 1.</w:t>
      </w:r>
    </w:p>
    <w:p w14:paraId="19010317" w14:textId="77777777" w:rsidR="00CF683B" w:rsidRPr="00FD2410" w:rsidRDefault="00CF683B" w:rsidP="00CF683B">
      <w:pPr>
        <w:rPr>
          <w:sz w:val="16"/>
        </w:rPr>
      </w:pPr>
      <w:r w:rsidRPr="00FD2410">
        <w:rPr>
          <w:sz w:val="16"/>
        </w:rPr>
        <w:t>Schumer said it is also urgent for Congress to extend an enhanced tax credit for federally backed health insurance premiums, which is due to expire on December 31. Healthcare policy nonprofit KFF estimates out-of-pocket premium payments rising over 75% for the Affordable Care Act plan year beginning on October 1.</w:t>
      </w:r>
    </w:p>
    <w:p w14:paraId="56E04F56" w14:textId="77777777" w:rsidR="00CF683B" w:rsidRPr="00FD2410" w:rsidRDefault="00CF683B" w:rsidP="00CF683B">
      <w:pPr>
        <w:rPr>
          <w:sz w:val="16"/>
        </w:rPr>
      </w:pPr>
      <w:r w:rsidRPr="00FD2410">
        <w:rPr>
          <w:sz w:val="16"/>
        </w:rPr>
        <w:t>"It's the difference between a family trying to make the mortgage payment and having healthcare," Schumer told reporters at a press conference in New York's Brooklyn borough.</w:t>
      </w:r>
    </w:p>
    <w:p w14:paraId="7650891B" w14:textId="77777777" w:rsidR="00CF683B" w:rsidRPr="00FD2410" w:rsidRDefault="00CF683B" w:rsidP="00CF683B">
      <w:pPr>
        <w:rPr>
          <w:sz w:val="16"/>
        </w:rPr>
      </w:pPr>
      <w:r w:rsidRPr="00FD2410">
        <w:rPr>
          <w:sz w:val="16"/>
        </w:rPr>
        <w:t>Republican leaders say they have not slammed the door on extending the tax credit, but have argued that a stopgap funding bill was not the place to accomplish that.</w:t>
      </w:r>
    </w:p>
    <w:p w14:paraId="0AA8BC1C" w14:textId="77777777" w:rsidR="00CF683B" w:rsidRPr="00FD2410" w:rsidRDefault="00CF683B" w:rsidP="00CF683B">
      <w:pPr>
        <w:rPr>
          <w:sz w:val="16"/>
        </w:rPr>
      </w:pPr>
      <w:r w:rsidRPr="00FD2410">
        <w:rPr>
          <w:sz w:val="16"/>
        </w:rPr>
        <w:t>The Republican-led House passed a bill last week to extend government funding through November 21, but it failed in the Senate where Republicans hold 53 of the 100 seats.</w:t>
      </w:r>
    </w:p>
    <w:p w14:paraId="064535D9" w14:textId="77777777" w:rsidR="00CF683B" w:rsidRPr="00FD2410" w:rsidRDefault="00CF683B" w:rsidP="00CF683B">
      <w:pPr>
        <w:rPr>
          <w:rStyle w:val="StyleUnderline"/>
        </w:rPr>
      </w:pPr>
      <w:r w:rsidRPr="00FD2410">
        <w:rPr>
          <w:sz w:val="16"/>
        </w:rPr>
        <w:t xml:space="preserve">Republican House Speaker Mike </w:t>
      </w:r>
      <w:r w:rsidRPr="00FD2410">
        <w:rPr>
          <w:rStyle w:val="Emphasis"/>
          <w:highlight w:val="cyan"/>
        </w:rPr>
        <w:t>Johnson</w:t>
      </w:r>
      <w:r w:rsidRPr="00FD2410">
        <w:rPr>
          <w:sz w:val="16"/>
        </w:rPr>
        <w:t xml:space="preserve"> </w:t>
      </w:r>
      <w:r w:rsidRPr="00FD2410">
        <w:rPr>
          <w:rStyle w:val="StyleUnderline"/>
        </w:rPr>
        <w:t xml:space="preserve">has said he </w:t>
      </w:r>
      <w:r w:rsidRPr="00FD2410">
        <w:rPr>
          <w:rStyle w:val="StyleUnderline"/>
          <w:highlight w:val="cyan"/>
        </w:rPr>
        <w:t xml:space="preserve">does not </w:t>
      </w:r>
      <w:r w:rsidRPr="00FD2410">
        <w:rPr>
          <w:rStyle w:val="Emphasis"/>
          <w:highlight w:val="cyan"/>
        </w:rPr>
        <w:t>intend to call House</w:t>
      </w:r>
      <w:r w:rsidRPr="00FD2410">
        <w:rPr>
          <w:rStyle w:val="StyleUnderline"/>
        </w:rPr>
        <w:t xml:space="preserve"> </w:t>
      </w:r>
      <w:r w:rsidRPr="00FD2410">
        <w:rPr>
          <w:rStyle w:val="Emphasis"/>
          <w:highlight w:val="cyan"/>
        </w:rPr>
        <w:t>members</w:t>
      </w:r>
      <w:r w:rsidRPr="00FD2410">
        <w:rPr>
          <w:rStyle w:val="StyleUnderline"/>
        </w:rPr>
        <w:t xml:space="preserve"> </w:t>
      </w:r>
      <w:r w:rsidRPr="00FD2410">
        <w:rPr>
          <w:rStyle w:val="StyleUnderline"/>
          <w:highlight w:val="cyan"/>
        </w:rPr>
        <w:t>back</w:t>
      </w:r>
      <w:r w:rsidRPr="00FD2410">
        <w:rPr>
          <w:rStyle w:val="StyleUnderline"/>
        </w:rPr>
        <w:t xml:space="preserve"> to Washington before October 1</w:t>
      </w:r>
      <w:r w:rsidRPr="00FD2410">
        <w:rPr>
          <w:sz w:val="16"/>
        </w:rPr>
        <w:t xml:space="preserve"> </w:t>
      </w:r>
      <w:r w:rsidRPr="00FD2410">
        <w:rPr>
          <w:rStyle w:val="StyleUnderline"/>
        </w:rPr>
        <w:t xml:space="preserve">- </w:t>
      </w:r>
      <w:r w:rsidRPr="00FD2410">
        <w:rPr>
          <w:rStyle w:val="StyleUnderline"/>
          <w:highlight w:val="cyan"/>
        </w:rPr>
        <w:t xml:space="preserve">by which point the </w:t>
      </w:r>
      <w:r w:rsidRPr="00FD2410">
        <w:rPr>
          <w:rStyle w:val="Emphasis"/>
          <w:highlight w:val="cyan"/>
        </w:rPr>
        <w:t>government</w:t>
      </w:r>
      <w:r w:rsidRPr="00FD2410">
        <w:rPr>
          <w:rStyle w:val="StyleUnderline"/>
          <w:highlight w:val="cyan"/>
        </w:rPr>
        <w:t xml:space="preserve"> will have </w:t>
      </w:r>
      <w:r w:rsidRPr="00FD2410">
        <w:rPr>
          <w:rStyle w:val="Emphasis"/>
          <w:highlight w:val="cyan"/>
        </w:rPr>
        <w:t>shut down</w:t>
      </w:r>
      <w:r w:rsidRPr="00FD2410">
        <w:rPr>
          <w:rStyle w:val="StyleUnderline"/>
          <w:highlight w:val="cyan"/>
        </w:rPr>
        <w:t xml:space="preserve"> absent </w:t>
      </w:r>
      <w:r w:rsidRPr="00FD2410">
        <w:rPr>
          <w:rStyle w:val="Emphasis"/>
          <w:highlight w:val="cyan"/>
        </w:rPr>
        <w:t>Senate action</w:t>
      </w:r>
      <w:r w:rsidRPr="00FD2410">
        <w:rPr>
          <w:rStyle w:val="StyleUnderline"/>
          <w:highlight w:val="cyan"/>
        </w:rPr>
        <w:t>.</w:t>
      </w:r>
    </w:p>
    <w:p w14:paraId="282F77BC" w14:textId="77777777" w:rsidR="00CF683B" w:rsidRPr="00FD2410" w:rsidRDefault="00CF683B" w:rsidP="00CF683B">
      <w:pPr>
        <w:rPr>
          <w:sz w:val="16"/>
        </w:rPr>
      </w:pPr>
      <w:r w:rsidRPr="00FD2410">
        <w:rPr>
          <w:rStyle w:val="StyleUnderline"/>
        </w:rPr>
        <w:t>Johnson</w:t>
      </w:r>
      <w:r w:rsidRPr="00FD2410">
        <w:rPr>
          <w:sz w:val="16"/>
        </w:rPr>
        <w:t xml:space="preserve"> says his chamber completed its work when it passed its stopgap funding bill on Friday, a move that also </w:t>
      </w:r>
      <w:r w:rsidRPr="00FD2410">
        <w:rPr>
          <w:rStyle w:val="StyleUnderline"/>
        </w:rPr>
        <w:t>presents</w:t>
      </w:r>
      <w:r w:rsidRPr="00FD2410">
        <w:rPr>
          <w:sz w:val="16"/>
        </w:rPr>
        <w:t xml:space="preserve"> the Senate - where bills require bipartisan support to pass - </w:t>
      </w:r>
      <w:r w:rsidRPr="00FD2410">
        <w:rPr>
          <w:rStyle w:val="StyleUnderline"/>
          <w:highlight w:val="cyan"/>
        </w:rPr>
        <w:t>no chance to modify the House bill</w:t>
      </w:r>
      <w:r w:rsidRPr="00FD2410">
        <w:rPr>
          <w:sz w:val="16"/>
          <w:highlight w:val="cyan"/>
        </w:rPr>
        <w:t>.</w:t>
      </w:r>
    </w:p>
    <w:p w14:paraId="40114016" w14:textId="77777777" w:rsidR="00CF683B" w:rsidRDefault="00CF683B" w:rsidP="00CF683B">
      <w:pPr>
        <w:rPr>
          <w:sz w:val="16"/>
        </w:rPr>
      </w:pPr>
      <w:r w:rsidRPr="00FD2410">
        <w:rPr>
          <w:sz w:val="16"/>
        </w:rPr>
        <w:t>Jeffries told House Democrats to return to Washington from a week-long break on Monday.</w:t>
      </w:r>
    </w:p>
    <w:p w14:paraId="70D46F32" w14:textId="77777777" w:rsidR="00CF683B" w:rsidRDefault="00CF683B" w:rsidP="00CF683B"/>
    <w:p w14:paraId="20BABDE3" w14:textId="77777777" w:rsidR="00CF683B" w:rsidRDefault="00CF683B" w:rsidP="00CF683B">
      <w:pPr>
        <w:pStyle w:val="Heading4"/>
      </w:pPr>
      <w:r>
        <w:t>Plan shields.</w:t>
      </w:r>
    </w:p>
    <w:p w14:paraId="37137685" w14:textId="77777777" w:rsidR="00CF683B" w:rsidRPr="00FC2219" w:rsidRDefault="00CF683B" w:rsidP="00CF683B">
      <w:r>
        <w:t xml:space="preserve">Neal </w:t>
      </w:r>
      <w:r w:rsidRPr="00FC2219">
        <w:rPr>
          <w:rStyle w:val="Style13ptBold"/>
        </w:rPr>
        <w:t>Devins</w:t>
      </w:r>
      <w:r>
        <w:t>, 20</w:t>
      </w:r>
      <w:r w:rsidRPr="00FC2219">
        <w:rPr>
          <w:rStyle w:val="Style13ptBold"/>
        </w:rPr>
        <w:t>09</w:t>
      </w:r>
      <w:r>
        <w:t xml:space="preserve">, Goodrich Professor of Law and Professor of Government, College of William and Mary, "Presidential Unilateralism and Political Polarization: Why Today’s Congress Lacks the Will and the Way to Stop Presidential Initiatives," </w:t>
      </w:r>
      <w:r w:rsidRPr="00FC2219">
        <w:rPr>
          <w:i/>
          <w:iCs/>
        </w:rPr>
        <w:t>Willamette Law Review</w:t>
      </w:r>
      <w:r>
        <w:t>, https://willamette.edu/law/resources/journals/review/pdf/volume-45/wlr45-3-devins.pdf</w:t>
      </w:r>
    </w:p>
    <w:p w14:paraId="00B6A9FB" w14:textId="77777777" w:rsidR="00CF683B" w:rsidRPr="00FC2219" w:rsidRDefault="00CF683B" w:rsidP="00CF683B">
      <w:pPr>
        <w:rPr>
          <w:sz w:val="16"/>
        </w:rPr>
      </w:pPr>
      <w:r w:rsidRPr="00FC2219">
        <w:rPr>
          <w:sz w:val="16"/>
        </w:rPr>
        <w:t>Thanks both to the singularity of the office and the power to execute, Presidents are well positioned to advance their policy agenda and, in so doing, expand the power of the presidency. In explaining how it is that Presidents are motivated to seek power and have the tools to accomplish the task, political scientists Terry Moe and William Howell put it this way: “[W]hen presidents feel it is in their political interests, they can put whatever decisions they like to strategic use, both in gaining policy advantage and in pushing out the boundaries of their power.”7</w:t>
      </w:r>
    </w:p>
    <w:p w14:paraId="7AA3B79B" w14:textId="77777777" w:rsidR="00CF683B" w:rsidRPr="00FC2219" w:rsidRDefault="00CF683B" w:rsidP="00CF683B">
      <w:pPr>
        <w:rPr>
          <w:sz w:val="16"/>
        </w:rPr>
      </w:pPr>
      <w:r w:rsidRPr="00FC2219">
        <w:rPr>
          <w:sz w:val="16"/>
        </w:rPr>
        <w:t xml:space="preserve">Most significant, </w:t>
      </w:r>
      <w:r w:rsidRPr="00FC2219">
        <w:rPr>
          <w:rStyle w:val="StyleUnderline"/>
        </w:rPr>
        <w:t xml:space="preserve">when Presidents </w:t>
      </w:r>
      <w:r w:rsidRPr="00FC2219">
        <w:rPr>
          <w:rStyle w:val="Emphasis"/>
        </w:rPr>
        <w:t>act</w:t>
      </w:r>
      <w:r w:rsidRPr="00FC2219">
        <w:rPr>
          <w:sz w:val="16"/>
        </w:rPr>
        <w:t xml:space="preserve">, it is up to the other branches to respond. In other words, </w:t>
      </w:r>
      <w:r w:rsidRPr="00A94667">
        <w:rPr>
          <w:rStyle w:val="StyleUnderline"/>
          <w:highlight w:val="cyan"/>
        </w:rPr>
        <w:t>Presidents</w:t>
      </w:r>
      <w:r w:rsidRPr="00FC2219">
        <w:rPr>
          <w:sz w:val="16"/>
        </w:rPr>
        <w:t xml:space="preserve"> often </w:t>
      </w:r>
      <w:r w:rsidRPr="00A94667">
        <w:rPr>
          <w:rStyle w:val="Emphasis"/>
          <w:highlight w:val="cyan"/>
        </w:rPr>
        <w:t>win by default</w:t>
      </w:r>
      <w:r w:rsidRPr="00FC2219">
        <w:rPr>
          <w:sz w:val="16"/>
        </w:rPr>
        <w:t xml:space="preserve">—either because </w:t>
      </w:r>
      <w:r w:rsidRPr="00A94667">
        <w:rPr>
          <w:rStyle w:val="StyleUnderline"/>
          <w:highlight w:val="cyan"/>
        </w:rPr>
        <w:t xml:space="preserve">Congress </w:t>
      </w:r>
      <w:r w:rsidRPr="00A94667">
        <w:rPr>
          <w:rStyle w:val="Emphasis"/>
          <w:highlight w:val="cyan"/>
        </w:rPr>
        <w:t>chooses</w:t>
      </w:r>
      <w:r w:rsidRPr="00A94667">
        <w:rPr>
          <w:rStyle w:val="StyleUnderline"/>
          <w:highlight w:val="cyan"/>
        </w:rPr>
        <w:t xml:space="preserve"> not to respond</w:t>
      </w:r>
      <w:r w:rsidRPr="00FC2219">
        <w:rPr>
          <w:sz w:val="16"/>
        </w:rPr>
        <w:t xml:space="preserve"> or because its response is ineffective. Furthermore, by end running the burdensome and often unsuccessful strategy of seeking legislative authorization, unilateral presidential action expands the institutional powers and prerogatives of the presidency. In other words, the President’s personal interests and the presidency’s institutional interests are often one and the same. For this very reason, Presidents have expanded the reach of presidential power by advancing favored policies through executive orders, Office of Management and Budget review of proposed agency regulations, pre-enforcement directives (especially signing statements), and broad claims of inherent presidential power (especially the power to launch military strikes and the power to withhold information from Congress).</w:t>
      </w:r>
    </w:p>
    <w:p w14:paraId="75C7A2B4" w14:textId="77777777" w:rsidR="00CF683B" w:rsidRPr="00FC2219" w:rsidRDefault="00CF683B" w:rsidP="00CF683B">
      <w:pPr>
        <w:rPr>
          <w:sz w:val="16"/>
        </w:rPr>
      </w:pPr>
      <w:r w:rsidRPr="00FC2219">
        <w:rPr>
          <w:sz w:val="16"/>
        </w:rPr>
        <w:t>Unlike the presidency, the individual and institutional interests of members of Congress are often in conflict with one another. While each of Congress’s 535 members has some stake in Congress as an institution, parochial interests will overwhelm this collective good. In particular, members of Congress regularly tradeoff their interest in Congress as an institution for their personal interests—most notably, reelection and advancing their (and their constituents’) policy agenda. In describing this collective action problem, Moe and Howell note that lawmakers are “trapped in a prisoner’s dilemma: all might benefit if they could cooperate in defending or advancing Congress’s power, but each has a strong incentive to free ride in favor of the local constituency.”8</w:t>
      </w:r>
    </w:p>
    <w:p w14:paraId="06B9C044" w14:textId="77777777" w:rsidR="00CF683B" w:rsidRPr="00FC2219" w:rsidRDefault="00CF683B" w:rsidP="00CF683B">
      <w:pPr>
        <w:rPr>
          <w:sz w:val="16"/>
        </w:rPr>
      </w:pPr>
      <w:r w:rsidRPr="00FC2219">
        <w:rPr>
          <w:sz w:val="16"/>
        </w:rPr>
        <w:t xml:space="preserve">For this reason, </w:t>
      </w:r>
      <w:r w:rsidRPr="00A94667">
        <w:rPr>
          <w:rStyle w:val="StyleUnderline"/>
          <w:highlight w:val="cyan"/>
        </w:rPr>
        <w:t xml:space="preserve">lawmakers have </w:t>
      </w:r>
      <w:r w:rsidRPr="00A94667">
        <w:rPr>
          <w:rStyle w:val="Emphasis"/>
          <w:highlight w:val="cyan"/>
        </w:rPr>
        <w:t>no incentive</w:t>
      </w:r>
      <w:r w:rsidRPr="00A94667">
        <w:rPr>
          <w:rStyle w:val="StyleUnderline"/>
          <w:highlight w:val="cyan"/>
        </w:rPr>
        <w:t xml:space="preserve"> to stop</w:t>
      </w:r>
      <w:r w:rsidRPr="00FC2219">
        <w:rPr>
          <w:rStyle w:val="StyleUnderline"/>
        </w:rPr>
        <w:t xml:space="preserve"> </w:t>
      </w:r>
      <w:r w:rsidRPr="00FC2219">
        <w:rPr>
          <w:rStyle w:val="Emphasis"/>
        </w:rPr>
        <w:t xml:space="preserve">presidential </w:t>
      </w:r>
      <w:r w:rsidRPr="00A94667">
        <w:rPr>
          <w:rStyle w:val="Emphasis"/>
          <w:highlight w:val="cyan"/>
        </w:rPr>
        <w:t>unilateralism</w:t>
      </w:r>
      <w:r w:rsidRPr="00FC2219">
        <w:rPr>
          <w:sz w:val="16"/>
        </w:rPr>
        <w:t xml:space="preserve"> simply because the President is expanding his powers vis-à-vis Congress. Consider, for example, the President’s use of executive orders to advance favored policies and presidential initiatives to launch military initiatives. Between 1973 and 1998, </w:t>
      </w:r>
      <w:r w:rsidRPr="00A94667">
        <w:rPr>
          <w:rStyle w:val="StyleUnderline"/>
          <w:highlight w:val="cyan"/>
        </w:rPr>
        <w:t>Presidents issued</w:t>
      </w:r>
      <w:r w:rsidRPr="00FC2219">
        <w:rPr>
          <w:rStyle w:val="StyleUnderline"/>
        </w:rPr>
        <w:t xml:space="preserve"> about </w:t>
      </w:r>
      <w:r w:rsidRPr="00A94667">
        <w:rPr>
          <w:rStyle w:val="Emphasis"/>
          <w:highlight w:val="cyan"/>
        </w:rPr>
        <w:t>1,000 executive orders</w:t>
      </w:r>
      <w:r w:rsidRPr="00A94667">
        <w:rPr>
          <w:rStyle w:val="StyleUnderline"/>
          <w:highlight w:val="cyan"/>
        </w:rPr>
        <w:t xml:space="preserve">. </w:t>
      </w:r>
      <w:r w:rsidRPr="00A94667">
        <w:rPr>
          <w:rStyle w:val="Emphasis"/>
          <w:highlight w:val="cyan"/>
        </w:rPr>
        <w:t>Only 37</w:t>
      </w:r>
      <w:r w:rsidRPr="00FC2219">
        <w:rPr>
          <w:rStyle w:val="StyleUnderline"/>
        </w:rPr>
        <w:t xml:space="preserve"> of these orders </w:t>
      </w:r>
      <w:r w:rsidRPr="00A94667">
        <w:rPr>
          <w:rStyle w:val="StyleUnderline"/>
          <w:highlight w:val="cyan"/>
        </w:rPr>
        <w:t xml:space="preserve">were </w:t>
      </w:r>
      <w:r w:rsidRPr="00A94667">
        <w:rPr>
          <w:rStyle w:val="Emphasis"/>
          <w:highlight w:val="cyan"/>
        </w:rPr>
        <w:t>challenged</w:t>
      </w:r>
      <w:r w:rsidRPr="00A94667">
        <w:rPr>
          <w:rStyle w:val="StyleUnderline"/>
          <w:highlight w:val="cyan"/>
        </w:rPr>
        <w:t xml:space="preserve"> in </w:t>
      </w:r>
      <w:r w:rsidRPr="00A94667">
        <w:rPr>
          <w:rStyle w:val="Emphasis"/>
          <w:highlight w:val="cyan"/>
        </w:rPr>
        <w:t>Congress</w:t>
      </w:r>
      <w:r w:rsidRPr="00FC2219">
        <w:rPr>
          <w:rStyle w:val="StyleUnderline"/>
        </w:rPr>
        <w:t xml:space="preserve"> and </w:t>
      </w:r>
      <w:r w:rsidRPr="00FC2219">
        <w:rPr>
          <w:rStyle w:val="Emphasis"/>
        </w:rPr>
        <w:t>only 3</w:t>
      </w:r>
      <w:r w:rsidRPr="00FC2219">
        <w:rPr>
          <w:rStyle w:val="StyleUnderline"/>
        </w:rPr>
        <w:t xml:space="preserve"> of these challenges </w:t>
      </w:r>
      <w:r w:rsidRPr="00FC2219">
        <w:rPr>
          <w:rStyle w:val="Emphasis"/>
        </w:rPr>
        <w:t>resulted</w:t>
      </w:r>
      <w:r w:rsidRPr="00FC2219">
        <w:rPr>
          <w:rStyle w:val="StyleUnderline"/>
        </w:rPr>
        <w:t xml:space="preserve"> in </w:t>
      </w:r>
      <w:r w:rsidRPr="00FC2219">
        <w:rPr>
          <w:rStyle w:val="Emphasis"/>
        </w:rPr>
        <w:t>legislation</w:t>
      </w:r>
      <w:r w:rsidRPr="00FC2219">
        <w:rPr>
          <w:sz w:val="16"/>
        </w:rPr>
        <w:t>.9</w:t>
      </w:r>
    </w:p>
    <w:p w14:paraId="1F11A155" w14:textId="77777777" w:rsidR="00CF683B" w:rsidRDefault="00CF683B" w:rsidP="00CF683B">
      <w:pPr>
        <w:rPr>
          <w:sz w:val="16"/>
        </w:rPr>
      </w:pPr>
      <w:r w:rsidRPr="00FC2219">
        <w:rPr>
          <w:sz w:val="16"/>
        </w:rPr>
        <w:t xml:space="preserve">Presidential unilateralism in launching military operations is even more striking—because it involves the President’s willingness to commit the nation’s blood without congressional authorization. Notwithstanding the clear constitutional mandate that Congress play a significant role in triggering military operations, </w:t>
      </w:r>
      <w:r w:rsidRPr="00FC2219">
        <w:rPr>
          <w:rStyle w:val="StyleUnderline"/>
        </w:rPr>
        <w:t xml:space="preserve">Congress has </w:t>
      </w:r>
      <w:r w:rsidRPr="00A53602">
        <w:rPr>
          <w:rStyle w:val="Emphasis"/>
        </w:rPr>
        <w:t>very little incentive</w:t>
      </w:r>
      <w:r w:rsidRPr="00FC2219">
        <w:rPr>
          <w:rStyle w:val="StyleUnderline"/>
        </w:rPr>
        <w:t xml:space="preserve"> in playing a leadership role. </w:t>
      </w:r>
      <w:r w:rsidRPr="00A94667">
        <w:rPr>
          <w:rStyle w:val="StyleUnderline"/>
          <w:highlight w:val="cyan"/>
        </w:rPr>
        <w:t xml:space="preserve">Rather than </w:t>
      </w:r>
      <w:r w:rsidRPr="00A94667">
        <w:rPr>
          <w:rStyle w:val="Emphasis"/>
          <w:highlight w:val="cyan"/>
        </w:rPr>
        <w:t>oppose</w:t>
      </w:r>
      <w:r w:rsidRPr="00A94667">
        <w:rPr>
          <w:rStyle w:val="StyleUnderline"/>
          <w:highlight w:val="cyan"/>
        </w:rPr>
        <w:t xml:space="preserve"> the President</w:t>
      </w:r>
      <w:r w:rsidRPr="00FC2219">
        <w:rPr>
          <w:sz w:val="16"/>
        </w:rPr>
        <w:t xml:space="preserve"> on a potential military action, </w:t>
      </w:r>
      <w:r w:rsidRPr="00A94667">
        <w:rPr>
          <w:rStyle w:val="Emphasis"/>
          <w:highlight w:val="cyan"/>
        </w:rPr>
        <w:t>most</w:t>
      </w:r>
      <w:r w:rsidRPr="00FC2219">
        <w:rPr>
          <w:rStyle w:val="Emphasis"/>
        </w:rPr>
        <w:t xml:space="preserve"> members</w:t>
      </w:r>
      <w:r w:rsidRPr="00FC2219">
        <w:rPr>
          <w:rStyle w:val="StyleUnderline"/>
        </w:rPr>
        <w:t xml:space="preserve"> of </w:t>
      </w:r>
      <w:r w:rsidRPr="00FC2219">
        <w:rPr>
          <w:rStyle w:val="Emphasis"/>
        </w:rPr>
        <w:t>Congress</w:t>
      </w:r>
      <w:r w:rsidRPr="00FC2219">
        <w:rPr>
          <w:rStyle w:val="StyleUnderline"/>
        </w:rPr>
        <w:t xml:space="preserve"> </w:t>
      </w:r>
      <w:r w:rsidRPr="00A94667">
        <w:rPr>
          <w:rStyle w:val="StyleUnderline"/>
          <w:highlight w:val="cyan"/>
        </w:rPr>
        <w:t>find it</w:t>
      </w:r>
      <w:r w:rsidRPr="009C1D27">
        <w:rPr>
          <w:rStyle w:val="StyleUnderline"/>
        </w:rPr>
        <w:t xml:space="preserve"> </w:t>
      </w:r>
      <w:r w:rsidRPr="00FC2219">
        <w:rPr>
          <w:rStyle w:val="Emphasis"/>
        </w:rPr>
        <w:t xml:space="preserve">more </w:t>
      </w:r>
      <w:r w:rsidRPr="00A94667">
        <w:rPr>
          <w:rStyle w:val="Emphasis"/>
          <w:highlight w:val="cyan"/>
        </w:rPr>
        <w:t>convenient</w:t>
      </w:r>
      <w:r w:rsidRPr="00A94667">
        <w:rPr>
          <w:rStyle w:val="StyleUnderline"/>
          <w:highlight w:val="cyan"/>
        </w:rPr>
        <w:t xml:space="preserve"> to </w:t>
      </w:r>
      <w:r w:rsidRPr="00A94667">
        <w:rPr>
          <w:rStyle w:val="Emphasis"/>
          <w:highlight w:val="cyan"/>
        </w:rPr>
        <w:t>acquiesce</w:t>
      </w:r>
      <w:r w:rsidRPr="00A94667">
        <w:rPr>
          <w:rStyle w:val="StyleUnderline"/>
          <w:highlight w:val="cyan"/>
        </w:rPr>
        <w:t xml:space="preserve"> and </w:t>
      </w:r>
      <w:r w:rsidRPr="00A94667">
        <w:rPr>
          <w:rStyle w:val="Emphasis"/>
          <w:highlight w:val="cyan"/>
        </w:rPr>
        <w:t>avoid criticism</w:t>
      </w:r>
      <w:r w:rsidRPr="00FC2219">
        <w:rPr>
          <w:sz w:val="16"/>
        </w:rPr>
        <w:t xml:space="preserve"> that they obstructed a necessary military operation.</w:t>
      </w:r>
    </w:p>
    <w:p w14:paraId="02670F4D" w14:textId="77777777" w:rsidR="00CF683B" w:rsidRDefault="00CF683B" w:rsidP="00CF683B"/>
    <w:p w14:paraId="46C2B325" w14:textId="77777777" w:rsidR="00CF683B" w:rsidRDefault="00CF683B" w:rsidP="00CF683B">
      <w:pPr>
        <w:pStyle w:val="Heading4"/>
      </w:pPr>
      <w:r>
        <w:t>Thumpers. Here’s 5.</w:t>
      </w:r>
    </w:p>
    <w:p w14:paraId="365F78CC" w14:textId="77777777" w:rsidR="00CF683B" w:rsidRDefault="00CF683B" w:rsidP="00CF683B">
      <w:r w:rsidRPr="00661BF5">
        <w:rPr>
          <w:rStyle w:val="Style13ptBold"/>
        </w:rPr>
        <w:t>Lee 25</w:t>
      </w:r>
      <w:r w:rsidRPr="00661BF5">
        <w:t xml:space="preserve">. Nicol Turner Lee, </w:t>
      </w:r>
      <w:r>
        <w:t>reporter</w:t>
      </w:r>
      <w:r w:rsidRPr="00661BF5">
        <w:t>. 9-18-2025. “Tracking regulatory changes in the second Trump administration.” Brookings. https://www.brookings.edu/articles/tracking-regulatory-changes-in-the-second-trump-administration/. KL</w:t>
      </w:r>
    </w:p>
    <w:p w14:paraId="07A9F93D" w14:textId="77777777" w:rsidR="00CF683B" w:rsidRPr="00661BF5" w:rsidRDefault="00CF683B" w:rsidP="00CF683B">
      <w:r w:rsidRPr="00912E3A">
        <w:rPr>
          <w:rStyle w:val="StyleUnderline"/>
          <w:highlight w:val="yellow"/>
        </w:rPr>
        <w:t>Affordable Care Act marketplace rule</w:t>
      </w:r>
      <w:r>
        <w:t xml:space="preserve"> Rulemaking - Trump new Health HHS In effect 8/25/2025 ? + Changes to </w:t>
      </w:r>
      <w:r w:rsidRPr="00912E3A">
        <w:rPr>
          <w:rStyle w:val="StyleUnderline"/>
        </w:rPr>
        <w:t xml:space="preserve">federal </w:t>
      </w:r>
      <w:r w:rsidRPr="00912E3A">
        <w:rPr>
          <w:rStyle w:val="StyleUnderline"/>
          <w:highlight w:val="yellow"/>
        </w:rPr>
        <w:t xml:space="preserve">contracting </w:t>
      </w:r>
      <w:r w:rsidRPr="00912E3A">
        <w:rPr>
          <w:rStyle w:val="StyleUnderline"/>
        </w:rPr>
        <w:t xml:space="preserve">nondiscrimination </w:t>
      </w:r>
      <w:r w:rsidRPr="00912E3A">
        <w:rPr>
          <w:rStyle w:val="StyleUnderline"/>
          <w:highlight w:val="yellow"/>
        </w:rPr>
        <w:t>policies</w:t>
      </w:r>
      <w:r>
        <w:t xml:space="preserve"> Rulemaking - Trump new Labor DOL In rulemaking 8/25/2025 ? + </w:t>
      </w:r>
      <w:r w:rsidRPr="00912E3A">
        <w:rPr>
          <w:rStyle w:val="StyleUnderline"/>
          <w:highlight w:val="yellow"/>
        </w:rPr>
        <w:t>Changing Equal Employment Opportunity requirements</w:t>
      </w:r>
      <w:r>
        <w:t xml:space="preserve"> in registered apprenticeship programs Rulemaking - Trump new Labor DOL In rulemaking 8/25/2025 ? + Rescinding the greenhouse gas endangerment finding and vehicle emissions standards Rulemaking - Trump new Environment EPA In rulemaking 8/25/2025 ? + Rescinding all Affirmative Fair Housing Marketing regulations Rulemaking - Trump new Housing Children, Youth, and Families HUD In rulemaking 6/17/2025 ? + Rescinding the definition of "harm" under the Endangered Species Act Rulemaking - Trump new Environment DOI, DOC In rulemaking 6/17/2025 ? + </w:t>
      </w:r>
      <w:r w:rsidRPr="00912E3A">
        <w:rPr>
          <w:rStyle w:val="StyleUnderline"/>
          <w:highlight w:val="yellow"/>
        </w:rPr>
        <w:t>Elimination of Federal Executive Boards</w:t>
      </w:r>
      <w:r>
        <w:t xml:space="preserve"> Rulemaking - Trump new Other OPM In effect 5/15/2025 ? + Withdrawal of the attorney general’s delegation of authority for </w:t>
      </w:r>
      <w:r w:rsidRPr="00912E3A">
        <w:rPr>
          <w:rStyle w:val="StyleUnderline"/>
          <w:highlight w:val="yellow"/>
        </w:rPr>
        <w:t>firearm prohibition relief</w:t>
      </w:r>
      <w:r>
        <w:t xml:space="preserve"> Rulemaking - Trump new Other DOJ In effect 5/15/2025</w:t>
      </w:r>
    </w:p>
    <w:p w14:paraId="1ECB4572" w14:textId="77777777" w:rsidR="00CF683B" w:rsidRPr="00986C81" w:rsidRDefault="00CF683B" w:rsidP="00CF683B"/>
    <w:p w14:paraId="7733E74D" w14:textId="77777777" w:rsidR="00CF683B" w:rsidRDefault="00CF683B" w:rsidP="00CF683B">
      <w:pPr>
        <w:pStyle w:val="Heading4"/>
      </w:pPr>
      <w:bookmarkStart w:id="1" w:name="_Hlk207377803"/>
      <w:r>
        <w:t xml:space="preserve">The aff </w:t>
      </w:r>
      <w:r>
        <w:rPr>
          <w:u w:val="single"/>
        </w:rPr>
        <w:t>solves</w:t>
      </w:r>
      <w:r>
        <w:t xml:space="preserve"> the impact within </w:t>
      </w:r>
      <w:r>
        <w:rPr>
          <w:u w:val="single"/>
        </w:rPr>
        <w:t>hours</w:t>
      </w:r>
      <w:r>
        <w:t xml:space="preserve">.  </w:t>
      </w:r>
    </w:p>
    <w:p w14:paraId="1D3D5A5A" w14:textId="77777777" w:rsidR="00CF683B" w:rsidRPr="003F1A58" w:rsidRDefault="00CF683B" w:rsidP="00CF683B">
      <w:r>
        <w:t xml:space="preserve">Nick </w:t>
      </w:r>
      <w:r w:rsidRPr="003F1A58">
        <w:rPr>
          <w:rStyle w:val="Style13ptBold"/>
        </w:rPr>
        <w:t>Wertsch 25</w:t>
      </w:r>
      <w:r>
        <w:t xml:space="preserve">. Associate Director of Workplace Justice at Dēmos. “How Federal Workers Can Leverage Civil Disobedience as a Strategy to Win.” 5/25/25. https://www.commondreams.org/opinion/federal-workers-civil-disobedience. </w:t>
      </w:r>
    </w:p>
    <w:p w14:paraId="55BFFF64" w14:textId="77777777" w:rsidR="00CF683B" w:rsidRPr="00CE2ED3" w:rsidRDefault="00CF683B" w:rsidP="00CF683B">
      <w:r w:rsidRPr="003F1A58">
        <w:rPr>
          <w:sz w:val="16"/>
        </w:rPr>
        <w:t xml:space="preserve">Essential federal workers provide another example from 2019. In a failed effort to secure funding for a border wall, </w:t>
      </w:r>
      <w:r w:rsidRPr="003F1A58">
        <w:rPr>
          <w:rStyle w:val="StyleUnderline"/>
        </w:rPr>
        <w:t xml:space="preserve">Trump </w:t>
      </w:r>
      <w:r w:rsidRPr="003F1A58">
        <w:rPr>
          <w:rStyle w:val="Emphasis"/>
        </w:rPr>
        <w:t>shut down</w:t>
      </w:r>
      <w:r w:rsidRPr="003F1A58">
        <w:rPr>
          <w:rStyle w:val="StyleUnderline"/>
        </w:rPr>
        <w:t xml:space="preserve"> the federal </w:t>
      </w:r>
      <w:r w:rsidRPr="003F1A58">
        <w:rPr>
          <w:rStyle w:val="Emphasis"/>
        </w:rPr>
        <w:t>government</w:t>
      </w:r>
      <w:r w:rsidRPr="003F1A58">
        <w:rPr>
          <w:sz w:val="16"/>
        </w:rPr>
        <w:t xml:space="preserve"> for more than a month. Without a federal spending bill in place, federal workers were either furloughed or forced to work for 35 days without pay. </w:t>
      </w:r>
      <w:r w:rsidRPr="003F1A58">
        <w:rPr>
          <w:rStyle w:val="StyleUnderline"/>
          <w:highlight w:val="cyan"/>
        </w:rPr>
        <w:t>What</w:t>
      </w:r>
      <w:r w:rsidRPr="003F1A58">
        <w:rPr>
          <w:sz w:val="16"/>
        </w:rPr>
        <w:t xml:space="preserve"> ultimately </w:t>
      </w:r>
      <w:r w:rsidRPr="003F1A58">
        <w:rPr>
          <w:rStyle w:val="Emphasis"/>
          <w:highlight w:val="cyan"/>
        </w:rPr>
        <w:t>ended</w:t>
      </w:r>
      <w:r w:rsidRPr="003F1A58">
        <w:rPr>
          <w:sz w:val="16"/>
        </w:rPr>
        <w:t xml:space="preserve"> Trump’s </w:t>
      </w:r>
      <w:r w:rsidRPr="003F1A58">
        <w:rPr>
          <w:rStyle w:val="Emphasis"/>
          <w:highlight w:val="cyan"/>
        </w:rPr>
        <w:t>shutdown</w:t>
      </w:r>
      <w:r w:rsidRPr="003F1A58">
        <w:rPr>
          <w:rStyle w:val="StyleUnderline"/>
          <w:highlight w:val="cyan"/>
        </w:rPr>
        <w:t xml:space="preserve"> was</w:t>
      </w:r>
      <w:r w:rsidRPr="003F1A58">
        <w:rPr>
          <w:sz w:val="16"/>
        </w:rPr>
        <w:t xml:space="preserve"> a small group of air </w:t>
      </w:r>
      <w:r w:rsidRPr="003F1A58">
        <w:rPr>
          <w:rStyle w:val="Emphasis"/>
        </w:rPr>
        <w:t>traffic controllers</w:t>
      </w:r>
      <w:r w:rsidRPr="003F1A58">
        <w:rPr>
          <w:sz w:val="16"/>
        </w:rPr>
        <w:t xml:space="preserve">. Throughout the ordeal, the air traffic controller union leadership strongly disavowed any idea of striking, both publicly and privately, worried that it would trigger serious legal consequences for the union. But after performing high stress jobs for a month without pay, and once other labor movement leaders began to call for </w:t>
      </w:r>
      <w:r w:rsidRPr="003F1A58">
        <w:rPr>
          <w:rStyle w:val="StyleUnderline"/>
          <w:highlight w:val="cyan"/>
        </w:rPr>
        <w:t xml:space="preserve">a </w:t>
      </w:r>
      <w:r w:rsidRPr="003F1A58">
        <w:rPr>
          <w:rStyle w:val="Emphasis"/>
          <w:highlight w:val="cyan"/>
        </w:rPr>
        <w:t>general strike</w:t>
      </w:r>
      <w:r w:rsidRPr="003F1A58">
        <w:rPr>
          <w:sz w:val="16"/>
        </w:rPr>
        <w:t xml:space="preserve">, air traffic controllers started to call in sick, </w:t>
      </w:r>
      <w:r w:rsidRPr="003F1A58">
        <w:rPr>
          <w:rStyle w:val="StyleUnderline"/>
          <w:highlight w:val="cyan"/>
        </w:rPr>
        <w:t xml:space="preserve">grounding </w:t>
      </w:r>
      <w:r w:rsidRPr="003F1A58">
        <w:rPr>
          <w:rStyle w:val="Emphasis"/>
          <w:highlight w:val="cyan"/>
        </w:rPr>
        <w:t>flights</w:t>
      </w:r>
      <w:r w:rsidRPr="003F1A58">
        <w:rPr>
          <w:sz w:val="16"/>
        </w:rPr>
        <w:t xml:space="preserve"> in major metros. </w:t>
      </w:r>
      <w:r w:rsidRPr="003F1A58">
        <w:rPr>
          <w:rStyle w:val="StyleUnderline"/>
          <w:highlight w:val="cyan"/>
        </w:rPr>
        <w:t xml:space="preserve">Within </w:t>
      </w:r>
      <w:r w:rsidRPr="003F1A58">
        <w:rPr>
          <w:rStyle w:val="Emphasis"/>
          <w:sz w:val="24"/>
          <w:szCs w:val="24"/>
          <w:highlight w:val="cyan"/>
        </w:rPr>
        <w:t>hours</w:t>
      </w:r>
      <w:r w:rsidRPr="003F1A58">
        <w:rPr>
          <w:sz w:val="16"/>
        </w:rPr>
        <w:t xml:space="preserve"> of the sickout, </w:t>
      </w:r>
      <w:r w:rsidRPr="003F1A58">
        <w:rPr>
          <w:rStyle w:val="StyleUnderline"/>
          <w:highlight w:val="cyan"/>
        </w:rPr>
        <w:t xml:space="preserve">Trump reached an </w:t>
      </w:r>
      <w:r w:rsidRPr="003F1A58">
        <w:rPr>
          <w:rStyle w:val="Emphasis"/>
          <w:highlight w:val="cyan"/>
        </w:rPr>
        <w:t>agreement</w:t>
      </w:r>
      <w:r w:rsidRPr="003F1A58">
        <w:rPr>
          <w:sz w:val="16"/>
        </w:rPr>
        <w:t xml:space="preserve"> on a new spending bill. </w:t>
      </w:r>
      <w:r w:rsidRPr="003F1A58">
        <w:rPr>
          <w:rStyle w:val="StyleUnderline"/>
          <w:highlight w:val="cyan"/>
        </w:rPr>
        <w:t xml:space="preserve">If </w:t>
      </w:r>
      <w:r w:rsidRPr="003F1A58">
        <w:rPr>
          <w:rStyle w:val="Emphasis"/>
          <w:highlight w:val="cyan"/>
        </w:rPr>
        <w:t>coordinated</w:t>
      </w:r>
      <w:r w:rsidRPr="003F1A58">
        <w:rPr>
          <w:rStyle w:val="StyleUnderline"/>
        </w:rPr>
        <w:t xml:space="preserve"> with the intention of </w:t>
      </w:r>
      <w:r w:rsidRPr="003F1A58">
        <w:rPr>
          <w:rStyle w:val="StyleUnderline"/>
          <w:highlight w:val="cyan"/>
        </w:rPr>
        <w:t>creating</w:t>
      </w:r>
      <w:r w:rsidRPr="003F1A58">
        <w:rPr>
          <w:rStyle w:val="StyleUnderline"/>
        </w:rPr>
        <w:t xml:space="preserve"> a </w:t>
      </w:r>
      <w:r w:rsidRPr="003F1A58">
        <w:rPr>
          <w:rStyle w:val="Emphasis"/>
        </w:rPr>
        <w:t xml:space="preserve">work </w:t>
      </w:r>
      <w:r w:rsidRPr="003F1A58">
        <w:rPr>
          <w:rStyle w:val="Emphasis"/>
          <w:highlight w:val="cyan"/>
        </w:rPr>
        <w:t>stoppage</w:t>
      </w:r>
      <w:r w:rsidRPr="003F1A58">
        <w:rPr>
          <w:sz w:val="16"/>
        </w:rPr>
        <w:t xml:space="preserve">, these sickouts ran the legal risks described previously. But </w:t>
      </w:r>
      <w:r w:rsidRPr="003F1A58">
        <w:rPr>
          <w:rStyle w:val="StyleUnderline"/>
          <w:highlight w:val="cyan"/>
        </w:rPr>
        <w:t>support</w:t>
      </w:r>
      <w:r w:rsidRPr="003F1A58">
        <w:rPr>
          <w:rStyle w:val="StyleUnderline"/>
        </w:rPr>
        <w:t xml:space="preserve"> for ending the shutdown </w:t>
      </w:r>
      <w:r w:rsidRPr="003F1A58">
        <w:rPr>
          <w:rStyle w:val="StyleUnderline"/>
          <w:highlight w:val="cyan"/>
        </w:rPr>
        <w:t xml:space="preserve">was </w:t>
      </w:r>
      <w:r w:rsidRPr="003F1A58">
        <w:rPr>
          <w:rStyle w:val="Emphasis"/>
          <w:highlight w:val="cyan"/>
        </w:rPr>
        <w:t>high</w:t>
      </w:r>
      <w:r w:rsidRPr="003F1A58">
        <w:rPr>
          <w:sz w:val="16"/>
        </w:rPr>
        <w:t xml:space="preserve">, and </w:t>
      </w:r>
      <w:r w:rsidRPr="003F1A58">
        <w:rPr>
          <w:rStyle w:val="StyleUnderline"/>
          <w:highlight w:val="cyan"/>
        </w:rPr>
        <w:t xml:space="preserve">the public </w:t>
      </w:r>
      <w:r w:rsidRPr="003F1A58">
        <w:rPr>
          <w:rStyle w:val="Emphasis"/>
          <w:highlight w:val="cyan"/>
        </w:rPr>
        <w:t>blamed</w:t>
      </w:r>
      <w:r w:rsidRPr="003F1A58">
        <w:rPr>
          <w:rStyle w:val="StyleUnderline"/>
          <w:highlight w:val="cyan"/>
        </w:rPr>
        <w:t xml:space="preserve"> Trump</w:t>
      </w:r>
      <w:r w:rsidRPr="003F1A58">
        <w:rPr>
          <w:rStyle w:val="StyleUnderline"/>
        </w:rPr>
        <w:t xml:space="preserve"> for causing the crisis.</w:t>
      </w:r>
    </w:p>
    <w:bookmarkEnd w:id="1"/>
    <w:p w14:paraId="41B59138" w14:textId="77777777" w:rsidR="00CF683B" w:rsidRPr="00786AEF" w:rsidRDefault="00CF683B" w:rsidP="00CF683B">
      <w:pPr>
        <w:pStyle w:val="Heading4"/>
        <w:rPr>
          <w:rFonts w:cs="Calibri"/>
        </w:rPr>
      </w:pPr>
      <w:r>
        <w:rPr>
          <w:rFonts w:cs="Calibri"/>
          <w:u w:val="single"/>
        </w:rPr>
        <w:t>Link turn</w:t>
      </w:r>
      <w:r w:rsidRPr="00786AEF">
        <w:rPr>
          <w:rFonts w:cs="Calibri"/>
        </w:rPr>
        <w:t>. Lobbying gets rid of fights and resistance.</w:t>
      </w:r>
    </w:p>
    <w:p w14:paraId="6D90EEC7" w14:textId="77777777" w:rsidR="00CF683B" w:rsidRDefault="00CF683B" w:rsidP="00CF683B"/>
    <w:p w14:paraId="6C253589" w14:textId="77777777" w:rsidR="00CF683B" w:rsidRPr="00B45092" w:rsidRDefault="00CF683B" w:rsidP="00CF683B">
      <w:pPr>
        <w:rPr>
          <w:sz w:val="16"/>
          <w:szCs w:val="20"/>
        </w:rPr>
      </w:pPr>
    </w:p>
    <w:p w14:paraId="6A83C2AD" w14:textId="77777777" w:rsidR="00CF683B" w:rsidRDefault="00CF683B" w:rsidP="00CF683B">
      <w:pPr>
        <w:pStyle w:val="Heading4"/>
      </w:pPr>
      <w:r>
        <w:t xml:space="preserve">Trump </w:t>
      </w:r>
      <w:r w:rsidRPr="00E017BA">
        <w:rPr>
          <w:u w:val="single"/>
        </w:rPr>
        <w:t>squandered</w:t>
      </w:r>
      <w:r>
        <w:t xml:space="preserve"> PC.</w:t>
      </w:r>
    </w:p>
    <w:p w14:paraId="5BD05511" w14:textId="77777777" w:rsidR="00CF683B" w:rsidRDefault="00CF683B" w:rsidP="00CF683B">
      <w:r>
        <w:t xml:space="preserve">Ross </w:t>
      </w:r>
      <w:r w:rsidRPr="001573A6">
        <w:rPr>
          <w:rStyle w:val="Style13ptBold"/>
        </w:rPr>
        <w:t>Barkan 25</w:t>
      </w:r>
      <w:r>
        <w:t>, Political Columnist, Intelligencer, "</w:t>
      </w:r>
      <w:r w:rsidRPr="00526A14">
        <w:rPr>
          <w:rStyle w:val="Emphasis"/>
          <w:highlight w:val="yellow"/>
        </w:rPr>
        <w:t>Trump</w:t>
      </w:r>
      <w:r w:rsidRPr="00E017BA">
        <w:rPr>
          <w:rStyle w:val="Emphasis"/>
        </w:rPr>
        <w:t xml:space="preserve"> Took Office with</w:t>
      </w:r>
      <w:r>
        <w:t xml:space="preserve"> a Lot of </w:t>
      </w:r>
      <w:r w:rsidRPr="00526A14">
        <w:rPr>
          <w:rStyle w:val="Emphasis"/>
          <w:highlight w:val="yellow"/>
        </w:rPr>
        <w:t>P</w:t>
      </w:r>
      <w:r>
        <w:t xml:space="preserve">olitical </w:t>
      </w:r>
      <w:r w:rsidRPr="00526A14">
        <w:rPr>
          <w:rStyle w:val="Emphasis"/>
          <w:highlight w:val="yellow"/>
        </w:rPr>
        <w:t>C</w:t>
      </w:r>
      <w:r>
        <w:t xml:space="preserve">apital. In 6 Months, </w:t>
      </w:r>
      <w:r w:rsidRPr="00526A14">
        <w:rPr>
          <w:rStyle w:val="Emphasis"/>
          <w:highlight w:val="yellow"/>
        </w:rPr>
        <w:t>He's Squandered It</w:t>
      </w:r>
      <w:r>
        <w:t xml:space="preserve">," Intelligencer, 07/26/2025, </w:t>
      </w:r>
      <w:r w:rsidRPr="00E017BA">
        <w:t>https://nymag.com/intelligencer/article/trump-white-house-missed-opportunities-six-months.html</w:t>
      </w:r>
      <w:r>
        <w:t>. [italics in original]</w:t>
      </w:r>
    </w:p>
    <w:p w14:paraId="625C4E6E" w14:textId="77777777" w:rsidR="00CF683B" w:rsidRPr="00E017BA" w:rsidRDefault="00CF683B" w:rsidP="00CF683B">
      <w:pPr>
        <w:rPr>
          <w:sz w:val="16"/>
        </w:rPr>
      </w:pPr>
      <w:r w:rsidRPr="00E017BA">
        <w:rPr>
          <w:sz w:val="16"/>
        </w:rPr>
        <w:t xml:space="preserve">If Trump had rhetorically wrenched his party left on economics, </w:t>
      </w:r>
      <w:r w:rsidRPr="00E017BA">
        <w:rPr>
          <w:rStyle w:val="StyleUnderline"/>
        </w:rPr>
        <w:t>his actual presidency has</w:t>
      </w:r>
      <w:r w:rsidRPr="00E017BA">
        <w:rPr>
          <w:sz w:val="16"/>
        </w:rPr>
        <w:t xml:space="preserve"> </w:t>
      </w:r>
      <w:r w:rsidRPr="00E017BA">
        <w:rPr>
          <w:rStyle w:val="Emphasis"/>
        </w:rPr>
        <w:t>proved</w:t>
      </w:r>
      <w:r w:rsidRPr="00E017BA">
        <w:rPr>
          <w:sz w:val="16"/>
        </w:rPr>
        <w:t xml:space="preserve"> that </w:t>
      </w:r>
      <w:r w:rsidRPr="00E017BA">
        <w:rPr>
          <w:rStyle w:val="StyleUnderline"/>
        </w:rPr>
        <w:t>the</w:t>
      </w:r>
      <w:r w:rsidRPr="00E017BA">
        <w:rPr>
          <w:sz w:val="16"/>
        </w:rPr>
        <w:t xml:space="preserve"> </w:t>
      </w:r>
      <w:r w:rsidRPr="00E017BA">
        <w:rPr>
          <w:rStyle w:val="Emphasis"/>
        </w:rPr>
        <w:t>realignment chatter</w:t>
      </w:r>
      <w:r w:rsidRPr="00E017BA">
        <w:rPr>
          <w:sz w:val="16"/>
        </w:rPr>
        <w:t xml:space="preserve"> </w:t>
      </w:r>
      <w:r w:rsidRPr="00E017BA">
        <w:rPr>
          <w:rStyle w:val="StyleUnderline"/>
        </w:rPr>
        <w:t>was at best premature and at worst foolhardy</w:t>
      </w:r>
      <w:r w:rsidRPr="00E017BA">
        <w:rPr>
          <w:sz w:val="16"/>
        </w:rPr>
        <w:t xml:space="preserve">. </w:t>
      </w:r>
      <w:r w:rsidRPr="00E017BA">
        <w:rPr>
          <w:rStyle w:val="Emphasis"/>
        </w:rPr>
        <w:t>Trump</w:t>
      </w:r>
      <w:r w:rsidRPr="00E017BA">
        <w:rPr>
          <w:sz w:val="16"/>
        </w:rPr>
        <w:t xml:space="preserve"> </w:t>
      </w:r>
      <w:r w:rsidRPr="00E017BA">
        <w:rPr>
          <w:rStyle w:val="StyleUnderline"/>
        </w:rPr>
        <w:t>and</w:t>
      </w:r>
      <w:r w:rsidRPr="00E017BA">
        <w:rPr>
          <w:sz w:val="16"/>
        </w:rPr>
        <w:t xml:space="preserve"> the </w:t>
      </w:r>
      <w:r w:rsidRPr="00E017BA">
        <w:rPr>
          <w:rStyle w:val="Emphasis"/>
        </w:rPr>
        <w:t>Republican Congress</w:t>
      </w:r>
      <w:r w:rsidRPr="00E017BA">
        <w:rPr>
          <w:sz w:val="16"/>
        </w:rPr>
        <w:t xml:space="preserve"> </w:t>
      </w:r>
      <w:r w:rsidRPr="00E017BA">
        <w:rPr>
          <w:rStyle w:val="StyleUnderline"/>
        </w:rPr>
        <w:t>have already squandered the</w:t>
      </w:r>
      <w:r w:rsidRPr="00E017BA">
        <w:rPr>
          <w:sz w:val="16"/>
        </w:rPr>
        <w:t xml:space="preserve"> </w:t>
      </w:r>
      <w:r w:rsidRPr="00E017BA">
        <w:rPr>
          <w:rStyle w:val="Emphasis"/>
        </w:rPr>
        <w:t>polling advantages</w:t>
      </w:r>
      <w:r w:rsidRPr="00E017BA">
        <w:rPr>
          <w:sz w:val="16"/>
        </w:rPr>
        <w:t xml:space="preserve"> </w:t>
      </w:r>
      <w:r w:rsidRPr="00E017BA">
        <w:rPr>
          <w:rStyle w:val="StyleUnderline"/>
        </w:rPr>
        <w:t>they enjoyed at the start of the year</w:t>
      </w:r>
      <w:r w:rsidRPr="00E017BA">
        <w:rPr>
          <w:sz w:val="16"/>
        </w:rPr>
        <w:t xml:space="preserve">, </w:t>
      </w:r>
      <w:r w:rsidRPr="00526A14">
        <w:rPr>
          <w:rStyle w:val="Emphasis"/>
          <w:highlight w:val="yellow"/>
        </w:rPr>
        <w:t>rapidly bleeding</w:t>
      </w:r>
      <w:r w:rsidRPr="00E017BA">
        <w:rPr>
          <w:sz w:val="16"/>
        </w:rPr>
        <w:t xml:space="preserve"> the </w:t>
      </w:r>
      <w:r w:rsidRPr="00526A14">
        <w:rPr>
          <w:rStyle w:val="StyleUnderline"/>
          <w:highlight w:val="yellow"/>
        </w:rPr>
        <w:t>support</w:t>
      </w:r>
      <w:r w:rsidRPr="00E017BA">
        <w:rPr>
          <w:sz w:val="16"/>
        </w:rPr>
        <w:t xml:space="preserve"> of young people </w:t>
      </w:r>
      <w:r w:rsidRPr="00526A14">
        <w:rPr>
          <w:rStyle w:val="StyleUnderline"/>
          <w:highlight w:val="yellow"/>
        </w:rPr>
        <w:t>and</w:t>
      </w:r>
      <w:r w:rsidRPr="00526A14">
        <w:rPr>
          <w:sz w:val="16"/>
          <w:highlight w:val="yellow"/>
        </w:rPr>
        <w:t xml:space="preserve"> </w:t>
      </w:r>
      <w:r w:rsidRPr="00526A14">
        <w:rPr>
          <w:rStyle w:val="Emphasis"/>
          <w:highlight w:val="yellow"/>
        </w:rPr>
        <w:t>failing</w:t>
      </w:r>
      <w:r w:rsidRPr="00526A14">
        <w:rPr>
          <w:sz w:val="16"/>
          <w:highlight w:val="yellow"/>
        </w:rPr>
        <w:t xml:space="preserve"> </w:t>
      </w:r>
      <w:r w:rsidRPr="00526A14">
        <w:rPr>
          <w:rStyle w:val="StyleUnderline"/>
          <w:highlight w:val="yellow"/>
        </w:rPr>
        <w:t>to cement</w:t>
      </w:r>
      <w:r w:rsidRPr="00E017BA">
        <w:rPr>
          <w:sz w:val="16"/>
        </w:rPr>
        <w:t xml:space="preserve"> the </w:t>
      </w:r>
      <w:r w:rsidRPr="00526A14">
        <w:rPr>
          <w:rStyle w:val="StyleUnderline"/>
          <w:highlight w:val="yellow"/>
        </w:rPr>
        <w:t>gains</w:t>
      </w:r>
      <w:r w:rsidRPr="00E017BA">
        <w:rPr>
          <w:sz w:val="16"/>
        </w:rPr>
        <w:t xml:space="preserve"> the president had made with nonwhites. Trump’s </w:t>
      </w:r>
      <w:r w:rsidRPr="00526A14">
        <w:rPr>
          <w:rStyle w:val="StyleUnderline"/>
          <w:highlight w:val="yellow"/>
        </w:rPr>
        <w:t>overall</w:t>
      </w:r>
      <w:r w:rsidRPr="00E017BA">
        <w:rPr>
          <w:rStyle w:val="StyleUnderline"/>
        </w:rPr>
        <w:t xml:space="preserve"> approval </w:t>
      </w:r>
      <w:r w:rsidRPr="00526A14">
        <w:rPr>
          <w:rStyle w:val="StyleUnderline"/>
          <w:highlight w:val="yellow"/>
        </w:rPr>
        <w:t>rating</w:t>
      </w:r>
      <w:r w:rsidRPr="00E017BA">
        <w:rPr>
          <w:rStyle w:val="StyleUnderline"/>
        </w:rPr>
        <w:t xml:space="preserve"> has</w:t>
      </w:r>
      <w:r w:rsidRPr="00E017BA">
        <w:rPr>
          <w:sz w:val="16"/>
        </w:rPr>
        <w:t xml:space="preserve"> </w:t>
      </w:r>
      <w:r w:rsidRPr="00526A14">
        <w:rPr>
          <w:rStyle w:val="Emphasis"/>
          <w:highlight w:val="yellow"/>
        </w:rPr>
        <w:t>plunged</w:t>
      </w:r>
      <w:r w:rsidRPr="00526A14">
        <w:rPr>
          <w:sz w:val="16"/>
          <w:highlight w:val="yellow"/>
        </w:rPr>
        <w:t xml:space="preserve">, </w:t>
      </w:r>
      <w:r w:rsidRPr="00526A14">
        <w:rPr>
          <w:rStyle w:val="StyleUnderline"/>
          <w:highlight w:val="yellow"/>
        </w:rPr>
        <w:t>and</w:t>
      </w:r>
      <w:r w:rsidRPr="00E017BA">
        <w:rPr>
          <w:sz w:val="16"/>
        </w:rPr>
        <w:t xml:space="preserve"> unlike even Biden’s decline — driven by his advanced age and chaotic withdrawal from Afghanistan — it </w:t>
      </w:r>
      <w:r w:rsidRPr="00E017BA">
        <w:rPr>
          <w:rStyle w:val="StyleUnderline"/>
        </w:rPr>
        <w:t>has been</w:t>
      </w:r>
      <w:r w:rsidRPr="00E017BA">
        <w:rPr>
          <w:sz w:val="16"/>
        </w:rPr>
        <w:t xml:space="preserve"> almost </w:t>
      </w:r>
      <w:r w:rsidRPr="00526A14">
        <w:rPr>
          <w:rStyle w:val="StyleUnderline"/>
          <w:highlight w:val="yellow"/>
        </w:rPr>
        <w:t>entirely</w:t>
      </w:r>
      <w:r w:rsidRPr="00526A14">
        <w:rPr>
          <w:sz w:val="16"/>
          <w:highlight w:val="yellow"/>
        </w:rPr>
        <w:t xml:space="preserve"> </w:t>
      </w:r>
      <w:r w:rsidRPr="00526A14">
        <w:rPr>
          <w:rStyle w:val="Emphasis"/>
          <w:highlight w:val="yellow"/>
        </w:rPr>
        <w:t>self-inflicted</w:t>
      </w:r>
      <w:r w:rsidRPr="00E017BA">
        <w:rPr>
          <w:sz w:val="16"/>
        </w:rPr>
        <w:t xml:space="preserve"> </w:t>
      </w:r>
      <w:r w:rsidRPr="00E017BA">
        <w:rPr>
          <w:rStyle w:val="StyleUnderline"/>
        </w:rPr>
        <w:t>and</w:t>
      </w:r>
      <w:r w:rsidRPr="00E017BA">
        <w:rPr>
          <w:sz w:val="16"/>
        </w:rPr>
        <w:t xml:space="preserve"> </w:t>
      </w:r>
      <w:r w:rsidRPr="00E017BA">
        <w:rPr>
          <w:rStyle w:val="Emphasis"/>
          <w:i/>
        </w:rPr>
        <w:t>within</w:t>
      </w:r>
      <w:r w:rsidRPr="00E017BA">
        <w:rPr>
          <w:sz w:val="16"/>
        </w:rPr>
        <w:t xml:space="preserve"> </w:t>
      </w:r>
      <w:r w:rsidRPr="00E017BA">
        <w:rPr>
          <w:rStyle w:val="StyleUnderline"/>
        </w:rPr>
        <w:t>his control</w:t>
      </w:r>
      <w:r w:rsidRPr="00E017BA">
        <w:rPr>
          <w:sz w:val="16"/>
        </w:rPr>
        <w:t>.</w:t>
      </w:r>
    </w:p>
    <w:p w14:paraId="0A39C953" w14:textId="77777777" w:rsidR="00CF683B" w:rsidRPr="00E017BA" w:rsidRDefault="00CF683B" w:rsidP="00CF683B">
      <w:pPr>
        <w:rPr>
          <w:sz w:val="16"/>
        </w:rPr>
      </w:pPr>
      <w:r w:rsidRPr="00E017BA">
        <w:rPr>
          <w:sz w:val="16"/>
        </w:rPr>
        <w:t>Consider the state of the nation on the day Trump took office: Inflation was beginning to cool, the economy was expanding, and even border crossings were falling. Americans were largely supportive of Trump’s call to tighten the borders further and were open to how he might combat inflation. The tariff regime of his first term was popular enough, and some of it, like the taxes slapped on China, were embraced by the Biden administration. Trump had promised, as a candidate, to not blast apart the social safety net, and Americans believed him. He had political capital to spend down — far more, certainly, than he did at the start of 2017.</w:t>
      </w:r>
    </w:p>
    <w:p w14:paraId="65ED3630" w14:textId="77777777" w:rsidR="00CF683B" w:rsidRPr="00E017BA" w:rsidRDefault="00CF683B" w:rsidP="00CF683B">
      <w:pPr>
        <w:rPr>
          <w:sz w:val="16"/>
        </w:rPr>
      </w:pPr>
      <w:r w:rsidRPr="00E017BA">
        <w:rPr>
          <w:sz w:val="16"/>
        </w:rPr>
        <w:t xml:space="preserve">Trump has had a consequential presidency, thrilling enough if you are a particular kind of person — one who is not actually well-represented in the American electorate. Nativists and outright racists have much to delight over, and followers of Stephen Miller are reaching their own dark nirvana. Trump has dramatically increased the reach of ICE, attempted to revoke birthright citizenship, and made immigration to the United States inordinately more challenging. Little of this is broadly celebrated, and the most American voters, independents especially, desired out of a second Trump term was a curtailment of mass illegal immigration. </w:t>
      </w:r>
      <w:r w:rsidRPr="00E017BA">
        <w:rPr>
          <w:i/>
          <w:iCs/>
          <w:sz w:val="16"/>
        </w:rPr>
        <w:t>Legal</w:t>
      </w:r>
      <w:r w:rsidRPr="00E017BA">
        <w:rPr>
          <w:sz w:val="16"/>
        </w:rPr>
        <w:t xml:space="preserve"> immigration is plenty popular, and there’s enough fresh polling to suggest that Trump’s hypermilitarized ICE is not fulfilling any broader mandates. Thanks to Trump, Americans are becoming gradually more pro-immigrant again, perhaps recalling what nativist cruelty looks like in practice.</w:t>
      </w:r>
    </w:p>
    <w:p w14:paraId="5844C2C0" w14:textId="77777777" w:rsidR="00CF683B" w:rsidRPr="00E017BA" w:rsidRDefault="00CF683B" w:rsidP="00CF683B">
      <w:pPr>
        <w:rPr>
          <w:sz w:val="16"/>
        </w:rPr>
      </w:pPr>
      <w:r w:rsidRPr="00E017BA">
        <w:rPr>
          <w:sz w:val="16"/>
        </w:rPr>
        <w:t xml:space="preserve">Trump’s economic agenda is another deep, lasting strike against the realignment. </w:t>
      </w:r>
      <w:r w:rsidRPr="00526A14">
        <w:rPr>
          <w:rStyle w:val="Emphasis"/>
          <w:highlight w:val="yellow"/>
        </w:rPr>
        <w:t>Tariffs</w:t>
      </w:r>
      <w:r w:rsidRPr="00E017BA">
        <w:rPr>
          <w:sz w:val="16"/>
        </w:rPr>
        <w:t xml:space="preserve">, in theory, belong to the protectionist, populist cause Trump championed, but they mean little if they aren’t paired with any greater federally funded industrial policy. Unlike Biden, Trump has not attempted to directly boost domestic manufacturing or America’s withering supply chains, especially as China looms as the world’s greatest 21st-century industrial superpower. In April, Trump temporarily </w:t>
      </w:r>
      <w:r w:rsidRPr="00526A14">
        <w:rPr>
          <w:rStyle w:val="StyleUnderline"/>
          <w:highlight w:val="yellow"/>
        </w:rPr>
        <w:t>tanked the</w:t>
      </w:r>
      <w:r w:rsidRPr="00E017BA">
        <w:rPr>
          <w:rStyle w:val="StyleUnderline"/>
        </w:rPr>
        <w:t xml:space="preserve"> stock </w:t>
      </w:r>
      <w:r w:rsidRPr="00526A14">
        <w:rPr>
          <w:rStyle w:val="StyleUnderline"/>
          <w:highlight w:val="yellow"/>
        </w:rPr>
        <w:t>market</w:t>
      </w:r>
      <w:r w:rsidRPr="00E017BA">
        <w:rPr>
          <w:rStyle w:val="StyleUnderline"/>
        </w:rPr>
        <w:t>, and</w:t>
      </w:r>
      <w:r w:rsidRPr="00E017BA">
        <w:rPr>
          <w:sz w:val="16"/>
        </w:rPr>
        <w:t xml:space="preserve"> while markets have recovered and are now at new highs, </w:t>
      </w:r>
      <w:r w:rsidRPr="00E017BA">
        <w:rPr>
          <w:rStyle w:val="StyleUnderline"/>
        </w:rPr>
        <w:t>Americans are</w:t>
      </w:r>
      <w:r w:rsidRPr="00E017BA">
        <w:rPr>
          <w:sz w:val="16"/>
        </w:rPr>
        <w:t xml:space="preserve"> </w:t>
      </w:r>
      <w:r w:rsidRPr="00E017BA">
        <w:rPr>
          <w:rStyle w:val="Emphasis"/>
        </w:rPr>
        <w:t>much more wary</w:t>
      </w:r>
      <w:r w:rsidRPr="00E017BA">
        <w:rPr>
          <w:sz w:val="16"/>
        </w:rPr>
        <w:t xml:space="preserve"> </w:t>
      </w:r>
      <w:r w:rsidRPr="00E017BA">
        <w:rPr>
          <w:rStyle w:val="StyleUnderline"/>
        </w:rPr>
        <w:t>of Trump’s stewardship of the economy</w:t>
      </w:r>
      <w:r w:rsidRPr="00E017BA">
        <w:rPr>
          <w:sz w:val="16"/>
        </w:rPr>
        <w:t>. Trade wars aren’t especially exciting to voters.</w:t>
      </w:r>
    </w:p>
    <w:p w14:paraId="60F02E7E" w14:textId="77777777" w:rsidR="00CF683B" w:rsidRPr="00E017BA" w:rsidRDefault="00CF683B" w:rsidP="00CF683B">
      <w:pPr>
        <w:rPr>
          <w:sz w:val="16"/>
        </w:rPr>
      </w:pPr>
      <w:r w:rsidRPr="00E017BA">
        <w:rPr>
          <w:rStyle w:val="StyleUnderline"/>
        </w:rPr>
        <w:t xml:space="preserve">More </w:t>
      </w:r>
      <w:r w:rsidRPr="00526A14">
        <w:rPr>
          <w:rStyle w:val="StyleUnderline"/>
          <w:highlight w:val="yellow"/>
        </w:rPr>
        <w:t>crucial</w:t>
      </w:r>
      <w:r w:rsidRPr="00E017BA">
        <w:rPr>
          <w:sz w:val="16"/>
        </w:rPr>
        <w:t xml:space="preserve">, though, </w:t>
      </w:r>
      <w:r w:rsidRPr="00526A14">
        <w:rPr>
          <w:rStyle w:val="StyleUnderline"/>
          <w:highlight w:val="yellow"/>
        </w:rPr>
        <w:t>is</w:t>
      </w:r>
      <w:r w:rsidRPr="00E017BA">
        <w:rPr>
          <w:rStyle w:val="StyleUnderline"/>
        </w:rPr>
        <w:t xml:space="preserve"> the</w:t>
      </w:r>
      <w:r w:rsidRPr="00E017BA">
        <w:rPr>
          <w:sz w:val="16"/>
        </w:rPr>
        <w:t xml:space="preserve"> </w:t>
      </w:r>
      <w:r w:rsidRPr="00526A14">
        <w:rPr>
          <w:rStyle w:val="Emphasis"/>
          <w:highlight w:val="yellow"/>
        </w:rPr>
        <w:t>O</w:t>
      </w:r>
      <w:r w:rsidRPr="00E017BA">
        <w:rPr>
          <w:sz w:val="16"/>
        </w:rPr>
        <w:t xml:space="preserve">ne </w:t>
      </w:r>
      <w:r w:rsidRPr="00526A14">
        <w:rPr>
          <w:rStyle w:val="Emphasis"/>
          <w:highlight w:val="yellow"/>
        </w:rPr>
        <w:t>B</w:t>
      </w:r>
      <w:r w:rsidRPr="00E017BA">
        <w:rPr>
          <w:sz w:val="16"/>
        </w:rPr>
        <w:t xml:space="preserve">ig </w:t>
      </w:r>
      <w:r w:rsidRPr="00526A14">
        <w:rPr>
          <w:rStyle w:val="Emphasis"/>
          <w:highlight w:val="yellow"/>
        </w:rPr>
        <w:t>B</w:t>
      </w:r>
      <w:r w:rsidRPr="00E017BA">
        <w:rPr>
          <w:sz w:val="16"/>
        </w:rPr>
        <w:t xml:space="preserve">eautiful </w:t>
      </w:r>
      <w:r w:rsidRPr="00526A14">
        <w:rPr>
          <w:rStyle w:val="Emphasis"/>
          <w:highlight w:val="yellow"/>
        </w:rPr>
        <w:t>A</w:t>
      </w:r>
      <w:r w:rsidRPr="00E017BA">
        <w:rPr>
          <w:sz w:val="16"/>
        </w:rPr>
        <w:t xml:space="preserve">ct </w:t>
      </w:r>
      <w:r w:rsidRPr="00526A14">
        <w:rPr>
          <w:rStyle w:val="StyleUnderline"/>
          <w:highlight w:val="yellow"/>
        </w:rPr>
        <w:t>and</w:t>
      </w:r>
      <w:r w:rsidRPr="00E017BA">
        <w:rPr>
          <w:rStyle w:val="StyleUnderline"/>
        </w:rPr>
        <w:t xml:space="preserve"> the enormous</w:t>
      </w:r>
      <w:r w:rsidRPr="00E017BA">
        <w:rPr>
          <w:sz w:val="16"/>
        </w:rPr>
        <w:t xml:space="preserve"> </w:t>
      </w:r>
      <w:r w:rsidRPr="00526A14">
        <w:rPr>
          <w:rStyle w:val="Emphasis"/>
          <w:highlight w:val="yellow"/>
        </w:rPr>
        <w:t>social safety</w:t>
      </w:r>
      <w:r w:rsidRPr="00E017BA">
        <w:rPr>
          <w:sz w:val="16"/>
        </w:rPr>
        <w:t xml:space="preserve">-net </w:t>
      </w:r>
      <w:r w:rsidRPr="00526A14">
        <w:rPr>
          <w:rStyle w:val="Emphasis"/>
          <w:highlight w:val="yellow"/>
        </w:rPr>
        <w:t>cuts</w:t>
      </w:r>
      <w:r w:rsidRPr="00E017BA">
        <w:rPr>
          <w:sz w:val="16"/>
        </w:rPr>
        <w:t xml:space="preserve">, particularly to Medicaid, that will be felt in the coming years. Beyond tax cuts, there’s little for Republicans to easily campaign on, and the reduced funding to rural hospitals and clinics will make for great Democratic campaign fodder next year. The </w:t>
      </w:r>
      <w:r w:rsidRPr="00526A14">
        <w:rPr>
          <w:rStyle w:val="StyleUnderline"/>
        </w:rPr>
        <w:t>reconciliation</w:t>
      </w:r>
      <w:r w:rsidRPr="00E017BA">
        <w:rPr>
          <w:rStyle w:val="StyleUnderline"/>
        </w:rPr>
        <w:t xml:space="preserve"> package</w:t>
      </w:r>
      <w:r w:rsidRPr="00E017BA">
        <w:rPr>
          <w:sz w:val="16"/>
        </w:rPr>
        <w:t xml:space="preserve">, largely, </w:t>
      </w:r>
      <w:r w:rsidRPr="00E017BA">
        <w:rPr>
          <w:rStyle w:val="StyleUnderline"/>
        </w:rPr>
        <w:t>was a</w:t>
      </w:r>
      <w:r w:rsidRPr="00E017BA">
        <w:rPr>
          <w:sz w:val="16"/>
        </w:rPr>
        <w:t xml:space="preserve"> </w:t>
      </w:r>
      <w:r w:rsidRPr="00E017BA">
        <w:rPr>
          <w:rStyle w:val="Emphasis"/>
        </w:rPr>
        <w:t>hodgepodge</w:t>
      </w:r>
      <w:r w:rsidRPr="00E017BA">
        <w:rPr>
          <w:sz w:val="16"/>
        </w:rPr>
        <w:t xml:space="preserve"> </w:t>
      </w:r>
      <w:r w:rsidRPr="00E017BA">
        <w:rPr>
          <w:rStyle w:val="StyleUnderline"/>
        </w:rPr>
        <w:t>of orthodox Republican fiscal policy that</w:t>
      </w:r>
      <w:r w:rsidRPr="00E017BA">
        <w:rPr>
          <w:sz w:val="16"/>
        </w:rPr>
        <w:t xml:space="preserve"> </w:t>
      </w:r>
      <w:r w:rsidRPr="00526A14">
        <w:rPr>
          <w:rStyle w:val="Emphasis"/>
          <w:highlight w:val="yellow"/>
        </w:rPr>
        <w:t>never found</w:t>
      </w:r>
      <w:r w:rsidRPr="00E017BA">
        <w:rPr>
          <w:sz w:val="16"/>
        </w:rPr>
        <w:t xml:space="preserve"> much </w:t>
      </w:r>
      <w:r w:rsidRPr="00526A14">
        <w:rPr>
          <w:rStyle w:val="Emphasis"/>
          <w:highlight w:val="yellow"/>
        </w:rPr>
        <w:t>support</w:t>
      </w:r>
      <w:r w:rsidRPr="00526A14">
        <w:rPr>
          <w:sz w:val="16"/>
          <w:highlight w:val="yellow"/>
        </w:rPr>
        <w:t xml:space="preserve"> </w:t>
      </w:r>
      <w:r w:rsidRPr="00526A14">
        <w:rPr>
          <w:rStyle w:val="StyleUnderline"/>
          <w:highlight w:val="yellow"/>
        </w:rPr>
        <w:t>from voters</w:t>
      </w:r>
      <w:r w:rsidRPr="00E017BA">
        <w:rPr>
          <w:sz w:val="16"/>
        </w:rPr>
        <w:t xml:space="preserve"> after the 1990s. This was Trump’s great insight, after all — he’d run against pure supply-side economics in 2016, swerving away from Mitt Romney–style conservatism. But campaigning and governing are entirely different matters, and Trump has shown he’s willing to bow to the traditionalists in his party when it comes to bills that arrive on his desk for a signature.</w:t>
      </w:r>
    </w:p>
    <w:p w14:paraId="79348371" w14:textId="77777777" w:rsidR="00CF683B" w:rsidRPr="00F53923" w:rsidRDefault="00CF683B" w:rsidP="00CF683B">
      <w:pPr>
        <w:rPr>
          <w:sz w:val="16"/>
        </w:rPr>
      </w:pPr>
      <w:r w:rsidRPr="00E017BA">
        <w:rPr>
          <w:sz w:val="16"/>
        </w:rPr>
        <w:t xml:space="preserve">The other populist Republicans wilted, too. Hawley vowed to not vote for a package that slashed Medicaid and then did it anyway. Now he meekly wants to reverse those cuts, but the damage has been done. Vance, as Trump’s vice-president, must cheerlead whatever his boss does, especially with a fight for the 2028 nomination on the horizon. The Jeffrey Epstein saga, meanwhile, threatens to overshadow the lawmaking and cause great anguish for MAGA, who are caught between obeying their beloved leader (who wants all Epstein discourse to cease) and chasing Epstein threads in perpetuity. </w:t>
      </w:r>
      <w:r w:rsidRPr="00526A14">
        <w:rPr>
          <w:rStyle w:val="Emphasis"/>
          <w:highlight w:val="yellow"/>
        </w:rPr>
        <w:t>Epstein</w:t>
      </w:r>
      <w:r w:rsidRPr="00E017BA">
        <w:rPr>
          <w:sz w:val="16"/>
        </w:rPr>
        <w:t xml:space="preserve">, the late sex criminal, </w:t>
      </w:r>
      <w:r w:rsidRPr="00526A14">
        <w:rPr>
          <w:rStyle w:val="StyleUnderline"/>
          <w:highlight w:val="yellow"/>
        </w:rPr>
        <w:t>bedevils</w:t>
      </w:r>
      <w:r w:rsidRPr="00E017BA">
        <w:rPr>
          <w:sz w:val="16"/>
        </w:rPr>
        <w:t xml:space="preserve"> them because </w:t>
      </w:r>
      <w:r w:rsidRPr="00526A14">
        <w:rPr>
          <w:rStyle w:val="Emphasis"/>
          <w:highlight w:val="yellow"/>
        </w:rPr>
        <w:t>Trump</w:t>
      </w:r>
      <w:r w:rsidRPr="00E017BA">
        <w:rPr>
          <w:sz w:val="16"/>
        </w:rPr>
        <w:t xml:space="preserve"> is no less implicated than any Democrats, </w:t>
      </w:r>
      <w:r w:rsidRPr="00E017BA">
        <w:rPr>
          <w:rStyle w:val="StyleUnderline"/>
        </w:rPr>
        <w:t>and answers will prove elusive for</w:t>
      </w:r>
      <w:r w:rsidRPr="00E017BA">
        <w:rPr>
          <w:sz w:val="16"/>
        </w:rPr>
        <w:t xml:space="preserve"> all </w:t>
      </w:r>
      <w:r w:rsidRPr="00E017BA">
        <w:rPr>
          <w:rStyle w:val="StyleUnderline"/>
        </w:rPr>
        <w:t>time</w:t>
      </w:r>
      <w:r w:rsidRPr="00E017BA">
        <w:rPr>
          <w:sz w:val="16"/>
        </w:rPr>
        <w:t>.</w:t>
      </w:r>
    </w:p>
    <w:p w14:paraId="6EA386ED" w14:textId="77777777" w:rsidR="00CF683B" w:rsidRDefault="00CF683B" w:rsidP="00CF683B">
      <w:pPr>
        <w:pStyle w:val="Heading4"/>
      </w:pPr>
      <w:r>
        <w:t>It's</w:t>
      </w:r>
      <w:r w:rsidRPr="00EA78ED">
        <w:t xml:space="preserve"> a </w:t>
      </w:r>
      <w:r w:rsidRPr="00EA78ED">
        <w:rPr>
          <w:u w:val="single"/>
        </w:rPr>
        <w:t>weak</w:t>
      </w:r>
      <w:r w:rsidRPr="00EA78ED">
        <w:t xml:space="preserve"> position.</w:t>
      </w:r>
    </w:p>
    <w:p w14:paraId="127C1C20" w14:textId="77777777" w:rsidR="00CF683B" w:rsidRDefault="00CF683B" w:rsidP="00CF683B">
      <w:r>
        <w:t xml:space="preserve">Ryan </w:t>
      </w:r>
      <w:r w:rsidRPr="00232A8B">
        <w:rPr>
          <w:rStyle w:val="Style13ptBold"/>
        </w:rPr>
        <w:t>Telingator 21</w:t>
      </w:r>
      <w:r>
        <w:t>, FAO Schwarz Fellow, Jumpstart. BA, Political Science &amp; Government, Bowdoin College, "When is Change Possible? Presidential Power as Shaped by Political Context, Constitutional Tools, and Legislative Skills," Bowdoin College, 2021, pg. 116-117.</w:t>
      </w:r>
    </w:p>
    <w:p w14:paraId="3E4FAC00" w14:textId="77777777" w:rsidR="00CF683B" w:rsidRPr="00E92AF4" w:rsidRDefault="00CF683B" w:rsidP="00CF683B">
      <w:pPr>
        <w:rPr>
          <w:sz w:val="16"/>
        </w:rPr>
      </w:pPr>
      <w:r w:rsidRPr="00E92AF4">
        <w:rPr>
          <w:sz w:val="16"/>
        </w:rPr>
        <w:t xml:space="preserve">Before diving into the literature and lessons from the case studies, I want to return to Brendan Nyhan’s Green Lantern Theory of the Presidency, introduced in Chapter 1, to address the perceived strength of the president. Nyhan’s theory cautions that there is a popular belief that “the president can achieve any political or policy objective if only he tries hard enough or uses the right tactics.”18 The </w:t>
      </w:r>
      <w:r w:rsidRPr="00E92AF4">
        <w:rPr>
          <w:rStyle w:val="StyleUnderline"/>
        </w:rPr>
        <w:t>case studies</w:t>
      </w:r>
      <w:r w:rsidRPr="00E92AF4">
        <w:rPr>
          <w:sz w:val="16"/>
        </w:rPr>
        <w:t xml:space="preserve"> fleshed out in the previous chapters </w:t>
      </w:r>
      <w:r w:rsidRPr="00E92AF4">
        <w:rPr>
          <w:rStyle w:val="Emphasis"/>
        </w:rPr>
        <w:t>dispel</w:t>
      </w:r>
      <w:r w:rsidRPr="00E92AF4">
        <w:rPr>
          <w:sz w:val="16"/>
        </w:rPr>
        <w:t xml:space="preserve"> any </w:t>
      </w:r>
      <w:r w:rsidRPr="00E92AF4">
        <w:rPr>
          <w:rStyle w:val="StyleUnderline"/>
        </w:rPr>
        <w:t>notions of executive</w:t>
      </w:r>
      <w:r w:rsidRPr="00E92AF4">
        <w:rPr>
          <w:sz w:val="16"/>
          <w:szCs w:val="16"/>
        </w:rPr>
        <w:t xml:space="preserve"> </w:t>
      </w:r>
      <w:r w:rsidRPr="00E92AF4">
        <w:rPr>
          <w:rStyle w:val="Emphasis"/>
        </w:rPr>
        <w:t>omnipotence</w:t>
      </w:r>
      <w:r w:rsidRPr="00E92AF4">
        <w:rPr>
          <w:sz w:val="16"/>
        </w:rPr>
        <w:t xml:space="preserve">. The </w:t>
      </w:r>
      <w:r w:rsidRPr="00E92AF4">
        <w:rPr>
          <w:rStyle w:val="StyleUnderline"/>
        </w:rPr>
        <w:t>Constitutionally created</w:t>
      </w:r>
      <w:r w:rsidRPr="00E92AF4">
        <w:rPr>
          <w:sz w:val="16"/>
        </w:rPr>
        <w:t xml:space="preserve"> </w:t>
      </w:r>
      <w:r w:rsidRPr="0084421A">
        <w:rPr>
          <w:rStyle w:val="Emphasis"/>
          <w:highlight w:val="yellow"/>
        </w:rPr>
        <w:t>s</w:t>
      </w:r>
      <w:r w:rsidRPr="00E92AF4">
        <w:rPr>
          <w:rStyle w:val="Emphasis"/>
        </w:rPr>
        <w:t xml:space="preserve">eparation </w:t>
      </w:r>
      <w:r w:rsidRPr="0084421A">
        <w:rPr>
          <w:rStyle w:val="Emphasis"/>
          <w:highlight w:val="yellow"/>
        </w:rPr>
        <w:t>o</w:t>
      </w:r>
      <w:r w:rsidRPr="00E92AF4">
        <w:rPr>
          <w:rStyle w:val="Emphasis"/>
        </w:rPr>
        <w:t xml:space="preserve">f </w:t>
      </w:r>
      <w:r w:rsidRPr="0084421A">
        <w:rPr>
          <w:rStyle w:val="Emphasis"/>
          <w:highlight w:val="yellow"/>
        </w:rPr>
        <w:t>p</w:t>
      </w:r>
      <w:r w:rsidRPr="00E92AF4">
        <w:rPr>
          <w:rStyle w:val="Emphasis"/>
        </w:rPr>
        <w:t>owers</w:t>
      </w:r>
      <w:r w:rsidRPr="00E92AF4">
        <w:rPr>
          <w:sz w:val="16"/>
        </w:rPr>
        <w:t xml:space="preserve"> </w:t>
      </w:r>
      <w:r w:rsidRPr="0084421A">
        <w:rPr>
          <w:rStyle w:val="StyleUnderline"/>
          <w:highlight w:val="yellow"/>
        </w:rPr>
        <w:t>ensure</w:t>
      </w:r>
      <w:r w:rsidRPr="00E92AF4">
        <w:rPr>
          <w:sz w:val="16"/>
        </w:rPr>
        <w:t xml:space="preserve"> that </w:t>
      </w:r>
      <w:r w:rsidRPr="0084421A">
        <w:rPr>
          <w:rStyle w:val="StyleUnderline"/>
          <w:highlight w:val="yellow"/>
        </w:rPr>
        <w:t>presidents are in</w:t>
      </w:r>
      <w:r w:rsidRPr="00E92AF4">
        <w:rPr>
          <w:sz w:val="16"/>
        </w:rPr>
        <w:t xml:space="preserve"> </w:t>
      </w:r>
      <w:r w:rsidRPr="00E92AF4">
        <w:rPr>
          <w:rStyle w:val="Emphasis"/>
        </w:rPr>
        <w:t xml:space="preserve">relatively </w:t>
      </w:r>
      <w:r w:rsidRPr="0084421A">
        <w:rPr>
          <w:rStyle w:val="Emphasis"/>
          <w:highlight w:val="yellow"/>
        </w:rPr>
        <w:t>weak positions</w:t>
      </w:r>
      <w:r w:rsidRPr="00E92AF4">
        <w:rPr>
          <w:sz w:val="16"/>
        </w:rPr>
        <w:t xml:space="preserve"> </w:t>
      </w:r>
      <w:r w:rsidRPr="00E92AF4">
        <w:rPr>
          <w:rStyle w:val="StyleUnderline"/>
        </w:rPr>
        <w:t>vis a vis the</w:t>
      </w:r>
      <w:r w:rsidRPr="00E92AF4">
        <w:rPr>
          <w:sz w:val="16"/>
        </w:rPr>
        <w:t xml:space="preserve"> </w:t>
      </w:r>
      <w:r w:rsidRPr="00E92AF4">
        <w:rPr>
          <w:rStyle w:val="Emphasis"/>
        </w:rPr>
        <w:t>legislative</w:t>
      </w:r>
      <w:r w:rsidRPr="00E92AF4">
        <w:rPr>
          <w:sz w:val="16"/>
        </w:rPr>
        <w:t xml:space="preserve"> </w:t>
      </w:r>
      <w:r w:rsidRPr="00E92AF4">
        <w:rPr>
          <w:rStyle w:val="StyleUnderline"/>
        </w:rPr>
        <w:t>process</w:t>
      </w:r>
      <w:r w:rsidRPr="00E92AF4">
        <w:rPr>
          <w:sz w:val="16"/>
        </w:rPr>
        <w:t>. As demonstrated by the case early in Lyndon Johnson’s first full term, unforeseen international events can derail legislatively productive times. The Vietnam War impinged upon Johnson’s policy window, diminishing his capacity to pass Great Society programs. The Reagan case demonstrates how a shift in public opinion can also obstruct a president’s agenda. Secretary of Education Terrel Bell’s 1983 report, A Nation at Risk, laid bare the failures of the American public school system. The public – Republicans and Democrats alike – thus began to support politicians who claimed to fight for American’s children, ending Reagan’s vision of shuttering the Department of Education.</w:t>
      </w:r>
    </w:p>
    <w:p w14:paraId="11865492" w14:textId="77777777" w:rsidR="00CF683B" w:rsidRPr="00E92AF4" w:rsidRDefault="00CF683B" w:rsidP="00CF683B">
      <w:pPr>
        <w:rPr>
          <w:sz w:val="16"/>
        </w:rPr>
      </w:pPr>
      <w:r w:rsidRPr="00E92AF4">
        <w:rPr>
          <w:sz w:val="16"/>
        </w:rPr>
        <w:t>These findings align with scholar George Edwards’s findings in his book At the Margins, where he argues that the “</w:t>
      </w:r>
      <w:r w:rsidRPr="003433A6">
        <w:rPr>
          <w:rStyle w:val="Emphasis"/>
        </w:rPr>
        <w:t xml:space="preserve">national </w:t>
      </w:r>
      <w:r w:rsidRPr="0084421A">
        <w:rPr>
          <w:rStyle w:val="Emphasis"/>
          <w:highlight w:val="yellow"/>
        </w:rPr>
        <w:t>preoccupation</w:t>
      </w:r>
      <w:r w:rsidRPr="0084421A">
        <w:rPr>
          <w:sz w:val="16"/>
          <w:highlight w:val="yellow"/>
        </w:rPr>
        <w:t xml:space="preserve"> </w:t>
      </w:r>
      <w:r w:rsidRPr="0084421A">
        <w:rPr>
          <w:rStyle w:val="StyleUnderline"/>
          <w:highlight w:val="yellow"/>
        </w:rPr>
        <w:t>with</w:t>
      </w:r>
      <w:r w:rsidRPr="003433A6">
        <w:rPr>
          <w:rStyle w:val="StyleUnderline"/>
        </w:rPr>
        <w:t xml:space="preserve"> the chief </w:t>
      </w:r>
      <w:r w:rsidRPr="0084421A">
        <w:rPr>
          <w:rStyle w:val="StyleUnderline"/>
          <w:highlight w:val="yellow"/>
        </w:rPr>
        <w:t>executive is</w:t>
      </w:r>
      <w:r w:rsidRPr="0084421A">
        <w:rPr>
          <w:sz w:val="16"/>
          <w:highlight w:val="yellow"/>
        </w:rPr>
        <w:t xml:space="preserve"> </w:t>
      </w:r>
      <w:r w:rsidRPr="0084421A">
        <w:rPr>
          <w:rStyle w:val="Emphasis"/>
          <w:highlight w:val="yellow"/>
        </w:rPr>
        <w:t>misplaced</w:t>
      </w:r>
      <w:r w:rsidRPr="00E92AF4">
        <w:rPr>
          <w:sz w:val="16"/>
        </w:rPr>
        <w:t xml:space="preserve">,” </w:t>
      </w:r>
      <w:r w:rsidRPr="003433A6">
        <w:rPr>
          <w:rStyle w:val="StyleUnderline"/>
        </w:rPr>
        <w:t>and</w:t>
      </w:r>
      <w:r w:rsidRPr="00E92AF4">
        <w:rPr>
          <w:sz w:val="16"/>
        </w:rPr>
        <w:t xml:space="preserve"> that </w:t>
      </w:r>
      <w:r w:rsidRPr="003433A6">
        <w:rPr>
          <w:rStyle w:val="StyleUnderline"/>
        </w:rPr>
        <w:t>presidential power is</w:t>
      </w:r>
      <w:r w:rsidRPr="00E92AF4">
        <w:rPr>
          <w:sz w:val="16"/>
        </w:rPr>
        <w:t xml:space="preserve">, in fact, </w:t>
      </w:r>
      <w:r w:rsidRPr="003433A6">
        <w:rPr>
          <w:rStyle w:val="Emphasis"/>
        </w:rPr>
        <w:t>limited</w:t>
      </w:r>
      <w:r w:rsidRPr="00E92AF4">
        <w:rPr>
          <w:sz w:val="16"/>
        </w:rPr>
        <w:t xml:space="preserve"> </w:t>
      </w:r>
      <w:r w:rsidRPr="003433A6">
        <w:rPr>
          <w:rStyle w:val="StyleUnderline"/>
        </w:rPr>
        <w:t>in the</w:t>
      </w:r>
      <w:r w:rsidRPr="00E92AF4">
        <w:rPr>
          <w:sz w:val="16"/>
        </w:rPr>
        <w:t xml:space="preserve"> Constitution’s “</w:t>
      </w:r>
      <w:r w:rsidRPr="003433A6">
        <w:rPr>
          <w:rStyle w:val="Emphasis"/>
        </w:rPr>
        <w:t>purposefully inefficient system</w:t>
      </w:r>
      <w:r w:rsidRPr="00E92AF4">
        <w:rPr>
          <w:sz w:val="16"/>
        </w:rPr>
        <w:t xml:space="preserve"> </w:t>
      </w:r>
      <w:r w:rsidRPr="003433A6">
        <w:rPr>
          <w:rStyle w:val="StyleUnderline"/>
        </w:rPr>
        <w:t>in which</w:t>
      </w:r>
      <w:r w:rsidRPr="00E92AF4">
        <w:rPr>
          <w:sz w:val="16"/>
        </w:rPr>
        <w:t xml:space="preserve"> the founding fathers’ handiwork in </w:t>
      </w:r>
      <w:r w:rsidRPr="003433A6">
        <w:rPr>
          <w:rStyle w:val="Emphasis"/>
        </w:rPr>
        <w:t>decentralizing</w:t>
      </w:r>
      <w:r w:rsidRPr="00E92AF4">
        <w:rPr>
          <w:sz w:val="16"/>
        </w:rPr>
        <w:t xml:space="preserve"> </w:t>
      </w:r>
      <w:r w:rsidRPr="003433A6">
        <w:rPr>
          <w:rStyle w:val="StyleUnderline"/>
        </w:rPr>
        <w:t>power defeats even the most capable leaders</w:t>
      </w:r>
      <w:r w:rsidRPr="00E92AF4">
        <w:rPr>
          <w:sz w:val="16"/>
        </w:rPr>
        <w:t xml:space="preserve">.”19 Although the “differences in the constituencies, internal structures, time perspectives, and decision-making procedures” incentivize presidential attempts to lead Congress to pass their agenda, </w:t>
      </w:r>
      <w:r w:rsidRPr="00E92AF4">
        <w:rPr>
          <w:rStyle w:val="StyleUnderline"/>
        </w:rPr>
        <w:t xml:space="preserve">the </w:t>
      </w:r>
      <w:r w:rsidRPr="0084421A">
        <w:rPr>
          <w:rStyle w:val="StyleUnderline"/>
          <w:highlight w:val="yellow"/>
        </w:rPr>
        <w:t>president</w:t>
      </w:r>
      <w:r w:rsidRPr="00E92AF4">
        <w:rPr>
          <w:rStyle w:val="StyleUnderline"/>
        </w:rPr>
        <w:t xml:space="preserve"> simply</w:t>
      </w:r>
      <w:r w:rsidRPr="00E92AF4">
        <w:rPr>
          <w:sz w:val="16"/>
        </w:rPr>
        <w:t xml:space="preserve"> </w:t>
      </w:r>
      <w:r w:rsidRPr="0084421A">
        <w:rPr>
          <w:rStyle w:val="Emphasis"/>
          <w:highlight w:val="yellow"/>
        </w:rPr>
        <w:t>cannot</w:t>
      </w:r>
      <w:r w:rsidRPr="00E92AF4">
        <w:rPr>
          <w:sz w:val="16"/>
        </w:rPr>
        <w:t xml:space="preserve"> – legally or functionally – </w:t>
      </w:r>
      <w:r w:rsidRPr="0084421A">
        <w:rPr>
          <w:rStyle w:val="StyleUnderline"/>
          <w:highlight w:val="yellow"/>
        </w:rPr>
        <w:t>compel Congress</w:t>
      </w:r>
      <w:r w:rsidRPr="00E92AF4">
        <w:rPr>
          <w:rStyle w:val="StyleUnderline"/>
        </w:rPr>
        <w:t xml:space="preserve"> to act</w:t>
      </w:r>
      <w:r w:rsidRPr="00E92AF4">
        <w:rPr>
          <w:sz w:val="16"/>
        </w:rPr>
        <w:t>.20</w:t>
      </w:r>
    </w:p>
    <w:p w14:paraId="69670CF9" w14:textId="77777777" w:rsidR="00CF683B" w:rsidRDefault="00CF683B" w:rsidP="00CF683B">
      <w:pPr>
        <w:rPr>
          <w:sz w:val="16"/>
        </w:rPr>
      </w:pPr>
      <w:r w:rsidRPr="00E92AF4">
        <w:rPr>
          <w:sz w:val="16"/>
        </w:rPr>
        <w:t xml:space="preserve">The </w:t>
      </w:r>
      <w:r w:rsidRPr="003433A6">
        <w:rPr>
          <w:rStyle w:val="StyleUnderline"/>
        </w:rPr>
        <w:t xml:space="preserve">case </w:t>
      </w:r>
      <w:r w:rsidRPr="0084421A">
        <w:rPr>
          <w:rStyle w:val="StyleUnderline"/>
          <w:highlight w:val="yellow"/>
        </w:rPr>
        <w:t>studies</w:t>
      </w:r>
      <w:r w:rsidRPr="00E92AF4">
        <w:rPr>
          <w:sz w:val="16"/>
        </w:rPr>
        <w:t xml:space="preserve"> thus </w:t>
      </w:r>
      <w:r w:rsidRPr="0084421A">
        <w:rPr>
          <w:rStyle w:val="Emphasis"/>
          <w:highlight w:val="yellow"/>
        </w:rPr>
        <w:t>illuminate</w:t>
      </w:r>
      <w:r w:rsidRPr="00E92AF4">
        <w:rPr>
          <w:sz w:val="16"/>
        </w:rPr>
        <w:t xml:space="preserve"> </w:t>
      </w:r>
      <w:r w:rsidRPr="003433A6">
        <w:rPr>
          <w:rStyle w:val="StyleUnderline"/>
        </w:rPr>
        <w:t>that the</w:t>
      </w:r>
      <w:r w:rsidRPr="00E92AF4">
        <w:rPr>
          <w:sz w:val="16"/>
        </w:rPr>
        <w:t xml:space="preserve"> </w:t>
      </w:r>
      <w:r w:rsidRPr="003433A6">
        <w:rPr>
          <w:rStyle w:val="Emphasis"/>
        </w:rPr>
        <w:t xml:space="preserve">political </w:t>
      </w:r>
      <w:r w:rsidRPr="0084421A">
        <w:rPr>
          <w:rStyle w:val="Emphasis"/>
          <w:highlight w:val="yellow"/>
        </w:rPr>
        <w:t>context</w:t>
      </w:r>
      <w:r w:rsidRPr="00E92AF4">
        <w:rPr>
          <w:sz w:val="16"/>
        </w:rPr>
        <w:t xml:space="preserve"> – and specifically the policy windows, mandates, and political time – </w:t>
      </w:r>
      <w:r w:rsidRPr="0084421A">
        <w:rPr>
          <w:rStyle w:val="StyleUnderline"/>
          <w:highlight w:val="yellow"/>
        </w:rPr>
        <w:t>is</w:t>
      </w:r>
      <w:r w:rsidRPr="003433A6">
        <w:rPr>
          <w:rStyle w:val="StyleUnderline"/>
        </w:rPr>
        <w:t xml:space="preserve"> the</w:t>
      </w:r>
      <w:r w:rsidRPr="00E92AF4">
        <w:rPr>
          <w:sz w:val="16"/>
        </w:rPr>
        <w:t xml:space="preserve"> </w:t>
      </w:r>
      <w:r w:rsidRPr="0084421A">
        <w:rPr>
          <w:rStyle w:val="Emphasis"/>
          <w:highlight w:val="yellow"/>
        </w:rPr>
        <w:t>most</w:t>
      </w:r>
      <w:r w:rsidRPr="0084421A">
        <w:rPr>
          <w:sz w:val="16"/>
          <w:highlight w:val="yellow"/>
        </w:rPr>
        <w:t xml:space="preserve"> </w:t>
      </w:r>
      <w:r w:rsidRPr="0084421A">
        <w:rPr>
          <w:rStyle w:val="StyleUnderline"/>
          <w:highlight w:val="yellow"/>
        </w:rPr>
        <w:t>important</w:t>
      </w:r>
      <w:r w:rsidRPr="003433A6">
        <w:rPr>
          <w:rStyle w:val="StyleUnderline"/>
        </w:rPr>
        <w:t xml:space="preserve"> factor in determining a president’s success</w:t>
      </w:r>
      <w:r w:rsidRPr="00E92AF4">
        <w:rPr>
          <w:sz w:val="16"/>
        </w:rPr>
        <w:t>. While presidential tools (unilateral actions, veto threat) and skills (</w:t>
      </w:r>
      <w:r w:rsidRPr="0084421A">
        <w:rPr>
          <w:rStyle w:val="Emphasis"/>
          <w:highlight w:val="yellow"/>
        </w:rPr>
        <w:t>political skill</w:t>
      </w:r>
      <w:r w:rsidRPr="00E92AF4">
        <w:rPr>
          <w:sz w:val="16"/>
        </w:rPr>
        <w:t xml:space="preserve">, public communication, cognitive style) contribute to the passage of a presidential program, they </w:t>
      </w:r>
      <w:r w:rsidRPr="003433A6">
        <w:rPr>
          <w:rStyle w:val="StyleUnderline"/>
        </w:rPr>
        <w:t xml:space="preserve">largely </w:t>
      </w:r>
      <w:r w:rsidRPr="0084421A">
        <w:rPr>
          <w:rStyle w:val="StyleUnderline"/>
          <w:highlight w:val="yellow"/>
        </w:rPr>
        <w:t>contribute</w:t>
      </w:r>
      <w:r w:rsidRPr="0084421A">
        <w:rPr>
          <w:sz w:val="16"/>
          <w:highlight w:val="yellow"/>
        </w:rPr>
        <w:t xml:space="preserve"> </w:t>
      </w:r>
      <w:r w:rsidRPr="0084421A">
        <w:rPr>
          <w:rStyle w:val="Emphasis"/>
          <w:sz w:val="24"/>
          <w:highlight w:val="yellow"/>
        </w:rPr>
        <w:t>at the margins</w:t>
      </w:r>
      <w:r w:rsidRPr="00E92AF4">
        <w:rPr>
          <w:sz w:val="16"/>
        </w:rPr>
        <w:t>.21</w:t>
      </w:r>
    </w:p>
    <w:p w14:paraId="3169A58B" w14:textId="77777777" w:rsidR="00CF683B" w:rsidRDefault="00CF683B" w:rsidP="00CF683B"/>
    <w:p w14:paraId="3D008D5A" w14:textId="77777777" w:rsidR="00CF683B" w:rsidRPr="00704055" w:rsidRDefault="00CF683B" w:rsidP="00CF683B">
      <w:pPr>
        <w:pStyle w:val="Heading4"/>
      </w:pPr>
      <w:r>
        <w:t xml:space="preserve">Plan </w:t>
      </w:r>
      <w:r>
        <w:rPr>
          <w:u w:val="single"/>
        </w:rPr>
        <w:t>popular</w:t>
      </w:r>
      <w:r>
        <w:t xml:space="preserve"> AND </w:t>
      </w:r>
      <w:r>
        <w:rPr>
          <w:u w:val="single"/>
        </w:rPr>
        <w:t>thumps DAs</w:t>
      </w:r>
      <w:r>
        <w:t>.</w:t>
      </w:r>
    </w:p>
    <w:p w14:paraId="593B96F3" w14:textId="77777777" w:rsidR="00CF683B" w:rsidRPr="00704055" w:rsidRDefault="00CF683B" w:rsidP="00CF683B">
      <w:r w:rsidRPr="00704055">
        <w:t xml:space="preserve">Erich </w:t>
      </w:r>
      <w:r w:rsidRPr="00704055">
        <w:rPr>
          <w:rStyle w:val="Style13ptBold"/>
        </w:rPr>
        <w:t>Wagner 25</w:t>
      </w:r>
      <w:r w:rsidRPr="00704055">
        <w:t xml:space="preserve">, </w:t>
      </w:r>
      <w:r>
        <w:t xml:space="preserve">bachelor’s in journalism from the University of Maryland, a senior correspondent covering pay, benefits, organized labor and other federal workforce issues, </w:t>
      </w:r>
      <w:r w:rsidRPr="00704055">
        <w:t>7-22-2025, "Lawmakers pursue parallel paths toward blocking Trump’s anti-union order," Government Executive, https://www.govexec.com/workforce/2025/07/lawmakers-pursue-parallel-paths-toward-blocking-trumps-anti-union-order/406940/</w:t>
      </w:r>
    </w:p>
    <w:p w14:paraId="5E1ADFA3" w14:textId="77777777" w:rsidR="00CF683B" w:rsidRPr="005B2CAB" w:rsidRDefault="00CF683B" w:rsidP="00CF683B">
      <w:pPr>
        <w:rPr>
          <w:sz w:val="16"/>
        </w:rPr>
      </w:pPr>
      <w:r w:rsidRPr="005B2CAB">
        <w:rPr>
          <w:sz w:val="16"/>
        </w:rPr>
        <w:t xml:space="preserve">As federal employee unions continue to fight the Trump administration’s effort to strip two-thirds of the federal workforce of their collective bargaining rights in federal courts, a bipartisan group of </w:t>
      </w:r>
      <w:r w:rsidRPr="005B2CAB">
        <w:rPr>
          <w:rStyle w:val="StyleUnderline"/>
          <w:highlight w:val="yellow"/>
        </w:rPr>
        <w:t>lawmakers</w:t>
      </w:r>
      <w:r w:rsidRPr="00704055">
        <w:rPr>
          <w:rStyle w:val="StyleUnderline"/>
        </w:rPr>
        <w:t xml:space="preserve"> are </w:t>
      </w:r>
      <w:r w:rsidRPr="005B2CAB">
        <w:rPr>
          <w:rStyle w:val="StyleUnderline"/>
          <w:highlight w:val="yellow"/>
        </w:rPr>
        <w:t>working</w:t>
      </w:r>
      <w:r w:rsidRPr="00704055">
        <w:rPr>
          <w:rStyle w:val="StyleUnderline"/>
        </w:rPr>
        <w:t xml:space="preserve"> on </w:t>
      </w:r>
      <w:r w:rsidRPr="00704055">
        <w:rPr>
          <w:rStyle w:val="Emphasis"/>
        </w:rPr>
        <w:t>multiple fronts</w:t>
      </w:r>
      <w:r w:rsidRPr="00704055">
        <w:rPr>
          <w:rStyle w:val="StyleUnderline"/>
        </w:rPr>
        <w:t xml:space="preserve"> </w:t>
      </w:r>
      <w:r w:rsidRPr="005B2CAB">
        <w:rPr>
          <w:rStyle w:val="StyleUnderline"/>
          <w:highlight w:val="yellow"/>
        </w:rPr>
        <w:t xml:space="preserve">to pass legislation </w:t>
      </w:r>
      <w:r w:rsidRPr="005B2CAB">
        <w:rPr>
          <w:rStyle w:val="Emphasis"/>
          <w:highlight w:val="yellow"/>
        </w:rPr>
        <w:t>overriding</w:t>
      </w:r>
      <w:r w:rsidRPr="00704055">
        <w:rPr>
          <w:rStyle w:val="StyleUnderline"/>
        </w:rPr>
        <w:t xml:space="preserve"> the president’s e</w:t>
      </w:r>
      <w:r w:rsidRPr="005B2CAB">
        <w:rPr>
          <w:rStyle w:val="Emphasis"/>
          <w:highlight w:val="yellow"/>
        </w:rPr>
        <w:t>x</w:t>
      </w:r>
      <w:r w:rsidRPr="00704055">
        <w:rPr>
          <w:rStyle w:val="StyleUnderline"/>
        </w:rPr>
        <w:t xml:space="preserve">ecutive </w:t>
      </w:r>
      <w:r w:rsidRPr="005B2CAB">
        <w:rPr>
          <w:rStyle w:val="Emphasis"/>
          <w:highlight w:val="yellow"/>
        </w:rPr>
        <w:t>o</w:t>
      </w:r>
      <w:r w:rsidRPr="00704055">
        <w:rPr>
          <w:rStyle w:val="StyleUnderline"/>
        </w:rPr>
        <w:t>rder</w:t>
      </w:r>
      <w:r w:rsidRPr="005B2CAB">
        <w:rPr>
          <w:sz w:val="16"/>
        </w:rPr>
        <w:t>.</w:t>
      </w:r>
    </w:p>
    <w:p w14:paraId="4802579E" w14:textId="77777777" w:rsidR="00CF683B" w:rsidRPr="005B2CAB" w:rsidRDefault="00CF683B" w:rsidP="00CF683B">
      <w:pPr>
        <w:rPr>
          <w:sz w:val="16"/>
        </w:rPr>
      </w:pPr>
      <w:r w:rsidRPr="005B2CAB">
        <w:rPr>
          <w:sz w:val="16"/>
        </w:rPr>
        <w:t>Trump in March signed an executive order citing a little-used provision of the 1978 Civil Service Reform Act to bar unions from a host of federal agencies and agency subcomponents under the guise of national security. Democrats and union leaders argue that the citation of national security is mere pretext for retaliating against labor groups that have filed lawsuits challenging the administration’s workforce policies.</w:t>
      </w:r>
    </w:p>
    <w:p w14:paraId="1CE8155A" w14:textId="77777777" w:rsidR="00CF683B" w:rsidRPr="005B2CAB" w:rsidRDefault="00CF683B" w:rsidP="00CF683B">
      <w:pPr>
        <w:rPr>
          <w:sz w:val="16"/>
        </w:rPr>
      </w:pPr>
      <w:r w:rsidRPr="005B2CAB">
        <w:rPr>
          <w:sz w:val="16"/>
        </w:rPr>
        <w:t xml:space="preserve">Though the debate over Trump’s edict has been relatively quiet in Congress since the April introduction of the Protect America’s Workforce Act (H.R. 2550), which would nullify Trump’s executive order and bar federal funds from being used to implement it, </w:t>
      </w:r>
      <w:r w:rsidRPr="00704055">
        <w:rPr>
          <w:rStyle w:val="StyleUnderline"/>
        </w:rPr>
        <w:t xml:space="preserve">two separate developments </w:t>
      </w:r>
      <w:r w:rsidRPr="00A516F4">
        <w:rPr>
          <w:rStyle w:val="StyleUnderline"/>
          <w:highlight w:val="yellow"/>
        </w:rPr>
        <w:t>last week</w:t>
      </w:r>
      <w:r w:rsidRPr="00704055">
        <w:rPr>
          <w:rStyle w:val="StyleUnderline"/>
        </w:rPr>
        <w:t xml:space="preserve"> suggest there may be more an for </w:t>
      </w:r>
      <w:r w:rsidRPr="00A516F4">
        <w:rPr>
          <w:rStyle w:val="Emphasis"/>
          <w:highlight w:val="yellow"/>
        </w:rPr>
        <w:t>overriding</w:t>
      </w:r>
      <w:r w:rsidRPr="00A516F4">
        <w:rPr>
          <w:rStyle w:val="StyleUnderline"/>
          <w:highlight w:val="yellow"/>
        </w:rPr>
        <w:t xml:space="preserve"> the president</w:t>
      </w:r>
      <w:r w:rsidRPr="00704055">
        <w:rPr>
          <w:rStyle w:val="StyleUnderline"/>
        </w:rPr>
        <w:t xml:space="preserve"> even </w:t>
      </w:r>
      <w:r w:rsidRPr="00A516F4">
        <w:rPr>
          <w:rStyle w:val="StyleUnderline"/>
          <w:highlight w:val="yellow"/>
        </w:rPr>
        <w:t>in the</w:t>
      </w:r>
      <w:r w:rsidRPr="00704055">
        <w:rPr>
          <w:rStyle w:val="StyleUnderline"/>
        </w:rPr>
        <w:t xml:space="preserve"> </w:t>
      </w:r>
      <w:r w:rsidRPr="00704055">
        <w:rPr>
          <w:rStyle w:val="Emphasis"/>
        </w:rPr>
        <w:t>Republican-controlled</w:t>
      </w:r>
      <w:r w:rsidRPr="00704055">
        <w:rPr>
          <w:rStyle w:val="StyleUnderline"/>
        </w:rPr>
        <w:t xml:space="preserve"> </w:t>
      </w:r>
      <w:r w:rsidRPr="00A516F4">
        <w:rPr>
          <w:rStyle w:val="StyleUnderline"/>
          <w:highlight w:val="yellow"/>
        </w:rPr>
        <w:t>House</w:t>
      </w:r>
      <w:r w:rsidRPr="005B2CAB">
        <w:rPr>
          <w:sz w:val="16"/>
        </w:rPr>
        <w:t>.</w:t>
      </w:r>
    </w:p>
    <w:p w14:paraId="0E87E614" w14:textId="77777777" w:rsidR="00CF683B" w:rsidRPr="005B2CAB" w:rsidRDefault="00CF683B" w:rsidP="00CF683B">
      <w:pPr>
        <w:rPr>
          <w:sz w:val="16"/>
        </w:rPr>
      </w:pPr>
      <w:r w:rsidRPr="005B2CAB">
        <w:rPr>
          <w:sz w:val="16"/>
        </w:rPr>
        <w:t xml:space="preserve">First, </w:t>
      </w:r>
      <w:r w:rsidRPr="00704055">
        <w:rPr>
          <w:rStyle w:val="StyleUnderline"/>
        </w:rPr>
        <w:t xml:space="preserve">Democrats </w:t>
      </w:r>
      <w:r w:rsidRPr="00A516F4">
        <w:rPr>
          <w:rStyle w:val="Emphasis"/>
        </w:rPr>
        <w:t>announced</w:t>
      </w:r>
      <w:r w:rsidRPr="00704055">
        <w:rPr>
          <w:rStyle w:val="StyleUnderline"/>
        </w:rPr>
        <w:t xml:space="preserve"> last week that with the legislation</w:t>
      </w:r>
      <w:r w:rsidRPr="005B2CAB">
        <w:rPr>
          <w:sz w:val="16"/>
        </w:rPr>
        <w:t xml:space="preserve">, introduced by Reps. Jared Golden, D-Maine, and Brian Fitzpatrick, R-Pa., </w:t>
      </w:r>
      <w:r w:rsidRPr="00704055">
        <w:rPr>
          <w:rStyle w:val="StyleUnderline"/>
        </w:rPr>
        <w:t xml:space="preserve">boasting </w:t>
      </w:r>
      <w:r w:rsidRPr="00A516F4">
        <w:rPr>
          <w:rStyle w:val="Emphasis"/>
          <w:highlight w:val="yellow"/>
        </w:rPr>
        <w:t>222 cosponsors</w:t>
      </w:r>
      <w:r w:rsidRPr="00A516F4">
        <w:rPr>
          <w:sz w:val="16"/>
          <w:highlight w:val="yellow"/>
        </w:rPr>
        <w:t>,</w:t>
      </w:r>
      <w:r w:rsidRPr="005B2CAB">
        <w:rPr>
          <w:sz w:val="16"/>
        </w:rPr>
        <w:t xml:space="preserve"> </w:t>
      </w:r>
      <w:r w:rsidRPr="00704055">
        <w:rPr>
          <w:rStyle w:val="StyleUnderline"/>
        </w:rPr>
        <w:t xml:space="preserve">they have begun </w:t>
      </w:r>
      <w:r w:rsidRPr="00A516F4">
        <w:rPr>
          <w:rStyle w:val="StyleUnderline"/>
          <w:highlight w:val="yellow"/>
        </w:rPr>
        <w:t xml:space="preserve">circulating a </w:t>
      </w:r>
      <w:r w:rsidRPr="00A516F4">
        <w:rPr>
          <w:rStyle w:val="Emphasis"/>
          <w:highlight w:val="yellow"/>
        </w:rPr>
        <w:t>discharge</w:t>
      </w:r>
      <w:r w:rsidRPr="00704055">
        <w:rPr>
          <w:rStyle w:val="Emphasis"/>
        </w:rPr>
        <w:t xml:space="preserve"> </w:t>
      </w:r>
      <w:r w:rsidRPr="00A516F4">
        <w:rPr>
          <w:rStyle w:val="Emphasis"/>
          <w:highlight w:val="yellow"/>
        </w:rPr>
        <w:t>petition</w:t>
      </w:r>
      <w:r w:rsidRPr="00704055">
        <w:rPr>
          <w:rStyle w:val="StyleUnderline"/>
        </w:rPr>
        <w:t xml:space="preserve"> that would </w:t>
      </w:r>
      <w:r w:rsidRPr="00A516F4">
        <w:rPr>
          <w:rStyle w:val="StyleUnderline"/>
          <w:highlight w:val="yellow"/>
        </w:rPr>
        <w:t xml:space="preserve">force its </w:t>
      </w:r>
      <w:r w:rsidRPr="00A516F4">
        <w:rPr>
          <w:rStyle w:val="Emphasis"/>
          <w:highlight w:val="yellow"/>
        </w:rPr>
        <w:t>consideration</w:t>
      </w:r>
      <w:r w:rsidRPr="00704055">
        <w:rPr>
          <w:rStyle w:val="StyleUnderline"/>
        </w:rPr>
        <w:t xml:space="preserve"> on the House floor</w:t>
      </w:r>
      <w:r w:rsidRPr="005B2CAB">
        <w:rPr>
          <w:sz w:val="16"/>
        </w:rPr>
        <w:t>. At a press conference last week, Golden said unions within the government’s national security agencies improve mission delivery, contrary to Trump’s assertions.</w:t>
      </w:r>
    </w:p>
    <w:p w14:paraId="0E925294" w14:textId="77777777" w:rsidR="00CF683B" w:rsidRPr="005B2CAB" w:rsidRDefault="00CF683B" w:rsidP="00CF683B">
      <w:pPr>
        <w:rPr>
          <w:sz w:val="16"/>
        </w:rPr>
      </w:pPr>
      <w:r w:rsidRPr="00A516F4">
        <w:rPr>
          <w:rStyle w:val="StyleUnderline"/>
        </w:rPr>
        <w:t>“</w:t>
      </w:r>
      <w:r w:rsidRPr="00A516F4">
        <w:rPr>
          <w:rStyle w:val="StyleUnderline"/>
          <w:highlight w:val="yellow"/>
        </w:rPr>
        <w:t>If it comes to</w:t>
      </w:r>
      <w:r w:rsidRPr="00704055">
        <w:rPr>
          <w:rStyle w:val="StyleUnderline"/>
        </w:rPr>
        <w:t xml:space="preserve"> the </w:t>
      </w:r>
      <w:r w:rsidRPr="00704055">
        <w:rPr>
          <w:rStyle w:val="Emphasis"/>
        </w:rPr>
        <w:t xml:space="preserve">House </w:t>
      </w:r>
      <w:r w:rsidRPr="00A516F4">
        <w:rPr>
          <w:rStyle w:val="Emphasis"/>
          <w:highlight w:val="yellow"/>
        </w:rPr>
        <w:t>floor</w:t>
      </w:r>
      <w:r w:rsidRPr="00A516F4">
        <w:rPr>
          <w:rStyle w:val="StyleUnderline"/>
          <w:highlight w:val="yellow"/>
        </w:rPr>
        <w:t xml:space="preserve">, we </w:t>
      </w:r>
      <w:r w:rsidRPr="00A516F4">
        <w:rPr>
          <w:rStyle w:val="Emphasis"/>
          <w:highlight w:val="yellow"/>
        </w:rPr>
        <w:t>can win</w:t>
      </w:r>
      <w:r w:rsidRPr="005B2CAB">
        <w:rPr>
          <w:sz w:val="16"/>
        </w:rPr>
        <w:t xml:space="preserve">,” he said. “We’ve got </w:t>
      </w:r>
      <w:r w:rsidRPr="00A516F4">
        <w:rPr>
          <w:rStyle w:val="StyleUnderline"/>
          <w:highlight w:val="yellow"/>
        </w:rPr>
        <w:t>222</w:t>
      </w:r>
      <w:r w:rsidRPr="005B2CAB">
        <w:rPr>
          <w:sz w:val="16"/>
        </w:rPr>
        <w:t xml:space="preserve"> cosponsors, including seven Republicans, </w:t>
      </w:r>
      <w:r w:rsidRPr="00704055">
        <w:rPr>
          <w:rStyle w:val="StyleUnderline"/>
        </w:rPr>
        <w:t xml:space="preserve">which is </w:t>
      </w:r>
      <w:r w:rsidRPr="00A516F4">
        <w:rPr>
          <w:rStyle w:val="Emphasis"/>
          <w:highlight w:val="yellow"/>
        </w:rPr>
        <w:t>more than enough</w:t>
      </w:r>
      <w:r w:rsidRPr="00A516F4">
        <w:rPr>
          <w:rStyle w:val="StyleUnderline"/>
          <w:highlight w:val="yellow"/>
        </w:rPr>
        <w:t xml:space="preserve"> to pass</w:t>
      </w:r>
      <w:r w:rsidRPr="00704055">
        <w:rPr>
          <w:rStyle w:val="StyleUnderline"/>
        </w:rPr>
        <w:t xml:space="preserve"> the </w:t>
      </w:r>
      <w:r w:rsidRPr="00704055">
        <w:rPr>
          <w:rStyle w:val="Emphasis"/>
        </w:rPr>
        <w:t>bill</w:t>
      </w:r>
      <w:r w:rsidRPr="005B2CAB">
        <w:rPr>
          <w:sz w:val="16"/>
        </w:rPr>
        <w:t>, but there has been no willingness to bring it to the floor from the Republican leadership. All of those who cosponsored our bill did so because they believe these workers’ rights are worth protecting and that when workers bargain collectively, it produces a fair workplace where employees have dignity and respect.”</w:t>
      </w:r>
    </w:p>
    <w:p w14:paraId="1E76ABEB" w14:textId="77777777" w:rsidR="00CF683B" w:rsidRPr="005B2CAB" w:rsidRDefault="00CF683B" w:rsidP="00CF683B">
      <w:pPr>
        <w:rPr>
          <w:sz w:val="16"/>
        </w:rPr>
      </w:pPr>
      <w:r w:rsidRPr="005B2CAB">
        <w:rPr>
          <w:sz w:val="16"/>
        </w:rPr>
        <w:t>“</w:t>
      </w:r>
      <w:r w:rsidRPr="005B2CAB">
        <w:rPr>
          <w:rStyle w:val="StyleUnderline"/>
        </w:rPr>
        <w:t xml:space="preserve">Congress </w:t>
      </w:r>
      <w:r w:rsidRPr="00A516F4">
        <w:rPr>
          <w:rStyle w:val="StyleUnderline"/>
          <w:highlight w:val="yellow"/>
        </w:rPr>
        <w:t>granted</w:t>
      </w:r>
      <w:r w:rsidRPr="005B2CAB">
        <w:rPr>
          <w:rStyle w:val="StyleUnderline"/>
        </w:rPr>
        <w:t xml:space="preserve"> collective </w:t>
      </w:r>
      <w:r w:rsidRPr="00A516F4">
        <w:rPr>
          <w:rStyle w:val="StyleUnderline"/>
          <w:highlight w:val="yellow"/>
        </w:rPr>
        <w:t>bargaining rights</w:t>
      </w:r>
      <w:r w:rsidRPr="005B2CAB">
        <w:rPr>
          <w:rStyle w:val="StyleUnderline"/>
        </w:rPr>
        <w:t xml:space="preserve"> for federal employees </w:t>
      </w:r>
      <w:r w:rsidRPr="00A516F4">
        <w:rPr>
          <w:rStyle w:val="Emphasis"/>
          <w:highlight w:val="yellow"/>
        </w:rPr>
        <w:t>decades ago</w:t>
      </w:r>
      <w:r w:rsidRPr="005B2CAB">
        <w:rPr>
          <w:rStyle w:val="StyleUnderline"/>
        </w:rPr>
        <w:t xml:space="preserve">, and they’ve </w:t>
      </w:r>
      <w:r w:rsidRPr="00A516F4">
        <w:rPr>
          <w:rStyle w:val="StyleUnderline"/>
          <w:highlight w:val="yellow"/>
        </w:rPr>
        <w:t xml:space="preserve">been </w:t>
      </w:r>
      <w:r w:rsidRPr="00A516F4">
        <w:rPr>
          <w:rStyle w:val="Emphasis"/>
          <w:highlight w:val="yellow"/>
        </w:rPr>
        <w:t>upheld for years</w:t>
      </w:r>
      <w:r w:rsidRPr="005B2CAB">
        <w:rPr>
          <w:rStyle w:val="StyleUnderline"/>
        </w:rPr>
        <w:t xml:space="preserve"> by </w:t>
      </w:r>
      <w:r w:rsidRPr="005B2CAB">
        <w:rPr>
          <w:rStyle w:val="Emphasis"/>
        </w:rPr>
        <w:t>administrations</w:t>
      </w:r>
      <w:r w:rsidRPr="005B2CAB">
        <w:rPr>
          <w:rStyle w:val="StyleUnderline"/>
        </w:rPr>
        <w:t xml:space="preserve"> of both parties—Republican and Democrat</w:t>
      </w:r>
      <w:r w:rsidRPr="005B2CAB">
        <w:rPr>
          <w:sz w:val="16"/>
        </w:rPr>
        <w:t>,” said Rep. Debbie Dingell, D-Mich. “Now, thousands have had those rights taken away. I want to be very clear: this action is clear retaliation and union busting, plain and simple. And it’s a threat to organized labor and workers everywhere.”</w:t>
      </w:r>
    </w:p>
    <w:p w14:paraId="49AE1A08" w14:textId="77777777" w:rsidR="00CF683B" w:rsidRPr="00E017BA" w:rsidRDefault="00CF683B" w:rsidP="00CF683B"/>
    <w:p w14:paraId="37297F92" w14:textId="77777777" w:rsidR="00CF683B" w:rsidRDefault="00CF683B" w:rsidP="00CF683B">
      <w:pPr>
        <w:pStyle w:val="Heading4"/>
      </w:pPr>
      <w:r>
        <w:t>Winners win.</w:t>
      </w:r>
    </w:p>
    <w:p w14:paraId="4E0FD5A3" w14:textId="77777777" w:rsidR="00CF683B" w:rsidRPr="009046A4" w:rsidRDefault="00CF683B" w:rsidP="00CF683B">
      <w:r w:rsidRPr="00EB2796">
        <w:rPr>
          <w:rStyle w:val="Style13ptBold"/>
        </w:rPr>
        <w:t>Steipin ’24</w:t>
      </w:r>
      <w:r>
        <w:t xml:space="preserve"> [Bill; December 19; Puck News, “Trump’s former White House political director,” https://puck.news/why-does-trump-never-seem-to-run-out-of-political-capital/]</w:t>
      </w:r>
    </w:p>
    <w:p w14:paraId="5083A0A3" w14:textId="77777777" w:rsidR="00CF683B" w:rsidRPr="00EB2796" w:rsidRDefault="00CF683B" w:rsidP="00CF683B">
      <w:pPr>
        <w:rPr>
          <w:sz w:val="16"/>
        </w:rPr>
      </w:pPr>
      <w:r w:rsidRPr="00EB2796">
        <w:rPr>
          <w:sz w:val="16"/>
        </w:rPr>
        <w:t xml:space="preserve">One of </w:t>
      </w:r>
      <w:r w:rsidRPr="00E8572F">
        <w:rPr>
          <w:rStyle w:val="StyleUnderline"/>
          <w:highlight w:val="cyan"/>
        </w:rPr>
        <w:t xml:space="preserve">Trump’s greatest strengths is </w:t>
      </w:r>
      <w:r w:rsidRPr="00E8572F">
        <w:rPr>
          <w:rStyle w:val="Emphasis"/>
          <w:highlight w:val="cyan"/>
        </w:rPr>
        <w:t>messaging</w:t>
      </w:r>
      <w:r w:rsidRPr="00EB2796">
        <w:rPr>
          <w:sz w:val="16"/>
        </w:rPr>
        <w:t>. In his first term, he fired off a flurry of executive orders that were pretty much toothless and couldn’t be upheld in court. How much of this is Trump’s way of sending a message to the American people that he’s trying to make good on his promise, and if it fails, it’s not because of him?</w:t>
      </w:r>
    </w:p>
    <w:p w14:paraId="64B65F8F" w14:textId="77777777" w:rsidR="00CF683B" w:rsidRPr="00EB2796" w:rsidRDefault="00CF683B" w:rsidP="00CF683B">
      <w:pPr>
        <w:rPr>
          <w:sz w:val="16"/>
        </w:rPr>
      </w:pPr>
      <w:r w:rsidRPr="00EB2796">
        <w:rPr>
          <w:sz w:val="16"/>
        </w:rPr>
        <w:t>From my perspective, those are less legislative documents than they are guiding principles and shows of strength. They’re more, I’m doing on Day One what I promised to do and what you elected me to do. Most Americans don’t know what the hell an executive order is, or if something is subsequently held up in the courts, or overturned. They see him sitting at his desk with a big pen and a document with his big signature on the piece of paper. And it’s the picture and messaging that matters a whole lot more than what happens after. Candidly, people are going to pay attention to what pictures they see on Day One.</w:t>
      </w:r>
    </w:p>
    <w:p w14:paraId="437CE2B1" w14:textId="77777777" w:rsidR="00CF683B" w:rsidRPr="00EB2796" w:rsidRDefault="00CF683B" w:rsidP="00CF683B">
      <w:pPr>
        <w:rPr>
          <w:sz w:val="16"/>
        </w:rPr>
      </w:pPr>
      <w:r w:rsidRPr="00EB2796">
        <w:rPr>
          <w:sz w:val="16"/>
        </w:rPr>
        <w:t>Do you think Trump is genuinely eager to expand the power of the executive branch?</w:t>
      </w:r>
    </w:p>
    <w:p w14:paraId="29116FCD" w14:textId="77777777" w:rsidR="00CF683B" w:rsidRDefault="00CF683B" w:rsidP="00CF683B">
      <w:pPr>
        <w:rPr>
          <w:sz w:val="16"/>
        </w:rPr>
      </w:pPr>
      <w:r w:rsidRPr="00EB2796">
        <w:rPr>
          <w:sz w:val="16"/>
        </w:rPr>
        <w:t xml:space="preserve">I don’t know the answer to your question. I would say the thing he can do most to have expansive powers is continue to do what he’s doing right now. Right now, </w:t>
      </w:r>
      <w:r w:rsidRPr="00E8572F">
        <w:rPr>
          <w:rStyle w:val="StyleUnderline"/>
          <w:highlight w:val="cyan"/>
        </w:rPr>
        <w:t>he’s</w:t>
      </w:r>
      <w:r w:rsidRPr="00E0646C">
        <w:rPr>
          <w:rStyle w:val="StyleUnderline"/>
        </w:rPr>
        <w:t xml:space="preserve"> so </w:t>
      </w:r>
      <w:r w:rsidRPr="00E8572F">
        <w:rPr>
          <w:rStyle w:val="Emphasis"/>
          <w:highlight w:val="cyan"/>
        </w:rPr>
        <w:t>much stronger</w:t>
      </w:r>
      <w:r w:rsidRPr="00E8572F">
        <w:rPr>
          <w:rStyle w:val="StyleUnderline"/>
          <w:highlight w:val="cyan"/>
        </w:rPr>
        <w:t xml:space="preserve"> than</w:t>
      </w:r>
      <w:r w:rsidRPr="00E0646C">
        <w:rPr>
          <w:rStyle w:val="StyleUnderline"/>
        </w:rPr>
        <w:t xml:space="preserve"> he was </w:t>
      </w:r>
      <w:r w:rsidRPr="00E8572F">
        <w:rPr>
          <w:rStyle w:val="Emphasis"/>
          <w:highlight w:val="cyan"/>
        </w:rPr>
        <w:t>eight years</w:t>
      </w:r>
      <w:r w:rsidRPr="00E0646C">
        <w:rPr>
          <w:rStyle w:val="Emphasis"/>
        </w:rPr>
        <w:t xml:space="preserve"> </w:t>
      </w:r>
      <w:r w:rsidRPr="00E8572F">
        <w:rPr>
          <w:rStyle w:val="Emphasis"/>
          <w:highlight w:val="cyan"/>
        </w:rPr>
        <w:t>ago</w:t>
      </w:r>
      <w:r w:rsidRPr="00EB2796">
        <w:rPr>
          <w:sz w:val="16"/>
        </w:rPr>
        <w:t xml:space="preserve">, when Americans gave him even marks and </w:t>
      </w:r>
      <w:r w:rsidRPr="00E0646C">
        <w:rPr>
          <w:rStyle w:val="StyleUnderline"/>
        </w:rPr>
        <w:t>his approval rating</w:t>
      </w:r>
      <w:r w:rsidRPr="00EB2796">
        <w:rPr>
          <w:sz w:val="16"/>
        </w:rPr>
        <w:t xml:space="preserve"> was plus-one. Now, it’s</w:t>
      </w:r>
      <w:r w:rsidRPr="00E0646C">
        <w:rPr>
          <w:rStyle w:val="StyleUnderline"/>
        </w:rPr>
        <w:t xml:space="preserve"> approaching </w:t>
      </w:r>
      <w:r w:rsidRPr="00E0646C">
        <w:rPr>
          <w:rStyle w:val="Emphasis"/>
        </w:rPr>
        <w:t>plus-20</w:t>
      </w:r>
      <w:r w:rsidRPr="00EB2796">
        <w:rPr>
          <w:sz w:val="16"/>
        </w:rPr>
        <w:t xml:space="preserve">. </w:t>
      </w:r>
      <w:r w:rsidRPr="00E8572F">
        <w:rPr>
          <w:rStyle w:val="StyleUnderline"/>
          <w:highlight w:val="cyan"/>
        </w:rPr>
        <w:t>You can do a</w:t>
      </w:r>
      <w:r w:rsidRPr="00E0646C">
        <w:rPr>
          <w:rStyle w:val="StyleUnderline"/>
        </w:rPr>
        <w:t xml:space="preserve"> whole </w:t>
      </w:r>
      <w:r w:rsidRPr="00E8572F">
        <w:rPr>
          <w:rStyle w:val="StyleUnderline"/>
          <w:highlight w:val="cyan"/>
        </w:rPr>
        <w:t>lot</w:t>
      </w:r>
      <w:r w:rsidRPr="00E0646C">
        <w:rPr>
          <w:rStyle w:val="StyleUnderline"/>
        </w:rPr>
        <w:t xml:space="preserve"> </w:t>
      </w:r>
      <w:r w:rsidRPr="00E8572F">
        <w:rPr>
          <w:rStyle w:val="StyleUnderline"/>
          <w:highlight w:val="cyan"/>
        </w:rPr>
        <w:t xml:space="preserve">more with the </w:t>
      </w:r>
      <w:r w:rsidRPr="00E8572F">
        <w:rPr>
          <w:rStyle w:val="Emphasis"/>
          <w:highlight w:val="cyan"/>
        </w:rPr>
        <w:t>bully pulpit</w:t>
      </w:r>
      <w:r w:rsidRPr="00E8572F">
        <w:rPr>
          <w:rStyle w:val="StyleUnderline"/>
          <w:highlight w:val="cyan"/>
        </w:rPr>
        <w:t xml:space="preserve"> when you’re </w:t>
      </w:r>
      <w:r w:rsidRPr="00E8572F">
        <w:rPr>
          <w:rStyle w:val="Emphasis"/>
          <w:highlight w:val="cyan"/>
        </w:rPr>
        <w:t>strong</w:t>
      </w:r>
      <w:r w:rsidRPr="00E0646C">
        <w:rPr>
          <w:rStyle w:val="StyleUnderline"/>
        </w:rPr>
        <w:t xml:space="preserve"> politically. </w:t>
      </w:r>
      <w:r w:rsidRPr="00E8572F">
        <w:rPr>
          <w:rStyle w:val="StyleUnderline"/>
          <w:highlight w:val="cyan"/>
        </w:rPr>
        <w:t xml:space="preserve">The best way to </w:t>
      </w:r>
      <w:r w:rsidRPr="00E8572F">
        <w:rPr>
          <w:rStyle w:val="Emphasis"/>
          <w:highlight w:val="cyan"/>
        </w:rPr>
        <w:t>expand</w:t>
      </w:r>
      <w:r w:rsidRPr="00E0646C">
        <w:rPr>
          <w:rStyle w:val="StyleUnderline"/>
        </w:rPr>
        <w:t xml:space="preserve"> your </w:t>
      </w:r>
      <w:r w:rsidRPr="00E8572F">
        <w:rPr>
          <w:rStyle w:val="Emphasis"/>
          <w:highlight w:val="cyan"/>
        </w:rPr>
        <w:t>powers</w:t>
      </w:r>
      <w:r w:rsidRPr="00E8572F">
        <w:rPr>
          <w:rStyle w:val="StyleUnderline"/>
          <w:highlight w:val="cyan"/>
        </w:rPr>
        <w:t xml:space="preserve"> is to </w:t>
      </w:r>
      <w:r w:rsidRPr="00E8572F">
        <w:rPr>
          <w:rStyle w:val="Emphasis"/>
          <w:highlight w:val="cyan"/>
        </w:rPr>
        <w:t>look</w:t>
      </w:r>
      <w:r w:rsidRPr="00E8572F">
        <w:rPr>
          <w:rStyle w:val="StyleUnderline"/>
          <w:highlight w:val="cyan"/>
        </w:rPr>
        <w:t xml:space="preserve"> and </w:t>
      </w:r>
      <w:r w:rsidRPr="00E8572F">
        <w:rPr>
          <w:rStyle w:val="Emphasis"/>
          <w:highlight w:val="cyan"/>
        </w:rPr>
        <w:t>be strong</w:t>
      </w:r>
      <w:r w:rsidRPr="00E8572F">
        <w:rPr>
          <w:rStyle w:val="StyleUnderline"/>
          <w:highlight w:val="cyan"/>
        </w:rPr>
        <w:t>, and he is</w:t>
      </w:r>
      <w:r w:rsidRPr="00EB2796">
        <w:rPr>
          <w:sz w:val="16"/>
        </w:rPr>
        <w:t xml:space="preserve">. </w:t>
      </w:r>
    </w:p>
    <w:p w14:paraId="1CFADA99" w14:textId="77777777" w:rsidR="00CF683B" w:rsidRPr="00AE786F" w:rsidRDefault="00CF683B" w:rsidP="00CF683B"/>
    <w:p w14:paraId="5EA0F23A" w14:textId="77777777" w:rsidR="00CF683B" w:rsidRPr="00217332" w:rsidRDefault="00CF683B" w:rsidP="00CF683B">
      <w:pPr>
        <w:pStyle w:val="Heading4"/>
        <w:rPr>
          <w:rFonts w:cs="Times New Roman"/>
          <w:b w:val="0"/>
        </w:rPr>
      </w:pPr>
      <w:r w:rsidRPr="00217332">
        <w:rPr>
          <w:rFonts w:cs="Times New Roman"/>
        </w:rPr>
        <w:t xml:space="preserve">No vote switching </w:t>
      </w:r>
    </w:p>
    <w:p w14:paraId="5F798252" w14:textId="77777777" w:rsidR="00CF683B" w:rsidRPr="00217332" w:rsidRDefault="00CF683B" w:rsidP="00CF683B">
      <w:pPr>
        <w:tabs>
          <w:tab w:val="left" w:pos="4948"/>
        </w:tabs>
      </w:pPr>
      <w:r>
        <w:t xml:space="preserve">Dr. </w:t>
      </w:r>
      <w:r w:rsidRPr="00217332">
        <w:t xml:space="preserve">George C. </w:t>
      </w:r>
      <w:r w:rsidRPr="004D1C6B">
        <w:rPr>
          <w:rStyle w:val="Style13ptBold"/>
        </w:rPr>
        <w:t>Edwards 16</w:t>
      </w:r>
      <w:r>
        <w:t xml:space="preserve"> </w:t>
      </w:r>
      <w:r w:rsidRPr="00217332">
        <w:t>III, Distinguished Professor of Political Science and Jordan Chair in Presidential Studies at Texas A&amp;M, 2016, “The Potential of Presidential Leadership”, Study Done for the White House Transition Project</w:t>
      </w:r>
    </w:p>
    <w:p w14:paraId="5389692B" w14:textId="77777777" w:rsidR="00CF683B" w:rsidRDefault="00CF683B" w:rsidP="00CF683B">
      <w:r w:rsidRPr="00217332">
        <w:rPr>
          <w:rStyle w:val="StyleUnderline"/>
        </w:rPr>
        <w:t xml:space="preserve">The </w:t>
      </w:r>
      <w:r w:rsidRPr="00217332">
        <w:rPr>
          <w:rStyle w:val="Emphasis"/>
        </w:rPr>
        <w:t>best evidence</w:t>
      </w:r>
      <w:r w:rsidRPr="00217332">
        <w:rPr>
          <w:rStyle w:val="StyleUnderline"/>
        </w:rPr>
        <w:t xml:space="preserve"> is that presidential persuasion is effective </w:t>
      </w:r>
      <w:r w:rsidRPr="00217332">
        <w:rPr>
          <w:rStyle w:val="Emphasis"/>
        </w:rPr>
        <w:t>only at the margins</w:t>
      </w:r>
      <w:r w:rsidRPr="00217332">
        <w:t xml:space="preserve"> of congressional decision making. </w:t>
      </w:r>
      <w:r w:rsidRPr="00217332">
        <w:rPr>
          <w:rStyle w:val="StyleUnderline"/>
        </w:rPr>
        <w:t xml:space="preserve">Presidential legislative </w:t>
      </w:r>
      <w:r w:rsidRPr="00F82146">
        <w:rPr>
          <w:rStyle w:val="StyleUnderline"/>
          <w:highlight w:val="yellow"/>
        </w:rPr>
        <w:t>leadership operates</w:t>
      </w:r>
      <w:r w:rsidRPr="00217332">
        <w:rPr>
          <w:rStyle w:val="StyleUnderline"/>
        </w:rPr>
        <w:t xml:space="preserve"> in an environment</w:t>
      </w:r>
      <w:r w:rsidRPr="00217332">
        <w:t xml:space="preserve"> largely </w:t>
      </w:r>
      <w:r w:rsidRPr="00F82146">
        <w:rPr>
          <w:rStyle w:val="Emphasis"/>
          <w:highlight w:val="yellow"/>
        </w:rPr>
        <w:t>beyond the president’s control</w:t>
      </w:r>
      <w:r w:rsidRPr="00F82146">
        <w:rPr>
          <w:highlight w:val="yellow"/>
        </w:rPr>
        <w:t xml:space="preserve"> </w:t>
      </w:r>
      <w:r w:rsidRPr="00F82146">
        <w:rPr>
          <w:rStyle w:val="StyleUnderline"/>
          <w:highlight w:val="yellow"/>
        </w:rPr>
        <w:t xml:space="preserve">and must </w:t>
      </w:r>
      <w:r w:rsidRPr="00F82146">
        <w:rPr>
          <w:rStyle w:val="Emphasis"/>
          <w:highlight w:val="yellow"/>
        </w:rPr>
        <w:t>compete</w:t>
      </w:r>
      <w:r w:rsidRPr="00F82146">
        <w:rPr>
          <w:rStyle w:val="StyleUnderline"/>
          <w:highlight w:val="yellow"/>
        </w:rPr>
        <w:t xml:space="preserve"> with</w:t>
      </w:r>
      <w:r w:rsidRPr="00217332">
        <w:rPr>
          <w:rStyle w:val="StyleUnderline"/>
        </w:rPr>
        <w:t xml:space="preserve"> </w:t>
      </w:r>
      <w:r w:rsidRPr="00217332">
        <w:rPr>
          <w:rStyle w:val="Emphasis"/>
        </w:rPr>
        <w:t xml:space="preserve">other, </w:t>
      </w:r>
      <w:r w:rsidRPr="00F82146">
        <w:rPr>
          <w:rStyle w:val="Emphasis"/>
          <w:highlight w:val="yellow"/>
        </w:rPr>
        <w:t>more stable factors</w:t>
      </w:r>
      <w:r w:rsidRPr="00F82146">
        <w:rPr>
          <w:rStyle w:val="StyleUnderline"/>
          <w:highlight w:val="yellow"/>
        </w:rPr>
        <w:t xml:space="preserve"> that affect voting</w:t>
      </w:r>
      <w:r w:rsidRPr="00217332">
        <w:rPr>
          <w:rStyle w:val="StyleUnderline"/>
        </w:rPr>
        <w:t xml:space="preserve"> in Congress</w:t>
      </w:r>
      <w:r w:rsidRPr="00217332">
        <w:t xml:space="preserve"> </w:t>
      </w:r>
      <w:r w:rsidRPr="00217332">
        <w:rPr>
          <w:rStyle w:val="StyleUnderline"/>
        </w:rPr>
        <w:t xml:space="preserve">in addition to </w:t>
      </w:r>
      <w:r w:rsidRPr="00F82146">
        <w:rPr>
          <w:rStyle w:val="Emphasis"/>
          <w:highlight w:val="yellow"/>
        </w:rPr>
        <w:t>party</w:t>
      </w:r>
      <w:r w:rsidRPr="00217332">
        <w:t xml:space="preserve">. These include </w:t>
      </w:r>
      <w:r w:rsidRPr="00F82146">
        <w:rPr>
          <w:rStyle w:val="Emphasis"/>
          <w:highlight w:val="yellow"/>
        </w:rPr>
        <w:t>ideology</w:t>
      </w:r>
      <w:r w:rsidRPr="00F82146">
        <w:rPr>
          <w:highlight w:val="yellow"/>
        </w:rPr>
        <w:t xml:space="preserve">, </w:t>
      </w:r>
      <w:r w:rsidRPr="00F82146">
        <w:rPr>
          <w:rStyle w:val="Emphasis"/>
          <w:highlight w:val="yellow"/>
        </w:rPr>
        <w:t>personal views</w:t>
      </w:r>
      <w:r w:rsidRPr="00217332">
        <w:t xml:space="preserve"> and </w:t>
      </w:r>
      <w:r w:rsidRPr="00F82146">
        <w:rPr>
          <w:rStyle w:val="Emphasis"/>
          <w:highlight w:val="yellow"/>
        </w:rPr>
        <w:t>commitments</w:t>
      </w:r>
      <w:r w:rsidRPr="00217332">
        <w:t xml:space="preserve"> on specific policies, </w:t>
      </w:r>
      <w:r w:rsidRPr="00217332">
        <w:rPr>
          <w:rStyle w:val="StyleUnderline"/>
        </w:rPr>
        <w:t>and</w:t>
      </w:r>
      <w:r w:rsidRPr="00217332">
        <w:t xml:space="preserve"> the interests of </w:t>
      </w:r>
      <w:r w:rsidRPr="00F82146">
        <w:rPr>
          <w:rStyle w:val="Emphasis"/>
          <w:highlight w:val="yellow"/>
        </w:rPr>
        <w:t>constituencies</w:t>
      </w:r>
      <w:r w:rsidRPr="00F82146">
        <w:rPr>
          <w:rStyle w:val="StyleUnderline"/>
          <w:highlight w:val="yellow"/>
        </w:rPr>
        <w:t xml:space="preserve">. By the time a </w:t>
      </w:r>
      <w:r w:rsidRPr="00F82146">
        <w:rPr>
          <w:rStyle w:val="Emphasis"/>
          <w:highlight w:val="yellow"/>
        </w:rPr>
        <w:t>pres</w:t>
      </w:r>
      <w:r w:rsidRPr="00217332">
        <w:rPr>
          <w:rStyle w:val="StyleUnderline"/>
        </w:rPr>
        <w:t xml:space="preserve">ident tries to </w:t>
      </w:r>
      <w:r w:rsidRPr="00F82146">
        <w:rPr>
          <w:rStyle w:val="StyleUnderline"/>
          <w:highlight w:val="yellow"/>
        </w:rPr>
        <w:t>exercise influence</w:t>
      </w:r>
      <w:r w:rsidRPr="00217332">
        <w:t xml:space="preserve"> on a vote, </w:t>
      </w:r>
      <w:r w:rsidRPr="00217332">
        <w:rPr>
          <w:rStyle w:val="StyleUnderline"/>
        </w:rPr>
        <w:t xml:space="preserve">most members of </w:t>
      </w:r>
      <w:r w:rsidRPr="00F82146">
        <w:rPr>
          <w:rStyle w:val="StyleUnderline"/>
          <w:highlight w:val="yellow"/>
        </w:rPr>
        <w:t>Congress</w:t>
      </w:r>
      <w:r w:rsidRPr="00217332">
        <w:t xml:space="preserve"> have </w:t>
      </w:r>
      <w:r w:rsidRPr="00F82146">
        <w:rPr>
          <w:rStyle w:val="Emphasis"/>
          <w:highlight w:val="yellow"/>
        </w:rPr>
        <w:t>made up their minds</w:t>
      </w:r>
      <w:r w:rsidRPr="00217332">
        <w:t xml:space="preserve"> on the basis of these other factors.</w:t>
      </w:r>
    </w:p>
    <w:p w14:paraId="5994673E" w14:textId="77777777" w:rsidR="00CF683B" w:rsidRDefault="00CF683B" w:rsidP="00CF683B"/>
    <w:p w14:paraId="2D49A073" w14:textId="77777777" w:rsidR="00CF683B" w:rsidRPr="00960E43" w:rsidRDefault="00CF683B" w:rsidP="00CF683B">
      <w:pPr>
        <w:pStyle w:val="Heading4"/>
        <w:rPr>
          <w:rFonts w:cs="Calibri"/>
        </w:rPr>
      </w:pPr>
      <w:r>
        <w:rPr>
          <w:rFonts w:cs="Calibri"/>
        </w:rPr>
        <w:t xml:space="preserve">Cyber cuts threaten </w:t>
      </w:r>
      <w:r>
        <w:rPr>
          <w:rFonts w:cs="Calibri"/>
          <w:u w:val="single"/>
        </w:rPr>
        <w:t>national cybersecurity</w:t>
      </w:r>
      <w:r>
        <w:rPr>
          <w:rFonts w:cs="Calibri"/>
        </w:rPr>
        <w:t xml:space="preserve">, spread </w:t>
      </w:r>
      <w:r>
        <w:rPr>
          <w:rFonts w:cs="Calibri"/>
          <w:u w:val="single"/>
        </w:rPr>
        <w:t>disinformation</w:t>
      </w:r>
      <w:r>
        <w:rPr>
          <w:rFonts w:cs="Calibri"/>
        </w:rPr>
        <w:t xml:space="preserve">, and hand over </w:t>
      </w:r>
      <w:r>
        <w:rPr>
          <w:rFonts w:cs="Calibri"/>
          <w:u w:val="single"/>
        </w:rPr>
        <w:t>emerging tech</w:t>
      </w:r>
      <w:r>
        <w:rPr>
          <w:rFonts w:cs="Calibri"/>
        </w:rPr>
        <w:t>.</w:t>
      </w:r>
    </w:p>
    <w:p w14:paraId="7C9D16F8" w14:textId="77777777" w:rsidR="00CF683B" w:rsidRPr="00960E43" w:rsidRDefault="00CF683B" w:rsidP="00CF683B">
      <w:r>
        <w:t xml:space="preserve">Chris </w:t>
      </w:r>
      <w:r w:rsidRPr="00550582">
        <w:rPr>
          <w:rStyle w:val="Style13ptBold"/>
        </w:rPr>
        <w:t>Riotta 25</w:t>
      </w:r>
      <w:r>
        <w:t xml:space="preserve">, </w:t>
      </w:r>
      <w:r w:rsidRPr="00960E43">
        <w:t>a journalist based in Washington, D.C</w:t>
      </w:r>
      <w:r>
        <w:t>, with a master’s in journalism from Columbia, “</w:t>
      </w:r>
      <w:r w:rsidRPr="00550582">
        <w:t xml:space="preserve">CISA Cuts Expose US Critical Infrastructure to New Threats," </w:t>
      </w:r>
      <w:r>
        <w:t>BankInfoSecurity</w:t>
      </w:r>
      <w:r w:rsidRPr="00550582">
        <w:t>, https://www.bankinfosecurity.com/cisa-cuts-expose-us-critical-infrastructure-to-new-threats-a-27524</w:t>
      </w:r>
    </w:p>
    <w:p w14:paraId="318714F7" w14:textId="77777777" w:rsidR="00CF683B" w:rsidRPr="00842463" w:rsidRDefault="00CF683B" w:rsidP="00CF683B">
      <w:pPr>
        <w:rPr>
          <w:sz w:val="16"/>
        </w:rPr>
      </w:pPr>
      <w:r w:rsidRPr="00842463">
        <w:rPr>
          <w:sz w:val="16"/>
        </w:rPr>
        <w:t xml:space="preserve">As </w:t>
      </w:r>
      <w:r w:rsidRPr="00960E43">
        <w:rPr>
          <w:rStyle w:val="StyleUnderline"/>
        </w:rPr>
        <w:t xml:space="preserve">the future of the </w:t>
      </w:r>
      <w:r w:rsidRPr="00E605F5">
        <w:rPr>
          <w:rStyle w:val="Emphasis"/>
          <w:highlight w:val="yellow"/>
        </w:rPr>
        <w:t>C</w:t>
      </w:r>
      <w:r w:rsidRPr="00960E43">
        <w:rPr>
          <w:rStyle w:val="StyleUnderline"/>
        </w:rPr>
        <w:t xml:space="preserve">ybersecurity and </w:t>
      </w:r>
      <w:r w:rsidRPr="00E605F5">
        <w:rPr>
          <w:rStyle w:val="Emphasis"/>
          <w:highlight w:val="yellow"/>
        </w:rPr>
        <w:t>I</w:t>
      </w:r>
      <w:r w:rsidRPr="00960E43">
        <w:rPr>
          <w:rStyle w:val="StyleUnderline"/>
        </w:rPr>
        <w:t xml:space="preserve">nfrastructure </w:t>
      </w:r>
      <w:r w:rsidRPr="00E605F5">
        <w:rPr>
          <w:rStyle w:val="Emphasis"/>
          <w:highlight w:val="yellow"/>
        </w:rPr>
        <w:t>S</w:t>
      </w:r>
      <w:r w:rsidRPr="00960E43">
        <w:rPr>
          <w:rStyle w:val="StyleUnderline"/>
        </w:rPr>
        <w:t xml:space="preserve">ecurity </w:t>
      </w:r>
      <w:r w:rsidRPr="00E605F5">
        <w:rPr>
          <w:rStyle w:val="Emphasis"/>
          <w:highlight w:val="yellow"/>
        </w:rPr>
        <w:t>A</w:t>
      </w:r>
      <w:r w:rsidRPr="00960E43">
        <w:rPr>
          <w:rStyle w:val="StyleUnderline"/>
        </w:rPr>
        <w:t xml:space="preserve">gency becomes </w:t>
      </w:r>
      <w:r w:rsidRPr="00E605F5">
        <w:rPr>
          <w:rStyle w:val="StyleUnderline"/>
          <w:highlight w:val="yellow"/>
        </w:rPr>
        <w:t xml:space="preserve">increasingly </w:t>
      </w:r>
      <w:r w:rsidRPr="00E605F5">
        <w:rPr>
          <w:rStyle w:val="Emphasis"/>
          <w:highlight w:val="yellow"/>
        </w:rPr>
        <w:t>uncertain</w:t>
      </w:r>
      <w:r w:rsidRPr="00960E43">
        <w:rPr>
          <w:rStyle w:val="StyleUnderline"/>
        </w:rPr>
        <w:t xml:space="preserve"> in the wake of a massive federal overhaul, experts warn that </w:t>
      </w:r>
      <w:r w:rsidRPr="00E605F5">
        <w:rPr>
          <w:rStyle w:val="StyleUnderline"/>
          <w:highlight w:val="yellow"/>
        </w:rPr>
        <w:t xml:space="preserve">key U.S. infrastructure sectors, including </w:t>
      </w:r>
      <w:r w:rsidRPr="00E605F5">
        <w:rPr>
          <w:rStyle w:val="Emphasis"/>
          <w:highlight w:val="yellow"/>
        </w:rPr>
        <w:t>energy</w:t>
      </w:r>
      <w:r w:rsidRPr="00E605F5">
        <w:rPr>
          <w:rStyle w:val="StyleUnderline"/>
          <w:highlight w:val="yellow"/>
        </w:rPr>
        <w:t xml:space="preserve">, </w:t>
      </w:r>
      <w:r w:rsidRPr="00E605F5">
        <w:rPr>
          <w:rStyle w:val="Emphasis"/>
          <w:highlight w:val="yellow"/>
        </w:rPr>
        <w:t>financial services</w:t>
      </w:r>
      <w:r w:rsidRPr="00960E43">
        <w:rPr>
          <w:rStyle w:val="StyleUnderline"/>
        </w:rPr>
        <w:t xml:space="preserve"> and </w:t>
      </w:r>
      <w:r w:rsidRPr="00E605F5">
        <w:rPr>
          <w:rStyle w:val="StyleUnderline"/>
          <w:highlight w:val="yellow"/>
        </w:rPr>
        <w:t xml:space="preserve">election </w:t>
      </w:r>
      <w:r w:rsidRPr="00E605F5">
        <w:rPr>
          <w:rStyle w:val="Emphasis"/>
          <w:highlight w:val="yellow"/>
        </w:rPr>
        <w:t>infrastructure</w:t>
      </w:r>
      <w:r w:rsidRPr="00960E43">
        <w:rPr>
          <w:rStyle w:val="StyleUnderline"/>
        </w:rPr>
        <w:t xml:space="preserve">, are at a </w:t>
      </w:r>
      <w:r w:rsidRPr="00E605F5">
        <w:rPr>
          <w:rStyle w:val="StyleUnderline"/>
          <w:highlight w:val="yellow"/>
        </w:rPr>
        <w:t xml:space="preserve">heightened risk of </w:t>
      </w:r>
      <w:r w:rsidRPr="00E605F5">
        <w:rPr>
          <w:rStyle w:val="Emphasis"/>
          <w:highlight w:val="yellow"/>
        </w:rPr>
        <w:t>cyberattacks and cyberespionage</w:t>
      </w:r>
      <w:r w:rsidRPr="00842463">
        <w:rPr>
          <w:sz w:val="16"/>
        </w:rPr>
        <w:t>.</w:t>
      </w:r>
    </w:p>
    <w:p w14:paraId="263C1EB9" w14:textId="77777777" w:rsidR="00CF683B" w:rsidRPr="00960E43" w:rsidRDefault="00CF683B" w:rsidP="00CF683B">
      <w:pPr>
        <w:rPr>
          <w:sz w:val="16"/>
        </w:rPr>
      </w:pPr>
      <w:r w:rsidRPr="00960E43">
        <w:rPr>
          <w:rStyle w:val="StyleUnderline"/>
        </w:rPr>
        <w:t xml:space="preserve">CISA </w:t>
      </w:r>
      <w:r w:rsidRPr="00960E43">
        <w:rPr>
          <w:rStyle w:val="StyleUnderline"/>
          <w:highlight w:val="yellow"/>
        </w:rPr>
        <w:t xml:space="preserve">faces </w:t>
      </w:r>
      <w:r w:rsidRPr="00960E43">
        <w:rPr>
          <w:rStyle w:val="Emphasis"/>
          <w:highlight w:val="yellow"/>
        </w:rPr>
        <w:t>existential threats</w:t>
      </w:r>
      <w:r w:rsidRPr="00960E43">
        <w:rPr>
          <w:rStyle w:val="StyleUnderline"/>
          <w:highlight w:val="yellow"/>
        </w:rPr>
        <w:t xml:space="preserve"> from</w:t>
      </w:r>
      <w:r w:rsidRPr="00960E43">
        <w:rPr>
          <w:rStyle w:val="StyleUnderline"/>
        </w:rPr>
        <w:t xml:space="preserve"> both the incoming President Donald </w:t>
      </w:r>
      <w:r w:rsidRPr="00960E43">
        <w:rPr>
          <w:rStyle w:val="StyleUnderline"/>
          <w:highlight w:val="yellow"/>
        </w:rPr>
        <w:t>Trump</w:t>
      </w:r>
      <w:r w:rsidRPr="00960E43">
        <w:rPr>
          <w:rStyle w:val="StyleUnderline"/>
        </w:rPr>
        <w:t xml:space="preserve"> administration</w:t>
      </w:r>
      <w:r w:rsidRPr="00960E43">
        <w:rPr>
          <w:sz w:val="16"/>
        </w:rPr>
        <w:t xml:space="preserve"> and newly empowered Republicans including Sen. Rand Paul, R-Ky., who is set to lead the Senate Homeland Security and Governmental Affairs Committee and recently stated he would "like to eliminate" CISA or, "at the very least, eliminate their ability to censor content online."</w:t>
      </w:r>
    </w:p>
    <w:p w14:paraId="6B73749F" w14:textId="77777777" w:rsidR="00CF683B" w:rsidRPr="00960E43" w:rsidRDefault="00CF683B" w:rsidP="00CF683B">
      <w:pPr>
        <w:rPr>
          <w:sz w:val="16"/>
        </w:rPr>
      </w:pPr>
      <w:bookmarkStart w:id="2" w:name="_Hlk205923976"/>
      <w:r w:rsidRPr="00960E43">
        <w:rPr>
          <w:sz w:val="16"/>
        </w:rPr>
        <w:t xml:space="preserve">But most </w:t>
      </w:r>
      <w:r w:rsidRPr="00960E43">
        <w:rPr>
          <w:rStyle w:val="StyleUnderline"/>
        </w:rPr>
        <w:t xml:space="preserve">analysts did not expect the new </w:t>
      </w:r>
      <w:r w:rsidRPr="00960E43">
        <w:rPr>
          <w:rStyle w:val="StyleUnderline"/>
          <w:highlight w:val="yellow"/>
        </w:rPr>
        <w:t>administration</w:t>
      </w:r>
      <w:r w:rsidRPr="00960E43">
        <w:rPr>
          <w:rStyle w:val="StyleUnderline"/>
        </w:rPr>
        <w:t xml:space="preserve"> to </w:t>
      </w:r>
      <w:r w:rsidRPr="00960E43">
        <w:rPr>
          <w:rStyle w:val="StyleUnderline"/>
          <w:highlight w:val="yellow"/>
        </w:rPr>
        <w:t xml:space="preserve">move so quickly to </w:t>
      </w:r>
      <w:r w:rsidRPr="00960E43">
        <w:rPr>
          <w:rStyle w:val="Emphasis"/>
          <w:highlight w:val="yellow"/>
        </w:rPr>
        <w:t>remove</w:t>
      </w:r>
      <w:r w:rsidRPr="00960E43">
        <w:rPr>
          <w:rStyle w:val="Emphasis"/>
        </w:rPr>
        <w:t xml:space="preserve"> career </w:t>
      </w:r>
      <w:r w:rsidRPr="00960E43">
        <w:rPr>
          <w:rStyle w:val="Emphasis"/>
          <w:highlight w:val="yellow"/>
        </w:rPr>
        <w:t>civil servants</w:t>
      </w:r>
      <w:r w:rsidRPr="00960E43">
        <w:rPr>
          <w:rStyle w:val="StyleUnderline"/>
          <w:highlight w:val="yellow"/>
        </w:rPr>
        <w:t xml:space="preserve"> and</w:t>
      </w:r>
      <w:r w:rsidRPr="00960E43">
        <w:rPr>
          <w:rStyle w:val="StyleUnderline"/>
        </w:rPr>
        <w:t xml:space="preserve"> senior </w:t>
      </w:r>
      <w:r w:rsidRPr="00960E43">
        <w:rPr>
          <w:rStyle w:val="Emphasis"/>
          <w:highlight w:val="yellow"/>
        </w:rPr>
        <w:t>leaders</w:t>
      </w:r>
      <w:r w:rsidRPr="00960E43">
        <w:rPr>
          <w:rStyle w:val="StyleUnderline"/>
          <w:highlight w:val="yellow"/>
        </w:rPr>
        <w:t xml:space="preserve"> during</w:t>
      </w:r>
      <w:r w:rsidRPr="00960E43">
        <w:rPr>
          <w:rStyle w:val="StyleUnderline"/>
        </w:rPr>
        <w:t xml:space="preserve"> its </w:t>
      </w:r>
      <w:r w:rsidRPr="00960E43">
        <w:rPr>
          <w:rStyle w:val="StyleUnderline"/>
          <w:highlight w:val="yellow"/>
        </w:rPr>
        <w:t xml:space="preserve">first weeks, throwing </w:t>
      </w:r>
      <w:r w:rsidRPr="00960E43">
        <w:rPr>
          <w:rStyle w:val="StyleUnderline"/>
        </w:rPr>
        <w:t xml:space="preserve">federal </w:t>
      </w:r>
      <w:r w:rsidRPr="00960E43">
        <w:rPr>
          <w:rStyle w:val="Emphasis"/>
          <w:highlight w:val="yellow"/>
        </w:rPr>
        <w:t>data security</w:t>
      </w:r>
      <w:r w:rsidRPr="00960E43">
        <w:rPr>
          <w:rStyle w:val="StyleUnderline"/>
        </w:rPr>
        <w:t xml:space="preserve"> efforts </w:t>
      </w:r>
      <w:r w:rsidRPr="00960E43">
        <w:rPr>
          <w:rStyle w:val="StyleUnderline"/>
          <w:highlight w:val="yellow"/>
        </w:rPr>
        <w:t>into </w:t>
      </w:r>
      <w:r w:rsidRPr="00960E43">
        <w:rPr>
          <w:rStyle w:val="Emphasis"/>
          <w:highlight w:val="yellow"/>
        </w:rPr>
        <w:t>turmoil</w:t>
      </w:r>
      <w:r w:rsidRPr="00960E43">
        <w:rPr>
          <w:sz w:val="16"/>
        </w:rPr>
        <w:t xml:space="preserve"> and sparking an outcry over billionaire Elon Musk's access to sensitive data systems. So far, </w:t>
      </w:r>
      <w:r w:rsidRPr="00960E43">
        <w:rPr>
          <w:rStyle w:val="StyleUnderline"/>
        </w:rPr>
        <w:t xml:space="preserve">at least 17 CISA </w:t>
      </w:r>
      <w:r w:rsidRPr="00960E43">
        <w:rPr>
          <w:rStyle w:val="StyleUnderline"/>
          <w:highlight w:val="yellow"/>
        </w:rPr>
        <w:t>employees responsible for protecting</w:t>
      </w:r>
      <w:r w:rsidRPr="00960E43">
        <w:rPr>
          <w:rStyle w:val="StyleUnderline"/>
        </w:rPr>
        <w:t xml:space="preserve"> elections from </w:t>
      </w:r>
      <w:r w:rsidRPr="00960E43">
        <w:rPr>
          <w:rStyle w:val="Emphasis"/>
        </w:rPr>
        <w:t>foreign influence</w:t>
      </w:r>
      <w:r w:rsidRPr="00960E43">
        <w:rPr>
          <w:rStyle w:val="StyleUnderline"/>
        </w:rPr>
        <w:t xml:space="preserve"> operations and </w:t>
      </w:r>
      <w:r w:rsidRPr="00960E43">
        <w:rPr>
          <w:rStyle w:val="Emphasis"/>
          <w:highlight w:val="yellow"/>
        </w:rPr>
        <w:t>disinformation campaigns</w:t>
      </w:r>
      <w:r w:rsidRPr="00960E43">
        <w:rPr>
          <w:rStyle w:val="StyleUnderline"/>
        </w:rPr>
        <w:t xml:space="preserve"> have been </w:t>
      </w:r>
      <w:r w:rsidRPr="00960E43">
        <w:rPr>
          <w:rStyle w:val="StyleUnderline"/>
          <w:highlight w:val="yellow"/>
        </w:rPr>
        <w:t>placed on leave</w:t>
      </w:r>
      <w:r w:rsidRPr="00960E43">
        <w:rPr>
          <w:sz w:val="16"/>
        </w:rPr>
        <w:t xml:space="preserve"> pending review (see: </w:t>
      </w:r>
      <w:r w:rsidRPr="00960E43">
        <w:rPr>
          <w:i/>
          <w:iCs/>
          <w:sz w:val="16"/>
        </w:rPr>
        <w:t>DOGE's Use of AI Raises Major Privacy Concerns, Legal Heat</w:t>
      </w:r>
      <w:r w:rsidRPr="00960E43">
        <w:rPr>
          <w:sz w:val="16"/>
        </w:rPr>
        <w:t>).</w:t>
      </w:r>
    </w:p>
    <w:bookmarkEnd w:id="2"/>
    <w:p w14:paraId="474DFAA9" w14:textId="77777777" w:rsidR="00CF683B" w:rsidRPr="00960E43" w:rsidRDefault="00CF683B" w:rsidP="00CF683B">
      <w:pPr>
        <w:rPr>
          <w:sz w:val="16"/>
        </w:rPr>
      </w:pPr>
      <w:r w:rsidRPr="00960E43">
        <w:rPr>
          <w:sz w:val="16"/>
        </w:rPr>
        <w:t xml:space="preserve">Experts told Information Security Media Group that </w:t>
      </w:r>
      <w:r w:rsidRPr="00960E43">
        <w:rPr>
          <w:rStyle w:val="StyleUnderline"/>
        </w:rPr>
        <w:t xml:space="preserve">the growing </w:t>
      </w:r>
      <w:r w:rsidRPr="00960E43">
        <w:rPr>
          <w:rStyle w:val="StyleUnderline"/>
          <w:highlight w:val="yellow"/>
        </w:rPr>
        <w:t xml:space="preserve">confusion over federal </w:t>
      </w:r>
      <w:r w:rsidRPr="00960E43">
        <w:rPr>
          <w:rStyle w:val="Emphasis"/>
          <w:highlight w:val="yellow"/>
        </w:rPr>
        <w:t>hiring</w:t>
      </w:r>
      <w:r w:rsidRPr="00960E43">
        <w:rPr>
          <w:rStyle w:val="StyleUnderline"/>
        </w:rPr>
        <w:t xml:space="preserve"> and spending - particularly </w:t>
      </w:r>
      <w:r w:rsidRPr="00960E43">
        <w:rPr>
          <w:rStyle w:val="StyleUnderline"/>
          <w:highlight w:val="yellow"/>
        </w:rPr>
        <w:t xml:space="preserve">related to </w:t>
      </w:r>
      <w:r w:rsidRPr="00960E43">
        <w:rPr>
          <w:rStyle w:val="Emphasis"/>
          <w:highlight w:val="yellow"/>
        </w:rPr>
        <w:t>critical cybersecurity</w:t>
      </w:r>
      <w:r w:rsidRPr="00960E43">
        <w:rPr>
          <w:rStyle w:val="StyleUnderline"/>
          <w:highlight w:val="yellow"/>
        </w:rPr>
        <w:t xml:space="preserve"> programs</w:t>
      </w:r>
      <w:r w:rsidRPr="00960E43">
        <w:rPr>
          <w:rStyle w:val="StyleUnderline"/>
        </w:rPr>
        <w:t xml:space="preserve"> - has </w:t>
      </w:r>
      <w:r w:rsidRPr="00960E43">
        <w:rPr>
          <w:rStyle w:val="StyleUnderline"/>
          <w:highlight w:val="yellow"/>
        </w:rPr>
        <w:t>left</w:t>
      </w:r>
      <w:r w:rsidRPr="00960E43">
        <w:rPr>
          <w:rStyle w:val="StyleUnderline"/>
        </w:rPr>
        <w:t xml:space="preserve"> the nation’s infrastructure </w:t>
      </w:r>
      <w:r w:rsidRPr="00960E43">
        <w:rPr>
          <w:rStyle w:val="StyleUnderline"/>
          <w:highlight w:val="yellow"/>
        </w:rPr>
        <w:t xml:space="preserve">vulnerable to a </w:t>
      </w:r>
      <w:r w:rsidRPr="00960E43">
        <w:rPr>
          <w:rStyle w:val="Emphasis"/>
          <w:highlight w:val="yellow"/>
        </w:rPr>
        <w:t>surge</w:t>
      </w:r>
      <w:r w:rsidRPr="00960E43">
        <w:rPr>
          <w:rStyle w:val="StyleUnderline"/>
          <w:highlight w:val="yellow"/>
        </w:rPr>
        <w:t xml:space="preserve"> of </w:t>
      </w:r>
      <w:r w:rsidRPr="00960E43">
        <w:rPr>
          <w:rStyle w:val="Emphasis"/>
          <w:highlight w:val="yellow"/>
        </w:rPr>
        <w:t>emerging threats</w:t>
      </w:r>
      <w:r w:rsidRPr="00960E43">
        <w:rPr>
          <w:rStyle w:val="StyleUnderline"/>
          <w:highlight w:val="yellow"/>
        </w:rPr>
        <w:t xml:space="preserve"> in an increasingly </w:t>
      </w:r>
      <w:r w:rsidRPr="00960E43">
        <w:rPr>
          <w:rStyle w:val="Emphasis"/>
          <w:highlight w:val="yellow"/>
        </w:rPr>
        <w:t>hostile cyber landscape</w:t>
      </w:r>
      <w:r w:rsidRPr="00960E43">
        <w:rPr>
          <w:sz w:val="16"/>
        </w:rPr>
        <w:t>.</w:t>
      </w:r>
    </w:p>
    <w:p w14:paraId="15960BD3" w14:textId="77777777" w:rsidR="00CF683B" w:rsidRPr="00960E43" w:rsidRDefault="00CF683B" w:rsidP="00CF683B">
      <w:pPr>
        <w:rPr>
          <w:sz w:val="16"/>
        </w:rPr>
      </w:pPr>
      <w:r w:rsidRPr="00960E43">
        <w:rPr>
          <w:sz w:val="16"/>
        </w:rPr>
        <w:t xml:space="preserve">"CISA's uncertain future, amid recent administrative changes and potential reductions in its operational scope, </w:t>
      </w:r>
      <w:r w:rsidRPr="00960E43">
        <w:rPr>
          <w:rStyle w:val="StyleUnderline"/>
        </w:rPr>
        <w:t xml:space="preserve">poses challenges to the </w:t>
      </w:r>
      <w:r w:rsidRPr="00960E43">
        <w:rPr>
          <w:rStyle w:val="Emphasis"/>
        </w:rPr>
        <w:t>security posture</w:t>
      </w:r>
      <w:r w:rsidRPr="00960E43">
        <w:rPr>
          <w:rStyle w:val="StyleUnderline"/>
        </w:rPr>
        <w:t xml:space="preserve"> of U.S. critical infrastructure sectors</w:t>
      </w:r>
      <w:r w:rsidRPr="00960E43">
        <w:rPr>
          <w:sz w:val="16"/>
        </w:rPr>
        <w:t xml:space="preserve">," Michael McLaughlin, a former naval intelligence officer and senior counterintelligence advisor for U.S. Cyber Command, told ISMG. McLaughlin said several emerging threats require focused attention from the federal government, </w:t>
      </w:r>
      <w:r w:rsidRPr="00960E43">
        <w:rPr>
          <w:rStyle w:val="StyleUnderline"/>
        </w:rPr>
        <w:t xml:space="preserve">including </w:t>
      </w:r>
      <w:r w:rsidRPr="00960E43">
        <w:rPr>
          <w:rStyle w:val="StyleUnderline"/>
          <w:highlight w:val="yellow"/>
        </w:rPr>
        <w:t xml:space="preserve">advanced </w:t>
      </w:r>
      <w:r w:rsidRPr="00960E43">
        <w:rPr>
          <w:rStyle w:val="Emphasis"/>
          <w:highlight w:val="yellow"/>
        </w:rPr>
        <w:t>persistent threats</w:t>
      </w:r>
      <w:r w:rsidRPr="00960E43">
        <w:rPr>
          <w:rStyle w:val="StyleUnderline"/>
          <w:highlight w:val="yellow"/>
        </w:rPr>
        <w:t xml:space="preserve"> from </w:t>
      </w:r>
      <w:r w:rsidRPr="00960E43">
        <w:rPr>
          <w:rStyle w:val="Emphasis"/>
          <w:highlight w:val="yellow"/>
        </w:rPr>
        <w:t>nation-state actors</w:t>
      </w:r>
      <w:r w:rsidRPr="00960E43">
        <w:rPr>
          <w:sz w:val="16"/>
          <w:highlight w:val="yellow"/>
        </w:rPr>
        <w:t xml:space="preserve">, </w:t>
      </w:r>
      <w:r w:rsidRPr="00960E43">
        <w:rPr>
          <w:rStyle w:val="StyleUnderline"/>
          <w:highlight w:val="yellow"/>
        </w:rPr>
        <w:t xml:space="preserve">sophisticated </w:t>
      </w:r>
      <w:r w:rsidRPr="00960E43">
        <w:rPr>
          <w:rStyle w:val="Emphasis"/>
          <w:highlight w:val="yellow"/>
        </w:rPr>
        <w:t>ransomware</w:t>
      </w:r>
      <w:r w:rsidRPr="00960E43">
        <w:rPr>
          <w:rStyle w:val="StyleUnderline"/>
        </w:rPr>
        <w:t xml:space="preserve"> attacks </w:t>
      </w:r>
      <w:r w:rsidRPr="00960E43">
        <w:rPr>
          <w:rStyle w:val="StyleUnderline"/>
          <w:highlight w:val="yellow"/>
        </w:rPr>
        <w:t xml:space="preserve">on </w:t>
      </w:r>
      <w:r w:rsidRPr="00960E43">
        <w:rPr>
          <w:rStyle w:val="Emphasis"/>
          <w:highlight w:val="yellow"/>
        </w:rPr>
        <w:t>c</w:t>
      </w:r>
      <w:r w:rsidRPr="00960E43">
        <w:rPr>
          <w:rStyle w:val="StyleUnderline"/>
        </w:rPr>
        <w:t xml:space="preserve">ritical </w:t>
      </w:r>
      <w:r w:rsidRPr="00960E43">
        <w:rPr>
          <w:rStyle w:val="Emphasis"/>
          <w:highlight w:val="yellow"/>
        </w:rPr>
        <w:t>i</w:t>
      </w:r>
      <w:r w:rsidRPr="00960E43">
        <w:rPr>
          <w:rStyle w:val="StyleUnderline"/>
        </w:rPr>
        <w:t xml:space="preserve">nfrastructure </w:t>
      </w:r>
      <w:r w:rsidRPr="00960E43">
        <w:rPr>
          <w:rStyle w:val="StyleUnderline"/>
          <w:highlight w:val="yellow"/>
        </w:rPr>
        <w:t xml:space="preserve">and the </w:t>
      </w:r>
      <w:r w:rsidRPr="00960E43">
        <w:rPr>
          <w:rStyle w:val="Emphasis"/>
          <w:highlight w:val="yellow"/>
        </w:rPr>
        <w:t>misuse</w:t>
      </w:r>
      <w:r w:rsidRPr="00960E43">
        <w:rPr>
          <w:rStyle w:val="StyleUnderline"/>
          <w:highlight w:val="yellow"/>
        </w:rPr>
        <w:t xml:space="preserve"> of </w:t>
      </w:r>
      <w:r w:rsidRPr="00960E43">
        <w:rPr>
          <w:rStyle w:val="Emphasis"/>
          <w:highlight w:val="yellow"/>
        </w:rPr>
        <w:t>emerging technologies</w:t>
      </w:r>
      <w:r w:rsidRPr="00960E43">
        <w:rPr>
          <w:rStyle w:val="StyleUnderline"/>
        </w:rPr>
        <w:t xml:space="preserve"> like </w:t>
      </w:r>
      <w:r w:rsidRPr="00960E43">
        <w:rPr>
          <w:rStyle w:val="Emphasis"/>
          <w:highlight w:val="yellow"/>
        </w:rPr>
        <w:t>a</w:t>
      </w:r>
      <w:r w:rsidRPr="00960E43">
        <w:rPr>
          <w:rStyle w:val="StyleUnderline"/>
        </w:rPr>
        <w:t xml:space="preserve">rtificial </w:t>
      </w:r>
      <w:r w:rsidRPr="00960E43">
        <w:rPr>
          <w:rStyle w:val="Emphasis"/>
          <w:highlight w:val="yellow"/>
        </w:rPr>
        <w:t>i</w:t>
      </w:r>
      <w:r w:rsidRPr="00960E43">
        <w:rPr>
          <w:rStyle w:val="StyleUnderline"/>
        </w:rPr>
        <w:t xml:space="preserve">ntelligence </w:t>
      </w:r>
      <w:r w:rsidRPr="00960E43">
        <w:rPr>
          <w:rStyle w:val="StyleUnderline"/>
          <w:highlight w:val="yellow"/>
        </w:rPr>
        <w:t xml:space="preserve">and </w:t>
      </w:r>
      <w:r w:rsidRPr="00960E43">
        <w:rPr>
          <w:rStyle w:val="Emphasis"/>
          <w:highlight w:val="yellow"/>
        </w:rPr>
        <w:t>quantum</w:t>
      </w:r>
      <w:r w:rsidRPr="00960E43">
        <w:rPr>
          <w:rStyle w:val="Emphasis"/>
        </w:rPr>
        <w:t xml:space="preserve"> computing</w:t>
      </w:r>
      <w:r w:rsidRPr="00960E43">
        <w:rPr>
          <w:rStyle w:val="StyleUnderline"/>
        </w:rPr>
        <w:t xml:space="preserve"> </w:t>
      </w:r>
      <w:r w:rsidRPr="00960E43">
        <w:rPr>
          <w:rStyle w:val="StyleUnderline"/>
          <w:highlight w:val="yellow"/>
        </w:rPr>
        <w:t>by adversaries</w:t>
      </w:r>
      <w:r w:rsidRPr="00960E43">
        <w:rPr>
          <w:sz w:val="16"/>
        </w:rPr>
        <w:t>.</w:t>
      </w:r>
    </w:p>
    <w:p w14:paraId="38505CBE" w14:textId="77777777" w:rsidR="00CF683B" w:rsidRPr="00960E43" w:rsidRDefault="00CF683B" w:rsidP="00CF683B">
      <w:pPr>
        <w:rPr>
          <w:sz w:val="16"/>
        </w:rPr>
      </w:pPr>
      <w:r w:rsidRPr="00960E43">
        <w:rPr>
          <w:sz w:val="16"/>
        </w:rPr>
        <w:t>"</w:t>
      </w:r>
      <w:r w:rsidRPr="00960E43">
        <w:rPr>
          <w:rStyle w:val="StyleUnderline"/>
        </w:rPr>
        <w:t xml:space="preserve">The increasing </w:t>
      </w:r>
      <w:r w:rsidRPr="00960E43">
        <w:rPr>
          <w:rStyle w:val="Emphasis"/>
        </w:rPr>
        <w:t>interconnectivity</w:t>
      </w:r>
      <w:r w:rsidRPr="00960E43">
        <w:rPr>
          <w:rStyle w:val="StyleUnderline"/>
        </w:rPr>
        <w:t xml:space="preserve"> of critical infrastructure systems </w:t>
      </w:r>
      <w:r w:rsidRPr="00960E43">
        <w:rPr>
          <w:rStyle w:val="StyleUnderline"/>
          <w:highlight w:val="yellow"/>
        </w:rPr>
        <w:t xml:space="preserve">raises the risk of </w:t>
      </w:r>
      <w:r w:rsidRPr="00960E43">
        <w:rPr>
          <w:rStyle w:val="Emphasis"/>
          <w:highlight w:val="yellow"/>
        </w:rPr>
        <w:t>cascading failures</w:t>
      </w:r>
      <w:r w:rsidRPr="00960E43">
        <w:rPr>
          <w:rStyle w:val="StyleUnderline"/>
          <w:highlight w:val="yellow"/>
        </w:rPr>
        <w:t xml:space="preserve"> across </w:t>
      </w:r>
      <w:r w:rsidRPr="00960E43">
        <w:rPr>
          <w:rStyle w:val="Emphasis"/>
          <w:highlight w:val="yellow"/>
        </w:rPr>
        <w:t>sectors</w:t>
      </w:r>
      <w:r w:rsidRPr="00960E43">
        <w:rPr>
          <w:sz w:val="16"/>
        </w:rPr>
        <w:t>," he said. "Addressing these risks requires enhanced threat intelligence sharing, comprehensive cyber preparedness exercises, and the establishment of strong public-private partnerships."</w:t>
      </w:r>
    </w:p>
    <w:p w14:paraId="7E02BC9C" w14:textId="77777777" w:rsidR="00CF683B" w:rsidRPr="00960E43" w:rsidRDefault="00CF683B" w:rsidP="00CF683B">
      <w:pPr>
        <w:rPr>
          <w:sz w:val="16"/>
        </w:rPr>
      </w:pPr>
      <w:r w:rsidRPr="00960E43">
        <w:rPr>
          <w:sz w:val="16"/>
        </w:rPr>
        <w:t xml:space="preserve">Established in 2018 during Trump's first term, </w:t>
      </w:r>
      <w:r w:rsidRPr="00960E43">
        <w:rPr>
          <w:rStyle w:val="StyleUnderline"/>
          <w:highlight w:val="yellow"/>
        </w:rPr>
        <w:t>CISA</w:t>
      </w:r>
      <w:r w:rsidRPr="00960E43">
        <w:rPr>
          <w:rStyle w:val="StyleUnderline"/>
        </w:rPr>
        <w:t xml:space="preserve"> has been </w:t>
      </w:r>
      <w:r w:rsidRPr="00960E43">
        <w:rPr>
          <w:rStyle w:val="Emphasis"/>
          <w:highlight w:val="yellow"/>
        </w:rPr>
        <w:t>instrumental</w:t>
      </w:r>
      <w:r w:rsidRPr="00960E43">
        <w:rPr>
          <w:rStyle w:val="StyleUnderline"/>
          <w:highlight w:val="yellow"/>
        </w:rPr>
        <w:t xml:space="preserve"> in coordinating</w:t>
      </w:r>
      <w:r w:rsidRPr="00960E43">
        <w:rPr>
          <w:rStyle w:val="StyleUnderline"/>
        </w:rPr>
        <w:t xml:space="preserve"> </w:t>
      </w:r>
      <w:r w:rsidRPr="00960E43">
        <w:rPr>
          <w:rStyle w:val="Emphasis"/>
        </w:rPr>
        <w:t xml:space="preserve">national </w:t>
      </w:r>
      <w:r w:rsidRPr="00960E43">
        <w:rPr>
          <w:rStyle w:val="Emphasis"/>
          <w:highlight w:val="yellow"/>
        </w:rPr>
        <w:t>cybersecurity efforts</w:t>
      </w:r>
      <w:r w:rsidRPr="00960E43">
        <w:rPr>
          <w:rStyle w:val="StyleUnderline"/>
          <w:highlight w:val="yellow"/>
        </w:rPr>
        <w:t xml:space="preserve"> and sharing </w:t>
      </w:r>
      <w:r w:rsidRPr="00960E43">
        <w:rPr>
          <w:rStyle w:val="Emphasis"/>
          <w:highlight w:val="yellow"/>
        </w:rPr>
        <w:t>threat intelligence</w:t>
      </w:r>
      <w:r w:rsidRPr="00960E43">
        <w:rPr>
          <w:rStyle w:val="StyleUnderline"/>
        </w:rPr>
        <w:t xml:space="preserve"> between the public and private sectors</w:t>
      </w:r>
      <w:r w:rsidRPr="00960E43">
        <w:rPr>
          <w:sz w:val="16"/>
        </w:rPr>
        <w:t xml:space="preserve">, including a vast range of critical infrastructure owners and operators nationwide. </w:t>
      </w:r>
      <w:r w:rsidRPr="00960E43">
        <w:rPr>
          <w:rStyle w:val="StyleUnderline"/>
        </w:rPr>
        <w:t xml:space="preserve">Experts warn that </w:t>
      </w:r>
      <w:r w:rsidRPr="00960E43">
        <w:rPr>
          <w:rStyle w:val="StyleUnderline"/>
          <w:highlight w:val="yellow"/>
        </w:rPr>
        <w:t>without</w:t>
      </w:r>
      <w:r w:rsidRPr="00960E43">
        <w:rPr>
          <w:rStyle w:val="StyleUnderline"/>
        </w:rPr>
        <w:t xml:space="preserve"> a </w:t>
      </w:r>
      <w:r w:rsidRPr="00960E43">
        <w:rPr>
          <w:rStyle w:val="StyleUnderline"/>
          <w:highlight w:val="yellow"/>
        </w:rPr>
        <w:t>centralized</w:t>
      </w:r>
      <w:r w:rsidRPr="00960E43">
        <w:rPr>
          <w:rStyle w:val="StyleUnderline"/>
        </w:rPr>
        <w:t xml:space="preserve"> authority like CISA, the </w:t>
      </w:r>
      <w:r w:rsidRPr="00960E43">
        <w:rPr>
          <w:rStyle w:val="Emphasis"/>
        </w:rPr>
        <w:t>absence</w:t>
      </w:r>
      <w:r w:rsidRPr="00960E43">
        <w:rPr>
          <w:rStyle w:val="StyleUnderline"/>
        </w:rPr>
        <w:t xml:space="preserve"> of unified cybersecurity standards across sectors could </w:t>
      </w:r>
      <w:r w:rsidRPr="00960E43">
        <w:rPr>
          <w:rStyle w:val="StyleUnderline"/>
          <w:highlight w:val="yellow"/>
        </w:rPr>
        <w:t xml:space="preserve">lead to </w:t>
      </w:r>
      <w:r w:rsidRPr="00960E43">
        <w:rPr>
          <w:rStyle w:val="Emphasis"/>
          <w:highlight w:val="yellow"/>
        </w:rPr>
        <w:t>fragmented defenses</w:t>
      </w:r>
      <w:r w:rsidRPr="00960E43">
        <w:rPr>
          <w:rStyle w:val="StyleUnderline"/>
        </w:rPr>
        <w:t xml:space="preserve"> and slower </w:t>
      </w:r>
      <w:r w:rsidRPr="00960E43">
        <w:rPr>
          <w:rStyle w:val="Emphasis"/>
        </w:rPr>
        <w:t>incident response</w:t>
      </w:r>
      <w:r w:rsidRPr="00960E43">
        <w:rPr>
          <w:rStyle w:val="StyleUnderline"/>
        </w:rPr>
        <w:t xml:space="preserve"> times</w:t>
      </w:r>
      <w:r w:rsidRPr="00960E43">
        <w:rPr>
          <w:sz w:val="16"/>
        </w:rPr>
        <w:t>, as adversaries might exploit regulatory gaps and inconsistencies.</w:t>
      </w:r>
    </w:p>
    <w:p w14:paraId="4A0AB9D6" w14:textId="77777777" w:rsidR="00CF683B" w:rsidRPr="00960E43" w:rsidRDefault="00CF683B" w:rsidP="00CF683B">
      <w:pPr>
        <w:rPr>
          <w:sz w:val="16"/>
        </w:rPr>
      </w:pPr>
      <w:r w:rsidRPr="00960E43">
        <w:rPr>
          <w:sz w:val="16"/>
        </w:rPr>
        <w:t xml:space="preserve">The U.S.' 17 critical infrastructure sectors - including energy, financial services, transportation and election infrastructure - are at </w:t>
      </w:r>
      <w:r w:rsidRPr="00960E43">
        <w:rPr>
          <w:rStyle w:val="StyleUnderline"/>
        </w:rPr>
        <w:t xml:space="preserve">risk of </w:t>
      </w:r>
      <w:r w:rsidRPr="00960E43">
        <w:rPr>
          <w:rStyle w:val="StyleUnderline"/>
          <w:highlight w:val="yellow"/>
        </w:rPr>
        <w:t>losing essential</w:t>
      </w:r>
      <w:r w:rsidRPr="00960E43">
        <w:rPr>
          <w:rStyle w:val="StyleUnderline"/>
        </w:rPr>
        <w:t xml:space="preserve"> </w:t>
      </w:r>
      <w:r w:rsidRPr="00960E43">
        <w:rPr>
          <w:rStyle w:val="Emphasis"/>
          <w:highlight w:val="yellow"/>
        </w:rPr>
        <w:t>e</w:t>
      </w:r>
      <w:r w:rsidRPr="00960E43">
        <w:rPr>
          <w:rStyle w:val="StyleUnderline"/>
        </w:rPr>
        <w:t xml:space="preserve">arly </w:t>
      </w:r>
      <w:r w:rsidRPr="00960E43">
        <w:rPr>
          <w:rStyle w:val="Emphasis"/>
          <w:highlight w:val="yellow"/>
        </w:rPr>
        <w:t>w</w:t>
      </w:r>
      <w:r w:rsidRPr="00960E43">
        <w:rPr>
          <w:rStyle w:val="StyleUnderline"/>
        </w:rPr>
        <w:t xml:space="preserve">arning </w:t>
      </w:r>
      <w:r w:rsidRPr="00960E43">
        <w:rPr>
          <w:rStyle w:val="Emphasis"/>
          <w:highlight w:val="yellow"/>
        </w:rPr>
        <w:t>s</w:t>
      </w:r>
      <w:r w:rsidRPr="00960E43">
        <w:rPr>
          <w:rStyle w:val="StyleUnderline"/>
        </w:rPr>
        <w:t xml:space="preserve">ystems and coordinated </w:t>
      </w:r>
      <w:r w:rsidRPr="00960E43">
        <w:rPr>
          <w:rStyle w:val="StyleUnderline"/>
          <w:highlight w:val="yellow"/>
        </w:rPr>
        <w:t>frameworks</w:t>
      </w:r>
      <w:r w:rsidRPr="00960E43">
        <w:rPr>
          <w:rStyle w:val="StyleUnderline"/>
        </w:rPr>
        <w:t xml:space="preserve"> </w:t>
      </w:r>
      <w:r w:rsidRPr="00960E43">
        <w:rPr>
          <w:sz w:val="16"/>
        </w:rPr>
        <w:t>that enable operators to effectively address vulnerabilities, according to Greg Anderson, CEO of the open-source vulnerability management platform DefectDojo and a former penetration tester at the Pentagon.</w:t>
      </w:r>
    </w:p>
    <w:p w14:paraId="188828AD" w14:textId="77777777" w:rsidR="00CF683B" w:rsidRPr="00960E43" w:rsidRDefault="00CF683B" w:rsidP="00CF683B">
      <w:pPr>
        <w:rPr>
          <w:sz w:val="16"/>
        </w:rPr>
      </w:pPr>
      <w:r w:rsidRPr="00960E43">
        <w:rPr>
          <w:sz w:val="16"/>
        </w:rPr>
        <w:t xml:space="preserve">"The potential elimination of CISA is deeply concerning," Anderson told ISMG, saying the move "would significantly setback the cybersecurity of both the U.S. government and companies that rely on CISA for information on emerging threats and </w:t>
      </w:r>
      <w:r w:rsidRPr="00960E43">
        <w:rPr>
          <w:rStyle w:val="StyleUnderline"/>
        </w:rPr>
        <w:t xml:space="preserve">cyberattacks </w:t>
      </w:r>
      <w:r w:rsidRPr="00960E43">
        <w:rPr>
          <w:rStyle w:val="StyleUnderline"/>
          <w:highlight w:val="yellow"/>
        </w:rPr>
        <w:t xml:space="preserve">orchestrated by </w:t>
      </w:r>
      <w:r w:rsidRPr="00960E43">
        <w:rPr>
          <w:rStyle w:val="Emphasis"/>
          <w:highlight w:val="yellow"/>
        </w:rPr>
        <w:t>foreign adversaries</w:t>
      </w:r>
      <w:r w:rsidRPr="00960E43">
        <w:rPr>
          <w:sz w:val="16"/>
        </w:rPr>
        <w:t>."</w:t>
      </w:r>
    </w:p>
    <w:p w14:paraId="3A8D37D6" w14:textId="77777777" w:rsidR="00CF683B" w:rsidRPr="00960E43" w:rsidRDefault="00CF683B" w:rsidP="00CF683B">
      <w:pPr>
        <w:rPr>
          <w:sz w:val="16"/>
        </w:rPr>
      </w:pPr>
      <w:r w:rsidRPr="00960E43">
        <w:rPr>
          <w:sz w:val="16"/>
        </w:rPr>
        <w:t>"The security community relies on standardizations to be able to quickly communicate about emerging threats and new vulnerabilities," he added. "Losing CVEs, CISA, or any of the other government-backed standards would make their jobs much harder, possibly even threatening a total collapse of how known vulnerabilities are assessed, communicated and remediated today."</w:t>
      </w:r>
    </w:p>
    <w:p w14:paraId="56A3CF0D" w14:textId="77777777" w:rsidR="00CF683B" w:rsidRPr="00960E43" w:rsidRDefault="00CF683B" w:rsidP="00CF683B">
      <w:pPr>
        <w:rPr>
          <w:sz w:val="16"/>
        </w:rPr>
      </w:pPr>
      <w:r w:rsidRPr="00960E43">
        <w:rPr>
          <w:sz w:val="16"/>
        </w:rPr>
        <w:t>CISA faced its first major controversy under Trump in 2018 when ex-director Chris Krebs described the 2020 election as "the most secure in American history," defying the claims by Trump and his inner circle at the time that the election was rigged. The agency has also faced false accusations of facilitating conservative censorship on social media platforms, which officials have routinely described as "patently false."</w:t>
      </w:r>
    </w:p>
    <w:p w14:paraId="654B1C68" w14:textId="77777777" w:rsidR="00CF683B" w:rsidRPr="00960E43" w:rsidRDefault="00CF683B" w:rsidP="00CF683B">
      <w:pPr>
        <w:rPr>
          <w:sz w:val="16"/>
        </w:rPr>
      </w:pPr>
      <w:r w:rsidRPr="00960E43">
        <w:rPr>
          <w:sz w:val="16"/>
        </w:rPr>
        <w:t>A former CISA official who previously spoke to ISMG on the condition of anonymity said the agency could halt its ongoing cybersecurity efforts under Trump to instead serve as a vehicle for highlighting supposed instances of nationwide election and voter fraud, while taking a more aggressive stance against adversaries like Beijing.</w:t>
      </w:r>
    </w:p>
    <w:p w14:paraId="0D8DB733" w14:textId="77777777" w:rsidR="00CF683B" w:rsidRPr="00960E43" w:rsidRDefault="00CF683B" w:rsidP="00CF683B">
      <w:pPr>
        <w:rPr>
          <w:sz w:val="16"/>
        </w:rPr>
      </w:pPr>
      <w:r w:rsidRPr="00960E43">
        <w:rPr>
          <w:sz w:val="16"/>
        </w:rPr>
        <w:t xml:space="preserve">Experts have also warned that Trump's return to the White House could </w:t>
      </w:r>
      <w:r w:rsidRPr="00960E43">
        <w:rPr>
          <w:rStyle w:val="StyleUnderline"/>
          <w:highlight w:val="yellow"/>
        </w:rPr>
        <w:t xml:space="preserve">embolden Russia to </w:t>
      </w:r>
      <w:r w:rsidRPr="00960E43">
        <w:rPr>
          <w:rStyle w:val="Emphasis"/>
          <w:highlight w:val="yellow"/>
        </w:rPr>
        <w:t>intensify</w:t>
      </w:r>
      <w:r w:rsidRPr="00960E43">
        <w:rPr>
          <w:rStyle w:val="Emphasis"/>
        </w:rPr>
        <w:t xml:space="preserve"> its </w:t>
      </w:r>
      <w:r w:rsidRPr="00960E43">
        <w:rPr>
          <w:rStyle w:val="Emphasis"/>
          <w:highlight w:val="yellow"/>
        </w:rPr>
        <w:t>cyberattacks</w:t>
      </w:r>
      <w:r w:rsidRPr="00960E43">
        <w:rPr>
          <w:rStyle w:val="StyleUnderline"/>
          <w:highlight w:val="yellow"/>
        </w:rPr>
        <w:t xml:space="preserve"> against</w:t>
      </w:r>
      <w:r w:rsidRPr="00960E43">
        <w:rPr>
          <w:rStyle w:val="StyleUnderline"/>
        </w:rPr>
        <w:t xml:space="preserve"> critical infrastructure </w:t>
      </w:r>
      <w:r w:rsidRPr="00960E43">
        <w:rPr>
          <w:rStyle w:val="StyleUnderline"/>
          <w:highlight w:val="yellow"/>
        </w:rPr>
        <w:t>sectors in the U.S</w:t>
      </w:r>
      <w:r w:rsidRPr="00960E43">
        <w:rPr>
          <w:rStyle w:val="StyleUnderline"/>
        </w:rPr>
        <w:t xml:space="preserve">. and pro-NATO countries. Regional </w:t>
      </w:r>
      <w:r w:rsidRPr="00960E43">
        <w:rPr>
          <w:rStyle w:val="StyleUnderline"/>
          <w:highlight w:val="yellow"/>
        </w:rPr>
        <w:t xml:space="preserve">groups in </w:t>
      </w:r>
      <w:r w:rsidRPr="00960E43">
        <w:rPr>
          <w:rStyle w:val="Emphasis"/>
          <w:highlight w:val="yellow"/>
        </w:rPr>
        <w:t>the Mid</w:t>
      </w:r>
      <w:r w:rsidRPr="00960E43">
        <w:rPr>
          <w:rStyle w:val="StyleUnderline"/>
        </w:rPr>
        <w:t xml:space="preserve">dle </w:t>
      </w:r>
      <w:r w:rsidRPr="00960E43">
        <w:rPr>
          <w:rStyle w:val="Emphasis"/>
          <w:highlight w:val="yellow"/>
        </w:rPr>
        <w:t>East</w:t>
      </w:r>
      <w:r w:rsidRPr="00960E43">
        <w:rPr>
          <w:rStyle w:val="StyleUnderline"/>
          <w:highlight w:val="yellow"/>
        </w:rPr>
        <w:t xml:space="preserve"> are </w:t>
      </w:r>
      <w:r w:rsidRPr="00960E43">
        <w:rPr>
          <w:rStyle w:val="Emphasis"/>
          <w:highlight w:val="yellow"/>
        </w:rPr>
        <w:t>ramping up DDoS</w:t>
      </w:r>
      <w:r w:rsidRPr="00960E43">
        <w:rPr>
          <w:rStyle w:val="StyleUnderline"/>
        </w:rPr>
        <w:t xml:space="preserve"> attacks </w:t>
      </w:r>
      <w:r w:rsidRPr="00960E43">
        <w:rPr>
          <w:rStyle w:val="StyleUnderline"/>
          <w:highlight w:val="yellow"/>
        </w:rPr>
        <w:t>against Western infrastructure</w:t>
      </w:r>
      <w:r w:rsidRPr="00960E43">
        <w:rPr>
          <w:rStyle w:val="StyleUnderline"/>
        </w:rPr>
        <w:t xml:space="preserve">, and federal </w:t>
      </w:r>
      <w:r w:rsidRPr="00960E43">
        <w:rPr>
          <w:rStyle w:val="StyleUnderline"/>
          <w:highlight w:val="yellow"/>
        </w:rPr>
        <w:t xml:space="preserve">authorities have </w:t>
      </w:r>
      <w:r w:rsidRPr="00960E43">
        <w:rPr>
          <w:rStyle w:val="Emphasis"/>
          <w:highlight w:val="yellow"/>
        </w:rPr>
        <w:t>disclosed</w:t>
      </w:r>
      <w:r w:rsidRPr="00960E43">
        <w:rPr>
          <w:rStyle w:val="StyleUnderline"/>
        </w:rPr>
        <w:t xml:space="preserve"> widespread </w:t>
      </w:r>
      <w:r w:rsidRPr="00960E43">
        <w:rPr>
          <w:rStyle w:val="Emphasis"/>
        </w:rPr>
        <w:t>prepositioning</w:t>
      </w:r>
      <w:r w:rsidRPr="00960E43">
        <w:rPr>
          <w:rStyle w:val="StyleUnderline"/>
        </w:rPr>
        <w:t xml:space="preserve"> in critical infrastructure and </w:t>
      </w:r>
      <w:r w:rsidRPr="00960E43">
        <w:rPr>
          <w:rStyle w:val="StyleUnderline"/>
          <w:highlight w:val="yellow"/>
        </w:rPr>
        <w:t>enjoying "</w:t>
      </w:r>
      <w:r w:rsidRPr="00960E43">
        <w:rPr>
          <w:rStyle w:val="Emphasis"/>
          <w:highlight w:val="yellow"/>
        </w:rPr>
        <w:t>broad and full</w:t>
      </w:r>
      <w:r w:rsidRPr="00960E43">
        <w:rPr>
          <w:rStyle w:val="StyleUnderline"/>
          <w:highlight w:val="yellow"/>
        </w:rPr>
        <w:t>" access to</w:t>
      </w:r>
      <w:r w:rsidRPr="00960E43">
        <w:rPr>
          <w:rStyle w:val="StyleUnderline"/>
        </w:rPr>
        <w:t xml:space="preserve"> at least nine </w:t>
      </w:r>
      <w:r w:rsidRPr="00960E43">
        <w:rPr>
          <w:rStyle w:val="StyleUnderline"/>
          <w:highlight w:val="yellow"/>
        </w:rPr>
        <w:t>American</w:t>
      </w:r>
      <w:r w:rsidRPr="00960E43">
        <w:rPr>
          <w:rStyle w:val="StyleUnderline"/>
        </w:rPr>
        <w:t xml:space="preserve"> </w:t>
      </w:r>
      <w:r w:rsidRPr="00960E43">
        <w:rPr>
          <w:rStyle w:val="Emphasis"/>
        </w:rPr>
        <w:t xml:space="preserve">telecommunication </w:t>
      </w:r>
      <w:r w:rsidRPr="00960E43">
        <w:rPr>
          <w:rStyle w:val="Emphasis"/>
          <w:highlight w:val="yellow"/>
        </w:rPr>
        <w:t>systems</w:t>
      </w:r>
      <w:r w:rsidRPr="00960E43">
        <w:rPr>
          <w:rStyle w:val="StyleUnderline"/>
        </w:rPr>
        <w:t xml:space="preserve"> as well as telecoms in dozens of other countrie</w:t>
      </w:r>
      <w:r w:rsidRPr="00960E43">
        <w:rPr>
          <w:sz w:val="16"/>
        </w:rPr>
        <w:t>s (see: </w:t>
      </w:r>
      <w:r w:rsidRPr="00960E43">
        <w:rPr>
          <w:i/>
          <w:iCs/>
          <w:sz w:val="16"/>
        </w:rPr>
        <w:t>How Global Threat Actors May Respond to a Second Trump Term</w:t>
      </w:r>
      <w:r w:rsidRPr="00960E43">
        <w:rPr>
          <w:sz w:val="16"/>
        </w:rPr>
        <w:t>).</w:t>
      </w:r>
    </w:p>
    <w:p w14:paraId="10B9C4D8" w14:textId="77777777" w:rsidR="00CF683B" w:rsidRDefault="00CF683B" w:rsidP="00CF683B">
      <w:pPr>
        <w:pStyle w:val="Heading4"/>
      </w:pPr>
      <w:r>
        <w:t>No “Republican backlash”.</w:t>
      </w:r>
    </w:p>
    <w:p w14:paraId="41C1577A" w14:textId="77777777" w:rsidR="00CF683B" w:rsidRPr="00EB2796" w:rsidRDefault="00CF683B" w:rsidP="00CF683B">
      <w:r w:rsidRPr="00EB2796">
        <w:rPr>
          <w:rStyle w:val="Style13ptBold"/>
        </w:rPr>
        <w:t>Steipin ’24</w:t>
      </w:r>
      <w:r>
        <w:t xml:space="preserve"> [Bill; December 19; Puck News, “Trump’s former White House political director,” https://puck.news/why-does-trump-never-seem-to-run-out-of-political-capital/]</w:t>
      </w:r>
    </w:p>
    <w:p w14:paraId="3145C853" w14:textId="77777777" w:rsidR="00CF683B" w:rsidRPr="00F9281B" w:rsidRDefault="00CF683B" w:rsidP="00CF683B">
      <w:pPr>
        <w:rPr>
          <w:rStyle w:val="StyleUnderline"/>
        </w:rPr>
      </w:pPr>
      <w:r w:rsidRPr="00E0646C">
        <w:rPr>
          <w:sz w:val="16"/>
        </w:rPr>
        <w:t xml:space="preserve">Donald </w:t>
      </w:r>
      <w:r w:rsidRPr="00340762">
        <w:rPr>
          <w:rStyle w:val="StyleUnderline"/>
          <w:highlight w:val="cyan"/>
        </w:rPr>
        <w:t>Trump</w:t>
      </w:r>
      <w:r w:rsidRPr="00E0646C">
        <w:rPr>
          <w:sz w:val="16"/>
        </w:rPr>
        <w:t xml:space="preserve"> is heading into his second presidency at the height of his political powers, a reality evidenced once again this week after he sent Capitol Hill into a tizzy by nuking Mike Johnson’s stop-gap bill. Of course, earlier today, he subsequently endorsed Johnson’s refurbished and slimmed-down C.R. plan—but the initial episode was instructive in that, </w:t>
      </w:r>
      <w:r w:rsidRPr="00340762">
        <w:rPr>
          <w:rStyle w:val="StyleUnderline"/>
          <w:highlight w:val="cyan"/>
        </w:rPr>
        <w:t>despite potentially sending</w:t>
      </w:r>
      <w:r w:rsidRPr="00F9281B">
        <w:rPr>
          <w:rStyle w:val="StyleUnderline"/>
        </w:rPr>
        <w:t xml:space="preserve"> the government into a </w:t>
      </w:r>
      <w:r w:rsidRPr="00340762">
        <w:rPr>
          <w:rStyle w:val="Emphasis"/>
          <w:highlight w:val="cyan"/>
        </w:rPr>
        <w:t>shutdown</w:t>
      </w:r>
      <w:r w:rsidRPr="00F9281B">
        <w:rPr>
          <w:rStyle w:val="StyleUnderline"/>
        </w:rPr>
        <w:t xml:space="preserve">, he somehow </w:t>
      </w:r>
      <w:r w:rsidRPr="00340762">
        <w:rPr>
          <w:rStyle w:val="StyleUnderline"/>
          <w:highlight w:val="cyan"/>
        </w:rPr>
        <w:t xml:space="preserve">looked like a </w:t>
      </w:r>
      <w:r w:rsidRPr="00340762">
        <w:rPr>
          <w:rStyle w:val="Emphasis"/>
          <w:highlight w:val="cyan"/>
        </w:rPr>
        <w:t>renegade hero</w:t>
      </w:r>
      <w:r w:rsidRPr="00F9281B">
        <w:rPr>
          <w:rStyle w:val="StyleUnderline"/>
        </w:rPr>
        <w:t xml:space="preserve"> within</w:t>
      </w:r>
      <w:r w:rsidRPr="00E0646C">
        <w:rPr>
          <w:sz w:val="16"/>
        </w:rPr>
        <w:t xml:space="preserve"> parts of </w:t>
      </w:r>
      <w:r w:rsidRPr="00F9281B">
        <w:rPr>
          <w:rStyle w:val="StyleUnderline"/>
        </w:rPr>
        <w:t>his party.</w:t>
      </w:r>
    </w:p>
    <w:p w14:paraId="5D22EC4C" w14:textId="77777777" w:rsidR="00CF683B" w:rsidRPr="00E0646C" w:rsidRDefault="00CF683B" w:rsidP="00CF683B">
      <w:pPr>
        <w:rPr>
          <w:sz w:val="16"/>
        </w:rPr>
      </w:pPr>
      <w:r w:rsidRPr="00E0646C">
        <w:rPr>
          <w:sz w:val="16"/>
        </w:rPr>
        <w:t xml:space="preserve">Anyway, the other side of this narrative is that </w:t>
      </w:r>
      <w:r w:rsidRPr="00F9281B">
        <w:rPr>
          <w:rStyle w:val="StyleUnderline"/>
        </w:rPr>
        <w:t xml:space="preserve">Trump is a </w:t>
      </w:r>
      <w:r w:rsidRPr="00F9281B">
        <w:rPr>
          <w:rStyle w:val="Emphasis"/>
        </w:rPr>
        <w:t>term-locked</w:t>
      </w:r>
      <w:r w:rsidRPr="00E0646C">
        <w:rPr>
          <w:sz w:val="16"/>
        </w:rPr>
        <w:t xml:space="preserve"> </w:t>
      </w:r>
      <w:r w:rsidRPr="00F9281B">
        <w:rPr>
          <w:rStyle w:val="StyleUnderline"/>
        </w:rPr>
        <w:t>president</w:t>
      </w:r>
      <w:r w:rsidRPr="00E0646C">
        <w:rPr>
          <w:sz w:val="16"/>
        </w:rPr>
        <w:t xml:space="preserve"> (at least if you’re going by the Constitution), and history indicates that his party will almost certainly lose the House in the midterms. This gives him, realistically, about 18 months to spend his political capital. And </w:t>
      </w:r>
      <w:r w:rsidRPr="00340762">
        <w:rPr>
          <w:rStyle w:val="StyleUnderline"/>
          <w:highlight w:val="cyan"/>
        </w:rPr>
        <w:t xml:space="preserve">no one knows more about </w:t>
      </w:r>
      <w:r w:rsidRPr="00340762">
        <w:rPr>
          <w:rStyle w:val="Emphasis"/>
          <w:highlight w:val="cyan"/>
        </w:rPr>
        <w:t>p</w:t>
      </w:r>
      <w:r w:rsidRPr="00F9281B">
        <w:rPr>
          <w:rStyle w:val="StyleUnderline"/>
        </w:rPr>
        <w:t xml:space="preserve">olitical </w:t>
      </w:r>
      <w:r w:rsidRPr="00340762">
        <w:rPr>
          <w:rStyle w:val="Emphasis"/>
          <w:highlight w:val="cyan"/>
        </w:rPr>
        <w:t>c</w:t>
      </w:r>
      <w:r w:rsidRPr="00F9281B">
        <w:rPr>
          <w:rStyle w:val="StyleUnderline"/>
        </w:rPr>
        <w:t>apital</w:t>
      </w:r>
      <w:r w:rsidRPr="00E0646C">
        <w:rPr>
          <w:sz w:val="16"/>
        </w:rPr>
        <w:t xml:space="preserve">—and Trump’s unique relationship to it—than his former White House political director Bill Stepien. </w:t>
      </w:r>
    </w:p>
    <w:p w14:paraId="1FCFF8C7" w14:textId="77777777" w:rsidR="00CF683B" w:rsidRPr="00E0646C" w:rsidRDefault="00CF683B" w:rsidP="00CF683B">
      <w:pPr>
        <w:rPr>
          <w:sz w:val="16"/>
        </w:rPr>
      </w:pPr>
      <w:r w:rsidRPr="00E0646C">
        <w:rPr>
          <w:sz w:val="16"/>
        </w:rPr>
        <w:t xml:space="preserve">During Trump’s first term, Stepien fed the president polling information on his legislative agenda and, especially, on midterm races—even if Trump often followed his own gut instincts. Stepien recently came on my podcast, Somebody’s Gotta Win, to talk about </w:t>
      </w:r>
      <w:r w:rsidRPr="00340762">
        <w:rPr>
          <w:rStyle w:val="StyleUnderline"/>
          <w:highlight w:val="cyan"/>
        </w:rPr>
        <w:t>Trump’s</w:t>
      </w:r>
      <w:r w:rsidRPr="00340762">
        <w:rPr>
          <w:sz w:val="16"/>
          <w:highlight w:val="cyan"/>
        </w:rPr>
        <w:t xml:space="preserve"> </w:t>
      </w:r>
      <w:r w:rsidRPr="00340762">
        <w:rPr>
          <w:rStyle w:val="Emphasis"/>
          <w:highlight w:val="cyan"/>
        </w:rPr>
        <w:t>unusual relationship</w:t>
      </w:r>
      <w:r w:rsidRPr="00340762">
        <w:rPr>
          <w:sz w:val="16"/>
          <w:highlight w:val="cyan"/>
        </w:rPr>
        <w:t xml:space="preserve"> </w:t>
      </w:r>
      <w:r w:rsidRPr="00340762">
        <w:rPr>
          <w:rStyle w:val="StyleUnderline"/>
          <w:highlight w:val="cyan"/>
        </w:rPr>
        <w:t xml:space="preserve">with </w:t>
      </w:r>
      <w:r w:rsidRPr="00340762">
        <w:rPr>
          <w:rStyle w:val="Emphasis"/>
          <w:highlight w:val="cyan"/>
        </w:rPr>
        <w:t>p</w:t>
      </w:r>
      <w:r w:rsidRPr="00E0646C">
        <w:rPr>
          <w:rStyle w:val="StyleUnderline"/>
        </w:rPr>
        <w:t xml:space="preserve">olitical </w:t>
      </w:r>
      <w:r w:rsidRPr="00340762">
        <w:rPr>
          <w:rStyle w:val="Emphasis"/>
          <w:highlight w:val="cyan"/>
        </w:rPr>
        <w:t>c</w:t>
      </w:r>
      <w:r w:rsidRPr="00E0646C">
        <w:rPr>
          <w:rStyle w:val="StyleUnderline"/>
        </w:rPr>
        <w:t>apital</w:t>
      </w:r>
      <w:r w:rsidRPr="00E0646C">
        <w:rPr>
          <w:sz w:val="16"/>
        </w:rPr>
        <w:t xml:space="preserve">, how that </w:t>
      </w:r>
      <w:r w:rsidRPr="00340762">
        <w:rPr>
          <w:rStyle w:val="StyleUnderline"/>
          <w:highlight w:val="cyan"/>
        </w:rPr>
        <w:t>will</w:t>
      </w:r>
      <w:r w:rsidRPr="00E0646C">
        <w:rPr>
          <w:rStyle w:val="StyleUnderline"/>
        </w:rPr>
        <w:t xml:space="preserve"> dictate the </w:t>
      </w:r>
      <w:r w:rsidRPr="00340762">
        <w:rPr>
          <w:rStyle w:val="Emphasis"/>
          <w:highlight w:val="cyan"/>
        </w:rPr>
        <w:t>legislative fights</w:t>
      </w:r>
      <w:r w:rsidRPr="00E0646C">
        <w:rPr>
          <w:sz w:val="16"/>
        </w:rPr>
        <w:t xml:space="preserve"> ahead, and which cabinet appointments he thinks Trump will actually fight for. Plus, in light of his lawsuit against Iowa’s Ann Selzer, we also discussed his relationship with pollsters. This excerpt has been lightly edited and condensed for clarity.</w:t>
      </w:r>
    </w:p>
    <w:p w14:paraId="0887A39E" w14:textId="77777777" w:rsidR="00CF683B" w:rsidRPr="00E0646C" w:rsidRDefault="00CF683B" w:rsidP="00CF683B">
      <w:pPr>
        <w:rPr>
          <w:sz w:val="16"/>
        </w:rPr>
      </w:pPr>
      <w:r w:rsidRPr="00E0646C">
        <w:rPr>
          <w:sz w:val="16"/>
        </w:rPr>
        <w:t>Peak Trump</w:t>
      </w:r>
    </w:p>
    <w:p w14:paraId="569C9626" w14:textId="77777777" w:rsidR="00CF683B" w:rsidRPr="00E0646C" w:rsidRDefault="00CF683B" w:rsidP="00CF683B">
      <w:pPr>
        <w:rPr>
          <w:sz w:val="16"/>
        </w:rPr>
      </w:pPr>
      <w:r w:rsidRPr="00E0646C">
        <w:rPr>
          <w:sz w:val="16"/>
        </w:rPr>
        <w:t>Tara Palmeri: What does a political director do inside the White House?</w:t>
      </w:r>
    </w:p>
    <w:p w14:paraId="50392105" w14:textId="77777777" w:rsidR="00CF683B" w:rsidRPr="00E0646C" w:rsidRDefault="00CF683B" w:rsidP="00CF683B">
      <w:pPr>
        <w:rPr>
          <w:sz w:val="16"/>
        </w:rPr>
      </w:pPr>
      <w:r w:rsidRPr="00E0646C">
        <w:rPr>
          <w:sz w:val="16"/>
        </w:rPr>
        <w:t>Bill Stepien: In most White Houses, there’s a focus on helping guide the legislative agenda based on polling data and public sentiment. In a Trump White House, it’s quite different, as you might imagine. There’s a constant focus on races, candidates, and elections. My first two years with the president as political director were spent just feeding information to him—not putting a finger on the scale of, “Sir, you should do this.” People call him and talk about how great they are, or talk about how great their guy or gal is, without providing a full story. My job, as I saw it, was to provide a full political story of a race and give a full picture, so we could have our eyes wide open on whatever political decisions he sought to make.</w:t>
      </w:r>
    </w:p>
    <w:p w14:paraId="3AB4A844" w14:textId="77777777" w:rsidR="00CF683B" w:rsidRPr="00E0646C" w:rsidRDefault="00CF683B" w:rsidP="00CF683B">
      <w:pPr>
        <w:rPr>
          <w:sz w:val="16"/>
        </w:rPr>
      </w:pPr>
      <w:r w:rsidRPr="00E0646C">
        <w:rPr>
          <w:sz w:val="16"/>
        </w:rPr>
        <w:t xml:space="preserve">Many things are different </w:t>
      </w:r>
      <w:r w:rsidRPr="00E0646C">
        <w:rPr>
          <w:rStyle w:val="StyleUnderline"/>
        </w:rPr>
        <w:t>eight years later</w:t>
      </w:r>
      <w:r w:rsidRPr="00E0646C">
        <w:rPr>
          <w:sz w:val="16"/>
        </w:rPr>
        <w:t xml:space="preserve">. Most notably, </w:t>
      </w:r>
      <w:r w:rsidRPr="00340762">
        <w:rPr>
          <w:rStyle w:val="StyleUnderline"/>
          <w:highlight w:val="cyan"/>
        </w:rPr>
        <w:t>his</w:t>
      </w:r>
      <w:r w:rsidRPr="00E0646C">
        <w:rPr>
          <w:rStyle w:val="StyleUnderline"/>
        </w:rPr>
        <w:t xml:space="preserve"> political </w:t>
      </w:r>
      <w:r w:rsidRPr="00340762">
        <w:rPr>
          <w:rStyle w:val="StyleUnderline"/>
          <w:highlight w:val="cyan"/>
        </w:rPr>
        <w:t>strength is</w:t>
      </w:r>
      <w:r w:rsidRPr="00E0646C">
        <w:rPr>
          <w:rStyle w:val="StyleUnderline"/>
        </w:rPr>
        <w:t xml:space="preserve"> much </w:t>
      </w:r>
      <w:r w:rsidRPr="00340762">
        <w:rPr>
          <w:rStyle w:val="Emphasis"/>
          <w:highlight w:val="cyan"/>
        </w:rPr>
        <w:t>more sizable</w:t>
      </w:r>
      <w:r w:rsidRPr="00E0646C">
        <w:rPr>
          <w:sz w:val="16"/>
        </w:rPr>
        <w:t xml:space="preserve">. Now, you have people beating down the door because </w:t>
      </w:r>
      <w:r w:rsidRPr="00340762">
        <w:rPr>
          <w:rStyle w:val="StyleUnderline"/>
          <w:highlight w:val="cyan"/>
        </w:rPr>
        <w:t xml:space="preserve">he’s at the </w:t>
      </w:r>
      <w:r w:rsidRPr="00340762">
        <w:rPr>
          <w:rStyle w:val="Emphasis"/>
          <w:highlight w:val="cyan"/>
        </w:rPr>
        <w:t>height</w:t>
      </w:r>
      <w:r w:rsidRPr="00340762">
        <w:rPr>
          <w:rStyle w:val="StyleUnderline"/>
          <w:highlight w:val="cyan"/>
        </w:rPr>
        <w:t xml:space="preserve"> of</w:t>
      </w:r>
      <w:r w:rsidRPr="00E0646C">
        <w:rPr>
          <w:rStyle w:val="StyleUnderline"/>
        </w:rPr>
        <w:t xml:space="preserve"> his</w:t>
      </w:r>
      <w:r w:rsidRPr="00E0646C">
        <w:rPr>
          <w:sz w:val="16"/>
        </w:rPr>
        <w:t xml:space="preserve"> </w:t>
      </w:r>
      <w:r w:rsidRPr="00340762">
        <w:rPr>
          <w:rStyle w:val="Emphasis"/>
          <w:highlight w:val="cyan"/>
        </w:rPr>
        <w:t>power</w:t>
      </w:r>
      <w:r w:rsidRPr="00E0646C">
        <w:rPr>
          <w:sz w:val="16"/>
        </w:rPr>
        <w:t>. At any point, we would have died to have the poll numbers and strength that he has right now.</w:t>
      </w:r>
    </w:p>
    <w:p w14:paraId="3FA7FE50" w14:textId="77777777" w:rsidR="00CF683B" w:rsidRPr="00E0646C" w:rsidRDefault="00CF683B" w:rsidP="00CF683B">
      <w:pPr>
        <w:rPr>
          <w:sz w:val="16"/>
        </w:rPr>
      </w:pPr>
      <w:r w:rsidRPr="00E0646C">
        <w:rPr>
          <w:sz w:val="16"/>
        </w:rPr>
        <w:t>Trump’s down-ballot endorsements have had a spotty record—and he’s done some unusual ones. For instance, in the ’22 Missouri Senate primary, he offered a kind of double endorsement to both Eric Schmitt and the scandal-plagued former governor Eric Greitens, and he’s done this more than once. Usually, an endorsement is a golden ticket, but Trump doesn’t look at political capital that way.</w:t>
      </w:r>
    </w:p>
    <w:p w14:paraId="2AD41316" w14:textId="77777777" w:rsidR="00CF683B" w:rsidRPr="00E0646C" w:rsidRDefault="00CF683B" w:rsidP="00CF683B">
      <w:pPr>
        <w:rPr>
          <w:sz w:val="16"/>
        </w:rPr>
      </w:pPr>
      <w:r w:rsidRPr="00E0646C">
        <w:rPr>
          <w:sz w:val="16"/>
        </w:rPr>
        <w:t>I think people oftentimes have a misguided view of the kind of person he actually is. At the end of the day, he’s a people pleaser. He wants to make people happy. He wants to help people. He wants people to like him, and he wants to like people. The double-endorsement thing isn’t something I’d seen before, but it’s in line with him wanting to please and to help. That’s an example of him doing things his own way, for sure.</w:t>
      </w:r>
    </w:p>
    <w:p w14:paraId="24ED0C89" w14:textId="77777777" w:rsidR="00CF683B" w:rsidRPr="00E0646C" w:rsidRDefault="00CF683B" w:rsidP="00CF683B">
      <w:pPr>
        <w:rPr>
          <w:sz w:val="16"/>
        </w:rPr>
      </w:pPr>
      <w:r w:rsidRPr="00E0646C">
        <w:rPr>
          <w:sz w:val="16"/>
        </w:rPr>
        <w:t xml:space="preserve">I think there are different ways to view political capital. </w:t>
      </w:r>
      <w:r w:rsidRPr="00340762">
        <w:rPr>
          <w:rStyle w:val="StyleUnderline"/>
          <w:highlight w:val="cyan"/>
        </w:rPr>
        <w:t>Some</w:t>
      </w:r>
      <w:r w:rsidRPr="00E0646C">
        <w:rPr>
          <w:sz w:val="16"/>
        </w:rPr>
        <w:t xml:space="preserve">one I used to work with would often </w:t>
      </w:r>
      <w:r w:rsidRPr="00340762">
        <w:rPr>
          <w:rStyle w:val="StyleUnderline"/>
          <w:highlight w:val="cyan"/>
        </w:rPr>
        <w:t>say</w:t>
      </w:r>
      <w:r w:rsidRPr="00E0646C">
        <w:rPr>
          <w:sz w:val="16"/>
        </w:rPr>
        <w:t xml:space="preserve"> that </w:t>
      </w:r>
      <w:r w:rsidRPr="00340762">
        <w:rPr>
          <w:rStyle w:val="StyleUnderline"/>
          <w:highlight w:val="cyan"/>
        </w:rPr>
        <w:t>you</w:t>
      </w:r>
      <w:r w:rsidRPr="00E0646C">
        <w:rPr>
          <w:rStyle w:val="StyleUnderline"/>
        </w:rPr>
        <w:t xml:space="preserve"> can </w:t>
      </w:r>
      <w:r w:rsidRPr="00340762">
        <w:rPr>
          <w:rStyle w:val="StyleUnderline"/>
          <w:highlight w:val="cyan"/>
        </w:rPr>
        <w:t xml:space="preserve">obtain </w:t>
      </w:r>
      <w:r w:rsidRPr="00340762">
        <w:rPr>
          <w:rStyle w:val="Emphasis"/>
          <w:highlight w:val="cyan"/>
        </w:rPr>
        <w:t>p</w:t>
      </w:r>
      <w:r w:rsidRPr="00E0646C">
        <w:rPr>
          <w:rStyle w:val="StyleUnderline"/>
        </w:rPr>
        <w:t xml:space="preserve">olitical </w:t>
      </w:r>
      <w:r w:rsidRPr="00340762">
        <w:rPr>
          <w:rStyle w:val="Emphasis"/>
          <w:highlight w:val="cyan"/>
        </w:rPr>
        <w:t>c</w:t>
      </w:r>
      <w:r w:rsidRPr="00E0646C">
        <w:rPr>
          <w:rStyle w:val="StyleUnderline"/>
        </w:rPr>
        <w:t xml:space="preserve">apital </w:t>
      </w:r>
      <w:r w:rsidRPr="00340762">
        <w:rPr>
          <w:rStyle w:val="StyleUnderline"/>
          <w:highlight w:val="cyan"/>
        </w:rPr>
        <w:t>and</w:t>
      </w:r>
      <w:r w:rsidRPr="00E0646C">
        <w:rPr>
          <w:sz w:val="16"/>
        </w:rPr>
        <w:t xml:space="preserve"> </w:t>
      </w:r>
      <w:r w:rsidRPr="00E0646C">
        <w:rPr>
          <w:rStyle w:val="StyleUnderline"/>
        </w:rPr>
        <w:t xml:space="preserve">keep it in your </w:t>
      </w:r>
      <w:r w:rsidRPr="00E0646C">
        <w:rPr>
          <w:rStyle w:val="Emphasis"/>
        </w:rPr>
        <w:t>desk drawer</w:t>
      </w:r>
      <w:r w:rsidRPr="00E0646C">
        <w:rPr>
          <w:rStyle w:val="StyleUnderline"/>
        </w:rPr>
        <w:t xml:space="preserve"> to </w:t>
      </w:r>
      <w:r w:rsidRPr="00340762">
        <w:rPr>
          <w:rStyle w:val="StyleUnderline"/>
          <w:highlight w:val="cyan"/>
        </w:rPr>
        <w:t>save</w:t>
      </w:r>
      <w:r w:rsidRPr="00E0646C">
        <w:rPr>
          <w:sz w:val="16"/>
        </w:rPr>
        <w:t xml:space="preserve"> and use for a later date—</w:t>
      </w:r>
      <w:r w:rsidRPr="00340762">
        <w:rPr>
          <w:rStyle w:val="StyleUnderline"/>
          <w:highlight w:val="cyan"/>
        </w:rPr>
        <w:t>or</w:t>
      </w:r>
      <w:r w:rsidRPr="00E0646C">
        <w:rPr>
          <w:sz w:val="16"/>
        </w:rPr>
        <w:t xml:space="preserve"> you can use it and actually </w:t>
      </w:r>
      <w:r w:rsidRPr="00340762">
        <w:rPr>
          <w:rStyle w:val="Emphasis"/>
          <w:highlight w:val="cyan"/>
        </w:rPr>
        <w:t>expend it</w:t>
      </w:r>
      <w:r w:rsidRPr="00E0646C">
        <w:rPr>
          <w:sz w:val="16"/>
        </w:rPr>
        <w:t xml:space="preserve"> for something you want or need. </w:t>
      </w:r>
      <w:r w:rsidRPr="00340762">
        <w:rPr>
          <w:rStyle w:val="StyleUnderline"/>
          <w:highlight w:val="cyan"/>
        </w:rPr>
        <w:t>Trump</w:t>
      </w:r>
      <w:r w:rsidRPr="00340762">
        <w:rPr>
          <w:rStyle w:val="StyleUnderline"/>
        </w:rPr>
        <w:t xml:space="preserve"> views </w:t>
      </w:r>
      <w:r w:rsidRPr="00340762">
        <w:rPr>
          <w:rStyle w:val="Emphasis"/>
        </w:rPr>
        <w:t>p</w:t>
      </w:r>
      <w:r w:rsidRPr="00340762">
        <w:rPr>
          <w:rStyle w:val="StyleUnderline"/>
        </w:rPr>
        <w:t>olitical</w:t>
      </w:r>
      <w:r w:rsidRPr="00E0646C">
        <w:rPr>
          <w:rStyle w:val="StyleUnderline"/>
        </w:rPr>
        <w:t xml:space="preserve"> </w:t>
      </w:r>
      <w:r w:rsidRPr="00E0646C">
        <w:rPr>
          <w:rStyle w:val="Emphasis"/>
        </w:rPr>
        <w:t>c</w:t>
      </w:r>
      <w:r w:rsidRPr="00E0646C">
        <w:rPr>
          <w:rStyle w:val="StyleUnderline"/>
        </w:rPr>
        <w:t xml:space="preserve">apital in the latter category. He </w:t>
      </w:r>
      <w:r w:rsidRPr="00340762">
        <w:rPr>
          <w:rStyle w:val="Emphasis"/>
          <w:highlight w:val="cyan"/>
        </w:rPr>
        <w:t>gets it</w:t>
      </w:r>
      <w:r w:rsidRPr="00E0646C">
        <w:rPr>
          <w:rStyle w:val="StyleUnderline"/>
        </w:rPr>
        <w:t xml:space="preserve">. He </w:t>
      </w:r>
      <w:r w:rsidRPr="00340762">
        <w:rPr>
          <w:rStyle w:val="Emphasis"/>
          <w:highlight w:val="cyan"/>
        </w:rPr>
        <w:t>uses it</w:t>
      </w:r>
      <w:r w:rsidRPr="00340762">
        <w:rPr>
          <w:sz w:val="16"/>
          <w:highlight w:val="cyan"/>
        </w:rPr>
        <w:t>.</w:t>
      </w:r>
      <w:r w:rsidRPr="00340762">
        <w:rPr>
          <w:rStyle w:val="StyleUnderline"/>
          <w:highlight w:val="cyan"/>
        </w:rPr>
        <w:t xml:space="preserve"> And</w:t>
      </w:r>
      <w:r w:rsidRPr="00340762">
        <w:rPr>
          <w:sz w:val="16"/>
          <w:highlight w:val="cyan"/>
        </w:rPr>
        <w:t xml:space="preserve"> </w:t>
      </w:r>
      <w:r w:rsidRPr="00340762">
        <w:rPr>
          <w:rStyle w:val="StyleUnderline"/>
          <w:highlight w:val="cyan"/>
        </w:rPr>
        <w:t>unlike anyone</w:t>
      </w:r>
      <w:r w:rsidRPr="00E0646C">
        <w:rPr>
          <w:rStyle w:val="StyleUnderline"/>
        </w:rPr>
        <w:t xml:space="preserve"> I’ve seen before, he </w:t>
      </w:r>
      <w:r w:rsidRPr="00340762">
        <w:rPr>
          <w:rStyle w:val="StyleUnderline"/>
          <w:highlight w:val="cyan"/>
        </w:rPr>
        <w:t xml:space="preserve">can </w:t>
      </w:r>
      <w:r w:rsidRPr="00340762">
        <w:rPr>
          <w:rStyle w:val="Emphasis"/>
          <w:highlight w:val="cyan"/>
        </w:rPr>
        <w:t>get more</w:t>
      </w:r>
      <w:r w:rsidRPr="00340762">
        <w:rPr>
          <w:rStyle w:val="StyleUnderline"/>
          <w:highlight w:val="cyan"/>
        </w:rPr>
        <w:t>. I’m not sure anyone has</w:t>
      </w:r>
      <w:r w:rsidRPr="00E0646C">
        <w:rPr>
          <w:rStyle w:val="StyleUnderline"/>
        </w:rPr>
        <w:t xml:space="preserve"> really </w:t>
      </w:r>
      <w:r w:rsidRPr="00340762">
        <w:rPr>
          <w:rStyle w:val="StyleUnderline"/>
          <w:highlight w:val="cyan"/>
        </w:rPr>
        <w:t xml:space="preserve">seen an </w:t>
      </w:r>
      <w:r w:rsidRPr="00340762">
        <w:rPr>
          <w:rStyle w:val="Emphasis"/>
          <w:highlight w:val="cyan"/>
        </w:rPr>
        <w:t>unending supply</w:t>
      </w:r>
      <w:r w:rsidRPr="00340762">
        <w:rPr>
          <w:rStyle w:val="StyleUnderline"/>
          <w:highlight w:val="cyan"/>
        </w:rPr>
        <w:t xml:space="preserve"> of </w:t>
      </w:r>
      <w:r w:rsidRPr="00340762">
        <w:rPr>
          <w:rStyle w:val="Emphasis"/>
          <w:highlight w:val="cyan"/>
        </w:rPr>
        <w:t>p</w:t>
      </w:r>
      <w:r w:rsidRPr="00E0646C">
        <w:rPr>
          <w:rStyle w:val="StyleUnderline"/>
        </w:rPr>
        <w:t xml:space="preserve">olitical </w:t>
      </w:r>
      <w:r w:rsidRPr="00340762">
        <w:rPr>
          <w:rStyle w:val="Emphasis"/>
          <w:highlight w:val="cyan"/>
        </w:rPr>
        <w:t>c</w:t>
      </w:r>
      <w:r w:rsidRPr="00E0646C">
        <w:rPr>
          <w:rStyle w:val="StyleUnderline"/>
        </w:rPr>
        <w:t xml:space="preserve">apital </w:t>
      </w:r>
      <w:r w:rsidRPr="00340762">
        <w:rPr>
          <w:rStyle w:val="StyleUnderline"/>
          <w:highlight w:val="cyan"/>
        </w:rPr>
        <w:t>like Trump</w:t>
      </w:r>
      <w:r w:rsidRPr="00E0646C">
        <w:rPr>
          <w:rStyle w:val="StyleUnderline"/>
        </w:rPr>
        <w:t xml:space="preserve"> has,</w:t>
      </w:r>
      <w:r w:rsidRPr="00E0646C">
        <w:rPr>
          <w:sz w:val="16"/>
        </w:rPr>
        <w:t xml:space="preserve"> and I always laughed when I was in the White House and read stories about how he’d be enraged when one of his endorsees lost a race. </w:t>
      </w:r>
      <w:r w:rsidRPr="00E0646C">
        <w:rPr>
          <w:rStyle w:val="StyleUnderline"/>
        </w:rPr>
        <w:t>He</w:t>
      </w:r>
      <w:r w:rsidRPr="00E0646C">
        <w:rPr>
          <w:sz w:val="16"/>
        </w:rPr>
        <w:t xml:space="preserve"> </w:t>
      </w:r>
      <w:r w:rsidRPr="00E0646C">
        <w:rPr>
          <w:rStyle w:val="StyleUnderline"/>
        </w:rPr>
        <w:t>sees</w:t>
      </w:r>
      <w:r w:rsidRPr="00E0646C">
        <w:rPr>
          <w:sz w:val="16"/>
        </w:rPr>
        <w:t xml:space="preserve"> these </w:t>
      </w:r>
      <w:r w:rsidRPr="00E0646C">
        <w:rPr>
          <w:rStyle w:val="StyleUnderline"/>
        </w:rPr>
        <w:t xml:space="preserve">things as </w:t>
      </w:r>
      <w:r w:rsidRPr="00E0646C">
        <w:rPr>
          <w:rStyle w:val="Emphasis"/>
        </w:rPr>
        <w:t>wins</w:t>
      </w:r>
      <w:r w:rsidRPr="00E0646C">
        <w:rPr>
          <w:rStyle w:val="StyleUnderline"/>
        </w:rPr>
        <w:t xml:space="preserve"> and </w:t>
      </w:r>
      <w:r w:rsidRPr="00E0646C">
        <w:rPr>
          <w:rStyle w:val="Emphasis"/>
        </w:rPr>
        <w:t>losses</w:t>
      </w:r>
      <w:r w:rsidRPr="00E0646C">
        <w:rPr>
          <w:sz w:val="16"/>
        </w:rPr>
        <w:t xml:space="preserve">. He’s very black and white in how he views these races and his decisions. </w:t>
      </w:r>
    </w:p>
    <w:p w14:paraId="35069992" w14:textId="77777777" w:rsidR="00CF683B" w:rsidRPr="00E0646C" w:rsidRDefault="00CF683B" w:rsidP="00CF683B">
      <w:pPr>
        <w:rPr>
          <w:sz w:val="16"/>
        </w:rPr>
      </w:pPr>
      <w:r w:rsidRPr="00E0646C">
        <w:rPr>
          <w:sz w:val="16"/>
        </w:rPr>
        <w:t xml:space="preserve">And that extends to cabinet nominees, to legislation, to basically anything he wants. </w:t>
      </w:r>
      <w:r w:rsidRPr="00E0646C">
        <w:rPr>
          <w:rStyle w:val="StyleUnderline"/>
        </w:rPr>
        <w:t xml:space="preserve">It feels like everybody else is playing </w:t>
      </w:r>
      <w:r w:rsidRPr="00E0646C">
        <w:rPr>
          <w:rStyle w:val="Emphasis"/>
        </w:rPr>
        <w:t>political chess</w:t>
      </w:r>
      <w:r w:rsidRPr="00E0646C">
        <w:rPr>
          <w:rStyle w:val="StyleUnderline"/>
        </w:rPr>
        <w:t xml:space="preserve">, and he’s just like, </w:t>
      </w:r>
      <w:r w:rsidRPr="00E0646C">
        <w:rPr>
          <w:rStyle w:val="Emphasis"/>
        </w:rPr>
        <w:t>Whatever</w:t>
      </w:r>
      <w:r w:rsidRPr="00E0646C">
        <w:rPr>
          <w:sz w:val="16"/>
        </w:rPr>
        <w:t>…</w:t>
      </w:r>
    </w:p>
    <w:p w14:paraId="593E398C" w14:textId="77777777" w:rsidR="00CF683B" w:rsidRPr="00E0646C" w:rsidRDefault="00CF683B" w:rsidP="00CF683B">
      <w:pPr>
        <w:rPr>
          <w:rStyle w:val="StyleUnderline"/>
        </w:rPr>
      </w:pPr>
      <w:r w:rsidRPr="00E0646C">
        <w:rPr>
          <w:rStyle w:val="StyleUnderline"/>
        </w:rPr>
        <w:t>He believes</w:t>
      </w:r>
      <w:r w:rsidRPr="00E0646C">
        <w:rPr>
          <w:sz w:val="16"/>
        </w:rPr>
        <w:t xml:space="preserve">—and he’s right—that with a </w:t>
      </w:r>
      <w:r w:rsidRPr="00E0646C">
        <w:rPr>
          <w:rStyle w:val="Emphasis"/>
        </w:rPr>
        <w:t>tweet</w:t>
      </w:r>
      <w:r w:rsidRPr="00E0646C">
        <w:rPr>
          <w:rStyle w:val="StyleUnderline"/>
        </w:rPr>
        <w:t xml:space="preserve"> or a press </w:t>
      </w:r>
      <w:r w:rsidRPr="00E0646C">
        <w:rPr>
          <w:rStyle w:val="Emphasis"/>
        </w:rPr>
        <w:t>conference</w:t>
      </w:r>
      <w:r w:rsidRPr="00E0646C">
        <w:rPr>
          <w:sz w:val="16"/>
        </w:rPr>
        <w:t xml:space="preserve">, </w:t>
      </w:r>
      <w:r w:rsidRPr="00E0646C">
        <w:rPr>
          <w:rStyle w:val="StyleUnderline"/>
        </w:rPr>
        <w:t>the news</w:t>
      </w:r>
      <w:r w:rsidRPr="00E0646C">
        <w:rPr>
          <w:sz w:val="16"/>
        </w:rPr>
        <w:t xml:space="preserve"> media </w:t>
      </w:r>
      <w:r w:rsidRPr="00E0646C">
        <w:rPr>
          <w:rStyle w:val="Emphasis"/>
        </w:rPr>
        <w:t>soaks</w:t>
      </w:r>
      <w:r w:rsidRPr="00E0646C">
        <w:rPr>
          <w:sz w:val="16"/>
        </w:rPr>
        <w:t xml:space="preserve"> </w:t>
      </w:r>
      <w:r w:rsidRPr="00E0646C">
        <w:rPr>
          <w:rStyle w:val="StyleUnderline"/>
        </w:rPr>
        <w:t xml:space="preserve">it up. I don’t think he </w:t>
      </w:r>
      <w:r w:rsidRPr="00E0646C">
        <w:rPr>
          <w:rStyle w:val="Emphasis"/>
        </w:rPr>
        <w:t>worries</w:t>
      </w:r>
      <w:r w:rsidRPr="00E0646C">
        <w:rPr>
          <w:rStyle w:val="StyleUnderline"/>
        </w:rPr>
        <w:t xml:space="preserve"> too much about a</w:t>
      </w:r>
      <w:r w:rsidRPr="00E0646C">
        <w:rPr>
          <w:sz w:val="16"/>
        </w:rPr>
        <w:t xml:space="preserve"> </w:t>
      </w:r>
      <w:r w:rsidRPr="00E0646C">
        <w:rPr>
          <w:rStyle w:val="Emphasis"/>
        </w:rPr>
        <w:t>bad news cycle</w:t>
      </w:r>
      <w:r w:rsidRPr="00E0646C">
        <w:rPr>
          <w:sz w:val="16"/>
        </w:rPr>
        <w:t xml:space="preserve">, because </w:t>
      </w:r>
      <w:r w:rsidRPr="00E0646C">
        <w:rPr>
          <w:rStyle w:val="StyleUnderline"/>
        </w:rPr>
        <w:t>it’s only a matter of</w:t>
      </w:r>
      <w:r w:rsidRPr="00E0646C">
        <w:rPr>
          <w:sz w:val="16"/>
        </w:rPr>
        <w:t xml:space="preserve"> </w:t>
      </w:r>
      <w:r w:rsidRPr="00E0646C">
        <w:rPr>
          <w:rStyle w:val="Emphasis"/>
        </w:rPr>
        <w:t>hours</w:t>
      </w:r>
      <w:r w:rsidRPr="00E0646C">
        <w:rPr>
          <w:sz w:val="16"/>
        </w:rPr>
        <w:t xml:space="preserve">, </w:t>
      </w:r>
      <w:r w:rsidRPr="00E0646C">
        <w:rPr>
          <w:rStyle w:val="StyleUnderline"/>
        </w:rPr>
        <w:t>not days or weeks</w:t>
      </w:r>
      <w:r w:rsidRPr="00E0646C">
        <w:rPr>
          <w:sz w:val="16"/>
        </w:rPr>
        <w:t xml:space="preserve"> </w:t>
      </w:r>
      <w:r w:rsidRPr="00E0646C">
        <w:rPr>
          <w:rStyle w:val="StyleUnderline"/>
        </w:rPr>
        <w:t xml:space="preserve">with this guy. </w:t>
      </w:r>
      <w:r w:rsidRPr="00340762">
        <w:rPr>
          <w:rStyle w:val="StyleUnderline"/>
          <w:highlight w:val="cyan"/>
        </w:rPr>
        <w:t>He’s using</w:t>
      </w:r>
      <w:r w:rsidRPr="00E0646C">
        <w:rPr>
          <w:rStyle w:val="StyleUnderline"/>
        </w:rPr>
        <w:t xml:space="preserve"> his </w:t>
      </w:r>
      <w:r w:rsidRPr="00340762">
        <w:rPr>
          <w:rStyle w:val="Emphasis"/>
          <w:highlight w:val="cyan"/>
        </w:rPr>
        <w:t>levers</w:t>
      </w:r>
      <w:r w:rsidRPr="00340762">
        <w:rPr>
          <w:rStyle w:val="StyleUnderline"/>
          <w:highlight w:val="cyan"/>
        </w:rPr>
        <w:t xml:space="preserve"> of </w:t>
      </w:r>
      <w:r w:rsidRPr="00340762">
        <w:rPr>
          <w:rStyle w:val="Emphasis"/>
          <w:highlight w:val="cyan"/>
        </w:rPr>
        <w:t>influence</w:t>
      </w:r>
      <w:r w:rsidRPr="00340762">
        <w:rPr>
          <w:rStyle w:val="StyleUnderline"/>
          <w:highlight w:val="cyan"/>
        </w:rPr>
        <w:t xml:space="preserve"> to </w:t>
      </w:r>
      <w:r w:rsidRPr="00340762">
        <w:rPr>
          <w:rStyle w:val="Emphasis"/>
          <w:highlight w:val="cyan"/>
        </w:rPr>
        <w:t>negotiate</w:t>
      </w:r>
      <w:r w:rsidRPr="00340762">
        <w:rPr>
          <w:rStyle w:val="StyleUnderline"/>
          <w:highlight w:val="cyan"/>
        </w:rPr>
        <w:t xml:space="preserve">, to </w:t>
      </w:r>
      <w:r w:rsidRPr="00340762">
        <w:rPr>
          <w:rStyle w:val="Emphasis"/>
          <w:highlight w:val="cyan"/>
        </w:rPr>
        <w:t>push</w:t>
      </w:r>
      <w:r w:rsidRPr="00340762">
        <w:rPr>
          <w:rStyle w:val="StyleUnderline"/>
          <w:highlight w:val="cyan"/>
        </w:rPr>
        <w:t xml:space="preserve"> around, to get people to </w:t>
      </w:r>
      <w:r w:rsidRPr="00340762">
        <w:rPr>
          <w:rStyle w:val="Emphasis"/>
          <w:highlight w:val="cyan"/>
        </w:rPr>
        <w:t>sit up</w:t>
      </w:r>
      <w:r w:rsidRPr="00340762">
        <w:rPr>
          <w:rStyle w:val="StyleUnderline"/>
          <w:highlight w:val="cyan"/>
        </w:rPr>
        <w:t xml:space="preserve"> </w:t>
      </w:r>
      <w:r w:rsidRPr="00340762">
        <w:rPr>
          <w:rStyle w:val="StyleUnderline"/>
        </w:rPr>
        <w:t>in</w:t>
      </w:r>
      <w:r w:rsidRPr="00E0646C">
        <w:rPr>
          <w:rStyle w:val="StyleUnderline"/>
        </w:rPr>
        <w:t xml:space="preserve"> their chairs. </w:t>
      </w:r>
      <w:r w:rsidRPr="00340762">
        <w:rPr>
          <w:rStyle w:val="StyleUnderline"/>
          <w:highlight w:val="cyan"/>
        </w:rPr>
        <w:t>That’s</w:t>
      </w:r>
      <w:r w:rsidRPr="00E0646C">
        <w:rPr>
          <w:rStyle w:val="StyleUnderline"/>
        </w:rPr>
        <w:t xml:space="preserve"> very </w:t>
      </w:r>
      <w:r w:rsidRPr="00340762">
        <w:rPr>
          <w:rStyle w:val="Emphasis"/>
          <w:highlight w:val="cyan"/>
        </w:rPr>
        <w:t>different</w:t>
      </w:r>
      <w:r w:rsidRPr="00340762">
        <w:rPr>
          <w:rStyle w:val="StyleUnderline"/>
          <w:highlight w:val="cyan"/>
        </w:rPr>
        <w:t xml:space="preserve"> from what we’re used to</w:t>
      </w:r>
      <w:r w:rsidRPr="00E0646C">
        <w:rPr>
          <w:rStyle w:val="StyleUnderline"/>
        </w:rPr>
        <w:t xml:space="preserve"> from the person sitting in that </w:t>
      </w:r>
      <w:r w:rsidRPr="00E0646C">
        <w:rPr>
          <w:rStyle w:val="Emphasis"/>
        </w:rPr>
        <w:t>office</w:t>
      </w:r>
      <w:r w:rsidRPr="00E0646C">
        <w:rPr>
          <w:rStyle w:val="StyleUnderline"/>
        </w:rPr>
        <w:t>, but this is the guy.</w:t>
      </w:r>
    </w:p>
    <w:p w14:paraId="4332A2F3" w14:textId="77777777" w:rsidR="00CF683B" w:rsidRDefault="00CF683B" w:rsidP="00CF683B">
      <w:pPr>
        <w:pStyle w:val="Heading4"/>
      </w:pPr>
      <w:r>
        <w:t>Trump is out of PC.</w:t>
      </w:r>
    </w:p>
    <w:p w14:paraId="08A21E1F" w14:textId="77777777" w:rsidR="00CF683B" w:rsidRPr="00A1420E" w:rsidRDefault="00CF683B" w:rsidP="00CF683B">
      <w:r w:rsidRPr="00A1420E">
        <w:rPr>
          <w:rStyle w:val="Style13ptBold"/>
        </w:rPr>
        <w:t>Mahtesian ‘7-2</w:t>
      </w:r>
      <w:r>
        <w:t xml:space="preserve"> [Charlie; Senior politics editor at POLITICO; POLITICO, “The Limits of Trump’s Revolution Are Laid Bare by the Megabill,” https://www.politico.com/news/magazine/2025/07/02/megabill-trump-realignment-missing-analysis-00438034]</w:t>
      </w:r>
    </w:p>
    <w:p w14:paraId="4E6A3692" w14:textId="77777777" w:rsidR="00CF683B" w:rsidRPr="00A1420E" w:rsidRDefault="00CF683B" w:rsidP="00CF683B">
      <w:pPr>
        <w:rPr>
          <w:sz w:val="16"/>
        </w:rPr>
      </w:pPr>
      <w:r w:rsidRPr="00A1420E">
        <w:rPr>
          <w:rStyle w:val="StyleUnderline"/>
        </w:rPr>
        <w:t xml:space="preserve">In the service of </w:t>
      </w:r>
      <w:r w:rsidRPr="009D7D5B">
        <w:rPr>
          <w:rStyle w:val="StyleUnderline"/>
          <w:highlight w:val="cyan"/>
        </w:rPr>
        <w:t>pushing</w:t>
      </w:r>
      <w:r w:rsidRPr="00A1420E">
        <w:rPr>
          <w:rStyle w:val="StyleUnderline"/>
        </w:rPr>
        <w:t xml:space="preserve"> his</w:t>
      </w:r>
      <w:r w:rsidRPr="00A1420E">
        <w:rPr>
          <w:sz w:val="16"/>
        </w:rPr>
        <w:t xml:space="preserve"> tax-and-spending </w:t>
      </w:r>
      <w:r w:rsidRPr="009D7D5B">
        <w:rPr>
          <w:rStyle w:val="Emphasis"/>
          <w:highlight w:val="cyan"/>
        </w:rPr>
        <w:t>megabill</w:t>
      </w:r>
      <w:r w:rsidRPr="00A1420E">
        <w:rPr>
          <w:sz w:val="16"/>
        </w:rPr>
        <w:t xml:space="preserve"> </w:t>
      </w:r>
      <w:r w:rsidRPr="00A1420E">
        <w:rPr>
          <w:rStyle w:val="StyleUnderline"/>
        </w:rPr>
        <w:t xml:space="preserve">over the </w:t>
      </w:r>
      <w:r w:rsidRPr="00A1420E">
        <w:rPr>
          <w:rStyle w:val="Emphasis"/>
        </w:rPr>
        <w:t>finish line</w:t>
      </w:r>
      <w:r w:rsidRPr="00A1420E">
        <w:rPr>
          <w:sz w:val="16"/>
        </w:rPr>
        <w:t xml:space="preserve">, Donald </w:t>
      </w:r>
      <w:r w:rsidRPr="009D7D5B">
        <w:rPr>
          <w:rStyle w:val="StyleUnderline"/>
          <w:highlight w:val="cyan"/>
        </w:rPr>
        <w:t>Trump</w:t>
      </w:r>
      <w:r w:rsidRPr="00A1420E">
        <w:rPr>
          <w:sz w:val="16"/>
        </w:rPr>
        <w:t xml:space="preserve"> has </w:t>
      </w:r>
      <w:r w:rsidRPr="009D7D5B">
        <w:rPr>
          <w:rStyle w:val="StyleUnderline"/>
          <w:highlight w:val="cyan"/>
        </w:rPr>
        <w:t>spent</w:t>
      </w:r>
      <w:r w:rsidRPr="00A1420E">
        <w:rPr>
          <w:sz w:val="16"/>
        </w:rPr>
        <w:t xml:space="preserve"> recent </w:t>
      </w:r>
      <w:r w:rsidRPr="009D7D5B">
        <w:rPr>
          <w:rStyle w:val="StyleUnderline"/>
          <w:highlight w:val="cyan"/>
        </w:rPr>
        <w:t xml:space="preserve">days </w:t>
      </w:r>
      <w:r w:rsidRPr="009D7D5B">
        <w:rPr>
          <w:rStyle w:val="Emphasis"/>
          <w:highlight w:val="cyan"/>
        </w:rPr>
        <w:t>cajoling</w:t>
      </w:r>
      <w:r w:rsidRPr="009D7D5B">
        <w:rPr>
          <w:rStyle w:val="StyleUnderline"/>
          <w:highlight w:val="cyan"/>
        </w:rPr>
        <w:t xml:space="preserve">, </w:t>
      </w:r>
      <w:r w:rsidRPr="009D7D5B">
        <w:rPr>
          <w:rStyle w:val="Emphasis"/>
          <w:highlight w:val="cyan"/>
        </w:rPr>
        <w:t>threatening</w:t>
      </w:r>
      <w:r w:rsidRPr="009D7D5B">
        <w:rPr>
          <w:rStyle w:val="StyleUnderline"/>
          <w:highlight w:val="cyan"/>
        </w:rPr>
        <w:t xml:space="preserve"> and</w:t>
      </w:r>
      <w:r w:rsidRPr="009D7D5B">
        <w:rPr>
          <w:sz w:val="16"/>
          <w:highlight w:val="cyan"/>
        </w:rPr>
        <w:t xml:space="preserve"> </w:t>
      </w:r>
      <w:r w:rsidRPr="009D7D5B">
        <w:rPr>
          <w:rStyle w:val="Emphasis"/>
          <w:highlight w:val="cyan"/>
        </w:rPr>
        <w:t>meeting</w:t>
      </w:r>
      <w:r w:rsidRPr="00A1420E">
        <w:rPr>
          <w:sz w:val="16"/>
        </w:rPr>
        <w:t xml:space="preserve"> </w:t>
      </w:r>
      <w:r w:rsidRPr="00A1420E">
        <w:rPr>
          <w:rStyle w:val="StyleUnderline"/>
        </w:rPr>
        <w:t>with lawmakers</w:t>
      </w:r>
      <w:r w:rsidRPr="00A1420E">
        <w:rPr>
          <w:sz w:val="16"/>
        </w:rPr>
        <w:t>. His message to them was simple.</w:t>
      </w:r>
    </w:p>
    <w:p w14:paraId="5BBC586D" w14:textId="77777777" w:rsidR="00CF683B" w:rsidRPr="00A1420E" w:rsidRDefault="00CF683B" w:rsidP="00CF683B">
      <w:pPr>
        <w:rPr>
          <w:sz w:val="16"/>
        </w:rPr>
      </w:pPr>
      <w:r w:rsidRPr="00A1420E">
        <w:rPr>
          <w:sz w:val="16"/>
        </w:rPr>
        <w:t>“It’s a great bill,” the president explained at a Florida event Tuesday. “There is something for everyone.”</w:t>
      </w:r>
    </w:p>
    <w:p w14:paraId="6399422F" w14:textId="77777777" w:rsidR="00CF683B" w:rsidRPr="00A1420E" w:rsidRDefault="00CF683B" w:rsidP="00CF683B">
      <w:pPr>
        <w:rPr>
          <w:rStyle w:val="StyleUnderline"/>
        </w:rPr>
      </w:pPr>
      <w:r w:rsidRPr="00A1420E">
        <w:rPr>
          <w:sz w:val="16"/>
        </w:rPr>
        <w:t xml:space="preserve">Perhaps there is, but </w:t>
      </w:r>
      <w:r w:rsidRPr="00A1420E">
        <w:rPr>
          <w:rStyle w:val="StyleUnderline"/>
        </w:rPr>
        <w:t>the</w:t>
      </w:r>
      <w:r w:rsidRPr="00A1420E">
        <w:rPr>
          <w:sz w:val="16"/>
        </w:rPr>
        <w:t xml:space="preserve"> so-called </w:t>
      </w:r>
      <w:r w:rsidRPr="009D7D5B">
        <w:rPr>
          <w:rStyle w:val="Emphasis"/>
          <w:highlight w:val="cyan"/>
        </w:rPr>
        <w:t>B</w:t>
      </w:r>
      <w:r w:rsidRPr="00A1420E">
        <w:rPr>
          <w:sz w:val="16"/>
        </w:rPr>
        <w:t xml:space="preserve">ig, </w:t>
      </w:r>
      <w:r w:rsidRPr="009D7D5B">
        <w:rPr>
          <w:rStyle w:val="Emphasis"/>
          <w:highlight w:val="cyan"/>
        </w:rPr>
        <w:t>B</w:t>
      </w:r>
      <w:r w:rsidRPr="00A1420E">
        <w:rPr>
          <w:sz w:val="16"/>
        </w:rPr>
        <w:t xml:space="preserve">eautiful </w:t>
      </w:r>
      <w:r w:rsidRPr="009D7D5B">
        <w:rPr>
          <w:rStyle w:val="Emphasis"/>
          <w:highlight w:val="cyan"/>
        </w:rPr>
        <w:t>B</w:t>
      </w:r>
      <w:r w:rsidRPr="00A1420E">
        <w:rPr>
          <w:sz w:val="16"/>
        </w:rPr>
        <w:t xml:space="preserve">ill </w:t>
      </w:r>
      <w:r w:rsidRPr="00A1420E">
        <w:rPr>
          <w:rStyle w:val="StyleUnderline"/>
        </w:rPr>
        <w:t>is</w:t>
      </w:r>
      <w:r w:rsidRPr="00A1420E">
        <w:rPr>
          <w:sz w:val="16"/>
        </w:rPr>
        <w:t xml:space="preserve"> still </w:t>
      </w:r>
      <w:r w:rsidRPr="009D7D5B">
        <w:rPr>
          <w:rStyle w:val="StyleUnderline"/>
          <w:highlight w:val="cyan"/>
        </w:rPr>
        <w:t>missing</w:t>
      </w:r>
      <w:r w:rsidRPr="00A1420E">
        <w:rPr>
          <w:sz w:val="16"/>
        </w:rPr>
        <w:t xml:space="preserve"> one key element — </w:t>
      </w:r>
      <w:r w:rsidRPr="00A1420E">
        <w:rPr>
          <w:rStyle w:val="StyleUnderline"/>
        </w:rPr>
        <w:t xml:space="preserve">an overarching </w:t>
      </w:r>
      <w:r w:rsidRPr="009D7D5B">
        <w:rPr>
          <w:rStyle w:val="StyleUnderline"/>
          <w:highlight w:val="cyan"/>
        </w:rPr>
        <w:t>plan to</w:t>
      </w:r>
      <w:r w:rsidRPr="00A1420E">
        <w:rPr>
          <w:rStyle w:val="StyleUnderline"/>
        </w:rPr>
        <w:t xml:space="preserve"> create and </w:t>
      </w:r>
      <w:r w:rsidRPr="009D7D5B">
        <w:rPr>
          <w:rStyle w:val="StyleUnderline"/>
          <w:highlight w:val="cyan"/>
        </w:rPr>
        <w:t xml:space="preserve">lock in a </w:t>
      </w:r>
      <w:r w:rsidRPr="009D7D5B">
        <w:rPr>
          <w:rStyle w:val="Emphasis"/>
          <w:highlight w:val="cyan"/>
        </w:rPr>
        <w:t>durable</w:t>
      </w:r>
      <w:r w:rsidRPr="00A1420E">
        <w:rPr>
          <w:rStyle w:val="StyleUnderline"/>
        </w:rPr>
        <w:t xml:space="preserve"> Republican </w:t>
      </w:r>
      <w:r w:rsidRPr="009D7D5B">
        <w:rPr>
          <w:rStyle w:val="Emphasis"/>
          <w:highlight w:val="cyan"/>
        </w:rPr>
        <w:t>coalition</w:t>
      </w:r>
      <w:r w:rsidRPr="00A1420E">
        <w:rPr>
          <w:rStyle w:val="StyleUnderline"/>
        </w:rPr>
        <w:t>.</w:t>
      </w:r>
    </w:p>
    <w:p w14:paraId="098CF732" w14:textId="77777777" w:rsidR="00CF683B" w:rsidRPr="00A1420E" w:rsidRDefault="00CF683B" w:rsidP="00CF683B">
      <w:pPr>
        <w:rPr>
          <w:sz w:val="16"/>
        </w:rPr>
      </w:pPr>
      <w:r w:rsidRPr="00A1420E">
        <w:rPr>
          <w:sz w:val="16"/>
        </w:rPr>
        <w:t>It’s an astonishing oversight. Over the past decade, Trump has unleashed the tectonic forces of political realignment. He has torn his party down to the studs and then remade it in his image. He has splintered the Obama coalition and accelerated a class-based political reordering that stands to upend nearly a century of convention. His most recent win was marked by a more racially and ethnically diverse voter coalition than in his two prior campaigns.</w:t>
      </w:r>
    </w:p>
    <w:p w14:paraId="7FF3DEC6" w14:textId="77777777" w:rsidR="00CF683B" w:rsidRPr="00A1420E" w:rsidRDefault="00CF683B" w:rsidP="00CF683B">
      <w:pPr>
        <w:rPr>
          <w:sz w:val="16"/>
        </w:rPr>
      </w:pPr>
      <w:r w:rsidRPr="00A1420E">
        <w:rPr>
          <w:sz w:val="16"/>
        </w:rPr>
        <w:t xml:space="preserve">These are accomplishments most presidents have only dreamed of. Yet the </w:t>
      </w:r>
      <w:r w:rsidRPr="009D7D5B">
        <w:rPr>
          <w:rStyle w:val="StyleUnderline"/>
          <w:highlight w:val="cyan"/>
        </w:rPr>
        <w:t>centerpiece</w:t>
      </w:r>
      <w:r w:rsidRPr="00A1420E">
        <w:rPr>
          <w:rStyle w:val="StyleUnderline"/>
        </w:rPr>
        <w:t xml:space="preserve"> of Trump’s</w:t>
      </w:r>
      <w:r w:rsidRPr="00A1420E">
        <w:rPr>
          <w:sz w:val="16"/>
        </w:rPr>
        <w:t xml:space="preserve"> legislative </w:t>
      </w:r>
      <w:r w:rsidRPr="00A1420E">
        <w:rPr>
          <w:rStyle w:val="StyleUnderline"/>
        </w:rPr>
        <w:t xml:space="preserve">agenda </w:t>
      </w:r>
      <w:r w:rsidRPr="009D7D5B">
        <w:rPr>
          <w:rStyle w:val="StyleUnderline"/>
          <w:highlight w:val="cyan"/>
        </w:rPr>
        <w:t>does</w:t>
      </w:r>
      <w:r w:rsidRPr="00A1420E">
        <w:rPr>
          <w:sz w:val="16"/>
        </w:rPr>
        <w:t xml:space="preserve"> almost </w:t>
      </w:r>
      <w:r w:rsidRPr="009D7D5B">
        <w:rPr>
          <w:rStyle w:val="Emphasis"/>
          <w:highlight w:val="cyan"/>
        </w:rPr>
        <w:t>nothing</w:t>
      </w:r>
      <w:r w:rsidRPr="009D7D5B">
        <w:rPr>
          <w:sz w:val="16"/>
          <w:highlight w:val="cyan"/>
        </w:rPr>
        <w:t xml:space="preserve"> </w:t>
      </w:r>
      <w:r w:rsidRPr="009D7D5B">
        <w:rPr>
          <w:rStyle w:val="StyleUnderline"/>
          <w:highlight w:val="cyan"/>
        </w:rPr>
        <w:t>to</w:t>
      </w:r>
      <w:r w:rsidRPr="009D7D5B">
        <w:rPr>
          <w:sz w:val="16"/>
          <w:highlight w:val="cyan"/>
        </w:rPr>
        <w:t xml:space="preserve"> </w:t>
      </w:r>
      <w:r w:rsidRPr="009D7D5B">
        <w:rPr>
          <w:rStyle w:val="StyleUnderline"/>
          <w:highlight w:val="cyan"/>
        </w:rPr>
        <w:t>harness</w:t>
      </w:r>
      <w:r w:rsidRPr="00A1420E">
        <w:rPr>
          <w:sz w:val="16"/>
        </w:rPr>
        <w:t xml:space="preserve"> any of </w:t>
      </w:r>
      <w:r w:rsidRPr="00A1420E">
        <w:rPr>
          <w:rStyle w:val="StyleUnderline"/>
        </w:rPr>
        <w:t xml:space="preserve">it in the service of a </w:t>
      </w:r>
      <w:r w:rsidRPr="00A1420E">
        <w:rPr>
          <w:rStyle w:val="Emphasis"/>
        </w:rPr>
        <w:t>permanent</w:t>
      </w:r>
      <w:r w:rsidRPr="00A1420E">
        <w:rPr>
          <w:sz w:val="16"/>
        </w:rPr>
        <w:t xml:space="preserve"> MAGA </w:t>
      </w:r>
      <w:r w:rsidRPr="00A1420E">
        <w:rPr>
          <w:rStyle w:val="Emphasis"/>
        </w:rPr>
        <w:t xml:space="preserve">governing </w:t>
      </w:r>
      <w:r w:rsidRPr="009D7D5B">
        <w:rPr>
          <w:rStyle w:val="Emphasis"/>
          <w:highlight w:val="cyan"/>
        </w:rPr>
        <w:t>majority</w:t>
      </w:r>
      <w:r w:rsidRPr="009D7D5B">
        <w:rPr>
          <w:sz w:val="16"/>
          <w:highlight w:val="cyan"/>
        </w:rPr>
        <w:t xml:space="preserve">. </w:t>
      </w:r>
      <w:r w:rsidRPr="009D7D5B">
        <w:rPr>
          <w:rStyle w:val="StyleUnderline"/>
          <w:highlight w:val="cyan"/>
        </w:rPr>
        <w:t xml:space="preserve">He is spending </w:t>
      </w:r>
      <w:r w:rsidRPr="009D7D5B">
        <w:rPr>
          <w:rStyle w:val="Emphasis"/>
          <w:highlight w:val="cyan"/>
        </w:rPr>
        <w:t>every last cent</w:t>
      </w:r>
      <w:r w:rsidRPr="009D7D5B">
        <w:rPr>
          <w:rStyle w:val="StyleUnderline"/>
          <w:highlight w:val="cyan"/>
        </w:rPr>
        <w:t xml:space="preserve"> of his </w:t>
      </w:r>
      <w:r w:rsidRPr="009D7D5B">
        <w:rPr>
          <w:rStyle w:val="Emphasis"/>
          <w:highlight w:val="cyan"/>
        </w:rPr>
        <w:t>p</w:t>
      </w:r>
      <w:r w:rsidRPr="00A1420E">
        <w:rPr>
          <w:rStyle w:val="StyleUnderline"/>
        </w:rPr>
        <w:t xml:space="preserve">olitical </w:t>
      </w:r>
      <w:r w:rsidRPr="009D7D5B">
        <w:rPr>
          <w:rStyle w:val="Emphasis"/>
          <w:highlight w:val="cyan"/>
        </w:rPr>
        <w:t>c</w:t>
      </w:r>
      <w:r w:rsidRPr="009D7D5B">
        <w:rPr>
          <w:rStyle w:val="StyleUnderline"/>
        </w:rPr>
        <w:t>ap</w:t>
      </w:r>
      <w:r w:rsidRPr="00A1420E">
        <w:rPr>
          <w:rStyle w:val="StyleUnderline"/>
        </w:rPr>
        <w:t xml:space="preserve">ital </w:t>
      </w:r>
      <w:r w:rsidRPr="009D7D5B">
        <w:rPr>
          <w:rStyle w:val="StyleUnderline"/>
          <w:highlight w:val="cyan"/>
        </w:rPr>
        <w:t>on a bill marked by</w:t>
      </w:r>
      <w:r w:rsidRPr="00A1420E">
        <w:rPr>
          <w:rStyle w:val="StyleUnderline"/>
        </w:rPr>
        <w:t xml:space="preserve"> its </w:t>
      </w:r>
      <w:r w:rsidRPr="009D7D5B">
        <w:rPr>
          <w:rStyle w:val="Emphasis"/>
          <w:highlight w:val="cyan"/>
        </w:rPr>
        <w:t>lack</w:t>
      </w:r>
      <w:r w:rsidRPr="009D7D5B">
        <w:rPr>
          <w:rStyle w:val="StyleUnderline"/>
          <w:highlight w:val="cyan"/>
        </w:rPr>
        <w:t xml:space="preserve"> of </w:t>
      </w:r>
      <w:r w:rsidRPr="009D7D5B">
        <w:rPr>
          <w:rStyle w:val="Emphasis"/>
          <w:highlight w:val="cyan"/>
        </w:rPr>
        <w:t>ambition</w:t>
      </w:r>
      <w:r w:rsidRPr="00A1420E">
        <w:rPr>
          <w:rStyle w:val="StyleUnderline"/>
        </w:rPr>
        <w:t xml:space="preserve"> and </w:t>
      </w:r>
      <w:r w:rsidRPr="00A1420E">
        <w:rPr>
          <w:rStyle w:val="Emphasis"/>
        </w:rPr>
        <w:t>vision</w:t>
      </w:r>
      <w:r w:rsidRPr="00A1420E">
        <w:rPr>
          <w:sz w:val="16"/>
        </w:rPr>
        <w:t>.</w:t>
      </w:r>
    </w:p>
    <w:p w14:paraId="49B6592D" w14:textId="77777777" w:rsidR="00CF683B" w:rsidRPr="009F0AD7" w:rsidRDefault="00CF683B" w:rsidP="00CF683B">
      <w:pPr>
        <w:rPr>
          <w:sz w:val="16"/>
        </w:rPr>
      </w:pPr>
      <w:r w:rsidRPr="00A1420E">
        <w:rPr>
          <w:rStyle w:val="StyleUnderline"/>
        </w:rPr>
        <w:t xml:space="preserve">It </w:t>
      </w:r>
      <w:r w:rsidRPr="009D7D5B">
        <w:rPr>
          <w:rStyle w:val="StyleUnderline"/>
          <w:highlight w:val="cyan"/>
        </w:rPr>
        <w:t xml:space="preserve">suggests </w:t>
      </w:r>
      <w:r w:rsidRPr="009D7D5B">
        <w:rPr>
          <w:rStyle w:val="Emphasis"/>
          <w:highlight w:val="cyan"/>
        </w:rPr>
        <w:t>real limits</w:t>
      </w:r>
      <w:r w:rsidRPr="009D7D5B">
        <w:rPr>
          <w:rStyle w:val="StyleUnderline"/>
          <w:highlight w:val="cyan"/>
        </w:rPr>
        <w:t xml:space="preserve"> to</w:t>
      </w:r>
      <w:r w:rsidRPr="00A1420E">
        <w:rPr>
          <w:rStyle w:val="StyleUnderline"/>
        </w:rPr>
        <w:t xml:space="preserve"> the </w:t>
      </w:r>
      <w:r w:rsidRPr="009D7D5B">
        <w:rPr>
          <w:rStyle w:val="Emphasis"/>
          <w:highlight w:val="cyan"/>
        </w:rPr>
        <w:t>MAGA revolution</w:t>
      </w:r>
      <w:r w:rsidRPr="00A1420E">
        <w:rPr>
          <w:rStyle w:val="StyleUnderline"/>
        </w:rPr>
        <w:t xml:space="preserve">, </w:t>
      </w:r>
      <w:r w:rsidRPr="00A1420E">
        <w:rPr>
          <w:sz w:val="16"/>
        </w:rPr>
        <w:t xml:space="preserve">either because </w:t>
      </w:r>
      <w:r w:rsidRPr="00A1420E">
        <w:rPr>
          <w:rStyle w:val="StyleUnderline"/>
        </w:rPr>
        <w:t xml:space="preserve">the </w:t>
      </w:r>
      <w:r w:rsidRPr="009D7D5B">
        <w:rPr>
          <w:rStyle w:val="StyleUnderline"/>
          <w:highlight w:val="cyan"/>
        </w:rPr>
        <w:t xml:space="preserve">coalition is </w:t>
      </w:r>
      <w:r w:rsidRPr="009D7D5B">
        <w:rPr>
          <w:rStyle w:val="Emphasis"/>
        </w:rPr>
        <w:t>inherently</w:t>
      </w:r>
      <w:r w:rsidRPr="00A1420E">
        <w:rPr>
          <w:rStyle w:val="Emphasis"/>
        </w:rPr>
        <w:t xml:space="preserve"> </w:t>
      </w:r>
      <w:r w:rsidRPr="009D7D5B">
        <w:rPr>
          <w:rStyle w:val="Emphasis"/>
          <w:highlight w:val="cyan"/>
        </w:rPr>
        <w:t>brittle</w:t>
      </w:r>
      <w:r w:rsidRPr="00A1420E">
        <w:rPr>
          <w:rStyle w:val="StyleUnderline"/>
        </w:rPr>
        <w:t xml:space="preserve"> or </w:t>
      </w:r>
      <w:r w:rsidRPr="009D7D5B">
        <w:rPr>
          <w:rStyle w:val="StyleUnderline"/>
          <w:highlight w:val="cyan"/>
        </w:rPr>
        <w:t>because of</w:t>
      </w:r>
      <w:r w:rsidRPr="00A1420E">
        <w:rPr>
          <w:rStyle w:val="StyleUnderline"/>
        </w:rPr>
        <w:t xml:space="preserve"> the </w:t>
      </w:r>
      <w:r w:rsidRPr="009D7D5B">
        <w:rPr>
          <w:rStyle w:val="Emphasis"/>
          <w:highlight w:val="cyan"/>
        </w:rPr>
        <w:t>stiff challenges</w:t>
      </w:r>
      <w:r w:rsidRPr="009D7D5B">
        <w:rPr>
          <w:sz w:val="16"/>
          <w:highlight w:val="cyan"/>
        </w:rPr>
        <w:t xml:space="preserve"> </w:t>
      </w:r>
      <w:r w:rsidRPr="009D7D5B">
        <w:rPr>
          <w:rStyle w:val="StyleUnderline"/>
          <w:highlight w:val="cyan"/>
        </w:rPr>
        <w:t>Trump</w:t>
      </w:r>
      <w:r w:rsidRPr="00A1420E">
        <w:rPr>
          <w:sz w:val="16"/>
        </w:rPr>
        <w:t xml:space="preserve"> still </w:t>
      </w:r>
      <w:r w:rsidRPr="009D7D5B">
        <w:rPr>
          <w:rStyle w:val="StyleUnderline"/>
          <w:highlight w:val="cyan"/>
        </w:rPr>
        <w:t>faces</w:t>
      </w:r>
      <w:r w:rsidRPr="00A1420E">
        <w:rPr>
          <w:sz w:val="16"/>
        </w:rPr>
        <w:t xml:space="preserve"> in transforming the GOP, even as he utterly dominates it.</w:t>
      </w:r>
    </w:p>
    <w:p w14:paraId="7387E7F0" w14:textId="77777777" w:rsidR="00CF683B" w:rsidRDefault="00CF683B" w:rsidP="00CF683B">
      <w:pPr>
        <w:pStyle w:val="Heading4"/>
      </w:pPr>
      <w:r>
        <w:t xml:space="preserve">Union popularity is high. </w:t>
      </w:r>
    </w:p>
    <w:p w14:paraId="3FD9E52A" w14:textId="77777777" w:rsidR="00CF683B" w:rsidRPr="000B340C" w:rsidRDefault="00CF683B" w:rsidP="00CF683B">
      <w:r w:rsidRPr="00055764">
        <w:rPr>
          <w:rStyle w:val="Style13ptBold"/>
        </w:rPr>
        <w:t>Goldberg ’24</w:t>
      </w:r>
      <w:r>
        <w:t xml:space="preserve"> [Natalie Rose; January 28; CNBC Strategic Content intern; CNBC, “Labor unions, with power and popularity rising, are still trailing in the biggest nationwide battle,” https://www.cnbc.com/2024/01/28/unions-with-power-popularity-rising-are-still-losing-a-big-battle.html]</w:t>
      </w:r>
    </w:p>
    <w:p w14:paraId="25394338" w14:textId="77777777" w:rsidR="00CF683B" w:rsidRPr="003410A3" w:rsidRDefault="00CF683B" w:rsidP="00CF683B">
      <w:pPr>
        <w:rPr>
          <w:rStyle w:val="StyleUnderline"/>
        </w:rPr>
      </w:pPr>
      <w:r w:rsidRPr="003410A3">
        <w:rPr>
          <w:sz w:val="16"/>
        </w:rPr>
        <w:t xml:space="preserve">The </w:t>
      </w:r>
      <w:r w:rsidRPr="003410A3">
        <w:rPr>
          <w:rStyle w:val="StyleUnderline"/>
        </w:rPr>
        <w:t xml:space="preserve">American </w:t>
      </w:r>
      <w:r w:rsidRPr="00BF0E57">
        <w:rPr>
          <w:rStyle w:val="Emphasis"/>
          <w:highlight w:val="cyan"/>
        </w:rPr>
        <w:t>labor</w:t>
      </w:r>
      <w:r w:rsidRPr="003410A3">
        <w:rPr>
          <w:rStyle w:val="StyleUnderline"/>
        </w:rPr>
        <w:t xml:space="preserve"> movement </w:t>
      </w:r>
      <w:r w:rsidRPr="00BF0E57">
        <w:rPr>
          <w:rStyle w:val="Emphasis"/>
          <w:highlight w:val="cyan"/>
        </w:rPr>
        <w:t>flourished</w:t>
      </w:r>
      <w:r w:rsidRPr="003410A3">
        <w:rPr>
          <w:rStyle w:val="StyleUnderline"/>
        </w:rPr>
        <w:t xml:space="preserve"> in 2023.</w:t>
      </w:r>
      <w:r w:rsidRPr="003410A3">
        <w:rPr>
          <w:sz w:val="16"/>
        </w:rPr>
        <w:t xml:space="preserve"> </w:t>
      </w:r>
      <w:r w:rsidRPr="003410A3">
        <w:rPr>
          <w:rStyle w:val="Emphasis"/>
        </w:rPr>
        <w:t>High-profile</w:t>
      </w:r>
      <w:r w:rsidRPr="003410A3">
        <w:rPr>
          <w:sz w:val="16"/>
        </w:rPr>
        <w:t xml:space="preserve"> </w:t>
      </w:r>
      <w:r w:rsidRPr="00BF0E57">
        <w:rPr>
          <w:rStyle w:val="StyleUnderline"/>
          <w:highlight w:val="cyan"/>
        </w:rPr>
        <w:t>strikes</w:t>
      </w:r>
      <w:r w:rsidRPr="003410A3">
        <w:rPr>
          <w:sz w:val="16"/>
        </w:rPr>
        <w:t xml:space="preserve"> by writers and actors against Hollywood </w:t>
      </w:r>
      <w:r w:rsidRPr="00BF0E57">
        <w:rPr>
          <w:rStyle w:val="StyleUnderline"/>
          <w:highlight w:val="cyan"/>
        </w:rPr>
        <w:t>brought</w:t>
      </w:r>
      <w:r w:rsidRPr="003410A3">
        <w:rPr>
          <w:sz w:val="16"/>
        </w:rPr>
        <w:t xml:space="preserve"> the </w:t>
      </w:r>
      <w:r w:rsidRPr="00BF0E57">
        <w:rPr>
          <w:rStyle w:val="Emphasis"/>
          <w:highlight w:val="cyan"/>
        </w:rPr>
        <w:t>union</w:t>
      </w:r>
      <w:r w:rsidRPr="003410A3">
        <w:rPr>
          <w:rStyle w:val="Emphasis"/>
        </w:rPr>
        <w:t xml:space="preserve"> power</w:t>
      </w:r>
      <w:r w:rsidRPr="003410A3">
        <w:rPr>
          <w:sz w:val="16"/>
        </w:rPr>
        <w:t xml:space="preserve"> </w:t>
      </w:r>
      <w:r w:rsidRPr="00BF0E57">
        <w:rPr>
          <w:rStyle w:val="StyleUnderline"/>
          <w:highlight w:val="cyan"/>
        </w:rPr>
        <w:t>to</w:t>
      </w:r>
      <w:r w:rsidRPr="003410A3">
        <w:rPr>
          <w:rStyle w:val="StyleUnderline"/>
        </w:rPr>
        <w:t xml:space="preserve"> the </w:t>
      </w:r>
      <w:r w:rsidRPr="00BF0E57">
        <w:rPr>
          <w:rStyle w:val="Emphasis"/>
          <w:highlight w:val="cyan"/>
        </w:rPr>
        <w:t>mainstream</w:t>
      </w:r>
      <w:r w:rsidRPr="003410A3">
        <w:rPr>
          <w:sz w:val="16"/>
        </w:rPr>
        <w:t xml:space="preserve"> as pictures of celebrities holding picket signs flooded social media. President </w:t>
      </w:r>
      <w:r w:rsidRPr="00BF0E57">
        <w:rPr>
          <w:rStyle w:val="Emphasis"/>
          <w:highlight w:val="cyan"/>
        </w:rPr>
        <w:t>Biden</w:t>
      </w:r>
      <w:r w:rsidRPr="003410A3">
        <w:rPr>
          <w:sz w:val="16"/>
        </w:rPr>
        <w:t xml:space="preserve"> made history as the </w:t>
      </w:r>
      <w:r w:rsidRPr="00BF0E57">
        <w:rPr>
          <w:rStyle w:val="StyleUnderline"/>
          <w:highlight w:val="cyan"/>
        </w:rPr>
        <w:t>first</w:t>
      </w:r>
      <w:r w:rsidRPr="003410A3">
        <w:rPr>
          <w:sz w:val="16"/>
        </w:rPr>
        <w:t xml:space="preserve"> sitting </w:t>
      </w:r>
      <w:r w:rsidRPr="00BF0E57">
        <w:rPr>
          <w:rStyle w:val="StyleUnderline"/>
          <w:highlight w:val="cyan"/>
        </w:rPr>
        <w:t>pres</w:t>
      </w:r>
      <w:r w:rsidRPr="003410A3">
        <w:rPr>
          <w:rStyle w:val="StyleUnderline"/>
        </w:rPr>
        <w:t xml:space="preserve">ident </w:t>
      </w:r>
      <w:r w:rsidRPr="00BF0E57">
        <w:rPr>
          <w:rStyle w:val="StyleUnderline"/>
          <w:highlight w:val="cyan"/>
        </w:rPr>
        <w:t>to</w:t>
      </w:r>
      <w:r w:rsidRPr="003410A3">
        <w:rPr>
          <w:sz w:val="16"/>
        </w:rPr>
        <w:t xml:space="preserve"> ever </w:t>
      </w:r>
      <w:r w:rsidRPr="003410A3">
        <w:rPr>
          <w:rStyle w:val="StyleUnderline"/>
        </w:rPr>
        <w:t xml:space="preserve">appear on a </w:t>
      </w:r>
      <w:r w:rsidRPr="00BF0E57">
        <w:rPr>
          <w:rStyle w:val="Emphasis"/>
          <w:highlight w:val="cyan"/>
        </w:rPr>
        <w:t>picket</w:t>
      </w:r>
      <w:r w:rsidRPr="003410A3">
        <w:rPr>
          <w:rStyle w:val="Emphasis"/>
        </w:rPr>
        <w:t xml:space="preserve"> line</w:t>
      </w:r>
      <w:r w:rsidRPr="003410A3">
        <w:rPr>
          <w:sz w:val="16"/>
        </w:rPr>
        <w:t xml:space="preserve"> when he visited the United Auto Workers strike in Michigan in September. </w:t>
      </w:r>
      <w:r w:rsidRPr="003410A3">
        <w:rPr>
          <w:rStyle w:val="Emphasis"/>
        </w:rPr>
        <w:t>Successful negotiations</w:t>
      </w:r>
      <w:r w:rsidRPr="003410A3">
        <w:rPr>
          <w:sz w:val="16"/>
        </w:rPr>
        <w:t xml:space="preserve"> </w:t>
      </w:r>
      <w:r w:rsidRPr="003410A3">
        <w:rPr>
          <w:rStyle w:val="StyleUnderline"/>
        </w:rPr>
        <w:t xml:space="preserve">between UPS and the Teamsters union led to wide-spread </w:t>
      </w:r>
      <w:r w:rsidRPr="003410A3">
        <w:rPr>
          <w:rStyle w:val="Emphasis"/>
        </w:rPr>
        <w:t>wage increases</w:t>
      </w:r>
      <w:r w:rsidRPr="003410A3">
        <w:rPr>
          <w:rStyle w:val="StyleUnderline"/>
        </w:rPr>
        <w:t>.</w:t>
      </w:r>
    </w:p>
    <w:p w14:paraId="20D46F59" w14:textId="77777777" w:rsidR="00CF683B" w:rsidRPr="003410A3" w:rsidRDefault="00CF683B" w:rsidP="00CF683B">
      <w:pPr>
        <w:rPr>
          <w:sz w:val="16"/>
        </w:rPr>
      </w:pPr>
      <w:r w:rsidRPr="003410A3">
        <w:rPr>
          <w:sz w:val="16"/>
        </w:rPr>
        <w:t>But one big win continues to elude labor: the need to translate its rising popularity into an increase in rank-and-file union membership, which has stagnated in recent decades. This number didn’t budge in 2023.</w:t>
      </w:r>
    </w:p>
    <w:p w14:paraId="10C05F0F" w14:textId="77777777" w:rsidR="00CF683B" w:rsidRPr="003410A3" w:rsidRDefault="00CF683B" w:rsidP="00CF683B">
      <w:pPr>
        <w:rPr>
          <w:sz w:val="16"/>
        </w:rPr>
      </w:pPr>
      <w:r w:rsidRPr="003410A3">
        <w:rPr>
          <w:sz w:val="16"/>
        </w:rPr>
        <w:t>The latest annual union membership numbers released last week by the Bureau of Labor Statistics reported that the percentage of unionized workers across both the public and private sectors in 2023 remained at 10%. Union members increased by 191,000 to a total of 14.4 million workers, but the share of workers represented by a union — including those whose jobs are covered by a union contract even if they are not members — actually declined from 11.3% to 11.2% of the workforce.</w:t>
      </w:r>
    </w:p>
    <w:p w14:paraId="3F0B7EFE" w14:textId="77777777" w:rsidR="00CF683B" w:rsidRPr="003410A3" w:rsidRDefault="00CF683B" w:rsidP="00CF683B">
      <w:pPr>
        <w:rPr>
          <w:sz w:val="16"/>
        </w:rPr>
      </w:pPr>
      <w:r w:rsidRPr="003410A3">
        <w:rPr>
          <w:sz w:val="16"/>
        </w:rPr>
        <w:t>According to Heidi Shierholz, president of the Economic Policy Institute, a pro-union think tank which focuses on policy for lower-income workers, this lack of progress in the numbers seem at odds with the growing prominence of unions on the labor landscape.</w:t>
      </w:r>
    </w:p>
    <w:p w14:paraId="3713A71F" w14:textId="77777777" w:rsidR="00CF683B" w:rsidRPr="003410A3" w:rsidRDefault="00CF683B" w:rsidP="00CF683B">
      <w:pPr>
        <w:rPr>
          <w:sz w:val="16"/>
        </w:rPr>
      </w:pPr>
      <w:r w:rsidRPr="00BF0E57">
        <w:rPr>
          <w:rStyle w:val="StyleUnderline"/>
          <w:highlight w:val="cyan"/>
        </w:rPr>
        <w:t xml:space="preserve">It’s </w:t>
      </w:r>
      <w:r w:rsidRPr="00BF0E57">
        <w:rPr>
          <w:rStyle w:val="Emphasis"/>
          <w:highlight w:val="cyan"/>
        </w:rPr>
        <w:t>not</w:t>
      </w:r>
      <w:r w:rsidRPr="003410A3">
        <w:rPr>
          <w:rStyle w:val="StyleUnderline"/>
        </w:rPr>
        <w:t xml:space="preserve"> a </w:t>
      </w:r>
      <w:r w:rsidRPr="00BF0E57">
        <w:rPr>
          <w:rStyle w:val="Emphasis"/>
          <w:highlight w:val="cyan"/>
        </w:rPr>
        <w:t>lack</w:t>
      </w:r>
      <w:r w:rsidRPr="00BF0E57">
        <w:rPr>
          <w:rStyle w:val="StyleUnderline"/>
          <w:highlight w:val="cyan"/>
        </w:rPr>
        <w:t xml:space="preserve"> of </w:t>
      </w:r>
      <w:r w:rsidRPr="00BF0E57">
        <w:rPr>
          <w:rStyle w:val="Emphasis"/>
          <w:highlight w:val="cyan"/>
        </w:rPr>
        <w:t>support</w:t>
      </w:r>
      <w:r w:rsidRPr="00BF0E57">
        <w:rPr>
          <w:rStyle w:val="StyleUnderline"/>
          <w:highlight w:val="cyan"/>
        </w:rPr>
        <w:t xml:space="preserve"> from</w:t>
      </w:r>
      <w:r w:rsidRPr="003410A3">
        <w:rPr>
          <w:rStyle w:val="StyleUnderline"/>
        </w:rPr>
        <w:t xml:space="preserve"> the </w:t>
      </w:r>
      <w:r w:rsidRPr="00BF0E57">
        <w:rPr>
          <w:rStyle w:val="Emphasis"/>
          <w:highlight w:val="cyan"/>
        </w:rPr>
        <w:t>public</w:t>
      </w:r>
      <w:r w:rsidRPr="003410A3">
        <w:rPr>
          <w:rStyle w:val="StyleUnderline"/>
        </w:rPr>
        <w:t xml:space="preserve"> that’s </w:t>
      </w:r>
      <w:r w:rsidRPr="00BF0E57">
        <w:rPr>
          <w:rStyle w:val="StyleUnderline"/>
          <w:highlight w:val="cyan"/>
        </w:rPr>
        <w:t>holding unions back</w:t>
      </w:r>
      <w:r w:rsidRPr="003410A3">
        <w:rPr>
          <w:sz w:val="16"/>
        </w:rPr>
        <w:t xml:space="preserve"> from making more progress in growing their ranks. Even before the big wins of 2023, </w:t>
      </w:r>
      <w:r w:rsidRPr="00BF0E57">
        <w:rPr>
          <w:rStyle w:val="Emphasis"/>
          <w:highlight w:val="cyan"/>
        </w:rPr>
        <w:t>polling</w:t>
      </w:r>
      <w:r w:rsidRPr="003410A3">
        <w:rPr>
          <w:sz w:val="16"/>
        </w:rPr>
        <w:t xml:space="preserve"> conducted </w:t>
      </w:r>
      <w:r w:rsidRPr="003410A3">
        <w:rPr>
          <w:rStyle w:val="StyleUnderline"/>
        </w:rPr>
        <w:t xml:space="preserve">in recent years </w:t>
      </w:r>
      <w:r w:rsidRPr="00BF0E57">
        <w:rPr>
          <w:rStyle w:val="StyleUnderline"/>
          <w:highlight w:val="cyan"/>
        </w:rPr>
        <w:t xml:space="preserve">showed </w:t>
      </w:r>
      <w:r w:rsidRPr="00BF0E57">
        <w:rPr>
          <w:rStyle w:val="Emphasis"/>
          <w:highlight w:val="cyan"/>
        </w:rPr>
        <w:t>rising</w:t>
      </w:r>
      <w:r w:rsidRPr="003410A3">
        <w:rPr>
          <w:rStyle w:val="StyleUnderline"/>
        </w:rPr>
        <w:t xml:space="preserve"> union </w:t>
      </w:r>
      <w:r w:rsidRPr="00BF0E57">
        <w:rPr>
          <w:rStyle w:val="Emphasis"/>
          <w:highlight w:val="cyan"/>
        </w:rPr>
        <w:t>popularity</w:t>
      </w:r>
      <w:r w:rsidRPr="00BF0E57">
        <w:rPr>
          <w:rStyle w:val="StyleUnderline"/>
          <w:highlight w:val="cyan"/>
        </w:rPr>
        <w:t>, with</w:t>
      </w:r>
      <w:r w:rsidRPr="003410A3">
        <w:rPr>
          <w:sz w:val="16"/>
        </w:rPr>
        <w:t xml:space="preserve"> </w:t>
      </w:r>
      <w:r w:rsidRPr="003410A3">
        <w:rPr>
          <w:rStyle w:val="StyleUnderline"/>
        </w:rPr>
        <w:t xml:space="preserve">support at its </w:t>
      </w:r>
      <w:r w:rsidRPr="00BF0E57">
        <w:rPr>
          <w:rStyle w:val="Emphasis"/>
          <w:highlight w:val="cyan"/>
        </w:rPr>
        <w:t>highest level</w:t>
      </w:r>
      <w:r w:rsidRPr="003410A3">
        <w:rPr>
          <w:rStyle w:val="StyleUnderline"/>
        </w:rPr>
        <w:t xml:space="preserve"> since 1965, according to</w:t>
      </w:r>
      <w:r w:rsidRPr="003410A3">
        <w:rPr>
          <w:sz w:val="16"/>
        </w:rPr>
        <w:t xml:space="preserve"> 2022 </w:t>
      </w:r>
      <w:r w:rsidRPr="003410A3">
        <w:rPr>
          <w:rStyle w:val="StyleUnderline"/>
        </w:rPr>
        <w:t>data from Gallup</w:t>
      </w:r>
      <w:r w:rsidRPr="003410A3">
        <w:rPr>
          <w:sz w:val="16"/>
        </w:rPr>
        <w:t>.</w:t>
      </w:r>
    </w:p>
    <w:p w14:paraId="07FF29BB" w14:textId="77777777" w:rsidR="00CF683B" w:rsidRPr="003410A3" w:rsidRDefault="00CF683B" w:rsidP="00CF683B">
      <w:pPr>
        <w:rPr>
          <w:sz w:val="16"/>
        </w:rPr>
      </w:pPr>
      <w:r w:rsidRPr="003410A3">
        <w:rPr>
          <w:rStyle w:val="StyleUnderline"/>
        </w:rPr>
        <w:t xml:space="preserve">Union </w:t>
      </w:r>
      <w:r w:rsidRPr="003410A3">
        <w:rPr>
          <w:rStyle w:val="Emphasis"/>
        </w:rPr>
        <w:t>polling</w:t>
      </w:r>
      <w:r w:rsidRPr="003410A3">
        <w:rPr>
          <w:rStyle w:val="StyleUnderline"/>
        </w:rPr>
        <w:t xml:space="preserve"> has shown similarly </w:t>
      </w:r>
      <w:r w:rsidRPr="003410A3">
        <w:rPr>
          <w:rStyle w:val="Emphasis"/>
        </w:rPr>
        <w:t>positive results</w:t>
      </w:r>
      <w:r w:rsidRPr="003410A3">
        <w:rPr>
          <w:sz w:val="16"/>
        </w:rPr>
        <w:t xml:space="preserve">, with the AFL-CIO finding that the </w:t>
      </w:r>
      <w:r w:rsidRPr="00FC35DF">
        <w:rPr>
          <w:rStyle w:val="Emphasis"/>
          <w:highlight w:val="cyan"/>
        </w:rPr>
        <w:t>vast majority</w:t>
      </w:r>
      <w:r w:rsidRPr="003410A3">
        <w:rPr>
          <w:sz w:val="16"/>
        </w:rPr>
        <w:t xml:space="preserve"> </w:t>
      </w:r>
      <w:r w:rsidRPr="003410A3">
        <w:rPr>
          <w:rStyle w:val="StyleUnderline"/>
        </w:rPr>
        <w:t>of</w:t>
      </w:r>
      <w:r w:rsidRPr="003410A3">
        <w:rPr>
          <w:sz w:val="16"/>
        </w:rPr>
        <w:t xml:space="preserve"> registered </w:t>
      </w:r>
      <w:r w:rsidRPr="003410A3">
        <w:rPr>
          <w:rStyle w:val="Emphasis"/>
        </w:rPr>
        <w:t>voters</w:t>
      </w:r>
      <w:r w:rsidRPr="003410A3">
        <w:rPr>
          <w:sz w:val="16"/>
        </w:rPr>
        <w:t xml:space="preserve"> in America </w:t>
      </w:r>
      <w:r w:rsidRPr="003410A3">
        <w:rPr>
          <w:rStyle w:val="StyleUnderline"/>
        </w:rPr>
        <w:t xml:space="preserve">are </w:t>
      </w:r>
      <w:r w:rsidRPr="00FC35DF">
        <w:rPr>
          <w:rStyle w:val="Emphasis"/>
          <w:highlight w:val="cyan"/>
        </w:rPr>
        <w:t>supportive</w:t>
      </w:r>
      <w:r w:rsidRPr="00FC35DF">
        <w:rPr>
          <w:rStyle w:val="StyleUnderline"/>
          <w:highlight w:val="cyan"/>
        </w:rPr>
        <w:t xml:space="preserve"> o</w:t>
      </w:r>
      <w:r w:rsidRPr="003410A3">
        <w:rPr>
          <w:rStyle w:val="StyleUnderline"/>
        </w:rPr>
        <w:t>f</w:t>
      </w:r>
      <w:r w:rsidRPr="003410A3">
        <w:rPr>
          <w:sz w:val="16"/>
        </w:rPr>
        <w:t xml:space="preserve"> both </w:t>
      </w:r>
      <w:r w:rsidRPr="00FC35DF">
        <w:rPr>
          <w:rStyle w:val="Emphasis"/>
          <w:highlight w:val="cyan"/>
        </w:rPr>
        <w:t>unions</w:t>
      </w:r>
      <w:r w:rsidRPr="003410A3">
        <w:rPr>
          <w:sz w:val="16"/>
        </w:rPr>
        <w:t xml:space="preserve"> </w:t>
      </w:r>
      <w:r w:rsidRPr="003410A3">
        <w:rPr>
          <w:rStyle w:val="StyleUnderline"/>
        </w:rPr>
        <w:t>and</w:t>
      </w:r>
      <w:r w:rsidRPr="003410A3">
        <w:rPr>
          <w:sz w:val="16"/>
        </w:rPr>
        <w:t xml:space="preserve"> </w:t>
      </w:r>
      <w:r w:rsidRPr="00FC35DF">
        <w:rPr>
          <w:rStyle w:val="Emphasis"/>
          <w:highlight w:val="cyan"/>
        </w:rPr>
        <w:t>strikes</w:t>
      </w:r>
      <w:r w:rsidRPr="003410A3">
        <w:rPr>
          <w:sz w:val="16"/>
        </w:rPr>
        <w:t xml:space="preserve"> — </w:t>
      </w:r>
      <w:r w:rsidRPr="003410A3">
        <w:rPr>
          <w:rStyle w:val="Emphasis"/>
        </w:rPr>
        <w:t>71%</w:t>
      </w:r>
      <w:r w:rsidRPr="003410A3">
        <w:rPr>
          <w:rStyle w:val="StyleUnderline"/>
        </w:rPr>
        <w:t xml:space="preserve"> of individuals polled </w:t>
      </w:r>
      <w:r w:rsidRPr="003410A3">
        <w:rPr>
          <w:rStyle w:val="Emphasis"/>
        </w:rPr>
        <w:t>approve</w:t>
      </w:r>
      <w:r w:rsidRPr="003410A3">
        <w:rPr>
          <w:rStyle w:val="StyleUnderline"/>
        </w:rPr>
        <w:t xml:space="preserve"> of labor </w:t>
      </w:r>
      <w:r w:rsidRPr="003410A3">
        <w:rPr>
          <w:rStyle w:val="Emphasis"/>
        </w:rPr>
        <w:t>unions</w:t>
      </w:r>
      <w:r w:rsidRPr="003410A3">
        <w:rPr>
          <w:rStyle w:val="StyleUnderline"/>
        </w:rPr>
        <w:t xml:space="preserve">, and </w:t>
      </w:r>
      <w:r w:rsidRPr="00FC35DF">
        <w:rPr>
          <w:rStyle w:val="Emphasis"/>
          <w:highlight w:val="cyan"/>
        </w:rPr>
        <w:t>75%</w:t>
      </w:r>
      <w:r w:rsidRPr="003410A3">
        <w:rPr>
          <w:rStyle w:val="StyleUnderline"/>
        </w:rPr>
        <w:t xml:space="preserve"> are in </w:t>
      </w:r>
      <w:r w:rsidRPr="00FC35DF">
        <w:rPr>
          <w:rStyle w:val="Emphasis"/>
          <w:highlight w:val="cyan"/>
        </w:rPr>
        <w:t>support</w:t>
      </w:r>
      <w:r w:rsidRPr="003410A3">
        <w:rPr>
          <w:rStyle w:val="StyleUnderline"/>
        </w:rPr>
        <w:t xml:space="preserve"> of workers going on </w:t>
      </w:r>
      <w:r w:rsidRPr="00FC35DF">
        <w:rPr>
          <w:rStyle w:val="Emphasis"/>
          <w:highlight w:val="cyan"/>
        </w:rPr>
        <w:t>strike</w:t>
      </w:r>
      <w:r w:rsidRPr="003410A3">
        <w:rPr>
          <w:rStyle w:val="StyleUnderline"/>
        </w:rPr>
        <w:t>.</w:t>
      </w:r>
    </w:p>
    <w:p w14:paraId="62F099C3" w14:textId="77777777" w:rsidR="00CF683B" w:rsidRPr="0060516D" w:rsidRDefault="00CF683B" w:rsidP="00CF683B">
      <w:pPr>
        <w:pStyle w:val="Heading4"/>
        <w:rPr>
          <w:rFonts w:cs="Calibri"/>
        </w:rPr>
      </w:pPr>
      <w:r w:rsidRPr="0060516D">
        <w:rPr>
          <w:rFonts w:cs="Calibri"/>
        </w:rPr>
        <w:t xml:space="preserve">No impact to defense cuts. </w:t>
      </w:r>
    </w:p>
    <w:p w14:paraId="4347BBD6" w14:textId="77777777" w:rsidR="00CF683B" w:rsidRPr="0060516D" w:rsidRDefault="00CF683B" w:rsidP="00CF683B">
      <w:r w:rsidRPr="0060516D">
        <w:rPr>
          <w:rStyle w:val="Style13ptBold"/>
        </w:rPr>
        <w:t>Smithberger ’21</w:t>
      </w:r>
      <w:r w:rsidRPr="0060516D">
        <w:t xml:space="preserve"> [Mandy; September 7; Director of the Center for Defense Information at the Project On Government Oversight; Bulletin of the Atomic Scientists, “The United States needs to cut military spending and shift money to two pressing threats: pandemics and climate change,” https://thebulletin.org/premium/2021-09/the-united-states-needs-to-cut-military-spending-and-shift-money-to-two-pressing-threats-pandemics-and-climate-change]</w:t>
      </w:r>
    </w:p>
    <w:p w14:paraId="31FDCD18" w14:textId="77777777" w:rsidR="00CF683B" w:rsidRPr="0060516D" w:rsidRDefault="00CF683B" w:rsidP="00CF683B">
      <w:pPr>
        <w:rPr>
          <w:sz w:val="16"/>
        </w:rPr>
      </w:pPr>
      <w:r w:rsidRPr="0060516D">
        <w:rPr>
          <w:rStyle w:val="StyleUnderline"/>
        </w:rPr>
        <w:t>The last year has made one fact quite clear:</w:t>
      </w:r>
      <w:r w:rsidRPr="0060516D">
        <w:rPr>
          <w:sz w:val="16"/>
        </w:rPr>
        <w:t xml:space="preserve"> </w:t>
      </w:r>
      <w:r w:rsidRPr="0060516D">
        <w:rPr>
          <w:rStyle w:val="StyleUnderline"/>
          <w:highlight w:val="cyan"/>
        </w:rPr>
        <w:t xml:space="preserve">Spending </w:t>
      </w:r>
      <w:r w:rsidRPr="0060516D">
        <w:rPr>
          <w:rStyle w:val="Emphasis"/>
          <w:highlight w:val="cyan"/>
        </w:rPr>
        <w:t>huge</w:t>
      </w:r>
      <w:r w:rsidRPr="0060516D">
        <w:rPr>
          <w:rStyle w:val="StyleUnderline"/>
          <w:highlight w:val="cyan"/>
        </w:rPr>
        <w:t xml:space="preserve"> </w:t>
      </w:r>
      <w:r w:rsidRPr="0060516D">
        <w:rPr>
          <w:rStyle w:val="Emphasis"/>
          <w:highlight w:val="cyan"/>
        </w:rPr>
        <w:t>amounts</w:t>
      </w:r>
      <w:r w:rsidRPr="0060516D">
        <w:rPr>
          <w:rStyle w:val="StyleUnderline"/>
        </w:rPr>
        <w:t xml:space="preserve"> of money </w:t>
      </w:r>
      <w:r w:rsidRPr="0060516D">
        <w:rPr>
          <w:rStyle w:val="StyleUnderline"/>
          <w:highlight w:val="cyan"/>
        </w:rPr>
        <w:t>on defense has</w:t>
      </w:r>
      <w:r w:rsidRPr="0060516D">
        <w:rPr>
          <w:sz w:val="16"/>
        </w:rPr>
        <w:t xml:space="preserve"> little to </w:t>
      </w:r>
      <w:r w:rsidRPr="0060516D">
        <w:rPr>
          <w:rStyle w:val="Emphasis"/>
          <w:highlight w:val="cyan"/>
        </w:rPr>
        <w:t>no</w:t>
      </w:r>
      <w:r w:rsidRPr="0060516D">
        <w:rPr>
          <w:rStyle w:val="Emphasis"/>
        </w:rPr>
        <w:t xml:space="preserve"> </w:t>
      </w:r>
      <w:r w:rsidRPr="0060516D">
        <w:rPr>
          <w:rStyle w:val="Emphasis"/>
          <w:highlight w:val="cyan"/>
        </w:rPr>
        <w:t>impact</w:t>
      </w:r>
      <w:r w:rsidRPr="0060516D">
        <w:rPr>
          <w:sz w:val="16"/>
        </w:rPr>
        <w:t xml:space="preserve"> on whether a country will be able to effectively protect its people and its economy from a pandemic. The COVID-19 pandemic vividly illuminated the many ways in which the American approach to national security has been fundamentally focused on the wrong threats. </w:t>
      </w:r>
      <w:r w:rsidRPr="0060516D">
        <w:rPr>
          <w:rStyle w:val="StyleUnderline"/>
        </w:rPr>
        <w:t>As US defense expenditures rose in 2020 to $778 billion—that is, almost 40 percent of total military spending in the world</w:t>
      </w:r>
      <w:r w:rsidRPr="0060516D">
        <w:rPr>
          <w:sz w:val="16"/>
        </w:rPr>
        <w:t>—a third of small US businesses closed either temporarily or forever, and, by June 2021, over 600,000 people in the United States had died from COVID-19.</w:t>
      </w:r>
    </w:p>
    <w:p w14:paraId="70B1EF14" w14:textId="77777777" w:rsidR="00CF683B" w:rsidRPr="0060516D" w:rsidRDefault="00CF683B" w:rsidP="00CF683B">
      <w:pPr>
        <w:rPr>
          <w:sz w:val="16"/>
        </w:rPr>
      </w:pPr>
      <w:r w:rsidRPr="0060516D">
        <w:rPr>
          <w:sz w:val="16"/>
        </w:rPr>
        <w:t>The Biden administration had an opportunity to redirect the United States’ path away from endless war and all but limitless spending on the Defense Department. That path could and should have centered on the most imminent threats to our security: climate change and potentially pandemic infectious diseases.</w:t>
      </w:r>
    </w:p>
    <w:p w14:paraId="752DB88A" w14:textId="77777777" w:rsidR="00CF683B" w:rsidRPr="0060516D" w:rsidRDefault="00CF683B" w:rsidP="00CF683B">
      <w:pPr>
        <w:rPr>
          <w:sz w:val="16"/>
        </w:rPr>
      </w:pPr>
      <w:r w:rsidRPr="0060516D">
        <w:rPr>
          <w:sz w:val="16"/>
        </w:rPr>
        <w:t>But you wouldn’t recognize those as America’s top threats by looking at its spending priorities, which continue to prioritize the best interests of defense contractors over protecting the true national security. For example, the Defense Department has repeatedly accelerated production of weapons systems with immature technology before capabilities have been proven in testing. The end result of this practice included a decade of spending $46 billion on programs that were ultimately canceled. When that immature technology inevitably led to delays and increased costs, those programs took resources from maintaining the weapons and systems the United States already had, contributing, very likely, to preventable accidents. Smart cuts would stop production of major programs like the F-35 Joint Strike Fighter until testing is complete. Proper oversight of the defense budget would also challenge bureaucratic growth that inevitably follows when new entities are created. (One good example is the Space Force, which some in Congress are already criticizing for mismanaging its procurement programs.)</w:t>
      </w:r>
    </w:p>
    <w:p w14:paraId="760D8416" w14:textId="77777777" w:rsidR="00CF683B" w:rsidRPr="0060516D" w:rsidRDefault="00CF683B" w:rsidP="00CF683B">
      <w:pPr>
        <w:rPr>
          <w:sz w:val="16"/>
        </w:rPr>
      </w:pPr>
      <w:r w:rsidRPr="0060516D">
        <w:rPr>
          <w:sz w:val="16"/>
        </w:rPr>
        <w:t>Nuclear spending is another area in which US priorities have flown completely off the rails. Over the course of a single year, the cost estimate for the nuclear weapons activities budget increased by $113 billion. The upcoming Nuclear Posture Review should seriously consider canceling a number of programs. For example, the sea-launched cruise missile is not only destabilizing—an adversary could not tell whether a US submarine-launched cruise missile had a nuclear or conventional warhead—but undermines the Navy’s ability to conduct its conventional missions. Canceling the program would save at least $10 billion over the next 10 years. Plans to modernize land-based intercontinental ballistic missiles could also be curtailed without compromising US national security.</w:t>
      </w:r>
    </w:p>
    <w:p w14:paraId="7F9126DD" w14:textId="77777777" w:rsidR="00CF683B" w:rsidRPr="0060516D" w:rsidRDefault="00CF683B" w:rsidP="00CF683B">
      <w:pPr>
        <w:rPr>
          <w:sz w:val="16"/>
        </w:rPr>
      </w:pPr>
      <w:r w:rsidRPr="0060516D">
        <w:rPr>
          <w:sz w:val="16"/>
        </w:rPr>
        <w:t>The defense budget submitted by the Biden administration looks very like the Trump administration’s, with only a few variations. It included more than $12 billion for the F-35 Joint Strike Fighter program—a program plagued with performance deficiencies, high costs, and low availability. It also largely endorsed the past administration’s destabilizing nuclear weapons plans and spending on expensive and fragile conventional weapons.</w:t>
      </w:r>
    </w:p>
    <w:p w14:paraId="7E8CFB9F" w14:textId="77777777" w:rsidR="00CF683B" w:rsidRPr="0060516D" w:rsidRDefault="00CF683B" w:rsidP="00CF683B">
      <w:pPr>
        <w:rPr>
          <w:sz w:val="16"/>
        </w:rPr>
      </w:pPr>
      <w:r w:rsidRPr="0060516D">
        <w:rPr>
          <w:sz w:val="16"/>
        </w:rPr>
        <w:t xml:space="preserve">Even before the pandemic, there was plenty of evidence that </w:t>
      </w:r>
      <w:r w:rsidRPr="0060516D">
        <w:rPr>
          <w:rStyle w:val="StyleUnderline"/>
        </w:rPr>
        <w:t>the large US defense budget was ripe for cuts and reform</w:t>
      </w:r>
      <w:r w:rsidRPr="0060516D">
        <w:rPr>
          <w:sz w:val="16"/>
        </w:rPr>
        <w:t xml:space="preserve">. In fact, </w:t>
      </w:r>
      <w:r w:rsidRPr="0060516D">
        <w:rPr>
          <w:rStyle w:val="StyleUnderline"/>
        </w:rPr>
        <w:t xml:space="preserve">the overall pattern of recent </w:t>
      </w:r>
      <w:r w:rsidRPr="0060516D">
        <w:rPr>
          <w:rStyle w:val="Emphasis"/>
          <w:highlight w:val="cyan"/>
        </w:rPr>
        <w:t>defense</w:t>
      </w:r>
      <w:r w:rsidRPr="0060516D">
        <w:rPr>
          <w:rStyle w:val="StyleUnderline"/>
          <w:highlight w:val="cyan"/>
        </w:rPr>
        <w:t xml:space="preserve"> contracting</w:t>
      </w:r>
      <w:r w:rsidRPr="0060516D">
        <w:rPr>
          <w:rStyle w:val="StyleUnderline"/>
        </w:rPr>
        <w:t xml:space="preserve"> </w:t>
      </w:r>
      <w:r w:rsidRPr="0060516D">
        <w:rPr>
          <w:rStyle w:val="Emphasis"/>
          <w:highlight w:val="cyan"/>
        </w:rPr>
        <w:t>exhibits</w:t>
      </w:r>
      <w:r w:rsidRPr="0060516D">
        <w:rPr>
          <w:rStyle w:val="Emphasis"/>
        </w:rPr>
        <w:t xml:space="preserve"> one</w:t>
      </w:r>
      <w:r w:rsidRPr="0060516D">
        <w:rPr>
          <w:sz w:val="16"/>
        </w:rPr>
        <w:t xml:space="preserve"> </w:t>
      </w:r>
      <w:r w:rsidRPr="0060516D">
        <w:rPr>
          <w:rStyle w:val="StyleUnderline"/>
        </w:rPr>
        <w:t xml:space="preserve">defining </w:t>
      </w:r>
      <w:r w:rsidRPr="0060516D">
        <w:rPr>
          <w:rStyle w:val="Emphasis"/>
        </w:rPr>
        <w:t>characteristic</w:t>
      </w:r>
      <w:r w:rsidRPr="0060516D">
        <w:rPr>
          <w:rStyle w:val="StyleUnderline"/>
        </w:rPr>
        <w:t xml:space="preserve">: </w:t>
      </w:r>
      <w:r w:rsidRPr="0060516D">
        <w:rPr>
          <w:rStyle w:val="Emphasis"/>
          <w:highlight w:val="cyan"/>
        </w:rPr>
        <w:t>always</w:t>
      </w:r>
      <w:r w:rsidRPr="0060516D">
        <w:rPr>
          <w:rStyle w:val="StyleUnderline"/>
          <w:highlight w:val="cyan"/>
        </w:rPr>
        <w:t xml:space="preserve"> </w:t>
      </w:r>
      <w:r w:rsidRPr="0060516D">
        <w:rPr>
          <w:rStyle w:val="Emphasis"/>
          <w:highlight w:val="cyan"/>
        </w:rPr>
        <w:t>paying too much</w:t>
      </w:r>
      <w:r w:rsidRPr="0060516D">
        <w:rPr>
          <w:sz w:val="16"/>
        </w:rPr>
        <w:t>. Too much for the shadow workforce of private white-collar workers performing jobs that could usually be performed at half or one-third the cost by government employees, for instance. Too much for spare parts, including $71 for a straight pin that should have cost less than a nickel.</w:t>
      </w:r>
    </w:p>
    <w:p w14:paraId="019DEF0A" w14:textId="77777777" w:rsidR="00CF683B" w:rsidRPr="0060516D" w:rsidRDefault="00CF683B" w:rsidP="00CF683B">
      <w:pPr>
        <w:rPr>
          <w:sz w:val="16"/>
        </w:rPr>
      </w:pPr>
      <w:r w:rsidRPr="0060516D">
        <w:rPr>
          <w:sz w:val="16"/>
        </w:rPr>
        <w:t>Based on these kinds of results, another federal agency could expect significant budget cuts. The significant costs of protecting the economy during the pandemic led to one of the strongest votes in history to cut the defense budget by 10 percent, with 93 House members and 23 senators in favor. That modest proposal was a bridge too far for the Congress as a whole. Still, it’s becoming clear to defense contractors and their allies that their gravy train could be in jeopardy—unless they create a new threat to justify continued high levels of defense spending.</w:t>
      </w:r>
    </w:p>
    <w:p w14:paraId="22E7F1E1" w14:textId="77777777" w:rsidR="00CF683B" w:rsidRDefault="00CF683B" w:rsidP="00CF683B">
      <w:pPr>
        <w:rPr>
          <w:rStyle w:val="StyleUnderline"/>
        </w:rPr>
      </w:pPr>
      <w:r w:rsidRPr="0060516D">
        <w:rPr>
          <w:rStyle w:val="StyleUnderline"/>
        </w:rPr>
        <w:t xml:space="preserve">In Washington there is a growing </w:t>
      </w:r>
      <w:r w:rsidRPr="0060516D">
        <w:rPr>
          <w:rStyle w:val="Emphasis"/>
        </w:rPr>
        <w:t>drumbeat</w:t>
      </w:r>
      <w:r w:rsidRPr="0060516D">
        <w:rPr>
          <w:rStyle w:val="StyleUnderline"/>
        </w:rPr>
        <w:t xml:space="preserve"> from </w:t>
      </w:r>
      <w:r w:rsidRPr="0060516D">
        <w:rPr>
          <w:rStyle w:val="Emphasis"/>
        </w:rPr>
        <w:t>Pentagon contractors</w:t>
      </w:r>
      <w:r w:rsidRPr="0060516D">
        <w:rPr>
          <w:sz w:val="16"/>
        </w:rPr>
        <w:t xml:space="preserve"> </w:t>
      </w:r>
      <w:r w:rsidRPr="0060516D">
        <w:rPr>
          <w:rStyle w:val="StyleUnderline"/>
        </w:rPr>
        <w:t xml:space="preserve">and the think tanks they fund on the need to </w:t>
      </w:r>
      <w:r w:rsidRPr="0060516D">
        <w:rPr>
          <w:rStyle w:val="Emphasis"/>
        </w:rPr>
        <w:t>increase defense</w:t>
      </w:r>
      <w:r w:rsidRPr="0060516D">
        <w:rPr>
          <w:rStyle w:val="StyleUnderline"/>
        </w:rPr>
        <w:t xml:space="preserve"> </w:t>
      </w:r>
      <w:r w:rsidRPr="0060516D">
        <w:rPr>
          <w:rStyle w:val="Emphasis"/>
        </w:rPr>
        <w:t>efforts</w:t>
      </w:r>
      <w:r w:rsidRPr="0060516D">
        <w:rPr>
          <w:rStyle w:val="StyleUnderline"/>
        </w:rPr>
        <w:t xml:space="preserve"> related to </w:t>
      </w:r>
      <w:r w:rsidRPr="0060516D">
        <w:rPr>
          <w:rStyle w:val="Emphasis"/>
        </w:rPr>
        <w:t>China</w:t>
      </w:r>
      <w:r w:rsidRPr="0060516D">
        <w:rPr>
          <w:rStyle w:val="StyleUnderline"/>
        </w:rPr>
        <w:t xml:space="preserve">. Their allies in the </w:t>
      </w:r>
      <w:r w:rsidRPr="0060516D">
        <w:rPr>
          <w:rStyle w:val="Emphasis"/>
        </w:rPr>
        <w:t>Pentagon</w:t>
      </w:r>
      <w:r w:rsidRPr="0060516D">
        <w:rPr>
          <w:rStyle w:val="StyleUnderline"/>
        </w:rPr>
        <w:t xml:space="preserve"> and </w:t>
      </w:r>
      <w:r w:rsidRPr="0060516D">
        <w:rPr>
          <w:rStyle w:val="Emphasis"/>
        </w:rPr>
        <w:t>Congress</w:t>
      </w:r>
      <w:r w:rsidRPr="0060516D">
        <w:rPr>
          <w:rStyle w:val="StyleUnderline"/>
        </w:rPr>
        <w:t xml:space="preserve"> also argue that the U</w:t>
      </w:r>
      <w:r w:rsidRPr="0060516D">
        <w:rPr>
          <w:sz w:val="16"/>
        </w:rPr>
        <w:t xml:space="preserve">nited </w:t>
      </w:r>
      <w:r w:rsidRPr="0060516D">
        <w:rPr>
          <w:rStyle w:val="StyleUnderline"/>
        </w:rPr>
        <w:t>S</w:t>
      </w:r>
      <w:r w:rsidRPr="0060516D">
        <w:rPr>
          <w:sz w:val="16"/>
        </w:rPr>
        <w:t xml:space="preserve">tates </w:t>
      </w:r>
      <w:r w:rsidRPr="0060516D">
        <w:rPr>
          <w:rStyle w:val="StyleUnderline"/>
        </w:rPr>
        <w:t>must increase its budget</w:t>
      </w:r>
      <w:r w:rsidRPr="0060516D">
        <w:rPr>
          <w:sz w:val="16"/>
        </w:rPr>
        <w:t xml:space="preserve"> significantly to be prepared to fight an all-out conventional war against China. Those pushing for a new Cold War with China look past reality: </w:t>
      </w:r>
      <w:r w:rsidRPr="0060516D">
        <w:rPr>
          <w:rStyle w:val="StyleUnderline"/>
          <w:highlight w:val="cyan"/>
        </w:rPr>
        <w:t>The U</w:t>
      </w:r>
      <w:r w:rsidRPr="0060516D">
        <w:rPr>
          <w:sz w:val="16"/>
        </w:rPr>
        <w:t xml:space="preserve">nited </w:t>
      </w:r>
      <w:r w:rsidRPr="0060516D">
        <w:rPr>
          <w:rStyle w:val="StyleUnderline"/>
          <w:highlight w:val="cyan"/>
        </w:rPr>
        <w:t>S</w:t>
      </w:r>
      <w:r w:rsidRPr="0060516D">
        <w:rPr>
          <w:sz w:val="16"/>
        </w:rPr>
        <w:t xml:space="preserve">tates </w:t>
      </w:r>
      <w:r w:rsidRPr="0060516D">
        <w:rPr>
          <w:rStyle w:val="StyleUnderline"/>
        </w:rPr>
        <w:t xml:space="preserve">far </w:t>
      </w:r>
      <w:r w:rsidRPr="0060516D">
        <w:rPr>
          <w:rStyle w:val="StyleUnderline"/>
          <w:highlight w:val="cyan"/>
        </w:rPr>
        <w:t>outpaces China in</w:t>
      </w:r>
      <w:r w:rsidRPr="0060516D">
        <w:rPr>
          <w:sz w:val="16"/>
          <w:highlight w:val="cyan"/>
        </w:rPr>
        <w:t xml:space="preserve"> </w:t>
      </w:r>
      <w:r w:rsidRPr="0060516D">
        <w:rPr>
          <w:rStyle w:val="StyleUnderline"/>
          <w:highlight w:val="cyan"/>
        </w:rPr>
        <w:t>military spending</w:t>
      </w:r>
      <w:r w:rsidRPr="0060516D">
        <w:rPr>
          <w:sz w:val="16"/>
        </w:rPr>
        <w:t xml:space="preserve"> (by a factor of three, roughly), </w:t>
      </w:r>
      <w:r w:rsidRPr="0060516D">
        <w:rPr>
          <w:rStyle w:val="StyleUnderline"/>
        </w:rPr>
        <w:t xml:space="preserve">and US </w:t>
      </w:r>
      <w:r w:rsidRPr="0060516D">
        <w:rPr>
          <w:rStyle w:val="Emphasis"/>
          <w:highlight w:val="cyan"/>
        </w:rPr>
        <w:t>weapons</w:t>
      </w:r>
      <w:r w:rsidRPr="0060516D">
        <w:rPr>
          <w:rStyle w:val="Emphasis"/>
        </w:rPr>
        <w:t xml:space="preserve"> systems</w:t>
      </w:r>
      <w:r w:rsidRPr="0060516D">
        <w:rPr>
          <w:rStyle w:val="StyleUnderline"/>
        </w:rPr>
        <w:t xml:space="preserve">, </w:t>
      </w:r>
      <w:r w:rsidRPr="0060516D">
        <w:rPr>
          <w:rStyle w:val="Emphasis"/>
          <w:highlight w:val="cyan"/>
        </w:rPr>
        <w:t>personnel</w:t>
      </w:r>
      <w:r w:rsidRPr="0060516D">
        <w:rPr>
          <w:rStyle w:val="StyleUnderline"/>
        </w:rPr>
        <w:t xml:space="preserve">, and </w:t>
      </w:r>
      <w:r w:rsidRPr="0060516D">
        <w:rPr>
          <w:rStyle w:val="Emphasis"/>
          <w:highlight w:val="cyan"/>
        </w:rPr>
        <w:t>innovation</w:t>
      </w:r>
      <w:r w:rsidRPr="0060516D">
        <w:rPr>
          <w:rStyle w:val="StyleUnderline"/>
        </w:rPr>
        <w:t xml:space="preserve"> programs are generally </w:t>
      </w:r>
      <w:r w:rsidRPr="0060516D">
        <w:rPr>
          <w:rStyle w:val="Emphasis"/>
        </w:rPr>
        <w:t>far more capable</w:t>
      </w:r>
      <w:r w:rsidRPr="0060516D">
        <w:rPr>
          <w:rStyle w:val="StyleUnderline"/>
        </w:rPr>
        <w:t xml:space="preserve"> than China’s</w:t>
      </w:r>
      <w:r w:rsidRPr="0060516D">
        <w:rPr>
          <w:sz w:val="16"/>
        </w:rPr>
        <w:t xml:space="preserve">. </w:t>
      </w:r>
      <w:r w:rsidRPr="0060516D">
        <w:rPr>
          <w:rStyle w:val="StyleUnderline"/>
          <w:highlight w:val="cyan"/>
        </w:rPr>
        <w:t xml:space="preserve">Our nuclear arsenal </w:t>
      </w:r>
      <w:r w:rsidRPr="0060516D">
        <w:rPr>
          <w:rStyle w:val="Emphasis"/>
        </w:rPr>
        <w:t>stockpile</w:t>
      </w:r>
      <w:r w:rsidRPr="0060516D">
        <w:rPr>
          <w:rStyle w:val="StyleUnderline"/>
        </w:rPr>
        <w:t xml:space="preserve"> </w:t>
      </w:r>
      <w:r w:rsidRPr="0060516D">
        <w:rPr>
          <w:rStyle w:val="StyleUnderline"/>
          <w:highlight w:val="cyan"/>
        </w:rPr>
        <w:t>is</w:t>
      </w:r>
      <w:r w:rsidRPr="0060516D">
        <w:rPr>
          <w:rStyle w:val="StyleUnderline"/>
        </w:rPr>
        <w:t xml:space="preserve"> also </w:t>
      </w:r>
      <w:r w:rsidRPr="0060516D">
        <w:rPr>
          <w:rStyle w:val="Emphasis"/>
        </w:rPr>
        <w:t xml:space="preserve">significantly </w:t>
      </w:r>
      <w:r w:rsidRPr="0060516D">
        <w:rPr>
          <w:rStyle w:val="Emphasis"/>
          <w:highlight w:val="cyan"/>
        </w:rPr>
        <w:t>larger</w:t>
      </w:r>
      <w:r w:rsidRPr="0060516D">
        <w:rPr>
          <w:sz w:val="16"/>
          <w:highlight w:val="cyan"/>
        </w:rPr>
        <w:t xml:space="preserve">. </w:t>
      </w:r>
      <w:r w:rsidRPr="0060516D">
        <w:rPr>
          <w:rStyle w:val="Emphasis"/>
          <w:highlight w:val="cyan"/>
        </w:rPr>
        <w:t>Saber-rattling</w:t>
      </w:r>
      <w:r w:rsidRPr="0060516D">
        <w:rPr>
          <w:rStyle w:val="StyleUnderline"/>
          <w:highlight w:val="cyan"/>
        </w:rPr>
        <w:t xml:space="preserve"> against major</w:t>
      </w:r>
      <w:r w:rsidRPr="0060516D">
        <w:rPr>
          <w:rStyle w:val="StyleUnderline"/>
        </w:rPr>
        <w:t xml:space="preserve"> </w:t>
      </w:r>
      <w:r w:rsidRPr="0060516D">
        <w:rPr>
          <w:rStyle w:val="Emphasis"/>
        </w:rPr>
        <w:t xml:space="preserve">nuclear </w:t>
      </w:r>
      <w:r w:rsidRPr="0060516D">
        <w:rPr>
          <w:rStyle w:val="Emphasis"/>
          <w:highlight w:val="cyan"/>
        </w:rPr>
        <w:t>powers</w:t>
      </w:r>
      <w:r w:rsidRPr="0060516D">
        <w:rPr>
          <w:rStyle w:val="StyleUnderline"/>
          <w:highlight w:val="cyan"/>
        </w:rPr>
        <w:t xml:space="preserve"> is dangerous;</w:t>
      </w:r>
      <w:r w:rsidRPr="0060516D">
        <w:rPr>
          <w:rStyle w:val="StyleUnderline"/>
        </w:rPr>
        <w:t xml:space="preserve"> the </w:t>
      </w:r>
      <w:r w:rsidRPr="0060516D">
        <w:rPr>
          <w:rStyle w:val="Emphasis"/>
          <w:highlight w:val="cyan"/>
        </w:rPr>
        <w:t>sabers</w:t>
      </w:r>
      <w:r w:rsidRPr="0060516D">
        <w:rPr>
          <w:rStyle w:val="StyleUnderline"/>
        </w:rPr>
        <w:t xml:space="preserve"> rattled against China </w:t>
      </w:r>
      <w:r w:rsidRPr="0060516D">
        <w:rPr>
          <w:rStyle w:val="StyleUnderline"/>
          <w:highlight w:val="cyan"/>
        </w:rPr>
        <w:t>seem</w:t>
      </w:r>
      <w:r w:rsidRPr="0060516D">
        <w:rPr>
          <w:rStyle w:val="StyleUnderline"/>
        </w:rPr>
        <w:t xml:space="preserve"> to be largely </w:t>
      </w:r>
      <w:r w:rsidRPr="0060516D">
        <w:rPr>
          <w:rStyle w:val="Emphasis"/>
          <w:highlight w:val="cyan"/>
        </w:rPr>
        <w:t>directed</w:t>
      </w:r>
      <w:r w:rsidRPr="0060516D">
        <w:rPr>
          <w:rStyle w:val="StyleUnderline"/>
          <w:highlight w:val="cyan"/>
        </w:rPr>
        <w:t xml:space="preserve"> at </w:t>
      </w:r>
      <w:r w:rsidRPr="0060516D">
        <w:rPr>
          <w:rStyle w:val="Emphasis"/>
          <w:highlight w:val="cyan"/>
        </w:rPr>
        <w:t>grabbing</w:t>
      </w:r>
      <w:r w:rsidRPr="0060516D">
        <w:rPr>
          <w:rStyle w:val="StyleUnderline"/>
        </w:rPr>
        <w:t xml:space="preserve"> as many </w:t>
      </w:r>
      <w:r w:rsidRPr="0060516D">
        <w:rPr>
          <w:rStyle w:val="StyleUnderline"/>
          <w:highlight w:val="cyan"/>
        </w:rPr>
        <w:t>contractor dollars</w:t>
      </w:r>
      <w:r w:rsidRPr="0060516D">
        <w:rPr>
          <w:rStyle w:val="StyleUnderline"/>
        </w:rPr>
        <w:t xml:space="preserve"> for the </w:t>
      </w:r>
      <w:r w:rsidRPr="0060516D">
        <w:rPr>
          <w:rStyle w:val="Emphasis"/>
        </w:rPr>
        <w:t>Pentagon as possible</w:t>
      </w:r>
      <w:r w:rsidRPr="0060516D">
        <w:rPr>
          <w:rStyle w:val="StyleUnderline"/>
        </w:rPr>
        <w:t>,</w:t>
      </w:r>
      <w:r w:rsidRPr="0060516D">
        <w:rPr>
          <w:sz w:val="16"/>
        </w:rPr>
        <w:t xml:space="preserve"> </w:t>
      </w:r>
      <w:r w:rsidRPr="0060516D">
        <w:rPr>
          <w:rStyle w:val="Emphasis"/>
          <w:highlight w:val="cyan"/>
        </w:rPr>
        <w:t>rather</w:t>
      </w:r>
      <w:r w:rsidRPr="0060516D">
        <w:rPr>
          <w:rStyle w:val="StyleUnderline"/>
          <w:highlight w:val="cyan"/>
        </w:rPr>
        <w:t xml:space="preserve"> than </w:t>
      </w:r>
      <w:r w:rsidRPr="0060516D">
        <w:rPr>
          <w:rStyle w:val="Emphasis"/>
          <w:highlight w:val="cyan"/>
        </w:rPr>
        <w:t>making</w:t>
      </w:r>
      <w:r w:rsidRPr="0060516D">
        <w:rPr>
          <w:rStyle w:val="StyleUnderline"/>
          <w:highlight w:val="cyan"/>
        </w:rPr>
        <w:t xml:space="preserve"> the </w:t>
      </w:r>
      <w:r w:rsidRPr="0060516D">
        <w:rPr>
          <w:rStyle w:val="Emphasis"/>
          <w:highlight w:val="cyan"/>
        </w:rPr>
        <w:t>United States safer</w:t>
      </w:r>
      <w:r w:rsidRPr="0060516D">
        <w:rPr>
          <w:rStyle w:val="StyleUnderline"/>
        </w:rPr>
        <w:t>.</w:t>
      </w:r>
    </w:p>
    <w:p w14:paraId="373714C4" w14:textId="77777777" w:rsidR="00CF683B" w:rsidRPr="00BC7963" w:rsidRDefault="00CF683B" w:rsidP="00CF683B"/>
    <w:p w14:paraId="572461E1" w14:textId="77777777" w:rsidR="00CF683B" w:rsidRDefault="00CF683B" w:rsidP="00CF683B">
      <w:pPr>
        <w:pStyle w:val="Heading4"/>
      </w:pPr>
      <w:r>
        <w:t xml:space="preserve">A Trumpian US-China tech race without restraint causes </w:t>
      </w:r>
      <w:r w:rsidRPr="00BB2684">
        <w:rPr>
          <w:u w:val="single"/>
        </w:rPr>
        <w:t>accidental n</w:t>
      </w:r>
      <w:r w:rsidRPr="0081144C">
        <w:rPr>
          <w:u w:val="single"/>
        </w:rPr>
        <w:t>uclear war</w:t>
      </w:r>
      <w:r>
        <w:t xml:space="preserve">. </w:t>
      </w:r>
    </w:p>
    <w:p w14:paraId="29CBDF96" w14:textId="77777777" w:rsidR="00CF683B" w:rsidRDefault="00CF683B" w:rsidP="00CF683B">
      <w:r>
        <w:t xml:space="preserve">William D. </w:t>
      </w:r>
      <w:r w:rsidRPr="0081144C">
        <w:rPr>
          <w:rStyle w:val="Style13ptBold"/>
        </w:rPr>
        <w:t>Hartung</w:t>
      </w:r>
      <w:r>
        <w:t xml:space="preserve">, </w:t>
      </w:r>
      <w:r w:rsidRPr="0081144C">
        <w:rPr>
          <w:rStyle w:val="Style13ptBold"/>
        </w:rPr>
        <w:t>1-17</w:t>
      </w:r>
      <w:r>
        <w:t>-2024, a senior research fellow at the Quincy Institute for Responsible Statecraft, "Washington Is Exaggerating China’s Military Budgets," Foreign Policy, https://foreignpolicy.com/2024/01/17/united-states-military-budget-china-hawks-congress/, KL</w:t>
      </w:r>
    </w:p>
    <w:p w14:paraId="0D4D5815" w14:textId="77777777" w:rsidR="00CF683B" w:rsidRPr="006841DB" w:rsidRDefault="00CF683B" w:rsidP="00CF683B">
      <w:pPr>
        <w:rPr>
          <w:sz w:val="16"/>
        </w:rPr>
      </w:pPr>
      <w:r w:rsidRPr="006841DB">
        <w:rPr>
          <w:sz w:val="16"/>
        </w:rPr>
        <w:t xml:space="preserve">But </w:t>
      </w:r>
      <w:r w:rsidRPr="0081144C">
        <w:rPr>
          <w:rStyle w:val="StyleUnderline"/>
        </w:rPr>
        <w:t xml:space="preserve">the </w:t>
      </w:r>
      <w:r w:rsidRPr="0081144C">
        <w:rPr>
          <w:rStyle w:val="Emphasis"/>
        </w:rPr>
        <w:t>greatest area</w:t>
      </w:r>
      <w:r w:rsidRPr="0081144C">
        <w:rPr>
          <w:rStyle w:val="StyleUnderline"/>
        </w:rPr>
        <w:t xml:space="preserve"> of </w:t>
      </w:r>
      <w:r w:rsidRPr="0081144C">
        <w:rPr>
          <w:rStyle w:val="Emphasis"/>
        </w:rPr>
        <w:t>concern</w:t>
      </w:r>
      <w:r w:rsidRPr="0081144C">
        <w:rPr>
          <w:rStyle w:val="StyleUnderline"/>
        </w:rPr>
        <w:t xml:space="preserve"> </w:t>
      </w:r>
      <w:r w:rsidRPr="006A0C86">
        <w:rPr>
          <w:rStyle w:val="StyleUnderline"/>
        </w:rPr>
        <w:t>is the ability</w:t>
      </w:r>
      <w:r w:rsidRPr="006841DB">
        <w:rPr>
          <w:sz w:val="16"/>
        </w:rPr>
        <w:t xml:space="preserve"> of either side </w:t>
      </w:r>
      <w:r w:rsidRPr="006A0C86">
        <w:rPr>
          <w:rStyle w:val="StyleUnderline"/>
        </w:rPr>
        <w:t xml:space="preserve">to </w:t>
      </w:r>
      <w:r w:rsidRPr="006A0C86">
        <w:rPr>
          <w:rStyle w:val="Emphasis"/>
        </w:rPr>
        <w:t>rapidly develop</w:t>
      </w:r>
      <w:r w:rsidRPr="006A0C86">
        <w:rPr>
          <w:rStyle w:val="StyleUnderline"/>
        </w:rPr>
        <w:t xml:space="preserve"> and deploy </w:t>
      </w:r>
      <w:r w:rsidRPr="006841DB">
        <w:rPr>
          <w:rStyle w:val="Emphasis"/>
        </w:rPr>
        <w:t>next-gen</w:t>
      </w:r>
      <w:r w:rsidRPr="0081144C">
        <w:rPr>
          <w:rStyle w:val="StyleUnderline"/>
        </w:rPr>
        <w:t xml:space="preserve">eration </w:t>
      </w:r>
      <w:r w:rsidRPr="006A0C86">
        <w:rPr>
          <w:rStyle w:val="StyleUnderline"/>
        </w:rPr>
        <w:t xml:space="preserve">systems, such as </w:t>
      </w:r>
      <w:r w:rsidRPr="006A0C86">
        <w:rPr>
          <w:rStyle w:val="Emphasis"/>
        </w:rPr>
        <w:t>hypersonic</w:t>
      </w:r>
      <w:r w:rsidRPr="006A0C86">
        <w:rPr>
          <w:rStyle w:val="StyleUnderline"/>
        </w:rPr>
        <w:t xml:space="preserve"> weapon</w:t>
      </w:r>
      <w:r w:rsidRPr="006A0C86">
        <w:rPr>
          <w:rStyle w:val="Emphasis"/>
        </w:rPr>
        <w:t>s</w:t>
      </w:r>
      <w:r w:rsidRPr="006A0C86">
        <w:rPr>
          <w:rStyle w:val="StyleUnderline"/>
        </w:rPr>
        <w:t xml:space="preserve">, </w:t>
      </w:r>
      <w:r w:rsidRPr="006A0C86">
        <w:rPr>
          <w:rStyle w:val="Emphasis"/>
        </w:rPr>
        <w:t>unpiloted</w:t>
      </w:r>
      <w:r w:rsidRPr="006A0C86">
        <w:rPr>
          <w:rStyle w:val="StyleUnderline"/>
        </w:rPr>
        <w:t xml:space="preserve"> vehicles, and </w:t>
      </w:r>
      <w:r w:rsidRPr="006A0C86">
        <w:rPr>
          <w:rStyle w:val="Emphasis"/>
        </w:rPr>
        <w:t>advanced communications</w:t>
      </w:r>
      <w:r w:rsidRPr="006A0C86">
        <w:rPr>
          <w:rStyle w:val="StyleUnderline"/>
        </w:rPr>
        <w:t xml:space="preserve"> and </w:t>
      </w:r>
      <w:r w:rsidRPr="006A0C86">
        <w:rPr>
          <w:rStyle w:val="Emphasis"/>
        </w:rPr>
        <w:t>targeting</w:t>
      </w:r>
      <w:r w:rsidRPr="006A0C86">
        <w:rPr>
          <w:rStyle w:val="StyleUnderline"/>
        </w:rPr>
        <w:t xml:space="preserve"> systems that incorporate </w:t>
      </w:r>
      <w:r w:rsidRPr="006A0C86">
        <w:rPr>
          <w:rStyle w:val="Emphasis"/>
        </w:rPr>
        <w:t>a</w:t>
      </w:r>
      <w:r w:rsidRPr="006A0C86">
        <w:rPr>
          <w:rStyle w:val="StyleUnderline"/>
        </w:rPr>
        <w:t xml:space="preserve">rtificial </w:t>
      </w:r>
      <w:r w:rsidRPr="006A0C86">
        <w:rPr>
          <w:rStyle w:val="Emphasis"/>
        </w:rPr>
        <w:t>i</w:t>
      </w:r>
      <w:r w:rsidRPr="006A0C86">
        <w:rPr>
          <w:rStyle w:val="StyleUnderline"/>
        </w:rPr>
        <w:t>ntelligence. Bo</w:t>
      </w:r>
      <w:r w:rsidRPr="005A63A5">
        <w:rPr>
          <w:rStyle w:val="StyleUnderline"/>
        </w:rPr>
        <w:t xml:space="preserve">th the </w:t>
      </w:r>
      <w:r w:rsidRPr="005A63A5">
        <w:rPr>
          <w:rStyle w:val="Emphasis"/>
        </w:rPr>
        <w:t>U</w:t>
      </w:r>
      <w:r w:rsidRPr="005A63A5">
        <w:rPr>
          <w:rStyle w:val="StyleUnderline"/>
        </w:rPr>
        <w:t xml:space="preserve">nited </w:t>
      </w:r>
      <w:r w:rsidRPr="005A63A5">
        <w:rPr>
          <w:rStyle w:val="Emphasis"/>
        </w:rPr>
        <w:t>S</w:t>
      </w:r>
      <w:r w:rsidRPr="005A63A5">
        <w:rPr>
          <w:rStyle w:val="StyleUnderline"/>
        </w:rPr>
        <w:t xml:space="preserve">tates and </w:t>
      </w:r>
      <w:r w:rsidRPr="005A63A5">
        <w:rPr>
          <w:rStyle w:val="Emphasis"/>
        </w:rPr>
        <w:t>China</w:t>
      </w:r>
      <w:r w:rsidRPr="005A63A5">
        <w:rPr>
          <w:rStyle w:val="StyleUnderline"/>
        </w:rPr>
        <w:t xml:space="preserve"> are investing in these technologies</w:t>
      </w:r>
      <w:r w:rsidRPr="006841DB">
        <w:rPr>
          <w:sz w:val="16"/>
        </w:rPr>
        <w:t>, but it is too early to tell if either side is likely to gain a decisive advantage.</w:t>
      </w:r>
    </w:p>
    <w:p w14:paraId="6B38E841" w14:textId="77777777" w:rsidR="00CF683B" w:rsidRPr="006841DB" w:rsidRDefault="00CF683B" w:rsidP="00CF683B">
      <w:pPr>
        <w:rPr>
          <w:sz w:val="16"/>
        </w:rPr>
      </w:pPr>
      <w:r w:rsidRPr="006841DB">
        <w:rPr>
          <w:sz w:val="16"/>
        </w:rPr>
        <w:t>The differences in the relative size of the U.S. and Chinese holdings of key weapons systems are just one variable in comparing their military capabilities. Importantly, they do not capture the question of relative military power in the Western Pacific, where China holds a geographical advantage and has increased its capabilities considerably compared to a few decades ago.</w:t>
      </w:r>
    </w:p>
    <w:p w14:paraId="01330286" w14:textId="77777777" w:rsidR="00CF683B" w:rsidRPr="006841DB" w:rsidRDefault="00CF683B" w:rsidP="00CF683B">
      <w:pPr>
        <w:rPr>
          <w:sz w:val="16"/>
        </w:rPr>
      </w:pPr>
      <w:r w:rsidRPr="006841DB">
        <w:rPr>
          <w:sz w:val="16"/>
        </w:rPr>
        <w:t>But a report by the Quincy Institute that proposed a new U.S. defense strategy for Asia points out that the answer is not to simply race to reestablish U.S. military superiority in the region: “Efforts by the United States to restore military dominance in the region through offensive strategies of control . . . would . . . prove financially unsustainable; they could also backfire by exacerbating the risk of crises, conflict, and rapid escalation in a war.”</w:t>
      </w:r>
    </w:p>
    <w:p w14:paraId="1CF47A5E" w14:textId="77777777" w:rsidR="00CF683B" w:rsidRPr="006841DB" w:rsidRDefault="00CF683B" w:rsidP="00CF683B">
      <w:pPr>
        <w:rPr>
          <w:sz w:val="16"/>
        </w:rPr>
      </w:pPr>
      <w:r w:rsidRPr="006841DB">
        <w:rPr>
          <w:sz w:val="16"/>
        </w:rPr>
        <w:t>In the place where the risk of a U.S.-China conflict is most likely—Taiwan—a robust diplomatic strategy needs to be developed to accompany and supplant the emphasis on how to win a war with China.</w:t>
      </w:r>
    </w:p>
    <w:p w14:paraId="6A0717A7" w14:textId="77777777" w:rsidR="00CF683B" w:rsidRPr="006841DB" w:rsidRDefault="00CF683B" w:rsidP="00CF683B">
      <w:pPr>
        <w:rPr>
          <w:sz w:val="16"/>
        </w:rPr>
      </w:pPr>
      <w:r w:rsidRPr="006841DB">
        <w:rPr>
          <w:sz w:val="16"/>
        </w:rPr>
        <w:t>A war between the United States and China over Taiwan would be a disaster for all parties concerned. According to a series of war games conducted by the Center for Strategic and International Studies (CSIS), while the United States could “win” a war to defend Taiwan from a Chinese amphibious assault, it would be a Pyrrhic victory. As described by CSIS, “The United States and its allies lost dozens of ships, hundreds of aircraft, and tens of thousands of servicemembers. Taiwan saw its economy devastated. Further, the high losses damaged the U.S. global position for many years.” A recent analysis by Bloomberg Economics estimated that a war over Taiwan could cost the global economy $10 trillion.</w:t>
      </w:r>
    </w:p>
    <w:p w14:paraId="2D234D27" w14:textId="77777777" w:rsidR="00CF683B" w:rsidRPr="006841DB" w:rsidRDefault="00CF683B" w:rsidP="00CF683B">
      <w:pPr>
        <w:rPr>
          <w:sz w:val="16"/>
        </w:rPr>
      </w:pPr>
      <w:r w:rsidRPr="006841DB">
        <w:rPr>
          <w:sz w:val="16"/>
        </w:rPr>
        <w:t>CSIS did not assess the potential impacts of a nuclear confrontation between China and the United States, but it is safe to say that such an exchange at any level would have catastrophic consequences.</w:t>
      </w:r>
    </w:p>
    <w:p w14:paraId="3E53AD7B" w14:textId="77777777" w:rsidR="00CF683B" w:rsidRPr="006841DB" w:rsidRDefault="00CF683B" w:rsidP="00CF683B">
      <w:pPr>
        <w:rPr>
          <w:sz w:val="16"/>
        </w:rPr>
      </w:pPr>
      <w:r w:rsidRPr="006841DB">
        <w:rPr>
          <w:sz w:val="16"/>
        </w:rPr>
        <w:t xml:space="preserve">As for the question of the likely balance in emerging </w:t>
      </w:r>
      <w:r w:rsidRPr="00E02412">
        <w:rPr>
          <w:sz w:val="16"/>
          <w:szCs w:val="16"/>
        </w:rPr>
        <w:t xml:space="preserve">technologies, </w:t>
      </w:r>
      <w:r w:rsidRPr="006832C0">
        <w:rPr>
          <w:rStyle w:val="StyleUnderline"/>
          <w:highlight w:val="cyan"/>
        </w:rPr>
        <w:t xml:space="preserve">it is </w:t>
      </w:r>
      <w:r w:rsidRPr="006832C0">
        <w:rPr>
          <w:rStyle w:val="Emphasis"/>
          <w:highlight w:val="cyan"/>
        </w:rPr>
        <w:t>imperative</w:t>
      </w:r>
      <w:r w:rsidRPr="006832C0">
        <w:rPr>
          <w:rStyle w:val="StyleUnderline"/>
          <w:highlight w:val="cyan"/>
        </w:rPr>
        <w:t xml:space="preserve"> that these systems be </w:t>
      </w:r>
      <w:r w:rsidRPr="006832C0">
        <w:rPr>
          <w:rStyle w:val="Emphasis"/>
          <w:highlight w:val="cyan"/>
        </w:rPr>
        <w:t>carefully tested</w:t>
      </w:r>
      <w:r w:rsidRPr="00E02412">
        <w:rPr>
          <w:sz w:val="16"/>
          <w:szCs w:val="16"/>
        </w:rPr>
        <w:t>, and that their usefulness be assessed</w:t>
      </w:r>
      <w:r w:rsidRPr="006841DB">
        <w:rPr>
          <w:sz w:val="16"/>
        </w:rPr>
        <w:t xml:space="preserve"> realistically. </w:t>
      </w:r>
      <w:r w:rsidRPr="0081144C">
        <w:rPr>
          <w:rStyle w:val="StyleUnderline"/>
          <w:highlight w:val="cyan"/>
        </w:rPr>
        <w:t xml:space="preserve">A </w:t>
      </w:r>
      <w:r w:rsidRPr="00976195">
        <w:rPr>
          <w:rStyle w:val="Emphasis"/>
          <w:highlight w:val="cyan"/>
        </w:rPr>
        <w:t>rush</w:t>
      </w:r>
      <w:r w:rsidRPr="0081144C">
        <w:rPr>
          <w:rStyle w:val="StyleUnderline"/>
          <w:highlight w:val="cyan"/>
        </w:rPr>
        <w:t xml:space="preserve"> to </w:t>
      </w:r>
      <w:r w:rsidRPr="006841DB">
        <w:rPr>
          <w:rStyle w:val="StyleUnderline"/>
          <w:highlight w:val="cyan"/>
        </w:rPr>
        <w:t xml:space="preserve">deploy </w:t>
      </w:r>
      <w:r w:rsidRPr="006841DB">
        <w:rPr>
          <w:rStyle w:val="Emphasis"/>
          <w:highlight w:val="cyan"/>
        </w:rPr>
        <w:t>a</w:t>
      </w:r>
      <w:r w:rsidRPr="0081144C">
        <w:rPr>
          <w:rStyle w:val="StyleUnderline"/>
        </w:rPr>
        <w:t xml:space="preserve">rtificial </w:t>
      </w:r>
      <w:r w:rsidRPr="0081144C">
        <w:rPr>
          <w:rStyle w:val="Emphasis"/>
          <w:highlight w:val="cyan"/>
        </w:rPr>
        <w:t>i</w:t>
      </w:r>
      <w:r w:rsidRPr="0081144C">
        <w:rPr>
          <w:rStyle w:val="StyleUnderline"/>
        </w:rPr>
        <w:t xml:space="preserve">ntelligence-driven weapons </w:t>
      </w:r>
      <w:r w:rsidRPr="0081144C">
        <w:rPr>
          <w:rStyle w:val="StyleUnderline"/>
          <w:highlight w:val="cyan"/>
        </w:rPr>
        <w:t xml:space="preserve">would </w:t>
      </w:r>
      <w:r w:rsidRPr="0081144C">
        <w:rPr>
          <w:rStyle w:val="Emphasis"/>
          <w:highlight w:val="cyan"/>
        </w:rPr>
        <w:t>increase</w:t>
      </w:r>
      <w:r w:rsidRPr="0081144C">
        <w:rPr>
          <w:rStyle w:val="StyleUnderline"/>
          <w:highlight w:val="cyan"/>
        </w:rPr>
        <w:t xml:space="preserve"> the </w:t>
      </w:r>
      <w:r w:rsidRPr="0081144C">
        <w:rPr>
          <w:rStyle w:val="Emphasis"/>
          <w:highlight w:val="cyan"/>
        </w:rPr>
        <w:t>risk</w:t>
      </w:r>
      <w:r w:rsidRPr="0081144C">
        <w:rPr>
          <w:rStyle w:val="StyleUnderline"/>
          <w:highlight w:val="cyan"/>
        </w:rPr>
        <w:t xml:space="preserve"> of </w:t>
      </w:r>
      <w:r w:rsidRPr="0081144C">
        <w:rPr>
          <w:rStyle w:val="Emphasis"/>
          <w:highlight w:val="cyan"/>
        </w:rPr>
        <w:t>malfunctions</w:t>
      </w:r>
      <w:r w:rsidRPr="0081144C">
        <w:rPr>
          <w:rStyle w:val="StyleUnderline"/>
          <w:highlight w:val="cyan"/>
        </w:rPr>
        <w:t xml:space="preserve"> that could</w:t>
      </w:r>
      <w:r w:rsidRPr="0081144C">
        <w:rPr>
          <w:rStyle w:val="StyleUnderline"/>
        </w:rPr>
        <w:t xml:space="preserve"> cause </w:t>
      </w:r>
      <w:r w:rsidRPr="0081144C">
        <w:rPr>
          <w:rStyle w:val="Emphasis"/>
        </w:rPr>
        <w:t>unintended episodes</w:t>
      </w:r>
      <w:r w:rsidRPr="0081144C">
        <w:rPr>
          <w:rStyle w:val="StyleUnderline"/>
        </w:rPr>
        <w:t xml:space="preserve"> of </w:t>
      </w:r>
      <w:r w:rsidRPr="0081144C">
        <w:rPr>
          <w:rStyle w:val="Emphasis"/>
        </w:rPr>
        <w:t>mass slaughter</w:t>
      </w:r>
      <w:r w:rsidRPr="0081144C">
        <w:rPr>
          <w:rStyle w:val="StyleUnderline"/>
        </w:rPr>
        <w:t xml:space="preserve">, or even </w:t>
      </w:r>
      <w:r w:rsidRPr="0081144C">
        <w:rPr>
          <w:rStyle w:val="StyleUnderline"/>
          <w:highlight w:val="cyan"/>
        </w:rPr>
        <w:t xml:space="preserve">trigger an </w:t>
      </w:r>
      <w:r w:rsidRPr="006E5708">
        <w:rPr>
          <w:rStyle w:val="Emphasis"/>
          <w:sz w:val="32"/>
          <w:szCs w:val="32"/>
          <w:highlight w:val="cyan"/>
        </w:rPr>
        <w:t>accidental nuc</w:t>
      </w:r>
      <w:r w:rsidRPr="0081144C">
        <w:rPr>
          <w:rStyle w:val="StyleUnderline"/>
        </w:rPr>
        <w:t xml:space="preserve">lear </w:t>
      </w:r>
      <w:r w:rsidRPr="006E5708">
        <w:rPr>
          <w:rStyle w:val="Emphasis"/>
          <w:sz w:val="32"/>
          <w:szCs w:val="32"/>
          <w:highlight w:val="cyan"/>
        </w:rPr>
        <w:t>war</w:t>
      </w:r>
      <w:r w:rsidRPr="006841DB">
        <w:rPr>
          <w:sz w:val="16"/>
        </w:rPr>
        <w:t>. Global security expert Michael Klare has outlined these dangers in a report on the implications of emerging defense technologies that was released by the Arms Control Association last year.</w:t>
      </w:r>
    </w:p>
    <w:p w14:paraId="2B331922" w14:textId="77777777" w:rsidR="00CF683B" w:rsidRPr="006A0C86" w:rsidRDefault="00CF683B" w:rsidP="00CF683B">
      <w:pPr>
        <w:rPr>
          <w:sz w:val="16"/>
        </w:rPr>
      </w:pPr>
      <w:r w:rsidRPr="006A0C86">
        <w:rPr>
          <w:rStyle w:val="StyleUnderline"/>
        </w:rPr>
        <w:t xml:space="preserve">However much the </w:t>
      </w:r>
      <w:r w:rsidRPr="0081144C">
        <w:rPr>
          <w:rStyle w:val="StyleUnderline"/>
          <w:highlight w:val="cyan"/>
        </w:rPr>
        <w:t>U.S.</w:t>
      </w:r>
      <w:r w:rsidRPr="006A0C86">
        <w:rPr>
          <w:rStyle w:val="StyleUnderline"/>
        </w:rPr>
        <w:t xml:space="preserve"> invests in</w:t>
      </w:r>
      <w:r w:rsidRPr="00D32177">
        <w:rPr>
          <w:rStyle w:val="StyleUnderline"/>
        </w:rPr>
        <w:t xml:space="preserve"> </w:t>
      </w:r>
      <w:r w:rsidRPr="00D32177">
        <w:rPr>
          <w:rStyle w:val="Emphasis"/>
        </w:rPr>
        <w:t>next-gen</w:t>
      </w:r>
      <w:r w:rsidRPr="00D32177">
        <w:rPr>
          <w:rStyle w:val="StyleUnderline"/>
        </w:rPr>
        <w:t>eration</w:t>
      </w:r>
      <w:r w:rsidRPr="0081144C">
        <w:rPr>
          <w:rStyle w:val="StyleUnderline"/>
        </w:rPr>
        <w:t xml:space="preserve"> </w:t>
      </w:r>
      <w:r w:rsidRPr="0081144C">
        <w:rPr>
          <w:rStyle w:val="Emphasis"/>
          <w:highlight w:val="cyan"/>
        </w:rPr>
        <w:t>tech</w:t>
      </w:r>
      <w:r w:rsidRPr="0081144C">
        <w:rPr>
          <w:rStyle w:val="StyleUnderline"/>
        </w:rPr>
        <w:t xml:space="preserve">nology, </w:t>
      </w:r>
      <w:r w:rsidRPr="006A0C86">
        <w:rPr>
          <w:rStyle w:val="StyleUnderline"/>
        </w:rPr>
        <w:t xml:space="preserve">it </w:t>
      </w:r>
      <w:r w:rsidRPr="0081144C">
        <w:rPr>
          <w:rStyle w:val="StyleUnderline"/>
          <w:highlight w:val="cyan"/>
        </w:rPr>
        <w:t xml:space="preserve">will </w:t>
      </w:r>
      <w:r w:rsidRPr="0081144C">
        <w:rPr>
          <w:rStyle w:val="Emphasis"/>
          <w:highlight w:val="cyan"/>
        </w:rPr>
        <w:t>not</w:t>
      </w:r>
      <w:r w:rsidRPr="0081144C">
        <w:rPr>
          <w:rStyle w:val="StyleUnderline"/>
          <w:highlight w:val="cyan"/>
        </w:rPr>
        <w:t xml:space="preserve"> be a </w:t>
      </w:r>
      <w:r w:rsidRPr="0081144C">
        <w:rPr>
          <w:rStyle w:val="Emphasis"/>
          <w:highlight w:val="cyan"/>
        </w:rPr>
        <w:t>panacea</w:t>
      </w:r>
      <w:r w:rsidRPr="006841DB">
        <w:rPr>
          <w:sz w:val="16"/>
        </w:rPr>
        <w:t xml:space="preserve">. The </w:t>
      </w:r>
      <w:r w:rsidRPr="006A0C86">
        <w:rPr>
          <w:sz w:val="16"/>
        </w:rPr>
        <w:t xml:space="preserve">notion of trusting in </w:t>
      </w:r>
      <w:r w:rsidRPr="006A0C86">
        <w:rPr>
          <w:rStyle w:val="Emphasis"/>
        </w:rPr>
        <w:t>tech</w:t>
      </w:r>
      <w:r w:rsidRPr="006A0C86">
        <w:rPr>
          <w:sz w:val="16"/>
        </w:rPr>
        <w:t>nology as the decisive factor in warfare is a common refrain from the U.S. national security state, as evidenced by the enthusiasm for the “electronic battlefield” in Vietnam or the so-called revolution in military affairs that reached peak hype during Donald Rumsfeld’s second tenure as secretary of defense during the wars in Afghanistan and Iraq.</w:t>
      </w:r>
    </w:p>
    <w:p w14:paraId="6257F1D6" w14:textId="77777777" w:rsidR="00CF683B" w:rsidRPr="006A0C86" w:rsidRDefault="00CF683B" w:rsidP="00CF683B">
      <w:pPr>
        <w:rPr>
          <w:sz w:val="16"/>
        </w:rPr>
      </w:pPr>
      <w:r w:rsidRPr="006A0C86">
        <w:rPr>
          <w:sz w:val="16"/>
        </w:rPr>
        <w:t xml:space="preserve">But even when the systems enabling networked warfighting and more accurate munitions were made to work, in a number of key conflicts, they </w:t>
      </w:r>
      <w:r w:rsidRPr="006A0C86">
        <w:rPr>
          <w:rStyle w:val="StyleUnderline"/>
        </w:rPr>
        <w:t>were not able to help</w:t>
      </w:r>
      <w:r w:rsidRPr="006A0C86">
        <w:rPr>
          <w:sz w:val="16"/>
        </w:rPr>
        <w:t xml:space="preserve"> Washington meet its stated objectives because they were ill-suited to the nature of the wars being fought. This was true </w:t>
      </w:r>
      <w:r w:rsidRPr="006A0C86">
        <w:rPr>
          <w:rStyle w:val="StyleUnderline"/>
        </w:rPr>
        <w:t xml:space="preserve">in </w:t>
      </w:r>
      <w:r w:rsidRPr="006A0C86">
        <w:rPr>
          <w:rStyle w:val="Emphasis"/>
        </w:rPr>
        <w:t>Vietnam</w:t>
      </w:r>
      <w:r w:rsidRPr="006A0C86">
        <w:rPr>
          <w:sz w:val="16"/>
        </w:rPr>
        <w:t xml:space="preserve"> as well as in the decades-long wars in </w:t>
      </w:r>
      <w:r w:rsidRPr="006A0C86">
        <w:rPr>
          <w:rStyle w:val="Emphasis"/>
        </w:rPr>
        <w:t>Iraq</w:t>
      </w:r>
      <w:r w:rsidRPr="006A0C86">
        <w:rPr>
          <w:rStyle w:val="StyleUnderline"/>
        </w:rPr>
        <w:t xml:space="preserve"> and </w:t>
      </w:r>
      <w:r w:rsidRPr="006A0C86">
        <w:rPr>
          <w:rStyle w:val="Emphasis"/>
        </w:rPr>
        <w:t>Afghanistan</w:t>
      </w:r>
      <w:r w:rsidRPr="006A0C86">
        <w:rPr>
          <w:sz w:val="16"/>
        </w:rPr>
        <w:t>. Motivation, local knowledge, nationalist backlash against a foreign military presence, and the creation of cheap counter-weapons such as improvised explosive devices undermined the value of sophisticated U.S. technology.</w:t>
      </w:r>
    </w:p>
    <w:p w14:paraId="62E57954" w14:textId="77777777" w:rsidR="00CF683B" w:rsidRPr="006841DB" w:rsidRDefault="00CF683B" w:rsidP="00CF683B">
      <w:pPr>
        <w:rPr>
          <w:sz w:val="16"/>
        </w:rPr>
      </w:pPr>
      <w:r w:rsidRPr="006A0C86">
        <w:rPr>
          <w:sz w:val="16"/>
        </w:rPr>
        <w:t>Despite the lessons learned from the wars of this century regarding the limits of advanced technology, the Pentagon seems to be in thrall to a new wave of techno-enthusiasm, convinced that it can come up with miracle weapons that would help win a war with China, or even deter Chinese aggression by their very existence.</w:t>
      </w:r>
    </w:p>
    <w:p w14:paraId="186C7C83" w14:textId="77777777" w:rsidR="00CF683B" w:rsidRPr="006841DB" w:rsidRDefault="00CF683B" w:rsidP="00CF683B">
      <w:pPr>
        <w:rPr>
          <w:sz w:val="16"/>
        </w:rPr>
      </w:pPr>
      <w:r w:rsidRPr="006841DB">
        <w:rPr>
          <w:sz w:val="16"/>
        </w:rPr>
        <w:t>This attitude was displayed most clearly in an August 2023 speech by Deputy Defense Secretary Kathleen Hicks to the members of the arms industry’s largest trade group, the National Defense Industrial Association. She used the occasion to announce the launching of the replicator initiative, which entails a crash program to produce items such as “swarms of drones” that can hit up to a thousand targets in 24 hours.</w:t>
      </w:r>
    </w:p>
    <w:p w14:paraId="14F15DC6" w14:textId="77777777" w:rsidR="00CF683B" w:rsidRPr="006841DB" w:rsidRDefault="00CF683B" w:rsidP="00CF683B">
      <w:pPr>
        <w:rPr>
          <w:sz w:val="16"/>
        </w:rPr>
      </w:pPr>
      <w:r w:rsidRPr="006841DB">
        <w:rPr>
          <w:sz w:val="16"/>
        </w:rPr>
        <w:t>Hicks made it clear that the new initiative was aimed at China:</w:t>
      </w:r>
    </w:p>
    <w:p w14:paraId="0AA7208B" w14:textId="77777777" w:rsidR="00CF683B" w:rsidRPr="006841DB" w:rsidRDefault="00CF683B" w:rsidP="00CF683B">
      <w:pPr>
        <w:rPr>
          <w:sz w:val="16"/>
        </w:rPr>
      </w:pPr>
      <w:r w:rsidRPr="006841DB">
        <w:rPr>
          <w:sz w:val="16"/>
        </w:rPr>
        <w:t>“To stay ahead [of China], we’re going to create a new state of the art … leveraging attritable, autonomous systems in all domains—which are less expensive, put fewer people in the line of fire, and can be changed, updated or improved with substantially shorter lead times … We’ll counter the PLA’s [China’s People’s Liberation Army] mass with mass of our own, but ours will be harder to plan for, harder to hit, harder to beat.”</w:t>
      </w:r>
    </w:p>
    <w:p w14:paraId="48981D08" w14:textId="77777777" w:rsidR="00CF683B" w:rsidRPr="006841DB" w:rsidRDefault="00CF683B" w:rsidP="00CF683B">
      <w:pPr>
        <w:rPr>
          <w:sz w:val="16"/>
        </w:rPr>
      </w:pPr>
      <w:r w:rsidRPr="006841DB">
        <w:rPr>
          <w:sz w:val="16"/>
        </w:rPr>
        <w:t>Later in her remarks, Hicks suggested that the approach embodied in the replicator initiative would have a profound effect on the calculations of Chinese leaders: “We must ensure the PRC leadership wakes up every day, considers the risks of aggression, and concludes, ‘today is not the day’—and not just today, but every day, between now and 2027, now and 2035, now and 2049, and beyond.”</w:t>
      </w:r>
    </w:p>
    <w:p w14:paraId="0E9EA004" w14:textId="77777777" w:rsidR="00CF683B" w:rsidRPr="006841DB" w:rsidRDefault="00CF683B" w:rsidP="00CF683B">
      <w:pPr>
        <w:rPr>
          <w:sz w:val="16"/>
        </w:rPr>
      </w:pPr>
      <w:r w:rsidRPr="006A0C86">
        <w:rPr>
          <w:rStyle w:val="StyleUnderline"/>
          <w:highlight w:val="cyan"/>
        </w:rPr>
        <w:t xml:space="preserve">A </w:t>
      </w:r>
      <w:r w:rsidRPr="006A0C86">
        <w:rPr>
          <w:rStyle w:val="Emphasis"/>
          <w:highlight w:val="cyan"/>
        </w:rPr>
        <w:t xml:space="preserve">more likely </w:t>
      </w:r>
      <w:r w:rsidRPr="0081144C">
        <w:rPr>
          <w:rStyle w:val="Emphasis"/>
          <w:highlight w:val="cyan"/>
        </w:rPr>
        <w:t>outcome</w:t>
      </w:r>
      <w:r w:rsidRPr="0081144C">
        <w:rPr>
          <w:rStyle w:val="StyleUnderline"/>
          <w:highlight w:val="cyan"/>
        </w:rPr>
        <w:t xml:space="preserve"> of a</w:t>
      </w:r>
      <w:r w:rsidRPr="0081144C">
        <w:rPr>
          <w:rStyle w:val="StyleUnderline"/>
        </w:rPr>
        <w:t xml:space="preserve"> </w:t>
      </w:r>
      <w:r w:rsidRPr="0081144C">
        <w:rPr>
          <w:rStyle w:val="Emphasis"/>
        </w:rPr>
        <w:t xml:space="preserve">U.S. </w:t>
      </w:r>
      <w:r w:rsidRPr="0081144C">
        <w:rPr>
          <w:rStyle w:val="Emphasis"/>
          <w:highlight w:val="cyan"/>
        </w:rPr>
        <w:t>rush</w:t>
      </w:r>
      <w:r w:rsidRPr="0081144C">
        <w:rPr>
          <w:rStyle w:val="StyleUnderline"/>
          <w:highlight w:val="cyan"/>
        </w:rPr>
        <w:t xml:space="preserve"> to deploy </w:t>
      </w:r>
      <w:r w:rsidRPr="0081144C">
        <w:rPr>
          <w:rStyle w:val="Emphasis"/>
          <w:highlight w:val="cyan"/>
        </w:rPr>
        <w:t>AI</w:t>
      </w:r>
      <w:r w:rsidRPr="0081144C">
        <w:rPr>
          <w:rStyle w:val="Emphasis"/>
        </w:rPr>
        <w:t xml:space="preserve">-driven </w:t>
      </w:r>
      <w:r w:rsidRPr="0081144C">
        <w:rPr>
          <w:rStyle w:val="Emphasis"/>
          <w:highlight w:val="cyan"/>
        </w:rPr>
        <w:t>weapons</w:t>
      </w:r>
      <w:r w:rsidRPr="0081144C">
        <w:rPr>
          <w:rStyle w:val="StyleUnderline"/>
          <w:highlight w:val="cyan"/>
        </w:rPr>
        <w:t xml:space="preserve"> would be an</w:t>
      </w:r>
      <w:r w:rsidRPr="0081144C">
        <w:rPr>
          <w:rStyle w:val="StyleUnderline"/>
        </w:rPr>
        <w:t xml:space="preserve"> </w:t>
      </w:r>
      <w:r w:rsidRPr="0081144C">
        <w:rPr>
          <w:rStyle w:val="Emphasis"/>
        </w:rPr>
        <w:t>accelerated</w:t>
      </w:r>
      <w:r w:rsidRPr="0081144C">
        <w:rPr>
          <w:rStyle w:val="StyleUnderline"/>
        </w:rPr>
        <w:t xml:space="preserve">, </w:t>
      </w:r>
      <w:r w:rsidRPr="0081144C">
        <w:rPr>
          <w:rStyle w:val="Emphasis"/>
        </w:rPr>
        <w:t xml:space="preserve">high-tech </w:t>
      </w:r>
      <w:r w:rsidRPr="0081144C">
        <w:rPr>
          <w:rStyle w:val="Emphasis"/>
          <w:highlight w:val="cyan"/>
        </w:rPr>
        <w:t>arms race</w:t>
      </w:r>
      <w:r w:rsidRPr="0081144C">
        <w:rPr>
          <w:rStyle w:val="StyleUnderline"/>
        </w:rPr>
        <w:t xml:space="preserve"> with </w:t>
      </w:r>
      <w:r w:rsidRPr="0081144C">
        <w:rPr>
          <w:rStyle w:val="Emphasis"/>
        </w:rPr>
        <w:t>Beijing</w:t>
      </w:r>
      <w:r w:rsidRPr="0081144C">
        <w:rPr>
          <w:rStyle w:val="StyleUnderline"/>
        </w:rPr>
        <w:t xml:space="preserve">, </w:t>
      </w:r>
      <w:r w:rsidRPr="0081144C">
        <w:rPr>
          <w:rStyle w:val="StyleUnderline"/>
          <w:highlight w:val="cyan"/>
        </w:rPr>
        <w:t>accompanied by</w:t>
      </w:r>
      <w:r w:rsidRPr="0081144C">
        <w:rPr>
          <w:rStyle w:val="StyleUnderline"/>
        </w:rPr>
        <w:t xml:space="preserve"> an </w:t>
      </w:r>
      <w:r w:rsidRPr="0081144C">
        <w:rPr>
          <w:rStyle w:val="Emphasis"/>
        </w:rPr>
        <w:t>increased risk</w:t>
      </w:r>
      <w:r w:rsidRPr="0081144C">
        <w:rPr>
          <w:rStyle w:val="StyleUnderline"/>
        </w:rPr>
        <w:t xml:space="preserve"> of </w:t>
      </w:r>
      <w:r w:rsidRPr="0081144C">
        <w:rPr>
          <w:rStyle w:val="Emphasis"/>
          <w:highlight w:val="cyan"/>
        </w:rPr>
        <w:t>nuclear escalation</w:t>
      </w:r>
      <w:r w:rsidRPr="0081144C">
        <w:rPr>
          <w:rStyle w:val="StyleUnderline"/>
          <w:highlight w:val="cyan"/>
        </w:rPr>
        <w:t xml:space="preserve"> due to a </w:t>
      </w:r>
      <w:r w:rsidRPr="0081144C">
        <w:rPr>
          <w:rStyle w:val="Emphasis"/>
          <w:highlight w:val="cyan"/>
        </w:rPr>
        <w:t>blurring</w:t>
      </w:r>
      <w:r w:rsidRPr="0081144C">
        <w:rPr>
          <w:rStyle w:val="StyleUnderline"/>
        </w:rPr>
        <w:t xml:space="preserve"> of the </w:t>
      </w:r>
      <w:r w:rsidRPr="0081144C">
        <w:rPr>
          <w:rStyle w:val="Emphasis"/>
        </w:rPr>
        <w:t>lines</w:t>
      </w:r>
      <w:r w:rsidRPr="0081144C">
        <w:rPr>
          <w:rStyle w:val="StyleUnderline"/>
        </w:rPr>
        <w:t xml:space="preserve"> </w:t>
      </w:r>
      <w:r w:rsidRPr="0081144C">
        <w:rPr>
          <w:rStyle w:val="StyleUnderline"/>
          <w:highlight w:val="cyan"/>
        </w:rPr>
        <w:t xml:space="preserve">between </w:t>
      </w:r>
      <w:r w:rsidRPr="0081144C">
        <w:rPr>
          <w:rStyle w:val="Emphasis"/>
          <w:highlight w:val="cyan"/>
        </w:rPr>
        <w:t>nuclear</w:t>
      </w:r>
      <w:r w:rsidRPr="0081144C">
        <w:rPr>
          <w:rStyle w:val="StyleUnderline"/>
          <w:highlight w:val="cyan"/>
        </w:rPr>
        <w:t xml:space="preserve"> and </w:t>
      </w:r>
      <w:r w:rsidRPr="0081144C">
        <w:rPr>
          <w:rStyle w:val="Emphasis"/>
          <w:highlight w:val="cyan"/>
        </w:rPr>
        <w:t>conventional</w:t>
      </w:r>
      <w:r w:rsidRPr="006E5708">
        <w:rPr>
          <w:rStyle w:val="Emphasis"/>
        </w:rPr>
        <w:t xml:space="preserve"> weapons</w:t>
      </w:r>
      <w:r w:rsidRPr="006841DB">
        <w:rPr>
          <w:sz w:val="16"/>
        </w:rPr>
        <w:t>.</w:t>
      </w:r>
    </w:p>
    <w:p w14:paraId="766D6057" w14:textId="77777777" w:rsidR="00CF683B" w:rsidRPr="006841DB" w:rsidRDefault="00CF683B" w:rsidP="00CF683B">
      <w:pPr>
        <w:rPr>
          <w:sz w:val="16"/>
        </w:rPr>
      </w:pPr>
      <w:r w:rsidRPr="006841DB">
        <w:rPr>
          <w:sz w:val="16"/>
        </w:rPr>
        <w:t>Thankfully, there are signs that the Biden administration may be open to rebalancing the U.S.-China relationship to increase the emphasis on cooperation and dialogue as a way to create guardrails against the outbreak of war. Military-to-military communications between the United States and China have recently been revived, and after the summit meeting between U.S. President Joe Biden and Chinese President Xi Jinping last year, commitments were made to commence discussions on nuclear weapons and the military uses of AI. Now it’s crucial that there be substantive follow up on these pledges by both sides.</w:t>
      </w:r>
    </w:p>
    <w:p w14:paraId="5D15CDDC" w14:textId="77777777" w:rsidR="00CF683B" w:rsidRPr="006841DB" w:rsidRDefault="00CF683B" w:rsidP="00CF683B">
      <w:pPr>
        <w:rPr>
          <w:sz w:val="16"/>
        </w:rPr>
      </w:pPr>
      <w:r w:rsidRPr="006841DB">
        <w:rPr>
          <w:sz w:val="16"/>
        </w:rPr>
        <w:t xml:space="preserve">Whether the question is protecting Taiwan without resorting to war or heading off the possibility that China might outpace the United States in military power over the long term, </w:t>
      </w:r>
      <w:r w:rsidRPr="00B90C8A">
        <w:rPr>
          <w:rStyle w:val="StyleUnderline"/>
          <w:highlight w:val="cyan"/>
        </w:rPr>
        <w:t>leaning</w:t>
      </w:r>
      <w:r w:rsidRPr="006841DB">
        <w:rPr>
          <w:sz w:val="16"/>
        </w:rPr>
        <w:t xml:space="preserve"> too heavily </w:t>
      </w:r>
      <w:r w:rsidRPr="00B90C8A">
        <w:rPr>
          <w:rStyle w:val="StyleUnderline"/>
          <w:highlight w:val="cyan"/>
        </w:rPr>
        <w:t>on</w:t>
      </w:r>
      <w:r w:rsidRPr="0081144C">
        <w:rPr>
          <w:rStyle w:val="StyleUnderline"/>
        </w:rPr>
        <w:t xml:space="preserve"> </w:t>
      </w:r>
      <w:r w:rsidRPr="0081144C">
        <w:rPr>
          <w:rStyle w:val="Emphasis"/>
        </w:rPr>
        <w:t>military scenarios</w:t>
      </w:r>
      <w:r w:rsidRPr="0081144C">
        <w:rPr>
          <w:rStyle w:val="StyleUnderline"/>
        </w:rPr>
        <w:t xml:space="preserve"> and </w:t>
      </w:r>
      <w:r w:rsidRPr="00B90C8A">
        <w:rPr>
          <w:rStyle w:val="Emphasis"/>
          <w:highlight w:val="cyan"/>
        </w:rPr>
        <w:t>arms</w:t>
      </w:r>
      <w:r w:rsidRPr="0081144C">
        <w:rPr>
          <w:rStyle w:val="Emphasis"/>
        </w:rPr>
        <w:t xml:space="preserve"> buildups</w:t>
      </w:r>
      <w:r w:rsidRPr="0081144C">
        <w:rPr>
          <w:rStyle w:val="StyleUnderline"/>
        </w:rPr>
        <w:t xml:space="preserve"> </w:t>
      </w:r>
      <w:r w:rsidRPr="00B90C8A">
        <w:rPr>
          <w:rStyle w:val="StyleUnderline"/>
          <w:highlight w:val="cyan"/>
        </w:rPr>
        <w:t xml:space="preserve">at the </w:t>
      </w:r>
      <w:r w:rsidRPr="00B90C8A">
        <w:rPr>
          <w:rStyle w:val="Emphasis"/>
          <w:highlight w:val="cyan"/>
        </w:rPr>
        <w:t>expense</w:t>
      </w:r>
      <w:r w:rsidRPr="00B90C8A">
        <w:rPr>
          <w:rStyle w:val="StyleUnderline"/>
          <w:highlight w:val="cyan"/>
        </w:rPr>
        <w:t xml:space="preserve"> of</w:t>
      </w:r>
      <w:r w:rsidRPr="0081144C">
        <w:rPr>
          <w:rStyle w:val="StyleUnderline"/>
        </w:rPr>
        <w:t xml:space="preserve"> </w:t>
      </w:r>
      <w:r w:rsidRPr="0081144C">
        <w:rPr>
          <w:rStyle w:val="Emphasis"/>
        </w:rPr>
        <w:t xml:space="preserve">intensive </w:t>
      </w:r>
      <w:r w:rsidRPr="006E5708">
        <w:rPr>
          <w:rStyle w:val="Emphasis"/>
        </w:rPr>
        <w:t>communication</w:t>
      </w:r>
      <w:r w:rsidRPr="006E5708">
        <w:rPr>
          <w:rStyle w:val="StyleUnderline"/>
        </w:rPr>
        <w:t xml:space="preserve"> and </w:t>
      </w:r>
      <w:r w:rsidRPr="00B90C8A">
        <w:rPr>
          <w:rStyle w:val="Emphasis"/>
          <w:highlight w:val="cyan"/>
        </w:rPr>
        <w:t>diplomacy</w:t>
      </w:r>
      <w:r w:rsidRPr="00B90C8A">
        <w:rPr>
          <w:rStyle w:val="StyleUnderline"/>
          <w:highlight w:val="cyan"/>
        </w:rPr>
        <w:t xml:space="preserve"> is more likely to </w:t>
      </w:r>
      <w:r w:rsidRPr="00B90C8A">
        <w:rPr>
          <w:rStyle w:val="Emphasis"/>
          <w:highlight w:val="cyan"/>
        </w:rPr>
        <w:t>undermine</w:t>
      </w:r>
      <w:r w:rsidRPr="0081144C">
        <w:rPr>
          <w:rStyle w:val="StyleUnderline"/>
        </w:rPr>
        <w:t xml:space="preserve"> U.S. </w:t>
      </w:r>
      <w:r w:rsidRPr="00B90C8A">
        <w:rPr>
          <w:rStyle w:val="StyleUnderline"/>
          <w:highlight w:val="cyan"/>
        </w:rPr>
        <w:t>security</w:t>
      </w:r>
      <w:r w:rsidRPr="0081144C">
        <w:rPr>
          <w:rStyle w:val="StyleUnderline"/>
        </w:rPr>
        <w:t xml:space="preserve"> than enhance it</w:t>
      </w:r>
      <w:r w:rsidRPr="006841DB">
        <w:rPr>
          <w:sz w:val="16"/>
        </w:rPr>
        <w:t>.</w:t>
      </w:r>
    </w:p>
    <w:p w14:paraId="28874C43" w14:textId="77777777" w:rsidR="00CF683B" w:rsidRPr="006841DB" w:rsidRDefault="00CF683B" w:rsidP="00CF683B">
      <w:pPr>
        <w:rPr>
          <w:sz w:val="16"/>
        </w:rPr>
      </w:pPr>
      <w:r w:rsidRPr="006841DB">
        <w:rPr>
          <w:sz w:val="16"/>
        </w:rPr>
        <w:t>It’s time to put debates about spending levels and military holdings in perspective, and instead engage in a comprehensive assessment of the best way to build a relationship with China that is less likely to provoke a conflict and more likely to curb Beijing’s more aggressive instincts.</w:t>
      </w:r>
    </w:p>
    <w:p w14:paraId="698569EC" w14:textId="77777777" w:rsidR="00CF683B" w:rsidRDefault="00CF683B" w:rsidP="00CF683B">
      <w:pPr>
        <w:rPr>
          <w:sz w:val="16"/>
        </w:rPr>
      </w:pPr>
      <w:r w:rsidRPr="006841DB">
        <w:rPr>
          <w:sz w:val="16"/>
        </w:rPr>
        <w:t>Ultimately, the size and shape of the Pentagon budget should be influenced by a rebalancing of U.S. security policies toward China. Whether a fresh look at that strategy is possible in the current political environment in Washington remains to be seen. But given what’s at stake, advocates of a new course need to make themselves heard, loud and clear.</w:t>
      </w:r>
    </w:p>
    <w:p w14:paraId="3E3D7CCB" w14:textId="77777777" w:rsidR="00CF683B" w:rsidRDefault="00CF683B" w:rsidP="00CF683B"/>
    <w:p w14:paraId="57E94D77" w14:textId="77777777" w:rsidR="00CF683B" w:rsidRPr="004263AB" w:rsidRDefault="00CF683B" w:rsidP="00CF683B">
      <w:pPr>
        <w:pStyle w:val="Heading4"/>
      </w:pPr>
      <w:r w:rsidRPr="004263AB">
        <w:t>China’s ‘</w:t>
      </w:r>
      <w:r w:rsidRPr="004263AB">
        <w:rPr>
          <w:u w:val="single"/>
        </w:rPr>
        <w:t>significantly</w:t>
      </w:r>
      <w:r w:rsidRPr="004263AB">
        <w:t>’ ahead in absolute</w:t>
      </w:r>
      <w:r>
        <w:t xml:space="preserve"> terms</w:t>
      </w:r>
      <w:r w:rsidRPr="004263AB">
        <w:t xml:space="preserve">. </w:t>
      </w:r>
    </w:p>
    <w:p w14:paraId="2C4DA047" w14:textId="77777777" w:rsidR="00CF683B" w:rsidRPr="004263AB" w:rsidRDefault="00CF683B" w:rsidP="00CF683B">
      <w:r w:rsidRPr="004263AB">
        <w:t xml:space="preserve">Ian </w:t>
      </w:r>
      <w:r w:rsidRPr="004263AB">
        <w:rPr>
          <w:rStyle w:val="Style13ptBold"/>
        </w:rPr>
        <w:t>Clay</w:t>
      </w:r>
      <w:r w:rsidRPr="004263AB">
        <w:t>, 1-23-20</w:t>
      </w:r>
      <w:r w:rsidRPr="004263AB">
        <w:rPr>
          <w:rStyle w:val="Style13ptBold"/>
        </w:rPr>
        <w:t>23</w:t>
      </w:r>
      <w:r w:rsidRPr="004263AB">
        <w:t xml:space="preserve">, research assistant for ITIF’s Global Innovation team, </w:t>
      </w:r>
      <w:r w:rsidRPr="004263AB">
        <w:rPr>
          <w:u w:val="single"/>
        </w:rPr>
        <w:t>Robert D. Atkinson</w:t>
      </w:r>
      <w:r w:rsidRPr="004263AB">
        <w:t>, As founder and president of the Information Technology and Innovation Foundation (ITIF), recognized as the world’s top think tank for science and technology policy, "Wake Up, America: China Is Overtaking the United States in Innovation Capacity," Information Technology &amp; Innovation Foundation, https://itif.org/publications/2023/01/23/wake-up-america-china-is-overtaking-the-united-states-in-innovation-capacity/, KL</w:t>
      </w:r>
    </w:p>
    <w:p w14:paraId="390A99A9" w14:textId="77777777" w:rsidR="00CF683B" w:rsidRPr="004263AB" w:rsidRDefault="00CF683B" w:rsidP="00CF683B">
      <w:pPr>
        <w:rPr>
          <w:sz w:val="16"/>
        </w:rPr>
      </w:pPr>
      <w:r w:rsidRPr="004263AB">
        <w:rPr>
          <w:sz w:val="16"/>
        </w:rPr>
        <w:t>CONCLUSION</w:t>
      </w:r>
    </w:p>
    <w:p w14:paraId="66B5C860" w14:textId="77777777" w:rsidR="00CF683B" w:rsidRPr="004263AB" w:rsidRDefault="00CF683B" w:rsidP="00CF683B">
      <w:pPr>
        <w:rPr>
          <w:sz w:val="16"/>
        </w:rPr>
      </w:pPr>
      <w:r w:rsidRPr="004263AB">
        <w:rPr>
          <w:sz w:val="16"/>
        </w:rPr>
        <w:t>Many U.S. elites comfort themselves with the narrative that China, at least under the leadership of Xi Jinping, cannot truly innovate and that the U.S. therefore has little to worry about. But this view is premised on too-narrow a view of innovation, largely one referring to the development of science-based, new-to-the-world products. Not only is this definition too narrow for assessing advanced-industry strength, but it is also not clear that this still even rings true given China’s recent gains in areas such as space exploration, genomics, AI, and quantum computing.</w:t>
      </w:r>
    </w:p>
    <w:p w14:paraId="66D4FEDD" w14:textId="77777777" w:rsidR="00CF683B" w:rsidRPr="004263AB" w:rsidRDefault="00CF683B" w:rsidP="00CF683B">
      <w:pPr>
        <w:rPr>
          <w:sz w:val="16"/>
        </w:rPr>
      </w:pPr>
      <w:r w:rsidRPr="004263AB">
        <w:rPr>
          <w:rStyle w:val="StyleUnderline"/>
        </w:rPr>
        <w:t xml:space="preserve">Much of the discussion of </w:t>
      </w:r>
      <w:r w:rsidRPr="004263AB">
        <w:rPr>
          <w:rStyle w:val="StyleUnderline"/>
          <w:highlight w:val="cyan"/>
        </w:rPr>
        <w:t>China’s</w:t>
      </w:r>
      <w:r w:rsidRPr="004263AB">
        <w:rPr>
          <w:rStyle w:val="StyleUnderline"/>
        </w:rPr>
        <w:t xml:space="preserve"> capabilities is on a </w:t>
      </w:r>
      <w:r w:rsidRPr="004263AB">
        <w:rPr>
          <w:rStyle w:val="Emphasis"/>
        </w:rPr>
        <w:t>proportional</w:t>
      </w:r>
      <w:r w:rsidRPr="004263AB">
        <w:rPr>
          <w:rStyle w:val="StyleUnderline"/>
        </w:rPr>
        <w:t xml:space="preserve"> basis</w:t>
      </w:r>
      <w:r w:rsidRPr="004263AB">
        <w:rPr>
          <w:sz w:val="16"/>
        </w:rPr>
        <w:t xml:space="preserve">, which is surely important for determining how innovation-based an economy is. Indeed, if only total capabilities mattered, nations such as Taiwan, Israel, and Singapore could be ignored when it comes to innovation. But </w:t>
      </w:r>
      <w:r w:rsidRPr="004263AB">
        <w:rPr>
          <w:rStyle w:val="StyleUnderline"/>
        </w:rPr>
        <w:t xml:space="preserve">even here, China is </w:t>
      </w:r>
      <w:r w:rsidRPr="004263AB">
        <w:rPr>
          <w:rStyle w:val="Emphasis"/>
        </w:rPr>
        <w:t>performing well</w:t>
      </w:r>
      <w:r w:rsidRPr="004263AB">
        <w:rPr>
          <w:rStyle w:val="StyleUnderline"/>
        </w:rPr>
        <w:t xml:space="preserve">, not having yet </w:t>
      </w:r>
      <w:r w:rsidRPr="004263AB">
        <w:rPr>
          <w:rStyle w:val="StyleUnderline"/>
          <w:highlight w:val="cyan"/>
        </w:rPr>
        <w:t>caught up</w:t>
      </w:r>
      <w:r w:rsidRPr="004263AB">
        <w:rPr>
          <w:sz w:val="16"/>
        </w:rPr>
        <w:t xml:space="preserve"> to the United States </w:t>
      </w:r>
      <w:r w:rsidRPr="004263AB">
        <w:rPr>
          <w:rStyle w:val="StyleUnderline"/>
        </w:rPr>
        <w:t xml:space="preserve">but being poised to do so </w:t>
      </w:r>
      <w:r w:rsidRPr="00936479">
        <w:rPr>
          <w:rStyle w:val="StyleUnderline"/>
        </w:rPr>
        <w:t>with</w:t>
      </w:r>
      <w:r w:rsidRPr="004263AB">
        <w:rPr>
          <w:rStyle w:val="StyleUnderline"/>
          <w:highlight w:val="cyan"/>
        </w:rPr>
        <w:t xml:space="preserve">in the </w:t>
      </w:r>
      <w:r w:rsidRPr="004263AB">
        <w:rPr>
          <w:rStyle w:val="Emphasis"/>
          <w:highlight w:val="cyan"/>
        </w:rPr>
        <w:t>next decade</w:t>
      </w:r>
      <w:r w:rsidRPr="004263AB">
        <w:rPr>
          <w:sz w:val="16"/>
        </w:rPr>
        <w:t xml:space="preserve"> or so. </w:t>
      </w:r>
      <w:r w:rsidRPr="00936479">
        <w:rPr>
          <w:rStyle w:val="StyleUnderline"/>
        </w:rPr>
        <w:t xml:space="preserve">This is </w:t>
      </w:r>
      <w:r w:rsidRPr="00936479">
        <w:rPr>
          <w:rStyle w:val="Emphasis"/>
        </w:rPr>
        <w:t>especially true</w:t>
      </w:r>
      <w:r w:rsidRPr="00936479">
        <w:rPr>
          <w:rStyle w:val="StyleUnderline"/>
        </w:rPr>
        <w:t xml:space="preserve"> </w:t>
      </w:r>
      <w:r w:rsidRPr="004263AB">
        <w:rPr>
          <w:rStyle w:val="StyleUnderline"/>
          <w:highlight w:val="cyan"/>
        </w:rPr>
        <w:t xml:space="preserve">if the </w:t>
      </w:r>
      <w:r w:rsidRPr="004263AB">
        <w:rPr>
          <w:rStyle w:val="Emphasis"/>
          <w:highlight w:val="cyan"/>
        </w:rPr>
        <w:t>U</w:t>
      </w:r>
      <w:r w:rsidRPr="004263AB">
        <w:rPr>
          <w:rStyle w:val="StyleUnderline"/>
        </w:rPr>
        <w:t xml:space="preserve">nited </w:t>
      </w:r>
      <w:r w:rsidRPr="004263AB">
        <w:rPr>
          <w:rStyle w:val="Emphasis"/>
          <w:highlight w:val="cyan"/>
        </w:rPr>
        <w:t>S</w:t>
      </w:r>
      <w:r w:rsidRPr="004263AB">
        <w:rPr>
          <w:rStyle w:val="StyleUnderline"/>
        </w:rPr>
        <w:t xml:space="preserve">tates </w:t>
      </w:r>
      <w:r w:rsidRPr="004263AB">
        <w:rPr>
          <w:rStyle w:val="StyleUnderline"/>
          <w:highlight w:val="cyan"/>
        </w:rPr>
        <w:t xml:space="preserve">remains </w:t>
      </w:r>
      <w:r w:rsidRPr="004263AB">
        <w:rPr>
          <w:rStyle w:val="Emphasis"/>
          <w:highlight w:val="cyan"/>
        </w:rPr>
        <w:t>tethered</w:t>
      </w:r>
      <w:r w:rsidRPr="004263AB">
        <w:rPr>
          <w:rStyle w:val="StyleUnderline"/>
          <w:highlight w:val="cyan"/>
        </w:rPr>
        <w:t xml:space="preserve"> to the</w:t>
      </w:r>
      <w:r w:rsidRPr="004263AB">
        <w:rPr>
          <w:rStyle w:val="StyleUnderline"/>
        </w:rPr>
        <w:t xml:space="preserve"> </w:t>
      </w:r>
      <w:r w:rsidRPr="004263AB">
        <w:rPr>
          <w:rStyle w:val="Emphasis"/>
        </w:rPr>
        <w:t xml:space="preserve">status quo of </w:t>
      </w:r>
      <w:r w:rsidRPr="004263AB">
        <w:rPr>
          <w:rStyle w:val="Emphasis"/>
          <w:highlight w:val="cyan"/>
        </w:rPr>
        <w:t>laissez faire ideology</w:t>
      </w:r>
      <w:r w:rsidRPr="004263AB">
        <w:rPr>
          <w:sz w:val="16"/>
        </w:rPr>
        <w:t xml:space="preserve"> on the right and anti-corporate populism on the left.</w:t>
      </w:r>
    </w:p>
    <w:p w14:paraId="14424505" w14:textId="77777777" w:rsidR="00CF683B" w:rsidRPr="004263AB" w:rsidRDefault="00CF683B" w:rsidP="00CF683B">
      <w:pPr>
        <w:rPr>
          <w:sz w:val="16"/>
        </w:rPr>
      </w:pPr>
      <w:r w:rsidRPr="004263AB">
        <w:rPr>
          <w:sz w:val="16"/>
        </w:rPr>
        <w:t xml:space="preserve">However, </w:t>
      </w:r>
      <w:r w:rsidRPr="004263AB">
        <w:rPr>
          <w:rStyle w:val="TitleChar"/>
          <w:highlight w:val="cyan"/>
        </w:rPr>
        <w:t>to the extent the</w:t>
      </w:r>
      <w:r w:rsidRPr="004263AB">
        <w:rPr>
          <w:rStyle w:val="TitleChar"/>
        </w:rPr>
        <w:t xml:space="preserve"> two </w:t>
      </w:r>
      <w:r w:rsidRPr="004263AB">
        <w:rPr>
          <w:rStyle w:val="TitleChar"/>
          <w:highlight w:val="cyan"/>
        </w:rPr>
        <w:t xml:space="preserve">nations engage in </w:t>
      </w:r>
      <w:r w:rsidRPr="004263AB">
        <w:rPr>
          <w:rStyle w:val="Emphasis"/>
          <w:highlight w:val="cyan"/>
        </w:rPr>
        <w:t>geopolitical conflict</w:t>
      </w:r>
      <w:r w:rsidRPr="004263AB">
        <w:rPr>
          <w:sz w:val="16"/>
        </w:rPr>
        <w:t>—</w:t>
      </w:r>
      <w:r w:rsidRPr="004263AB">
        <w:rPr>
          <w:rStyle w:val="TitleChar"/>
          <w:highlight w:val="cyan"/>
        </w:rPr>
        <w:t xml:space="preserve">military </w:t>
      </w:r>
      <w:r w:rsidRPr="004263AB">
        <w:rPr>
          <w:rStyle w:val="Emphasis"/>
          <w:highlight w:val="cyan"/>
        </w:rPr>
        <w:t>or</w:t>
      </w:r>
      <w:r w:rsidRPr="004263AB">
        <w:rPr>
          <w:rStyle w:val="TitleChar"/>
          <w:highlight w:val="cyan"/>
        </w:rPr>
        <w:t xml:space="preserve"> </w:t>
      </w:r>
      <w:r w:rsidRPr="004263AB">
        <w:rPr>
          <w:rStyle w:val="StyleUnderline"/>
          <w:highlight w:val="cyan"/>
        </w:rPr>
        <w:t>civilian</w:t>
      </w:r>
      <w:r w:rsidRPr="004263AB">
        <w:rPr>
          <w:rStyle w:val="StyleUnderline"/>
        </w:rPr>
        <w:t>—</w:t>
      </w:r>
      <w:r w:rsidRPr="004263AB">
        <w:rPr>
          <w:rStyle w:val="StyleUnderline"/>
          <w:highlight w:val="cyan"/>
        </w:rPr>
        <w:t xml:space="preserve">it is </w:t>
      </w:r>
      <w:r w:rsidRPr="004263AB">
        <w:rPr>
          <w:rStyle w:val="Emphasis"/>
          <w:highlight w:val="cyan"/>
        </w:rPr>
        <w:t>total</w:t>
      </w:r>
      <w:r w:rsidRPr="004263AB">
        <w:rPr>
          <w:rStyle w:val="StyleUnderline"/>
        </w:rPr>
        <w:t xml:space="preserve">, </w:t>
      </w:r>
      <w:r w:rsidRPr="004263AB">
        <w:rPr>
          <w:rStyle w:val="Emphasis"/>
        </w:rPr>
        <w:t>not proportional</w:t>
      </w:r>
      <w:r w:rsidRPr="004263AB">
        <w:rPr>
          <w:rStyle w:val="StyleUnderline"/>
        </w:rPr>
        <w:t xml:space="preserve">, </w:t>
      </w:r>
      <w:r w:rsidRPr="004263AB">
        <w:rPr>
          <w:rStyle w:val="Emphasis"/>
          <w:highlight w:val="cyan"/>
        </w:rPr>
        <w:t>innovation</w:t>
      </w:r>
      <w:r w:rsidRPr="004263AB">
        <w:rPr>
          <w:rStyle w:val="StyleUnderline"/>
        </w:rPr>
        <w:t xml:space="preserve"> that </w:t>
      </w:r>
      <w:r w:rsidRPr="004263AB">
        <w:rPr>
          <w:rStyle w:val="StyleUnderline"/>
          <w:highlight w:val="cyan"/>
        </w:rPr>
        <w:t>is</w:t>
      </w:r>
      <w:r w:rsidRPr="004263AB">
        <w:t xml:space="preserve"> </w:t>
      </w:r>
      <w:r w:rsidRPr="004263AB">
        <w:rPr>
          <w:sz w:val="16"/>
        </w:rPr>
        <w:t xml:space="preserve">likely </w:t>
      </w:r>
      <w:r w:rsidRPr="004263AB">
        <w:rPr>
          <w:rStyle w:val="TitleChar"/>
          <w:highlight w:val="cyan"/>
        </w:rPr>
        <w:t xml:space="preserve">the </w:t>
      </w:r>
      <w:r w:rsidRPr="004263AB">
        <w:rPr>
          <w:rStyle w:val="Emphasis"/>
          <w:highlight w:val="cyan"/>
        </w:rPr>
        <w:t>determining factor</w:t>
      </w:r>
      <w:r w:rsidRPr="004263AB">
        <w:rPr>
          <w:sz w:val="16"/>
        </w:rPr>
        <w:t xml:space="preserve">. On this factor, it is clear: </w:t>
      </w:r>
      <w:r w:rsidRPr="004263AB">
        <w:rPr>
          <w:rStyle w:val="TitleChar"/>
          <w:highlight w:val="cyan"/>
        </w:rPr>
        <w:t xml:space="preserve">China </w:t>
      </w:r>
      <w:r w:rsidRPr="004263AB">
        <w:rPr>
          <w:rStyle w:val="Emphasis"/>
          <w:highlight w:val="cyan"/>
        </w:rPr>
        <w:t>significantly leads</w:t>
      </w:r>
      <w:r w:rsidRPr="004263AB">
        <w:rPr>
          <w:rStyle w:val="TitleChar"/>
          <w:highlight w:val="cyan"/>
        </w:rPr>
        <w:t xml:space="preserve"> the </w:t>
      </w:r>
      <w:r w:rsidRPr="004263AB">
        <w:rPr>
          <w:rStyle w:val="Emphasis"/>
          <w:highlight w:val="cyan"/>
        </w:rPr>
        <w:t>U</w:t>
      </w:r>
      <w:r w:rsidRPr="004263AB">
        <w:rPr>
          <w:rStyle w:val="TitleChar"/>
        </w:rPr>
        <w:t xml:space="preserve">nited </w:t>
      </w:r>
      <w:r w:rsidRPr="004263AB">
        <w:rPr>
          <w:rStyle w:val="Emphasis"/>
          <w:highlight w:val="cyan"/>
        </w:rPr>
        <w:t>S</w:t>
      </w:r>
      <w:r w:rsidRPr="004263AB">
        <w:rPr>
          <w:rStyle w:val="TitleChar"/>
        </w:rPr>
        <w:t>tates</w:t>
      </w:r>
      <w:r w:rsidRPr="004263AB">
        <w:rPr>
          <w:sz w:val="16"/>
        </w:rPr>
        <w:t>. Of course, much of that is because China has 4.3 times the population of the United States. But it is also because China’s economy has gained in market share in advanced industries, while the United States has been losing it.</w:t>
      </w:r>
    </w:p>
    <w:p w14:paraId="4D5E9766" w14:textId="77777777" w:rsidR="00CF683B" w:rsidRDefault="00CF683B" w:rsidP="00CF683B">
      <w:pPr>
        <w:rPr>
          <w:sz w:val="16"/>
        </w:rPr>
      </w:pPr>
      <w:r w:rsidRPr="004263AB">
        <w:rPr>
          <w:sz w:val="16"/>
        </w:rPr>
        <w:t xml:space="preserve">Furthermore, </w:t>
      </w:r>
      <w:r w:rsidRPr="004263AB">
        <w:rPr>
          <w:rStyle w:val="TitleChar"/>
          <w:highlight w:val="cyan"/>
        </w:rPr>
        <w:t>even in areas where China still lags</w:t>
      </w:r>
      <w:r w:rsidRPr="004263AB">
        <w:rPr>
          <w:sz w:val="16"/>
        </w:rPr>
        <w:t xml:space="preserve"> behind the United States by a wide margin, such as with researchers as a share of the workforce and cross-border IP receipts as a share of total exports, </w:t>
      </w:r>
      <w:r w:rsidRPr="004263AB">
        <w:rPr>
          <w:rStyle w:val="TitleChar"/>
          <w:highlight w:val="cyan"/>
        </w:rPr>
        <w:t>progress was</w:t>
      </w:r>
      <w:r w:rsidRPr="004263AB">
        <w:rPr>
          <w:rStyle w:val="TitleChar"/>
        </w:rPr>
        <w:t xml:space="preserve"> </w:t>
      </w:r>
      <w:r w:rsidRPr="004263AB">
        <w:rPr>
          <w:rStyle w:val="Emphasis"/>
        </w:rPr>
        <w:t>consistent</w:t>
      </w:r>
      <w:r w:rsidRPr="004263AB">
        <w:rPr>
          <w:rStyle w:val="TitleChar"/>
        </w:rPr>
        <w:t xml:space="preserve"> and/or </w:t>
      </w:r>
      <w:r w:rsidRPr="004263AB">
        <w:rPr>
          <w:rStyle w:val="Emphasis"/>
          <w:highlight w:val="cyan"/>
        </w:rPr>
        <w:t>rapid</w:t>
      </w:r>
      <w:r w:rsidRPr="004263AB">
        <w:rPr>
          <w:sz w:val="16"/>
        </w:rPr>
        <w:t xml:space="preserve">. And in areas where China appears to have made little to no progress, such as doctorate degrees awarded per capita, some added context paints China’s position relative to the United States in a more positive light. </w:t>
      </w:r>
      <w:r w:rsidRPr="004263AB">
        <w:rPr>
          <w:rStyle w:val="TitleChar"/>
        </w:rPr>
        <w:t>China is not without its challenges: Its demographic problem</w:t>
      </w:r>
      <w:r w:rsidRPr="004263AB">
        <w:rPr>
          <w:sz w:val="16"/>
        </w:rPr>
        <w:t xml:space="preserve"> and historic reliance on debt-financed investments </w:t>
      </w:r>
      <w:r w:rsidRPr="004263AB">
        <w:rPr>
          <w:rStyle w:val="TitleChar"/>
        </w:rPr>
        <w:t>coupled with its falling productivity growth are not to be written off</w:t>
      </w:r>
      <w:r w:rsidRPr="004263AB">
        <w:rPr>
          <w:rStyle w:val="StyleUnderline"/>
        </w:rPr>
        <w:t xml:space="preserve">. </w:t>
      </w:r>
      <w:r w:rsidRPr="004263AB">
        <w:rPr>
          <w:rStyle w:val="Emphasis"/>
        </w:rPr>
        <w:t>However</w:t>
      </w:r>
      <w:r w:rsidRPr="004263AB">
        <w:rPr>
          <w:rStyle w:val="TitleChar"/>
        </w:rPr>
        <w:t>, China is investing in and developing technologies such as industrial robots and high-performance computers that stand to help it face these issues</w:t>
      </w:r>
      <w:r w:rsidRPr="004263AB">
        <w:rPr>
          <w:sz w:val="16"/>
        </w:rPr>
        <w:t>.</w:t>
      </w:r>
    </w:p>
    <w:p w14:paraId="40E301F1" w14:textId="77777777" w:rsidR="00CF683B" w:rsidRPr="0060516D" w:rsidRDefault="00CF683B" w:rsidP="00CF683B">
      <w:pPr>
        <w:pStyle w:val="Heading4"/>
        <w:rPr>
          <w:rFonts w:cs="Calibri"/>
        </w:rPr>
      </w:pPr>
      <w:r w:rsidRPr="0060516D">
        <w:rPr>
          <w:rFonts w:cs="Calibri"/>
        </w:rPr>
        <w:t xml:space="preserve">DOD </w:t>
      </w:r>
      <w:r w:rsidRPr="0060516D">
        <w:rPr>
          <w:rFonts w:cs="Calibri"/>
          <w:u w:val="single"/>
        </w:rPr>
        <w:t>continues</w:t>
      </w:r>
      <w:r w:rsidRPr="0060516D">
        <w:rPr>
          <w:rFonts w:cs="Calibri"/>
        </w:rPr>
        <w:t xml:space="preserve"> readiness---no impact. </w:t>
      </w:r>
    </w:p>
    <w:p w14:paraId="5FCE44E1" w14:textId="77777777" w:rsidR="00CF683B" w:rsidRPr="0060516D" w:rsidRDefault="00CF683B" w:rsidP="00CF683B">
      <w:r w:rsidRPr="0060516D">
        <w:rPr>
          <w:rStyle w:val="Style13ptBold"/>
        </w:rPr>
        <w:t>Garamone ‘24</w:t>
      </w:r>
      <w:r w:rsidRPr="0060516D">
        <w:t xml:space="preserve"> [Jim; September 26, 2024; DOD; Reporter at U.S. Department of Defense; “Key Official Says Shutdown Would Damage National Defense,” </w:t>
      </w:r>
      <w:r w:rsidRPr="000F3672">
        <w:t>https://www.defense.gov/News/News-Stories/Article/Article/3538969/key-official-says-shutdown-would-damage-national-defense/</w:t>
      </w:r>
      <w:r w:rsidRPr="0060516D">
        <w:t xml:space="preserve">] </w:t>
      </w:r>
    </w:p>
    <w:p w14:paraId="07354CC6" w14:textId="77777777" w:rsidR="00CF683B" w:rsidRPr="0060516D" w:rsidRDefault="00CF683B" w:rsidP="00CF683B">
      <w:pPr>
        <w:rPr>
          <w:sz w:val="16"/>
        </w:rPr>
      </w:pPr>
      <w:r w:rsidRPr="0060516D">
        <w:rPr>
          <w:sz w:val="16"/>
        </w:rPr>
        <w:t xml:space="preserve">The government must close if there is a lapse in appropriations, but </w:t>
      </w:r>
      <w:r w:rsidRPr="0060516D">
        <w:rPr>
          <w:rStyle w:val="StyleUnderline"/>
        </w:rPr>
        <w:t xml:space="preserve">there are </w:t>
      </w:r>
      <w:r w:rsidRPr="0060516D">
        <w:rPr>
          <w:rStyle w:val="Emphasis"/>
          <w:highlight w:val="cyan"/>
        </w:rPr>
        <w:t>exceptions</w:t>
      </w:r>
      <w:r w:rsidRPr="0060516D">
        <w:rPr>
          <w:sz w:val="16"/>
        </w:rPr>
        <w:t xml:space="preserve"> to that rule. </w:t>
      </w:r>
      <w:r w:rsidRPr="0060516D">
        <w:rPr>
          <w:rStyle w:val="StyleUnderline"/>
          <w:highlight w:val="cyan"/>
        </w:rPr>
        <w:t>During</w:t>
      </w:r>
      <w:r w:rsidRPr="0060516D">
        <w:rPr>
          <w:sz w:val="16"/>
        </w:rPr>
        <w:t xml:space="preserve"> a government </w:t>
      </w:r>
      <w:r w:rsidRPr="0060516D">
        <w:rPr>
          <w:rStyle w:val="Emphasis"/>
          <w:highlight w:val="cyan"/>
        </w:rPr>
        <w:t>shutdown</w:t>
      </w:r>
      <w:r w:rsidRPr="0060516D">
        <w:rPr>
          <w:rStyle w:val="StyleUnderline"/>
          <w:highlight w:val="cyan"/>
        </w:rPr>
        <w:t>, DOD</w:t>
      </w:r>
      <w:r w:rsidRPr="0060516D">
        <w:rPr>
          <w:sz w:val="16"/>
        </w:rPr>
        <w:t xml:space="preserve"> still </w:t>
      </w:r>
      <w:r w:rsidRPr="0060516D">
        <w:rPr>
          <w:rStyle w:val="Emphasis"/>
        </w:rPr>
        <w:t xml:space="preserve">must </w:t>
      </w:r>
      <w:r w:rsidRPr="0060516D">
        <w:rPr>
          <w:rStyle w:val="Emphasis"/>
          <w:highlight w:val="cyan"/>
        </w:rPr>
        <w:t>continue</w:t>
      </w:r>
      <w:r w:rsidRPr="0060516D">
        <w:rPr>
          <w:rStyle w:val="StyleUnderline"/>
        </w:rPr>
        <w:t xml:space="preserve"> to defend and protect</w:t>
      </w:r>
      <w:r w:rsidRPr="0060516D">
        <w:rPr>
          <w:sz w:val="16"/>
        </w:rPr>
        <w:t xml:space="preserve"> the </w:t>
      </w:r>
      <w:r w:rsidRPr="0060516D">
        <w:rPr>
          <w:rStyle w:val="Emphasis"/>
        </w:rPr>
        <w:t>U</w:t>
      </w:r>
      <w:r w:rsidRPr="0060516D">
        <w:rPr>
          <w:rStyle w:val="StyleUnderline"/>
        </w:rPr>
        <w:t xml:space="preserve">nited </w:t>
      </w:r>
      <w:r w:rsidRPr="0060516D">
        <w:rPr>
          <w:rStyle w:val="Emphasis"/>
        </w:rPr>
        <w:t>S</w:t>
      </w:r>
      <w:r w:rsidRPr="0060516D">
        <w:rPr>
          <w:rStyle w:val="StyleUnderline"/>
        </w:rPr>
        <w:t xml:space="preserve">tates and conduct </w:t>
      </w:r>
      <w:r w:rsidRPr="0060516D">
        <w:rPr>
          <w:rStyle w:val="Emphasis"/>
          <w:highlight w:val="cyan"/>
        </w:rPr>
        <w:t>on-going</w:t>
      </w:r>
      <w:r w:rsidRPr="0060516D">
        <w:rPr>
          <w:rStyle w:val="StyleUnderline"/>
          <w:highlight w:val="cyan"/>
        </w:rPr>
        <w:t xml:space="preserve"> military operations</w:t>
      </w:r>
      <w:r w:rsidRPr="0060516D">
        <w:rPr>
          <w:sz w:val="16"/>
        </w:rPr>
        <w:t xml:space="preserve">.  </w:t>
      </w:r>
    </w:p>
    <w:p w14:paraId="22CF0406" w14:textId="77777777" w:rsidR="00CF683B" w:rsidRPr="0060516D" w:rsidRDefault="00CF683B" w:rsidP="00CF683B">
      <w:pPr>
        <w:rPr>
          <w:sz w:val="16"/>
        </w:rPr>
      </w:pPr>
      <w:r w:rsidRPr="0060516D">
        <w:rPr>
          <w:rStyle w:val="StyleUnderline"/>
        </w:rPr>
        <w:t>DOD</w:t>
      </w:r>
      <w:r w:rsidRPr="0060516D">
        <w:rPr>
          <w:sz w:val="16"/>
        </w:rPr>
        <w:t xml:space="preserve"> would </w:t>
      </w:r>
      <w:r w:rsidRPr="0060516D">
        <w:rPr>
          <w:rStyle w:val="StyleUnderline"/>
        </w:rPr>
        <w:t xml:space="preserve">continue activities </w:t>
      </w:r>
      <w:r w:rsidRPr="0060516D">
        <w:rPr>
          <w:rStyle w:val="StyleUnderline"/>
          <w:highlight w:val="cyan"/>
        </w:rPr>
        <w:t>funded by</w:t>
      </w:r>
      <w:r w:rsidRPr="0060516D">
        <w:rPr>
          <w:sz w:val="16"/>
        </w:rPr>
        <w:t xml:space="preserve"> the </w:t>
      </w:r>
      <w:r w:rsidRPr="0060516D">
        <w:rPr>
          <w:rStyle w:val="StyleUnderline"/>
        </w:rPr>
        <w:t>Defense Working Capital Fund</w:t>
      </w:r>
      <w:r w:rsidRPr="0060516D">
        <w:rPr>
          <w:sz w:val="16"/>
        </w:rPr>
        <w:t xml:space="preserve">, a </w:t>
      </w:r>
      <w:r w:rsidRPr="0060516D">
        <w:rPr>
          <w:rStyle w:val="Emphasis"/>
          <w:highlight w:val="cyan"/>
        </w:rPr>
        <w:t>revolving</w:t>
      </w:r>
      <w:r w:rsidRPr="0060516D">
        <w:rPr>
          <w:rStyle w:val="StyleUnderline"/>
          <w:highlight w:val="cyan"/>
        </w:rPr>
        <w:t xml:space="preserve"> fund</w:t>
      </w:r>
      <w:r w:rsidRPr="0060516D">
        <w:rPr>
          <w:sz w:val="16"/>
        </w:rPr>
        <w:t xml:space="preserve"> that funds business-like DOD activities. These activities are in the Defense Logistics Agency, the Defense Information Systems Agency and the Defense Finance and Accounting Agency.  </w:t>
      </w:r>
    </w:p>
    <w:p w14:paraId="7ADA2794" w14:textId="77777777" w:rsidR="00CF683B" w:rsidRPr="000F3672" w:rsidRDefault="00CF683B" w:rsidP="00CF683B">
      <w:pPr>
        <w:rPr>
          <w:sz w:val="16"/>
        </w:rPr>
      </w:pPr>
      <w:r w:rsidRPr="0060516D">
        <w:rPr>
          <w:sz w:val="16"/>
        </w:rPr>
        <w:t xml:space="preserve">There are also excepted activities mostly centered around duties necessary for the safety of human life and the protection of government property.  </w:t>
      </w:r>
    </w:p>
    <w:p w14:paraId="1E2D4AF5" w14:textId="77777777" w:rsidR="00CF683B" w:rsidRPr="0060516D" w:rsidRDefault="00CF683B" w:rsidP="00CF683B">
      <w:pPr>
        <w:pStyle w:val="Heading4"/>
        <w:rPr>
          <w:rFonts w:cs="Calibri"/>
        </w:rPr>
      </w:pPr>
      <w:r w:rsidRPr="0060516D">
        <w:rPr>
          <w:rFonts w:cs="Calibri"/>
        </w:rPr>
        <w:t>They can budget defense separately even if the government shuts down.</w:t>
      </w:r>
    </w:p>
    <w:p w14:paraId="4AA16BF3" w14:textId="77777777" w:rsidR="00CF683B" w:rsidRPr="0060516D" w:rsidRDefault="00CF683B" w:rsidP="00CF683B">
      <w:r w:rsidRPr="0060516D">
        <w:rPr>
          <w:rStyle w:val="Style13ptBold"/>
        </w:rPr>
        <w:t>Shane ’23</w:t>
      </w:r>
      <w:r w:rsidRPr="0060516D">
        <w:t xml:space="preserve"> [Leo; August 22; covers Congress, Veterans Affairs and the White House for Military Times; Defense News, “Government shutdown could hinge on fight over ‘woke’ military policies,” https://www.defensenews.com/news/pentagon-congress/2023/08/22/government-shutdown-could-hinge-on-fight-over-woke-military-policies]</w:t>
      </w:r>
    </w:p>
    <w:p w14:paraId="2DB7260A" w14:textId="77777777" w:rsidR="00CF683B" w:rsidRPr="0060516D" w:rsidRDefault="00CF683B" w:rsidP="00CF683B">
      <w:pPr>
        <w:rPr>
          <w:rStyle w:val="StyleUnderline"/>
          <w:sz w:val="16"/>
        </w:rPr>
      </w:pPr>
      <w:r w:rsidRPr="0060516D">
        <w:rPr>
          <w:sz w:val="16"/>
        </w:rPr>
        <w:t>House Speaker Kevin McCarthy, R-Calif., has publicly promised not to allow any budget extension to go past early December, vowing to complete a full-year budget plan for fiscal 2024 before the end of the calendar year.</w:t>
      </w:r>
    </w:p>
    <w:p w14:paraId="663B2286" w14:textId="77777777" w:rsidR="00CF683B" w:rsidRPr="0060516D" w:rsidRDefault="00CF683B" w:rsidP="00CF683B">
      <w:pPr>
        <w:rPr>
          <w:rStyle w:val="StyleUnderline"/>
        </w:rPr>
      </w:pPr>
      <w:r w:rsidRPr="0060516D">
        <w:rPr>
          <w:rStyle w:val="StyleUnderline"/>
        </w:rPr>
        <w:t>The last partial government shutdown</w:t>
      </w:r>
      <w:r w:rsidRPr="0060516D">
        <w:rPr>
          <w:sz w:val="16"/>
        </w:rPr>
        <w:t xml:space="preserve"> began </w:t>
      </w:r>
      <w:r w:rsidRPr="0060516D">
        <w:rPr>
          <w:rStyle w:val="StyleUnderline"/>
          <w:highlight w:val="cyan"/>
        </w:rPr>
        <w:t>in</w:t>
      </w:r>
      <w:r w:rsidRPr="0060516D">
        <w:rPr>
          <w:sz w:val="16"/>
        </w:rPr>
        <w:t xml:space="preserve"> December </w:t>
      </w:r>
      <w:r w:rsidRPr="0060516D">
        <w:rPr>
          <w:rStyle w:val="Emphasis"/>
          <w:highlight w:val="cyan"/>
        </w:rPr>
        <w:t>2018</w:t>
      </w:r>
      <w:r w:rsidRPr="0060516D">
        <w:rPr>
          <w:sz w:val="16"/>
        </w:rPr>
        <w:t xml:space="preserve"> and lasted 35 days. But </w:t>
      </w:r>
      <w:r w:rsidRPr="0060516D">
        <w:rPr>
          <w:rStyle w:val="Emphasis"/>
          <w:highlight w:val="cyan"/>
        </w:rPr>
        <w:t>Defense</w:t>
      </w:r>
      <w:r w:rsidRPr="0060516D">
        <w:rPr>
          <w:rStyle w:val="StyleUnderline"/>
        </w:rPr>
        <w:t xml:space="preserve"> Department personnel </w:t>
      </w:r>
      <w:r w:rsidRPr="0060516D">
        <w:rPr>
          <w:rStyle w:val="Emphasis"/>
          <w:highlight w:val="cyan"/>
        </w:rPr>
        <w:t>were</w:t>
      </w:r>
      <w:r w:rsidRPr="0060516D">
        <w:rPr>
          <w:rStyle w:val="StyleUnderline"/>
        </w:rPr>
        <w:t xml:space="preserve"> largely </w:t>
      </w:r>
      <w:r w:rsidRPr="0060516D">
        <w:rPr>
          <w:rStyle w:val="Emphasis"/>
          <w:highlight w:val="cyan"/>
        </w:rPr>
        <w:t>exempt from the effects</w:t>
      </w:r>
      <w:r w:rsidRPr="0060516D">
        <w:rPr>
          <w:rStyle w:val="StyleUnderline"/>
        </w:rPr>
        <w:t xml:space="preserve"> of that stalemate, </w:t>
      </w:r>
      <w:r w:rsidRPr="0060516D">
        <w:rPr>
          <w:rStyle w:val="StyleUnderline"/>
          <w:highlight w:val="cyan"/>
        </w:rPr>
        <w:t xml:space="preserve">because </w:t>
      </w:r>
      <w:r w:rsidRPr="0060516D">
        <w:rPr>
          <w:rStyle w:val="Emphasis"/>
          <w:highlight w:val="cyan"/>
        </w:rPr>
        <w:t xml:space="preserve">funding </w:t>
      </w:r>
      <w:r w:rsidRPr="0060516D">
        <w:rPr>
          <w:rStyle w:val="StyleUnderline"/>
          <w:highlight w:val="cyan"/>
        </w:rPr>
        <w:t xml:space="preserve">for </w:t>
      </w:r>
      <w:r w:rsidRPr="0060516D">
        <w:rPr>
          <w:rStyle w:val="Emphasis"/>
          <w:highlight w:val="cyan"/>
        </w:rPr>
        <w:t>military operations</w:t>
      </w:r>
      <w:r w:rsidRPr="0060516D">
        <w:rPr>
          <w:rStyle w:val="StyleUnderline"/>
          <w:highlight w:val="cyan"/>
        </w:rPr>
        <w:t xml:space="preserve"> had been </w:t>
      </w:r>
      <w:r w:rsidRPr="0060516D">
        <w:rPr>
          <w:rStyle w:val="Emphasis"/>
          <w:highlight w:val="cyan"/>
        </w:rPr>
        <w:t>approved</w:t>
      </w:r>
      <w:r w:rsidRPr="0060516D">
        <w:rPr>
          <w:rStyle w:val="StyleUnderline"/>
          <w:highlight w:val="cyan"/>
        </w:rPr>
        <w:t xml:space="preserve"> by Congress </w:t>
      </w:r>
      <w:r w:rsidRPr="0060516D">
        <w:rPr>
          <w:rStyle w:val="Emphasis"/>
          <w:highlight w:val="cyan"/>
        </w:rPr>
        <w:t>separate</w:t>
      </w:r>
      <w:r w:rsidRPr="0060516D">
        <w:rPr>
          <w:rStyle w:val="StyleUnderline"/>
          <w:highlight w:val="cyan"/>
        </w:rPr>
        <w:t xml:space="preserve"> from other agencies.</w:t>
      </w:r>
    </w:p>
    <w:p w14:paraId="05A8672B" w14:textId="77777777" w:rsidR="00CF683B" w:rsidRPr="0060516D" w:rsidRDefault="00CF683B" w:rsidP="00CF683B">
      <w:pPr>
        <w:rPr>
          <w:sz w:val="16"/>
        </w:rPr>
      </w:pPr>
      <w:r w:rsidRPr="0060516D">
        <w:rPr>
          <w:sz w:val="16"/>
        </w:rPr>
        <w:t>The last time Defense Department civilians were furloughed for a significant stretch because of partial shutdown was in 2013. </w:t>
      </w:r>
      <w:hyperlink r:id="rId8" w:tgtFrame="_blank" w:history="1">
        <w:r w:rsidRPr="0060516D">
          <w:rPr>
            <w:rStyle w:val="Hyperlink"/>
            <w:sz w:val="16"/>
          </w:rPr>
          <w:t>During that 13-day impasse,</w:t>
        </w:r>
      </w:hyperlink>
      <w:r w:rsidRPr="0060516D">
        <w:rPr>
          <w:sz w:val="16"/>
        </w:rPr>
        <w:t> troops missed one paycheck, but were awarded retroactive pay after a deal was reached.</w:t>
      </w:r>
    </w:p>
    <w:p w14:paraId="288A9319" w14:textId="77777777" w:rsidR="00CF683B" w:rsidRPr="0060516D" w:rsidRDefault="00CF683B" w:rsidP="00CF683B">
      <w:pPr>
        <w:pStyle w:val="Heading4"/>
        <w:rPr>
          <w:rFonts w:cs="Calibri"/>
        </w:rPr>
      </w:pPr>
      <w:r w:rsidRPr="0060516D">
        <w:rPr>
          <w:rFonts w:cs="Calibri"/>
        </w:rPr>
        <w:t xml:space="preserve">No impact to defense cuts. </w:t>
      </w:r>
    </w:p>
    <w:p w14:paraId="6739DB94" w14:textId="77777777" w:rsidR="00CF683B" w:rsidRPr="0060516D" w:rsidRDefault="00CF683B" w:rsidP="00CF683B">
      <w:r w:rsidRPr="0060516D">
        <w:rPr>
          <w:rStyle w:val="Style13ptBold"/>
        </w:rPr>
        <w:t>Smithberger ’21</w:t>
      </w:r>
      <w:r w:rsidRPr="0060516D">
        <w:t xml:space="preserve"> [Mandy; September 7; Director of the Center for Defense Information at the Project On Government Oversight; Bulletin of the Atomic Scientists, “The United States needs to cut military spending and shift money to two pressing threats: pandemics and climate change,” https://thebulletin.org/premium/2021-09/the-united-states-needs-to-cut-military-spending-and-shift-money-to-two-pressing-threats-pandemics-and-climate-change]</w:t>
      </w:r>
    </w:p>
    <w:p w14:paraId="31A9B121" w14:textId="77777777" w:rsidR="00CF683B" w:rsidRPr="0060516D" w:rsidRDefault="00CF683B" w:rsidP="00CF683B">
      <w:pPr>
        <w:rPr>
          <w:sz w:val="16"/>
        </w:rPr>
      </w:pPr>
      <w:r w:rsidRPr="0060516D">
        <w:rPr>
          <w:rStyle w:val="StyleUnderline"/>
        </w:rPr>
        <w:t>The last year has made one fact quite clear:</w:t>
      </w:r>
      <w:r w:rsidRPr="0060516D">
        <w:rPr>
          <w:sz w:val="16"/>
        </w:rPr>
        <w:t xml:space="preserve"> </w:t>
      </w:r>
      <w:r w:rsidRPr="0060516D">
        <w:rPr>
          <w:rStyle w:val="StyleUnderline"/>
          <w:highlight w:val="cyan"/>
        </w:rPr>
        <w:t xml:space="preserve">Spending </w:t>
      </w:r>
      <w:r w:rsidRPr="0060516D">
        <w:rPr>
          <w:rStyle w:val="Emphasis"/>
          <w:highlight w:val="cyan"/>
        </w:rPr>
        <w:t>huge</w:t>
      </w:r>
      <w:r w:rsidRPr="0060516D">
        <w:rPr>
          <w:rStyle w:val="StyleUnderline"/>
          <w:highlight w:val="cyan"/>
        </w:rPr>
        <w:t xml:space="preserve"> </w:t>
      </w:r>
      <w:r w:rsidRPr="0060516D">
        <w:rPr>
          <w:rStyle w:val="Emphasis"/>
          <w:highlight w:val="cyan"/>
        </w:rPr>
        <w:t>amounts</w:t>
      </w:r>
      <w:r w:rsidRPr="0060516D">
        <w:rPr>
          <w:rStyle w:val="StyleUnderline"/>
        </w:rPr>
        <w:t xml:space="preserve"> of money </w:t>
      </w:r>
      <w:r w:rsidRPr="0060516D">
        <w:rPr>
          <w:rStyle w:val="StyleUnderline"/>
          <w:highlight w:val="cyan"/>
        </w:rPr>
        <w:t>on defense has</w:t>
      </w:r>
      <w:r w:rsidRPr="0060516D">
        <w:rPr>
          <w:sz w:val="16"/>
        </w:rPr>
        <w:t xml:space="preserve"> little to </w:t>
      </w:r>
      <w:r w:rsidRPr="0060516D">
        <w:rPr>
          <w:rStyle w:val="Emphasis"/>
          <w:highlight w:val="cyan"/>
        </w:rPr>
        <w:t>no</w:t>
      </w:r>
      <w:r w:rsidRPr="0060516D">
        <w:rPr>
          <w:rStyle w:val="Emphasis"/>
        </w:rPr>
        <w:t xml:space="preserve"> </w:t>
      </w:r>
      <w:r w:rsidRPr="0060516D">
        <w:rPr>
          <w:rStyle w:val="Emphasis"/>
          <w:highlight w:val="cyan"/>
        </w:rPr>
        <w:t>impact</w:t>
      </w:r>
      <w:r w:rsidRPr="0060516D">
        <w:rPr>
          <w:sz w:val="16"/>
        </w:rPr>
        <w:t xml:space="preserve"> on whether a country will be able to effectively protect its people and its economy from a pandemic. The COVID-19 pandemic vividly illuminated the many ways in which the American approach to national security has been fundamentally focused on the wrong threats. </w:t>
      </w:r>
      <w:r w:rsidRPr="0060516D">
        <w:rPr>
          <w:rStyle w:val="StyleUnderline"/>
        </w:rPr>
        <w:t>As US defense expenditures rose in 2020 to $778 billion—that is, almost 40 percent of total military spending in the world</w:t>
      </w:r>
      <w:r w:rsidRPr="0060516D">
        <w:rPr>
          <w:sz w:val="16"/>
        </w:rPr>
        <w:t>—a third of small US businesses closed either temporarily or forever, and, by June 2021, over 600,000 people in the United States had died from COVID-19.</w:t>
      </w:r>
    </w:p>
    <w:p w14:paraId="55FD1C33" w14:textId="77777777" w:rsidR="00CF683B" w:rsidRPr="0060516D" w:rsidRDefault="00CF683B" w:rsidP="00CF683B">
      <w:pPr>
        <w:rPr>
          <w:sz w:val="16"/>
        </w:rPr>
      </w:pPr>
      <w:r w:rsidRPr="0060516D">
        <w:rPr>
          <w:sz w:val="16"/>
        </w:rPr>
        <w:t>The Biden administration had an opportunity to redirect the United States’ path away from endless war and all but limitless spending on the Defense Department. That path could and should have centered on the most imminent threats to our security: climate change and potentially pandemic infectious diseases.</w:t>
      </w:r>
    </w:p>
    <w:p w14:paraId="6A2FA8DE" w14:textId="77777777" w:rsidR="00CF683B" w:rsidRPr="0060516D" w:rsidRDefault="00CF683B" w:rsidP="00CF683B">
      <w:pPr>
        <w:rPr>
          <w:sz w:val="16"/>
        </w:rPr>
      </w:pPr>
      <w:r w:rsidRPr="0060516D">
        <w:rPr>
          <w:sz w:val="16"/>
        </w:rPr>
        <w:t>But you wouldn’t recognize those as America’s top threats by looking at its spending priorities, which continue to prioritize the best interests of defense contractors over protecting the true national security. For example, the Defense Department has repeatedly accelerated production of weapons systems with immature technology before capabilities have been proven in testing. The end result of this practice included a decade of spending $46 billion on programs that were ultimately canceled. When that immature technology inevitably led to delays and increased costs, those programs took resources from maintaining the weapons and systems the United States already had, contributing, very likely, to preventable accidents. Smart cuts would stop production of major programs like the F-35 Joint Strike Fighter until testing is complete. Proper oversight of the defense budget would also challenge bureaucratic growth that inevitably follows when new entities are created. (One good example is the Space Force, which some in Congress are already criticizing for mismanaging its procurement programs.)</w:t>
      </w:r>
    </w:p>
    <w:p w14:paraId="416E2C68" w14:textId="77777777" w:rsidR="00CF683B" w:rsidRPr="0060516D" w:rsidRDefault="00CF683B" w:rsidP="00CF683B">
      <w:pPr>
        <w:rPr>
          <w:sz w:val="16"/>
        </w:rPr>
      </w:pPr>
      <w:r w:rsidRPr="0060516D">
        <w:rPr>
          <w:sz w:val="16"/>
        </w:rPr>
        <w:t>Nuclear spending is another area in which US priorities have flown completely off the rails. Over the course of a single year, the cost estimate for the nuclear weapons activities budget increased by $113 billion. The upcoming Nuclear Posture Review should seriously consider canceling a number of programs. For example, the sea-launched cruise missile is not only destabilizing—an adversary could not tell whether a US submarine-launched cruise missile had a nuclear or conventional warhead—but undermines the Navy’s ability to conduct its conventional missions. Canceling the program would save at least $10 billion over the next 10 years. Plans to modernize land-based intercontinental ballistic missiles could also be curtailed without compromising US national security.</w:t>
      </w:r>
    </w:p>
    <w:p w14:paraId="3AAA70DE" w14:textId="77777777" w:rsidR="00CF683B" w:rsidRPr="0060516D" w:rsidRDefault="00CF683B" w:rsidP="00CF683B">
      <w:pPr>
        <w:rPr>
          <w:sz w:val="16"/>
        </w:rPr>
      </w:pPr>
      <w:r w:rsidRPr="0060516D">
        <w:rPr>
          <w:sz w:val="16"/>
        </w:rPr>
        <w:t>The defense budget submitted by the Biden administration looks very like the Trump administration’s, with only a few variations. It included more than $12 billion for the F-35 Joint Strike Fighter program—a program plagued with performance deficiencies, high costs, and low availability. It also largely endorsed the past administration’s destabilizing nuclear weapons plans and spending on expensive and fragile conventional weapons.</w:t>
      </w:r>
    </w:p>
    <w:p w14:paraId="37B8BB62" w14:textId="77777777" w:rsidR="00CF683B" w:rsidRPr="0060516D" w:rsidRDefault="00CF683B" w:rsidP="00CF683B">
      <w:pPr>
        <w:rPr>
          <w:sz w:val="16"/>
        </w:rPr>
      </w:pPr>
      <w:r w:rsidRPr="0060516D">
        <w:rPr>
          <w:sz w:val="16"/>
        </w:rPr>
        <w:t xml:space="preserve">Even before the pandemic, there was plenty of evidence that </w:t>
      </w:r>
      <w:r w:rsidRPr="0060516D">
        <w:rPr>
          <w:rStyle w:val="StyleUnderline"/>
        </w:rPr>
        <w:t>the large US defense budget was ripe for cuts and reform</w:t>
      </w:r>
      <w:r w:rsidRPr="0060516D">
        <w:rPr>
          <w:sz w:val="16"/>
        </w:rPr>
        <w:t xml:space="preserve">. In fact, </w:t>
      </w:r>
      <w:r w:rsidRPr="0060516D">
        <w:rPr>
          <w:rStyle w:val="StyleUnderline"/>
        </w:rPr>
        <w:t xml:space="preserve">the overall pattern of recent </w:t>
      </w:r>
      <w:r w:rsidRPr="0060516D">
        <w:rPr>
          <w:rStyle w:val="Emphasis"/>
          <w:highlight w:val="cyan"/>
        </w:rPr>
        <w:t>defense</w:t>
      </w:r>
      <w:r w:rsidRPr="0060516D">
        <w:rPr>
          <w:rStyle w:val="StyleUnderline"/>
          <w:highlight w:val="cyan"/>
        </w:rPr>
        <w:t xml:space="preserve"> contracting</w:t>
      </w:r>
      <w:r w:rsidRPr="0060516D">
        <w:rPr>
          <w:rStyle w:val="StyleUnderline"/>
        </w:rPr>
        <w:t xml:space="preserve"> </w:t>
      </w:r>
      <w:r w:rsidRPr="0060516D">
        <w:rPr>
          <w:rStyle w:val="Emphasis"/>
          <w:highlight w:val="cyan"/>
        </w:rPr>
        <w:t>exhibits</w:t>
      </w:r>
      <w:r w:rsidRPr="0060516D">
        <w:rPr>
          <w:rStyle w:val="Emphasis"/>
        </w:rPr>
        <w:t xml:space="preserve"> one</w:t>
      </w:r>
      <w:r w:rsidRPr="0060516D">
        <w:rPr>
          <w:sz w:val="16"/>
        </w:rPr>
        <w:t xml:space="preserve"> </w:t>
      </w:r>
      <w:r w:rsidRPr="0060516D">
        <w:rPr>
          <w:rStyle w:val="StyleUnderline"/>
        </w:rPr>
        <w:t xml:space="preserve">defining </w:t>
      </w:r>
      <w:r w:rsidRPr="0060516D">
        <w:rPr>
          <w:rStyle w:val="Emphasis"/>
        </w:rPr>
        <w:t>characteristic</w:t>
      </w:r>
      <w:r w:rsidRPr="0060516D">
        <w:rPr>
          <w:rStyle w:val="StyleUnderline"/>
        </w:rPr>
        <w:t xml:space="preserve">: </w:t>
      </w:r>
      <w:r w:rsidRPr="0060516D">
        <w:rPr>
          <w:rStyle w:val="Emphasis"/>
          <w:highlight w:val="cyan"/>
        </w:rPr>
        <w:t>always</w:t>
      </w:r>
      <w:r w:rsidRPr="0060516D">
        <w:rPr>
          <w:rStyle w:val="StyleUnderline"/>
          <w:highlight w:val="cyan"/>
        </w:rPr>
        <w:t xml:space="preserve"> </w:t>
      </w:r>
      <w:r w:rsidRPr="0060516D">
        <w:rPr>
          <w:rStyle w:val="Emphasis"/>
          <w:highlight w:val="cyan"/>
        </w:rPr>
        <w:t>paying too much</w:t>
      </w:r>
      <w:r w:rsidRPr="0060516D">
        <w:rPr>
          <w:sz w:val="16"/>
        </w:rPr>
        <w:t>. Too much for the shadow workforce of private white-collar workers performing jobs that could usually be performed at half or one-third the cost by government employees, for instance. Too much for spare parts, including $71 for a straight pin that should have cost less than a nickel.</w:t>
      </w:r>
    </w:p>
    <w:p w14:paraId="44F9640F" w14:textId="77777777" w:rsidR="00CF683B" w:rsidRPr="0060516D" w:rsidRDefault="00CF683B" w:rsidP="00CF683B">
      <w:pPr>
        <w:rPr>
          <w:sz w:val="16"/>
        </w:rPr>
      </w:pPr>
      <w:r w:rsidRPr="0060516D">
        <w:rPr>
          <w:sz w:val="16"/>
        </w:rPr>
        <w:t>Based on these kinds of results, another federal agency could expect significant budget cuts. The significant costs of protecting the economy during the pandemic led to one of the strongest votes in history to cut the defense budget by 10 percent, with 93 House members and 23 senators in favor. That modest proposal was a bridge too far for the Congress as a whole. Still, it’s becoming clear to defense contractors and their allies that their gravy train could be in jeopardy—unless they create a new threat to justify continued high levels of defense spending.</w:t>
      </w:r>
    </w:p>
    <w:p w14:paraId="2E807BE7" w14:textId="77777777" w:rsidR="00CF683B" w:rsidRPr="0060516D" w:rsidRDefault="00CF683B" w:rsidP="00CF683B">
      <w:pPr>
        <w:rPr>
          <w:rStyle w:val="StyleUnderline"/>
        </w:rPr>
      </w:pPr>
      <w:r w:rsidRPr="0060516D">
        <w:rPr>
          <w:rStyle w:val="StyleUnderline"/>
        </w:rPr>
        <w:t xml:space="preserve">In Washington there is a growing </w:t>
      </w:r>
      <w:r w:rsidRPr="0060516D">
        <w:rPr>
          <w:rStyle w:val="Emphasis"/>
        </w:rPr>
        <w:t>drumbeat</w:t>
      </w:r>
      <w:r w:rsidRPr="0060516D">
        <w:rPr>
          <w:rStyle w:val="StyleUnderline"/>
        </w:rPr>
        <w:t xml:space="preserve"> from </w:t>
      </w:r>
      <w:r w:rsidRPr="0060516D">
        <w:rPr>
          <w:rStyle w:val="Emphasis"/>
        </w:rPr>
        <w:t>Pentagon contractors</w:t>
      </w:r>
      <w:r w:rsidRPr="0060516D">
        <w:rPr>
          <w:sz w:val="16"/>
        </w:rPr>
        <w:t xml:space="preserve"> </w:t>
      </w:r>
      <w:r w:rsidRPr="0060516D">
        <w:rPr>
          <w:rStyle w:val="StyleUnderline"/>
        </w:rPr>
        <w:t xml:space="preserve">and the think tanks they fund on the need to </w:t>
      </w:r>
      <w:r w:rsidRPr="0060516D">
        <w:rPr>
          <w:rStyle w:val="Emphasis"/>
        </w:rPr>
        <w:t>increase defense</w:t>
      </w:r>
      <w:r w:rsidRPr="0060516D">
        <w:rPr>
          <w:rStyle w:val="StyleUnderline"/>
        </w:rPr>
        <w:t xml:space="preserve"> </w:t>
      </w:r>
      <w:r w:rsidRPr="0060516D">
        <w:rPr>
          <w:rStyle w:val="Emphasis"/>
        </w:rPr>
        <w:t>efforts</w:t>
      </w:r>
      <w:r w:rsidRPr="0060516D">
        <w:rPr>
          <w:rStyle w:val="StyleUnderline"/>
        </w:rPr>
        <w:t xml:space="preserve"> related to </w:t>
      </w:r>
      <w:r w:rsidRPr="0060516D">
        <w:rPr>
          <w:rStyle w:val="Emphasis"/>
        </w:rPr>
        <w:t>China</w:t>
      </w:r>
      <w:r w:rsidRPr="0060516D">
        <w:rPr>
          <w:rStyle w:val="StyleUnderline"/>
        </w:rPr>
        <w:t xml:space="preserve">. Their allies in the </w:t>
      </w:r>
      <w:r w:rsidRPr="0060516D">
        <w:rPr>
          <w:rStyle w:val="Emphasis"/>
        </w:rPr>
        <w:t>Pentagon</w:t>
      </w:r>
      <w:r w:rsidRPr="0060516D">
        <w:rPr>
          <w:rStyle w:val="StyleUnderline"/>
        </w:rPr>
        <w:t xml:space="preserve"> and </w:t>
      </w:r>
      <w:r w:rsidRPr="0060516D">
        <w:rPr>
          <w:rStyle w:val="Emphasis"/>
        </w:rPr>
        <w:t>Congress</w:t>
      </w:r>
      <w:r w:rsidRPr="0060516D">
        <w:rPr>
          <w:rStyle w:val="StyleUnderline"/>
        </w:rPr>
        <w:t xml:space="preserve"> also argue that the U</w:t>
      </w:r>
      <w:r w:rsidRPr="0060516D">
        <w:rPr>
          <w:sz w:val="16"/>
        </w:rPr>
        <w:t xml:space="preserve">nited </w:t>
      </w:r>
      <w:r w:rsidRPr="0060516D">
        <w:rPr>
          <w:rStyle w:val="StyleUnderline"/>
        </w:rPr>
        <w:t>S</w:t>
      </w:r>
      <w:r w:rsidRPr="0060516D">
        <w:rPr>
          <w:sz w:val="16"/>
        </w:rPr>
        <w:t xml:space="preserve">tates </w:t>
      </w:r>
      <w:r w:rsidRPr="0060516D">
        <w:rPr>
          <w:rStyle w:val="StyleUnderline"/>
        </w:rPr>
        <w:t>must increase its budget</w:t>
      </w:r>
      <w:r w:rsidRPr="0060516D">
        <w:rPr>
          <w:sz w:val="16"/>
        </w:rPr>
        <w:t xml:space="preserve"> significantly to be prepared to fight an all-out conventional war against China. Those pushing for a new Cold War with China look past reality: </w:t>
      </w:r>
      <w:r w:rsidRPr="0060516D">
        <w:rPr>
          <w:rStyle w:val="StyleUnderline"/>
          <w:highlight w:val="cyan"/>
        </w:rPr>
        <w:t>The U</w:t>
      </w:r>
      <w:r w:rsidRPr="0060516D">
        <w:rPr>
          <w:sz w:val="16"/>
        </w:rPr>
        <w:t xml:space="preserve">nited </w:t>
      </w:r>
      <w:r w:rsidRPr="0060516D">
        <w:rPr>
          <w:rStyle w:val="StyleUnderline"/>
          <w:highlight w:val="cyan"/>
        </w:rPr>
        <w:t>S</w:t>
      </w:r>
      <w:r w:rsidRPr="0060516D">
        <w:rPr>
          <w:sz w:val="16"/>
        </w:rPr>
        <w:t xml:space="preserve">tates </w:t>
      </w:r>
      <w:r w:rsidRPr="0060516D">
        <w:rPr>
          <w:rStyle w:val="StyleUnderline"/>
        </w:rPr>
        <w:t xml:space="preserve">far </w:t>
      </w:r>
      <w:r w:rsidRPr="0060516D">
        <w:rPr>
          <w:rStyle w:val="StyleUnderline"/>
          <w:highlight w:val="cyan"/>
        </w:rPr>
        <w:t>outpaces China in</w:t>
      </w:r>
      <w:r w:rsidRPr="0060516D">
        <w:rPr>
          <w:sz w:val="16"/>
          <w:highlight w:val="cyan"/>
        </w:rPr>
        <w:t xml:space="preserve"> </w:t>
      </w:r>
      <w:r w:rsidRPr="0060516D">
        <w:rPr>
          <w:rStyle w:val="StyleUnderline"/>
          <w:highlight w:val="cyan"/>
        </w:rPr>
        <w:t>military spending</w:t>
      </w:r>
      <w:r w:rsidRPr="0060516D">
        <w:rPr>
          <w:sz w:val="16"/>
        </w:rPr>
        <w:t xml:space="preserve"> (by a factor of three, roughly), </w:t>
      </w:r>
      <w:r w:rsidRPr="0060516D">
        <w:rPr>
          <w:rStyle w:val="StyleUnderline"/>
        </w:rPr>
        <w:t xml:space="preserve">and US </w:t>
      </w:r>
      <w:r w:rsidRPr="0060516D">
        <w:rPr>
          <w:rStyle w:val="Emphasis"/>
          <w:highlight w:val="cyan"/>
        </w:rPr>
        <w:t>weapons</w:t>
      </w:r>
      <w:r w:rsidRPr="0060516D">
        <w:rPr>
          <w:rStyle w:val="Emphasis"/>
        </w:rPr>
        <w:t xml:space="preserve"> systems</w:t>
      </w:r>
      <w:r w:rsidRPr="0060516D">
        <w:rPr>
          <w:rStyle w:val="StyleUnderline"/>
        </w:rPr>
        <w:t xml:space="preserve">, </w:t>
      </w:r>
      <w:r w:rsidRPr="0060516D">
        <w:rPr>
          <w:rStyle w:val="Emphasis"/>
          <w:highlight w:val="cyan"/>
        </w:rPr>
        <w:t>personnel</w:t>
      </w:r>
      <w:r w:rsidRPr="0060516D">
        <w:rPr>
          <w:rStyle w:val="StyleUnderline"/>
        </w:rPr>
        <w:t xml:space="preserve">, and </w:t>
      </w:r>
      <w:r w:rsidRPr="0060516D">
        <w:rPr>
          <w:rStyle w:val="Emphasis"/>
          <w:highlight w:val="cyan"/>
        </w:rPr>
        <w:t>innovation</w:t>
      </w:r>
      <w:r w:rsidRPr="0060516D">
        <w:rPr>
          <w:rStyle w:val="StyleUnderline"/>
        </w:rPr>
        <w:t xml:space="preserve"> programs are generally </w:t>
      </w:r>
      <w:r w:rsidRPr="0060516D">
        <w:rPr>
          <w:rStyle w:val="Emphasis"/>
        </w:rPr>
        <w:t>far more capable</w:t>
      </w:r>
      <w:r w:rsidRPr="0060516D">
        <w:rPr>
          <w:rStyle w:val="StyleUnderline"/>
        </w:rPr>
        <w:t xml:space="preserve"> than China’s</w:t>
      </w:r>
      <w:r w:rsidRPr="0060516D">
        <w:rPr>
          <w:sz w:val="16"/>
        </w:rPr>
        <w:t xml:space="preserve">. </w:t>
      </w:r>
      <w:r w:rsidRPr="0060516D">
        <w:rPr>
          <w:rStyle w:val="StyleUnderline"/>
          <w:highlight w:val="cyan"/>
        </w:rPr>
        <w:t xml:space="preserve">Our nuclear arsenal </w:t>
      </w:r>
      <w:r w:rsidRPr="0060516D">
        <w:rPr>
          <w:rStyle w:val="Emphasis"/>
        </w:rPr>
        <w:t>stockpile</w:t>
      </w:r>
      <w:r w:rsidRPr="0060516D">
        <w:rPr>
          <w:rStyle w:val="StyleUnderline"/>
        </w:rPr>
        <w:t xml:space="preserve"> </w:t>
      </w:r>
      <w:r w:rsidRPr="0060516D">
        <w:rPr>
          <w:rStyle w:val="StyleUnderline"/>
          <w:highlight w:val="cyan"/>
        </w:rPr>
        <w:t>is</w:t>
      </w:r>
      <w:r w:rsidRPr="0060516D">
        <w:rPr>
          <w:rStyle w:val="StyleUnderline"/>
        </w:rPr>
        <w:t xml:space="preserve"> also </w:t>
      </w:r>
      <w:r w:rsidRPr="0060516D">
        <w:rPr>
          <w:rStyle w:val="Emphasis"/>
        </w:rPr>
        <w:t xml:space="preserve">significantly </w:t>
      </w:r>
      <w:r w:rsidRPr="0060516D">
        <w:rPr>
          <w:rStyle w:val="Emphasis"/>
          <w:highlight w:val="cyan"/>
        </w:rPr>
        <w:t>larger</w:t>
      </w:r>
      <w:r w:rsidRPr="0060516D">
        <w:rPr>
          <w:sz w:val="16"/>
          <w:highlight w:val="cyan"/>
        </w:rPr>
        <w:t xml:space="preserve">. </w:t>
      </w:r>
      <w:r w:rsidRPr="0060516D">
        <w:rPr>
          <w:rStyle w:val="Emphasis"/>
          <w:highlight w:val="cyan"/>
        </w:rPr>
        <w:t>Saber-rattling</w:t>
      </w:r>
      <w:r w:rsidRPr="0060516D">
        <w:rPr>
          <w:rStyle w:val="StyleUnderline"/>
          <w:highlight w:val="cyan"/>
        </w:rPr>
        <w:t xml:space="preserve"> against major</w:t>
      </w:r>
      <w:r w:rsidRPr="0060516D">
        <w:rPr>
          <w:rStyle w:val="StyleUnderline"/>
        </w:rPr>
        <w:t xml:space="preserve"> </w:t>
      </w:r>
      <w:r w:rsidRPr="0060516D">
        <w:rPr>
          <w:rStyle w:val="Emphasis"/>
        </w:rPr>
        <w:t xml:space="preserve">nuclear </w:t>
      </w:r>
      <w:r w:rsidRPr="0060516D">
        <w:rPr>
          <w:rStyle w:val="Emphasis"/>
          <w:highlight w:val="cyan"/>
        </w:rPr>
        <w:t>powers</w:t>
      </w:r>
      <w:r w:rsidRPr="0060516D">
        <w:rPr>
          <w:rStyle w:val="StyleUnderline"/>
          <w:highlight w:val="cyan"/>
        </w:rPr>
        <w:t xml:space="preserve"> is dangerous;</w:t>
      </w:r>
      <w:r w:rsidRPr="0060516D">
        <w:rPr>
          <w:rStyle w:val="StyleUnderline"/>
        </w:rPr>
        <w:t xml:space="preserve"> the </w:t>
      </w:r>
      <w:r w:rsidRPr="0060516D">
        <w:rPr>
          <w:rStyle w:val="Emphasis"/>
          <w:highlight w:val="cyan"/>
        </w:rPr>
        <w:t>sabers</w:t>
      </w:r>
      <w:r w:rsidRPr="0060516D">
        <w:rPr>
          <w:rStyle w:val="StyleUnderline"/>
        </w:rPr>
        <w:t xml:space="preserve"> rattled against China </w:t>
      </w:r>
      <w:r w:rsidRPr="0060516D">
        <w:rPr>
          <w:rStyle w:val="StyleUnderline"/>
          <w:highlight w:val="cyan"/>
        </w:rPr>
        <w:t>seem</w:t>
      </w:r>
      <w:r w:rsidRPr="0060516D">
        <w:rPr>
          <w:rStyle w:val="StyleUnderline"/>
        </w:rPr>
        <w:t xml:space="preserve"> to be largely </w:t>
      </w:r>
      <w:r w:rsidRPr="0060516D">
        <w:rPr>
          <w:rStyle w:val="Emphasis"/>
          <w:highlight w:val="cyan"/>
        </w:rPr>
        <w:t>directed</w:t>
      </w:r>
      <w:r w:rsidRPr="0060516D">
        <w:rPr>
          <w:rStyle w:val="StyleUnderline"/>
          <w:highlight w:val="cyan"/>
        </w:rPr>
        <w:t xml:space="preserve"> at </w:t>
      </w:r>
      <w:r w:rsidRPr="0060516D">
        <w:rPr>
          <w:rStyle w:val="Emphasis"/>
          <w:highlight w:val="cyan"/>
        </w:rPr>
        <w:t>grabbing</w:t>
      </w:r>
      <w:r w:rsidRPr="0060516D">
        <w:rPr>
          <w:rStyle w:val="StyleUnderline"/>
        </w:rPr>
        <w:t xml:space="preserve"> as many </w:t>
      </w:r>
      <w:r w:rsidRPr="0060516D">
        <w:rPr>
          <w:rStyle w:val="StyleUnderline"/>
          <w:highlight w:val="cyan"/>
        </w:rPr>
        <w:t>contractor dollars</w:t>
      </w:r>
      <w:r w:rsidRPr="0060516D">
        <w:rPr>
          <w:rStyle w:val="StyleUnderline"/>
        </w:rPr>
        <w:t xml:space="preserve"> for the </w:t>
      </w:r>
      <w:r w:rsidRPr="0060516D">
        <w:rPr>
          <w:rStyle w:val="Emphasis"/>
        </w:rPr>
        <w:t>Pentagon as possible</w:t>
      </w:r>
      <w:r w:rsidRPr="0060516D">
        <w:rPr>
          <w:rStyle w:val="StyleUnderline"/>
        </w:rPr>
        <w:t>,</w:t>
      </w:r>
      <w:r w:rsidRPr="0060516D">
        <w:rPr>
          <w:sz w:val="16"/>
        </w:rPr>
        <w:t xml:space="preserve"> </w:t>
      </w:r>
      <w:r w:rsidRPr="0060516D">
        <w:rPr>
          <w:rStyle w:val="Emphasis"/>
          <w:highlight w:val="cyan"/>
        </w:rPr>
        <w:t>rather</w:t>
      </w:r>
      <w:r w:rsidRPr="0060516D">
        <w:rPr>
          <w:rStyle w:val="StyleUnderline"/>
          <w:highlight w:val="cyan"/>
        </w:rPr>
        <w:t xml:space="preserve"> than </w:t>
      </w:r>
      <w:r w:rsidRPr="0060516D">
        <w:rPr>
          <w:rStyle w:val="Emphasis"/>
          <w:highlight w:val="cyan"/>
        </w:rPr>
        <w:t>making</w:t>
      </w:r>
      <w:r w:rsidRPr="0060516D">
        <w:rPr>
          <w:rStyle w:val="StyleUnderline"/>
          <w:highlight w:val="cyan"/>
        </w:rPr>
        <w:t xml:space="preserve"> the </w:t>
      </w:r>
      <w:r w:rsidRPr="0060516D">
        <w:rPr>
          <w:rStyle w:val="Emphasis"/>
          <w:highlight w:val="cyan"/>
        </w:rPr>
        <w:t>United States safer</w:t>
      </w:r>
      <w:r w:rsidRPr="0060516D">
        <w:rPr>
          <w:rStyle w:val="StyleUnderline"/>
        </w:rPr>
        <w:t>.</w:t>
      </w:r>
    </w:p>
    <w:p w14:paraId="121E0857" w14:textId="77777777" w:rsidR="00CF683B" w:rsidRPr="000B5D37" w:rsidRDefault="00CF683B" w:rsidP="00CF683B"/>
    <w:p w14:paraId="2532A6A8" w14:textId="77777777" w:rsidR="00CF683B" w:rsidRDefault="00CF683B" w:rsidP="00CF683B"/>
    <w:p w14:paraId="23304596" w14:textId="77777777" w:rsidR="00CF683B" w:rsidRPr="00BC7963" w:rsidRDefault="00CF683B" w:rsidP="00CF683B"/>
    <w:p w14:paraId="0DEA5B12" w14:textId="77777777" w:rsidR="00CF683B" w:rsidRDefault="00CF683B" w:rsidP="00CF683B">
      <w:pPr>
        <w:pStyle w:val="Heading3"/>
      </w:pPr>
      <w:r>
        <w:t>Regs DA---2AC</w:t>
      </w:r>
    </w:p>
    <w:p w14:paraId="72B47144" w14:textId="77777777" w:rsidR="00CF683B" w:rsidRDefault="00CF683B" w:rsidP="00CF683B">
      <w:pPr>
        <w:pStyle w:val="Analytic"/>
        <w:rPr>
          <w:rStyle w:val="AnalyticChar"/>
          <w:b/>
          <w:bCs/>
        </w:rPr>
      </w:pPr>
      <w:r>
        <w:t xml:space="preserve">No link. The plan is </w:t>
      </w:r>
    </w:p>
    <w:p w14:paraId="0F6A3298" w14:textId="77777777" w:rsidR="00CF683B" w:rsidRDefault="00CF683B" w:rsidP="00CF683B">
      <w:pPr>
        <w:pStyle w:val="Heading4"/>
      </w:pPr>
      <w:r>
        <w:t xml:space="preserve">Use of the CRA is good: </w:t>
      </w:r>
    </w:p>
    <w:p w14:paraId="7823B27A" w14:textId="77777777" w:rsidR="00CF683B" w:rsidRPr="004B75F0" w:rsidRDefault="00CF683B" w:rsidP="00CF683B">
      <w:pPr>
        <w:pStyle w:val="Heading4"/>
      </w:pPr>
      <w:r>
        <w:t xml:space="preserve">It </w:t>
      </w:r>
      <w:r w:rsidRPr="004B75F0">
        <w:rPr>
          <w:u w:val="single"/>
        </w:rPr>
        <w:t>rebalances</w:t>
      </w:r>
      <w:r>
        <w:t xml:space="preserve"> statutory interpretation </w:t>
      </w:r>
      <w:r w:rsidRPr="004B75F0">
        <w:rPr>
          <w:u w:val="single"/>
        </w:rPr>
        <w:t>away</w:t>
      </w:r>
      <w:r>
        <w:t xml:space="preserve"> from courts.</w:t>
      </w:r>
    </w:p>
    <w:p w14:paraId="0C82FA8B" w14:textId="77777777" w:rsidR="00CF683B" w:rsidRDefault="00CF683B" w:rsidP="00CF683B">
      <w:r>
        <w:t xml:space="preserve">Jody </w:t>
      </w:r>
      <w:r w:rsidRPr="00CD3F58">
        <w:rPr>
          <w:rStyle w:val="Style13ptBold"/>
        </w:rPr>
        <w:t>Freeman 22</w:t>
      </w:r>
      <w:r>
        <w:t xml:space="preserve">, the Archibald Cox Professor of Law, Harvard Law School; and Matthew C. </w:t>
      </w:r>
      <w:r w:rsidRPr="00296423">
        <w:rPr>
          <w:b/>
          <w:bCs/>
        </w:rPr>
        <w:t>Stephenson</w:t>
      </w:r>
      <w:r>
        <w:t>, the Eli Goldston Professor of Law, Harvard Law School, 2022, “The Untapped Potential of the Congressional Review Act,” Harvard Journal on Legislation, Vol. 59, pp. 279-327</w:t>
      </w:r>
    </w:p>
    <w:p w14:paraId="17D262AB" w14:textId="77777777" w:rsidR="00CF683B" w:rsidRPr="00475BF5" w:rsidRDefault="00CF683B" w:rsidP="00CF683B">
      <w:pPr>
        <w:rPr>
          <w:sz w:val="16"/>
        </w:rPr>
      </w:pPr>
      <w:r w:rsidRPr="004B75F0">
        <w:rPr>
          <w:rStyle w:val="StyleUnderline"/>
        </w:rPr>
        <w:t>Imagine</w:t>
      </w:r>
      <w:r w:rsidRPr="004B75F0">
        <w:rPr>
          <w:sz w:val="16"/>
        </w:rPr>
        <w:t xml:space="preserve"> there was </w:t>
      </w:r>
      <w:r w:rsidRPr="004B75F0">
        <w:rPr>
          <w:rStyle w:val="StyleUnderline"/>
        </w:rPr>
        <w:t xml:space="preserve">a </w:t>
      </w:r>
      <w:r w:rsidRPr="00BD1C0E">
        <w:rPr>
          <w:rStyle w:val="StyleUnderline"/>
          <w:highlight w:val="yellow"/>
        </w:rPr>
        <w:t>statute</w:t>
      </w:r>
      <w:r w:rsidRPr="0013283B">
        <w:rPr>
          <w:rStyle w:val="StyleUnderline"/>
        </w:rPr>
        <w:t xml:space="preserve"> that </w:t>
      </w:r>
      <w:r w:rsidRPr="00BD1C0E">
        <w:rPr>
          <w:rStyle w:val="StyleUnderline"/>
          <w:highlight w:val="yellow"/>
        </w:rPr>
        <w:t>allow</w:t>
      </w:r>
      <w:r w:rsidRPr="004B75F0">
        <w:rPr>
          <w:rStyle w:val="StyleUnderline"/>
        </w:rPr>
        <w:t>ed</w:t>
      </w:r>
      <w:r w:rsidRPr="00475BF5">
        <w:rPr>
          <w:sz w:val="16"/>
        </w:rPr>
        <w:t xml:space="preserve"> federal </w:t>
      </w:r>
      <w:r w:rsidRPr="00BD1C0E">
        <w:rPr>
          <w:rStyle w:val="StyleUnderline"/>
          <w:highlight w:val="yellow"/>
        </w:rPr>
        <w:t>agencies</w:t>
      </w:r>
      <w:r w:rsidRPr="0013283B">
        <w:rPr>
          <w:rStyle w:val="StyleUnderline"/>
        </w:rPr>
        <w:t xml:space="preserve"> to</w:t>
      </w:r>
      <w:r w:rsidRPr="00475BF5">
        <w:rPr>
          <w:sz w:val="16"/>
        </w:rPr>
        <w:t xml:space="preserve"> seek and </w:t>
      </w:r>
      <w:r w:rsidRPr="00BD1C0E">
        <w:rPr>
          <w:rStyle w:val="Emphasis"/>
          <w:highlight w:val="yellow"/>
        </w:rPr>
        <w:t>prompt</w:t>
      </w:r>
      <w:r w:rsidRPr="00A430A9">
        <w:rPr>
          <w:rStyle w:val="StyleUnderline"/>
        </w:rPr>
        <w:t xml:space="preserve">ly receive </w:t>
      </w:r>
      <w:r w:rsidRPr="00BA0177">
        <w:rPr>
          <w:rStyle w:val="Emphasis"/>
        </w:rPr>
        <w:t xml:space="preserve">from Congress </w:t>
      </w:r>
      <w:r w:rsidRPr="00BD1C0E">
        <w:rPr>
          <w:rStyle w:val="Emphasis"/>
          <w:highlight w:val="yellow"/>
        </w:rPr>
        <w:t>formal endorsements</w:t>
      </w:r>
      <w:r w:rsidRPr="00BD1C0E">
        <w:rPr>
          <w:rStyle w:val="StyleUnderline"/>
          <w:highlight w:val="yellow"/>
        </w:rPr>
        <w:t xml:space="preserve"> of</w:t>
      </w:r>
      <w:r w:rsidRPr="0013283B">
        <w:rPr>
          <w:rStyle w:val="StyleUnderline"/>
        </w:rPr>
        <w:t xml:space="preserve"> their statutory </w:t>
      </w:r>
      <w:r w:rsidRPr="00BD1C0E">
        <w:rPr>
          <w:rStyle w:val="Emphasis"/>
          <w:highlight w:val="yellow"/>
        </w:rPr>
        <w:t>interp</w:t>
      </w:r>
      <w:r w:rsidRPr="0013283B">
        <w:rPr>
          <w:rStyle w:val="StyleUnderline"/>
        </w:rPr>
        <w:t>retation</w:t>
      </w:r>
      <w:r w:rsidRPr="00BD1C0E">
        <w:rPr>
          <w:rStyle w:val="Emphasis"/>
          <w:highlight w:val="yellow"/>
        </w:rPr>
        <w:t>s</w:t>
      </w:r>
      <w:r w:rsidRPr="00475BF5">
        <w:rPr>
          <w:sz w:val="16"/>
        </w:rPr>
        <w:t xml:space="preserve">— and that Congress could provide such endorsements </w:t>
      </w:r>
      <w:r w:rsidRPr="0013283B">
        <w:rPr>
          <w:rStyle w:val="StyleUnderline"/>
        </w:rPr>
        <w:t xml:space="preserve">via </w:t>
      </w:r>
      <w:r w:rsidRPr="0013283B">
        <w:rPr>
          <w:rStyle w:val="Emphasis"/>
        </w:rPr>
        <w:t>special fast-track procedures</w:t>
      </w:r>
      <w:r w:rsidRPr="0013283B">
        <w:rPr>
          <w:rStyle w:val="StyleUnderline"/>
        </w:rPr>
        <w:t xml:space="preserve"> </w:t>
      </w:r>
      <w:r w:rsidRPr="00BD1C0E">
        <w:rPr>
          <w:rStyle w:val="StyleUnderline"/>
          <w:highlight w:val="yellow"/>
        </w:rPr>
        <w:t>requiring</w:t>
      </w:r>
      <w:r w:rsidRPr="0013283B">
        <w:rPr>
          <w:rStyle w:val="StyleUnderline"/>
        </w:rPr>
        <w:t xml:space="preserve"> only a </w:t>
      </w:r>
      <w:r w:rsidRPr="00BA0177">
        <w:rPr>
          <w:rStyle w:val="StyleUnderline"/>
        </w:rPr>
        <w:t xml:space="preserve">simple </w:t>
      </w:r>
      <w:r w:rsidRPr="00BD1C0E">
        <w:rPr>
          <w:rStyle w:val="StyleUnderline"/>
          <w:highlight w:val="yellow"/>
        </w:rPr>
        <w:t>majority</w:t>
      </w:r>
      <w:r w:rsidRPr="0013283B">
        <w:rPr>
          <w:rStyle w:val="StyleUnderline"/>
        </w:rPr>
        <w:t xml:space="preserve"> vote</w:t>
      </w:r>
      <w:r w:rsidRPr="004B75F0">
        <w:rPr>
          <w:rStyle w:val="StyleUnderline"/>
        </w:rPr>
        <w:t xml:space="preserve">, </w:t>
      </w:r>
      <w:r w:rsidRPr="004B75F0">
        <w:rPr>
          <w:rStyle w:val="Emphasis"/>
        </w:rPr>
        <w:t>without</w:t>
      </w:r>
      <w:r w:rsidRPr="004B75F0">
        <w:rPr>
          <w:sz w:val="16"/>
        </w:rPr>
        <w:t xml:space="preserve"> the possibility of </w:t>
      </w:r>
      <w:r w:rsidRPr="004B75F0">
        <w:rPr>
          <w:rStyle w:val="Emphasis"/>
        </w:rPr>
        <w:t>filibuster or amendment</w:t>
      </w:r>
      <w:r w:rsidRPr="004B75F0">
        <w:rPr>
          <w:rStyle w:val="StyleUnderline"/>
        </w:rPr>
        <w:t>. This</w:t>
      </w:r>
      <w:r w:rsidRPr="004B75F0">
        <w:rPr>
          <w:sz w:val="16"/>
        </w:rPr>
        <w:t xml:space="preserve"> expedited process</w:t>
      </w:r>
      <w:r w:rsidRPr="00475BF5">
        <w:rPr>
          <w:sz w:val="16"/>
        </w:rPr>
        <w:t xml:space="preserve"> </w:t>
      </w:r>
      <w:r w:rsidRPr="0013283B">
        <w:rPr>
          <w:rStyle w:val="StyleUnderline"/>
        </w:rPr>
        <w:t xml:space="preserve">would make it </w:t>
      </w:r>
      <w:r w:rsidRPr="004B75F0">
        <w:rPr>
          <w:rStyle w:val="StyleUnderline"/>
        </w:rPr>
        <w:t xml:space="preserve">easier for agencies to </w:t>
      </w:r>
      <w:r w:rsidRPr="00BD1C0E">
        <w:rPr>
          <w:rStyle w:val="Emphasis"/>
          <w:highlight w:val="yellow"/>
        </w:rPr>
        <w:t>resolve uncertainties</w:t>
      </w:r>
      <w:r w:rsidRPr="0013283B">
        <w:rPr>
          <w:rStyle w:val="StyleUnderline"/>
        </w:rPr>
        <w:t xml:space="preserve"> </w:t>
      </w:r>
      <w:r w:rsidRPr="004B75F0">
        <w:rPr>
          <w:rStyle w:val="StyleUnderline"/>
        </w:rPr>
        <w:t>about their legal authority</w:t>
      </w:r>
      <w:r w:rsidRPr="004B75F0">
        <w:rPr>
          <w:sz w:val="16"/>
        </w:rPr>
        <w:t xml:space="preserve">—uncertainties </w:t>
      </w:r>
      <w:r w:rsidRPr="004B75F0">
        <w:rPr>
          <w:rStyle w:val="StyleUnderline"/>
        </w:rPr>
        <w:t>that have multiplied as agencies increasingly interpret old statutes to confront new problems</w:t>
      </w:r>
      <w:r w:rsidRPr="004B75F0">
        <w:rPr>
          <w:sz w:val="16"/>
        </w:rPr>
        <w:t>.1 By</w:t>
      </w:r>
      <w:r w:rsidRPr="00475BF5">
        <w:rPr>
          <w:sz w:val="16"/>
        </w:rPr>
        <w:t xml:space="preserve"> </w:t>
      </w:r>
      <w:r w:rsidRPr="0013283B">
        <w:rPr>
          <w:rStyle w:val="StyleUnderline"/>
        </w:rPr>
        <w:t>enabling Congress to weigh in quickly to resolve questions of statutory meaning</w:t>
      </w:r>
      <w:r w:rsidRPr="00475BF5">
        <w:rPr>
          <w:sz w:val="16"/>
        </w:rPr>
        <w:t xml:space="preserve">, such a </w:t>
      </w:r>
      <w:r w:rsidRPr="00BD1C0E">
        <w:rPr>
          <w:rStyle w:val="StyleUnderline"/>
          <w:highlight w:val="yellow"/>
        </w:rPr>
        <w:t>mech</w:t>
      </w:r>
      <w:r w:rsidRPr="004B75F0">
        <w:rPr>
          <w:rStyle w:val="StyleUnderline"/>
        </w:rPr>
        <w:t xml:space="preserve">anism could </w:t>
      </w:r>
      <w:r w:rsidRPr="00BD1C0E">
        <w:rPr>
          <w:rStyle w:val="Emphasis"/>
          <w:highlight w:val="yellow"/>
        </w:rPr>
        <w:t>fundamentally re-balance</w:t>
      </w:r>
      <w:r w:rsidRPr="00475BF5">
        <w:rPr>
          <w:sz w:val="16"/>
        </w:rPr>
        <w:t xml:space="preserve"> the respective </w:t>
      </w:r>
      <w:r w:rsidRPr="0013283B">
        <w:rPr>
          <w:rStyle w:val="StyleUnderline"/>
        </w:rPr>
        <w:t xml:space="preserve">roles of </w:t>
      </w:r>
      <w:r w:rsidRPr="00BD1C0E">
        <w:rPr>
          <w:rStyle w:val="Emphasis"/>
          <w:highlight w:val="yellow"/>
        </w:rPr>
        <w:t>Congress and</w:t>
      </w:r>
      <w:r w:rsidRPr="0013283B">
        <w:rPr>
          <w:rStyle w:val="StyleUnderline"/>
        </w:rPr>
        <w:t xml:space="preserve"> the </w:t>
      </w:r>
      <w:r w:rsidRPr="00BD1C0E">
        <w:rPr>
          <w:rStyle w:val="Emphasis"/>
          <w:highlight w:val="yellow"/>
        </w:rPr>
        <w:t>courts</w:t>
      </w:r>
      <w:r w:rsidRPr="0013283B">
        <w:rPr>
          <w:rStyle w:val="StyleUnderline"/>
        </w:rPr>
        <w:t xml:space="preserve"> in </w:t>
      </w:r>
      <w:r w:rsidRPr="00BD1C0E">
        <w:rPr>
          <w:rStyle w:val="Emphasis"/>
          <w:highlight w:val="yellow"/>
        </w:rPr>
        <w:t>shaping</w:t>
      </w:r>
      <w:r w:rsidRPr="0013283B">
        <w:rPr>
          <w:rStyle w:val="StyleUnderline"/>
        </w:rPr>
        <w:t xml:space="preserve"> and constraining agency </w:t>
      </w:r>
      <w:r w:rsidRPr="00BD1C0E">
        <w:rPr>
          <w:rStyle w:val="Emphasis"/>
          <w:highlight w:val="yellow"/>
        </w:rPr>
        <w:t>policy</w:t>
      </w:r>
      <w:r w:rsidRPr="0013283B">
        <w:rPr>
          <w:rStyle w:val="StyleUnderline"/>
        </w:rPr>
        <w:t>making</w:t>
      </w:r>
      <w:r w:rsidRPr="00475BF5">
        <w:rPr>
          <w:sz w:val="16"/>
        </w:rPr>
        <w:t xml:space="preserve">. Moreover, </w:t>
      </w:r>
      <w:r w:rsidRPr="0013283B">
        <w:rPr>
          <w:rStyle w:val="StyleUnderline"/>
        </w:rPr>
        <w:t xml:space="preserve">this tool could be used by agencies, </w:t>
      </w:r>
      <w:r w:rsidRPr="00295368">
        <w:rPr>
          <w:rStyle w:val="StyleUnderline"/>
        </w:rPr>
        <w:t xml:space="preserve">in collaboration with sympathetic congressional majorities, to amend—rather than merely clarify—the </w:t>
      </w:r>
      <w:r w:rsidRPr="0013283B">
        <w:rPr>
          <w:rStyle w:val="StyleUnderline"/>
        </w:rPr>
        <w:t>relevant statutes</w:t>
      </w:r>
      <w:r w:rsidRPr="00475BF5">
        <w:rPr>
          <w:sz w:val="16"/>
        </w:rPr>
        <w:t xml:space="preserve">. After </w:t>
      </w:r>
      <w:r w:rsidRPr="00661BF5">
        <w:rPr>
          <w:sz w:val="16"/>
          <w:szCs w:val="16"/>
        </w:rPr>
        <w:t>all, if an agency proposed an interpretation that contravened the existing statutory text, but Congress subsequently endorsed that interpretation through a formal exercise of legislative power, Congress effectively would have amended the statute to permit the agency’s proposed interpretation.</w:t>
      </w:r>
    </w:p>
    <w:p w14:paraId="7D1FE820" w14:textId="77777777" w:rsidR="00CF683B" w:rsidRPr="00475BF5" w:rsidRDefault="00CF683B" w:rsidP="00CF683B">
      <w:pPr>
        <w:rPr>
          <w:sz w:val="16"/>
        </w:rPr>
      </w:pPr>
      <w:r w:rsidRPr="00475BF5">
        <w:rPr>
          <w:sz w:val="16"/>
        </w:rPr>
        <w:t xml:space="preserve">No special framework law is required for agencies to request, or for Congress to adopt, legislation clarifying or amending a statute.2 But as a practical matter, </w:t>
      </w:r>
      <w:r w:rsidRPr="0013283B">
        <w:rPr>
          <w:rStyle w:val="Emphasis"/>
        </w:rPr>
        <w:t>numerous features</w:t>
      </w:r>
      <w:r w:rsidRPr="0013283B">
        <w:rPr>
          <w:rStyle w:val="StyleUnderline"/>
        </w:rPr>
        <w:t xml:space="preserve"> of the legislative process make it </w:t>
      </w:r>
      <w:r w:rsidRPr="0013283B">
        <w:rPr>
          <w:rStyle w:val="Emphasis"/>
        </w:rPr>
        <w:t>very hard</w:t>
      </w:r>
      <w:r w:rsidRPr="0013283B">
        <w:rPr>
          <w:rStyle w:val="StyleUnderline"/>
        </w:rPr>
        <w:t xml:space="preserve"> for agencies to secure formal legislative endorsement of their legal views, even when majorities in both chambers of Congress are supportive</w:t>
      </w:r>
      <w:r w:rsidRPr="00475BF5">
        <w:rPr>
          <w:sz w:val="16"/>
        </w:rPr>
        <w:t xml:space="preserve">. The </w:t>
      </w:r>
      <w:r w:rsidRPr="0013283B">
        <w:rPr>
          <w:rStyle w:val="Emphasis"/>
        </w:rPr>
        <w:t>greatest obstacle</w:t>
      </w:r>
      <w:r w:rsidRPr="0013283B">
        <w:rPr>
          <w:rStyle w:val="StyleUnderline"/>
        </w:rPr>
        <w:t xml:space="preserve"> is</w:t>
      </w:r>
      <w:r w:rsidRPr="00475BF5">
        <w:rPr>
          <w:sz w:val="16"/>
        </w:rPr>
        <w:t xml:space="preserve"> almost certainly </w:t>
      </w:r>
      <w:r w:rsidRPr="0013283B">
        <w:rPr>
          <w:rStyle w:val="StyleUnderline"/>
        </w:rPr>
        <w:t>the Senate filibuster, but there are others</w:t>
      </w:r>
      <w:r w:rsidRPr="00475BF5">
        <w:rPr>
          <w:sz w:val="16"/>
        </w:rPr>
        <w:t xml:space="preserve"> as well, </w:t>
      </w:r>
      <w:r w:rsidRPr="0013283B">
        <w:rPr>
          <w:rStyle w:val="StyleUnderline"/>
        </w:rPr>
        <w:t>including</w:t>
      </w:r>
      <w:r w:rsidRPr="00475BF5">
        <w:rPr>
          <w:sz w:val="16"/>
        </w:rPr>
        <w:t xml:space="preserve"> the </w:t>
      </w:r>
      <w:r w:rsidRPr="0013283B">
        <w:rPr>
          <w:rStyle w:val="StyleUnderline"/>
        </w:rPr>
        <w:t>possibility</w:t>
      </w:r>
      <w:r w:rsidRPr="00475BF5">
        <w:rPr>
          <w:sz w:val="16"/>
        </w:rPr>
        <w:t xml:space="preserve"> that </w:t>
      </w:r>
      <w:r w:rsidRPr="0013283B">
        <w:rPr>
          <w:rStyle w:val="StyleUnderline"/>
        </w:rPr>
        <w:t>a proposal will get bottled up in committee or bogged down with amendments</w:t>
      </w:r>
      <w:r w:rsidRPr="00475BF5">
        <w:rPr>
          <w:sz w:val="16"/>
        </w:rPr>
        <w:t xml:space="preserve">. For these reasons, </w:t>
      </w:r>
      <w:r w:rsidRPr="0013283B">
        <w:rPr>
          <w:rStyle w:val="StyleUnderline"/>
        </w:rPr>
        <w:t xml:space="preserve">Congress </w:t>
      </w:r>
      <w:r w:rsidRPr="0013283B">
        <w:rPr>
          <w:rStyle w:val="Emphasis"/>
        </w:rPr>
        <w:t>rarely</w:t>
      </w:r>
      <w:r w:rsidRPr="0013283B">
        <w:rPr>
          <w:rStyle w:val="StyleUnderline"/>
        </w:rPr>
        <w:t xml:space="preserve"> uses its formal Article I powers to </w:t>
      </w:r>
      <w:r w:rsidRPr="0013283B">
        <w:rPr>
          <w:rStyle w:val="Emphasis"/>
        </w:rPr>
        <w:t>confirm administrative agencies’ interpretive positions</w:t>
      </w:r>
      <w:r w:rsidRPr="0013283B">
        <w:rPr>
          <w:rStyle w:val="StyleUnderline"/>
        </w:rPr>
        <w:t>, even during</w:t>
      </w:r>
      <w:r w:rsidRPr="00475BF5">
        <w:rPr>
          <w:sz w:val="16"/>
        </w:rPr>
        <w:t xml:space="preserve"> periods of </w:t>
      </w:r>
      <w:r w:rsidRPr="0013283B">
        <w:rPr>
          <w:rStyle w:val="StyleUnderline"/>
        </w:rPr>
        <w:t>unified government</w:t>
      </w:r>
      <w:r w:rsidRPr="00475BF5">
        <w:rPr>
          <w:sz w:val="16"/>
        </w:rPr>
        <w:t xml:space="preserve">.3 </w:t>
      </w:r>
      <w:r w:rsidRPr="0013283B">
        <w:rPr>
          <w:rStyle w:val="StyleUnderline"/>
        </w:rPr>
        <w:t xml:space="preserve">A framework statute that </w:t>
      </w:r>
      <w:r w:rsidRPr="0013283B">
        <w:rPr>
          <w:rStyle w:val="Emphasis"/>
        </w:rPr>
        <w:t>guaranteed</w:t>
      </w:r>
      <w:r w:rsidRPr="0013283B">
        <w:rPr>
          <w:rStyle w:val="StyleUnderline"/>
        </w:rPr>
        <w:t xml:space="preserve"> a fast-track, filibuster-proof, amendment-free, up-or-down majority vote on whether to endorse an agency’s</w:t>
      </w:r>
      <w:r w:rsidRPr="00475BF5">
        <w:rPr>
          <w:sz w:val="16"/>
        </w:rPr>
        <w:t xml:space="preserve"> proposed </w:t>
      </w:r>
      <w:r w:rsidRPr="0013283B">
        <w:rPr>
          <w:rStyle w:val="StyleUnderline"/>
        </w:rPr>
        <w:t>interpretation of its legal authority would</w:t>
      </w:r>
      <w:r w:rsidRPr="00475BF5">
        <w:rPr>
          <w:sz w:val="16"/>
        </w:rPr>
        <w:t xml:space="preserve"> therefore </w:t>
      </w:r>
      <w:r w:rsidRPr="0013283B">
        <w:rPr>
          <w:rStyle w:val="Emphasis"/>
        </w:rPr>
        <w:t>be a game changer</w:t>
      </w:r>
      <w:r w:rsidRPr="00475BF5">
        <w:rPr>
          <w:sz w:val="16"/>
        </w:rPr>
        <w:t>.</w:t>
      </w:r>
    </w:p>
    <w:p w14:paraId="4C1901B2" w14:textId="77777777" w:rsidR="00CF683B" w:rsidRDefault="00CF683B" w:rsidP="00CF683B">
      <w:pPr>
        <w:rPr>
          <w:sz w:val="16"/>
        </w:rPr>
      </w:pPr>
      <w:r w:rsidRPr="00475BF5">
        <w:rPr>
          <w:sz w:val="16"/>
        </w:rPr>
        <w:t xml:space="preserve">It turns out that </w:t>
      </w:r>
      <w:r w:rsidRPr="004B75F0">
        <w:rPr>
          <w:rStyle w:val="Emphasis"/>
        </w:rPr>
        <w:t>this framework law already exists</w:t>
      </w:r>
      <w:r w:rsidRPr="004B75F0">
        <w:rPr>
          <w:rStyle w:val="StyleUnderline"/>
        </w:rPr>
        <w:t xml:space="preserve">, though </w:t>
      </w:r>
      <w:r w:rsidRPr="004B75F0">
        <w:rPr>
          <w:rStyle w:val="Emphasis"/>
        </w:rPr>
        <w:t>nobody</w:t>
      </w:r>
      <w:r w:rsidRPr="004B75F0">
        <w:rPr>
          <w:sz w:val="16"/>
        </w:rPr>
        <w:t xml:space="preserve"> seems to have </w:t>
      </w:r>
      <w:r w:rsidRPr="004B75F0">
        <w:rPr>
          <w:rStyle w:val="Emphasis"/>
        </w:rPr>
        <w:t>noticed</w:t>
      </w:r>
      <w:r w:rsidRPr="004B75F0">
        <w:rPr>
          <w:rStyle w:val="StyleUnderline"/>
        </w:rPr>
        <w:t>. That law</w:t>
      </w:r>
      <w:r w:rsidRPr="0013283B">
        <w:rPr>
          <w:rStyle w:val="StyleUnderline"/>
        </w:rPr>
        <w:t xml:space="preserve"> is the </w:t>
      </w:r>
      <w:r w:rsidRPr="0013283B">
        <w:rPr>
          <w:rStyle w:val="Emphasis"/>
        </w:rPr>
        <w:t>Congressional Review Act</w:t>
      </w:r>
      <w:r w:rsidRPr="00475BF5">
        <w:rPr>
          <w:sz w:val="16"/>
        </w:rPr>
        <w:t xml:space="preserve"> (“</w:t>
      </w:r>
      <w:r w:rsidRPr="00BD1C0E">
        <w:rPr>
          <w:rStyle w:val="Emphasis"/>
          <w:highlight w:val="yellow"/>
        </w:rPr>
        <w:t>CRA</w:t>
      </w:r>
      <w:r w:rsidRPr="00475BF5">
        <w:rPr>
          <w:sz w:val="16"/>
        </w:rPr>
        <w:t xml:space="preserve">”).4 The CRA, enacted in 1996 as part of the Small Business Regulatory Enforcement Fairness Act,5 </w:t>
      </w:r>
      <w:r w:rsidRPr="00BD1C0E">
        <w:rPr>
          <w:rStyle w:val="StyleUnderline"/>
          <w:highlight w:val="yellow"/>
        </w:rPr>
        <w:t>authorizes</w:t>
      </w:r>
      <w:r w:rsidRPr="0013283B">
        <w:rPr>
          <w:rStyle w:val="StyleUnderline"/>
        </w:rPr>
        <w:t xml:space="preserve"> special </w:t>
      </w:r>
      <w:r w:rsidRPr="004B75F0">
        <w:rPr>
          <w:rStyle w:val="StyleUnderline"/>
          <w:highlight w:val="yellow"/>
        </w:rPr>
        <w:t>fast-track</w:t>
      </w:r>
      <w:r w:rsidRPr="004B75F0">
        <w:rPr>
          <w:rStyle w:val="StyleUnderline"/>
        </w:rPr>
        <w:t xml:space="preserve"> procedures</w:t>
      </w:r>
      <w:r w:rsidRPr="0013283B">
        <w:rPr>
          <w:rStyle w:val="StyleUnderline"/>
        </w:rPr>
        <w:t xml:space="preserve"> for Congress to pass a joint </w:t>
      </w:r>
      <w:r w:rsidRPr="004B75F0">
        <w:rPr>
          <w:rStyle w:val="StyleUnderline"/>
        </w:rPr>
        <w:t xml:space="preserve">resolution </w:t>
      </w:r>
      <w:r w:rsidRPr="00BD1C0E">
        <w:rPr>
          <w:rStyle w:val="Emphasis"/>
          <w:highlight w:val="yellow"/>
        </w:rPr>
        <w:t>disapproving</w:t>
      </w:r>
      <w:r w:rsidRPr="0013283B">
        <w:rPr>
          <w:rStyle w:val="StyleUnderline"/>
        </w:rPr>
        <w:t xml:space="preserve"> an </w:t>
      </w:r>
      <w:r w:rsidRPr="00BD1C0E">
        <w:rPr>
          <w:rStyle w:val="StyleUnderline"/>
          <w:highlight w:val="yellow"/>
        </w:rPr>
        <w:t>agency rule</w:t>
      </w:r>
      <w:r w:rsidRPr="00475BF5">
        <w:rPr>
          <w:sz w:val="16"/>
        </w:rPr>
        <w:t xml:space="preserve">. The CRA is </w:t>
      </w:r>
      <w:r w:rsidRPr="0013283B">
        <w:rPr>
          <w:rStyle w:val="StyleUnderline"/>
        </w:rPr>
        <w:t xml:space="preserve">universally </w:t>
      </w:r>
      <w:r w:rsidRPr="004B75F0">
        <w:rPr>
          <w:rStyle w:val="StyleUnderline"/>
        </w:rPr>
        <w:t xml:space="preserve">viewed as </w:t>
      </w:r>
      <w:r w:rsidRPr="00BD1C0E">
        <w:rPr>
          <w:rStyle w:val="StyleUnderline"/>
          <w:highlight w:val="yellow"/>
        </w:rPr>
        <w:t xml:space="preserve">a </w:t>
      </w:r>
      <w:r w:rsidRPr="00BD1C0E">
        <w:rPr>
          <w:rStyle w:val="Emphasis"/>
          <w:highlight w:val="yellow"/>
        </w:rPr>
        <w:t>negative instrument</w:t>
      </w:r>
      <w:r w:rsidRPr="00475BF5">
        <w:rPr>
          <w:sz w:val="16"/>
        </w:rPr>
        <w:t xml:space="preserve"> that </w:t>
      </w:r>
      <w:r w:rsidRPr="004B75F0">
        <w:rPr>
          <w:rStyle w:val="StyleUnderline"/>
        </w:rPr>
        <w:t>the President and Congress may use to “</w:t>
      </w:r>
      <w:r w:rsidRPr="004B75F0">
        <w:rPr>
          <w:rStyle w:val="Emphasis"/>
        </w:rPr>
        <w:t>cancel” agency</w:t>
      </w:r>
      <w:r w:rsidRPr="004B75F0">
        <w:rPr>
          <w:rStyle w:val="StyleUnderline"/>
        </w:rPr>
        <w:t xml:space="preserve"> </w:t>
      </w:r>
      <w:r w:rsidRPr="004B75F0">
        <w:rPr>
          <w:rStyle w:val="Emphasis"/>
        </w:rPr>
        <w:t>reg</w:t>
      </w:r>
      <w:r w:rsidRPr="004B75F0">
        <w:rPr>
          <w:rStyle w:val="StyleUnderline"/>
        </w:rPr>
        <w:t>ulation</w:t>
      </w:r>
      <w:r w:rsidRPr="004B75F0">
        <w:rPr>
          <w:rStyle w:val="Emphasis"/>
        </w:rPr>
        <w:t>s</w:t>
      </w:r>
      <w:r w:rsidRPr="004B75F0">
        <w:rPr>
          <w:sz w:val="16"/>
        </w:rPr>
        <w:t>. That</w:t>
      </w:r>
      <w:r w:rsidRPr="00475BF5">
        <w:rPr>
          <w:sz w:val="16"/>
        </w:rPr>
        <w:t xml:space="preserve"> </w:t>
      </w:r>
      <w:r w:rsidRPr="00661BF5">
        <w:rPr>
          <w:sz w:val="16"/>
          <w:szCs w:val="16"/>
        </w:rPr>
        <w:t>perception is understandable given the CRA’s framing, history, and original purpose. Moreover, the prevailing assumption is that presidents will usually veto CRA resolutions that disapprove rules issued by the sitting President’s own administration. That assumption implies that the CRA is relevant only in the few months after a presidential transition, when the incoming administration can nullify rules adopted late in the prior administration. And this has indeed been the pattern to date.6</w:t>
      </w:r>
    </w:p>
    <w:p w14:paraId="7662DD0E" w14:textId="77777777" w:rsidR="00CF683B" w:rsidRPr="00475BF5" w:rsidRDefault="00CF683B" w:rsidP="00CF683B">
      <w:pPr>
        <w:pStyle w:val="Heading4"/>
      </w:pPr>
      <w:r>
        <w:t xml:space="preserve">Restricting court power </w:t>
      </w:r>
      <w:r w:rsidRPr="00C0373D">
        <w:rPr>
          <w:b w:val="0"/>
          <w:bCs/>
        </w:rPr>
        <w:t>grabs in statutory interpretation</w:t>
      </w:r>
      <w:r>
        <w:t xml:space="preserve"> is </w:t>
      </w:r>
      <w:r w:rsidRPr="00C0373D">
        <w:rPr>
          <w:u w:val="single"/>
        </w:rPr>
        <w:t>key</w:t>
      </w:r>
      <w:r>
        <w:t xml:space="preserve"> to credible </w:t>
      </w:r>
      <w:r w:rsidRPr="00C0373D">
        <w:rPr>
          <w:u w:val="single"/>
        </w:rPr>
        <w:t>economic foreign policy</w:t>
      </w:r>
      <w:r>
        <w:t xml:space="preserve"> that prevents great power </w:t>
      </w:r>
      <w:r w:rsidRPr="00C0373D">
        <w:rPr>
          <w:u w:val="single"/>
        </w:rPr>
        <w:t>nuclear</w:t>
      </w:r>
      <w:r>
        <w:t xml:space="preserve"> war.</w:t>
      </w:r>
    </w:p>
    <w:p w14:paraId="49C768A8" w14:textId="77777777" w:rsidR="00CF683B" w:rsidRDefault="00CF683B" w:rsidP="00CF683B">
      <w:r>
        <w:t xml:space="preserve">Timothy </w:t>
      </w:r>
      <w:r w:rsidRPr="00F82ECC">
        <w:rPr>
          <w:rStyle w:val="Style13ptBold"/>
        </w:rPr>
        <w:t>Meyer 23</w:t>
      </w:r>
      <w:r>
        <w:t xml:space="preserve">, Richard Allen/Cravath Distinguished Professor in International Business Law, Duke University School of Law; and Ganesh </w:t>
      </w:r>
      <w:r w:rsidRPr="00F82ECC">
        <w:rPr>
          <w:b/>
          <w:bCs/>
        </w:rPr>
        <w:t>Sitaraman</w:t>
      </w:r>
      <w:r>
        <w:t>, New York Alumni Chancellor’s Chair in Law, Vanderbilt University Law School, 2023, “The National Security Consequences of the Major Questions Doctrine,” Michigan Law Review, 122(1), pp. 55-96</w:t>
      </w:r>
    </w:p>
    <w:p w14:paraId="0206D791" w14:textId="77777777" w:rsidR="00CF683B" w:rsidRPr="00174364" w:rsidRDefault="00CF683B" w:rsidP="00CF683B">
      <w:pPr>
        <w:rPr>
          <w:sz w:val="16"/>
        </w:rPr>
      </w:pPr>
      <w:r w:rsidRPr="00174364">
        <w:rPr>
          <w:sz w:val="16"/>
        </w:rPr>
        <w:t xml:space="preserve">The </w:t>
      </w:r>
      <w:r w:rsidRPr="00731F82">
        <w:rPr>
          <w:rStyle w:val="StyleUnderline"/>
        </w:rPr>
        <w:t xml:space="preserve">rise of the </w:t>
      </w:r>
      <w:r w:rsidRPr="00BD1C0E">
        <w:rPr>
          <w:rStyle w:val="Emphasis"/>
          <w:highlight w:val="yellow"/>
        </w:rPr>
        <w:t>m</w:t>
      </w:r>
      <w:r w:rsidRPr="00731F82">
        <w:rPr>
          <w:rStyle w:val="StyleUnderline"/>
        </w:rPr>
        <w:t xml:space="preserve">ajor </w:t>
      </w:r>
      <w:r w:rsidRPr="00BD1C0E">
        <w:rPr>
          <w:rStyle w:val="Emphasis"/>
          <w:highlight w:val="yellow"/>
        </w:rPr>
        <w:t>q</w:t>
      </w:r>
      <w:r w:rsidRPr="00731F82">
        <w:rPr>
          <w:rStyle w:val="StyleUnderline"/>
        </w:rPr>
        <w:t xml:space="preserve">uestions </w:t>
      </w:r>
      <w:r w:rsidRPr="00BD1C0E">
        <w:rPr>
          <w:rStyle w:val="Emphasis"/>
          <w:highlight w:val="yellow"/>
        </w:rPr>
        <w:t>d</w:t>
      </w:r>
      <w:r w:rsidRPr="00731F82">
        <w:rPr>
          <w:rStyle w:val="StyleUnderline"/>
        </w:rPr>
        <w:t>octrine</w:t>
      </w:r>
      <w:r w:rsidRPr="00174364">
        <w:rPr>
          <w:sz w:val="16"/>
        </w:rPr>
        <w:t>—the rule that says that in order to delegate to the executive branch the power to resolve a “question of deep ‘economic and political significance’ that is central to [a] statutory scheme,” Congress must do so expressly —</w:t>
      </w:r>
      <w:r w:rsidRPr="00BD1C0E">
        <w:rPr>
          <w:rStyle w:val="StyleUnderline"/>
          <w:highlight w:val="yellow"/>
        </w:rPr>
        <w:t>threatens</w:t>
      </w:r>
      <w:r w:rsidRPr="00731F82">
        <w:rPr>
          <w:rStyle w:val="StyleUnderline"/>
        </w:rPr>
        <w:t xml:space="preserve"> to </w:t>
      </w:r>
      <w:r w:rsidRPr="00731F82">
        <w:rPr>
          <w:rStyle w:val="Emphasis"/>
        </w:rPr>
        <w:t xml:space="preserve">unmake the modern </w:t>
      </w:r>
      <w:r w:rsidRPr="00BD1C0E">
        <w:rPr>
          <w:rStyle w:val="Emphasis"/>
          <w:highlight w:val="yellow"/>
        </w:rPr>
        <w:t>executive’s authority</w:t>
      </w:r>
      <w:r w:rsidRPr="00731F82">
        <w:rPr>
          <w:rStyle w:val="Emphasis"/>
        </w:rPr>
        <w:t xml:space="preserve"> over foreign affairs</w:t>
      </w:r>
      <w:r w:rsidRPr="00731F82">
        <w:rPr>
          <w:rStyle w:val="StyleUnderline"/>
        </w:rPr>
        <w:t xml:space="preserve">, especially </w:t>
      </w:r>
      <w:r w:rsidRPr="00BD1C0E">
        <w:rPr>
          <w:rStyle w:val="StyleUnderline"/>
          <w:highlight w:val="yellow"/>
        </w:rPr>
        <w:t>in</w:t>
      </w:r>
      <w:r w:rsidRPr="00731F82">
        <w:rPr>
          <w:rStyle w:val="StyleUnderline"/>
        </w:rPr>
        <w:t xml:space="preserve"> matters of </w:t>
      </w:r>
      <w:r w:rsidRPr="00731F82">
        <w:rPr>
          <w:rStyle w:val="Emphasis"/>
        </w:rPr>
        <w:t xml:space="preserve">national security and </w:t>
      </w:r>
      <w:r w:rsidRPr="00BD1C0E">
        <w:rPr>
          <w:rStyle w:val="Emphasis"/>
          <w:highlight w:val="yellow"/>
        </w:rPr>
        <w:t>interstate conflict</w:t>
      </w:r>
      <w:r w:rsidRPr="00174364">
        <w:rPr>
          <w:sz w:val="16"/>
        </w:rPr>
        <w:t>. In the twenty-first ce</w:t>
      </w:r>
      <w:r w:rsidRPr="00D66108">
        <w:rPr>
          <w:sz w:val="16"/>
        </w:rPr>
        <w:t xml:space="preserve">ntury, </w:t>
      </w:r>
      <w:r w:rsidRPr="00D66108">
        <w:rPr>
          <w:rStyle w:val="Emphasis"/>
        </w:rPr>
        <w:t>global conflicts</w:t>
      </w:r>
      <w:r w:rsidRPr="00D66108">
        <w:rPr>
          <w:rStyle w:val="StyleUnderline"/>
        </w:rPr>
        <w:t xml:space="preserve"> increasingly involve economic warfare, rather than (or in addition to) the force of arms</w:t>
      </w:r>
      <w:r w:rsidRPr="00D66108">
        <w:rPr>
          <w:sz w:val="16"/>
        </w:rPr>
        <w:t>. In the wake of 9/11, the United States and its allies developed a glo</w:t>
      </w:r>
      <w:r w:rsidRPr="00174364">
        <w:rPr>
          <w:sz w:val="16"/>
        </w:rPr>
        <w:t>bal financial architecture that aimed to dry up the financing for al-Qaeda specifically and global terrorism generally.</w:t>
      </w:r>
      <w:r>
        <w:rPr>
          <w:sz w:val="16"/>
        </w:rPr>
        <w:t xml:space="preserve"> </w:t>
      </w:r>
      <w:r w:rsidRPr="00731F82">
        <w:rPr>
          <w:rStyle w:val="StyleUnderline"/>
        </w:rPr>
        <w:t xml:space="preserve">Economic sanctions played a central role in enforcing the </w:t>
      </w:r>
      <w:r w:rsidRPr="00731F82">
        <w:rPr>
          <w:rStyle w:val="Emphasis"/>
        </w:rPr>
        <w:t>J</w:t>
      </w:r>
      <w:r w:rsidRPr="00731F82">
        <w:rPr>
          <w:rStyle w:val="StyleUnderline"/>
        </w:rPr>
        <w:t xml:space="preserve">oint </w:t>
      </w:r>
      <w:r w:rsidRPr="00731F82">
        <w:rPr>
          <w:rStyle w:val="Emphasis"/>
        </w:rPr>
        <w:t>C</w:t>
      </w:r>
      <w:r w:rsidRPr="00731F82">
        <w:rPr>
          <w:rStyle w:val="StyleUnderline"/>
        </w:rPr>
        <w:t xml:space="preserve">omprehensive </w:t>
      </w:r>
      <w:r w:rsidRPr="00731F82">
        <w:rPr>
          <w:rStyle w:val="Emphasis"/>
        </w:rPr>
        <w:t>P</w:t>
      </w:r>
      <w:r w:rsidRPr="00731F82">
        <w:rPr>
          <w:rStyle w:val="StyleUnderline"/>
        </w:rPr>
        <w:t xml:space="preserve">lan </w:t>
      </w:r>
      <w:r w:rsidRPr="00731F82">
        <w:rPr>
          <w:rStyle w:val="Emphasis"/>
        </w:rPr>
        <w:t>o</w:t>
      </w:r>
      <w:r w:rsidRPr="00731F82">
        <w:rPr>
          <w:rStyle w:val="StyleUnderline"/>
        </w:rPr>
        <w:t xml:space="preserve">f </w:t>
      </w:r>
      <w:r w:rsidRPr="00731F82">
        <w:rPr>
          <w:rStyle w:val="Emphasis"/>
        </w:rPr>
        <w:t>A</w:t>
      </w:r>
      <w:r w:rsidRPr="00731F82">
        <w:rPr>
          <w:rStyle w:val="StyleUnderline"/>
        </w:rPr>
        <w:t>ction</w:t>
      </w:r>
      <w:r w:rsidRPr="00174364">
        <w:rPr>
          <w:sz w:val="16"/>
        </w:rPr>
        <w:t xml:space="preserve">, the agreement aimed at </w:t>
      </w:r>
      <w:r w:rsidRPr="00731F82">
        <w:rPr>
          <w:rStyle w:val="StyleUnderline"/>
        </w:rPr>
        <w:t>ending Iran’s nuclear program</w:t>
      </w:r>
      <w:r w:rsidRPr="00174364">
        <w:rPr>
          <w:sz w:val="16"/>
        </w:rPr>
        <w:t>.</w:t>
      </w:r>
      <w:r>
        <w:rPr>
          <w:sz w:val="16"/>
        </w:rPr>
        <w:t xml:space="preserve"> </w:t>
      </w:r>
      <w:r w:rsidRPr="00174364">
        <w:rPr>
          <w:sz w:val="16"/>
        </w:rPr>
        <w:t xml:space="preserve">And most recently, </w:t>
      </w:r>
      <w:r w:rsidRPr="00731F82">
        <w:rPr>
          <w:rStyle w:val="StyleUnderline"/>
        </w:rPr>
        <w:t>the United States</w:t>
      </w:r>
      <w:r w:rsidRPr="00174364">
        <w:rPr>
          <w:sz w:val="16"/>
        </w:rPr>
        <w:t xml:space="preserve"> and its allies </w:t>
      </w:r>
      <w:r w:rsidRPr="00731F82">
        <w:rPr>
          <w:rStyle w:val="StyleUnderline"/>
        </w:rPr>
        <w:t>have</w:t>
      </w:r>
      <w:r w:rsidRPr="00174364">
        <w:rPr>
          <w:sz w:val="16"/>
        </w:rPr>
        <w:t xml:space="preserve"> largely </w:t>
      </w:r>
      <w:r w:rsidRPr="00731F82">
        <w:rPr>
          <w:rStyle w:val="Emphasis"/>
        </w:rPr>
        <w:t>shut Russia out of the global economic system</w:t>
      </w:r>
      <w:r w:rsidRPr="00731F82">
        <w:rPr>
          <w:rStyle w:val="StyleUnderline"/>
        </w:rPr>
        <w:t xml:space="preserve"> in response to</w:t>
      </w:r>
      <w:r w:rsidRPr="00174364">
        <w:rPr>
          <w:sz w:val="16"/>
        </w:rPr>
        <w:t xml:space="preserve"> Russia’s invasion of </w:t>
      </w:r>
      <w:r w:rsidRPr="00731F82">
        <w:rPr>
          <w:rStyle w:val="StyleUnderline"/>
        </w:rPr>
        <w:t>Ukraine</w:t>
      </w:r>
      <w:r w:rsidRPr="00174364">
        <w:rPr>
          <w:sz w:val="16"/>
        </w:rPr>
        <w:t xml:space="preserve">. </w:t>
      </w:r>
    </w:p>
    <w:p w14:paraId="5B8883AE" w14:textId="77777777" w:rsidR="00CF683B" w:rsidRPr="00174364" w:rsidRDefault="00CF683B" w:rsidP="00CF683B">
      <w:pPr>
        <w:rPr>
          <w:sz w:val="16"/>
        </w:rPr>
      </w:pPr>
      <w:r w:rsidRPr="00174364">
        <w:rPr>
          <w:sz w:val="16"/>
        </w:rPr>
        <w:t xml:space="preserve">In the United States, the </w:t>
      </w:r>
      <w:r w:rsidRPr="00BD1C0E">
        <w:rPr>
          <w:rStyle w:val="Emphasis"/>
          <w:highlight w:val="yellow"/>
        </w:rPr>
        <w:t>exec</w:t>
      </w:r>
      <w:r w:rsidRPr="00731F82">
        <w:rPr>
          <w:rStyle w:val="StyleUnderline"/>
        </w:rPr>
        <w:t xml:space="preserve">utive </w:t>
      </w:r>
      <w:r w:rsidRPr="00BD1C0E">
        <w:rPr>
          <w:rStyle w:val="StyleUnderline"/>
          <w:highlight w:val="yellow"/>
        </w:rPr>
        <w:t>power to levy</w:t>
      </w:r>
      <w:r w:rsidRPr="00731F82">
        <w:rPr>
          <w:rStyle w:val="StyleUnderline"/>
        </w:rPr>
        <w:t xml:space="preserve"> economic sanctions, engage in other forms of </w:t>
      </w:r>
      <w:r w:rsidRPr="00BD1C0E">
        <w:rPr>
          <w:rStyle w:val="StyleUnderline"/>
          <w:highlight w:val="yellow"/>
        </w:rPr>
        <w:t xml:space="preserve">economic warfare, or </w:t>
      </w:r>
      <w:r w:rsidRPr="00BD1C0E">
        <w:rPr>
          <w:rStyle w:val="Emphasis"/>
          <w:highlight w:val="yellow"/>
        </w:rPr>
        <w:t>ensure U.S. resilience</w:t>
      </w:r>
      <w:r w:rsidRPr="00731F82">
        <w:rPr>
          <w:rStyle w:val="StyleUnderline"/>
        </w:rPr>
        <w:t xml:space="preserve"> in the face of </w:t>
      </w:r>
      <w:r w:rsidRPr="00731F82">
        <w:rPr>
          <w:rStyle w:val="Emphasis"/>
        </w:rPr>
        <w:t>global dangers</w:t>
      </w:r>
      <w:r w:rsidRPr="00731F82">
        <w:rPr>
          <w:rStyle w:val="StyleUnderline"/>
        </w:rPr>
        <w:t xml:space="preserve"> </w:t>
      </w:r>
      <w:r w:rsidRPr="00BD1C0E">
        <w:rPr>
          <w:rStyle w:val="StyleUnderline"/>
          <w:highlight w:val="yellow"/>
        </w:rPr>
        <w:t>is</w:t>
      </w:r>
      <w:r w:rsidRPr="00731F82">
        <w:rPr>
          <w:rStyle w:val="StyleUnderline"/>
        </w:rPr>
        <w:t xml:space="preserve"> generally </w:t>
      </w:r>
      <w:r w:rsidRPr="00BD1C0E">
        <w:rPr>
          <w:rStyle w:val="StyleUnderline"/>
          <w:highlight w:val="yellow"/>
        </w:rPr>
        <w:t>based on</w:t>
      </w:r>
      <w:r w:rsidRPr="00731F82">
        <w:rPr>
          <w:rStyle w:val="StyleUnderline"/>
        </w:rPr>
        <w:t xml:space="preserve"> </w:t>
      </w:r>
      <w:r w:rsidRPr="00731F82">
        <w:rPr>
          <w:rStyle w:val="Emphasis"/>
        </w:rPr>
        <w:t xml:space="preserve">extremely </w:t>
      </w:r>
      <w:r w:rsidRPr="00BD1C0E">
        <w:rPr>
          <w:rStyle w:val="Emphasis"/>
          <w:highlight w:val="yellow"/>
        </w:rPr>
        <w:t>broad delegations</w:t>
      </w:r>
      <w:r w:rsidRPr="00731F82">
        <w:rPr>
          <w:rStyle w:val="Emphasis"/>
        </w:rPr>
        <w:t xml:space="preserve"> of authority</w:t>
      </w:r>
      <w:r w:rsidRPr="00731F82">
        <w:rPr>
          <w:rStyle w:val="StyleUnderline"/>
        </w:rPr>
        <w:t xml:space="preserve"> from Congress</w:t>
      </w:r>
      <w:r w:rsidRPr="00174364">
        <w:rPr>
          <w:sz w:val="16"/>
        </w:rPr>
        <w:t>. The International Emergency Economic Powers Act (IEEPA), for instance, grants the president broad authority to regulate economic transactions with foreign persons. These powers are authorized if the president declares an emergency regarding an “unusual and extraordinary threat, which has its source in whole or substantial part outside the United States, to the national security, foreign policy, or economy of the United States.”</w:t>
      </w:r>
      <w:r>
        <w:rPr>
          <w:sz w:val="16"/>
        </w:rPr>
        <w:t xml:space="preserve"> </w:t>
      </w:r>
      <w:r w:rsidRPr="00174364">
        <w:rPr>
          <w:sz w:val="16"/>
        </w:rPr>
        <w:t>IEEPA has provided the basis for a wide range of economic sanctions that various administrations have employed, including, for example, the current import bans on Russian products in response to that nation’s invasion of Ukraine.</w:t>
      </w:r>
      <w:r>
        <w:rPr>
          <w:sz w:val="16"/>
        </w:rPr>
        <w:t xml:space="preserve"> </w:t>
      </w:r>
      <w:r w:rsidRPr="00174364">
        <w:rPr>
          <w:sz w:val="16"/>
        </w:rPr>
        <w:t>Section 232 of the Trade Expansion Act of 1962 and Section 301 of the Trade Act of 1974 give the president expansive powers to wage trade wars—including by functionally revoking a country’s most-favored-nation (MFN) status.</w:t>
      </w:r>
      <w:r>
        <w:rPr>
          <w:sz w:val="16"/>
        </w:rPr>
        <w:t xml:space="preserve"> </w:t>
      </w:r>
      <w:r w:rsidRPr="00174364">
        <w:rPr>
          <w:sz w:val="16"/>
        </w:rPr>
        <w:t>At a more granular level, the Defense Production Act (</w:t>
      </w:r>
      <w:r w:rsidRPr="00731F82">
        <w:rPr>
          <w:rStyle w:val="Emphasis"/>
        </w:rPr>
        <w:t>DPA</w:t>
      </w:r>
      <w:r w:rsidRPr="00731F82">
        <w:rPr>
          <w:rStyle w:val="StyleUnderline"/>
        </w:rPr>
        <w:t>) delegates expansive powers to the president to mobilize U.S. industry to produce goods necessary to U.S. national security</w:t>
      </w:r>
      <w:r w:rsidRPr="00174364">
        <w:rPr>
          <w:sz w:val="16"/>
        </w:rPr>
        <w:t xml:space="preserve"> —a broad concept that can be considered either offensive (projecting U.S. interests abroad) or defensive (protecting U.S. interests). For example, the </w:t>
      </w:r>
      <w:r w:rsidRPr="00731F82">
        <w:rPr>
          <w:rStyle w:val="StyleUnderline"/>
        </w:rPr>
        <w:t>Biden</w:t>
      </w:r>
      <w:r w:rsidRPr="00174364">
        <w:rPr>
          <w:sz w:val="16"/>
        </w:rPr>
        <w:t xml:space="preserve"> administration </w:t>
      </w:r>
      <w:r w:rsidRPr="00731F82">
        <w:rPr>
          <w:rStyle w:val="Emphasis"/>
        </w:rPr>
        <w:t>invoked the DPA to spur the manufacture of a range of clean-energy and energy-efficient technologies</w:t>
      </w:r>
      <w:r w:rsidRPr="00731F82">
        <w:rPr>
          <w:rStyle w:val="StyleUnderline"/>
        </w:rPr>
        <w:t xml:space="preserve"> in the United States</w:t>
      </w:r>
      <w:r w:rsidRPr="00174364">
        <w:rPr>
          <w:sz w:val="16"/>
        </w:rPr>
        <w:t xml:space="preserve">, including solar cells and heat pumps. The administration took this action </w:t>
      </w:r>
      <w:r w:rsidRPr="00731F82">
        <w:rPr>
          <w:rStyle w:val="StyleUnderline"/>
        </w:rPr>
        <w:t>in the context of the conflict with Russia</w:t>
      </w:r>
      <w:r w:rsidRPr="00174364">
        <w:rPr>
          <w:sz w:val="16"/>
        </w:rPr>
        <w:t xml:space="preserve"> (which derives significant revenue and diplomatic leverage from the fossil fuel dependence of European nations), </w:t>
      </w:r>
      <w:r w:rsidRPr="00731F82">
        <w:rPr>
          <w:rStyle w:val="StyleUnderline"/>
        </w:rPr>
        <w:t>economic competition with China</w:t>
      </w:r>
      <w:r w:rsidRPr="00174364">
        <w:rPr>
          <w:sz w:val="16"/>
        </w:rPr>
        <w:t xml:space="preserve"> (which has threatened the development of renewable energy industries in developed countries by heavily subsidizing its own export-oriented renewable energy sector), </w:t>
      </w:r>
      <w:r w:rsidRPr="00731F82">
        <w:rPr>
          <w:rStyle w:val="StyleUnderline"/>
        </w:rPr>
        <w:t>and the global dangers of climate change</w:t>
      </w:r>
      <w:r w:rsidRPr="00174364">
        <w:rPr>
          <w:sz w:val="16"/>
        </w:rPr>
        <w:t>.</w:t>
      </w:r>
      <w:r>
        <w:rPr>
          <w:sz w:val="16"/>
        </w:rPr>
        <w:t xml:space="preserve"> </w:t>
      </w:r>
      <w:r w:rsidRPr="00174364">
        <w:rPr>
          <w:sz w:val="16"/>
        </w:rPr>
        <w:t xml:space="preserve">The administration has also invoked the DPA to spur production of COVID-19 vaccines and infant formula in response to shortfalls of both medical necessities. </w:t>
      </w:r>
    </w:p>
    <w:p w14:paraId="1F309849" w14:textId="77777777" w:rsidR="00CF683B" w:rsidRPr="00174364" w:rsidRDefault="00CF683B" w:rsidP="00CF683B">
      <w:pPr>
        <w:rPr>
          <w:sz w:val="16"/>
        </w:rPr>
      </w:pPr>
      <w:r w:rsidRPr="00174364">
        <w:rPr>
          <w:sz w:val="16"/>
        </w:rPr>
        <w:t>The major questions doctrine (</w:t>
      </w:r>
      <w:r w:rsidRPr="00BD1C0E">
        <w:rPr>
          <w:rStyle w:val="Emphasis"/>
          <w:highlight w:val="yellow"/>
        </w:rPr>
        <w:t>MQD</w:t>
      </w:r>
      <w:r w:rsidRPr="00BD1C0E">
        <w:rPr>
          <w:rStyle w:val="StyleUnderline"/>
          <w:highlight w:val="yellow"/>
        </w:rPr>
        <w:t>) threatens</w:t>
      </w:r>
      <w:r w:rsidRPr="00731F82">
        <w:rPr>
          <w:rStyle w:val="StyleUnderline"/>
        </w:rPr>
        <w:t xml:space="preserve"> the </w:t>
      </w:r>
      <w:r w:rsidRPr="00BD1C0E">
        <w:rPr>
          <w:rStyle w:val="Emphasis"/>
          <w:highlight w:val="yellow"/>
        </w:rPr>
        <w:t>ability to use</w:t>
      </w:r>
      <w:r w:rsidRPr="00C0373D">
        <w:rPr>
          <w:rStyle w:val="Emphasis"/>
        </w:rPr>
        <w:t xml:space="preserve"> these</w:t>
      </w:r>
      <w:r w:rsidRPr="00731F82">
        <w:rPr>
          <w:rStyle w:val="Emphasis"/>
        </w:rPr>
        <w:t xml:space="preserve"> kinds of </w:t>
      </w:r>
      <w:r w:rsidRPr="00BD1C0E">
        <w:rPr>
          <w:rStyle w:val="Emphasis"/>
          <w:highlight w:val="yellow"/>
        </w:rPr>
        <w:t>authorities</w:t>
      </w:r>
      <w:r w:rsidRPr="00BD1C0E">
        <w:rPr>
          <w:rStyle w:val="StyleUnderline"/>
          <w:highlight w:val="yellow"/>
        </w:rPr>
        <w:t xml:space="preserve"> to fight</w:t>
      </w:r>
      <w:r w:rsidRPr="00731F82">
        <w:rPr>
          <w:rStyle w:val="StyleUnderline"/>
        </w:rPr>
        <w:t xml:space="preserve"> modern </w:t>
      </w:r>
      <w:r w:rsidRPr="00BD1C0E">
        <w:rPr>
          <w:rStyle w:val="StyleUnderline"/>
          <w:highlight w:val="yellow"/>
        </w:rPr>
        <w:t>conflicts</w:t>
      </w:r>
      <w:r w:rsidRPr="00174364">
        <w:rPr>
          <w:sz w:val="16"/>
        </w:rPr>
        <w:t xml:space="preserve"> for two reasons. First, </w:t>
      </w:r>
      <w:r w:rsidRPr="00731F82">
        <w:rPr>
          <w:rStyle w:val="StyleUnderline"/>
        </w:rPr>
        <w:t>classic national-security-related conflicts</w:t>
      </w:r>
      <w:r w:rsidRPr="00174364">
        <w:rPr>
          <w:sz w:val="16"/>
        </w:rPr>
        <w:t>—</w:t>
      </w:r>
      <w:r w:rsidRPr="00731F82">
        <w:rPr>
          <w:rStyle w:val="StyleUnderline"/>
        </w:rPr>
        <w:t xml:space="preserve">such as wars of </w:t>
      </w:r>
      <w:r w:rsidRPr="00731F82">
        <w:rPr>
          <w:rStyle w:val="Emphasis"/>
        </w:rPr>
        <w:t>territorial conquest</w:t>
      </w:r>
      <w:r w:rsidRPr="00731F82">
        <w:rPr>
          <w:rStyle w:val="StyleUnderline"/>
        </w:rPr>
        <w:t xml:space="preserve">, </w:t>
      </w:r>
      <w:r w:rsidRPr="00731F82">
        <w:rPr>
          <w:rStyle w:val="Emphasis"/>
        </w:rPr>
        <w:t>terrorism</w:t>
      </w:r>
      <w:r w:rsidRPr="00731F82">
        <w:rPr>
          <w:rStyle w:val="StyleUnderline"/>
        </w:rPr>
        <w:t xml:space="preserve">, and </w:t>
      </w:r>
      <w:r w:rsidRPr="00731F82">
        <w:rPr>
          <w:rStyle w:val="Emphasis"/>
        </w:rPr>
        <w:t>nuclear prolif</w:t>
      </w:r>
      <w:r w:rsidRPr="00731F82">
        <w:rPr>
          <w:rStyle w:val="StyleUnderline"/>
        </w:rPr>
        <w:t>eration</w:t>
      </w:r>
      <w:r w:rsidRPr="00174364">
        <w:rPr>
          <w:sz w:val="16"/>
        </w:rPr>
        <w:t>—</w:t>
      </w:r>
      <w:r w:rsidRPr="00731F82">
        <w:rPr>
          <w:rStyle w:val="StyleUnderline"/>
        </w:rPr>
        <w:t>increasingly are met with economic measures</w:t>
      </w:r>
      <w:r w:rsidRPr="00174364">
        <w:rPr>
          <w:sz w:val="16"/>
        </w:rPr>
        <w:t xml:space="preserve">. In a globalized economy, the </w:t>
      </w:r>
      <w:r w:rsidRPr="00731F82">
        <w:rPr>
          <w:rStyle w:val="StyleUnderline"/>
        </w:rPr>
        <w:t>ability to weaponize the economic system to punish violations of international peace and security is a valuable tool. But</w:t>
      </w:r>
      <w:r w:rsidRPr="00174364">
        <w:rPr>
          <w:sz w:val="16"/>
        </w:rPr>
        <w:t xml:space="preserve"> the </w:t>
      </w:r>
      <w:r w:rsidRPr="00731F82">
        <w:rPr>
          <w:rStyle w:val="StyleUnderline"/>
        </w:rPr>
        <w:t>statutes that authorize these actions are</w:t>
      </w:r>
      <w:r w:rsidRPr="00174364">
        <w:rPr>
          <w:sz w:val="16"/>
        </w:rPr>
        <w:t xml:space="preserve"> incredibly </w:t>
      </w:r>
      <w:r w:rsidRPr="00731F82">
        <w:rPr>
          <w:rStyle w:val="Emphasis"/>
        </w:rPr>
        <w:t>broad</w:t>
      </w:r>
      <w:r w:rsidRPr="00731F82">
        <w:rPr>
          <w:rStyle w:val="StyleUnderline"/>
        </w:rPr>
        <w:t xml:space="preserve"> and recent administrations have interpreted these statutes in ways that risk running </w:t>
      </w:r>
      <w:r w:rsidRPr="00731F82">
        <w:rPr>
          <w:rStyle w:val="Emphasis"/>
        </w:rPr>
        <w:t>afoul of an expansive and free-form MQD</w:t>
      </w:r>
      <w:r w:rsidRPr="00174364">
        <w:rPr>
          <w:sz w:val="16"/>
        </w:rPr>
        <w:t>. Second, “</w:t>
      </w:r>
      <w:r w:rsidRPr="00731F82">
        <w:rPr>
          <w:rStyle w:val="StyleUnderline"/>
        </w:rPr>
        <w:t xml:space="preserve">foreign affairs exceptionalism,” in which the Court would </w:t>
      </w:r>
      <w:r w:rsidRPr="00731F82">
        <w:rPr>
          <w:rStyle w:val="Emphasis"/>
        </w:rPr>
        <w:t>decide not to apply the MQD to statutes involving foreign affairs</w:t>
      </w:r>
      <w:r w:rsidRPr="00731F82">
        <w:rPr>
          <w:rStyle w:val="StyleUnderline"/>
        </w:rPr>
        <w:t>, is unlikely to work</w:t>
      </w:r>
      <w:r w:rsidRPr="00174364">
        <w:rPr>
          <w:sz w:val="16"/>
        </w:rPr>
        <w:t xml:space="preserve"> well as a response. The </w:t>
      </w:r>
      <w:r w:rsidRPr="00731F82">
        <w:rPr>
          <w:rStyle w:val="StyleUnderline"/>
        </w:rPr>
        <w:t>line between foreign and domestic economic statutes is blurry</w:t>
      </w:r>
      <w:r w:rsidRPr="00174364">
        <w:rPr>
          <w:sz w:val="16"/>
        </w:rPr>
        <w:t>, and “</w:t>
      </w:r>
      <w:r w:rsidRPr="00731F82">
        <w:rPr>
          <w:rStyle w:val="StyleUnderline"/>
        </w:rPr>
        <w:t>foreign affairs” uses of economic powers cannot be neatly distinguished from domestic uses</w:t>
      </w:r>
      <w:r w:rsidRPr="00174364">
        <w:rPr>
          <w:sz w:val="16"/>
        </w:rPr>
        <w:t xml:space="preserve">. For this reason, </w:t>
      </w:r>
      <w:r w:rsidRPr="00731F82">
        <w:rPr>
          <w:rStyle w:val="StyleUnderline"/>
        </w:rPr>
        <w:t xml:space="preserve">the Court may simply </w:t>
      </w:r>
      <w:r w:rsidRPr="00731F82">
        <w:rPr>
          <w:rStyle w:val="Emphasis"/>
        </w:rPr>
        <w:t>apply the MQD to economic statutes, regardless</w:t>
      </w:r>
      <w:r w:rsidRPr="00731F82">
        <w:rPr>
          <w:rStyle w:val="StyleUnderline"/>
        </w:rPr>
        <w:t xml:space="preserve"> of whether they implicate foreign or domestic affairs</w:t>
      </w:r>
      <w:r w:rsidRPr="00174364">
        <w:rPr>
          <w:sz w:val="16"/>
        </w:rPr>
        <w:t>. Alternatively, deciding not to apply the MQD to statutes the Court thinks implicate economic foreign affairs will incentivize the executive branch to use such statutes to achieve domestic regulatory objectives and still require judges to make decisions about where the boundary between foreign and domestic lies—a boundary that is porous in the context of economic conflict. In the long run, such use will further undermine Congress’s role in our democracy and potentially erode congressional support for delegating the economic powers the executive branch needs to fight modern conflicts.</w:t>
      </w:r>
    </w:p>
    <w:p w14:paraId="264EEC7B" w14:textId="77777777" w:rsidR="00CF683B" w:rsidRPr="00174364" w:rsidRDefault="00CF683B" w:rsidP="00CF683B">
      <w:pPr>
        <w:rPr>
          <w:sz w:val="16"/>
        </w:rPr>
      </w:pPr>
      <w:r w:rsidRPr="00174364">
        <w:rPr>
          <w:sz w:val="16"/>
        </w:rPr>
        <w:t xml:space="preserve">In this Article, we show that the MQD raises serious problems for foreign affairs and national security. Part I describes the rise of economic warfare as a critical component of American national security and foreign affairs. The </w:t>
      </w:r>
      <w:r w:rsidRPr="0037791B">
        <w:rPr>
          <w:rStyle w:val="StyleUnderline"/>
        </w:rPr>
        <w:t>increasing importance of economic warfare means</w:t>
      </w:r>
      <w:r w:rsidRPr="00174364">
        <w:rPr>
          <w:sz w:val="16"/>
        </w:rPr>
        <w:t xml:space="preserve"> that </w:t>
      </w:r>
      <w:r w:rsidRPr="0037791B">
        <w:rPr>
          <w:rStyle w:val="Emphasis"/>
        </w:rPr>
        <w:t>economic regulators and policymakers</w:t>
      </w:r>
      <w:r w:rsidRPr="0037791B">
        <w:rPr>
          <w:rStyle w:val="StyleUnderline"/>
        </w:rPr>
        <w:t xml:space="preserve">, not just members of the military, play </w:t>
      </w:r>
      <w:r w:rsidRPr="0037791B">
        <w:rPr>
          <w:rStyle w:val="Emphasis"/>
        </w:rPr>
        <w:t>critical roles during modern national security crises</w:t>
      </w:r>
      <w:r w:rsidRPr="00174364">
        <w:rPr>
          <w:sz w:val="16"/>
        </w:rPr>
        <w:t xml:space="preserve"> and operations. In Part II, we show that </w:t>
      </w:r>
      <w:r w:rsidRPr="00D66108">
        <w:rPr>
          <w:rStyle w:val="StyleUnderline"/>
        </w:rPr>
        <w:t xml:space="preserve">foreign </w:t>
      </w:r>
      <w:r w:rsidRPr="00BD1C0E">
        <w:rPr>
          <w:rStyle w:val="StyleUnderline"/>
          <w:highlight w:val="yellow"/>
        </w:rPr>
        <w:t>econ</w:t>
      </w:r>
      <w:r w:rsidRPr="00C0373D">
        <w:rPr>
          <w:rStyle w:val="StyleUnderline"/>
        </w:rPr>
        <w:t>omic</w:t>
      </w:r>
      <w:r w:rsidRPr="0037791B">
        <w:rPr>
          <w:rStyle w:val="StyleUnderline"/>
        </w:rPr>
        <w:t xml:space="preserve"> statutes and </w:t>
      </w:r>
      <w:r w:rsidRPr="00BD1C0E">
        <w:rPr>
          <w:rStyle w:val="Emphasis"/>
          <w:highlight w:val="yellow"/>
        </w:rPr>
        <w:t>reg</w:t>
      </w:r>
      <w:r w:rsidRPr="0037791B">
        <w:rPr>
          <w:rStyle w:val="StyleUnderline"/>
        </w:rPr>
        <w:t>ulation</w:t>
      </w:r>
      <w:r w:rsidRPr="00BD1C0E">
        <w:rPr>
          <w:rStyle w:val="Emphasis"/>
          <w:highlight w:val="yellow"/>
        </w:rPr>
        <w:t>s</w:t>
      </w:r>
      <w:r w:rsidRPr="0037791B">
        <w:rPr>
          <w:rStyle w:val="StyleUnderline"/>
        </w:rPr>
        <w:t xml:space="preserve"> are </w:t>
      </w:r>
      <w:r w:rsidRPr="00BD1C0E">
        <w:rPr>
          <w:rStyle w:val="StyleUnderline"/>
          <w:highlight w:val="yellow"/>
        </w:rPr>
        <w:t>likely</w:t>
      </w:r>
      <w:r w:rsidRPr="00D66108">
        <w:rPr>
          <w:rStyle w:val="StyleUnderline"/>
        </w:rPr>
        <w:t xml:space="preserve"> to </w:t>
      </w:r>
      <w:r w:rsidRPr="00BD1C0E">
        <w:rPr>
          <w:rStyle w:val="StyleUnderline"/>
          <w:highlight w:val="yellow"/>
        </w:rPr>
        <w:t>run afoul of</w:t>
      </w:r>
      <w:r w:rsidRPr="0037791B">
        <w:rPr>
          <w:rStyle w:val="StyleUnderline"/>
        </w:rPr>
        <w:t xml:space="preserve"> the </w:t>
      </w:r>
      <w:r w:rsidRPr="00BD1C0E">
        <w:rPr>
          <w:rStyle w:val="StyleUnderline"/>
          <w:highlight w:val="yellow"/>
        </w:rPr>
        <w:t>MQD</w:t>
      </w:r>
      <w:r w:rsidRPr="0037791B">
        <w:rPr>
          <w:rStyle w:val="StyleUnderline"/>
        </w:rPr>
        <w:t xml:space="preserve"> when </w:t>
      </w:r>
      <w:r w:rsidRPr="00D66108">
        <w:rPr>
          <w:rStyle w:val="StyleUnderline"/>
        </w:rPr>
        <w:t xml:space="preserve">used </w:t>
      </w:r>
      <w:r w:rsidRPr="00BD1C0E">
        <w:rPr>
          <w:rStyle w:val="StyleUnderline"/>
          <w:highlight w:val="yellow"/>
        </w:rPr>
        <w:t>for national security</w:t>
      </w:r>
      <w:r w:rsidRPr="0037791B">
        <w:rPr>
          <w:rStyle w:val="StyleUnderline"/>
        </w:rPr>
        <w:t xml:space="preserve"> purposes</w:t>
      </w:r>
      <w:r w:rsidRPr="00174364">
        <w:rPr>
          <w:sz w:val="16"/>
        </w:rPr>
        <w:t xml:space="preserve">. We first describe the doctrine and discuss some of the dynamics of its application. We then show that the United States’ central economic warfare tools are based on such broad delegations of authority that they invariably implicate the MQD. Part III discusses the consequences of applying (or not applying) the MQD to foreign affairs and national security. We argue that the doctrine might preemptively chill executive branch officials from engaging in economic warfare, and that attempts to carve out exceptions to the doctrine for “national security” or “foreign affairs” will invariably fail—and in the process also have perverse consequences. Part IV looks to the future. We suggest that judicial hopes that Congress speak more clearly are unlikely to manifest, and that doctrinal retrenchment is unlikely as well. The most likely consequence, as a result, is that </w:t>
      </w:r>
      <w:r w:rsidRPr="0037791B">
        <w:rPr>
          <w:rStyle w:val="StyleUnderline"/>
        </w:rPr>
        <w:t xml:space="preserve">the </w:t>
      </w:r>
      <w:r w:rsidRPr="00BD1C0E">
        <w:rPr>
          <w:rStyle w:val="StyleUnderline"/>
          <w:highlight w:val="yellow"/>
        </w:rPr>
        <w:t>Court will</w:t>
      </w:r>
      <w:r w:rsidRPr="0037791B">
        <w:rPr>
          <w:rStyle w:val="StyleUnderline"/>
        </w:rPr>
        <w:t xml:space="preserve"> simply </w:t>
      </w:r>
      <w:r w:rsidRPr="00BD1C0E">
        <w:rPr>
          <w:rStyle w:val="Emphasis"/>
          <w:highlight w:val="yellow"/>
        </w:rPr>
        <w:t>pick and choose when</w:t>
      </w:r>
      <w:r w:rsidRPr="0037791B">
        <w:rPr>
          <w:rStyle w:val="Emphasis"/>
        </w:rPr>
        <w:t xml:space="preserve"> the </w:t>
      </w:r>
      <w:r w:rsidRPr="00BD1C0E">
        <w:rPr>
          <w:rStyle w:val="Emphasis"/>
          <w:highlight w:val="yellow"/>
        </w:rPr>
        <w:t>doctrine applies</w:t>
      </w:r>
      <w:r w:rsidRPr="0037791B">
        <w:rPr>
          <w:rStyle w:val="StyleUnderline"/>
        </w:rPr>
        <w:t xml:space="preserve"> to economic delegations that touch foreign commerce. This will turn </w:t>
      </w:r>
      <w:r w:rsidRPr="0037791B">
        <w:rPr>
          <w:rStyle w:val="Emphasis"/>
        </w:rPr>
        <w:t>judges</w:t>
      </w:r>
      <w:r w:rsidRPr="00174364">
        <w:rPr>
          <w:sz w:val="16"/>
        </w:rPr>
        <w:t xml:space="preserve">—and particularly lower court judges— </w:t>
      </w:r>
      <w:r w:rsidRPr="0037791B">
        <w:rPr>
          <w:rStyle w:val="Emphasis"/>
        </w:rPr>
        <w:t>into</w:t>
      </w:r>
      <w:r w:rsidRPr="00174364">
        <w:rPr>
          <w:sz w:val="16"/>
        </w:rPr>
        <w:t xml:space="preserve"> some of the </w:t>
      </w:r>
      <w:r w:rsidRPr="0037791B">
        <w:rPr>
          <w:rStyle w:val="Emphasis"/>
        </w:rPr>
        <w:t>key policymakers in shaping the future of American foreign policy and national security</w:t>
      </w:r>
      <w:r w:rsidRPr="00174364">
        <w:rPr>
          <w:sz w:val="16"/>
        </w:rPr>
        <w:t xml:space="preserve">. This prospect should be troubling, as </w:t>
      </w:r>
      <w:r w:rsidRPr="0037791B">
        <w:rPr>
          <w:rStyle w:val="StyleUnderline"/>
        </w:rPr>
        <w:t>judges are ill-suited to be foreign policymakers and the error costs of wrong decisions are high</w:t>
      </w:r>
      <w:r w:rsidRPr="00174364">
        <w:rPr>
          <w:sz w:val="16"/>
        </w:rPr>
        <w:t>.</w:t>
      </w:r>
    </w:p>
    <w:p w14:paraId="3CD2FADB" w14:textId="77777777" w:rsidR="00CF683B" w:rsidRPr="00174364" w:rsidRDefault="00CF683B" w:rsidP="00CF683B">
      <w:pPr>
        <w:rPr>
          <w:sz w:val="16"/>
        </w:rPr>
      </w:pPr>
      <w:r w:rsidRPr="00174364">
        <w:rPr>
          <w:sz w:val="16"/>
        </w:rPr>
        <w:t>I. THE RISE OF ECONOMIC WARFARE AS A NATIONAL SECURITY STRATEGY</w:t>
      </w:r>
    </w:p>
    <w:p w14:paraId="04EE8B0A" w14:textId="77777777" w:rsidR="00CF683B" w:rsidRPr="00174364" w:rsidRDefault="00CF683B" w:rsidP="00CF683B">
      <w:pPr>
        <w:rPr>
          <w:sz w:val="16"/>
        </w:rPr>
      </w:pPr>
      <w:r w:rsidRPr="00174364">
        <w:rPr>
          <w:sz w:val="16"/>
        </w:rPr>
        <w:t xml:space="preserve">The last century has reshaped the nature of warfare. Two trends have driven that change: the decline in direct military confrontations between the world’s leading military powers and increased economic interdependence. The two world wars demonstrated that in an industrial age, direct military conflicts among great powers are unlikely to remain limited, as wars were in the nineteenth century. Instead, twentieth-century warfare turned into civilizational conflicts that killed millions around the globe. The </w:t>
      </w:r>
      <w:r w:rsidRPr="000620D5">
        <w:rPr>
          <w:rStyle w:val="Emphasis"/>
        </w:rPr>
        <w:t xml:space="preserve">spread of </w:t>
      </w:r>
      <w:r w:rsidRPr="00BD1C0E">
        <w:rPr>
          <w:rStyle w:val="Emphasis"/>
          <w:highlight w:val="yellow"/>
        </w:rPr>
        <w:t>nuc</w:t>
      </w:r>
      <w:r w:rsidRPr="00C0373D">
        <w:rPr>
          <w:rStyle w:val="Emphasis"/>
        </w:rPr>
        <w:t>lear weapon</w:t>
      </w:r>
      <w:r w:rsidRPr="00BD1C0E">
        <w:rPr>
          <w:rStyle w:val="Emphasis"/>
          <w:highlight w:val="yellow"/>
        </w:rPr>
        <w:t>s</w:t>
      </w:r>
      <w:r w:rsidRPr="00174364">
        <w:rPr>
          <w:sz w:val="16"/>
        </w:rPr>
        <w:t xml:space="preserve"> in the years after World War II </w:t>
      </w:r>
      <w:r w:rsidRPr="00BD1C0E">
        <w:rPr>
          <w:rStyle w:val="StyleUnderline"/>
          <w:highlight w:val="yellow"/>
        </w:rPr>
        <w:t>made</w:t>
      </w:r>
      <w:r w:rsidRPr="000620D5">
        <w:rPr>
          <w:rStyle w:val="StyleUnderline"/>
        </w:rPr>
        <w:t xml:space="preserve"> the prospect of a </w:t>
      </w:r>
      <w:r w:rsidRPr="000620D5">
        <w:rPr>
          <w:rStyle w:val="Emphasis"/>
        </w:rPr>
        <w:t xml:space="preserve">direct </w:t>
      </w:r>
      <w:r w:rsidRPr="00BD1C0E">
        <w:rPr>
          <w:rStyle w:val="Emphasis"/>
          <w:highlight w:val="yellow"/>
        </w:rPr>
        <w:t>conflict</w:t>
      </w:r>
      <w:r w:rsidRPr="00D66108">
        <w:rPr>
          <w:rStyle w:val="Emphasis"/>
        </w:rPr>
        <w:t xml:space="preserve"> between great powers</w:t>
      </w:r>
      <w:r w:rsidRPr="000620D5">
        <w:rPr>
          <w:rStyle w:val="Emphasis"/>
        </w:rPr>
        <w:t xml:space="preserve"> even more </w:t>
      </w:r>
      <w:r w:rsidRPr="00BD1C0E">
        <w:rPr>
          <w:rStyle w:val="Emphasis"/>
          <w:highlight w:val="yellow"/>
        </w:rPr>
        <w:t>catastrophic</w:t>
      </w:r>
      <w:r w:rsidRPr="000620D5">
        <w:rPr>
          <w:rStyle w:val="StyleUnderline"/>
        </w:rPr>
        <w:t>.</w:t>
      </w:r>
      <w:r>
        <w:rPr>
          <w:rStyle w:val="StyleUnderline"/>
        </w:rPr>
        <w:t xml:space="preserve"> </w:t>
      </w:r>
      <w:r w:rsidRPr="000620D5">
        <w:rPr>
          <w:rStyle w:val="StyleUnderline"/>
        </w:rPr>
        <w:t>To avoid such horrors, militarized conflicts among the great powers took the form of proxy wars</w:t>
      </w:r>
      <w:r w:rsidRPr="00174364">
        <w:rPr>
          <w:sz w:val="16"/>
        </w:rPr>
        <w:t>.</w:t>
      </w:r>
      <w:r>
        <w:rPr>
          <w:sz w:val="16"/>
        </w:rPr>
        <w:t xml:space="preserve"> </w:t>
      </w:r>
      <w:r w:rsidRPr="00174364">
        <w:rPr>
          <w:sz w:val="16"/>
        </w:rPr>
        <w:t>In the Vietnam War, for instance, the United States fought directly against a small nation backed by the Soviet Union and China, but without official direct involvement by either.</w:t>
      </w:r>
      <w:r>
        <w:rPr>
          <w:sz w:val="16"/>
        </w:rPr>
        <w:t xml:space="preserve"> </w:t>
      </w:r>
      <w:r w:rsidRPr="00174364">
        <w:rPr>
          <w:sz w:val="16"/>
        </w:rPr>
        <w:t xml:space="preserve">In Afghanistan in the 1980s, the roles were reversed, with the United States backing insurgent groups against a Soviet invasion. </w:t>
      </w:r>
      <w:r w:rsidRPr="000620D5">
        <w:rPr>
          <w:rStyle w:val="StyleUnderline"/>
        </w:rPr>
        <w:t>With the end of the Cold War, international conflict morphed yet again</w:t>
      </w:r>
      <w:r w:rsidRPr="00174364">
        <w:rPr>
          <w:sz w:val="16"/>
        </w:rPr>
        <w:t>. Nonstate actors and intrastate conflicts became more prominent.</w:t>
      </w:r>
      <w:r>
        <w:rPr>
          <w:sz w:val="16"/>
        </w:rPr>
        <w:t xml:space="preserve"> </w:t>
      </w:r>
      <w:r w:rsidRPr="00174364">
        <w:rPr>
          <w:sz w:val="16"/>
        </w:rPr>
        <w:t xml:space="preserve">The demise of the Soviet Union marked what seemed at the time to be the end of proxy wars and removed Soviet domination in Eastern Europe. This decline in interstate territorial conflicts led some to suggest that international law had succeeded in reducing armed conflict arising from territorial revisionism. </w:t>
      </w:r>
    </w:p>
    <w:p w14:paraId="4E58AC30" w14:textId="77777777" w:rsidR="00CF683B" w:rsidRPr="00174364" w:rsidRDefault="00CF683B" w:rsidP="00CF683B">
      <w:pPr>
        <w:rPr>
          <w:sz w:val="16"/>
        </w:rPr>
      </w:pPr>
      <w:r w:rsidRPr="00BD1C0E">
        <w:rPr>
          <w:rStyle w:val="Emphasis"/>
          <w:highlight w:val="yellow"/>
        </w:rPr>
        <w:t>Today</w:t>
      </w:r>
      <w:r w:rsidRPr="00174364">
        <w:rPr>
          <w:sz w:val="16"/>
        </w:rPr>
        <w:t xml:space="preserve">, though, </w:t>
      </w:r>
      <w:r w:rsidRPr="000620D5">
        <w:rPr>
          <w:rStyle w:val="StyleUnderline"/>
        </w:rPr>
        <w:t xml:space="preserve">the state of military conflict </w:t>
      </w:r>
      <w:r w:rsidRPr="00BD1C0E">
        <w:rPr>
          <w:rStyle w:val="Emphasis"/>
          <w:highlight w:val="yellow"/>
        </w:rPr>
        <w:t>looks</w:t>
      </w:r>
      <w:r w:rsidRPr="000620D5">
        <w:rPr>
          <w:rStyle w:val="Emphasis"/>
        </w:rPr>
        <w:t xml:space="preserve"> more </w:t>
      </w:r>
      <w:r w:rsidRPr="00BD1C0E">
        <w:rPr>
          <w:rStyle w:val="Emphasis"/>
          <w:highlight w:val="yellow"/>
        </w:rPr>
        <w:t>like</w:t>
      </w:r>
      <w:r w:rsidRPr="000620D5">
        <w:rPr>
          <w:rStyle w:val="Emphasis"/>
        </w:rPr>
        <w:t xml:space="preserve"> it did during </w:t>
      </w:r>
      <w:r w:rsidRPr="00BD1C0E">
        <w:rPr>
          <w:rStyle w:val="Emphasis"/>
          <w:highlight w:val="yellow"/>
        </w:rPr>
        <w:t>the Cold War</w:t>
      </w:r>
      <w:r w:rsidRPr="00174364">
        <w:rPr>
          <w:sz w:val="16"/>
        </w:rPr>
        <w:t xml:space="preserve">. In particular, </w:t>
      </w:r>
      <w:r w:rsidRPr="000620D5">
        <w:rPr>
          <w:rStyle w:val="StyleUnderline"/>
        </w:rPr>
        <w:t>China and Russia have again asserted territorial ambitions that include</w:t>
      </w:r>
      <w:r w:rsidRPr="00174364">
        <w:rPr>
          <w:sz w:val="16"/>
        </w:rPr>
        <w:t xml:space="preserve"> the formal </w:t>
      </w:r>
      <w:r w:rsidRPr="000620D5">
        <w:rPr>
          <w:rStyle w:val="StyleUnderline"/>
        </w:rPr>
        <w:t>annexation or</w:t>
      </w:r>
      <w:r w:rsidRPr="00174364">
        <w:rPr>
          <w:sz w:val="16"/>
        </w:rPr>
        <w:t xml:space="preserve"> at least </w:t>
      </w:r>
      <w:r w:rsidRPr="000620D5">
        <w:rPr>
          <w:rStyle w:val="StyleUnderline"/>
        </w:rPr>
        <w:t>domination of independent nations and territory</w:t>
      </w:r>
      <w:r w:rsidRPr="00174364">
        <w:rPr>
          <w:sz w:val="16"/>
        </w:rPr>
        <w:t xml:space="preserve"> that those nations control or claim.</w:t>
      </w:r>
      <w:r>
        <w:rPr>
          <w:sz w:val="16"/>
        </w:rPr>
        <w:t xml:space="preserve"> </w:t>
      </w:r>
      <w:r w:rsidRPr="00BD1C0E">
        <w:rPr>
          <w:rStyle w:val="StyleUnderline"/>
          <w:highlight w:val="yellow"/>
        </w:rPr>
        <w:t>Russia</w:t>
      </w:r>
      <w:r w:rsidRPr="00174364">
        <w:rPr>
          <w:sz w:val="16"/>
        </w:rPr>
        <w:t xml:space="preserve">, in particular, has </w:t>
      </w:r>
      <w:r w:rsidRPr="000620D5">
        <w:rPr>
          <w:rStyle w:val="StyleUnderline"/>
        </w:rPr>
        <w:t xml:space="preserve">repeatedly </w:t>
      </w:r>
      <w:r w:rsidRPr="00BD1C0E">
        <w:rPr>
          <w:rStyle w:val="StyleUnderline"/>
          <w:highlight w:val="yellow"/>
        </w:rPr>
        <w:t>used</w:t>
      </w:r>
      <w:r w:rsidRPr="000620D5">
        <w:rPr>
          <w:rStyle w:val="StyleUnderline"/>
        </w:rPr>
        <w:t xml:space="preserve"> military </w:t>
      </w:r>
      <w:r w:rsidRPr="00BD1C0E">
        <w:rPr>
          <w:rStyle w:val="StyleUnderline"/>
          <w:highlight w:val="yellow"/>
        </w:rPr>
        <w:t>force against</w:t>
      </w:r>
      <w:r w:rsidRPr="000620D5">
        <w:rPr>
          <w:rStyle w:val="StyleUnderline"/>
        </w:rPr>
        <w:t xml:space="preserve"> its neighbors</w:t>
      </w:r>
      <w:r w:rsidRPr="00174364">
        <w:rPr>
          <w:sz w:val="16"/>
        </w:rPr>
        <w:t>—</w:t>
      </w:r>
      <w:r w:rsidRPr="00D66108">
        <w:rPr>
          <w:rStyle w:val="Emphasis"/>
        </w:rPr>
        <w:t>Georgia</w:t>
      </w:r>
      <w:r w:rsidRPr="00174364">
        <w:rPr>
          <w:sz w:val="16"/>
        </w:rPr>
        <w:t xml:space="preserve"> in 2008, Ukraine in 2014, </w:t>
      </w:r>
      <w:r w:rsidRPr="000620D5">
        <w:rPr>
          <w:rStyle w:val="Emphasis"/>
        </w:rPr>
        <w:t xml:space="preserve">and </w:t>
      </w:r>
      <w:r w:rsidRPr="00BD1C0E">
        <w:rPr>
          <w:rStyle w:val="Emphasis"/>
          <w:highlight w:val="yellow"/>
        </w:rPr>
        <w:t>Ukraine</w:t>
      </w:r>
      <w:r w:rsidRPr="00174364">
        <w:rPr>
          <w:sz w:val="16"/>
        </w:rPr>
        <w:t xml:space="preserve"> again in 2022—in order to seize and annex territory and install friendly governments.</w:t>
      </w:r>
      <w:r>
        <w:rPr>
          <w:sz w:val="16"/>
        </w:rPr>
        <w:t xml:space="preserve"> </w:t>
      </w:r>
      <w:r w:rsidRPr="00BD1C0E">
        <w:rPr>
          <w:rStyle w:val="StyleUnderline"/>
          <w:highlight w:val="yellow"/>
        </w:rPr>
        <w:t>China</w:t>
      </w:r>
      <w:r w:rsidRPr="00174364">
        <w:rPr>
          <w:sz w:val="16"/>
        </w:rPr>
        <w:t xml:space="preserve"> has continued to </w:t>
      </w:r>
      <w:r w:rsidRPr="00BD1C0E">
        <w:rPr>
          <w:rStyle w:val="StyleUnderline"/>
          <w:highlight w:val="yellow"/>
        </w:rPr>
        <w:t>make clear</w:t>
      </w:r>
      <w:r w:rsidRPr="000620D5">
        <w:rPr>
          <w:rStyle w:val="StyleUnderline"/>
        </w:rPr>
        <w:t xml:space="preserve"> its </w:t>
      </w:r>
      <w:r w:rsidRPr="00BD1C0E">
        <w:rPr>
          <w:rStyle w:val="StyleUnderline"/>
          <w:highlight w:val="yellow"/>
        </w:rPr>
        <w:t xml:space="preserve">ambition to </w:t>
      </w:r>
      <w:r w:rsidRPr="00BD1C0E">
        <w:rPr>
          <w:rStyle w:val="Emphasis"/>
          <w:highlight w:val="yellow"/>
        </w:rPr>
        <w:t>reannex Taiwan</w:t>
      </w:r>
      <w:r w:rsidRPr="000620D5">
        <w:rPr>
          <w:rStyle w:val="StyleUnderline"/>
        </w:rPr>
        <w:t xml:space="preserve">, while also advancing </w:t>
      </w:r>
      <w:r w:rsidRPr="000620D5">
        <w:rPr>
          <w:rStyle w:val="Emphasis"/>
        </w:rPr>
        <w:t>territorial claims in the S</w:t>
      </w:r>
      <w:r w:rsidRPr="000620D5">
        <w:rPr>
          <w:rStyle w:val="StyleUnderline"/>
        </w:rPr>
        <w:t xml:space="preserve">outh </w:t>
      </w:r>
      <w:r w:rsidRPr="000620D5">
        <w:rPr>
          <w:rStyle w:val="Emphasis"/>
        </w:rPr>
        <w:t>C</w:t>
      </w:r>
      <w:r w:rsidRPr="000620D5">
        <w:rPr>
          <w:rStyle w:val="StyleUnderline"/>
        </w:rPr>
        <w:t xml:space="preserve">hina </w:t>
      </w:r>
      <w:r w:rsidRPr="000620D5">
        <w:rPr>
          <w:rStyle w:val="Emphasis"/>
        </w:rPr>
        <w:t>S</w:t>
      </w:r>
      <w:r w:rsidRPr="000620D5">
        <w:rPr>
          <w:rStyle w:val="StyleUnderline"/>
        </w:rPr>
        <w:t>ea</w:t>
      </w:r>
      <w:r w:rsidRPr="00174364">
        <w:rPr>
          <w:sz w:val="16"/>
        </w:rPr>
        <w:t>.</w:t>
      </w:r>
      <w:r>
        <w:rPr>
          <w:sz w:val="16"/>
        </w:rPr>
        <w:t xml:space="preserve"> </w:t>
      </w:r>
      <w:r w:rsidRPr="00174364">
        <w:rPr>
          <w:sz w:val="16"/>
        </w:rPr>
        <w:t xml:space="preserve">The fact </w:t>
      </w:r>
      <w:r w:rsidRPr="00BD1C0E">
        <w:rPr>
          <w:rStyle w:val="StyleUnderline"/>
          <w:highlight w:val="yellow"/>
        </w:rPr>
        <w:t>that both</w:t>
      </w:r>
      <w:r w:rsidRPr="0088024B">
        <w:rPr>
          <w:rStyle w:val="StyleUnderline"/>
        </w:rPr>
        <w:t xml:space="preserve"> Russia and China </w:t>
      </w:r>
      <w:r w:rsidRPr="00BD1C0E">
        <w:rPr>
          <w:rStyle w:val="StyleUnderline"/>
          <w:highlight w:val="yellow"/>
        </w:rPr>
        <w:t xml:space="preserve">are </w:t>
      </w:r>
      <w:r w:rsidRPr="00BD1C0E">
        <w:rPr>
          <w:rStyle w:val="Emphasis"/>
          <w:highlight w:val="yellow"/>
        </w:rPr>
        <w:t>nuclear</w:t>
      </w:r>
      <w:r w:rsidRPr="00D66108">
        <w:rPr>
          <w:rStyle w:val="Emphasis"/>
        </w:rPr>
        <w:t>-armed</w:t>
      </w:r>
      <w:r w:rsidRPr="0088024B">
        <w:rPr>
          <w:rStyle w:val="Emphasis"/>
        </w:rPr>
        <w:t xml:space="preserve"> powers</w:t>
      </w:r>
      <w:r w:rsidRPr="0088024B">
        <w:rPr>
          <w:rStyle w:val="StyleUnderline"/>
        </w:rPr>
        <w:t xml:space="preserve"> </w:t>
      </w:r>
      <w:r w:rsidRPr="00BD1C0E">
        <w:rPr>
          <w:rStyle w:val="StyleUnderline"/>
          <w:highlight w:val="yellow"/>
        </w:rPr>
        <w:t>makes</w:t>
      </w:r>
      <w:r w:rsidRPr="0088024B">
        <w:rPr>
          <w:rStyle w:val="StyleUnderline"/>
        </w:rPr>
        <w:t xml:space="preserve"> the prospect of </w:t>
      </w:r>
      <w:r w:rsidRPr="00D66108">
        <w:rPr>
          <w:rStyle w:val="StyleUnderline"/>
        </w:rPr>
        <w:t>direct</w:t>
      </w:r>
      <w:r w:rsidRPr="0088024B">
        <w:rPr>
          <w:rStyle w:val="StyleUnderline"/>
        </w:rPr>
        <w:t xml:space="preserve"> military </w:t>
      </w:r>
      <w:r w:rsidRPr="00BD1C0E">
        <w:rPr>
          <w:rStyle w:val="StyleUnderline"/>
          <w:highlight w:val="yellow"/>
        </w:rPr>
        <w:t>confrontation</w:t>
      </w:r>
      <w:r w:rsidRPr="0088024B">
        <w:rPr>
          <w:rStyle w:val="StyleUnderline"/>
        </w:rPr>
        <w:t xml:space="preserve"> </w:t>
      </w:r>
      <w:r w:rsidRPr="0088024B">
        <w:rPr>
          <w:rStyle w:val="Emphasis"/>
        </w:rPr>
        <w:t xml:space="preserve">very </w:t>
      </w:r>
      <w:r w:rsidRPr="00BD1C0E">
        <w:rPr>
          <w:rStyle w:val="Emphasis"/>
          <w:highlight w:val="yellow"/>
        </w:rPr>
        <w:t>risky</w:t>
      </w:r>
      <w:r w:rsidRPr="00174364">
        <w:rPr>
          <w:sz w:val="16"/>
        </w:rPr>
        <w:t>. As a result, the United States and its allies have been left searching for alternative modes of response.</w:t>
      </w:r>
    </w:p>
    <w:p w14:paraId="3AD29810" w14:textId="77777777" w:rsidR="00CF683B" w:rsidRPr="00174364" w:rsidRDefault="00CF683B" w:rsidP="00CF683B">
      <w:pPr>
        <w:rPr>
          <w:sz w:val="16"/>
        </w:rPr>
      </w:pPr>
      <w:r w:rsidRPr="00174364">
        <w:rPr>
          <w:sz w:val="16"/>
        </w:rPr>
        <w:t xml:space="preserve">The second trend—the increased </w:t>
      </w:r>
      <w:r w:rsidRPr="00536566">
        <w:rPr>
          <w:rStyle w:val="StyleUnderline"/>
        </w:rPr>
        <w:t>economic interdependence</w:t>
      </w:r>
      <w:r w:rsidRPr="00174364">
        <w:rPr>
          <w:sz w:val="16"/>
        </w:rPr>
        <w:t xml:space="preserve"> of nations— has </w:t>
      </w:r>
      <w:r w:rsidRPr="00536566">
        <w:rPr>
          <w:rStyle w:val="StyleUnderline"/>
        </w:rPr>
        <w:t xml:space="preserve">offered an </w:t>
      </w:r>
      <w:r w:rsidRPr="00BD1C0E">
        <w:rPr>
          <w:rStyle w:val="StyleUnderline"/>
          <w:highlight w:val="yellow"/>
        </w:rPr>
        <w:t>answer to</w:t>
      </w:r>
      <w:r w:rsidRPr="00536566">
        <w:rPr>
          <w:rStyle w:val="StyleUnderline"/>
        </w:rPr>
        <w:t xml:space="preserve"> the problem posed by the resurgence of </w:t>
      </w:r>
      <w:r w:rsidRPr="00D66108">
        <w:rPr>
          <w:rStyle w:val="StyleUnderline"/>
        </w:rPr>
        <w:t xml:space="preserve">territorial </w:t>
      </w:r>
      <w:r w:rsidRPr="00BD1C0E">
        <w:rPr>
          <w:rStyle w:val="Emphasis"/>
          <w:highlight w:val="yellow"/>
        </w:rPr>
        <w:t>revisionism by nuclear</w:t>
      </w:r>
      <w:r w:rsidRPr="00536566">
        <w:rPr>
          <w:rStyle w:val="Emphasis"/>
        </w:rPr>
        <w:t xml:space="preserve">-armed </w:t>
      </w:r>
      <w:r w:rsidRPr="00BD1C0E">
        <w:rPr>
          <w:rStyle w:val="Emphasis"/>
          <w:highlight w:val="yellow"/>
        </w:rPr>
        <w:t>countries</w:t>
      </w:r>
      <w:r w:rsidRPr="00174364">
        <w:rPr>
          <w:sz w:val="16"/>
        </w:rPr>
        <w:t>. Globalization and economic interdependence have long been thought of as tools of economic peace and prosperity.</w:t>
      </w:r>
      <w:r>
        <w:rPr>
          <w:sz w:val="16"/>
        </w:rPr>
        <w:t xml:space="preserve"> </w:t>
      </w:r>
      <w:r w:rsidRPr="00174364">
        <w:rPr>
          <w:sz w:val="16"/>
        </w:rPr>
        <w:t>Nations that trade together will not go to war, the thinking has gone. The persistence of Russia and China’s territorial ambitions, despite their integration into the global economy, suggests that this conventional wisdom is at least partly wrong.21 But there is also some truth in it, albeit in a sense not intended by globalization’s proponents.</w:t>
      </w:r>
    </w:p>
    <w:p w14:paraId="3C20637F" w14:textId="77777777" w:rsidR="00CF683B" w:rsidRPr="00174364" w:rsidRDefault="00CF683B" w:rsidP="00CF683B">
      <w:pPr>
        <w:rPr>
          <w:sz w:val="16"/>
        </w:rPr>
      </w:pPr>
      <w:r w:rsidRPr="00174364">
        <w:rPr>
          <w:sz w:val="16"/>
        </w:rPr>
        <w:t xml:space="preserve">It </w:t>
      </w:r>
      <w:r w:rsidRPr="00BD1C0E">
        <w:rPr>
          <w:rStyle w:val="StyleUnderline"/>
          <w:highlight w:val="yellow"/>
        </w:rPr>
        <w:t>is</w:t>
      </w:r>
      <w:r w:rsidRPr="00174364">
        <w:rPr>
          <w:sz w:val="16"/>
        </w:rPr>
        <w:t xml:space="preserve"> now clear that </w:t>
      </w:r>
      <w:r w:rsidRPr="00536566">
        <w:rPr>
          <w:rStyle w:val="StyleUnderline"/>
        </w:rPr>
        <w:t>the globalized economy allows for</w:t>
      </w:r>
      <w:r w:rsidRPr="00174364">
        <w:rPr>
          <w:sz w:val="16"/>
        </w:rPr>
        <w:t xml:space="preserve"> what has been termed “</w:t>
      </w:r>
      <w:r w:rsidRPr="00BD1C0E">
        <w:rPr>
          <w:rStyle w:val="Emphasis"/>
          <w:highlight w:val="yellow"/>
        </w:rPr>
        <w:t>weaponized interdependence</w:t>
      </w:r>
      <w:r w:rsidRPr="00174364">
        <w:rPr>
          <w:sz w:val="16"/>
        </w:rPr>
        <w:t xml:space="preserve">.”22 Economic ties between nations, the globalization of the financial system, and the dollar’s enduring status as a reserve currency all mean that </w:t>
      </w:r>
      <w:r w:rsidRPr="0071266F">
        <w:rPr>
          <w:rStyle w:val="StyleUnderline"/>
        </w:rPr>
        <w:t>the United States and its allies can deploy sophisticated economic sanctions as a means of attempting to disrupt and discourage the use of force by</w:t>
      </w:r>
      <w:r w:rsidRPr="00174364">
        <w:rPr>
          <w:sz w:val="16"/>
        </w:rPr>
        <w:t xml:space="preserve"> both </w:t>
      </w:r>
      <w:r w:rsidRPr="0071266F">
        <w:rPr>
          <w:rStyle w:val="StyleUnderline"/>
        </w:rPr>
        <w:t>traditional state actors and nonstate actors. Breaches of international peace and security</w:t>
      </w:r>
      <w:r w:rsidRPr="00174364">
        <w:rPr>
          <w:sz w:val="16"/>
        </w:rPr>
        <w:t xml:space="preserve"> and violations of international obligations that support international peace and security </w:t>
      </w:r>
      <w:r w:rsidRPr="0071266F">
        <w:rPr>
          <w:rStyle w:val="StyleUnderline"/>
        </w:rPr>
        <w:t>are</w:t>
      </w:r>
      <w:r w:rsidRPr="00174364">
        <w:rPr>
          <w:sz w:val="16"/>
        </w:rPr>
        <w:t xml:space="preserve"> thus </w:t>
      </w:r>
      <w:r w:rsidRPr="0071266F">
        <w:rPr>
          <w:rStyle w:val="Emphasis"/>
        </w:rPr>
        <w:t>increasingly met with a wide range of economic measures</w:t>
      </w:r>
      <w:r w:rsidRPr="00174364">
        <w:rPr>
          <w:sz w:val="16"/>
        </w:rPr>
        <w:t xml:space="preserve"> designed </w:t>
      </w:r>
      <w:r w:rsidRPr="00BD1C0E">
        <w:rPr>
          <w:rStyle w:val="StyleUnderline"/>
          <w:highlight w:val="yellow"/>
        </w:rPr>
        <w:t>to</w:t>
      </w:r>
      <w:r w:rsidRPr="00174364">
        <w:rPr>
          <w:sz w:val="16"/>
        </w:rPr>
        <w:t xml:space="preserve"> punish, cripple, and </w:t>
      </w:r>
      <w:r w:rsidRPr="00BD1C0E">
        <w:rPr>
          <w:rStyle w:val="StyleUnderline"/>
          <w:highlight w:val="yellow"/>
        </w:rPr>
        <w:t>deter</w:t>
      </w:r>
      <w:r w:rsidRPr="0071266F">
        <w:rPr>
          <w:rStyle w:val="StyleUnderline"/>
        </w:rPr>
        <w:t xml:space="preserve"> American </w:t>
      </w:r>
      <w:r w:rsidRPr="00BD1C0E">
        <w:rPr>
          <w:rStyle w:val="StyleUnderline"/>
          <w:highlight w:val="yellow"/>
        </w:rPr>
        <w:t>enemies</w:t>
      </w:r>
      <w:r w:rsidRPr="0071266F">
        <w:rPr>
          <w:rStyle w:val="StyleUnderline"/>
        </w:rPr>
        <w:t xml:space="preserve">. Those measures include </w:t>
      </w:r>
      <w:r w:rsidRPr="0071266F">
        <w:rPr>
          <w:rStyle w:val="Emphasis"/>
        </w:rPr>
        <w:t xml:space="preserve">trade </w:t>
      </w:r>
      <w:r w:rsidRPr="00BD1C0E">
        <w:rPr>
          <w:rStyle w:val="Emphasis"/>
          <w:highlight w:val="yellow"/>
        </w:rPr>
        <w:t>sanctions</w:t>
      </w:r>
      <w:r w:rsidRPr="00174364">
        <w:rPr>
          <w:sz w:val="16"/>
        </w:rPr>
        <w:t xml:space="preserve">,23 </w:t>
      </w:r>
      <w:r w:rsidRPr="00BD1C0E">
        <w:rPr>
          <w:rStyle w:val="Emphasis"/>
          <w:highlight w:val="yellow"/>
        </w:rPr>
        <w:t>divestment</w:t>
      </w:r>
      <w:r w:rsidRPr="0071266F">
        <w:rPr>
          <w:rStyle w:val="Emphasis"/>
        </w:rPr>
        <w:t xml:space="preserve"> and investment restrictions</w:t>
      </w:r>
      <w:r w:rsidRPr="00174364">
        <w:rPr>
          <w:sz w:val="16"/>
        </w:rPr>
        <w:t xml:space="preserve">,24 </w:t>
      </w:r>
      <w:r w:rsidRPr="00BD1C0E">
        <w:rPr>
          <w:rStyle w:val="StyleUnderline"/>
          <w:highlight w:val="yellow"/>
        </w:rPr>
        <w:t xml:space="preserve">and </w:t>
      </w:r>
      <w:r w:rsidRPr="00BD1C0E">
        <w:rPr>
          <w:rStyle w:val="Emphasis"/>
          <w:highlight w:val="yellow"/>
        </w:rPr>
        <w:t>financial blockades</w:t>
      </w:r>
      <w:r w:rsidRPr="00174364">
        <w:rPr>
          <w:sz w:val="16"/>
        </w:rPr>
        <w:t xml:space="preserve">.25 Moreover, </w:t>
      </w:r>
      <w:r w:rsidRPr="0071266F">
        <w:rPr>
          <w:rStyle w:val="StyleUnderline"/>
        </w:rPr>
        <w:t xml:space="preserve">as geopolitical competition re-emerges, the </w:t>
      </w:r>
      <w:r w:rsidRPr="0071266F">
        <w:rPr>
          <w:rStyle w:val="Emphasis"/>
        </w:rPr>
        <w:t>U</w:t>
      </w:r>
      <w:r w:rsidRPr="00174364">
        <w:rPr>
          <w:sz w:val="16"/>
        </w:rPr>
        <w:t xml:space="preserve">nited </w:t>
      </w:r>
      <w:r w:rsidRPr="0071266F">
        <w:rPr>
          <w:rStyle w:val="Emphasis"/>
        </w:rPr>
        <w:t>S</w:t>
      </w:r>
      <w:r w:rsidRPr="00174364">
        <w:rPr>
          <w:sz w:val="16"/>
        </w:rPr>
        <w:t xml:space="preserve">tates </w:t>
      </w:r>
      <w:r w:rsidRPr="0071266F">
        <w:rPr>
          <w:rStyle w:val="StyleUnderline"/>
        </w:rPr>
        <w:t>and its allies have</w:t>
      </w:r>
      <w:r w:rsidRPr="00174364">
        <w:rPr>
          <w:sz w:val="16"/>
        </w:rPr>
        <w:t xml:space="preserve"> also (perhaps belatedly) </w:t>
      </w:r>
      <w:r w:rsidRPr="00991061">
        <w:rPr>
          <w:rStyle w:val="StyleUnderline"/>
        </w:rPr>
        <w:t xml:space="preserve">begun to consider how to proactively reduce their own economic dependence on geopolitical rivals. </w:t>
      </w:r>
      <w:r w:rsidRPr="00991061">
        <w:rPr>
          <w:rStyle w:val="Emphasis"/>
        </w:rPr>
        <w:t>Reducing such dependence</w:t>
      </w:r>
      <w:r w:rsidRPr="00174364">
        <w:rPr>
          <w:sz w:val="16"/>
        </w:rPr>
        <w:t>—such as by weaning the European Union off of Russian natural gas or reducing U.S. dependence on critical minerals from China and Russia26—</w:t>
      </w:r>
      <w:r w:rsidRPr="00991061">
        <w:rPr>
          <w:rStyle w:val="Emphasis"/>
        </w:rPr>
        <w:t xml:space="preserve">is </w:t>
      </w:r>
      <w:r w:rsidRPr="00BD1C0E">
        <w:rPr>
          <w:rStyle w:val="Emphasis"/>
          <w:highlight w:val="yellow"/>
        </w:rPr>
        <w:t>critical</w:t>
      </w:r>
      <w:r w:rsidRPr="00BD1C0E">
        <w:rPr>
          <w:rStyle w:val="StyleUnderline"/>
          <w:highlight w:val="yellow"/>
        </w:rPr>
        <w:t xml:space="preserve"> to</w:t>
      </w:r>
      <w:r w:rsidRPr="00991061">
        <w:rPr>
          <w:rStyle w:val="StyleUnderline"/>
        </w:rPr>
        <w:t xml:space="preserve"> enabling a more robust </w:t>
      </w:r>
      <w:r w:rsidRPr="00BD1C0E">
        <w:rPr>
          <w:rStyle w:val="StyleUnderline"/>
          <w:highlight w:val="yellow"/>
        </w:rPr>
        <w:t>response</w:t>
      </w:r>
      <w:r w:rsidRPr="00991061">
        <w:rPr>
          <w:rStyle w:val="StyleUnderline"/>
        </w:rPr>
        <w:t xml:space="preserve"> to these nations’ aggressive territorial conduct</w:t>
      </w:r>
      <w:r w:rsidRPr="00174364">
        <w:rPr>
          <w:sz w:val="16"/>
        </w:rPr>
        <w:t>.</w:t>
      </w:r>
    </w:p>
    <w:p w14:paraId="4195D621" w14:textId="77777777" w:rsidR="00CF683B" w:rsidRPr="00174364" w:rsidRDefault="00CF683B" w:rsidP="00CF683B">
      <w:pPr>
        <w:rPr>
          <w:sz w:val="16"/>
        </w:rPr>
      </w:pPr>
      <w:r w:rsidRPr="00174364">
        <w:rPr>
          <w:sz w:val="16"/>
        </w:rPr>
        <w:t>In response to these two trends, the United States government has increasingly relied on tools of economic warfare in order to advance its foreign policy and national security goals. Four major developments are worth noting, one from each of the last four administrations. First, in the wake of 9/11, the Bush administration built an impressive war machine out of the Treasury Department, as part of its broader War on Terror. The Treasury Department used its legal authority on economic sanctions and banking to prevent terrorists from gaining access to global financial networks—thereby limiting their ability to fund future terror campaigns.</w:t>
      </w:r>
      <w:r>
        <w:rPr>
          <w:sz w:val="16"/>
        </w:rPr>
        <w:t xml:space="preserve"> </w:t>
      </w:r>
      <w:r w:rsidRPr="00174364">
        <w:rPr>
          <w:sz w:val="16"/>
        </w:rPr>
        <w:t>Second, the Obama administration used economic sanctions to push Iran to join the Joint Comprehensive Plan of Action (JCPOA), an international agreement aimed at preventing Iran from developing nuclear weapons.</w:t>
      </w:r>
      <w:r>
        <w:rPr>
          <w:sz w:val="16"/>
        </w:rPr>
        <w:t xml:space="preserve"> </w:t>
      </w:r>
      <w:r w:rsidRPr="00174364">
        <w:rPr>
          <w:sz w:val="16"/>
        </w:rPr>
        <w:t>The sanctions regime included legislatively specified sanctions, executive branch sanctions, and international sanctions from the United Nations and allied countries.</w:t>
      </w:r>
      <w:r>
        <w:rPr>
          <w:sz w:val="16"/>
        </w:rPr>
        <w:t xml:space="preserve"> </w:t>
      </w:r>
      <w:r w:rsidRPr="00174364">
        <w:rPr>
          <w:sz w:val="16"/>
        </w:rPr>
        <w:t>Third, the Trump administration began a trade war with China, elevating a range of authorities to raise tariffs to the forefront of policymaking.</w:t>
      </w:r>
      <w:r>
        <w:rPr>
          <w:sz w:val="16"/>
        </w:rPr>
        <w:t xml:space="preserve"> </w:t>
      </w:r>
      <w:r w:rsidRPr="00174364">
        <w:rPr>
          <w:sz w:val="16"/>
        </w:rPr>
        <w:t>It also took an aggressive posture on foreign tech platforms and foreign investment, including restricting outbound U.S. investment in China and authorizing the Commerce Department to develop rules and regulations for foreign tech platforms operating in the United States.</w:t>
      </w:r>
      <w:r>
        <w:rPr>
          <w:sz w:val="16"/>
        </w:rPr>
        <w:t xml:space="preserve"> </w:t>
      </w:r>
      <w:r w:rsidRPr="00174364">
        <w:rPr>
          <w:sz w:val="16"/>
        </w:rPr>
        <w:t xml:space="preserve">Finally, as noted above, under the Biden administration, the federal government has used economic warfare tools in its response to the Russian invasion of Ukraine, including economic sanctions and the Defense Production Act. </w:t>
      </w:r>
    </w:p>
    <w:p w14:paraId="2C448568" w14:textId="77777777" w:rsidR="00CF683B" w:rsidRPr="00174364" w:rsidRDefault="00CF683B" w:rsidP="00CF683B">
      <w:pPr>
        <w:rPr>
          <w:sz w:val="16"/>
        </w:rPr>
      </w:pPr>
      <w:r w:rsidRPr="00174364">
        <w:rPr>
          <w:sz w:val="16"/>
        </w:rPr>
        <w:t>As these examples show, economic warfare has increasingly become a complement to, and sometimes a substitute for, direct military confrontation and the provision of military aid to proxies. This regular weaponization of economic power is not limited to the United States, and it has already sent shockwaves through the international legal system governing trade. International trade agreements, such as the General Agreement on Tariffs and Trade (GATT), and domestic trade laws, such as Section 232 of the Trade Expansion Act, contain rules governing economic measures that affect national security. In general, these rules act as exceptions. They allow governments to raise economic barriers in contravention of regularly applicable rules that establish low trade barriers.34 In international trade disputes at the World Trade Organization (WTO), countries have begun to regularly invoke national security exceptions to defend economic security measures.</w:t>
      </w:r>
      <w:r>
        <w:rPr>
          <w:sz w:val="16"/>
        </w:rPr>
        <w:t xml:space="preserve"> </w:t>
      </w:r>
      <w:r w:rsidRPr="00174364">
        <w:rPr>
          <w:sz w:val="16"/>
        </w:rPr>
        <w:t>The United States, for instance, has done so in disputes over the Trump administration’s national security tariffs on steel and aluminum, and in disputes over trade sanctions against Hong Kong stemming from Chinese efforts to squash democracy there.</w:t>
      </w:r>
      <w:r>
        <w:rPr>
          <w:sz w:val="16"/>
        </w:rPr>
        <w:t xml:space="preserve"> </w:t>
      </w:r>
      <w:r w:rsidRPr="00174364">
        <w:rPr>
          <w:sz w:val="16"/>
        </w:rPr>
        <w:t>Russia successfully invoked the exception against Ukraine in an economic dispute stemming from its 2014 conflict,</w:t>
      </w:r>
      <w:r>
        <w:rPr>
          <w:sz w:val="16"/>
        </w:rPr>
        <w:t xml:space="preserve"> </w:t>
      </w:r>
      <w:r w:rsidRPr="00174364">
        <w:rPr>
          <w:sz w:val="16"/>
        </w:rPr>
        <w:t xml:space="preserve">and Saudi Arabia was partially successful in invoking the exception to justify an economic blockage of Qatar. </w:t>
      </w:r>
    </w:p>
    <w:p w14:paraId="5BBEC351" w14:textId="77777777" w:rsidR="00CF683B" w:rsidRPr="00174364" w:rsidRDefault="00CF683B" w:rsidP="00CF683B">
      <w:pPr>
        <w:rPr>
          <w:sz w:val="16"/>
        </w:rPr>
      </w:pPr>
      <w:r w:rsidRPr="00174364">
        <w:rPr>
          <w:sz w:val="16"/>
        </w:rPr>
        <w:t>As a result, the securitization of international economic affairs is well underway. This has sometimes concerned scholars and commentators, who argue for clearer lines as to when national security is a valid justification for using economic tools.</w:t>
      </w:r>
      <w:r>
        <w:rPr>
          <w:sz w:val="16"/>
        </w:rPr>
        <w:t xml:space="preserve"> </w:t>
      </w:r>
      <w:r w:rsidRPr="00174364">
        <w:rPr>
          <w:sz w:val="16"/>
        </w:rPr>
        <w:t>But while the exceptions to international economic rules date from the Cold War and often were based on assumptions about traditional military conflicts,</w:t>
      </w:r>
      <w:r>
        <w:rPr>
          <w:sz w:val="16"/>
        </w:rPr>
        <w:t xml:space="preserve"> </w:t>
      </w:r>
      <w:r w:rsidRPr="00174364">
        <w:rPr>
          <w:sz w:val="16"/>
        </w:rPr>
        <w:t xml:space="preserve">governments have moved effectively to repurpose these rules for modern conflicts, and to date international tribunals have generally upheld the use of national security as a justification for economic warfare. </w:t>
      </w:r>
    </w:p>
    <w:p w14:paraId="4057E0C7" w14:textId="77777777" w:rsidR="00CF683B" w:rsidRPr="00174364" w:rsidRDefault="00CF683B" w:rsidP="00CF683B">
      <w:pPr>
        <w:rPr>
          <w:sz w:val="16"/>
        </w:rPr>
      </w:pPr>
      <w:r w:rsidRPr="00174364">
        <w:rPr>
          <w:sz w:val="16"/>
        </w:rPr>
        <w:t>II. ECONOMIC WARFARE AS A MAJOR QUESTION</w:t>
      </w:r>
    </w:p>
    <w:p w14:paraId="065710C8" w14:textId="77777777" w:rsidR="00CF683B" w:rsidRPr="00174364" w:rsidRDefault="00CF683B" w:rsidP="00CF683B">
      <w:pPr>
        <w:rPr>
          <w:sz w:val="16"/>
        </w:rPr>
      </w:pPr>
      <w:r w:rsidRPr="00991061">
        <w:rPr>
          <w:rStyle w:val="StyleUnderline"/>
        </w:rPr>
        <w:t xml:space="preserve">If international economic law and practice is moving toward </w:t>
      </w:r>
      <w:r w:rsidRPr="00991061">
        <w:rPr>
          <w:rStyle w:val="Emphasis"/>
        </w:rPr>
        <w:t>greater acceptance of economic warfare</w:t>
      </w:r>
      <w:r w:rsidRPr="00991061">
        <w:rPr>
          <w:rStyle w:val="StyleUnderline"/>
        </w:rPr>
        <w:t xml:space="preserve">, </w:t>
      </w:r>
      <w:r w:rsidRPr="00991061">
        <w:rPr>
          <w:rStyle w:val="Emphasis"/>
        </w:rPr>
        <w:t>domestic law</w:t>
      </w:r>
      <w:r w:rsidRPr="00991061">
        <w:rPr>
          <w:rStyle w:val="StyleUnderline"/>
        </w:rPr>
        <w:t xml:space="preserve"> in the United States risks </w:t>
      </w:r>
      <w:r w:rsidRPr="00991061">
        <w:rPr>
          <w:rStyle w:val="Emphasis"/>
        </w:rPr>
        <w:t>moving in the other direction</w:t>
      </w:r>
      <w:r w:rsidRPr="00174364">
        <w:rPr>
          <w:sz w:val="16"/>
        </w:rPr>
        <w:t xml:space="preserve">. The </w:t>
      </w:r>
      <w:r w:rsidRPr="00991061">
        <w:rPr>
          <w:rStyle w:val="StyleUnderline"/>
        </w:rPr>
        <w:t xml:space="preserve">importance of economic warfare to contemporary foreign policy and national security runs into </w:t>
      </w:r>
      <w:r w:rsidRPr="00991061">
        <w:rPr>
          <w:rStyle w:val="Emphasis"/>
        </w:rPr>
        <w:t>direct conflict with the m</w:t>
      </w:r>
      <w:r w:rsidRPr="00991061">
        <w:rPr>
          <w:rStyle w:val="StyleUnderline"/>
        </w:rPr>
        <w:t xml:space="preserve">ajor </w:t>
      </w:r>
      <w:r w:rsidRPr="00991061">
        <w:rPr>
          <w:rStyle w:val="Emphasis"/>
        </w:rPr>
        <w:t>q</w:t>
      </w:r>
      <w:r w:rsidRPr="00991061">
        <w:rPr>
          <w:rStyle w:val="StyleUnderline"/>
        </w:rPr>
        <w:t xml:space="preserve">uestions </w:t>
      </w:r>
      <w:r w:rsidRPr="00991061">
        <w:rPr>
          <w:rStyle w:val="Emphasis"/>
        </w:rPr>
        <w:t>d</w:t>
      </w:r>
      <w:r w:rsidRPr="00991061">
        <w:rPr>
          <w:rStyle w:val="StyleUnderline"/>
        </w:rPr>
        <w:t>octrine</w:t>
      </w:r>
      <w:r w:rsidRPr="00174364">
        <w:rPr>
          <w:sz w:val="16"/>
        </w:rPr>
        <w:t xml:space="preserve">. The reason is that the legal structure of </w:t>
      </w:r>
      <w:r w:rsidRPr="00BD1C0E">
        <w:rPr>
          <w:rStyle w:val="StyleUnderline"/>
          <w:highlight w:val="yellow"/>
        </w:rPr>
        <w:t>economic warfare</w:t>
      </w:r>
      <w:r w:rsidRPr="00174364">
        <w:rPr>
          <w:sz w:val="16"/>
        </w:rPr>
        <w:t xml:space="preserve"> in the United States </w:t>
      </w:r>
      <w:r w:rsidRPr="00BD1C0E">
        <w:rPr>
          <w:rStyle w:val="Emphasis"/>
          <w:highlight w:val="yellow"/>
        </w:rPr>
        <w:t>depends on statutes that delegate</w:t>
      </w:r>
      <w:r w:rsidRPr="00613CB5">
        <w:rPr>
          <w:rStyle w:val="Emphasis"/>
        </w:rPr>
        <w:t xml:space="preserve"> authority </w:t>
      </w:r>
      <w:r w:rsidRPr="00BD1C0E">
        <w:rPr>
          <w:rStyle w:val="Emphasis"/>
          <w:highlight w:val="yellow"/>
        </w:rPr>
        <w:t>broadly</w:t>
      </w:r>
      <w:r w:rsidRPr="00613CB5">
        <w:rPr>
          <w:rStyle w:val="StyleUnderline"/>
        </w:rPr>
        <w:t xml:space="preserve"> to the executive branch in ways that cannot be neatly divided between foreign and domestic</w:t>
      </w:r>
      <w:r w:rsidRPr="00174364">
        <w:rPr>
          <w:sz w:val="16"/>
        </w:rPr>
        <w:t>. From these vague delegations, the executive branch has fashioned economic policies that have significant political, social, and economic impacts in the United States and globally. And while many of these tools have been used for decades, some of them are quite novel—another factor that triggers application of the major questions doctrine. Here, we first provide an overview of the major questions doctrine, and then show that actions taken under critically important economic warfare statutes are likely to run afoul of the doctrine.</w:t>
      </w:r>
    </w:p>
    <w:p w14:paraId="552B7E01" w14:textId="77777777" w:rsidR="00CF683B" w:rsidRPr="00C0373D" w:rsidRDefault="00CF683B" w:rsidP="00CF683B">
      <w:pPr>
        <w:rPr>
          <w:sz w:val="12"/>
          <w:szCs w:val="12"/>
        </w:rPr>
      </w:pPr>
      <w:r w:rsidRPr="00C0373D">
        <w:rPr>
          <w:sz w:val="12"/>
          <w:szCs w:val="12"/>
        </w:rPr>
        <w:t>A. The Major Questions Doctrine</w:t>
      </w:r>
    </w:p>
    <w:p w14:paraId="008DD2CB" w14:textId="77777777" w:rsidR="00CF683B" w:rsidRPr="00C0373D" w:rsidRDefault="00CF683B" w:rsidP="00CF683B">
      <w:pPr>
        <w:rPr>
          <w:sz w:val="12"/>
          <w:szCs w:val="12"/>
        </w:rPr>
      </w:pPr>
      <w:r w:rsidRPr="00C0373D">
        <w:rPr>
          <w:sz w:val="12"/>
          <w:szCs w:val="12"/>
        </w:rPr>
        <w:t>Under the major questions doctrine, the Supreme Court “expect[s] Congress to speak clearly if it wishes to assign to an agency decisions of vast ‘economic and political significance.’ ” So stated, the doctrine has two critically important parts for thinking about national security and foreign affairs issues: the consequences of applying the doctrine and the factors that courts would use in determining a major question.</w:t>
      </w:r>
    </w:p>
    <w:p w14:paraId="5BDC74D6" w14:textId="77777777" w:rsidR="00CF683B" w:rsidRPr="00C0373D" w:rsidRDefault="00CF683B" w:rsidP="00CF683B">
      <w:pPr>
        <w:rPr>
          <w:sz w:val="12"/>
          <w:szCs w:val="12"/>
        </w:rPr>
      </w:pPr>
      <w:r w:rsidRPr="00C0373D">
        <w:rPr>
          <w:sz w:val="12"/>
          <w:szCs w:val="12"/>
        </w:rPr>
        <w:t>For a time, it was unclear whether the Supreme Court saw the major questions doctrine as a carve-out from Chevron deference or as entailing a clear statement rule that prevented agency action without specific congressional authorization. In recent cases, it has become increasingly clear that the consequence of applying the MQD is the latter—a requirement that Congress speak clearly if it wishes for agencies to regulate in ways that have significant economic or political impacts.</w:t>
      </w:r>
    </w:p>
    <w:p w14:paraId="337B0D56" w14:textId="77777777" w:rsidR="00CF683B" w:rsidRPr="00C0373D" w:rsidRDefault="00CF683B" w:rsidP="00CF683B">
      <w:pPr>
        <w:rPr>
          <w:sz w:val="12"/>
          <w:szCs w:val="12"/>
        </w:rPr>
      </w:pPr>
      <w:r w:rsidRPr="00C0373D">
        <w:rPr>
          <w:sz w:val="12"/>
          <w:szCs w:val="12"/>
        </w:rPr>
        <w:t xml:space="preserve">Early MQD cases operated within the Chevron framework. Under that framework, a court will grant deference to agency rulemaking if Congress has delegated authority to the agency to issue rules with the force of law (Chevron Step Zero), the statute is ambiguous (Chevron Step One), and the agency’s interpretation is reasonable (Chevron Step Two). Early MQD cases operated at Chevron Step One by concluding that a statutory term was not ambiguous in light of the larger context of the policy question at issue, and thus the agency was not entitled to deference. For example, in MCI Telecommunications Corp. v. AT&amp;T Co. the Court held that the FCC could not eliminate certain tariff filings in the telecommunications sector under its authority to “modify” tariffs. The Court determined that the Communications Act of 1934 was a comprehensive regulatory system, and that the FCC could not functionally eliminate regulation by claiming that “modify” was an ambiguous term. Analyzing the meaning of “modify” in context of the statute, the Court held that the agency’s regulation failed at Chevron Step One. Similarly, in FDA v. Brown &amp; Williamson Tobacco Corp., the Court found that Congress had regulated tobacco in a variety of statutes—and had always exempted cigarettes from regulation. It therefore held that the FDA could not interpret “drug” or “device” in the Food, Drug, and Cosmetics Act to include cigarettes. The Court analogized to MCI in making this Step One decision, but in the same breath planted the seeds for a massive doctrinal shift: “As in MCI,” the Court said, “we are confident that Congress could not have intended to delegate a decision of such economic and political significance to an agency in so cryptic a fashion.” </w:t>
      </w:r>
    </w:p>
    <w:p w14:paraId="12BB6826" w14:textId="77777777" w:rsidR="00CF683B" w:rsidRPr="00C0373D" w:rsidRDefault="00CF683B" w:rsidP="00CF683B">
      <w:pPr>
        <w:rPr>
          <w:sz w:val="12"/>
          <w:szCs w:val="12"/>
        </w:rPr>
      </w:pPr>
      <w:r w:rsidRPr="00C0373D">
        <w:rPr>
          <w:sz w:val="12"/>
          <w:szCs w:val="12"/>
        </w:rPr>
        <w:t>Decades later, in King v. Burwell, the MQD migrated from Chevron Step One to Step Zero, providing a reason to infer that Congress had not intended to delegate interpretive authority to the agency in the first place. There, Chief Justice John Roberts declined to apply Chevron analysis at all to an interpretation of the Affordable Care Act:</w:t>
      </w:r>
    </w:p>
    <w:p w14:paraId="3A972D5B" w14:textId="77777777" w:rsidR="00CF683B" w:rsidRPr="00C0373D" w:rsidRDefault="00CF683B" w:rsidP="00CF683B">
      <w:pPr>
        <w:rPr>
          <w:sz w:val="12"/>
          <w:szCs w:val="12"/>
        </w:rPr>
      </w:pPr>
      <w:r w:rsidRPr="00C0373D">
        <w:rPr>
          <w:sz w:val="12"/>
          <w:szCs w:val="12"/>
        </w:rPr>
        <w:t xml:space="preserve">Whether [tax] credits are available on Federal Exchanges is thus a question of deep “economic and political significance” that is central to this statutory scheme; had Congress wished to assign that question to an agency, it surely would have done so expressly. It is especially unlikely that Congress would have delegated this decision to the IRS, which has no expertise in crafting health insurance policy of this sort. </w:t>
      </w:r>
    </w:p>
    <w:p w14:paraId="54B3D4B3" w14:textId="77777777" w:rsidR="00CF683B" w:rsidRPr="00C0373D" w:rsidRDefault="00CF683B" w:rsidP="00CF683B">
      <w:pPr>
        <w:rPr>
          <w:sz w:val="12"/>
          <w:szCs w:val="12"/>
        </w:rPr>
      </w:pPr>
      <w:r w:rsidRPr="00C0373D">
        <w:rPr>
          <w:sz w:val="12"/>
          <w:szCs w:val="12"/>
        </w:rPr>
        <w:t xml:space="preserve">In other words, the Chief Justice concluded that interpretive authority had not been delegated to the IRS, meaning that Chevron’s two-step test did not apply, and that the Court would interpret the statute itself. </w:t>
      </w:r>
    </w:p>
    <w:p w14:paraId="11F3AC4D" w14:textId="77777777" w:rsidR="00CF683B" w:rsidRPr="00C0373D" w:rsidRDefault="00CF683B" w:rsidP="00CF683B">
      <w:pPr>
        <w:rPr>
          <w:sz w:val="12"/>
          <w:szCs w:val="12"/>
        </w:rPr>
      </w:pPr>
      <w:r w:rsidRPr="00C0373D">
        <w:rPr>
          <w:sz w:val="12"/>
          <w:szCs w:val="12"/>
        </w:rPr>
        <w:t xml:space="preserve">Looking backwards, King appears to have been a critical pivot point. More recent cases have simply abandoned the relationship between the MQD and the Chevron framework altogether. In the seminal case establishing the contemporary MQD, West Virginia v. EPA, the Court’s opinion does not cite Chevron once. Instead, the Court made plain that it is applying a distinct mode of statutory interpretation to what it decides are major questions. As the Court put it, “in certain extraordinary cases, both separation of powers principles and a practical understanding of legislative intent make us ‘reluctant to read into ambiguous statutory text’ the delegation claimed to be lurking there.” The separation of powers concerns, presumably, sound in the key of nondelegation—a concern that broad statutes should be read narrowly to avoid constitutional concerns that Congress has given away its legislative power. The “practical understanding of legislative” history turns on the larger context in which the agency asserts delegated authority. </w:t>
      </w:r>
    </w:p>
    <w:p w14:paraId="4C25AE35" w14:textId="77777777" w:rsidR="00CF683B" w:rsidRPr="00C0373D" w:rsidRDefault="00CF683B" w:rsidP="00CF683B">
      <w:pPr>
        <w:rPr>
          <w:sz w:val="12"/>
          <w:szCs w:val="12"/>
        </w:rPr>
      </w:pPr>
      <w:r w:rsidRPr="00C0373D">
        <w:rPr>
          <w:sz w:val="12"/>
          <w:szCs w:val="12"/>
        </w:rPr>
        <w:t>This history and the MQD’s twin justifications in constitutional and statutory interpretation considerations could have left the doctrine’s consequences unsettled. Its roots in Chevron analysis could have suggested that the only consequence is a lack of deference to agency interpretations of ambiguous statutes, while the allusion to nondelegation concerns could have suggested that the statute (at least as applied by the agency) is unconstitutional.</w:t>
      </w:r>
    </w:p>
    <w:p w14:paraId="5C9915D9" w14:textId="77777777" w:rsidR="00CF683B" w:rsidRPr="00174364" w:rsidRDefault="00CF683B" w:rsidP="00CF683B">
      <w:pPr>
        <w:rPr>
          <w:sz w:val="16"/>
        </w:rPr>
      </w:pPr>
      <w:r w:rsidRPr="00174364">
        <w:rPr>
          <w:sz w:val="16"/>
        </w:rPr>
        <w:t>But the Court seems to have landed on a clear statement rule. This approach will likely result in courts setting aside executive action in a much wider range of cases than they would if the consequences of applying the MQD were merely reduced deference or even finding some agency actions unconstitutional.</w:t>
      </w:r>
      <w:r>
        <w:rPr>
          <w:sz w:val="16"/>
        </w:rPr>
        <w:t xml:space="preserve"> </w:t>
      </w:r>
      <w:r w:rsidRPr="0056071E">
        <w:rPr>
          <w:rStyle w:val="StyleUnderline"/>
        </w:rPr>
        <w:t>When the MQD applies, the requirement of clear congressional authorization means</w:t>
      </w:r>
      <w:r w:rsidRPr="00174364">
        <w:rPr>
          <w:sz w:val="16"/>
        </w:rPr>
        <w:t xml:space="preserve"> that </w:t>
      </w:r>
      <w:r w:rsidRPr="0056071E">
        <w:rPr>
          <w:rStyle w:val="Emphasis"/>
        </w:rPr>
        <w:t>Congress must have spoken to the precise issue at hand</w:t>
      </w:r>
      <w:r w:rsidRPr="0056071E">
        <w:rPr>
          <w:rStyle w:val="StyleUnderline"/>
        </w:rPr>
        <w:t xml:space="preserve"> for agencies to have authority to act</w:t>
      </w:r>
      <w:r w:rsidRPr="00174364">
        <w:rPr>
          <w:sz w:val="16"/>
        </w:rPr>
        <w:t>. It is worth noting that this is a complete inversion of the Chevron rule. Under Chevron Step One, the agency gets deference unless Congress has spoken on the precise question; here the agency can regulate only if Congress has spoken on the precise question at issue.60 Although in theory a court could decide the MQD applies and still uphold the agency action by finding clear congressional authorization,61 in practice this clear statement rule is likely to mean that the MQD’s application results in striking down the agency’s action as exceeding the scope of its authority.</w:t>
      </w:r>
    </w:p>
    <w:p w14:paraId="77E80390" w14:textId="77777777" w:rsidR="00CF683B" w:rsidRPr="00174364" w:rsidRDefault="00CF683B" w:rsidP="00CF683B">
      <w:pPr>
        <w:rPr>
          <w:sz w:val="16"/>
        </w:rPr>
      </w:pPr>
      <w:r w:rsidRPr="00174364">
        <w:rPr>
          <w:sz w:val="16"/>
        </w:rPr>
        <w:t xml:space="preserve">The second important feature of the doctrine is what factors determine when it applies. These factors do not focus on the text of the statute itself. The </w:t>
      </w:r>
      <w:r w:rsidRPr="0056071E">
        <w:rPr>
          <w:rStyle w:val="StyleUnderline"/>
        </w:rPr>
        <w:t>main factor is whether the issue is one of “</w:t>
      </w:r>
      <w:r w:rsidRPr="0056071E">
        <w:rPr>
          <w:rStyle w:val="Emphasis"/>
        </w:rPr>
        <w:t>economic and political significance</w:t>
      </w:r>
      <w:r w:rsidRPr="00174364">
        <w:rPr>
          <w:sz w:val="16"/>
        </w:rPr>
        <w:t>.”62 This was not always so. In the early cases, it was possible to understand the doctrine as determining “majorness” with reference to the underlying statute. As Michael Coenen and Seth Davis have observed, the much-quoted analogy that Congress does not place “elephants” in “mouseholes”63 required analyzing not only the magnitude of the agency’s claim of statutory power (the elephant) but also the underlying statute from which the claimed power emerged (the mousehole).64</w:t>
      </w:r>
    </w:p>
    <w:p w14:paraId="1ADDB46F" w14:textId="77777777" w:rsidR="00CF683B" w:rsidRPr="00174364" w:rsidRDefault="00CF683B" w:rsidP="00CF683B">
      <w:pPr>
        <w:rPr>
          <w:sz w:val="16"/>
        </w:rPr>
      </w:pPr>
      <w:r w:rsidRPr="00174364">
        <w:rPr>
          <w:sz w:val="16"/>
        </w:rPr>
        <w:t xml:space="preserve">The </w:t>
      </w:r>
      <w:r w:rsidRPr="00B6653C">
        <w:rPr>
          <w:rStyle w:val="StyleUnderline"/>
        </w:rPr>
        <w:t>more recent cases</w:t>
      </w:r>
      <w:r w:rsidRPr="00174364">
        <w:rPr>
          <w:sz w:val="16"/>
        </w:rPr>
        <w:t xml:space="preserve">, however, </w:t>
      </w:r>
      <w:r w:rsidRPr="00B6653C">
        <w:rPr>
          <w:rStyle w:val="StyleUnderline"/>
        </w:rPr>
        <w:t xml:space="preserve">shift the baseline reference point from the underlying statutory authority to the </w:t>
      </w:r>
      <w:r w:rsidRPr="00B6653C">
        <w:rPr>
          <w:rStyle w:val="Emphasis"/>
        </w:rPr>
        <w:t>societal consequences of the agency’s policy choice</w:t>
      </w:r>
      <w:r w:rsidRPr="00174364">
        <w:rPr>
          <w:sz w:val="16"/>
        </w:rPr>
        <w:t>. As the Court put it in one recent case, it will “typically greet” an assertion of “extravagant statutory power over the national economy” with “skepticism.”65 This formulation would appear to require analyzing the relationship between the breadth of the agency’s claim of authority and society as a whole, rather than the claim of authority and the underlying statutory text or congressional purposes. If an agency action will have significant societal consequences, that is now sufficient ground for courts to require clear congressional authorization for the action.</w:t>
      </w:r>
    </w:p>
    <w:p w14:paraId="465FC963" w14:textId="77777777" w:rsidR="00CF683B" w:rsidRPr="00174364" w:rsidRDefault="00CF683B" w:rsidP="00CF683B">
      <w:pPr>
        <w:rPr>
          <w:sz w:val="16"/>
        </w:rPr>
      </w:pPr>
      <w:r w:rsidRPr="00174364">
        <w:rPr>
          <w:sz w:val="16"/>
        </w:rPr>
        <w:t>Other contextual aspects of the statutory scheme and its relation to the claimed authority are also relevant. For example, several of the Court’s cases have focused on the novelty of the agency’s claim of authority.</w:t>
      </w:r>
      <w:r>
        <w:rPr>
          <w:sz w:val="16"/>
        </w:rPr>
        <w:t xml:space="preserve"> </w:t>
      </w:r>
      <w:r w:rsidRPr="00174364">
        <w:rPr>
          <w:sz w:val="16"/>
        </w:rPr>
        <w:t>This suspicion of novelty is found in other strands of the Roberts Court’s constitutional decisions, and it has played a particular role in structural constitutional law cases involving appointments and removal.</w:t>
      </w:r>
      <w:r>
        <w:rPr>
          <w:sz w:val="16"/>
        </w:rPr>
        <w:t xml:space="preserve"> </w:t>
      </w:r>
      <w:r w:rsidRPr="00174364">
        <w:rPr>
          <w:sz w:val="16"/>
        </w:rPr>
        <w:t>If traditional statutory analysis compares the claimed authority to statutory text and purpose, and the first factor of the MQD compares the claimed authority to its societal consequences, this factor compares the claimed authority to prior claims of authority.</w:t>
      </w:r>
      <w:r>
        <w:rPr>
          <w:sz w:val="16"/>
        </w:rPr>
        <w:t xml:space="preserve"> </w:t>
      </w:r>
      <w:r w:rsidRPr="00174364">
        <w:rPr>
          <w:sz w:val="16"/>
        </w:rPr>
        <w:t xml:space="preserve">The MQD thus operates to require a clear statement of congressional authorization when an agency seeks to issue a new type of policy initiative that arguably requires a broader understanding of its delegated authority than the agency has previously adopted. </w:t>
      </w:r>
    </w:p>
    <w:p w14:paraId="63BDA43E" w14:textId="77777777" w:rsidR="00CF683B" w:rsidRPr="00174364" w:rsidRDefault="00CF683B" w:rsidP="00CF683B">
      <w:pPr>
        <w:rPr>
          <w:sz w:val="16"/>
        </w:rPr>
      </w:pPr>
      <w:r w:rsidRPr="006613A7">
        <w:rPr>
          <w:rStyle w:val="StyleUnderline"/>
        </w:rPr>
        <w:t>These two elements</w:t>
      </w:r>
      <w:r w:rsidRPr="00174364">
        <w:rPr>
          <w:sz w:val="16"/>
        </w:rPr>
        <w:t>—the consequences of the MQD’s application (the clear statement rule) and the factors that determine its application—</w:t>
      </w:r>
      <w:r w:rsidRPr="006613A7">
        <w:rPr>
          <w:rStyle w:val="StyleUnderline"/>
        </w:rPr>
        <w:t xml:space="preserve">raise a </w:t>
      </w:r>
      <w:r w:rsidRPr="006613A7">
        <w:rPr>
          <w:rStyle w:val="Emphasis"/>
        </w:rPr>
        <w:t>variety of serious problems</w:t>
      </w:r>
      <w:r w:rsidRPr="00174364">
        <w:rPr>
          <w:sz w:val="16"/>
        </w:rPr>
        <w:t>. First and foremost is the question of “majorness.”</w:t>
      </w:r>
      <w:r>
        <w:rPr>
          <w:sz w:val="16"/>
        </w:rPr>
        <w:t xml:space="preserve"> </w:t>
      </w:r>
      <w:r w:rsidRPr="006613A7">
        <w:rPr>
          <w:rStyle w:val="StyleUnderline"/>
        </w:rPr>
        <w:t>What constitutes a major action?</w:t>
      </w:r>
      <w:r>
        <w:rPr>
          <w:sz w:val="16"/>
        </w:rPr>
        <w:t xml:space="preserve"> </w:t>
      </w:r>
      <w:r w:rsidRPr="00174364">
        <w:rPr>
          <w:sz w:val="16"/>
        </w:rPr>
        <w:t xml:space="preserve">How economically or politically significant must an action be for clear congressional authorization to be necessary? If an action is economically significant but politically insignificant, or vice versa, would it still qualify? The Court has provided no clear answer to these questions. </w:t>
      </w:r>
    </w:p>
    <w:p w14:paraId="7D52D116" w14:textId="77777777" w:rsidR="00CF683B" w:rsidRPr="00174364" w:rsidRDefault="00CF683B" w:rsidP="00CF683B">
      <w:pPr>
        <w:rPr>
          <w:sz w:val="16"/>
        </w:rPr>
      </w:pPr>
      <w:r w:rsidRPr="006613A7">
        <w:rPr>
          <w:rStyle w:val="StyleUnderline"/>
        </w:rPr>
        <w:t xml:space="preserve">Second is the question of </w:t>
      </w:r>
      <w:r w:rsidRPr="006613A7">
        <w:rPr>
          <w:rStyle w:val="Emphasis"/>
        </w:rPr>
        <w:t>institutional competence</w:t>
      </w:r>
      <w:r w:rsidRPr="006613A7">
        <w:rPr>
          <w:rStyle w:val="StyleUnderline"/>
        </w:rPr>
        <w:t xml:space="preserve"> and the judicial role</w:t>
      </w:r>
      <w:r w:rsidRPr="00174364">
        <w:rPr>
          <w:sz w:val="16"/>
        </w:rPr>
        <w:t xml:space="preserve">. While </w:t>
      </w:r>
      <w:r w:rsidRPr="006613A7">
        <w:rPr>
          <w:rStyle w:val="StyleUnderline"/>
        </w:rPr>
        <w:t>the MQD</w:t>
      </w:r>
      <w:r w:rsidRPr="00174364">
        <w:rPr>
          <w:sz w:val="16"/>
        </w:rPr>
        <w:t xml:space="preserve"> claims to shift authority from agencies to Congress, in reality, it </w:t>
      </w:r>
      <w:r w:rsidRPr="006613A7">
        <w:rPr>
          <w:rStyle w:val="Emphasis"/>
        </w:rPr>
        <w:t>aggrandizes the power of the courts</w:t>
      </w:r>
      <w:r w:rsidRPr="00174364">
        <w:rPr>
          <w:sz w:val="16"/>
        </w:rPr>
        <w:t>.</w:t>
      </w:r>
      <w:r>
        <w:rPr>
          <w:sz w:val="16"/>
        </w:rPr>
        <w:t xml:space="preserve"> </w:t>
      </w:r>
      <w:r w:rsidRPr="00174364">
        <w:rPr>
          <w:sz w:val="16"/>
        </w:rPr>
        <w:t>Under the doctrine, judges do not ask whether Congress thought an issue was major. They decide for themselves whether an agency action has “economic and political significance.”</w:t>
      </w:r>
      <w:r>
        <w:rPr>
          <w:sz w:val="16"/>
        </w:rPr>
        <w:t xml:space="preserve"> </w:t>
      </w:r>
      <w:r w:rsidRPr="00174364">
        <w:rPr>
          <w:sz w:val="16"/>
        </w:rPr>
        <w:t>It is not clear why judges are better at making such decisions than agencies—or whether they are well-suited to make such decisions at all. Indeed, in the same term that the Court decided West Virginia v. EPA, it held in Dobbs v. Jackson Women’s Health Organization that courts are especially ill-suited to make determinations about societal impacts, and that courts should not make decisions based on assessments of politics.</w:t>
      </w:r>
      <w:r>
        <w:rPr>
          <w:sz w:val="16"/>
        </w:rPr>
        <w:t xml:space="preserve"> </w:t>
      </w:r>
      <w:r w:rsidRPr="00174364">
        <w:rPr>
          <w:sz w:val="16"/>
        </w:rPr>
        <w:t>Dobbs’s skepticism that courts can or should evaluate societal and political consequences sits in a great deal of tension with the MQD cases that direct courts to do just that.</w:t>
      </w:r>
    </w:p>
    <w:p w14:paraId="6D2C2EC7" w14:textId="77777777" w:rsidR="00CF683B" w:rsidRPr="00174364" w:rsidRDefault="00CF683B" w:rsidP="00CF683B">
      <w:pPr>
        <w:rPr>
          <w:sz w:val="16"/>
        </w:rPr>
      </w:pPr>
      <w:r w:rsidRPr="00174364">
        <w:rPr>
          <w:sz w:val="16"/>
        </w:rPr>
        <w:t xml:space="preserve">Third, the </w:t>
      </w:r>
      <w:r w:rsidRPr="00BD1C0E">
        <w:rPr>
          <w:rStyle w:val="StyleUnderline"/>
          <w:highlight w:val="yellow"/>
        </w:rPr>
        <w:t>MQD might have</w:t>
      </w:r>
      <w:r w:rsidRPr="00174364">
        <w:rPr>
          <w:rStyle w:val="StyleUnderline"/>
        </w:rPr>
        <w:t xml:space="preserve"> a “</w:t>
      </w:r>
      <w:r w:rsidRPr="00BD1C0E">
        <w:rPr>
          <w:rStyle w:val="Emphasis"/>
          <w:highlight w:val="yellow"/>
        </w:rPr>
        <w:t>chilling effect</w:t>
      </w:r>
      <w:r w:rsidRPr="00BD1C0E">
        <w:rPr>
          <w:rStyle w:val="StyleUnderline"/>
          <w:highlight w:val="yellow"/>
        </w:rPr>
        <w:t>” on agencies</w:t>
      </w:r>
      <w:r w:rsidRPr="00174364">
        <w:rPr>
          <w:rStyle w:val="StyleUnderline"/>
        </w:rPr>
        <w:t xml:space="preserve"> that has </w:t>
      </w:r>
      <w:r w:rsidRPr="00174364">
        <w:rPr>
          <w:rStyle w:val="Emphasis"/>
        </w:rPr>
        <w:t>high error costs</w:t>
      </w:r>
      <w:r w:rsidRPr="00174364">
        <w:rPr>
          <w:sz w:val="16"/>
        </w:rPr>
        <w:t>. Given the vagueness of the test, agencies may not promulgate valid regulations for fear of running afoul of the doctrine or simply being tied up in litigation even if courts ultimately uphold the regulation.</w:t>
      </w:r>
      <w:r>
        <w:rPr>
          <w:sz w:val="16"/>
        </w:rPr>
        <w:t xml:space="preserve"> </w:t>
      </w:r>
      <w:r w:rsidRPr="00174364">
        <w:rPr>
          <w:sz w:val="16"/>
        </w:rPr>
        <w:t>This concern raises its own separation of powers issues. If a vague and uncertain test chills valid regulation, then both Congress’s ability to legislate and the president’s duty to take care that the laws are faithfully executed will be negatively impacted.</w:t>
      </w:r>
    </w:p>
    <w:p w14:paraId="530B76D0" w14:textId="77777777" w:rsidR="00CF683B" w:rsidRPr="00174364" w:rsidRDefault="00CF683B" w:rsidP="00CF683B">
      <w:pPr>
        <w:rPr>
          <w:sz w:val="16"/>
        </w:rPr>
      </w:pPr>
      <w:r w:rsidRPr="00174364">
        <w:rPr>
          <w:sz w:val="16"/>
        </w:rPr>
        <w:t>Fourth, and relatedly, by requiring congressional authorization for actions with “economic and political significance,” the MQD is likely to operate as a form of what Cass Sunstein and Adrian Vermeule have called “libertarian administrative law.”</w:t>
      </w:r>
      <w:r>
        <w:rPr>
          <w:sz w:val="16"/>
        </w:rPr>
        <w:t xml:space="preserve"> </w:t>
      </w:r>
      <w:r w:rsidRPr="00174364">
        <w:rPr>
          <w:sz w:val="16"/>
        </w:rPr>
        <w:t>In other words, the doctrine is likely to operate asymmetrically, serving libertarian values by preventing or striking down regulations that impose new obligations more than it is used to strike down deregulatory action.</w:t>
      </w:r>
      <w:r>
        <w:rPr>
          <w:sz w:val="16"/>
        </w:rPr>
        <w:t xml:space="preserve"> </w:t>
      </w:r>
      <w:r w:rsidRPr="00174364">
        <w:rPr>
          <w:sz w:val="16"/>
        </w:rPr>
        <w:t>The reason for this asymmetric effect is the current MQD’s inversion of the Chevron rule. Early MQD cases prevented agencies from unwinding regulated sectors by denying the existence of agency-empowering ambiguity in the statute.</w:t>
      </w:r>
      <w:r>
        <w:rPr>
          <w:sz w:val="16"/>
        </w:rPr>
        <w:t xml:space="preserve"> </w:t>
      </w:r>
      <w:r w:rsidRPr="00174364">
        <w:rPr>
          <w:sz w:val="16"/>
        </w:rPr>
        <w:t xml:space="preserve">In this way, early MQD cases operated like much of administrative law, including the Chevron doctrine, applying to both regulatory and deregulatory decisions. </w:t>
      </w:r>
    </w:p>
    <w:p w14:paraId="79D9E067" w14:textId="77777777" w:rsidR="00CF683B" w:rsidRPr="00174364" w:rsidRDefault="00CF683B" w:rsidP="00CF683B">
      <w:pPr>
        <w:rPr>
          <w:sz w:val="16"/>
        </w:rPr>
      </w:pPr>
      <w:r w:rsidRPr="00174364">
        <w:rPr>
          <w:sz w:val="16"/>
        </w:rPr>
        <w:t>Unlike Chevron, though, which asks whether agencies have discretion, the current free-form MQD asks whether agencies have authorization. The MQD’s framework can certainly be applied to deregulatory acts. Such acts are just as likely as regulatory acts to have great economic and political significance, triggering the MQD’s application. Moreover, in some cases Congress may have either mandated regulation or approved an agency’s regulatory scheme in subsequent legislation (i.e., by legislating in a way that presumes the continued existence of a specific set of agency regulations). In such situations, it may make sense to ask whether Congress, having mandated or approved of agency action, has now clearly authorized the agency to deregulate.</w:t>
      </w:r>
    </w:p>
    <w:p w14:paraId="3682BD44" w14:textId="77777777" w:rsidR="00CF683B" w:rsidRPr="00174364" w:rsidRDefault="00CF683B" w:rsidP="00CF683B">
      <w:pPr>
        <w:rPr>
          <w:sz w:val="16"/>
        </w:rPr>
      </w:pPr>
      <w:r w:rsidRPr="00174364">
        <w:rPr>
          <w:sz w:val="16"/>
        </w:rPr>
        <w:t>In many other contexts, though, agencies will have regulated in a manner neither required by Congress nor subsequently blessed by it. In these cases, courts may find it odd to apply the MQD to ask whether Congress has clearly authorized a deregulatory act when Congress never specifically authorized the initial regulatory act being undone. Instead, they may view such cases as ones in which the agency has discretion. The MQD’s clear statement rule may thus end up applying only to a subset of economically or politically significant deregulatory actions—those in which Congress either mandated regulation or subsequently approved the agency’s regulation now sought to be undone—but it would apply to all economically or politically significant regulatory acts that are not specifically required.</w:t>
      </w:r>
    </w:p>
    <w:p w14:paraId="50A39844" w14:textId="77777777" w:rsidR="00CF683B" w:rsidRPr="00174364" w:rsidRDefault="00CF683B" w:rsidP="00CF683B">
      <w:pPr>
        <w:rPr>
          <w:sz w:val="16"/>
        </w:rPr>
      </w:pPr>
      <w:r w:rsidRPr="00174364">
        <w:rPr>
          <w:sz w:val="16"/>
        </w:rPr>
        <w:t>Finally, the doctrine raises a number of other problems.</w:t>
      </w:r>
      <w:r>
        <w:rPr>
          <w:sz w:val="16"/>
        </w:rPr>
        <w:t xml:space="preserve"> </w:t>
      </w:r>
      <w:r w:rsidRPr="00174364">
        <w:rPr>
          <w:sz w:val="16"/>
        </w:rPr>
        <w:t>Indeed, in a remarkable concurrence in Biden v. Nebraska, Justice Barrett conceded as much. She argued that major questions analysis involves, at bottom, a judge consulting her view of whether a particular interpretation of a delegation is “reasonable.”82 A judge should reach that judgment by consulting a range of factors ordinarily rejected or at least deemphasized by textualists, including legislative history and postenactment interpretations by agencies.83 As such, the MQD runs contrary to standard versions of textualism, in that it rules out textually plausible readings of a statute based on considerations—such as the political and economic significance of a regulatory program or its novelty—entirely outside the scope of the statutory scheme.</w:t>
      </w:r>
    </w:p>
    <w:p w14:paraId="2F155C3E" w14:textId="77777777" w:rsidR="00CF683B" w:rsidRPr="00174364" w:rsidRDefault="00CF683B" w:rsidP="00CF683B">
      <w:pPr>
        <w:rPr>
          <w:sz w:val="16"/>
        </w:rPr>
      </w:pPr>
      <w:r w:rsidRPr="00D66108">
        <w:rPr>
          <w:sz w:val="16"/>
        </w:rPr>
        <w:t xml:space="preserve">But perhaps </w:t>
      </w:r>
      <w:r w:rsidRPr="00D66108">
        <w:rPr>
          <w:rStyle w:val="Emphasis"/>
        </w:rPr>
        <w:t>most damaging</w:t>
      </w:r>
      <w:r w:rsidRPr="00D66108">
        <w:rPr>
          <w:rStyle w:val="StyleUnderline"/>
        </w:rPr>
        <w:t xml:space="preserve"> for the ability of future administrations to use economic tools to fight conflicts, the focus on novelty constrains Congress’s ability to grant the president the authority to respond to crises that may not be economic in origin but to which an economic response may be most effective. The world</w:t>
      </w:r>
      <w:r w:rsidRPr="00D66108">
        <w:rPr>
          <w:sz w:val="16"/>
        </w:rPr>
        <w:t xml:space="preserve">, after all, </w:t>
      </w:r>
      <w:r w:rsidRPr="00D66108">
        <w:rPr>
          <w:rStyle w:val="Emphasis"/>
        </w:rPr>
        <w:t>changes frequently</w:t>
      </w:r>
      <w:r w:rsidRPr="00D66108">
        <w:rPr>
          <w:sz w:val="16"/>
        </w:rPr>
        <w:t xml:space="preserve"> and </w:t>
      </w:r>
      <w:r w:rsidRPr="00D66108">
        <w:rPr>
          <w:rStyle w:val="StyleUnderline"/>
        </w:rPr>
        <w:t>there is little reason to think</w:t>
      </w:r>
      <w:r w:rsidRPr="00D66108">
        <w:rPr>
          <w:sz w:val="16"/>
        </w:rPr>
        <w:t xml:space="preserve"> that </w:t>
      </w:r>
      <w:r w:rsidRPr="00D66108">
        <w:rPr>
          <w:rStyle w:val="StyleUnderline"/>
        </w:rPr>
        <w:t xml:space="preserve">Congress intended future administrations to be limited to early interpretations of the scope of their delegated powers. These </w:t>
      </w:r>
      <w:r w:rsidRPr="00BD1C0E">
        <w:rPr>
          <w:rStyle w:val="StyleUnderline"/>
          <w:highlight w:val="yellow"/>
        </w:rPr>
        <w:t>problems</w:t>
      </w:r>
      <w:r w:rsidRPr="00D66108">
        <w:rPr>
          <w:sz w:val="16"/>
        </w:rPr>
        <w:t xml:space="preserve">, as we shall see, </w:t>
      </w:r>
      <w:r w:rsidRPr="00BD1C0E">
        <w:rPr>
          <w:rStyle w:val="StyleUnderline"/>
          <w:highlight w:val="yellow"/>
        </w:rPr>
        <w:t>raise</w:t>
      </w:r>
      <w:r w:rsidRPr="00D66108">
        <w:rPr>
          <w:rStyle w:val="StyleUnderline"/>
        </w:rPr>
        <w:t xml:space="preserve"> </w:t>
      </w:r>
      <w:r w:rsidRPr="00D66108">
        <w:rPr>
          <w:rStyle w:val="Emphasis"/>
        </w:rPr>
        <w:t xml:space="preserve">serious </w:t>
      </w:r>
      <w:r w:rsidRPr="00BD1C0E">
        <w:rPr>
          <w:rStyle w:val="Emphasis"/>
          <w:highlight w:val="yellow"/>
        </w:rPr>
        <w:t>concerns</w:t>
      </w:r>
      <w:r w:rsidRPr="00D66108">
        <w:rPr>
          <w:rStyle w:val="StyleUnderline"/>
        </w:rPr>
        <w:t xml:space="preserve"> about </w:t>
      </w:r>
      <w:r w:rsidRPr="00BD1C0E">
        <w:rPr>
          <w:rStyle w:val="StyleUnderline"/>
          <w:highlight w:val="yellow"/>
        </w:rPr>
        <w:t>how</w:t>
      </w:r>
      <w:r w:rsidRPr="00D66108">
        <w:rPr>
          <w:rStyle w:val="StyleUnderline"/>
        </w:rPr>
        <w:t xml:space="preserve"> the </w:t>
      </w:r>
      <w:r w:rsidRPr="00BD1C0E">
        <w:rPr>
          <w:rStyle w:val="Emphasis"/>
          <w:highlight w:val="yellow"/>
        </w:rPr>
        <w:t>U</w:t>
      </w:r>
      <w:r w:rsidRPr="00D66108">
        <w:rPr>
          <w:rStyle w:val="StyleUnderline"/>
        </w:rPr>
        <w:t xml:space="preserve">nited </w:t>
      </w:r>
      <w:r w:rsidRPr="00BD1C0E">
        <w:rPr>
          <w:rStyle w:val="Emphasis"/>
          <w:highlight w:val="yellow"/>
        </w:rPr>
        <w:t>S</w:t>
      </w:r>
      <w:r w:rsidRPr="00D66108">
        <w:rPr>
          <w:rStyle w:val="StyleUnderline"/>
        </w:rPr>
        <w:t xml:space="preserve">tates </w:t>
      </w:r>
      <w:r w:rsidRPr="00BD1C0E">
        <w:rPr>
          <w:rStyle w:val="StyleUnderline"/>
          <w:highlight w:val="yellow"/>
        </w:rPr>
        <w:t xml:space="preserve">will </w:t>
      </w:r>
      <w:r w:rsidRPr="00BD1C0E">
        <w:rPr>
          <w:rStyle w:val="Emphasis"/>
          <w:highlight w:val="yellow"/>
        </w:rPr>
        <w:t>make</w:t>
      </w:r>
      <w:r w:rsidRPr="00D66108">
        <w:rPr>
          <w:rStyle w:val="Emphasis"/>
        </w:rPr>
        <w:t xml:space="preserve"> foreign policy and national </w:t>
      </w:r>
      <w:r w:rsidRPr="00BD1C0E">
        <w:rPr>
          <w:rStyle w:val="Emphasis"/>
          <w:highlight w:val="yellow"/>
        </w:rPr>
        <w:t>security decisions</w:t>
      </w:r>
      <w:r w:rsidRPr="00D66108">
        <w:rPr>
          <w:sz w:val="16"/>
        </w:rPr>
        <w:t xml:space="preserve"> in the future.</w:t>
      </w:r>
    </w:p>
    <w:p w14:paraId="618093CF" w14:textId="77777777" w:rsidR="00CF683B" w:rsidRDefault="00CF683B" w:rsidP="00CF683B">
      <w:pPr>
        <w:pStyle w:val="Heading4"/>
      </w:pPr>
      <w:r>
        <w:t xml:space="preserve">It’s optional. </w:t>
      </w:r>
    </w:p>
    <w:p w14:paraId="1CB34B83" w14:textId="77777777" w:rsidR="00CF683B" w:rsidRPr="00912E3A" w:rsidRDefault="00CF683B" w:rsidP="00CF683B">
      <w:r w:rsidRPr="00912E3A">
        <w:rPr>
          <w:rStyle w:val="Style13ptBold"/>
        </w:rPr>
        <w:t>White House 25</w:t>
      </w:r>
      <w:r w:rsidRPr="00912E3A">
        <w:t>. White House. 1-31-2025. “Fact Sheet: President Donald J. Trump Launches Massive 10-to-1 Deregulation Initiative.” . https://www.whitehouse.gov/fact-sheets/2025/01/fact-sheet-president-donald-j-trump-launches-massive-10-to-1-deregulation-initiative/. KL</w:t>
      </w:r>
    </w:p>
    <w:p w14:paraId="256495DE" w14:textId="77777777" w:rsidR="00CF683B" w:rsidRPr="00912E3A" w:rsidRDefault="00CF683B" w:rsidP="00CF683B">
      <w:r w:rsidRPr="00912E3A">
        <w:t xml:space="preserve">The Order requires that whenever an agency promulgates a new rule, regulation, or guidance, </w:t>
      </w:r>
      <w:r w:rsidRPr="00912E3A">
        <w:rPr>
          <w:rStyle w:val="Emphasis"/>
          <w:highlight w:val="yellow"/>
        </w:rPr>
        <w:t xml:space="preserve">it must </w:t>
      </w:r>
      <w:r w:rsidRPr="00912E3A">
        <w:rPr>
          <w:rStyle w:val="StyleUnderline"/>
          <w:highlight w:val="yellow"/>
        </w:rPr>
        <w:t>identify</w:t>
      </w:r>
      <w:r w:rsidRPr="00912E3A">
        <w:rPr>
          <w:rStyle w:val="Emphasis"/>
          <w:highlight w:val="yellow"/>
        </w:rPr>
        <w:t xml:space="preserve"> at least</w:t>
      </w:r>
      <w:r w:rsidRPr="00912E3A">
        <w:rPr>
          <w:rStyle w:val="Emphasis"/>
        </w:rPr>
        <w:t xml:space="preserve"> </w:t>
      </w:r>
      <w:r w:rsidRPr="00912E3A">
        <w:rPr>
          <w:rStyle w:val="Emphasis"/>
          <w:highlight w:val="yellow"/>
        </w:rPr>
        <w:t>10</w:t>
      </w:r>
      <w:r w:rsidRPr="00912E3A">
        <w:t xml:space="preserve"> existing rules, regulations, or guidance documents to be repealed.  </w:t>
      </w:r>
    </w:p>
    <w:p w14:paraId="1ED61EBF" w14:textId="77777777" w:rsidR="00CF683B" w:rsidRDefault="00CF683B" w:rsidP="00CF683B">
      <w:pPr>
        <w:pStyle w:val="Heading4"/>
        <w:spacing w:before="30" w:line="278" w:lineRule="atLeast"/>
        <w:rPr>
          <w:rFonts w:cs="Calibri"/>
          <w:color w:val="000000"/>
          <w:szCs w:val="26"/>
        </w:rPr>
      </w:pPr>
      <w:r>
        <w:rPr>
          <w:rFonts w:cs="Calibri"/>
          <w:color w:val="000000"/>
          <w:szCs w:val="26"/>
        </w:rPr>
        <w:t>No megacities impact, alt causes, and US isn’t even remotely key</w:t>
      </w:r>
    </w:p>
    <w:p w14:paraId="1766489A" w14:textId="77777777" w:rsidR="00CF683B" w:rsidRDefault="00CF683B" w:rsidP="00CF683B">
      <w:pPr>
        <w:spacing w:after="120" w:line="235" w:lineRule="atLeast"/>
        <w:rPr>
          <w:color w:val="000000"/>
        </w:rPr>
      </w:pPr>
      <w:r>
        <w:rPr>
          <w:color w:val="000000"/>
        </w:rPr>
        <w:t>Anna </w:t>
      </w:r>
      <w:r>
        <w:rPr>
          <w:b/>
          <w:bCs/>
          <w:color w:val="000000"/>
          <w:sz w:val="26"/>
          <w:szCs w:val="26"/>
        </w:rPr>
        <w:t>Fleck 23</w:t>
      </w:r>
      <w:r>
        <w:rPr>
          <w:color w:val="000000"/>
        </w:rPr>
        <w:t>. Data Journalist at Statista, MA in International Journalism at City, University of London. “The World’s Next Megacities.” Statista. 1/19/2023. https://www.statista.com/chart/29152/the-worlds-next-megacities/</w:t>
      </w:r>
    </w:p>
    <w:p w14:paraId="49FBECCC" w14:textId="77777777" w:rsidR="00CF683B" w:rsidRDefault="00CF683B" w:rsidP="00CF683B">
      <w:pPr>
        <w:spacing w:line="235" w:lineRule="atLeast"/>
        <w:rPr>
          <w:color w:val="000000"/>
        </w:rPr>
      </w:pPr>
      <w:r>
        <w:rPr>
          <w:color w:val="000000"/>
          <w:u w:val="single"/>
        </w:rPr>
        <w:t>By 2050,</w:t>
      </w:r>
      <w:r>
        <w:rPr>
          <w:color w:val="000000"/>
        </w:rPr>
        <w:t> </w:t>
      </w:r>
      <w:r>
        <w:rPr>
          <w:color w:val="000000"/>
          <w:u w:val="single"/>
          <w:shd w:val="clear" w:color="auto" w:fill="FFFF00"/>
        </w:rPr>
        <w:t>70 percent</w:t>
      </w:r>
      <w:r>
        <w:rPr>
          <w:color w:val="000000"/>
        </w:rPr>
        <w:t> </w:t>
      </w:r>
      <w:r>
        <w:rPr>
          <w:color w:val="000000"/>
          <w:u w:val="single"/>
        </w:rPr>
        <w:t>of the world’s population</w:t>
      </w:r>
      <w:r>
        <w:rPr>
          <w:color w:val="000000"/>
        </w:rPr>
        <w:t> </w:t>
      </w:r>
      <w:r>
        <w:rPr>
          <w:color w:val="000000"/>
          <w:u w:val="single"/>
          <w:shd w:val="clear" w:color="auto" w:fill="FFFF00"/>
        </w:rPr>
        <w:t>will live in cities</w:t>
      </w:r>
      <w:r>
        <w:rPr>
          <w:color w:val="000000"/>
        </w:rPr>
        <w:t>, up from 54 percent in 2020, according to a new report by the Institute for Economics &amp; Peace. </w:t>
      </w:r>
      <w:r>
        <w:rPr>
          <w:color w:val="000000"/>
          <w:u w:val="single"/>
        </w:rPr>
        <w:t>This increase is</w:t>
      </w:r>
      <w:r>
        <w:rPr>
          <w:color w:val="000000"/>
        </w:rPr>
        <w:t> </w:t>
      </w:r>
      <w:r>
        <w:rPr>
          <w:color w:val="000000"/>
          <w:u w:val="single"/>
          <w:shd w:val="clear" w:color="auto" w:fill="FFFF00"/>
        </w:rPr>
        <w:t>being driven by</w:t>
      </w:r>
      <w:r>
        <w:rPr>
          <w:color w:val="000000"/>
        </w:rPr>
        <w:t> </w:t>
      </w:r>
      <w:r>
        <w:rPr>
          <w:color w:val="000000"/>
          <w:u w:val="single"/>
        </w:rPr>
        <w:t>both</w:t>
      </w:r>
      <w:r>
        <w:rPr>
          <w:color w:val="000000"/>
        </w:rPr>
        <w:t> </w:t>
      </w:r>
      <w:r>
        <w:rPr>
          <w:color w:val="000000"/>
          <w:u w:val="single"/>
          <w:shd w:val="clear" w:color="auto" w:fill="FFFF00"/>
        </w:rPr>
        <w:t>population growth and</w:t>
      </w:r>
      <w:r>
        <w:rPr>
          <w:color w:val="000000"/>
        </w:rPr>
        <w:t> </w:t>
      </w:r>
      <w:r>
        <w:rPr>
          <w:color w:val="000000"/>
          <w:u w:val="single"/>
        </w:rPr>
        <w:t>a continued</w:t>
      </w:r>
      <w:r>
        <w:rPr>
          <w:color w:val="000000"/>
        </w:rPr>
        <w:t> </w:t>
      </w:r>
      <w:r>
        <w:rPr>
          <w:color w:val="000000"/>
          <w:u w:val="single"/>
          <w:shd w:val="clear" w:color="auto" w:fill="FFFF00"/>
        </w:rPr>
        <w:t>shift towards</w:t>
      </w:r>
      <w:r>
        <w:rPr>
          <w:color w:val="000000"/>
        </w:rPr>
        <w:t> </w:t>
      </w:r>
      <w:r>
        <w:rPr>
          <w:color w:val="000000"/>
          <w:u w:val="single"/>
        </w:rPr>
        <w:t>urbanization, particularly to so</w:t>
      </w:r>
      <w:r>
        <w:rPr>
          <w:color w:val="000000"/>
        </w:rPr>
        <w:t> </w:t>
      </w:r>
      <w:r>
        <w:rPr>
          <w:color w:val="000000"/>
          <w:u w:val="single"/>
          <w:shd w:val="clear" w:color="auto" w:fill="FFFF00"/>
        </w:rPr>
        <w:t>called ‘megacities’</w:t>
      </w:r>
      <w:r>
        <w:rPr>
          <w:color w:val="000000"/>
        </w:rPr>
        <w:t> </w:t>
      </w:r>
      <w:r>
        <w:rPr>
          <w:color w:val="000000"/>
          <w:u w:val="single"/>
        </w:rPr>
        <w:t>- metropolises that have a population of 10 million or more.</w:t>
      </w:r>
    </w:p>
    <w:p w14:paraId="60B8386E" w14:textId="77777777" w:rsidR="00CF683B" w:rsidRDefault="00CF683B" w:rsidP="00CF683B">
      <w:pPr>
        <w:spacing w:line="235" w:lineRule="atLeast"/>
        <w:rPr>
          <w:color w:val="000000"/>
        </w:rPr>
      </w:pPr>
      <w:r>
        <w:rPr>
          <w:color w:val="000000"/>
          <w:u w:val="single"/>
        </w:rPr>
        <w:t>Urbanization takes place because of</w:t>
      </w:r>
      <w:r>
        <w:rPr>
          <w:color w:val="000000"/>
        </w:rPr>
        <w:t> </w:t>
      </w:r>
      <w:r>
        <w:rPr>
          <w:color w:val="000000"/>
          <w:u w:val="single"/>
          <w:shd w:val="clear" w:color="auto" w:fill="FFFF00"/>
        </w:rPr>
        <w:t>both push and pull factors</w:t>
      </w:r>
      <w:r>
        <w:rPr>
          <w:color w:val="000000"/>
          <w:u w:val="single"/>
        </w:rPr>
        <w:t>. The IEA describes how in the Democratic Republic of Congo's capital of</w:t>
      </w:r>
      <w:r>
        <w:rPr>
          <w:color w:val="000000"/>
        </w:rPr>
        <w:t> </w:t>
      </w:r>
      <w:r>
        <w:rPr>
          <w:color w:val="000000"/>
          <w:u w:val="single"/>
          <w:shd w:val="clear" w:color="auto" w:fill="FFFF00"/>
        </w:rPr>
        <w:t>Kinshasa</w:t>
      </w:r>
      <w:r>
        <w:rPr>
          <w:color w:val="000000"/>
          <w:u w:val="single"/>
        </w:rPr>
        <w:t>, factors pushing people away from rural areas include issues</w:t>
      </w:r>
      <w:r>
        <w:rPr>
          <w:color w:val="000000"/>
        </w:rPr>
        <w:t> </w:t>
      </w:r>
      <w:r>
        <w:rPr>
          <w:color w:val="000000"/>
          <w:u w:val="single"/>
          <w:shd w:val="clear" w:color="auto" w:fill="FFFF00"/>
        </w:rPr>
        <w:t>of violence</w:t>
      </w:r>
      <w:r>
        <w:rPr>
          <w:color w:val="000000"/>
        </w:rPr>
        <w:t> </w:t>
      </w:r>
      <w:r>
        <w:rPr>
          <w:color w:val="000000"/>
          <w:u w:val="single"/>
        </w:rPr>
        <w:t>and a general lack of security, the presence of criminal groups, lack of policing, ecological degradation, and the fact there are</w:t>
      </w:r>
      <w:r>
        <w:rPr>
          <w:color w:val="000000"/>
        </w:rPr>
        <w:t> </w:t>
      </w:r>
      <w:r>
        <w:rPr>
          <w:color w:val="000000"/>
          <w:u w:val="single"/>
          <w:shd w:val="clear" w:color="auto" w:fill="FFFF00"/>
        </w:rPr>
        <w:t>too many people for</w:t>
      </w:r>
      <w:r>
        <w:rPr>
          <w:color w:val="000000"/>
        </w:rPr>
        <w:t> </w:t>
      </w:r>
      <w:r>
        <w:rPr>
          <w:color w:val="000000"/>
          <w:u w:val="single"/>
        </w:rPr>
        <w:t>the available agricultural</w:t>
      </w:r>
      <w:r>
        <w:rPr>
          <w:color w:val="000000"/>
        </w:rPr>
        <w:t> </w:t>
      </w:r>
      <w:r>
        <w:rPr>
          <w:color w:val="000000"/>
          <w:u w:val="single"/>
          <w:shd w:val="clear" w:color="auto" w:fill="FFFF00"/>
        </w:rPr>
        <w:t>land.</w:t>
      </w:r>
      <w:r>
        <w:rPr>
          <w:color w:val="000000"/>
        </w:rPr>
        <w:t> Meanwhile, a </w:t>
      </w:r>
      <w:r>
        <w:rPr>
          <w:color w:val="000000"/>
          <w:u w:val="single"/>
        </w:rPr>
        <w:t>pull factor could be the attraction of an</w:t>
      </w:r>
      <w:r>
        <w:rPr>
          <w:color w:val="000000"/>
        </w:rPr>
        <w:t> </w:t>
      </w:r>
      <w:r>
        <w:rPr>
          <w:color w:val="000000"/>
          <w:u w:val="single"/>
          <w:shd w:val="clear" w:color="auto" w:fill="FFFF00"/>
        </w:rPr>
        <w:t>increase</w:t>
      </w:r>
      <w:r>
        <w:rPr>
          <w:color w:val="000000"/>
        </w:rPr>
        <w:t> </w:t>
      </w:r>
      <w:r>
        <w:rPr>
          <w:color w:val="000000"/>
          <w:u w:val="single"/>
        </w:rPr>
        <w:t>in the</w:t>
      </w:r>
      <w:r>
        <w:rPr>
          <w:color w:val="000000"/>
        </w:rPr>
        <w:t> </w:t>
      </w:r>
      <w:r>
        <w:rPr>
          <w:color w:val="000000"/>
          <w:u w:val="single"/>
          <w:shd w:val="clear" w:color="auto" w:fill="FFFF00"/>
        </w:rPr>
        <w:t>standard of living.</w:t>
      </w:r>
    </w:p>
    <w:p w14:paraId="1659CA80" w14:textId="77777777" w:rsidR="00CF683B" w:rsidRDefault="00CF683B" w:rsidP="00CF683B">
      <w:pPr>
        <w:spacing w:line="235" w:lineRule="atLeast"/>
        <w:rPr>
          <w:color w:val="000000"/>
        </w:rPr>
      </w:pPr>
      <w:r>
        <w:rPr>
          <w:color w:val="000000"/>
        </w:rPr>
        <w:t>There are currently </w:t>
      </w:r>
      <w:r>
        <w:rPr>
          <w:b/>
          <w:bCs/>
          <w:color w:val="000000"/>
          <w:u w:val="single"/>
          <w:shd w:val="clear" w:color="auto" w:fill="FFFF00"/>
        </w:rPr>
        <w:t>33 megacities worldwide. Tokyo</w:t>
      </w:r>
      <w:r>
        <w:rPr>
          <w:color w:val="000000"/>
        </w:rPr>
        <w:t> </w:t>
      </w:r>
      <w:r>
        <w:rPr>
          <w:b/>
          <w:bCs/>
          <w:color w:val="000000"/>
          <w:u w:val="single"/>
        </w:rPr>
        <w:t>(37.3 million),</w:t>
      </w:r>
      <w:r>
        <w:rPr>
          <w:color w:val="000000"/>
        </w:rPr>
        <w:t> </w:t>
      </w:r>
      <w:r>
        <w:rPr>
          <w:b/>
          <w:bCs/>
          <w:color w:val="000000"/>
          <w:u w:val="single"/>
          <w:shd w:val="clear" w:color="auto" w:fill="FFFF00"/>
        </w:rPr>
        <w:t>Delhi</w:t>
      </w:r>
      <w:r>
        <w:rPr>
          <w:color w:val="000000"/>
        </w:rPr>
        <w:t> </w:t>
      </w:r>
      <w:r>
        <w:rPr>
          <w:b/>
          <w:bCs/>
          <w:color w:val="000000"/>
          <w:u w:val="single"/>
        </w:rPr>
        <w:t>(32.3 million),</w:t>
      </w:r>
      <w:r>
        <w:rPr>
          <w:color w:val="000000"/>
        </w:rPr>
        <w:t> </w:t>
      </w:r>
      <w:r>
        <w:rPr>
          <w:b/>
          <w:bCs/>
          <w:color w:val="000000"/>
          <w:u w:val="single"/>
          <w:shd w:val="clear" w:color="auto" w:fill="FFFF00"/>
        </w:rPr>
        <w:t>Shanghai</w:t>
      </w:r>
      <w:r>
        <w:rPr>
          <w:color w:val="000000"/>
        </w:rPr>
        <w:t> </w:t>
      </w:r>
      <w:r>
        <w:rPr>
          <w:b/>
          <w:bCs/>
          <w:color w:val="000000"/>
          <w:u w:val="single"/>
        </w:rPr>
        <w:t>(28.7 million),</w:t>
      </w:r>
      <w:r>
        <w:rPr>
          <w:color w:val="000000"/>
        </w:rPr>
        <w:t> </w:t>
      </w:r>
      <w:r>
        <w:rPr>
          <w:b/>
          <w:bCs/>
          <w:color w:val="000000"/>
          <w:u w:val="single"/>
          <w:shd w:val="clear" w:color="auto" w:fill="FFFF00"/>
        </w:rPr>
        <w:t>Dhaka</w:t>
      </w:r>
      <w:r>
        <w:rPr>
          <w:color w:val="000000"/>
        </w:rPr>
        <w:t> </w:t>
      </w:r>
      <w:r>
        <w:rPr>
          <w:b/>
          <w:bCs/>
          <w:color w:val="000000"/>
          <w:u w:val="single"/>
        </w:rPr>
        <w:t>(22.6 million),</w:t>
      </w:r>
      <w:r>
        <w:rPr>
          <w:color w:val="000000"/>
        </w:rPr>
        <w:t> </w:t>
      </w:r>
      <w:r>
        <w:rPr>
          <w:b/>
          <w:bCs/>
          <w:color w:val="000000"/>
          <w:u w:val="single"/>
          <w:shd w:val="clear" w:color="auto" w:fill="FFFF00"/>
        </w:rPr>
        <w:t>São Paulo</w:t>
      </w:r>
      <w:r>
        <w:rPr>
          <w:color w:val="000000"/>
        </w:rPr>
        <w:t> </w:t>
      </w:r>
      <w:r>
        <w:rPr>
          <w:b/>
          <w:bCs/>
          <w:color w:val="000000"/>
          <w:u w:val="single"/>
        </w:rPr>
        <w:t>(22.5 million) and</w:t>
      </w:r>
      <w:r>
        <w:rPr>
          <w:color w:val="000000"/>
        </w:rPr>
        <w:t> </w:t>
      </w:r>
      <w:r>
        <w:rPr>
          <w:b/>
          <w:bCs/>
          <w:color w:val="000000"/>
          <w:u w:val="single"/>
          <w:shd w:val="clear" w:color="auto" w:fill="FFFF00"/>
        </w:rPr>
        <w:t>Mexico City</w:t>
      </w:r>
      <w:r>
        <w:rPr>
          <w:color w:val="000000"/>
        </w:rPr>
        <w:t> </w:t>
      </w:r>
      <w:r>
        <w:rPr>
          <w:b/>
          <w:bCs/>
          <w:color w:val="000000"/>
          <w:u w:val="single"/>
        </w:rPr>
        <w:t>(22.1 million</w:t>
      </w:r>
      <w:r>
        <w:rPr>
          <w:color w:val="000000"/>
        </w:rPr>
        <w:t>) take the lead as the most populous of these</w:t>
      </w:r>
      <w:r>
        <w:rPr>
          <w:color w:val="000000"/>
          <w:u w:val="single"/>
        </w:rPr>
        <w:t>.</w:t>
      </w:r>
      <w:r>
        <w:rPr>
          <w:color w:val="000000"/>
        </w:rPr>
        <w:t> </w:t>
      </w:r>
      <w:r>
        <w:rPr>
          <w:color w:val="000000"/>
          <w:u w:val="single"/>
          <w:shd w:val="clear" w:color="auto" w:fill="FFFF00"/>
        </w:rPr>
        <w:t>By 2050, 14 more</w:t>
      </w:r>
      <w:r>
        <w:rPr>
          <w:color w:val="000000"/>
        </w:rPr>
        <w:t> </w:t>
      </w:r>
      <w:r>
        <w:rPr>
          <w:color w:val="000000"/>
          <w:u w:val="single"/>
        </w:rPr>
        <w:t>cities are set to join their ranks, with a total increased population of some 213 million people. The new order will then become Delhi (49.6 million), Dhaka (34.6 million), Tokyo (32.6 million), Cairo (32.6 million) and Mumbai (32.4 million).</w:t>
      </w:r>
    </w:p>
    <w:p w14:paraId="0DBA519E" w14:textId="77777777" w:rsidR="00CF683B" w:rsidRDefault="00CF683B" w:rsidP="00CF683B">
      <w:pPr>
        <w:spacing w:line="235" w:lineRule="atLeast"/>
        <w:rPr>
          <w:color w:val="000000"/>
        </w:rPr>
      </w:pPr>
      <w:r>
        <w:rPr>
          <w:color w:val="000000"/>
        </w:rPr>
        <w:t>In addition to a rise in the number of people living in these cities, the countries themselves will also likely see economic growth. According to AXA, </w:t>
      </w:r>
      <w:r>
        <w:rPr>
          <w:color w:val="000000"/>
          <w:u w:val="single"/>
          <w:shd w:val="clear" w:color="auto" w:fill="FFFF00"/>
        </w:rPr>
        <w:t>Manila</w:t>
      </w:r>
      <w:r>
        <w:rPr>
          <w:color w:val="000000"/>
        </w:rPr>
        <w:t> </w:t>
      </w:r>
      <w:r>
        <w:rPr>
          <w:color w:val="000000"/>
          <w:u w:val="single"/>
        </w:rPr>
        <w:t>in the Philippines and</w:t>
      </w:r>
      <w:r>
        <w:rPr>
          <w:color w:val="000000"/>
        </w:rPr>
        <w:t> </w:t>
      </w:r>
      <w:r>
        <w:rPr>
          <w:color w:val="000000"/>
          <w:u w:val="single"/>
          <w:shd w:val="clear" w:color="auto" w:fill="FFFF00"/>
        </w:rPr>
        <w:t>Bangalore i</w:t>
      </w:r>
      <w:r>
        <w:rPr>
          <w:color w:val="000000"/>
          <w:u w:val="single"/>
        </w:rPr>
        <w:t>n India are expected to see close to</w:t>
      </w:r>
      <w:r>
        <w:rPr>
          <w:color w:val="000000"/>
        </w:rPr>
        <w:t> </w:t>
      </w:r>
      <w:r>
        <w:rPr>
          <w:b/>
          <w:bCs/>
          <w:color w:val="000000"/>
          <w:u w:val="single"/>
          <w:shd w:val="clear" w:color="auto" w:fill="FFFF00"/>
        </w:rPr>
        <w:t>150 percent</w:t>
      </w:r>
      <w:r>
        <w:rPr>
          <w:color w:val="000000"/>
        </w:rPr>
        <w:t> </w:t>
      </w:r>
      <w:r>
        <w:rPr>
          <w:color w:val="000000"/>
          <w:u w:val="single"/>
        </w:rPr>
        <w:t>GDP</w:t>
      </w:r>
      <w:r>
        <w:rPr>
          <w:color w:val="000000"/>
        </w:rPr>
        <w:t> </w:t>
      </w:r>
      <w:r>
        <w:rPr>
          <w:b/>
          <w:bCs/>
          <w:color w:val="000000"/>
          <w:u w:val="single"/>
          <w:shd w:val="clear" w:color="auto" w:fill="FFFF00"/>
        </w:rPr>
        <w:t>growth</w:t>
      </w:r>
      <w:r>
        <w:rPr>
          <w:color w:val="000000"/>
        </w:rPr>
        <w:t> </w:t>
      </w:r>
      <w:r>
        <w:rPr>
          <w:color w:val="000000"/>
          <w:u w:val="single"/>
        </w:rPr>
        <w:t>by the end of the decade.</w:t>
      </w:r>
    </w:p>
    <w:p w14:paraId="3FD9C7F5" w14:textId="77777777" w:rsidR="00CF683B" w:rsidRDefault="00CF683B" w:rsidP="00CF683B">
      <w:pPr>
        <w:spacing w:line="235" w:lineRule="atLeast"/>
        <w:rPr>
          <w:color w:val="000000"/>
        </w:rPr>
      </w:pPr>
      <w:r>
        <w:rPr>
          <w:color w:val="000000"/>
        </w:rPr>
        <w:t>Africa is the only world region expected to still see strong population growth by the end of the century, according to the Pew Research Center, while all other regions’ growth rates will start to tail off. This is reflected in our chart, as it’s notably the </w:t>
      </w:r>
      <w:r>
        <w:rPr>
          <w:b/>
          <w:bCs/>
          <w:color w:val="000000"/>
          <w:u w:val="single"/>
          <w:shd w:val="clear" w:color="auto" w:fill="FFFF00"/>
        </w:rPr>
        <w:t>African megacities</w:t>
      </w:r>
      <w:r>
        <w:rPr>
          <w:color w:val="000000"/>
        </w:rPr>
        <w:t> </w:t>
      </w:r>
      <w:r>
        <w:rPr>
          <w:b/>
          <w:bCs/>
          <w:color w:val="000000"/>
          <w:u w:val="single"/>
        </w:rPr>
        <w:t>that will see the</w:t>
      </w:r>
      <w:r>
        <w:rPr>
          <w:color w:val="000000"/>
        </w:rPr>
        <w:t> </w:t>
      </w:r>
      <w:r>
        <w:rPr>
          <w:b/>
          <w:bCs/>
          <w:color w:val="000000"/>
          <w:u w:val="single"/>
          <w:shd w:val="clear" w:color="auto" w:fill="FFFF00"/>
        </w:rPr>
        <w:t>biggest population</w:t>
      </w:r>
      <w:r>
        <w:rPr>
          <w:color w:val="000000"/>
        </w:rPr>
        <w:t> </w:t>
      </w:r>
      <w:r>
        <w:rPr>
          <w:b/>
          <w:bCs/>
          <w:color w:val="000000"/>
          <w:u w:val="single"/>
        </w:rPr>
        <w:t>rate</w:t>
      </w:r>
      <w:r>
        <w:rPr>
          <w:color w:val="000000"/>
        </w:rPr>
        <w:t> </w:t>
      </w:r>
      <w:r>
        <w:rPr>
          <w:b/>
          <w:bCs/>
          <w:color w:val="000000"/>
          <w:u w:val="single"/>
          <w:shd w:val="clear" w:color="auto" w:fill="FFFF00"/>
        </w:rPr>
        <w:t>increases.</w:t>
      </w:r>
      <w:r>
        <w:rPr>
          <w:color w:val="000000"/>
        </w:rPr>
        <w:t> Meanwhile, </w:t>
      </w:r>
      <w:r>
        <w:rPr>
          <w:color w:val="000000"/>
          <w:u w:val="single"/>
          <w:shd w:val="clear" w:color="auto" w:fill="FFFF00"/>
        </w:rPr>
        <w:t>only three</w:t>
      </w:r>
      <w:r>
        <w:rPr>
          <w:color w:val="000000"/>
        </w:rPr>
        <w:t> </w:t>
      </w:r>
      <w:r>
        <w:rPr>
          <w:color w:val="000000"/>
          <w:u w:val="single"/>
        </w:rPr>
        <w:t>megacities</w:t>
      </w:r>
      <w:r>
        <w:rPr>
          <w:color w:val="000000"/>
        </w:rPr>
        <w:t> </w:t>
      </w:r>
      <w:r>
        <w:rPr>
          <w:color w:val="000000"/>
          <w:u w:val="single"/>
          <w:shd w:val="clear" w:color="auto" w:fill="FFFF00"/>
        </w:rPr>
        <w:t>will see decreases</w:t>
      </w:r>
      <w:r>
        <w:rPr>
          <w:color w:val="000000"/>
        </w:rPr>
        <w:t> </w:t>
      </w:r>
      <w:r>
        <w:rPr>
          <w:color w:val="000000"/>
          <w:u w:val="single"/>
        </w:rPr>
        <w:t>in their population size: the Russian capital of Moscow (-3 percent), and Japan’s Osaka (-12 percent) and Tokyo (-12 percent).</w:t>
      </w:r>
      <w:r>
        <w:rPr>
          <w:color w:val="000000"/>
        </w:rPr>
        <w:t> Despite Tokyo's shrinkage, brought on by an aging population and declining birth rate, the capital will still rank as the world’s fourth most populated megacity in 2050.</w:t>
      </w:r>
    </w:p>
    <w:p w14:paraId="20D8C644" w14:textId="77777777" w:rsidR="00CF683B" w:rsidRDefault="00CF683B" w:rsidP="00CF683B">
      <w:pPr>
        <w:spacing w:line="235" w:lineRule="atLeast"/>
        <w:rPr>
          <w:color w:val="000000"/>
        </w:rPr>
      </w:pPr>
      <w:r>
        <w:rPr>
          <w:color w:val="000000"/>
          <w:u w:val="single"/>
        </w:rPr>
        <w:t>The 33 cities that have already hit megacity status are the following: Delhi, Dhaka, Cairo, Tokyo, Mumbai, Shanghai, Kinshasa, Lagos, Karachi, Mexico City, São Paulo, Beijing, Kolkata, New York City, Manila, Lahore, Bangalore, Chongqing, Buenos Aires, Osaka, Hyderabad, Tianjin, Guangzhou, Los Angeles, Rio de Janeiro, Bangkok, Jakarta, Shenzhen, Lima, Paris and Moscow.</w:t>
      </w:r>
    </w:p>
    <w:p w14:paraId="373AE463" w14:textId="77777777" w:rsidR="00CF683B" w:rsidRPr="007741D7" w:rsidRDefault="00CF683B" w:rsidP="00CF683B">
      <w:pPr>
        <w:pStyle w:val="Heading4"/>
      </w:pPr>
      <w:r>
        <w:t xml:space="preserve">No </w:t>
      </w:r>
      <w:r w:rsidRPr="007741D7">
        <w:rPr>
          <w:u w:val="single"/>
        </w:rPr>
        <w:t>food wars</w:t>
      </w:r>
      <w:r>
        <w:t>.</w:t>
      </w:r>
    </w:p>
    <w:p w14:paraId="695880F4" w14:textId="77777777" w:rsidR="00CF683B" w:rsidRPr="00C803FB" w:rsidRDefault="00CF683B" w:rsidP="00CF683B">
      <w:r>
        <w:t xml:space="preserve">Stephan </w:t>
      </w:r>
      <w:r w:rsidRPr="00C803FB">
        <w:rPr>
          <w:rStyle w:val="Style13ptBold"/>
        </w:rPr>
        <w:t>Geschwind 25</w:t>
      </w:r>
      <w:r>
        <w:t>, holds an MA in International Economics and Business from Universität Passau, also with Johann Graf Lambsdorff, “Does scarcity induce hostility? An experimental investigation of common-pool resources”, Ecological Economics, Volume 227, January 2025, UNC Libraries</w:t>
      </w:r>
    </w:p>
    <w:p w14:paraId="03580C6D" w14:textId="77777777" w:rsidR="00CF683B" w:rsidRPr="006F4DCE" w:rsidRDefault="00CF683B" w:rsidP="00CF683B">
      <w:pPr>
        <w:rPr>
          <w:sz w:val="16"/>
        </w:rPr>
      </w:pPr>
      <w:r w:rsidRPr="006F4DCE">
        <w:rPr>
          <w:sz w:val="16"/>
        </w:rPr>
        <w:t>Introduction</w:t>
      </w:r>
    </w:p>
    <w:p w14:paraId="63E167C5" w14:textId="77777777" w:rsidR="00CF683B" w:rsidRPr="006F4DCE" w:rsidRDefault="00CF683B" w:rsidP="00CF683B">
      <w:pPr>
        <w:rPr>
          <w:rStyle w:val="StyleUnderline"/>
        </w:rPr>
      </w:pPr>
      <w:r w:rsidRPr="006F4DCE">
        <w:rPr>
          <w:rStyle w:val="StyleUnderline"/>
        </w:rPr>
        <w:t xml:space="preserve">The </w:t>
      </w:r>
      <w:r w:rsidRPr="002C63F6">
        <w:rPr>
          <w:rStyle w:val="StyleUnderline"/>
          <w:highlight w:val="yellow"/>
        </w:rPr>
        <w:t>climate</w:t>
      </w:r>
      <w:r w:rsidRPr="006F4DCE">
        <w:rPr>
          <w:rStyle w:val="StyleUnderline"/>
        </w:rPr>
        <w:t xml:space="preserve"> crisis </w:t>
      </w:r>
      <w:r w:rsidRPr="002C63F6">
        <w:rPr>
          <w:rStyle w:val="StyleUnderline"/>
          <w:highlight w:val="yellow"/>
        </w:rPr>
        <w:t>and population growth bring</w:t>
      </w:r>
      <w:r w:rsidRPr="006F4DCE">
        <w:rPr>
          <w:sz w:val="16"/>
        </w:rPr>
        <w:t xml:space="preserve"> about </w:t>
      </w:r>
      <w:r w:rsidRPr="006F4DCE">
        <w:rPr>
          <w:rStyle w:val="StyleUnderline"/>
        </w:rPr>
        <w:t xml:space="preserve">increasing </w:t>
      </w:r>
      <w:r w:rsidRPr="002C63F6">
        <w:rPr>
          <w:rStyle w:val="StyleUnderline"/>
          <w:highlight w:val="yellow"/>
        </w:rPr>
        <w:t>scarcity of</w:t>
      </w:r>
      <w:r w:rsidRPr="006F4DCE">
        <w:rPr>
          <w:rStyle w:val="StyleUnderline"/>
        </w:rPr>
        <w:t xml:space="preserve"> indispensable renewable </w:t>
      </w:r>
      <w:r w:rsidRPr="002C63F6">
        <w:rPr>
          <w:rStyle w:val="StyleUnderline"/>
          <w:highlight w:val="yellow"/>
        </w:rPr>
        <w:t>resources</w:t>
      </w:r>
      <w:r w:rsidRPr="006F4DCE">
        <w:rPr>
          <w:rStyle w:val="StyleUnderline"/>
        </w:rPr>
        <w:t xml:space="preserve"> such as water</w:t>
      </w:r>
      <w:r w:rsidRPr="006F4DCE">
        <w:rPr>
          <w:sz w:val="16"/>
        </w:rPr>
        <w:t xml:space="preserve">, arable </w:t>
      </w:r>
      <w:r w:rsidRPr="006F4DCE">
        <w:rPr>
          <w:rStyle w:val="StyleUnderline"/>
        </w:rPr>
        <w:t>land and fish populations</w:t>
      </w:r>
      <w:r w:rsidRPr="006F4DCE">
        <w:rPr>
          <w:sz w:val="16"/>
        </w:rPr>
        <w:t xml:space="preserve"> (IPCC, 2019, UNESCO, 2020, FAO, 2021). </w:t>
      </w:r>
      <w:r w:rsidRPr="006F4DCE">
        <w:rPr>
          <w:rStyle w:val="StyleUnderline"/>
        </w:rPr>
        <w:t>Does this increase the tendency to engage in violent conflict about these resources?</w:t>
      </w:r>
      <w:r w:rsidRPr="006F4DCE">
        <w:rPr>
          <w:sz w:val="16"/>
        </w:rPr>
        <w:t xml:space="preserve"> International </w:t>
      </w:r>
      <w:r w:rsidRPr="002C63F6">
        <w:rPr>
          <w:rStyle w:val="Emphasis"/>
          <w:highlight w:val="yellow"/>
        </w:rPr>
        <w:t>fishery disputes</w:t>
      </w:r>
      <w:r w:rsidRPr="006F4DCE">
        <w:rPr>
          <w:sz w:val="16"/>
        </w:rPr>
        <w:t xml:space="preserve">, </w:t>
      </w:r>
      <w:r w:rsidRPr="006F4DCE">
        <w:rPr>
          <w:rStyle w:val="StyleUnderline"/>
        </w:rPr>
        <w:t xml:space="preserve">for instance, </w:t>
      </w:r>
      <w:r w:rsidRPr="002C63F6">
        <w:rPr>
          <w:rStyle w:val="StyleUnderline"/>
          <w:highlight w:val="yellow"/>
        </w:rPr>
        <w:t xml:space="preserve">are </w:t>
      </w:r>
      <w:r w:rsidRPr="002C63F6">
        <w:rPr>
          <w:rStyle w:val="Emphasis"/>
          <w:highlight w:val="yellow"/>
        </w:rPr>
        <w:t>on the rise.</w:t>
      </w:r>
      <w:r w:rsidRPr="006F4DCE">
        <w:rPr>
          <w:sz w:val="16"/>
        </w:rPr>
        <w:t xml:space="preserve"> </w:t>
      </w:r>
      <w:r w:rsidRPr="006F4DCE">
        <w:rPr>
          <w:rStyle w:val="StyleUnderline"/>
        </w:rPr>
        <w:t>Conflicts in the English channel or the South-China Sea are widely discussed</w:t>
      </w:r>
      <w:r w:rsidRPr="006F4DCE">
        <w:rPr>
          <w:sz w:val="16"/>
        </w:rPr>
        <w:t xml:space="preserve"> recent examples. </w:t>
      </w:r>
      <w:r w:rsidRPr="002C63F6">
        <w:rPr>
          <w:rStyle w:val="StyleUnderline"/>
          <w:highlight w:val="yellow"/>
        </w:rPr>
        <w:t xml:space="preserve">While their number has nearly </w:t>
      </w:r>
      <w:r w:rsidRPr="002C63F6">
        <w:rPr>
          <w:rStyle w:val="Emphasis"/>
          <w:highlight w:val="yellow"/>
        </w:rPr>
        <w:t>quadrupled</w:t>
      </w:r>
      <w:r w:rsidRPr="006F4DCE">
        <w:rPr>
          <w:sz w:val="16"/>
        </w:rPr>
        <w:t xml:space="preserve"> from 1974 to 2016 (Spijkers et al., 2019), </w:t>
      </w:r>
      <w:r w:rsidRPr="006F4DCE">
        <w:rPr>
          <w:rStyle w:val="StyleUnderline"/>
        </w:rPr>
        <w:t xml:space="preserve">international </w:t>
      </w:r>
      <w:r w:rsidRPr="002C63F6">
        <w:rPr>
          <w:rStyle w:val="StyleUnderline"/>
          <w:highlight w:val="yellow"/>
        </w:rPr>
        <w:t xml:space="preserve">relations in </w:t>
      </w:r>
      <w:r w:rsidRPr="002C63F6">
        <w:rPr>
          <w:rStyle w:val="Emphasis"/>
          <w:highlight w:val="yellow"/>
        </w:rPr>
        <w:t>general</w:t>
      </w:r>
      <w:r w:rsidRPr="002C63F6">
        <w:rPr>
          <w:rStyle w:val="StyleUnderline"/>
          <w:highlight w:val="yellow"/>
        </w:rPr>
        <w:t xml:space="preserve"> have </w:t>
      </w:r>
      <w:r w:rsidRPr="002C63F6">
        <w:rPr>
          <w:rStyle w:val="Emphasis"/>
          <w:sz w:val="24"/>
          <w:szCs w:val="24"/>
          <w:highlight w:val="yellow"/>
        </w:rPr>
        <w:t>not experienced an increase in conflicts</w:t>
      </w:r>
      <w:r w:rsidRPr="002C63F6">
        <w:rPr>
          <w:sz w:val="16"/>
          <w:szCs w:val="24"/>
        </w:rPr>
        <w:t xml:space="preserve"> </w:t>
      </w:r>
      <w:r w:rsidRPr="002C63F6">
        <w:rPr>
          <w:sz w:val="16"/>
        </w:rPr>
        <w:t>(P</w:t>
      </w:r>
      <w:r w:rsidRPr="006F4DCE">
        <w:rPr>
          <w:sz w:val="16"/>
        </w:rPr>
        <w:t xml:space="preserve">almer et al., 2022). Hence, the prominence of fishery conflict in international disputes has increased. A potential explanation for this development lies in the increasing scarcity of fish. Globally, the percentage of overexploited or collapsed fish populations has increased from about 8% in the 1970s to nearly 45% in the early 2010s (Pauly et al., 2020). </w:t>
      </w:r>
      <w:r w:rsidRPr="006F4DCE">
        <w:rPr>
          <w:rStyle w:val="StyleUnderline"/>
        </w:rPr>
        <w:t xml:space="preserve">Such scarcity likely increases further in the future, raising the </w:t>
      </w:r>
      <w:r w:rsidRPr="006F4DCE">
        <w:rPr>
          <w:rStyle w:val="Emphasis"/>
        </w:rPr>
        <w:t>question</w:t>
      </w:r>
      <w:r w:rsidRPr="006F4DCE">
        <w:rPr>
          <w:rStyle w:val="StyleUnderline"/>
        </w:rPr>
        <w:t xml:space="preserve"> of whether conflicts might escalate.</w:t>
      </w:r>
    </w:p>
    <w:p w14:paraId="5956D6EB" w14:textId="77777777" w:rsidR="00CF683B" w:rsidRPr="006F4DCE" w:rsidRDefault="00CF683B" w:rsidP="00CF683B">
      <w:pPr>
        <w:rPr>
          <w:sz w:val="16"/>
        </w:rPr>
      </w:pPr>
      <w:r w:rsidRPr="006F4DCE">
        <w:rPr>
          <w:rStyle w:val="StyleUnderline"/>
        </w:rPr>
        <w:t xml:space="preserve">Studying </w:t>
      </w:r>
      <w:r w:rsidRPr="002C63F6">
        <w:rPr>
          <w:rStyle w:val="StyleUnderline"/>
          <w:highlight w:val="yellow"/>
        </w:rPr>
        <w:t xml:space="preserve">the relationship between </w:t>
      </w:r>
      <w:r w:rsidRPr="002C63F6">
        <w:rPr>
          <w:rStyle w:val="Emphasis"/>
          <w:highlight w:val="yellow"/>
        </w:rPr>
        <w:t>scarcity and conflict</w:t>
      </w:r>
      <w:r w:rsidRPr="002C63F6">
        <w:rPr>
          <w:rStyle w:val="StyleUnderline"/>
          <w:highlight w:val="yellow"/>
        </w:rPr>
        <w:t xml:space="preserve"> entails a </w:t>
      </w:r>
      <w:r w:rsidRPr="002C63F6">
        <w:rPr>
          <w:rStyle w:val="Emphasis"/>
          <w:sz w:val="24"/>
          <w:szCs w:val="24"/>
          <w:highlight w:val="yellow"/>
        </w:rPr>
        <w:t>number of</w:t>
      </w:r>
      <w:r w:rsidRPr="006F4DCE">
        <w:rPr>
          <w:rStyle w:val="Emphasis"/>
          <w:sz w:val="24"/>
          <w:szCs w:val="24"/>
        </w:rPr>
        <w:t xml:space="preserve"> potential </w:t>
      </w:r>
      <w:r w:rsidRPr="002C63F6">
        <w:rPr>
          <w:rStyle w:val="Emphasis"/>
          <w:sz w:val="24"/>
          <w:szCs w:val="24"/>
          <w:highlight w:val="yellow"/>
        </w:rPr>
        <w:t>confounds</w:t>
      </w:r>
      <w:r w:rsidRPr="006F4DCE">
        <w:rPr>
          <w:sz w:val="16"/>
        </w:rPr>
        <w:t xml:space="preserve">. </w:t>
      </w:r>
      <w:r w:rsidRPr="006F4DCE">
        <w:rPr>
          <w:rStyle w:val="StyleUnderline"/>
        </w:rPr>
        <w:t>Both</w:t>
      </w:r>
      <w:r w:rsidRPr="006F4DCE">
        <w:rPr>
          <w:sz w:val="16"/>
        </w:rPr>
        <w:t xml:space="preserve"> the </w:t>
      </w:r>
      <w:r w:rsidRPr="006F4DCE">
        <w:rPr>
          <w:rStyle w:val="StyleUnderline"/>
        </w:rPr>
        <w:t xml:space="preserve">increasing number of international fishery conflicts and the increasing </w:t>
      </w:r>
      <w:r w:rsidRPr="002C63F6">
        <w:rPr>
          <w:rStyle w:val="StyleUnderline"/>
          <w:highlight w:val="yellow"/>
        </w:rPr>
        <w:t>scarcity</w:t>
      </w:r>
      <w:r w:rsidRPr="006F4DCE">
        <w:rPr>
          <w:rStyle w:val="StyleUnderline"/>
        </w:rPr>
        <w:t xml:space="preserve"> of fish </w:t>
      </w:r>
      <w:r w:rsidRPr="002C63F6">
        <w:rPr>
          <w:rStyle w:val="StyleUnderline"/>
          <w:highlight w:val="yellow"/>
        </w:rPr>
        <w:t>could be</w:t>
      </w:r>
      <w:r w:rsidRPr="006F4DCE">
        <w:rPr>
          <w:rStyle w:val="StyleUnderline"/>
        </w:rPr>
        <w:t xml:space="preserve"> </w:t>
      </w:r>
      <w:r w:rsidRPr="006F4DCE">
        <w:rPr>
          <w:rStyle w:val="Emphasis"/>
        </w:rPr>
        <w:t xml:space="preserve">jointly </w:t>
      </w:r>
      <w:r w:rsidRPr="002C63F6">
        <w:rPr>
          <w:rStyle w:val="Emphasis"/>
          <w:highlight w:val="yellow"/>
        </w:rPr>
        <w:t>caused by other factors,</w:t>
      </w:r>
      <w:r w:rsidRPr="002C63F6">
        <w:rPr>
          <w:sz w:val="16"/>
          <w:highlight w:val="yellow"/>
        </w:rPr>
        <w:t xml:space="preserve"> </w:t>
      </w:r>
      <w:r w:rsidRPr="002C63F6">
        <w:rPr>
          <w:rStyle w:val="StyleUnderline"/>
          <w:highlight w:val="yellow"/>
        </w:rPr>
        <w:t xml:space="preserve">such as </w:t>
      </w:r>
      <w:r w:rsidRPr="002C63F6">
        <w:rPr>
          <w:rStyle w:val="Emphasis"/>
          <w:highlight w:val="yellow"/>
        </w:rPr>
        <w:t>low institutional quality</w:t>
      </w:r>
      <w:r w:rsidRPr="002C63F6">
        <w:rPr>
          <w:rStyle w:val="StyleUnderline"/>
          <w:highlight w:val="yellow"/>
        </w:rPr>
        <w:t xml:space="preserve">, </w:t>
      </w:r>
      <w:r w:rsidRPr="002C63F6">
        <w:rPr>
          <w:rStyle w:val="Emphasis"/>
          <w:highlight w:val="yellow"/>
        </w:rPr>
        <w:t>regulatory failures</w:t>
      </w:r>
      <w:r w:rsidRPr="002C63F6">
        <w:rPr>
          <w:sz w:val="16"/>
          <w:highlight w:val="yellow"/>
        </w:rPr>
        <w:t xml:space="preserve"> </w:t>
      </w:r>
      <w:r w:rsidRPr="002C63F6">
        <w:rPr>
          <w:rStyle w:val="StyleUnderline"/>
          <w:highlight w:val="yellow"/>
        </w:rPr>
        <w:t>or</w:t>
      </w:r>
      <w:r w:rsidRPr="002C63F6">
        <w:rPr>
          <w:sz w:val="16"/>
          <w:highlight w:val="yellow"/>
        </w:rPr>
        <w:t xml:space="preserve"> </w:t>
      </w:r>
      <w:r w:rsidRPr="002C63F6">
        <w:rPr>
          <w:rStyle w:val="Emphasis"/>
          <w:highlight w:val="yellow"/>
        </w:rPr>
        <w:t>mismanagement</w:t>
      </w:r>
      <w:r w:rsidRPr="006F4DCE">
        <w:rPr>
          <w:sz w:val="16"/>
        </w:rPr>
        <w:t xml:space="preserve">. </w:t>
      </w:r>
      <w:r w:rsidRPr="006F4DCE">
        <w:rPr>
          <w:rStyle w:val="StyleUnderline"/>
        </w:rPr>
        <w:t>In the case of the English channel, for example, the uncertainties and ambiguities in the post-Brexit institutional arrangements triggered an involvement of the British navy and at the same time may have induced excessive appropriations by fishermen</w:t>
      </w:r>
      <w:r w:rsidRPr="006F4DCE">
        <w:rPr>
          <w:sz w:val="16"/>
        </w:rPr>
        <w:t xml:space="preserve">. </w:t>
      </w:r>
      <w:r w:rsidRPr="006F4DCE">
        <w:rPr>
          <w:rStyle w:val="Emphasis"/>
        </w:rPr>
        <w:t xml:space="preserve">Poor </w:t>
      </w:r>
      <w:r w:rsidRPr="002C63F6">
        <w:rPr>
          <w:rStyle w:val="Emphasis"/>
          <w:highlight w:val="yellow"/>
        </w:rPr>
        <w:t>institutional quality</w:t>
      </w:r>
      <w:r w:rsidRPr="006F4DCE">
        <w:rPr>
          <w:sz w:val="16"/>
        </w:rPr>
        <w:t xml:space="preserve"> </w:t>
      </w:r>
      <w:r w:rsidRPr="006F4DCE">
        <w:rPr>
          <w:rStyle w:val="StyleUnderline"/>
        </w:rPr>
        <w:t xml:space="preserve">then </w:t>
      </w:r>
      <w:r w:rsidRPr="002C63F6">
        <w:rPr>
          <w:rStyle w:val="StyleUnderline"/>
          <w:highlight w:val="yellow"/>
        </w:rPr>
        <w:t xml:space="preserve">creates a </w:t>
      </w:r>
      <w:r w:rsidRPr="002C63F6">
        <w:rPr>
          <w:rStyle w:val="Emphasis"/>
          <w:sz w:val="24"/>
          <w:szCs w:val="24"/>
          <w:highlight w:val="yellow"/>
        </w:rPr>
        <w:t>spurious correlation between scarcity and conflict</w:t>
      </w:r>
      <w:r w:rsidRPr="002C63F6">
        <w:rPr>
          <w:sz w:val="16"/>
          <w:highlight w:val="yellow"/>
        </w:rPr>
        <w:t xml:space="preserve">. </w:t>
      </w:r>
      <w:r w:rsidRPr="002C63F6">
        <w:rPr>
          <w:rStyle w:val="StyleUnderline"/>
          <w:highlight w:val="yellow"/>
        </w:rPr>
        <w:t>This</w:t>
      </w:r>
      <w:r w:rsidRPr="006F4DCE">
        <w:rPr>
          <w:rStyle w:val="StyleUnderline"/>
        </w:rPr>
        <w:t xml:space="preserve"> </w:t>
      </w:r>
      <w:r w:rsidRPr="002C63F6">
        <w:rPr>
          <w:rStyle w:val="StyleUnderline"/>
          <w:highlight w:val="yellow"/>
        </w:rPr>
        <w:t xml:space="preserve">has been a </w:t>
      </w:r>
      <w:r w:rsidRPr="002C63F6">
        <w:rPr>
          <w:rStyle w:val="Emphasis"/>
          <w:highlight w:val="yellow"/>
        </w:rPr>
        <w:t>long-standing issue</w:t>
      </w:r>
      <w:r w:rsidRPr="002C63F6">
        <w:rPr>
          <w:rStyle w:val="StyleUnderline"/>
          <w:highlight w:val="yellow"/>
        </w:rPr>
        <w:t xml:space="preserve"> in</w:t>
      </w:r>
      <w:r w:rsidRPr="006F4DCE">
        <w:rPr>
          <w:rStyle w:val="StyleUnderline"/>
        </w:rPr>
        <w:t xml:space="preserve"> the</w:t>
      </w:r>
      <w:r w:rsidRPr="006F4DCE">
        <w:rPr>
          <w:sz w:val="16"/>
        </w:rPr>
        <w:t xml:space="preserve"> </w:t>
      </w:r>
      <w:r w:rsidRPr="002C63F6">
        <w:rPr>
          <w:rStyle w:val="Emphasis"/>
          <w:highlight w:val="yellow"/>
        </w:rPr>
        <w:t>scarcity</w:t>
      </w:r>
      <w:r w:rsidRPr="006F4DCE">
        <w:rPr>
          <w:rStyle w:val="Emphasis"/>
        </w:rPr>
        <w:t xml:space="preserve">-conflict </w:t>
      </w:r>
      <w:r w:rsidRPr="002C63F6">
        <w:rPr>
          <w:rStyle w:val="Emphasis"/>
          <w:highlight w:val="yellow"/>
        </w:rPr>
        <w:t>literature</w:t>
      </w:r>
      <w:r w:rsidRPr="006F4DCE">
        <w:rPr>
          <w:sz w:val="16"/>
        </w:rPr>
        <w:t xml:space="preserve"> (Theisen, 2008, Ide and Detges, 2018, Adams et al., 2018, Vesco et al., 2020).</w:t>
      </w:r>
    </w:p>
    <w:p w14:paraId="737FD3DA" w14:textId="77777777" w:rsidR="00CF683B" w:rsidRPr="006C364E" w:rsidRDefault="00CF683B" w:rsidP="00CF683B">
      <w:pPr>
        <w:pStyle w:val="Heading4"/>
      </w:pPr>
      <w:r>
        <w:t xml:space="preserve">Wars happen for </w:t>
      </w:r>
      <w:r w:rsidRPr="00C803FB">
        <w:rPr>
          <w:u w:val="single"/>
        </w:rPr>
        <w:t>other reasons</w:t>
      </w:r>
      <w:r>
        <w:t xml:space="preserve">. </w:t>
      </w:r>
      <w:r>
        <w:rPr>
          <w:u w:val="single"/>
        </w:rPr>
        <w:t>E</w:t>
      </w:r>
      <w:r w:rsidRPr="00C803FB">
        <w:rPr>
          <w:u w:val="single"/>
        </w:rPr>
        <w:t>mpirical evidence</w:t>
      </w:r>
      <w:r>
        <w:t xml:space="preserve"> is Neg.</w:t>
      </w:r>
    </w:p>
    <w:p w14:paraId="09EF5446" w14:textId="77777777" w:rsidR="00CF683B" w:rsidRDefault="00CF683B" w:rsidP="00CF683B">
      <w:r>
        <w:t xml:space="preserve">Dr. Steven </w:t>
      </w:r>
      <w:r w:rsidRPr="006C364E">
        <w:rPr>
          <w:rStyle w:val="Style13ptBold"/>
        </w:rPr>
        <w:t>Pinker 20</w:t>
      </w:r>
      <w:r>
        <w:t>, PhD from Harvard, the Johnstone Family Professor in the Department of Psychology at Harvard University, “Frequently Asked Questions about The Better Angels of Our Nature: Why Violence Has Declined”, https://stevenpinker.com/frequently-asked-questions-about-better-angels-our-nature-why-violence-has-declined</w:t>
      </w:r>
    </w:p>
    <w:p w14:paraId="3D80C17E" w14:textId="77777777" w:rsidR="00CF683B" w:rsidRPr="006F4DCE" w:rsidRDefault="00CF683B" w:rsidP="00CF683B">
      <w:pPr>
        <w:rPr>
          <w:rStyle w:val="StyleUnderline"/>
        </w:rPr>
      </w:pPr>
      <w:r w:rsidRPr="006F4DCE">
        <w:rPr>
          <w:rStyle w:val="StyleUnderline"/>
        </w:rPr>
        <w:t>Won’t climate change lead to widespread war?</w:t>
      </w:r>
    </w:p>
    <w:p w14:paraId="0F8BE43B" w14:textId="77777777" w:rsidR="00CF683B" w:rsidRPr="006F4DCE" w:rsidRDefault="00CF683B" w:rsidP="00CF683B">
      <w:pPr>
        <w:rPr>
          <w:rStyle w:val="Emphasis"/>
        </w:rPr>
      </w:pPr>
      <w:r w:rsidRPr="006F4DCE">
        <w:rPr>
          <w:sz w:val="16"/>
        </w:rPr>
        <w:t xml:space="preserve">Maybe, but </w:t>
      </w:r>
      <w:r w:rsidRPr="006F4DCE">
        <w:rPr>
          <w:rStyle w:val="Emphasis"/>
        </w:rPr>
        <w:t>maybe not</w:t>
      </w:r>
      <w:r w:rsidRPr="006F4DCE">
        <w:rPr>
          <w:sz w:val="16"/>
        </w:rPr>
        <w:t xml:space="preserve"> (pp. 375–377). </w:t>
      </w:r>
      <w:r w:rsidRPr="002C63F6">
        <w:rPr>
          <w:rStyle w:val="StyleUnderline"/>
          <w:highlight w:val="yellow"/>
        </w:rPr>
        <w:t xml:space="preserve">Most wars are </w:t>
      </w:r>
      <w:r w:rsidRPr="002C63F6">
        <w:rPr>
          <w:rStyle w:val="Emphasis"/>
          <w:highlight w:val="yellow"/>
        </w:rPr>
        <w:t>not fought over</w:t>
      </w:r>
      <w:r w:rsidRPr="006F4DCE">
        <w:rPr>
          <w:rStyle w:val="Emphasis"/>
        </w:rPr>
        <w:t xml:space="preserve"> shortages of </w:t>
      </w:r>
      <w:r w:rsidRPr="002C63F6">
        <w:rPr>
          <w:rStyle w:val="Emphasis"/>
          <w:highlight w:val="yellow"/>
        </w:rPr>
        <w:t>resources</w:t>
      </w:r>
      <w:r w:rsidRPr="006F4DCE">
        <w:rPr>
          <w:sz w:val="16"/>
        </w:rPr>
        <w:t xml:space="preserve"> </w:t>
      </w:r>
      <w:r w:rsidRPr="006F4DCE">
        <w:rPr>
          <w:rStyle w:val="StyleUnderline"/>
        </w:rPr>
        <w:t xml:space="preserve">such as food and water, </w:t>
      </w:r>
      <w:r w:rsidRPr="002C63F6">
        <w:rPr>
          <w:rStyle w:val="StyleUnderline"/>
          <w:highlight w:val="yellow"/>
        </w:rPr>
        <w:t xml:space="preserve">and </w:t>
      </w:r>
      <w:r w:rsidRPr="002C63F6">
        <w:rPr>
          <w:rStyle w:val="Emphasis"/>
          <w:highlight w:val="yellow"/>
        </w:rPr>
        <w:t>most shortages</w:t>
      </w:r>
      <w:r w:rsidRPr="006F4DCE">
        <w:rPr>
          <w:rStyle w:val="StyleUnderline"/>
        </w:rPr>
        <w:t xml:space="preserve"> of resources</w:t>
      </w:r>
      <w:r w:rsidRPr="006F4DCE">
        <w:rPr>
          <w:sz w:val="16"/>
        </w:rPr>
        <w:t xml:space="preserve"> </w:t>
      </w:r>
      <w:r w:rsidRPr="002C63F6">
        <w:rPr>
          <w:rStyle w:val="Emphasis"/>
          <w:highlight w:val="yellow"/>
        </w:rPr>
        <w:t>don’t lead to war.</w:t>
      </w:r>
      <w:r w:rsidRPr="006F4DCE">
        <w:rPr>
          <w:sz w:val="16"/>
        </w:rPr>
        <w:t xml:space="preserve"> </w:t>
      </w:r>
      <w:r w:rsidRPr="002C63F6">
        <w:rPr>
          <w:rStyle w:val="StyleUnderline"/>
          <w:highlight w:val="yellow"/>
        </w:rPr>
        <w:t>The</w:t>
      </w:r>
      <w:r w:rsidRPr="002C63F6">
        <w:rPr>
          <w:sz w:val="16"/>
          <w:highlight w:val="yellow"/>
        </w:rPr>
        <w:t xml:space="preserve"> </w:t>
      </w:r>
      <w:r w:rsidRPr="002C63F6">
        <w:rPr>
          <w:rStyle w:val="Emphasis"/>
          <w:highlight w:val="yellow"/>
        </w:rPr>
        <w:t>Dust Bowl</w:t>
      </w:r>
      <w:r w:rsidRPr="006F4DCE">
        <w:rPr>
          <w:sz w:val="16"/>
        </w:rPr>
        <w:t xml:space="preserve"> </w:t>
      </w:r>
      <w:r w:rsidRPr="006F4DCE">
        <w:rPr>
          <w:rStyle w:val="StyleUnderline"/>
        </w:rPr>
        <w:t xml:space="preserve">of the 1930s </w:t>
      </w:r>
      <w:r w:rsidRPr="002C63F6">
        <w:rPr>
          <w:rStyle w:val="StyleUnderline"/>
          <w:highlight w:val="yellow"/>
        </w:rPr>
        <w:t>did not lead to a</w:t>
      </w:r>
      <w:r w:rsidRPr="006F4DCE">
        <w:rPr>
          <w:rStyle w:val="StyleUnderline"/>
        </w:rPr>
        <w:t xml:space="preserve">n American </w:t>
      </w:r>
      <w:r w:rsidRPr="002C63F6">
        <w:rPr>
          <w:rStyle w:val="StyleUnderline"/>
          <w:highlight w:val="yellow"/>
        </w:rPr>
        <w:t xml:space="preserve">Civil war; nor did the </w:t>
      </w:r>
      <w:r w:rsidRPr="002C63F6">
        <w:rPr>
          <w:rStyle w:val="Emphasis"/>
          <w:highlight w:val="yellow"/>
        </w:rPr>
        <w:t>tsunamis of 2003</w:t>
      </w:r>
      <w:r w:rsidRPr="002C63F6">
        <w:rPr>
          <w:sz w:val="16"/>
          <w:highlight w:val="yellow"/>
        </w:rPr>
        <w:t xml:space="preserve"> </w:t>
      </w:r>
      <w:r w:rsidRPr="002C63F6">
        <w:rPr>
          <w:rStyle w:val="StyleUnderline"/>
          <w:highlight w:val="yellow"/>
        </w:rPr>
        <w:t>and</w:t>
      </w:r>
      <w:r w:rsidRPr="002C63F6">
        <w:rPr>
          <w:sz w:val="16"/>
          <w:highlight w:val="yellow"/>
        </w:rPr>
        <w:t xml:space="preserve"> </w:t>
      </w:r>
      <w:r w:rsidRPr="002C63F6">
        <w:rPr>
          <w:rStyle w:val="Emphasis"/>
          <w:highlight w:val="yellow"/>
        </w:rPr>
        <w:t>2011</w:t>
      </w:r>
      <w:r w:rsidRPr="002C63F6">
        <w:rPr>
          <w:sz w:val="16"/>
          <w:highlight w:val="yellow"/>
        </w:rPr>
        <w:t xml:space="preserve"> </w:t>
      </w:r>
      <w:r w:rsidRPr="002C63F6">
        <w:rPr>
          <w:rStyle w:val="StyleUnderline"/>
          <w:highlight w:val="yellow"/>
        </w:rPr>
        <w:t>lead to war</w:t>
      </w:r>
      <w:r w:rsidRPr="006F4DCE">
        <w:rPr>
          <w:rStyle w:val="StyleUnderline"/>
        </w:rPr>
        <w:t xml:space="preserve"> in Indonesia or Japan</w:t>
      </w:r>
      <w:r w:rsidRPr="006F4DCE">
        <w:rPr>
          <w:sz w:val="16"/>
        </w:rPr>
        <w:t xml:space="preserve">. And several </w:t>
      </w:r>
      <w:r w:rsidRPr="006F4DCE">
        <w:rPr>
          <w:rStyle w:val="Emphasis"/>
        </w:rPr>
        <w:t xml:space="preserve">statistical </w:t>
      </w:r>
      <w:r w:rsidRPr="002C63F6">
        <w:rPr>
          <w:rStyle w:val="Emphasis"/>
          <w:highlight w:val="yellow"/>
        </w:rPr>
        <w:t>studies</w:t>
      </w:r>
      <w:r w:rsidRPr="006F4DCE">
        <w:rPr>
          <w:sz w:val="16"/>
        </w:rPr>
        <w:t xml:space="preserve"> </w:t>
      </w:r>
      <w:r w:rsidRPr="006F4DCE">
        <w:rPr>
          <w:rStyle w:val="StyleUnderline"/>
        </w:rPr>
        <w:t xml:space="preserve">of recent armed conflicts </w:t>
      </w:r>
      <w:r w:rsidRPr="002C63F6">
        <w:rPr>
          <w:rStyle w:val="StyleUnderline"/>
          <w:highlight w:val="yellow"/>
        </w:rPr>
        <w:t xml:space="preserve">have </w:t>
      </w:r>
      <w:r w:rsidRPr="002C63F6">
        <w:rPr>
          <w:rStyle w:val="Emphasis"/>
          <w:sz w:val="24"/>
          <w:szCs w:val="24"/>
          <w:highlight w:val="yellow"/>
        </w:rPr>
        <w:t>failed to find a correlation</w:t>
      </w:r>
      <w:r w:rsidRPr="006F4DCE">
        <w:rPr>
          <w:sz w:val="16"/>
          <w:szCs w:val="24"/>
        </w:rPr>
        <w:t xml:space="preserve"> </w:t>
      </w:r>
      <w:r w:rsidRPr="006F4DCE">
        <w:rPr>
          <w:rStyle w:val="StyleUnderline"/>
        </w:rPr>
        <w:t>between drought or other forms of environmental degradation and war</w:t>
      </w:r>
      <w:r w:rsidRPr="006F4DCE">
        <w:rPr>
          <w:sz w:val="16"/>
        </w:rPr>
        <w:t xml:space="preserve">. Climate change could produce a lot of misery and waste without necessarily leading to </w:t>
      </w:r>
      <w:r w:rsidRPr="002C63F6">
        <w:rPr>
          <w:rStyle w:val="Emphasis"/>
          <w:highlight w:val="yellow"/>
        </w:rPr>
        <w:t>large-scale armed conflict</w:t>
      </w:r>
      <w:r w:rsidRPr="006F4DCE">
        <w:rPr>
          <w:sz w:val="16"/>
        </w:rPr>
        <w:t xml:space="preserve">, which </w:t>
      </w:r>
      <w:r w:rsidRPr="002C63F6">
        <w:rPr>
          <w:rStyle w:val="StyleUnderline"/>
          <w:highlight w:val="yellow"/>
        </w:rPr>
        <w:t xml:space="preserve">depends more on </w:t>
      </w:r>
      <w:r w:rsidRPr="002C63F6">
        <w:rPr>
          <w:rStyle w:val="Emphasis"/>
          <w:highlight w:val="yellow"/>
        </w:rPr>
        <w:t>ideology</w:t>
      </w:r>
      <w:r w:rsidRPr="002C63F6">
        <w:rPr>
          <w:rStyle w:val="StyleUnderline"/>
          <w:highlight w:val="yellow"/>
        </w:rPr>
        <w:t xml:space="preserve"> and</w:t>
      </w:r>
      <w:r w:rsidRPr="006F4DCE">
        <w:rPr>
          <w:sz w:val="16"/>
        </w:rPr>
        <w:t xml:space="preserve"> </w:t>
      </w:r>
      <w:r w:rsidRPr="006F4DCE">
        <w:rPr>
          <w:rStyle w:val="Emphasis"/>
        </w:rPr>
        <w:t xml:space="preserve">bad </w:t>
      </w:r>
      <w:r w:rsidRPr="002C63F6">
        <w:rPr>
          <w:rStyle w:val="Emphasis"/>
          <w:highlight w:val="yellow"/>
        </w:rPr>
        <w:t>governance</w:t>
      </w:r>
      <w:r w:rsidRPr="002C63F6">
        <w:rPr>
          <w:sz w:val="16"/>
          <w:highlight w:val="yellow"/>
        </w:rPr>
        <w:t xml:space="preserve"> </w:t>
      </w:r>
      <w:r w:rsidRPr="002C63F6">
        <w:rPr>
          <w:rStyle w:val="StyleUnderline"/>
          <w:highlight w:val="yellow"/>
        </w:rPr>
        <w:t>than on</w:t>
      </w:r>
      <w:r w:rsidRPr="006F4DCE">
        <w:rPr>
          <w:rStyle w:val="StyleUnderline"/>
        </w:rPr>
        <w:t xml:space="preserve"> </w:t>
      </w:r>
      <w:r w:rsidRPr="006F4DCE">
        <w:rPr>
          <w:rStyle w:val="Emphasis"/>
        </w:rPr>
        <w:t xml:space="preserve">resource </w:t>
      </w:r>
      <w:r w:rsidRPr="002C63F6">
        <w:rPr>
          <w:rStyle w:val="Emphasis"/>
          <w:highlight w:val="yellow"/>
        </w:rPr>
        <w:t>scarcity</w:t>
      </w:r>
      <w:r w:rsidRPr="006F4DCE">
        <w:rPr>
          <w:rStyle w:val="Emphasis"/>
        </w:rPr>
        <w:t xml:space="preserve">. </w:t>
      </w:r>
    </w:p>
    <w:p w14:paraId="04BF5CAA" w14:textId="77777777" w:rsidR="00CF683B" w:rsidRDefault="00CF683B" w:rsidP="00CF683B"/>
    <w:p w14:paraId="3C52A632" w14:textId="77777777" w:rsidR="00CF683B" w:rsidRPr="0050718B" w:rsidRDefault="00CF683B" w:rsidP="00CF683B">
      <w:pPr>
        <w:pStyle w:val="Heading4"/>
      </w:pPr>
      <w:r>
        <w:t>Increased supply decreases prices.</w:t>
      </w:r>
    </w:p>
    <w:p w14:paraId="49BEAE18" w14:textId="77777777" w:rsidR="00CF683B" w:rsidRDefault="00CF683B" w:rsidP="00CF683B">
      <w:pPr>
        <w:pStyle w:val="Heading4"/>
      </w:pPr>
      <w:r>
        <w:t xml:space="preserve">High food prices </w:t>
      </w:r>
      <w:r w:rsidRPr="00753E0D">
        <w:rPr>
          <w:u w:val="single"/>
        </w:rPr>
        <w:t>reduce poverty</w:t>
      </w:r>
      <w:r>
        <w:t>---best and newest data.</w:t>
      </w:r>
    </w:p>
    <w:p w14:paraId="3329B812" w14:textId="77777777" w:rsidR="00CF683B" w:rsidRPr="00585B38" w:rsidRDefault="00CF683B" w:rsidP="00CF683B">
      <w:r>
        <w:t xml:space="preserve">Dr. Derek </w:t>
      </w:r>
      <w:r w:rsidRPr="009B1673">
        <w:rPr>
          <w:rStyle w:val="Style13ptBold"/>
        </w:rPr>
        <w:t>Headey 23</w:t>
      </w:r>
      <w:r>
        <w:t>, PhD in Economics from the University of Queensland, Senior Research Fellow in the IFPRI Development Strategies and Governance Unit, also with Kalle Hirvonen, “Higher food prices can reduce poverty and stimulate growth in food production”, Nature Food, Volume 4, p. 699–706</w:t>
      </w:r>
    </w:p>
    <w:p w14:paraId="62874CD9" w14:textId="77777777" w:rsidR="00CF683B" w:rsidRPr="00753E0D" w:rsidRDefault="00CF683B" w:rsidP="00CF683B">
      <w:pPr>
        <w:rPr>
          <w:rStyle w:val="Emphasis"/>
        </w:rPr>
      </w:pPr>
      <w:r w:rsidRPr="00753E0D">
        <w:rPr>
          <w:sz w:val="16"/>
        </w:rPr>
        <w:t xml:space="preserve">Food prices spiked sharply in 2007–2008, in 2010–2011 and again in 2021–2022. However, the impacts of these spikes </w:t>
      </w:r>
      <w:r w:rsidRPr="005071F9">
        <w:rPr>
          <w:sz w:val="16"/>
        </w:rPr>
        <w:t>on</w:t>
      </w:r>
      <w:r w:rsidRPr="00753E0D">
        <w:rPr>
          <w:sz w:val="16"/>
        </w:rPr>
        <w:t xml:space="preserve"> poverty remain controversial; </w:t>
      </w:r>
      <w:r w:rsidRPr="00753E0D">
        <w:rPr>
          <w:rStyle w:val="StyleUnderline"/>
        </w:rPr>
        <w:t>while food is a large expense for the poor</w:t>
      </w:r>
      <w:r w:rsidRPr="00753E0D">
        <w:rPr>
          <w:sz w:val="16"/>
        </w:rPr>
        <w:t xml:space="preserve">, </w:t>
      </w:r>
      <w:r w:rsidRPr="00F46C46">
        <w:rPr>
          <w:rStyle w:val="StyleUnderline"/>
          <w:highlight w:val="yellow"/>
        </w:rPr>
        <w:t>many poor people</w:t>
      </w:r>
      <w:r w:rsidRPr="00753E0D">
        <w:rPr>
          <w:rStyle w:val="StyleUnderline"/>
        </w:rPr>
        <w:t xml:space="preserve"> also</w:t>
      </w:r>
      <w:r w:rsidRPr="00753E0D">
        <w:rPr>
          <w:sz w:val="16"/>
        </w:rPr>
        <w:t xml:space="preserve"> </w:t>
      </w:r>
      <w:r w:rsidRPr="00F46C46">
        <w:rPr>
          <w:rStyle w:val="Emphasis"/>
          <w:highlight w:val="yellow"/>
        </w:rPr>
        <w:t>earn income</w:t>
      </w:r>
      <w:r w:rsidRPr="00F46C46">
        <w:rPr>
          <w:sz w:val="16"/>
          <w:highlight w:val="yellow"/>
        </w:rPr>
        <w:t xml:space="preserve"> </w:t>
      </w:r>
      <w:r w:rsidRPr="00F46C46">
        <w:rPr>
          <w:rStyle w:val="StyleUnderline"/>
          <w:highlight w:val="yellow"/>
        </w:rPr>
        <w:t>from</w:t>
      </w:r>
      <w:r w:rsidRPr="00F46C46">
        <w:rPr>
          <w:sz w:val="16"/>
          <w:highlight w:val="yellow"/>
        </w:rPr>
        <w:t xml:space="preserve"> </w:t>
      </w:r>
      <w:r w:rsidRPr="00F46C46">
        <w:rPr>
          <w:rStyle w:val="Emphasis"/>
          <w:highlight w:val="yellow"/>
        </w:rPr>
        <w:t>producing</w:t>
      </w:r>
      <w:r w:rsidRPr="00753E0D">
        <w:rPr>
          <w:sz w:val="16"/>
        </w:rPr>
        <w:t xml:space="preserve"> </w:t>
      </w:r>
      <w:r w:rsidRPr="00753E0D">
        <w:rPr>
          <w:rStyle w:val="StyleUnderline"/>
        </w:rPr>
        <w:t xml:space="preserve">or marketing </w:t>
      </w:r>
      <w:r w:rsidRPr="00F46C46">
        <w:rPr>
          <w:rStyle w:val="StyleUnderline"/>
          <w:highlight w:val="yellow"/>
        </w:rPr>
        <w:t xml:space="preserve">food, and higher prices should </w:t>
      </w:r>
      <w:r w:rsidRPr="00F46C46">
        <w:rPr>
          <w:rStyle w:val="Emphasis"/>
          <w:highlight w:val="yellow"/>
        </w:rPr>
        <w:t>incentivize greater</w:t>
      </w:r>
      <w:r w:rsidRPr="00753E0D">
        <w:rPr>
          <w:sz w:val="16"/>
        </w:rPr>
        <w:t xml:space="preserve"> </w:t>
      </w:r>
      <w:r w:rsidRPr="00753E0D">
        <w:rPr>
          <w:rStyle w:val="StyleUnderline"/>
        </w:rPr>
        <w:t>food</w:t>
      </w:r>
      <w:r w:rsidRPr="00753E0D">
        <w:rPr>
          <w:sz w:val="16"/>
        </w:rPr>
        <w:t xml:space="preserve"> </w:t>
      </w:r>
      <w:r w:rsidRPr="00F46C46">
        <w:rPr>
          <w:rStyle w:val="Emphasis"/>
          <w:highlight w:val="yellow"/>
        </w:rPr>
        <w:t>production</w:t>
      </w:r>
      <w:r w:rsidRPr="00753E0D">
        <w:rPr>
          <w:sz w:val="16"/>
        </w:rPr>
        <w:t xml:space="preserve">. </w:t>
      </w:r>
      <w:r w:rsidRPr="00753E0D">
        <w:rPr>
          <w:rStyle w:val="StyleUnderline"/>
        </w:rPr>
        <w:t>Short-run simulation models assume away production and wage adjustments, and</w:t>
      </w:r>
      <w:r w:rsidRPr="00753E0D">
        <w:rPr>
          <w:sz w:val="16"/>
        </w:rPr>
        <w:t xml:space="preserve"> probably </w:t>
      </w:r>
      <w:r w:rsidRPr="00753E0D">
        <w:rPr>
          <w:rStyle w:val="Emphasis"/>
        </w:rPr>
        <w:t>underestimate</w:t>
      </w:r>
      <w:r w:rsidRPr="00753E0D">
        <w:rPr>
          <w:sz w:val="16"/>
        </w:rPr>
        <w:t xml:space="preserve"> </w:t>
      </w:r>
      <w:r w:rsidRPr="00753E0D">
        <w:rPr>
          <w:rStyle w:val="StyleUnderline"/>
        </w:rPr>
        <w:t xml:space="preserve">food </w:t>
      </w:r>
      <w:r w:rsidRPr="005071F9">
        <w:rPr>
          <w:rStyle w:val="StyleUnderline"/>
        </w:rPr>
        <w:t>production by the poor</w:t>
      </w:r>
      <w:r w:rsidRPr="005071F9">
        <w:rPr>
          <w:sz w:val="16"/>
        </w:rPr>
        <w:t xml:space="preserve">. Here </w:t>
      </w:r>
      <w:r w:rsidRPr="005071F9">
        <w:rPr>
          <w:rStyle w:val="StyleUnderline"/>
        </w:rPr>
        <w:t>we analyse annual data on poverty rates, real food price changes and food production growth for 33 middle-income countries from</w:t>
      </w:r>
      <w:r w:rsidRPr="00753E0D">
        <w:rPr>
          <w:rStyle w:val="StyleUnderline"/>
        </w:rPr>
        <w:t xml:space="preserve"> 2000 to 2019</w:t>
      </w:r>
      <w:r w:rsidRPr="00753E0D">
        <w:rPr>
          <w:sz w:val="16"/>
        </w:rPr>
        <w:t xml:space="preserve"> based on World Bank poverty measures. </w:t>
      </w:r>
      <w:r w:rsidRPr="00753E0D">
        <w:rPr>
          <w:rStyle w:val="StyleUnderline"/>
        </w:rPr>
        <w:t xml:space="preserve">Panel regressions show that </w:t>
      </w:r>
      <w:r w:rsidRPr="00F46C46">
        <w:rPr>
          <w:rStyle w:val="Emphasis"/>
          <w:highlight w:val="yellow"/>
        </w:rPr>
        <w:t>year-on-year increases in the</w:t>
      </w:r>
      <w:r w:rsidRPr="00753E0D">
        <w:rPr>
          <w:rStyle w:val="Emphasis"/>
        </w:rPr>
        <w:t xml:space="preserve"> real </w:t>
      </w:r>
      <w:r w:rsidRPr="00F46C46">
        <w:rPr>
          <w:rStyle w:val="Emphasis"/>
          <w:highlight w:val="yellow"/>
        </w:rPr>
        <w:t>price of food</w:t>
      </w:r>
      <w:r w:rsidRPr="00F46C46">
        <w:rPr>
          <w:sz w:val="16"/>
          <w:highlight w:val="yellow"/>
        </w:rPr>
        <w:t xml:space="preserve"> </w:t>
      </w:r>
      <w:r w:rsidRPr="00F46C46">
        <w:rPr>
          <w:rStyle w:val="StyleUnderline"/>
          <w:highlight w:val="yellow"/>
        </w:rPr>
        <w:t>predict</w:t>
      </w:r>
      <w:r w:rsidRPr="00F46C46">
        <w:rPr>
          <w:sz w:val="16"/>
          <w:highlight w:val="yellow"/>
        </w:rPr>
        <w:t xml:space="preserve"> </w:t>
      </w:r>
      <w:r w:rsidRPr="00F46C46">
        <w:rPr>
          <w:rStyle w:val="Emphasis"/>
          <w:sz w:val="24"/>
          <w:szCs w:val="24"/>
          <w:highlight w:val="yellow"/>
        </w:rPr>
        <w:t>reductions in the</w:t>
      </w:r>
      <w:r w:rsidRPr="00753E0D">
        <w:rPr>
          <w:sz w:val="16"/>
        </w:rPr>
        <w:t xml:space="preserve"> US$3.20-per-day </w:t>
      </w:r>
      <w:r w:rsidRPr="00F46C46">
        <w:rPr>
          <w:rStyle w:val="Emphasis"/>
          <w:sz w:val="24"/>
          <w:szCs w:val="24"/>
          <w:highlight w:val="yellow"/>
        </w:rPr>
        <w:t>poverty headcount</w:t>
      </w:r>
      <w:r w:rsidRPr="00753E0D">
        <w:rPr>
          <w:sz w:val="16"/>
        </w:rPr>
        <w:t xml:space="preserve">, except in more urban or non-agrarian countries. A plausible explanation is that </w:t>
      </w:r>
      <w:r w:rsidRPr="00F46C46">
        <w:rPr>
          <w:rStyle w:val="StyleUnderline"/>
          <w:highlight w:val="yellow"/>
        </w:rPr>
        <w:t>rising</w:t>
      </w:r>
      <w:r w:rsidRPr="00753E0D">
        <w:rPr>
          <w:rStyle w:val="StyleUnderline"/>
        </w:rPr>
        <w:t xml:space="preserve"> food </w:t>
      </w:r>
      <w:r w:rsidRPr="00F46C46">
        <w:rPr>
          <w:rStyle w:val="StyleUnderline"/>
          <w:highlight w:val="yellow"/>
        </w:rPr>
        <w:t xml:space="preserve">prices stimulate </w:t>
      </w:r>
      <w:r w:rsidRPr="00F46C46">
        <w:rPr>
          <w:rStyle w:val="Emphasis"/>
          <w:highlight w:val="yellow"/>
        </w:rPr>
        <w:t>short-run</w:t>
      </w:r>
      <w:r w:rsidRPr="00753E0D">
        <w:rPr>
          <w:rStyle w:val="Emphasis"/>
        </w:rPr>
        <w:t xml:space="preserve"> agricultural </w:t>
      </w:r>
      <w:r w:rsidRPr="00F46C46">
        <w:rPr>
          <w:rStyle w:val="Emphasis"/>
          <w:highlight w:val="yellow"/>
        </w:rPr>
        <w:t>supply responses</w:t>
      </w:r>
      <w:r w:rsidRPr="00F46C46">
        <w:rPr>
          <w:sz w:val="16"/>
          <w:highlight w:val="yellow"/>
        </w:rPr>
        <w:t xml:space="preserve"> </w:t>
      </w:r>
      <w:r w:rsidRPr="00F46C46">
        <w:rPr>
          <w:rStyle w:val="StyleUnderline"/>
          <w:highlight w:val="yellow"/>
        </w:rPr>
        <w:t xml:space="preserve">that </w:t>
      </w:r>
      <w:r w:rsidRPr="00F46C46">
        <w:rPr>
          <w:rStyle w:val="Emphasis"/>
          <w:highlight w:val="yellow"/>
        </w:rPr>
        <w:t>induce</w:t>
      </w:r>
      <w:r w:rsidRPr="00753E0D">
        <w:rPr>
          <w:rStyle w:val="Emphasis"/>
        </w:rPr>
        <w:t xml:space="preserve"> increased </w:t>
      </w:r>
      <w:r w:rsidRPr="00F46C46">
        <w:rPr>
          <w:rStyle w:val="Emphasis"/>
          <w:highlight w:val="yellow"/>
        </w:rPr>
        <w:t>demand</w:t>
      </w:r>
      <w:r w:rsidRPr="00F46C46">
        <w:rPr>
          <w:rStyle w:val="StyleUnderline"/>
          <w:highlight w:val="yellow"/>
        </w:rPr>
        <w:t xml:space="preserve"> for</w:t>
      </w:r>
      <w:r w:rsidRPr="00753E0D">
        <w:rPr>
          <w:rStyle w:val="StyleUnderline"/>
        </w:rPr>
        <w:t xml:space="preserve"> unskilled </w:t>
      </w:r>
      <w:r w:rsidRPr="00F46C46">
        <w:rPr>
          <w:rStyle w:val="Emphasis"/>
          <w:highlight w:val="yellow"/>
        </w:rPr>
        <w:t>labour</w:t>
      </w:r>
      <w:r w:rsidRPr="00F46C46">
        <w:rPr>
          <w:rStyle w:val="StyleUnderline"/>
          <w:highlight w:val="yellow"/>
        </w:rPr>
        <w:t xml:space="preserve"> and </w:t>
      </w:r>
      <w:r w:rsidRPr="00F46C46">
        <w:rPr>
          <w:rStyle w:val="Emphasis"/>
          <w:highlight w:val="yellow"/>
        </w:rPr>
        <w:t>increases in wages.</w:t>
      </w:r>
    </w:p>
    <w:p w14:paraId="7B9C1784" w14:textId="77777777" w:rsidR="00CF683B" w:rsidRPr="00753E0D" w:rsidRDefault="00CF683B" w:rsidP="00CF683B">
      <w:pPr>
        <w:rPr>
          <w:sz w:val="16"/>
        </w:rPr>
      </w:pPr>
      <w:r w:rsidRPr="00753E0D">
        <w:rPr>
          <w:sz w:val="16"/>
        </w:rPr>
        <w:t>International prices were largely stagnant in the last decades of the twentieth century, before rising steadily in the early 2000s and spiking sharply in a series of ‘food crises’ in 2007–2008 and 2010–2011, and more recently in 2021–2022 in the wake of the coronavirus disease 2019 (COVID-19) pandemic and the war in Ukraine (Fig. 1a). Consistent with rising international prices, the food component of the consumer price index (CPI) has risen, on average, 30% more than the total CPI in developing countries from January 2000 to September 2022 (Fig. 1b).</w:t>
      </w:r>
    </w:p>
    <w:p w14:paraId="2E3F185E" w14:textId="77777777" w:rsidR="00CF683B" w:rsidRPr="00753E0D" w:rsidRDefault="00CF683B" w:rsidP="00CF683B">
      <w:pPr>
        <w:rPr>
          <w:sz w:val="16"/>
        </w:rPr>
      </w:pPr>
      <w:r w:rsidRPr="00753E0D">
        <w:rPr>
          <w:sz w:val="16"/>
        </w:rPr>
        <w:t xml:space="preserve">Yet whether these increases in real food prices translate into a true crisis of rising poverty in low- and middle-income countries (LMICs) is a matter of debate. </w:t>
      </w:r>
      <w:r w:rsidRPr="00753E0D">
        <w:rPr>
          <w:rStyle w:val="StyleUnderline"/>
        </w:rPr>
        <w:t>Intuitively, higher food prices reduce disposable income for the poor because they spend large shares of their income on food</w:t>
      </w:r>
      <w:r w:rsidRPr="00753E0D">
        <w:rPr>
          <w:sz w:val="16"/>
        </w:rPr>
        <w:t xml:space="preserve"> (for example, 50% or more for the extremely poor), </w:t>
      </w:r>
      <w:r w:rsidRPr="00753E0D">
        <w:rPr>
          <w:rStyle w:val="StyleUnderline"/>
        </w:rPr>
        <w:t>and even short-run income shocks can have severe long-run impacts on nutrition and health</w:t>
      </w:r>
      <w:r w:rsidRPr="00753E0D">
        <w:rPr>
          <w:sz w:val="16"/>
        </w:rPr>
        <w:t xml:space="preserve">1,2. </w:t>
      </w:r>
      <w:r w:rsidRPr="00753E0D">
        <w:rPr>
          <w:rStyle w:val="StyleUnderline"/>
        </w:rPr>
        <w:t>However</w:t>
      </w:r>
      <w:r w:rsidRPr="00753E0D">
        <w:rPr>
          <w:sz w:val="16"/>
        </w:rPr>
        <w:t xml:space="preserve">, </w:t>
      </w:r>
      <w:r w:rsidRPr="00753E0D">
        <w:rPr>
          <w:rStyle w:val="StyleUnderline"/>
        </w:rPr>
        <w:t>higher food prices</w:t>
      </w:r>
      <w:r w:rsidRPr="00753E0D">
        <w:rPr>
          <w:sz w:val="16"/>
        </w:rPr>
        <w:t xml:space="preserve"> can potentially also ‘</w:t>
      </w:r>
      <w:r w:rsidRPr="00753E0D">
        <w:rPr>
          <w:rStyle w:val="Emphasis"/>
        </w:rPr>
        <w:t>increase</w:t>
      </w:r>
      <w:r w:rsidRPr="00753E0D">
        <w:rPr>
          <w:sz w:val="16"/>
        </w:rPr>
        <w:t xml:space="preserve">’ </w:t>
      </w:r>
      <w:r w:rsidRPr="00753E0D">
        <w:rPr>
          <w:rStyle w:val="StyleUnderline"/>
        </w:rPr>
        <w:t>incomes for households engaged in food production and marketing</w:t>
      </w:r>
      <w:r w:rsidRPr="00753E0D">
        <w:rPr>
          <w:sz w:val="16"/>
        </w:rPr>
        <w:t xml:space="preserve">. As of 2013, </w:t>
      </w:r>
      <w:r w:rsidRPr="00F46C46">
        <w:rPr>
          <w:rStyle w:val="Emphasis"/>
          <w:sz w:val="24"/>
          <w:szCs w:val="24"/>
          <w:highlight w:val="yellow"/>
        </w:rPr>
        <w:t>75% of the world’s poor</w:t>
      </w:r>
      <w:r w:rsidRPr="00753E0D">
        <w:rPr>
          <w:sz w:val="16"/>
          <w:szCs w:val="24"/>
        </w:rPr>
        <w:t xml:space="preserve"> </w:t>
      </w:r>
      <w:r w:rsidRPr="00753E0D">
        <w:rPr>
          <w:sz w:val="16"/>
        </w:rPr>
        <w:t xml:space="preserve">(at the US$3.20-per-day poverty line) </w:t>
      </w:r>
      <w:r w:rsidRPr="00F46C46">
        <w:rPr>
          <w:rStyle w:val="StyleUnderline"/>
          <w:highlight w:val="yellow"/>
        </w:rPr>
        <w:t xml:space="preserve">were </w:t>
      </w:r>
      <w:r w:rsidRPr="00F46C46">
        <w:rPr>
          <w:rStyle w:val="Emphasis"/>
          <w:highlight w:val="yellow"/>
        </w:rPr>
        <w:t>rural</w:t>
      </w:r>
      <w:r w:rsidRPr="00753E0D">
        <w:rPr>
          <w:sz w:val="16"/>
        </w:rPr>
        <w:t xml:space="preserve"> 3, </w:t>
      </w:r>
      <w:r w:rsidRPr="00753E0D">
        <w:rPr>
          <w:rStyle w:val="StyleUnderline"/>
        </w:rPr>
        <w:t xml:space="preserve">and </w:t>
      </w:r>
      <w:r w:rsidRPr="00F46C46">
        <w:rPr>
          <w:rStyle w:val="StyleUnderline"/>
          <w:highlight w:val="yellow"/>
        </w:rPr>
        <w:t>many of them</w:t>
      </w:r>
      <w:r w:rsidRPr="00753E0D">
        <w:rPr>
          <w:rStyle w:val="StyleUnderline"/>
        </w:rPr>
        <w:t xml:space="preserve"> would </w:t>
      </w:r>
      <w:r w:rsidRPr="00F46C46">
        <w:rPr>
          <w:rStyle w:val="Emphasis"/>
          <w:highlight w:val="yellow"/>
        </w:rPr>
        <w:t>earn income from agriculture</w:t>
      </w:r>
      <w:r w:rsidRPr="00753E0D">
        <w:rPr>
          <w:sz w:val="16"/>
        </w:rPr>
        <w:t xml:space="preserve">. </w:t>
      </w:r>
      <w:r w:rsidRPr="00753E0D">
        <w:rPr>
          <w:rStyle w:val="StyleUnderline"/>
        </w:rPr>
        <w:t>Short-run simulation studies typically estimate changes in poverty based solely on whether a household is a net food consumer or a net food producer</w:t>
      </w:r>
      <w:r w:rsidRPr="00753E0D">
        <w:rPr>
          <w:sz w:val="16"/>
        </w:rPr>
        <w:t xml:space="preserve">4, </w:t>
      </w:r>
      <w:r w:rsidRPr="00753E0D">
        <w:rPr>
          <w:rStyle w:val="StyleUnderline"/>
        </w:rPr>
        <w:t>and</w:t>
      </w:r>
      <w:r w:rsidRPr="00753E0D">
        <w:rPr>
          <w:sz w:val="16"/>
        </w:rPr>
        <w:t xml:space="preserve"> almost </w:t>
      </w:r>
      <w:r w:rsidRPr="00753E0D">
        <w:rPr>
          <w:rStyle w:val="StyleUnderline"/>
        </w:rPr>
        <w:t>invariably conclude that higher food prices increase poverty</w:t>
      </w:r>
      <w:r w:rsidRPr="00753E0D">
        <w:rPr>
          <w:sz w:val="16"/>
        </w:rPr>
        <w:t xml:space="preserve">5,6,7,8,9,10,11,12,13. </w:t>
      </w:r>
      <w:r w:rsidRPr="00753E0D">
        <w:rPr>
          <w:rStyle w:val="StyleUnderline"/>
        </w:rPr>
        <w:t>Such studies were highly influential among international agencies in the 2007–2008 crisis</w:t>
      </w:r>
      <w:r w:rsidRPr="00753E0D">
        <w:rPr>
          <w:sz w:val="16"/>
        </w:rPr>
        <w:t>, and at least one recent simulation study on the 2021–2022 crisis draws similar conclusions to those earlier studies, with poverty rates rising by 27 million people (75% of them rural) in response to rising food, fuel and fertilizer prices in the 19 countries studied14.</w:t>
      </w:r>
    </w:p>
    <w:p w14:paraId="459699E7" w14:textId="77777777" w:rsidR="00CF683B" w:rsidRPr="00753E0D" w:rsidRDefault="00CF683B" w:rsidP="00CF683B">
      <w:pPr>
        <w:rPr>
          <w:sz w:val="16"/>
        </w:rPr>
      </w:pPr>
      <w:r w:rsidRPr="00753E0D">
        <w:rPr>
          <w:sz w:val="16"/>
        </w:rPr>
        <w:t xml:space="preserve">However, </w:t>
      </w:r>
      <w:r w:rsidRPr="00753E0D">
        <w:rPr>
          <w:rStyle w:val="StyleUnderline"/>
        </w:rPr>
        <w:t xml:space="preserve">the pessimistic conclusion that higher food prices increase poverty is </w:t>
      </w:r>
      <w:r w:rsidRPr="005071F9">
        <w:rPr>
          <w:rStyle w:val="Emphasis"/>
        </w:rPr>
        <w:t>questionable</w:t>
      </w:r>
      <w:r w:rsidRPr="005071F9">
        <w:rPr>
          <w:sz w:val="16"/>
        </w:rPr>
        <w:t xml:space="preserve"> </w:t>
      </w:r>
      <w:r w:rsidRPr="005071F9">
        <w:rPr>
          <w:rStyle w:val="StyleUnderline"/>
        </w:rPr>
        <w:t xml:space="preserve">on a </w:t>
      </w:r>
      <w:r w:rsidRPr="005071F9">
        <w:rPr>
          <w:rStyle w:val="Emphasis"/>
        </w:rPr>
        <w:t>theoretical and a historical front</w:t>
      </w:r>
      <w:r w:rsidRPr="005071F9">
        <w:rPr>
          <w:sz w:val="16"/>
        </w:rPr>
        <w:t xml:space="preserve">. A previous study15 developed a theoretical and empirical model for rural India (a lower-middle-income country) illustrating how </w:t>
      </w:r>
      <w:r w:rsidRPr="005071F9">
        <w:rPr>
          <w:rStyle w:val="StyleUnderline"/>
        </w:rPr>
        <w:t xml:space="preserve">higher prices incentivize a </w:t>
      </w:r>
      <w:r w:rsidRPr="005071F9">
        <w:rPr>
          <w:rStyle w:val="Emphasis"/>
        </w:rPr>
        <w:t>food supply response</w:t>
      </w:r>
      <w:r w:rsidRPr="005071F9">
        <w:rPr>
          <w:sz w:val="16"/>
        </w:rPr>
        <w:t xml:space="preserve"> </w:t>
      </w:r>
      <w:r w:rsidRPr="005071F9">
        <w:rPr>
          <w:rStyle w:val="StyleUnderline"/>
        </w:rPr>
        <w:t>from</w:t>
      </w:r>
      <w:r w:rsidRPr="005071F9">
        <w:rPr>
          <w:sz w:val="16"/>
        </w:rPr>
        <w:t xml:space="preserve"> </w:t>
      </w:r>
      <w:r w:rsidRPr="005071F9">
        <w:rPr>
          <w:rStyle w:val="Emphasis"/>
        </w:rPr>
        <w:t>farmers</w:t>
      </w:r>
      <w:r w:rsidRPr="005071F9">
        <w:rPr>
          <w:sz w:val="16"/>
        </w:rPr>
        <w:t xml:space="preserve">, </w:t>
      </w:r>
      <w:r w:rsidRPr="005071F9">
        <w:rPr>
          <w:rStyle w:val="StyleUnderline"/>
        </w:rPr>
        <w:t xml:space="preserve">who raise their demand for </w:t>
      </w:r>
      <w:r w:rsidRPr="005071F9">
        <w:rPr>
          <w:rStyle w:val="Emphasis"/>
        </w:rPr>
        <w:t>labour</w:t>
      </w:r>
      <w:r w:rsidRPr="005071F9">
        <w:rPr>
          <w:sz w:val="16"/>
        </w:rPr>
        <w:t xml:space="preserve">, </w:t>
      </w:r>
      <w:r w:rsidRPr="005071F9">
        <w:rPr>
          <w:rStyle w:val="StyleUnderline"/>
        </w:rPr>
        <w:t xml:space="preserve">which puts upwards pressure on wages, to the </w:t>
      </w:r>
      <w:r w:rsidRPr="005071F9">
        <w:rPr>
          <w:rStyle w:val="Emphasis"/>
        </w:rPr>
        <w:t>benefit</w:t>
      </w:r>
      <w:r w:rsidRPr="005071F9">
        <w:rPr>
          <w:rStyle w:val="StyleUnderline"/>
        </w:rPr>
        <w:t xml:space="preserve"> of the </w:t>
      </w:r>
      <w:r w:rsidRPr="005071F9">
        <w:rPr>
          <w:rStyle w:val="Emphasis"/>
        </w:rPr>
        <w:t>non-farm poor</w:t>
      </w:r>
      <w:r w:rsidRPr="005071F9">
        <w:rPr>
          <w:sz w:val="16"/>
        </w:rPr>
        <w:t xml:space="preserve">. </w:t>
      </w:r>
      <w:r w:rsidRPr="005071F9">
        <w:rPr>
          <w:rStyle w:val="StyleUnderline"/>
        </w:rPr>
        <w:t xml:space="preserve">This model also shows how </w:t>
      </w:r>
      <w:r w:rsidRPr="00F46C46">
        <w:rPr>
          <w:rStyle w:val="StyleUnderline"/>
          <w:highlight w:val="yellow"/>
        </w:rPr>
        <w:t xml:space="preserve">this food supply and wage response </w:t>
      </w:r>
      <w:r w:rsidRPr="00F46C46">
        <w:rPr>
          <w:rStyle w:val="Emphasis"/>
          <w:highlight w:val="yellow"/>
        </w:rPr>
        <w:t>reverses</w:t>
      </w:r>
      <w:r w:rsidRPr="005071F9">
        <w:rPr>
          <w:rStyle w:val="Emphasis"/>
        </w:rPr>
        <w:t xml:space="preserve"> the </w:t>
      </w:r>
      <w:r w:rsidRPr="00F46C46">
        <w:rPr>
          <w:rStyle w:val="Emphasis"/>
          <w:highlight w:val="yellow"/>
        </w:rPr>
        <w:t>pessimistic conclusions</w:t>
      </w:r>
      <w:r w:rsidRPr="00753E0D">
        <w:rPr>
          <w:sz w:val="16"/>
        </w:rPr>
        <w:t xml:space="preserve"> </w:t>
      </w:r>
      <w:r w:rsidRPr="00753E0D">
        <w:rPr>
          <w:rStyle w:val="StyleUnderline"/>
        </w:rPr>
        <w:t xml:space="preserve">based on </w:t>
      </w:r>
      <w:r w:rsidRPr="00753E0D">
        <w:rPr>
          <w:rStyle w:val="Emphasis"/>
        </w:rPr>
        <w:t>net food consumption measures alone.</w:t>
      </w:r>
      <w:r w:rsidRPr="00753E0D">
        <w:rPr>
          <w:sz w:val="16"/>
        </w:rPr>
        <w:t xml:space="preserve"> </w:t>
      </w:r>
      <w:r w:rsidRPr="00753E0D">
        <w:rPr>
          <w:rStyle w:val="StyleUnderline"/>
        </w:rPr>
        <w:t>An economy-wide simulation model</w:t>
      </w:r>
      <w:r w:rsidRPr="00753E0D">
        <w:rPr>
          <w:sz w:val="16"/>
        </w:rPr>
        <w:t xml:space="preserve"> for Uganda (a low-income country) </w:t>
      </w:r>
      <w:r w:rsidRPr="00753E0D">
        <w:rPr>
          <w:rStyle w:val="StyleUnderline"/>
        </w:rPr>
        <w:t>reaches similar conclusions</w:t>
      </w:r>
      <w:r w:rsidRPr="00753E0D">
        <w:rPr>
          <w:sz w:val="16"/>
        </w:rPr>
        <w:t xml:space="preserve">16, </w:t>
      </w:r>
      <w:r w:rsidRPr="00753E0D">
        <w:rPr>
          <w:rStyle w:val="StyleUnderline"/>
        </w:rPr>
        <w:t xml:space="preserve">while a series of retrospective World Bank national poverty assessments conducted several years after the 2007–2008 crisis concluded that </w:t>
      </w:r>
      <w:r w:rsidRPr="00753E0D">
        <w:rPr>
          <w:rStyle w:val="Emphasis"/>
        </w:rPr>
        <w:t>higher food prices</w:t>
      </w:r>
      <w:r w:rsidRPr="00753E0D">
        <w:rPr>
          <w:rStyle w:val="StyleUnderline"/>
        </w:rPr>
        <w:t xml:space="preserve"> </w:t>
      </w:r>
      <w:r w:rsidRPr="00753E0D">
        <w:rPr>
          <w:rStyle w:val="Emphasis"/>
          <w:sz w:val="24"/>
          <w:szCs w:val="24"/>
        </w:rPr>
        <w:t>tended to reduce poverty in the studied countries</w:t>
      </w:r>
      <w:r w:rsidRPr="00753E0D">
        <w:rPr>
          <w:sz w:val="16"/>
        </w:rPr>
        <w:t xml:space="preserve">, </w:t>
      </w:r>
      <w:r w:rsidRPr="00753E0D">
        <w:rPr>
          <w:rStyle w:val="StyleUnderline"/>
        </w:rPr>
        <w:t>at least in rural areas</w:t>
      </w:r>
      <w:r w:rsidRPr="00753E0D">
        <w:rPr>
          <w:sz w:val="16"/>
        </w:rPr>
        <w:t xml:space="preserve">17,18,19,20. </w:t>
      </w:r>
      <w:r w:rsidRPr="00F46C46">
        <w:rPr>
          <w:rStyle w:val="StyleUnderline"/>
          <w:highlight w:val="yellow"/>
        </w:rPr>
        <w:t xml:space="preserve">A </w:t>
      </w:r>
      <w:r w:rsidRPr="00F46C46">
        <w:rPr>
          <w:rStyle w:val="Emphasis"/>
          <w:highlight w:val="yellow"/>
        </w:rPr>
        <w:t>large cross-country</w:t>
      </w:r>
      <w:r w:rsidRPr="00753E0D">
        <w:rPr>
          <w:rStyle w:val="Emphasis"/>
        </w:rPr>
        <w:t xml:space="preserve"> panel-</w:t>
      </w:r>
      <w:r w:rsidRPr="00F46C46">
        <w:rPr>
          <w:rStyle w:val="Emphasis"/>
          <w:highlight w:val="yellow"/>
        </w:rPr>
        <w:t>data analysis</w:t>
      </w:r>
      <w:r w:rsidRPr="00F46C46">
        <w:rPr>
          <w:rStyle w:val="StyleUnderline"/>
          <w:highlight w:val="yellow"/>
        </w:rPr>
        <w:t xml:space="preserve"> found that </w:t>
      </w:r>
      <w:r w:rsidRPr="00F46C46">
        <w:rPr>
          <w:rStyle w:val="Emphasis"/>
          <w:highlight w:val="yellow"/>
        </w:rPr>
        <w:t>increases</w:t>
      </w:r>
      <w:r w:rsidRPr="00F46C46">
        <w:rPr>
          <w:rStyle w:val="StyleUnderline"/>
          <w:highlight w:val="yellow"/>
        </w:rPr>
        <w:t xml:space="preserve"> in</w:t>
      </w:r>
      <w:r w:rsidRPr="00753E0D">
        <w:rPr>
          <w:rStyle w:val="StyleUnderline"/>
        </w:rPr>
        <w:t xml:space="preserve"> domestic </w:t>
      </w:r>
      <w:r w:rsidRPr="00F46C46">
        <w:rPr>
          <w:rStyle w:val="StyleUnderline"/>
          <w:highlight w:val="yellow"/>
        </w:rPr>
        <w:t xml:space="preserve">food prices predicted </w:t>
      </w:r>
      <w:r w:rsidRPr="00F46C46">
        <w:rPr>
          <w:rStyle w:val="Emphasis"/>
          <w:highlight w:val="yellow"/>
        </w:rPr>
        <w:t>reductions in</w:t>
      </w:r>
      <w:r w:rsidRPr="00753E0D">
        <w:rPr>
          <w:rStyle w:val="Emphasis"/>
        </w:rPr>
        <w:t xml:space="preserve"> national </w:t>
      </w:r>
      <w:r w:rsidRPr="00F46C46">
        <w:rPr>
          <w:rStyle w:val="Emphasis"/>
          <w:highlight w:val="yellow"/>
        </w:rPr>
        <w:t>poverty rates</w:t>
      </w:r>
      <w:r w:rsidRPr="00753E0D">
        <w:rPr>
          <w:sz w:val="16"/>
        </w:rPr>
        <w:t xml:space="preserve"> </w:t>
      </w:r>
      <w:r w:rsidRPr="00753E0D">
        <w:rPr>
          <w:rStyle w:val="StyleUnderline"/>
        </w:rPr>
        <w:t>in developing countries</w:t>
      </w:r>
      <w:r w:rsidRPr="00753E0D">
        <w:rPr>
          <w:sz w:val="16"/>
        </w:rPr>
        <w:t xml:space="preserve"> over a 1–5 year time frame21. Accurate measurement of agricultural income and output is difficult in many LMICs, and </w:t>
      </w:r>
      <w:r w:rsidRPr="00753E0D">
        <w:rPr>
          <w:rStyle w:val="StyleUnderline"/>
        </w:rPr>
        <w:t xml:space="preserve">methodological research in this area suggests that the standard 6–12 month recall period used to estimate agricultural output in farmer surveys results in a large </w:t>
      </w:r>
      <w:r w:rsidRPr="00753E0D">
        <w:rPr>
          <w:rStyle w:val="Emphasis"/>
        </w:rPr>
        <w:t>underestimation</w:t>
      </w:r>
      <w:r w:rsidRPr="00753E0D">
        <w:rPr>
          <w:rStyle w:val="StyleUnderline"/>
        </w:rPr>
        <w:t xml:space="preserve"> of agricultural production</w:t>
      </w:r>
      <w:r w:rsidRPr="00753E0D">
        <w:rPr>
          <w:sz w:val="16"/>
        </w:rPr>
        <w:t xml:space="preserve">22,23, </w:t>
      </w:r>
      <w:r w:rsidRPr="00753E0D">
        <w:rPr>
          <w:rStyle w:val="StyleUnderline"/>
        </w:rPr>
        <w:t xml:space="preserve">leading to an </w:t>
      </w:r>
      <w:r w:rsidRPr="00753E0D">
        <w:rPr>
          <w:rStyle w:val="Emphasis"/>
        </w:rPr>
        <w:t>overestimation</w:t>
      </w:r>
      <w:r w:rsidRPr="00753E0D">
        <w:rPr>
          <w:rStyle w:val="StyleUnderline"/>
        </w:rPr>
        <w:t xml:space="preserve"> of the extent to which rural households are net food consumers</w:t>
      </w:r>
      <w:r w:rsidRPr="00753E0D">
        <w:rPr>
          <w:sz w:val="16"/>
        </w:rPr>
        <w:t>24.</w:t>
      </w:r>
    </w:p>
    <w:p w14:paraId="3D9AFEE5" w14:textId="77777777" w:rsidR="00CF683B" w:rsidRDefault="00CF683B" w:rsidP="00CF683B"/>
    <w:p w14:paraId="7E317812" w14:textId="77777777" w:rsidR="00CF683B" w:rsidRDefault="00CF683B" w:rsidP="00CF683B">
      <w:pPr>
        <w:pStyle w:val="Heading4"/>
      </w:pPr>
      <w:r>
        <w:t xml:space="preserve">Poverty causes </w:t>
      </w:r>
      <w:r w:rsidRPr="00753E0D">
        <w:rPr>
          <w:u w:val="single"/>
        </w:rPr>
        <w:t>global war</w:t>
      </w:r>
      <w:r>
        <w:t xml:space="preserve"> and turns all their impacts.</w:t>
      </w:r>
    </w:p>
    <w:p w14:paraId="4AD8456C" w14:textId="77777777" w:rsidR="00CF683B" w:rsidRPr="00753E0D" w:rsidRDefault="00CF683B" w:rsidP="00CF683B">
      <w:r>
        <w:t xml:space="preserve">Sir Ronald </w:t>
      </w:r>
      <w:r w:rsidRPr="00753E0D">
        <w:rPr>
          <w:rStyle w:val="Style13ptBold"/>
        </w:rPr>
        <w:t>Sanders 25</w:t>
      </w:r>
      <w:r>
        <w:t>, the current Ambassador Extraordinary and Plenipotentiary to the United States and to the Organization of American States for Antigua &amp; Barbados, Chairman of the Permanent Council of the OAS, senior research fellow at the Institute for Commonwealth Studies at the University of London and at Massey College at the University of Toronto, knighted, holds an M.A. in I.R. from the University of Sussex, “Breaking the chains of poverty – A need for political will”, https://www.thenewtodaygrenada.com/commentary/breaking-the-chains-of-poverty-a-need-for-political-will/</w:t>
      </w:r>
    </w:p>
    <w:p w14:paraId="65EC15E0" w14:textId="77777777" w:rsidR="00CF683B" w:rsidRPr="00F46C46" w:rsidRDefault="00CF683B" w:rsidP="00CF683B">
      <w:pPr>
        <w:rPr>
          <w:rStyle w:val="StyleUnderline"/>
          <w:highlight w:val="yellow"/>
        </w:rPr>
      </w:pPr>
      <w:r w:rsidRPr="005071F9">
        <w:rPr>
          <w:sz w:val="16"/>
        </w:rPr>
        <w:t xml:space="preserve">The year 2024 has underscored a grim reality: </w:t>
      </w:r>
      <w:r w:rsidRPr="00F46C46">
        <w:rPr>
          <w:rStyle w:val="StyleUnderline"/>
          <w:highlight w:val="yellow"/>
        </w:rPr>
        <w:t>poverty continues to be</w:t>
      </w:r>
      <w:r w:rsidRPr="00753E0D">
        <w:rPr>
          <w:rStyle w:val="StyleUnderline"/>
        </w:rPr>
        <w:t xml:space="preserve"> an </w:t>
      </w:r>
      <w:r w:rsidRPr="00F46C46">
        <w:rPr>
          <w:rStyle w:val="StyleUnderline"/>
          <w:highlight w:val="yellow"/>
        </w:rPr>
        <w:t>unyielding</w:t>
      </w:r>
      <w:r w:rsidRPr="00753E0D">
        <w:rPr>
          <w:rStyle w:val="StyleUnderline"/>
        </w:rPr>
        <w:t xml:space="preserve"> adversary, </w:t>
      </w:r>
      <w:r w:rsidRPr="00F46C46">
        <w:rPr>
          <w:rStyle w:val="StyleUnderline"/>
          <w:highlight w:val="yellow"/>
        </w:rPr>
        <w:t xml:space="preserve">sowing </w:t>
      </w:r>
      <w:r w:rsidRPr="00F46C46">
        <w:rPr>
          <w:rStyle w:val="Emphasis"/>
          <w:highlight w:val="yellow"/>
        </w:rPr>
        <w:t>division</w:t>
      </w:r>
      <w:r w:rsidRPr="00F46C46">
        <w:rPr>
          <w:rStyle w:val="StyleUnderline"/>
          <w:highlight w:val="yellow"/>
        </w:rPr>
        <w:t xml:space="preserve"> and</w:t>
      </w:r>
      <w:r w:rsidRPr="00F46C46">
        <w:rPr>
          <w:sz w:val="16"/>
          <w:highlight w:val="yellow"/>
        </w:rPr>
        <w:t xml:space="preserve"> </w:t>
      </w:r>
      <w:r w:rsidRPr="00F46C46">
        <w:rPr>
          <w:rStyle w:val="Emphasis"/>
          <w:highlight w:val="yellow"/>
        </w:rPr>
        <w:t>instability</w:t>
      </w:r>
      <w:r w:rsidRPr="00F46C46">
        <w:rPr>
          <w:sz w:val="16"/>
          <w:highlight w:val="yellow"/>
        </w:rPr>
        <w:t xml:space="preserve"> </w:t>
      </w:r>
      <w:r w:rsidRPr="00F46C46">
        <w:rPr>
          <w:rStyle w:val="StyleUnderline"/>
          <w:highlight w:val="yellow"/>
        </w:rPr>
        <w:t>in a world</w:t>
      </w:r>
      <w:r w:rsidRPr="00753E0D">
        <w:rPr>
          <w:rStyle w:val="StyleUnderline"/>
        </w:rPr>
        <w:t xml:space="preserve"> already </w:t>
      </w:r>
      <w:r w:rsidRPr="00F46C46">
        <w:rPr>
          <w:rStyle w:val="StyleUnderline"/>
          <w:highlight w:val="yellow"/>
        </w:rPr>
        <w:t>grappling with</w:t>
      </w:r>
      <w:r w:rsidRPr="00753E0D">
        <w:rPr>
          <w:rStyle w:val="StyleUnderline"/>
        </w:rPr>
        <w:t xml:space="preserve"> profound </w:t>
      </w:r>
      <w:r w:rsidRPr="00F46C46">
        <w:rPr>
          <w:rStyle w:val="Emphasis"/>
          <w:highlight w:val="yellow"/>
        </w:rPr>
        <w:t>economic</w:t>
      </w:r>
      <w:r w:rsidRPr="00F46C46">
        <w:rPr>
          <w:rStyle w:val="StyleUnderline"/>
          <w:highlight w:val="yellow"/>
        </w:rPr>
        <w:t xml:space="preserve">, </w:t>
      </w:r>
      <w:r w:rsidRPr="00F46C46">
        <w:rPr>
          <w:rStyle w:val="Emphasis"/>
          <w:highlight w:val="yellow"/>
        </w:rPr>
        <w:t>social</w:t>
      </w:r>
      <w:r w:rsidRPr="00F46C46">
        <w:rPr>
          <w:rStyle w:val="StyleUnderline"/>
          <w:highlight w:val="yellow"/>
        </w:rPr>
        <w:t xml:space="preserve">, and </w:t>
      </w:r>
      <w:r w:rsidRPr="00F46C46">
        <w:rPr>
          <w:rStyle w:val="Emphasis"/>
          <w:highlight w:val="yellow"/>
        </w:rPr>
        <w:t>environmental</w:t>
      </w:r>
      <w:r w:rsidRPr="00F46C46">
        <w:rPr>
          <w:rStyle w:val="StyleUnderline"/>
          <w:highlight w:val="yellow"/>
        </w:rPr>
        <w:t xml:space="preserve"> challenges.</w:t>
      </w:r>
    </w:p>
    <w:p w14:paraId="2D1023D1" w14:textId="77777777" w:rsidR="00CF683B" w:rsidRPr="00753E0D" w:rsidRDefault="00CF683B" w:rsidP="00CF683B">
      <w:pPr>
        <w:rPr>
          <w:rStyle w:val="StyleUnderline"/>
        </w:rPr>
      </w:pPr>
      <w:r w:rsidRPr="005071F9">
        <w:rPr>
          <w:sz w:val="16"/>
        </w:rPr>
        <w:t xml:space="preserve">The situation is not confined to any one nation or region. </w:t>
      </w:r>
      <w:r w:rsidRPr="00F46C46">
        <w:rPr>
          <w:rStyle w:val="StyleUnderline"/>
          <w:highlight w:val="yellow"/>
        </w:rPr>
        <w:t>Poverty</w:t>
      </w:r>
      <w:r w:rsidRPr="00F46C46">
        <w:rPr>
          <w:sz w:val="16"/>
          <w:highlight w:val="yellow"/>
        </w:rPr>
        <w:t xml:space="preserve"> </w:t>
      </w:r>
      <w:r w:rsidRPr="00F46C46">
        <w:rPr>
          <w:rStyle w:val="Emphasis"/>
          <w:highlight w:val="yellow"/>
        </w:rPr>
        <w:t>transcends borders</w:t>
      </w:r>
      <w:r w:rsidRPr="00753E0D">
        <w:rPr>
          <w:rStyle w:val="Emphasis"/>
        </w:rPr>
        <w:t xml:space="preserve">, cultures, </w:t>
      </w:r>
      <w:r w:rsidRPr="00F46C46">
        <w:rPr>
          <w:rStyle w:val="Emphasis"/>
          <w:highlight w:val="yellow"/>
        </w:rPr>
        <w:t>and economies</w:t>
      </w:r>
      <w:r w:rsidRPr="005071F9">
        <w:rPr>
          <w:sz w:val="16"/>
        </w:rPr>
        <w:t xml:space="preserve">, </w:t>
      </w:r>
      <w:r w:rsidRPr="00753E0D">
        <w:rPr>
          <w:rStyle w:val="StyleUnderline"/>
        </w:rPr>
        <w:t xml:space="preserve">imposing its cruel yoke on </w:t>
      </w:r>
      <w:r w:rsidRPr="00753E0D">
        <w:rPr>
          <w:rStyle w:val="Emphasis"/>
        </w:rPr>
        <w:t>millions</w:t>
      </w:r>
      <w:r w:rsidRPr="005071F9">
        <w:rPr>
          <w:sz w:val="16"/>
        </w:rPr>
        <w:t xml:space="preserve">, </w:t>
      </w:r>
      <w:r w:rsidRPr="00753E0D">
        <w:rPr>
          <w:rStyle w:val="StyleUnderline"/>
        </w:rPr>
        <w:t xml:space="preserve">driving </w:t>
      </w:r>
      <w:r w:rsidRPr="00753E0D">
        <w:rPr>
          <w:rStyle w:val="Emphasis"/>
        </w:rPr>
        <w:t>instability</w:t>
      </w:r>
      <w:r w:rsidRPr="00753E0D">
        <w:rPr>
          <w:rStyle w:val="StyleUnderline"/>
        </w:rPr>
        <w:t xml:space="preserve"> and </w:t>
      </w:r>
      <w:r w:rsidRPr="00753E0D">
        <w:rPr>
          <w:rStyle w:val="Emphasis"/>
        </w:rPr>
        <w:t>exclusion</w:t>
      </w:r>
      <w:r w:rsidRPr="00753E0D">
        <w:rPr>
          <w:rStyle w:val="StyleUnderline"/>
        </w:rPr>
        <w:t>,</w:t>
      </w:r>
      <w:r w:rsidRPr="005071F9">
        <w:rPr>
          <w:sz w:val="16"/>
        </w:rPr>
        <w:t xml:space="preserve"> </w:t>
      </w:r>
      <w:r w:rsidRPr="00753E0D">
        <w:rPr>
          <w:rStyle w:val="StyleUnderline"/>
        </w:rPr>
        <w:t xml:space="preserve">and </w:t>
      </w:r>
      <w:r w:rsidRPr="00F46C46">
        <w:rPr>
          <w:rStyle w:val="StyleUnderline"/>
          <w:highlight w:val="yellow"/>
        </w:rPr>
        <w:t xml:space="preserve">creating </w:t>
      </w:r>
      <w:r w:rsidRPr="00F46C46">
        <w:rPr>
          <w:rStyle w:val="Emphasis"/>
          <w:sz w:val="24"/>
          <w:szCs w:val="24"/>
          <w:highlight w:val="yellow"/>
        </w:rPr>
        <w:t>fertile ground for unrest and conflict</w:t>
      </w:r>
      <w:r w:rsidRPr="005071F9">
        <w:rPr>
          <w:sz w:val="16"/>
        </w:rPr>
        <w:t xml:space="preserve">. </w:t>
      </w:r>
      <w:r w:rsidRPr="00753E0D">
        <w:rPr>
          <w:rStyle w:val="StyleUnderline"/>
        </w:rPr>
        <w:t>It is</w:t>
      </w:r>
      <w:r w:rsidRPr="005071F9">
        <w:rPr>
          <w:sz w:val="16"/>
        </w:rPr>
        <w:t xml:space="preserve">, as Nelson Mandela declared, </w:t>
      </w:r>
      <w:r w:rsidRPr="00753E0D">
        <w:rPr>
          <w:rStyle w:val="StyleUnderline"/>
        </w:rPr>
        <w:t>“a prison” from which millions must be set free.</w:t>
      </w:r>
    </w:p>
    <w:p w14:paraId="5F3AE2EA" w14:textId="77777777" w:rsidR="00CF683B" w:rsidRPr="005071F9" w:rsidRDefault="00CF683B" w:rsidP="00CF683B">
      <w:pPr>
        <w:rPr>
          <w:rStyle w:val="StyleUnderline"/>
        </w:rPr>
      </w:pPr>
      <w:r w:rsidRPr="005071F9">
        <w:rPr>
          <w:sz w:val="16"/>
        </w:rPr>
        <w:t xml:space="preserve">This is not a new struggle, but </w:t>
      </w:r>
      <w:r w:rsidRPr="00F46C46">
        <w:rPr>
          <w:rStyle w:val="StyleUnderline"/>
          <w:highlight w:val="yellow"/>
        </w:rPr>
        <w:t>the</w:t>
      </w:r>
      <w:r w:rsidRPr="00F46C46">
        <w:rPr>
          <w:sz w:val="16"/>
          <w:highlight w:val="yellow"/>
        </w:rPr>
        <w:t xml:space="preserve"> </w:t>
      </w:r>
      <w:r w:rsidRPr="00F46C46">
        <w:rPr>
          <w:rStyle w:val="Emphasis"/>
          <w:highlight w:val="yellow"/>
        </w:rPr>
        <w:t>stakes have never been higher</w:t>
      </w:r>
      <w:r w:rsidRPr="005071F9">
        <w:rPr>
          <w:sz w:val="16"/>
        </w:rPr>
        <w:t xml:space="preserve">. </w:t>
      </w:r>
      <w:r w:rsidRPr="005071F9">
        <w:rPr>
          <w:rStyle w:val="StyleUnderline"/>
        </w:rPr>
        <w:t>History teaches us that when the gap between rich and poor widens, inequality, injustice, and exclusion deepen.</w:t>
      </w:r>
    </w:p>
    <w:p w14:paraId="71200A9D" w14:textId="77777777" w:rsidR="00CF683B" w:rsidRPr="005071F9" w:rsidRDefault="00CF683B" w:rsidP="00CF683B">
      <w:pPr>
        <w:rPr>
          <w:rStyle w:val="StyleUnderline"/>
        </w:rPr>
      </w:pPr>
      <w:r w:rsidRPr="005071F9">
        <w:rPr>
          <w:rStyle w:val="StyleUnderline"/>
        </w:rPr>
        <w:t>These conditions foster a sense of powerlessness and resentment</w:t>
      </w:r>
      <w:r w:rsidRPr="005071F9">
        <w:rPr>
          <w:sz w:val="16"/>
        </w:rPr>
        <w:t xml:space="preserve"> among the impoverished, </w:t>
      </w:r>
      <w:r w:rsidRPr="005071F9">
        <w:rPr>
          <w:rStyle w:val="StyleUnderline"/>
        </w:rPr>
        <w:t>sentiments that, when shared broadly, ignite movements, uprisings, and revolutions.</w:t>
      </w:r>
    </w:p>
    <w:p w14:paraId="7544208B" w14:textId="77777777" w:rsidR="00CF683B" w:rsidRPr="005071F9" w:rsidRDefault="00CF683B" w:rsidP="00CF683B">
      <w:pPr>
        <w:rPr>
          <w:rStyle w:val="Emphasis"/>
        </w:rPr>
      </w:pPr>
      <w:r w:rsidRPr="005071F9">
        <w:rPr>
          <w:sz w:val="16"/>
        </w:rPr>
        <w:t xml:space="preserve">Data from the United Nations indicates that over </w:t>
      </w:r>
      <w:r w:rsidRPr="005071F9">
        <w:rPr>
          <w:rStyle w:val="StyleUnderline"/>
        </w:rPr>
        <w:t xml:space="preserve">700 million people worldwide </w:t>
      </w:r>
      <w:r w:rsidRPr="005071F9">
        <w:rPr>
          <w:rStyle w:val="Emphasis"/>
        </w:rPr>
        <w:t>still</w:t>
      </w:r>
      <w:r w:rsidRPr="005071F9">
        <w:rPr>
          <w:rStyle w:val="StyleUnderline"/>
        </w:rPr>
        <w:t xml:space="preserve"> live in </w:t>
      </w:r>
      <w:r w:rsidRPr="005071F9">
        <w:rPr>
          <w:rStyle w:val="Emphasis"/>
        </w:rPr>
        <w:t>extreme poverty</w:t>
      </w:r>
      <w:r w:rsidRPr="005071F9">
        <w:rPr>
          <w:sz w:val="16"/>
        </w:rPr>
        <w:t xml:space="preserve">, </w:t>
      </w:r>
      <w:r w:rsidRPr="005071F9">
        <w:rPr>
          <w:rStyle w:val="StyleUnderline"/>
        </w:rPr>
        <w:t xml:space="preserve">a stark reminder of the </w:t>
      </w:r>
      <w:r w:rsidRPr="005071F9">
        <w:rPr>
          <w:rStyle w:val="Emphasis"/>
        </w:rPr>
        <w:t>scale of this crisis.</w:t>
      </w:r>
    </w:p>
    <w:p w14:paraId="51A169E8" w14:textId="77777777" w:rsidR="00CF683B" w:rsidRPr="005071F9" w:rsidRDefault="00CF683B" w:rsidP="00CF683B">
      <w:pPr>
        <w:rPr>
          <w:rStyle w:val="StyleUnderline"/>
        </w:rPr>
      </w:pPr>
      <w:r w:rsidRPr="005071F9">
        <w:rPr>
          <w:sz w:val="16"/>
        </w:rPr>
        <w:t xml:space="preserve">The persistence of poverty within nations mirrors its presence on the global stage, where </w:t>
      </w:r>
      <w:r w:rsidRPr="005071F9">
        <w:rPr>
          <w:rStyle w:val="StyleUnderline"/>
        </w:rPr>
        <w:t>poor and vulnerable states are often excluded from decision-making forums or relegated to the role of passive recipients of unfulfilled promises.</w:t>
      </w:r>
    </w:p>
    <w:p w14:paraId="3868DB66" w14:textId="77777777" w:rsidR="00CF683B" w:rsidRPr="005071F9" w:rsidRDefault="00CF683B" w:rsidP="00CF683B">
      <w:pPr>
        <w:rPr>
          <w:sz w:val="16"/>
        </w:rPr>
      </w:pPr>
      <w:r w:rsidRPr="005071F9">
        <w:rPr>
          <w:sz w:val="16"/>
        </w:rPr>
        <w:t xml:space="preserve">Yet </w:t>
      </w:r>
      <w:r w:rsidRPr="005071F9">
        <w:rPr>
          <w:rStyle w:val="StyleUnderline"/>
        </w:rPr>
        <w:t>poverty</w:t>
      </w:r>
      <w:r w:rsidRPr="005071F9">
        <w:rPr>
          <w:sz w:val="16"/>
        </w:rPr>
        <w:t xml:space="preserve">, like the climate crisis and pandemics, </w:t>
      </w:r>
      <w:r w:rsidRPr="005071F9">
        <w:rPr>
          <w:rStyle w:val="Emphasis"/>
        </w:rPr>
        <w:t>recognises no borders</w:t>
      </w:r>
      <w:r w:rsidRPr="005071F9">
        <w:rPr>
          <w:sz w:val="16"/>
        </w:rPr>
        <w:t>. It demands a global, collective response.</w:t>
      </w:r>
    </w:p>
    <w:p w14:paraId="29B5A409" w14:textId="77777777" w:rsidR="00CF683B" w:rsidRPr="005071F9" w:rsidRDefault="00CF683B" w:rsidP="00CF683B">
      <w:pPr>
        <w:rPr>
          <w:sz w:val="8"/>
          <w:szCs w:val="14"/>
        </w:rPr>
      </w:pPr>
      <w:r w:rsidRPr="005071F9">
        <w:rPr>
          <w:sz w:val="8"/>
          <w:szCs w:val="14"/>
        </w:rPr>
        <w:t>In the Americas, the Organization of American States (OAS) has long declared its commitment to eradicating poverty. But declarations, however noble, do not feed the hungry or provide opportunities for the disenfranchised.</w:t>
      </w:r>
    </w:p>
    <w:p w14:paraId="3862A7CA" w14:textId="77777777" w:rsidR="00CF683B" w:rsidRPr="005071F9" w:rsidRDefault="00CF683B" w:rsidP="00CF683B">
      <w:pPr>
        <w:rPr>
          <w:sz w:val="8"/>
          <w:szCs w:val="14"/>
        </w:rPr>
      </w:pPr>
      <w:r w:rsidRPr="005071F9">
        <w:rPr>
          <w:sz w:val="8"/>
          <w:szCs w:val="14"/>
        </w:rPr>
        <w:t>Real progress demands more than lip service; it requires action. It is disheartening that some OAS member states resisted the “Manifesto Against Poverty” – a declaration of principles that could have laid the foundation for a robust plan of action.</w:t>
      </w:r>
    </w:p>
    <w:p w14:paraId="3BCBC4E7" w14:textId="77777777" w:rsidR="00CF683B" w:rsidRPr="005071F9" w:rsidRDefault="00CF683B" w:rsidP="00CF683B">
      <w:pPr>
        <w:rPr>
          <w:sz w:val="8"/>
          <w:szCs w:val="14"/>
        </w:rPr>
      </w:pPr>
      <w:r w:rsidRPr="005071F9">
        <w:rPr>
          <w:sz w:val="8"/>
          <w:szCs w:val="14"/>
        </w:rPr>
        <w:t>The rejection was rooted in ideological objections to the term ‘manifesto,’ an issue that underscores how political posturing can impede progress.</w:t>
      </w:r>
    </w:p>
    <w:p w14:paraId="134DA790" w14:textId="77777777" w:rsidR="00CF683B" w:rsidRPr="005071F9" w:rsidRDefault="00CF683B" w:rsidP="00CF683B">
      <w:pPr>
        <w:rPr>
          <w:sz w:val="8"/>
          <w:szCs w:val="14"/>
        </w:rPr>
      </w:pPr>
      <w:r w:rsidRPr="005071F9">
        <w:rPr>
          <w:sz w:val="8"/>
          <w:szCs w:val="14"/>
        </w:rPr>
        <w:t>Likewise, the establishment of a joint Working Group to address poverty, a resolution agreed by the OAS, remains unimplemented, stalled not by a lack of solutions but by a deficit of political will.</w:t>
      </w:r>
    </w:p>
    <w:p w14:paraId="25220A65" w14:textId="77777777" w:rsidR="00CF683B" w:rsidRPr="005071F9" w:rsidRDefault="00CF683B" w:rsidP="00CF683B">
      <w:pPr>
        <w:rPr>
          <w:sz w:val="8"/>
          <w:szCs w:val="14"/>
        </w:rPr>
      </w:pPr>
      <w:r w:rsidRPr="005071F9">
        <w:rPr>
          <w:sz w:val="8"/>
          <w:szCs w:val="14"/>
        </w:rPr>
        <w:t>The reluctance to act decisively is not unique to the Americas. Globally, multilateralism itself is under siege, weakened by populist nationalism and the erosion of shared purpose. Yet resistance to cooperation must not be a deterrent; it must be met with resolve.</w:t>
      </w:r>
    </w:p>
    <w:p w14:paraId="25F57852" w14:textId="77777777" w:rsidR="00CF683B" w:rsidRPr="005071F9" w:rsidRDefault="00CF683B" w:rsidP="00CF683B">
      <w:pPr>
        <w:rPr>
          <w:sz w:val="8"/>
          <w:szCs w:val="14"/>
        </w:rPr>
      </w:pPr>
      <w:r w:rsidRPr="005071F9">
        <w:rPr>
          <w:sz w:val="8"/>
          <w:szCs w:val="14"/>
        </w:rPr>
        <w:t>As former Uruguayan President José “Pepe” Mujica lamented, Latin America’s failure to collaborate even during the COVID-19 pandemic was emblematic of a broader absence of unity and urgency.</w:t>
      </w:r>
    </w:p>
    <w:p w14:paraId="55159B09" w14:textId="77777777" w:rsidR="00CF683B" w:rsidRPr="005071F9" w:rsidRDefault="00CF683B" w:rsidP="00CF683B">
      <w:pPr>
        <w:rPr>
          <w:sz w:val="8"/>
          <w:szCs w:val="14"/>
        </w:rPr>
      </w:pPr>
      <w:r w:rsidRPr="005071F9">
        <w:rPr>
          <w:sz w:val="8"/>
          <w:szCs w:val="14"/>
        </w:rPr>
        <w:t>“We couldn’t have been more stupid,” he said of the missed opportunities to safeguard lives and livelihoods.</w:t>
      </w:r>
    </w:p>
    <w:p w14:paraId="38E9796B" w14:textId="77777777" w:rsidR="00CF683B" w:rsidRPr="005071F9" w:rsidRDefault="00CF683B" w:rsidP="00CF683B">
      <w:pPr>
        <w:rPr>
          <w:sz w:val="8"/>
          <w:szCs w:val="14"/>
        </w:rPr>
      </w:pPr>
      <w:r w:rsidRPr="005071F9">
        <w:rPr>
          <w:sz w:val="8"/>
          <w:szCs w:val="14"/>
        </w:rPr>
        <w:t>Despite these setbacks, there is reason for hope. Recent developments, such as the launch of the Global Alliance Against Hunger and Poverty under Brazil’s presidency of the G20, provide a model of what can be achieved when leadership is coupled with actionable commitments.</w:t>
      </w:r>
    </w:p>
    <w:p w14:paraId="6FE3CCD8" w14:textId="77777777" w:rsidR="00CF683B" w:rsidRPr="005071F9" w:rsidRDefault="00CF683B" w:rsidP="00CF683B">
      <w:pPr>
        <w:rPr>
          <w:sz w:val="8"/>
          <w:szCs w:val="14"/>
        </w:rPr>
      </w:pPr>
      <w:r w:rsidRPr="005071F9">
        <w:rPr>
          <w:sz w:val="8"/>
          <w:szCs w:val="14"/>
        </w:rPr>
        <w:t>Antigua and Barbuda was proud to become the first small island state to join the Alliance, reflecting a historical commitment to social justice that dates back to the 1930s with the founding of the Antigua Trades and Labour Union.</w:t>
      </w:r>
    </w:p>
    <w:p w14:paraId="1136658B" w14:textId="77777777" w:rsidR="00CF683B" w:rsidRPr="005071F9" w:rsidRDefault="00CF683B" w:rsidP="00CF683B">
      <w:pPr>
        <w:rPr>
          <w:sz w:val="8"/>
          <w:szCs w:val="14"/>
        </w:rPr>
      </w:pPr>
      <w:r w:rsidRPr="005071F9">
        <w:rPr>
          <w:sz w:val="8"/>
          <w:szCs w:val="14"/>
        </w:rPr>
        <w:t>The Alliance’s “2030 Sprints”—practical initiatives aimed at extending social protections and combating hunger—demonstrate that change is possible when ambition meets determination.</w:t>
      </w:r>
    </w:p>
    <w:p w14:paraId="6EE24EB3" w14:textId="77777777" w:rsidR="00CF683B" w:rsidRPr="005071F9" w:rsidRDefault="00CF683B" w:rsidP="00CF683B">
      <w:pPr>
        <w:rPr>
          <w:sz w:val="8"/>
          <w:szCs w:val="14"/>
        </w:rPr>
      </w:pPr>
      <w:r w:rsidRPr="005071F9">
        <w:rPr>
          <w:sz w:val="8"/>
          <w:szCs w:val="14"/>
        </w:rPr>
        <w:t>Similarly, the work of forums like the OAS’s Working Group on Multidimensional Poverty is vital. By sharing best practices, strengthening technical capacities, and fostering dialogue, these efforts can catalyse meaningful action.</w:t>
      </w:r>
    </w:p>
    <w:p w14:paraId="7AF2149F" w14:textId="77777777" w:rsidR="00CF683B" w:rsidRPr="005071F9" w:rsidRDefault="00CF683B" w:rsidP="00CF683B">
      <w:pPr>
        <w:rPr>
          <w:sz w:val="16"/>
        </w:rPr>
      </w:pPr>
      <w:r w:rsidRPr="005071F9">
        <w:rPr>
          <w:rStyle w:val="StyleUnderline"/>
        </w:rPr>
        <w:t>The challenge is immense, but so</w:t>
      </w:r>
      <w:r w:rsidRPr="005071F9">
        <w:rPr>
          <w:sz w:val="16"/>
        </w:rPr>
        <w:t xml:space="preserve"> too </w:t>
      </w:r>
      <w:r w:rsidRPr="005071F9">
        <w:rPr>
          <w:rStyle w:val="StyleUnderline"/>
        </w:rPr>
        <w:t>is the potential for transformation</w:t>
      </w:r>
      <w:r w:rsidRPr="005071F9">
        <w:rPr>
          <w:sz w:val="16"/>
        </w:rPr>
        <w:t xml:space="preserve">. As my remarks at a recent OAS workshop on multidimensional poverty emphasised, </w:t>
      </w:r>
      <w:r w:rsidRPr="005071F9">
        <w:rPr>
          <w:rStyle w:val="StyleUnderline"/>
        </w:rPr>
        <w:t>poverty is not a divine inevitability. It is a human-made condition that can be eradicated</w:t>
      </w:r>
      <w:r w:rsidRPr="005071F9">
        <w:rPr>
          <w:sz w:val="16"/>
        </w:rPr>
        <w:t xml:space="preserve"> through deliberate, coordinated, and inclusive action.</w:t>
      </w:r>
    </w:p>
    <w:p w14:paraId="340E11AC" w14:textId="77777777" w:rsidR="00CF683B" w:rsidRDefault="00CF683B" w:rsidP="00CF683B">
      <w:pPr>
        <w:rPr>
          <w:rStyle w:val="StyleUnderline"/>
        </w:rPr>
      </w:pPr>
      <w:r w:rsidRPr="005071F9">
        <w:rPr>
          <w:rStyle w:val="StyleUnderline"/>
        </w:rPr>
        <w:t xml:space="preserve">The </w:t>
      </w:r>
      <w:r w:rsidRPr="00F46C46">
        <w:rPr>
          <w:rStyle w:val="StyleUnderline"/>
          <w:highlight w:val="yellow"/>
        </w:rPr>
        <w:t>eradication of poverty is</w:t>
      </w:r>
      <w:r w:rsidRPr="005071F9">
        <w:rPr>
          <w:rStyle w:val="StyleUnderline"/>
        </w:rPr>
        <w:t xml:space="preserve"> not merely a </w:t>
      </w:r>
      <w:r w:rsidRPr="005071F9">
        <w:rPr>
          <w:rStyle w:val="Emphasis"/>
        </w:rPr>
        <w:t>moral</w:t>
      </w:r>
      <w:r w:rsidRPr="005071F9">
        <w:rPr>
          <w:rStyle w:val="StyleUnderline"/>
        </w:rPr>
        <w:t xml:space="preserve"> imperative; it is </w:t>
      </w:r>
      <w:r w:rsidRPr="00F46C46">
        <w:rPr>
          <w:rStyle w:val="StyleUnderline"/>
          <w:highlight w:val="yellow"/>
        </w:rPr>
        <w:t xml:space="preserve">a </w:t>
      </w:r>
      <w:r w:rsidRPr="00F46C46">
        <w:rPr>
          <w:rStyle w:val="Emphasis"/>
          <w:highlight w:val="yellow"/>
        </w:rPr>
        <w:t>necessity</w:t>
      </w:r>
      <w:r w:rsidRPr="00F46C46">
        <w:rPr>
          <w:rStyle w:val="StyleUnderline"/>
          <w:highlight w:val="yellow"/>
        </w:rPr>
        <w:t xml:space="preserve"> for </w:t>
      </w:r>
      <w:r w:rsidRPr="00F46C46">
        <w:rPr>
          <w:rStyle w:val="Emphasis"/>
          <w:sz w:val="24"/>
          <w:szCs w:val="24"/>
          <w:highlight w:val="yellow"/>
        </w:rPr>
        <w:t>global stability and prosperity</w:t>
      </w:r>
      <w:r w:rsidRPr="005071F9">
        <w:rPr>
          <w:sz w:val="16"/>
        </w:rPr>
        <w:t xml:space="preserve">. </w:t>
      </w:r>
      <w:r w:rsidRPr="005071F9">
        <w:rPr>
          <w:rStyle w:val="StyleUnderline"/>
        </w:rPr>
        <w:t xml:space="preserve">Persistent </w:t>
      </w:r>
      <w:r w:rsidRPr="00F46C46">
        <w:rPr>
          <w:rStyle w:val="StyleUnderline"/>
          <w:highlight w:val="yellow"/>
        </w:rPr>
        <w:t xml:space="preserve">poverty </w:t>
      </w:r>
      <w:r w:rsidRPr="00F46C46">
        <w:rPr>
          <w:rStyle w:val="Emphasis"/>
          <w:sz w:val="24"/>
          <w:szCs w:val="24"/>
          <w:highlight w:val="yellow"/>
        </w:rPr>
        <w:t>fuels</w:t>
      </w:r>
      <w:r w:rsidRPr="00F46C46">
        <w:rPr>
          <w:rStyle w:val="StyleUnderline"/>
          <w:sz w:val="24"/>
          <w:szCs w:val="24"/>
          <w:highlight w:val="yellow"/>
        </w:rPr>
        <w:t xml:space="preserve"> </w:t>
      </w:r>
      <w:r w:rsidRPr="00F46C46">
        <w:rPr>
          <w:rStyle w:val="StyleUnderline"/>
          <w:highlight w:val="yellow"/>
        </w:rPr>
        <w:t>not only domestic instability but</w:t>
      </w:r>
      <w:r w:rsidRPr="005071F9">
        <w:rPr>
          <w:rStyle w:val="StyleUnderline"/>
        </w:rPr>
        <w:t xml:space="preserve"> also </w:t>
      </w:r>
      <w:r w:rsidRPr="00F46C46">
        <w:rPr>
          <w:rStyle w:val="Emphasis"/>
          <w:sz w:val="24"/>
          <w:szCs w:val="24"/>
          <w:highlight w:val="yellow"/>
        </w:rPr>
        <w:t>international conflicts</w:t>
      </w:r>
      <w:r w:rsidRPr="00F46C46">
        <w:rPr>
          <w:sz w:val="16"/>
          <w:highlight w:val="yellow"/>
        </w:rPr>
        <w:t xml:space="preserve">, </w:t>
      </w:r>
      <w:r w:rsidRPr="00F46C46">
        <w:rPr>
          <w:rStyle w:val="StyleUnderline"/>
          <w:highlight w:val="yellow"/>
        </w:rPr>
        <w:t xml:space="preserve">as </w:t>
      </w:r>
      <w:r w:rsidRPr="00F46C46">
        <w:rPr>
          <w:rStyle w:val="Emphasis"/>
          <w:highlight w:val="yellow"/>
        </w:rPr>
        <w:t>competition for</w:t>
      </w:r>
      <w:r w:rsidRPr="005071F9">
        <w:rPr>
          <w:rStyle w:val="Emphasis"/>
        </w:rPr>
        <w:t xml:space="preserve"> scarce </w:t>
      </w:r>
      <w:r w:rsidRPr="00F46C46">
        <w:rPr>
          <w:rStyle w:val="Emphasis"/>
          <w:highlight w:val="yellow"/>
        </w:rPr>
        <w:t>resources</w:t>
      </w:r>
      <w:r w:rsidRPr="00F46C46">
        <w:rPr>
          <w:rStyle w:val="StyleUnderline"/>
          <w:highlight w:val="yellow"/>
        </w:rPr>
        <w:t xml:space="preserve"> exacerbates </w:t>
      </w:r>
      <w:r w:rsidRPr="00F46C46">
        <w:rPr>
          <w:rStyle w:val="Emphasis"/>
          <w:highlight w:val="yellow"/>
        </w:rPr>
        <w:t>tensions</w:t>
      </w:r>
      <w:r w:rsidRPr="00F46C46">
        <w:rPr>
          <w:rStyle w:val="StyleUnderline"/>
          <w:highlight w:val="yellow"/>
        </w:rPr>
        <w:t>.</w:t>
      </w:r>
    </w:p>
    <w:p w14:paraId="1AC8BB58" w14:textId="77777777" w:rsidR="00CF683B" w:rsidRDefault="00CF683B" w:rsidP="00CF683B">
      <w:pPr>
        <w:rPr>
          <w:rStyle w:val="StyleUnderline"/>
        </w:rPr>
      </w:pPr>
    </w:p>
    <w:p w14:paraId="21C7D9DD" w14:textId="77777777" w:rsidR="00CF683B" w:rsidRDefault="00CF683B" w:rsidP="00CF683B">
      <w:pPr>
        <w:pStyle w:val="Heading4"/>
      </w:pPr>
      <w:r>
        <w:t xml:space="preserve">High food prices </w:t>
      </w:r>
      <w:r w:rsidRPr="00CF1956">
        <w:rPr>
          <w:u w:val="single"/>
        </w:rPr>
        <w:t>save</w:t>
      </w:r>
      <w:r>
        <w:t xml:space="preserve"> small farms.</w:t>
      </w:r>
    </w:p>
    <w:p w14:paraId="0AFDC449" w14:textId="77777777" w:rsidR="00CF683B" w:rsidRPr="00CF1956" w:rsidRDefault="00CF683B" w:rsidP="00CF683B">
      <w:r>
        <w:t xml:space="preserve">Kevin </w:t>
      </w:r>
      <w:r w:rsidRPr="00CF1956">
        <w:rPr>
          <w:rStyle w:val="Style13ptBold"/>
        </w:rPr>
        <w:t>Boehm 23</w:t>
      </w:r>
      <w:r>
        <w:t>, Financial Analyst at Northrop, MBA from Santa Clara University, former Financial Analyst at Golden Mean Capital Partners and Manager of Special Projects at Freshr, “What is your theory of why America’s small farms are failing?”, http://bit.ly/4bRAtmk</w:t>
      </w:r>
    </w:p>
    <w:p w14:paraId="445FE58F" w14:textId="77777777" w:rsidR="00CF683B" w:rsidRPr="00B656B2" w:rsidRDefault="00CF683B" w:rsidP="00CF683B">
      <w:pPr>
        <w:rPr>
          <w:sz w:val="16"/>
        </w:rPr>
      </w:pPr>
      <w:r w:rsidRPr="00B656B2">
        <w:rPr>
          <w:sz w:val="16"/>
        </w:rPr>
        <w:t xml:space="preserve">Why do </w:t>
      </w:r>
      <w:r w:rsidRPr="008E0FB4">
        <w:rPr>
          <w:rStyle w:val="StyleUnderline"/>
          <w:highlight w:val="yellow"/>
        </w:rPr>
        <w:t xml:space="preserve">small farms </w:t>
      </w:r>
      <w:r w:rsidRPr="008E0FB4">
        <w:rPr>
          <w:rStyle w:val="Emphasis"/>
          <w:highlight w:val="yellow"/>
        </w:rPr>
        <w:t>fail</w:t>
      </w:r>
      <w:r w:rsidRPr="00B656B2">
        <w:rPr>
          <w:sz w:val="16"/>
        </w:rPr>
        <w:t>?</w:t>
      </w:r>
    </w:p>
    <w:p w14:paraId="2DF66BE7" w14:textId="77777777" w:rsidR="00CF683B" w:rsidRPr="00B656B2" w:rsidRDefault="00CF683B" w:rsidP="00CF683B">
      <w:pPr>
        <w:rPr>
          <w:rStyle w:val="Emphasis"/>
          <w:sz w:val="24"/>
          <w:szCs w:val="24"/>
        </w:rPr>
      </w:pPr>
      <w:r w:rsidRPr="008E0FB4">
        <w:rPr>
          <w:rStyle w:val="StyleUnderline"/>
          <w:highlight w:val="yellow"/>
        </w:rPr>
        <w:t xml:space="preserve">Because </w:t>
      </w:r>
      <w:r w:rsidRPr="008E0FB4">
        <w:rPr>
          <w:rStyle w:val="Emphasis"/>
          <w:highlight w:val="yellow"/>
        </w:rPr>
        <w:t>ag</w:t>
      </w:r>
      <w:r w:rsidRPr="00B656B2">
        <w:rPr>
          <w:rStyle w:val="Emphasis"/>
        </w:rPr>
        <w:t>riculture</w:t>
      </w:r>
      <w:r w:rsidRPr="00B656B2">
        <w:rPr>
          <w:rStyle w:val="StyleUnderline"/>
        </w:rPr>
        <w:t xml:space="preserve"> </w:t>
      </w:r>
      <w:r w:rsidRPr="008E0FB4">
        <w:rPr>
          <w:rStyle w:val="StyleUnderline"/>
          <w:highlight w:val="yellow"/>
        </w:rPr>
        <w:t xml:space="preserve">is a </w:t>
      </w:r>
      <w:r w:rsidRPr="008E0FB4">
        <w:rPr>
          <w:rStyle w:val="Emphasis"/>
          <w:sz w:val="24"/>
          <w:szCs w:val="24"/>
          <w:highlight w:val="yellow"/>
        </w:rPr>
        <w:t>price-driven commodity</w:t>
      </w:r>
      <w:r w:rsidRPr="00B656B2">
        <w:rPr>
          <w:sz w:val="16"/>
        </w:rPr>
        <w:t xml:space="preserve">, </w:t>
      </w:r>
      <w:r w:rsidRPr="00B656B2">
        <w:rPr>
          <w:rStyle w:val="StyleUnderline"/>
        </w:rPr>
        <w:t>and larger corporate farms are able to pay more for land, invest more in higher-efficiency mechanization, and pay more for</w:t>
      </w:r>
      <w:r w:rsidRPr="00B656B2">
        <w:rPr>
          <w:sz w:val="16"/>
        </w:rPr>
        <w:t xml:space="preserve"> </w:t>
      </w:r>
      <w:r w:rsidRPr="00B656B2">
        <w:rPr>
          <w:rStyle w:val="StyleUnderline"/>
        </w:rPr>
        <w:t>distribution</w:t>
      </w:r>
      <w:r w:rsidRPr="00B656B2">
        <w:rPr>
          <w:sz w:val="16"/>
        </w:rPr>
        <w:t xml:space="preserve"> channels and lobbying. </w:t>
      </w:r>
      <w:r w:rsidRPr="008E0FB4">
        <w:rPr>
          <w:rStyle w:val="Emphasis"/>
          <w:sz w:val="24"/>
          <w:szCs w:val="24"/>
          <w:highlight w:val="yellow"/>
        </w:rPr>
        <w:t>In real terms,</w:t>
      </w:r>
      <w:r w:rsidRPr="008E0FB4">
        <w:rPr>
          <w:rStyle w:val="Emphasis"/>
          <w:sz w:val="24"/>
          <w:szCs w:val="24"/>
        </w:rPr>
        <w:t xml:space="preserve"> food </w:t>
      </w:r>
      <w:r w:rsidRPr="008E0FB4">
        <w:rPr>
          <w:rStyle w:val="Emphasis"/>
          <w:sz w:val="24"/>
          <w:szCs w:val="24"/>
          <w:highlight w:val="yellow"/>
        </w:rPr>
        <w:t>prices have barely budged in the last twenty years</w:t>
      </w:r>
      <w:r w:rsidRPr="008E0FB4">
        <w:rPr>
          <w:sz w:val="16"/>
          <w:highlight w:val="yellow"/>
        </w:rPr>
        <w:t xml:space="preserve">, </w:t>
      </w:r>
      <w:r w:rsidRPr="008E0FB4">
        <w:rPr>
          <w:rStyle w:val="StyleUnderline"/>
          <w:highlight w:val="yellow"/>
        </w:rPr>
        <w:t>while</w:t>
      </w:r>
      <w:r w:rsidRPr="00B656B2">
        <w:rPr>
          <w:rStyle w:val="StyleUnderline"/>
        </w:rPr>
        <w:t xml:space="preserve"> land prices, fuel, and other </w:t>
      </w:r>
      <w:r w:rsidRPr="008E0FB4">
        <w:rPr>
          <w:rStyle w:val="StyleUnderline"/>
          <w:highlight w:val="yellow"/>
        </w:rPr>
        <w:t>inputs have risen</w:t>
      </w:r>
      <w:r w:rsidRPr="00B656B2">
        <w:rPr>
          <w:rStyle w:val="StyleUnderline"/>
        </w:rPr>
        <w:t xml:space="preserve"> in cost</w:t>
      </w:r>
      <w:r w:rsidRPr="00B656B2">
        <w:rPr>
          <w:sz w:val="16"/>
        </w:rPr>
        <w:t xml:space="preserve">. </w:t>
      </w:r>
      <w:r w:rsidRPr="008E0FB4">
        <w:rPr>
          <w:rStyle w:val="Emphasis"/>
          <w:highlight w:val="yellow"/>
        </w:rPr>
        <w:t>Ag</w:t>
      </w:r>
      <w:r w:rsidRPr="00B656B2">
        <w:rPr>
          <w:rStyle w:val="Emphasis"/>
        </w:rPr>
        <w:t>riculture</w:t>
      </w:r>
      <w:r w:rsidRPr="00B656B2">
        <w:rPr>
          <w:rStyle w:val="StyleUnderline"/>
        </w:rPr>
        <w:t xml:space="preserve"> for the most part </w:t>
      </w:r>
      <w:r w:rsidRPr="008E0FB4">
        <w:rPr>
          <w:rStyle w:val="StyleUnderline"/>
          <w:highlight w:val="yellow"/>
        </w:rPr>
        <w:t xml:space="preserve">is a </w:t>
      </w:r>
      <w:r w:rsidRPr="008E0FB4">
        <w:rPr>
          <w:rStyle w:val="Emphasis"/>
          <w:sz w:val="24"/>
          <w:szCs w:val="24"/>
          <w:highlight w:val="yellow"/>
        </w:rPr>
        <w:t>volume play</w:t>
      </w:r>
      <w:r w:rsidRPr="00B656B2">
        <w:rPr>
          <w:rStyle w:val="StyleUnderline"/>
        </w:rPr>
        <w:t>.</w:t>
      </w:r>
      <w:r w:rsidRPr="00B656B2">
        <w:rPr>
          <w:sz w:val="16"/>
        </w:rPr>
        <w:t xml:space="preserve"> I’ve worked with people up and down the supply chain, and everyone of them is convinced that someone, somewhere is making large profits. They aren’t; costs are equally as large. </w:t>
      </w:r>
      <w:r w:rsidRPr="00B656B2">
        <w:rPr>
          <w:rStyle w:val="Emphasis"/>
        </w:rPr>
        <w:t xml:space="preserve">Profit </w:t>
      </w:r>
      <w:r w:rsidRPr="008E0FB4">
        <w:rPr>
          <w:rStyle w:val="Emphasis"/>
          <w:highlight w:val="yellow"/>
        </w:rPr>
        <w:t>margins</w:t>
      </w:r>
      <w:r w:rsidRPr="008E0FB4">
        <w:rPr>
          <w:sz w:val="16"/>
          <w:highlight w:val="yellow"/>
        </w:rPr>
        <w:t xml:space="preserve"> </w:t>
      </w:r>
      <w:r w:rsidRPr="008E0FB4">
        <w:rPr>
          <w:rStyle w:val="StyleUnderline"/>
          <w:highlight w:val="yellow"/>
        </w:rPr>
        <w:t>are</w:t>
      </w:r>
      <w:r w:rsidRPr="00B656B2">
        <w:rPr>
          <w:rStyle w:val="StyleUnderline"/>
        </w:rPr>
        <w:t xml:space="preserve"> often a </w:t>
      </w:r>
      <w:r w:rsidRPr="008E0FB4">
        <w:rPr>
          <w:rStyle w:val="Emphasis"/>
          <w:highlight w:val="yellow"/>
        </w:rPr>
        <w:t>few</w:t>
      </w:r>
      <w:r w:rsidRPr="00B656B2">
        <w:rPr>
          <w:rStyle w:val="Emphasis"/>
        </w:rPr>
        <w:t xml:space="preserve"> percentage points</w:t>
      </w:r>
      <w:r w:rsidRPr="00B656B2">
        <w:rPr>
          <w:sz w:val="16"/>
        </w:rPr>
        <w:t xml:space="preserve">, </w:t>
      </w:r>
      <w:r w:rsidRPr="00B656B2">
        <w:rPr>
          <w:rStyle w:val="StyleUnderline"/>
        </w:rPr>
        <w:t xml:space="preserve">and </w:t>
      </w:r>
      <w:r w:rsidRPr="008E0FB4">
        <w:rPr>
          <w:rStyle w:val="StyleUnderline"/>
          <w:highlight w:val="yellow"/>
        </w:rPr>
        <w:t xml:space="preserve">companies which </w:t>
      </w:r>
      <w:r w:rsidRPr="008E0FB4">
        <w:rPr>
          <w:rStyle w:val="Emphasis"/>
          <w:highlight w:val="yellow"/>
        </w:rPr>
        <w:t>do</w:t>
      </w:r>
      <w:r w:rsidRPr="008E0FB4">
        <w:rPr>
          <w:rStyle w:val="StyleUnderline"/>
          <w:highlight w:val="yellow"/>
        </w:rPr>
        <w:t xml:space="preserve"> generate</w:t>
      </w:r>
      <w:r w:rsidRPr="00B656B2">
        <w:rPr>
          <w:rStyle w:val="StyleUnderline"/>
        </w:rPr>
        <w:t xml:space="preserve"> large </w:t>
      </w:r>
      <w:r w:rsidRPr="008E0FB4">
        <w:rPr>
          <w:rStyle w:val="StyleUnderline"/>
          <w:highlight w:val="yellow"/>
        </w:rPr>
        <w:t xml:space="preserve">profits are </w:t>
      </w:r>
      <w:r w:rsidRPr="008E0FB4">
        <w:rPr>
          <w:rStyle w:val="Emphasis"/>
          <w:sz w:val="24"/>
          <w:szCs w:val="24"/>
          <w:highlight w:val="yellow"/>
        </w:rPr>
        <w:t>relying on scale.</w:t>
      </w:r>
    </w:p>
    <w:p w14:paraId="6196454C" w14:textId="77777777" w:rsidR="00CF683B" w:rsidRPr="00B656B2" w:rsidRDefault="00CF683B" w:rsidP="00CF683B">
      <w:pPr>
        <w:rPr>
          <w:sz w:val="16"/>
        </w:rPr>
      </w:pPr>
      <w:r w:rsidRPr="00B656B2">
        <w:rPr>
          <w:rStyle w:val="StyleUnderline"/>
        </w:rPr>
        <w:t xml:space="preserve">Higher efficiency tools like precision irrigation, sensor networks, high cost harvesters and combines can get </w:t>
      </w:r>
      <w:r w:rsidRPr="00B656B2">
        <w:rPr>
          <w:rStyle w:val="Emphasis"/>
        </w:rPr>
        <w:t>extremely expensive</w:t>
      </w:r>
      <w:r w:rsidRPr="00B656B2">
        <w:rPr>
          <w:sz w:val="16"/>
        </w:rPr>
        <w:t xml:space="preserve">. Machinery especially is often built for a certain size farm, and becomes underutilized at smaller acreages. </w:t>
      </w:r>
      <w:r w:rsidRPr="008E0FB4">
        <w:rPr>
          <w:rStyle w:val="StyleUnderline"/>
          <w:highlight w:val="yellow"/>
        </w:rPr>
        <w:t>Larger companies</w:t>
      </w:r>
      <w:r w:rsidRPr="00B656B2">
        <w:rPr>
          <w:rStyle w:val="StyleUnderline"/>
        </w:rPr>
        <w:t xml:space="preserve"> can also </w:t>
      </w:r>
      <w:r w:rsidRPr="008E0FB4">
        <w:rPr>
          <w:rStyle w:val="StyleUnderline"/>
          <w:highlight w:val="yellow"/>
        </w:rPr>
        <w:t>take advantage of</w:t>
      </w:r>
      <w:r w:rsidRPr="00B656B2">
        <w:rPr>
          <w:rStyle w:val="StyleUnderline"/>
        </w:rPr>
        <w:t xml:space="preserve"> their </w:t>
      </w:r>
      <w:r w:rsidRPr="008E0FB4">
        <w:rPr>
          <w:rStyle w:val="Emphasis"/>
          <w:highlight w:val="yellow"/>
        </w:rPr>
        <w:t>pricing power</w:t>
      </w:r>
      <w:r w:rsidRPr="008E0FB4">
        <w:rPr>
          <w:sz w:val="16"/>
        </w:rPr>
        <w:t xml:space="preserve"> </w:t>
      </w:r>
      <w:r w:rsidRPr="008E0FB4">
        <w:rPr>
          <w:rStyle w:val="StyleUnderline"/>
        </w:rPr>
        <w:t>to</w:t>
      </w:r>
      <w:r w:rsidRPr="00B656B2">
        <w:rPr>
          <w:rStyle w:val="StyleUnderline"/>
        </w:rPr>
        <w:t xml:space="preserve"> source inputs at a discount</w:t>
      </w:r>
      <w:r w:rsidRPr="00B656B2">
        <w:rPr>
          <w:sz w:val="16"/>
        </w:rPr>
        <w:t xml:space="preserve">, get crop and weather insurance cheaper by bundling, hedge their commodity prices through futures, and lobby representatives more efficiently. Crucially, if they have size, and multiple locations to derisk their growing, they can access large, long term lines of credit and capital loans at a better interest rate. If their scale is sufficient, they might be able to run their own distribution, making a few more profit percentage points. Large customers generally like dealing with large farms; the amount of vendors they have to deal with shrinks. Once they have the volume to deal with customers directly, they can ignore the costs of aggregation and wholesaling, giving themselves a few more percentage points. They can often afford to pay more to workers, ensuring their produce gets harvested faster, or even invest in things like worker housing, ensuring a captive population. </w:t>
      </w:r>
      <w:r w:rsidRPr="00B656B2">
        <w:rPr>
          <w:rStyle w:val="StyleUnderline"/>
        </w:rPr>
        <w:t xml:space="preserve">Countries with large agricultural industries suitable for export generally focus on </w:t>
      </w:r>
      <w:r w:rsidRPr="00B656B2">
        <w:rPr>
          <w:rStyle w:val="Emphasis"/>
        </w:rPr>
        <w:t>price</w:t>
      </w:r>
      <w:r w:rsidRPr="00B656B2">
        <w:rPr>
          <w:sz w:val="16"/>
        </w:rPr>
        <w:t xml:space="preserve">, </w:t>
      </w:r>
      <w:r w:rsidRPr="00B656B2">
        <w:rPr>
          <w:rStyle w:val="StyleUnderline"/>
        </w:rPr>
        <w:t>and</w:t>
      </w:r>
      <w:r w:rsidRPr="00B656B2">
        <w:rPr>
          <w:sz w:val="16"/>
        </w:rPr>
        <w:t xml:space="preserve"> in modern farming, price </w:t>
      </w:r>
      <w:r w:rsidRPr="008E0FB4">
        <w:rPr>
          <w:rStyle w:val="Emphasis"/>
          <w:highlight w:val="yellow"/>
        </w:rPr>
        <w:t>advantages accrue to larger farms</w:t>
      </w:r>
      <w:r w:rsidRPr="008E0FB4">
        <w:rPr>
          <w:sz w:val="16"/>
          <w:highlight w:val="yellow"/>
        </w:rPr>
        <w:t>.</w:t>
      </w:r>
    </w:p>
    <w:p w14:paraId="5CED6048" w14:textId="77777777" w:rsidR="00CF683B" w:rsidRPr="00B656B2" w:rsidRDefault="00CF683B" w:rsidP="00CF683B">
      <w:pPr>
        <w:rPr>
          <w:sz w:val="8"/>
          <w:szCs w:val="18"/>
        </w:rPr>
      </w:pPr>
      <w:r w:rsidRPr="00B656B2">
        <w:rPr>
          <w:sz w:val="8"/>
          <w:szCs w:val="18"/>
        </w:rPr>
        <w:t>Many small farmers rely on other sources of income, as well as a capital base left over from others (like inheriting the land). Prices of products suitable for growing vary wildly, making the term “small farmer” encompass everyone from a small organization to someone who has thousands of acres. If you’re growing a highly mechanized product like wheat, you might make $10 an acre after costs and capital depreciation in a glut year. Vegetable farms and specialty produce can often get higher prices per acre, but are usually less mechanized (and therefore more expensive), and often have stricter requirements in terms of location and soil; there may also be capital improvements like greenhouses needed.</w:t>
      </w:r>
    </w:p>
    <w:p w14:paraId="199384AC" w14:textId="77777777" w:rsidR="00CF683B" w:rsidRPr="00B656B2" w:rsidRDefault="00CF683B" w:rsidP="00CF683B">
      <w:pPr>
        <w:rPr>
          <w:sz w:val="8"/>
          <w:szCs w:val="18"/>
        </w:rPr>
      </w:pPr>
      <w:r w:rsidRPr="00B656B2">
        <w:rPr>
          <w:sz w:val="8"/>
          <w:szCs w:val="18"/>
        </w:rPr>
        <w:t>Coops were an early and still ongoing reaction by small farmers to survive; bundling can give some of the benefits of scale. Many try to focus on superiority of their product, hoping that customers will pay a premium for healthier or fresher food. Farmers markets can be an important outlet, although once again it is highly dependent on location; it is also often easier for larger farms to organize a refrigerated truck and some dedicated people to, say, hit a number of markets on a rotating fashion in Los Angeles than it would be for a small farmer to take time off to do it with their produce. Organic was an early attempt at this, although now it tends to be dominated by large companies (and what qualifies as organic under USDA would make early implementers roll their eyes). Regenerative agriculture seems to be the next version in terms of promoting health and soil fertility. However, large companies seem to be lobbying to undermine any certification in the same way they did with organic. I remember talking to a representative from the California Certified Organic Farmers association (the first organic certifier in the U.S. back in 1973, and still a strong proponent of those values), and they were trying to get support to challenge the USDA on regenerative agriculture; apparently the first attempt to draw up guidelines had not included any regenerative farmers, and was full of loopholes.</w:t>
      </w:r>
    </w:p>
    <w:p w14:paraId="4B557E25" w14:textId="77777777" w:rsidR="00CF683B" w:rsidRDefault="00CF683B" w:rsidP="00CF683B">
      <w:pPr>
        <w:rPr>
          <w:sz w:val="16"/>
        </w:rPr>
      </w:pPr>
      <w:r w:rsidRPr="00B656B2">
        <w:rPr>
          <w:sz w:val="16"/>
        </w:rPr>
        <w:t xml:space="preserve">So </w:t>
      </w:r>
      <w:r w:rsidRPr="008E0FB4">
        <w:rPr>
          <w:rStyle w:val="StyleUnderline"/>
          <w:highlight w:val="yellow"/>
        </w:rPr>
        <w:t xml:space="preserve">small farmers </w:t>
      </w:r>
      <w:r w:rsidRPr="008E0FB4">
        <w:rPr>
          <w:rStyle w:val="Emphasis"/>
          <w:highlight w:val="yellow"/>
        </w:rPr>
        <w:t>fail</w:t>
      </w:r>
      <w:r w:rsidRPr="008E0FB4">
        <w:rPr>
          <w:rStyle w:val="StyleUnderline"/>
          <w:highlight w:val="yellow"/>
        </w:rPr>
        <w:t xml:space="preserve"> because</w:t>
      </w:r>
      <w:r w:rsidRPr="00B656B2">
        <w:rPr>
          <w:sz w:val="16"/>
        </w:rPr>
        <w:t xml:space="preserve"> the deck is stacked against them; </w:t>
      </w:r>
      <w:r w:rsidRPr="008E0FB4">
        <w:rPr>
          <w:rStyle w:val="Emphasis"/>
          <w:sz w:val="24"/>
          <w:szCs w:val="24"/>
          <w:highlight w:val="yellow"/>
        </w:rPr>
        <w:t>price</w:t>
      </w:r>
      <w:r w:rsidRPr="00B656B2">
        <w:rPr>
          <w:rStyle w:val="Emphasis"/>
          <w:sz w:val="24"/>
          <w:szCs w:val="24"/>
        </w:rPr>
        <w:t xml:space="preserve"> is what </w:t>
      </w:r>
      <w:r w:rsidRPr="008E0FB4">
        <w:rPr>
          <w:rStyle w:val="Emphasis"/>
          <w:sz w:val="24"/>
          <w:szCs w:val="24"/>
          <w:highlight w:val="yellow"/>
        </w:rPr>
        <w:t>drives the market</w:t>
      </w:r>
      <w:r w:rsidRPr="00B656B2">
        <w:rPr>
          <w:sz w:val="16"/>
        </w:rPr>
        <w:t xml:space="preserve">, </w:t>
      </w:r>
      <w:r w:rsidRPr="00B656B2">
        <w:rPr>
          <w:rStyle w:val="StyleUnderline"/>
        </w:rPr>
        <w:t xml:space="preserve">and </w:t>
      </w:r>
      <w:r w:rsidRPr="008E0FB4">
        <w:rPr>
          <w:rStyle w:val="StyleUnderline"/>
          <w:highlight w:val="yellow"/>
        </w:rPr>
        <w:t>there are</w:t>
      </w:r>
      <w:r w:rsidRPr="00B656B2">
        <w:rPr>
          <w:rStyle w:val="StyleUnderline"/>
        </w:rPr>
        <w:t xml:space="preserve"> </w:t>
      </w:r>
      <w:r w:rsidRPr="00B656B2">
        <w:rPr>
          <w:rStyle w:val="Emphasis"/>
        </w:rPr>
        <w:t xml:space="preserve">too many </w:t>
      </w:r>
      <w:r w:rsidRPr="008E0FB4">
        <w:rPr>
          <w:rStyle w:val="Emphasis"/>
          <w:highlight w:val="yellow"/>
        </w:rPr>
        <w:t>economies of scale</w:t>
      </w:r>
      <w:r w:rsidRPr="008E0FB4">
        <w:rPr>
          <w:rStyle w:val="StyleUnderline"/>
          <w:highlight w:val="yellow"/>
        </w:rPr>
        <w:t xml:space="preserve"> in </w:t>
      </w:r>
      <w:r w:rsidRPr="008E0FB4">
        <w:rPr>
          <w:rStyle w:val="Emphasis"/>
          <w:highlight w:val="yellow"/>
        </w:rPr>
        <w:t>being large</w:t>
      </w:r>
      <w:r w:rsidRPr="00B656B2">
        <w:rPr>
          <w:sz w:val="16"/>
        </w:rPr>
        <w:t xml:space="preserve">. </w:t>
      </w:r>
      <w:r w:rsidRPr="00B656B2">
        <w:rPr>
          <w:rStyle w:val="Emphasis"/>
        </w:rPr>
        <w:t>Inflation</w:t>
      </w:r>
      <w:r w:rsidRPr="00B656B2">
        <w:rPr>
          <w:sz w:val="16"/>
        </w:rPr>
        <w:t xml:space="preserve"> </w:t>
      </w:r>
      <w:r w:rsidRPr="00B656B2">
        <w:rPr>
          <w:rStyle w:val="StyleUnderline"/>
        </w:rPr>
        <w:t>and tech</w:t>
      </w:r>
      <w:r w:rsidRPr="00B656B2">
        <w:rPr>
          <w:sz w:val="16"/>
        </w:rPr>
        <w:t xml:space="preserve">nical </w:t>
      </w:r>
      <w:r w:rsidRPr="00B656B2">
        <w:rPr>
          <w:rStyle w:val="StyleUnderline"/>
        </w:rPr>
        <w:t xml:space="preserve">improvements </w:t>
      </w:r>
      <w:r w:rsidRPr="00B656B2">
        <w:rPr>
          <w:rStyle w:val="Emphasis"/>
        </w:rPr>
        <w:t>erode</w:t>
      </w:r>
      <w:r w:rsidRPr="00B656B2">
        <w:rPr>
          <w:rStyle w:val="StyleUnderline"/>
        </w:rPr>
        <w:t xml:space="preserve"> their </w:t>
      </w:r>
      <w:r w:rsidRPr="00B656B2">
        <w:rPr>
          <w:rStyle w:val="Emphasis"/>
        </w:rPr>
        <w:t>standard of living</w:t>
      </w:r>
      <w:r w:rsidRPr="00B656B2">
        <w:rPr>
          <w:sz w:val="16"/>
        </w:rPr>
        <w:t xml:space="preserve">. </w:t>
      </w:r>
      <w:r w:rsidRPr="00B656B2">
        <w:rPr>
          <w:rStyle w:val="StyleUnderline"/>
        </w:rPr>
        <w:t xml:space="preserve">It’s a trend that’s likely to continue </w:t>
      </w:r>
      <w:r w:rsidRPr="00B656B2">
        <w:rPr>
          <w:rStyle w:val="Emphasis"/>
          <w:sz w:val="24"/>
          <w:szCs w:val="24"/>
        </w:rPr>
        <w:t>unless customer habits change</w:t>
      </w:r>
      <w:r w:rsidRPr="00B656B2">
        <w:rPr>
          <w:sz w:val="16"/>
        </w:rPr>
        <w:t>, technology can somehow get as efficient on a small scale as large, or the market gets forcefully regulated, none of which are likely to happen.</w:t>
      </w:r>
    </w:p>
    <w:p w14:paraId="29D52C1B" w14:textId="77777777" w:rsidR="00CF683B" w:rsidRPr="00FB77D8" w:rsidRDefault="00CF683B" w:rsidP="00CF683B">
      <w:pPr>
        <w:pStyle w:val="Heading4"/>
      </w:pPr>
      <w:r w:rsidRPr="00FB77D8">
        <w:t xml:space="preserve">Small farms are key to </w:t>
      </w:r>
      <w:r w:rsidRPr="00FB77D8">
        <w:rPr>
          <w:u w:val="single"/>
        </w:rPr>
        <w:t>sustainable civilization</w:t>
      </w:r>
      <w:r w:rsidRPr="00FB77D8">
        <w:t xml:space="preserve">---industrial agriculture causes </w:t>
      </w:r>
      <w:r w:rsidRPr="00FB77D8">
        <w:rPr>
          <w:u w:val="single"/>
        </w:rPr>
        <w:t>extinction</w:t>
      </w:r>
      <w:r w:rsidRPr="00FB77D8">
        <w:t>.</w:t>
      </w:r>
    </w:p>
    <w:p w14:paraId="7209D967" w14:textId="77777777" w:rsidR="00CF683B" w:rsidRPr="00FB77D8" w:rsidRDefault="00CF683B" w:rsidP="00CF683B">
      <w:r w:rsidRPr="00FB77D8">
        <w:t xml:space="preserve">Dr. Chris </w:t>
      </w:r>
      <w:r w:rsidRPr="00FB77D8">
        <w:rPr>
          <w:rStyle w:val="Style13ptBold"/>
        </w:rPr>
        <w:t>Smaje 24</w:t>
      </w:r>
      <w:r w:rsidRPr="00FB77D8">
        <w:t>, PhD, lecturer in the Department of Sociology at the University of Surrey and the Department of Anthropology at Goldsmiths College, writes on aspects of social policy, social identities and the environment, “Why Small Farming Is Essential for Creating a Sustainable Future”, https://www.resilience.org/stories/2024-01-24/why-small-farming-is-essential-for-creating-a-sustainable-future/</w:t>
      </w:r>
    </w:p>
    <w:p w14:paraId="7EE63D33" w14:textId="77777777" w:rsidR="00CF683B" w:rsidRPr="00FB77D8" w:rsidRDefault="00CF683B" w:rsidP="00CF683B">
      <w:pPr>
        <w:rPr>
          <w:sz w:val="16"/>
        </w:rPr>
      </w:pPr>
      <w:r w:rsidRPr="008E0FB4">
        <w:rPr>
          <w:rStyle w:val="StyleUnderline"/>
          <w:highlight w:val="yellow"/>
        </w:rPr>
        <w:t>Small farms</w:t>
      </w:r>
      <w:r w:rsidRPr="00FB77D8">
        <w:rPr>
          <w:sz w:val="16"/>
        </w:rPr>
        <w:t xml:space="preserve"> like this </w:t>
      </w:r>
      <w:r w:rsidRPr="00FB77D8">
        <w:rPr>
          <w:rStyle w:val="Emphasis"/>
        </w:rPr>
        <w:t xml:space="preserve">can </w:t>
      </w:r>
      <w:r w:rsidRPr="008E0FB4">
        <w:rPr>
          <w:rStyle w:val="Emphasis"/>
          <w:highlight w:val="yellow"/>
        </w:rPr>
        <w:t>feed the world</w:t>
      </w:r>
      <w:r w:rsidRPr="008E0FB4">
        <w:rPr>
          <w:sz w:val="16"/>
          <w:highlight w:val="yellow"/>
        </w:rPr>
        <w:t xml:space="preserve">, </w:t>
      </w:r>
      <w:r w:rsidRPr="008E0FB4">
        <w:rPr>
          <w:rStyle w:val="StyleUnderline"/>
          <w:highlight w:val="yellow"/>
        </w:rPr>
        <w:t>and</w:t>
      </w:r>
      <w:r w:rsidRPr="00FB77D8">
        <w:rPr>
          <w:sz w:val="16"/>
        </w:rPr>
        <w:t xml:space="preserve">, </w:t>
      </w:r>
      <w:r w:rsidRPr="00FB77D8">
        <w:rPr>
          <w:rStyle w:val="Emphasis"/>
        </w:rPr>
        <w:t>in the long run</w:t>
      </w:r>
      <w:r w:rsidRPr="00FB77D8">
        <w:rPr>
          <w:sz w:val="16"/>
        </w:rPr>
        <w:t xml:space="preserve">, </w:t>
      </w:r>
      <w:r w:rsidRPr="008E0FB4">
        <w:rPr>
          <w:rStyle w:val="StyleUnderline"/>
          <w:highlight w:val="yellow"/>
        </w:rPr>
        <w:t xml:space="preserve">it </w:t>
      </w:r>
      <w:r w:rsidRPr="008E0FB4">
        <w:rPr>
          <w:rStyle w:val="Emphasis"/>
          <w:sz w:val="24"/>
          <w:szCs w:val="24"/>
          <w:highlight w:val="yellow"/>
        </w:rPr>
        <w:t>may only be small farms</w:t>
      </w:r>
      <w:r w:rsidRPr="00FB77D8">
        <w:rPr>
          <w:sz w:val="16"/>
          <w:szCs w:val="24"/>
        </w:rPr>
        <w:t xml:space="preserve"> </w:t>
      </w:r>
      <w:r w:rsidRPr="00FB77D8">
        <w:rPr>
          <w:sz w:val="16"/>
        </w:rPr>
        <w:t xml:space="preserve">like this </w:t>
      </w:r>
      <w:r w:rsidRPr="008E0FB4">
        <w:rPr>
          <w:rStyle w:val="Emphasis"/>
          <w:sz w:val="24"/>
          <w:szCs w:val="24"/>
          <w:highlight w:val="yellow"/>
        </w:rPr>
        <w:t>that can</w:t>
      </w:r>
      <w:r w:rsidRPr="008E0FB4">
        <w:rPr>
          <w:sz w:val="16"/>
          <w:highlight w:val="yellow"/>
        </w:rPr>
        <w:t>.</w:t>
      </w:r>
      <w:r w:rsidRPr="00FB77D8">
        <w:rPr>
          <w:sz w:val="16"/>
        </w:rPr>
        <w:t xml:space="preserve"> But criticisms must be addressed—the compromises with the status quo, the low prestige, and the toil associated with an agrarian life, as well as the global flight from the land. One thing that encourages me is that, of the three responses I mentioned above, the first seems the commonest—it simply isn’t true that nobody wants to farm.</w:t>
      </w:r>
    </w:p>
    <w:p w14:paraId="61C6C63C" w14:textId="77777777" w:rsidR="00CF683B" w:rsidRPr="00FB77D8" w:rsidRDefault="00CF683B" w:rsidP="00CF683B">
      <w:pPr>
        <w:rPr>
          <w:sz w:val="16"/>
        </w:rPr>
      </w:pPr>
      <w:r w:rsidRPr="00FB77D8">
        <w:rPr>
          <w:sz w:val="16"/>
        </w:rPr>
        <w:t>But people aren’t willing to farm under just any circumstances. Too often, farming is still a life of unrewarded toil, not because that’s intrinsically how it has to be but because farming is, as it were, the engine room of every society—including our present ones—where the harsh realities and dirty secrets of how it achieves its apparently effortless motion are locked away below decks. They need to be unlocked and shared more widely. But for now, my visitors who say, “I can’t because…” are correct. A congenial small farm life is a viable option for few—not for the massed ranks of the employed, unemployed, or underemployed in the world’s cityscapes, and not for its multitudes of rural poor, who can scarcely make a living from the land. But in both cases, the dream of the small farm lives on, and that’s an important place to start.</w:t>
      </w:r>
    </w:p>
    <w:p w14:paraId="21AFDD9D" w14:textId="77777777" w:rsidR="00CF683B" w:rsidRPr="00FB77D8" w:rsidRDefault="00CF683B" w:rsidP="00CF683B">
      <w:pPr>
        <w:rPr>
          <w:sz w:val="16"/>
        </w:rPr>
      </w:pPr>
      <w:r w:rsidRPr="00FB77D8">
        <w:rPr>
          <w:sz w:val="16"/>
        </w:rPr>
        <w:t>Of course, it’s only a place to start, and a sketchy one at that. Notions of the agrarian good life are commonplace around the world, but often, they figure as little more than bucolic symbols, empty of pragmatic content. They seem to lack the power of the urban case for supremacy, which has deep historical roots. City, citizenship, civilization, and civility: so much that we value about our world shares an urban etymology.</w:t>
      </w:r>
    </w:p>
    <w:p w14:paraId="72D5A680" w14:textId="77777777" w:rsidR="00CF683B" w:rsidRPr="00FB77D8" w:rsidRDefault="00CF683B" w:rsidP="00CF683B">
      <w:pPr>
        <w:rPr>
          <w:sz w:val="16"/>
        </w:rPr>
      </w:pPr>
      <w:r w:rsidRPr="00FB77D8">
        <w:rPr>
          <w:sz w:val="16"/>
        </w:rPr>
        <w:t xml:space="preserve">But </w:t>
      </w:r>
      <w:r w:rsidRPr="008E0FB4">
        <w:rPr>
          <w:rStyle w:val="StyleUnderline"/>
          <w:highlight w:val="yellow"/>
        </w:rPr>
        <w:t>if we want to build</w:t>
      </w:r>
      <w:r w:rsidRPr="00FB77D8">
        <w:rPr>
          <w:sz w:val="16"/>
        </w:rPr>
        <w:t xml:space="preserve"> good lives on </w:t>
      </w:r>
      <w:r w:rsidRPr="00FB77D8">
        <w:rPr>
          <w:rStyle w:val="Emphasis"/>
        </w:rPr>
        <w:t xml:space="preserve">lasting </w:t>
      </w:r>
      <w:r w:rsidRPr="008E0FB4">
        <w:rPr>
          <w:rStyle w:val="Emphasis"/>
          <w:highlight w:val="yellow"/>
        </w:rPr>
        <w:t>foundations for the future</w:t>
      </w:r>
      <w:r w:rsidRPr="00FB77D8">
        <w:rPr>
          <w:sz w:val="16"/>
        </w:rPr>
        <w:t xml:space="preserve">, </w:t>
      </w:r>
      <w:r w:rsidRPr="00FB77D8">
        <w:rPr>
          <w:rStyle w:val="StyleUnderline"/>
        </w:rPr>
        <w:t xml:space="preserve">the time has come to </w:t>
      </w:r>
      <w:r w:rsidRPr="008E0FB4">
        <w:rPr>
          <w:rStyle w:val="Emphasis"/>
          <w:highlight w:val="yellow"/>
        </w:rPr>
        <w:t>abandon</w:t>
      </w:r>
      <w:r w:rsidRPr="008E0FB4">
        <w:rPr>
          <w:sz w:val="16"/>
          <w:highlight w:val="yellow"/>
        </w:rPr>
        <w:t xml:space="preserve"> </w:t>
      </w:r>
      <w:r w:rsidRPr="008E0FB4">
        <w:rPr>
          <w:rStyle w:val="StyleUnderline"/>
          <w:highlight w:val="yellow"/>
        </w:rPr>
        <w:t>the</w:t>
      </w:r>
      <w:r w:rsidRPr="00FB77D8">
        <w:rPr>
          <w:sz w:val="16"/>
        </w:rPr>
        <w:t xml:space="preserve"> unilluminating oppositions of city versus country and </w:t>
      </w:r>
      <w:r w:rsidRPr="008E0FB4">
        <w:rPr>
          <w:rStyle w:val="Emphasis"/>
          <w:highlight w:val="yellow"/>
        </w:rPr>
        <w:t>factory</w:t>
      </w:r>
      <w:r w:rsidRPr="00FB77D8">
        <w:rPr>
          <w:sz w:val="16"/>
        </w:rPr>
        <w:t xml:space="preserve"> versus farm, as well as associated oppositions like progress versus backwardness.</w:t>
      </w:r>
    </w:p>
    <w:p w14:paraId="09616DDF" w14:textId="77777777" w:rsidR="00CF683B" w:rsidRPr="00FB77D8" w:rsidRDefault="00CF683B" w:rsidP="00CF683B">
      <w:pPr>
        <w:rPr>
          <w:sz w:val="16"/>
        </w:rPr>
      </w:pPr>
      <w:r w:rsidRPr="00FB77D8">
        <w:rPr>
          <w:sz w:val="16"/>
        </w:rPr>
        <w:t xml:space="preserve">Regrettably, that’s not how public debate seems to be going. </w:t>
      </w:r>
      <w:r w:rsidRPr="008E0FB4">
        <w:rPr>
          <w:rStyle w:val="StyleUnderline"/>
          <w:highlight w:val="yellow"/>
        </w:rPr>
        <w:t>There’s a veritable industry</w:t>
      </w:r>
      <w:r w:rsidRPr="00FB77D8">
        <w:rPr>
          <w:rStyle w:val="StyleUnderline"/>
        </w:rPr>
        <w:t xml:space="preserve"> of opinion formers laying their bets only on the first half of those dualities and </w:t>
      </w:r>
      <w:r w:rsidRPr="008E0FB4">
        <w:rPr>
          <w:rStyle w:val="StyleUnderline"/>
          <w:highlight w:val="yellow"/>
        </w:rPr>
        <w:t xml:space="preserve">exhorting us to be </w:t>
      </w:r>
      <w:r w:rsidRPr="008E0FB4">
        <w:rPr>
          <w:rStyle w:val="Emphasis"/>
          <w:highlight w:val="yellow"/>
        </w:rPr>
        <w:t>“optimistic”</w:t>
      </w:r>
      <w:r w:rsidRPr="008E0FB4">
        <w:rPr>
          <w:rStyle w:val="StyleUnderline"/>
          <w:highlight w:val="yellow"/>
        </w:rPr>
        <w:t xml:space="preserve"> about</w:t>
      </w:r>
      <w:r w:rsidRPr="00FB77D8">
        <w:rPr>
          <w:rStyle w:val="StyleUnderline"/>
        </w:rPr>
        <w:t xml:space="preserve"> a future presented as urban</w:t>
      </w:r>
      <w:r w:rsidRPr="00FB77D8">
        <w:rPr>
          <w:sz w:val="16"/>
        </w:rPr>
        <w:t xml:space="preserve">, </w:t>
      </w:r>
      <w:r w:rsidRPr="00FB77D8">
        <w:rPr>
          <w:rStyle w:val="Emphasis"/>
        </w:rPr>
        <w:t>capital-forming</w:t>
      </w:r>
      <w:r w:rsidRPr="00FB77D8">
        <w:rPr>
          <w:sz w:val="16"/>
        </w:rPr>
        <w:t xml:space="preserve">, </w:t>
      </w:r>
      <w:r w:rsidRPr="00FB77D8">
        <w:rPr>
          <w:rStyle w:val="Emphasis"/>
        </w:rPr>
        <w:t>high-</w:t>
      </w:r>
      <w:r w:rsidRPr="008E0FB4">
        <w:rPr>
          <w:rStyle w:val="Emphasis"/>
          <w:highlight w:val="yellow"/>
        </w:rPr>
        <w:t>tech</w:t>
      </w:r>
      <w:r w:rsidRPr="00FB77D8">
        <w:rPr>
          <w:sz w:val="16"/>
        </w:rPr>
        <w:t xml:space="preserve">, </w:t>
      </w:r>
      <w:r w:rsidRPr="00FB77D8">
        <w:rPr>
          <w:rStyle w:val="StyleUnderline"/>
        </w:rPr>
        <w:t>and</w:t>
      </w:r>
      <w:r w:rsidRPr="00FB77D8">
        <w:rPr>
          <w:sz w:val="16"/>
        </w:rPr>
        <w:t xml:space="preserve"> </w:t>
      </w:r>
      <w:r w:rsidRPr="00FB77D8">
        <w:rPr>
          <w:rStyle w:val="Emphasis"/>
        </w:rPr>
        <w:t>non-agrarian</w:t>
      </w:r>
      <w:r w:rsidRPr="00FB77D8">
        <w:rPr>
          <w:sz w:val="16"/>
        </w:rPr>
        <w:t xml:space="preserve">. </w:t>
      </w:r>
      <w:r w:rsidRPr="00FB77D8">
        <w:rPr>
          <w:rStyle w:val="StyleUnderline"/>
        </w:rPr>
        <w:t>This neo-optimist or progress literature</w:t>
      </w:r>
      <w:r w:rsidRPr="00FB77D8">
        <w:rPr>
          <w:sz w:val="16"/>
        </w:rPr>
        <w:t xml:space="preserve"> often </w:t>
      </w:r>
      <w:r w:rsidRPr="00FB77D8">
        <w:rPr>
          <w:rStyle w:val="StyleUnderline"/>
        </w:rPr>
        <w:t xml:space="preserve">invokes recurrent myths of human </w:t>
      </w:r>
      <w:r w:rsidRPr="00FB77D8">
        <w:rPr>
          <w:rStyle w:val="Emphasis"/>
        </w:rPr>
        <w:t>technological problem-solving</w:t>
      </w:r>
      <w:r w:rsidRPr="00FB77D8">
        <w:rPr>
          <w:sz w:val="16"/>
        </w:rPr>
        <w:t xml:space="preserve"> </w:t>
      </w:r>
      <w:r w:rsidRPr="00FB77D8">
        <w:rPr>
          <w:rStyle w:val="StyleUnderline"/>
        </w:rPr>
        <w:t>as an inspiration for transcending present problems</w:t>
      </w:r>
      <w:r w:rsidRPr="00FB77D8">
        <w:rPr>
          <w:sz w:val="16"/>
        </w:rPr>
        <w:t>.</w:t>
      </w:r>
    </w:p>
    <w:p w14:paraId="79C0B0BE" w14:textId="77777777" w:rsidR="00CF683B" w:rsidRPr="00FB77D8" w:rsidRDefault="00CF683B" w:rsidP="00CF683B">
      <w:pPr>
        <w:rPr>
          <w:sz w:val="16"/>
        </w:rPr>
      </w:pPr>
      <w:r w:rsidRPr="00FB77D8">
        <w:rPr>
          <w:sz w:val="16"/>
        </w:rPr>
        <w:t>Take, for example, London’s Great Horse Manure Crisis in the 1890s, where it’s said that people feared the proliferation of horses would bury the streets under their feces, only to find horses were soon displaced by motor vehicles. Or take the idea that fossil fuels saved the whales when kerosene-burning lamps replaced demand for whale oil.</w:t>
      </w:r>
    </w:p>
    <w:p w14:paraId="704953B8" w14:textId="77777777" w:rsidR="00CF683B" w:rsidRPr="00FB77D8" w:rsidRDefault="00CF683B" w:rsidP="00CF683B">
      <w:pPr>
        <w:rPr>
          <w:sz w:val="16"/>
        </w:rPr>
      </w:pPr>
      <w:r w:rsidRPr="00FB77D8">
        <w:rPr>
          <w:sz w:val="16"/>
        </w:rPr>
        <w:t>I call these myths partly in the everyday sense that they’re untrue. There never was a Great Horse Manure Crisis in the 1890s. And the industrialized whaling of the 20th century powered by fossil fuels put whales in danger. But they’re also myths in the more profound sense that they’re mystifying and oversimplifying stories that reveal cultural self-conceptions. Our modern culture’s self-conception revealed in these myths is that our problems are discrete, technical ones with one-shot solutions.</w:t>
      </w:r>
    </w:p>
    <w:p w14:paraId="481DACDC" w14:textId="77777777" w:rsidR="00CF683B" w:rsidRPr="00FB77D8" w:rsidRDefault="00CF683B" w:rsidP="00CF683B">
      <w:pPr>
        <w:rPr>
          <w:sz w:val="16"/>
        </w:rPr>
      </w:pPr>
      <w:r w:rsidRPr="00FB77D8">
        <w:rPr>
          <w:sz w:val="16"/>
        </w:rPr>
        <w:t xml:space="preserve">These stories are mystifying because they tell tales of fossil fuel-based solutions to predicaments in the past at a point in our current history when fossil fuels present us with problems for which there are no apparent solutions. Right now, we need more than banal assertions that someone’s bound to think of something. And they’re oversimplifying because </w:t>
      </w:r>
      <w:r w:rsidRPr="00FB77D8">
        <w:rPr>
          <w:rStyle w:val="StyleUnderline"/>
        </w:rPr>
        <w:t>human capacities for technical innovation aren’t in doubt</w:t>
      </w:r>
      <w:r w:rsidRPr="00FB77D8">
        <w:rPr>
          <w:sz w:val="16"/>
        </w:rPr>
        <w:t xml:space="preserve">. </w:t>
      </w:r>
      <w:r w:rsidRPr="008E0FB4">
        <w:rPr>
          <w:rStyle w:val="StyleUnderline"/>
          <w:highlight w:val="yellow"/>
        </w:rPr>
        <w:t>What’s in doubt is the</w:t>
      </w:r>
      <w:r w:rsidRPr="00FB77D8">
        <w:rPr>
          <w:sz w:val="16"/>
        </w:rPr>
        <w:t xml:space="preserve"> human </w:t>
      </w:r>
      <w:r w:rsidRPr="008E0FB4">
        <w:rPr>
          <w:rStyle w:val="StyleUnderline"/>
          <w:highlight w:val="yellow"/>
        </w:rPr>
        <w:t>capacity to find</w:t>
      </w:r>
      <w:r w:rsidRPr="00FB77D8">
        <w:rPr>
          <w:sz w:val="16"/>
        </w:rPr>
        <w:t xml:space="preserve"> purely </w:t>
      </w:r>
      <w:r w:rsidRPr="008E0FB4">
        <w:rPr>
          <w:rStyle w:val="Emphasis"/>
          <w:highlight w:val="yellow"/>
        </w:rPr>
        <w:t>technical solutions</w:t>
      </w:r>
      <w:r w:rsidRPr="008E0FB4">
        <w:rPr>
          <w:sz w:val="16"/>
          <w:highlight w:val="yellow"/>
        </w:rPr>
        <w:t xml:space="preserve"> </w:t>
      </w:r>
      <w:r w:rsidRPr="008E0FB4">
        <w:rPr>
          <w:rStyle w:val="StyleUnderline"/>
          <w:highlight w:val="yellow"/>
        </w:rPr>
        <w:t>for</w:t>
      </w:r>
      <w:r w:rsidRPr="00FB77D8">
        <w:rPr>
          <w:rStyle w:val="StyleUnderline"/>
        </w:rPr>
        <w:t xml:space="preserve"> many current </w:t>
      </w:r>
      <w:r w:rsidRPr="00FB77D8">
        <w:rPr>
          <w:rStyle w:val="Emphasis"/>
        </w:rPr>
        <w:t>economic</w:t>
      </w:r>
      <w:r w:rsidRPr="00FB77D8">
        <w:rPr>
          <w:rStyle w:val="StyleUnderline"/>
        </w:rPr>
        <w:t xml:space="preserve">, </w:t>
      </w:r>
      <w:r w:rsidRPr="00FB77D8">
        <w:rPr>
          <w:rStyle w:val="Emphasis"/>
        </w:rPr>
        <w:t>political</w:t>
      </w:r>
      <w:r w:rsidRPr="00FB77D8">
        <w:rPr>
          <w:rStyle w:val="StyleUnderline"/>
        </w:rPr>
        <w:t xml:space="preserve">, cultural, </w:t>
      </w:r>
      <w:r w:rsidRPr="008E0FB4">
        <w:rPr>
          <w:rStyle w:val="Emphasis"/>
          <w:highlight w:val="yellow"/>
        </w:rPr>
        <w:t>ecological</w:t>
      </w:r>
      <w:r w:rsidRPr="00FB77D8">
        <w:rPr>
          <w:rStyle w:val="StyleUnderline"/>
        </w:rPr>
        <w:t xml:space="preserve">, </w:t>
      </w:r>
      <w:r w:rsidRPr="00FB77D8">
        <w:rPr>
          <w:rStyle w:val="Emphasis"/>
        </w:rPr>
        <w:t>biological</w:t>
      </w:r>
      <w:r w:rsidRPr="00FB77D8">
        <w:rPr>
          <w:rStyle w:val="StyleUnderline"/>
        </w:rPr>
        <w:t xml:space="preserve">, and </w:t>
      </w:r>
      <w:r w:rsidRPr="00FB77D8">
        <w:rPr>
          <w:rStyle w:val="Emphasis"/>
        </w:rPr>
        <w:t>geophysical</w:t>
      </w:r>
      <w:r w:rsidRPr="00FB77D8">
        <w:rPr>
          <w:rStyle w:val="StyleUnderline"/>
        </w:rPr>
        <w:t xml:space="preserve"> </w:t>
      </w:r>
      <w:r w:rsidRPr="008E0FB4">
        <w:rPr>
          <w:rStyle w:val="StyleUnderline"/>
          <w:highlight w:val="yellow"/>
        </w:rPr>
        <w:t>problems</w:t>
      </w:r>
      <w:r w:rsidRPr="008E0FB4">
        <w:rPr>
          <w:sz w:val="16"/>
          <w:highlight w:val="yellow"/>
        </w:rPr>
        <w:t xml:space="preserve"> </w:t>
      </w:r>
      <w:r w:rsidRPr="008E0FB4">
        <w:rPr>
          <w:rStyle w:val="StyleUnderline"/>
          <w:highlight w:val="yellow"/>
        </w:rPr>
        <w:t xml:space="preserve">with </w:t>
      </w:r>
      <w:r w:rsidRPr="008E0FB4">
        <w:rPr>
          <w:rStyle w:val="Emphasis"/>
          <w:highlight w:val="yellow"/>
        </w:rPr>
        <w:t>complex</w:t>
      </w:r>
      <w:r w:rsidRPr="00FB77D8">
        <w:rPr>
          <w:rStyle w:val="Emphasis"/>
        </w:rPr>
        <w:t xml:space="preserve">, interrelated </w:t>
      </w:r>
      <w:r w:rsidRPr="008E0FB4">
        <w:rPr>
          <w:rStyle w:val="Emphasis"/>
          <w:highlight w:val="yellow"/>
        </w:rPr>
        <w:t>feedback loops</w:t>
      </w:r>
      <w:r w:rsidRPr="00FB77D8">
        <w:rPr>
          <w:sz w:val="16"/>
        </w:rPr>
        <w:t xml:space="preserve"> exhibiting imperfect information in real-time.</w:t>
      </w:r>
    </w:p>
    <w:p w14:paraId="357D46DE" w14:textId="77777777" w:rsidR="00CF683B" w:rsidRPr="00FB77D8" w:rsidRDefault="00CF683B" w:rsidP="00CF683B">
      <w:pPr>
        <w:rPr>
          <w:sz w:val="16"/>
        </w:rPr>
      </w:pPr>
      <w:r w:rsidRPr="00FB77D8">
        <w:rPr>
          <w:sz w:val="16"/>
        </w:rPr>
        <w:t xml:space="preserve">We need a different narrative that’s less impressed with techno-fixes or dominant notions of civilizational progress. I don’t deny that our contemporary civilization has its successes. But it has its failures, too. I see it in the eyes of those visitors to my farm—who, in material terms, must surely count among the wealthiest people in the world—which betray a life diminished, trammeled by too many of the wrong kinds of obligations. More importantly, I see it in the fact that </w:t>
      </w:r>
      <w:r w:rsidRPr="00FB77D8">
        <w:rPr>
          <w:rStyle w:val="StyleUnderline"/>
        </w:rPr>
        <w:t xml:space="preserve">the world we live in today is just about the </w:t>
      </w:r>
      <w:r w:rsidRPr="00FB77D8">
        <w:rPr>
          <w:rStyle w:val="Emphasis"/>
          <w:sz w:val="24"/>
          <w:szCs w:val="24"/>
        </w:rPr>
        <w:t>most unequal one ever</w:t>
      </w:r>
      <w:r w:rsidRPr="00FB77D8">
        <w:rPr>
          <w:sz w:val="16"/>
        </w:rPr>
        <w:t xml:space="preserve">, </w:t>
      </w:r>
      <w:r w:rsidRPr="00FB77D8">
        <w:rPr>
          <w:rStyle w:val="StyleUnderline"/>
        </w:rPr>
        <w:t>where nearly </w:t>
      </w:r>
      <w:r w:rsidRPr="00FB77D8">
        <w:rPr>
          <w:rStyle w:val="Emphasis"/>
        </w:rPr>
        <w:t>800 million people are undernourished</w:t>
      </w:r>
      <w:r w:rsidRPr="00FB77D8">
        <w:rPr>
          <w:sz w:val="16"/>
        </w:rPr>
        <w:t>, about as many as the estimated 800 million population of the entire planet in 1750 at the dawn of the modern age.</w:t>
      </w:r>
    </w:p>
    <w:p w14:paraId="22148F69" w14:textId="77777777" w:rsidR="00CF683B" w:rsidRPr="00FB77D8" w:rsidRDefault="00CF683B" w:rsidP="00CF683B">
      <w:pPr>
        <w:rPr>
          <w:rStyle w:val="Emphasis"/>
        </w:rPr>
      </w:pPr>
      <w:r w:rsidRPr="00FB77D8">
        <w:rPr>
          <w:rStyle w:val="StyleUnderline"/>
        </w:rPr>
        <w:t>These undernourished people haven’t missed out on progress but</w:t>
      </w:r>
      <w:r w:rsidRPr="00FB77D8">
        <w:rPr>
          <w:sz w:val="16"/>
        </w:rPr>
        <w:t xml:space="preserve">, in large measure, </w:t>
      </w:r>
      <w:r w:rsidRPr="00FB77D8">
        <w:rPr>
          <w:rStyle w:val="Emphasis"/>
        </w:rPr>
        <w:t>are its victims</w:t>
      </w:r>
      <w:r w:rsidRPr="00FB77D8">
        <w:rPr>
          <w:sz w:val="16"/>
        </w:rPr>
        <w:t xml:space="preserve">. </w:t>
      </w:r>
      <w:r w:rsidRPr="00FB77D8">
        <w:rPr>
          <w:rStyle w:val="StyleUnderline"/>
        </w:rPr>
        <w:t>If global industrial civilization ever could help the</w:t>
      </w:r>
      <w:r w:rsidRPr="00FB77D8">
        <w:rPr>
          <w:sz w:val="16"/>
        </w:rPr>
        <w:t xml:space="preserve"> poor and </w:t>
      </w:r>
      <w:r w:rsidRPr="00FB77D8">
        <w:rPr>
          <w:rStyle w:val="StyleUnderline"/>
        </w:rPr>
        <w:t>malnourished</w:t>
      </w:r>
      <w:r w:rsidRPr="00FB77D8">
        <w:rPr>
          <w:sz w:val="16"/>
        </w:rPr>
        <w:t xml:space="preserve"> people of the world to achieve the standard of living we experience in the richer countries, </w:t>
      </w:r>
      <w:r w:rsidRPr="00FB77D8">
        <w:rPr>
          <w:rStyle w:val="StyleUnderline"/>
        </w:rPr>
        <w:t>the chances of it doing so now have been extinguished in the face of the numerous</w:t>
      </w:r>
      <w:r w:rsidRPr="00FB77D8">
        <w:rPr>
          <w:sz w:val="16"/>
        </w:rPr>
        <w:t xml:space="preserve"> internal and external </w:t>
      </w:r>
      <w:r w:rsidRPr="00FB77D8">
        <w:rPr>
          <w:rStyle w:val="StyleUnderline"/>
        </w:rPr>
        <w:t>threats that have emerged globally during the questionable march of modernization</w:t>
      </w:r>
      <w:r w:rsidRPr="00FB77D8">
        <w:rPr>
          <w:sz w:val="16"/>
        </w:rPr>
        <w:t xml:space="preserve">. So I’d counter </w:t>
      </w:r>
      <w:r w:rsidRPr="00FB77D8">
        <w:rPr>
          <w:rStyle w:val="StyleUnderline"/>
        </w:rPr>
        <w:t>the</w:t>
      </w:r>
      <w:r w:rsidRPr="00FB77D8">
        <w:rPr>
          <w:sz w:val="16"/>
        </w:rPr>
        <w:t xml:space="preserve"> neo-</w:t>
      </w:r>
      <w:r w:rsidRPr="00FB77D8">
        <w:rPr>
          <w:rStyle w:val="StyleUnderline"/>
        </w:rPr>
        <w:t xml:space="preserve">optimist view that the world’s problems can be solved with </w:t>
      </w:r>
      <w:r w:rsidRPr="00FB77D8">
        <w:rPr>
          <w:rStyle w:val="Emphasis"/>
        </w:rPr>
        <w:t>high-tech fixes</w:t>
      </w:r>
      <w:r w:rsidRPr="00FB77D8">
        <w:rPr>
          <w:sz w:val="16"/>
        </w:rPr>
        <w:t xml:space="preserve"> delivered by the reigning capitalist economy, it cannot be solved with pessimism but requires an alternative optimism—an optimism that this reigning economy won’t endure much longer and </w:t>
      </w:r>
      <w:r w:rsidRPr="00FB77D8">
        <w:rPr>
          <w:rStyle w:val="StyleUnderline"/>
        </w:rPr>
        <w:t xml:space="preserve">will be </w:t>
      </w:r>
      <w:r w:rsidRPr="00FB77D8">
        <w:rPr>
          <w:rStyle w:val="Emphasis"/>
        </w:rPr>
        <w:t>succeeded</w:t>
      </w:r>
      <w:r w:rsidRPr="00FB77D8">
        <w:rPr>
          <w:rStyle w:val="StyleUnderline"/>
        </w:rPr>
        <w:t xml:space="preserve"> by something that offers a </w:t>
      </w:r>
      <w:r w:rsidRPr="00FB77D8">
        <w:rPr>
          <w:rStyle w:val="Emphasis"/>
        </w:rPr>
        <w:t>better future.</w:t>
      </w:r>
    </w:p>
    <w:p w14:paraId="09CE840B" w14:textId="77777777" w:rsidR="00CF683B" w:rsidRPr="00FB77D8" w:rsidRDefault="00CF683B" w:rsidP="00CF683B">
      <w:pPr>
        <w:rPr>
          <w:sz w:val="16"/>
        </w:rPr>
      </w:pPr>
      <w:r w:rsidRPr="008E0FB4">
        <w:rPr>
          <w:rStyle w:val="StyleUnderline"/>
          <w:highlight w:val="yellow"/>
        </w:rPr>
        <w:t xml:space="preserve">The better future is a </w:t>
      </w:r>
      <w:r w:rsidRPr="008E0FB4">
        <w:rPr>
          <w:rStyle w:val="Emphasis"/>
          <w:highlight w:val="yellow"/>
        </w:rPr>
        <w:t>small farm future</w:t>
      </w:r>
      <w:r w:rsidRPr="00FB77D8">
        <w:rPr>
          <w:sz w:val="16"/>
        </w:rPr>
        <w:t xml:space="preserve">. I’m not completely optimistic that it’s the future we or our descendants will see. Still, I think </w:t>
      </w:r>
      <w:r w:rsidRPr="008E0FB4">
        <w:rPr>
          <w:rStyle w:val="StyleUnderline"/>
          <w:highlight w:val="yellow"/>
        </w:rPr>
        <w:t xml:space="preserve">it’s </w:t>
      </w:r>
      <w:r w:rsidRPr="008E0FB4">
        <w:rPr>
          <w:rStyle w:val="Emphasis"/>
          <w:sz w:val="24"/>
          <w:szCs w:val="24"/>
          <w:highlight w:val="yellow"/>
        </w:rPr>
        <w:t>our best shot at creating</w:t>
      </w:r>
      <w:r w:rsidRPr="00FB77D8">
        <w:rPr>
          <w:rStyle w:val="Emphasis"/>
          <w:sz w:val="24"/>
          <w:szCs w:val="24"/>
        </w:rPr>
        <w:t xml:space="preserve"> future </w:t>
      </w:r>
      <w:r w:rsidRPr="008E0FB4">
        <w:rPr>
          <w:rStyle w:val="Emphasis"/>
          <w:sz w:val="24"/>
          <w:szCs w:val="24"/>
          <w:highlight w:val="yellow"/>
        </w:rPr>
        <w:t>societies that are tolerably sustainable</w:t>
      </w:r>
      <w:r w:rsidRPr="00FB77D8">
        <w:rPr>
          <w:sz w:val="16"/>
        </w:rPr>
        <w:t xml:space="preserve"> </w:t>
      </w:r>
      <w:r w:rsidRPr="00FB77D8">
        <w:rPr>
          <w:rStyle w:val="StyleUnderline"/>
        </w:rPr>
        <w:t>in ecological terms and fulfilling in nutritional</w:t>
      </w:r>
      <w:r w:rsidRPr="00FB77D8">
        <w:rPr>
          <w:sz w:val="16"/>
        </w:rPr>
        <w:t xml:space="preserve"> and psychosocial </w:t>
      </w:r>
      <w:r w:rsidRPr="00FB77D8">
        <w:rPr>
          <w:rStyle w:val="StyleUnderline"/>
        </w:rPr>
        <w:t xml:space="preserve">terms. </w:t>
      </w:r>
      <w:r w:rsidRPr="008E0FB4">
        <w:rPr>
          <w:rStyle w:val="StyleUnderline"/>
          <w:highlight w:val="yellow"/>
        </w:rPr>
        <w:t>Now is a critical moment</w:t>
      </w:r>
      <w:r w:rsidRPr="00FB77D8">
        <w:rPr>
          <w:rStyle w:val="StyleUnderline"/>
        </w:rPr>
        <w:t xml:space="preserve"> in global politics where we might start delivering that future but</w:t>
      </w:r>
      <w:r w:rsidRPr="00FB77D8">
        <w:rPr>
          <w:sz w:val="16"/>
        </w:rPr>
        <w:t xml:space="preserve"> </w:t>
      </w:r>
      <w:r w:rsidRPr="00FB77D8">
        <w:rPr>
          <w:rStyle w:val="Emphasis"/>
        </w:rPr>
        <w:t>also</w:t>
      </w:r>
      <w:r w:rsidRPr="00FB77D8">
        <w:rPr>
          <w:sz w:val="16"/>
        </w:rPr>
        <w:t xml:space="preserve"> </w:t>
      </w:r>
      <w:r w:rsidRPr="008E0FB4">
        <w:rPr>
          <w:rStyle w:val="StyleUnderline"/>
          <w:highlight w:val="yellow"/>
        </w:rPr>
        <w:t>where</w:t>
      </w:r>
      <w:r w:rsidRPr="00FB77D8">
        <w:rPr>
          <w:sz w:val="16"/>
        </w:rPr>
        <w:t xml:space="preserve"> more </w:t>
      </w:r>
      <w:r w:rsidRPr="008E0FB4">
        <w:rPr>
          <w:rStyle w:val="Emphasis"/>
          <w:highlight w:val="yellow"/>
        </w:rPr>
        <w:t>troubling outcomes threaten us</w:t>
      </w:r>
      <w:r w:rsidRPr="00FB77D8">
        <w:rPr>
          <w:sz w:val="16"/>
        </w:rPr>
        <w:t>. What might a small farm future look like? How might we get there?</w:t>
      </w:r>
    </w:p>
    <w:p w14:paraId="52AC45C1" w14:textId="77777777" w:rsidR="00CF683B" w:rsidRPr="00FB77D8" w:rsidRDefault="00CF683B" w:rsidP="00CF683B">
      <w:pPr>
        <w:rPr>
          <w:sz w:val="16"/>
        </w:rPr>
      </w:pPr>
      <w:r w:rsidRPr="00FB77D8">
        <w:rPr>
          <w:sz w:val="16"/>
        </w:rPr>
        <w:t>The small farm isn’t a panacea, but what a politics geared around it can offer—what, perhaps, at least some of the visitors who come to our farm can glimpse in outline—is the possibility of personal autonomy, spiritual fulfillment, community connectedness, purposeful work, and ecological conviviality. Relatively few farmers, past or present, have enjoyed these fine things. Throughout the world, there are long and complex histories by which people have been both yoked unwillingly to the land and divested unwillingly from it in ways that are misrepresented when we talk of agricultural “improvement” or progressive “freedom” from agricultural toil. These improvements haven’t been for everyone; the freedom hasn’t been equally shared, and the progress has landed us in a whole raft of other problems that we must now try to overcome. And none of it was preordained.</w:t>
      </w:r>
    </w:p>
    <w:p w14:paraId="35FCD9F3" w14:textId="77777777" w:rsidR="00CF683B" w:rsidRPr="00FB77D8" w:rsidRDefault="00CF683B" w:rsidP="00CF683B">
      <w:pPr>
        <w:rPr>
          <w:sz w:val="16"/>
        </w:rPr>
      </w:pPr>
      <w:r w:rsidRPr="00FB77D8">
        <w:rPr>
          <w:sz w:val="16"/>
        </w:rPr>
        <w:t xml:space="preserve">That’s why </w:t>
      </w:r>
      <w:r w:rsidRPr="008E0FB4">
        <w:rPr>
          <w:rStyle w:val="StyleUnderline"/>
          <w:highlight w:val="yellow"/>
        </w:rPr>
        <w:t>it’s</w:t>
      </w:r>
      <w:r w:rsidRPr="008E0FB4">
        <w:rPr>
          <w:sz w:val="16"/>
          <w:highlight w:val="yellow"/>
        </w:rPr>
        <w:t xml:space="preserve"> </w:t>
      </w:r>
      <w:r w:rsidRPr="008E0FB4">
        <w:rPr>
          <w:rStyle w:val="Emphasis"/>
          <w:highlight w:val="yellow"/>
        </w:rPr>
        <w:t>urgent</w:t>
      </w:r>
      <w:r w:rsidRPr="00FB77D8">
        <w:rPr>
          <w:sz w:val="16"/>
        </w:rPr>
        <w:t xml:space="preserve"> at this point in history </w:t>
      </w:r>
      <w:r w:rsidRPr="00FB77D8">
        <w:rPr>
          <w:rStyle w:val="StyleUnderline"/>
        </w:rPr>
        <w:t xml:space="preserve">to think about a </w:t>
      </w:r>
      <w:r w:rsidRPr="00FB77D8">
        <w:rPr>
          <w:rStyle w:val="Emphasis"/>
        </w:rPr>
        <w:t>small farm future</w:t>
      </w:r>
      <w:r w:rsidRPr="00FB77D8">
        <w:rPr>
          <w:sz w:val="16"/>
        </w:rPr>
        <w:t xml:space="preserve">. Taking each of the three words in reverse order, we need to think about the future </w:t>
      </w:r>
      <w:r w:rsidRPr="00FB77D8">
        <w:rPr>
          <w:rStyle w:val="StyleUnderline"/>
        </w:rPr>
        <w:t xml:space="preserve">because it’s clear that </w:t>
      </w:r>
      <w:r w:rsidRPr="008E0FB4">
        <w:rPr>
          <w:rStyle w:val="Emphasis"/>
          <w:highlight w:val="yellow"/>
        </w:rPr>
        <w:t>present ways</w:t>
      </w:r>
      <w:r w:rsidRPr="008E0FB4">
        <w:rPr>
          <w:sz w:val="16"/>
          <w:highlight w:val="yellow"/>
        </w:rPr>
        <w:t xml:space="preserve"> </w:t>
      </w:r>
      <w:r w:rsidRPr="008E0FB4">
        <w:rPr>
          <w:rStyle w:val="StyleUnderline"/>
          <w:highlight w:val="yellow"/>
        </w:rPr>
        <w:t>of</w:t>
      </w:r>
      <w:r w:rsidRPr="00FB77D8">
        <w:rPr>
          <w:rStyle w:val="StyleUnderline"/>
        </w:rPr>
        <w:t xml:space="preserve"> </w:t>
      </w:r>
      <w:r w:rsidRPr="008E0FB4">
        <w:rPr>
          <w:rStyle w:val="StyleUnderline"/>
          <w:highlight w:val="yellow"/>
        </w:rPr>
        <w:t>doing</w:t>
      </w:r>
      <w:r w:rsidRPr="00FB77D8">
        <w:rPr>
          <w:sz w:val="16"/>
        </w:rPr>
        <w:t xml:space="preserve"> politics, economics, and </w:t>
      </w:r>
      <w:r w:rsidRPr="008E0FB4">
        <w:rPr>
          <w:rStyle w:val="StyleUnderline"/>
          <w:highlight w:val="yellow"/>
        </w:rPr>
        <w:t>ag</w:t>
      </w:r>
      <w:r w:rsidRPr="00FB77D8">
        <w:rPr>
          <w:rStyle w:val="StyleUnderline"/>
        </w:rPr>
        <w:t>riculture</w:t>
      </w:r>
      <w:r w:rsidRPr="00FB77D8">
        <w:rPr>
          <w:sz w:val="16"/>
        </w:rPr>
        <w:t xml:space="preserve"> in much of the world </w:t>
      </w:r>
      <w:r w:rsidRPr="008E0FB4">
        <w:rPr>
          <w:rStyle w:val="Emphasis"/>
          <w:sz w:val="24"/>
          <w:szCs w:val="24"/>
          <w:highlight w:val="yellow"/>
        </w:rPr>
        <w:t>are reaching the end of the line</w:t>
      </w:r>
      <w:r w:rsidRPr="00FB77D8">
        <w:rPr>
          <w:sz w:val="16"/>
        </w:rPr>
        <w:t>. Wise authors avoid speculating on future events because time usually makes their words look foolish, but such dignity isn’t a luxury our generation can afford.</w:t>
      </w:r>
    </w:p>
    <w:p w14:paraId="40421B24" w14:textId="77777777" w:rsidR="00CF683B" w:rsidRPr="00FB77D8" w:rsidRDefault="00CF683B" w:rsidP="00CF683B">
      <w:pPr>
        <w:rPr>
          <w:sz w:val="16"/>
        </w:rPr>
      </w:pPr>
      <w:r w:rsidRPr="00FB77D8">
        <w:rPr>
          <w:sz w:val="16"/>
        </w:rPr>
        <w:t>We need to start imagining another world into being right now.</w:t>
      </w:r>
    </w:p>
    <w:p w14:paraId="43180214" w14:textId="77777777" w:rsidR="00CF683B" w:rsidRPr="00FB77D8" w:rsidRDefault="00CF683B" w:rsidP="00CF683B">
      <w:pPr>
        <w:rPr>
          <w:sz w:val="16"/>
        </w:rPr>
      </w:pPr>
      <w:r w:rsidRPr="00FB77D8">
        <w:rPr>
          <w:sz w:val="16"/>
        </w:rPr>
        <w:t>Modern thinkers have coined numerous terms for how we live to distinguish it from the past: the affluent society, the effluent society, industrial society, postindustrial society, Industria, consumer society, postmodern society, the information society, and the virtual society. These all capture something significant about our times, but they too easily allow us to forget that our modern societies are agrarian societies, just like almost all other human societies over the past few thousand years.</w:t>
      </w:r>
    </w:p>
    <w:p w14:paraId="0B14967B" w14:textId="77777777" w:rsidR="00CF683B" w:rsidRPr="00FB77D8" w:rsidRDefault="00CF683B" w:rsidP="00CF683B">
      <w:pPr>
        <w:rPr>
          <w:sz w:val="16"/>
        </w:rPr>
      </w:pPr>
      <w:r w:rsidRPr="008E0FB4">
        <w:rPr>
          <w:rStyle w:val="StyleUnderline"/>
        </w:rPr>
        <w:t>Humanity today relies heavily on just three crops—wheat, rice, and maize—all of which had been domesticated by about 7,000 BCE and are still primarily grown using techniques having basic outlines that would be instantly recognizable to any ancient farmer</w:t>
      </w:r>
      <w:r w:rsidRPr="00FB77D8">
        <w:rPr>
          <w:sz w:val="16"/>
        </w:rPr>
        <w:t>. Despite the recent hype over industrially cultured nutrients, our future is probably a farm future.</w:t>
      </w:r>
    </w:p>
    <w:p w14:paraId="2FDD9EA9" w14:textId="77777777" w:rsidR="00CF683B" w:rsidRPr="00FB77D8" w:rsidRDefault="00CF683B" w:rsidP="00CF683B">
      <w:pPr>
        <w:rPr>
          <w:rStyle w:val="Emphasis"/>
          <w:sz w:val="24"/>
          <w:szCs w:val="24"/>
        </w:rPr>
      </w:pPr>
      <w:r w:rsidRPr="008E0FB4">
        <w:rPr>
          <w:rStyle w:val="StyleUnderline"/>
        </w:rPr>
        <w:t>Computers have millions of times more processing power than the ones available in the 1970s. In contrast, average global wheat yields are less than nine times higher than those achieved in the Roman Empire</w:t>
      </w:r>
      <w:r w:rsidRPr="00FB77D8">
        <w:rPr>
          <w:sz w:val="16"/>
        </w:rPr>
        <w:t xml:space="preserve">. In dimensions that matter most to our continued existence, we’re less distant from our ancient counterparts than we sometimes think. The </w:t>
      </w:r>
      <w:r w:rsidRPr="00FB77D8">
        <w:rPr>
          <w:rStyle w:val="StyleUnderline"/>
        </w:rPr>
        <w:t>agricultural improvements</w:t>
      </w:r>
      <w:r w:rsidRPr="00FB77D8">
        <w:rPr>
          <w:sz w:val="16"/>
        </w:rPr>
        <w:t xml:space="preserve"> we’ve achieved since those times </w:t>
      </w:r>
      <w:r w:rsidRPr="00FB77D8">
        <w:rPr>
          <w:rStyle w:val="StyleUnderline"/>
        </w:rPr>
        <w:t xml:space="preserve">have often come through processes that draw down on </w:t>
      </w:r>
      <w:r w:rsidRPr="00FB77D8">
        <w:rPr>
          <w:rStyle w:val="Emphasis"/>
        </w:rPr>
        <w:t>non-renewable energy</w:t>
      </w:r>
      <w:r w:rsidRPr="00FB77D8">
        <w:rPr>
          <w:rStyle w:val="StyleUnderline"/>
        </w:rPr>
        <w:t xml:space="preserve"> sources</w:t>
      </w:r>
      <w:r w:rsidRPr="00FB77D8">
        <w:rPr>
          <w:sz w:val="16"/>
        </w:rPr>
        <w:t xml:space="preserve">, </w:t>
      </w:r>
      <w:r w:rsidRPr="00FB77D8">
        <w:rPr>
          <w:rStyle w:val="Emphasis"/>
        </w:rPr>
        <w:t>soil</w:t>
      </w:r>
      <w:r w:rsidRPr="00FB77D8">
        <w:rPr>
          <w:sz w:val="16"/>
        </w:rPr>
        <w:t xml:space="preserve">, </w:t>
      </w:r>
      <w:r w:rsidRPr="00FB77D8">
        <w:rPr>
          <w:rStyle w:val="StyleUnderline"/>
        </w:rPr>
        <w:t>and</w:t>
      </w:r>
      <w:r w:rsidRPr="00FB77D8">
        <w:rPr>
          <w:sz w:val="16"/>
        </w:rPr>
        <w:t xml:space="preserve"> </w:t>
      </w:r>
      <w:r w:rsidRPr="00FB77D8">
        <w:rPr>
          <w:rStyle w:val="Emphasis"/>
        </w:rPr>
        <w:t>water</w:t>
      </w:r>
      <w:r w:rsidRPr="00FB77D8">
        <w:rPr>
          <w:sz w:val="16"/>
        </w:rPr>
        <w:t xml:space="preserve"> </w:t>
      </w:r>
      <w:r w:rsidRPr="00FB77D8">
        <w:rPr>
          <w:rStyle w:val="StyleUnderline"/>
        </w:rPr>
        <w:t>while</w:t>
      </w:r>
      <w:r w:rsidRPr="00FB77D8">
        <w:rPr>
          <w:sz w:val="16"/>
        </w:rPr>
        <w:t xml:space="preserve"> </w:t>
      </w:r>
      <w:r w:rsidRPr="00FB77D8">
        <w:rPr>
          <w:rStyle w:val="Emphasis"/>
          <w:sz w:val="24"/>
          <w:szCs w:val="24"/>
        </w:rPr>
        <w:t>imperiling climate and ecological stability.</w:t>
      </w:r>
    </w:p>
    <w:p w14:paraId="641C9927" w14:textId="77777777" w:rsidR="00CF683B" w:rsidRDefault="00CF683B" w:rsidP="00CF683B">
      <w:pPr>
        <w:rPr>
          <w:sz w:val="16"/>
        </w:rPr>
      </w:pPr>
    </w:p>
    <w:p w14:paraId="70B1582B" w14:textId="6B965E48" w:rsidR="00974D87" w:rsidRPr="00BD18F7" w:rsidRDefault="00974D87" w:rsidP="00974D87">
      <w:pPr>
        <w:pStyle w:val="Heading1"/>
      </w:pPr>
      <w:r>
        <w:t>1AR</w:t>
      </w:r>
    </w:p>
    <w:p w14:paraId="62615631" w14:textId="77777777" w:rsidR="00974D87" w:rsidRDefault="00974D87" w:rsidP="00974D87">
      <w:pPr>
        <w:pStyle w:val="Heading2"/>
      </w:pPr>
      <w:r>
        <w:t>UQ CP</w:t>
      </w:r>
    </w:p>
    <w:p w14:paraId="4B3483F2" w14:textId="77777777" w:rsidR="00974D87" w:rsidRDefault="00974D87" w:rsidP="00974D87">
      <w:pPr>
        <w:pStyle w:val="Heading4"/>
      </w:pPr>
      <w:r>
        <w:t>ACA will cause bigger fights than plan.</w:t>
      </w:r>
    </w:p>
    <w:p w14:paraId="38B6B534" w14:textId="77777777" w:rsidR="00974D87" w:rsidRPr="00273DE5" w:rsidRDefault="00974D87" w:rsidP="00974D87">
      <w:pPr>
        <w:pStyle w:val="ListParagraph"/>
        <w:numPr>
          <w:ilvl w:val="0"/>
          <w:numId w:val="142"/>
        </w:numPr>
        <w:rPr>
          <w:sz w:val="18"/>
          <w:szCs w:val="18"/>
        </w:rPr>
      </w:pPr>
      <w:r w:rsidRPr="00273DE5">
        <w:rPr>
          <w:sz w:val="18"/>
          <w:szCs w:val="18"/>
        </w:rPr>
        <w:t xml:space="preserve">HFC objections to the ACA subsidies are FINANCIAL, not IDEOLOGICAL. </w:t>
      </w:r>
    </w:p>
    <w:p w14:paraId="54526102" w14:textId="77777777" w:rsidR="00974D87" w:rsidRPr="00273DE5" w:rsidRDefault="00974D87" w:rsidP="00974D87">
      <w:pPr>
        <w:pStyle w:val="ListParagraph"/>
        <w:numPr>
          <w:ilvl w:val="0"/>
          <w:numId w:val="142"/>
        </w:numPr>
        <w:rPr>
          <w:sz w:val="18"/>
          <w:szCs w:val="18"/>
        </w:rPr>
      </w:pPr>
      <w:r w:rsidRPr="00273DE5">
        <w:rPr>
          <w:sz w:val="18"/>
          <w:szCs w:val="18"/>
        </w:rPr>
        <w:t xml:space="preserve">Cplan resolves the FINANCIAL concerns. </w:t>
      </w:r>
    </w:p>
    <w:p w14:paraId="776070C0" w14:textId="77777777" w:rsidR="00974D87" w:rsidRPr="00273DE5" w:rsidRDefault="00974D87" w:rsidP="00974D87">
      <w:pPr>
        <w:pStyle w:val="ListParagraph"/>
        <w:numPr>
          <w:ilvl w:val="0"/>
          <w:numId w:val="142"/>
        </w:numPr>
        <w:rPr>
          <w:sz w:val="18"/>
          <w:szCs w:val="18"/>
        </w:rPr>
      </w:pPr>
      <w:r w:rsidRPr="00273DE5">
        <w:rPr>
          <w:sz w:val="18"/>
          <w:szCs w:val="18"/>
        </w:rPr>
        <w:t xml:space="preserve">The Plan and Perm cannot resolve the HFC *ideological* concerns about Collective Bargaining and Labor. </w:t>
      </w:r>
    </w:p>
    <w:p w14:paraId="49D26C96" w14:textId="77777777" w:rsidR="00974D87" w:rsidRDefault="00974D87" w:rsidP="00974D87">
      <w:pPr>
        <w:rPr>
          <w:sz w:val="18"/>
          <w:szCs w:val="18"/>
        </w:rPr>
      </w:pPr>
      <w:r w:rsidRPr="004D6909">
        <w:rPr>
          <w:rStyle w:val="Style13ptBold"/>
        </w:rPr>
        <w:t>Mueller ‘25</w:t>
      </w:r>
      <w:r>
        <w:rPr>
          <w:sz w:val="18"/>
          <w:szCs w:val="18"/>
        </w:rPr>
        <w:t xml:space="preserve"> – et al – co-authors listed. ; Eleanor Mueller reports on Congress for SEMAFOR with a focus on economic policy. She previously reported on Congress for POLITICO’s financial services and other economic policy teams. Before that, she reported on labor for POLITICO. Co-author Burgess Everett is Congressional Bureau Chief for Semafor - “Republicans grapple with internal divide over Obamacare credits” – Semafor – Sept 8</w:t>
      </w:r>
      <w:r w:rsidRPr="004D6909">
        <w:rPr>
          <w:sz w:val="18"/>
          <w:szCs w:val="18"/>
          <w:vertAlign w:val="superscript"/>
        </w:rPr>
        <w:t>th</w:t>
      </w:r>
      <w:r>
        <w:rPr>
          <w:sz w:val="18"/>
          <w:szCs w:val="18"/>
        </w:rPr>
        <w:t xml:space="preserve"> - https://www.semafor.com/article/09/08/2025/republicans-grapple-with-internal-divide-over-obamacare-credits</w:t>
      </w:r>
    </w:p>
    <w:p w14:paraId="289C93A1" w14:textId="77777777" w:rsidR="00974D87" w:rsidRDefault="00974D87" w:rsidP="00974D87">
      <w:pPr>
        <w:rPr>
          <w:sz w:val="18"/>
          <w:szCs w:val="18"/>
        </w:rPr>
      </w:pPr>
    </w:p>
    <w:p w14:paraId="19D858DD" w14:textId="77777777" w:rsidR="00974D87" w:rsidRPr="007D6F87" w:rsidRDefault="00974D87" w:rsidP="00974D87">
      <w:pPr>
        <w:rPr>
          <w:u w:val="single"/>
        </w:rPr>
      </w:pPr>
      <w:r>
        <w:rPr>
          <w:sz w:val="18"/>
          <w:szCs w:val="18"/>
        </w:rPr>
        <w:t xml:space="preserve">But </w:t>
      </w:r>
      <w:r w:rsidRPr="00341381">
        <w:rPr>
          <w:rStyle w:val="StyleUnderline"/>
          <w:highlight w:val="green"/>
        </w:rPr>
        <w:t>Rep</w:t>
      </w:r>
      <w:r w:rsidRPr="007D6F87">
        <w:rPr>
          <w:rStyle w:val="StyleUnderline"/>
        </w:rPr>
        <w:t>ublican</w:t>
      </w:r>
      <w:r w:rsidRPr="00341381">
        <w:rPr>
          <w:rStyle w:val="StyleUnderline"/>
          <w:highlight w:val="green"/>
        </w:rPr>
        <w:t xml:space="preserve">s </w:t>
      </w:r>
      <w:r w:rsidRPr="00D8646E">
        <w:rPr>
          <w:rStyle w:val="StyleUnderline"/>
        </w:rPr>
        <w:t>are</w:t>
      </w:r>
      <w:r>
        <w:rPr>
          <w:sz w:val="18"/>
          <w:szCs w:val="18"/>
        </w:rPr>
        <w:t xml:space="preserve"> still </w:t>
      </w:r>
      <w:r w:rsidRPr="00341381">
        <w:rPr>
          <w:rStyle w:val="StyleUnderline"/>
          <w:highlight w:val="green"/>
        </w:rPr>
        <w:t xml:space="preserve">grappling with </w:t>
      </w:r>
      <w:r w:rsidRPr="007D6F87">
        <w:rPr>
          <w:rStyle w:val="StyleUnderline"/>
        </w:rPr>
        <w:t xml:space="preserve">a </w:t>
      </w:r>
      <w:r w:rsidRPr="007D6F87">
        <w:rPr>
          <w:rStyle w:val="StyleUnderline"/>
          <w:highlight w:val="green"/>
        </w:rPr>
        <w:t>challeng</w:t>
      </w:r>
      <w:r w:rsidRPr="007D6F87">
        <w:rPr>
          <w:rStyle w:val="StyleUnderline"/>
        </w:rPr>
        <w:t>ing</w:t>
      </w:r>
      <w:r>
        <w:rPr>
          <w:sz w:val="18"/>
          <w:szCs w:val="18"/>
        </w:rPr>
        <w:t xml:space="preserve"> </w:t>
      </w:r>
      <w:r w:rsidRPr="007D6F87">
        <w:rPr>
          <w:sz w:val="18"/>
          <w:szCs w:val="18"/>
        </w:rPr>
        <w:t xml:space="preserve">political </w:t>
      </w:r>
      <w:r w:rsidRPr="007D6F87">
        <w:rPr>
          <w:rStyle w:val="StyleUnderline"/>
        </w:rPr>
        <w:t>dynamic:</w:t>
      </w:r>
      <w:r>
        <w:rPr>
          <w:sz w:val="18"/>
          <w:szCs w:val="18"/>
        </w:rPr>
        <w:t xml:space="preserve"> </w:t>
      </w:r>
      <w:r w:rsidRPr="00D8646E">
        <w:rPr>
          <w:rStyle w:val="StyleUnderline"/>
        </w:rPr>
        <w:t xml:space="preserve">The </w:t>
      </w:r>
      <w:r w:rsidRPr="00341381">
        <w:rPr>
          <w:rStyle w:val="StyleUnderline"/>
          <w:highlight w:val="green"/>
        </w:rPr>
        <w:t>health care law is</w:t>
      </w:r>
      <w:r>
        <w:rPr>
          <w:sz w:val="18"/>
          <w:szCs w:val="18"/>
        </w:rPr>
        <w:t xml:space="preserve"> both </w:t>
      </w:r>
      <w:r w:rsidRPr="00341381">
        <w:rPr>
          <w:rStyle w:val="Emphasis"/>
        </w:rPr>
        <w:t>broadly</w:t>
      </w:r>
      <w:r>
        <w:rPr>
          <w:sz w:val="18"/>
          <w:szCs w:val="18"/>
        </w:rPr>
        <w:t xml:space="preserve"> </w:t>
      </w:r>
      <w:r w:rsidRPr="00D8646E">
        <w:rPr>
          <w:rStyle w:val="Emphasis"/>
          <w:highlight w:val="green"/>
        </w:rPr>
        <w:t>popular</w:t>
      </w:r>
      <w:r w:rsidRPr="00341381">
        <w:rPr>
          <w:rStyle w:val="StyleUnderline"/>
          <w:highlight w:val="green"/>
        </w:rPr>
        <w:t xml:space="preserve"> and despised by the</w:t>
      </w:r>
      <w:r>
        <w:rPr>
          <w:sz w:val="18"/>
          <w:szCs w:val="18"/>
        </w:rPr>
        <w:t xml:space="preserve"> conservative </w:t>
      </w:r>
      <w:r w:rsidRPr="00D8646E">
        <w:rPr>
          <w:rStyle w:val="Emphasis"/>
          <w:highlight w:val="green"/>
        </w:rPr>
        <w:t>base</w:t>
      </w:r>
      <w:r w:rsidRPr="00341381">
        <w:rPr>
          <w:rStyle w:val="StyleUnderline"/>
          <w:highlight w:val="green"/>
        </w:rPr>
        <w:t>.</w:t>
      </w:r>
      <w:r>
        <w:rPr>
          <w:sz w:val="18"/>
          <w:szCs w:val="18"/>
        </w:rPr>
        <w:t xml:space="preserve"> </w:t>
      </w:r>
      <w:r w:rsidRPr="00D8646E">
        <w:rPr>
          <w:rStyle w:val="StyleUnderline"/>
        </w:rPr>
        <w:t>This year,</w:t>
      </w:r>
      <w:r w:rsidRPr="00D8646E">
        <w:rPr>
          <w:sz w:val="18"/>
          <w:szCs w:val="18"/>
        </w:rPr>
        <w:t xml:space="preserve"> </w:t>
      </w:r>
      <w:r w:rsidRPr="007D6F87">
        <w:rPr>
          <w:rStyle w:val="StyleUnderline"/>
        </w:rPr>
        <w:t xml:space="preserve">the party </w:t>
      </w:r>
      <w:r w:rsidRPr="00341381">
        <w:rPr>
          <w:rStyle w:val="StyleUnderline"/>
          <w:highlight w:val="green"/>
        </w:rPr>
        <w:t xml:space="preserve">has </w:t>
      </w:r>
      <w:r w:rsidRPr="00D8646E">
        <w:rPr>
          <w:rStyle w:val="Emphasis"/>
        </w:rPr>
        <w:t xml:space="preserve">an </w:t>
      </w:r>
      <w:r w:rsidRPr="00341381">
        <w:rPr>
          <w:rStyle w:val="Emphasis"/>
          <w:highlight w:val="green"/>
        </w:rPr>
        <w:t>obvious vehicle</w:t>
      </w:r>
      <w:r>
        <w:rPr>
          <w:sz w:val="18"/>
          <w:szCs w:val="18"/>
        </w:rPr>
        <w:t xml:space="preserve"> </w:t>
      </w:r>
      <w:r w:rsidRPr="00341381">
        <w:rPr>
          <w:rStyle w:val="StyleUnderline"/>
          <w:highlight w:val="green"/>
        </w:rPr>
        <w:t xml:space="preserve">to pass </w:t>
      </w:r>
      <w:r w:rsidRPr="00D8646E">
        <w:rPr>
          <w:rStyle w:val="StyleUnderline"/>
        </w:rPr>
        <w:t>a</w:t>
      </w:r>
      <w:r>
        <w:rPr>
          <w:sz w:val="18"/>
          <w:szCs w:val="18"/>
        </w:rPr>
        <w:t xml:space="preserve"> limited </w:t>
      </w:r>
      <w:r w:rsidRPr="00341381">
        <w:rPr>
          <w:rStyle w:val="StyleUnderline"/>
          <w:highlight w:val="green"/>
        </w:rPr>
        <w:t xml:space="preserve">extension </w:t>
      </w:r>
      <w:r w:rsidRPr="007D6F87">
        <w:rPr>
          <w:rStyle w:val="StyleUnderline"/>
        </w:rPr>
        <w:t>of</w:t>
      </w:r>
      <w:r w:rsidRPr="007D6F87">
        <w:t xml:space="preserve"> the</w:t>
      </w:r>
      <w:r w:rsidRPr="007D6F87">
        <w:rPr>
          <w:rStyle w:val="StyleUnderline"/>
        </w:rPr>
        <w:t xml:space="preserve"> subsidies</w:t>
      </w:r>
      <w:r>
        <w:rPr>
          <w:sz w:val="18"/>
          <w:szCs w:val="18"/>
        </w:rPr>
        <w:t xml:space="preserve"> — </w:t>
      </w:r>
      <w:r w:rsidRPr="00D8646E">
        <w:rPr>
          <w:rStyle w:val="Emphasis"/>
        </w:rPr>
        <w:t>a</w:t>
      </w:r>
      <w:r w:rsidRPr="00D8646E">
        <w:rPr>
          <w:sz w:val="18"/>
          <w:szCs w:val="18"/>
        </w:rPr>
        <w:t xml:space="preserve"> government </w:t>
      </w:r>
      <w:r w:rsidRPr="00D8646E">
        <w:rPr>
          <w:rStyle w:val="Emphasis"/>
        </w:rPr>
        <w:t>funding bill</w:t>
      </w:r>
      <w:r>
        <w:rPr>
          <w:sz w:val="18"/>
          <w:szCs w:val="18"/>
        </w:rPr>
        <w:t xml:space="preserve"> </w:t>
      </w:r>
      <w:r w:rsidRPr="00341381">
        <w:rPr>
          <w:rStyle w:val="StyleUnderline"/>
        </w:rPr>
        <w:t>which must by definition be bipartisan</w:t>
      </w:r>
      <w:r>
        <w:rPr>
          <w:sz w:val="18"/>
          <w:szCs w:val="18"/>
        </w:rPr>
        <w:t xml:space="preserve"> — </w:t>
      </w:r>
      <w:r w:rsidRPr="00341381">
        <w:rPr>
          <w:rStyle w:val="StyleUnderline"/>
          <w:highlight w:val="green"/>
        </w:rPr>
        <w:t>and willing partners in</w:t>
      </w:r>
      <w:r w:rsidRPr="007D6F87">
        <w:rPr>
          <w:rStyle w:val="StyleUnderline"/>
        </w:rPr>
        <w:t xml:space="preserve"> the </w:t>
      </w:r>
      <w:r w:rsidRPr="00341381">
        <w:rPr>
          <w:rStyle w:val="StyleUnderline"/>
          <w:highlight w:val="green"/>
        </w:rPr>
        <w:t>Dem</w:t>
      </w:r>
      <w:r>
        <w:rPr>
          <w:sz w:val="18"/>
          <w:szCs w:val="18"/>
        </w:rPr>
        <w:t xml:space="preserve">ocrats, </w:t>
      </w:r>
      <w:r w:rsidRPr="00D8646E">
        <w:rPr>
          <w:rStyle w:val="Emphasis"/>
        </w:rPr>
        <w:t xml:space="preserve">who are </w:t>
      </w:r>
      <w:r w:rsidRPr="00341381">
        <w:rPr>
          <w:rStyle w:val="Emphasis"/>
          <w:highlight w:val="green"/>
        </w:rPr>
        <w:t xml:space="preserve">eager to cut a deal </w:t>
      </w:r>
      <w:r w:rsidRPr="007D6F87">
        <w:rPr>
          <w:rStyle w:val="Emphasis"/>
        </w:rPr>
        <w:t xml:space="preserve">preserving coverage </w:t>
      </w:r>
      <w:r w:rsidRPr="00341381">
        <w:rPr>
          <w:rStyle w:val="Emphasis"/>
          <w:highlight w:val="green"/>
        </w:rPr>
        <w:t xml:space="preserve">that </w:t>
      </w:r>
      <w:r w:rsidRPr="00D8646E">
        <w:rPr>
          <w:rStyle w:val="Emphasis"/>
        </w:rPr>
        <w:t xml:space="preserve">also </w:t>
      </w:r>
      <w:r w:rsidRPr="00341381">
        <w:rPr>
          <w:rStyle w:val="Emphasis"/>
          <w:highlight w:val="green"/>
        </w:rPr>
        <w:t xml:space="preserve">avoids </w:t>
      </w:r>
      <w:r w:rsidRPr="00D8646E">
        <w:rPr>
          <w:rStyle w:val="Emphasis"/>
        </w:rPr>
        <w:t xml:space="preserve">a </w:t>
      </w:r>
      <w:r w:rsidRPr="00341381">
        <w:rPr>
          <w:rStyle w:val="Emphasis"/>
          <w:highlight w:val="green"/>
        </w:rPr>
        <w:t>shutdown.</w:t>
      </w:r>
      <w:r>
        <w:rPr>
          <w:sz w:val="18"/>
          <w:szCs w:val="18"/>
        </w:rPr>
        <w:t xml:space="preserve"> </w:t>
      </w:r>
      <w:r w:rsidRPr="00585033">
        <w:rPr>
          <w:rStyle w:val="Emphasis"/>
          <w:highlight w:val="yellow"/>
        </w:rPr>
        <w:t>But Republicans’ long-running internal fights over how to handle health insurance coverage are far from settled, and party leaders are not eager to take a firm stance</w:t>
      </w:r>
      <w:r>
        <w:rPr>
          <w:sz w:val="18"/>
          <w:szCs w:val="18"/>
        </w:rPr>
        <w:t xml:space="preserve">. </w:t>
      </w:r>
      <w:r w:rsidRPr="00341381">
        <w:rPr>
          <w:rStyle w:val="StyleUnderline"/>
        </w:rPr>
        <w:t xml:space="preserve">The </w:t>
      </w:r>
      <w:r w:rsidRPr="00341381">
        <w:rPr>
          <w:rStyle w:val="StyleUnderline"/>
          <w:highlight w:val="green"/>
        </w:rPr>
        <w:t>GOP left</w:t>
      </w:r>
      <w:r w:rsidRPr="00341381">
        <w:rPr>
          <w:rStyle w:val="StyleUnderline"/>
        </w:rPr>
        <w:t xml:space="preserve"> the </w:t>
      </w:r>
      <w:r w:rsidRPr="00341381">
        <w:rPr>
          <w:rStyle w:val="StyleUnderline"/>
          <w:highlight w:val="green"/>
        </w:rPr>
        <w:t>subs</w:t>
      </w:r>
      <w:r w:rsidRPr="007D6F87">
        <w:rPr>
          <w:rStyle w:val="StyleUnderline"/>
        </w:rPr>
        <w:t xml:space="preserve">idies </w:t>
      </w:r>
      <w:r w:rsidRPr="00341381">
        <w:rPr>
          <w:rStyle w:val="StyleUnderline"/>
          <w:highlight w:val="green"/>
        </w:rPr>
        <w:t>out of</w:t>
      </w:r>
      <w:r w:rsidRPr="00341381">
        <w:rPr>
          <w:rStyle w:val="StyleUnderline"/>
        </w:rPr>
        <w:t xml:space="preserve"> this year’s</w:t>
      </w:r>
      <w:r>
        <w:rPr>
          <w:sz w:val="18"/>
          <w:szCs w:val="18"/>
        </w:rPr>
        <w:t xml:space="preserve"> “</w:t>
      </w:r>
      <w:r w:rsidRPr="00341381">
        <w:rPr>
          <w:rStyle w:val="Emphasis"/>
          <w:highlight w:val="green"/>
        </w:rPr>
        <w:t>b</w:t>
      </w:r>
      <w:r>
        <w:rPr>
          <w:sz w:val="18"/>
          <w:szCs w:val="18"/>
        </w:rPr>
        <w:t xml:space="preserve">ig, </w:t>
      </w:r>
      <w:r w:rsidRPr="00341381">
        <w:rPr>
          <w:rStyle w:val="Emphasis"/>
          <w:highlight w:val="green"/>
        </w:rPr>
        <w:t>b</w:t>
      </w:r>
      <w:r>
        <w:rPr>
          <w:sz w:val="18"/>
          <w:szCs w:val="18"/>
        </w:rPr>
        <w:t>eautiful” mega</w:t>
      </w:r>
      <w:r w:rsidRPr="00341381">
        <w:rPr>
          <w:rStyle w:val="Emphasis"/>
          <w:highlight w:val="green"/>
        </w:rPr>
        <w:t>b</w:t>
      </w:r>
      <w:r>
        <w:rPr>
          <w:sz w:val="18"/>
          <w:szCs w:val="18"/>
        </w:rPr>
        <w:t xml:space="preserve">ill </w:t>
      </w:r>
      <w:r w:rsidRPr="00341381">
        <w:rPr>
          <w:rStyle w:val="StyleUnderline"/>
          <w:highlight w:val="green"/>
        </w:rPr>
        <w:t xml:space="preserve">amid </w:t>
      </w:r>
      <w:r w:rsidRPr="00D8646E">
        <w:rPr>
          <w:rStyle w:val="StyleUnderline"/>
        </w:rPr>
        <w:t>i</w:t>
      </w:r>
      <w:r>
        <w:rPr>
          <w:sz w:val="18"/>
          <w:szCs w:val="18"/>
        </w:rPr>
        <w:t xml:space="preserve">mmense </w:t>
      </w:r>
      <w:r w:rsidRPr="00341381">
        <w:rPr>
          <w:rStyle w:val="StyleUnderline"/>
          <w:highlight w:val="green"/>
        </w:rPr>
        <w:t>pressure</w:t>
      </w:r>
      <w:r>
        <w:rPr>
          <w:sz w:val="18"/>
          <w:szCs w:val="18"/>
        </w:rPr>
        <w:t xml:space="preserve"> from deficit hawks </w:t>
      </w:r>
      <w:r w:rsidRPr="00D8646E">
        <w:rPr>
          <w:rStyle w:val="Emphasis"/>
          <w:szCs w:val="26"/>
          <w:highlight w:val="green"/>
        </w:rPr>
        <w:t xml:space="preserve">to keep its price </w:t>
      </w:r>
      <w:r w:rsidRPr="007D6F87">
        <w:rPr>
          <w:rStyle w:val="Emphasis"/>
          <w:szCs w:val="26"/>
        </w:rPr>
        <w:t xml:space="preserve">tag </w:t>
      </w:r>
      <w:r w:rsidRPr="00D8646E">
        <w:rPr>
          <w:rStyle w:val="Emphasis"/>
          <w:szCs w:val="26"/>
          <w:highlight w:val="green"/>
        </w:rPr>
        <w:t>low</w:t>
      </w:r>
      <w:r>
        <w:rPr>
          <w:sz w:val="18"/>
          <w:szCs w:val="18"/>
        </w:rPr>
        <w:t xml:space="preserve"> and narrow margins that required them to bring along almost every member. Which means </w:t>
      </w:r>
      <w:r w:rsidRPr="00B56C49">
        <w:rPr>
          <w:rStyle w:val="Emphasis"/>
          <w:highlight w:val="yellow"/>
        </w:rPr>
        <w:t>Republicans are now painfully divided over what to do next</w:t>
      </w:r>
      <w:r>
        <w:rPr>
          <w:sz w:val="18"/>
          <w:szCs w:val="18"/>
        </w:rPr>
        <w:t xml:space="preserve">. “I haven’t taken a final position on that. I know there’s opposition on some parts of the Republican side and a desire to transition them to a better system,” Senate Finance Chair Mike Crapo, R-Idaho, told Semafor. “It’s an issue which clearly we need to deal with … </w:t>
      </w:r>
      <w:r w:rsidRPr="00B56C49">
        <w:rPr>
          <w:rStyle w:val="Emphasis"/>
          <w:highlight w:val="yellow"/>
        </w:rPr>
        <w:t>there’s lots of different positions, from pure extension to pure elimination</w:t>
      </w:r>
      <w:r>
        <w:rPr>
          <w:sz w:val="18"/>
          <w:szCs w:val="18"/>
        </w:rPr>
        <w:t xml:space="preserve">.” Conservatives are already lining up against an extension of the expiring subsidies, which would cost an estimated $20 billion to nearly $40 billion a year, depending on the proposal. Democrats only extended the subsidies for three years in 2022’s party-line Inflation Reduction Act as part of a complicated negotiation with former Sen. Joe Manchin, I-W.Va., who sought to limit Democrats’ spending ambitions. </w:t>
      </w:r>
      <w:r w:rsidRPr="00D8646E">
        <w:rPr>
          <w:rStyle w:val="StyleUnderline"/>
        </w:rPr>
        <w:t xml:space="preserve">A </w:t>
      </w:r>
      <w:r w:rsidRPr="00341381">
        <w:rPr>
          <w:rStyle w:val="StyleUnderline"/>
          <w:highlight w:val="green"/>
        </w:rPr>
        <w:t>compromise</w:t>
      </w:r>
      <w:r w:rsidRPr="007D6F87">
        <w:rPr>
          <w:rStyle w:val="StyleUnderline"/>
        </w:rPr>
        <w:t xml:space="preserve"> proposed </w:t>
      </w:r>
      <w:r w:rsidRPr="00341381">
        <w:rPr>
          <w:rStyle w:val="StyleUnderline"/>
          <w:highlight w:val="green"/>
        </w:rPr>
        <w:t>by</w:t>
      </w:r>
      <w:r>
        <w:rPr>
          <w:sz w:val="18"/>
          <w:szCs w:val="18"/>
        </w:rPr>
        <w:t xml:space="preserve"> moderate </w:t>
      </w:r>
      <w:r w:rsidRPr="00341381">
        <w:rPr>
          <w:rStyle w:val="StyleUnderline"/>
          <w:highlight w:val="green"/>
        </w:rPr>
        <w:t>House Rep</w:t>
      </w:r>
      <w:r w:rsidRPr="00D8646E">
        <w:rPr>
          <w:rStyle w:val="StyleUnderline"/>
        </w:rPr>
        <w:t>ublican</w:t>
      </w:r>
      <w:r w:rsidRPr="00341381">
        <w:rPr>
          <w:rStyle w:val="StyleUnderline"/>
          <w:highlight w:val="green"/>
        </w:rPr>
        <w:t>s and Dem</w:t>
      </w:r>
      <w:r>
        <w:rPr>
          <w:sz w:val="18"/>
          <w:szCs w:val="18"/>
        </w:rPr>
        <w:t>ocrat</w:t>
      </w:r>
      <w:r w:rsidRPr="00341381">
        <w:rPr>
          <w:rStyle w:val="StyleUnderline"/>
          <w:highlight w:val="green"/>
        </w:rPr>
        <w:t>s</w:t>
      </w:r>
      <w:r w:rsidRPr="00341381">
        <w:rPr>
          <w:rStyle w:val="StyleUnderline"/>
        </w:rPr>
        <w:t xml:space="preserve"> </w:t>
      </w:r>
      <w:r w:rsidRPr="00341381">
        <w:rPr>
          <w:rStyle w:val="Emphasis"/>
        </w:rPr>
        <w:t>last week</w:t>
      </w:r>
      <w:r>
        <w:rPr>
          <w:sz w:val="18"/>
          <w:szCs w:val="18"/>
        </w:rPr>
        <w:t xml:space="preserve"> </w:t>
      </w:r>
      <w:r w:rsidRPr="00D8646E">
        <w:rPr>
          <w:rStyle w:val="StyleUnderline"/>
        </w:rPr>
        <w:t xml:space="preserve">would </w:t>
      </w:r>
      <w:r w:rsidRPr="00341381">
        <w:rPr>
          <w:rStyle w:val="StyleUnderline"/>
          <w:highlight w:val="green"/>
        </w:rPr>
        <w:t>extend them</w:t>
      </w:r>
      <w:r w:rsidRPr="00341381">
        <w:rPr>
          <w:rStyle w:val="StyleUnderline"/>
        </w:rPr>
        <w:t xml:space="preserve"> for</w:t>
      </w:r>
      <w:r>
        <w:rPr>
          <w:sz w:val="18"/>
          <w:szCs w:val="18"/>
        </w:rPr>
        <w:t xml:space="preserve"> just </w:t>
      </w:r>
      <w:r w:rsidRPr="00341381">
        <w:rPr>
          <w:rStyle w:val="StyleUnderline"/>
        </w:rPr>
        <w:t>one year</w:t>
      </w:r>
      <w:r>
        <w:rPr>
          <w:sz w:val="18"/>
          <w:szCs w:val="18"/>
        </w:rPr>
        <w:t>. “</w:t>
      </w:r>
      <w:r w:rsidRPr="007D6F87">
        <w:rPr>
          <w:rStyle w:val="StyleUnderline"/>
        </w:rPr>
        <w:t xml:space="preserve">The </w:t>
      </w:r>
      <w:r w:rsidRPr="00341381">
        <w:rPr>
          <w:rStyle w:val="StyleUnderline"/>
          <w:highlight w:val="green"/>
        </w:rPr>
        <w:t>F</w:t>
      </w:r>
      <w:r w:rsidRPr="001B6B1E">
        <w:rPr>
          <w:rStyle w:val="StyleUnderline"/>
        </w:rPr>
        <w:t xml:space="preserve">reedom </w:t>
      </w:r>
      <w:r w:rsidRPr="00341381">
        <w:rPr>
          <w:rStyle w:val="StyleUnderline"/>
          <w:highlight w:val="green"/>
        </w:rPr>
        <w:t>C</w:t>
      </w:r>
      <w:r w:rsidRPr="001B6B1E">
        <w:rPr>
          <w:rStyle w:val="StyleUnderline"/>
        </w:rPr>
        <w:t>aucus</w:t>
      </w:r>
      <w:r w:rsidRPr="00341381">
        <w:rPr>
          <w:rStyle w:val="StyleUnderline"/>
          <w:highlight w:val="green"/>
        </w:rPr>
        <w:t xml:space="preserve"> is against that</w:t>
      </w:r>
      <w:r>
        <w:rPr>
          <w:sz w:val="18"/>
          <w:szCs w:val="18"/>
        </w:rPr>
        <w:t xml:space="preserve">. </w:t>
      </w:r>
      <w:r w:rsidRPr="00341381">
        <w:rPr>
          <w:rStyle w:val="Emphasis"/>
        </w:rPr>
        <w:t>I mean,</w:t>
      </w:r>
      <w:r>
        <w:rPr>
          <w:sz w:val="18"/>
          <w:szCs w:val="18"/>
        </w:rPr>
        <w:t xml:space="preserve"> </w:t>
      </w:r>
      <w:r w:rsidRPr="00341381">
        <w:rPr>
          <w:rStyle w:val="StyleUnderline"/>
          <w:highlight w:val="green"/>
        </w:rPr>
        <w:t xml:space="preserve">it’s </w:t>
      </w:r>
      <w:r w:rsidRPr="00341381">
        <w:rPr>
          <w:rStyle w:val="StyleUnderline"/>
        </w:rPr>
        <w:t xml:space="preserve">incredibly </w:t>
      </w:r>
      <w:r w:rsidRPr="00341381">
        <w:rPr>
          <w:rStyle w:val="StyleUnderline"/>
          <w:highlight w:val="green"/>
        </w:rPr>
        <w:t>expensive</w:t>
      </w:r>
      <w:r>
        <w:rPr>
          <w:sz w:val="18"/>
          <w:szCs w:val="18"/>
        </w:rPr>
        <w:t xml:space="preserve">,” </w:t>
      </w:r>
      <w:r w:rsidRPr="00341381">
        <w:rPr>
          <w:rStyle w:val="Emphasis"/>
        </w:rPr>
        <w:t>House Freedom Caucus Chair Andy Harris, R-Md., told Semafor.</w:t>
      </w:r>
      <w:r>
        <w:rPr>
          <w:sz w:val="18"/>
          <w:szCs w:val="18"/>
        </w:rPr>
        <w:t xml:space="preserve"> “The Democrats wrote the bill to expire in December … they could have written it to last forever. They didn’t. They wrote it to expire this year. So we should just let it expire.” </w:t>
      </w:r>
      <w:r w:rsidRPr="00341381">
        <w:rPr>
          <w:rStyle w:val="Emphasis"/>
        </w:rPr>
        <w:t>Harris added that</w:t>
      </w:r>
      <w:r>
        <w:rPr>
          <w:sz w:val="18"/>
          <w:szCs w:val="18"/>
        </w:rPr>
        <w:t xml:space="preserve"> </w:t>
      </w:r>
      <w:r w:rsidRPr="00D8646E">
        <w:rPr>
          <w:rStyle w:val="StyleUnderline"/>
        </w:rPr>
        <w:t xml:space="preserve">the </w:t>
      </w:r>
      <w:r w:rsidRPr="004D6909">
        <w:rPr>
          <w:rStyle w:val="StyleUnderline"/>
          <w:highlight w:val="green"/>
        </w:rPr>
        <w:t>caucus</w:t>
      </w:r>
      <w:r w:rsidRPr="007D6F87">
        <w:rPr>
          <w:rStyle w:val="StyleUnderline"/>
        </w:rPr>
        <w:t xml:space="preserve"> might </w:t>
      </w:r>
      <w:r w:rsidRPr="004D6909">
        <w:rPr>
          <w:rStyle w:val="StyleUnderline"/>
          <w:highlight w:val="green"/>
        </w:rPr>
        <w:t xml:space="preserve">consider </w:t>
      </w:r>
      <w:r w:rsidRPr="007D6F87">
        <w:rPr>
          <w:rStyle w:val="StyleUnderline"/>
        </w:rPr>
        <w:t>supporting</w:t>
      </w:r>
      <w:r w:rsidRPr="00230D49">
        <w:rPr>
          <w:rStyle w:val="StyleUnderline"/>
        </w:rPr>
        <w:t xml:space="preserve"> an </w:t>
      </w:r>
      <w:r w:rsidRPr="004D6909">
        <w:rPr>
          <w:rStyle w:val="StyleUnderline"/>
          <w:highlight w:val="green"/>
        </w:rPr>
        <w:t>extension</w:t>
      </w:r>
      <w:r>
        <w:rPr>
          <w:sz w:val="18"/>
          <w:szCs w:val="18"/>
        </w:rPr>
        <w:t xml:space="preserve"> </w:t>
      </w:r>
      <w:r w:rsidRPr="004D6909">
        <w:rPr>
          <w:rStyle w:val="Emphasis"/>
          <w:sz w:val="28"/>
          <w:szCs w:val="28"/>
          <w:highlight w:val="green"/>
        </w:rPr>
        <w:t xml:space="preserve">if lawmakers </w:t>
      </w:r>
      <w:r w:rsidRPr="007D6F87">
        <w:rPr>
          <w:rStyle w:val="Emphasis"/>
          <w:sz w:val="28"/>
          <w:szCs w:val="28"/>
        </w:rPr>
        <w:t xml:space="preserve">could </w:t>
      </w:r>
      <w:r w:rsidRPr="004D6909">
        <w:rPr>
          <w:rStyle w:val="Emphasis"/>
          <w:sz w:val="28"/>
          <w:szCs w:val="28"/>
          <w:highlight w:val="green"/>
        </w:rPr>
        <w:t>offset</w:t>
      </w:r>
      <w:r w:rsidRPr="007D6F87">
        <w:rPr>
          <w:rStyle w:val="Emphasis"/>
          <w:sz w:val="28"/>
          <w:szCs w:val="28"/>
        </w:rPr>
        <w:t xml:space="preserve"> the </w:t>
      </w:r>
      <w:r w:rsidRPr="004D6909">
        <w:rPr>
          <w:rStyle w:val="Emphasis"/>
          <w:sz w:val="28"/>
          <w:szCs w:val="28"/>
          <w:highlight w:val="green"/>
        </w:rPr>
        <w:t>cost:</w:t>
      </w:r>
      <w:r w:rsidRPr="004D6909">
        <w:rPr>
          <w:rStyle w:val="Emphasis"/>
          <w:sz w:val="28"/>
          <w:szCs w:val="28"/>
        </w:rPr>
        <w:t xml:space="preserve"> </w:t>
      </w:r>
      <w:r>
        <w:rPr>
          <w:sz w:val="18"/>
          <w:szCs w:val="18"/>
        </w:rPr>
        <w:t>“</w:t>
      </w:r>
      <w:r w:rsidRPr="004D6909">
        <w:rPr>
          <w:rStyle w:val="StyleUnderline"/>
        </w:rPr>
        <w:t xml:space="preserve">If someone wants to promise how we pay for it, </w:t>
      </w:r>
      <w:r>
        <w:rPr>
          <w:sz w:val="18"/>
          <w:szCs w:val="18"/>
        </w:rPr>
        <w:t xml:space="preserve">maybe </w:t>
      </w:r>
      <w:r w:rsidRPr="004D6909">
        <w:rPr>
          <w:rStyle w:val="StyleUnderline"/>
        </w:rPr>
        <w:t>we’ll look at it.”</w:t>
      </w:r>
    </w:p>
    <w:p w14:paraId="1BD5D3CE" w14:textId="77777777" w:rsidR="00974D87" w:rsidRPr="007D6F87" w:rsidRDefault="00974D87" w:rsidP="00974D87"/>
    <w:p w14:paraId="752B3E2E" w14:textId="77777777" w:rsidR="00974D87" w:rsidRPr="00F601E6" w:rsidRDefault="00974D87" w:rsidP="00974D87"/>
    <w:p w14:paraId="16FD5B55" w14:textId="77777777" w:rsidR="00974D87" w:rsidRDefault="00974D87" w:rsidP="00974D87"/>
    <w:p w14:paraId="10A57FA8" w14:textId="77777777" w:rsidR="00974D87" w:rsidRPr="00B56C49" w:rsidRDefault="00974D87" w:rsidP="00974D87"/>
    <w:p w14:paraId="381F1737" w14:textId="77777777" w:rsidR="00974D87" w:rsidRPr="00DC047B" w:rsidRDefault="00974D87" w:rsidP="00974D87">
      <w:pPr>
        <w:pStyle w:val="Heading4"/>
      </w:pPr>
      <w:r w:rsidRPr="00DC047B">
        <w:t xml:space="preserve">‘Should’ refers to the </w:t>
      </w:r>
      <w:r w:rsidRPr="00AA49AF">
        <w:rPr>
          <w:u w:val="single"/>
        </w:rPr>
        <w:t>future</w:t>
      </w:r>
      <w:r w:rsidRPr="00DC047B">
        <w:t>.</w:t>
      </w:r>
    </w:p>
    <w:p w14:paraId="1BCA61E3" w14:textId="77777777" w:rsidR="00974D87" w:rsidRPr="00DC047B" w:rsidRDefault="00974D87" w:rsidP="00974D87">
      <w:r w:rsidRPr="00DC047B">
        <w:t xml:space="preserve">Mary Ann </w:t>
      </w:r>
      <w:r w:rsidRPr="00170655">
        <w:rPr>
          <w:rStyle w:val="Style13ptBold"/>
        </w:rPr>
        <w:t>Brown</w:t>
      </w:r>
      <w:r>
        <w:t>, 5-</w:t>
      </w:r>
      <w:r w:rsidRPr="00DC047B">
        <w:t>14</w:t>
      </w:r>
      <w:r>
        <w:t>-20</w:t>
      </w:r>
      <w:r w:rsidRPr="00230D36">
        <w:rPr>
          <w:rStyle w:val="Style13ptBold"/>
        </w:rPr>
        <w:t>08</w:t>
      </w:r>
      <w:r>
        <w:t>,</w:t>
      </w:r>
      <w:r w:rsidRPr="00DC047B">
        <w:t xml:space="preserve"> Judge on the Court of Appeals of Iowa, “In re Est. of Guthrie,” 752 N.W.2d 452</w:t>
      </w:r>
      <w:r>
        <w:t>, Westlaw</w:t>
      </w:r>
    </w:p>
    <w:p w14:paraId="3E1A1130" w14:textId="77777777" w:rsidR="00974D87" w:rsidRDefault="00974D87" w:rsidP="00974D87">
      <w:pPr>
        <w:rPr>
          <w:sz w:val="16"/>
        </w:rPr>
      </w:pPr>
      <w:r w:rsidRPr="00AA49AF">
        <w:rPr>
          <w:sz w:val="16"/>
        </w:rPr>
        <w:t xml:space="preserve">Brock and Kaitlyn look to </w:t>
      </w:r>
      <w:r w:rsidRPr="00AA49AF">
        <w:rPr>
          <w:rStyle w:val="StyleUnderline"/>
        </w:rPr>
        <w:t xml:space="preserve">the word </w:t>
      </w:r>
      <w:r w:rsidRPr="00A94667">
        <w:rPr>
          <w:rStyle w:val="Emphasis"/>
          <w:highlight w:val="cyan"/>
        </w:rPr>
        <w:t>“should”</w:t>
      </w:r>
      <w:r w:rsidRPr="00AA49AF">
        <w:rPr>
          <w:sz w:val="16"/>
        </w:rPr>
        <w:t xml:space="preserve"> in the phrase “in the event any of my children should predecease me” and claim the district court improperly found the word </w:t>
      </w:r>
      <w:r w:rsidRPr="00A94667">
        <w:rPr>
          <w:rStyle w:val="StyleUnderline"/>
          <w:highlight w:val="cyan"/>
        </w:rPr>
        <w:t xml:space="preserve">looked to the </w:t>
      </w:r>
      <w:r w:rsidRPr="00A94667">
        <w:rPr>
          <w:rStyle w:val="Emphasis"/>
          <w:highlight w:val="cyan"/>
        </w:rPr>
        <w:t>future</w:t>
      </w:r>
      <w:r w:rsidRPr="00AA49AF">
        <w:rPr>
          <w:sz w:val="16"/>
        </w:rPr>
        <w:t xml:space="preserve">. They claim the word should be interpreted as the past tense of “shall” to imply a duty or obligation. See Black's Law Dictionary 1379 (6th ed.1990). Looking at the phrase as a whole, however, rather than at a single word, </w:t>
      </w:r>
      <w:r w:rsidRPr="00AA49AF">
        <w:rPr>
          <w:rStyle w:val="StyleUnderline"/>
        </w:rPr>
        <w:t xml:space="preserve">we </w:t>
      </w:r>
      <w:r w:rsidRPr="00AA49AF">
        <w:rPr>
          <w:rStyle w:val="Emphasis"/>
        </w:rPr>
        <w:t>determine</w:t>
      </w:r>
      <w:r w:rsidRPr="00AA49AF">
        <w:rPr>
          <w:rStyle w:val="StyleUnderline"/>
        </w:rPr>
        <w:t xml:space="preserve"> </w:t>
      </w:r>
      <w:r w:rsidRPr="00A94667">
        <w:rPr>
          <w:rStyle w:val="StyleUnderline"/>
          <w:highlight w:val="cyan"/>
        </w:rPr>
        <w:t xml:space="preserve">the </w:t>
      </w:r>
      <w:r w:rsidRPr="00A94667">
        <w:rPr>
          <w:rStyle w:val="Emphasis"/>
          <w:highlight w:val="cyan"/>
        </w:rPr>
        <w:t>phrase</w:t>
      </w:r>
      <w:r w:rsidRPr="00A94667">
        <w:rPr>
          <w:rStyle w:val="StyleUnderline"/>
          <w:highlight w:val="cyan"/>
        </w:rPr>
        <w:t xml:space="preserve"> is considering</w:t>
      </w:r>
      <w:r w:rsidRPr="00AA49AF">
        <w:rPr>
          <w:rStyle w:val="StyleUnderline"/>
        </w:rPr>
        <w:t xml:space="preserve"> </w:t>
      </w:r>
      <w:r w:rsidRPr="00AA49AF">
        <w:rPr>
          <w:rStyle w:val="Emphasis"/>
        </w:rPr>
        <w:t xml:space="preserve">possible </w:t>
      </w:r>
      <w:r w:rsidRPr="00A94667">
        <w:rPr>
          <w:rStyle w:val="Emphasis"/>
          <w:highlight w:val="cyan"/>
        </w:rPr>
        <w:t>future events</w:t>
      </w:r>
      <w:r w:rsidRPr="00AA49AF">
        <w:rPr>
          <w:sz w:val="16"/>
        </w:rPr>
        <w:t>. See In re Estate of Grulke, 546 N.W.2d 626, 627 (Iowa Ct.App.1996) (noting we must ascertain a testator's intent from the entire will).</w:t>
      </w:r>
    </w:p>
    <w:p w14:paraId="09124278" w14:textId="77777777" w:rsidR="00974D87" w:rsidRDefault="00974D87" w:rsidP="00974D87"/>
    <w:p w14:paraId="1C8CBBE1" w14:textId="77777777" w:rsidR="00974D87" w:rsidRPr="002600E7" w:rsidRDefault="00974D87" w:rsidP="00974D87"/>
    <w:p w14:paraId="59D3FA21" w14:textId="26CDA1E4" w:rsidR="00FB598B" w:rsidRDefault="00FB598B" w:rsidP="00974D87">
      <w:pPr>
        <w:pStyle w:val="Heading2"/>
      </w:pPr>
      <w:r>
        <w:t>Cyber</w:t>
      </w:r>
    </w:p>
    <w:p w14:paraId="005055A3" w14:textId="77777777" w:rsidR="00FB598B" w:rsidRDefault="00FB598B" w:rsidP="00FB598B">
      <w:pPr>
        <w:pStyle w:val="Heading4"/>
      </w:pPr>
      <w:r>
        <w:t>Digital is the one governance avenue Trump is willing to support.</w:t>
      </w:r>
    </w:p>
    <w:p w14:paraId="24F1F568" w14:textId="77777777" w:rsidR="00FB598B" w:rsidRDefault="00FB598B" w:rsidP="00FB598B">
      <w:r w:rsidRPr="003C1889">
        <w:rPr>
          <w:rStyle w:val="Style13ptBold"/>
        </w:rPr>
        <w:t>House 25</w:t>
      </w:r>
      <w:r w:rsidRPr="003C1889">
        <w:t xml:space="preserve">. </w:t>
      </w:r>
      <w:r>
        <w:t>U.S. House Budget Committee</w:t>
      </w:r>
      <w:r w:rsidRPr="003C1889">
        <w:t>. 1</w:t>
      </w:r>
      <w:r>
        <w:t>/</w:t>
      </w:r>
      <w:r w:rsidRPr="003C1889">
        <w:t>2</w:t>
      </w:r>
      <w:r>
        <w:t>2/</w:t>
      </w:r>
      <w:r w:rsidRPr="003C1889">
        <w:t>2025. “President Trump Launches Government Modernization Effort Through DOGE.” https://budget.house.gov/press-release/president-trump-launches-government-modernization-effort-through-doge. KL</w:t>
      </w:r>
    </w:p>
    <w:p w14:paraId="71604A2E" w14:textId="77777777" w:rsidR="00FB598B" w:rsidRDefault="00FB598B" w:rsidP="00FB598B">
      <w:pPr>
        <w:rPr>
          <w:sz w:val="16"/>
        </w:rPr>
      </w:pPr>
      <w:r w:rsidRPr="003556AC">
        <w:rPr>
          <w:sz w:val="16"/>
        </w:rPr>
        <w:t xml:space="preserve">President </w:t>
      </w:r>
      <w:r w:rsidRPr="00B76B60">
        <w:rPr>
          <w:rStyle w:val="Emphasis"/>
          <w:highlight w:val="yellow"/>
        </w:rPr>
        <w:t>Trump</w:t>
      </w:r>
      <w:r w:rsidRPr="003556AC">
        <w:rPr>
          <w:sz w:val="16"/>
        </w:rPr>
        <w:t xml:space="preserve"> has </w:t>
      </w:r>
      <w:r w:rsidRPr="00B76B60">
        <w:rPr>
          <w:rStyle w:val="StyleUnderline"/>
          <w:highlight w:val="yellow"/>
        </w:rPr>
        <w:t>charged</w:t>
      </w:r>
      <w:r w:rsidRPr="003556AC">
        <w:rPr>
          <w:sz w:val="16"/>
        </w:rPr>
        <w:t xml:space="preserve"> the </w:t>
      </w:r>
      <w:r w:rsidRPr="00B76B60">
        <w:rPr>
          <w:rStyle w:val="Emphasis"/>
          <w:highlight w:val="yellow"/>
        </w:rPr>
        <w:t>DOGE</w:t>
      </w:r>
      <w:r w:rsidRPr="00B76B60">
        <w:rPr>
          <w:rStyle w:val="StyleUnderline"/>
          <w:highlight w:val="yellow"/>
        </w:rPr>
        <w:t xml:space="preserve"> with </w:t>
      </w:r>
      <w:r w:rsidRPr="00B76B60">
        <w:rPr>
          <w:rStyle w:val="Emphasis"/>
          <w:highlight w:val="yellow"/>
        </w:rPr>
        <w:t>modernizing Fed</w:t>
      </w:r>
      <w:r w:rsidRPr="003C1889">
        <w:rPr>
          <w:rStyle w:val="StyleUnderline"/>
        </w:rPr>
        <w:t xml:space="preserve">eral </w:t>
      </w:r>
      <w:r w:rsidRPr="003C1889">
        <w:rPr>
          <w:rStyle w:val="Emphasis"/>
        </w:rPr>
        <w:t>gov</w:t>
      </w:r>
      <w:r w:rsidRPr="003C1889">
        <w:rPr>
          <w:rStyle w:val="StyleUnderline"/>
        </w:rPr>
        <w:t xml:space="preserve">ernment </w:t>
      </w:r>
      <w:r w:rsidRPr="003C1889">
        <w:rPr>
          <w:rStyle w:val="Emphasis"/>
        </w:rPr>
        <w:t>tech</w:t>
      </w:r>
      <w:r w:rsidRPr="003C1889">
        <w:rPr>
          <w:rStyle w:val="StyleUnderline"/>
        </w:rPr>
        <w:t xml:space="preserve">nology and </w:t>
      </w:r>
      <w:r w:rsidRPr="00B76B60">
        <w:rPr>
          <w:rStyle w:val="Emphasis"/>
          <w:highlight w:val="yellow"/>
        </w:rPr>
        <w:t>software</w:t>
      </w:r>
      <w:r w:rsidRPr="003556AC">
        <w:rPr>
          <w:sz w:val="16"/>
        </w:rPr>
        <w:t xml:space="preserve"> to maximize governmental efficiency and productivity.</w:t>
      </w:r>
    </w:p>
    <w:p w14:paraId="2FA51748" w14:textId="77777777" w:rsidR="00FB598B" w:rsidRPr="00713954" w:rsidRDefault="00FB598B" w:rsidP="00FB598B">
      <w:pPr>
        <w:pStyle w:val="Heading4"/>
      </w:pPr>
      <w:r>
        <w:t xml:space="preserve">Cyberattacks go nuclear </w:t>
      </w:r>
    </w:p>
    <w:p w14:paraId="6B7AF195" w14:textId="77777777" w:rsidR="00FB598B" w:rsidRPr="004F22B6" w:rsidRDefault="00FB598B" w:rsidP="00FB598B">
      <w:r w:rsidRPr="00AC798D">
        <w:rPr>
          <w:rStyle w:val="Style13ptBold"/>
        </w:rPr>
        <w:t>Futter 24</w:t>
      </w:r>
      <w:r>
        <w:t xml:space="preserve">. </w:t>
      </w:r>
      <w:r w:rsidRPr="00AC798D">
        <w:rPr>
          <w:u w:val="single"/>
        </w:rPr>
        <w:t>Andrew Futter</w:t>
      </w:r>
      <w:r>
        <w:t xml:space="preserve">, Professor of International Politics at the University of Leicester. </w:t>
      </w:r>
      <w:r w:rsidRPr="00AC798D">
        <w:rPr>
          <w:u w:val="single"/>
        </w:rPr>
        <w:t>Jason T. Harris</w:t>
      </w:r>
      <w:r>
        <w:t>, Associate Professor of Radiological Health Sciences in the School of Health Sciences and Director of the Center for Radiological and Nuclear Security (CRANS) at Purdue University. “Cyber Threats and Nuclear Vulnerabilities.” The Oxford Handbook of Nuclear Security,</w:t>
      </w:r>
      <w:r w:rsidRPr="00AC798D">
        <w:t xml:space="preserve"> </w:t>
      </w:r>
      <w:r>
        <w:t xml:space="preserve">Part II: Evolution of Nuclear Security Threats, Chapter 6. Oxford University Press. </w:t>
      </w:r>
      <w:r w:rsidRPr="00AC798D">
        <w:t>https://academic.oup.com/edited-volume/46401</w:t>
      </w:r>
      <w:r>
        <w:t>. KL</w:t>
      </w:r>
    </w:p>
    <w:p w14:paraId="6692C575" w14:textId="77777777" w:rsidR="00FB598B" w:rsidRPr="000A1936" w:rsidRDefault="00FB598B" w:rsidP="00FB598B">
      <w:pPr>
        <w:rPr>
          <w:sz w:val="16"/>
        </w:rPr>
      </w:pPr>
      <w:r w:rsidRPr="000A1936">
        <w:rPr>
          <w:sz w:val="16"/>
        </w:rPr>
        <w:t>Civilian and Military Vulnerabilities</w:t>
      </w:r>
    </w:p>
    <w:p w14:paraId="27ADFBBD" w14:textId="77777777" w:rsidR="00FB598B" w:rsidRPr="000A1936" w:rsidRDefault="00FB598B" w:rsidP="00FB598B">
      <w:pPr>
        <w:rPr>
          <w:sz w:val="16"/>
        </w:rPr>
      </w:pPr>
      <w:r w:rsidRPr="004F22B6">
        <w:rPr>
          <w:rStyle w:val="StyleUnderline"/>
          <w:highlight w:val="yellow"/>
        </w:rPr>
        <w:t xml:space="preserve">The </w:t>
      </w:r>
      <w:r w:rsidRPr="004F22B6">
        <w:rPr>
          <w:rStyle w:val="Emphasis"/>
          <w:highlight w:val="yellow"/>
        </w:rPr>
        <w:t>threat</w:t>
      </w:r>
      <w:r w:rsidRPr="004F22B6">
        <w:rPr>
          <w:rStyle w:val="StyleUnderline"/>
          <w:highlight w:val="yellow"/>
        </w:rPr>
        <w:t xml:space="preserve"> from </w:t>
      </w:r>
      <w:r w:rsidRPr="004F22B6">
        <w:rPr>
          <w:rStyle w:val="Emphasis"/>
          <w:highlight w:val="yellow"/>
        </w:rPr>
        <w:t>cyber-attacks</w:t>
      </w:r>
      <w:r w:rsidRPr="004F22B6">
        <w:rPr>
          <w:rStyle w:val="StyleUnderline"/>
          <w:highlight w:val="yellow"/>
        </w:rPr>
        <w:t xml:space="preserve"> against </w:t>
      </w:r>
      <w:r w:rsidRPr="004F22B6">
        <w:rPr>
          <w:rStyle w:val="Emphasis"/>
          <w:highlight w:val="yellow"/>
        </w:rPr>
        <w:t>nuclear systems</w:t>
      </w:r>
      <w:r w:rsidRPr="004F22B6">
        <w:rPr>
          <w:rStyle w:val="StyleUnderline"/>
          <w:highlight w:val="yellow"/>
        </w:rPr>
        <w:t xml:space="preserve"> is </w:t>
      </w:r>
      <w:r w:rsidRPr="004F22B6">
        <w:rPr>
          <w:rStyle w:val="Emphasis"/>
          <w:highlight w:val="yellow"/>
        </w:rPr>
        <w:t>increasing</w:t>
      </w:r>
      <w:r w:rsidRPr="000A1936">
        <w:rPr>
          <w:sz w:val="16"/>
        </w:rPr>
        <w:t xml:space="preserve">ly perceived as a problem of national and international security given the growth </w:t>
      </w:r>
      <w:r w:rsidRPr="004F22B6">
        <w:rPr>
          <w:rStyle w:val="StyleUnderline"/>
        </w:rPr>
        <w:t xml:space="preserve">in </w:t>
      </w:r>
      <w:r w:rsidRPr="004F22B6">
        <w:rPr>
          <w:rStyle w:val="Emphasis"/>
        </w:rPr>
        <w:t>attack number</w:t>
      </w:r>
      <w:r w:rsidRPr="004F22B6">
        <w:rPr>
          <w:rStyle w:val="StyleUnderline"/>
        </w:rPr>
        <w:t xml:space="preserve"> and </w:t>
      </w:r>
      <w:r w:rsidRPr="004F22B6">
        <w:rPr>
          <w:rStyle w:val="Emphasis"/>
        </w:rPr>
        <w:t>sophistication</w:t>
      </w:r>
      <w:r w:rsidRPr="004F22B6">
        <w:rPr>
          <w:rStyle w:val="StyleUnderline"/>
        </w:rPr>
        <w:t xml:space="preserve">. </w:t>
      </w:r>
      <w:r w:rsidRPr="004C2915">
        <w:rPr>
          <w:rStyle w:val="StyleUnderline"/>
          <w:highlight w:val="yellow"/>
        </w:rPr>
        <w:t>Actors</w:t>
      </w:r>
      <w:r w:rsidRPr="004F22B6">
        <w:rPr>
          <w:rStyle w:val="StyleUnderline"/>
        </w:rPr>
        <w:t xml:space="preserve"> behind these attacks </w:t>
      </w:r>
      <w:r w:rsidRPr="004C2915">
        <w:rPr>
          <w:rStyle w:val="StyleUnderline"/>
          <w:highlight w:val="yellow"/>
        </w:rPr>
        <w:t>are</w:t>
      </w:r>
      <w:r w:rsidRPr="004F22B6">
        <w:rPr>
          <w:rStyle w:val="StyleUnderline"/>
        </w:rPr>
        <w:t xml:space="preserve"> no longer </w:t>
      </w:r>
      <w:r w:rsidRPr="004C2915">
        <w:rPr>
          <w:rStyle w:val="StyleUnderline"/>
        </w:rPr>
        <w:t xml:space="preserve">only </w:t>
      </w:r>
      <w:r w:rsidRPr="004C2915">
        <w:rPr>
          <w:rStyle w:val="Emphasis"/>
          <w:highlight w:val="yellow"/>
        </w:rPr>
        <w:t>private hackers</w:t>
      </w:r>
      <w:r w:rsidRPr="004C2915">
        <w:rPr>
          <w:rStyle w:val="StyleUnderline"/>
        </w:rPr>
        <w:t xml:space="preserve"> or </w:t>
      </w:r>
      <w:r w:rsidRPr="004C2915">
        <w:rPr>
          <w:rStyle w:val="Emphasis"/>
        </w:rPr>
        <w:t xml:space="preserve">organized </w:t>
      </w:r>
      <w:r w:rsidRPr="004C2915">
        <w:rPr>
          <w:rStyle w:val="Emphasis"/>
          <w:highlight w:val="yellow"/>
        </w:rPr>
        <w:t>criminals</w:t>
      </w:r>
      <w:r w:rsidRPr="004C2915">
        <w:rPr>
          <w:rStyle w:val="StyleUnderline"/>
        </w:rPr>
        <w:t xml:space="preserve"> but</w:t>
      </w:r>
      <w:r w:rsidRPr="004F22B6">
        <w:rPr>
          <w:rStyle w:val="StyleUnderline"/>
        </w:rPr>
        <w:t xml:space="preserve"> also </w:t>
      </w:r>
      <w:r w:rsidRPr="004F22B6">
        <w:rPr>
          <w:rStyle w:val="Emphasis"/>
        </w:rPr>
        <w:t xml:space="preserve">nation </w:t>
      </w:r>
      <w:r w:rsidRPr="004C2915">
        <w:rPr>
          <w:rStyle w:val="Emphasis"/>
          <w:highlight w:val="yellow"/>
        </w:rPr>
        <w:t>states</w:t>
      </w:r>
      <w:r w:rsidRPr="000A1936">
        <w:rPr>
          <w:sz w:val="16"/>
        </w:rPr>
        <w:t>. Likewise, attacks once confined to networks and business computer systems have now been extended to instrumentation and control (I&amp;C) systems, with all the implications and potential consequences such attacks may carry.</w:t>
      </w:r>
    </w:p>
    <w:p w14:paraId="589F3A28" w14:textId="77777777" w:rsidR="00FB598B" w:rsidRPr="000A1936" w:rsidRDefault="00FB598B" w:rsidP="00FB598B">
      <w:pPr>
        <w:rPr>
          <w:sz w:val="16"/>
        </w:rPr>
      </w:pPr>
      <w:r w:rsidRPr="004C2915">
        <w:rPr>
          <w:rStyle w:val="Emphasis"/>
          <w:highlight w:val="yellow"/>
        </w:rPr>
        <w:t>Nuclear assets</w:t>
      </w:r>
      <w:r w:rsidRPr="000A1936">
        <w:rPr>
          <w:sz w:val="16"/>
        </w:rPr>
        <w:t xml:space="preserve">, whether they are civilian or military, </w:t>
      </w:r>
      <w:r w:rsidRPr="00291936">
        <w:rPr>
          <w:rStyle w:val="StyleUnderline"/>
          <w:highlight w:val="yellow"/>
        </w:rPr>
        <w:t>have</w:t>
      </w:r>
      <w:r w:rsidRPr="004F22B6">
        <w:rPr>
          <w:rStyle w:val="StyleUnderline"/>
        </w:rPr>
        <w:t xml:space="preserve"> progressively </w:t>
      </w:r>
      <w:r w:rsidRPr="00291936">
        <w:rPr>
          <w:rStyle w:val="StyleUnderline"/>
          <w:highlight w:val="yellow"/>
        </w:rPr>
        <w:t>become</w:t>
      </w:r>
      <w:r w:rsidRPr="004F22B6">
        <w:rPr>
          <w:rStyle w:val="StyleUnderline"/>
        </w:rPr>
        <w:t xml:space="preserve"> </w:t>
      </w:r>
      <w:r w:rsidRPr="004F22B6">
        <w:rPr>
          <w:rStyle w:val="Emphasis"/>
        </w:rPr>
        <w:t xml:space="preserve">more </w:t>
      </w:r>
      <w:r w:rsidRPr="00291936">
        <w:rPr>
          <w:rStyle w:val="Emphasis"/>
          <w:highlight w:val="yellow"/>
        </w:rPr>
        <w:t>reliant</w:t>
      </w:r>
      <w:r w:rsidRPr="00291936">
        <w:rPr>
          <w:rStyle w:val="StyleUnderline"/>
          <w:highlight w:val="yellow"/>
        </w:rPr>
        <w:t xml:space="preserve"> on</w:t>
      </w:r>
      <w:r w:rsidRPr="004C2915">
        <w:rPr>
          <w:rStyle w:val="StyleUnderline"/>
        </w:rPr>
        <w:t xml:space="preserve"> </w:t>
      </w:r>
      <w:r w:rsidRPr="004C2915">
        <w:rPr>
          <w:rStyle w:val="Emphasis"/>
        </w:rPr>
        <w:t>digital</w:t>
      </w:r>
      <w:r w:rsidRPr="004F22B6">
        <w:rPr>
          <w:rStyle w:val="Emphasis"/>
        </w:rPr>
        <w:t xml:space="preserve"> instrumentation</w:t>
      </w:r>
      <w:r w:rsidRPr="004F22B6">
        <w:rPr>
          <w:rStyle w:val="StyleUnderline"/>
        </w:rPr>
        <w:t xml:space="preserve">, </w:t>
      </w:r>
      <w:r w:rsidRPr="00291936">
        <w:rPr>
          <w:rStyle w:val="Emphasis"/>
          <w:highlight w:val="yellow"/>
        </w:rPr>
        <w:t>digital</w:t>
      </w:r>
      <w:r w:rsidRPr="004F22B6">
        <w:rPr>
          <w:rStyle w:val="Emphasis"/>
        </w:rPr>
        <w:t xml:space="preserve"> </w:t>
      </w:r>
      <w:r w:rsidRPr="00291936">
        <w:rPr>
          <w:rStyle w:val="Emphasis"/>
        </w:rPr>
        <w:t xml:space="preserve">control </w:t>
      </w:r>
      <w:r w:rsidRPr="00291936">
        <w:rPr>
          <w:rStyle w:val="Emphasis"/>
          <w:highlight w:val="yellow"/>
        </w:rPr>
        <w:t>systems</w:t>
      </w:r>
      <w:r w:rsidRPr="00291936">
        <w:rPr>
          <w:rStyle w:val="StyleUnderline"/>
        </w:rPr>
        <w:t xml:space="preserve">, or </w:t>
      </w:r>
      <w:r w:rsidRPr="00291936">
        <w:rPr>
          <w:rStyle w:val="Emphasis"/>
        </w:rPr>
        <w:t>computer</w:t>
      </w:r>
      <w:r w:rsidRPr="004F22B6">
        <w:rPr>
          <w:rStyle w:val="Emphasis"/>
        </w:rPr>
        <w:t>-based information systems</w:t>
      </w:r>
      <w:r w:rsidRPr="000A1936">
        <w:rPr>
          <w:sz w:val="16"/>
        </w:rPr>
        <w:t xml:space="preserve">.14 In early implementation, digitization was necessary to supplement or replace existing analogue systems for improved control and diagnostics, reconfiguration, and remote access capability. </w:t>
      </w:r>
      <w:r w:rsidRPr="004F22B6">
        <w:rPr>
          <w:rStyle w:val="StyleUnderline"/>
        </w:rPr>
        <w:t xml:space="preserve">The </w:t>
      </w:r>
      <w:r w:rsidRPr="00BE74C0">
        <w:rPr>
          <w:rStyle w:val="Emphasis"/>
          <w:highlight w:val="yellow"/>
        </w:rPr>
        <w:t>digitalization</w:t>
      </w:r>
      <w:r w:rsidRPr="004F22B6">
        <w:rPr>
          <w:rStyle w:val="StyleUnderline"/>
        </w:rPr>
        <w:t xml:space="preserve"> of these systems has</w:t>
      </w:r>
      <w:r w:rsidRPr="000A1936">
        <w:rPr>
          <w:sz w:val="16"/>
        </w:rPr>
        <w:t xml:space="preserve">, however, </w:t>
      </w:r>
      <w:r w:rsidRPr="00291936">
        <w:rPr>
          <w:rStyle w:val="StyleUnderline"/>
          <w:highlight w:val="yellow"/>
        </w:rPr>
        <w:t xml:space="preserve">increased their </w:t>
      </w:r>
      <w:r w:rsidRPr="00291936">
        <w:rPr>
          <w:rStyle w:val="Emphasis"/>
          <w:highlight w:val="yellow"/>
        </w:rPr>
        <w:t>vulnerability</w:t>
      </w:r>
      <w:r w:rsidRPr="004F22B6">
        <w:rPr>
          <w:rStyle w:val="StyleUnderline"/>
        </w:rPr>
        <w:t xml:space="preserve"> to </w:t>
      </w:r>
      <w:r w:rsidRPr="00291936">
        <w:rPr>
          <w:rStyle w:val="Emphasis"/>
        </w:rPr>
        <w:t>cyber-attacks</w:t>
      </w:r>
      <w:r w:rsidRPr="000A1936">
        <w:rPr>
          <w:sz w:val="16"/>
        </w:rPr>
        <w:t>. Intrusion by an external or internal malicious attacker could violate the confidentiality, integrity, or availability of data. Potentially worse, an attacker may have the capability of taking control of a process or system, leading to a failure event of significant consequences.</w:t>
      </w:r>
    </w:p>
    <w:p w14:paraId="6F86E8B8" w14:textId="77777777" w:rsidR="00FB598B" w:rsidRPr="000A1936" w:rsidRDefault="00FB598B" w:rsidP="00FB598B">
      <w:pPr>
        <w:rPr>
          <w:sz w:val="16"/>
        </w:rPr>
      </w:pPr>
      <w:r w:rsidRPr="000A1936">
        <w:rPr>
          <w:sz w:val="16"/>
        </w:rPr>
        <w:t>Power Plants, Civilian Infrastructure, and Nuclear Material</w:t>
      </w:r>
    </w:p>
    <w:p w14:paraId="259AD308" w14:textId="77777777" w:rsidR="00FB598B" w:rsidRPr="000A1936" w:rsidRDefault="00FB598B" w:rsidP="00FB598B">
      <w:pPr>
        <w:rPr>
          <w:sz w:val="16"/>
        </w:rPr>
      </w:pPr>
      <w:r w:rsidRPr="004C2915">
        <w:rPr>
          <w:rStyle w:val="StyleUnderline"/>
          <w:highlight w:val="yellow"/>
        </w:rPr>
        <w:t>Cyber-</w:t>
      </w:r>
      <w:r w:rsidRPr="00CB194E">
        <w:rPr>
          <w:rStyle w:val="StyleUnderline"/>
          <w:highlight w:val="yellow"/>
        </w:rPr>
        <w:t xml:space="preserve">attacks against </w:t>
      </w:r>
      <w:r w:rsidRPr="00CB194E">
        <w:rPr>
          <w:rStyle w:val="Emphasis"/>
          <w:highlight w:val="yellow"/>
        </w:rPr>
        <w:t>civilian</w:t>
      </w:r>
      <w:r w:rsidRPr="00CB194E">
        <w:rPr>
          <w:rStyle w:val="StyleUnderline"/>
          <w:highlight w:val="yellow"/>
        </w:rPr>
        <w:t xml:space="preserve"> nuclear</w:t>
      </w:r>
      <w:r w:rsidRPr="000A1936">
        <w:rPr>
          <w:sz w:val="16"/>
        </w:rPr>
        <w:t xml:space="preserve"> energy </w:t>
      </w:r>
      <w:r w:rsidRPr="004C2915">
        <w:rPr>
          <w:rStyle w:val="Emphasis"/>
          <w:highlight w:val="yellow"/>
        </w:rPr>
        <w:t>infra</w:t>
      </w:r>
      <w:r w:rsidRPr="000A1936">
        <w:rPr>
          <w:rStyle w:val="StyleUnderline"/>
        </w:rPr>
        <w:t xml:space="preserve">structure </w:t>
      </w:r>
      <w:r w:rsidRPr="004C2915">
        <w:rPr>
          <w:rStyle w:val="StyleUnderline"/>
          <w:highlight w:val="yellow"/>
        </w:rPr>
        <w:t>have gone</w:t>
      </w:r>
      <w:r w:rsidRPr="004C2915">
        <w:rPr>
          <w:rStyle w:val="StyleUnderline"/>
        </w:rPr>
        <w:t xml:space="preserve"> from</w:t>
      </w:r>
      <w:r w:rsidRPr="000A1936">
        <w:rPr>
          <w:sz w:val="16"/>
        </w:rPr>
        <w:t xml:space="preserve"> the </w:t>
      </w:r>
      <w:r w:rsidRPr="004C2915">
        <w:rPr>
          <w:rStyle w:val="StyleUnderline"/>
        </w:rPr>
        <w:t xml:space="preserve">possible to now </w:t>
      </w:r>
      <w:r w:rsidRPr="004C2915">
        <w:rPr>
          <w:rStyle w:val="Emphasis"/>
          <w:sz w:val="24"/>
          <w:szCs w:val="24"/>
          <w:highlight w:val="yellow"/>
        </w:rPr>
        <w:t>inevitable</w:t>
      </w:r>
      <w:r w:rsidRPr="000A1936">
        <w:rPr>
          <w:sz w:val="16"/>
        </w:rPr>
        <w:t>. Such attacks have the potential to bring down critical infrastructures, which are so vital to the country that their incapacitation would have debilitating effects on national security, public health, or safety. Notable incidents include attacks against the Bowman Avenue Dam in New York in 2013, the Ukrainian electric grid in 2015, and the Korea Hydro &amp; Nuclear Power Co. Ltd in 2014.15 The Bowman Avenue Dam attack has been attributed to Iranian nationals who were members of the Islamic Revolutionary Guards Corps, mainly targeting financial institutions and companies like the New York Stock Exchange and AT&amp;T. The other two attacks have been linked to nation states: Russia in the case of the Ukrainian electric grid, and North Korea targeting the nuclear power plant in South Korea. These attacks against critical infrastructure, whether they were from sophisticated non-state actors or nation states, have demonstrated a changing landscape of adversarial attributes and capabilities.</w:t>
      </w:r>
    </w:p>
    <w:p w14:paraId="3F9E9ADF" w14:textId="77777777" w:rsidR="00FB598B" w:rsidRPr="000A1936" w:rsidRDefault="00FB598B" w:rsidP="00FB598B">
      <w:pPr>
        <w:rPr>
          <w:sz w:val="16"/>
        </w:rPr>
      </w:pPr>
      <w:r w:rsidRPr="000A1936">
        <w:rPr>
          <w:sz w:val="16"/>
        </w:rPr>
        <w:t>The threats to nuclear facilities are no different. Nuclear facilities responsible for power generation, enrichment, and storage are complex computing environments comprised of hundreds to thousands of individual devices. These devices, and the computer systems that manage them, are built from a combination of common, off‐ the‐shelf computing technologies and custom, one‐of‐a‐kind hardware, software, and networking protocols. Contributing to the complexity is that fact that digitization has become necessary to replace broken or outdated analogue components in many systems, especially in NPPs.</w:t>
      </w:r>
    </w:p>
    <w:p w14:paraId="42A822FF" w14:textId="77777777" w:rsidR="00FB598B" w:rsidRPr="000A1936" w:rsidRDefault="00FB598B" w:rsidP="00FB598B">
      <w:pPr>
        <w:rPr>
          <w:sz w:val="16"/>
        </w:rPr>
      </w:pPr>
      <w:r w:rsidRPr="000A1936">
        <w:rPr>
          <w:sz w:val="16"/>
        </w:rPr>
        <w:t>Additionally, in order to extend the lifetime of a domestic NPP fleet, modernization upgrades to digital instrumentation and control systems are required. Balancing the need to digitize while trying to reduce the vulnerabilities that come with it is a tremendous challenge.</w:t>
      </w:r>
    </w:p>
    <w:p w14:paraId="47535D23" w14:textId="77777777" w:rsidR="00FB598B" w:rsidRPr="000A1936" w:rsidRDefault="00FB598B" w:rsidP="00FB598B">
      <w:pPr>
        <w:rPr>
          <w:sz w:val="16"/>
        </w:rPr>
      </w:pPr>
      <w:r w:rsidRPr="003070B0">
        <w:rPr>
          <w:rStyle w:val="StyleUnderline"/>
        </w:rPr>
        <w:t xml:space="preserve">The </w:t>
      </w:r>
      <w:r w:rsidRPr="003070B0">
        <w:rPr>
          <w:rStyle w:val="Emphasis"/>
        </w:rPr>
        <w:t>vulnerability</w:t>
      </w:r>
      <w:r w:rsidRPr="003070B0">
        <w:rPr>
          <w:rStyle w:val="StyleUnderline"/>
        </w:rPr>
        <w:t xml:space="preserve"> of </w:t>
      </w:r>
      <w:r w:rsidRPr="003070B0">
        <w:rPr>
          <w:rStyle w:val="Emphasis"/>
        </w:rPr>
        <w:t>nuclear facilities</w:t>
      </w:r>
      <w:r w:rsidRPr="003070B0">
        <w:rPr>
          <w:rStyle w:val="StyleUnderline"/>
        </w:rPr>
        <w:t xml:space="preserve"> to cyber</w:t>
      </w:r>
      <w:r w:rsidRPr="001C0301">
        <w:rPr>
          <w:rStyle w:val="StyleUnderline"/>
        </w:rPr>
        <w:t xml:space="preserve">-attacks comes from the fact that </w:t>
      </w:r>
      <w:r w:rsidRPr="003070B0">
        <w:rPr>
          <w:rStyle w:val="Emphasis"/>
          <w:highlight w:val="yellow"/>
        </w:rPr>
        <w:t>digitization</w:t>
      </w:r>
      <w:r w:rsidRPr="003070B0">
        <w:rPr>
          <w:rStyle w:val="StyleUnderline"/>
        </w:rPr>
        <w:t xml:space="preserve"> has</w:t>
      </w:r>
      <w:r w:rsidRPr="001C0301">
        <w:rPr>
          <w:rStyle w:val="StyleUnderline"/>
        </w:rPr>
        <w:t xml:space="preserve"> led to </w:t>
      </w:r>
      <w:r w:rsidRPr="003070B0">
        <w:rPr>
          <w:rStyle w:val="StyleUnderline"/>
          <w:highlight w:val="yellow"/>
        </w:rPr>
        <w:t xml:space="preserve">increased </w:t>
      </w:r>
      <w:r w:rsidRPr="003070B0">
        <w:rPr>
          <w:rStyle w:val="Emphasis"/>
          <w:highlight w:val="yellow"/>
        </w:rPr>
        <w:t>complexity</w:t>
      </w:r>
      <w:r w:rsidRPr="001C0301">
        <w:rPr>
          <w:rStyle w:val="StyleUnderline"/>
        </w:rPr>
        <w:t xml:space="preserve"> of systems </w:t>
      </w:r>
      <w:r w:rsidRPr="003070B0">
        <w:rPr>
          <w:rStyle w:val="StyleUnderline"/>
          <w:highlight w:val="yellow"/>
        </w:rPr>
        <w:t>needed for</w:t>
      </w:r>
      <w:r w:rsidRPr="003070B0">
        <w:rPr>
          <w:rStyle w:val="StyleUnderline"/>
        </w:rPr>
        <w:t xml:space="preserve"> </w:t>
      </w:r>
      <w:r w:rsidRPr="003070B0">
        <w:rPr>
          <w:rStyle w:val="Emphasis"/>
        </w:rPr>
        <w:t>secure</w:t>
      </w:r>
      <w:r w:rsidRPr="003070B0">
        <w:rPr>
          <w:rStyle w:val="StyleUnderline"/>
        </w:rPr>
        <w:t xml:space="preserve"> and </w:t>
      </w:r>
      <w:r w:rsidRPr="003070B0">
        <w:rPr>
          <w:rStyle w:val="Emphasis"/>
          <w:highlight w:val="yellow"/>
        </w:rPr>
        <w:t>reliable</w:t>
      </w:r>
      <w:r w:rsidRPr="003070B0">
        <w:rPr>
          <w:rStyle w:val="StyleUnderline"/>
          <w:highlight w:val="yellow"/>
        </w:rPr>
        <w:t xml:space="preserve"> operation. The </w:t>
      </w:r>
      <w:r w:rsidRPr="003070B0">
        <w:rPr>
          <w:rStyle w:val="Emphasis"/>
          <w:highlight w:val="yellow"/>
        </w:rPr>
        <w:t>interconnected nature</w:t>
      </w:r>
      <w:r w:rsidRPr="008F72F1">
        <w:rPr>
          <w:rStyle w:val="StyleUnderline"/>
        </w:rPr>
        <w:t xml:space="preserve"> of these systems</w:t>
      </w:r>
      <w:r w:rsidRPr="001C0301">
        <w:rPr>
          <w:rStyle w:val="StyleUnderline"/>
        </w:rPr>
        <w:t xml:space="preserve"> to </w:t>
      </w:r>
      <w:r w:rsidRPr="003070B0">
        <w:rPr>
          <w:rStyle w:val="Emphasis"/>
        </w:rPr>
        <w:t>external networks</w:t>
      </w:r>
      <w:r w:rsidRPr="001C0301">
        <w:rPr>
          <w:rStyle w:val="StyleUnderline"/>
        </w:rPr>
        <w:t xml:space="preserve"> </w:t>
      </w:r>
      <w:r w:rsidRPr="003070B0">
        <w:rPr>
          <w:rStyle w:val="StyleUnderline"/>
          <w:highlight w:val="yellow"/>
        </w:rPr>
        <w:t>exposes them</w:t>
      </w:r>
      <w:r w:rsidRPr="001C0301">
        <w:rPr>
          <w:rStyle w:val="StyleUnderline"/>
        </w:rPr>
        <w:t xml:space="preserve"> to cyber-attacks</w:t>
      </w:r>
      <w:r w:rsidRPr="000A1936">
        <w:rPr>
          <w:sz w:val="16"/>
        </w:rPr>
        <w:t xml:space="preserve">. Digital systems have historically been standalone with no need to interface with outside systems, as their sole purpose was to automatically regulate a physical process. As such, early systems were designed with no cyber security measures in place that would protect them from modern day cyber threats due to an implicit assumption that they would be isolated from the internet and other outside network influences.16 However, </w:t>
      </w:r>
      <w:r w:rsidRPr="00BE74C0">
        <w:rPr>
          <w:rStyle w:val="Emphasis"/>
        </w:rPr>
        <w:t xml:space="preserve">digital </w:t>
      </w:r>
      <w:r w:rsidRPr="000A1936">
        <w:rPr>
          <w:rStyle w:val="Emphasis"/>
          <w:highlight w:val="yellow"/>
        </w:rPr>
        <w:t>isolation</w:t>
      </w:r>
      <w:r w:rsidRPr="000A1936">
        <w:rPr>
          <w:rStyle w:val="StyleUnderline"/>
          <w:highlight w:val="yellow"/>
        </w:rPr>
        <w:t xml:space="preserve"> is</w:t>
      </w:r>
      <w:r w:rsidRPr="003070B0">
        <w:rPr>
          <w:rStyle w:val="StyleUnderline"/>
        </w:rPr>
        <w:t xml:space="preserve"> becoming </w:t>
      </w:r>
      <w:r w:rsidRPr="003070B0">
        <w:rPr>
          <w:rStyle w:val="Emphasis"/>
        </w:rPr>
        <w:t xml:space="preserve">increasingly </w:t>
      </w:r>
      <w:r w:rsidRPr="000A1936">
        <w:rPr>
          <w:rStyle w:val="Emphasis"/>
          <w:highlight w:val="yellow"/>
        </w:rPr>
        <w:t>difficult</w:t>
      </w:r>
      <w:r w:rsidRPr="000A1936">
        <w:rPr>
          <w:rStyle w:val="StyleUnderline"/>
          <w:highlight w:val="yellow"/>
        </w:rPr>
        <w:t xml:space="preserve"> with</w:t>
      </w:r>
      <w:r w:rsidRPr="003070B0">
        <w:rPr>
          <w:rStyle w:val="StyleUnderline"/>
        </w:rPr>
        <w:t xml:space="preserve"> </w:t>
      </w:r>
      <w:r w:rsidRPr="003070B0">
        <w:rPr>
          <w:rStyle w:val="Emphasis"/>
        </w:rPr>
        <w:t xml:space="preserve">wireless </w:t>
      </w:r>
      <w:r w:rsidRPr="000A1936">
        <w:rPr>
          <w:rStyle w:val="Emphasis"/>
          <w:highlight w:val="yellow"/>
        </w:rPr>
        <w:t>networking</w:t>
      </w:r>
      <w:r w:rsidRPr="003070B0">
        <w:rPr>
          <w:rStyle w:val="StyleUnderline"/>
        </w:rPr>
        <w:t xml:space="preserve"> (e.g. Wi-Fi, Bluetooth, cellular data networks) </w:t>
      </w:r>
      <w:r w:rsidRPr="000A1936">
        <w:rPr>
          <w:rStyle w:val="StyleUnderline"/>
          <w:highlight w:val="yellow"/>
        </w:rPr>
        <w:t>and the</w:t>
      </w:r>
      <w:r w:rsidRPr="003070B0">
        <w:rPr>
          <w:rStyle w:val="StyleUnderline"/>
        </w:rPr>
        <w:t xml:space="preserve"> </w:t>
      </w:r>
      <w:r w:rsidRPr="003070B0">
        <w:rPr>
          <w:rStyle w:val="Emphasis"/>
        </w:rPr>
        <w:t>ubiquitous</w:t>
      </w:r>
      <w:r w:rsidRPr="000A1936">
        <w:rPr>
          <w:sz w:val="16"/>
        </w:rPr>
        <w:t xml:space="preserve"> ‘internet of things’ (</w:t>
      </w:r>
      <w:r w:rsidRPr="000A1936">
        <w:rPr>
          <w:rStyle w:val="Emphasis"/>
          <w:highlight w:val="yellow"/>
        </w:rPr>
        <w:t>IoT</w:t>
      </w:r>
      <w:r w:rsidRPr="000A1936">
        <w:rPr>
          <w:sz w:val="16"/>
        </w:rPr>
        <w:t xml:space="preserve">), </w:t>
      </w:r>
      <w:r w:rsidRPr="003070B0">
        <w:rPr>
          <w:rStyle w:val="StyleUnderline"/>
        </w:rPr>
        <w:t xml:space="preserve">where virtually </w:t>
      </w:r>
      <w:r w:rsidRPr="003070B0">
        <w:rPr>
          <w:rStyle w:val="Emphasis"/>
        </w:rPr>
        <w:t>any tech</w:t>
      </w:r>
      <w:r w:rsidRPr="000A1936">
        <w:rPr>
          <w:sz w:val="16"/>
        </w:rPr>
        <w:t xml:space="preserve">nological </w:t>
      </w:r>
      <w:r w:rsidRPr="003070B0">
        <w:rPr>
          <w:rStyle w:val="StyleUnderline"/>
        </w:rPr>
        <w:t xml:space="preserve">device has some </w:t>
      </w:r>
      <w:r w:rsidRPr="003070B0">
        <w:rPr>
          <w:rStyle w:val="Emphasis"/>
        </w:rPr>
        <w:t>wireless connectivity</w:t>
      </w:r>
      <w:r w:rsidRPr="000A1936">
        <w:rPr>
          <w:sz w:val="16"/>
        </w:rPr>
        <w:t>.17</w:t>
      </w:r>
    </w:p>
    <w:p w14:paraId="6428F303" w14:textId="77777777" w:rsidR="00FB598B" w:rsidRPr="000A1936" w:rsidRDefault="00FB598B" w:rsidP="00FB598B">
      <w:pPr>
        <w:rPr>
          <w:sz w:val="16"/>
        </w:rPr>
      </w:pPr>
      <w:r w:rsidRPr="000A1936">
        <w:rPr>
          <w:sz w:val="16"/>
        </w:rPr>
        <w:t>&lt;&lt;PARAGRAPH BREAKS PAUSE&gt;&gt;</w:t>
      </w:r>
    </w:p>
    <w:p w14:paraId="11FF9821" w14:textId="77777777" w:rsidR="00FB598B" w:rsidRDefault="00FB598B" w:rsidP="00FB598B">
      <w:pPr>
        <w:rPr>
          <w:sz w:val="8"/>
          <w:szCs w:val="8"/>
        </w:rPr>
      </w:pPr>
      <w:r w:rsidRPr="003070B0">
        <w:rPr>
          <w:sz w:val="8"/>
          <w:szCs w:val="8"/>
        </w:rPr>
        <w:t>Digital isolation loss increases the vulnerability of systems to a number of different types of attacks. Well-known attacks are usually blocked automatically by signature-based detection methods or vaccines. In signature-based detection methods, the unique patterns of malicious codes are registered in advance to find similar patterns in the network to block them or the URLs containing them. However, these defence mechanisms are not able to respond to newly created malicious codes or intelligent mutant codes in real time. Any analysis of these codes depends on the system, equipment, and users in place, which may or may not be able to successfully defend an attack. Sophisticated attacks, such as an advanced persistent threat (APT), make it even more difficult to defend because these attacks persistently target a specific object over a long period of time. Since this kind of attack is not carried out based on the latest unknown vulnerability or with a routine attack method, it is not easy to respond to it using the existing pattern matching method based on the signatures. The use of artificial intelligence (AI), machine learning (ML), and big data analysis methods are now being developed to successfully defend against the ever-growing number and sophistication of attacks. It should be evident now that the implementation of digital systems introduces new vulnerabilities, and these new vulnerabilities must be assessed. For civilian public infrastructure such as hospitals and academic institutions, traditional IT methods are probably mostly ‘adequate’ given their lack of I&amp;C systems. Business (financial) and customer information at these organizations are more likely the targets of attacks and should be addressed accordingly by the IT security department. This is not to say that equipment, such as radiation-delivering medical devices, should not be managed as well. In fact, the IT security departments at these types of facilities may be at a disadvantage because they do not know the vulnerabilities in these systems. It is vital that these organizations have the support of their vendors, regulators, and competent authorities to fully understand the threats they face. In the case of NPPs, the situation is more complicated. Digital I&amp;C systems must be resilient to cyber threats, support safe operation of the plant, and provide the operator with clear and prioritized information to make distinctions between safety events and cyber-based instrument manipulation. In most countries, tools and operating procedures do not currently provide adequate support to differentiate fault conditions due to a cyber event from those due to component or system failure, regardless of the age of the plant. Traditional vulnerability assessment methodologies only analysed the physical systems associated with the plant. However, with the introduction of digital control systems and computer networks, these methodologies must be expanded to include these fundamentally different systems and vulnerability concerns. Civilian nuclear facilities face significant challenges when it comes to modernizing and making updates to their operation, policies, equipment, and systems. These challenges include working with tight margins and small budgets, maintaining compatibility with one‐of‐a‐kind technologies, meeting regulatory requirements, and limiting service interruption, all while ensuring safe operation before, during, and after a change is made. These challenges create significant hurdles when trying to keep pace with the ever-changing cyber threat environment.</w:t>
      </w:r>
    </w:p>
    <w:p w14:paraId="157BDBE5" w14:textId="77777777" w:rsidR="00FB598B" w:rsidRPr="000A1936" w:rsidRDefault="00FB598B" w:rsidP="00FB598B">
      <w:pPr>
        <w:rPr>
          <w:sz w:val="16"/>
        </w:rPr>
      </w:pPr>
      <w:r w:rsidRPr="000A1936">
        <w:rPr>
          <w:sz w:val="16"/>
        </w:rPr>
        <w:t>&lt;&lt;PARAGRAPH BREAKS RESUME&gt;&gt;</w:t>
      </w:r>
    </w:p>
    <w:p w14:paraId="4BAF929E" w14:textId="77777777" w:rsidR="00FB598B" w:rsidRPr="000A1936" w:rsidRDefault="00FB598B" w:rsidP="00FB598B">
      <w:pPr>
        <w:rPr>
          <w:sz w:val="16"/>
        </w:rPr>
      </w:pPr>
      <w:r w:rsidRPr="000A1936">
        <w:rPr>
          <w:sz w:val="16"/>
        </w:rPr>
        <w:t>Military Cyber Nuclear Vulnerabilities</w:t>
      </w:r>
    </w:p>
    <w:p w14:paraId="29989A9B" w14:textId="77777777" w:rsidR="00FB598B" w:rsidRPr="001C0301" w:rsidRDefault="00FB598B" w:rsidP="00FB598B">
      <w:pPr>
        <w:rPr>
          <w:rStyle w:val="StyleUnderline"/>
        </w:rPr>
      </w:pPr>
      <w:r w:rsidRPr="000A1936">
        <w:rPr>
          <w:sz w:val="16"/>
        </w:rPr>
        <w:t xml:space="preserve">Many similar dynamics are at play when we look at the challenges posed to military nuclear systems. To begin with, there is a growing recognition, and even acceptance, that cyber-attacks and computer network operations will play a significant (and possibly central) role in future warfare and strategic missions. This is not to say that such capabilities will be the only tool used, but rather that they will be used to complement and augment other kinetic forms of military power. It also seems likely that such capabilities will be used early in a crisis or conflict: one could envision </w:t>
      </w:r>
      <w:r w:rsidRPr="004C2915">
        <w:rPr>
          <w:rStyle w:val="StyleUnderline"/>
          <w:highlight w:val="yellow"/>
        </w:rPr>
        <w:t xml:space="preserve">attacks </w:t>
      </w:r>
      <w:r w:rsidRPr="00514B42">
        <w:rPr>
          <w:rStyle w:val="StyleUnderline"/>
          <w:highlight w:val="yellow"/>
        </w:rPr>
        <w:t xml:space="preserve">on </w:t>
      </w:r>
      <w:r w:rsidRPr="00514B42">
        <w:rPr>
          <w:rStyle w:val="Emphasis"/>
          <w:highlight w:val="yellow"/>
        </w:rPr>
        <w:t>critical national infrastructure</w:t>
      </w:r>
      <w:r w:rsidRPr="001C0301">
        <w:rPr>
          <w:rStyle w:val="StyleUnderline"/>
        </w:rPr>
        <w:t xml:space="preserve"> or</w:t>
      </w:r>
      <w:r w:rsidRPr="000A1936">
        <w:rPr>
          <w:sz w:val="16"/>
        </w:rPr>
        <w:t xml:space="preserve"> various </w:t>
      </w:r>
      <w:r w:rsidRPr="003070B0">
        <w:rPr>
          <w:rStyle w:val="StyleUnderline"/>
          <w:highlight w:val="yellow"/>
        </w:rPr>
        <w:t>systems</w:t>
      </w:r>
      <w:r w:rsidRPr="0093371D">
        <w:rPr>
          <w:rStyle w:val="StyleUnderline"/>
        </w:rPr>
        <w:t xml:space="preserve"> used </w:t>
      </w:r>
      <w:r w:rsidRPr="003070B0">
        <w:rPr>
          <w:rStyle w:val="StyleUnderline"/>
          <w:highlight w:val="yellow"/>
        </w:rPr>
        <w:t>for</w:t>
      </w:r>
      <w:r w:rsidRPr="003070B0">
        <w:rPr>
          <w:rStyle w:val="StyleUnderline"/>
        </w:rPr>
        <w:t xml:space="preserve"> the</w:t>
      </w:r>
      <w:r w:rsidRPr="000A1936">
        <w:rPr>
          <w:sz w:val="16"/>
        </w:rPr>
        <w:t xml:space="preserve"> </w:t>
      </w:r>
      <w:r w:rsidRPr="003070B0">
        <w:rPr>
          <w:rStyle w:val="Emphasis"/>
        </w:rPr>
        <w:t>command</w:t>
      </w:r>
      <w:r w:rsidRPr="003070B0">
        <w:rPr>
          <w:rStyle w:val="StyleUnderline"/>
        </w:rPr>
        <w:t xml:space="preserve">, </w:t>
      </w:r>
      <w:r w:rsidRPr="003070B0">
        <w:rPr>
          <w:rStyle w:val="Emphasis"/>
        </w:rPr>
        <w:t>control</w:t>
      </w:r>
      <w:r w:rsidRPr="003070B0">
        <w:rPr>
          <w:rStyle w:val="StyleUnderline"/>
        </w:rPr>
        <w:t xml:space="preserve">, and </w:t>
      </w:r>
      <w:r w:rsidRPr="003070B0">
        <w:rPr>
          <w:rStyle w:val="Emphasis"/>
        </w:rPr>
        <w:t>communication</w:t>
      </w:r>
      <w:r w:rsidRPr="003070B0">
        <w:rPr>
          <w:rStyle w:val="StyleUnderline"/>
        </w:rPr>
        <w:t xml:space="preserve"> </w:t>
      </w:r>
      <w:r w:rsidRPr="003070B0">
        <w:rPr>
          <w:rStyle w:val="StyleUnderline"/>
          <w:highlight w:val="yellow"/>
        </w:rPr>
        <w:t xml:space="preserve">of </w:t>
      </w:r>
      <w:r w:rsidRPr="003070B0">
        <w:rPr>
          <w:rStyle w:val="Emphasis"/>
          <w:highlight w:val="yellow"/>
        </w:rPr>
        <w:t>conventional</w:t>
      </w:r>
      <w:r w:rsidRPr="003070B0">
        <w:rPr>
          <w:rStyle w:val="StyleUnderline"/>
        </w:rPr>
        <w:t xml:space="preserve"> </w:t>
      </w:r>
      <w:r w:rsidRPr="000A1936">
        <w:rPr>
          <w:sz w:val="16"/>
        </w:rPr>
        <w:t xml:space="preserve">military </w:t>
      </w:r>
      <w:r w:rsidRPr="003070B0">
        <w:rPr>
          <w:rStyle w:val="StyleUnderline"/>
          <w:highlight w:val="yellow"/>
        </w:rPr>
        <w:t>forces</w:t>
      </w:r>
      <w:r w:rsidRPr="000A1936">
        <w:rPr>
          <w:sz w:val="16"/>
        </w:rPr>
        <w:t xml:space="preserve"> (some of which may </w:t>
      </w:r>
      <w:r w:rsidRPr="003070B0">
        <w:rPr>
          <w:rStyle w:val="StyleUnderline"/>
          <w:highlight w:val="yellow"/>
        </w:rPr>
        <w:t>play a</w:t>
      </w:r>
      <w:r w:rsidRPr="003070B0">
        <w:rPr>
          <w:rStyle w:val="StyleUnderline"/>
        </w:rPr>
        <w:t xml:space="preserve">—possibly </w:t>
      </w:r>
      <w:r w:rsidRPr="003070B0">
        <w:rPr>
          <w:rStyle w:val="Emphasis"/>
          <w:highlight w:val="yellow"/>
        </w:rPr>
        <w:t>unknown</w:t>
      </w:r>
      <w:r w:rsidRPr="003070B0">
        <w:rPr>
          <w:rStyle w:val="StyleUnderline"/>
        </w:rPr>
        <w:t xml:space="preserve"> to the attacker—</w:t>
      </w:r>
      <w:r w:rsidRPr="003070B0">
        <w:rPr>
          <w:rStyle w:val="Emphasis"/>
          <w:highlight w:val="yellow"/>
        </w:rPr>
        <w:t>dual role</w:t>
      </w:r>
      <w:r w:rsidRPr="003070B0">
        <w:rPr>
          <w:rStyle w:val="StyleUnderline"/>
          <w:highlight w:val="yellow"/>
        </w:rPr>
        <w:t xml:space="preserve"> in </w:t>
      </w:r>
      <w:r w:rsidRPr="003070B0">
        <w:rPr>
          <w:rStyle w:val="Emphasis"/>
          <w:highlight w:val="yellow"/>
        </w:rPr>
        <w:t>nuclear op</w:t>
      </w:r>
      <w:r w:rsidRPr="003070B0">
        <w:rPr>
          <w:rStyle w:val="StyleUnderline"/>
        </w:rPr>
        <w:t>eration</w:t>
      </w:r>
      <w:r w:rsidRPr="003070B0">
        <w:rPr>
          <w:rStyle w:val="Emphasis"/>
          <w:highlight w:val="yellow"/>
        </w:rPr>
        <w:t>s</w:t>
      </w:r>
      <w:r w:rsidRPr="000A1936">
        <w:rPr>
          <w:sz w:val="16"/>
        </w:rPr>
        <w:t xml:space="preserve">) being a key role for </w:t>
      </w:r>
      <w:r w:rsidRPr="003070B0">
        <w:rPr>
          <w:rStyle w:val="Emphasis"/>
          <w:highlight w:val="yellow"/>
        </w:rPr>
        <w:t>cyber op</w:t>
      </w:r>
      <w:r w:rsidRPr="003070B0">
        <w:rPr>
          <w:rStyle w:val="StyleUnderline"/>
        </w:rPr>
        <w:t>erator</w:t>
      </w:r>
      <w:r w:rsidRPr="003070B0">
        <w:rPr>
          <w:rStyle w:val="Emphasis"/>
          <w:highlight w:val="yellow"/>
        </w:rPr>
        <w:t>s</w:t>
      </w:r>
      <w:r w:rsidRPr="000A1936">
        <w:rPr>
          <w:sz w:val="16"/>
        </w:rPr>
        <w:t xml:space="preserve">. The cyber threat in the military nuclear realm </w:t>
      </w:r>
      <w:r w:rsidRPr="00B32441">
        <w:rPr>
          <w:rStyle w:val="StyleUnderline"/>
        </w:rPr>
        <w:t>therefore</w:t>
      </w:r>
      <w:r w:rsidRPr="000A1936">
        <w:rPr>
          <w:sz w:val="16"/>
        </w:rPr>
        <w:t xml:space="preserve"> has different components: first there is the </w:t>
      </w:r>
      <w:r w:rsidRPr="004C2915">
        <w:rPr>
          <w:rStyle w:val="StyleUnderline"/>
          <w:highlight w:val="yellow"/>
        </w:rPr>
        <w:t>risk</w:t>
      </w:r>
      <w:r w:rsidRPr="000A1936">
        <w:rPr>
          <w:sz w:val="16"/>
        </w:rPr>
        <w:t xml:space="preserve"> of </w:t>
      </w:r>
      <w:r w:rsidRPr="004C2915">
        <w:rPr>
          <w:rStyle w:val="Emphasis"/>
          <w:highlight w:val="yellow"/>
        </w:rPr>
        <w:t>escalation</w:t>
      </w:r>
      <w:r w:rsidRPr="001C0301">
        <w:rPr>
          <w:rStyle w:val="StyleUnderline"/>
        </w:rPr>
        <w:t xml:space="preserve">, </w:t>
      </w:r>
      <w:r w:rsidRPr="004C2915">
        <w:rPr>
          <w:rStyle w:val="Emphasis"/>
        </w:rPr>
        <w:t>unintended</w:t>
      </w:r>
      <w:r w:rsidRPr="001C0301">
        <w:rPr>
          <w:rStyle w:val="StyleUnderline"/>
        </w:rPr>
        <w:t xml:space="preserve"> or </w:t>
      </w:r>
      <w:r w:rsidRPr="004C2915">
        <w:rPr>
          <w:rStyle w:val="Emphasis"/>
        </w:rPr>
        <w:t>otherwise</w:t>
      </w:r>
      <w:r w:rsidRPr="001C0301">
        <w:rPr>
          <w:rStyle w:val="StyleUnderline"/>
        </w:rPr>
        <w:t xml:space="preserve">, </w:t>
      </w:r>
      <w:r w:rsidRPr="00514B42">
        <w:rPr>
          <w:rStyle w:val="StyleUnderline"/>
          <w:highlight w:val="yellow"/>
        </w:rPr>
        <w:t>from the civilian</w:t>
      </w:r>
      <w:r w:rsidRPr="001C0301">
        <w:rPr>
          <w:rStyle w:val="StyleUnderline"/>
        </w:rPr>
        <w:t xml:space="preserve"> or conventional military </w:t>
      </w:r>
      <w:r w:rsidRPr="00514B42">
        <w:rPr>
          <w:rStyle w:val="StyleUnderline"/>
          <w:highlight w:val="yellow"/>
        </w:rPr>
        <w:t xml:space="preserve">domain to </w:t>
      </w:r>
      <w:r w:rsidRPr="004C2915">
        <w:rPr>
          <w:rStyle w:val="StyleUnderline"/>
          <w:highlight w:val="yellow"/>
        </w:rPr>
        <w:t xml:space="preserve">the </w:t>
      </w:r>
      <w:r w:rsidRPr="004C2915">
        <w:rPr>
          <w:rStyle w:val="Emphasis"/>
          <w:sz w:val="24"/>
          <w:szCs w:val="24"/>
          <w:highlight w:val="yellow"/>
        </w:rPr>
        <w:t>nuclear level</w:t>
      </w:r>
      <w:r w:rsidRPr="000A1936">
        <w:rPr>
          <w:sz w:val="16"/>
        </w:rPr>
        <w:t xml:space="preserve">; second, there is the risk of </w:t>
      </w:r>
      <w:r w:rsidRPr="004C2915">
        <w:rPr>
          <w:rStyle w:val="StyleUnderline"/>
          <w:highlight w:val="yellow"/>
        </w:rPr>
        <w:t>hackers seek</w:t>
      </w:r>
      <w:r w:rsidRPr="000A1936">
        <w:rPr>
          <w:sz w:val="16"/>
        </w:rPr>
        <w:t xml:space="preserve">ing </w:t>
      </w:r>
      <w:r w:rsidRPr="004C2915">
        <w:rPr>
          <w:rStyle w:val="StyleUnderline"/>
          <w:highlight w:val="yellow"/>
        </w:rPr>
        <w:t>to cause the</w:t>
      </w:r>
      <w:r w:rsidRPr="001C0301">
        <w:rPr>
          <w:rStyle w:val="StyleUnderline"/>
        </w:rPr>
        <w:t xml:space="preserve"> </w:t>
      </w:r>
      <w:r w:rsidRPr="004C2915">
        <w:rPr>
          <w:rStyle w:val="Emphasis"/>
        </w:rPr>
        <w:t>detonation</w:t>
      </w:r>
      <w:r w:rsidRPr="001C0301">
        <w:rPr>
          <w:rStyle w:val="StyleUnderline"/>
        </w:rPr>
        <w:t xml:space="preserve"> or </w:t>
      </w:r>
      <w:r w:rsidRPr="004C2915">
        <w:rPr>
          <w:rStyle w:val="Emphasis"/>
        </w:rPr>
        <w:t>activation</w:t>
      </w:r>
      <w:r w:rsidRPr="001C0301">
        <w:rPr>
          <w:rStyle w:val="StyleUnderline"/>
        </w:rPr>
        <w:t>/</w:t>
      </w:r>
      <w:r w:rsidRPr="000A1936">
        <w:rPr>
          <w:rStyle w:val="Emphasis"/>
          <w:sz w:val="24"/>
          <w:szCs w:val="24"/>
          <w:highlight w:val="yellow"/>
        </w:rPr>
        <w:t>launch</w:t>
      </w:r>
      <w:r w:rsidRPr="000A1936">
        <w:rPr>
          <w:rStyle w:val="StyleUnderline"/>
          <w:szCs w:val="24"/>
          <w:highlight w:val="yellow"/>
        </w:rPr>
        <w:t xml:space="preserve"> </w:t>
      </w:r>
      <w:r w:rsidRPr="004C2915">
        <w:rPr>
          <w:rStyle w:val="StyleUnderline"/>
          <w:highlight w:val="yellow"/>
        </w:rPr>
        <w:t xml:space="preserve">of a </w:t>
      </w:r>
      <w:r w:rsidRPr="004C2915">
        <w:rPr>
          <w:rStyle w:val="Emphasis"/>
          <w:highlight w:val="yellow"/>
        </w:rPr>
        <w:t>nuc</w:t>
      </w:r>
      <w:r w:rsidRPr="000A1936">
        <w:rPr>
          <w:rStyle w:val="StyleUnderline"/>
        </w:rPr>
        <w:t>l</w:t>
      </w:r>
      <w:r w:rsidRPr="004C2915">
        <w:rPr>
          <w:rStyle w:val="StyleUnderline"/>
        </w:rPr>
        <w:t>ear weapon, either</w:t>
      </w:r>
      <w:r w:rsidRPr="001C0301">
        <w:rPr>
          <w:rStyle w:val="StyleUnderline"/>
        </w:rPr>
        <w:t xml:space="preserve"> </w:t>
      </w:r>
      <w:r w:rsidRPr="003070B0">
        <w:rPr>
          <w:rStyle w:val="Emphasis"/>
        </w:rPr>
        <w:t>directly</w:t>
      </w:r>
      <w:r w:rsidRPr="001C0301">
        <w:rPr>
          <w:rStyle w:val="StyleUnderline"/>
        </w:rPr>
        <w:t xml:space="preserve"> </w:t>
      </w:r>
      <w:r w:rsidRPr="004C2915">
        <w:rPr>
          <w:rStyle w:val="StyleUnderline"/>
          <w:highlight w:val="yellow"/>
        </w:rPr>
        <w:t>or</w:t>
      </w:r>
      <w:r w:rsidRPr="001C0301">
        <w:rPr>
          <w:rStyle w:val="StyleUnderline"/>
        </w:rPr>
        <w:t xml:space="preserve"> </w:t>
      </w:r>
      <w:r w:rsidRPr="003070B0">
        <w:rPr>
          <w:rStyle w:val="Emphasis"/>
        </w:rPr>
        <w:t>indirectly</w:t>
      </w:r>
      <w:r w:rsidRPr="000A1936">
        <w:rPr>
          <w:sz w:val="16"/>
        </w:rPr>
        <w:t xml:space="preserve">; third is the possibility of </w:t>
      </w:r>
      <w:r w:rsidRPr="004C2915">
        <w:rPr>
          <w:rStyle w:val="StyleUnderline"/>
          <w:highlight w:val="yellow"/>
        </w:rPr>
        <w:t>break</w:t>
      </w:r>
      <w:r w:rsidRPr="000A1936">
        <w:rPr>
          <w:sz w:val="16"/>
        </w:rPr>
        <w:t xml:space="preserve">ing </w:t>
      </w:r>
      <w:r w:rsidRPr="004C2915">
        <w:rPr>
          <w:rStyle w:val="StyleUnderline"/>
          <w:highlight w:val="yellow"/>
        </w:rPr>
        <w:t xml:space="preserve">into </w:t>
      </w:r>
      <w:r w:rsidRPr="004C2915">
        <w:rPr>
          <w:rStyle w:val="Emphasis"/>
          <w:highlight w:val="yellow"/>
        </w:rPr>
        <w:t>nuclear</w:t>
      </w:r>
      <w:r w:rsidRPr="001C0301">
        <w:rPr>
          <w:rStyle w:val="StyleUnderline"/>
        </w:rPr>
        <w:t xml:space="preserve"> weapons and support </w:t>
      </w:r>
      <w:r w:rsidRPr="004C2915">
        <w:rPr>
          <w:rStyle w:val="StyleUnderline"/>
          <w:highlight w:val="yellow"/>
        </w:rPr>
        <w:t>systems</w:t>
      </w:r>
      <w:r w:rsidRPr="000A1936">
        <w:rPr>
          <w:rStyle w:val="StyleUnderline"/>
        </w:rPr>
        <w:t xml:space="preserve"> so that they do not work</w:t>
      </w:r>
      <w:r w:rsidRPr="001C0301">
        <w:rPr>
          <w:rStyle w:val="StyleUnderline"/>
        </w:rPr>
        <w:t xml:space="preserve">, or at least so that </w:t>
      </w:r>
      <w:r w:rsidRPr="003070B0">
        <w:rPr>
          <w:rStyle w:val="Emphasis"/>
        </w:rPr>
        <w:t>confidence</w:t>
      </w:r>
      <w:r w:rsidRPr="001C0301">
        <w:rPr>
          <w:rStyle w:val="StyleUnderline"/>
        </w:rPr>
        <w:t xml:space="preserve"> in them is </w:t>
      </w:r>
      <w:r w:rsidRPr="003070B0">
        <w:rPr>
          <w:rStyle w:val="Emphasis"/>
        </w:rPr>
        <w:t>greatly reduced</w:t>
      </w:r>
      <w:r w:rsidRPr="001C0301">
        <w:rPr>
          <w:rStyle w:val="StyleUnderline"/>
        </w:rPr>
        <w:t>.</w:t>
      </w:r>
    </w:p>
    <w:p w14:paraId="5E6FF2AA" w14:textId="77777777" w:rsidR="00FB598B" w:rsidRPr="000A1936" w:rsidRDefault="00FB598B" w:rsidP="00FB598B">
      <w:pPr>
        <w:rPr>
          <w:sz w:val="16"/>
        </w:rPr>
      </w:pPr>
      <w:r w:rsidRPr="000A1936">
        <w:rPr>
          <w:sz w:val="16"/>
        </w:rPr>
        <w:t xml:space="preserve">While the possibility of cyber interference causing a nuclear explosion or nuclear war is the most sensational risk, and one that has featured as the plotline of many moves (most notably the 1983 film WarGames), is it also probably the least likely and most difficult. This is because, thankfully, a single direct route to cause nuclear weapon use through a cyber-attack probably does not exist (to the best of the authors’ knowledge). As such, perhaps </w:t>
      </w:r>
      <w:r w:rsidRPr="001C0301">
        <w:rPr>
          <w:rStyle w:val="StyleUnderline"/>
        </w:rPr>
        <w:t xml:space="preserve">the </w:t>
      </w:r>
      <w:r w:rsidRPr="004C2915">
        <w:rPr>
          <w:rStyle w:val="Emphasis"/>
        </w:rPr>
        <w:t>most pressing</w:t>
      </w:r>
      <w:r w:rsidRPr="001C0301">
        <w:rPr>
          <w:rStyle w:val="StyleUnderline"/>
        </w:rPr>
        <w:t xml:space="preserve"> major concern is that </w:t>
      </w:r>
      <w:r w:rsidRPr="004C2915">
        <w:rPr>
          <w:rStyle w:val="Emphasis"/>
        </w:rPr>
        <w:t>sophisticated hackers</w:t>
      </w:r>
      <w:r w:rsidRPr="001C0301">
        <w:rPr>
          <w:rStyle w:val="StyleUnderline"/>
        </w:rPr>
        <w:t xml:space="preserve"> manage to break into nuclear command and control or/and weapons systems in order to stop them working as planned. </w:t>
      </w:r>
      <w:r w:rsidRPr="004C2915">
        <w:rPr>
          <w:rStyle w:val="StyleUnderline"/>
          <w:highlight w:val="yellow"/>
        </w:rPr>
        <w:t>This</w:t>
      </w:r>
      <w:r w:rsidRPr="000A1936">
        <w:rPr>
          <w:rStyle w:val="StyleUnderline"/>
        </w:rPr>
        <w:t xml:space="preserve"> has the potential to </w:t>
      </w:r>
      <w:r w:rsidRPr="004C2915">
        <w:rPr>
          <w:rStyle w:val="Emphasis"/>
          <w:highlight w:val="yellow"/>
        </w:rPr>
        <w:t>undermine confidence</w:t>
      </w:r>
      <w:r w:rsidRPr="004C2915">
        <w:rPr>
          <w:rStyle w:val="StyleUnderline"/>
          <w:highlight w:val="yellow"/>
        </w:rPr>
        <w:t xml:space="preserve"> in</w:t>
      </w:r>
      <w:r w:rsidRPr="004C2915">
        <w:rPr>
          <w:rStyle w:val="StyleUnderline"/>
        </w:rPr>
        <w:t xml:space="preserve"> a state’s </w:t>
      </w:r>
      <w:r w:rsidRPr="004C2915">
        <w:rPr>
          <w:rStyle w:val="Emphasis"/>
        </w:rPr>
        <w:t>nuclear deterrent</w:t>
      </w:r>
      <w:r w:rsidRPr="004C2915">
        <w:rPr>
          <w:rStyle w:val="StyleUnderline"/>
        </w:rPr>
        <w:t xml:space="preserve"> and in the ability to </w:t>
      </w:r>
      <w:r w:rsidRPr="004C2915">
        <w:rPr>
          <w:rStyle w:val="Emphasis"/>
        </w:rPr>
        <w:t>retaliate</w:t>
      </w:r>
      <w:r w:rsidRPr="004C2915">
        <w:rPr>
          <w:rStyle w:val="StyleUnderline"/>
        </w:rPr>
        <w:t xml:space="preserve"> after a strike, which</w:t>
      </w:r>
      <w:r w:rsidRPr="001C0301">
        <w:rPr>
          <w:rStyle w:val="StyleUnderline"/>
        </w:rPr>
        <w:t xml:space="preserve"> sits at the </w:t>
      </w:r>
      <w:r w:rsidRPr="004C2915">
        <w:rPr>
          <w:rStyle w:val="Emphasis"/>
        </w:rPr>
        <w:t>heat of stability</w:t>
      </w:r>
      <w:r w:rsidRPr="001C0301">
        <w:rPr>
          <w:rStyle w:val="StyleUnderline"/>
        </w:rPr>
        <w:t xml:space="preserve"> through</w:t>
      </w:r>
      <w:r w:rsidRPr="000A1936">
        <w:rPr>
          <w:sz w:val="16"/>
        </w:rPr>
        <w:t xml:space="preserve"> mutual vulnerability (or mutual assured destruction; </w:t>
      </w:r>
      <w:r w:rsidRPr="004C2915">
        <w:rPr>
          <w:rStyle w:val="Emphasis"/>
          <w:sz w:val="24"/>
          <w:szCs w:val="24"/>
          <w:highlight w:val="yellow"/>
        </w:rPr>
        <w:t>MAD</w:t>
      </w:r>
      <w:r w:rsidRPr="000A1936">
        <w:rPr>
          <w:sz w:val="16"/>
        </w:rPr>
        <w:t xml:space="preserve">). The result might be that </w:t>
      </w:r>
      <w:r w:rsidRPr="004C2915">
        <w:rPr>
          <w:rStyle w:val="StyleUnderline"/>
          <w:highlight w:val="yellow"/>
        </w:rPr>
        <w:t>a state</w:t>
      </w:r>
      <w:r w:rsidRPr="001C0301">
        <w:rPr>
          <w:rStyle w:val="StyleUnderline"/>
        </w:rPr>
        <w:t xml:space="preserve"> that feared its nuclear systems might be </w:t>
      </w:r>
      <w:r w:rsidRPr="004C2915">
        <w:rPr>
          <w:rStyle w:val="Emphasis"/>
        </w:rPr>
        <w:t>breached</w:t>
      </w:r>
      <w:r w:rsidRPr="001C0301">
        <w:rPr>
          <w:rStyle w:val="StyleUnderline"/>
        </w:rPr>
        <w:t xml:space="preserve"> and </w:t>
      </w:r>
      <w:r w:rsidRPr="004C2915">
        <w:rPr>
          <w:rStyle w:val="Emphasis"/>
        </w:rPr>
        <w:t>compromised</w:t>
      </w:r>
      <w:r w:rsidRPr="001C0301">
        <w:rPr>
          <w:rStyle w:val="StyleUnderline"/>
        </w:rPr>
        <w:t xml:space="preserve"> </w:t>
      </w:r>
      <w:r w:rsidRPr="004C2915">
        <w:rPr>
          <w:rStyle w:val="StyleUnderline"/>
          <w:highlight w:val="yellow"/>
        </w:rPr>
        <w:t>would</w:t>
      </w:r>
      <w:r w:rsidRPr="000A1936">
        <w:rPr>
          <w:rStyle w:val="StyleUnderline"/>
        </w:rPr>
        <w:t xml:space="preserve"> seek to </w:t>
      </w:r>
      <w:r w:rsidRPr="004C2915">
        <w:rPr>
          <w:rStyle w:val="Emphasis"/>
          <w:sz w:val="24"/>
          <w:szCs w:val="24"/>
          <w:highlight w:val="yellow"/>
        </w:rPr>
        <w:t>act pre-emptively</w:t>
      </w:r>
      <w:r w:rsidRPr="000A1936">
        <w:rPr>
          <w:sz w:val="16"/>
        </w:rPr>
        <w:t>.</w:t>
      </w:r>
    </w:p>
    <w:p w14:paraId="07BD531B" w14:textId="77777777" w:rsidR="00FB598B" w:rsidRPr="000A1936" w:rsidRDefault="00FB598B" w:rsidP="00FB598B">
      <w:pPr>
        <w:rPr>
          <w:sz w:val="16"/>
        </w:rPr>
      </w:pPr>
      <w:r w:rsidRPr="000A1936">
        <w:rPr>
          <w:sz w:val="16"/>
        </w:rPr>
        <w:t>At the time of writing, the most worrying application of this is in ‘left of launch’ operations. These are military offensive cyber operations designed to infiltrate an adversary’s most sensitive weapons and control systems to prevent weapons, including nuclear weapons, from being used as part of a ‘full spectrum missile defence’ mission. The idea is that ‘left of launch’ operations with cyber or electronic warfare tools used before launch will complement ‘right of launch’ operations that utilize kinetic interception (shooting down a missile with a missile) once a missile has been launched.18 It is possible, though unconfirmed, that US hackers were responsible for a series of failed North Korean missile tests in the mid-2010s.19</w:t>
      </w:r>
    </w:p>
    <w:p w14:paraId="0529E324" w14:textId="77777777" w:rsidR="00FB598B" w:rsidRPr="004C2915" w:rsidRDefault="00FB598B" w:rsidP="00FB598B">
      <w:pPr>
        <w:rPr>
          <w:rStyle w:val="StyleUnderline"/>
        </w:rPr>
      </w:pPr>
      <w:r w:rsidRPr="000A1936">
        <w:rPr>
          <w:sz w:val="16"/>
        </w:rPr>
        <w:t xml:space="preserve">Notwithstanding this type of acute risk, we should be careful in seeking to view ‘cyber’ operations and risks in the nuclear sphere in isolation. It will be the intersection of </w:t>
      </w:r>
      <w:r w:rsidRPr="003070B0">
        <w:rPr>
          <w:rStyle w:val="Emphasis"/>
          <w:highlight w:val="yellow"/>
        </w:rPr>
        <w:t>cyber op</w:t>
      </w:r>
      <w:r w:rsidRPr="003070B0">
        <w:rPr>
          <w:rStyle w:val="StyleUnderline"/>
        </w:rPr>
        <w:t>eration</w:t>
      </w:r>
      <w:r w:rsidRPr="003070B0">
        <w:rPr>
          <w:rStyle w:val="Emphasis"/>
          <w:highlight w:val="yellow"/>
        </w:rPr>
        <w:t>s</w:t>
      </w:r>
      <w:r w:rsidRPr="000A1936">
        <w:rPr>
          <w:sz w:val="16"/>
        </w:rPr>
        <w:t xml:space="preserve"> with different technologies across different domains, perhaps more than any one capability or risks limited purely to cyberspace, that </w:t>
      </w:r>
      <w:r w:rsidRPr="000D6BB5">
        <w:rPr>
          <w:rStyle w:val="StyleUnderline"/>
        </w:rPr>
        <w:t xml:space="preserve">will </w:t>
      </w:r>
      <w:r w:rsidRPr="004C2915">
        <w:rPr>
          <w:rStyle w:val="StyleUnderline"/>
          <w:highlight w:val="yellow"/>
        </w:rPr>
        <w:t>create</w:t>
      </w:r>
      <w:r w:rsidRPr="004C2915">
        <w:rPr>
          <w:rStyle w:val="StyleUnderline"/>
        </w:rPr>
        <w:t xml:space="preserve"> </w:t>
      </w:r>
      <w:r w:rsidRPr="004C2915">
        <w:rPr>
          <w:rStyle w:val="Emphasis"/>
        </w:rPr>
        <w:t>new types</w:t>
      </w:r>
      <w:r w:rsidRPr="004C2915">
        <w:rPr>
          <w:rStyle w:val="StyleUnderline"/>
        </w:rPr>
        <w:t xml:space="preserve"> of </w:t>
      </w:r>
      <w:r w:rsidRPr="004C2915">
        <w:rPr>
          <w:rStyle w:val="Emphasis"/>
        </w:rPr>
        <w:t>nuclear dangers</w:t>
      </w:r>
      <w:r w:rsidRPr="004C2915">
        <w:rPr>
          <w:rStyle w:val="StyleUnderline"/>
        </w:rPr>
        <w:t xml:space="preserve">, and both </w:t>
      </w:r>
      <w:r w:rsidRPr="004C2915">
        <w:rPr>
          <w:rStyle w:val="Emphasis"/>
          <w:highlight w:val="yellow"/>
        </w:rPr>
        <w:t>deliberate</w:t>
      </w:r>
      <w:r w:rsidRPr="004C2915">
        <w:rPr>
          <w:rStyle w:val="StyleUnderline"/>
          <w:highlight w:val="yellow"/>
        </w:rPr>
        <w:t xml:space="preserve"> and </w:t>
      </w:r>
      <w:r w:rsidRPr="004C2915">
        <w:rPr>
          <w:rStyle w:val="Emphasis"/>
          <w:highlight w:val="yellow"/>
        </w:rPr>
        <w:t>inadvertent pathways</w:t>
      </w:r>
      <w:r w:rsidRPr="004C2915">
        <w:rPr>
          <w:rStyle w:val="StyleUnderline"/>
          <w:highlight w:val="yellow"/>
        </w:rPr>
        <w:t xml:space="preserve"> to</w:t>
      </w:r>
      <w:r w:rsidRPr="004C2915">
        <w:rPr>
          <w:rStyle w:val="StyleUnderline"/>
        </w:rPr>
        <w:t xml:space="preserve"> </w:t>
      </w:r>
      <w:r w:rsidRPr="004C2915">
        <w:rPr>
          <w:rStyle w:val="Emphasis"/>
        </w:rPr>
        <w:t>escalation</w:t>
      </w:r>
      <w:r w:rsidRPr="004C2915">
        <w:rPr>
          <w:rStyle w:val="StyleUnderline"/>
        </w:rPr>
        <w:t xml:space="preserve"> and </w:t>
      </w:r>
      <w:r w:rsidRPr="004C2915">
        <w:rPr>
          <w:rStyle w:val="Emphasis"/>
          <w:sz w:val="24"/>
          <w:szCs w:val="24"/>
          <w:highlight w:val="yellow"/>
        </w:rPr>
        <w:t>nuclear use</w:t>
      </w:r>
      <w:r w:rsidRPr="004C2915">
        <w:rPr>
          <w:rStyle w:val="StyleUnderline"/>
        </w:rPr>
        <w:t>.</w:t>
      </w:r>
      <w:r w:rsidRPr="000A1936">
        <w:rPr>
          <w:sz w:val="16"/>
        </w:rPr>
        <w:t xml:space="preserve"> </w:t>
      </w:r>
      <w:r w:rsidRPr="004C2915">
        <w:rPr>
          <w:rStyle w:val="StyleUnderline"/>
        </w:rPr>
        <w:t>This will</w:t>
      </w:r>
      <w:r w:rsidRPr="000A1936">
        <w:rPr>
          <w:sz w:val="16"/>
        </w:rPr>
        <w:t xml:space="preserve"> also clearly </w:t>
      </w:r>
      <w:r w:rsidRPr="004C2915">
        <w:rPr>
          <w:rStyle w:val="StyleUnderline"/>
        </w:rPr>
        <w:t xml:space="preserve">have implications for </w:t>
      </w:r>
      <w:r w:rsidRPr="004C2915">
        <w:rPr>
          <w:rStyle w:val="Emphasis"/>
        </w:rPr>
        <w:t>nuclear stability</w:t>
      </w:r>
      <w:r w:rsidRPr="004C2915">
        <w:rPr>
          <w:rStyle w:val="StyleUnderline"/>
        </w:rPr>
        <w:t xml:space="preserve">, </w:t>
      </w:r>
      <w:r w:rsidRPr="004C2915">
        <w:rPr>
          <w:rStyle w:val="Emphasis"/>
        </w:rPr>
        <w:t>deterrence</w:t>
      </w:r>
      <w:r w:rsidRPr="004C2915">
        <w:rPr>
          <w:rStyle w:val="StyleUnderline"/>
        </w:rPr>
        <w:t xml:space="preserve">, and </w:t>
      </w:r>
      <w:r w:rsidRPr="004C2915">
        <w:rPr>
          <w:rStyle w:val="Emphasis"/>
        </w:rPr>
        <w:t>arms control</w:t>
      </w:r>
      <w:r w:rsidRPr="004C2915">
        <w:rPr>
          <w:rStyle w:val="StyleUnderline"/>
        </w:rPr>
        <w:t>.</w:t>
      </w:r>
    </w:p>
    <w:p w14:paraId="32FB95A0" w14:textId="77777777" w:rsidR="00FB598B" w:rsidRPr="000A1936" w:rsidRDefault="00FB598B" w:rsidP="00FB598B">
      <w:pPr>
        <w:rPr>
          <w:sz w:val="16"/>
        </w:rPr>
      </w:pPr>
      <w:r w:rsidRPr="000A1936">
        <w:rPr>
          <w:sz w:val="16"/>
        </w:rPr>
        <w:t xml:space="preserve">Cyber operations against nuclear weapons systems and interference within the broader information space within which nuclear weapons decisions are made are potentially far more worrying, dangerous, and destabilizing during a crisis. </w:t>
      </w:r>
      <w:r w:rsidRPr="004C2915">
        <w:rPr>
          <w:rStyle w:val="StyleUnderline"/>
        </w:rPr>
        <w:t xml:space="preserve">The possibility of indirect </w:t>
      </w:r>
      <w:r w:rsidRPr="004C2915">
        <w:rPr>
          <w:rStyle w:val="StyleUnderline"/>
          <w:highlight w:val="yellow"/>
        </w:rPr>
        <w:t>attacks</w:t>
      </w:r>
      <w:r w:rsidRPr="004C2915">
        <w:rPr>
          <w:rStyle w:val="StyleUnderline"/>
        </w:rPr>
        <w:t xml:space="preserve"> designed to </w:t>
      </w:r>
      <w:r w:rsidRPr="004C2915">
        <w:rPr>
          <w:rStyle w:val="Emphasis"/>
          <w:highlight w:val="yellow"/>
        </w:rPr>
        <w:t>‘spoof’</w:t>
      </w:r>
      <w:r w:rsidRPr="004C2915">
        <w:rPr>
          <w:rStyle w:val="StyleUnderline"/>
          <w:highlight w:val="yellow"/>
        </w:rPr>
        <w:t xml:space="preserve"> early warning systems</w:t>
      </w:r>
      <w:r w:rsidRPr="004C2915">
        <w:rPr>
          <w:rStyle w:val="StyleUnderline"/>
        </w:rPr>
        <w:t xml:space="preserve">, the use of </w:t>
      </w:r>
      <w:r w:rsidRPr="004C2915">
        <w:rPr>
          <w:rStyle w:val="Emphasis"/>
        </w:rPr>
        <w:t>mis-</w:t>
      </w:r>
      <w:r w:rsidRPr="004C2915">
        <w:rPr>
          <w:rStyle w:val="StyleUnderline"/>
        </w:rPr>
        <w:t xml:space="preserve"> and </w:t>
      </w:r>
      <w:r w:rsidRPr="004C2915">
        <w:rPr>
          <w:rStyle w:val="Emphasis"/>
          <w:highlight w:val="yellow"/>
        </w:rPr>
        <w:t>disinfo</w:t>
      </w:r>
      <w:r w:rsidRPr="000A1936">
        <w:rPr>
          <w:rStyle w:val="StyleUnderline"/>
        </w:rPr>
        <w:t>rmation,</w:t>
      </w:r>
      <w:r w:rsidRPr="004C2915">
        <w:rPr>
          <w:rStyle w:val="StyleUnderline"/>
          <w:highlight w:val="yellow"/>
        </w:rPr>
        <w:t xml:space="preserve"> or </w:t>
      </w:r>
      <w:r w:rsidRPr="004C2915">
        <w:rPr>
          <w:rStyle w:val="Emphasis"/>
          <w:highlight w:val="yellow"/>
        </w:rPr>
        <w:t>interference</w:t>
      </w:r>
      <w:r w:rsidRPr="004C2915">
        <w:rPr>
          <w:rStyle w:val="StyleUnderline"/>
          <w:highlight w:val="yellow"/>
        </w:rPr>
        <w:t xml:space="preserve"> with</w:t>
      </w:r>
      <w:r w:rsidRPr="000A1936">
        <w:rPr>
          <w:rStyle w:val="StyleUnderline"/>
        </w:rPr>
        <w:t xml:space="preserve"> </w:t>
      </w:r>
      <w:r w:rsidRPr="000A1936">
        <w:rPr>
          <w:rStyle w:val="Emphasis"/>
        </w:rPr>
        <w:t xml:space="preserve">key </w:t>
      </w:r>
      <w:r w:rsidRPr="004C2915">
        <w:rPr>
          <w:rStyle w:val="Emphasis"/>
          <w:highlight w:val="yellow"/>
        </w:rPr>
        <w:t>data</w:t>
      </w:r>
      <w:r w:rsidRPr="004C2915">
        <w:rPr>
          <w:rStyle w:val="StyleUnderline"/>
        </w:rPr>
        <w:t xml:space="preserve"> or </w:t>
      </w:r>
      <w:r w:rsidRPr="004C2915">
        <w:rPr>
          <w:rStyle w:val="Emphasis"/>
        </w:rPr>
        <w:t>personnel</w:t>
      </w:r>
      <w:r w:rsidRPr="004C2915">
        <w:rPr>
          <w:rStyle w:val="StyleUnderline"/>
        </w:rPr>
        <w:t xml:space="preserve">, </w:t>
      </w:r>
      <w:r w:rsidRPr="004C2915">
        <w:rPr>
          <w:rStyle w:val="StyleUnderline"/>
          <w:highlight w:val="yellow"/>
        </w:rPr>
        <w:t>combined with</w:t>
      </w:r>
      <w:r w:rsidRPr="000A1936">
        <w:rPr>
          <w:sz w:val="16"/>
        </w:rPr>
        <w:t xml:space="preserve"> a </w:t>
      </w:r>
      <w:r w:rsidRPr="004C2915">
        <w:rPr>
          <w:rStyle w:val="Emphasis"/>
        </w:rPr>
        <w:t xml:space="preserve">general </w:t>
      </w:r>
      <w:r w:rsidRPr="004C2915">
        <w:rPr>
          <w:rStyle w:val="Emphasis"/>
          <w:highlight w:val="yellow"/>
        </w:rPr>
        <w:t>fear</w:t>
      </w:r>
      <w:r w:rsidRPr="004C2915">
        <w:rPr>
          <w:rStyle w:val="StyleUnderline"/>
          <w:highlight w:val="yellow"/>
        </w:rPr>
        <w:t xml:space="preserve"> and </w:t>
      </w:r>
      <w:r w:rsidRPr="004C2915">
        <w:rPr>
          <w:rStyle w:val="Emphasis"/>
          <w:highlight w:val="yellow"/>
        </w:rPr>
        <w:t>uncertainty</w:t>
      </w:r>
      <w:r w:rsidRPr="004C2915">
        <w:rPr>
          <w:rStyle w:val="StyleUnderline"/>
        </w:rPr>
        <w:t xml:space="preserve"> about an adversary’s </w:t>
      </w:r>
      <w:r w:rsidRPr="004C2915">
        <w:rPr>
          <w:rStyle w:val="Emphasis"/>
        </w:rPr>
        <w:t>intentions</w:t>
      </w:r>
      <w:r w:rsidRPr="004C2915">
        <w:rPr>
          <w:rStyle w:val="StyleUnderline"/>
        </w:rPr>
        <w:t xml:space="preserve"> and </w:t>
      </w:r>
      <w:r w:rsidRPr="004C2915">
        <w:rPr>
          <w:rStyle w:val="Emphasis"/>
        </w:rPr>
        <w:t>capabilities</w:t>
      </w:r>
      <w:r w:rsidRPr="000A1936">
        <w:rPr>
          <w:sz w:val="16"/>
        </w:rPr>
        <w:t xml:space="preserve">, seem almost certain to heighten pressures on decision makers and </w:t>
      </w:r>
      <w:r w:rsidRPr="004C2915">
        <w:rPr>
          <w:rStyle w:val="StyleUnderline"/>
          <w:highlight w:val="yellow"/>
        </w:rPr>
        <w:t xml:space="preserve">create </w:t>
      </w:r>
      <w:r w:rsidRPr="008A6717">
        <w:rPr>
          <w:rStyle w:val="Emphasis"/>
          <w:sz w:val="24"/>
          <w:szCs w:val="24"/>
          <w:highlight w:val="yellow"/>
        </w:rPr>
        <w:t>destabilizing pressures</w:t>
      </w:r>
      <w:r w:rsidRPr="000A1936">
        <w:rPr>
          <w:sz w:val="16"/>
        </w:rPr>
        <w:t>.20 This is especially the case for actors with weapons held at high states of alert, where it is at least conceivable that cyber operations could be used to convince operators to make precipitous decisions based on worst-case scenario planning and false information. Therefore, building trust and confidence between nuclear-armed states in the cyber nuclear world is essential.</w:t>
      </w:r>
    </w:p>
    <w:p w14:paraId="78A7E1C7" w14:textId="77777777" w:rsidR="00FB598B" w:rsidRDefault="00FB598B" w:rsidP="00FB598B"/>
    <w:p w14:paraId="5B8D9A82" w14:textId="77777777" w:rsidR="00FB598B" w:rsidRPr="005D388F" w:rsidRDefault="00FB598B" w:rsidP="00FB598B"/>
    <w:p w14:paraId="5A742231" w14:textId="77777777" w:rsidR="00FB598B" w:rsidRPr="00FB598B" w:rsidRDefault="00FB598B" w:rsidP="00FB598B"/>
    <w:p w14:paraId="5E1068C0" w14:textId="62B52186" w:rsidR="00974D87" w:rsidRDefault="00974D87" w:rsidP="00974D87">
      <w:pPr>
        <w:pStyle w:val="Heading2"/>
      </w:pPr>
      <w:r>
        <w:t>Politics</w:t>
      </w:r>
    </w:p>
    <w:p w14:paraId="368F6890" w14:textId="77777777" w:rsidR="00974D87" w:rsidRDefault="00974D87" w:rsidP="00974D87">
      <w:pPr>
        <w:pStyle w:val="Heading3"/>
      </w:pPr>
      <w:r>
        <w:t>Impact</w:t>
      </w:r>
    </w:p>
    <w:p w14:paraId="36AB3BD9" w14:textId="77777777" w:rsidR="00974D87" w:rsidRDefault="00974D87" w:rsidP="00974D87">
      <w:pPr>
        <w:pStyle w:val="Heading4"/>
      </w:pPr>
      <w:r>
        <w:t>Don’t solve impact. McNamara’s a long report recommending 10 things the Gov isn’t doing now.</w:t>
      </w:r>
    </w:p>
    <w:p w14:paraId="6223BE02" w14:textId="77777777" w:rsidR="00974D87" w:rsidRPr="00F669B7" w:rsidRDefault="00974D87" w:rsidP="00974D87">
      <w:r w:rsidRPr="00F669B7">
        <w:rPr>
          <w:rStyle w:val="Style13ptBold"/>
        </w:rPr>
        <w:t>McNamara 24</w:t>
      </w:r>
      <w:r w:rsidRPr="00F669B7">
        <w:t xml:space="preserve"> - et al; Whitney McNamara is a vice president at Beacon Global Strategies and a nonresident senior fellow with Forward Defense. Prior to that, McNamara worked in the Office of the Secretary of Defense for Research and Engineering, where she served as the S&amp;T portfolio lead at the Defense Innovation Board, whose mission is to provide the secretary of defense, deputy secretary of defense, and other senior leaders with recommendations on emerging technologies. Co-authors are all with The Atlantic Council and are: Peter Modigliani, Matthew MacGregor, and Eric Lofgren - “COMMISSION ON DEFENSE INNOVATION ADOPTION Final Report” – Atlantic Council - January 2024 - https://www.atlanticcouncil.org/wp-content/uploads/2024/01/Commission-on-Defense-Innovation-Adoption-Final-Report.pdf?trk=public_post_comment-text</w:t>
      </w:r>
    </w:p>
    <w:p w14:paraId="103D4C30" w14:textId="77777777" w:rsidR="00974D87" w:rsidRPr="00F669B7" w:rsidRDefault="00974D87" w:rsidP="00974D87">
      <w:pPr>
        <w:rPr>
          <w:sz w:val="16"/>
        </w:rPr>
      </w:pPr>
      <w:r w:rsidRPr="00F669B7">
        <w:rPr>
          <w:sz w:val="16"/>
        </w:rPr>
        <w:t xml:space="preserve">But the </w:t>
      </w:r>
      <w:r w:rsidRPr="00F669B7">
        <w:rPr>
          <w:rStyle w:val="StyleUnderline"/>
          <w:highlight w:val="green"/>
        </w:rPr>
        <w:t>growing</w:t>
      </w:r>
      <w:r w:rsidRPr="00F669B7">
        <w:rPr>
          <w:sz w:val="16"/>
        </w:rPr>
        <w:t xml:space="preserve"> national </w:t>
      </w:r>
      <w:r w:rsidRPr="00F669B7">
        <w:rPr>
          <w:rStyle w:val="StyleUnderline"/>
          <w:highlight w:val="green"/>
        </w:rPr>
        <w:t>security challenges</w:t>
      </w:r>
      <w:r w:rsidRPr="00F669B7">
        <w:rPr>
          <w:sz w:val="16"/>
        </w:rPr>
        <w:t xml:space="preserve"> </w:t>
      </w:r>
      <w:r w:rsidRPr="00F669B7">
        <w:rPr>
          <w:rStyle w:val="StyleUnderline"/>
          <w:highlight w:val="green"/>
        </w:rPr>
        <w:t>facing the country</w:t>
      </w:r>
      <w:r w:rsidRPr="00F669B7">
        <w:rPr>
          <w:sz w:val="16"/>
        </w:rPr>
        <w:t xml:space="preserve"> and the threat they pose to the rules-based international order </w:t>
      </w:r>
      <w:r w:rsidRPr="00607088">
        <w:rPr>
          <w:rStyle w:val="StyleUnderline"/>
          <w:sz w:val="44"/>
          <w:szCs w:val="44"/>
          <w:highlight w:val="green"/>
        </w:rPr>
        <w:t xml:space="preserve">require actionable reform </w:t>
      </w:r>
      <w:r w:rsidRPr="00607088">
        <w:rPr>
          <w:sz w:val="44"/>
          <w:szCs w:val="44"/>
        </w:rPr>
        <w:t>across the DoD</w:t>
      </w:r>
      <w:r w:rsidRPr="00F669B7">
        <w:rPr>
          <w:sz w:val="16"/>
        </w:rPr>
        <w:t xml:space="preserve">. </w:t>
      </w:r>
      <w:r w:rsidRPr="00F669B7">
        <w:rPr>
          <w:rStyle w:val="StyleUnderline"/>
          <w:highlight w:val="green"/>
        </w:rPr>
        <w:t>We</w:t>
      </w:r>
      <w:r w:rsidRPr="00F669B7">
        <w:rPr>
          <w:rStyle w:val="StyleUnderline"/>
        </w:rPr>
        <w:t xml:space="preserve"> and a group of distinguished commissioners—with decades of service</w:t>
      </w:r>
      <w:r w:rsidRPr="00F669B7">
        <w:rPr>
          <w:sz w:val="16"/>
        </w:rPr>
        <w:t xml:space="preserve"> between us </w:t>
      </w:r>
      <w:r w:rsidRPr="00F669B7">
        <w:rPr>
          <w:rStyle w:val="StyleUnderline"/>
        </w:rPr>
        <w:t>in government</w:t>
      </w:r>
      <w:r w:rsidRPr="00F669B7">
        <w:rPr>
          <w:sz w:val="16"/>
        </w:rPr>
        <w:t xml:space="preserve">, </w:t>
      </w:r>
      <w:r w:rsidRPr="00F669B7">
        <w:rPr>
          <w:rStyle w:val="StyleUnderline"/>
        </w:rPr>
        <w:t>the private sector</w:t>
      </w:r>
      <w:r w:rsidRPr="00F669B7">
        <w:rPr>
          <w:sz w:val="16"/>
        </w:rPr>
        <w:t xml:space="preserve">, </w:t>
      </w:r>
      <w:r w:rsidRPr="00F669B7">
        <w:rPr>
          <w:rStyle w:val="StyleUnderline"/>
        </w:rPr>
        <w:t>and capital markets</w:t>
      </w:r>
      <w:r w:rsidRPr="00F669B7">
        <w:rPr>
          <w:sz w:val="16"/>
        </w:rPr>
        <w:t>—</w:t>
      </w:r>
      <w:r w:rsidRPr="00F669B7">
        <w:rPr>
          <w:rStyle w:val="StyleUnderline"/>
          <w:highlight w:val="green"/>
        </w:rPr>
        <w:t>believe</w:t>
      </w:r>
      <w:r w:rsidRPr="00F669B7">
        <w:rPr>
          <w:sz w:val="16"/>
        </w:rPr>
        <w:t xml:space="preserve"> that </w:t>
      </w:r>
      <w:r w:rsidRPr="00F669B7">
        <w:rPr>
          <w:rStyle w:val="StyleUnderline"/>
          <w:highlight w:val="green"/>
        </w:rPr>
        <w:t>time is running out</w:t>
      </w:r>
      <w:r w:rsidRPr="00F669B7">
        <w:rPr>
          <w:sz w:val="16"/>
        </w:rPr>
        <w:t xml:space="preserve"> to do so. </w:t>
      </w:r>
      <w:r w:rsidRPr="00F669B7">
        <w:rPr>
          <w:rStyle w:val="StyleUnderline"/>
          <w:highlight w:val="green"/>
        </w:rPr>
        <w:t>The U</w:t>
      </w:r>
      <w:r w:rsidRPr="00F669B7">
        <w:rPr>
          <w:sz w:val="16"/>
        </w:rPr>
        <w:t xml:space="preserve">nited </w:t>
      </w:r>
      <w:r w:rsidRPr="00F669B7">
        <w:rPr>
          <w:rStyle w:val="StyleUnderline"/>
          <w:highlight w:val="green"/>
        </w:rPr>
        <w:t>S</w:t>
      </w:r>
      <w:r w:rsidRPr="00F669B7">
        <w:rPr>
          <w:sz w:val="16"/>
        </w:rPr>
        <w:t xml:space="preserve">tates </w:t>
      </w:r>
      <w:r w:rsidRPr="00F669B7">
        <w:rPr>
          <w:rStyle w:val="StyleUnderline"/>
          <w:highlight w:val="green"/>
        </w:rPr>
        <w:t xml:space="preserve">faces simultaneous competition with two </w:t>
      </w:r>
      <w:r w:rsidRPr="00F669B7">
        <w:rPr>
          <w:rStyle w:val="Emphasis"/>
          <w:highlight w:val="green"/>
        </w:rPr>
        <w:t>nuclear</w:t>
      </w:r>
      <w:r w:rsidRPr="00F669B7">
        <w:rPr>
          <w:rStyle w:val="StyleUnderline"/>
        </w:rPr>
        <w:t>-armed</w:t>
      </w:r>
      <w:r w:rsidRPr="00F669B7">
        <w:rPr>
          <w:sz w:val="16"/>
        </w:rPr>
        <w:t xml:space="preserve">, autocratic </w:t>
      </w:r>
      <w:r w:rsidRPr="00F669B7">
        <w:rPr>
          <w:rStyle w:val="Emphasis"/>
        </w:rPr>
        <w:t xml:space="preserve">great-power </w:t>
      </w:r>
      <w:r w:rsidRPr="00F669B7">
        <w:rPr>
          <w:rStyle w:val="Emphasis"/>
          <w:highlight w:val="green"/>
        </w:rPr>
        <w:t>rivals.</w:t>
      </w:r>
      <w:r w:rsidRPr="00F669B7">
        <w:rPr>
          <w:sz w:val="16"/>
        </w:rPr>
        <w:t xml:space="preserve"> </w:t>
      </w:r>
      <w:r w:rsidRPr="00F669B7">
        <w:rPr>
          <w:rStyle w:val="StyleUnderline"/>
          <w:highlight w:val="green"/>
        </w:rPr>
        <w:t>Russia’s</w:t>
      </w:r>
      <w:r w:rsidRPr="00F669B7">
        <w:rPr>
          <w:rStyle w:val="StyleUnderline"/>
        </w:rPr>
        <w:t xml:space="preserve"> </w:t>
      </w:r>
      <w:r w:rsidRPr="00F669B7">
        <w:rPr>
          <w:sz w:val="16"/>
        </w:rPr>
        <w:t xml:space="preserve">ongoing </w:t>
      </w:r>
      <w:r w:rsidRPr="00F669B7">
        <w:rPr>
          <w:rStyle w:val="StyleUnderline"/>
          <w:highlight w:val="green"/>
        </w:rPr>
        <w:t>war against Ukraine</w:t>
      </w:r>
      <w:r w:rsidRPr="00F669B7">
        <w:rPr>
          <w:sz w:val="16"/>
        </w:rPr>
        <w:t xml:space="preserve"> </w:t>
      </w:r>
      <w:r w:rsidRPr="00F669B7">
        <w:rPr>
          <w:rStyle w:val="StyleUnderline"/>
          <w:highlight w:val="green"/>
        </w:rPr>
        <w:t>and China’s revanchism</w:t>
      </w:r>
      <w:r w:rsidRPr="00F669B7">
        <w:rPr>
          <w:rStyle w:val="StyleUnderline"/>
        </w:rPr>
        <w:t xml:space="preserve"> </w:t>
      </w:r>
      <w:r w:rsidRPr="00F669B7">
        <w:rPr>
          <w:rStyle w:val="StyleUnderline"/>
          <w:highlight w:val="green"/>
        </w:rPr>
        <w:t>not only</w:t>
      </w:r>
      <w:r w:rsidRPr="00F669B7">
        <w:rPr>
          <w:sz w:val="16"/>
        </w:rPr>
        <w:t xml:space="preserve"> </w:t>
      </w:r>
      <w:r w:rsidRPr="00F669B7">
        <w:rPr>
          <w:rStyle w:val="StyleUnderline"/>
          <w:highlight w:val="green"/>
        </w:rPr>
        <w:t xml:space="preserve">spur </w:t>
      </w:r>
      <w:r w:rsidRPr="00F669B7">
        <w:rPr>
          <w:rStyle w:val="Emphasis"/>
          <w:highlight w:val="green"/>
        </w:rPr>
        <w:t>urgent</w:t>
      </w:r>
      <w:r w:rsidRPr="00F669B7">
        <w:rPr>
          <w:rStyle w:val="Emphasis"/>
        </w:rPr>
        <w:t xml:space="preserve"> geopolitical </w:t>
      </w:r>
      <w:r w:rsidRPr="00F669B7">
        <w:rPr>
          <w:rStyle w:val="Emphasis"/>
          <w:highlight w:val="green"/>
        </w:rPr>
        <w:t>considerations</w:t>
      </w:r>
      <w:r w:rsidRPr="00F669B7">
        <w:rPr>
          <w:sz w:val="16"/>
        </w:rPr>
        <w:t xml:space="preserve">, </w:t>
      </w:r>
      <w:r w:rsidRPr="00F669B7">
        <w:rPr>
          <w:rStyle w:val="StyleUnderline"/>
          <w:highlight w:val="green"/>
        </w:rPr>
        <w:t>but</w:t>
      </w:r>
      <w:r w:rsidRPr="00F669B7">
        <w:rPr>
          <w:sz w:val="16"/>
        </w:rPr>
        <w:t xml:space="preserve"> also </w:t>
      </w:r>
      <w:r w:rsidRPr="00F669B7">
        <w:rPr>
          <w:rStyle w:val="StyleUnderline"/>
          <w:highlight w:val="green"/>
        </w:rPr>
        <w:t>cast in</w:t>
      </w:r>
      <w:r w:rsidRPr="00F669B7">
        <w:rPr>
          <w:sz w:val="16"/>
        </w:rPr>
        <w:t xml:space="preserve">to </w:t>
      </w:r>
      <w:r w:rsidRPr="00F669B7">
        <w:rPr>
          <w:rStyle w:val="StyleUnderline"/>
          <w:highlight w:val="green"/>
        </w:rPr>
        <w:t>sharp relief</w:t>
      </w:r>
      <w:r w:rsidRPr="00F669B7">
        <w:rPr>
          <w:sz w:val="16"/>
        </w:rPr>
        <w:t xml:space="preserve"> </w:t>
      </w:r>
      <w:r w:rsidRPr="00F669B7">
        <w:rPr>
          <w:rStyle w:val="StyleUnderline"/>
          <w:highlight w:val="green"/>
        </w:rPr>
        <w:t>the</w:t>
      </w:r>
      <w:r w:rsidRPr="00F669B7">
        <w:rPr>
          <w:rStyle w:val="StyleUnderline"/>
        </w:rPr>
        <w:t xml:space="preserve"> </w:t>
      </w:r>
      <w:r w:rsidRPr="00F669B7">
        <w:rPr>
          <w:rStyle w:val="Emphasis"/>
        </w:rPr>
        <w:t>US</w:t>
      </w:r>
      <w:r w:rsidRPr="00F669B7">
        <w:rPr>
          <w:sz w:val="16"/>
        </w:rPr>
        <w:t xml:space="preserve"> </w:t>
      </w:r>
      <w:r w:rsidRPr="00F669B7">
        <w:rPr>
          <w:rStyle w:val="StyleUnderline"/>
          <w:highlight w:val="green"/>
        </w:rPr>
        <w:t>industrial base’s</w:t>
      </w:r>
      <w:r w:rsidRPr="00F669B7">
        <w:rPr>
          <w:sz w:val="16"/>
        </w:rPr>
        <w:t xml:space="preserve"> </w:t>
      </w:r>
      <w:r w:rsidRPr="00F669B7">
        <w:rPr>
          <w:rStyle w:val="StyleUnderline"/>
          <w:highlight w:val="green"/>
        </w:rPr>
        <w:t>ability to</w:t>
      </w:r>
      <w:r w:rsidRPr="00F669B7">
        <w:rPr>
          <w:sz w:val="16"/>
        </w:rPr>
        <w:t xml:space="preserve"> produce </w:t>
      </w:r>
      <w:r w:rsidRPr="00F669B7">
        <w:rPr>
          <w:rStyle w:val="StyleUnderline"/>
          <w:highlight w:val="green"/>
        </w:rPr>
        <w:t>and field innovative tech</w:t>
      </w:r>
      <w:r w:rsidRPr="00F669B7">
        <w:rPr>
          <w:sz w:val="16"/>
        </w:rPr>
        <w:t>nologies at scale.</w:t>
      </w:r>
    </w:p>
    <w:p w14:paraId="1AA091C6" w14:textId="77777777" w:rsidR="00974D87" w:rsidRPr="00607088" w:rsidRDefault="00974D87" w:rsidP="00974D87"/>
    <w:p w14:paraId="1D052595" w14:textId="77777777" w:rsidR="00974D87" w:rsidRPr="00607088" w:rsidRDefault="00974D87" w:rsidP="00974D87">
      <w:r w:rsidRPr="00607088">
        <w:rPr>
          <w:noProof/>
        </w:rPr>
        <w:drawing>
          <wp:inline distT="0" distB="0" distL="0" distR="0" wp14:anchorId="30D96B70" wp14:editId="29242B1A">
            <wp:extent cx="20117435" cy="10297795"/>
            <wp:effectExtent l="0" t="0" r="0" b="8255"/>
            <wp:docPr id="11045284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28452" name="Picture 1" descr="A screenshot of a computer&#10;&#10;AI-generated content may be incorrect."/>
                    <pic:cNvPicPr/>
                  </pic:nvPicPr>
                  <pic:blipFill>
                    <a:blip r:embed="rId9"/>
                    <a:stretch>
                      <a:fillRect/>
                    </a:stretch>
                  </pic:blipFill>
                  <pic:spPr>
                    <a:xfrm>
                      <a:off x="0" y="0"/>
                      <a:ext cx="20117435" cy="10297795"/>
                    </a:xfrm>
                    <a:prstGeom prst="rect">
                      <a:avLst/>
                    </a:prstGeom>
                  </pic:spPr>
                </pic:pic>
              </a:graphicData>
            </a:graphic>
          </wp:inline>
        </w:drawing>
      </w:r>
    </w:p>
    <w:p w14:paraId="697F97FF" w14:textId="77777777" w:rsidR="00974D87" w:rsidRPr="00F30381" w:rsidRDefault="00974D87" w:rsidP="00974D87">
      <w:pPr>
        <w:pStyle w:val="Heading3"/>
      </w:pPr>
      <w:r>
        <w:t>Link</w:t>
      </w:r>
    </w:p>
    <w:p w14:paraId="0D8BF397" w14:textId="77777777" w:rsidR="00974D87" w:rsidRPr="00F669B7" w:rsidRDefault="00974D87" w:rsidP="00974D87">
      <w:pPr>
        <w:pStyle w:val="Heading4"/>
      </w:pPr>
      <w:r>
        <w:t xml:space="preserve">Empirics. 1NC Mondeaux says disunity is theatrical so the FC can get their last-minute sweeteners. </w:t>
      </w:r>
    </w:p>
    <w:p w14:paraId="4D0CA1D9" w14:textId="77777777" w:rsidR="00974D87" w:rsidRPr="00F669B7" w:rsidRDefault="00974D87" w:rsidP="00974D87">
      <w:pPr>
        <w:rPr>
          <w:sz w:val="18"/>
          <w:szCs w:val="18"/>
        </w:rPr>
      </w:pPr>
      <w:r w:rsidRPr="00F669B7">
        <w:rPr>
          <w:rStyle w:val="Style13ptBold"/>
        </w:rPr>
        <w:t>Mondeaux 25</w:t>
      </w:r>
      <w:r w:rsidRPr="00F669B7">
        <w:rPr>
          <w:sz w:val="18"/>
          <w:szCs w:val="18"/>
        </w:rPr>
        <w:t xml:space="preserve"> - Cami Mondeaux is the congressional correspondent for the Deseret News covering both the House and Senate – “Freedom Caucus: Expert negotiators or flip-floppers?” – The Deseret News - July 28, 2025 - available via NexisUni database</w:t>
      </w:r>
    </w:p>
    <w:p w14:paraId="78A9F24C" w14:textId="77777777" w:rsidR="00974D87" w:rsidRPr="00F669B7" w:rsidRDefault="00974D87" w:rsidP="00974D87">
      <w:pPr>
        <w:rPr>
          <w:sz w:val="18"/>
          <w:szCs w:val="18"/>
        </w:rPr>
      </w:pPr>
      <w:r w:rsidRPr="00F669B7">
        <w:rPr>
          <w:sz w:val="18"/>
          <w:szCs w:val="18"/>
        </w:rPr>
        <w:t xml:space="preserve">The </w:t>
      </w:r>
      <w:r w:rsidRPr="00F669B7">
        <w:rPr>
          <w:rStyle w:val="Emphasis"/>
          <w:highlight w:val="green"/>
        </w:rPr>
        <w:t>H</w:t>
      </w:r>
      <w:r w:rsidRPr="00F669B7">
        <w:rPr>
          <w:sz w:val="18"/>
          <w:szCs w:val="18"/>
        </w:rPr>
        <w:t xml:space="preserve">ouse </w:t>
      </w:r>
      <w:r w:rsidRPr="00F669B7">
        <w:rPr>
          <w:rStyle w:val="Emphasis"/>
          <w:highlight w:val="green"/>
        </w:rPr>
        <w:t>F</w:t>
      </w:r>
      <w:r w:rsidRPr="00F669B7">
        <w:rPr>
          <w:rStyle w:val="StyleUnderline"/>
        </w:rPr>
        <w:t xml:space="preserve">reedom </w:t>
      </w:r>
      <w:r w:rsidRPr="00F669B7">
        <w:rPr>
          <w:rStyle w:val="Emphasis"/>
          <w:highlight w:val="green"/>
        </w:rPr>
        <w:t>C</w:t>
      </w:r>
      <w:r w:rsidRPr="00F669B7">
        <w:rPr>
          <w:rStyle w:val="StyleUnderline"/>
        </w:rPr>
        <w:t xml:space="preserve">aucus </w:t>
      </w:r>
      <w:r w:rsidRPr="00F669B7">
        <w:rPr>
          <w:rStyle w:val="StyleUnderline"/>
          <w:highlight w:val="green"/>
        </w:rPr>
        <w:t>has</w:t>
      </w:r>
      <w:r w:rsidRPr="00F669B7">
        <w:rPr>
          <w:sz w:val="18"/>
          <w:szCs w:val="18"/>
        </w:rPr>
        <w:t xml:space="preserve"> </w:t>
      </w:r>
      <w:r w:rsidRPr="00F669B7">
        <w:rPr>
          <w:rStyle w:val="Emphasis"/>
        </w:rPr>
        <w:t>cemented</w:t>
      </w:r>
      <w:r w:rsidRPr="00F669B7">
        <w:rPr>
          <w:sz w:val="18"/>
          <w:szCs w:val="18"/>
        </w:rPr>
        <w:t xml:space="preserve"> </w:t>
      </w:r>
      <w:r w:rsidRPr="00F669B7">
        <w:rPr>
          <w:rStyle w:val="StyleUnderline"/>
          <w:highlight w:val="green"/>
        </w:rPr>
        <w:t>a reputation as rebellious</w:t>
      </w:r>
      <w:r w:rsidRPr="00F669B7">
        <w:rPr>
          <w:sz w:val="18"/>
          <w:szCs w:val="18"/>
        </w:rPr>
        <w:t>, confrontational, stubborn and unyielding. In conversations I've had with several of these members over the last few years, it's become clear they want to have influence in Washington.</w:t>
      </w:r>
    </w:p>
    <w:p w14:paraId="2AC1401A" w14:textId="77777777" w:rsidR="00974D87" w:rsidRPr="00F669B7" w:rsidRDefault="00974D87" w:rsidP="00974D87">
      <w:pPr>
        <w:rPr>
          <w:rStyle w:val="StyleUnderline"/>
        </w:rPr>
      </w:pPr>
      <w:r w:rsidRPr="00F669B7">
        <w:rPr>
          <w:sz w:val="18"/>
          <w:szCs w:val="18"/>
        </w:rPr>
        <w:t xml:space="preserve">And so far, </w:t>
      </w:r>
      <w:r w:rsidRPr="00F669B7">
        <w:rPr>
          <w:rStyle w:val="StyleUnderline"/>
        </w:rPr>
        <w:t>they've</w:t>
      </w:r>
      <w:r w:rsidRPr="00F669B7">
        <w:rPr>
          <w:sz w:val="18"/>
          <w:szCs w:val="18"/>
        </w:rPr>
        <w:t xml:space="preserve"> </w:t>
      </w:r>
      <w:r w:rsidRPr="00F669B7">
        <w:rPr>
          <w:rStyle w:val="Emphasis"/>
        </w:rPr>
        <w:t>definitely been able</w:t>
      </w:r>
      <w:r w:rsidRPr="00F669B7">
        <w:rPr>
          <w:rStyle w:val="StyleUnderline"/>
        </w:rPr>
        <w:t xml:space="preserve"> to disrupt the process</w:t>
      </w:r>
      <w:r w:rsidRPr="00F669B7">
        <w:rPr>
          <w:sz w:val="18"/>
          <w:szCs w:val="18"/>
        </w:rPr>
        <w:t xml:space="preserve">. </w:t>
      </w:r>
      <w:r w:rsidRPr="00F669B7">
        <w:rPr>
          <w:rStyle w:val="StyleUnderline"/>
          <w:highlight w:val="green"/>
        </w:rPr>
        <w:t>They've</w:t>
      </w:r>
      <w:r w:rsidRPr="00F669B7">
        <w:rPr>
          <w:sz w:val="18"/>
          <w:szCs w:val="18"/>
        </w:rPr>
        <w:t xml:space="preserve"> continually delayed votes, lengthened out negotiations, and almost </w:t>
      </w:r>
      <w:r w:rsidRPr="00F669B7">
        <w:rPr>
          <w:rStyle w:val="StyleUnderline"/>
          <w:highlight w:val="green"/>
        </w:rPr>
        <w:t>threatened</w:t>
      </w:r>
      <w:r w:rsidRPr="00F669B7">
        <w:rPr>
          <w:sz w:val="18"/>
          <w:szCs w:val="18"/>
        </w:rPr>
        <w:t xml:space="preserve"> </w:t>
      </w:r>
      <w:r w:rsidRPr="00F669B7">
        <w:rPr>
          <w:rStyle w:val="Emphasis"/>
        </w:rPr>
        <w:t>key pieces of</w:t>
      </w:r>
      <w:r w:rsidRPr="00F669B7">
        <w:rPr>
          <w:sz w:val="18"/>
          <w:szCs w:val="18"/>
        </w:rPr>
        <w:t xml:space="preserve"> </w:t>
      </w:r>
      <w:r w:rsidRPr="00F669B7">
        <w:rPr>
          <w:rStyle w:val="StyleUnderline"/>
          <w:highlight w:val="green"/>
        </w:rPr>
        <w:t>the</w:t>
      </w:r>
      <w:r w:rsidRPr="00F669B7">
        <w:rPr>
          <w:rStyle w:val="StyleUnderline"/>
        </w:rPr>
        <w:t xml:space="preserve"> </w:t>
      </w:r>
      <w:r w:rsidRPr="00F669B7">
        <w:rPr>
          <w:rStyle w:val="Emphasis"/>
        </w:rPr>
        <w:t>party's</w:t>
      </w:r>
      <w:r w:rsidRPr="00F669B7">
        <w:rPr>
          <w:sz w:val="18"/>
          <w:szCs w:val="18"/>
        </w:rPr>
        <w:t xml:space="preserve"> </w:t>
      </w:r>
      <w:r w:rsidRPr="00F669B7">
        <w:rPr>
          <w:rStyle w:val="StyleUnderline"/>
          <w:highlight w:val="green"/>
        </w:rPr>
        <w:t>agenda</w:t>
      </w:r>
      <w:r w:rsidRPr="00F669B7">
        <w:rPr>
          <w:rStyle w:val="StyleUnderline"/>
        </w:rPr>
        <w:t xml:space="preserve"> </w:t>
      </w:r>
      <w:r w:rsidRPr="00F669B7">
        <w:rPr>
          <w:sz w:val="18"/>
          <w:szCs w:val="18"/>
        </w:rPr>
        <w:t xml:space="preserve">in order </w:t>
      </w:r>
      <w:r w:rsidRPr="00F669B7">
        <w:rPr>
          <w:rStyle w:val="StyleUnderline"/>
          <w:highlight w:val="green"/>
        </w:rPr>
        <w:t xml:space="preserve">to get assurances </w:t>
      </w:r>
      <w:r w:rsidRPr="00F669B7">
        <w:rPr>
          <w:rStyle w:val="Emphasis"/>
          <w:highlight w:val="green"/>
        </w:rPr>
        <w:t>from GOP</w:t>
      </w:r>
      <w:r w:rsidRPr="00F669B7">
        <w:rPr>
          <w:rStyle w:val="Emphasis"/>
        </w:rPr>
        <w:t xml:space="preserve"> leadership.</w:t>
      </w:r>
    </w:p>
    <w:p w14:paraId="52C4EDE6" w14:textId="77777777" w:rsidR="00974D87" w:rsidRPr="00F669B7" w:rsidRDefault="00974D87" w:rsidP="00974D87">
      <w:pPr>
        <w:rPr>
          <w:sz w:val="18"/>
          <w:szCs w:val="18"/>
        </w:rPr>
      </w:pPr>
      <w:r w:rsidRPr="00F669B7">
        <w:rPr>
          <w:sz w:val="18"/>
          <w:szCs w:val="18"/>
        </w:rPr>
        <w:t>But this has struck a nerve with the White House.</w:t>
      </w:r>
    </w:p>
    <w:p w14:paraId="67E78331" w14:textId="77777777" w:rsidR="00974D87" w:rsidRPr="00F669B7" w:rsidRDefault="00974D87" w:rsidP="00974D87">
      <w:pPr>
        <w:rPr>
          <w:sz w:val="18"/>
          <w:szCs w:val="18"/>
        </w:rPr>
      </w:pPr>
      <w:r w:rsidRPr="00F669B7">
        <w:rPr>
          <w:sz w:val="18"/>
          <w:szCs w:val="18"/>
        </w:rPr>
        <w:t>While signing the bipartisan GENIUS Act recently, President Donald Trump seemed to acknowledge these ever-present holdouts: "I am so tired of making phone calls at 2, 3, 4 o'clock in the morning, getting calls from our great speaker (saying), 'Sir, we have 12 hard nos.'"</w:t>
      </w:r>
    </w:p>
    <w:p w14:paraId="37A0EB8F" w14:textId="77777777" w:rsidR="00974D87" w:rsidRPr="00F669B7" w:rsidRDefault="00974D87" w:rsidP="00974D87">
      <w:pPr>
        <w:rPr>
          <w:sz w:val="18"/>
          <w:szCs w:val="18"/>
        </w:rPr>
      </w:pPr>
      <w:r w:rsidRPr="00F669B7">
        <w:rPr>
          <w:sz w:val="18"/>
          <w:szCs w:val="18"/>
        </w:rPr>
        <w:t>"They just want a little love," he said. "Unfortunately, it's always the same - always the same 12 people."</w:t>
      </w:r>
    </w:p>
    <w:p w14:paraId="337990FC" w14:textId="77777777" w:rsidR="00974D87" w:rsidRPr="00F669B7" w:rsidRDefault="00974D87" w:rsidP="00974D87">
      <w:pPr>
        <w:rPr>
          <w:sz w:val="18"/>
          <w:szCs w:val="18"/>
        </w:rPr>
      </w:pPr>
      <w:r w:rsidRPr="00F669B7">
        <w:rPr>
          <w:sz w:val="18"/>
          <w:szCs w:val="18"/>
        </w:rPr>
        <w:t>Those people? Usually members of the Freedom Caucus.</w:t>
      </w:r>
    </w:p>
    <w:p w14:paraId="59BBEAB0" w14:textId="77777777" w:rsidR="00974D87" w:rsidRPr="00F669B7" w:rsidRDefault="00974D87" w:rsidP="00974D87">
      <w:pPr>
        <w:rPr>
          <w:sz w:val="18"/>
          <w:szCs w:val="18"/>
        </w:rPr>
      </w:pPr>
      <w:r w:rsidRPr="00F669B7">
        <w:rPr>
          <w:sz w:val="18"/>
          <w:szCs w:val="18"/>
        </w:rPr>
        <w:t>But they don't necessarily view it as an adversarial relationship. For some of them, it's to ensure they get their questions answered and they are involved in the process.</w:t>
      </w:r>
    </w:p>
    <w:p w14:paraId="1927454C" w14:textId="77777777" w:rsidR="00974D87" w:rsidRPr="00F669B7" w:rsidRDefault="00974D87" w:rsidP="00974D87">
      <w:pPr>
        <w:rPr>
          <w:sz w:val="18"/>
          <w:szCs w:val="18"/>
        </w:rPr>
      </w:pPr>
      <w:r w:rsidRPr="00F669B7">
        <w:rPr>
          <w:sz w:val="18"/>
          <w:szCs w:val="18"/>
        </w:rPr>
        <w:t>"</w:t>
      </w:r>
      <w:r w:rsidRPr="00BB66E9">
        <w:rPr>
          <w:rStyle w:val="Emphasis"/>
          <w:highlight w:val="yellow"/>
        </w:rPr>
        <w:t>The president has a strategy, and he wins every dadgum time</w:t>
      </w:r>
      <w:r w:rsidRPr="00F669B7">
        <w:rPr>
          <w:sz w:val="18"/>
          <w:szCs w:val="18"/>
        </w:rPr>
        <w:t xml:space="preserve">," Tennessee Rep. Tim Burchett, who is not officially part of the Freedom Caucus but often aligns with their views, told me on the Capitol steps last week. "And you might say something bad about him, but </w:t>
      </w:r>
      <w:r w:rsidRPr="00BB66E9">
        <w:rPr>
          <w:rStyle w:val="Emphasis"/>
          <w:highlight w:val="yellow"/>
        </w:rPr>
        <w:t>you can't say that he's not a winner</w:t>
      </w:r>
      <w:r w:rsidRPr="00F669B7">
        <w:rPr>
          <w:sz w:val="18"/>
          <w:szCs w:val="18"/>
        </w:rPr>
        <w:t>."</w:t>
      </w:r>
    </w:p>
    <w:p w14:paraId="129A228B" w14:textId="77777777" w:rsidR="00974D87" w:rsidRPr="00F669B7" w:rsidRDefault="00974D87" w:rsidP="00974D87">
      <w:pPr>
        <w:rPr>
          <w:sz w:val="18"/>
          <w:szCs w:val="18"/>
        </w:rPr>
      </w:pPr>
      <w:r w:rsidRPr="00F669B7">
        <w:rPr>
          <w:sz w:val="18"/>
          <w:szCs w:val="18"/>
        </w:rPr>
        <w:t>He detailed what those last-minute meetings look like: "</w:t>
      </w:r>
      <w:r w:rsidRPr="00BB66E9">
        <w:rPr>
          <w:rStyle w:val="Emphasis"/>
          <w:highlight w:val="yellow"/>
        </w:rPr>
        <w:t>I was in a meeting with (House Majority Whip Tom) Emmer and the speaker and 12 other Republicans. (Trump) calls in, answers all our questions, and we get it</w:t>
      </w:r>
      <w:r w:rsidRPr="00F669B7">
        <w:rPr>
          <w:sz w:val="18"/>
          <w:szCs w:val="18"/>
        </w:rPr>
        <w:t>."</w:t>
      </w:r>
    </w:p>
    <w:p w14:paraId="3E2BEF3C" w14:textId="77777777" w:rsidR="00974D87" w:rsidRPr="00BB66E9" w:rsidRDefault="00974D87" w:rsidP="00974D87">
      <w:pPr>
        <w:rPr>
          <w:rStyle w:val="Emphasis"/>
          <w:highlight w:val="yellow"/>
        </w:rPr>
      </w:pPr>
      <w:r w:rsidRPr="00F669B7">
        <w:rPr>
          <w:sz w:val="18"/>
          <w:szCs w:val="18"/>
        </w:rPr>
        <w:t xml:space="preserve">But Burchett, along with his fellow holdouts, have developed another reputation that is the opposite of what they're going for. </w:t>
      </w:r>
      <w:r w:rsidRPr="00BB66E9">
        <w:rPr>
          <w:rStyle w:val="Emphasis"/>
          <w:highlight w:val="yellow"/>
        </w:rPr>
        <w:t>Even though they threaten to tank legislation, they've ended up voting for the bills nearly every time.</w:t>
      </w:r>
    </w:p>
    <w:p w14:paraId="3685A83D" w14:textId="77777777" w:rsidR="00974D87" w:rsidRPr="00F669B7" w:rsidRDefault="00974D87" w:rsidP="00974D87">
      <w:pPr>
        <w:rPr>
          <w:rStyle w:val="StyleUnderline"/>
        </w:rPr>
      </w:pPr>
      <w:r w:rsidRPr="00BB66E9">
        <w:rPr>
          <w:rStyle w:val="Emphasis"/>
          <w:highlight w:val="yellow"/>
        </w:rPr>
        <w:t>So, it's given them this track record of folding to Trump's pressure.</w:t>
      </w:r>
    </w:p>
    <w:p w14:paraId="40940507" w14:textId="77777777" w:rsidR="00974D87" w:rsidRPr="00F669B7" w:rsidRDefault="00974D87" w:rsidP="00974D87">
      <w:pPr>
        <w:rPr>
          <w:sz w:val="18"/>
          <w:szCs w:val="18"/>
        </w:rPr>
      </w:pPr>
      <w:r w:rsidRPr="00F669B7">
        <w:rPr>
          <w:sz w:val="18"/>
          <w:szCs w:val="18"/>
        </w:rPr>
        <w:t xml:space="preserve">But that's not how they'd put it. Instead, </w:t>
      </w:r>
      <w:r w:rsidRPr="00F669B7">
        <w:rPr>
          <w:rStyle w:val="StyleUnderline"/>
        </w:rPr>
        <w:t xml:space="preserve">they </w:t>
      </w:r>
      <w:r w:rsidRPr="00F669B7">
        <w:rPr>
          <w:rStyle w:val="StyleUnderline"/>
          <w:highlight w:val="green"/>
        </w:rPr>
        <w:t>point to</w:t>
      </w:r>
      <w:r w:rsidRPr="00F669B7">
        <w:rPr>
          <w:sz w:val="18"/>
          <w:szCs w:val="18"/>
        </w:rPr>
        <w:t xml:space="preserve"> some </w:t>
      </w:r>
      <w:r w:rsidRPr="00F669B7">
        <w:rPr>
          <w:rStyle w:val="Emphasis"/>
        </w:rPr>
        <w:t xml:space="preserve">final-hour </w:t>
      </w:r>
      <w:r w:rsidRPr="00F669B7">
        <w:rPr>
          <w:rStyle w:val="Emphasis"/>
          <w:highlight w:val="green"/>
        </w:rPr>
        <w:t>negotiations</w:t>
      </w:r>
      <w:r w:rsidRPr="00F669B7">
        <w:rPr>
          <w:sz w:val="18"/>
          <w:szCs w:val="18"/>
        </w:rPr>
        <w:t xml:space="preserve"> </w:t>
      </w:r>
      <w:r w:rsidRPr="00F669B7">
        <w:rPr>
          <w:rStyle w:val="StyleUnderline"/>
        </w:rPr>
        <w:t>that</w:t>
      </w:r>
      <w:r w:rsidRPr="00F669B7">
        <w:rPr>
          <w:sz w:val="18"/>
          <w:szCs w:val="18"/>
        </w:rPr>
        <w:t xml:space="preserve"> </w:t>
      </w:r>
      <w:r w:rsidRPr="00F669B7">
        <w:rPr>
          <w:rStyle w:val="StyleUnderline"/>
        </w:rPr>
        <w:t>have</w:t>
      </w:r>
      <w:r w:rsidRPr="00F669B7">
        <w:rPr>
          <w:sz w:val="18"/>
          <w:szCs w:val="18"/>
        </w:rPr>
        <w:t xml:space="preserve"> </w:t>
      </w:r>
      <w:r w:rsidRPr="00F669B7">
        <w:rPr>
          <w:rStyle w:val="Emphasis"/>
          <w:highlight w:val="green"/>
        </w:rPr>
        <w:t>led to major deals</w:t>
      </w:r>
      <w:r w:rsidRPr="00F669B7">
        <w:rPr>
          <w:sz w:val="18"/>
          <w:szCs w:val="18"/>
        </w:rPr>
        <w:t xml:space="preserve"> </w:t>
      </w:r>
      <w:r w:rsidRPr="00F669B7">
        <w:rPr>
          <w:rStyle w:val="StyleUnderline"/>
        </w:rPr>
        <w:t>with the Trump administration</w:t>
      </w:r>
      <w:r w:rsidRPr="00F669B7">
        <w:rPr>
          <w:sz w:val="18"/>
          <w:szCs w:val="18"/>
        </w:rPr>
        <w:t>.</w:t>
      </w:r>
    </w:p>
    <w:p w14:paraId="0991A15B" w14:textId="77777777" w:rsidR="00974D87" w:rsidRPr="00F669B7" w:rsidRDefault="00974D87" w:rsidP="00974D87">
      <w:pPr>
        <w:rPr>
          <w:sz w:val="18"/>
          <w:szCs w:val="18"/>
        </w:rPr>
      </w:pPr>
      <w:r w:rsidRPr="00F669B7">
        <w:rPr>
          <w:sz w:val="18"/>
          <w:szCs w:val="18"/>
        </w:rPr>
        <w:t xml:space="preserve">The strategy goes like this, </w:t>
      </w:r>
      <w:r w:rsidRPr="00BB66E9">
        <w:rPr>
          <w:rStyle w:val="Emphasis"/>
          <w:highlight w:val="yellow"/>
        </w:rPr>
        <w:t>a source deeply familiar with the caucus tells me: You have to negotiate to a yes</w:t>
      </w:r>
      <w:r w:rsidRPr="00F669B7">
        <w:rPr>
          <w:sz w:val="18"/>
          <w:szCs w:val="18"/>
        </w:rPr>
        <w:t>. What does that mean? Withhold support until you can secure an agreement that flips your support.</w:t>
      </w:r>
    </w:p>
    <w:p w14:paraId="32E7E24C" w14:textId="77777777" w:rsidR="00974D87" w:rsidRPr="00F669B7" w:rsidRDefault="00974D87" w:rsidP="00974D87">
      <w:pPr>
        <w:rPr>
          <w:sz w:val="18"/>
          <w:szCs w:val="18"/>
        </w:rPr>
      </w:pPr>
      <w:r w:rsidRPr="00F669B7">
        <w:rPr>
          <w:sz w:val="18"/>
          <w:szCs w:val="18"/>
        </w:rPr>
        <w:t>That strategy has been explained by Freedom Caucus Chairman Andy Harris, R-Md., in recent weeks - where he argues he won't vote for anything he doesn't like (and he hasn't) but he won't make it impossible to reach a deal.</w:t>
      </w:r>
    </w:p>
    <w:p w14:paraId="04E146F8" w14:textId="77777777" w:rsidR="00974D87" w:rsidRPr="00F669B7" w:rsidRDefault="00974D87" w:rsidP="00974D87">
      <w:pPr>
        <w:rPr>
          <w:sz w:val="18"/>
          <w:szCs w:val="18"/>
        </w:rPr>
      </w:pPr>
      <w:r w:rsidRPr="00F669B7">
        <w:rPr>
          <w:sz w:val="18"/>
          <w:szCs w:val="18"/>
        </w:rPr>
        <w:t>"</w:t>
      </w:r>
      <w:r w:rsidRPr="00F669B7">
        <w:rPr>
          <w:rStyle w:val="StyleUnderline"/>
        </w:rPr>
        <w:t xml:space="preserve">The </w:t>
      </w:r>
      <w:r w:rsidRPr="00F669B7">
        <w:rPr>
          <w:rStyle w:val="StyleUnderline"/>
          <w:highlight w:val="green"/>
        </w:rPr>
        <w:t>idea that</w:t>
      </w:r>
      <w:r w:rsidRPr="00F669B7">
        <w:rPr>
          <w:rStyle w:val="StyleUnderline"/>
        </w:rPr>
        <w:t xml:space="preserve"> the </w:t>
      </w:r>
      <w:r w:rsidRPr="00F669B7">
        <w:rPr>
          <w:rStyle w:val="Emphasis"/>
          <w:highlight w:val="green"/>
        </w:rPr>
        <w:t>H</w:t>
      </w:r>
      <w:r w:rsidRPr="00F669B7">
        <w:rPr>
          <w:sz w:val="18"/>
          <w:szCs w:val="18"/>
        </w:rPr>
        <w:t xml:space="preserve">ouse </w:t>
      </w:r>
      <w:r w:rsidRPr="00F669B7">
        <w:rPr>
          <w:rStyle w:val="Emphasis"/>
          <w:highlight w:val="green"/>
        </w:rPr>
        <w:t>F</w:t>
      </w:r>
      <w:r w:rsidRPr="00F669B7">
        <w:rPr>
          <w:rStyle w:val="StyleUnderline"/>
        </w:rPr>
        <w:t xml:space="preserve">reedom </w:t>
      </w:r>
      <w:r w:rsidRPr="00F669B7">
        <w:rPr>
          <w:rStyle w:val="Emphasis"/>
          <w:highlight w:val="green"/>
        </w:rPr>
        <w:t>C</w:t>
      </w:r>
      <w:r w:rsidRPr="00F669B7">
        <w:rPr>
          <w:rStyle w:val="StyleUnderline"/>
        </w:rPr>
        <w:t xml:space="preserve">aucus </w:t>
      </w:r>
      <w:r w:rsidRPr="00F669B7">
        <w:rPr>
          <w:rStyle w:val="StyleUnderline"/>
          <w:highlight w:val="green"/>
        </w:rPr>
        <w:t>is 'ineffective' is laughable</w:t>
      </w:r>
      <w:r w:rsidRPr="00F669B7">
        <w:rPr>
          <w:sz w:val="18"/>
          <w:szCs w:val="18"/>
        </w:rPr>
        <w:t xml:space="preserve">,"Anna Adamian, the spokesperson for the Freedom Caucus, told me. "The left and their media allies may not like it, but </w:t>
      </w:r>
      <w:r w:rsidRPr="00F669B7">
        <w:rPr>
          <w:rStyle w:val="StyleUnderline"/>
        </w:rPr>
        <w:t xml:space="preserve">we've </w:t>
      </w:r>
      <w:r w:rsidRPr="00F669B7">
        <w:rPr>
          <w:rStyle w:val="StyleUnderline"/>
          <w:highlight w:val="green"/>
        </w:rPr>
        <w:t>been</w:t>
      </w:r>
      <w:r w:rsidRPr="00F669B7">
        <w:rPr>
          <w:rStyle w:val="StyleUnderline"/>
        </w:rPr>
        <w:t xml:space="preserve"> the </w:t>
      </w:r>
      <w:r w:rsidRPr="00F669B7">
        <w:rPr>
          <w:rStyle w:val="StyleUnderline"/>
          <w:highlight w:val="green"/>
        </w:rPr>
        <w:t>driving force behind</w:t>
      </w:r>
      <w:r w:rsidRPr="00F669B7">
        <w:rPr>
          <w:sz w:val="18"/>
          <w:szCs w:val="18"/>
        </w:rPr>
        <w:t xml:space="preserve"> </w:t>
      </w:r>
      <w:r w:rsidRPr="00F669B7">
        <w:rPr>
          <w:rStyle w:val="StyleUnderline"/>
        </w:rPr>
        <w:t>real conservative wins</w:t>
      </w:r>
      <w:r w:rsidRPr="00F669B7">
        <w:rPr>
          <w:sz w:val="18"/>
          <w:szCs w:val="18"/>
        </w:rPr>
        <w:t xml:space="preserve"> - </w:t>
      </w:r>
      <w:r w:rsidRPr="00F669B7">
        <w:rPr>
          <w:rStyle w:val="Emphasis"/>
          <w:highlight w:val="green"/>
        </w:rPr>
        <w:t>cutting</w:t>
      </w:r>
      <w:r w:rsidRPr="00F669B7">
        <w:rPr>
          <w:sz w:val="18"/>
          <w:szCs w:val="18"/>
        </w:rPr>
        <w:t xml:space="preserve"> wasteful </w:t>
      </w:r>
      <w:r w:rsidRPr="00F669B7">
        <w:rPr>
          <w:rStyle w:val="Emphasis"/>
          <w:highlight w:val="green"/>
        </w:rPr>
        <w:t>spending</w:t>
      </w:r>
      <w:r w:rsidRPr="00F669B7">
        <w:rPr>
          <w:rStyle w:val="StyleUnderline"/>
          <w:highlight w:val="green"/>
        </w:rPr>
        <w:t>,</w:t>
      </w:r>
      <w:r w:rsidRPr="00F669B7">
        <w:rPr>
          <w:sz w:val="18"/>
          <w:szCs w:val="18"/>
        </w:rPr>
        <w:t xml:space="preserve"> </w:t>
      </w:r>
      <w:r w:rsidRPr="00F669B7">
        <w:rPr>
          <w:rStyle w:val="Emphasis"/>
        </w:rPr>
        <w:t>clawing back billions in taxpayer dollars</w:t>
      </w:r>
      <w:r w:rsidRPr="00F669B7">
        <w:rPr>
          <w:sz w:val="18"/>
          <w:szCs w:val="18"/>
        </w:rPr>
        <w:t xml:space="preserve">, and holding Washington accountable. </w:t>
      </w:r>
      <w:r w:rsidRPr="00F669B7">
        <w:rPr>
          <w:rStyle w:val="StyleUnderline"/>
        </w:rPr>
        <w:t>If we were truly 'ineffective,' reporters wouldn't camp outside our meetings until 10 p.m. hoping for updates</w:t>
      </w:r>
      <w:r w:rsidRPr="00F669B7">
        <w:rPr>
          <w:sz w:val="18"/>
          <w:szCs w:val="18"/>
        </w:rPr>
        <w:t>. The truth is simple: we're effective enough to scare the swamp, and that's why they attack us."</w:t>
      </w:r>
    </w:p>
    <w:p w14:paraId="516C44E6" w14:textId="77777777" w:rsidR="00974D87" w:rsidRPr="00F669B7" w:rsidRDefault="00974D87" w:rsidP="00974D87">
      <w:pPr>
        <w:rPr>
          <w:sz w:val="18"/>
          <w:szCs w:val="18"/>
        </w:rPr>
      </w:pPr>
      <w:r w:rsidRPr="00F669B7">
        <w:rPr>
          <w:rStyle w:val="Emphasis"/>
        </w:rPr>
        <w:t>For example,</w:t>
      </w:r>
      <w:r w:rsidRPr="00F669B7">
        <w:rPr>
          <w:sz w:val="18"/>
          <w:szCs w:val="18"/>
        </w:rPr>
        <w:t xml:space="preserve"> </w:t>
      </w:r>
      <w:r w:rsidRPr="00F669B7">
        <w:rPr>
          <w:rStyle w:val="StyleUnderline"/>
          <w:highlight w:val="green"/>
        </w:rPr>
        <w:t>a</w:t>
      </w:r>
      <w:r w:rsidRPr="00F669B7">
        <w:rPr>
          <w:sz w:val="18"/>
          <w:szCs w:val="18"/>
        </w:rPr>
        <w:t xml:space="preserve"> recent </w:t>
      </w:r>
      <w:r w:rsidRPr="00F669B7">
        <w:rPr>
          <w:rStyle w:val="Emphasis"/>
          <w:highlight w:val="green"/>
        </w:rPr>
        <w:t>ex</w:t>
      </w:r>
      <w:r w:rsidRPr="00F669B7">
        <w:rPr>
          <w:sz w:val="18"/>
          <w:szCs w:val="18"/>
        </w:rPr>
        <w:t xml:space="preserve">ecutive </w:t>
      </w:r>
      <w:r w:rsidRPr="00F669B7">
        <w:rPr>
          <w:rStyle w:val="Emphasis"/>
          <w:highlight w:val="green"/>
        </w:rPr>
        <w:t>o</w:t>
      </w:r>
      <w:r w:rsidRPr="00F669B7">
        <w:rPr>
          <w:sz w:val="18"/>
          <w:szCs w:val="18"/>
        </w:rPr>
        <w:t xml:space="preserve">rder </w:t>
      </w:r>
      <w:r w:rsidRPr="00F669B7">
        <w:rPr>
          <w:rStyle w:val="StyleUnderline"/>
        </w:rPr>
        <w:t xml:space="preserve">directing the federal government to be aggressive in its task </w:t>
      </w:r>
      <w:r w:rsidRPr="00F669B7">
        <w:rPr>
          <w:rStyle w:val="StyleUnderline"/>
          <w:highlight w:val="green"/>
        </w:rPr>
        <w:t>to roll back</w:t>
      </w:r>
      <w:r w:rsidRPr="00F669B7">
        <w:rPr>
          <w:rStyle w:val="StyleUnderline"/>
        </w:rPr>
        <w:t xml:space="preserve"> clean energy </w:t>
      </w:r>
      <w:r w:rsidRPr="00F669B7">
        <w:rPr>
          <w:rStyle w:val="StyleUnderline"/>
          <w:highlight w:val="green"/>
        </w:rPr>
        <w:t>subsidies</w:t>
      </w:r>
      <w:r w:rsidRPr="00F669B7">
        <w:rPr>
          <w:sz w:val="18"/>
          <w:szCs w:val="18"/>
        </w:rPr>
        <w:t xml:space="preserve"> </w:t>
      </w:r>
      <w:r w:rsidRPr="00F669B7">
        <w:rPr>
          <w:rStyle w:val="StyleUnderline"/>
        </w:rPr>
        <w:t>raised eyebrows</w:t>
      </w:r>
      <w:r w:rsidRPr="00F669B7">
        <w:rPr>
          <w:sz w:val="18"/>
          <w:szCs w:val="18"/>
        </w:rPr>
        <w:t xml:space="preserve"> </w:t>
      </w:r>
      <w:r w:rsidRPr="00F669B7">
        <w:rPr>
          <w:rStyle w:val="StyleUnderline"/>
        </w:rPr>
        <w:t>among</w:t>
      </w:r>
      <w:r w:rsidRPr="00F669B7">
        <w:rPr>
          <w:sz w:val="18"/>
          <w:szCs w:val="18"/>
        </w:rPr>
        <w:t xml:space="preserve"> some </w:t>
      </w:r>
      <w:r w:rsidRPr="00F669B7">
        <w:rPr>
          <w:rStyle w:val="StyleUnderline"/>
          <w:highlight w:val="green"/>
        </w:rPr>
        <w:t>moderates</w:t>
      </w:r>
      <w:r w:rsidRPr="00F669B7">
        <w:rPr>
          <w:rStyle w:val="StyleUnderline"/>
        </w:rPr>
        <w:t xml:space="preserve"> who had </w:t>
      </w:r>
      <w:r w:rsidRPr="00F669B7">
        <w:rPr>
          <w:rStyle w:val="Emphasis"/>
          <w:highlight w:val="green"/>
        </w:rPr>
        <w:t>just negotiated</w:t>
      </w:r>
      <w:r w:rsidRPr="00F669B7">
        <w:rPr>
          <w:rStyle w:val="Emphasis"/>
        </w:rPr>
        <w:t xml:space="preserve"> </w:t>
      </w:r>
      <w:r w:rsidRPr="00F669B7">
        <w:rPr>
          <w:rStyle w:val="StyleUnderline"/>
        </w:rPr>
        <w:t xml:space="preserve">a </w:t>
      </w:r>
      <w:r w:rsidRPr="00F669B7">
        <w:rPr>
          <w:rStyle w:val="StyleUnderline"/>
          <w:highlight w:val="green"/>
        </w:rPr>
        <w:t xml:space="preserve">deal </w:t>
      </w:r>
      <w:r w:rsidRPr="00F669B7">
        <w:rPr>
          <w:rStyle w:val="Emphasis"/>
          <w:highlight w:val="green"/>
        </w:rPr>
        <w:t>to</w:t>
      </w:r>
      <w:r w:rsidRPr="00F669B7">
        <w:rPr>
          <w:sz w:val="18"/>
          <w:szCs w:val="18"/>
        </w:rPr>
        <w:t xml:space="preserve"> temporarily </w:t>
      </w:r>
      <w:r w:rsidRPr="00F669B7">
        <w:rPr>
          <w:rStyle w:val="Emphasis"/>
          <w:highlight w:val="green"/>
        </w:rPr>
        <w:t>preserve</w:t>
      </w:r>
      <w:r w:rsidRPr="00F669B7">
        <w:rPr>
          <w:rStyle w:val="Emphasis"/>
        </w:rPr>
        <w:t xml:space="preserve"> those </w:t>
      </w:r>
      <w:r w:rsidRPr="00F669B7">
        <w:rPr>
          <w:rStyle w:val="Emphasis"/>
          <w:highlight w:val="green"/>
        </w:rPr>
        <w:t>credits.</w:t>
      </w:r>
    </w:p>
    <w:p w14:paraId="419C1D39" w14:textId="77777777" w:rsidR="00974D87" w:rsidRPr="00F669B7" w:rsidRDefault="00974D87" w:rsidP="00974D87">
      <w:pPr>
        <w:rPr>
          <w:iCs/>
          <w:u w:val="single"/>
          <w:bdr w:val="single" w:sz="8" w:space="0" w:color="auto"/>
        </w:rPr>
      </w:pPr>
      <w:r w:rsidRPr="00F669B7">
        <w:rPr>
          <w:sz w:val="18"/>
          <w:szCs w:val="18"/>
        </w:rPr>
        <w:t xml:space="preserve">And </w:t>
      </w:r>
      <w:r w:rsidRPr="00F669B7">
        <w:rPr>
          <w:rStyle w:val="StyleUnderline"/>
        </w:rPr>
        <w:t>as it turns out</w:t>
      </w:r>
      <w:r w:rsidRPr="00F669B7">
        <w:rPr>
          <w:sz w:val="18"/>
          <w:szCs w:val="18"/>
        </w:rPr>
        <w:t xml:space="preserve">, </w:t>
      </w:r>
      <w:r w:rsidRPr="00F669B7">
        <w:rPr>
          <w:rStyle w:val="StyleUnderline"/>
        </w:rPr>
        <w:t xml:space="preserve">that </w:t>
      </w:r>
      <w:r w:rsidRPr="00F669B7">
        <w:rPr>
          <w:rStyle w:val="Emphasis"/>
        </w:rPr>
        <w:t>ex</w:t>
      </w:r>
      <w:r w:rsidRPr="00F669B7">
        <w:rPr>
          <w:sz w:val="18"/>
          <w:szCs w:val="18"/>
        </w:rPr>
        <w:t xml:space="preserve">ecutive </w:t>
      </w:r>
      <w:r w:rsidRPr="00F669B7">
        <w:rPr>
          <w:rStyle w:val="Emphasis"/>
        </w:rPr>
        <w:t>o</w:t>
      </w:r>
      <w:r w:rsidRPr="00F669B7">
        <w:rPr>
          <w:sz w:val="18"/>
          <w:szCs w:val="18"/>
        </w:rPr>
        <w:t xml:space="preserve">rder </w:t>
      </w:r>
      <w:r w:rsidRPr="00F669B7">
        <w:rPr>
          <w:rStyle w:val="StyleUnderline"/>
        </w:rPr>
        <w:t xml:space="preserve">was </w:t>
      </w:r>
      <w:r w:rsidRPr="00F669B7">
        <w:rPr>
          <w:rStyle w:val="StyleUnderline"/>
          <w:highlight w:val="green"/>
        </w:rPr>
        <w:t>given as</w:t>
      </w:r>
      <w:r w:rsidRPr="00F669B7">
        <w:rPr>
          <w:sz w:val="18"/>
          <w:szCs w:val="18"/>
        </w:rPr>
        <w:t xml:space="preserve"> part of </w:t>
      </w:r>
      <w:r w:rsidRPr="00F669B7">
        <w:rPr>
          <w:rStyle w:val="Emphasis"/>
          <w:sz w:val="28"/>
          <w:szCs w:val="28"/>
          <w:highlight w:val="green"/>
        </w:rPr>
        <w:t>assurances to F</w:t>
      </w:r>
      <w:r w:rsidRPr="00F669B7">
        <w:t xml:space="preserve">reedom </w:t>
      </w:r>
      <w:r w:rsidRPr="00F669B7">
        <w:rPr>
          <w:rStyle w:val="Emphasis"/>
          <w:sz w:val="28"/>
          <w:szCs w:val="28"/>
          <w:highlight w:val="green"/>
        </w:rPr>
        <w:t>C</w:t>
      </w:r>
      <w:r w:rsidRPr="00F669B7">
        <w:t>aucus</w:t>
      </w:r>
      <w:r w:rsidRPr="00F669B7">
        <w:rPr>
          <w:sz w:val="18"/>
          <w:szCs w:val="18"/>
        </w:rPr>
        <w:t xml:space="preserve"> members </w:t>
      </w:r>
      <w:r w:rsidRPr="00F669B7">
        <w:rPr>
          <w:rStyle w:val="StyleUnderline"/>
          <w:highlight w:val="green"/>
        </w:rPr>
        <w:t>to win</w:t>
      </w:r>
      <w:r w:rsidRPr="00F669B7">
        <w:rPr>
          <w:rStyle w:val="StyleUnderline"/>
        </w:rPr>
        <w:t xml:space="preserve"> their </w:t>
      </w:r>
      <w:r w:rsidRPr="00F669B7">
        <w:rPr>
          <w:rStyle w:val="StyleUnderline"/>
          <w:highlight w:val="green"/>
        </w:rPr>
        <w:t>support for</w:t>
      </w:r>
      <w:r w:rsidRPr="00F669B7">
        <w:rPr>
          <w:sz w:val="18"/>
          <w:szCs w:val="18"/>
        </w:rPr>
        <w:t xml:space="preserve"> the full tax </w:t>
      </w:r>
      <w:r w:rsidRPr="00F669B7">
        <w:rPr>
          <w:rStyle w:val="StyleUnderline"/>
          <w:highlight w:val="green"/>
        </w:rPr>
        <w:t>reconciliation</w:t>
      </w:r>
      <w:r w:rsidRPr="00F669B7">
        <w:rPr>
          <w:sz w:val="18"/>
          <w:szCs w:val="18"/>
        </w:rPr>
        <w:t xml:space="preserve"> package, </w:t>
      </w:r>
      <w:r w:rsidRPr="00F669B7">
        <w:rPr>
          <w:rStyle w:val="Emphasis"/>
        </w:rPr>
        <w:t>a lawmaker engaged in the talks told me.</w:t>
      </w:r>
    </w:p>
    <w:p w14:paraId="1D19DC3D" w14:textId="77777777" w:rsidR="00974D87" w:rsidRPr="00F669B7" w:rsidRDefault="00974D87" w:rsidP="00974D87">
      <w:pPr>
        <w:rPr>
          <w:sz w:val="18"/>
          <w:szCs w:val="18"/>
        </w:rPr>
      </w:pPr>
      <w:r w:rsidRPr="00F669B7">
        <w:rPr>
          <w:sz w:val="18"/>
          <w:szCs w:val="18"/>
        </w:rPr>
        <w:t>"Look at the scoreboard," one lawmaker told me. "There's a reason mods were enraged about green scam subsidies."</w:t>
      </w:r>
    </w:p>
    <w:p w14:paraId="0422E369" w14:textId="77777777" w:rsidR="00974D87" w:rsidRDefault="00974D87" w:rsidP="00974D87">
      <w:pPr>
        <w:pStyle w:val="Heading3"/>
      </w:pPr>
      <w:r>
        <w:t>Agent</w:t>
      </w:r>
    </w:p>
    <w:p w14:paraId="497ADF0D" w14:textId="77777777" w:rsidR="00974D87" w:rsidRDefault="00974D87" w:rsidP="00974D87">
      <w:pPr>
        <w:pStyle w:val="Heading4"/>
      </w:pPr>
      <w:r>
        <w:t>Any agent can ‘strengthen CBRs’</w:t>
      </w:r>
    </w:p>
    <w:p w14:paraId="09CBE080" w14:textId="77777777" w:rsidR="00974D87" w:rsidRPr="005839B5" w:rsidRDefault="00974D87" w:rsidP="00974D87">
      <w:r w:rsidRPr="005F3CEF">
        <w:rPr>
          <w:rStyle w:val="Style13ptBold"/>
        </w:rPr>
        <w:t>Powell ’25</w:t>
      </w:r>
      <w:r>
        <w:t xml:space="preserve"> [Russell; February 3; professor of law and endowed scholar at Seattle University School of Law; UC Law Business Journal, “Fallout and Fiduciary Duty,” vol. 21]</w:t>
      </w:r>
    </w:p>
    <w:p w14:paraId="6D703BC1" w14:textId="77777777" w:rsidR="00974D87" w:rsidRDefault="00974D87" w:rsidP="00974D87">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mandate equitable pay, and enforce stricter workplace safety standards.122</w:t>
      </w:r>
    </w:p>
    <w:p w14:paraId="05B1503B" w14:textId="77777777" w:rsidR="00974D87" w:rsidRPr="005839B5" w:rsidRDefault="00974D87" w:rsidP="00974D87">
      <w:pPr>
        <w:rPr>
          <w:sz w:val="16"/>
        </w:rPr>
      </w:pPr>
    </w:p>
    <w:p w14:paraId="7E5F974F" w14:textId="77777777" w:rsidR="00974D87" w:rsidRPr="000F7457" w:rsidRDefault="00974D87" w:rsidP="00974D87">
      <w:pPr>
        <w:pStyle w:val="Heading4"/>
      </w:pPr>
      <w:r>
        <w:t xml:space="preserve">‘United States federal government’ can mean </w:t>
      </w:r>
      <w:r w:rsidRPr="00926B10">
        <w:rPr>
          <w:u w:val="single"/>
        </w:rPr>
        <w:t>subsets</w:t>
      </w:r>
      <w:r>
        <w:t>.</w:t>
      </w:r>
    </w:p>
    <w:p w14:paraId="343CB486" w14:textId="77777777" w:rsidR="00974D87" w:rsidRPr="000F7457" w:rsidRDefault="00974D87" w:rsidP="00974D87">
      <w:pPr>
        <w:rPr>
          <w:rFonts w:eastAsia="Cambria"/>
        </w:rPr>
      </w:pPr>
      <w:r w:rsidRPr="00034B49">
        <w:rPr>
          <w:rStyle w:val="Style13ptBold"/>
        </w:rPr>
        <w:t>Chicago ’13</w:t>
      </w:r>
      <w:r w:rsidRPr="000F7457">
        <w:rPr>
          <w:rFonts w:eastAsia="Cambria"/>
        </w:rPr>
        <w:t xml:space="preserve"> [Chicago Manual of Style; carbon dated June 23, 2013; Questions and Answers, “Headlines and Titles of Works?” https://www.chicagomanualofstyle.org/qanda/data/faq/topics/CapitalizationTitles/faq0015.html]</w:t>
      </w:r>
    </w:p>
    <w:p w14:paraId="17E65837" w14:textId="77777777" w:rsidR="00974D87" w:rsidRDefault="00974D87" w:rsidP="00974D87">
      <w:pPr>
        <w:rPr>
          <w:rFonts w:eastAsia="Cambria"/>
          <w:u w:val="single"/>
        </w:rPr>
      </w:pPr>
      <w:r w:rsidRPr="000F7457">
        <w:rPr>
          <w:rFonts w:eastAsia="Cambria"/>
          <w:sz w:val="16"/>
        </w:rPr>
        <w:t xml:space="preserve">A. </w:t>
      </w:r>
      <w:r w:rsidRPr="00D31D17">
        <w:rPr>
          <w:rFonts w:eastAsia="Cambria"/>
          <w:u w:val="single"/>
        </w:rPr>
        <w:t xml:space="preserve">The </w:t>
      </w:r>
      <w:r w:rsidRPr="00A94667">
        <w:rPr>
          <w:rFonts w:eastAsia="Cambria"/>
          <w:highlight w:val="cyan"/>
          <w:u w:val="single"/>
        </w:rPr>
        <w:t>government</w:t>
      </w:r>
      <w:r w:rsidRPr="00D31D17">
        <w:rPr>
          <w:rFonts w:eastAsia="Cambria"/>
          <w:u w:val="single"/>
        </w:rPr>
        <w:t xml:space="preserve"> of the United States </w:t>
      </w:r>
      <w:r w:rsidRPr="00A94667">
        <w:rPr>
          <w:rFonts w:eastAsia="Cambria"/>
          <w:highlight w:val="cyan"/>
          <w:u w:val="single"/>
        </w:rPr>
        <w:t xml:space="preserve">is </w:t>
      </w:r>
      <w:r w:rsidRPr="00A94667">
        <w:rPr>
          <w:rStyle w:val="Emphasis"/>
          <w:highlight w:val="cyan"/>
        </w:rPr>
        <w:t>not a single</w:t>
      </w:r>
      <w:r w:rsidRPr="00C95EBF">
        <w:rPr>
          <w:rStyle w:val="Emphasis"/>
        </w:rPr>
        <w:t xml:space="preserve"> official </w:t>
      </w:r>
      <w:r w:rsidRPr="00A94667">
        <w:rPr>
          <w:rStyle w:val="Emphasis"/>
          <w:highlight w:val="cyan"/>
        </w:rPr>
        <w:t>entity</w:t>
      </w:r>
      <w:r w:rsidRPr="00A94667">
        <w:rPr>
          <w:rFonts w:eastAsia="Cambria"/>
          <w:highlight w:val="cyan"/>
          <w:u w:val="single"/>
        </w:rPr>
        <w:t>. Nor</w:t>
      </w:r>
      <w:r w:rsidRPr="000F7457">
        <w:rPr>
          <w:rFonts w:eastAsia="Cambria"/>
          <w:u w:val="single"/>
        </w:rPr>
        <w:t xml:space="preserve"> is it </w:t>
      </w:r>
      <w:r w:rsidRPr="00A94667">
        <w:rPr>
          <w:rFonts w:eastAsia="Cambria"/>
          <w:highlight w:val="cyan"/>
          <w:u w:val="single"/>
        </w:rPr>
        <w:t>when</w:t>
      </w:r>
      <w:r w:rsidRPr="000F7457">
        <w:rPr>
          <w:rFonts w:eastAsia="Cambria"/>
          <w:u w:val="single"/>
        </w:rPr>
        <w:t xml:space="preserve"> it is </w:t>
      </w:r>
      <w:r w:rsidRPr="00A94667">
        <w:rPr>
          <w:rFonts w:eastAsia="Cambria"/>
          <w:highlight w:val="cyan"/>
          <w:u w:val="single"/>
        </w:rPr>
        <w:t>referred to as</w:t>
      </w:r>
      <w:r w:rsidRPr="000F7457">
        <w:rPr>
          <w:rFonts w:eastAsia="Cambria"/>
          <w:sz w:val="16"/>
        </w:rPr>
        <w:t xml:space="preserve"> the federal government or the U.S. government or </w:t>
      </w:r>
      <w:r w:rsidRPr="00A94667">
        <w:rPr>
          <w:rFonts w:eastAsia="Cambria"/>
          <w:highlight w:val="cyan"/>
          <w:u w:val="single"/>
        </w:rPr>
        <w:t xml:space="preserve">the U.S. federal government. It’s </w:t>
      </w:r>
      <w:r w:rsidRPr="00A94667">
        <w:rPr>
          <w:rStyle w:val="Emphasis"/>
          <w:highlight w:val="cyan"/>
        </w:rPr>
        <w:t>just a government</w:t>
      </w:r>
      <w:r w:rsidRPr="00A94667">
        <w:rPr>
          <w:rFonts w:eastAsia="Cambria"/>
          <w:highlight w:val="cyan"/>
          <w:u w:val="single"/>
        </w:rPr>
        <w:t>, which</w:t>
      </w:r>
      <w:r w:rsidRPr="000F7457">
        <w:rPr>
          <w:rFonts w:eastAsia="Cambria"/>
          <w:u w:val="single"/>
        </w:rPr>
        <w:t>, like</w:t>
      </w:r>
      <w:r w:rsidRPr="000F7457">
        <w:rPr>
          <w:rFonts w:eastAsia="Cambria"/>
          <w:sz w:val="16"/>
        </w:rPr>
        <w:t xml:space="preserve"> those in </w:t>
      </w:r>
      <w:r w:rsidRPr="000F7457">
        <w:rPr>
          <w:rFonts w:eastAsia="Cambria"/>
          <w:u w:val="single"/>
        </w:rPr>
        <w:t xml:space="preserve">all countries, </w:t>
      </w:r>
      <w:r w:rsidRPr="00A94667">
        <w:rPr>
          <w:rFonts w:eastAsia="Cambria"/>
          <w:highlight w:val="cyan"/>
          <w:u w:val="single"/>
        </w:rPr>
        <w:t>has</w:t>
      </w:r>
      <w:r w:rsidRPr="000F7457">
        <w:rPr>
          <w:rFonts w:eastAsia="Cambria"/>
          <w:u w:val="single"/>
        </w:rPr>
        <w:t xml:space="preserve"> </w:t>
      </w:r>
      <w:r w:rsidRPr="00C95EBF">
        <w:rPr>
          <w:rStyle w:val="Emphasis"/>
        </w:rPr>
        <w:t xml:space="preserve">some official </w:t>
      </w:r>
      <w:r w:rsidRPr="00A94667">
        <w:rPr>
          <w:rStyle w:val="Emphasis"/>
          <w:highlight w:val="cyan"/>
        </w:rPr>
        <w:t>bodies</w:t>
      </w:r>
      <w:r w:rsidRPr="000F7457">
        <w:rPr>
          <w:rFonts w:eastAsia="Cambria"/>
          <w:u w:val="single"/>
        </w:rPr>
        <w:t xml:space="preserve"> that act and operate in the name of government: the Congress, the Senate, the Department of State, etc.</w:t>
      </w:r>
    </w:p>
    <w:p w14:paraId="7AD30028" w14:textId="77777777" w:rsidR="00974D87" w:rsidRPr="000F7457" w:rsidRDefault="00974D87" w:rsidP="00974D87">
      <w:pPr>
        <w:rPr>
          <w:rFonts w:eastAsia="Cambria"/>
          <w:u w:val="single"/>
        </w:rPr>
      </w:pPr>
    </w:p>
    <w:p w14:paraId="0BB9F7FE" w14:textId="77777777" w:rsidR="00974D87" w:rsidRPr="00A46D4F" w:rsidRDefault="00974D87" w:rsidP="00974D87">
      <w:pPr>
        <w:pStyle w:val="Heading4"/>
        <w:rPr>
          <w:rFonts w:eastAsia="MS Gothic"/>
        </w:rPr>
      </w:pPr>
      <w:r>
        <w:rPr>
          <w:rFonts w:eastAsia="MS Gothic"/>
        </w:rPr>
        <w:t>‘</w:t>
      </w:r>
      <w:r w:rsidRPr="00A46D4F">
        <w:rPr>
          <w:rFonts w:eastAsia="MS Gothic"/>
        </w:rPr>
        <w:t>The</w:t>
      </w:r>
      <w:r>
        <w:rPr>
          <w:rFonts w:eastAsia="MS Gothic"/>
        </w:rPr>
        <w:t>’</w:t>
      </w:r>
      <w:r w:rsidRPr="00A46D4F">
        <w:rPr>
          <w:rFonts w:eastAsia="MS Gothic"/>
        </w:rPr>
        <w:t xml:space="preserve"> </w:t>
      </w:r>
      <w:r>
        <w:rPr>
          <w:rFonts w:eastAsia="MS Gothic"/>
        </w:rPr>
        <w:t>precedes</w:t>
      </w:r>
      <w:r w:rsidRPr="00A46D4F">
        <w:rPr>
          <w:rFonts w:eastAsia="MS Gothic"/>
        </w:rPr>
        <w:t xml:space="preserve"> a member of its class.</w:t>
      </w:r>
    </w:p>
    <w:p w14:paraId="786B8FAE" w14:textId="77777777" w:rsidR="00974D87" w:rsidRPr="00A46D4F" w:rsidRDefault="00974D87" w:rsidP="00974D87">
      <w:pPr>
        <w:rPr>
          <w:rFonts w:eastAsia="Cambria"/>
        </w:rPr>
      </w:pPr>
      <w:r w:rsidRPr="00193C56">
        <w:rPr>
          <w:rStyle w:val="Style13ptBold"/>
        </w:rPr>
        <w:t>Webster ’7</w:t>
      </w:r>
      <w:r w:rsidRPr="00A46D4F">
        <w:rPr>
          <w:rFonts w:eastAsia="Cambria"/>
        </w:rPr>
        <w:t xml:space="preserve"> [Merriam Webster online dictionary; carbon dated 2007; “the,” </w:t>
      </w:r>
      <w:hyperlink r:id="rId10" w:history="1">
        <w:r w:rsidRPr="00A46D4F">
          <w:rPr>
            <w:rFonts w:eastAsia="Cambria"/>
          </w:rPr>
          <w:t>https://www.merriam-webster.com/dictionary/the</w:t>
        </w:r>
      </w:hyperlink>
    </w:p>
    <w:p w14:paraId="51740032" w14:textId="77777777" w:rsidR="00974D87" w:rsidRDefault="00974D87" w:rsidP="00974D87">
      <w:pPr>
        <w:rPr>
          <w:rStyle w:val="Emphasis"/>
        </w:rPr>
      </w:pPr>
      <w:r w:rsidRPr="00A46D4F">
        <w:rPr>
          <w:rFonts w:eastAsia="Cambria"/>
          <w:sz w:val="16"/>
        </w:rPr>
        <w:t>b—</w:t>
      </w:r>
      <w:r w:rsidRPr="00A94667">
        <w:rPr>
          <w:rFonts w:eastAsia="Cambria"/>
          <w:highlight w:val="cyan"/>
          <w:u w:val="single"/>
        </w:rPr>
        <w:t xml:space="preserve">used as a </w:t>
      </w:r>
      <w:r w:rsidRPr="00A94667">
        <w:rPr>
          <w:rStyle w:val="Emphasis"/>
          <w:highlight w:val="cyan"/>
        </w:rPr>
        <w:t>function word</w:t>
      </w:r>
      <w:r w:rsidRPr="00A94667">
        <w:rPr>
          <w:rFonts w:eastAsia="Cambria"/>
          <w:highlight w:val="cyan"/>
          <w:u w:val="single"/>
        </w:rPr>
        <w:t xml:space="preserve"> to indicate</w:t>
      </w:r>
      <w:r w:rsidRPr="00A46D4F">
        <w:rPr>
          <w:rFonts w:eastAsia="Cambria"/>
          <w:sz w:val="16"/>
        </w:rPr>
        <w:t xml:space="preserve"> that </w:t>
      </w:r>
      <w:r w:rsidRPr="00A46D4F">
        <w:rPr>
          <w:rFonts w:eastAsia="Cambria"/>
          <w:u w:val="single"/>
        </w:rPr>
        <w:t xml:space="preserve">a </w:t>
      </w:r>
      <w:r w:rsidRPr="00A82651">
        <w:rPr>
          <w:rStyle w:val="Emphasis"/>
        </w:rPr>
        <w:t xml:space="preserve">following </w:t>
      </w:r>
      <w:r w:rsidRPr="00A94667">
        <w:rPr>
          <w:rStyle w:val="Emphasis"/>
          <w:highlight w:val="cyan"/>
        </w:rPr>
        <w:t>noun</w:t>
      </w:r>
      <w:r w:rsidRPr="00A46D4F">
        <w:rPr>
          <w:rFonts w:eastAsia="Cambria"/>
          <w:sz w:val="16"/>
        </w:rPr>
        <w:t xml:space="preserve"> or noun equivalent </w:t>
      </w:r>
      <w:r w:rsidRPr="00A94667">
        <w:rPr>
          <w:rFonts w:eastAsia="Cambria"/>
          <w:highlight w:val="cyan"/>
          <w:u w:val="single"/>
        </w:rPr>
        <w:t>is a</w:t>
      </w:r>
      <w:r w:rsidRPr="00A46D4F">
        <w:rPr>
          <w:rFonts w:eastAsia="Cambria"/>
          <w:sz w:val="16"/>
        </w:rPr>
        <w:t xml:space="preserve"> unique or a particular </w:t>
      </w:r>
      <w:r w:rsidRPr="00A94667">
        <w:rPr>
          <w:rStyle w:val="Emphasis"/>
          <w:highlight w:val="cyan"/>
        </w:rPr>
        <w:t>member of its class</w:t>
      </w:r>
    </w:p>
    <w:p w14:paraId="4AB57BC7" w14:textId="77777777" w:rsidR="00974D87" w:rsidRDefault="00974D87" w:rsidP="00974D87">
      <w:pPr>
        <w:pStyle w:val="Analytic"/>
      </w:pPr>
    </w:p>
    <w:p w14:paraId="2F5A597C" w14:textId="77777777" w:rsidR="00974D87" w:rsidRPr="00FE5F11" w:rsidRDefault="00974D87" w:rsidP="00974D87">
      <w:pPr>
        <w:rPr>
          <w:rFonts w:eastAsia="Cambria"/>
          <w:b/>
          <w:iCs/>
          <w:sz w:val="24"/>
          <w:u w:val="single"/>
          <w:bdr w:val="single" w:sz="8" w:space="0" w:color="auto"/>
        </w:rPr>
      </w:pPr>
    </w:p>
    <w:p w14:paraId="3827BBDF" w14:textId="77777777" w:rsidR="00974D87" w:rsidRDefault="00974D87" w:rsidP="00974D87">
      <w:pPr>
        <w:pStyle w:val="Heading3"/>
      </w:pPr>
      <w:r>
        <w:t>Plan Shields---1AR</w:t>
      </w:r>
    </w:p>
    <w:p w14:paraId="2E2048E3" w14:textId="77777777" w:rsidR="00974D87" w:rsidRDefault="00974D87" w:rsidP="00974D87">
      <w:pPr>
        <w:pStyle w:val="Heading4"/>
      </w:pPr>
      <w:r>
        <w:t xml:space="preserve">Revocations shield. </w:t>
      </w:r>
    </w:p>
    <w:p w14:paraId="27990542" w14:textId="77777777" w:rsidR="00974D87" w:rsidRDefault="00974D87" w:rsidP="00974D87">
      <w:r w:rsidRPr="00F65259">
        <w:rPr>
          <w:rStyle w:val="Style13ptBold"/>
        </w:rPr>
        <w:t>ELI 20</w:t>
      </w:r>
      <w:r w:rsidRPr="00F65259">
        <w:t>. Environmental Law Institut</w:t>
      </w:r>
      <w:r>
        <w:t>e</w:t>
      </w:r>
      <w:r w:rsidRPr="00F65259">
        <w:t xml:space="preserve">, </w:t>
      </w:r>
      <w:r>
        <w:t>nonprofit organization based in Washington, D.C., that runs legal seminars. ELI's primary audience includes legal practitioners, business leaders, land managers, land use planners, environmentalists, journalists, and lawmakers. The Institute also convenes conferences, holds seminars, and publishes original research. In 2018, ELI created the Climate Judiciary Project, which has trained more than 2,000 state and federal judges in what it describes as its climate science and law curriculum</w:t>
      </w:r>
      <w:r w:rsidRPr="00F65259">
        <w:t>. “FACT SHEET 1: Reversing or Revising Executive Orders and Actions.” Government Information Watch. https://www.govinfowatch.net/fact-sheet-1-reversing-or-revising-executive-orders-and-actions/. KL</w:t>
      </w:r>
    </w:p>
    <w:p w14:paraId="346B71D2" w14:textId="77777777" w:rsidR="00974D87" w:rsidRPr="00F65259" w:rsidRDefault="00974D87" w:rsidP="00974D87">
      <w:pPr>
        <w:rPr>
          <w:sz w:val="16"/>
        </w:rPr>
      </w:pPr>
      <w:r w:rsidRPr="00F65259">
        <w:rPr>
          <w:sz w:val="16"/>
        </w:rPr>
        <w:t>ACTOR: President</w:t>
      </w:r>
    </w:p>
    <w:p w14:paraId="18FA4BA6" w14:textId="77777777" w:rsidR="00974D87" w:rsidRPr="00B7604E" w:rsidRDefault="00974D87" w:rsidP="00974D87">
      <w:pPr>
        <w:rPr>
          <w:sz w:val="16"/>
        </w:rPr>
      </w:pPr>
      <w:r w:rsidRPr="00B7604E">
        <w:rPr>
          <w:rStyle w:val="Emphasis"/>
        </w:rPr>
        <w:t>All president</w:t>
      </w:r>
      <w:r w:rsidRPr="00B7604E">
        <w:rPr>
          <w:rStyle w:val="StyleUnderline"/>
        </w:rPr>
        <w:t>ial administration</w:t>
      </w:r>
      <w:r w:rsidRPr="00B7604E">
        <w:rPr>
          <w:rStyle w:val="Emphasis"/>
        </w:rPr>
        <w:t>s</w:t>
      </w:r>
      <w:r w:rsidRPr="00B7604E">
        <w:rPr>
          <w:rStyle w:val="StyleUnderline"/>
        </w:rPr>
        <w:t xml:space="preserve"> employ a </w:t>
      </w:r>
      <w:r w:rsidRPr="00B7604E">
        <w:rPr>
          <w:rStyle w:val="Emphasis"/>
        </w:rPr>
        <w:t>wide variety</w:t>
      </w:r>
      <w:r w:rsidRPr="00B7604E">
        <w:rPr>
          <w:rStyle w:val="StyleUnderline"/>
        </w:rPr>
        <w:t xml:space="preserve"> of e</w:t>
      </w:r>
      <w:r w:rsidRPr="00B7604E">
        <w:rPr>
          <w:rStyle w:val="Emphasis"/>
        </w:rPr>
        <w:t>x</w:t>
      </w:r>
      <w:r w:rsidRPr="00B7604E">
        <w:rPr>
          <w:rStyle w:val="StyleUnderline"/>
        </w:rPr>
        <w:t xml:space="preserve">ecutive </w:t>
      </w:r>
      <w:r w:rsidRPr="00B7604E">
        <w:rPr>
          <w:rStyle w:val="Emphasis"/>
        </w:rPr>
        <w:t>o</w:t>
      </w:r>
      <w:r w:rsidRPr="00B7604E">
        <w:rPr>
          <w:rStyle w:val="StyleUnderline"/>
        </w:rPr>
        <w:t>rders</w:t>
      </w:r>
      <w:r w:rsidRPr="00B7604E">
        <w:rPr>
          <w:sz w:val="16"/>
        </w:rPr>
        <w:t xml:space="preserve"> and other executive actions, which serve important organizational, symbolic, and policy purposes. However, this presidential power is limited: it largely consists of directives to the executive branch, it must be in accordance with the law, and its exercise is readily subject to modification or reversal by a successor president. The Obama White House’s presidential actions on environment and climate change likely will be subject to modification.</w:t>
      </w:r>
    </w:p>
    <w:p w14:paraId="5534E849" w14:textId="77777777" w:rsidR="00974D87" w:rsidRPr="00F65259" w:rsidRDefault="00974D87" w:rsidP="00974D87">
      <w:pPr>
        <w:rPr>
          <w:sz w:val="16"/>
        </w:rPr>
      </w:pPr>
      <w:r w:rsidRPr="00B7604E">
        <w:rPr>
          <w:sz w:val="16"/>
        </w:rPr>
        <w:t>Process. Presidents issue a vast number of executive orders, proclamations, memoranda, and other instruments ranging widely in their purpose and effect, from internal management directives to sweeping changes in federal policy to exercises of military command. In the environmental field, these actions might be implemented in several ways: by the White House itself, through the Council on Environmental Quality (CEQ) or EPA, or via interagency coordination.</w:t>
      </w:r>
    </w:p>
    <w:p w14:paraId="69C00F36" w14:textId="77777777" w:rsidR="00974D87" w:rsidRPr="00F65259" w:rsidRDefault="00974D87" w:rsidP="00974D87">
      <w:pPr>
        <w:rPr>
          <w:sz w:val="16"/>
        </w:rPr>
      </w:pPr>
      <w:r w:rsidRPr="00F65259">
        <w:rPr>
          <w:sz w:val="16"/>
        </w:rPr>
        <w:t>Except in the unusual case where Congress has authorized the President to make decisions having legal effect, executive orders are not lawmaking in the ordinary sense. Rather, they are directives to be followed within the executive branch, by virtue of the president’s inherent power to appoint or remove agency heads and other officials. But to bind government agencies and withstand judicial review, executive orders must be consistent with and operate within the limits of applicable law, whether found</w:t>
      </w:r>
    </w:p>
    <w:p w14:paraId="08146A87" w14:textId="77777777" w:rsidR="00974D87" w:rsidRPr="00F65259" w:rsidRDefault="00974D87" w:rsidP="00974D87">
      <w:pPr>
        <w:rPr>
          <w:sz w:val="16"/>
        </w:rPr>
      </w:pPr>
      <w:r w:rsidRPr="00F65259">
        <w:rPr>
          <w:sz w:val="16"/>
        </w:rPr>
        <w:t xml:space="preserve">in the Constitution or statute. </w:t>
      </w:r>
      <w:r w:rsidRPr="00B7604E">
        <w:rPr>
          <w:rStyle w:val="StyleUnderline"/>
          <w:highlight w:val="yellow"/>
        </w:rPr>
        <w:t>An</w:t>
      </w:r>
      <w:r w:rsidRPr="00F65259">
        <w:rPr>
          <w:sz w:val="16"/>
        </w:rPr>
        <w:t xml:space="preserve"> e</w:t>
      </w:r>
      <w:r w:rsidRPr="00B7604E">
        <w:rPr>
          <w:rStyle w:val="Emphasis"/>
          <w:highlight w:val="yellow"/>
        </w:rPr>
        <w:t>x</w:t>
      </w:r>
      <w:r w:rsidRPr="00F65259">
        <w:rPr>
          <w:sz w:val="16"/>
        </w:rPr>
        <w:t xml:space="preserve">ecutive </w:t>
      </w:r>
      <w:r w:rsidRPr="00B7604E">
        <w:rPr>
          <w:rStyle w:val="Emphasis"/>
          <w:highlight w:val="yellow"/>
        </w:rPr>
        <w:t>o</w:t>
      </w:r>
      <w:r w:rsidRPr="00F65259">
        <w:rPr>
          <w:sz w:val="16"/>
        </w:rPr>
        <w:t xml:space="preserve">rder </w:t>
      </w:r>
      <w:r w:rsidRPr="00B7604E">
        <w:rPr>
          <w:rStyle w:val="StyleUnderline"/>
          <w:highlight w:val="yellow"/>
        </w:rPr>
        <w:t xml:space="preserve">can be </w:t>
      </w:r>
      <w:r w:rsidRPr="00B7604E">
        <w:rPr>
          <w:rStyle w:val="Emphasis"/>
          <w:highlight w:val="yellow"/>
        </w:rPr>
        <w:t>revoked</w:t>
      </w:r>
      <w:r w:rsidRPr="00F65259">
        <w:rPr>
          <w:sz w:val="16"/>
        </w:rPr>
        <w:t xml:space="preserve"> or modified </w:t>
      </w:r>
      <w:r w:rsidRPr="00F65259">
        <w:rPr>
          <w:rStyle w:val="StyleUnderline"/>
        </w:rPr>
        <w:t>by the president who issued it</w:t>
      </w:r>
      <w:r w:rsidRPr="00F65259">
        <w:rPr>
          <w:sz w:val="16"/>
        </w:rPr>
        <w:t xml:space="preserve"> or a successor president; by an act of Congress, if the president was acting on authority granted by Congress; or by a court ruling that the order was illegal or unconstitutional.</w:t>
      </w:r>
    </w:p>
    <w:p w14:paraId="124783B4" w14:textId="77777777" w:rsidR="00974D87" w:rsidRPr="00F65259" w:rsidRDefault="00974D87" w:rsidP="00974D87">
      <w:pPr>
        <w:rPr>
          <w:sz w:val="16"/>
        </w:rPr>
      </w:pPr>
      <w:r w:rsidRPr="00F65259">
        <w:rPr>
          <w:sz w:val="16"/>
        </w:rPr>
        <w:t xml:space="preserve">Discussion. Especially in times of political gridlock, the idea of </w:t>
      </w:r>
      <w:r w:rsidRPr="00F65259">
        <w:rPr>
          <w:rStyle w:val="StyleUnderline"/>
        </w:rPr>
        <w:t>making</w:t>
      </w:r>
      <w:r w:rsidRPr="00F65259">
        <w:rPr>
          <w:sz w:val="16"/>
        </w:rPr>
        <w:t xml:space="preserve"> sweeping </w:t>
      </w:r>
      <w:r w:rsidRPr="00F65259">
        <w:rPr>
          <w:rStyle w:val="StyleUnderline"/>
        </w:rPr>
        <w:t>changes “with the stroke of a pen” can be appealing</w:t>
      </w:r>
      <w:r w:rsidRPr="00F65259">
        <w:rPr>
          <w:sz w:val="16"/>
        </w:rPr>
        <w:t xml:space="preserve">, and presidents do advance some substantive policy goals through their orders affecting agencies’ structure, statutory interpretations, enforcement priorities, or contracting and procurement. But </w:t>
      </w:r>
      <w:r w:rsidRPr="00F65259">
        <w:rPr>
          <w:rStyle w:val="StyleUnderline"/>
          <w:highlight w:val="yellow"/>
        </w:rPr>
        <w:t>it is</w:t>
      </w:r>
      <w:r w:rsidRPr="00F65259">
        <w:rPr>
          <w:sz w:val="16"/>
        </w:rPr>
        <w:t xml:space="preserve"> equally </w:t>
      </w:r>
      <w:r w:rsidRPr="00F65259">
        <w:rPr>
          <w:rStyle w:val="Emphasis"/>
          <w:highlight w:val="yellow"/>
        </w:rPr>
        <w:t>easy</w:t>
      </w:r>
      <w:r w:rsidRPr="00F65259">
        <w:rPr>
          <w:sz w:val="16"/>
        </w:rPr>
        <w:t xml:space="preserve"> for a successor administration </w:t>
      </w:r>
      <w:r w:rsidRPr="00F65259">
        <w:rPr>
          <w:rStyle w:val="StyleUnderline"/>
          <w:highlight w:val="yellow"/>
        </w:rPr>
        <w:t>to</w:t>
      </w:r>
      <w:r w:rsidRPr="00F65259">
        <w:rPr>
          <w:rStyle w:val="StyleUnderline"/>
        </w:rPr>
        <w:t xml:space="preserve"> alter or </w:t>
      </w:r>
      <w:r w:rsidRPr="00F65259">
        <w:rPr>
          <w:rStyle w:val="StyleUnderline"/>
          <w:highlight w:val="yellow"/>
        </w:rPr>
        <w:t>reverse</w:t>
      </w:r>
      <w:r w:rsidRPr="00F65259">
        <w:rPr>
          <w:sz w:val="16"/>
        </w:rPr>
        <w:t xml:space="preserve"> these </w:t>
      </w:r>
      <w:r w:rsidRPr="00F65259">
        <w:rPr>
          <w:rStyle w:val="StyleUnderline"/>
          <w:highlight w:val="yellow"/>
        </w:rPr>
        <w:t>policies</w:t>
      </w:r>
      <w:r w:rsidRPr="00F65259">
        <w:rPr>
          <w:rStyle w:val="StyleUnderline"/>
        </w:rPr>
        <w:t xml:space="preserve">, and </w:t>
      </w:r>
      <w:r w:rsidRPr="00F65259">
        <w:rPr>
          <w:rStyle w:val="StyleUnderline"/>
          <w:highlight w:val="yellow"/>
        </w:rPr>
        <w:t xml:space="preserve">such changes </w:t>
      </w:r>
      <w:r w:rsidRPr="00F65259">
        <w:rPr>
          <w:rStyle w:val="Emphasis"/>
          <w:highlight w:val="yellow"/>
        </w:rPr>
        <w:t>routinely occur</w:t>
      </w:r>
      <w:r w:rsidRPr="00F65259">
        <w:rPr>
          <w:sz w:val="16"/>
        </w:rPr>
        <w:t xml:space="preserve"> with a change of parties.</w:t>
      </w:r>
    </w:p>
    <w:p w14:paraId="5C944EE1" w14:textId="77777777" w:rsidR="00974D87" w:rsidRPr="00F65259" w:rsidRDefault="00974D87" w:rsidP="00974D87">
      <w:pPr>
        <w:rPr>
          <w:sz w:val="16"/>
        </w:rPr>
      </w:pPr>
      <w:r w:rsidRPr="00F65259">
        <w:rPr>
          <w:sz w:val="16"/>
        </w:rPr>
        <w:t>A new administration typically also takes executive action to temporarily freeze still-pending agency rules, but longer or indefinite delays may be subject to challenge in court.1 Executive orders cannot unilaterally revoke an agency rule that is already on the books, but they may direct the agency to begin the process of reviewing the rule and revising or withdrawing it through a subsequent rulemaking (see Fact Sheet 5).</w:t>
      </w:r>
    </w:p>
    <w:p w14:paraId="40A2FA4F" w14:textId="77777777" w:rsidR="00974D87" w:rsidRPr="00F65259" w:rsidRDefault="00974D87" w:rsidP="00974D87">
      <w:pPr>
        <w:rPr>
          <w:sz w:val="16"/>
        </w:rPr>
      </w:pPr>
      <w:r w:rsidRPr="00F65259">
        <w:rPr>
          <w:sz w:val="16"/>
        </w:rPr>
        <w:t xml:space="preserve">Opportunities for Public Engagement. </w:t>
      </w:r>
      <w:r w:rsidRPr="00F65259">
        <w:rPr>
          <w:rStyle w:val="StyleUnderline"/>
          <w:highlight w:val="yellow"/>
        </w:rPr>
        <w:t xml:space="preserve">There is </w:t>
      </w:r>
      <w:r w:rsidRPr="00F65259">
        <w:rPr>
          <w:rStyle w:val="Emphasis"/>
          <w:highlight w:val="yellow"/>
        </w:rPr>
        <w:t>minimal opportunity</w:t>
      </w:r>
      <w:r w:rsidRPr="00F65259">
        <w:rPr>
          <w:rStyle w:val="StyleUnderline"/>
          <w:highlight w:val="yellow"/>
        </w:rPr>
        <w:t xml:space="preserve"> for</w:t>
      </w:r>
      <w:r w:rsidRPr="00F65259">
        <w:rPr>
          <w:rStyle w:val="StyleUnderline"/>
        </w:rPr>
        <w:t xml:space="preserve"> </w:t>
      </w:r>
      <w:r w:rsidRPr="00F65259">
        <w:rPr>
          <w:rStyle w:val="Emphasis"/>
        </w:rPr>
        <w:t xml:space="preserve">interested </w:t>
      </w:r>
      <w:r w:rsidRPr="00F65259">
        <w:rPr>
          <w:rStyle w:val="Emphasis"/>
          <w:highlight w:val="yellow"/>
        </w:rPr>
        <w:t>parties</w:t>
      </w:r>
      <w:r w:rsidRPr="00F65259">
        <w:rPr>
          <w:rStyle w:val="StyleUnderline"/>
          <w:highlight w:val="yellow"/>
        </w:rPr>
        <w:t xml:space="preserve"> to engage</w:t>
      </w:r>
      <w:r w:rsidRPr="00F65259">
        <w:rPr>
          <w:rStyle w:val="StyleUnderline"/>
        </w:rPr>
        <w:t xml:space="preserve"> in the development of presidential actions, </w:t>
      </w:r>
      <w:r w:rsidRPr="00F65259">
        <w:rPr>
          <w:rStyle w:val="StyleUnderline"/>
          <w:highlight w:val="yellow"/>
        </w:rPr>
        <w:t>and</w:t>
      </w:r>
      <w:r w:rsidRPr="00F65259">
        <w:rPr>
          <w:sz w:val="16"/>
        </w:rPr>
        <w:t xml:space="preserve"> often </w:t>
      </w:r>
      <w:r w:rsidRPr="00F65259">
        <w:rPr>
          <w:rStyle w:val="Emphasis"/>
          <w:highlight w:val="yellow"/>
        </w:rPr>
        <w:t>no recourse</w:t>
      </w:r>
      <w:r w:rsidRPr="00F65259">
        <w:rPr>
          <w:rStyle w:val="StyleUnderline"/>
          <w:highlight w:val="yellow"/>
        </w:rPr>
        <w:t xml:space="preserve"> afterwards in the </w:t>
      </w:r>
      <w:r w:rsidRPr="00F65259">
        <w:rPr>
          <w:rStyle w:val="Emphasis"/>
          <w:highlight w:val="yellow"/>
        </w:rPr>
        <w:t>courts</w:t>
      </w:r>
      <w:r w:rsidRPr="00F65259">
        <w:rPr>
          <w:sz w:val="16"/>
        </w:rPr>
        <w:t xml:space="preserve">. The only direct channel for affecting executive action is through discussions with White House staff. Congressional engagement is another possibility, but </w:t>
      </w:r>
      <w:r w:rsidRPr="00F65259">
        <w:rPr>
          <w:rStyle w:val="StyleUnderline"/>
          <w:highlight w:val="yellow"/>
        </w:rPr>
        <w:t xml:space="preserve">Congress </w:t>
      </w:r>
      <w:r w:rsidRPr="00F65259">
        <w:rPr>
          <w:rStyle w:val="Emphasis"/>
          <w:highlight w:val="yellow"/>
        </w:rPr>
        <w:t>rarely intervenes</w:t>
      </w:r>
      <w:r w:rsidRPr="00F65259">
        <w:rPr>
          <w:sz w:val="16"/>
        </w:rPr>
        <w:t xml:space="preserve">, and any resulting legislation would be subject to a presidential veto. Courts may be called upon to review the legality of executive orders; but </w:t>
      </w:r>
      <w:r w:rsidRPr="00F65259">
        <w:rPr>
          <w:rStyle w:val="StyleUnderline"/>
          <w:highlight w:val="yellow"/>
        </w:rPr>
        <w:t xml:space="preserve">the </w:t>
      </w:r>
      <w:r w:rsidRPr="00F65259">
        <w:rPr>
          <w:rStyle w:val="Emphasis"/>
          <w:highlight w:val="yellow"/>
        </w:rPr>
        <w:t>mere revocation</w:t>
      </w:r>
      <w:r w:rsidRPr="00F65259">
        <w:rPr>
          <w:rStyle w:val="StyleUnderline"/>
          <w:highlight w:val="yellow"/>
        </w:rPr>
        <w:t xml:space="preserve"> of</w:t>
      </w:r>
      <w:r w:rsidRPr="00F65259">
        <w:rPr>
          <w:sz w:val="16"/>
        </w:rPr>
        <w:t xml:space="preserve"> e</w:t>
      </w:r>
      <w:r w:rsidRPr="00F65259">
        <w:rPr>
          <w:rStyle w:val="Emphasis"/>
          <w:highlight w:val="yellow"/>
        </w:rPr>
        <w:t>x</w:t>
      </w:r>
      <w:r w:rsidRPr="00F65259">
        <w:rPr>
          <w:sz w:val="16"/>
        </w:rPr>
        <w:t xml:space="preserve">isting </w:t>
      </w:r>
      <w:r w:rsidRPr="00F65259">
        <w:rPr>
          <w:rStyle w:val="Emphasis"/>
          <w:highlight w:val="yellow"/>
        </w:rPr>
        <w:t>o</w:t>
      </w:r>
      <w:r w:rsidRPr="00F65259">
        <w:rPr>
          <w:sz w:val="16"/>
        </w:rPr>
        <w:t>rder</w:t>
      </w:r>
      <w:r w:rsidRPr="00F65259">
        <w:rPr>
          <w:rStyle w:val="StyleUnderline"/>
          <w:highlight w:val="yellow"/>
        </w:rPr>
        <w:t xml:space="preserve">s is </w:t>
      </w:r>
      <w:r w:rsidRPr="00F65259">
        <w:rPr>
          <w:rStyle w:val="Emphasis"/>
          <w:highlight w:val="yellow"/>
        </w:rPr>
        <w:t>unlikely</w:t>
      </w:r>
      <w:r w:rsidRPr="00F65259">
        <w:rPr>
          <w:rStyle w:val="StyleUnderline"/>
          <w:highlight w:val="yellow"/>
        </w:rPr>
        <w:t xml:space="preserve"> to provide a</w:t>
      </w:r>
      <w:r w:rsidRPr="00F65259">
        <w:rPr>
          <w:rStyle w:val="StyleUnderline"/>
        </w:rPr>
        <w:t xml:space="preserve"> </w:t>
      </w:r>
      <w:r w:rsidRPr="00F65259">
        <w:rPr>
          <w:rStyle w:val="Emphasis"/>
        </w:rPr>
        <w:t xml:space="preserve">legal </w:t>
      </w:r>
      <w:r w:rsidRPr="00F65259">
        <w:rPr>
          <w:rStyle w:val="Emphasis"/>
          <w:highlight w:val="yellow"/>
        </w:rPr>
        <w:t>basis</w:t>
      </w:r>
      <w:r w:rsidRPr="00F65259">
        <w:rPr>
          <w:rStyle w:val="StyleUnderline"/>
        </w:rPr>
        <w:t xml:space="preserve"> for a </w:t>
      </w:r>
      <w:r w:rsidRPr="00F65259">
        <w:rPr>
          <w:rStyle w:val="Emphasis"/>
        </w:rPr>
        <w:t>lawsuit</w:t>
      </w:r>
      <w:r w:rsidRPr="00F65259">
        <w:rPr>
          <w:rStyle w:val="StyleUnderline"/>
        </w:rPr>
        <w:t xml:space="preserve">, </w:t>
      </w:r>
      <w:r w:rsidRPr="00F65259">
        <w:rPr>
          <w:rStyle w:val="StyleUnderline"/>
          <w:highlight w:val="yellow"/>
        </w:rPr>
        <w:t>nor</w:t>
      </w:r>
      <w:r w:rsidRPr="00F65259">
        <w:rPr>
          <w:rStyle w:val="StyleUnderline"/>
        </w:rPr>
        <w:t xml:space="preserve"> is it clear who would have </w:t>
      </w:r>
      <w:r w:rsidRPr="00F65259">
        <w:rPr>
          <w:rStyle w:val="Emphasis"/>
          <w:highlight w:val="yellow"/>
        </w:rPr>
        <w:t>standing</w:t>
      </w:r>
      <w:r w:rsidRPr="00F65259">
        <w:rPr>
          <w:rStyle w:val="StyleUnderline"/>
          <w:highlight w:val="yellow"/>
        </w:rPr>
        <w:t xml:space="preserve"> to sue</w:t>
      </w:r>
      <w:r w:rsidRPr="00F65259">
        <w:rPr>
          <w:sz w:val="16"/>
        </w:rPr>
        <w:t>.</w:t>
      </w:r>
    </w:p>
    <w:p w14:paraId="47698A1B" w14:textId="77777777" w:rsidR="00974D87" w:rsidRPr="00724B3F" w:rsidRDefault="00974D87" w:rsidP="00974D87"/>
    <w:p w14:paraId="36E40CBE" w14:textId="77777777" w:rsidR="00974D87" w:rsidRDefault="00974D87" w:rsidP="00974D87">
      <w:pPr>
        <w:pStyle w:val="Heading4"/>
      </w:pPr>
      <w:r w:rsidRPr="00051941">
        <w:rPr>
          <w:u w:val="single"/>
        </w:rPr>
        <w:t>No one’s</w:t>
      </w:r>
      <w:r>
        <w:t xml:space="preserve"> keeping track. </w:t>
      </w:r>
    </w:p>
    <w:p w14:paraId="65C9B42E" w14:textId="77777777" w:rsidR="00974D87" w:rsidRDefault="00974D87" w:rsidP="00974D87">
      <w:r>
        <w:t xml:space="preserve">Clyde Wayne </w:t>
      </w:r>
      <w:r w:rsidRPr="00051941">
        <w:rPr>
          <w:rStyle w:val="Style13ptBold"/>
        </w:rPr>
        <w:t>Crews Jr.</w:t>
      </w:r>
      <w:r>
        <w:t>, 7-5-20</w:t>
      </w:r>
      <w:r w:rsidRPr="00051941">
        <w:rPr>
          <w:rStyle w:val="Style13ptBold"/>
        </w:rPr>
        <w:t>17</w:t>
      </w:r>
      <w:r>
        <w:t>, Fred L. Smith Jr. Fellow at the Competitive Enterprise Institute, "How Many Federal Agencies Exist? We Can't Drain The Swamp Until We Know," Forbes, https://www.forbes.com/sites/waynecrews/2017/07/05/how-many-federal-agencies-exist-we-cant-drain-the-swamp-until-we-know/, KL</w:t>
      </w:r>
    </w:p>
    <w:p w14:paraId="06123CC7" w14:textId="77777777" w:rsidR="00974D87" w:rsidRPr="00051941" w:rsidRDefault="00974D87" w:rsidP="00974D87">
      <w:pPr>
        <w:rPr>
          <w:sz w:val="16"/>
        </w:rPr>
      </w:pPr>
      <w:r w:rsidRPr="00051941">
        <w:rPr>
          <w:sz w:val="16"/>
        </w:rPr>
        <w:t xml:space="preserve">If </w:t>
      </w:r>
      <w:r w:rsidRPr="00A94667">
        <w:rPr>
          <w:rStyle w:val="Emphasis"/>
          <w:highlight w:val="cyan"/>
        </w:rPr>
        <w:t>no one knows</w:t>
      </w:r>
      <w:r w:rsidRPr="00051941">
        <w:rPr>
          <w:sz w:val="16"/>
        </w:rPr>
        <w:t xml:space="preserve"> definitively </w:t>
      </w:r>
      <w:r w:rsidRPr="00A94667">
        <w:rPr>
          <w:rStyle w:val="StyleUnderline"/>
          <w:highlight w:val="cyan"/>
        </w:rPr>
        <w:t xml:space="preserve">how many </w:t>
      </w:r>
      <w:r w:rsidRPr="00A94667">
        <w:rPr>
          <w:rStyle w:val="Emphasis"/>
          <w:highlight w:val="cyan"/>
        </w:rPr>
        <w:t>agencies</w:t>
      </w:r>
      <w:r w:rsidRPr="00051941">
        <w:rPr>
          <w:rStyle w:val="StyleUnderline"/>
        </w:rPr>
        <w:t xml:space="preserve">, components and commissions </w:t>
      </w:r>
      <w:r w:rsidRPr="00A94667">
        <w:rPr>
          <w:rStyle w:val="Emphasis"/>
          <w:highlight w:val="cyan"/>
        </w:rPr>
        <w:t>exist</w:t>
      </w:r>
      <w:r w:rsidRPr="00051941">
        <w:rPr>
          <w:sz w:val="16"/>
        </w:rPr>
        <w:t xml:space="preserve"> by whose decrees we must abide, that means we similarly do not know how many employees (let alone contractors) work for the government. The job of reforming </w:t>
      </w:r>
      <w:r w:rsidRPr="00A94667">
        <w:rPr>
          <w:rStyle w:val="StyleUnderline"/>
          <w:highlight w:val="cyan"/>
        </w:rPr>
        <w:t xml:space="preserve">the </w:t>
      </w:r>
      <w:r w:rsidRPr="00A94667">
        <w:rPr>
          <w:rStyle w:val="Emphasis"/>
          <w:highlight w:val="cyan"/>
        </w:rPr>
        <w:t>executive</w:t>
      </w:r>
      <w:r w:rsidRPr="00051941">
        <w:rPr>
          <w:rStyle w:val="Emphasis"/>
        </w:rPr>
        <w:t xml:space="preserve"> branch</w:t>
      </w:r>
      <w:r w:rsidRPr="00051941">
        <w:rPr>
          <w:rStyle w:val="StyleUnderline"/>
        </w:rPr>
        <w:t xml:space="preserve"> </w:t>
      </w:r>
      <w:r w:rsidRPr="00A94667">
        <w:rPr>
          <w:rStyle w:val="StyleUnderline"/>
          <w:highlight w:val="cyan"/>
        </w:rPr>
        <w:t>is</w:t>
      </w:r>
      <w:r w:rsidRPr="00051941">
        <w:rPr>
          <w:sz w:val="16"/>
        </w:rPr>
        <w:t xml:space="preserve"> an </w:t>
      </w:r>
      <w:r w:rsidRPr="00051941">
        <w:rPr>
          <w:rStyle w:val="Emphasis"/>
        </w:rPr>
        <w:t xml:space="preserve">extremely </w:t>
      </w:r>
      <w:r w:rsidRPr="00A94667">
        <w:rPr>
          <w:rStyle w:val="Emphasis"/>
          <w:highlight w:val="cyan"/>
        </w:rPr>
        <w:t>complex</w:t>
      </w:r>
      <w:r w:rsidRPr="00051941">
        <w:rPr>
          <w:sz w:val="16"/>
        </w:rPr>
        <w:t xml:space="preserve"> one, and the agencies are fighting it and will fight it, with support from dominant media. This entrenchment and collaboration appears to account for some of what is meant by the "swamp."</w:t>
      </w:r>
    </w:p>
    <w:p w14:paraId="04B25FA2" w14:textId="77777777" w:rsidR="00974D87" w:rsidRDefault="00974D87" w:rsidP="00974D87">
      <w:pPr>
        <w:rPr>
          <w:sz w:val="16"/>
        </w:rPr>
      </w:pPr>
      <w:r w:rsidRPr="00A94667">
        <w:rPr>
          <w:rStyle w:val="StyleUnderline"/>
          <w:highlight w:val="cyan"/>
        </w:rPr>
        <w:t xml:space="preserve">Even when we </w:t>
      </w:r>
      <w:r w:rsidRPr="00A94667">
        <w:rPr>
          <w:rStyle w:val="Emphasis"/>
          <w:highlight w:val="cyan"/>
        </w:rPr>
        <w:t>isolate</w:t>
      </w:r>
      <w:r w:rsidRPr="00A94667">
        <w:rPr>
          <w:rStyle w:val="StyleUnderline"/>
          <w:highlight w:val="cyan"/>
        </w:rPr>
        <w:t xml:space="preserve"> a </w:t>
      </w:r>
      <w:r w:rsidRPr="00A94667">
        <w:rPr>
          <w:rStyle w:val="Emphasis"/>
          <w:highlight w:val="cyan"/>
        </w:rPr>
        <w:t>given agency</w:t>
      </w:r>
      <w:r w:rsidRPr="00A94667">
        <w:rPr>
          <w:rStyle w:val="StyleUnderline"/>
          <w:highlight w:val="cyan"/>
        </w:rPr>
        <w:t>, it may be hard to tell</w:t>
      </w:r>
      <w:r w:rsidRPr="00051941">
        <w:rPr>
          <w:rStyle w:val="StyleUnderline"/>
        </w:rPr>
        <w:t xml:space="preserve"> exactly </w:t>
      </w:r>
      <w:r w:rsidRPr="00A94667">
        <w:rPr>
          <w:rStyle w:val="StyleUnderline"/>
          <w:highlight w:val="cyan"/>
        </w:rPr>
        <w:t>what is</w:t>
      </w:r>
      <w:r w:rsidRPr="00051941">
        <w:rPr>
          <w:rStyle w:val="StyleUnderline"/>
        </w:rPr>
        <w:t xml:space="preserve"> and is not </w:t>
      </w:r>
      <w:r w:rsidRPr="00A94667">
        <w:rPr>
          <w:rStyle w:val="StyleUnderline"/>
          <w:highlight w:val="cyan"/>
        </w:rPr>
        <w:t>a</w:t>
      </w:r>
      <w:r w:rsidRPr="00051941">
        <w:rPr>
          <w:rStyle w:val="StyleUnderline"/>
        </w:rPr>
        <w:t xml:space="preserve"> </w:t>
      </w:r>
      <w:r w:rsidRPr="00051941">
        <w:rPr>
          <w:rStyle w:val="Emphasis"/>
        </w:rPr>
        <w:t xml:space="preserve">binding </w:t>
      </w:r>
      <w:r w:rsidRPr="00A94667">
        <w:rPr>
          <w:rStyle w:val="Emphasis"/>
          <w:highlight w:val="cyan"/>
        </w:rPr>
        <w:t>rule</w:t>
      </w:r>
      <w:r w:rsidRPr="00A94667">
        <w:rPr>
          <w:rStyle w:val="StyleUnderline"/>
          <w:highlight w:val="cyan"/>
        </w:rPr>
        <w:t xml:space="preserve"> or </w:t>
      </w:r>
      <w:r w:rsidRPr="00A94667">
        <w:rPr>
          <w:rStyle w:val="Emphasis"/>
          <w:highlight w:val="cyan"/>
        </w:rPr>
        <w:t>regulation</w:t>
      </w:r>
      <w:r w:rsidRPr="00A94667">
        <w:rPr>
          <w:sz w:val="16"/>
          <w:highlight w:val="cyan"/>
        </w:rPr>
        <w:t>.</w:t>
      </w:r>
      <w:r w:rsidRPr="00051941">
        <w:rPr>
          <w:sz w:val="16"/>
        </w:rPr>
        <w:t xml:space="preserve"> Since </w:t>
      </w:r>
      <w:r w:rsidRPr="00A94667">
        <w:rPr>
          <w:rStyle w:val="StyleUnderline"/>
          <w:highlight w:val="cyan"/>
        </w:rPr>
        <w:t>the</w:t>
      </w:r>
      <w:r w:rsidRPr="00051941">
        <w:rPr>
          <w:rStyle w:val="StyleUnderline"/>
        </w:rPr>
        <w:t xml:space="preserve"> </w:t>
      </w:r>
      <w:r w:rsidRPr="00051941">
        <w:rPr>
          <w:rStyle w:val="Emphasis"/>
        </w:rPr>
        <w:t xml:space="preserve">federal </w:t>
      </w:r>
      <w:r w:rsidRPr="00A94667">
        <w:rPr>
          <w:rStyle w:val="Emphasis"/>
          <w:highlight w:val="cyan"/>
        </w:rPr>
        <w:t>government</w:t>
      </w:r>
      <w:r w:rsidRPr="00A94667">
        <w:rPr>
          <w:rStyle w:val="StyleUnderline"/>
          <w:highlight w:val="cyan"/>
        </w:rPr>
        <w:t xml:space="preserve"> is </w:t>
      </w:r>
      <w:r w:rsidRPr="00A94667">
        <w:rPr>
          <w:rStyle w:val="Emphasis"/>
          <w:highlight w:val="cyan"/>
        </w:rPr>
        <w:t>so extensive</w:t>
      </w:r>
      <w:r w:rsidRPr="00051941">
        <w:rPr>
          <w:sz w:val="16"/>
        </w:rPr>
        <w:t>, issuing a formal rule may not even be necessary to achieve bureaucratic ends since agencies can issue "guidance" instead.</w:t>
      </w:r>
    </w:p>
    <w:p w14:paraId="3812B753" w14:textId="77777777" w:rsidR="00974D87" w:rsidRDefault="00974D87" w:rsidP="00974D87">
      <w:pPr>
        <w:pStyle w:val="Heading3"/>
      </w:pPr>
      <w:r>
        <w:t>U</w:t>
      </w:r>
    </w:p>
    <w:p w14:paraId="410FB1F6" w14:textId="77777777" w:rsidR="00974D87" w:rsidRPr="00C231EA" w:rsidRDefault="00974D87" w:rsidP="00974D87"/>
    <w:p w14:paraId="122AF6CC" w14:textId="77777777" w:rsidR="00974D87" w:rsidRPr="00F669B7" w:rsidRDefault="00974D87" w:rsidP="00974D87">
      <w:pPr>
        <w:pStyle w:val="Heading4"/>
      </w:pPr>
      <w:r>
        <w:t xml:space="preserve">Link is Aff uniqueness. 1NC Hill says the intra-party battle is already occurring. The CR increases deficit spending, which pisses off the HFC. </w:t>
      </w:r>
    </w:p>
    <w:p w14:paraId="154AAE14" w14:textId="77777777" w:rsidR="00974D87" w:rsidRPr="00F669B7" w:rsidRDefault="00974D87" w:rsidP="00974D87">
      <w:pPr>
        <w:rPr>
          <w:sz w:val="16"/>
          <w:szCs w:val="16"/>
        </w:rPr>
      </w:pPr>
      <w:r w:rsidRPr="00F669B7">
        <w:rPr>
          <w:rStyle w:val="Style13ptBold"/>
        </w:rPr>
        <w:t>Hill 25</w:t>
      </w:r>
      <w:r w:rsidRPr="00F669B7">
        <w:rPr>
          <w:sz w:val="16"/>
          <w:szCs w:val="16"/>
        </w:rPr>
        <w:t xml:space="preserve"> – Steven – Political Writer; Chief editor &amp; contributor at DemocracySOS and Author of seven books including the international bestseller "Raw Deal: How the 'Uber Economy' and Runaway Capitalism Are Screwing American Workers”. Hill was also political reform director at New America - “The coming political realignment of the Democrats and Republicans” -Democracy SOS - May 23, 2025 – modified for language that may offend - https://democracysos.substack.com/p/the-coming-political-realignment</w:t>
      </w:r>
    </w:p>
    <w:p w14:paraId="6D04F10E" w14:textId="77777777" w:rsidR="00974D87" w:rsidRPr="00F669B7" w:rsidRDefault="00974D87" w:rsidP="00974D87">
      <w:pPr>
        <w:rPr>
          <w:sz w:val="16"/>
        </w:rPr>
      </w:pPr>
      <w:r w:rsidRPr="00F669B7">
        <w:rPr>
          <w:rStyle w:val="StyleUnderline"/>
        </w:rPr>
        <w:t>Many</w:t>
      </w:r>
      <w:r w:rsidRPr="00F669B7">
        <w:rPr>
          <w:sz w:val="16"/>
        </w:rPr>
        <w:t xml:space="preserve"> people </w:t>
      </w:r>
      <w:r w:rsidRPr="00F669B7">
        <w:rPr>
          <w:strike/>
          <w:sz w:val="16"/>
        </w:rPr>
        <w:t xml:space="preserve">view </w:t>
      </w:r>
      <w:r w:rsidRPr="00F669B7">
        <w:rPr>
          <w:sz w:val="16"/>
        </w:rPr>
        <w:t>(</w:t>
      </w:r>
      <w:r w:rsidRPr="00F669B7">
        <w:rPr>
          <w:rStyle w:val="StyleUnderline"/>
        </w:rPr>
        <w:t xml:space="preserve">regard) the </w:t>
      </w:r>
      <w:r w:rsidRPr="00F669B7">
        <w:rPr>
          <w:rStyle w:val="Emphasis"/>
          <w:highlight w:val="green"/>
        </w:rPr>
        <w:t>Republican</w:t>
      </w:r>
      <w:r w:rsidRPr="00F669B7">
        <w:rPr>
          <w:sz w:val="16"/>
        </w:rPr>
        <w:t xml:space="preserve"> and Democratic partie</w:t>
      </w:r>
      <w:r w:rsidRPr="00F669B7">
        <w:rPr>
          <w:rStyle w:val="Emphasis"/>
        </w:rPr>
        <w:t>s</w:t>
      </w:r>
      <w:r w:rsidRPr="00F669B7">
        <w:rPr>
          <w:sz w:val="16"/>
        </w:rPr>
        <w:t xml:space="preserve"> </w:t>
      </w:r>
      <w:r w:rsidRPr="00F669B7">
        <w:rPr>
          <w:rStyle w:val="StyleUnderline"/>
        </w:rPr>
        <w:t>as ideological monoliths</w:t>
      </w:r>
      <w:r w:rsidRPr="00F669B7">
        <w:rPr>
          <w:sz w:val="16"/>
        </w:rPr>
        <w:t xml:space="preserve">, run by hardcore partisans and implacably positioned against each other. </w:t>
      </w:r>
      <w:r w:rsidRPr="00F669B7">
        <w:rPr>
          <w:rStyle w:val="StyleUnderline"/>
        </w:rPr>
        <w:t>But</w:t>
      </w:r>
      <w:r w:rsidRPr="00F669B7">
        <w:rPr>
          <w:sz w:val="16"/>
        </w:rPr>
        <w:t xml:space="preserve"> in fact, </w:t>
      </w:r>
      <w:r w:rsidRPr="00F669B7">
        <w:rPr>
          <w:rStyle w:val="StyleUnderline"/>
        </w:rPr>
        <w:t xml:space="preserve">both </w:t>
      </w:r>
      <w:r w:rsidRPr="00F669B7">
        <w:rPr>
          <w:rStyle w:val="Emphasis"/>
        </w:rPr>
        <w:t>parties have</w:t>
      </w:r>
      <w:r w:rsidRPr="00F669B7">
        <w:rPr>
          <w:sz w:val="16"/>
        </w:rPr>
        <w:t xml:space="preserve"> their </w:t>
      </w:r>
      <w:r w:rsidRPr="00F669B7">
        <w:rPr>
          <w:rStyle w:val="Emphasis"/>
        </w:rPr>
        <w:t>internal divisions</w:t>
      </w:r>
      <w:r w:rsidRPr="00F669B7">
        <w:rPr>
          <w:sz w:val="16"/>
        </w:rPr>
        <w:t xml:space="preserve">, influenced by various outside organizations. </w:t>
      </w:r>
      <w:r w:rsidRPr="00F669B7">
        <w:rPr>
          <w:rStyle w:val="Emphasis"/>
        </w:rPr>
        <w:t>In the GOP</w:t>
      </w:r>
      <w:r w:rsidRPr="00F669B7">
        <w:rPr>
          <w:sz w:val="16"/>
        </w:rPr>
        <w:t xml:space="preserve">, </w:t>
      </w:r>
      <w:r w:rsidRPr="00F669B7">
        <w:rPr>
          <w:rStyle w:val="Emphasis"/>
        </w:rPr>
        <w:t xml:space="preserve">an intra-party </w:t>
      </w:r>
      <w:r w:rsidRPr="00F669B7">
        <w:rPr>
          <w:rStyle w:val="Emphasis"/>
          <w:highlight w:val="green"/>
        </w:rPr>
        <w:t>battle</w:t>
      </w:r>
      <w:r w:rsidRPr="00F669B7">
        <w:rPr>
          <w:rStyle w:val="StyleUnderline"/>
          <w:highlight w:val="green"/>
        </w:rPr>
        <w:t xml:space="preserve"> </w:t>
      </w:r>
      <w:r w:rsidRPr="00F669B7">
        <w:rPr>
          <w:rStyle w:val="StyleUnderline"/>
        </w:rPr>
        <w:t xml:space="preserve">is </w:t>
      </w:r>
      <w:r w:rsidRPr="00F669B7">
        <w:rPr>
          <w:rStyle w:val="StyleUnderline"/>
          <w:highlight w:val="green"/>
        </w:rPr>
        <w:t>brewing between</w:t>
      </w:r>
      <w:r w:rsidRPr="00F669B7">
        <w:rPr>
          <w:rStyle w:val="StyleUnderline"/>
        </w:rPr>
        <w:t xml:space="preserve"> a</w:t>
      </w:r>
      <w:r w:rsidRPr="00F669B7">
        <w:rPr>
          <w:sz w:val="16"/>
        </w:rPr>
        <w:t xml:space="preserve">n economic </w:t>
      </w:r>
      <w:r w:rsidRPr="00F669B7">
        <w:rPr>
          <w:rStyle w:val="Emphasis"/>
        </w:rPr>
        <w:t>populist wing</w:t>
      </w:r>
      <w:r w:rsidRPr="00F669B7">
        <w:rPr>
          <w:rStyle w:val="StyleUnderline"/>
        </w:rPr>
        <w:t xml:space="preserve"> and its more</w:t>
      </w:r>
      <w:r w:rsidRPr="00F669B7">
        <w:rPr>
          <w:rStyle w:val="StyleUnderline"/>
          <w:highlight w:val="green"/>
        </w:rPr>
        <w:t xml:space="preserve"> </w:t>
      </w:r>
      <w:r w:rsidRPr="00F669B7">
        <w:rPr>
          <w:rStyle w:val="Emphasis"/>
          <w:highlight w:val="green"/>
        </w:rPr>
        <w:t>pro-labor</w:t>
      </w:r>
      <w:r w:rsidRPr="00F669B7">
        <w:rPr>
          <w:rStyle w:val="Emphasis"/>
        </w:rPr>
        <w:t xml:space="preserve"> positions</w:t>
      </w:r>
      <w:r w:rsidRPr="00F669B7">
        <w:rPr>
          <w:sz w:val="16"/>
        </w:rPr>
        <w:t xml:space="preserve">, </w:t>
      </w:r>
      <w:r w:rsidRPr="00F669B7">
        <w:rPr>
          <w:rStyle w:val="StyleUnderline"/>
          <w:highlight w:val="green"/>
        </w:rPr>
        <w:t xml:space="preserve">and </w:t>
      </w:r>
      <w:r w:rsidRPr="00F669B7">
        <w:rPr>
          <w:rStyle w:val="StyleUnderline"/>
        </w:rPr>
        <w:t xml:space="preserve">a </w:t>
      </w:r>
      <w:r w:rsidRPr="00F669B7">
        <w:rPr>
          <w:rStyle w:val="Emphasis"/>
        </w:rPr>
        <w:t>traditional libertarian wing</w:t>
      </w:r>
      <w:r w:rsidRPr="00F669B7">
        <w:rPr>
          <w:rStyle w:val="StyleUnderline"/>
        </w:rPr>
        <w:t xml:space="preserve"> with</w:t>
      </w:r>
      <w:r w:rsidRPr="00F669B7">
        <w:rPr>
          <w:sz w:val="16"/>
        </w:rPr>
        <w:t xml:space="preserve"> its </w:t>
      </w:r>
      <w:r w:rsidRPr="00F669B7">
        <w:rPr>
          <w:rStyle w:val="StyleUnderline"/>
          <w:highlight w:val="green"/>
        </w:rPr>
        <w:t>pro</w:t>
      </w:r>
      <w:r w:rsidRPr="00F669B7">
        <w:rPr>
          <w:sz w:val="16"/>
        </w:rPr>
        <w:t xml:space="preserve">-free </w:t>
      </w:r>
      <w:r w:rsidRPr="00F669B7">
        <w:rPr>
          <w:rStyle w:val="StyleUnderline"/>
          <w:highlight w:val="green"/>
        </w:rPr>
        <w:t>market</w:t>
      </w:r>
      <w:r w:rsidRPr="00F669B7">
        <w:rPr>
          <w:sz w:val="16"/>
        </w:rPr>
        <w:t xml:space="preserve">, fiscally </w:t>
      </w:r>
      <w:r w:rsidRPr="00F669B7">
        <w:rPr>
          <w:rStyle w:val="StyleUnderline"/>
          <w:highlight w:val="green"/>
        </w:rPr>
        <w:t>conservative</w:t>
      </w:r>
      <w:r w:rsidRPr="00F669B7">
        <w:rPr>
          <w:sz w:val="16"/>
        </w:rPr>
        <w:t xml:space="preserve"> </w:t>
      </w:r>
      <w:r w:rsidRPr="00F669B7">
        <w:rPr>
          <w:strike/>
          <w:sz w:val="16"/>
        </w:rPr>
        <w:t>stances</w:t>
      </w:r>
      <w:r w:rsidRPr="00F669B7">
        <w:rPr>
          <w:sz w:val="16"/>
        </w:rPr>
        <w:t xml:space="preserve"> (</w:t>
      </w:r>
      <w:r w:rsidRPr="00F669B7">
        <w:rPr>
          <w:rStyle w:val="StyleUnderline"/>
        </w:rPr>
        <w:t>perspective</w:t>
      </w:r>
      <w:r w:rsidRPr="00F669B7">
        <w:rPr>
          <w:rStyle w:val="StyleUnderline"/>
          <w:highlight w:val="green"/>
        </w:rPr>
        <w:t>s</w:t>
      </w:r>
      <w:r w:rsidRPr="00F669B7">
        <w:rPr>
          <w:sz w:val="16"/>
        </w:rPr>
        <w:t>).</w:t>
      </w:r>
    </w:p>
    <w:p w14:paraId="71A0A456" w14:textId="77777777" w:rsidR="00974D87" w:rsidRPr="00F669B7" w:rsidRDefault="00974D87" w:rsidP="00974D87">
      <w:pPr>
        <w:rPr>
          <w:sz w:val="16"/>
        </w:rPr>
      </w:pPr>
      <w:r w:rsidRPr="00F669B7">
        <w:rPr>
          <w:sz w:val="16"/>
        </w:rPr>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3ACD79FE" w14:textId="77777777" w:rsidR="00974D87" w:rsidRPr="00F669B7" w:rsidRDefault="00974D87" w:rsidP="00974D87">
      <w:pPr>
        <w:rPr>
          <w:sz w:val="16"/>
        </w:rPr>
      </w:pPr>
      <w:r w:rsidRPr="00F669B7">
        <w:rPr>
          <w:sz w:val="16"/>
        </w:rPr>
        <w:t xml:space="preserve">When have Republicans ever cared about child labor? In fact, </w:t>
      </w:r>
      <w:r w:rsidRPr="00F669B7">
        <w:rPr>
          <w:rStyle w:val="StyleUnderline"/>
        </w:rPr>
        <w:t>the GOP’s Project 2025 right-wing manifesto promotes child labor.</w:t>
      </w:r>
      <w:r w:rsidRPr="00F669B7">
        <w:rPr>
          <w:sz w:val="16"/>
        </w:rPr>
        <w:t xml:space="preserve"> Bizarrely, Project 2025 seeks to amend what is known as “hazard-order regulations” to permit teenagers to work in dangerous jobs. “Some young adults,” claims P2025, “show an interest in inherently dangerous jobs” but “current rules forbid many young people.” </w:t>
      </w:r>
      <w:r w:rsidRPr="00F669B7">
        <w:rPr>
          <w:rStyle w:val="StyleUnderline"/>
        </w:rPr>
        <w:t xml:space="preserve">Sounding almost medieval, the Project 2025 visionaries would loosen </w:t>
      </w:r>
      <w:r w:rsidRPr="00F669B7">
        <w:rPr>
          <w:sz w:val="16"/>
        </w:rPr>
        <w:t xml:space="preserve">these </w:t>
      </w:r>
      <w:r w:rsidRPr="00F669B7">
        <w:rPr>
          <w:rStyle w:val="StyleUnderline"/>
        </w:rPr>
        <w:t>regulations to allow teenagers to “work in more dangerous occupations.”</w:t>
      </w:r>
    </w:p>
    <w:p w14:paraId="77CDDDC3" w14:textId="77777777" w:rsidR="00974D87" w:rsidRPr="00F669B7" w:rsidRDefault="00974D87" w:rsidP="00974D87">
      <w:pPr>
        <w:rPr>
          <w:sz w:val="16"/>
        </w:rPr>
      </w:pPr>
      <w:r w:rsidRPr="00F669B7">
        <w:rPr>
          <w:rStyle w:val="Emphasis"/>
        </w:rPr>
        <w:t xml:space="preserve">Yet </w:t>
      </w:r>
      <w:r w:rsidRPr="00F669B7">
        <w:rPr>
          <w:rStyle w:val="StyleUnderline"/>
        </w:rPr>
        <w:t>there’s</w:t>
      </w:r>
      <w:r w:rsidRPr="00F669B7">
        <w:rPr>
          <w:sz w:val="16"/>
        </w:rPr>
        <w:t xml:space="preserve"> Senator </w:t>
      </w:r>
      <w:r w:rsidRPr="00F669B7">
        <w:rPr>
          <w:rStyle w:val="StyleUnderline"/>
        </w:rPr>
        <w:t>Hawley</w:t>
      </w:r>
      <w:r w:rsidRPr="00F669B7">
        <w:rPr>
          <w:sz w:val="16"/>
        </w:rPr>
        <w:t xml:space="preserve">, </w:t>
      </w:r>
      <w:r w:rsidRPr="00F669B7">
        <w:rPr>
          <w:rStyle w:val="StyleUnderline"/>
        </w:rPr>
        <w:t>pushing back against</w:t>
      </w:r>
      <w:r w:rsidRPr="00F669B7">
        <w:rPr>
          <w:sz w:val="16"/>
        </w:rPr>
        <w:t xml:space="preserve"> his </w:t>
      </w:r>
      <w:r w:rsidRPr="00F669B7">
        <w:rPr>
          <w:rStyle w:val="StyleUnderline"/>
        </w:rPr>
        <w:t>GOP colleagues</w:t>
      </w:r>
      <w:r w:rsidRPr="00F669B7">
        <w:rPr>
          <w:sz w:val="16"/>
        </w:rPr>
        <w:t xml:space="preserve">. </w:t>
      </w:r>
      <w:r w:rsidRPr="00F669B7">
        <w:rPr>
          <w:rStyle w:val="StyleUnderline"/>
        </w:rPr>
        <w:t>Hawley</w:t>
      </w:r>
      <w:r w:rsidRPr="00F669B7">
        <w:rPr>
          <w:sz w:val="16"/>
        </w:rPr>
        <w:t xml:space="preserve"> also cast a vote recently to protect consumers from bank overdraft fees, introduced a bill to cap out-of-pocket insulin costs at $25 per month, </w:t>
      </w:r>
      <w:r w:rsidRPr="00F669B7">
        <w:rPr>
          <w:rStyle w:val="Emphasis"/>
        </w:rPr>
        <w:t>has walked union picket lines</w:t>
      </w:r>
      <w:r w:rsidRPr="00F669B7">
        <w:rPr>
          <w:sz w:val="16"/>
        </w:rPr>
        <w:t>,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2FC16F89" w14:textId="77777777" w:rsidR="00974D87" w:rsidRPr="00F669B7" w:rsidRDefault="00974D87" w:rsidP="00974D87">
      <w:pPr>
        <w:rPr>
          <w:sz w:val="16"/>
        </w:rPr>
      </w:pPr>
      <w:r w:rsidRPr="00F669B7">
        <w:rPr>
          <w:sz w:val="16"/>
        </w:rPr>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2AE0B19D" w14:textId="77777777" w:rsidR="00974D87" w:rsidRPr="00F669B7" w:rsidRDefault="00974D87" w:rsidP="00974D87">
      <w:pPr>
        <w:rPr>
          <w:sz w:val="16"/>
        </w:rPr>
      </w:pPr>
      <w:r w:rsidRPr="00F669B7">
        <w:rPr>
          <w:sz w:val="16"/>
        </w:rPr>
        <w:t xml:space="preserve">Increasingly </w:t>
      </w:r>
      <w:r w:rsidRPr="00F669B7">
        <w:rPr>
          <w:rStyle w:val="Emphasis"/>
        </w:rPr>
        <w:t>within the GOP</w:t>
      </w:r>
      <w:r w:rsidRPr="00F669B7">
        <w:rPr>
          <w:sz w:val="16"/>
        </w:rPr>
        <w:t xml:space="preserve">, </w:t>
      </w:r>
      <w:r w:rsidRPr="00F669B7">
        <w:rPr>
          <w:rStyle w:val="Emphasis"/>
        </w:rPr>
        <w:t>Hawley is not alone in championing</w:t>
      </w:r>
      <w:r w:rsidRPr="00F669B7">
        <w:rPr>
          <w:sz w:val="16"/>
        </w:rPr>
        <w:t xml:space="preserve"> “the little guy and gal” on </w:t>
      </w:r>
      <w:r w:rsidRPr="00F669B7">
        <w:rPr>
          <w:rStyle w:val="StyleUnderline"/>
        </w:rPr>
        <w:t>working class issues.</w:t>
      </w:r>
      <w:r w:rsidRPr="00F669B7">
        <w:rPr>
          <w:sz w:val="16"/>
        </w:rPr>
        <w:t xml:space="preserve"> Vice President JD Vance, in his bombastic style, has highlighted the plight of the white working class that he detailed in his bestselling book Hillbilly Elegy. Senator Tom Cotton of Arkansas has proposed increasing the minimum wage, long the bane of mainstream libertarian Republicans. Senator Roger Marshall of Kansas has worked with Democrats like progressive Senator Elizabeth Warren to reduce credit card fees. Says Marshall, sounding like Democratic Senator Bernie Sanders or Rep. Alexandria Ocasio-Cortez, “I prioritize Main Street over Wall Street.”</w:t>
      </w:r>
    </w:p>
    <w:p w14:paraId="090A9B85" w14:textId="77777777" w:rsidR="00974D87" w:rsidRPr="00F669B7" w:rsidRDefault="00974D87" w:rsidP="00974D87">
      <w:pPr>
        <w:rPr>
          <w:sz w:val="16"/>
        </w:rPr>
      </w:pPr>
      <w:r w:rsidRPr="00F669B7">
        <w:rPr>
          <w:rStyle w:val="StyleUnderline"/>
          <w:highlight w:val="green"/>
        </w:rPr>
        <w:t>These</w:t>
      </w:r>
      <w:r w:rsidRPr="00F669B7">
        <w:rPr>
          <w:rStyle w:val="StyleUnderline"/>
        </w:rPr>
        <w:t xml:space="preserve"> Republicans</w:t>
      </w:r>
      <w:r w:rsidRPr="00F669B7">
        <w:rPr>
          <w:sz w:val="16"/>
        </w:rPr>
        <w:t xml:space="preserve"> </w:t>
      </w:r>
      <w:r w:rsidRPr="00F669B7">
        <w:rPr>
          <w:rStyle w:val="StyleUnderline"/>
        </w:rPr>
        <w:t>are more</w:t>
      </w:r>
      <w:r w:rsidRPr="00F669B7">
        <w:rPr>
          <w:sz w:val="16"/>
        </w:rPr>
        <w:t xml:space="preserve"> economic </w:t>
      </w:r>
      <w:r w:rsidRPr="00F669B7">
        <w:rPr>
          <w:rStyle w:val="StyleUnderline"/>
          <w:highlight w:val="green"/>
        </w:rPr>
        <w:t>populists</w:t>
      </w:r>
      <w:r w:rsidRPr="00F669B7">
        <w:rPr>
          <w:rStyle w:val="StyleUnderline"/>
        </w:rPr>
        <w:t xml:space="preserve"> </w:t>
      </w:r>
      <w:r w:rsidRPr="00F669B7">
        <w:rPr>
          <w:rStyle w:val="Emphasis"/>
        </w:rPr>
        <w:t>than deficit hawks</w:t>
      </w:r>
      <w:r w:rsidRPr="00F669B7">
        <w:rPr>
          <w:sz w:val="16"/>
        </w:rPr>
        <w:t xml:space="preserve">, </w:t>
      </w:r>
      <w:r w:rsidRPr="00F669B7">
        <w:rPr>
          <w:rStyle w:val="StyleUnderline"/>
        </w:rPr>
        <w:t>and</w:t>
      </w:r>
      <w:r w:rsidRPr="00F669B7">
        <w:rPr>
          <w:sz w:val="16"/>
        </w:rPr>
        <w:t xml:space="preserve"> many have </w:t>
      </w:r>
      <w:r w:rsidRPr="00F669B7">
        <w:rPr>
          <w:rStyle w:val="StyleUnderline"/>
          <w:highlight w:val="green"/>
        </w:rPr>
        <w:t>embrace</w:t>
      </w:r>
      <w:r w:rsidRPr="00F669B7">
        <w:rPr>
          <w:sz w:val="16"/>
        </w:rPr>
        <w:t xml:space="preserve">d </w:t>
      </w:r>
      <w:r w:rsidRPr="00F669B7">
        <w:rPr>
          <w:rStyle w:val="StyleUnderline"/>
        </w:rPr>
        <w:t>a role for</w:t>
      </w:r>
      <w:r w:rsidRPr="00F669B7">
        <w:rPr>
          <w:sz w:val="16"/>
        </w:rPr>
        <w:t xml:space="preserve"> private sector </w:t>
      </w:r>
      <w:r w:rsidRPr="00F669B7">
        <w:rPr>
          <w:rStyle w:val="StyleUnderline"/>
          <w:highlight w:val="green"/>
        </w:rPr>
        <w:t xml:space="preserve">unions, </w:t>
      </w:r>
      <w:r w:rsidRPr="00F669B7">
        <w:rPr>
          <w:rStyle w:val="Emphasis"/>
          <w:highlight w:val="green"/>
        </w:rPr>
        <w:t>even as</w:t>
      </w:r>
      <w:r w:rsidRPr="00F669B7">
        <w:rPr>
          <w:sz w:val="16"/>
        </w:rPr>
        <w:t xml:space="preserve"> Republicans invited Teamsters president Sean O’Brien to speak at their RNC presidential convention in 2024.</w:t>
      </w:r>
    </w:p>
    <w:p w14:paraId="76FCFBBB" w14:textId="77777777" w:rsidR="00974D87" w:rsidRPr="00F669B7" w:rsidRDefault="00974D87" w:rsidP="00974D87">
      <w:pPr>
        <w:rPr>
          <w:rStyle w:val="Emphasis"/>
        </w:rPr>
      </w:pPr>
      <w:r w:rsidRPr="00F669B7">
        <w:rPr>
          <w:sz w:val="16"/>
        </w:rPr>
        <w:t xml:space="preserve">Traditional </w:t>
      </w:r>
      <w:r w:rsidRPr="00F669B7">
        <w:rPr>
          <w:rStyle w:val="Emphasis"/>
          <w:highlight w:val="green"/>
        </w:rPr>
        <w:t>libertarian Republicans strike back</w:t>
      </w:r>
    </w:p>
    <w:p w14:paraId="62521A89" w14:textId="77777777" w:rsidR="00974D87" w:rsidRPr="00F669B7" w:rsidRDefault="00974D87" w:rsidP="00974D87">
      <w:pPr>
        <w:rPr>
          <w:sz w:val="16"/>
        </w:rPr>
      </w:pPr>
      <w:r w:rsidRPr="00F669B7">
        <w:rPr>
          <w:sz w:val="16"/>
        </w:rPr>
        <w:t>But other</w:t>
      </w:r>
      <w:r w:rsidRPr="00F669B7">
        <w:rPr>
          <w:rStyle w:val="StyleUnderline"/>
        </w:rPr>
        <w:t xml:space="preserve"> Republicans</w:t>
      </w:r>
      <w:r w:rsidRPr="00F669B7">
        <w:rPr>
          <w:sz w:val="16"/>
        </w:rPr>
        <w:t xml:space="preserve"> </w:t>
      </w:r>
      <w:r w:rsidRPr="00F669B7">
        <w:rPr>
          <w:rStyle w:val="StyleUnderline"/>
        </w:rPr>
        <w:t>of a more traditional</w:t>
      </w:r>
      <w:r w:rsidRPr="00F669B7">
        <w:rPr>
          <w:sz w:val="16"/>
        </w:rPr>
        <w:t xml:space="preserve"> “cut taxes and government spending” </w:t>
      </w:r>
      <w:r w:rsidRPr="00F669B7">
        <w:rPr>
          <w:rStyle w:val="StyleUnderline"/>
        </w:rPr>
        <w:t>brand</w:t>
      </w:r>
      <w:r w:rsidRPr="00F669B7">
        <w:rPr>
          <w:sz w:val="16"/>
        </w:rPr>
        <w:t xml:space="preserve"> are </w:t>
      </w:r>
      <w:r w:rsidRPr="00F669B7">
        <w:rPr>
          <w:rStyle w:val="Emphasis"/>
        </w:rPr>
        <w:t>push</w:t>
      </w:r>
      <w:r w:rsidRPr="00F669B7">
        <w:rPr>
          <w:sz w:val="16"/>
        </w:rPr>
        <w:t xml:space="preserve">ing </w:t>
      </w:r>
      <w:r w:rsidRPr="00F669B7">
        <w:rPr>
          <w:rStyle w:val="Emphasis"/>
        </w:rPr>
        <w:t>back.</w:t>
      </w:r>
      <w:r w:rsidRPr="00F669B7">
        <w:rPr>
          <w:sz w:val="16"/>
        </w:rPr>
        <w:t xml:space="preserve"> </w:t>
      </w:r>
      <w:r w:rsidRPr="00F669B7">
        <w:rPr>
          <w:rStyle w:val="StyleUnderline"/>
          <w:highlight w:val="green"/>
        </w:rPr>
        <w:t>In</w:t>
      </w:r>
      <w:r w:rsidRPr="00F669B7">
        <w:rPr>
          <w:rStyle w:val="StyleUnderline"/>
        </w:rPr>
        <w:t xml:space="preserve"> </w:t>
      </w:r>
      <w:r w:rsidRPr="00F669B7">
        <w:rPr>
          <w:sz w:val="16"/>
        </w:rPr>
        <w:t xml:space="preserve">the month-long </w:t>
      </w:r>
      <w:r w:rsidRPr="00F669B7">
        <w:rPr>
          <w:rStyle w:val="Emphasis"/>
          <w:highlight w:val="green"/>
        </w:rPr>
        <w:t>budget battles</w:t>
      </w:r>
      <w:r w:rsidRPr="00F669B7">
        <w:rPr>
          <w:sz w:val="16"/>
        </w:rPr>
        <w:t xml:space="preserve"> </w:t>
      </w:r>
      <w:r w:rsidRPr="00F669B7">
        <w:rPr>
          <w:rStyle w:val="Emphasis"/>
          <w:highlight w:val="green"/>
        </w:rPr>
        <w:t>in the House</w:t>
      </w:r>
      <w:r w:rsidRPr="00F669B7">
        <w:rPr>
          <w:sz w:val="16"/>
          <w:highlight w:val="green"/>
        </w:rPr>
        <w:t>,</w:t>
      </w:r>
      <w:r w:rsidRPr="00F669B7">
        <w:rPr>
          <w:sz w:val="16"/>
        </w:rPr>
        <w:t xml:space="preserve"> </w:t>
      </w:r>
      <w:r w:rsidRPr="00F669B7">
        <w:rPr>
          <w:rStyle w:val="StyleUnderline"/>
        </w:rPr>
        <w:t>old guard leaders like</w:t>
      </w:r>
      <w:r w:rsidRPr="00F669B7">
        <w:rPr>
          <w:sz w:val="16"/>
        </w:rPr>
        <w:t xml:space="preserve"> Rep. Chip </w:t>
      </w:r>
      <w:r w:rsidRPr="00F669B7">
        <w:rPr>
          <w:rStyle w:val="StyleUnderline"/>
        </w:rPr>
        <w:t xml:space="preserve">Roy </w:t>
      </w:r>
      <w:r w:rsidRPr="00F669B7">
        <w:rPr>
          <w:sz w:val="16"/>
        </w:rPr>
        <w:t xml:space="preserve">from Texas and </w:t>
      </w:r>
      <w:r w:rsidRPr="00F669B7">
        <w:rPr>
          <w:rStyle w:val="Emphasis"/>
          <w:highlight w:val="green"/>
        </w:rPr>
        <w:t>the H</w:t>
      </w:r>
      <w:r w:rsidRPr="00F669B7">
        <w:rPr>
          <w:rStyle w:val="Emphasis"/>
        </w:rPr>
        <w:t>ouse</w:t>
      </w:r>
      <w:r w:rsidRPr="00F669B7">
        <w:rPr>
          <w:rStyle w:val="Emphasis"/>
          <w:highlight w:val="green"/>
        </w:rPr>
        <w:t xml:space="preserve"> F</w:t>
      </w:r>
      <w:r w:rsidRPr="00F669B7">
        <w:rPr>
          <w:rStyle w:val="Emphasis"/>
        </w:rPr>
        <w:t>reedom</w:t>
      </w:r>
      <w:r w:rsidRPr="00F669B7">
        <w:rPr>
          <w:rStyle w:val="Emphasis"/>
          <w:highlight w:val="green"/>
        </w:rPr>
        <w:t xml:space="preserve"> C</w:t>
      </w:r>
      <w:r w:rsidRPr="00F669B7">
        <w:rPr>
          <w:rStyle w:val="Emphasis"/>
        </w:rPr>
        <w:t>aucus</w:t>
      </w:r>
      <w:r w:rsidRPr="00F669B7">
        <w:rPr>
          <w:sz w:val="16"/>
        </w:rPr>
        <w:t xml:space="preserve"> </w:t>
      </w:r>
      <w:r w:rsidRPr="00F669B7">
        <w:rPr>
          <w:rStyle w:val="StyleUnderline"/>
          <w:highlight w:val="green"/>
        </w:rPr>
        <w:t>prioritize</w:t>
      </w:r>
      <w:r w:rsidRPr="00BB66E9">
        <w:rPr>
          <w:rStyle w:val="Emphasis"/>
          <w:highlight w:val="yellow"/>
        </w:rPr>
        <w:t>d reducing government debt and cutting taxes on the wealthy</w:t>
      </w:r>
      <w:r w:rsidRPr="00F669B7">
        <w:rPr>
          <w:sz w:val="16"/>
        </w:rPr>
        <w:t xml:space="preserve">. </w:t>
      </w:r>
      <w:r w:rsidRPr="00BB66E9">
        <w:rPr>
          <w:rStyle w:val="Emphasis"/>
          <w:highlight w:val="yellow"/>
        </w:rPr>
        <w:t>And they are fine with cutting Medicaid and Social Security to pay for it. Some of the most vociferous deficit hawks</w:t>
      </w:r>
      <w:r w:rsidRPr="00F669B7">
        <w:rPr>
          <w:sz w:val="16"/>
        </w:rPr>
        <w:t xml:space="preserve">, </w:t>
      </w:r>
      <w:r w:rsidRPr="00BB66E9">
        <w:rPr>
          <w:rStyle w:val="Emphasis"/>
          <w:highlight w:val="yellow"/>
        </w:rPr>
        <w:t>inspired by</w:t>
      </w:r>
      <w:r w:rsidRPr="00F669B7">
        <w:rPr>
          <w:sz w:val="16"/>
        </w:rPr>
        <w:t xml:space="preserve"> </w:t>
      </w:r>
      <w:r w:rsidRPr="00F669B7">
        <w:rPr>
          <w:rStyle w:val="Emphasis"/>
          <w:highlight w:val="green"/>
        </w:rPr>
        <w:t>Reagan-onomics,</w:t>
      </w:r>
      <w:r w:rsidRPr="00F669B7">
        <w:rPr>
          <w:sz w:val="16"/>
        </w:rPr>
        <w:t xml:space="preserve"> </w:t>
      </w:r>
      <w:r w:rsidRPr="00BB66E9">
        <w:rPr>
          <w:rStyle w:val="Emphasis"/>
          <w:highlight w:val="yellow"/>
        </w:rPr>
        <w:t>want to see budget cuts go even further.</w:t>
      </w:r>
    </w:p>
    <w:p w14:paraId="02D0DF4D" w14:textId="77777777" w:rsidR="00974D87" w:rsidRPr="00F669B7" w:rsidRDefault="00974D87" w:rsidP="00974D87">
      <w:pPr>
        <w:rPr>
          <w:sz w:val="16"/>
        </w:rPr>
      </w:pPr>
      <w:r w:rsidRPr="00F669B7">
        <w:rPr>
          <w:rStyle w:val="StyleUnderline"/>
        </w:rPr>
        <w:t>The</w:t>
      </w:r>
      <w:r w:rsidRPr="00F669B7">
        <w:rPr>
          <w:rStyle w:val="StyleUnderline"/>
          <w:highlight w:val="green"/>
        </w:rPr>
        <w:t xml:space="preserve"> battle</w:t>
      </w:r>
      <w:r w:rsidRPr="00F669B7">
        <w:rPr>
          <w:rStyle w:val="StyleUnderline"/>
        </w:rPr>
        <w:t xml:space="preserve"> </w:t>
      </w:r>
      <w:r w:rsidRPr="00F669B7">
        <w:rPr>
          <w:rStyle w:val="Emphasis"/>
        </w:rPr>
        <w:t>within the GOP</w:t>
      </w:r>
      <w:r w:rsidRPr="00F669B7">
        <w:rPr>
          <w:rStyle w:val="StyleUnderline"/>
        </w:rPr>
        <w:t xml:space="preserve"> has </w:t>
      </w:r>
      <w:r w:rsidRPr="00F669B7">
        <w:rPr>
          <w:rStyle w:val="StyleUnderline"/>
          <w:highlight w:val="green"/>
        </w:rPr>
        <w:t xml:space="preserve">played out </w:t>
      </w:r>
      <w:r w:rsidRPr="00F669B7">
        <w:rPr>
          <w:rStyle w:val="Emphasis"/>
          <w:highlight w:val="green"/>
        </w:rPr>
        <w:t xml:space="preserve">over the </w:t>
      </w:r>
      <w:r w:rsidRPr="00F669B7">
        <w:rPr>
          <w:rStyle w:val="Emphasis"/>
        </w:rPr>
        <w:t xml:space="preserve">current Congressional </w:t>
      </w:r>
      <w:r w:rsidRPr="00F669B7">
        <w:rPr>
          <w:rStyle w:val="Emphasis"/>
          <w:highlight w:val="green"/>
        </w:rPr>
        <w:t>budget</w:t>
      </w:r>
      <w:r w:rsidRPr="00F669B7">
        <w:rPr>
          <w:rStyle w:val="Emphasis"/>
        </w:rPr>
        <w:t xml:space="preserve"> bill,</w:t>
      </w:r>
      <w:r w:rsidRPr="00F669B7">
        <w:rPr>
          <w:sz w:val="16"/>
        </w:rPr>
        <w:t xml:space="preserve"> </w:t>
      </w:r>
      <w:r w:rsidRPr="00F669B7">
        <w:rPr>
          <w:rStyle w:val="StyleUnderline"/>
        </w:rPr>
        <w:t>which</w:t>
      </w:r>
      <w:r w:rsidRPr="00F669B7">
        <w:rPr>
          <w:sz w:val="16"/>
        </w:rPr>
        <w:t xml:space="preserve"> just yesterday passed the House (it </w:t>
      </w:r>
      <w:r w:rsidRPr="00F669B7">
        <w:rPr>
          <w:rStyle w:val="StyleUnderline"/>
        </w:rPr>
        <w:t>still needs to pass the Senate</w:t>
      </w:r>
      <w:r w:rsidRPr="00F669B7">
        <w:rPr>
          <w:sz w:val="16"/>
        </w:rPr>
        <w:t xml:space="preserve">, where it faces an uncertain future). </w:t>
      </w:r>
      <w:r w:rsidRPr="00F669B7">
        <w:rPr>
          <w:rStyle w:val="StyleUnderline"/>
        </w:rPr>
        <w:t>House Republicans have combined</w:t>
      </w:r>
      <w:r w:rsidRPr="00F669B7">
        <w:rPr>
          <w:sz w:val="16"/>
        </w:rPr>
        <w:t xml:space="preserve"> a massive $3.8 trillion tax cut with </w:t>
      </w:r>
      <w:r w:rsidRPr="00F669B7">
        <w:rPr>
          <w:rStyle w:val="StyleUnderline"/>
        </w:rPr>
        <w:t>massive budget cuts</w:t>
      </w:r>
      <w:r w:rsidRPr="00F669B7">
        <w:rPr>
          <w:sz w:val="16"/>
        </w:rPr>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lose due to cuts in government services. In fact, the total $105 billion tax cut going to the handful of households making over $1 million exceeds the total cut going to the 127 million households making under $100,000.</w:t>
      </w:r>
    </w:p>
    <w:p w14:paraId="2213452C" w14:textId="77777777" w:rsidR="00974D87" w:rsidRPr="00F669B7" w:rsidRDefault="00974D87" w:rsidP="00974D87">
      <w:pPr>
        <w:rPr>
          <w:sz w:val="16"/>
        </w:rPr>
      </w:pPr>
      <w:r w:rsidRPr="00F669B7">
        <w:rPr>
          <w:sz w:val="16"/>
        </w:rPr>
        <w:t>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5851654E" w14:textId="77777777" w:rsidR="00974D87" w:rsidRPr="00F669B7" w:rsidRDefault="00974D87" w:rsidP="00974D87">
      <w:pPr>
        <w:rPr>
          <w:sz w:val="16"/>
        </w:rPr>
      </w:pPr>
      <w:r w:rsidRPr="00F669B7">
        <w:rPr>
          <w:sz w:val="16"/>
        </w:rPr>
        <w:t>Will the GOP populists in the Senate advocating for the little guy stop all this from happening? Or will their rhetoric turn out to be little more than “populist washing” to win votes from American workers?</w:t>
      </w:r>
    </w:p>
    <w:p w14:paraId="45A83448" w14:textId="77777777" w:rsidR="00974D87" w:rsidRPr="00F669B7" w:rsidRDefault="00974D87" w:rsidP="00974D87">
      <w:pPr>
        <w:rPr>
          <w:sz w:val="16"/>
        </w:rPr>
      </w:pPr>
      <w:r w:rsidRPr="00F669B7">
        <w:rPr>
          <w:sz w:val="16"/>
        </w:rPr>
        <w:t>A younger generation of Republicans take the lead</w:t>
      </w:r>
    </w:p>
    <w:p w14:paraId="60EA8AEA" w14:textId="77777777" w:rsidR="00974D87" w:rsidRPr="00F669B7" w:rsidRDefault="00974D87" w:rsidP="00974D87">
      <w:pPr>
        <w:rPr>
          <w:sz w:val="16"/>
        </w:rPr>
      </w:pPr>
      <w:r w:rsidRPr="00F669B7">
        <w:rPr>
          <w:rStyle w:val="StyleUnderline"/>
        </w:rPr>
        <w:t xml:space="preserve">A </w:t>
      </w:r>
      <w:r w:rsidRPr="00F669B7">
        <w:rPr>
          <w:rStyle w:val="Emphasis"/>
        </w:rPr>
        <w:t>common characteristic</w:t>
      </w:r>
      <w:r w:rsidRPr="00F669B7">
        <w:rPr>
          <w:sz w:val="16"/>
        </w:rPr>
        <w:t xml:space="preserve"> </w:t>
      </w:r>
      <w:r w:rsidRPr="00F669B7">
        <w:rPr>
          <w:rStyle w:val="StyleUnderline"/>
        </w:rPr>
        <w:t>of</w:t>
      </w:r>
      <w:r w:rsidRPr="00F669B7">
        <w:rPr>
          <w:sz w:val="16"/>
        </w:rPr>
        <w:t xml:space="preserve"> the </w:t>
      </w:r>
      <w:r w:rsidRPr="00F669B7">
        <w:rPr>
          <w:rStyle w:val="StyleUnderline"/>
          <w:highlight w:val="green"/>
        </w:rPr>
        <w:t>GOP</w:t>
      </w:r>
      <w:r w:rsidRPr="00F669B7">
        <w:rPr>
          <w:sz w:val="16"/>
        </w:rPr>
        <w:t xml:space="preserve">’s economic </w:t>
      </w:r>
      <w:r w:rsidRPr="00F669B7">
        <w:rPr>
          <w:rStyle w:val="StyleUnderline"/>
          <w:highlight w:val="green"/>
        </w:rPr>
        <w:t>populist leaders</w:t>
      </w:r>
      <w:r w:rsidRPr="00F669B7">
        <w:rPr>
          <w:rStyle w:val="StyleUnderline"/>
        </w:rPr>
        <w:t xml:space="preserve"> is</w:t>
      </w:r>
      <w:r w:rsidRPr="00F669B7">
        <w:rPr>
          <w:sz w:val="16"/>
        </w:rPr>
        <w:t xml:space="preserve"> </w:t>
      </w:r>
      <w:r w:rsidRPr="00F669B7">
        <w:rPr>
          <w:rStyle w:val="StyleUnderline"/>
        </w:rPr>
        <w:t>that most</w:t>
      </w:r>
      <w:r w:rsidRPr="00F669B7">
        <w:rPr>
          <w:sz w:val="16"/>
        </w:rPr>
        <w:t xml:space="preserve"> of them </w:t>
      </w:r>
      <w:r w:rsidRPr="00F669B7">
        <w:rPr>
          <w:rStyle w:val="StyleUnderline"/>
        </w:rPr>
        <w:t xml:space="preserve">are </w:t>
      </w:r>
      <w:r w:rsidRPr="00F669B7">
        <w:rPr>
          <w:sz w:val="16"/>
        </w:rPr>
        <w:t>from a younger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has</w:t>
      </w:r>
      <w:r w:rsidRPr="00F669B7">
        <w:rPr>
          <w:rStyle w:val="Emphasis"/>
        </w:rPr>
        <w:t xml:space="preserve"> a </w:t>
      </w:r>
      <w:r w:rsidRPr="00F669B7">
        <w:rPr>
          <w:rStyle w:val="Emphasis"/>
          <w:highlight w:val="green"/>
        </w:rPr>
        <w:t>more benign view of labor unions</w:t>
      </w:r>
      <w:r w:rsidRPr="00F669B7">
        <w:rPr>
          <w:rStyle w:val="StyleUnderline"/>
          <w:highlight w:val="green"/>
        </w:rPr>
        <w:t xml:space="preserve"> and</w:t>
      </w:r>
      <w:r w:rsidRPr="00F669B7">
        <w:rPr>
          <w:rStyle w:val="StyleUnderline"/>
        </w:rPr>
        <w:t xml:space="preserve"> </w:t>
      </w:r>
      <w:r w:rsidRPr="00F669B7">
        <w:rPr>
          <w:rStyle w:val="Emphasis"/>
        </w:rPr>
        <w:t>government</w:t>
      </w:r>
      <w:r w:rsidRPr="00F669B7">
        <w:rPr>
          <w:sz w:val="16"/>
        </w:rPr>
        <w:t xml:space="preserve"> </w:t>
      </w:r>
      <w:r w:rsidRPr="00F669B7">
        <w:rPr>
          <w:rStyle w:val="StyleUnderline"/>
          <w:highlight w:val="green"/>
        </w:rPr>
        <w:t>regulation</w:t>
      </w:r>
      <w:r w:rsidRPr="00F669B7">
        <w:rPr>
          <w:rStyle w:val="StyleUnderline"/>
        </w:rPr>
        <w:t xml:space="preserve"> to harness markets.</w:t>
      </w:r>
      <w:r w:rsidRPr="00F669B7">
        <w:rPr>
          <w:sz w:val="16"/>
        </w:rPr>
        <w:t xml:space="preserve"> William Galston from the center-left Brookings Institute calls Cass’s book The Once and Future Worker a “welcome common ground for policy debates across partisan and ideological lines.”</w:t>
      </w:r>
    </w:p>
    <w:p w14:paraId="20E02E44" w14:textId="77777777" w:rsidR="00974D87" w:rsidRPr="00F669B7" w:rsidRDefault="00974D87" w:rsidP="00974D87">
      <w:pPr>
        <w:rPr>
          <w:sz w:val="16"/>
        </w:rPr>
      </w:pPr>
      <w:r w:rsidRPr="00F669B7">
        <w:rPr>
          <w:sz w:val="16"/>
        </w:rPr>
        <w:t>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w:t>
      </w:r>
    </w:p>
    <w:p w14:paraId="535BB8D3" w14:textId="77777777" w:rsidR="00974D87" w:rsidRPr="00F669B7" w:rsidRDefault="00974D87" w:rsidP="00974D87">
      <w:pPr>
        <w:rPr>
          <w:sz w:val="16"/>
        </w:rPr>
      </w:pPr>
      <w:r w:rsidRPr="00F669B7">
        <w:rPr>
          <w:sz w:val="16"/>
        </w:rPr>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00CE537E" w14:textId="77777777" w:rsidR="00974D87" w:rsidRPr="00F669B7" w:rsidRDefault="00974D87" w:rsidP="00974D87">
      <w:pPr>
        <w:rPr>
          <w:sz w:val="16"/>
        </w:rPr>
      </w:pPr>
      <w:r w:rsidRPr="00F669B7">
        <w:rPr>
          <w:rStyle w:val="StyleUnderline"/>
          <w:highlight w:val="green"/>
        </w:rPr>
        <w:t>Setting apart</w:t>
      </w:r>
      <w:r w:rsidRPr="00F669B7">
        <w:rPr>
          <w:sz w:val="16"/>
        </w:rPr>
        <w:t xml:space="preserve"> Cass, </w:t>
      </w:r>
      <w:r w:rsidRPr="00F669B7">
        <w:rPr>
          <w:rStyle w:val="StyleUnderline"/>
        </w:rPr>
        <w:t xml:space="preserve">Hawley and other emerging GOP leaders </w:t>
      </w:r>
      <w:r w:rsidRPr="00F669B7">
        <w:rPr>
          <w:rStyle w:val="StyleUnderline"/>
          <w:highlight w:val="green"/>
        </w:rPr>
        <w:t>from</w:t>
      </w:r>
      <w:r w:rsidRPr="00F669B7">
        <w:rPr>
          <w:rStyle w:val="StyleUnderline"/>
        </w:rPr>
        <w:t xml:space="preserve"> </w:t>
      </w:r>
      <w:r w:rsidRPr="00F669B7">
        <w:rPr>
          <w:rStyle w:val="Emphasis"/>
        </w:rPr>
        <w:t>their older</w:t>
      </w:r>
      <w:r w:rsidRPr="00F669B7">
        <w:rPr>
          <w:rStyle w:val="Emphasis"/>
          <w:highlight w:val="green"/>
        </w:rPr>
        <w:t xml:space="preserve"> counterparts</w:t>
      </w:r>
      <w:r w:rsidRPr="00F669B7">
        <w:rPr>
          <w:sz w:val="16"/>
          <w:highlight w:val="green"/>
        </w:rPr>
        <w:t xml:space="preserve"> </w:t>
      </w:r>
      <w:r w:rsidRPr="00F669B7">
        <w:rPr>
          <w:rStyle w:val="StyleUnderline"/>
          <w:highlight w:val="green"/>
        </w:rPr>
        <w:t>is</w:t>
      </w:r>
      <w:r w:rsidRPr="00F669B7">
        <w:rPr>
          <w:rStyle w:val="StyleUnderline"/>
        </w:rPr>
        <w:t xml:space="preserve"> that </w:t>
      </w:r>
      <w:r w:rsidRPr="00F669B7">
        <w:rPr>
          <w:rStyle w:val="StyleUnderline"/>
          <w:highlight w:val="green"/>
        </w:rPr>
        <w:t>they came of age not during</w:t>
      </w:r>
      <w:r w:rsidRPr="00F669B7">
        <w:rPr>
          <w:sz w:val="16"/>
        </w:rPr>
        <w:t xml:space="preserve"> the </w:t>
      </w:r>
      <w:r w:rsidRPr="00F669B7">
        <w:rPr>
          <w:rStyle w:val="Emphasis"/>
          <w:highlight w:val="green"/>
        </w:rPr>
        <w:t>laissez-faire</w:t>
      </w:r>
      <w:r w:rsidRPr="00F669B7">
        <w:rPr>
          <w:sz w:val="16"/>
        </w:rPr>
        <w:t xml:space="preserve"> economic </w:t>
      </w:r>
      <w:r w:rsidRPr="00F669B7">
        <w:rPr>
          <w:rStyle w:val="Emphasis"/>
        </w:rPr>
        <w:t xml:space="preserve">policies of </w:t>
      </w:r>
      <w:r w:rsidRPr="00F669B7">
        <w:rPr>
          <w:sz w:val="16"/>
        </w:rPr>
        <w:t xml:space="preserve">the </w:t>
      </w:r>
      <w:r w:rsidRPr="00F669B7">
        <w:rPr>
          <w:rStyle w:val="Emphasis"/>
          <w:highlight w:val="green"/>
        </w:rPr>
        <w:t>Reagan</w:t>
      </w:r>
      <w:r w:rsidRPr="00F669B7">
        <w:rPr>
          <w:sz w:val="16"/>
        </w:rPr>
        <w:t xml:space="preserve"> era </w:t>
      </w:r>
      <w:r w:rsidRPr="00F669B7">
        <w:rPr>
          <w:rStyle w:val="StyleUnderline"/>
        </w:rPr>
        <w:t>but during the financial crisis</w:t>
      </w:r>
      <w:r w:rsidRPr="00F669B7">
        <w:rPr>
          <w:sz w:val="16"/>
        </w:rPr>
        <w:t xml:space="preserve"> of 2008. “</w:t>
      </w:r>
      <w:r w:rsidRPr="00F669B7">
        <w:rPr>
          <w:rStyle w:val="Emphasis"/>
        </w:rPr>
        <w:t>A key driver for us,”</w:t>
      </w:r>
      <w:r w:rsidRPr="00F669B7">
        <w:rPr>
          <w:sz w:val="16"/>
        </w:rPr>
        <w:t xml:space="preserve"> Cass says, “</w:t>
      </w:r>
      <w:r w:rsidRPr="00F669B7">
        <w:rPr>
          <w:rStyle w:val="Emphasis"/>
        </w:rPr>
        <w:t xml:space="preserve">is the fundamental insight that free markets aren’t delivering </w:t>
      </w:r>
      <w:r w:rsidRPr="00F669B7">
        <w:rPr>
          <w:sz w:val="16"/>
        </w:rPr>
        <w:t xml:space="preserve">on the things we care about the most.” Says Hawley, “Donald Trump’s election showed this: If the Republican Party is going to be a true majority party, </w:t>
      </w:r>
      <w:r w:rsidRPr="00F669B7">
        <w:rPr>
          <w:rStyle w:val="Emphasis"/>
        </w:rPr>
        <w:t>we have to be pro-worker.”</w:t>
      </w:r>
    </w:p>
    <w:p w14:paraId="0665BE47" w14:textId="77777777" w:rsidR="00974D87" w:rsidRPr="00F669B7" w:rsidRDefault="00974D87" w:rsidP="00974D87">
      <w:pPr>
        <w:rPr>
          <w:sz w:val="16"/>
        </w:rPr>
      </w:pPr>
      <w:r w:rsidRPr="00F669B7">
        <w:rPr>
          <w:sz w:val="16"/>
        </w:rPr>
        <w:t>Republicans sounding like Democrats</w:t>
      </w:r>
    </w:p>
    <w:p w14:paraId="0841516F" w14:textId="77777777" w:rsidR="00974D87" w:rsidRPr="00F669B7" w:rsidRDefault="00974D87" w:rsidP="00974D87">
      <w:pPr>
        <w:rPr>
          <w:sz w:val="16"/>
        </w:rPr>
      </w:pPr>
      <w:r w:rsidRPr="00F669B7">
        <w:rPr>
          <w:sz w:val="16"/>
        </w:rPr>
        <w:t>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p>
    <w:p w14:paraId="4CDDD1AB" w14:textId="77777777" w:rsidR="00974D87" w:rsidRPr="00F669B7" w:rsidRDefault="00974D87" w:rsidP="00974D87">
      <w:pPr>
        <w:rPr>
          <w:sz w:val="16"/>
        </w:rPr>
      </w:pPr>
      <w:r w:rsidRPr="00F669B7">
        <w:rPr>
          <w:sz w:val="16"/>
        </w:rPr>
        <w:t>No question, the 2024 election showed there is a restlessness in the electorate, particularly among previously reliable Democratic constituencies like men of color and young people. Oren Cass has become a bit of a go-to media sage, here interviewed by Ezra Klein and writing opeds for the New York Times, there appearing on CNN, CNBC’s Squawk Box, PBS, even the Jon Stewart show, with his impish brand of inquiring fun. Cass maintains that a blending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w:t>
      </w:r>
    </w:p>
    <w:p w14:paraId="74C16C7C" w14:textId="77777777" w:rsidR="00974D87" w:rsidRPr="00F669B7" w:rsidRDefault="00974D87" w:rsidP="00974D87">
      <w:pPr>
        <w:rPr>
          <w:sz w:val="16"/>
        </w:rPr>
      </w:pPr>
      <w:r w:rsidRPr="00F669B7">
        <w:rPr>
          <w:sz w:val="16"/>
        </w:rPr>
        <w:t>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Trump has pivoted from such campaign rhetoric to more traditional GOP stances such as massive tax cuts that will mostly benefit the wealthy, paid for by budget and benefits cuts that will come out of the pockets of the non-wealthy.</w:t>
      </w:r>
    </w:p>
    <w:p w14:paraId="3B6BBB85" w14:textId="77777777" w:rsidR="00974D87" w:rsidRPr="00F669B7" w:rsidRDefault="00974D87" w:rsidP="00974D87">
      <w:pPr>
        <w:rPr>
          <w:sz w:val="16"/>
        </w:rPr>
      </w:pPr>
      <w:r w:rsidRPr="00F669B7">
        <w:rPr>
          <w:sz w:val="16"/>
        </w:rPr>
        <w:t>Rudderless Democrats</w:t>
      </w:r>
    </w:p>
    <w:p w14:paraId="2F05BB81" w14:textId="77777777" w:rsidR="00974D87" w:rsidRPr="00F669B7" w:rsidRDefault="00974D87" w:rsidP="00974D87">
      <w:pPr>
        <w:rPr>
          <w:sz w:val="16"/>
        </w:rPr>
      </w:pPr>
      <w:r w:rsidRPr="00F669B7">
        <w:rPr>
          <w:sz w:val="16"/>
        </w:rPr>
        <w:t xml:space="preserve">Going forward, which political party will speak most effectively on behalf of middle- and working-class Americans? The answer to that question is no longer so clear. </w:t>
      </w:r>
      <w:r w:rsidRPr="00F669B7">
        <w:rPr>
          <w:rStyle w:val="StyleUnderline"/>
        </w:rPr>
        <w:t xml:space="preserve">It </w:t>
      </w:r>
      <w:r w:rsidRPr="00F669B7">
        <w:rPr>
          <w:rStyle w:val="StyleUnderline"/>
          <w:highlight w:val="green"/>
        </w:rPr>
        <w:t>remains to be</w:t>
      </w:r>
      <w:r w:rsidRPr="00F669B7">
        <w:rPr>
          <w:sz w:val="16"/>
        </w:rPr>
        <w:t xml:space="preserve"> </w:t>
      </w:r>
      <w:r w:rsidRPr="00F669B7">
        <w:rPr>
          <w:strike/>
          <w:sz w:val="16"/>
        </w:rPr>
        <w:t xml:space="preserve">seen </w:t>
      </w:r>
      <w:r w:rsidRPr="00F669B7">
        <w:rPr>
          <w:sz w:val="16"/>
        </w:rPr>
        <w:t>(</w:t>
      </w:r>
      <w:r w:rsidRPr="00F669B7">
        <w:rPr>
          <w:rStyle w:val="StyleUnderline"/>
          <w:highlight w:val="green"/>
        </w:rPr>
        <w:t>determined</w:t>
      </w:r>
      <w:r w:rsidRPr="00F669B7">
        <w:rPr>
          <w:sz w:val="16"/>
        </w:rPr>
        <w:t xml:space="preserve">) </w:t>
      </w:r>
      <w:r w:rsidRPr="00F669B7">
        <w:rPr>
          <w:rStyle w:val="StyleUnderline"/>
          <w:highlight w:val="green"/>
        </w:rPr>
        <w:t>whether</w:t>
      </w:r>
      <w:r w:rsidRPr="00F669B7">
        <w:rPr>
          <w:sz w:val="16"/>
        </w:rPr>
        <w:t xml:space="preserve"> the </w:t>
      </w:r>
      <w:r w:rsidRPr="00F669B7">
        <w:rPr>
          <w:rStyle w:val="StyleUnderline"/>
          <w:highlight w:val="green"/>
        </w:rPr>
        <w:t xml:space="preserve">new GOP leadership has </w:t>
      </w:r>
      <w:r w:rsidRPr="00F669B7">
        <w:rPr>
          <w:rStyle w:val="StyleUnderline"/>
        </w:rPr>
        <w:t>enough</w:t>
      </w:r>
      <w:r w:rsidRPr="00F669B7">
        <w:rPr>
          <w:rStyle w:val="StyleUnderline"/>
          <w:highlight w:val="green"/>
        </w:rPr>
        <w:t xml:space="preserve"> influence to pivot </w:t>
      </w:r>
      <w:r w:rsidRPr="00F669B7">
        <w:rPr>
          <w:rStyle w:val="Emphasis"/>
        </w:rPr>
        <w:t>the Republican</w:t>
      </w:r>
      <w:r w:rsidRPr="00F669B7">
        <w:rPr>
          <w:rStyle w:val="StyleUnderline"/>
        </w:rPr>
        <w:t xml:space="preserve"> </w:t>
      </w:r>
      <w:r w:rsidRPr="00F669B7">
        <w:rPr>
          <w:rStyle w:val="StyleUnderline"/>
          <w:highlight w:val="green"/>
        </w:rPr>
        <w:t>ship</w:t>
      </w:r>
      <w:r w:rsidRPr="00F669B7">
        <w:rPr>
          <w:sz w:val="16"/>
        </w:rPr>
        <w:t xml:space="preserve"> in a different policy direction, </w:t>
      </w:r>
      <w:r w:rsidRPr="00F669B7">
        <w:rPr>
          <w:rStyle w:val="StyleUnderline"/>
          <w:highlight w:val="green"/>
        </w:rPr>
        <w:t>or</w:t>
      </w:r>
      <w:r w:rsidRPr="00F669B7">
        <w:rPr>
          <w:rStyle w:val="StyleUnderline"/>
        </w:rPr>
        <w:t xml:space="preserve"> whether the</w:t>
      </w:r>
      <w:r w:rsidRPr="00F669B7">
        <w:rPr>
          <w:rStyle w:val="StyleUnderline"/>
          <w:highlight w:val="green"/>
        </w:rPr>
        <w:t xml:space="preserve"> populist washing is</w:t>
      </w:r>
      <w:r w:rsidRPr="00F669B7">
        <w:rPr>
          <w:rStyle w:val="StyleUnderline"/>
        </w:rPr>
        <w:t xml:space="preserve"> little more than</w:t>
      </w:r>
      <w:r w:rsidRPr="00F669B7">
        <w:rPr>
          <w:sz w:val="16"/>
        </w:rPr>
        <w:t xml:space="preserve"> a bit of </w:t>
      </w:r>
      <w:r w:rsidRPr="00F669B7">
        <w:rPr>
          <w:rStyle w:val="StyleUnderline"/>
          <w:highlight w:val="green"/>
        </w:rPr>
        <w:t>honey to attract</w:t>
      </w:r>
      <w:r w:rsidRPr="00F669B7">
        <w:rPr>
          <w:sz w:val="16"/>
        </w:rPr>
        <w:t xml:space="preserve"> the </w:t>
      </w:r>
      <w:r w:rsidRPr="00F669B7">
        <w:rPr>
          <w:rStyle w:val="Emphasis"/>
          <w:highlight w:val="green"/>
        </w:rPr>
        <w:t>worker</w:t>
      </w:r>
      <w:r w:rsidRPr="00F669B7">
        <w:rPr>
          <w:rStyle w:val="StyleUnderline"/>
          <w:highlight w:val="green"/>
        </w:rPr>
        <w:t xml:space="preserve"> bees.</w:t>
      </w:r>
    </w:p>
    <w:p w14:paraId="09F703B5" w14:textId="77777777" w:rsidR="00974D87" w:rsidRDefault="00974D87" w:rsidP="00974D87">
      <w:pPr>
        <w:pStyle w:val="Heading4"/>
      </w:pPr>
      <w:r>
        <w:t>They say public rhetoric. Dem demands are too tough. Thune concludes saying no negotiations.</w:t>
      </w:r>
    </w:p>
    <w:p w14:paraId="6455E0F0" w14:textId="77777777" w:rsidR="00974D87" w:rsidRPr="00F13B89" w:rsidRDefault="00974D87" w:rsidP="00974D87">
      <w:pPr>
        <w:rPr>
          <w:sz w:val="18"/>
          <w:szCs w:val="18"/>
        </w:rPr>
      </w:pPr>
      <w:r w:rsidRPr="00F13B89">
        <w:rPr>
          <w:rStyle w:val="Style13ptBold"/>
        </w:rPr>
        <w:t>Kim</w:t>
      </w:r>
      <w:r w:rsidRPr="00F13B89">
        <w:rPr>
          <w:sz w:val="18"/>
          <w:szCs w:val="18"/>
        </w:rPr>
        <w:t xml:space="preserve"> - </w:t>
      </w:r>
      <w:r w:rsidRPr="00F13B89">
        <w:rPr>
          <w:rStyle w:val="Emphasis"/>
        </w:rPr>
        <w:t xml:space="preserve">Updated </w:t>
      </w:r>
      <w:r w:rsidRPr="00F13B89">
        <w:rPr>
          <w:rStyle w:val="Emphasis"/>
          <w:sz w:val="36"/>
          <w:szCs w:val="36"/>
        </w:rPr>
        <w:t>7:45 AM EDT</w:t>
      </w:r>
      <w:r w:rsidRPr="00F13B89">
        <w:rPr>
          <w:rStyle w:val="Emphasis"/>
        </w:rPr>
        <w:t>, September 28,</w:t>
      </w:r>
      <w:r w:rsidRPr="00F13B89">
        <w:t xml:space="preserve"> 20</w:t>
      </w:r>
      <w:r w:rsidRPr="00F13B89">
        <w:rPr>
          <w:rStyle w:val="Style13ptBold"/>
        </w:rPr>
        <w:t xml:space="preserve">25 </w:t>
      </w:r>
      <w:r w:rsidRPr="00F13B89">
        <w:rPr>
          <w:sz w:val="18"/>
          <w:szCs w:val="18"/>
        </w:rPr>
        <w:t>- SEUNG MIN KIM,  White House correspondent for the Associated Press and a political analyst for CNN. “Trump’s shutdown blame game: Why he says Democrats are at fault” – AP News - https://apnews.com/article/government-shutdown-trump-democrats-health-care-blame-ee852953197b7b59f3447aa3a2167ac0</w:t>
      </w:r>
    </w:p>
    <w:p w14:paraId="4DA33B24" w14:textId="77777777" w:rsidR="00974D87" w:rsidRDefault="00974D87" w:rsidP="00974D87"/>
    <w:p w14:paraId="0A20B9C2" w14:textId="77777777" w:rsidR="00974D87" w:rsidRPr="00F13B89" w:rsidRDefault="00974D87" w:rsidP="00974D87">
      <w:pPr>
        <w:rPr>
          <w:sz w:val="16"/>
        </w:rPr>
      </w:pPr>
      <w:r w:rsidRPr="00F13B89">
        <w:rPr>
          <w:rStyle w:val="Emphasis"/>
          <w:highlight w:val="green"/>
        </w:rPr>
        <w:t>In</w:t>
      </w:r>
      <w:r w:rsidRPr="00F13B89">
        <w:rPr>
          <w:sz w:val="16"/>
        </w:rPr>
        <w:t xml:space="preserve"> his </w:t>
      </w:r>
      <w:r w:rsidRPr="00F13B89">
        <w:rPr>
          <w:rStyle w:val="Emphasis"/>
          <w:highlight w:val="green"/>
        </w:rPr>
        <w:t>public rhetoric</w:t>
      </w:r>
      <w:r w:rsidRPr="00F13B89">
        <w:rPr>
          <w:sz w:val="16"/>
        </w:rPr>
        <w:t xml:space="preserve">, </w:t>
      </w:r>
      <w:r w:rsidRPr="00BD10EA">
        <w:rPr>
          <w:rStyle w:val="StyleUnderline"/>
        </w:rPr>
        <w:t>the</w:t>
      </w:r>
      <w:r w:rsidRPr="00F13B89">
        <w:rPr>
          <w:sz w:val="16"/>
        </w:rPr>
        <w:t xml:space="preserve"> Republican </w:t>
      </w:r>
      <w:r w:rsidRPr="00F13B89">
        <w:rPr>
          <w:rStyle w:val="StyleUnderline"/>
          <w:highlight w:val="green"/>
        </w:rPr>
        <w:t xml:space="preserve">president </w:t>
      </w:r>
      <w:r w:rsidRPr="00BD10EA">
        <w:rPr>
          <w:rStyle w:val="StyleUnderline"/>
        </w:rPr>
        <w:t xml:space="preserve">has </w:t>
      </w:r>
      <w:r w:rsidRPr="00F13B89">
        <w:rPr>
          <w:rStyle w:val="StyleUnderline"/>
          <w:highlight w:val="green"/>
        </w:rPr>
        <w:t>been</w:t>
      </w:r>
      <w:r w:rsidRPr="00F13B89">
        <w:rPr>
          <w:sz w:val="16"/>
        </w:rPr>
        <w:t xml:space="preserve"> singularly </w:t>
      </w:r>
      <w:r w:rsidRPr="00BD10EA">
        <w:rPr>
          <w:rStyle w:val="StyleUnderline"/>
        </w:rPr>
        <w:t xml:space="preserve">focused on </w:t>
      </w:r>
      <w:r w:rsidRPr="00F13B89">
        <w:rPr>
          <w:rStyle w:val="StyleUnderline"/>
          <w:highlight w:val="green"/>
        </w:rPr>
        <w:t>laying pressure on Dem</w:t>
      </w:r>
      <w:r w:rsidRPr="00F13B89">
        <w:rPr>
          <w:sz w:val="16"/>
        </w:rPr>
        <w:t xml:space="preserve">ocrats </w:t>
      </w:r>
      <w:r w:rsidRPr="00F13B89">
        <w:rPr>
          <w:rStyle w:val="StyleUnderline"/>
        </w:rPr>
        <w:t>in hopes they will yield before Wednesday, when the shutdown could begin</w:t>
      </w:r>
      <w:r w:rsidRPr="00F13B89">
        <w:rPr>
          <w:sz w:val="16"/>
        </w:rPr>
        <w:t xml:space="preserve">, or shoulder the political blame if they don’t. </w:t>
      </w:r>
      <w:r w:rsidRPr="00F13B89">
        <w:rPr>
          <w:rStyle w:val="StyleUnderline"/>
        </w:rPr>
        <w:t>That has aligned Trump with</w:t>
      </w:r>
      <w:r w:rsidRPr="00F13B89">
        <w:rPr>
          <w:sz w:val="16"/>
        </w:rPr>
        <w:t xml:space="preserve"> House Speaker Mike </w:t>
      </w:r>
      <w:r w:rsidRPr="00F13B89">
        <w:rPr>
          <w:rStyle w:val="StyleUnderline"/>
        </w:rPr>
        <w:t>Johnson,</w:t>
      </w:r>
      <w:r w:rsidRPr="00F13B89">
        <w:rPr>
          <w:sz w:val="16"/>
        </w:rPr>
        <w:t xml:space="preserve"> R-La., </w:t>
      </w:r>
      <w:r w:rsidRPr="00F13B89">
        <w:rPr>
          <w:rStyle w:val="StyleUnderline"/>
        </w:rPr>
        <w:t>and Senate Majority Leader John Thune,</w:t>
      </w:r>
      <w:r w:rsidRPr="00F13B89">
        <w:rPr>
          <w:sz w:val="16"/>
        </w:rPr>
        <w:t xml:space="preserve"> R-S.D., who have refused to accede to Democrats’ calls to include health care provisions on a bill that will keep the government operating for seven more weeks.</w:t>
      </w:r>
    </w:p>
    <w:p w14:paraId="24830D9D" w14:textId="77777777" w:rsidR="00974D87" w:rsidRPr="00F13B89" w:rsidRDefault="00974D87" w:rsidP="00974D87">
      <w:pPr>
        <w:rPr>
          <w:sz w:val="16"/>
        </w:rPr>
      </w:pPr>
      <w:r w:rsidRPr="00BD10EA">
        <w:rPr>
          <w:rStyle w:val="Emphasis"/>
        </w:rPr>
        <w:t xml:space="preserve">Those </w:t>
      </w:r>
      <w:r w:rsidRPr="00F13B89">
        <w:rPr>
          <w:rStyle w:val="Emphasis"/>
          <w:highlight w:val="green"/>
        </w:rPr>
        <w:t>dynamics</w:t>
      </w:r>
      <w:r w:rsidRPr="00BD10EA">
        <w:rPr>
          <w:rStyle w:val="Emphasis"/>
        </w:rPr>
        <w:t xml:space="preserve"> could </w:t>
      </w:r>
      <w:r w:rsidRPr="00F13B89">
        <w:rPr>
          <w:rStyle w:val="Emphasis"/>
          <w:highlight w:val="green"/>
        </w:rPr>
        <w:t>change Monday</w:t>
      </w:r>
      <w:r w:rsidRPr="00F13B89">
        <w:rPr>
          <w:sz w:val="16"/>
        </w:rPr>
        <w:t xml:space="preserve">, </w:t>
      </w:r>
      <w:r w:rsidRPr="00BD10EA">
        <w:rPr>
          <w:rStyle w:val="StyleUnderline"/>
        </w:rPr>
        <w:t xml:space="preserve">when the </w:t>
      </w:r>
      <w:r w:rsidRPr="00F13B89">
        <w:rPr>
          <w:rStyle w:val="StyleUnderline"/>
          <w:highlight w:val="green"/>
        </w:rPr>
        <w:t>president</w:t>
      </w:r>
      <w:r w:rsidRPr="00BD10EA">
        <w:rPr>
          <w:rStyle w:val="StyleUnderline"/>
        </w:rPr>
        <w:t xml:space="preserve"> has </w:t>
      </w:r>
      <w:r w:rsidRPr="00F13B89">
        <w:rPr>
          <w:rStyle w:val="StyleUnderline"/>
          <w:highlight w:val="green"/>
        </w:rPr>
        <w:t>agreed to host</w:t>
      </w:r>
      <w:r w:rsidRPr="00F13B89">
        <w:rPr>
          <w:sz w:val="16"/>
        </w:rPr>
        <w:t xml:space="preserve"> Senate Minority Leader Chuck </w:t>
      </w:r>
      <w:r w:rsidRPr="00F13B89">
        <w:rPr>
          <w:rStyle w:val="StyleUnderline"/>
          <w:highlight w:val="green"/>
        </w:rPr>
        <w:t>Schumer,</w:t>
      </w:r>
      <w:r w:rsidRPr="00F13B89">
        <w:rPr>
          <w:sz w:val="16"/>
        </w:rPr>
        <w:t xml:space="preserve"> D-N.Y., House Minority Leader Hakeem Jeffries, D-N.Y., Johnson and Thune. Democrats believe </w:t>
      </w:r>
      <w:r w:rsidRPr="00BD10EA">
        <w:rPr>
          <w:rStyle w:val="StyleUnderline"/>
        </w:rPr>
        <w:t xml:space="preserve">the </w:t>
      </w:r>
      <w:r w:rsidRPr="00F13B89">
        <w:rPr>
          <w:rStyle w:val="StyleUnderline"/>
          <w:highlight w:val="green"/>
        </w:rPr>
        <w:t>high-stakes meeting means</w:t>
      </w:r>
      <w:r w:rsidRPr="00F13B89">
        <w:rPr>
          <w:sz w:val="16"/>
        </w:rPr>
        <w:t xml:space="preserve"> the </w:t>
      </w:r>
      <w:r w:rsidRPr="00F13B89">
        <w:rPr>
          <w:rStyle w:val="StyleUnderline"/>
          <w:highlight w:val="green"/>
        </w:rPr>
        <w:t xml:space="preserve">GOP </w:t>
      </w:r>
      <w:r w:rsidRPr="00BD10EA">
        <w:rPr>
          <w:rStyle w:val="StyleUnderline"/>
        </w:rPr>
        <w:t xml:space="preserve">is </w:t>
      </w:r>
      <w:r w:rsidRPr="00F13B89">
        <w:rPr>
          <w:rStyle w:val="Emphasis"/>
          <w:highlight w:val="green"/>
        </w:rPr>
        <w:t>feeling pressure to compromise</w:t>
      </w:r>
      <w:r w:rsidRPr="00F13B89">
        <w:rPr>
          <w:sz w:val="16"/>
        </w:rPr>
        <w:t xml:space="preserve"> with them.</w:t>
      </w:r>
    </w:p>
    <w:p w14:paraId="52ADF41C" w14:textId="77777777" w:rsidR="00974D87" w:rsidRPr="00F13B89" w:rsidRDefault="00974D87" w:rsidP="00974D87">
      <w:pPr>
        <w:rPr>
          <w:sz w:val="16"/>
        </w:rPr>
      </w:pPr>
      <w:r w:rsidRPr="00F13B89">
        <w:rPr>
          <w:rStyle w:val="StyleUnderline"/>
        </w:rPr>
        <w:t xml:space="preserve">Still, Republicans say they are confident Democrats would be faulted if the closure comes. </w:t>
      </w:r>
      <w:r w:rsidRPr="00F13B89">
        <w:rPr>
          <w:sz w:val="16"/>
        </w:rPr>
        <w:t xml:space="preserve">For Trump, the impact would go far beyond politics. </w:t>
      </w:r>
      <w:r w:rsidRPr="00F13B89">
        <w:rPr>
          <w:rStyle w:val="StyleUnderline"/>
        </w:rPr>
        <w:t>His administration is sketching plans to implement mass layoffs of federal workers</w:t>
      </w:r>
      <w:r w:rsidRPr="00F13B89">
        <w:rPr>
          <w:sz w:val="16"/>
        </w:rPr>
        <w:t xml:space="preserve"> </w:t>
      </w:r>
      <w:r w:rsidRPr="00F13B89">
        <w:rPr>
          <w:rStyle w:val="StyleUnderline"/>
        </w:rPr>
        <w:t>rather than simply furloughing them</w:t>
      </w:r>
      <w:r w:rsidRPr="00F13B89">
        <w:rPr>
          <w:sz w:val="16"/>
        </w:rPr>
        <w:t>, furthering their goal of building a far smaller government that lines up with Trump’s vision and policy priorities.</w:t>
      </w:r>
    </w:p>
    <w:p w14:paraId="767AB939" w14:textId="77777777" w:rsidR="00974D87" w:rsidRPr="00E03092" w:rsidRDefault="00974D87" w:rsidP="00974D87">
      <w:pPr>
        <w:rPr>
          <w:rStyle w:val="Emphasis"/>
        </w:rPr>
      </w:pPr>
      <w:r w:rsidRPr="00F13B89">
        <w:rPr>
          <w:sz w:val="16"/>
          <w:szCs w:val="16"/>
        </w:rPr>
        <w:t xml:space="preserve">This time, </w:t>
      </w:r>
      <w:r w:rsidRPr="00E03092">
        <w:rPr>
          <w:rStyle w:val="Emphasis"/>
          <w:highlight w:val="yellow"/>
        </w:rPr>
        <w:t>it’s the Democrats making policy demands</w:t>
      </w:r>
    </w:p>
    <w:p w14:paraId="5D20C4DA" w14:textId="77777777" w:rsidR="00974D87" w:rsidRPr="00F13B89" w:rsidRDefault="00974D87" w:rsidP="00974D87">
      <w:pPr>
        <w:rPr>
          <w:sz w:val="16"/>
          <w:szCs w:val="16"/>
        </w:rPr>
      </w:pPr>
      <w:r w:rsidRPr="00F13B89">
        <w:rPr>
          <w:sz w:val="16"/>
          <w:szCs w:val="16"/>
        </w:rPr>
        <w:t>The GOP’s stance — a short-term extension of funding, with no strings attached — is unusual for a political party that has often tried to extract policy demands using the threat of a government shutdown as leverage.</w:t>
      </w:r>
    </w:p>
    <w:p w14:paraId="4D2CD6DB" w14:textId="77777777" w:rsidR="00974D87" w:rsidRPr="00F13B89" w:rsidRDefault="00974D87" w:rsidP="00974D87">
      <w:pPr>
        <w:rPr>
          <w:sz w:val="16"/>
          <w:szCs w:val="16"/>
        </w:rPr>
      </w:pPr>
      <w:r w:rsidRPr="00F13B89">
        <w:rPr>
          <w:sz w:val="16"/>
          <w:szCs w:val="16"/>
        </w:rPr>
        <w:t>In 2013, Republicans refused to keep the government running unless the Affordable Care Act was defunded, a stand that led to a 16-day shutdown for which the GOP was widely blamed. During his first term, Trump insisted on adding funding for a border wall that Congress would not approve, prompting a shutdown that the president, in an extraordinary Oval Office meeting that played out before cameras, said he would “take the mantle” for.</w:t>
      </w:r>
    </w:p>
    <w:p w14:paraId="4C3B6C78" w14:textId="77777777" w:rsidR="00974D87" w:rsidRPr="00F13B89" w:rsidRDefault="00974D87" w:rsidP="00974D87">
      <w:pPr>
        <w:rPr>
          <w:sz w:val="16"/>
          <w:szCs w:val="16"/>
        </w:rPr>
      </w:pPr>
      <w:r w:rsidRPr="00F13B89">
        <w:rPr>
          <w:sz w:val="16"/>
          <w:szCs w:val="16"/>
        </w:rPr>
        <w:t>“I will be the one to shut it down,” Trump declared at the time.</w:t>
      </w:r>
    </w:p>
    <w:p w14:paraId="1EBD1A6D" w14:textId="77777777" w:rsidR="00974D87" w:rsidRPr="00F13B89" w:rsidRDefault="00974D87" w:rsidP="00974D87">
      <w:pPr>
        <w:rPr>
          <w:sz w:val="16"/>
        </w:rPr>
      </w:pPr>
      <w:r w:rsidRPr="00F13B89">
        <w:rPr>
          <w:sz w:val="16"/>
        </w:rPr>
        <w:t xml:space="preserve">This time, it’s the </w:t>
      </w:r>
      <w:r w:rsidRPr="00F13B89">
        <w:rPr>
          <w:rStyle w:val="StyleUnderline"/>
          <w:highlight w:val="green"/>
        </w:rPr>
        <w:t>Dem</w:t>
      </w:r>
      <w:r w:rsidRPr="00F13B89">
        <w:rPr>
          <w:sz w:val="16"/>
        </w:rPr>
        <w:t>ocrat</w:t>
      </w:r>
      <w:r w:rsidRPr="00F13B89">
        <w:rPr>
          <w:rStyle w:val="StyleUnderline"/>
          <w:highlight w:val="green"/>
        </w:rPr>
        <w:t>s</w:t>
      </w:r>
      <w:r w:rsidRPr="00F13B89">
        <w:rPr>
          <w:sz w:val="16"/>
        </w:rPr>
        <w:t xml:space="preserve"> making the policy demands.</w:t>
      </w:r>
    </w:p>
    <w:p w14:paraId="57AB917A" w14:textId="77777777" w:rsidR="00974D87" w:rsidRPr="00F3058E" w:rsidRDefault="00974D87" w:rsidP="00974D87">
      <w:pPr>
        <w:rPr>
          <w:rStyle w:val="Emphasis"/>
        </w:rPr>
      </w:pPr>
      <w:r w:rsidRPr="00F13B89">
        <w:rPr>
          <w:sz w:val="16"/>
        </w:rPr>
        <w:t xml:space="preserve">They </w:t>
      </w:r>
      <w:r w:rsidRPr="00F13B89">
        <w:rPr>
          <w:rStyle w:val="Emphasis"/>
          <w:highlight w:val="green"/>
        </w:rPr>
        <w:t>want</w:t>
      </w:r>
      <w:r w:rsidRPr="00BD10EA">
        <w:rPr>
          <w:rStyle w:val="Emphasis"/>
        </w:rPr>
        <w:t xml:space="preserve"> an </w:t>
      </w:r>
      <w:r w:rsidRPr="00F13B89">
        <w:rPr>
          <w:rStyle w:val="Emphasis"/>
          <w:highlight w:val="green"/>
        </w:rPr>
        <w:t>extension of subsidies</w:t>
      </w:r>
      <w:r w:rsidRPr="00F13B89">
        <w:rPr>
          <w:sz w:val="16"/>
        </w:rPr>
        <w:t xml:space="preserve"> that help low- and middle-income earners </w:t>
      </w:r>
      <w:r w:rsidRPr="00F13B89">
        <w:rPr>
          <w:rStyle w:val="StyleUnderline"/>
        </w:rPr>
        <w:t>who buy insurance coverage through the Obama-era health care law.</w:t>
      </w:r>
      <w:r w:rsidRPr="00F13B89">
        <w:rPr>
          <w:sz w:val="16"/>
        </w:rPr>
        <w:t xml:space="preserve"> </w:t>
      </w:r>
      <w:r w:rsidRPr="00F3058E">
        <w:rPr>
          <w:rStyle w:val="Emphasis"/>
          <w:highlight w:val="yellow"/>
        </w:rPr>
        <w:t>They also want to reverse cuts to Medicaid enacted in the GOP’s tax and border spending bill this year. Republican leaders say what Democrats are pushing for is too costly and too complicated to negotiate with the threat of a government shutdown hanging over lawmakers.</w:t>
      </w:r>
    </w:p>
    <w:p w14:paraId="6BF8D2E7" w14:textId="77777777" w:rsidR="00974D87" w:rsidRDefault="00974D87" w:rsidP="00974D87">
      <w:r>
        <w:t xml:space="preserve">Watching all this is </w:t>
      </w:r>
      <w:r w:rsidRPr="00F13B89">
        <w:rPr>
          <w:rStyle w:val="StyleUnderline"/>
          <w:highlight w:val="green"/>
        </w:rPr>
        <w:t>Trump.</w:t>
      </w:r>
      <w:r>
        <w:t xml:space="preserve"> He </w:t>
      </w:r>
      <w:r w:rsidRPr="00BD10EA">
        <w:rPr>
          <w:rStyle w:val="Emphasis"/>
        </w:rPr>
        <w:t xml:space="preserve">has </w:t>
      </w:r>
      <w:r w:rsidRPr="00F13B89">
        <w:rPr>
          <w:rStyle w:val="Emphasis"/>
          <w:highlight w:val="green"/>
        </w:rPr>
        <w:t>not ruled out</w:t>
      </w:r>
      <w:r w:rsidRPr="00BD10EA">
        <w:rPr>
          <w:rStyle w:val="Emphasis"/>
        </w:rPr>
        <w:t xml:space="preserve"> a </w:t>
      </w:r>
      <w:r w:rsidRPr="00F13B89">
        <w:rPr>
          <w:rStyle w:val="Emphasis"/>
          <w:highlight w:val="green"/>
        </w:rPr>
        <w:t>potential deal on</w:t>
      </w:r>
      <w:r>
        <w:t xml:space="preserve"> continuing the expiring </w:t>
      </w:r>
      <w:r w:rsidRPr="00F13B89">
        <w:rPr>
          <w:rStyle w:val="Emphasis"/>
          <w:highlight w:val="green"/>
        </w:rPr>
        <w:t>subsidies</w:t>
      </w:r>
      <w:r>
        <w:t xml:space="preserve">, </w:t>
      </w:r>
      <w:r w:rsidRPr="00BD10EA">
        <w:rPr>
          <w:rStyle w:val="StyleUnderline"/>
        </w:rPr>
        <w:t xml:space="preserve">which </w:t>
      </w:r>
      <w:r w:rsidRPr="00F13B89">
        <w:rPr>
          <w:rStyle w:val="StyleUnderline"/>
          <w:highlight w:val="green"/>
        </w:rPr>
        <w:t>some</w:t>
      </w:r>
      <w:r>
        <w:t xml:space="preserve"> </w:t>
      </w:r>
      <w:r w:rsidRPr="00F13B89">
        <w:rPr>
          <w:rStyle w:val="StyleUnderline"/>
          <w:highlight w:val="green"/>
        </w:rPr>
        <w:t>Rep</w:t>
      </w:r>
      <w:r w:rsidRPr="00BD10EA">
        <w:rPr>
          <w:rStyle w:val="StyleUnderline"/>
        </w:rPr>
        <w:t>ublican</w:t>
      </w:r>
      <w:r w:rsidRPr="00F13B89">
        <w:rPr>
          <w:rStyle w:val="StyleUnderline"/>
          <w:highlight w:val="green"/>
        </w:rPr>
        <w:t xml:space="preserve">s </w:t>
      </w:r>
      <w:r w:rsidRPr="00BD10EA">
        <w:rPr>
          <w:rStyle w:val="StyleUnderline"/>
        </w:rPr>
        <w:t xml:space="preserve">also </w:t>
      </w:r>
      <w:r w:rsidRPr="00F13B89">
        <w:rPr>
          <w:rStyle w:val="StyleUnderline"/>
          <w:highlight w:val="green"/>
        </w:rPr>
        <w:t>want to extend</w:t>
      </w:r>
      <w:r w:rsidRPr="00BD10EA">
        <w:rPr>
          <w:rStyle w:val="StyleUnderline"/>
        </w:rPr>
        <w:t>.</w:t>
      </w:r>
    </w:p>
    <w:p w14:paraId="43BFE31A" w14:textId="77777777" w:rsidR="00974D87" w:rsidRPr="00F3058E" w:rsidRDefault="00974D87" w:rsidP="00974D87">
      <w:pPr>
        <w:rPr>
          <w:rStyle w:val="Emphasis"/>
        </w:rPr>
      </w:pPr>
      <w:r w:rsidRPr="00F13B89">
        <w:rPr>
          <w:sz w:val="16"/>
        </w:rPr>
        <w:t>“</w:t>
      </w:r>
      <w:r w:rsidRPr="00F13B89">
        <w:rPr>
          <w:rStyle w:val="StyleUnderline"/>
          <w:highlight w:val="green"/>
        </w:rPr>
        <w:t>My assumption is, he’s going to be willing to</w:t>
      </w:r>
      <w:r w:rsidRPr="00F13B89">
        <w:rPr>
          <w:sz w:val="16"/>
        </w:rPr>
        <w:t xml:space="preserve"> sit down and </w:t>
      </w:r>
      <w:r w:rsidRPr="00BD10EA">
        <w:rPr>
          <w:rStyle w:val="StyleUnderline"/>
          <w:highlight w:val="green"/>
        </w:rPr>
        <w:t>talk about</w:t>
      </w:r>
      <w:r w:rsidRPr="00BD10EA">
        <w:rPr>
          <w:rStyle w:val="StyleUnderline"/>
        </w:rPr>
        <w:t xml:space="preserve"> at least one of these </w:t>
      </w:r>
      <w:r w:rsidRPr="00BD10EA">
        <w:rPr>
          <w:rStyle w:val="StyleUnderline"/>
          <w:highlight w:val="green"/>
        </w:rPr>
        <w:t>issues</w:t>
      </w:r>
      <w:r w:rsidRPr="00BD10EA">
        <w:rPr>
          <w:rStyle w:val="StyleUnderline"/>
        </w:rPr>
        <w:t xml:space="preserve"> that </w:t>
      </w:r>
      <w:r w:rsidRPr="00BD10EA">
        <w:rPr>
          <w:rStyle w:val="StyleUnderline"/>
          <w:highlight w:val="green"/>
        </w:rPr>
        <w:t>they’re interested in and pursuing</w:t>
      </w:r>
      <w:r w:rsidRPr="00BD10EA">
        <w:rPr>
          <w:rStyle w:val="StyleUnderline"/>
        </w:rPr>
        <w:t xml:space="preserve"> a </w:t>
      </w:r>
      <w:r w:rsidRPr="00BD10EA">
        <w:rPr>
          <w:rStyle w:val="StyleUnderline"/>
          <w:highlight w:val="green"/>
        </w:rPr>
        <w:t>solution</w:t>
      </w:r>
      <w:r w:rsidRPr="00BD10EA">
        <w:rPr>
          <w:rStyle w:val="StyleUnderline"/>
        </w:rPr>
        <w:t xml:space="preserve"> for after the government stays open,</w:t>
      </w:r>
      <w:r w:rsidRPr="00BD10EA">
        <w:rPr>
          <w:sz w:val="16"/>
        </w:rPr>
        <w:t xml:space="preserve">” </w:t>
      </w:r>
      <w:r w:rsidRPr="00F3058E">
        <w:rPr>
          <w:rStyle w:val="Emphasis"/>
          <w:highlight w:val="yellow"/>
        </w:rPr>
        <w:t>Thune said in an Associated Press interview last week. “Frankly, I just don’t know what you negotiate at this point.”</w:t>
      </w:r>
    </w:p>
    <w:p w14:paraId="33782799" w14:textId="77777777" w:rsidR="00974D87" w:rsidRDefault="00974D87" w:rsidP="00974D87"/>
    <w:p w14:paraId="2393F98B" w14:textId="77777777" w:rsidR="00974D87" w:rsidRDefault="00974D87" w:rsidP="00974D87">
      <w:pPr>
        <w:pStyle w:val="Heading4"/>
      </w:pPr>
      <w:r>
        <w:t>Momentum card just says meeting, not will agree.</w:t>
      </w:r>
    </w:p>
    <w:p w14:paraId="7ED8FE9E" w14:textId="77777777" w:rsidR="00974D87" w:rsidRDefault="00974D87" w:rsidP="00974D87">
      <w:pPr>
        <w:pStyle w:val="Heading4"/>
      </w:pPr>
      <w:r>
        <w:t>Re-agreeing is about 1 senator.</w:t>
      </w:r>
    </w:p>
    <w:p w14:paraId="65ACEB48" w14:textId="77777777" w:rsidR="00974D87" w:rsidRPr="006514FA" w:rsidRDefault="00974D87" w:rsidP="00974D87">
      <w:r>
        <w:t>That’ll solve *at the finish line*</w:t>
      </w:r>
    </w:p>
    <w:p w14:paraId="35CB1AF9" w14:textId="77777777" w:rsidR="00974D87" w:rsidRDefault="00974D87" w:rsidP="00974D87">
      <w:pPr>
        <w:rPr>
          <w:sz w:val="18"/>
          <w:szCs w:val="18"/>
        </w:rPr>
      </w:pPr>
      <w:r w:rsidRPr="00DF62B4">
        <w:rPr>
          <w:rStyle w:val="Style13ptBold"/>
        </w:rPr>
        <w:t>Hewitt</w:t>
      </w:r>
      <w:r>
        <w:rPr>
          <w:rStyle w:val="Style13ptBold"/>
        </w:rPr>
        <w:t xml:space="preserve"> </w:t>
      </w:r>
      <w:r w:rsidRPr="00DF62B4">
        <w:rPr>
          <w:rStyle w:val="Style13ptBold"/>
          <w:b w:val="0"/>
          <w:sz w:val="18"/>
          <w:szCs w:val="18"/>
        </w:rPr>
        <w:t>– Sept 24 -</w:t>
      </w:r>
      <w:r w:rsidRPr="00DF62B4">
        <w:rPr>
          <w:rStyle w:val="Style13ptBold"/>
        </w:rPr>
        <w:t xml:space="preserve"> </w:t>
      </w:r>
      <w:r>
        <w:rPr>
          <w:rStyle w:val="Style13ptBold"/>
        </w:rPr>
        <w:t>‘</w:t>
      </w:r>
      <w:r w:rsidRPr="00DF62B4">
        <w:rPr>
          <w:rStyle w:val="Style13ptBold"/>
        </w:rPr>
        <w:t>25</w:t>
      </w:r>
      <w:r>
        <w:rPr>
          <w:sz w:val="18"/>
          <w:szCs w:val="18"/>
        </w:rPr>
        <w:t xml:space="preserve"> – Ethan Hewitt is a Journalist and News Reporter/Anchor at KMA. “Grassley expects deal to prevent federal government shutdown” – KMA Land – Sept 24 – 2025 - https://www.kmaland.com/news/grassley-expects-deal-to-prevent-federal-government-shutdown/article_e36f0597-57cb-4e4f-a24a-ea62e676c535.html</w:t>
      </w:r>
    </w:p>
    <w:p w14:paraId="4BD698ED" w14:textId="77777777" w:rsidR="00974D87" w:rsidRDefault="00974D87" w:rsidP="00974D87">
      <w:pPr>
        <w:rPr>
          <w:sz w:val="18"/>
          <w:szCs w:val="18"/>
        </w:rPr>
      </w:pPr>
      <w:r>
        <w:rPr>
          <w:sz w:val="18"/>
          <w:szCs w:val="18"/>
        </w:rPr>
        <w:t>A</w:t>
      </w:r>
      <w:r w:rsidRPr="009806E0">
        <w:rPr>
          <w:rStyle w:val="StyleUnderline"/>
        </w:rPr>
        <w:t>s a September 30th funding deadline approaches</w:t>
      </w:r>
      <w:r>
        <w:rPr>
          <w:sz w:val="18"/>
          <w:szCs w:val="18"/>
        </w:rPr>
        <w:t xml:space="preserve">, </w:t>
      </w:r>
      <w:r w:rsidRPr="00F3058E">
        <w:rPr>
          <w:rStyle w:val="Emphasis"/>
          <w:highlight w:val="yellow"/>
        </w:rPr>
        <w:t>Iowa Senator Chuck Grassley believes</w:t>
      </w:r>
      <w:r>
        <w:rPr>
          <w:sz w:val="18"/>
          <w:szCs w:val="18"/>
        </w:rPr>
        <w:t xml:space="preserve"> </w:t>
      </w:r>
      <w:r w:rsidRPr="009806E0">
        <w:rPr>
          <w:rStyle w:val="StyleUnderline"/>
          <w:highlight w:val="green"/>
        </w:rPr>
        <w:t xml:space="preserve">a deal </w:t>
      </w:r>
      <w:r w:rsidRPr="008977C3">
        <w:rPr>
          <w:rStyle w:val="Emphasis"/>
          <w:highlight w:val="green"/>
        </w:rPr>
        <w:t>will be reached</w:t>
      </w:r>
      <w:r w:rsidRPr="009806E0">
        <w:rPr>
          <w:rStyle w:val="StyleUnderline"/>
          <w:highlight w:val="green"/>
        </w:rPr>
        <w:t xml:space="preserve"> to prevent a</w:t>
      </w:r>
      <w:r>
        <w:rPr>
          <w:sz w:val="18"/>
          <w:szCs w:val="18"/>
        </w:rPr>
        <w:t xml:space="preserve"> federal government </w:t>
      </w:r>
      <w:r w:rsidRPr="009806E0">
        <w:rPr>
          <w:rStyle w:val="StyleUnderline"/>
          <w:highlight w:val="green"/>
        </w:rPr>
        <w:t>shutdown.</w:t>
      </w:r>
    </w:p>
    <w:p w14:paraId="02B5871B" w14:textId="77777777" w:rsidR="00974D87" w:rsidRDefault="00974D87" w:rsidP="00974D87">
      <w:pPr>
        <w:rPr>
          <w:sz w:val="18"/>
          <w:szCs w:val="18"/>
        </w:rPr>
      </w:pPr>
      <w:r>
        <w:rPr>
          <w:sz w:val="18"/>
          <w:szCs w:val="18"/>
        </w:rPr>
        <w:t xml:space="preserve">Speaking on his weekly public affairs program, Grassley says </w:t>
      </w:r>
      <w:r w:rsidRPr="00A94484">
        <w:rPr>
          <w:rStyle w:val="StyleUnderline"/>
        </w:rPr>
        <w:t xml:space="preserve">a </w:t>
      </w:r>
      <w:r w:rsidRPr="009806E0">
        <w:rPr>
          <w:rStyle w:val="StyleUnderline"/>
          <w:highlight w:val="green"/>
        </w:rPr>
        <w:t xml:space="preserve">meeting </w:t>
      </w:r>
      <w:r w:rsidRPr="00A94484">
        <w:rPr>
          <w:rStyle w:val="StyleUnderline"/>
        </w:rPr>
        <w:t xml:space="preserve">is </w:t>
      </w:r>
      <w:r w:rsidRPr="009806E0">
        <w:rPr>
          <w:rStyle w:val="StyleUnderline"/>
          <w:highlight w:val="green"/>
        </w:rPr>
        <w:t>expected</w:t>
      </w:r>
      <w:r>
        <w:rPr>
          <w:sz w:val="18"/>
          <w:szCs w:val="18"/>
        </w:rPr>
        <w:t xml:space="preserve"> on Thursday </w:t>
      </w:r>
      <w:r w:rsidRPr="009806E0">
        <w:rPr>
          <w:rStyle w:val="StyleUnderline"/>
          <w:highlight w:val="green"/>
        </w:rPr>
        <w:t>between</w:t>
      </w:r>
      <w:r>
        <w:rPr>
          <w:sz w:val="18"/>
          <w:szCs w:val="18"/>
        </w:rPr>
        <w:t xml:space="preserve"> President Donald </w:t>
      </w:r>
      <w:r w:rsidRPr="009806E0">
        <w:rPr>
          <w:rStyle w:val="StyleUnderline"/>
          <w:highlight w:val="green"/>
        </w:rPr>
        <w:t>Trump and top</w:t>
      </w:r>
      <w:r>
        <w:rPr>
          <w:sz w:val="18"/>
          <w:szCs w:val="18"/>
        </w:rPr>
        <w:t xml:space="preserve"> U.S. </w:t>
      </w:r>
      <w:r w:rsidRPr="009806E0">
        <w:rPr>
          <w:rStyle w:val="StyleUnderline"/>
          <w:highlight w:val="green"/>
        </w:rPr>
        <w:t>Dem</w:t>
      </w:r>
      <w:r>
        <w:rPr>
          <w:sz w:val="18"/>
          <w:szCs w:val="18"/>
        </w:rPr>
        <w:t>ocrat</w:t>
      </w:r>
      <w:r w:rsidRPr="009806E0">
        <w:rPr>
          <w:rStyle w:val="StyleUnderline"/>
          <w:highlight w:val="green"/>
        </w:rPr>
        <w:t>s</w:t>
      </w:r>
      <w:r>
        <w:rPr>
          <w:sz w:val="18"/>
          <w:szCs w:val="18"/>
        </w:rPr>
        <w:t xml:space="preserve"> </w:t>
      </w:r>
      <w:r w:rsidRPr="009806E0">
        <w:rPr>
          <w:rStyle w:val="StyleUnderline"/>
          <w:highlight w:val="green"/>
        </w:rPr>
        <w:t xml:space="preserve">in </w:t>
      </w:r>
      <w:r w:rsidRPr="00A94484">
        <w:rPr>
          <w:rStyle w:val="StyleUnderline"/>
        </w:rPr>
        <w:t>both the</w:t>
      </w:r>
      <w:r>
        <w:rPr>
          <w:sz w:val="18"/>
          <w:szCs w:val="18"/>
        </w:rPr>
        <w:t xml:space="preserve"> U.S. </w:t>
      </w:r>
      <w:r w:rsidRPr="009806E0">
        <w:rPr>
          <w:rStyle w:val="StyleUnderline"/>
          <w:highlight w:val="green"/>
        </w:rPr>
        <w:t>House and Senate to seek</w:t>
      </w:r>
      <w:r>
        <w:rPr>
          <w:sz w:val="18"/>
          <w:szCs w:val="18"/>
        </w:rPr>
        <w:t xml:space="preserve"> options and a </w:t>
      </w:r>
      <w:r w:rsidRPr="009806E0">
        <w:rPr>
          <w:rStyle w:val="Emphasis"/>
          <w:highlight w:val="green"/>
        </w:rPr>
        <w:t>common ground.</w:t>
      </w:r>
      <w:r>
        <w:rPr>
          <w:sz w:val="18"/>
          <w:szCs w:val="18"/>
        </w:rPr>
        <w:t xml:space="preserve"> The New Hartford Republican tells KMA News that he believes </w:t>
      </w:r>
      <w:r w:rsidRPr="00A94484">
        <w:rPr>
          <w:rStyle w:val="StyleUnderline"/>
        </w:rPr>
        <w:t xml:space="preserve">an </w:t>
      </w:r>
      <w:r w:rsidRPr="009806E0">
        <w:rPr>
          <w:rStyle w:val="StyleUnderline"/>
          <w:highlight w:val="green"/>
        </w:rPr>
        <w:t xml:space="preserve">agreement can be reached </w:t>
      </w:r>
      <w:r w:rsidRPr="00A94484">
        <w:rPr>
          <w:rStyle w:val="StyleUnderline"/>
        </w:rPr>
        <w:t>on a</w:t>
      </w:r>
      <w:r w:rsidRPr="00A94484">
        <w:rPr>
          <w:sz w:val="18"/>
          <w:szCs w:val="18"/>
        </w:rPr>
        <w:t xml:space="preserve"> "clean </w:t>
      </w:r>
      <w:r w:rsidRPr="00A94484">
        <w:rPr>
          <w:rStyle w:val="Emphasis"/>
        </w:rPr>
        <w:t>c</w:t>
      </w:r>
      <w:r w:rsidRPr="00A94484">
        <w:rPr>
          <w:sz w:val="18"/>
          <w:szCs w:val="18"/>
        </w:rPr>
        <w:t xml:space="preserve">ontinuing </w:t>
      </w:r>
      <w:r w:rsidRPr="00A94484">
        <w:rPr>
          <w:rStyle w:val="Emphasis"/>
        </w:rPr>
        <w:t>r</w:t>
      </w:r>
      <w:r w:rsidRPr="00A94484">
        <w:rPr>
          <w:sz w:val="18"/>
          <w:szCs w:val="18"/>
        </w:rPr>
        <w:t xml:space="preserve">esolution" </w:t>
      </w:r>
      <w:r w:rsidRPr="00A94484">
        <w:rPr>
          <w:rStyle w:val="StyleUnderline"/>
        </w:rPr>
        <w:t xml:space="preserve">that would </w:t>
      </w:r>
      <w:r w:rsidRPr="00A94484">
        <w:rPr>
          <w:rStyle w:val="StyleUnderline"/>
          <w:highlight w:val="green"/>
        </w:rPr>
        <w:t>maintain spending</w:t>
      </w:r>
      <w:r w:rsidRPr="00A94484">
        <w:rPr>
          <w:rStyle w:val="StyleUnderline"/>
        </w:rPr>
        <w:t xml:space="preserve"> at the current level for a specified period</w:t>
      </w:r>
      <w:r w:rsidRPr="00A94484">
        <w:rPr>
          <w:sz w:val="18"/>
          <w:szCs w:val="18"/>
        </w:rPr>
        <w:t>.</w:t>
      </w:r>
    </w:p>
    <w:p w14:paraId="090CC378" w14:textId="77777777" w:rsidR="00974D87" w:rsidRDefault="00974D87" w:rsidP="00974D87"/>
    <w:p w14:paraId="49B38FF6" w14:textId="77777777" w:rsidR="00974D87" w:rsidRDefault="00974D87" w:rsidP="00974D87"/>
    <w:p w14:paraId="08A6B823" w14:textId="77777777" w:rsidR="00974D87" w:rsidRPr="003C6C7F" w:rsidRDefault="00974D87" w:rsidP="00974D87">
      <w:pPr>
        <w:pStyle w:val="Heading4"/>
        <w:rPr>
          <w:b w:val="0"/>
          <w:bCs/>
        </w:rPr>
      </w:pPr>
      <w:r>
        <w:t xml:space="preserve">Schumer’s </w:t>
      </w:r>
      <w:r>
        <w:rPr>
          <w:u w:val="single"/>
        </w:rPr>
        <w:t>firm grip</w:t>
      </w:r>
      <w:r>
        <w:t xml:space="preserve"> makes Democrat defections at vote time extremely unlikely. That’s 1NC Bolton.</w:t>
      </w:r>
    </w:p>
    <w:p w14:paraId="7EF2D0DB" w14:textId="77777777" w:rsidR="00974D87" w:rsidRPr="00E562C7" w:rsidRDefault="00974D87" w:rsidP="00974D87">
      <w:pPr>
        <w:rPr>
          <w:sz w:val="18"/>
          <w:szCs w:val="18"/>
        </w:rPr>
      </w:pPr>
      <w:r w:rsidRPr="00E562C7">
        <w:rPr>
          <w:rStyle w:val="Style13ptBold"/>
        </w:rPr>
        <w:t>Bolton</w:t>
      </w:r>
      <w:r>
        <w:rPr>
          <w:sz w:val="18"/>
          <w:szCs w:val="18"/>
        </w:rPr>
        <w:t xml:space="preserve"> – Fri, Sept 26 – </w:t>
      </w:r>
      <w:r>
        <w:rPr>
          <w:rStyle w:val="Style13ptBold"/>
        </w:rPr>
        <w:t>‘</w:t>
      </w:r>
      <w:r w:rsidRPr="00E562C7">
        <w:rPr>
          <w:rStyle w:val="Style13ptBold"/>
        </w:rPr>
        <w:t xml:space="preserve">25 </w:t>
      </w:r>
      <w:r>
        <w:rPr>
          <w:sz w:val="18"/>
          <w:szCs w:val="18"/>
        </w:rPr>
        <w:t>– Alexander – Senior Staffwriter, The Hill - covers the daily operations of the United States Senate -  “Cracks form among Senate Democrats as Trump threatens big shutdown layoffs” - The Hill – modified for language that may offend - https://thehill.com/homenews/senate/5522680-schumer-trump-threat-federal-workers/</w:t>
      </w:r>
    </w:p>
    <w:p w14:paraId="44435FF6" w14:textId="77777777" w:rsidR="00974D87" w:rsidRDefault="00974D87" w:rsidP="00974D87">
      <w:pPr>
        <w:rPr>
          <w:sz w:val="18"/>
          <w:szCs w:val="18"/>
        </w:rPr>
      </w:pPr>
      <w:r w:rsidRPr="006953BD">
        <w:rPr>
          <w:rStyle w:val="StyleUnderline"/>
          <w:highlight w:val="green"/>
        </w:rPr>
        <w:t>Cracks</w:t>
      </w:r>
      <w:r w:rsidRPr="006953BD">
        <w:rPr>
          <w:rStyle w:val="StyleUnderline"/>
        </w:rPr>
        <w:t xml:space="preserve"> are </w:t>
      </w:r>
      <w:r w:rsidRPr="006953BD">
        <w:rPr>
          <w:rStyle w:val="StyleUnderline"/>
          <w:highlight w:val="green"/>
        </w:rPr>
        <w:t>starting to form in</w:t>
      </w:r>
      <w:r w:rsidRPr="006953BD">
        <w:rPr>
          <w:rStyle w:val="StyleUnderline"/>
        </w:rPr>
        <w:t xml:space="preserve"> the </w:t>
      </w:r>
      <w:r w:rsidRPr="006617C2">
        <w:rPr>
          <w:rStyle w:val="StyleUnderline"/>
          <w:highlight w:val="green"/>
        </w:rPr>
        <w:t>Senate Dem</w:t>
      </w:r>
      <w:r>
        <w:rPr>
          <w:sz w:val="18"/>
          <w:szCs w:val="18"/>
        </w:rPr>
        <w:t xml:space="preserve">ocratic </w:t>
      </w:r>
      <w:r w:rsidRPr="006617C2">
        <w:rPr>
          <w:rStyle w:val="StyleUnderline"/>
          <w:highlight w:val="green"/>
        </w:rPr>
        <w:t>caucus over whether to hold</w:t>
      </w:r>
      <w:r w:rsidRPr="00E562C7">
        <w:rPr>
          <w:rStyle w:val="StyleUnderline"/>
        </w:rPr>
        <w:t xml:space="preserve"> the </w:t>
      </w:r>
      <w:r w:rsidRPr="006617C2">
        <w:rPr>
          <w:rStyle w:val="StyleUnderline"/>
          <w:highlight w:val="green"/>
        </w:rPr>
        <w:t>line against a</w:t>
      </w:r>
      <w:r>
        <w:rPr>
          <w:sz w:val="18"/>
          <w:szCs w:val="18"/>
        </w:rPr>
        <w:t xml:space="preserve"> seven-week clean government funding </w:t>
      </w:r>
      <w:r w:rsidRPr="006617C2">
        <w:rPr>
          <w:rStyle w:val="StyleUnderline"/>
          <w:highlight w:val="green"/>
        </w:rPr>
        <w:t>stopgap</w:t>
      </w:r>
      <w:r w:rsidRPr="00E562C7">
        <w:rPr>
          <w:rStyle w:val="StyleUnderline"/>
        </w:rPr>
        <w:t xml:space="preserve"> passed by the House</w:t>
      </w:r>
      <w:r>
        <w:rPr>
          <w:sz w:val="18"/>
          <w:szCs w:val="18"/>
        </w:rPr>
        <w:t>, according to Democratic sources who say a threat by President Trump to lay off thousands of federal workers is changing the Democratic political calculus on a shutdown.</w:t>
      </w:r>
    </w:p>
    <w:p w14:paraId="67C54AB0" w14:textId="77777777" w:rsidR="00974D87" w:rsidRDefault="00974D87" w:rsidP="00974D87">
      <w:pPr>
        <w:rPr>
          <w:sz w:val="18"/>
          <w:szCs w:val="18"/>
        </w:rPr>
      </w:pPr>
      <w:r>
        <w:rPr>
          <w:sz w:val="18"/>
          <w:szCs w:val="18"/>
        </w:rPr>
        <w:t xml:space="preserve">Senate Democratic Leader Chuck </w:t>
      </w:r>
      <w:r w:rsidRPr="002A0771">
        <w:rPr>
          <w:rStyle w:val="Emphasis"/>
          <w:highlight w:val="yellow"/>
        </w:rPr>
        <w:t>Schumer</w:t>
      </w:r>
      <w:r>
        <w:rPr>
          <w:sz w:val="18"/>
          <w:szCs w:val="18"/>
        </w:rPr>
        <w:t xml:space="preserve"> (N.Y.), </w:t>
      </w:r>
      <w:r w:rsidRPr="002A0771">
        <w:rPr>
          <w:rStyle w:val="Emphasis"/>
          <w:highlight w:val="yellow"/>
        </w:rPr>
        <w:t>who faces a potential primary challenge from Rep. Alexandria Ocasio-</w:t>
      </w:r>
      <w:r>
        <w:rPr>
          <w:sz w:val="18"/>
          <w:szCs w:val="18"/>
        </w:rPr>
        <w:t xml:space="preserve">Cortez (D-N.Y.) in 2028, </w:t>
      </w:r>
      <w:r w:rsidRPr="002A0771">
        <w:rPr>
          <w:rStyle w:val="Emphasis"/>
          <w:highlight w:val="yellow"/>
        </w:rPr>
        <w:t>has made it clear he won’t vote for the House-passed GOP stopgap</w:t>
      </w:r>
      <w:r>
        <w:rPr>
          <w:sz w:val="18"/>
          <w:szCs w:val="18"/>
        </w:rPr>
        <w:t>, but centrists in his caucus are looking for a way to avoid a catastrophic shutdown.</w:t>
      </w:r>
    </w:p>
    <w:p w14:paraId="16CF387A" w14:textId="77777777" w:rsidR="00974D87" w:rsidRDefault="00974D87" w:rsidP="00974D87">
      <w:pPr>
        <w:rPr>
          <w:sz w:val="18"/>
          <w:szCs w:val="18"/>
        </w:rPr>
      </w:pPr>
      <w:r w:rsidRPr="0001724E">
        <w:rPr>
          <w:rStyle w:val="Emphasis"/>
        </w:rPr>
        <w:t>Sen.</w:t>
      </w:r>
      <w:r>
        <w:rPr>
          <w:sz w:val="18"/>
          <w:szCs w:val="18"/>
        </w:rPr>
        <w:t xml:space="preserve"> Jeanne </w:t>
      </w:r>
      <w:r w:rsidRPr="00574E8B">
        <w:rPr>
          <w:rStyle w:val="Emphasis"/>
        </w:rPr>
        <w:t>Shaheen</w:t>
      </w:r>
      <w:r w:rsidRPr="0001724E">
        <w:rPr>
          <w:rStyle w:val="Emphasis"/>
        </w:rPr>
        <w:t xml:space="preserve"> </w:t>
      </w:r>
      <w:r>
        <w:rPr>
          <w:sz w:val="18"/>
          <w:szCs w:val="18"/>
        </w:rPr>
        <w:t>(</w:t>
      </w:r>
      <w:r w:rsidRPr="0001724E">
        <w:rPr>
          <w:rStyle w:val="Emphasis"/>
        </w:rPr>
        <w:t>D-N.H.),</w:t>
      </w:r>
      <w:r>
        <w:rPr>
          <w:sz w:val="18"/>
          <w:szCs w:val="18"/>
        </w:rPr>
        <w:t xml:space="preserve"> </w:t>
      </w:r>
      <w:r w:rsidRPr="0001724E">
        <w:rPr>
          <w:rStyle w:val="Emphasis"/>
        </w:rPr>
        <w:t>who plans to retire</w:t>
      </w:r>
      <w:r>
        <w:rPr>
          <w:sz w:val="18"/>
          <w:szCs w:val="18"/>
        </w:rPr>
        <w:t xml:space="preserve"> from the Senate at the end of 2026, has been “putting out feelers” to Republican senators about reaching some sort of deal or mutual understanding to avoid a government shutdown next week, according to a source familiar with her conversations with Senate colleagues.</w:t>
      </w:r>
    </w:p>
    <w:p w14:paraId="26B6616F" w14:textId="77777777" w:rsidR="00974D87" w:rsidRPr="0001724E" w:rsidRDefault="00974D87" w:rsidP="00974D87">
      <w:pPr>
        <w:rPr>
          <w:rStyle w:val="StyleUnderline"/>
        </w:rPr>
      </w:pPr>
      <w:bookmarkStart w:id="3" w:name="_Hlk209825191"/>
      <w:r w:rsidRPr="00574E8B">
        <w:rPr>
          <w:rStyle w:val="StyleUnderline"/>
          <w:highlight w:val="green"/>
        </w:rPr>
        <w:t>Shaheen told Semafor</w:t>
      </w:r>
      <w:r>
        <w:rPr>
          <w:sz w:val="18"/>
          <w:szCs w:val="18"/>
        </w:rPr>
        <w:t xml:space="preserve"> in an interview Wednesday that </w:t>
      </w:r>
      <w:r w:rsidRPr="00574E8B">
        <w:rPr>
          <w:rStyle w:val="StyleUnderline"/>
          <w:highlight w:val="green"/>
        </w:rPr>
        <w:t>she</w:t>
      </w:r>
      <w:r w:rsidRPr="00574E8B">
        <w:rPr>
          <w:rStyle w:val="StyleUnderline"/>
        </w:rPr>
        <w:t xml:space="preserve"> </w:t>
      </w:r>
      <w:r w:rsidRPr="00574E8B">
        <w:rPr>
          <w:strike/>
          <w:sz w:val="18"/>
          <w:szCs w:val="18"/>
        </w:rPr>
        <w:t>sees</w:t>
      </w:r>
      <w:r>
        <w:rPr>
          <w:sz w:val="18"/>
          <w:szCs w:val="18"/>
        </w:rPr>
        <w:t xml:space="preserve"> (</w:t>
      </w:r>
      <w:r w:rsidRPr="00574E8B">
        <w:rPr>
          <w:rStyle w:val="StyleUnderline"/>
          <w:highlight w:val="green"/>
        </w:rPr>
        <w:t>feels there are) “a number of ways” to avoid a</w:t>
      </w:r>
      <w:r>
        <w:rPr>
          <w:sz w:val="18"/>
          <w:szCs w:val="18"/>
        </w:rPr>
        <w:t xml:space="preserve"> government </w:t>
      </w:r>
      <w:r w:rsidRPr="00574E8B">
        <w:rPr>
          <w:rStyle w:val="StyleUnderline"/>
          <w:highlight w:val="green"/>
        </w:rPr>
        <w:t>shutdown “that</w:t>
      </w:r>
      <w:r w:rsidRPr="006953BD">
        <w:rPr>
          <w:rStyle w:val="StyleUnderline"/>
        </w:rPr>
        <w:t xml:space="preserve"> should </w:t>
      </w:r>
      <w:r w:rsidRPr="00574E8B">
        <w:rPr>
          <w:rStyle w:val="StyleUnderline"/>
          <w:highlight w:val="green"/>
        </w:rPr>
        <w:t>satisfy both sides”</w:t>
      </w:r>
      <w:r>
        <w:rPr>
          <w:sz w:val="18"/>
          <w:szCs w:val="18"/>
        </w:rPr>
        <w:t xml:space="preserve"> and </w:t>
      </w:r>
      <w:r w:rsidRPr="006617C2">
        <w:rPr>
          <w:rStyle w:val="StyleUnderline"/>
          <w:highlight w:val="green"/>
        </w:rPr>
        <w:t>open</w:t>
      </w:r>
      <w:r w:rsidRPr="006953BD">
        <w:rPr>
          <w:rStyle w:val="StyleUnderline"/>
        </w:rPr>
        <w:t xml:space="preserve">ed the door </w:t>
      </w:r>
      <w:r w:rsidRPr="006953BD">
        <w:rPr>
          <w:rStyle w:val="StyleUnderline"/>
          <w:highlight w:val="green"/>
        </w:rPr>
        <w:t>to</w:t>
      </w:r>
      <w:r w:rsidRPr="006953BD">
        <w:rPr>
          <w:rStyle w:val="StyleUnderline"/>
        </w:rPr>
        <w:t xml:space="preserve"> voting for the </w:t>
      </w:r>
      <w:r w:rsidRPr="006617C2">
        <w:rPr>
          <w:rStyle w:val="StyleUnderline"/>
          <w:highlight w:val="green"/>
        </w:rPr>
        <w:t>House</w:t>
      </w:r>
      <w:r w:rsidRPr="0001724E">
        <w:rPr>
          <w:rStyle w:val="StyleUnderline"/>
        </w:rPr>
        <w:t xml:space="preserve">-passed </w:t>
      </w:r>
      <w:r w:rsidRPr="006617C2">
        <w:rPr>
          <w:rStyle w:val="StyleUnderline"/>
          <w:highlight w:val="green"/>
        </w:rPr>
        <w:t>stopgap</w:t>
      </w:r>
      <w:r>
        <w:rPr>
          <w:sz w:val="18"/>
          <w:szCs w:val="18"/>
        </w:rPr>
        <w:t xml:space="preserve"> </w:t>
      </w:r>
      <w:r w:rsidRPr="0001724E">
        <w:rPr>
          <w:rStyle w:val="StyleUnderline"/>
        </w:rPr>
        <w:t>next week when Senate Majority Leader John Thune (R-S.D.) brings it back to the Senate floor.</w:t>
      </w:r>
    </w:p>
    <w:p w14:paraId="3DC4B33F" w14:textId="77777777" w:rsidR="00974D87" w:rsidRDefault="00974D87" w:rsidP="00974D87">
      <w:pPr>
        <w:rPr>
          <w:sz w:val="18"/>
          <w:szCs w:val="18"/>
        </w:rPr>
      </w:pPr>
      <w:r>
        <w:rPr>
          <w:sz w:val="18"/>
          <w:szCs w:val="18"/>
        </w:rPr>
        <w:t>“I’m not going to draw a line in the sand and say it’s got to be this way or that way,” she said.</w:t>
      </w:r>
    </w:p>
    <w:p w14:paraId="3E1D3C26" w14:textId="77777777" w:rsidR="00974D87" w:rsidRPr="0001724E" w:rsidRDefault="00974D87" w:rsidP="00974D87">
      <w:pPr>
        <w:rPr>
          <w:sz w:val="16"/>
        </w:rPr>
      </w:pPr>
      <w:r w:rsidRPr="006617C2">
        <w:rPr>
          <w:rStyle w:val="Emphasis"/>
          <w:highlight w:val="green"/>
        </w:rPr>
        <w:t>Dem</w:t>
      </w:r>
      <w:r w:rsidRPr="0001724E">
        <w:rPr>
          <w:sz w:val="16"/>
          <w:szCs w:val="18"/>
        </w:rPr>
        <w:t xml:space="preserve">ocratic </w:t>
      </w:r>
      <w:r w:rsidRPr="006953BD">
        <w:rPr>
          <w:rStyle w:val="Emphasis"/>
          <w:highlight w:val="green"/>
        </w:rPr>
        <w:t>sources famil</w:t>
      </w:r>
      <w:r w:rsidRPr="006617C2">
        <w:rPr>
          <w:rStyle w:val="Emphasis"/>
          <w:highlight w:val="green"/>
        </w:rPr>
        <w:t>iar with internal</w:t>
      </w:r>
      <w:r w:rsidRPr="006953BD">
        <w:rPr>
          <w:rStyle w:val="Emphasis"/>
        </w:rPr>
        <w:t xml:space="preserve"> caucus </w:t>
      </w:r>
      <w:r w:rsidRPr="006617C2">
        <w:rPr>
          <w:rStyle w:val="Emphasis"/>
          <w:highlight w:val="green"/>
        </w:rPr>
        <w:t>discussions</w:t>
      </w:r>
      <w:r w:rsidRPr="0001724E">
        <w:rPr>
          <w:sz w:val="16"/>
          <w:szCs w:val="18"/>
        </w:rPr>
        <w:t xml:space="preserve"> </w:t>
      </w:r>
      <w:r w:rsidRPr="006617C2">
        <w:rPr>
          <w:rStyle w:val="StyleUnderline"/>
          <w:highlight w:val="green"/>
        </w:rPr>
        <w:t>say</w:t>
      </w:r>
      <w:r w:rsidRPr="006953BD">
        <w:rPr>
          <w:rStyle w:val="StyleUnderline"/>
        </w:rPr>
        <w:t xml:space="preserve"> there are a</w:t>
      </w:r>
      <w:r w:rsidRPr="0001724E">
        <w:rPr>
          <w:sz w:val="16"/>
          <w:szCs w:val="18"/>
        </w:rPr>
        <w:t xml:space="preserve"> </w:t>
      </w:r>
      <w:r w:rsidRPr="0001724E">
        <w:rPr>
          <w:strike/>
          <w:sz w:val="16"/>
          <w:szCs w:val="18"/>
        </w:rPr>
        <w:t>handful</w:t>
      </w:r>
      <w:r w:rsidRPr="0001724E">
        <w:rPr>
          <w:sz w:val="16"/>
          <w:szCs w:val="18"/>
        </w:rPr>
        <w:t xml:space="preserve"> (</w:t>
      </w:r>
      <w:r w:rsidRPr="006617C2">
        <w:rPr>
          <w:rStyle w:val="StyleUnderline"/>
          <w:highlight w:val="green"/>
        </w:rPr>
        <w:t>portion) of Dem</w:t>
      </w:r>
      <w:r w:rsidRPr="0001724E">
        <w:rPr>
          <w:sz w:val="16"/>
          <w:szCs w:val="18"/>
        </w:rPr>
        <w:t xml:space="preserve">ocratic </w:t>
      </w:r>
      <w:r w:rsidRPr="006617C2">
        <w:rPr>
          <w:rStyle w:val="StyleUnderline"/>
          <w:highlight w:val="green"/>
        </w:rPr>
        <w:t>senators who want to avoid a</w:t>
      </w:r>
      <w:r w:rsidRPr="0001724E">
        <w:rPr>
          <w:sz w:val="16"/>
          <w:szCs w:val="18"/>
        </w:rPr>
        <w:t xml:space="preserve"> government</w:t>
      </w:r>
      <w:r w:rsidRPr="0001724E">
        <w:rPr>
          <w:rStyle w:val="StyleUnderline"/>
        </w:rPr>
        <w:t xml:space="preserve"> </w:t>
      </w:r>
      <w:r w:rsidRPr="006617C2">
        <w:rPr>
          <w:rStyle w:val="StyleUnderline"/>
          <w:highlight w:val="green"/>
        </w:rPr>
        <w:t>shutdown</w:t>
      </w:r>
      <w:r w:rsidRPr="0001724E">
        <w:rPr>
          <w:sz w:val="16"/>
          <w:szCs w:val="18"/>
        </w:rPr>
        <w:t xml:space="preserve">, </w:t>
      </w:r>
      <w:r w:rsidRPr="0072406E">
        <w:rPr>
          <w:rStyle w:val="Emphasis"/>
          <w:i/>
          <w:sz w:val="28"/>
          <w:szCs w:val="28"/>
          <w:highlight w:val="green"/>
        </w:rPr>
        <w:t>even though</w:t>
      </w:r>
      <w:r w:rsidRPr="0001724E">
        <w:rPr>
          <w:sz w:val="16"/>
        </w:rPr>
        <w:t xml:space="preserve"> </w:t>
      </w:r>
      <w:r w:rsidRPr="0072406E">
        <w:rPr>
          <w:rStyle w:val="StyleUnderline"/>
          <w:highlight w:val="green"/>
        </w:rPr>
        <w:t xml:space="preserve">they have </w:t>
      </w:r>
      <w:r w:rsidRPr="00BC1C46">
        <w:rPr>
          <w:rStyle w:val="Emphasis"/>
          <w:highlight w:val="green"/>
        </w:rPr>
        <w:t>little room to maneuver</w:t>
      </w:r>
      <w:r w:rsidRPr="0072406E">
        <w:rPr>
          <w:rStyle w:val="StyleUnderline"/>
          <w:highlight w:val="green"/>
        </w:rPr>
        <w:t xml:space="preserve"> given</w:t>
      </w:r>
      <w:r w:rsidRPr="006953BD">
        <w:rPr>
          <w:rStyle w:val="StyleUnderline"/>
        </w:rPr>
        <w:t xml:space="preserve"> the </w:t>
      </w:r>
      <w:r w:rsidRPr="006953BD">
        <w:rPr>
          <w:rStyle w:val="StyleUnderline"/>
          <w:highlight w:val="green"/>
        </w:rPr>
        <w:t>hard line</w:t>
      </w:r>
      <w:r w:rsidRPr="006953BD">
        <w:rPr>
          <w:rStyle w:val="StyleUnderline"/>
        </w:rPr>
        <w:t xml:space="preserve"> </w:t>
      </w:r>
      <w:r w:rsidRPr="006953BD">
        <w:rPr>
          <w:rStyle w:val="Emphasis"/>
        </w:rPr>
        <w:t xml:space="preserve">drawn </w:t>
      </w:r>
      <w:r w:rsidRPr="006953BD">
        <w:rPr>
          <w:rStyle w:val="Emphasis"/>
          <w:highlight w:val="green"/>
        </w:rPr>
        <w:t>by S</w:t>
      </w:r>
      <w:r w:rsidRPr="0072406E">
        <w:rPr>
          <w:rStyle w:val="Emphasis"/>
          <w:highlight w:val="green"/>
        </w:rPr>
        <w:t>chumer</w:t>
      </w:r>
      <w:r w:rsidRPr="0001724E">
        <w:rPr>
          <w:sz w:val="16"/>
        </w:rPr>
        <w:t xml:space="preserve"> and House Democratic Leader Hakeem Jeffries (N.Y.) against the House-passed continuing resolution.</w:t>
      </w:r>
    </w:p>
    <w:p w14:paraId="0299437E" w14:textId="77777777" w:rsidR="00974D87" w:rsidRDefault="00974D87" w:rsidP="00974D87">
      <w:pPr>
        <w:rPr>
          <w:sz w:val="18"/>
          <w:szCs w:val="18"/>
        </w:rPr>
      </w:pPr>
      <w:r>
        <w:rPr>
          <w:sz w:val="18"/>
          <w:szCs w:val="18"/>
        </w:rPr>
        <w:t>Senate Democratic sources say Trump’s threat to use the shutdown as a justification to order agencies to fire federal employees working for programs that are “not consistent with the president’s priorities” raises tough questions about whether it’s worth triggering a shutdown to put pressure on Republican leaders to make concessions on health care spending.</w:t>
      </w:r>
    </w:p>
    <w:p w14:paraId="4CBEE967" w14:textId="77777777" w:rsidR="00974D87" w:rsidRDefault="00974D87" w:rsidP="00974D87">
      <w:pPr>
        <w:rPr>
          <w:sz w:val="18"/>
          <w:szCs w:val="18"/>
        </w:rPr>
      </w:pPr>
      <w:r>
        <w:rPr>
          <w:sz w:val="18"/>
          <w:szCs w:val="18"/>
        </w:rPr>
        <w:t xml:space="preserve">Schumer on Wednesday dismissed a memo from the White House budget office directing agencies to use a shutdown as “an opportunity to consider reduction in force (RIF) notices” as something that would be overturned by the courts.  </w:t>
      </w:r>
    </w:p>
    <w:p w14:paraId="530CE9D6" w14:textId="77777777" w:rsidR="00974D87" w:rsidRDefault="00974D87" w:rsidP="00974D87">
      <w:pPr>
        <w:rPr>
          <w:sz w:val="18"/>
          <w:szCs w:val="18"/>
        </w:rPr>
      </w:pPr>
      <w:r>
        <w:rPr>
          <w:sz w:val="18"/>
          <w:szCs w:val="18"/>
        </w:rPr>
        <w:t>“This is nothing new and has nothing to do with funding the government. Their unnecessary firings will either be overturned in court or the administration will end up hiring the workers back, just like they did as recently as today,” Schumer said in a statement late Wednesday.</w:t>
      </w:r>
    </w:p>
    <w:p w14:paraId="3173AA48" w14:textId="77777777" w:rsidR="00974D87" w:rsidRDefault="00974D87" w:rsidP="00974D87">
      <w:pPr>
        <w:rPr>
          <w:sz w:val="18"/>
          <w:szCs w:val="18"/>
        </w:rPr>
      </w:pPr>
      <w:r>
        <w:rPr>
          <w:sz w:val="18"/>
          <w:szCs w:val="18"/>
        </w:rPr>
        <w:t>But Democrats who are wavering over Schumer’s pleas to hold the line against the Republican funding bill are worried about how the Supreme Court, which has a 6-3 conservative majority and a recent history of handing down rulings in Trump’s favor, will ultimately come down on the issue.</w:t>
      </w:r>
    </w:p>
    <w:p w14:paraId="3D586971" w14:textId="77777777" w:rsidR="00974D87" w:rsidRDefault="00974D87" w:rsidP="00974D87">
      <w:pPr>
        <w:rPr>
          <w:sz w:val="18"/>
          <w:szCs w:val="18"/>
        </w:rPr>
      </w:pPr>
      <w:r>
        <w:rPr>
          <w:sz w:val="18"/>
          <w:szCs w:val="18"/>
        </w:rPr>
        <w:t>Only a small number of the hundreds of lawsuits filed against the Trump administration have reached the Supreme Court, which on Monday cleared the way for Trump to fire Rebecca Slaughter, a commissioner on the Federal Trade Commission. The court signaled it would reconsider a nearly century-old precedent limiting executive power over independent agencies.</w:t>
      </w:r>
    </w:p>
    <w:p w14:paraId="03D1F35D" w14:textId="77777777" w:rsidR="00974D87" w:rsidRDefault="00974D87" w:rsidP="00974D87">
      <w:pPr>
        <w:rPr>
          <w:rStyle w:val="Emphasis"/>
        </w:rPr>
      </w:pPr>
      <w:r>
        <w:rPr>
          <w:sz w:val="18"/>
          <w:szCs w:val="18"/>
        </w:rPr>
        <w:t xml:space="preserve">A Senate GOP aide confirmed </w:t>
      </w:r>
      <w:r w:rsidRPr="0072406E">
        <w:rPr>
          <w:rStyle w:val="Emphasis"/>
          <w:highlight w:val="green"/>
        </w:rPr>
        <w:t>bipart</w:t>
      </w:r>
      <w:r w:rsidRPr="0001724E">
        <w:rPr>
          <w:rStyle w:val="StyleUnderline"/>
        </w:rPr>
        <w:t xml:space="preserve">isan </w:t>
      </w:r>
      <w:r w:rsidRPr="0072406E">
        <w:rPr>
          <w:rStyle w:val="StyleUnderline"/>
          <w:highlight w:val="green"/>
        </w:rPr>
        <w:t xml:space="preserve">talks are </w:t>
      </w:r>
      <w:r w:rsidRPr="006953BD">
        <w:rPr>
          <w:rStyle w:val="StyleUnderline"/>
          <w:highlight w:val="green"/>
        </w:rPr>
        <w:t xml:space="preserve">underway </w:t>
      </w:r>
      <w:r w:rsidRPr="006953BD">
        <w:rPr>
          <w:rStyle w:val="Emphasis"/>
          <w:highlight w:val="green"/>
        </w:rPr>
        <w:t xml:space="preserve">outside </w:t>
      </w:r>
      <w:r w:rsidRPr="0072406E">
        <w:rPr>
          <w:rStyle w:val="Emphasis"/>
          <w:highlight w:val="green"/>
        </w:rPr>
        <w:t>the Dem</w:t>
      </w:r>
      <w:r>
        <w:rPr>
          <w:sz w:val="18"/>
          <w:szCs w:val="18"/>
        </w:rPr>
        <w:t xml:space="preserve">ocratic </w:t>
      </w:r>
      <w:r w:rsidRPr="006953BD">
        <w:rPr>
          <w:rStyle w:val="StyleUnderline"/>
          <w:highlight w:val="green"/>
        </w:rPr>
        <w:t xml:space="preserve">leadership to find </w:t>
      </w:r>
      <w:r w:rsidRPr="0072406E">
        <w:rPr>
          <w:rStyle w:val="StyleUnderline"/>
          <w:highlight w:val="green"/>
        </w:rPr>
        <w:t>a way to pass a</w:t>
      </w:r>
      <w:r>
        <w:rPr>
          <w:sz w:val="18"/>
          <w:szCs w:val="18"/>
        </w:rPr>
        <w:t xml:space="preserve"> clean, short-term </w:t>
      </w:r>
      <w:r w:rsidRPr="0001724E">
        <w:rPr>
          <w:rStyle w:val="StyleUnderline"/>
        </w:rPr>
        <w:t xml:space="preserve">funding </w:t>
      </w:r>
      <w:r w:rsidRPr="0072406E">
        <w:rPr>
          <w:rStyle w:val="StyleUnderline"/>
          <w:highlight w:val="green"/>
        </w:rPr>
        <w:t>bill</w:t>
      </w:r>
      <w:r w:rsidRPr="0001724E">
        <w:rPr>
          <w:rStyle w:val="StyleUnderline"/>
        </w:rPr>
        <w:t xml:space="preserve"> </w:t>
      </w:r>
      <w:r w:rsidRPr="0001724E">
        <w:rPr>
          <w:rStyle w:val="Emphasis"/>
        </w:rPr>
        <w:t>before Tuesday night.</w:t>
      </w:r>
    </w:p>
    <w:p w14:paraId="2871EC10" w14:textId="77777777" w:rsidR="00974D87" w:rsidRPr="001E14BA" w:rsidRDefault="00974D87" w:rsidP="00974D87">
      <w:r w:rsidRPr="001E14BA">
        <w:t>[Card</w:t>
      </w:r>
      <w:r>
        <w:t xml:space="preserve"> conveniently</w:t>
      </w:r>
      <w:r w:rsidRPr="001E14BA">
        <w:t xml:space="preserve"> ends]</w:t>
      </w:r>
    </w:p>
    <w:p w14:paraId="3579DAE9" w14:textId="77777777" w:rsidR="00974D87" w:rsidRPr="003C6C7F" w:rsidRDefault="00974D87" w:rsidP="00974D87">
      <w:pPr>
        <w:rPr>
          <w:sz w:val="16"/>
        </w:rPr>
      </w:pPr>
      <w:r w:rsidRPr="003C6C7F">
        <w:rPr>
          <w:sz w:val="16"/>
        </w:rPr>
        <w:t>“There is a small handful of intelligent Democrats who don’t want to see the government shut down [and] are working behind the scenes,” the source said.</w:t>
      </w:r>
    </w:p>
    <w:p w14:paraId="1ECFDFDC" w14:textId="77777777" w:rsidR="00974D87" w:rsidRPr="003C6C7F" w:rsidRDefault="00974D87" w:rsidP="00974D87">
      <w:pPr>
        <w:rPr>
          <w:sz w:val="16"/>
        </w:rPr>
      </w:pPr>
      <w:r w:rsidRPr="003C6C7F">
        <w:rPr>
          <w:sz w:val="16"/>
        </w:rPr>
        <w:t>“I know Democrats have spoken with Republicans,” the aide added, emphasizing GOP leadership is not prepared to give away any significant concessions at this point.</w:t>
      </w:r>
    </w:p>
    <w:p w14:paraId="27CBABC7" w14:textId="77777777" w:rsidR="00974D87" w:rsidRDefault="00974D87" w:rsidP="00974D87">
      <w:pPr>
        <w:rPr>
          <w:sz w:val="16"/>
        </w:rPr>
      </w:pPr>
      <w:r w:rsidRPr="001E14BA">
        <w:rPr>
          <w:rStyle w:val="Emphasis"/>
          <w:highlight w:val="yellow"/>
        </w:rPr>
        <w:t>At least eight centrist or retiring Democratic senators need to break with Schumer to pass the funding stopgap. That’s a tall order, given</w:t>
      </w:r>
      <w:r w:rsidRPr="003C6C7F">
        <w:rPr>
          <w:sz w:val="16"/>
        </w:rPr>
        <w:t xml:space="preserve"> </w:t>
      </w:r>
      <w:r w:rsidRPr="002A0771">
        <w:rPr>
          <w:rStyle w:val="Emphasis"/>
          <w:highlight w:val="yellow"/>
        </w:rPr>
        <w:t>Schumer’s firm grip on the caucus</w:t>
      </w:r>
      <w:r w:rsidRPr="003C6C7F">
        <w:rPr>
          <w:sz w:val="16"/>
          <w:highlight w:val="yellow"/>
        </w:rPr>
        <w:t xml:space="preserve"> </w:t>
      </w:r>
      <w:r w:rsidRPr="002A0771">
        <w:rPr>
          <w:rStyle w:val="StyleUnderline"/>
          <w:highlight w:val="yellow"/>
        </w:rPr>
        <w:t>since taking over as leader</w:t>
      </w:r>
      <w:r w:rsidRPr="003C6C7F">
        <w:rPr>
          <w:sz w:val="16"/>
        </w:rPr>
        <w:t xml:space="preserve"> in 2017.</w:t>
      </w:r>
    </w:p>
    <w:bookmarkEnd w:id="3"/>
    <w:p w14:paraId="4B89B541" w14:textId="77777777" w:rsidR="00974D87" w:rsidRDefault="00974D87" w:rsidP="00974D87">
      <w:pPr>
        <w:pStyle w:val="Heading4"/>
      </w:pPr>
      <w:r>
        <w:t>They say 60 names. 1NR Bolton goes Aff. Dem leadership will hold out and 2 Republicans go Dem.</w:t>
      </w:r>
    </w:p>
    <w:p w14:paraId="7CFB4EC8" w14:textId="77777777" w:rsidR="00974D87" w:rsidRPr="001E14BA" w:rsidRDefault="00974D87" w:rsidP="00974D87">
      <w:pPr>
        <w:rPr>
          <w:sz w:val="18"/>
          <w:szCs w:val="18"/>
        </w:rPr>
      </w:pPr>
      <w:r w:rsidRPr="00E562C7">
        <w:rPr>
          <w:rStyle w:val="Style13ptBold"/>
        </w:rPr>
        <w:t>Bolton</w:t>
      </w:r>
      <w:r>
        <w:rPr>
          <w:sz w:val="18"/>
          <w:szCs w:val="18"/>
        </w:rPr>
        <w:t xml:space="preserve"> – Fri, Sept 26 – </w:t>
      </w:r>
      <w:r>
        <w:rPr>
          <w:rStyle w:val="Style13ptBold"/>
        </w:rPr>
        <w:t>‘</w:t>
      </w:r>
      <w:r w:rsidRPr="00E562C7">
        <w:rPr>
          <w:rStyle w:val="Style13ptBold"/>
        </w:rPr>
        <w:t xml:space="preserve">25 </w:t>
      </w:r>
      <w:r>
        <w:rPr>
          <w:sz w:val="18"/>
          <w:szCs w:val="18"/>
        </w:rPr>
        <w:t>– Alexander – Senior Staffwriter, The Hill - covers the daily operations of the United States Senate -  “Cracks form among Senate Democrats as Trump threatens big shutdown layoffs” - The Hill – modified for language that may offend - https://thehill.com/homenews/senate/5522680-schumer-trump-threat-federal-workers/</w:t>
      </w:r>
    </w:p>
    <w:p w14:paraId="500A5C7F" w14:textId="77777777" w:rsidR="00974D87" w:rsidRPr="003C6C7F" w:rsidRDefault="00974D87" w:rsidP="00974D87">
      <w:pPr>
        <w:rPr>
          <w:sz w:val="16"/>
        </w:rPr>
      </w:pPr>
      <w:r w:rsidRPr="003C6C7F">
        <w:rPr>
          <w:sz w:val="16"/>
        </w:rPr>
        <w:t xml:space="preserve">Republicans control 53 seats, but Sen. </w:t>
      </w:r>
      <w:r w:rsidRPr="002A0771">
        <w:rPr>
          <w:rStyle w:val="StyleUnderline"/>
          <w:highlight w:val="yellow"/>
        </w:rPr>
        <w:t>Rand Paul</w:t>
      </w:r>
      <w:r w:rsidRPr="003C6C7F">
        <w:rPr>
          <w:sz w:val="16"/>
        </w:rPr>
        <w:t xml:space="preserve"> (R-Ky.), </w:t>
      </w:r>
      <w:r w:rsidRPr="002A0771">
        <w:rPr>
          <w:rStyle w:val="StyleUnderline"/>
          <w:highlight w:val="yellow"/>
        </w:rPr>
        <w:t>an outspoken fiscal conservative, says he will oppose the GOP funding measure because he says it prolongs Biden-era spending levels</w:t>
      </w:r>
      <w:r w:rsidRPr="003C6C7F">
        <w:rPr>
          <w:sz w:val="16"/>
        </w:rPr>
        <w:t>.</w:t>
      </w:r>
    </w:p>
    <w:p w14:paraId="388B4822" w14:textId="77777777" w:rsidR="00974D87" w:rsidRPr="003C6C7F" w:rsidRDefault="00974D87" w:rsidP="00974D87">
      <w:pPr>
        <w:rPr>
          <w:sz w:val="16"/>
        </w:rPr>
      </w:pPr>
      <w:r w:rsidRPr="003C6C7F">
        <w:rPr>
          <w:sz w:val="16"/>
        </w:rPr>
        <w:t xml:space="preserve">Sen. </w:t>
      </w:r>
      <w:r w:rsidRPr="003C6C7F">
        <w:rPr>
          <w:rStyle w:val="StyleUnderline"/>
          <w:highlight w:val="yellow"/>
        </w:rPr>
        <w:t>Lisa Murkowski</w:t>
      </w:r>
      <w:r w:rsidRPr="003C6C7F">
        <w:rPr>
          <w:sz w:val="16"/>
        </w:rPr>
        <w:t xml:space="preserve"> (R-Alaska) </w:t>
      </w:r>
      <w:r w:rsidRPr="003C6C7F">
        <w:rPr>
          <w:rStyle w:val="StyleUnderline"/>
          <w:highlight w:val="yellow"/>
        </w:rPr>
        <w:t>voted against the House GOP-drafted stopgap funding bill last week</w:t>
      </w:r>
      <w:r w:rsidRPr="003C6C7F">
        <w:rPr>
          <w:sz w:val="16"/>
        </w:rPr>
        <w:t xml:space="preserve"> and has expressed concern about the expiration of enhanced health insurance premium subsidies at the end of this year, something the House bill failed to address.</w:t>
      </w:r>
    </w:p>
    <w:p w14:paraId="525B0B94" w14:textId="77777777" w:rsidR="00974D87" w:rsidRPr="003C6C7F" w:rsidRDefault="00974D87" w:rsidP="00974D87">
      <w:pPr>
        <w:rPr>
          <w:sz w:val="16"/>
        </w:rPr>
      </w:pPr>
      <w:r w:rsidRPr="003C6C7F">
        <w:rPr>
          <w:sz w:val="16"/>
        </w:rPr>
        <w:t>Murkowski, however, would likely vote for a clean continuing resolution if it has more bipartisan support and a good chance of passing the Senate.</w:t>
      </w:r>
    </w:p>
    <w:p w14:paraId="09D814B2" w14:textId="77777777" w:rsidR="00974D87" w:rsidRPr="003C6C7F" w:rsidRDefault="00974D87" w:rsidP="00974D87">
      <w:pPr>
        <w:rPr>
          <w:sz w:val="16"/>
        </w:rPr>
      </w:pPr>
      <w:r w:rsidRPr="003C6C7F">
        <w:rPr>
          <w:rStyle w:val="StyleUnderline"/>
          <w:highlight w:val="yellow"/>
        </w:rPr>
        <w:t>Schumer and Sen. Brian Schatz</w:t>
      </w:r>
      <w:r w:rsidRPr="003C6C7F">
        <w:rPr>
          <w:sz w:val="16"/>
        </w:rPr>
        <w:t xml:space="preserve"> (Hawaii), </w:t>
      </w:r>
      <w:r w:rsidRPr="003C6C7F">
        <w:rPr>
          <w:rStyle w:val="StyleUnderline"/>
        </w:rPr>
        <w:t xml:space="preserve">the Democrats’ chief deputy whip, </w:t>
      </w:r>
      <w:r w:rsidRPr="003C6C7F">
        <w:rPr>
          <w:rStyle w:val="StyleUnderline"/>
          <w:highlight w:val="yellow"/>
        </w:rPr>
        <w:t>have said definitively that they will not vote for the</w:t>
      </w:r>
      <w:r w:rsidRPr="003C6C7F">
        <w:rPr>
          <w:rStyle w:val="StyleUnderline"/>
        </w:rPr>
        <w:t xml:space="preserve"> clean </w:t>
      </w:r>
      <w:r w:rsidRPr="003C6C7F">
        <w:rPr>
          <w:rStyle w:val="StyleUnderline"/>
          <w:highlight w:val="yellow"/>
        </w:rPr>
        <w:t>House GOP-drafted stopgap funding</w:t>
      </w:r>
      <w:r w:rsidRPr="003C6C7F">
        <w:rPr>
          <w:sz w:val="16"/>
        </w:rPr>
        <w:t xml:space="preserve"> the government through Nov. 21.</w:t>
      </w:r>
    </w:p>
    <w:p w14:paraId="419EA1AB" w14:textId="77777777" w:rsidR="00974D87" w:rsidRDefault="00974D87" w:rsidP="00974D87"/>
    <w:p w14:paraId="7DACEF04" w14:textId="77777777" w:rsidR="00974D87" w:rsidRPr="003C03EC" w:rsidRDefault="00974D87" w:rsidP="00974D87">
      <w:pPr>
        <w:pStyle w:val="Heading4"/>
        <w:rPr>
          <w:b w:val="0"/>
          <w:bCs/>
        </w:rPr>
      </w:pPr>
      <w:r>
        <w:t xml:space="preserve">It’s not just ACA, but tax credits, broadcasting funds, and recissions. Sherman is so Aff. </w:t>
      </w:r>
    </w:p>
    <w:p w14:paraId="6E5A5ABF" w14:textId="77777777" w:rsidR="00974D87" w:rsidRPr="003C03EC" w:rsidRDefault="00974D87" w:rsidP="00974D87">
      <w:pPr>
        <w:rPr>
          <w:sz w:val="18"/>
          <w:szCs w:val="18"/>
        </w:rPr>
      </w:pPr>
      <w:r w:rsidRPr="00A61666">
        <w:rPr>
          <w:rStyle w:val="Style13ptBold"/>
        </w:rPr>
        <w:t>Sherman</w:t>
      </w:r>
      <w:r>
        <w:rPr>
          <w:rStyle w:val="Style13ptBold"/>
        </w:rPr>
        <w:t xml:space="preserve"> ‘</w:t>
      </w:r>
      <w:r w:rsidRPr="00A61666">
        <w:rPr>
          <w:rStyle w:val="Style13ptBold"/>
        </w:rPr>
        <w:t>25</w:t>
      </w:r>
      <w:r w:rsidRPr="00A61666">
        <w:rPr>
          <w:sz w:val="18"/>
          <w:szCs w:val="18"/>
        </w:rPr>
        <w:t xml:space="preserve"> – et al; Jake Sherman has been covering national politics for more than a decade, and has focused his reporting on Congress, the congressional leadership and the politics of legislating. Jake is a contributor to NBC News, and appears almost daily across all of the network’s platforms. He’s a graduate of the George Washington University and Columbia Journalism School. </w:t>
      </w:r>
      <w:r>
        <w:rPr>
          <w:sz w:val="18"/>
          <w:szCs w:val="18"/>
        </w:rPr>
        <w:t xml:space="preserve">Republicans’ Obamacare mess </w:t>
      </w:r>
      <w:r w:rsidRPr="00A61666">
        <w:rPr>
          <w:sz w:val="18"/>
          <w:szCs w:val="18"/>
        </w:rPr>
        <w:t xml:space="preserve">- Punchbowl News - September </w:t>
      </w:r>
      <w:r>
        <w:rPr>
          <w:sz w:val="18"/>
          <w:szCs w:val="18"/>
        </w:rPr>
        <w:t>4th</w:t>
      </w:r>
      <w:r w:rsidRPr="00A61666">
        <w:rPr>
          <w:sz w:val="18"/>
          <w:szCs w:val="18"/>
        </w:rPr>
        <w:t>, 2025 https://punchbowl.news/article/washington/funding-moments/</w:t>
      </w:r>
    </w:p>
    <w:p w14:paraId="1B58399D" w14:textId="77777777" w:rsidR="00974D87" w:rsidRDefault="00974D87" w:rsidP="00974D87"/>
    <w:p w14:paraId="22A708FD" w14:textId="77777777" w:rsidR="00974D87" w:rsidRDefault="00974D87" w:rsidP="00974D87">
      <w:r>
        <w:t xml:space="preserve">What’s at stake? </w:t>
      </w:r>
      <w:r w:rsidRPr="00E03092">
        <w:rPr>
          <w:rStyle w:val="StyleUnderline"/>
          <w:highlight w:val="yellow"/>
        </w:rPr>
        <w:t>It’s a high-pressure situation</w:t>
      </w:r>
      <w:r>
        <w:t>, to say the least. Federal agencies shut down on Oct. 1 if the two sides don’t reach a deal. Republicans are offering a “clean” continuing resolution to Nov. 21, a proposal that allows GOP and Democratic appropriators to continue negotiating on a broad FY2026 spending accord.</w:t>
      </w:r>
    </w:p>
    <w:p w14:paraId="7D109A4A" w14:textId="77777777" w:rsidR="00974D87" w:rsidRDefault="00974D87" w:rsidP="00974D87"/>
    <w:p w14:paraId="00FBF48F" w14:textId="77777777" w:rsidR="00974D87" w:rsidRDefault="00974D87" w:rsidP="00974D87">
      <w:r w:rsidRPr="00E03092">
        <w:rPr>
          <w:rStyle w:val="StyleUnderline"/>
          <w:highlight w:val="yellow"/>
        </w:rPr>
        <w:t>Schumer and Jeffries have countered with a dramatically different offer of their own</w:t>
      </w:r>
      <w:r>
        <w:t xml:space="preserve">: an Oct. 31 </w:t>
      </w:r>
      <w:r w:rsidRPr="00E03092">
        <w:rPr>
          <w:rStyle w:val="StyleUnderline"/>
          <w:highlight w:val="yellow"/>
        </w:rPr>
        <w:t>CR that includes a permanent extension of Obamacare premium tax credits; reversal of the GOP’s One Big Beautiful Bill’s massive Medicaid cuts; an end to billions of dollars in unilateral spending rescissions by the White House, and restoration of public-broadcasting funds that Republicans have eliminated. The cost of this Democratic package is $1 trillion-plus</w:t>
      </w:r>
      <w:r>
        <w:t>.</w:t>
      </w:r>
    </w:p>
    <w:p w14:paraId="5CE1C62C" w14:textId="77777777" w:rsidR="00974D87" w:rsidRDefault="00974D87" w:rsidP="00974D87"/>
    <w:p w14:paraId="5C7C76FA" w14:textId="77777777" w:rsidR="00974D87" w:rsidRDefault="00974D87" w:rsidP="00974D87">
      <w:r w:rsidRPr="00E03092">
        <w:rPr>
          <w:rStyle w:val="StyleUnderline"/>
          <w:highlight w:val="yellow"/>
        </w:rPr>
        <w:t>There’s no way that Trump or GOP congressional leaders will accept the Democrats’ offer</w:t>
      </w:r>
      <w:r>
        <w:t>, although a number of moderate House and Senate Republicans would go along with an Obamacare subsidies extension.</w:t>
      </w:r>
    </w:p>
    <w:p w14:paraId="2DED36D4" w14:textId="77777777" w:rsidR="00974D87" w:rsidRDefault="00974D87" w:rsidP="00974D87"/>
    <w:p w14:paraId="005D2CF9" w14:textId="77777777" w:rsidR="00974D87" w:rsidRDefault="00974D87" w:rsidP="00974D87">
      <w:r>
        <w:t>The House has already passed the Republicans’ Nov. 21 CR. Senate Democrats blocked it, only to have Senate Republicans in turn block the Democrats’ plan.</w:t>
      </w:r>
    </w:p>
    <w:p w14:paraId="11930AA7" w14:textId="77777777" w:rsidR="00974D87" w:rsidRDefault="00974D87" w:rsidP="00974D87"/>
    <w:p w14:paraId="510C5301" w14:textId="77777777" w:rsidR="00974D87" w:rsidRDefault="00974D87" w:rsidP="00974D87">
      <w:r>
        <w:t>Thune can force another vote on the GOP proposal before a shutdown starts, and we expect him to do that. Schumer will have to keep rallying Democrats to vote it down. The pressure will thus build on Schumer as the crisis plays out.</w:t>
      </w:r>
    </w:p>
    <w:p w14:paraId="60D92742" w14:textId="77777777" w:rsidR="00974D87" w:rsidRDefault="00974D87" w:rsidP="00974D87"/>
    <w:p w14:paraId="05C3EF7D" w14:textId="77777777" w:rsidR="00974D87" w:rsidRDefault="00974D87" w:rsidP="00974D87">
      <w:r w:rsidRPr="00E03092">
        <w:rPr>
          <w:rStyle w:val="StyleUnderline"/>
          <w:highlight w:val="yellow"/>
        </w:rPr>
        <w:t>Democrats believe an unprecedented shutdown under full Republican control of Washington will backfire on Trump and GOP leader</w:t>
      </w:r>
      <w:r>
        <w:t>s. Republicans are convinced they have a far stronger hand than in any previous shutdown showdown. Most Republicans don’t even think Schumer and Jeffries deserve a meeting and should simply accept the House GOP’s CR.</w:t>
      </w:r>
    </w:p>
    <w:p w14:paraId="48C74016" w14:textId="77777777" w:rsidR="00974D87" w:rsidRPr="00F669B7" w:rsidRDefault="00974D87" w:rsidP="00974D87">
      <w:pPr>
        <w:pStyle w:val="Heading4"/>
      </w:pPr>
      <w:r>
        <w:rPr>
          <w:u w:val="single"/>
        </w:rPr>
        <w:t>Dems won’t vote switch. They consider it as attack on Amercia.</w:t>
      </w:r>
    </w:p>
    <w:p w14:paraId="1EF2763E" w14:textId="77777777" w:rsidR="00974D87" w:rsidRPr="00F669B7" w:rsidRDefault="00974D87" w:rsidP="00974D87">
      <w:pPr>
        <w:rPr>
          <w:sz w:val="18"/>
          <w:szCs w:val="18"/>
        </w:rPr>
      </w:pPr>
      <w:r w:rsidRPr="00F669B7">
        <w:rPr>
          <w:rStyle w:val="Style13ptBold"/>
        </w:rPr>
        <w:t>Musa ‘25</w:t>
      </w:r>
      <w:r w:rsidRPr="00F669B7">
        <w:rPr>
          <w:sz w:val="18"/>
          <w:szCs w:val="18"/>
        </w:rPr>
        <w:t xml:space="preserve"> - Miriam Musa is a journalist who freelances on a range of news items -  “Another shutdown? Why Congress is headed for a standoff” – Rolling Out - Jul 31, 2025 - https://rollingout.com/2025/07/31/congressional-shutdown-standoff/</w:t>
      </w:r>
    </w:p>
    <w:p w14:paraId="56AEF1BA" w14:textId="77777777" w:rsidR="00974D87" w:rsidRPr="00F669B7" w:rsidRDefault="00974D87" w:rsidP="00974D87">
      <w:pPr>
        <w:rPr>
          <w:sz w:val="18"/>
          <w:szCs w:val="18"/>
        </w:rPr>
      </w:pPr>
      <w:r w:rsidRPr="00F669B7">
        <w:rPr>
          <w:sz w:val="18"/>
          <w:szCs w:val="18"/>
        </w:rPr>
        <w:t>Political calculations and timing</w:t>
      </w:r>
    </w:p>
    <w:p w14:paraId="107C582C" w14:textId="77777777" w:rsidR="00974D87" w:rsidRPr="00174185" w:rsidRDefault="00974D87" w:rsidP="00974D87">
      <w:pPr>
        <w:rPr>
          <w:sz w:val="16"/>
        </w:rPr>
      </w:pPr>
      <w:r w:rsidRPr="00174185">
        <w:rPr>
          <w:rStyle w:val="StyleUnderline"/>
        </w:rPr>
        <w:t>The</w:t>
      </w:r>
      <w:r w:rsidRPr="00174185">
        <w:rPr>
          <w:sz w:val="16"/>
        </w:rPr>
        <w:t xml:space="preserve"> looming </w:t>
      </w:r>
      <w:r w:rsidRPr="00174185">
        <w:rPr>
          <w:rStyle w:val="StyleUnderline"/>
          <w:highlight w:val="green"/>
        </w:rPr>
        <w:t>shutdown threat</w:t>
      </w:r>
      <w:r w:rsidRPr="00174185">
        <w:rPr>
          <w:sz w:val="16"/>
        </w:rPr>
        <w:t xml:space="preserve"> </w:t>
      </w:r>
      <w:r w:rsidRPr="00174185">
        <w:rPr>
          <w:rStyle w:val="StyleUnderline"/>
          <w:highlight w:val="green"/>
        </w:rPr>
        <w:t xml:space="preserve">comes at a </w:t>
      </w:r>
      <w:r w:rsidRPr="00174185">
        <w:rPr>
          <w:rStyle w:val="Emphasis"/>
          <w:highlight w:val="green"/>
        </w:rPr>
        <w:t>particular</w:t>
      </w:r>
      <w:r w:rsidRPr="00174185">
        <w:rPr>
          <w:sz w:val="16"/>
        </w:rPr>
        <w:t xml:space="preserve">ly challenging </w:t>
      </w:r>
      <w:r w:rsidRPr="00174185">
        <w:rPr>
          <w:rStyle w:val="StyleUnderline"/>
          <w:highlight w:val="green"/>
        </w:rPr>
        <w:t xml:space="preserve">time </w:t>
      </w:r>
      <w:r w:rsidRPr="00174185">
        <w:rPr>
          <w:rStyle w:val="Emphasis"/>
          <w:highlight w:val="green"/>
        </w:rPr>
        <w:t>politically</w:t>
      </w:r>
      <w:r w:rsidRPr="00174185">
        <w:rPr>
          <w:sz w:val="16"/>
        </w:rPr>
        <w:t xml:space="preserve">, with both parties positioning themselves for electoral advantage while genuine policy disagreements make compromise difficult. </w:t>
      </w:r>
      <w:r w:rsidRPr="00174185">
        <w:rPr>
          <w:rStyle w:val="StyleUnderline"/>
          <w:highlight w:val="green"/>
        </w:rPr>
        <w:t>Republicans</w:t>
      </w:r>
      <w:r w:rsidRPr="00174185">
        <w:rPr>
          <w:sz w:val="16"/>
        </w:rPr>
        <w:t xml:space="preserve"> see (</w:t>
      </w:r>
      <w:r w:rsidRPr="00174185">
        <w:rPr>
          <w:rStyle w:val="StyleUnderline"/>
          <w:highlight w:val="green"/>
        </w:rPr>
        <w:t>perceive</w:t>
      </w:r>
      <w:r w:rsidRPr="00174185">
        <w:rPr>
          <w:sz w:val="16"/>
        </w:rPr>
        <w:t xml:space="preserve">) an </w:t>
      </w:r>
      <w:r w:rsidRPr="00174185">
        <w:rPr>
          <w:rStyle w:val="StyleUnderline"/>
          <w:highlight w:val="green"/>
        </w:rPr>
        <w:t>opportunity to demonstrate</w:t>
      </w:r>
      <w:r w:rsidRPr="00174185">
        <w:rPr>
          <w:sz w:val="16"/>
        </w:rPr>
        <w:t xml:space="preserve"> </w:t>
      </w:r>
      <w:r w:rsidRPr="00174185">
        <w:rPr>
          <w:rStyle w:val="Emphasis"/>
        </w:rPr>
        <w:t xml:space="preserve">commitment to </w:t>
      </w:r>
      <w:r w:rsidRPr="00174185">
        <w:rPr>
          <w:rStyle w:val="Emphasis"/>
          <w:highlight w:val="green"/>
        </w:rPr>
        <w:t>fiscal responsibility</w:t>
      </w:r>
      <w:r w:rsidRPr="00174185">
        <w:rPr>
          <w:sz w:val="16"/>
        </w:rPr>
        <w:t xml:space="preserve"> </w:t>
      </w:r>
      <w:r w:rsidRPr="00174185">
        <w:rPr>
          <w:rStyle w:val="StyleUnderline"/>
          <w:highlight w:val="green"/>
        </w:rPr>
        <w:t>by demanding</w:t>
      </w:r>
      <w:r w:rsidRPr="00174185">
        <w:rPr>
          <w:rStyle w:val="StyleUnderline"/>
        </w:rPr>
        <w:t xml:space="preserve"> spending </w:t>
      </w:r>
      <w:r w:rsidRPr="00174185">
        <w:rPr>
          <w:rStyle w:val="StyleUnderline"/>
          <w:highlight w:val="green"/>
        </w:rPr>
        <w:t>cuts.</w:t>
      </w:r>
    </w:p>
    <w:p w14:paraId="0D4F3D2B" w14:textId="77777777" w:rsidR="00974D87" w:rsidRPr="003A4698" w:rsidRDefault="00974D87" w:rsidP="00974D87">
      <w:pPr>
        <w:rPr>
          <w:rStyle w:val="Emphasis"/>
        </w:rPr>
      </w:pPr>
      <w:r w:rsidRPr="003A4698">
        <w:rPr>
          <w:rStyle w:val="Emphasis"/>
          <w:highlight w:val="yellow"/>
        </w:rPr>
        <w:t>Democrats view the proposed cuts as attacks on programs they consider essential for American leadership and domestic well-being. With federal funding deadlines approaching in mid-October, the window for negotiated solutions is rapidly closing.</w:t>
      </w:r>
    </w:p>
    <w:p w14:paraId="33EA6267" w14:textId="77777777" w:rsidR="00974D87" w:rsidRPr="00174185" w:rsidRDefault="00974D87" w:rsidP="00974D87">
      <w:pPr>
        <w:rPr>
          <w:sz w:val="16"/>
        </w:rPr>
      </w:pPr>
      <w:r w:rsidRPr="00174185">
        <w:rPr>
          <w:rStyle w:val="StyleUnderline"/>
        </w:rPr>
        <w:t xml:space="preserve">The </w:t>
      </w:r>
      <w:r w:rsidRPr="00174185">
        <w:rPr>
          <w:rStyle w:val="StyleUnderline"/>
          <w:highlight w:val="green"/>
        </w:rPr>
        <w:t>political dynamics are complicated by</w:t>
      </w:r>
      <w:r w:rsidRPr="00174185">
        <w:rPr>
          <w:sz w:val="16"/>
        </w:rPr>
        <w:t xml:space="preserve"> </w:t>
      </w:r>
      <w:r w:rsidRPr="00174185">
        <w:rPr>
          <w:rStyle w:val="Emphasis"/>
          <w:highlight w:val="green"/>
        </w:rPr>
        <w:t>parallel battles</w:t>
      </w:r>
      <w:r w:rsidRPr="00174185">
        <w:rPr>
          <w:rStyle w:val="Emphasis"/>
        </w:rPr>
        <w:t xml:space="preserve"> </w:t>
      </w:r>
      <w:r w:rsidRPr="00174185">
        <w:rPr>
          <w:rStyle w:val="Emphasis"/>
          <w:highlight w:val="green"/>
        </w:rPr>
        <w:t>over other contentious issues</w:t>
      </w:r>
      <w:r w:rsidRPr="00174185">
        <w:rPr>
          <w:sz w:val="16"/>
        </w:rPr>
        <w:t xml:space="preserve">, </w:t>
      </w:r>
      <w:r w:rsidRPr="00174185">
        <w:rPr>
          <w:rStyle w:val="StyleUnderline"/>
          <w:highlight w:val="green"/>
        </w:rPr>
        <w:t xml:space="preserve">making </w:t>
      </w:r>
      <w:r w:rsidRPr="00174185">
        <w:rPr>
          <w:rStyle w:val="Emphasis"/>
          <w:highlight w:val="green"/>
        </w:rPr>
        <w:t>it hard</w:t>
      </w:r>
      <w:r w:rsidRPr="00174185">
        <w:rPr>
          <w:sz w:val="16"/>
        </w:rPr>
        <w:t xml:space="preserve">er </w:t>
      </w:r>
      <w:r w:rsidRPr="00174185">
        <w:rPr>
          <w:rStyle w:val="StyleUnderline"/>
          <w:highlight w:val="green"/>
        </w:rPr>
        <w:t>for lawmakers</w:t>
      </w:r>
      <w:r w:rsidRPr="00174185">
        <w:rPr>
          <w:sz w:val="16"/>
        </w:rPr>
        <w:t xml:space="preserve"> </w:t>
      </w:r>
      <w:r w:rsidRPr="00174185">
        <w:rPr>
          <w:rStyle w:val="Emphasis"/>
          <w:highlight w:val="green"/>
        </w:rPr>
        <w:t>to isolate budget disagreements</w:t>
      </w:r>
      <w:r w:rsidRPr="00174185">
        <w:rPr>
          <w:sz w:val="16"/>
        </w:rPr>
        <w:t xml:space="preserve"> </w:t>
      </w:r>
      <w:r w:rsidRPr="00174185">
        <w:rPr>
          <w:rStyle w:val="StyleUnderline"/>
          <w:highlight w:val="green"/>
        </w:rPr>
        <w:t xml:space="preserve">from </w:t>
      </w:r>
      <w:r w:rsidRPr="00174185">
        <w:rPr>
          <w:rStyle w:val="Emphasis"/>
          <w:highlight w:val="green"/>
        </w:rPr>
        <w:t>broader partisan conflicts</w:t>
      </w:r>
      <w:r w:rsidRPr="00174185">
        <w:rPr>
          <w:rStyle w:val="StyleUnderline"/>
          <w:highlight w:val="green"/>
        </w:rPr>
        <w:t xml:space="preserve"> that</w:t>
      </w:r>
      <w:r w:rsidRPr="00174185">
        <w:rPr>
          <w:sz w:val="16"/>
        </w:rPr>
        <w:t xml:space="preserve"> have </w:t>
      </w:r>
      <w:r w:rsidRPr="00174185">
        <w:rPr>
          <w:rStyle w:val="StyleUnderline"/>
          <w:highlight w:val="green"/>
        </w:rPr>
        <w:t>poison</w:t>
      </w:r>
      <w:r w:rsidRPr="00174185">
        <w:rPr>
          <w:sz w:val="16"/>
        </w:rPr>
        <w:t xml:space="preserve">ed </w:t>
      </w:r>
      <w:r w:rsidRPr="00174185">
        <w:rPr>
          <w:rStyle w:val="StyleUnderline"/>
          <w:highlight w:val="green"/>
        </w:rPr>
        <w:t>the atmosphere for compromise</w:t>
      </w:r>
      <w:r w:rsidRPr="00174185">
        <w:rPr>
          <w:sz w:val="16"/>
        </w:rPr>
        <w:t>.</w:t>
      </w:r>
    </w:p>
    <w:p w14:paraId="41CDE3B5" w14:textId="77777777" w:rsidR="00974D87" w:rsidRDefault="00974D87" w:rsidP="00974D87"/>
    <w:p w14:paraId="12A56BE0" w14:textId="77777777" w:rsidR="00974D87" w:rsidRDefault="00974D87" w:rsidP="00974D87">
      <w:pPr>
        <w:pStyle w:val="Heading4"/>
      </w:pPr>
      <w:r>
        <w:t xml:space="preserve">Shutdown now. </w:t>
      </w:r>
    </w:p>
    <w:p w14:paraId="6F283109" w14:textId="77777777" w:rsidR="00974D87" w:rsidRPr="00812260" w:rsidRDefault="00974D87" w:rsidP="00974D87">
      <w:r>
        <w:t xml:space="preserve">Tami </w:t>
      </w:r>
      <w:r w:rsidRPr="00812260">
        <w:rPr>
          <w:rStyle w:val="Style13ptBold"/>
        </w:rPr>
        <w:t>Luhby 9/26</w:t>
      </w:r>
      <w:r>
        <w:t xml:space="preserve">, senior writer for CNN, 26 September 2025, “The federal government could shut down soon. Here’s what you need to know,” </w:t>
      </w:r>
      <w:r>
        <w:rPr>
          <w:i/>
          <w:iCs/>
        </w:rPr>
        <w:t>CNN</w:t>
      </w:r>
      <w:r>
        <w:t xml:space="preserve">, </w:t>
      </w:r>
      <w:r w:rsidRPr="00812260">
        <w:t>https://www.cnn.com/2025/09/26/politics/government-shutdown-september-2025-explained</w:t>
      </w:r>
      <w:r>
        <w:t>.</w:t>
      </w:r>
    </w:p>
    <w:p w14:paraId="73EE1D1A" w14:textId="77777777" w:rsidR="00974D87" w:rsidRPr="00812260" w:rsidRDefault="00974D87" w:rsidP="00974D87">
      <w:pPr>
        <w:rPr>
          <w:sz w:val="16"/>
          <w:szCs w:val="16"/>
        </w:rPr>
      </w:pPr>
      <w:r w:rsidRPr="001B0AF6">
        <w:rPr>
          <w:rStyle w:val="StyleUnderline"/>
          <w:highlight w:val="yellow"/>
        </w:rPr>
        <w:t>A</w:t>
      </w:r>
      <w:r w:rsidRPr="00812260">
        <w:rPr>
          <w:sz w:val="16"/>
          <w:szCs w:val="16"/>
        </w:rPr>
        <w:t xml:space="preserve"> possible federal government </w:t>
      </w:r>
      <w:r w:rsidRPr="001B0AF6">
        <w:rPr>
          <w:rStyle w:val="StyleUnderline"/>
          <w:highlight w:val="yellow"/>
        </w:rPr>
        <w:t>shutdown is</w:t>
      </w:r>
      <w:r w:rsidRPr="00812260">
        <w:rPr>
          <w:rStyle w:val="StyleUnderline"/>
        </w:rPr>
        <w:t xml:space="preserve"> only </w:t>
      </w:r>
      <w:r w:rsidRPr="001B0AF6">
        <w:rPr>
          <w:rStyle w:val="Emphasis"/>
          <w:highlight w:val="yellow"/>
        </w:rPr>
        <w:t>days away</w:t>
      </w:r>
      <w:r w:rsidRPr="00812260">
        <w:rPr>
          <w:sz w:val="16"/>
          <w:szCs w:val="16"/>
        </w:rPr>
        <w:t xml:space="preserve"> as </w:t>
      </w:r>
      <w:r w:rsidRPr="00812260">
        <w:rPr>
          <w:rStyle w:val="StyleUnderline"/>
        </w:rPr>
        <w:t xml:space="preserve">congressional </w:t>
      </w:r>
      <w:r w:rsidRPr="001B0AF6">
        <w:rPr>
          <w:rStyle w:val="StyleUnderline"/>
          <w:highlight w:val="yellow"/>
        </w:rPr>
        <w:t xml:space="preserve">lawmakers </w:t>
      </w:r>
      <w:r w:rsidRPr="001B0AF6">
        <w:rPr>
          <w:rStyle w:val="Emphasis"/>
          <w:highlight w:val="yellow"/>
        </w:rPr>
        <w:t>remain at odds</w:t>
      </w:r>
      <w:r w:rsidRPr="00812260">
        <w:rPr>
          <w:sz w:val="16"/>
          <w:szCs w:val="16"/>
        </w:rPr>
        <w:t xml:space="preserve"> over funding the government beyond September 30.</w:t>
      </w:r>
    </w:p>
    <w:p w14:paraId="10DF71F3" w14:textId="77777777" w:rsidR="00974D87" w:rsidRPr="00812260" w:rsidRDefault="00974D87" w:rsidP="00974D87">
      <w:pPr>
        <w:rPr>
          <w:sz w:val="16"/>
          <w:szCs w:val="16"/>
        </w:rPr>
      </w:pPr>
      <w:r w:rsidRPr="00812260">
        <w:rPr>
          <w:sz w:val="16"/>
          <w:szCs w:val="16"/>
        </w:rPr>
        <w:t xml:space="preserve">Although </w:t>
      </w:r>
      <w:r w:rsidRPr="001B0AF6">
        <w:rPr>
          <w:rStyle w:val="StyleUnderline"/>
          <w:highlight w:val="yellow"/>
        </w:rPr>
        <w:t>Republicans</w:t>
      </w:r>
      <w:r w:rsidRPr="00812260">
        <w:rPr>
          <w:sz w:val="16"/>
          <w:szCs w:val="16"/>
        </w:rPr>
        <w:t xml:space="preserve"> control Capitol Hill and the White House, they </w:t>
      </w:r>
      <w:r w:rsidRPr="001B0AF6">
        <w:rPr>
          <w:rStyle w:val="StyleUnderline"/>
          <w:highlight w:val="yellow"/>
        </w:rPr>
        <w:t xml:space="preserve">need at least </w:t>
      </w:r>
      <w:r w:rsidRPr="001B0AF6">
        <w:rPr>
          <w:rStyle w:val="Emphasis"/>
          <w:highlight w:val="yellow"/>
        </w:rPr>
        <w:t>seven Dem</w:t>
      </w:r>
      <w:r w:rsidRPr="00812260">
        <w:rPr>
          <w:rStyle w:val="Emphasis"/>
        </w:rPr>
        <w:t>ocrat</w:t>
      </w:r>
      <w:r w:rsidRPr="001B0AF6">
        <w:rPr>
          <w:rStyle w:val="Emphasis"/>
          <w:highlight w:val="yellow"/>
        </w:rPr>
        <w:t>s</w:t>
      </w:r>
      <w:r w:rsidRPr="00812260">
        <w:rPr>
          <w:rStyle w:val="StyleUnderline"/>
        </w:rPr>
        <w:t xml:space="preserve"> in the Senate </w:t>
      </w:r>
      <w:r w:rsidRPr="001B0AF6">
        <w:rPr>
          <w:rStyle w:val="StyleUnderline"/>
          <w:highlight w:val="yellow"/>
        </w:rPr>
        <w:t>to</w:t>
      </w:r>
      <w:r w:rsidRPr="00812260">
        <w:rPr>
          <w:sz w:val="16"/>
          <w:szCs w:val="16"/>
        </w:rPr>
        <w:t xml:space="preserve"> join them to </w:t>
      </w:r>
      <w:r w:rsidRPr="001B0AF6">
        <w:rPr>
          <w:rStyle w:val="StyleUnderline"/>
          <w:highlight w:val="yellow"/>
        </w:rPr>
        <w:t xml:space="preserve">pass a </w:t>
      </w:r>
      <w:r w:rsidRPr="001B0AF6">
        <w:rPr>
          <w:rStyle w:val="Emphasis"/>
          <w:highlight w:val="yellow"/>
        </w:rPr>
        <w:t>spending package</w:t>
      </w:r>
      <w:r w:rsidRPr="00812260">
        <w:rPr>
          <w:sz w:val="16"/>
          <w:szCs w:val="16"/>
        </w:rPr>
        <w:t xml:space="preserve"> under the chamber’s rules. Senate Minority Leader Chuck </w:t>
      </w:r>
      <w:r w:rsidRPr="001B0AF6">
        <w:rPr>
          <w:rStyle w:val="StyleUnderline"/>
          <w:highlight w:val="yellow"/>
        </w:rPr>
        <w:t>Schumer</w:t>
      </w:r>
      <w:r w:rsidRPr="00812260">
        <w:rPr>
          <w:sz w:val="16"/>
          <w:szCs w:val="16"/>
        </w:rPr>
        <w:t xml:space="preserve">, however, </w:t>
      </w:r>
      <w:r w:rsidRPr="001B0AF6">
        <w:rPr>
          <w:rStyle w:val="StyleUnderline"/>
          <w:highlight w:val="yellow"/>
        </w:rPr>
        <w:t xml:space="preserve">is </w:t>
      </w:r>
      <w:r w:rsidRPr="001B0AF6">
        <w:rPr>
          <w:rStyle w:val="Emphasis"/>
          <w:highlight w:val="yellow"/>
        </w:rPr>
        <w:t>demanding</w:t>
      </w:r>
      <w:r w:rsidRPr="00812260">
        <w:rPr>
          <w:rStyle w:val="StyleUnderline"/>
        </w:rPr>
        <w:t xml:space="preserve"> any </w:t>
      </w:r>
      <w:r w:rsidRPr="001B0AF6">
        <w:rPr>
          <w:rStyle w:val="StyleUnderline"/>
          <w:highlight w:val="yellow"/>
        </w:rPr>
        <w:t>funding</w:t>
      </w:r>
      <w:r w:rsidRPr="00812260">
        <w:rPr>
          <w:rStyle w:val="StyleUnderline"/>
        </w:rPr>
        <w:t xml:space="preserve"> bill </w:t>
      </w:r>
      <w:r w:rsidRPr="001B0AF6">
        <w:rPr>
          <w:rStyle w:val="StyleUnderline"/>
          <w:highlight w:val="yellow"/>
        </w:rPr>
        <w:t>contain</w:t>
      </w:r>
      <w:r w:rsidRPr="00812260">
        <w:rPr>
          <w:rStyle w:val="StyleUnderline"/>
        </w:rPr>
        <w:t xml:space="preserve"> an </w:t>
      </w:r>
      <w:r w:rsidRPr="001B0AF6">
        <w:rPr>
          <w:rStyle w:val="Emphasis"/>
          <w:highlight w:val="yellow"/>
        </w:rPr>
        <w:t>extension</w:t>
      </w:r>
      <w:r w:rsidRPr="001B0AF6">
        <w:rPr>
          <w:rStyle w:val="StyleUnderline"/>
          <w:highlight w:val="yellow"/>
        </w:rPr>
        <w:t xml:space="preserve"> of</w:t>
      </w:r>
      <w:r w:rsidRPr="00812260">
        <w:rPr>
          <w:rStyle w:val="StyleUnderline"/>
        </w:rPr>
        <w:t xml:space="preserve"> the enhanced </w:t>
      </w:r>
      <w:r w:rsidRPr="001B0AF6">
        <w:rPr>
          <w:rStyle w:val="Emphasis"/>
          <w:highlight w:val="yellow"/>
        </w:rPr>
        <w:t>A</w:t>
      </w:r>
      <w:r w:rsidRPr="00812260">
        <w:rPr>
          <w:rStyle w:val="StyleUnderline"/>
        </w:rPr>
        <w:t xml:space="preserve">ffordable </w:t>
      </w:r>
      <w:r w:rsidRPr="001B0AF6">
        <w:rPr>
          <w:rStyle w:val="Emphasis"/>
          <w:highlight w:val="yellow"/>
        </w:rPr>
        <w:t>C</w:t>
      </w:r>
      <w:r w:rsidRPr="00812260">
        <w:rPr>
          <w:rStyle w:val="StyleUnderline"/>
        </w:rPr>
        <w:t xml:space="preserve">are </w:t>
      </w:r>
      <w:r w:rsidRPr="001B0AF6">
        <w:rPr>
          <w:rStyle w:val="Emphasis"/>
          <w:highlight w:val="yellow"/>
        </w:rPr>
        <w:t>A</w:t>
      </w:r>
      <w:r w:rsidRPr="00812260">
        <w:rPr>
          <w:rStyle w:val="StyleUnderline"/>
        </w:rPr>
        <w:t xml:space="preserve">ct premium </w:t>
      </w:r>
      <w:r w:rsidRPr="001B0AF6">
        <w:rPr>
          <w:rStyle w:val="Emphasis"/>
          <w:highlight w:val="yellow"/>
        </w:rPr>
        <w:t>subsidies</w:t>
      </w:r>
      <w:r w:rsidRPr="00812260">
        <w:rPr>
          <w:rStyle w:val="StyleUnderline"/>
        </w:rPr>
        <w:t xml:space="preserve">, along with </w:t>
      </w:r>
      <w:r w:rsidRPr="00812260">
        <w:rPr>
          <w:rStyle w:val="Emphasis"/>
        </w:rPr>
        <w:t>several other items</w:t>
      </w:r>
      <w:r w:rsidRPr="00812260">
        <w:rPr>
          <w:rStyle w:val="StyleUnderline"/>
        </w:rPr>
        <w:t>, to get his party’s support</w:t>
      </w:r>
      <w:r w:rsidRPr="00812260">
        <w:rPr>
          <w:sz w:val="16"/>
          <w:szCs w:val="16"/>
        </w:rPr>
        <w:t>. GOP leaders want an extension of funding for seven weeks, with additional money for security for the legislative, executive and judicial branches.</w:t>
      </w:r>
    </w:p>
    <w:p w14:paraId="6723225C" w14:textId="77777777" w:rsidR="00974D87" w:rsidRPr="00812260" w:rsidRDefault="00974D87" w:rsidP="00974D87">
      <w:pPr>
        <w:rPr>
          <w:sz w:val="16"/>
          <w:szCs w:val="16"/>
        </w:rPr>
      </w:pPr>
      <w:r w:rsidRPr="00812260">
        <w:rPr>
          <w:sz w:val="16"/>
          <w:szCs w:val="16"/>
        </w:rPr>
        <w:t xml:space="preserve">President Donald </w:t>
      </w:r>
      <w:r w:rsidRPr="001B0AF6">
        <w:rPr>
          <w:rStyle w:val="StyleUnderline"/>
          <w:highlight w:val="yellow"/>
        </w:rPr>
        <w:t xml:space="preserve">Trump does </w:t>
      </w:r>
      <w:r w:rsidRPr="001B0AF6">
        <w:rPr>
          <w:rStyle w:val="Emphasis"/>
          <w:highlight w:val="yellow"/>
        </w:rPr>
        <w:t>not appear interested</w:t>
      </w:r>
      <w:r w:rsidRPr="001B0AF6">
        <w:rPr>
          <w:rStyle w:val="StyleUnderline"/>
          <w:highlight w:val="yellow"/>
        </w:rPr>
        <w:t xml:space="preserve"> in</w:t>
      </w:r>
      <w:r w:rsidRPr="00812260">
        <w:rPr>
          <w:rStyle w:val="StyleUnderline"/>
        </w:rPr>
        <w:t xml:space="preserve"> working out a </w:t>
      </w:r>
      <w:r w:rsidRPr="001B0AF6">
        <w:rPr>
          <w:rStyle w:val="Emphasis"/>
          <w:highlight w:val="yellow"/>
        </w:rPr>
        <w:t>compromise</w:t>
      </w:r>
      <w:r w:rsidRPr="001B0AF6">
        <w:rPr>
          <w:rStyle w:val="StyleUnderline"/>
          <w:highlight w:val="yellow"/>
        </w:rPr>
        <w:t xml:space="preserve">. He </w:t>
      </w:r>
      <w:r w:rsidRPr="001B0AF6">
        <w:rPr>
          <w:rStyle w:val="Emphasis"/>
          <w:highlight w:val="yellow"/>
        </w:rPr>
        <w:t>canceled</w:t>
      </w:r>
      <w:r w:rsidRPr="001B0AF6">
        <w:rPr>
          <w:rStyle w:val="StyleUnderline"/>
          <w:highlight w:val="yellow"/>
        </w:rPr>
        <w:t xml:space="preserve"> a </w:t>
      </w:r>
      <w:r w:rsidRPr="001B0AF6">
        <w:rPr>
          <w:rStyle w:val="Emphasis"/>
          <w:highlight w:val="yellow"/>
        </w:rPr>
        <w:t>meeting</w:t>
      </w:r>
      <w:r w:rsidRPr="00812260">
        <w:rPr>
          <w:rStyle w:val="StyleUnderline"/>
        </w:rPr>
        <w:t xml:space="preserve"> this week </w:t>
      </w:r>
      <w:r w:rsidRPr="001B0AF6">
        <w:rPr>
          <w:rStyle w:val="StyleUnderline"/>
          <w:highlight w:val="yellow"/>
        </w:rPr>
        <w:t xml:space="preserve">with </w:t>
      </w:r>
      <w:r w:rsidRPr="001B0AF6">
        <w:rPr>
          <w:rStyle w:val="Emphasis"/>
          <w:highlight w:val="yellow"/>
        </w:rPr>
        <w:t>Dem</w:t>
      </w:r>
      <w:r w:rsidRPr="00812260">
        <w:rPr>
          <w:rStyle w:val="Emphasis"/>
        </w:rPr>
        <w:t xml:space="preserve">ocratic </w:t>
      </w:r>
      <w:r w:rsidRPr="001B0AF6">
        <w:rPr>
          <w:rStyle w:val="Emphasis"/>
          <w:highlight w:val="yellow"/>
        </w:rPr>
        <w:t>leaders</w:t>
      </w:r>
      <w:r w:rsidRPr="00812260">
        <w:rPr>
          <w:rStyle w:val="StyleUnderline"/>
        </w:rPr>
        <w:t xml:space="preserve"> and said</w:t>
      </w:r>
      <w:r w:rsidRPr="00812260">
        <w:rPr>
          <w:sz w:val="16"/>
          <w:szCs w:val="16"/>
        </w:rPr>
        <w:t xml:space="preserve"> Thursday that </w:t>
      </w:r>
      <w:r w:rsidRPr="001B0AF6">
        <w:rPr>
          <w:rStyle w:val="StyleUnderline"/>
        </w:rPr>
        <w:t>their</w:t>
      </w:r>
      <w:r w:rsidRPr="00812260">
        <w:rPr>
          <w:rStyle w:val="StyleUnderline"/>
        </w:rPr>
        <w:t xml:space="preserve"> demands were “</w:t>
      </w:r>
      <w:r w:rsidRPr="00812260">
        <w:rPr>
          <w:rStyle w:val="Emphasis"/>
        </w:rPr>
        <w:t>totally unreasonable</w:t>
      </w:r>
      <w:r w:rsidRPr="00812260">
        <w:rPr>
          <w:rStyle w:val="StyleUnderline"/>
        </w:rPr>
        <w:t>.”</w:t>
      </w:r>
    </w:p>
    <w:p w14:paraId="49EA0E45" w14:textId="77777777" w:rsidR="00974D87" w:rsidRPr="004D1C56" w:rsidRDefault="00974D87" w:rsidP="00974D87"/>
    <w:p w14:paraId="333247A8" w14:textId="77777777" w:rsidR="00974D87" w:rsidRPr="0060516D" w:rsidRDefault="00974D87" w:rsidP="00974D87">
      <w:pPr>
        <w:rPr>
          <w:rStyle w:val="StyleUnderline"/>
        </w:rPr>
      </w:pPr>
    </w:p>
    <w:p w14:paraId="1EF86463" w14:textId="77777777" w:rsidR="00CF683B" w:rsidRPr="00CF683B" w:rsidRDefault="00CF683B" w:rsidP="00CF683B"/>
    <w:sectPr w:rsidR="00CF683B" w:rsidRPr="00CF68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6CD0F" w14:textId="77777777" w:rsidR="005318EE" w:rsidRDefault="005318EE" w:rsidP="00066D2C">
      <w:r>
        <w:separator/>
      </w:r>
    </w:p>
  </w:endnote>
  <w:endnote w:type="continuationSeparator" w:id="0">
    <w:p w14:paraId="081B31C8" w14:textId="77777777" w:rsidR="005318EE" w:rsidRDefault="005318E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2ED7A" w14:textId="77777777" w:rsidR="005318EE" w:rsidRDefault="005318EE" w:rsidP="00066D2C">
      <w:r>
        <w:separator/>
      </w:r>
    </w:p>
  </w:footnote>
  <w:footnote w:type="continuationSeparator" w:id="0">
    <w:p w14:paraId="095DA194" w14:textId="77777777" w:rsidR="005318EE" w:rsidRDefault="005318E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B3F0303"/>
    <w:multiLevelType w:val="hybridMultilevel"/>
    <w:tmpl w:val="CA3E24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F533F8"/>
    <w:multiLevelType w:val="hybridMultilevel"/>
    <w:tmpl w:val="DD547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B0021F5"/>
    <w:multiLevelType w:val="hybridMultilevel"/>
    <w:tmpl w:val="9454B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8466FA6"/>
    <w:multiLevelType w:val="hybridMultilevel"/>
    <w:tmpl w:val="2548A6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7F41506"/>
    <w:multiLevelType w:val="hybridMultilevel"/>
    <w:tmpl w:val="DF929B52"/>
    <w:lvl w:ilvl="0" w:tplc="6C66083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6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34"/>
  </w:num>
  <w:num w:numId="43" w16cid:durableId="1695883432">
    <w:abstractNumId w:val="31"/>
  </w:num>
  <w:num w:numId="44" w16cid:durableId="720713117">
    <w:abstractNumId w:val="22"/>
  </w:num>
  <w:num w:numId="45" w16cid:durableId="1907374293">
    <w:abstractNumId w:val="11"/>
  </w:num>
  <w:num w:numId="46" w16cid:durableId="1525292886">
    <w:abstractNumId w:val="71"/>
  </w:num>
  <w:num w:numId="47" w16cid:durableId="1726291906">
    <w:abstractNumId w:val="52"/>
  </w:num>
  <w:num w:numId="48" w16cid:durableId="1465779992">
    <w:abstractNumId w:val="37"/>
  </w:num>
  <w:num w:numId="49" w16cid:durableId="710763620">
    <w:abstractNumId w:val="54"/>
  </w:num>
  <w:num w:numId="50" w16cid:durableId="129593360">
    <w:abstractNumId w:val="73"/>
  </w:num>
  <w:num w:numId="51" w16cid:durableId="1110469611">
    <w:abstractNumId w:val="53"/>
  </w:num>
  <w:num w:numId="52" w16cid:durableId="436826426">
    <w:abstractNumId w:val="100"/>
  </w:num>
  <w:num w:numId="53" w16cid:durableId="481970331">
    <w:abstractNumId w:val="80"/>
  </w:num>
  <w:num w:numId="54" w16cid:durableId="631399488">
    <w:abstractNumId w:val="108"/>
  </w:num>
  <w:num w:numId="55" w16cid:durableId="452410510">
    <w:abstractNumId w:val="102"/>
  </w:num>
  <w:num w:numId="56" w16cid:durableId="1868324221">
    <w:abstractNumId w:val="104"/>
  </w:num>
  <w:num w:numId="57" w16cid:durableId="1117984735">
    <w:abstractNumId w:val="101"/>
  </w:num>
  <w:num w:numId="58" w16cid:durableId="1961522549">
    <w:abstractNumId w:val="17"/>
  </w:num>
  <w:num w:numId="59" w16cid:durableId="395863404">
    <w:abstractNumId w:val="66"/>
  </w:num>
  <w:num w:numId="60" w16cid:durableId="1427917334">
    <w:abstractNumId w:val="47"/>
  </w:num>
  <w:num w:numId="61" w16cid:durableId="1333876135">
    <w:abstractNumId w:val="95"/>
  </w:num>
  <w:num w:numId="62" w16cid:durableId="126900462">
    <w:abstractNumId w:val="20"/>
  </w:num>
  <w:num w:numId="63" w16cid:durableId="1481116290">
    <w:abstractNumId w:val="112"/>
  </w:num>
  <w:num w:numId="64" w16cid:durableId="1709255106">
    <w:abstractNumId w:val="60"/>
  </w:num>
  <w:num w:numId="65" w16cid:durableId="83304299">
    <w:abstractNumId w:val="93"/>
  </w:num>
  <w:num w:numId="66" w16cid:durableId="1872455523">
    <w:abstractNumId w:val="12"/>
  </w:num>
  <w:num w:numId="67" w16cid:durableId="210653816">
    <w:abstractNumId w:val="56"/>
  </w:num>
  <w:num w:numId="68" w16cid:durableId="1170215573">
    <w:abstractNumId w:val="62"/>
  </w:num>
  <w:num w:numId="69" w16cid:durableId="1433471178">
    <w:abstractNumId w:val="55"/>
  </w:num>
  <w:num w:numId="70" w16cid:durableId="1296252365">
    <w:abstractNumId w:val="70"/>
  </w:num>
  <w:num w:numId="71" w16cid:durableId="2023820268">
    <w:abstractNumId w:val="29"/>
  </w:num>
  <w:num w:numId="72" w16cid:durableId="133111336">
    <w:abstractNumId w:val="69"/>
  </w:num>
  <w:num w:numId="73" w16cid:durableId="5980768">
    <w:abstractNumId w:val="32"/>
  </w:num>
  <w:num w:numId="74" w16cid:durableId="1887447273">
    <w:abstractNumId w:val="51"/>
  </w:num>
  <w:num w:numId="75" w16cid:durableId="866455850">
    <w:abstractNumId w:val="33"/>
  </w:num>
  <w:num w:numId="76" w16cid:durableId="826287077">
    <w:abstractNumId w:val="87"/>
  </w:num>
  <w:num w:numId="77" w16cid:durableId="1978755759">
    <w:abstractNumId w:val="92"/>
  </w:num>
  <w:num w:numId="78" w16cid:durableId="274948429">
    <w:abstractNumId w:val="16"/>
  </w:num>
  <w:num w:numId="79" w16cid:durableId="1382167541">
    <w:abstractNumId w:val="24"/>
  </w:num>
  <w:num w:numId="80" w16cid:durableId="1842701269">
    <w:abstractNumId w:val="58"/>
  </w:num>
  <w:num w:numId="81" w16cid:durableId="630525741">
    <w:abstractNumId w:val="18"/>
  </w:num>
  <w:num w:numId="82" w16cid:durableId="2010866369">
    <w:abstractNumId w:val="110"/>
  </w:num>
  <w:num w:numId="83" w16cid:durableId="761295586">
    <w:abstractNumId w:val="64"/>
  </w:num>
  <w:num w:numId="84" w16cid:durableId="949774339">
    <w:abstractNumId w:val="99"/>
  </w:num>
  <w:num w:numId="85" w16cid:durableId="1246380420">
    <w:abstractNumId w:val="84"/>
  </w:num>
  <w:num w:numId="86" w16cid:durableId="69623241">
    <w:abstractNumId w:val="103"/>
  </w:num>
  <w:num w:numId="87" w16cid:durableId="1908882576">
    <w:abstractNumId w:val="97"/>
  </w:num>
  <w:num w:numId="88" w16cid:durableId="338239787">
    <w:abstractNumId w:val="0"/>
  </w:num>
  <w:num w:numId="89" w16cid:durableId="983316857">
    <w:abstractNumId w:val="90"/>
  </w:num>
  <w:num w:numId="90" w16cid:durableId="1428885705">
    <w:abstractNumId w:val="49"/>
  </w:num>
  <w:num w:numId="91" w16cid:durableId="2008315517">
    <w:abstractNumId w:val="36"/>
  </w:num>
  <w:num w:numId="92" w16cid:durableId="1811362807">
    <w:abstractNumId w:val="26"/>
  </w:num>
  <w:num w:numId="93" w16cid:durableId="604775106">
    <w:abstractNumId w:val="75"/>
  </w:num>
  <w:num w:numId="94" w16cid:durableId="1529294920">
    <w:abstractNumId w:val="45"/>
  </w:num>
  <w:num w:numId="95" w16cid:durableId="474642451">
    <w:abstractNumId w:val="27"/>
  </w:num>
  <w:num w:numId="96" w16cid:durableId="1016687706">
    <w:abstractNumId w:val="105"/>
  </w:num>
  <w:num w:numId="97" w16cid:durableId="1039547317">
    <w:abstractNumId w:val="19"/>
  </w:num>
  <w:num w:numId="98" w16cid:durableId="18314040">
    <w:abstractNumId w:val="63"/>
  </w:num>
  <w:num w:numId="99" w16cid:durableId="1386681207">
    <w:abstractNumId w:val="65"/>
  </w:num>
  <w:num w:numId="100" w16cid:durableId="401831465">
    <w:abstractNumId w:val="107"/>
  </w:num>
  <w:num w:numId="101" w16cid:durableId="6450051">
    <w:abstractNumId w:val="85"/>
  </w:num>
  <w:num w:numId="102" w16cid:durableId="1945572480">
    <w:abstractNumId w:val="46"/>
  </w:num>
  <w:num w:numId="103" w16cid:durableId="1009868537">
    <w:abstractNumId w:val="39"/>
  </w:num>
  <w:num w:numId="104" w16cid:durableId="1620523944">
    <w:abstractNumId w:val="78"/>
  </w:num>
  <w:num w:numId="105" w16cid:durableId="992177819">
    <w:abstractNumId w:val="98"/>
  </w:num>
  <w:num w:numId="106" w16cid:durableId="1650864539">
    <w:abstractNumId w:val="15"/>
  </w:num>
  <w:num w:numId="107" w16cid:durableId="785195724">
    <w:abstractNumId w:val="41"/>
  </w:num>
  <w:num w:numId="108" w16cid:durableId="101918352">
    <w:abstractNumId w:val="50"/>
  </w:num>
  <w:num w:numId="109" w16cid:durableId="2059819103">
    <w:abstractNumId w:val="30"/>
  </w:num>
  <w:num w:numId="110" w16cid:durableId="867371755">
    <w:abstractNumId w:val="94"/>
  </w:num>
  <w:num w:numId="111" w16cid:durableId="2043019676">
    <w:abstractNumId w:val="38"/>
  </w:num>
  <w:num w:numId="112" w16cid:durableId="1611086719">
    <w:abstractNumId w:val="106"/>
  </w:num>
  <w:num w:numId="113" w16cid:durableId="1986740722">
    <w:abstractNumId w:val="23"/>
  </w:num>
  <w:num w:numId="114" w16cid:durableId="1218856776">
    <w:abstractNumId w:val="21"/>
  </w:num>
  <w:num w:numId="115" w16cid:durableId="1668634297">
    <w:abstractNumId w:val="25"/>
  </w:num>
  <w:num w:numId="116" w16cid:durableId="1852407522">
    <w:abstractNumId w:val="61"/>
  </w:num>
  <w:num w:numId="117" w16cid:durableId="1763068705">
    <w:abstractNumId w:val="76"/>
  </w:num>
  <w:num w:numId="118" w16cid:durableId="1668901541">
    <w:abstractNumId w:val="59"/>
  </w:num>
  <w:num w:numId="119" w16cid:durableId="842931898">
    <w:abstractNumId w:val="96"/>
  </w:num>
  <w:num w:numId="120" w16cid:durableId="1468619259">
    <w:abstractNumId w:val="111"/>
  </w:num>
  <w:num w:numId="121" w16cid:durableId="2121022314">
    <w:abstractNumId w:val="14"/>
  </w:num>
  <w:num w:numId="122" w16cid:durableId="1987737172">
    <w:abstractNumId w:val="88"/>
  </w:num>
  <w:num w:numId="123" w16cid:durableId="1494568490">
    <w:abstractNumId w:val="67"/>
  </w:num>
  <w:num w:numId="124" w16cid:durableId="1939949412">
    <w:abstractNumId w:val="13"/>
  </w:num>
  <w:num w:numId="125" w16cid:durableId="1942912132">
    <w:abstractNumId w:val="86"/>
  </w:num>
  <w:num w:numId="126" w16cid:durableId="1306819389">
    <w:abstractNumId w:val="89"/>
  </w:num>
  <w:num w:numId="127" w16cid:durableId="650407143">
    <w:abstractNumId w:val="35"/>
  </w:num>
  <w:num w:numId="128" w16cid:durableId="1640301794">
    <w:abstractNumId w:val="74"/>
  </w:num>
  <w:num w:numId="129" w16cid:durableId="888568535">
    <w:abstractNumId w:val="91"/>
  </w:num>
  <w:num w:numId="130" w16cid:durableId="2139837117">
    <w:abstractNumId w:val="44"/>
  </w:num>
  <w:num w:numId="131" w16cid:durableId="339817831">
    <w:abstractNumId w:val="81"/>
  </w:num>
  <w:num w:numId="132" w16cid:durableId="980693483">
    <w:abstractNumId w:val="77"/>
  </w:num>
  <w:num w:numId="133" w16cid:durableId="683166959">
    <w:abstractNumId w:val="79"/>
  </w:num>
  <w:num w:numId="134" w16cid:durableId="1619531461">
    <w:abstractNumId w:val="82"/>
  </w:num>
  <w:num w:numId="135" w16cid:durableId="837429309">
    <w:abstractNumId w:val="42"/>
  </w:num>
  <w:num w:numId="136" w16cid:durableId="1863548564">
    <w:abstractNumId w:val="83"/>
  </w:num>
  <w:num w:numId="137" w16cid:durableId="848787226">
    <w:abstractNumId w:val="43"/>
  </w:num>
  <w:num w:numId="138" w16cid:durableId="2082749280">
    <w:abstractNumId w:val="48"/>
  </w:num>
  <w:num w:numId="139" w16cid:durableId="1855922739">
    <w:abstractNumId w:val="57"/>
  </w:num>
  <w:num w:numId="140" w16cid:durableId="1380477742">
    <w:abstractNumId w:val="72"/>
  </w:num>
  <w:num w:numId="141" w16cid:durableId="1103960057">
    <w:abstractNumId w:val="40"/>
  </w:num>
  <w:num w:numId="142" w16cid:durableId="1444301793">
    <w:abstractNumId w:val="109"/>
  </w:num>
  <w:num w:numId="143" w16cid:durableId="4906096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Kevin"/>
    <w:docVar w:name="OS" w:val="Windows NT"/>
    <w:docVar w:name="OSVersion" w:val="10.0"/>
    <w:docVar w:name="RibbonPointer" w:val="321688408"/>
    <w:docVar w:name="Team" w:val="Stanford"/>
    <w:docVar w:name="VerbatimVersion" w:val="6.0.0"/>
    <w:docVar w:name="WordVersion" w:val="16.0"/>
  </w:docVars>
  <w:rsids>
    <w:rsidRoot w:val="00AE4A1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67644"/>
    <w:rsid w:val="0007328F"/>
    <w:rsid w:val="00074F1E"/>
    <w:rsid w:val="0007573B"/>
    <w:rsid w:val="0007578B"/>
    <w:rsid w:val="0007692C"/>
    <w:rsid w:val="00076EA7"/>
    <w:rsid w:val="00080E37"/>
    <w:rsid w:val="00080F27"/>
    <w:rsid w:val="000912B1"/>
    <w:rsid w:val="00093AB9"/>
    <w:rsid w:val="00094262"/>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2B6D"/>
    <w:rsid w:val="0010417F"/>
    <w:rsid w:val="00105540"/>
    <w:rsid w:val="00105C8A"/>
    <w:rsid w:val="001119CE"/>
    <w:rsid w:val="001128A3"/>
    <w:rsid w:val="00114316"/>
    <w:rsid w:val="001149FE"/>
    <w:rsid w:val="00117F85"/>
    <w:rsid w:val="00117F87"/>
    <w:rsid w:val="00120F7B"/>
    <w:rsid w:val="001218AD"/>
    <w:rsid w:val="001218F5"/>
    <w:rsid w:val="00122202"/>
    <w:rsid w:val="00127061"/>
    <w:rsid w:val="00131B53"/>
    <w:rsid w:val="001327C1"/>
    <w:rsid w:val="001329A3"/>
    <w:rsid w:val="00134120"/>
    <w:rsid w:val="001356C8"/>
    <w:rsid w:val="001378C8"/>
    <w:rsid w:val="00140A6B"/>
    <w:rsid w:val="00142107"/>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9E8"/>
    <w:rsid w:val="00181F58"/>
    <w:rsid w:val="00186B65"/>
    <w:rsid w:val="00190CDA"/>
    <w:rsid w:val="00196816"/>
    <w:rsid w:val="0019779A"/>
    <w:rsid w:val="001977CD"/>
    <w:rsid w:val="0019782C"/>
    <w:rsid w:val="001A07A2"/>
    <w:rsid w:val="001A1422"/>
    <w:rsid w:val="001A3079"/>
    <w:rsid w:val="001A3842"/>
    <w:rsid w:val="001A4D9A"/>
    <w:rsid w:val="001A6960"/>
    <w:rsid w:val="001A7C5C"/>
    <w:rsid w:val="001B1595"/>
    <w:rsid w:val="001B1762"/>
    <w:rsid w:val="001B18CF"/>
    <w:rsid w:val="001B2C27"/>
    <w:rsid w:val="001B607B"/>
    <w:rsid w:val="001C0A69"/>
    <w:rsid w:val="001C48D7"/>
    <w:rsid w:val="001D1994"/>
    <w:rsid w:val="001D5CBA"/>
    <w:rsid w:val="001D6D5C"/>
    <w:rsid w:val="001D7A6D"/>
    <w:rsid w:val="001E4A64"/>
    <w:rsid w:val="001E61F5"/>
    <w:rsid w:val="001F0C01"/>
    <w:rsid w:val="001F1F4D"/>
    <w:rsid w:val="001F62A7"/>
    <w:rsid w:val="002005AF"/>
    <w:rsid w:val="00200C1A"/>
    <w:rsid w:val="002052E3"/>
    <w:rsid w:val="00210DC2"/>
    <w:rsid w:val="002110D6"/>
    <w:rsid w:val="002152F9"/>
    <w:rsid w:val="0021530A"/>
    <w:rsid w:val="002212A9"/>
    <w:rsid w:val="002234FB"/>
    <w:rsid w:val="002245B6"/>
    <w:rsid w:val="00225437"/>
    <w:rsid w:val="002263A1"/>
    <w:rsid w:val="00232746"/>
    <w:rsid w:val="00234BAE"/>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408C"/>
    <w:rsid w:val="002B5F0C"/>
    <w:rsid w:val="002C0731"/>
    <w:rsid w:val="002C0B33"/>
    <w:rsid w:val="002C30D9"/>
    <w:rsid w:val="002C6C7D"/>
    <w:rsid w:val="002C769C"/>
    <w:rsid w:val="002D0D3E"/>
    <w:rsid w:val="002D2594"/>
    <w:rsid w:val="002D3647"/>
    <w:rsid w:val="002D418C"/>
    <w:rsid w:val="002E127A"/>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304"/>
    <w:rsid w:val="0031761F"/>
    <w:rsid w:val="00323E50"/>
    <w:rsid w:val="003264E7"/>
    <w:rsid w:val="00327B7C"/>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472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4EDA"/>
    <w:rsid w:val="00425531"/>
    <w:rsid w:val="00425A83"/>
    <w:rsid w:val="00426CC6"/>
    <w:rsid w:val="00426DC5"/>
    <w:rsid w:val="00431905"/>
    <w:rsid w:val="004326E6"/>
    <w:rsid w:val="00432F5F"/>
    <w:rsid w:val="0043419E"/>
    <w:rsid w:val="0043450D"/>
    <w:rsid w:val="004348C6"/>
    <w:rsid w:val="00434BCC"/>
    <w:rsid w:val="004350BF"/>
    <w:rsid w:val="00435588"/>
    <w:rsid w:val="00435B87"/>
    <w:rsid w:val="004433A0"/>
    <w:rsid w:val="004436F8"/>
    <w:rsid w:val="00447BAE"/>
    <w:rsid w:val="00450DA4"/>
    <w:rsid w:val="004538FA"/>
    <w:rsid w:val="00457EB1"/>
    <w:rsid w:val="00457F13"/>
    <w:rsid w:val="004604DA"/>
    <w:rsid w:val="00462267"/>
    <w:rsid w:val="00462B60"/>
    <w:rsid w:val="00474720"/>
    <w:rsid w:val="00480A40"/>
    <w:rsid w:val="004827C9"/>
    <w:rsid w:val="00486F5E"/>
    <w:rsid w:val="004875B9"/>
    <w:rsid w:val="00491C5F"/>
    <w:rsid w:val="0049228D"/>
    <w:rsid w:val="0049341D"/>
    <w:rsid w:val="00493AA8"/>
    <w:rsid w:val="004A2B4E"/>
    <w:rsid w:val="004A40AB"/>
    <w:rsid w:val="004A539A"/>
    <w:rsid w:val="004A74B8"/>
    <w:rsid w:val="004B3C97"/>
    <w:rsid w:val="004B4BE5"/>
    <w:rsid w:val="004B4D3B"/>
    <w:rsid w:val="004B5436"/>
    <w:rsid w:val="004C2990"/>
    <w:rsid w:val="004C5BEB"/>
    <w:rsid w:val="004C5E96"/>
    <w:rsid w:val="004C7B42"/>
    <w:rsid w:val="004D005F"/>
    <w:rsid w:val="004D05AA"/>
    <w:rsid w:val="004D14C3"/>
    <w:rsid w:val="004D2C8F"/>
    <w:rsid w:val="004D43AE"/>
    <w:rsid w:val="004D5EAC"/>
    <w:rsid w:val="004D6EEE"/>
    <w:rsid w:val="004D73E6"/>
    <w:rsid w:val="004D7907"/>
    <w:rsid w:val="004E2383"/>
    <w:rsid w:val="004E2419"/>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F9D"/>
    <w:rsid w:val="005268F8"/>
    <w:rsid w:val="005318EE"/>
    <w:rsid w:val="0053626E"/>
    <w:rsid w:val="00540487"/>
    <w:rsid w:val="00541F46"/>
    <w:rsid w:val="00544936"/>
    <w:rsid w:val="005449A8"/>
    <w:rsid w:val="0055242A"/>
    <w:rsid w:val="005525AE"/>
    <w:rsid w:val="005546C5"/>
    <w:rsid w:val="005558FC"/>
    <w:rsid w:val="00557B59"/>
    <w:rsid w:val="00565142"/>
    <w:rsid w:val="00567D6A"/>
    <w:rsid w:val="00567D90"/>
    <w:rsid w:val="00567F85"/>
    <w:rsid w:val="00575723"/>
    <w:rsid w:val="00576C8C"/>
    <w:rsid w:val="00583644"/>
    <w:rsid w:val="00585F11"/>
    <w:rsid w:val="005906F9"/>
    <w:rsid w:val="005932B4"/>
    <w:rsid w:val="00597107"/>
    <w:rsid w:val="005A3550"/>
    <w:rsid w:val="005A4DE4"/>
    <w:rsid w:val="005A6204"/>
    <w:rsid w:val="005A6D5A"/>
    <w:rsid w:val="005A7C20"/>
    <w:rsid w:val="005B2C26"/>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4AEA"/>
    <w:rsid w:val="005E5941"/>
    <w:rsid w:val="005E78A2"/>
    <w:rsid w:val="005F5E14"/>
    <w:rsid w:val="00610070"/>
    <w:rsid w:val="00614F15"/>
    <w:rsid w:val="00622773"/>
    <w:rsid w:val="00622C58"/>
    <w:rsid w:val="00624D06"/>
    <w:rsid w:val="0062614B"/>
    <w:rsid w:val="006266E2"/>
    <w:rsid w:val="0063037B"/>
    <w:rsid w:val="00632796"/>
    <w:rsid w:val="00632C54"/>
    <w:rsid w:val="00635616"/>
    <w:rsid w:val="00641E99"/>
    <w:rsid w:val="006463F8"/>
    <w:rsid w:val="00650C88"/>
    <w:rsid w:val="0065258E"/>
    <w:rsid w:val="00655035"/>
    <w:rsid w:val="0065512D"/>
    <w:rsid w:val="00656814"/>
    <w:rsid w:val="00657A00"/>
    <w:rsid w:val="006633F4"/>
    <w:rsid w:val="006639A4"/>
    <w:rsid w:val="0066638E"/>
    <w:rsid w:val="00666CC0"/>
    <w:rsid w:val="00673C22"/>
    <w:rsid w:val="0067482D"/>
    <w:rsid w:val="0067732F"/>
    <w:rsid w:val="00681007"/>
    <w:rsid w:val="0068122B"/>
    <w:rsid w:val="00681DD9"/>
    <w:rsid w:val="00682252"/>
    <w:rsid w:val="00682F5C"/>
    <w:rsid w:val="00687555"/>
    <w:rsid w:val="0069005E"/>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39F4"/>
    <w:rsid w:val="006D6CA0"/>
    <w:rsid w:val="006D767A"/>
    <w:rsid w:val="006E2A45"/>
    <w:rsid w:val="006E37D4"/>
    <w:rsid w:val="006F3768"/>
    <w:rsid w:val="006F53A7"/>
    <w:rsid w:val="006F71DE"/>
    <w:rsid w:val="00704573"/>
    <w:rsid w:val="007072CC"/>
    <w:rsid w:val="00711506"/>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1406"/>
    <w:rsid w:val="00754ABD"/>
    <w:rsid w:val="00754D3B"/>
    <w:rsid w:val="00760D6A"/>
    <w:rsid w:val="0076183F"/>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35C6"/>
    <w:rsid w:val="007C3A25"/>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112"/>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0FAB"/>
    <w:rsid w:val="0085185F"/>
    <w:rsid w:val="00852FB9"/>
    <w:rsid w:val="008536B7"/>
    <w:rsid w:val="00860F34"/>
    <w:rsid w:val="00862AC4"/>
    <w:rsid w:val="0086319B"/>
    <w:rsid w:val="008674A6"/>
    <w:rsid w:val="0087210F"/>
    <w:rsid w:val="00873906"/>
    <w:rsid w:val="0087564D"/>
    <w:rsid w:val="00876000"/>
    <w:rsid w:val="0087673C"/>
    <w:rsid w:val="0089108B"/>
    <w:rsid w:val="00891090"/>
    <w:rsid w:val="00892EE6"/>
    <w:rsid w:val="008931B4"/>
    <w:rsid w:val="008973A2"/>
    <w:rsid w:val="008A0E76"/>
    <w:rsid w:val="008A42FE"/>
    <w:rsid w:val="008A4F23"/>
    <w:rsid w:val="008A713B"/>
    <w:rsid w:val="008B4207"/>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726E"/>
    <w:rsid w:val="00920B9A"/>
    <w:rsid w:val="009249C5"/>
    <w:rsid w:val="00925558"/>
    <w:rsid w:val="00925804"/>
    <w:rsid w:val="00925B25"/>
    <w:rsid w:val="009263C9"/>
    <w:rsid w:val="00926715"/>
    <w:rsid w:val="009269F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4D87"/>
    <w:rsid w:val="009804B4"/>
    <w:rsid w:val="00980709"/>
    <w:rsid w:val="0098278C"/>
    <w:rsid w:val="00987132"/>
    <w:rsid w:val="00991819"/>
    <w:rsid w:val="00992BBB"/>
    <w:rsid w:val="00996B34"/>
    <w:rsid w:val="009A0FC8"/>
    <w:rsid w:val="009A2372"/>
    <w:rsid w:val="009A42F1"/>
    <w:rsid w:val="009A5571"/>
    <w:rsid w:val="009A6018"/>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40BC"/>
    <w:rsid w:val="00A250AA"/>
    <w:rsid w:val="00A277E6"/>
    <w:rsid w:val="00A30A8F"/>
    <w:rsid w:val="00A3174A"/>
    <w:rsid w:val="00A34226"/>
    <w:rsid w:val="00A35A28"/>
    <w:rsid w:val="00A368EF"/>
    <w:rsid w:val="00A41505"/>
    <w:rsid w:val="00A4414C"/>
    <w:rsid w:val="00A469E9"/>
    <w:rsid w:val="00A47EF1"/>
    <w:rsid w:val="00A51D29"/>
    <w:rsid w:val="00A54D46"/>
    <w:rsid w:val="00A55251"/>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6716"/>
    <w:rsid w:val="00A81524"/>
    <w:rsid w:val="00A81D60"/>
    <w:rsid w:val="00A90163"/>
    <w:rsid w:val="00AA1AC0"/>
    <w:rsid w:val="00AA3B66"/>
    <w:rsid w:val="00AA5803"/>
    <w:rsid w:val="00AA584F"/>
    <w:rsid w:val="00AB2843"/>
    <w:rsid w:val="00AB3118"/>
    <w:rsid w:val="00AB6F32"/>
    <w:rsid w:val="00AC26B5"/>
    <w:rsid w:val="00AC46C7"/>
    <w:rsid w:val="00AC5B71"/>
    <w:rsid w:val="00AC5F18"/>
    <w:rsid w:val="00AC6ED5"/>
    <w:rsid w:val="00AD1A89"/>
    <w:rsid w:val="00AE00AE"/>
    <w:rsid w:val="00AE4A1F"/>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8DF"/>
    <w:rsid w:val="00B17927"/>
    <w:rsid w:val="00B2113E"/>
    <w:rsid w:val="00B2123B"/>
    <w:rsid w:val="00B2410E"/>
    <w:rsid w:val="00B2727D"/>
    <w:rsid w:val="00B301A2"/>
    <w:rsid w:val="00B30DC9"/>
    <w:rsid w:val="00B31350"/>
    <w:rsid w:val="00B315A8"/>
    <w:rsid w:val="00B32C3E"/>
    <w:rsid w:val="00B41D37"/>
    <w:rsid w:val="00B41F11"/>
    <w:rsid w:val="00B45128"/>
    <w:rsid w:val="00B53DB3"/>
    <w:rsid w:val="00B66AF2"/>
    <w:rsid w:val="00B72848"/>
    <w:rsid w:val="00B74544"/>
    <w:rsid w:val="00B77754"/>
    <w:rsid w:val="00B81054"/>
    <w:rsid w:val="00B820DB"/>
    <w:rsid w:val="00B837F0"/>
    <w:rsid w:val="00B83896"/>
    <w:rsid w:val="00B860A9"/>
    <w:rsid w:val="00B9122B"/>
    <w:rsid w:val="00B97264"/>
    <w:rsid w:val="00BA0143"/>
    <w:rsid w:val="00BA227A"/>
    <w:rsid w:val="00BA4C69"/>
    <w:rsid w:val="00BA61AF"/>
    <w:rsid w:val="00BB1630"/>
    <w:rsid w:val="00BB4256"/>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D2C"/>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A9D"/>
    <w:rsid w:val="00C27729"/>
    <w:rsid w:val="00C312FA"/>
    <w:rsid w:val="00C332C4"/>
    <w:rsid w:val="00C334F5"/>
    <w:rsid w:val="00C35A03"/>
    <w:rsid w:val="00C36A05"/>
    <w:rsid w:val="00C40BA5"/>
    <w:rsid w:val="00C432D9"/>
    <w:rsid w:val="00C44166"/>
    <w:rsid w:val="00C45B5B"/>
    <w:rsid w:val="00C46E14"/>
    <w:rsid w:val="00C46F26"/>
    <w:rsid w:val="00C51687"/>
    <w:rsid w:val="00C5289C"/>
    <w:rsid w:val="00C56008"/>
    <w:rsid w:val="00C56CBC"/>
    <w:rsid w:val="00C617B0"/>
    <w:rsid w:val="00C62D2B"/>
    <w:rsid w:val="00C6344F"/>
    <w:rsid w:val="00C659E2"/>
    <w:rsid w:val="00C669AD"/>
    <w:rsid w:val="00C72510"/>
    <w:rsid w:val="00C731CA"/>
    <w:rsid w:val="00C743D0"/>
    <w:rsid w:val="00C77137"/>
    <w:rsid w:val="00C77A6B"/>
    <w:rsid w:val="00C816E6"/>
    <w:rsid w:val="00C82587"/>
    <w:rsid w:val="00C84097"/>
    <w:rsid w:val="00C87A1E"/>
    <w:rsid w:val="00C87FA4"/>
    <w:rsid w:val="00C916CE"/>
    <w:rsid w:val="00C9181A"/>
    <w:rsid w:val="00C9487D"/>
    <w:rsid w:val="00C955CB"/>
    <w:rsid w:val="00C95664"/>
    <w:rsid w:val="00C96E53"/>
    <w:rsid w:val="00C97559"/>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743D"/>
    <w:rsid w:val="00CE0BB8"/>
    <w:rsid w:val="00CE0DE4"/>
    <w:rsid w:val="00CE54E0"/>
    <w:rsid w:val="00CE5835"/>
    <w:rsid w:val="00CE6FA1"/>
    <w:rsid w:val="00CF1938"/>
    <w:rsid w:val="00CF24CD"/>
    <w:rsid w:val="00CF683B"/>
    <w:rsid w:val="00CF73BD"/>
    <w:rsid w:val="00D01F0A"/>
    <w:rsid w:val="00D05539"/>
    <w:rsid w:val="00D111C8"/>
    <w:rsid w:val="00D13012"/>
    <w:rsid w:val="00D14159"/>
    <w:rsid w:val="00D14990"/>
    <w:rsid w:val="00D20777"/>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57B45"/>
    <w:rsid w:val="00D60AB7"/>
    <w:rsid w:val="00D6226F"/>
    <w:rsid w:val="00D70E15"/>
    <w:rsid w:val="00D714E5"/>
    <w:rsid w:val="00D7546D"/>
    <w:rsid w:val="00D75C54"/>
    <w:rsid w:val="00D839C5"/>
    <w:rsid w:val="00D84043"/>
    <w:rsid w:val="00D91348"/>
    <w:rsid w:val="00D93895"/>
    <w:rsid w:val="00D9531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664"/>
    <w:rsid w:val="00DD5C1A"/>
    <w:rsid w:val="00DD5DF4"/>
    <w:rsid w:val="00DD5EE9"/>
    <w:rsid w:val="00DD7497"/>
    <w:rsid w:val="00DD782F"/>
    <w:rsid w:val="00DE0414"/>
    <w:rsid w:val="00DE0982"/>
    <w:rsid w:val="00DE1D11"/>
    <w:rsid w:val="00DE28ED"/>
    <w:rsid w:val="00DE419E"/>
    <w:rsid w:val="00DE44C3"/>
    <w:rsid w:val="00DE4D5E"/>
    <w:rsid w:val="00DF139C"/>
    <w:rsid w:val="00DF49A6"/>
    <w:rsid w:val="00DF7D53"/>
    <w:rsid w:val="00E12F22"/>
    <w:rsid w:val="00E165FC"/>
    <w:rsid w:val="00E168D7"/>
    <w:rsid w:val="00E16FDB"/>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64FD"/>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0EDA"/>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6A17"/>
    <w:rsid w:val="00F40C6B"/>
    <w:rsid w:val="00F41113"/>
    <w:rsid w:val="00F44385"/>
    <w:rsid w:val="00F45C61"/>
    <w:rsid w:val="00F47726"/>
    <w:rsid w:val="00F51138"/>
    <w:rsid w:val="00F5306F"/>
    <w:rsid w:val="00F532A6"/>
    <w:rsid w:val="00F5622A"/>
    <w:rsid w:val="00F569D6"/>
    <w:rsid w:val="00F57FCC"/>
    <w:rsid w:val="00F605A3"/>
    <w:rsid w:val="00F61907"/>
    <w:rsid w:val="00F61AB2"/>
    <w:rsid w:val="00F64C53"/>
    <w:rsid w:val="00F65464"/>
    <w:rsid w:val="00F70E1C"/>
    <w:rsid w:val="00F72FCE"/>
    <w:rsid w:val="00F734F9"/>
    <w:rsid w:val="00F73F90"/>
    <w:rsid w:val="00F74D13"/>
    <w:rsid w:val="00F80FBD"/>
    <w:rsid w:val="00F849FF"/>
    <w:rsid w:val="00F86F58"/>
    <w:rsid w:val="00F90D23"/>
    <w:rsid w:val="00F936BB"/>
    <w:rsid w:val="00F93BAD"/>
    <w:rsid w:val="00F941DD"/>
    <w:rsid w:val="00F95311"/>
    <w:rsid w:val="00F95F8F"/>
    <w:rsid w:val="00FA0A18"/>
    <w:rsid w:val="00FA1BBD"/>
    <w:rsid w:val="00FA70EC"/>
    <w:rsid w:val="00FB598B"/>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6EDE26"/>
  <w15:chartTrackingRefBased/>
  <w15:docId w15:val="{EB66F360-95A1-5D4D-951B-B06E938AC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E4A1F"/>
    <w:rPr>
      <w:rFonts w:ascii="Calibri" w:hAnsi="Calibri" w:cs="Calibri"/>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AE4A1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AE4A1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no"/>
    <w:basedOn w:val="Normal"/>
    <w:next w:val="Normal"/>
    <w:link w:val="Heading3Char"/>
    <w:uiPriority w:val="2"/>
    <w:qFormat/>
    <w:rsid w:val="00AE4A1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AE4A1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AE4A1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9"/>
    <w:semiHidden/>
    <w:unhideWhenUsed/>
    <w:qFormat/>
    <w:rsid w:val="00CF68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8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8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8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E4A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4A1F"/>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AE4A1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E4A1F"/>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AE4A1F"/>
    <w:rPr>
      <w:rFonts w:ascii="Calibri" w:eastAsiaTheme="majorEastAsia" w:hAnsi="Calibri"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AE4A1F"/>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Cite 1 Char"/>
    <w:basedOn w:val="DefaultParagraphFont"/>
    <w:link w:val="Heading3"/>
    <w:uiPriority w:val="2"/>
    <w:rsid w:val="00AE4A1F"/>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AE4A1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E4A1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S"/>
    <w:basedOn w:val="DefaultParagraphFont"/>
    <w:uiPriority w:val="7"/>
    <w:qFormat/>
    <w:rsid w:val="00AE4A1F"/>
    <w:rPr>
      <w:b w:val="0"/>
      <w:sz w:val="22"/>
      <w:u w:val="single"/>
    </w:rPr>
  </w:style>
  <w:style w:type="character" w:styleId="Strong">
    <w:name w:val="Strong"/>
    <w:basedOn w:val="DefaultParagraphFont"/>
    <w:uiPriority w:val="22"/>
    <w:qFormat/>
    <w:rsid w:val="00AE4A1F"/>
    <w:rPr>
      <w:b/>
      <w:bCs/>
    </w:rPr>
  </w:style>
  <w:style w:type="character" w:styleId="BookTitle">
    <w:name w:val="Book Title"/>
    <w:basedOn w:val="DefaultParagraphFont"/>
    <w:uiPriority w:val="33"/>
    <w:qFormat/>
    <w:rsid w:val="00AE4A1F"/>
    <w:rPr>
      <w:b/>
      <w:bCs/>
      <w:i/>
      <w:iCs/>
      <w:spacing w:val="5"/>
    </w:rPr>
  </w:style>
  <w:style w:type="character" w:customStyle="1" w:styleId="Heading5Char">
    <w:name w:val="Heading 5 Char"/>
    <w:basedOn w:val="DefaultParagraphFont"/>
    <w:link w:val="Heading5"/>
    <w:uiPriority w:val="9"/>
    <w:rsid w:val="00AE4A1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E4A1F"/>
  </w:style>
  <w:style w:type="paragraph" w:styleId="Header">
    <w:name w:val="header"/>
    <w:basedOn w:val="Normal"/>
    <w:link w:val="HeaderChar"/>
    <w:uiPriority w:val="99"/>
    <w:semiHidden/>
    <w:rsid w:val="00AE4A1F"/>
    <w:pPr>
      <w:tabs>
        <w:tab w:val="center" w:pos="4680"/>
        <w:tab w:val="right" w:pos="9360"/>
      </w:tabs>
    </w:pPr>
  </w:style>
  <w:style w:type="character" w:customStyle="1" w:styleId="HeaderChar">
    <w:name w:val="Header Char"/>
    <w:basedOn w:val="DefaultParagraphFont"/>
    <w:link w:val="Header"/>
    <w:uiPriority w:val="99"/>
    <w:semiHidden/>
    <w:rsid w:val="00AE4A1F"/>
    <w:rPr>
      <w:rFonts w:ascii="Calibri" w:hAnsi="Calibri" w:cs="Calibri"/>
    </w:rPr>
  </w:style>
  <w:style w:type="paragraph" w:styleId="Footer">
    <w:name w:val="footer"/>
    <w:basedOn w:val="Normal"/>
    <w:link w:val="FooterChar"/>
    <w:uiPriority w:val="99"/>
    <w:semiHidden/>
    <w:rsid w:val="00AE4A1F"/>
    <w:pPr>
      <w:tabs>
        <w:tab w:val="center" w:pos="4680"/>
        <w:tab w:val="right" w:pos="9360"/>
      </w:tabs>
    </w:pPr>
  </w:style>
  <w:style w:type="character" w:customStyle="1" w:styleId="FooterChar">
    <w:name w:val="Footer Char"/>
    <w:basedOn w:val="DefaultParagraphFont"/>
    <w:link w:val="Footer"/>
    <w:uiPriority w:val="99"/>
    <w:semiHidden/>
    <w:rsid w:val="00AE4A1F"/>
    <w:rPr>
      <w:rFonts w:ascii="Calibri" w:hAnsi="Calibri" w:cs="Calibri"/>
    </w:rPr>
  </w:style>
  <w:style w:type="paragraph" w:styleId="BodyText">
    <w:name w:val="Body Text"/>
    <w:basedOn w:val="Normal"/>
    <w:link w:val="BodyTextChar"/>
    <w:uiPriority w:val="99"/>
    <w:semiHidden/>
    <w:unhideWhenUsed/>
    <w:rsid w:val="00AE4A1F"/>
    <w:pPr>
      <w:spacing w:after="120"/>
    </w:pPr>
  </w:style>
  <w:style w:type="character" w:customStyle="1" w:styleId="BodyTextChar">
    <w:name w:val="Body Text Char"/>
    <w:basedOn w:val="DefaultParagraphFont"/>
    <w:link w:val="BodyText"/>
    <w:uiPriority w:val="99"/>
    <w:semiHidden/>
    <w:rsid w:val="00AE4A1F"/>
    <w:rPr>
      <w:rFonts w:ascii="Calibri" w:hAnsi="Calibri" w:cs="Calibri"/>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AE4A1F"/>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AE4A1F"/>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AE4A1F"/>
    <w:rPr>
      <w:color w:val="0563C1" w:themeColor="hyperlink"/>
      <w:u w:val="single"/>
    </w:rPr>
  </w:style>
  <w:style w:type="character" w:styleId="UnresolvedMention">
    <w:name w:val="Unresolved Mention"/>
    <w:basedOn w:val="DefaultParagraphFont"/>
    <w:uiPriority w:val="99"/>
    <w:semiHidden/>
    <w:unhideWhenUsed/>
    <w:rsid w:val="00AE4A1F"/>
    <w:rPr>
      <w:color w:val="605E5C"/>
      <w:shd w:val="clear" w:color="auto" w:fill="E1DFDD"/>
    </w:rPr>
  </w:style>
  <w:style w:type="paragraph" w:customStyle="1" w:styleId="Undertag">
    <w:name w:val="Undertag"/>
    <w:link w:val="UndertagChar"/>
    <w:autoRedefine/>
    <w:uiPriority w:val="5"/>
    <w:qFormat/>
    <w:rsid w:val="00AE4A1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E4A1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E4A1F"/>
    <w:rPr>
      <w:color w:val="1F3864" w:themeColor="accent1" w:themeShade="80"/>
    </w:rPr>
  </w:style>
  <w:style w:type="character" w:customStyle="1" w:styleId="AnalyticChar">
    <w:name w:val="Analytic Char"/>
    <w:basedOn w:val="DefaultParagraphFont"/>
    <w:link w:val="Analytic"/>
    <w:uiPriority w:val="5"/>
    <w:rsid w:val="00AE4A1F"/>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9"/>
    <w:semiHidden/>
    <w:rsid w:val="00CF683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F683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F683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F683B"/>
    <w:rPr>
      <w:rFonts w:ascii="Calibri" w:eastAsiaTheme="majorEastAsia" w:hAnsi="Calibri" w:cstheme="majorBidi"/>
      <w:color w:val="272727" w:themeColor="text1" w:themeTint="D8"/>
    </w:rPr>
  </w:style>
  <w:style w:type="paragraph" w:styleId="NormalWeb">
    <w:name w:val="Normal (Web)"/>
    <w:basedOn w:val="Normal"/>
    <w:uiPriority w:val="99"/>
    <w:unhideWhenUsed/>
    <w:rsid w:val="00CF683B"/>
    <w:pPr>
      <w:spacing w:before="100" w:beforeAutospacing="1" w:after="100" w:afterAutospacing="1" w:line="240" w:lineRule="auto"/>
    </w:pPr>
    <w:rPr>
      <w:rFonts w:ascii="Times New Roman" w:eastAsia="Times New Roman" w:hAnsi="Times New Roman"/>
      <w:sz w:val="24"/>
      <w:szCs w:val="24"/>
    </w:rPr>
  </w:style>
  <w:style w:type="character" w:customStyle="1" w:styleId="promodash">
    <w:name w:val="promo_dash"/>
    <w:basedOn w:val="DefaultParagraphFont"/>
    <w:rsid w:val="00CF683B"/>
  </w:style>
  <w:style w:type="character" w:customStyle="1" w:styleId="smq-richtextcontent-1-2-440">
    <w:name w:val="smq-richtextcontent-1-2-440"/>
    <w:basedOn w:val="DefaultParagraphFont"/>
    <w:rsid w:val="00CF683B"/>
  </w:style>
  <w:style w:type="paragraph" w:customStyle="1" w:styleId="textbold">
    <w:name w:val="text bold"/>
    <w:basedOn w:val="Normal"/>
    <w:link w:val="Emphasis"/>
    <w:uiPriority w:val="8"/>
    <w:qFormat/>
    <w:rsid w:val="00CF683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styleId="ListParagraph">
    <w:name w:val="List Paragraph"/>
    <w:aliases w:val="6 font,Colorful List - Accent 11,List Paragraph1,List Paragraph2"/>
    <w:basedOn w:val="Normal"/>
    <w:uiPriority w:val="34"/>
    <w:unhideWhenUsed/>
    <w:qFormat/>
    <w:rsid w:val="00CF683B"/>
    <w:pPr>
      <w:ind w:left="720"/>
      <w:contextualSpacing/>
    </w:pPr>
  </w:style>
  <w:style w:type="paragraph" w:customStyle="1" w:styleId="Emphasis1">
    <w:name w:val="Emphasis1"/>
    <w:basedOn w:val="Normal"/>
    <w:autoRedefine/>
    <w:uiPriority w:val="7"/>
    <w:qFormat/>
    <w:rsid w:val="00CF683B"/>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ko-KR"/>
      <w14:ligatures w14:val="standardContextual"/>
    </w:rPr>
  </w:style>
  <w:style w:type="paragraph" w:styleId="Title">
    <w:name w:val="Title"/>
    <w:aliases w:val="title,UNDERLINE,Cites and Cards,Bold Underlined,Block Heading,Read This,Non Read Text,Debate Normal,Warrants"/>
    <w:basedOn w:val="Normal"/>
    <w:next w:val="Normal"/>
    <w:link w:val="TitleChar"/>
    <w:uiPriority w:val="7"/>
    <w:qFormat/>
    <w:rsid w:val="00CF68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7"/>
    <w:qFormat/>
    <w:rsid w:val="00CF68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99"/>
    <w:qFormat/>
    <w:rsid w:val="00CF68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99"/>
    <w:rsid w:val="00CF683B"/>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F683B"/>
    <w:pPr>
      <w:spacing w:before="160"/>
      <w:jc w:val="center"/>
    </w:pPr>
    <w:rPr>
      <w:i/>
      <w:iCs/>
      <w:color w:val="404040" w:themeColor="text1" w:themeTint="BF"/>
    </w:rPr>
  </w:style>
  <w:style w:type="character" w:customStyle="1" w:styleId="QuoteChar">
    <w:name w:val="Quote Char"/>
    <w:basedOn w:val="DefaultParagraphFont"/>
    <w:link w:val="Quote"/>
    <w:uiPriority w:val="29"/>
    <w:rsid w:val="00CF683B"/>
    <w:rPr>
      <w:rFonts w:ascii="Calibri" w:hAnsi="Calibri" w:cs="Calibri"/>
      <w:i/>
      <w:iCs/>
      <w:color w:val="404040" w:themeColor="text1" w:themeTint="BF"/>
    </w:rPr>
  </w:style>
  <w:style w:type="character" w:styleId="IntenseEmphasis">
    <w:name w:val="Intense Emphasis"/>
    <w:basedOn w:val="DefaultParagraphFont"/>
    <w:uiPriority w:val="21"/>
    <w:qFormat/>
    <w:rsid w:val="00CF683B"/>
    <w:rPr>
      <w:i/>
      <w:iCs/>
      <w:color w:val="2F5496" w:themeColor="accent1" w:themeShade="BF"/>
    </w:rPr>
  </w:style>
  <w:style w:type="paragraph" w:styleId="IntenseQuote">
    <w:name w:val="Intense Quote"/>
    <w:basedOn w:val="Normal"/>
    <w:next w:val="Normal"/>
    <w:link w:val="IntenseQuoteChar"/>
    <w:uiPriority w:val="30"/>
    <w:qFormat/>
    <w:rsid w:val="00CF68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683B"/>
    <w:rPr>
      <w:rFonts w:ascii="Calibri" w:hAnsi="Calibri" w:cs="Calibri"/>
      <w:i/>
      <w:iCs/>
      <w:color w:val="2F5496" w:themeColor="accent1" w:themeShade="BF"/>
    </w:rPr>
  </w:style>
  <w:style w:type="character" w:styleId="IntenseReference">
    <w:name w:val="Intense Reference"/>
    <w:basedOn w:val="DefaultParagraphFont"/>
    <w:uiPriority w:val="32"/>
    <w:qFormat/>
    <w:rsid w:val="00CF683B"/>
    <w:rPr>
      <w:b/>
      <w:bCs/>
      <w:smallCaps/>
      <w:color w:val="2F5496" w:themeColor="accent1" w:themeShade="BF"/>
      <w:spacing w:val="5"/>
    </w:rPr>
  </w:style>
  <w:style w:type="paragraph" w:customStyle="1" w:styleId="drop-cap">
    <w:name w:val="drop-cap"/>
    <w:basedOn w:val="Normal"/>
    <w:rsid w:val="00CF683B"/>
    <w:pPr>
      <w:spacing w:before="100" w:beforeAutospacing="1" w:after="100" w:afterAutospacing="1" w:line="240" w:lineRule="auto"/>
    </w:pPr>
    <w:rPr>
      <w:rFonts w:ascii="Times New Roman" w:eastAsia="Times New Roman" w:hAnsi="Times New Roman"/>
      <w:sz w:val="24"/>
      <w:szCs w:val="24"/>
    </w:rPr>
  </w:style>
  <w:style w:type="paragraph" w:customStyle="1" w:styleId="selectionshareable">
    <w:name w:val="selectionshareable"/>
    <w:basedOn w:val="Normal"/>
    <w:rsid w:val="00CF683B"/>
    <w:pPr>
      <w:spacing w:before="100" w:beforeAutospacing="1" w:after="100" w:afterAutospacing="1" w:line="240" w:lineRule="auto"/>
    </w:pPr>
    <w:rPr>
      <w:rFonts w:ascii="Times New Roman" w:eastAsia="Times New Roman" w:hAnsi="Times New Roman"/>
      <w:sz w:val="24"/>
      <w:szCs w:val="24"/>
    </w:rPr>
  </w:style>
  <w:style w:type="paragraph" w:customStyle="1" w:styleId="p1">
    <w:name w:val="p1"/>
    <w:basedOn w:val="Normal"/>
    <w:rsid w:val="00CF683B"/>
    <w:pPr>
      <w:spacing w:before="100" w:beforeAutospacing="1" w:after="100" w:afterAutospacing="1" w:line="240" w:lineRule="auto"/>
    </w:pPr>
    <w:rPr>
      <w:rFonts w:ascii="Times New Roman" w:eastAsia="Times New Roman" w:hAnsi="Times New Roman"/>
      <w:sz w:val="24"/>
      <w:szCs w:val="24"/>
    </w:rPr>
  </w:style>
  <w:style w:type="character" w:customStyle="1" w:styleId="num">
    <w:name w:val="num"/>
    <w:basedOn w:val="DefaultParagraphFont"/>
    <w:rsid w:val="00CF683B"/>
  </w:style>
  <w:style w:type="character" w:customStyle="1" w:styleId="chapeau">
    <w:name w:val="chapeau"/>
    <w:basedOn w:val="DefaultParagraphFont"/>
    <w:rsid w:val="00CF683B"/>
  </w:style>
  <w:style w:type="paragraph" w:styleId="BalloonText">
    <w:name w:val="Balloon Text"/>
    <w:basedOn w:val="Normal"/>
    <w:link w:val="BalloonTextChar"/>
    <w:uiPriority w:val="99"/>
    <w:semiHidden/>
    <w:unhideWhenUsed/>
    <w:rsid w:val="00CF683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683B"/>
    <w:rPr>
      <w:rFonts w:ascii="Segoe UI" w:hAnsi="Segoe UI" w:cs="Segoe UI"/>
      <w:sz w:val="18"/>
      <w:szCs w:val="18"/>
    </w:rPr>
  </w:style>
  <w:style w:type="character" w:styleId="CommentReference">
    <w:name w:val="annotation reference"/>
    <w:basedOn w:val="DefaultParagraphFont"/>
    <w:uiPriority w:val="99"/>
    <w:semiHidden/>
    <w:unhideWhenUsed/>
    <w:rsid w:val="00CF683B"/>
    <w:rPr>
      <w:sz w:val="16"/>
      <w:szCs w:val="16"/>
    </w:rPr>
  </w:style>
  <w:style w:type="paragraph" w:styleId="CommentText">
    <w:name w:val="annotation text"/>
    <w:basedOn w:val="Normal"/>
    <w:link w:val="CommentTextChar"/>
    <w:uiPriority w:val="99"/>
    <w:unhideWhenUsed/>
    <w:rsid w:val="00CF683B"/>
    <w:pPr>
      <w:spacing w:line="240" w:lineRule="auto"/>
    </w:pPr>
    <w:rPr>
      <w:sz w:val="20"/>
      <w:szCs w:val="20"/>
    </w:rPr>
  </w:style>
  <w:style w:type="character" w:customStyle="1" w:styleId="CommentTextChar">
    <w:name w:val="Comment Text Char"/>
    <w:basedOn w:val="DefaultParagraphFont"/>
    <w:link w:val="CommentText"/>
    <w:uiPriority w:val="99"/>
    <w:rsid w:val="00CF683B"/>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CF683B"/>
    <w:rPr>
      <w:b/>
      <w:bCs/>
    </w:rPr>
  </w:style>
  <w:style w:type="character" w:customStyle="1" w:styleId="CommentSubjectChar">
    <w:name w:val="Comment Subject Char"/>
    <w:basedOn w:val="CommentTextChar"/>
    <w:link w:val="CommentSubject"/>
    <w:uiPriority w:val="99"/>
    <w:semiHidden/>
    <w:rsid w:val="00CF683B"/>
    <w:rPr>
      <w:rFonts w:ascii="Calibri" w:hAnsi="Calibri" w:cs="Calibri"/>
      <w:b/>
      <w:bCs/>
      <w:sz w:val="20"/>
      <w:szCs w:val="20"/>
    </w:rPr>
  </w:style>
  <w:style w:type="character" w:styleId="PlaceholderText">
    <w:name w:val="Placeholder Text"/>
    <w:basedOn w:val="DefaultParagraphFont"/>
    <w:uiPriority w:val="99"/>
    <w:unhideWhenUsed/>
    <w:rsid w:val="00CF683B"/>
    <w:rPr>
      <w:color w:val="808080"/>
    </w:rPr>
  </w:style>
  <w:style w:type="character" w:customStyle="1" w:styleId="TitleChar1">
    <w:name w:val="Title Char1"/>
    <w:basedOn w:val="DefaultParagraphFont"/>
    <w:uiPriority w:val="10"/>
    <w:rsid w:val="00CF683B"/>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CF683B"/>
    <w:pPr>
      <w:keepNext/>
      <w:keepLines/>
      <w:spacing w:before="40" w:after="0"/>
      <w:outlineLvl w:val="4"/>
    </w:pPr>
    <w:rPr>
      <w:rFonts w:ascii="Calibri Light" w:eastAsia="Times New Roman" w:hAnsi="Calibri Light"/>
      <w:color w:val="2F5496"/>
    </w:rPr>
  </w:style>
  <w:style w:type="paragraph" w:customStyle="1" w:styleId="mb-3">
    <w:name w:val="mb-3"/>
    <w:basedOn w:val="Normal"/>
    <w:rsid w:val="00CF683B"/>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CF683B"/>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CF683B"/>
  </w:style>
  <w:style w:type="character" w:customStyle="1" w:styleId="authors-multiple">
    <w:name w:val="authors-multiple"/>
    <w:basedOn w:val="DefaultParagraphFont"/>
    <w:rsid w:val="00CF683B"/>
  </w:style>
  <w:style w:type="character" w:customStyle="1" w:styleId="articleauthor">
    <w:name w:val="article__author"/>
    <w:basedOn w:val="DefaultParagraphFont"/>
    <w:rsid w:val="00CF683B"/>
  </w:style>
  <w:style w:type="character" w:customStyle="1" w:styleId="ezstring-field">
    <w:name w:val="ezstring-field"/>
    <w:basedOn w:val="DefaultParagraphFont"/>
    <w:rsid w:val="00CF683B"/>
  </w:style>
  <w:style w:type="character" w:customStyle="1" w:styleId="Heading5Char1">
    <w:name w:val="Heading 5 Char1"/>
    <w:basedOn w:val="DefaultParagraphFont"/>
    <w:uiPriority w:val="99"/>
    <w:semiHidden/>
    <w:rsid w:val="00CF683B"/>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semiHidden/>
    <w:unhideWhenUsed/>
    <w:rsid w:val="00CF683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F683B"/>
    <w:rPr>
      <w:rFonts w:ascii="Lucida Grande" w:hAnsi="Lucida Grande" w:cs="Lucida Grande"/>
      <w:sz w:val="24"/>
    </w:rPr>
  </w:style>
  <w:style w:type="paragraph" w:customStyle="1" w:styleId="card1">
    <w:name w:val="card1"/>
    <w:next w:val="NoSpacing"/>
    <w:uiPriority w:val="99"/>
    <w:unhideWhenUsed/>
    <w:qFormat/>
    <w:rsid w:val="00CF683B"/>
    <w:pPr>
      <w:spacing w:after="0" w:line="240" w:lineRule="auto"/>
    </w:pPr>
    <w:rPr>
      <w:rFonts w:ascii="Calibri" w:hAnsi="Calibri" w:cs="Calibri"/>
    </w:rPr>
  </w:style>
  <w:style w:type="paragraph" w:customStyle="1" w:styleId="Emphasize">
    <w:name w:val="Emphasize"/>
    <w:basedOn w:val="Normal"/>
    <w:uiPriority w:val="7"/>
    <w:qFormat/>
    <w:rsid w:val="00CF683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CF683B"/>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CF683B"/>
  </w:style>
  <w:style w:type="character" w:customStyle="1" w:styleId="blog-post-title-font">
    <w:name w:val="blog-post-title-font"/>
    <w:basedOn w:val="DefaultParagraphFont"/>
    <w:rsid w:val="00CF683B"/>
  </w:style>
  <w:style w:type="character" w:customStyle="1" w:styleId="uabb-heading-text">
    <w:name w:val="uabb-heading-text"/>
    <w:basedOn w:val="DefaultParagraphFont"/>
    <w:rsid w:val="00CF683B"/>
  </w:style>
  <w:style w:type="paragraph" w:customStyle="1" w:styleId="Title1">
    <w:name w:val="Title1"/>
    <w:basedOn w:val="Normal"/>
    <w:next w:val="BodyText"/>
    <w:uiPriority w:val="1"/>
    <w:qFormat/>
    <w:rsid w:val="00CF683B"/>
    <w:pPr>
      <w:keepNext/>
      <w:keepLines/>
      <w:spacing w:after="240"/>
      <w:jc w:val="center"/>
      <w:outlineLvl w:val="0"/>
    </w:pPr>
    <w:rPr>
      <w:u w:val="single"/>
    </w:rPr>
  </w:style>
  <w:style w:type="character" w:customStyle="1" w:styleId="underline">
    <w:name w:val="underline"/>
    <w:qFormat/>
    <w:rsid w:val="00CF683B"/>
    <w:rPr>
      <w:b/>
      <w:u w:val="single"/>
    </w:rPr>
  </w:style>
  <w:style w:type="character" w:customStyle="1" w:styleId="qlabel">
    <w:name w:val="q_label"/>
    <w:basedOn w:val="DefaultParagraphFont"/>
    <w:rsid w:val="00CF683B"/>
  </w:style>
  <w:style w:type="character" w:customStyle="1" w:styleId="alabel">
    <w:name w:val="a_label"/>
    <w:basedOn w:val="DefaultParagraphFont"/>
    <w:rsid w:val="00CF683B"/>
  </w:style>
  <w:style w:type="character" w:customStyle="1" w:styleId="TitleChar2">
    <w:name w:val="Title Char2"/>
    <w:basedOn w:val="DefaultParagraphFont"/>
    <w:uiPriority w:val="99"/>
    <w:semiHidden/>
    <w:rsid w:val="00CF683B"/>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CF683B"/>
    <w:pPr>
      <w:keepNext/>
      <w:keepLines/>
      <w:spacing w:before="40" w:after="0"/>
      <w:outlineLvl w:val="5"/>
    </w:pPr>
    <w:rPr>
      <w:rFonts w:ascii="Calibri Light" w:eastAsia="Times New Roman" w:hAnsi="Calibri Light"/>
      <w:color w:val="1F3763"/>
    </w:rPr>
  </w:style>
  <w:style w:type="paragraph" w:customStyle="1" w:styleId="Analytics">
    <w:name w:val="Analytics"/>
    <w:link w:val="AnalyticsChar"/>
    <w:uiPriority w:val="4"/>
    <w:qFormat/>
    <w:rsid w:val="00CF683B"/>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4"/>
    <w:rsid w:val="00CF683B"/>
    <w:rPr>
      <w:rFonts w:ascii="Calibri" w:eastAsia="Times New Roman" w:hAnsi="Calibri" w:cs="Times New Roman"/>
      <w:b/>
      <w:iCs/>
      <w:sz w:val="26"/>
      <w:szCs w:val="28"/>
    </w:rPr>
  </w:style>
  <w:style w:type="character" w:customStyle="1" w:styleId="ref-lnk">
    <w:name w:val="ref-lnk"/>
    <w:basedOn w:val="DefaultParagraphFont"/>
    <w:rsid w:val="00CF683B"/>
  </w:style>
  <w:style w:type="character" w:customStyle="1" w:styleId="off-screen">
    <w:name w:val="off-screen"/>
    <w:basedOn w:val="DefaultParagraphFont"/>
    <w:rsid w:val="00CF683B"/>
  </w:style>
  <w:style w:type="paragraph" w:styleId="HTMLPreformatted">
    <w:name w:val="HTML Preformatted"/>
    <w:basedOn w:val="Normal"/>
    <w:link w:val="HTMLPreformattedChar"/>
    <w:uiPriority w:val="99"/>
    <w:semiHidden/>
    <w:unhideWhenUsed/>
    <w:rsid w:val="00CF6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F683B"/>
    <w:rPr>
      <w:rFonts w:ascii="Courier New" w:eastAsia="Times New Roman" w:hAnsi="Courier New" w:cs="Courier New"/>
      <w:sz w:val="20"/>
      <w:szCs w:val="20"/>
    </w:rPr>
  </w:style>
  <w:style w:type="table" w:styleId="TableGrid">
    <w:name w:val="Table Grid"/>
    <w:basedOn w:val="TableNormal"/>
    <w:uiPriority w:val="59"/>
    <w:rsid w:val="00CF68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CF683B"/>
  </w:style>
  <w:style w:type="paragraph" w:customStyle="1" w:styleId="paragraphtext-sqisdnjh0t0-">
    <w:name w:val="paragraph_text-sqisdnjh0t0-"/>
    <w:basedOn w:val="Normal"/>
    <w:rsid w:val="00CF683B"/>
    <w:pPr>
      <w:spacing w:before="100" w:beforeAutospacing="1" w:after="100" w:afterAutospacing="1" w:line="240" w:lineRule="auto"/>
    </w:pPr>
    <w:rPr>
      <w:rFonts w:ascii="Times New Roman" w:eastAsia="Times New Roman" w:hAnsi="Times New Roman"/>
      <w:sz w:val="24"/>
      <w:szCs w:val="24"/>
    </w:rPr>
  </w:style>
  <w:style w:type="character" w:customStyle="1" w:styleId="Heading6Char1">
    <w:name w:val="Heading 6 Char1"/>
    <w:basedOn w:val="DefaultParagraphFont"/>
    <w:uiPriority w:val="99"/>
    <w:semiHidden/>
    <w:rsid w:val="00CF683B"/>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CF683B"/>
    <w:rPr>
      <w:color w:val="1F4E79" w:themeColor="accent5" w:themeShade="80"/>
      <w:sz w:val="22"/>
    </w:rPr>
  </w:style>
  <w:style w:type="character" w:customStyle="1" w:styleId="analyticrealChar">
    <w:name w:val="analytic real Char"/>
    <w:basedOn w:val="DefaultParagraphFont"/>
    <w:link w:val="analyticreal"/>
    <w:uiPriority w:val="4"/>
    <w:rsid w:val="00CF683B"/>
    <w:rPr>
      <w:rFonts w:ascii="Calibri" w:eastAsiaTheme="majorEastAsia" w:hAnsi="Calibri" w:cstheme="majorBidi"/>
      <w:b/>
      <w:iCs/>
      <w:color w:val="1F4E79" w:themeColor="accent5" w:themeShade="80"/>
    </w:rPr>
  </w:style>
  <w:style w:type="paragraph" w:customStyle="1" w:styleId="cardnotes">
    <w:name w:val="card notes"/>
    <w:uiPriority w:val="4"/>
    <w:qFormat/>
    <w:rsid w:val="00CF683B"/>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CF683B"/>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F683B"/>
    <w:rPr>
      <w:rFonts w:ascii="Calibri" w:eastAsiaTheme="majorEastAsia" w:hAnsi="Calibri" w:cstheme="majorBidi"/>
      <w:b/>
      <w:color w:val="44546A" w:themeColor="text2"/>
      <w:sz w:val="24"/>
      <w:szCs w:val="24"/>
    </w:rPr>
  </w:style>
  <w:style w:type="paragraph" w:customStyle="1" w:styleId="Cardnotes0">
    <w:name w:val="Card notes"/>
    <w:uiPriority w:val="4"/>
    <w:qFormat/>
    <w:rsid w:val="00CF683B"/>
    <w:rPr>
      <w:rFonts w:ascii="Calibri" w:hAnsi="Calibri" w:cs="Calibri"/>
      <w:b/>
      <w:color w:val="538135" w:themeColor="accent6" w:themeShade="BF"/>
    </w:rPr>
  </w:style>
  <w:style w:type="paragraph" w:customStyle="1" w:styleId="UnderlinePara">
    <w:name w:val="Underline Para"/>
    <w:basedOn w:val="Normal"/>
    <w:uiPriority w:val="7"/>
    <w:qFormat/>
    <w:rsid w:val="00CF683B"/>
    <w:pPr>
      <w:widowControl w:val="0"/>
      <w:suppressAutoHyphens/>
      <w:spacing w:after="200"/>
      <w:contextualSpacing/>
    </w:pPr>
    <w:rPr>
      <w:rFonts w:asciiTheme="minorHAnsi" w:hAnsiTheme="minorHAnsi"/>
      <w:u w:val="single"/>
    </w:rPr>
  </w:style>
  <w:style w:type="paragraph" w:customStyle="1" w:styleId="duet--article--dangerously-set-cms-markup">
    <w:name w:val="duet--article--dangerously-set-cms-markup"/>
    <w:basedOn w:val="Normal"/>
    <w:rsid w:val="00CF683B"/>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CF683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has-text-align-justify">
    <w:name w:val="has-text-align-justify"/>
    <w:basedOn w:val="Normal"/>
    <w:rsid w:val="00CF683B"/>
    <w:pPr>
      <w:spacing w:before="100" w:beforeAutospacing="1" w:after="100" w:afterAutospacing="1" w:line="240" w:lineRule="auto"/>
    </w:pPr>
    <w:rPr>
      <w:rFonts w:ascii="Times New Roman" w:eastAsia="Times New Roman" w:hAnsi="Times New Roman"/>
      <w:sz w:val="24"/>
      <w:szCs w:val="24"/>
    </w:rPr>
  </w:style>
  <w:style w:type="character" w:customStyle="1" w:styleId="field">
    <w:name w:val="field"/>
    <w:basedOn w:val="DefaultParagraphFont"/>
    <w:rsid w:val="00CF683B"/>
  </w:style>
  <w:style w:type="paragraph" w:customStyle="1" w:styleId="story-textparagraph">
    <w:name w:val="story-text__paragraph"/>
    <w:basedOn w:val="Normal"/>
    <w:rsid w:val="00CF683B"/>
    <w:pPr>
      <w:spacing w:before="100" w:beforeAutospacing="1" w:after="100" w:afterAutospacing="1" w:line="240" w:lineRule="auto"/>
    </w:pPr>
    <w:rPr>
      <w:rFonts w:ascii="Times New Roman" w:eastAsia="Times New Roman" w:hAnsi="Times New Roman"/>
      <w:sz w:val="24"/>
      <w:szCs w:val="24"/>
    </w:rPr>
  </w:style>
  <w:style w:type="paragraph" w:customStyle="1" w:styleId="wpds-c-cydrxm">
    <w:name w:val="wpds-c-cydrxm"/>
    <w:basedOn w:val="Normal"/>
    <w:rsid w:val="00CF683B"/>
    <w:pPr>
      <w:spacing w:before="100" w:beforeAutospacing="1" w:after="100" w:afterAutospacing="1" w:line="240" w:lineRule="auto"/>
    </w:pPr>
    <w:rPr>
      <w:rFonts w:ascii="Times New Roman" w:eastAsia="Times New Roman" w:hAnsi="Times New Roman"/>
      <w:sz w:val="24"/>
      <w:szCs w:val="24"/>
    </w:rPr>
  </w:style>
  <w:style w:type="paragraph" w:customStyle="1" w:styleId="gntarbp">
    <w:name w:val="gnt_ar_b_p"/>
    <w:basedOn w:val="Normal"/>
    <w:rsid w:val="00CF683B"/>
    <w:pPr>
      <w:spacing w:before="100" w:beforeAutospacing="1" w:after="100" w:afterAutospacing="1" w:line="240" w:lineRule="auto"/>
    </w:pPr>
    <w:rPr>
      <w:rFonts w:ascii="Times New Roman" w:eastAsia="Times New Roman" w:hAnsi="Times New Roman"/>
      <w:sz w:val="24"/>
      <w:szCs w:val="24"/>
    </w:rPr>
  </w:style>
  <w:style w:type="character" w:customStyle="1" w:styleId="mtphl">
    <w:name w:val="mtp_hl"/>
    <w:basedOn w:val="DefaultParagraphFont"/>
    <w:rsid w:val="00CF683B"/>
  </w:style>
  <w:style w:type="paragraph" w:customStyle="1" w:styleId="pullquote">
    <w:name w:val="pullquote"/>
    <w:basedOn w:val="Normal"/>
    <w:rsid w:val="00CF683B"/>
    <w:pPr>
      <w:spacing w:before="100" w:beforeAutospacing="1" w:after="100" w:afterAutospacing="1" w:line="240" w:lineRule="auto"/>
    </w:pPr>
    <w:rPr>
      <w:rFonts w:ascii="Times New Roman" w:eastAsia="Times New Roman" w:hAnsi="Times New Roman"/>
      <w:sz w:val="24"/>
      <w:szCs w:val="24"/>
    </w:rPr>
  </w:style>
  <w:style w:type="character" w:customStyle="1" w:styleId="pjlv">
    <w:name w:val="pjlv"/>
    <w:basedOn w:val="DefaultParagraphFont"/>
    <w:rsid w:val="00CF683B"/>
  </w:style>
  <w:style w:type="character" w:customStyle="1" w:styleId="visually-hidden">
    <w:name w:val="visually-hidden"/>
    <w:basedOn w:val="DefaultParagraphFont"/>
    <w:rsid w:val="00CF683B"/>
  </w:style>
  <w:style w:type="paragraph" w:customStyle="1" w:styleId="Subtitle1">
    <w:name w:val="Subtitle1"/>
    <w:basedOn w:val="Normal"/>
    <w:rsid w:val="00CF683B"/>
    <w:pPr>
      <w:spacing w:before="100" w:beforeAutospacing="1" w:after="100" w:afterAutospacing="1" w:line="240" w:lineRule="auto"/>
    </w:pPr>
    <w:rPr>
      <w:rFonts w:ascii="Times New Roman" w:eastAsia="Times New Roman" w:hAnsi="Times New Roman"/>
      <w:sz w:val="24"/>
      <w:szCs w:val="24"/>
    </w:rPr>
  </w:style>
  <w:style w:type="paragraph" w:customStyle="1" w:styleId="TableParagraph">
    <w:name w:val="Table Paragraph"/>
    <w:basedOn w:val="Normal"/>
    <w:uiPriority w:val="1"/>
    <w:qFormat/>
    <w:rsid w:val="00CF683B"/>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CF683B"/>
    <w:pPr>
      <w:spacing w:before="100" w:beforeAutospacing="1" w:after="100" w:afterAutospacing="1" w:line="240" w:lineRule="auto"/>
    </w:pPr>
    <w:rPr>
      <w:rFonts w:ascii="Times New Roman" w:eastAsia="Times New Roman" w:hAnsi="Times New Roman"/>
      <w:sz w:val="24"/>
      <w:szCs w:val="24"/>
    </w:rPr>
  </w:style>
  <w:style w:type="paragraph" w:customStyle="1" w:styleId="premium">
    <w:name w:val="premium"/>
    <w:basedOn w:val="Normal"/>
    <w:rsid w:val="00CF683B"/>
    <w:pPr>
      <w:spacing w:before="100" w:beforeAutospacing="1" w:after="100" w:afterAutospacing="1" w:line="240" w:lineRule="auto"/>
    </w:pPr>
    <w:rPr>
      <w:rFonts w:ascii="Times New Roman" w:eastAsia="Times New Roman" w:hAnsi="Times New Roman"/>
      <w:sz w:val="24"/>
      <w:szCs w:val="24"/>
    </w:rPr>
  </w:style>
  <w:style w:type="character" w:customStyle="1" w:styleId="widgetheadline-text">
    <w:name w:val="widget__headline-text"/>
    <w:basedOn w:val="DefaultParagraphFont"/>
    <w:rsid w:val="00CF683B"/>
  </w:style>
  <w:style w:type="character" w:customStyle="1" w:styleId="mr1">
    <w:name w:val="mr1"/>
    <w:basedOn w:val="DefaultParagraphFont"/>
    <w:rsid w:val="00CF683B"/>
  </w:style>
  <w:style w:type="character" w:customStyle="1" w:styleId="t-14">
    <w:name w:val="t-14"/>
    <w:basedOn w:val="DefaultParagraphFont"/>
    <w:rsid w:val="00CF683B"/>
  </w:style>
  <w:style w:type="character" w:customStyle="1" w:styleId="apple-converted-space">
    <w:name w:val="apple-converted-space"/>
    <w:basedOn w:val="DefaultParagraphFont"/>
    <w:rsid w:val="00CF683B"/>
  </w:style>
  <w:style w:type="paragraph" w:customStyle="1" w:styleId="paragraph-sc-1tqpf5s-0">
    <w:name w:val="paragraph-sc-1tqpf5s-0"/>
    <w:basedOn w:val="Normal"/>
    <w:rsid w:val="00CF683B"/>
    <w:pPr>
      <w:spacing w:before="100" w:beforeAutospacing="1" w:after="100" w:afterAutospacing="1" w:line="240" w:lineRule="auto"/>
    </w:pPr>
    <w:rPr>
      <w:rFonts w:ascii="Times New Roman" w:eastAsia="Times New Roman" w:hAnsi="Times New Roman"/>
      <w:sz w:val="24"/>
      <w:szCs w:val="24"/>
    </w:rPr>
  </w:style>
  <w:style w:type="paragraph" w:customStyle="1" w:styleId="pw-post-body-paragraph">
    <w:name w:val="pw-post-body-paragraph"/>
    <w:basedOn w:val="Normal"/>
    <w:rsid w:val="00CF683B"/>
    <w:pPr>
      <w:spacing w:before="100" w:beforeAutospacing="1" w:after="100" w:afterAutospacing="1" w:line="240" w:lineRule="auto"/>
    </w:pPr>
    <w:rPr>
      <w:rFonts w:ascii="Times New Roman" w:eastAsia="Times New Roman" w:hAnsi="Times New Roman"/>
      <w:sz w:val="24"/>
      <w:szCs w:val="24"/>
    </w:rPr>
  </w:style>
  <w:style w:type="character" w:customStyle="1" w:styleId="article-classifiergap">
    <w:name w:val="article-classifier__gap"/>
    <w:basedOn w:val="DefaultParagraphFont"/>
    <w:rsid w:val="00CF683B"/>
  </w:style>
  <w:style w:type="paragraph" w:customStyle="1" w:styleId="list-item">
    <w:name w:val="list-item"/>
    <w:basedOn w:val="Normal"/>
    <w:rsid w:val="00CF683B"/>
    <w:pPr>
      <w:spacing w:before="100" w:beforeAutospacing="1" w:after="100" w:afterAutospacing="1" w:line="240" w:lineRule="auto"/>
    </w:pPr>
    <w:rPr>
      <w:rFonts w:ascii="Times New Roman" w:eastAsia="Times New Roman" w:hAnsi="Times New Roman"/>
      <w:sz w:val="24"/>
      <w:szCs w:val="24"/>
    </w:rPr>
  </w:style>
  <w:style w:type="character" w:customStyle="1" w:styleId="cardtextChar">
    <w:name w:val="card text Char"/>
    <w:basedOn w:val="DefaultParagraphFont"/>
    <w:link w:val="cardtext"/>
    <w:locked/>
    <w:rsid w:val="00CF683B"/>
    <w:rPr>
      <w:rFonts w:ascii="Calibri" w:hAnsi="Calibri" w:cs="Calibri"/>
    </w:rPr>
  </w:style>
  <w:style w:type="paragraph" w:customStyle="1" w:styleId="cardtext">
    <w:name w:val="card text"/>
    <w:basedOn w:val="Normal"/>
    <w:link w:val="cardtextChar"/>
    <w:qFormat/>
    <w:rsid w:val="00CF683B"/>
    <w:pPr>
      <w:ind w:left="288" w:right="288"/>
    </w:pPr>
  </w:style>
  <w:style w:type="paragraph" w:customStyle="1" w:styleId="css-at9mc1">
    <w:name w:val="css-at9mc1"/>
    <w:basedOn w:val="Normal"/>
    <w:rsid w:val="00CF683B"/>
    <w:pPr>
      <w:spacing w:before="100" w:beforeAutospacing="1" w:after="100" w:afterAutospacing="1" w:line="240" w:lineRule="auto"/>
    </w:pPr>
    <w:rPr>
      <w:rFonts w:ascii="Times New Roman" w:eastAsia="Times New Roman" w:hAnsi="Times New Roman"/>
      <w:sz w:val="24"/>
      <w:szCs w:val="24"/>
    </w:rPr>
  </w:style>
  <w:style w:type="paragraph" w:customStyle="1" w:styleId="storyline-p">
    <w:name w:val="storyline-p"/>
    <w:basedOn w:val="Normal"/>
    <w:rsid w:val="00CF683B"/>
    <w:pPr>
      <w:spacing w:before="100" w:beforeAutospacing="1" w:after="100" w:afterAutospacing="1" w:line="240" w:lineRule="auto"/>
    </w:pPr>
    <w:rPr>
      <w:rFonts w:ascii="Times New Roman" w:eastAsia="Times New Roman" w:hAnsi="Times New Roman"/>
      <w:sz w:val="24"/>
      <w:szCs w:val="24"/>
    </w:rPr>
  </w:style>
  <w:style w:type="paragraph" w:customStyle="1" w:styleId="e1cmel8x0">
    <w:name w:val="e1cmel8x0"/>
    <w:basedOn w:val="Normal"/>
    <w:rsid w:val="00CF683B"/>
    <w:pPr>
      <w:spacing w:before="100" w:beforeAutospacing="1" w:after="100" w:afterAutospacing="1" w:line="240" w:lineRule="auto"/>
    </w:pPr>
    <w:rPr>
      <w:rFonts w:ascii="Times New Roman" w:eastAsia="Times New Roman" w:hAnsi="Times New Roman"/>
      <w:sz w:val="24"/>
      <w:szCs w:val="24"/>
    </w:rPr>
  </w:style>
  <w:style w:type="character" w:customStyle="1" w:styleId="css-0">
    <w:name w:val="css-0"/>
    <w:basedOn w:val="DefaultParagraphFont"/>
    <w:rsid w:val="00CF683B"/>
  </w:style>
  <w:style w:type="paragraph" w:customStyle="1" w:styleId="xvisr">
    <w:name w:val="xvisr"/>
    <w:basedOn w:val="Normal"/>
    <w:rsid w:val="00CF683B"/>
    <w:pPr>
      <w:spacing w:before="100" w:beforeAutospacing="1" w:after="100" w:afterAutospacing="1" w:line="240" w:lineRule="auto"/>
    </w:pPr>
    <w:rPr>
      <w:rFonts w:ascii="Times New Roman" w:eastAsia="Times New Roman" w:hAnsi="Times New Roman"/>
      <w:sz w:val="24"/>
      <w:szCs w:val="24"/>
    </w:rPr>
  </w:style>
  <w:style w:type="character" w:customStyle="1" w:styleId="b2eff">
    <w:name w:val="b2eff"/>
    <w:basedOn w:val="DefaultParagraphFont"/>
    <w:rsid w:val="00CF683B"/>
  </w:style>
  <w:style w:type="paragraph" w:customStyle="1" w:styleId="paragraph">
    <w:name w:val="paragraph"/>
    <w:basedOn w:val="Normal"/>
    <w:rsid w:val="00CF683B"/>
    <w:pPr>
      <w:spacing w:before="100" w:beforeAutospacing="1" w:after="100" w:afterAutospacing="1" w:line="240" w:lineRule="auto"/>
    </w:pPr>
    <w:rPr>
      <w:rFonts w:ascii="Times New Roman" w:eastAsia="Times New Roman" w:hAnsi="Times New Roman"/>
      <w:sz w:val="24"/>
      <w:szCs w:val="24"/>
    </w:rPr>
  </w:style>
  <w:style w:type="paragraph" w:customStyle="1" w:styleId="css-k3zb6l-paragraph">
    <w:name w:val="css-k3zb6l-paragraph"/>
    <w:basedOn w:val="Normal"/>
    <w:rsid w:val="00CF683B"/>
    <w:pPr>
      <w:spacing w:before="100" w:beforeAutospacing="1" w:after="100" w:afterAutospacing="1" w:line="240" w:lineRule="auto"/>
    </w:pPr>
    <w:rPr>
      <w:rFonts w:ascii="Times New Roman" w:eastAsia="Times New Roman" w:hAnsi="Times New Roman"/>
      <w:sz w:val="24"/>
      <w:szCs w:val="24"/>
    </w:rPr>
  </w:style>
  <w:style w:type="paragraph" w:customStyle="1" w:styleId="opinion-articlebody">
    <w:name w:val="opinion-article__body"/>
    <w:basedOn w:val="Normal"/>
    <w:rsid w:val="00CF683B"/>
    <w:pPr>
      <w:spacing w:before="100" w:beforeAutospacing="1" w:after="100" w:afterAutospacing="1" w:line="240" w:lineRule="auto"/>
    </w:pPr>
    <w:rPr>
      <w:rFonts w:ascii="Times New Roman" w:eastAsia="Times New Roman" w:hAnsi="Times New Roman"/>
      <w:sz w:val="24"/>
      <w:szCs w:val="24"/>
    </w:rPr>
  </w:style>
  <w:style w:type="character" w:customStyle="1" w:styleId="text">
    <w:name w:val="text"/>
    <w:basedOn w:val="DefaultParagraphFont"/>
    <w:rsid w:val="00CF683B"/>
  </w:style>
  <w:style w:type="character" w:customStyle="1" w:styleId="opinion-articlebody1">
    <w:name w:val="opinion-article__body1"/>
    <w:basedOn w:val="DefaultParagraphFont"/>
    <w:rsid w:val="00CF683B"/>
  </w:style>
  <w:style w:type="character" w:customStyle="1" w:styleId="ssrfcpassagedeactivated">
    <w:name w:val="ss_rfcpassage_deactivated"/>
    <w:basedOn w:val="DefaultParagraphFont"/>
    <w:rsid w:val="00CF683B"/>
  </w:style>
  <w:style w:type="character" w:customStyle="1" w:styleId="ssun">
    <w:name w:val="ss_un"/>
    <w:basedOn w:val="DefaultParagraphFont"/>
    <w:rsid w:val="00CF683B"/>
  </w:style>
  <w:style w:type="character" w:customStyle="1" w:styleId="sssh">
    <w:name w:val="ss_sh"/>
    <w:basedOn w:val="DefaultParagraphFont"/>
    <w:rsid w:val="00CF683B"/>
  </w:style>
  <w:style w:type="character" w:customStyle="1" w:styleId="ssit">
    <w:name w:val="ss_it"/>
    <w:basedOn w:val="DefaultParagraphFont"/>
    <w:rsid w:val="00CF683B"/>
  </w:style>
  <w:style w:type="character" w:customStyle="1" w:styleId="ssrfcsection">
    <w:name w:val="ss_rfcsection"/>
    <w:basedOn w:val="DefaultParagraphFont"/>
    <w:rsid w:val="00CF683B"/>
  </w:style>
  <w:style w:type="character" w:customStyle="1" w:styleId="ssheadnotelink">
    <w:name w:val="ss_headnotelink"/>
    <w:basedOn w:val="DefaultParagraphFont"/>
    <w:rsid w:val="00CF683B"/>
  </w:style>
  <w:style w:type="character" w:customStyle="1" w:styleId="dropcap">
    <w:name w:val="dropcap"/>
    <w:basedOn w:val="DefaultParagraphFont"/>
    <w:rsid w:val="00CF683B"/>
  </w:style>
  <w:style w:type="paragraph" w:customStyle="1" w:styleId="img-circle">
    <w:name w:val="img-circle"/>
    <w:basedOn w:val="Normal"/>
    <w:rsid w:val="00CF683B"/>
    <w:pPr>
      <w:spacing w:before="100" w:beforeAutospacing="1" w:after="100" w:afterAutospacing="1" w:line="240" w:lineRule="auto"/>
    </w:pPr>
    <w:rPr>
      <w:rFonts w:ascii="Times New Roman" w:eastAsia="Times New Roman" w:hAnsi="Times New Roman"/>
      <w:sz w:val="24"/>
      <w:szCs w:val="24"/>
    </w:rPr>
  </w:style>
  <w:style w:type="paragraph" w:customStyle="1" w:styleId="e15kmbpe0">
    <w:name w:val="e15kmbpe0"/>
    <w:basedOn w:val="Normal"/>
    <w:rsid w:val="00CF683B"/>
    <w:pPr>
      <w:spacing w:before="100" w:beforeAutospacing="1" w:after="100" w:afterAutospacing="1" w:line="240" w:lineRule="auto"/>
    </w:pPr>
    <w:rPr>
      <w:rFonts w:ascii="Times New Roman" w:eastAsia="Times New Roman" w:hAnsi="Times New Roman"/>
      <w:sz w:val="24"/>
      <w:szCs w:val="24"/>
    </w:rPr>
  </w:style>
  <w:style w:type="paragraph" w:customStyle="1" w:styleId="is-style-dropcap">
    <w:name w:val="is-style-dropcap"/>
    <w:basedOn w:val="Normal"/>
    <w:rsid w:val="00CF683B"/>
    <w:pPr>
      <w:spacing w:before="100" w:beforeAutospacing="1" w:after="100" w:afterAutospacing="1" w:line="240" w:lineRule="auto"/>
    </w:pPr>
    <w:rPr>
      <w:rFonts w:ascii="Times New Roman" w:eastAsia="Times New Roman" w:hAnsi="Times New Roman"/>
      <w:sz w:val="24"/>
      <w:szCs w:val="24"/>
    </w:rPr>
  </w:style>
  <w:style w:type="character" w:customStyle="1" w:styleId="annotationhighlight">
    <w:name w:val="annotation__highlight"/>
    <w:basedOn w:val="DefaultParagraphFont"/>
    <w:rsid w:val="00CF683B"/>
  </w:style>
  <w:style w:type="character" w:customStyle="1" w:styleId="annotation-link">
    <w:name w:val="annotation-link"/>
    <w:basedOn w:val="DefaultParagraphFont"/>
    <w:rsid w:val="00CF683B"/>
  </w:style>
  <w:style w:type="paragraph" w:customStyle="1" w:styleId="sc-77igqf-0">
    <w:name w:val="sc-77igqf-0"/>
    <w:basedOn w:val="Normal"/>
    <w:rsid w:val="00CF683B"/>
    <w:pPr>
      <w:spacing w:before="100" w:beforeAutospacing="1" w:after="100" w:afterAutospacing="1" w:line="240" w:lineRule="auto"/>
    </w:pPr>
    <w:rPr>
      <w:rFonts w:ascii="Times New Roman" w:eastAsia="Times New Roman" w:hAnsi="Times New Roman"/>
      <w:sz w:val="24"/>
      <w:szCs w:val="24"/>
    </w:rPr>
  </w:style>
  <w:style w:type="character" w:customStyle="1" w:styleId="caas-xray-inline">
    <w:name w:val="caas-xray-inline"/>
    <w:basedOn w:val="DefaultParagraphFont"/>
    <w:rsid w:val="00CF683B"/>
  </w:style>
  <w:style w:type="paragraph" w:customStyle="1" w:styleId="mdc-article-paragraph">
    <w:name w:val="mdc-article-paragraph"/>
    <w:basedOn w:val="Normal"/>
    <w:rsid w:val="00CF683B"/>
    <w:pPr>
      <w:spacing w:before="100" w:beforeAutospacing="1" w:after="100" w:afterAutospacing="1" w:line="240" w:lineRule="auto"/>
    </w:pPr>
    <w:rPr>
      <w:rFonts w:ascii="Times New Roman" w:eastAsia="Times New Roman" w:hAnsi="Times New Roman"/>
      <w:sz w:val="24"/>
      <w:szCs w:val="24"/>
    </w:rPr>
  </w:style>
  <w:style w:type="paragraph" w:customStyle="1" w:styleId="media-ui-paragraphtext-sqisdnjh0t0-">
    <w:name w:val="media-ui-paragraph_text-sqisdnjh0t0-"/>
    <w:basedOn w:val="Normal"/>
    <w:rsid w:val="00CF683B"/>
    <w:pPr>
      <w:spacing w:before="100" w:beforeAutospacing="1" w:after="100" w:afterAutospacing="1" w:line="240" w:lineRule="auto"/>
    </w:pPr>
    <w:rPr>
      <w:rFonts w:ascii="Times New Roman" w:eastAsia="Times New Roman" w:hAnsi="Times New Roman"/>
      <w:sz w:val="24"/>
      <w:szCs w:val="24"/>
    </w:rPr>
  </w:style>
  <w:style w:type="paragraph" w:customStyle="1" w:styleId="has-text-align-center">
    <w:name w:val="has-text-align-center"/>
    <w:basedOn w:val="Normal"/>
    <w:rsid w:val="00CF683B"/>
    <w:pPr>
      <w:spacing w:before="100" w:beforeAutospacing="1" w:after="100" w:afterAutospacing="1" w:line="240" w:lineRule="auto"/>
    </w:pPr>
    <w:rPr>
      <w:rFonts w:ascii="Times New Roman" w:eastAsia="Times New Roman" w:hAnsi="Times New Roman"/>
      <w:sz w:val="24"/>
      <w:szCs w:val="24"/>
    </w:rPr>
  </w:style>
  <w:style w:type="paragraph" w:customStyle="1" w:styleId="paywall">
    <w:name w:val="paywall"/>
    <w:basedOn w:val="Normal"/>
    <w:rsid w:val="00CF683B"/>
    <w:pPr>
      <w:spacing w:before="100" w:beforeAutospacing="1" w:after="100" w:afterAutospacing="1" w:line="240" w:lineRule="auto"/>
    </w:pPr>
    <w:rPr>
      <w:rFonts w:ascii="Times New Roman" w:eastAsia="Times New Roman" w:hAnsi="Times New Roman"/>
      <w:sz w:val="24"/>
      <w:szCs w:val="24"/>
    </w:rPr>
  </w:style>
  <w:style w:type="paragraph" w:customStyle="1" w:styleId="basewrap-sc-gjqpdd">
    <w:name w:val="basewrap-sc-gjqpdd"/>
    <w:basedOn w:val="Normal"/>
    <w:rsid w:val="00CF683B"/>
    <w:pPr>
      <w:spacing w:before="100" w:beforeAutospacing="1" w:after="100" w:afterAutospacing="1" w:line="240" w:lineRule="auto"/>
    </w:pPr>
    <w:rPr>
      <w:rFonts w:ascii="Times New Roman" w:eastAsia="Times New Roman" w:hAnsi="Times New Roman"/>
      <w:sz w:val="24"/>
      <w:szCs w:val="24"/>
    </w:rPr>
  </w:style>
  <w:style w:type="character" w:customStyle="1" w:styleId="spanwrapper-umhxw">
    <w:name w:val="spanwrapper-umhxw"/>
    <w:basedOn w:val="DefaultParagraphFont"/>
    <w:rsid w:val="00CF683B"/>
  </w:style>
  <w:style w:type="character" w:customStyle="1" w:styleId="rubricname-fvtemz">
    <w:name w:val="rubricname-fvtemz"/>
    <w:basedOn w:val="DefaultParagraphFont"/>
    <w:rsid w:val="00CF683B"/>
  </w:style>
  <w:style w:type="paragraph" w:customStyle="1" w:styleId="bylinewrapper-jwhrlh">
    <w:name w:val="bylinewrapper-jwhrlh"/>
    <w:basedOn w:val="Normal"/>
    <w:rsid w:val="00CF683B"/>
    <w:pPr>
      <w:spacing w:before="100" w:beforeAutospacing="1" w:after="100" w:afterAutospacing="1" w:line="240" w:lineRule="auto"/>
    </w:pPr>
    <w:rPr>
      <w:rFonts w:ascii="Times New Roman" w:eastAsia="Times New Roman" w:hAnsi="Times New Roman"/>
      <w:sz w:val="24"/>
      <w:szCs w:val="24"/>
    </w:rPr>
  </w:style>
  <w:style w:type="character" w:customStyle="1" w:styleId="bylinename-kwmrln">
    <w:name w:val="bylinename-kwmrln"/>
    <w:basedOn w:val="DefaultParagraphFont"/>
    <w:rsid w:val="00CF683B"/>
  </w:style>
  <w:style w:type="character" w:customStyle="1" w:styleId="ct-span">
    <w:name w:val="ct-span"/>
    <w:basedOn w:val="DefaultParagraphFont"/>
    <w:rsid w:val="00CF683B"/>
  </w:style>
  <w:style w:type="paragraph" w:customStyle="1" w:styleId="has-dropcap">
    <w:name w:val="has-dropcap"/>
    <w:basedOn w:val="Normal"/>
    <w:rsid w:val="00CF683B"/>
    <w:pPr>
      <w:spacing w:before="100" w:beforeAutospacing="1" w:after="100" w:afterAutospacing="1" w:line="240" w:lineRule="auto"/>
    </w:pPr>
    <w:rPr>
      <w:rFonts w:ascii="Times New Roman" w:eastAsia="Times New Roman" w:hAnsi="Times New Roman"/>
      <w:sz w:val="24"/>
      <w:szCs w:val="24"/>
    </w:rPr>
  </w:style>
  <w:style w:type="paragraph" w:customStyle="1" w:styleId="clay-paragraph">
    <w:name w:val="clay-paragraph"/>
    <w:basedOn w:val="Normal"/>
    <w:rsid w:val="00CF683B"/>
    <w:pPr>
      <w:spacing w:before="100" w:beforeAutospacing="1" w:after="100" w:afterAutospacing="1" w:line="240" w:lineRule="auto"/>
    </w:pPr>
    <w:rPr>
      <w:rFonts w:ascii="Times New Roman" w:eastAsia="Times New Roman" w:hAnsi="Times New Roman"/>
      <w:sz w:val="24"/>
      <w:szCs w:val="24"/>
    </w:rPr>
  </w:style>
  <w:style w:type="character" w:customStyle="1" w:styleId="sidenote">
    <w:name w:val="sidenote"/>
    <w:basedOn w:val="DefaultParagraphFont"/>
    <w:rsid w:val="00CF683B"/>
  </w:style>
  <w:style w:type="paragraph" w:customStyle="1" w:styleId="Emphasis0">
    <w:name w:val="!!_Emphasis"/>
    <w:basedOn w:val="Normal"/>
    <w:uiPriority w:val="7"/>
    <w:qFormat/>
    <w:rsid w:val="00CF683B"/>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CF683B"/>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CF683B"/>
    <w:rPr>
      <w:b w:val="0"/>
      <w:sz w:val="22"/>
      <w:u w:val="single"/>
    </w:rPr>
  </w:style>
  <w:style w:type="paragraph" w:customStyle="1" w:styleId="sc-eb7bd5f6-0">
    <w:name w:val="sc-eb7bd5f6-0"/>
    <w:basedOn w:val="Normal"/>
    <w:rsid w:val="00CF683B"/>
    <w:pPr>
      <w:spacing w:before="100" w:beforeAutospacing="1" w:after="100" w:afterAutospacing="1"/>
    </w:pPr>
  </w:style>
  <w:style w:type="character" w:customStyle="1" w:styleId="dotcom-ad-text">
    <w:name w:val="dotcom-ad-text"/>
    <w:basedOn w:val="DefaultParagraphFont"/>
    <w:rsid w:val="00CF683B"/>
  </w:style>
  <w:style w:type="paragraph" w:customStyle="1" w:styleId="sc-8d73edac-0">
    <w:name w:val="sc-8d73edac-0"/>
    <w:basedOn w:val="Normal"/>
    <w:rsid w:val="00CF683B"/>
    <w:pPr>
      <w:spacing w:before="100" w:beforeAutospacing="1" w:after="100" w:afterAutospacing="1"/>
    </w:pPr>
  </w:style>
  <w:style w:type="paragraph" w:customStyle="1" w:styleId="has-white-color">
    <w:name w:val="has-white-color"/>
    <w:basedOn w:val="Normal"/>
    <w:rsid w:val="00CF683B"/>
    <w:pPr>
      <w:spacing w:before="100" w:beforeAutospacing="1" w:after="100" w:afterAutospacing="1"/>
    </w:pPr>
  </w:style>
  <w:style w:type="paragraph" w:customStyle="1" w:styleId="wp-caption-text">
    <w:name w:val="wp-caption-text"/>
    <w:basedOn w:val="Normal"/>
    <w:rsid w:val="00CF683B"/>
    <w:pPr>
      <w:spacing w:before="100" w:beforeAutospacing="1" w:after="100" w:afterAutospacing="1"/>
    </w:pPr>
  </w:style>
  <w:style w:type="paragraph" w:customStyle="1" w:styleId="previous">
    <w:name w:val="previous"/>
    <w:basedOn w:val="Normal"/>
    <w:rsid w:val="00CF683B"/>
    <w:pPr>
      <w:spacing w:before="100" w:beforeAutospacing="1" w:after="100" w:afterAutospacing="1"/>
    </w:pPr>
  </w:style>
  <w:style w:type="character" w:customStyle="1" w:styleId="button-alternative-text">
    <w:name w:val="button-alternative-text"/>
    <w:basedOn w:val="DefaultParagraphFont"/>
    <w:rsid w:val="00CF683B"/>
  </w:style>
  <w:style w:type="character" w:customStyle="1" w:styleId="extra-detail-1">
    <w:name w:val="extra-detail-1"/>
    <w:basedOn w:val="DefaultParagraphFont"/>
    <w:rsid w:val="00CF683B"/>
  </w:style>
  <w:style w:type="character" w:customStyle="1" w:styleId="extra-detail-2">
    <w:name w:val="extra-detail-2"/>
    <w:basedOn w:val="DefaultParagraphFont"/>
    <w:rsid w:val="00CF683B"/>
  </w:style>
  <w:style w:type="paragraph" w:customStyle="1" w:styleId="next">
    <w:name w:val="next"/>
    <w:basedOn w:val="Normal"/>
    <w:rsid w:val="00CF683B"/>
    <w:pPr>
      <w:spacing w:before="100" w:beforeAutospacing="1" w:after="100" w:afterAutospacing="1"/>
    </w:pPr>
  </w:style>
  <w:style w:type="character" w:customStyle="1" w:styleId="anchor-text">
    <w:name w:val="anchor-text"/>
    <w:basedOn w:val="DefaultParagraphFont"/>
    <w:rsid w:val="00CF683B"/>
  </w:style>
  <w:style w:type="character" w:customStyle="1" w:styleId="ad-label">
    <w:name w:val="ad-label"/>
    <w:basedOn w:val="DefaultParagraphFont"/>
    <w:rsid w:val="00CF683B"/>
  </w:style>
  <w:style w:type="paragraph" w:customStyle="1" w:styleId="c-paragraph">
    <w:name w:val="c-paragraph"/>
    <w:basedOn w:val="Normal"/>
    <w:rsid w:val="00CF683B"/>
    <w:pPr>
      <w:spacing w:before="100" w:beforeAutospacing="1" w:after="100" w:afterAutospacing="1"/>
    </w:pPr>
  </w:style>
  <w:style w:type="character" w:customStyle="1" w:styleId="c-media-itemcaption">
    <w:name w:val="c-media-item__caption"/>
    <w:basedOn w:val="DefaultParagraphFont"/>
    <w:rsid w:val="00CF683B"/>
  </w:style>
  <w:style w:type="character" w:customStyle="1" w:styleId="c-stack">
    <w:name w:val="c-stack"/>
    <w:basedOn w:val="DefaultParagraphFont"/>
    <w:rsid w:val="00CF683B"/>
  </w:style>
  <w:style w:type="paragraph" w:customStyle="1" w:styleId="bodypara">
    <w:name w:val="body_para"/>
    <w:basedOn w:val="Normal"/>
    <w:rsid w:val="00CF683B"/>
    <w:pPr>
      <w:spacing w:before="100" w:beforeAutospacing="1" w:after="100" w:afterAutospacing="1"/>
    </w:pPr>
  </w:style>
  <w:style w:type="character" w:customStyle="1" w:styleId="-superscript-number">
    <w:name w:val="•-superscript-number"/>
    <w:basedOn w:val="DefaultParagraphFont"/>
    <w:rsid w:val="00CF683B"/>
  </w:style>
  <w:style w:type="character" w:customStyle="1" w:styleId="-no-break">
    <w:name w:val="•-no-break"/>
    <w:basedOn w:val="DefaultParagraphFont"/>
    <w:rsid w:val="00CF683B"/>
  </w:style>
  <w:style w:type="paragraph" w:customStyle="1" w:styleId="pullquote0">
    <w:name w:val="pull_quote"/>
    <w:basedOn w:val="Normal"/>
    <w:rsid w:val="00CF683B"/>
    <w:pPr>
      <w:spacing w:before="100" w:beforeAutospacing="1" w:after="100" w:afterAutospacing="1"/>
    </w:pPr>
  </w:style>
  <w:style w:type="paragraph" w:customStyle="1" w:styleId="dcr-s3ycb2">
    <w:name w:val="dcr-s3ycb2"/>
    <w:basedOn w:val="Normal"/>
    <w:rsid w:val="00CF683B"/>
    <w:pPr>
      <w:spacing w:before="100" w:beforeAutospacing="1" w:after="100" w:afterAutospacing="1"/>
    </w:pPr>
  </w:style>
  <w:style w:type="character" w:customStyle="1" w:styleId="dcr-15rw6c2">
    <w:name w:val="dcr-15rw6c2"/>
    <w:basedOn w:val="DefaultParagraphFont"/>
    <w:rsid w:val="00CF683B"/>
  </w:style>
  <w:style w:type="character" w:customStyle="1" w:styleId="dcr-1ypwo6h">
    <w:name w:val="dcr-1ypwo6h"/>
    <w:basedOn w:val="DefaultParagraphFont"/>
    <w:rsid w:val="00CF683B"/>
  </w:style>
  <w:style w:type="character" w:customStyle="1" w:styleId="dcr-3j53am">
    <w:name w:val="dcr-3j53am"/>
    <w:basedOn w:val="DefaultParagraphFont"/>
    <w:rsid w:val="00CF683B"/>
  </w:style>
  <w:style w:type="character" w:customStyle="1" w:styleId="dcr-194i6pr">
    <w:name w:val="dcr-194i6pr"/>
    <w:basedOn w:val="DefaultParagraphFont"/>
    <w:rsid w:val="00CF683B"/>
  </w:style>
  <w:style w:type="character" w:customStyle="1" w:styleId="dcr-1qvd3m6">
    <w:name w:val="dcr-1qvd3m6"/>
    <w:basedOn w:val="DefaultParagraphFont"/>
    <w:rsid w:val="00CF683B"/>
  </w:style>
  <w:style w:type="paragraph" w:customStyle="1" w:styleId="slick-active">
    <w:name w:val="slick-active"/>
    <w:basedOn w:val="Normal"/>
    <w:rsid w:val="00CF683B"/>
    <w:pPr>
      <w:spacing w:before="100" w:beforeAutospacing="1" w:after="100" w:afterAutospacing="1" w:line="240" w:lineRule="auto"/>
    </w:pPr>
    <w:rPr>
      <w:rFonts w:ascii="Times New Roman" w:eastAsia="Times New Roman" w:hAnsi="Times New Roman"/>
      <w:sz w:val="24"/>
    </w:rPr>
  </w:style>
  <w:style w:type="character" w:customStyle="1" w:styleId="select-all">
    <w:name w:val="select-all"/>
    <w:basedOn w:val="DefaultParagraphFont"/>
    <w:rsid w:val="00CF683B"/>
  </w:style>
  <w:style w:type="character" w:customStyle="1" w:styleId="alt">
    <w:name w:val="alt"/>
    <w:basedOn w:val="DefaultParagraphFont"/>
    <w:rsid w:val="00CF683B"/>
  </w:style>
  <w:style w:type="paragraph" w:customStyle="1" w:styleId="messagelistitem5126c">
    <w:name w:val="messagelistitem__5126c"/>
    <w:basedOn w:val="Normal"/>
    <w:rsid w:val="00CF683B"/>
    <w:pPr>
      <w:spacing w:before="100" w:beforeAutospacing="1" w:after="100" w:afterAutospacing="1" w:line="240" w:lineRule="auto"/>
    </w:pPr>
    <w:rPr>
      <w:rFonts w:ascii="Times New Roman" w:eastAsia="Times New Roman" w:hAnsi="Times New Roman"/>
      <w:sz w:val="24"/>
      <w:szCs w:val="24"/>
    </w:rPr>
  </w:style>
  <w:style w:type="paragraph" w:customStyle="1" w:styleId="p2">
    <w:name w:val="p2"/>
    <w:basedOn w:val="Normal"/>
    <w:rsid w:val="00CF683B"/>
    <w:pPr>
      <w:spacing w:after="0" w:line="240" w:lineRule="auto"/>
    </w:pPr>
    <w:rPr>
      <w:rFonts w:ascii="Helvetica Neue" w:eastAsia="Times New Roman" w:hAnsi="Helvetica Neue"/>
      <w:sz w:val="20"/>
      <w:szCs w:val="20"/>
    </w:rPr>
  </w:style>
  <w:style w:type="character" w:customStyle="1" w:styleId="s1">
    <w:name w:val="s1"/>
    <w:basedOn w:val="DefaultParagraphFont"/>
    <w:rsid w:val="00CF683B"/>
  </w:style>
  <w:style w:type="paragraph" w:customStyle="1" w:styleId="p3">
    <w:name w:val="p3"/>
    <w:basedOn w:val="Normal"/>
    <w:rsid w:val="00CF683B"/>
    <w:pPr>
      <w:spacing w:before="100" w:beforeAutospacing="1" w:after="100" w:afterAutospacing="1" w:line="240" w:lineRule="auto"/>
    </w:pPr>
    <w:rPr>
      <w:rFonts w:ascii="Times New Roman" w:eastAsia="Times New Roman" w:hAnsi="Times New Roman"/>
      <w:sz w:val="24"/>
      <w:szCs w:val="24"/>
    </w:rPr>
  </w:style>
  <w:style w:type="paragraph" w:customStyle="1" w:styleId="p4">
    <w:name w:val="p4"/>
    <w:basedOn w:val="Normal"/>
    <w:rsid w:val="00CF683B"/>
    <w:pPr>
      <w:spacing w:before="100" w:beforeAutospacing="1" w:after="100" w:afterAutospacing="1" w:line="240" w:lineRule="auto"/>
    </w:pPr>
    <w:rPr>
      <w:rFonts w:ascii="Times New Roman" w:eastAsia="Times New Roman" w:hAnsi="Times New Roman"/>
      <w:sz w:val="24"/>
      <w:szCs w:val="24"/>
    </w:rPr>
  </w:style>
  <w:style w:type="paragraph" w:customStyle="1" w:styleId="analytics0">
    <w:name w:val="analytics"/>
    <w:basedOn w:val="Heading4"/>
    <w:link w:val="analyticsChar0"/>
    <w:autoRedefine/>
    <w:uiPriority w:val="4"/>
    <w:qFormat/>
    <w:rsid w:val="00CF683B"/>
  </w:style>
  <w:style w:type="character" w:customStyle="1" w:styleId="analyticsChar0">
    <w:name w:val="analytics Char"/>
    <w:basedOn w:val="DefaultParagraphFont"/>
    <w:link w:val="analytics0"/>
    <w:uiPriority w:val="4"/>
    <w:rsid w:val="00CF683B"/>
    <w:rPr>
      <w:rFonts w:ascii="Calibri" w:eastAsiaTheme="majorEastAsia" w:hAnsi="Calibri" w:cstheme="majorBidi"/>
      <w:b/>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litarytimes.com/2013/09/27/looming-government-shutdown-your-questions-answere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merriam-webster.com/dictionary/the" TargetMode="Externa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vinla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60555</Words>
  <Characters>345169</Characters>
  <Application>Microsoft Office Word</Application>
  <DocSecurity>0</DocSecurity>
  <Lines>2876</Lines>
  <Paragraphs>809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Kevin Lai [Ext Coach]</cp:lastModifiedBy>
  <cp:revision>4</cp:revision>
  <dcterms:created xsi:type="dcterms:W3CDTF">2025-09-28T14:26:00Z</dcterms:created>
  <dcterms:modified xsi:type="dcterms:W3CDTF">2025-09-28T14:30:00Z</dcterms:modified>
</cp:coreProperties>
</file>