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8349" w14:textId="3A562FFA" w:rsidR="002C300F" w:rsidRDefault="002C300F" w:rsidP="002C300F">
      <w:pPr>
        <w:pStyle w:val="Heading1"/>
      </w:pPr>
      <w:r>
        <w:t>1NC</w:t>
      </w:r>
    </w:p>
    <w:p w14:paraId="4729A00D" w14:textId="6093EF27" w:rsidR="005D388F" w:rsidRDefault="003632BC" w:rsidP="003632BC">
      <w:pPr>
        <w:pStyle w:val="Heading2"/>
      </w:pPr>
      <w:r>
        <w:t>OFF</w:t>
      </w:r>
    </w:p>
    <w:p w14:paraId="2AE7512A" w14:textId="77777777" w:rsidR="003374C3" w:rsidRDefault="003374C3" w:rsidP="003374C3">
      <w:pPr>
        <w:pStyle w:val="Heading3"/>
      </w:pPr>
      <w:r>
        <w:t>1NC</w:t>
      </w:r>
    </w:p>
    <w:p w14:paraId="07218EF4" w14:textId="77777777" w:rsidR="003374C3" w:rsidRPr="00344BA7" w:rsidRDefault="003374C3" w:rsidP="00344BA7">
      <w:pPr>
        <w:rPr>
          <w:rStyle w:val="Style13ptBold"/>
        </w:rPr>
      </w:pPr>
      <w:r w:rsidRPr="00344BA7">
        <w:rPr>
          <w:rStyle w:val="Style13ptBold"/>
        </w:rPr>
        <w:t>CEA CP</w:t>
      </w:r>
    </w:p>
    <w:p w14:paraId="2D75E030" w14:textId="12715F55" w:rsidR="003374C3" w:rsidRDefault="003374C3" w:rsidP="003374C3">
      <w:pPr>
        <w:pStyle w:val="Heading4"/>
      </w:pPr>
      <w:r>
        <w:t xml:space="preserve">The United States Council of Economic Advisers ought to recommend and advocate for </w:t>
      </w:r>
      <w:r w:rsidR="003C3D22" w:rsidRPr="003C3D22">
        <w:t>allowing federal workers who were precluded from collective bargaining under Executive Order 14251 to collectively bargain with their employer</w:t>
      </w:r>
      <w:r w:rsidR="003C3D22">
        <w:t>.</w:t>
      </w:r>
    </w:p>
    <w:p w14:paraId="1E265819" w14:textId="77777777" w:rsidR="003374C3" w:rsidRDefault="003374C3" w:rsidP="003374C3">
      <w:pPr>
        <w:pStyle w:val="Heading4"/>
      </w:pPr>
      <w:r>
        <w:t xml:space="preserve">CEA recommendations </w:t>
      </w:r>
      <w:r w:rsidRPr="00AA36E0">
        <w:rPr>
          <w:u w:val="single"/>
        </w:rPr>
        <w:t>facilitate uptake</w:t>
      </w:r>
      <w:r>
        <w:t xml:space="preserve">, </w:t>
      </w:r>
      <w:r w:rsidRPr="002B76EB">
        <w:t xml:space="preserve">avoid </w:t>
      </w:r>
      <w:r w:rsidRPr="002B76EB">
        <w:rPr>
          <w:u w:val="single"/>
        </w:rPr>
        <w:t>politics</w:t>
      </w:r>
      <w:r>
        <w:t xml:space="preserve">, AND it </w:t>
      </w:r>
      <w:r w:rsidRPr="00AA36E0">
        <w:rPr>
          <w:u w:val="single"/>
        </w:rPr>
        <w:t>sets precedent</w:t>
      </w:r>
      <w:r>
        <w:t xml:space="preserve"> for CEA advice over </w:t>
      </w:r>
      <w:r>
        <w:rPr>
          <w:u w:val="single"/>
        </w:rPr>
        <w:t>fiscal</w:t>
      </w:r>
      <w:r>
        <w:t xml:space="preserve"> policy. </w:t>
      </w:r>
    </w:p>
    <w:p w14:paraId="400E7593" w14:textId="77777777" w:rsidR="003374C3" w:rsidRDefault="003374C3" w:rsidP="003374C3">
      <w:r>
        <w:t xml:space="preserve">Dr. Martin </w:t>
      </w:r>
      <w:r w:rsidRPr="000873B5">
        <w:rPr>
          <w:rStyle w:val="Style13ptBold"/>
        </w:rPr>
        <w:t>Feldstein 97</w:t>
      </w:r>
      <w:r>
        <w:t>, PhD, George F. Baker Professor, Economics, Harvard University. President Emeritus, National Bureau of Economic Research, "The Council of Economic Advisers: From Stabilization to Resource Allocation," The American Economic Review, Vol. 87, No. 2, pg. 101-102, May 1997, JSTOR. //JDi [OCR error edited by Jordan]</w:t>
      </w:r>
    </w:p>
    <w:p w14:paraId="05C14E9D" w14:textId="77777777" w:rsidR="003374C3" w:rsidRPr="00AA36E0" w:rsidRDefault="003374C3" w:rsidP="003374C3">
      <w:pPr>
        <w:rPr>
          <w:sz w:val="16"/>
        </w:rPr>
      </w:pPr>
      <w:r w:rsidRPr="00AA36E0">
        <w:rPr>
          <w:sz w:val="16"/>
        </w:rPr>
        <w:t xml:space="preserve">Although the past 50 years have seen a sharp reduction in the role of the CEA in guiding discretionary stabilization policy, </w:t>
      </w:r>
      <w:r w:rsidRPr="00AA36E0">
        <w:rPr>
          <w:rStyle w:val="StyleUnderline"/>
        </w:rPr>
        <w:t>the</w:t>
      </w:r>
      <w:r w:rsidRPr="00AA36E0">
        <w:rPr>
          <w:sz w:val="16"/>
        </w:rPr>
        <w:t xml:space="preserve"> enormous </w:t>
      </w:r>
      <w:r w:rsidRPr="00AA36E0">
        <w:rPr>
          <w:rStyle w:val="Emphasis"/>
        </w:rPr>
        <w:t>growth</w:t>
      </w:r>
      <w:r w:rsidRPr="00AA36E0">
        <w:rPr>
          <w:sz w:val="16"/>
        </w:rPr>
        <w:t xml:space="preserve"> </w:t>
      </w:r>
      <w:r w:rsidRPr="00AA36E0">
        <w:rPr>
          <w:rStyle w:val="StyleUnderline"/>
        </w:rPr>
        <w:t>of domestic government activities</w:t>
      </w:r>
      <w:r w:rsidRPr="00AA36E0">
        <w:rPr>
          <w:sz w:val="16"/>
        </w:rPr>
        <w:t xml:space="preserve"> during those same years </w:t>
      </w:r>
      <w:r w:rsidRPr="00AA36E0">
        <w:rPr>
          <w:rStyle w:val="StyleUnderline"/>
        </w:rPr>
        <w:t>has created an</w:t>
      </w:r>
      <w:r w:rsidRPr="00AA36E0">
        <w:rPr>
          <w:sz w:val="16"/>
        </w:rPr>
        <w:t xml:space="preserve"> </w:t>
      </w:r>
      <w:r w:rsidRPr="00AA36E0">
        <w:rPr>
          <w:rStyle w:val="Emphasis"/>
          <w:highlight w:val="cyan"/>
        </w:rPr>
        <w:t>important new role</w:t>
      </w:r>
      <w:r w:rsidRPr="00AA36E0">
        <w:rPr>
          <w:sz w:val="16"/>
          <w:highlight w:val="cyan"/>
        </w:rPr>
        <w:t xml:space="preserve"> </w:t>
      </w:r>
      <w:r w:rsidRPr="00AA36E0">
        <w:rPr>
          <w:rStyle w:val="StyleUnderline"/>
          <w:highlight w:val="cyan"/>
        </w:rPr>
        <w:t>for</w:t>
      </w:r>
      <w:r w:rsidRPr="00AA36E0">
        <w:rPr>
          <w:rStyle w:val="StyleUnderline"/>
        </w:rPr>
        <w:t xml:space="preserve"> the</w:t>
      </w:r>
      <w:r w:rsidRPr="00AA36E0">
        <w:rPr>
          <w:sz w:val="16"/>
        </w:rPr>
        <w:t xml:space="preserve"> </w:t>
      </w:r>
      <w:r w:rsidRPr="00AA36E0">
        <w:rPr>
          <w:rStyle w:val="Emphasis"/>
          <w:highlight w:val="cyan"/>
        </w:rPr>
        <w:t>CEA</w:t>
      </w:r>
      <w:r w:rsidRPr="00AA36E0">
        <w:rPr>
          <w:sz w:val="16"/>
        </w:rPr>
        <w:t xml:space="preserve"> </w:t>
      </w:r>
      <w:r w:rsidRPr="00AA36E0">
        <w:rPr>
          <w:rStyle w:val="StyleUnderline"/>
        </w:rPr>
        <w:t>in improving the</w:t>
      </w:r>
      <w:r w:rsidRPr="00AA36E0">
        <w:rPr>
          <w:sz w:val="16"/>
        </w:rPr>
        <w:t xml:space="preserve"> efficiency of </w:t>
      </w:r>
      <w:r w:rsidRPr="00AA36E0">
        <w:rPr>
          <w:rStyle w:val="StyleUnderline"/>
        </w:rPr>
        <w:t>resource allocation</w:t>
      </w:r>
      <w:r w:rsidRPr="00AA36E0">
        <w:rPr>
          <w:sz w:val="16"/>
        </w:rPr>
        <w:t xml:space="preserve">. Although there are many good economists in the individual government departments, </w:t>
      </w:r>
      <w:r w:rsidRPr="00AA36E0">
        <w:rPr>
          <w:rStyle w:val="StyleUnderline"/>
        </w:rPr>
        <w:t>it is the</w:t>
      </w:r>
      <w:r w:rsidRPr="00AA36E0">
        <w:rPr>
          <w:sz w:val="16"/>
        </w:rPr>
        <w:t xml:space="preserve"> </w:t>
      </w:r>
      <w:r w:rsidRPr="00AA36E0">
        <w:rPr>
          <w:rStyle w:val="Emphasis"/>
        </w:rPr>
        <w:t>CEA</w:t>
      </w:r>
      <w:r w:rsidRPr="00AA36E0">
        <w:rPr>
          <w:sz w:val="16"/>
        </w:rPr>
        <w:t xml:space="preserve"> </w:t>
      </w:r>
      <w:r w:rsidRPr="00AA36E0">
        <w:rPr>
          <w:rStyle w:val="StyleUnderline"/>
        </w:rPr>
        <w:t>that can</w:t>
      </w:r>
      <w:r w:rsidRPr="00AA36E0">
        <w:rPr>
          <w:sz w:val="16"/>
        </w:rPr>
        <w:t xml:space="preserve"> </w:t>
      </w:r>
      <w:r w:rsidRPr="00AA36E0">
        <w:rPr>
          <w:rStyle w:val="Emphasis"/>
          <w:highlight w:val="cyan"/>
        </w:rPr>
        <w:t>best represent</w:t>
      </w:r>
      <w:r w:rsidRPr="00AA36E0">
        <w:rPr>
          <w:sz w:val="16"/>
        </w:rPr>
        <w:t xml:space="preserve"> </w:t>
      </w:r>
      <w:r w:rsidRPr="00AA36E0">
        <w:rPr>
          <w:rStyle w:val="StyleUnderline"/>
        </w:rPr>
        <w:t xml:space="preserve">the interest of </w:t>
      </w:r>
      <w:r w:rsidRPr="00AA36E0">
        <w:rPr>
          <w:rStyle w:val="StyleUnderline"/>
          <w:highlight w:val="cyan"/>
        </w:rPr>
        <w:t>the</w:t>
      </w:r>
      <w:r w:rsidRPr="00AA36E0">
        <w:rPr>
          <w:sz w:val="16"/>
          <w:highlight w:val="cyan"/>
        </w:rPr>
        <w:t xml:space="preserve"> </w:t>
      </w:r>
      <w:r w:rsidRPr="00AA36E0">
        <w:rPr>
          <w:rStyle w:val="Emphasis"/>
          <w:highlight w:val="cyan"/>
        </w:rPr>
        <w:t>general public</w:t>
      </w:r>
      <w:r w:rsidRPr="00AA36E0">
        <w:rPr>
          <w:sz w:val="16"/>
          <w:highlight w:val="cyan"/>
        </w:rPr>
        <w:t xml:space="preserve"> </w:t>
      </w:r>
      <w:r w:rsidRPr="00AA36E0">
        <w:rPr>
          <w:rStyle w:val="StyleUnderline"/>
          <w:highlight w:val="cyan"/>
        </w:rPr>
        <w:t>and</w:t>
      </w:r>
      <w:r w:rsidRPr="00AA36E0">
        <w:rPr>
          <w:rStyle w:val="StyleUnderline"/>
        </w:rPr>
        <w:t xml:space="preserve"> of</w:t>
      </w:r>
      <w:r w:rsidRPr="00AA36E0">
        <w:rPr>
          <w:sz w:val="16"/>
        </w:rPr>
        <w:t xml:space="preserve"> </w:t>
      </w:r>
      <w:r w:rsidRPr="00AA36E0">
        <w:rPr>
          <w:rStyle w:val="Emphasis"/>
          <w:highlight w:val="cyan"/>
        </w:rPr>
        <w:t>future gen</w:t>
      </w:r>
      <w:r w:rsidRPr="00AA36E0">
        <w:rPr>
          <w:rStyle w:val="Emphasis"/>
        </w:rPr>
        <w:t>eration</w:t>
      </w:r>
      <w:r w:rsidRPr="00AA36E0">
        <w:rPr>
          <w:rStyle w:val="Emphasis"/>
          <w:highlight w:val="cyan"/>
        </w:rPr>
        <w:t>s</w:t>
      </w:r>
      <w:r w:rsidRPr="00AA36E0">
        <w:rPr>
          <w:sz w:val="16"/>
        </w:rPr>
        <w:t xml:space="preserve">. It is not surprising that economists in the Department of Agriculture are more likely to consider the well-being of farmers than of consumers. Or that economists in the Department of Commerce favor the interests of businesses over consumers. And while the Treasury staff does not have a similar constituency bias, the Treasury's process of estimating tax revenue is based on a long-standing but inappropriate method that assumes that taxes do not alter the supplies of labor and capital and that appears to underestimate substantially the adverse effect of higher tax rates on taxable income and economic efficiency (Feldstein, 1996). Finally, although the Office of Management and Budget is generally close to the CEA in its analysis of individual programs, it is likely to favor program designs that reduce government spending and budget deficits even if doing so distorts incentives and creates a larger excess burden than would otherwise be necessary. So it is </w:t>
      </w:r>
      <w:r w:rsidRPr="00AA36E0">
        <w:rPr>
          <w:rStyle w:val="StyleUnderline"/>
        </w:rPr>
        <w:t>the CEA</w:t>
      </w:r>
      <w:r w:rsidRPr="00AA36E0">
        <w:rPr>
          <w:sz w:val="16"/>
        </w:rPr>
        <w:t xml:space="preserve"> that </w:t>
      </w:r>
      <w:r w:rsidRPr="00AA36E0">
        <w:rPr>
          <w:rStyle w:val="StyleUnderline"/>
        </w:rPr>
        <w:t>must</w:t>
      </w:r>
      <w:r w:rsidRPr="00AA36E0">
        <w:rPr>
          <w:sz w:val="16"/>
        </w:rPr>
        <w:t xml:space="preserve"> </w:t>
      </w:r>
      <w:r w:rsidRPr="00AA36E0">
        <w:rPr>
          <w:rStyle w:val="Emphasis"/>
          <w:sz w:val="24"/>
          <w:szCs w:val="24"/>
        </w:rPr>
        <w:t>represent economic efficiency</w:t>
      </w:r>
      <w:r w:rsidRPr="00AA36E0">
        <w:rPr>
          <w:sz w:val="16"/>
        </w:rPr>
        <w:t>.</w:t>
      </w:r>
    </w:p>
    <w:p w14:paraId="63F19814" w14:textId="77777777" w:rsidR="003374C3" w:rsidRPr="00AA36E0" w:rsidRDefault="003374C3" w:rsidP="003374C3">
      <w:pPr>
        <w:rPr>
          <w:sz w:val="16"/>
        </w:rPr>
      </w:pPr>
      <w:r w:rsidRPr="00AA36E0">
        <w:rPr>
          <w:sz w:val="16"/>
        </w:rPr>
        <w:t xml:space="preserve">Unfortunately, </w:t>
      </w:r>
      <w:r w:rsidRPr="00AA36E0">
        <w:rPr>
          <w:rStyle w:val="StyleUnderline"/>
          <w:highlight w:val="cyan"/>
        </w:rPr>
        <w:t>policies to</w:t>
      </w:r>
      <w:r w:rsidRPr="00AA36E0">
        <w:rPr>
          <w:sz w:val="16"/>
          <w:highlight w:val="cyan"/>
        </w:rPr>
        <w:t xml:space="preserve"> </w:t>
      </w:r>
      <w:r w:rsidRPr="00AA36E0">
        <w:rPr>
          <w:rStyle w:val="Emphasis"/>
          <w:highlight w:val="cyan"/>
        </w:rPr>
        <w:t>increase</w:t>
      </w:r>
      <w:r w:rsidRPr="00AA36E0">
        <w:rPr>
          <w:sz w:val="16"/>
        </w:rPr>
        <w:t xml:space="preserve"> economic </w:t>
      </w:r>
      <w:r w:rsidRPr="00AA36E0">
        <w:rPr>
          <w:rStyle w:val="Emphasis"/>
          <w:highlight w:val="cyan"/>
        </w:rPr>
        <w:t>welfare</w:t>
      </w:r>
      <w:r w:rsidRPr="00AA36E0">
        <w:rPr>
          <w:sz w:val="16"/>
        </w:rPr>
        <w:t xml:space="preserve"> </w:t>
      </w:r>
      <w:r w:rsidRPr="00AA36E0">
        <w:rPr>
          <w:rStyle w:val="StyleUnderline"/>
        </w:rPr>
        <w:t>and reduce</w:t>
      </w:r>
      <w:r w:rsidRPr="00AA36E0">
        <w:rPr>
          <w:sz w:val="16"/>
        </w:rPr>
        <w:t xml:space="preserve"> </w:t>
      </w:r>
      <w:r w:rsidRPr="00AA36E0">
        <w:rPr>
          <w:rStyle w:val="Emphasis"/>
        </w:rPr>
        <w:t>excess burdens</w:t>
      </w:r>
      <w:r w:rsidRPr="00AA36E0">
        <w:rPr>
          <w:sz w:val="16"/>
        </w:rPr>
        <w:t xml:space="preserve"> </w:t>
      </w:r>
      <w:r w:rsidRPr="00AA36E0">
        <w:rPr>
          <w:rStyle w:val="StyleUnderline"/>
          <w:highlight w:val="cyan"/>
        </w:rPr>
        <w:t>are</w:t>
      </w:r>
      <w:r w:rsidRPr="00AA36E0">
        <w:rPr>
          <w:rStyle w:val="StyleUnderline"/>
        </w:rPr>
        <w:t xml:space="preserve"> far more </w:t>
      </w:r>
      <w:r w:rsidRPr="00AA36E0">
        <w:rPr>
          <w:rStyle w:val="StyleUnderline"/>
          <w:highlight w:val="cyan"/>
        </w:rPr>
        <w:t>difficult to</w:t>
      </w:r>
      <w:r w:rsidRPr="00AA36E0">
        <w:rPr>
          <w:sz w:val="16"/>
          <w:highlight w:val="cyan"/>
        </w:rPr>
        <w:t xml:space="preserve"> </w:t>
      </w:r>
      <w:r w:rsidRPr="00AA36E0">
        <w:rPr>
          <w:rStyle w:val="Emphasis"/>
          <w:highlight w:val="cyan"/>
        </w:rPr>
        <w:t>explain</w:t>
      </w:r>
      <w:r w:rsidRPr="00AA36E0">
        <w:rPr>
          <w:sz w:val="16"/>
          <w:highlight w:val="cyan"/>
        </w:rPr>
        <w:t xml:space="preserve"> </w:t>
      </w:r>
      <w:r w:rsidRPr="00AA36E0">
        <w:rPr>
          <w:rStyle w:val="StyleUnderline"/>
          <w:highlight w:val="cyan"/>
        </w:rPr>
        <w:t>to</w:t>
      </w:r>
      <w:r w:rsidRPr="00AA36E0">
        <w:rPr>
          <w:sz w:val="16"/>
        </w:rPr>
        <w:t xml:space="preserve"> senior </w:t>
      </w:r>
      <w:r w:rsidRPr="00AA36E0">
        <w:rPr>
          <w:rStyle w:val="StyleUnderline"/>
        </w:rPr>
        <w:t xml:space="preserve">government officials and to the </w:t>
      </w:r>
      <w:r w:rsidRPr="00AA36E0">
        <w:rPr>
          <w:rStyle w:val="StyleUnderline"/>
          <w:highlight w:val="cyan"/>
        </w:rPr>
        <w:t>Congress</w:t>
      </w:r>
      <w:r w:rsidRPr="00AA36E0">
        <w:rPr>
          <w:rStyle w:val="StyleUnderline"/>
        </w:rPr>
        <w:t xml:space="preserve"> than policies that lead to</w:t>
      </w:r>
      <w:r w:rsidRPr="00AA36E0">
        <w:rPr>
          <w:sz w:val="16"/>
        </w:rPr>
        <w:t xml:space="preserve"> </w:t>
      </w:r>
      <w:r w:rsidRPr="00AA36E0">
        <w:rPr>
          <w:rStyle w:val="Emphasis"/>
        </w:rPr>
        <w:t>more tangible effects</w:t>
      </w:r>
      <w:r w:rsidRPr="00AA36E0">
        <w:rPr>
          <w:sz w:val="16"/>
        </w:rPr>
        <w:t xml:space="preserve"> </w:t>
      </w:r>
      <w:r w:rsidRPr="00AA36E0">
        <w:rPr>
          <w:rStyle w:val="StyleUnderline"/>
        </w:rPr>
        <w:t>on employment and GDP</w:t>
      </w:r>
      <w:r w:rsidRPr="00AA36E0">
        <w:rPr>
          <w:sz w:val="16"/>
        </w:rPr>
        <w:t xml:space="preserve">. Just think about the difficulty of explaining that a policy change that removes a distortion is good even if it causes incomes to decline. The concepts of ''excess burden" and "economic efficiency" that we as economists understand so well are very difficult to communicate in a persuasive way to someone who does not have the basic structure of economic ideas that we teach to undergraduates. As a teacher of the introductory economics course at Harvard, I often </w:t>
      </w:r>
      <w:r w:rsidRPr="00AA36E0">
        <w:rPr>
          <w:rStyle w:val="StyleUnderline"/>
        </w:rPr>
        <w:t xml:space="preserve">think </w:t>
      </w:r>
      <w:r w:rsidRPr="00AA36E0">
        <w:rPr>
          <w:rStyle w:val="StyleUnderline"/>
          <w:highlight w:val="cyan"/>
        </w:rPr>
        <w:t>how much</w:t>
      </w:r>
      <w:r w:rsidRPr="00AA36E0">
        <w:rPr>
          <w:sz w:val="16"/>
          <w:highlight w:val="cyan"/>
        </w:rPr>
        <w:t xml:space="preserve"> </w:t>
      </w:r>
      <w:r w:rsidRPr="00AA36E0">
        <w:rPr>
          <w:rStyle w:val="Emphasis"/>
          <w:highlight w:val="cyan"/>
        </w:rPr>
        <w:t>better</w:t>
      </w:r>
      <w:r w:rsidRPr="00AA36E0">
        <w:rPr>
          <w:sz w:val="16"/>
        </w:rPr>
        <w:t xml:space="preserve"> </w:t>
      </w:r>
      <w:r w:rsidRPr="00AA36E0">
        <w:rPr>
          <w:rStyle w:val="StyleUnderline"/>
        </w:rPr>
        <w:t xml:space="preserve">the world would be </w:t>
      </w:r>
      <w:r w:rsidRPr="00AA36E0">
        <w:rPr>
          <w:rStyle w:val="StyleUnderline"/>
          <w:highlight w:val="cyan"/>
        </w:rPr>
        <w:t>if</w:t>
      </w:r>
      <w:r w:rsidRPr="00AA36E0">
        <w:rPr>
          <w:rStyle w:val="StyleUnderline"/>
        </w:rPr>
        <w:t xml:space="preserve"> the</w:t>
      </w:r>
      <w:r w:rsidRPr="00AA36E0">
        <w:rPr>
          <w:sz w:val="16"/>
        </w:rPr>
        <w:t xml:space="preserve"> </w:t>
      </w:r>
      <w:r w:rsidRPr="00AA36E0">
        <w:rPr>
          <w:rStyle w:val="Emphasis"/>
          <w:highlight w:val="cyan"/>
        </w:rPr>
        <w:t>key decision makers</w:t>
      </w:r>
      <w:r w:rsidRPr="00AA36E0">
        <w:rPr>
          <w:sz w:val="16"/>
        </w:rPr>
        <w:t xml:space="preserve"> </w:t>
      </w:r>
      <w:r w:rsidRPr="00AA36E0">
        <w:rPr>
          <w:rStyle w:val="StyleUnderline"/>
        </w:rPr>
        <w:t xml:space="preserve">in Washington </w:t>
      </w:r>
      <w:r w:rsidRPr="00AA36E0">
        <w:rPr>
          <w:rStyle w:val="StyleUnderline"/>
          <w:highlight w:val="cyan"/>
        </w:rPr>
        <w:t>understood</w:t>
      </w:r>
      <w:r w:rsidRPr="00AA36E0">
        <w:rPr>
          <w:rStyle w:val="StyleUnderline"/>
        </w:rPr>
        <w:t xml:space="preserve"> the</w:t>
      </w:r>
      <w:r w:rsidRPr="00AA36E0">
        <w:rPr>
          <w:sz w:val="16"/>
        </w:rPr>
        <w:t xml:space="preserve"> </w:t>
      </w:r>
      <w:r w:rsidRPr="00AA36E0">
        <w:rPr>
          <w:rStyle w:val="Emphasis"/>
        </w:rPr>
        <w:t>rudiments</w:t>
      </w:r>
      <w:r w:rsidRPr="00AA36E0">
        <w:rPr>
          <w:sz w:val="16"/>
        </w:rPr>
        <w:t xml:space="preserve"> </w:t>
      </w:r>
      <w:r w:rsidRPr="00AA36E0">
        <w:rPr>
          <w:rStyle w:val="StyleUnderline"/>
        </w:rPr>
        <w:t xml:space="preserve">of </w:t>
      </w:r>
      <w:r w:rsidRPr="00AA36E0">
        <w:rPr>
          <w:rStyle w:val="StyleUnderline"/>
          <w:highlight w:val="cyan"/>
        </w:rPr>
        <w:t>welfare economics</w:t>
      </w:r>
      <w:r w:rsidRPr="00AA36E0">
        <w:rPr>
          <w:sz w:val="16"/>
        </w:rPr>
        <w:t xml:space="preserve"> as well as the majority of my freshman students.</w:t>
      </w:r>
    </w:p>
    <w:p w14:paraId="46641633" w14:textId="77777777" w:rsidR="003374C3" w:rsidRPr="00AA36E0" w:rsidRDefault="003374C3" w:rsidP="003374C3">
      <w:pPr>
        <w:rPr>
          <w:sz w:val="16"/>
        </w:rPr>
      </w:pPr>
      <w:r w:rsidRPr="00AA36E0">
        <w:rPr>
          <w:sz w:val="16"/>
        </w:rPr>
        <w:t xml:space="preserve">One of the primary sources of the persistence of bad program design is the assumption of microeconomic insensitivity that I mentioned at the beginning of these remarks. </w:t>
      </w:r>
      <w:r w:rsidRPr="00AA36E0">
        <w:rPr>
          <w:rStyle w:val="StyleUnderline"/>
        </w:rPr>
        <w:t>Many</w:t>
      </w:r>
      <w:r w:rsidRPr="00AA36E0">
        <w:rPr>
          <w:sz w:val="16"/>
        </w:rPr>
        <w:t xml:space="preserve"> existing government </w:t>
      </w:r>
      <w:r w:rsidRPr="00AA36E0">
        <w:rPr>
          <w:rStyle w:val="StyleUnderline"/>
        </w:rPr>
        <w:t>programs as well as</w:t>
      </w:r>
      <w:r w:rsidRPr="00AA36E0">
        <w:rPr>
          <w:sz w:val="16"/>
        </w:rPr>
        <w:t xml:space="preserve"> </w:t>
      </w:r>
      <w:r w:rsidRPr="00AA36E0">
        <w:rPr>
          <w:rStyle w:val="Emphasis"/>
          <w:highlight w:val="cyan"/>
        </w:rPr>
        <w:t>proposals</w:t>
      </w:r>
      <w:r w:rsidRPr="00AA36E0">
        <w:rPr>
          <w:sz w:val="16"/>
        </w:rPr>
        <w:t xml:space="preserve"> </w:t>
      </w:r>
      <w:r w:rsidRPr="00AA36E0">
        <w:rPr>
          <w:rStyle w:val="StyleUnderline"/>
        </w:rPr>
        <w:t xml:space="preserve">for new programs </w:t>
      </w:r>
      <w:r w:rsidRPr="00AA36E0">
        <w:rPr>
          <w:rStyle w:val="StyleUnderline"/>
          <w:highlight w:val="cyan"/>
        </w:rPr>
        <w:t>designed by</w:t>
      </w:r>
      <w:r w:rsidRPr="00AA36E0">
        <w:rPr>
          <w:sz w:val="16"/>
          <w:highlight w:val="cyan"/>
        </w:rPr>
        <w:t xml:space="preserve"> </w:t>
      </w:r>
      <w:r w:rsidRPr="00AA36E0">
        <w:rPr>
          <w:rStyle w:val="Emphasis"/>
          <w:highlight w:val="cyan"/>
        </w:rPr>
        <w:t>non-economists</w:t>
      </w:r>
      <w:r w:rsidRPr="00AA36E0">
        <w:rPr>
          <w:sz w:val="16"/>
          <w:highlight w:val="cyan"/>
        </w:rPr>
        <w:t xml:space="preserve"> </w:t>
      </w:r>
      <w:r w:rsidRPr="00AA36E0">
        <w:rPr>
          <w:rStyle w:val="StyleUnderline"/>
          <w:highlight w:val="cyan"/>
        </w:rPr>
        <w:t>make</w:t>
      </w:r>
      <w:r w:rsidRPr="00AA36E0">
        <w:rPr>
          <w:rStyle w:val="StyleUnderline"/>
        </w:rPr>
        <w:t xml:space="preserve"> the</w:t>
      </w:r>
      <w:r w:rsidRPr="00AA36E0">
        <w:rPr>
          <w:sz w:val="16"/>
        </w:rPr>
        <w:t xml:space="preserve"> </w:t>
      </w:r>
      <w:r w:rsidRPr="00AA36E0">
        <w:rPr>
          <w:rStyle w:val="Emphasis"/>
          <w:highlight w:val="cyan"/>
        </w:rPr>
        <w:t>implicit</w:t>
      </w:r>
      <w:r w:rsidRPr="00AA36E0">
        <w:rPr>
          <w:sz w:val="16"/>
          <w:highlight w:val="cyan"/>
        </w:rPr>
        <w:t xml:space="preserve"> </w:t>
      </w:r>
      <w:r w:rsidRPr="00AA36E0">
        <w:rPr>
          <w:rStyle w:val="StyleUnderline"/>
          <w:highlight w:val="cyan"/>
        </w:rPr>
        <w:t>assumption</w:t>
      </w:r>
      <w:r w:rsidRPr="00AA36E0">
        <w:rPr>
          <w:sz w:val="16"/>
        </w:rPr>
        <w:t xml:space="preserve"> that </w:t>
      </w:r>
      <w:r w:rsidRPr="00AA36E0">
        <w:rPr>
          <w:rStyle w:val="StyleUnderline"/>
        </w:rPr>
        <w:t>the program induces</w:t>
      </w:r>
      <w:r w:rsidRPr="00AA36E0">
        <w:rPr>
          <w:sz w:val="16"/>
        </w:rPr>
        <w:t xml:space="preserve"> </w:t>
      </w:r>
      <w:r w:rsidRPr="00AA36E0">
        <w:rPr>
          <w:rStyle w:val="Emphasis"/>
        </w:rPr>
        <w:t>no change</w:t>
      </w:r>
      <w:r w:rsidRPr="00AA36E0">
        <w:rPr>
          <w:sz w:val="16"/>
        </w:rPr>
        <w:t xml:space="preserve"> </w:t>
      </w:r>
      <w:r w:rsidRPr="00AA36E0">
        <w:rPr>
          <w:rStyle w:val="StyleUnderline"/>
        </w:rPr>
        <w:t>in individual behavior</w:t>
      </w:r>
      <w:r w:rsidRPr="00AA36E0">
        <w:rPr>
          <w:sz w:val="16"/>
        </w:rPr>
        <w:t xml:space="preserve">. Although economists are now likely to recognize the importance of behavioral responses, </w:t>
      </w:r>
      <w:r w:rsidRPr="00AA36E0">
        <w:rPr>
          <w:rStyle w:val="StyleUnderline"/>
        </w:rPr>
        <w:t>even</w:t>
      </w:r>
      <w:r w:rsidRPr="00AA36E0">
        <w:rPr>
          <w:sz w:val="16"/>
        </w:rPr>
        <w:t xml:space="preserve"> </w:t>
      </w:r>
      <w:r w:rsidRPr="00AA36E0">
        <w:rPr>
          <w:rStyle w:val="Emphasis"/>
        </w:rPr>
        <w:t>many economists</w:t>
      </w:r>
      <w:r w:rsidRPr="00AA36E0">
        <w:rPr>
          <w:sz w:val="16"/>
        </w:rPr>
        <w:t xml:space="preserve"> </w:t>
      </w:r>
      <w:r w:rsidRPr="00AA36E0">
        <w:rPr>
          <w:rStyle w:val="StyleUnderline"/>
        </w:rPr>
        <w:t xml:space="preserve">still </w:t>
      </w:r>
      <w:r w:rsidRPr="00AA36E0">
        <w:rPr>
          <w:rStyle w:val="StyleUnderline"/>
          <w:highlight w:val="cyan"/>
        </w:rPr>
        <w:t>underestimate</w:t>
      </w:r>
      <w:r w:rsidRPr="00AA36E0">
        <w:rPr>
          <w:rStyle w:val="StyleUnderline"/>
        </w:rPr>
        <w:t xml:space="preserve"> the relevant </w:t>
      </w:r>
      <w:r w:rsidRPr="00AA36E0">
        <w:rPr>
          <w:rStyle w:val="StyleUnderline"/>
          <w:highlight w:val="cyan"/>
        </w:rPr>
        <w:t>response elasticities</w:t>
      </w:r>
      <w:r w:rsidRPr="00AA36E0">
        <w:rPr>
          <w:sz w:val="16"/>
        </w:rPr>
        <w:t>.</w:t>
      </w:r>
    </w:p>
    <w:p w14:paraId="08B481B1" w14:textId="77777777" w:rsidR="003374C3" w:rsidRPr="00AA36E0" w:rsidRDefault="003374C3" w:rsidP="003374C3">
      <w:pPr>
        <w:rPr>
          <w:sz w:val="16"/>
        </w:rPr>
      </w:pPr>
      <w:r w:rsidRPr="00AA36E0">
        <w:rPr>
          <w:sz w:val="16"/>
        </w:rPr>
        <w:t xml:space="preserve">Three examples will illustrate my point. The first is </w:t>
      </w:r>
      <w:r w:rsidRPr="00AA36E0">
        <w:rPr>
          <w:rStyle w:val="StyleUnderline"/>
        </w:rPr>
        <w:t>the program of</w:t>
      </w:r>
      <w:r w:rsidRPr="00AA36E0">
        <w:rPr>
          <w:sz w:val="16"/>
        </w:rPr>
        <w:t xml:space="preserve"> </w:t>
      </w:r>
      <w:r w:rsidRPr="00AA36E0">
        <w:rPr>
          <w:rStyle w:val="Emphasis"/>
          <w:highlight w:val="cyan"/>
        </w:rPr>
        <w:t>Social Security</w:t>
      </w:r>
      <w:r w:rsidRPr="00AA36E0">
        <w:rPr>
          <w:sz w:val="16"/>
        </w:rPr>
        <w:t xml:space="preserve"> retirement </w:t>
      </w:r>
      <w:r w:rsidRPr="00AA36E0">
        <w:rPr>
          <w:rStyle w:val="Emphasis"/>
        </w:rPr>
        <w:t>benefits</w:t>
      </w:r>
      <w:r w:rsidRPr="00AA36E0">
        <w:rPr>
          <w:sz w:val="16"/>
        </w:rPr>
        <w:t xml:space="preserve">. In Washington those benefits </w:t>
      </w:r>
      <w:r w:rsidRPr="00AA36E0">
        <w:rPr>
          <w:rStyle w:val="StyleUnderline"/>
        </w:rPr>
        <w:t xml:space="preserve">are </w:t>
      </w:r>
      <w:r w:rsidRPr="00AA36E0">
        <w:rPr>
          <w:rStyle w:val="StyleUnderline"/>
          <w:highlight w:val="cyan"/>
        </w:rPr>
        <w:t>generally</w:t>
      </w:r>
      <w:r w:rsidRPr="00AA36E0">
        <w:rPr>
          <w:sz w:val="16"/>
          <w:highlight w:val="cyan"/>
        </w:rPr>
        <w:t xml:space="preserve"> </w:t>
      </w:r>
      <w:r w:rsidRPr="00AA36E0">
        <w:rPr>
          <w:rStyle w:val="Emphasis"/>
          <w:highlight w:val="cyan"/>
        </w:rPr>
        <w:t>incorrectly analyzed</w:t>
      </w:r>
      <w:r w:rsidRPr="00AA36E0">
        <w:rPr>
          <w:sz w:val="16"/>
        </w:rPr>
        <w:t xml:space="preserve"> </w:t>
      </w:r>
      <w:r w:rsidRPr="00AA36E0">
        <w:rPr>
          <w:rStyle w:val="StyleUnderline"/>
        </w:rPr>
        <w:t>as if they</w:t>
      </w:r>
      <w:r w:rsidRPr="00AA36E0">
        <w:rPr>
          <w:sz w:val="16"/>
        </w:rPr>
        <w:t xml:space="preserve"> </w:t>
      </w:r>
      <w:r w:rsidRPr="00AA36E0">
        <w:rPr>
          <w:rStyle w:val="Emphasis"/>
        </w:rPr>
        <w:t>supplement</w:t>
      </w:r>
      <w:r w:rsidRPr="00AA36E0">
        <w:rPr>
          <w:sz w:val="16"/>
        </w:rPr>
        <w:t xml:space="preserve"> </w:t>
      </w:r>
      <w:r w:rsidRPr="00AA36E0">
        <w:rPr>
          <w:rStyle w:val="StyleUnderline"/>
        </w:rPr>
        <w:t>private saving rather than substituting a low-return unfunded benefit for private saving</w:t>
      </w:r>
      <w:r w:rsidRPr="00AA36E0">
        <w:rPr>
          <w:sz w:val="16"/>
        </w:rPr>
        <w:t>. My second example is the relatively recent expansion of the Medicaid program to higher-income children and pregnant women. A recent paper by David Cutler and Jonathan Gruber (1996) showed that three-quarters of the newly covered group already had private insurance and that two-thirds of them gave up their private coverage when they became eligible for Medicaid.</w:t>
      </w:r>
    </w:p>
    <w:p w14:paraId="0FE00AA4" w14:textId="77777777" w:rsidR="003374C3" w:rsidRPr="00AA36E0" w:rsidRDefault="003374C3" w:rsidP="003374C3">
      <w:pPr>
        <w:rPr>
          <w:sz w:val="16"/>
        </w:rPr>
      </w:pPr>
      <w:r w:rsidRPr="00AA36E0">
        <w:rPr>
          <w:sz w:val="16"/>
        </w:rPr>
        <w:t xml:space="preserve">As a final example, consider President Bill Clinton's recent proposal to give a rebatable tax credit to offset some of the cost of the first two years of postsecondary school education. It looks to me as if those credits would generally not benefit the poor (because they are already eligible for other federal grants) but would frequently displace existing private scholarships and parental payments without leading to increased college attendance. The </w:t>
      </w:r>
      <w:r w:rsidRPr="00AA36E0">
        <w:rPr>
          <w:rStyle w:val="StyleUnderline"/>
          <w:highlight w:val="cyan"/>
        </w:rPr>
        <w:t>CEA can</w:t>
      </w:r>
      <w:r w:rsidRPr="00AA36E0">
        <w:rPr>
          <w:rStyle w:val="StyleUnderline"/>
        </w:rPr>
        <w:t xml:space="preserve"> help to</w:t>
      </w:r>
      <w:r w:rsidRPr="00AA36E0">
        <w:rPr>
          <w:sz w:val="16"/>
        </w:rPr>
        <w:t xml:space="preserve"> </w:t>
      </w:r>
      <w:r w:rsidRPr="00AA36E0">
        <w:rPr>
          <w:rStyle w:val="Emphasis"/>
          <w:highlight w:val="cyan"/>
        </w:rPr>
        <w:t>evaluate</w:t>
      </w:r>
      <w:r w:rsidRPr="00AA36E0">
        <w:rPr>
          <w:sz w:val="16"/>
          <w:highlight w:val="cyan"/>
        </w:rPr>
        <w:t xml:space="preserve"> </w:t>
      </w:r>
      <w:r w:rsidRPr="00AA36E0">
        <w:rPr>
          <w:rStyle w:val="StyleUnderline"/>
          <w:highlight w:val="cyan"/>
        </w:rPr>
        <w:t>and</w:t>
      </w:r>
      <w:r w:rsidRPr="00AA36E0">
        <w:rPr>
          <w:sz w:val="16"/>
        </w:rPr>
        <w:t xml:space="preserve"> perhaps </w:t>
      </w:r>
      <w:r w:rsidRPr="00AA36E0">
        <w:rPr>
          <w:rStyle w:val="Emphasis"/>
          <w:highlight w:val="cyan"/>
        </w:rPr>
        <w:t>redesign</w:t>
      </w:r>
      <w:r w:rsidRPr="00AA36E0">
        <w:rPr>
          <w:sz w:val="16"/>
        </w:rPr>
        <w:t xml:space="preserve"> </w:t>
      </w:r>
      <w:r w:rsidRPr="00AA36E0">
        <w:rPr>
          <w:rStyle w:val="StyleUnderline"/>
        </w:rPr>
        <w:t xml:space="preserve">these policies </w:t>
      </w:r>
      <w:r w:rsidRPr="00AA36E0">
        <w:rPr>
          <w:rStyle w:val="StyleUnderline"/>
          <w:highlight w:val="cyan"/>
        </w:rPr>
        <w:t>by asking how much</w:t>
      </w:r>
      <w:r w:rsidRPr="00AA36E0">
        <w:rPr>
          <w:sz w:val="16"/>
          <w:highlight w:val="cyan"/>
        </w:rPr>
        <w:t xml:space="preserve"> </w:t>
      </w:r>
      <w:r w:rsidRPr="00AA36E0">
        <w:rPr>
          <w:rStyle w:val="Emphasis"/>
          <w:highlight w:val="cyan"/>
        </w:rPr>
        <w:t>displacement</w:t>
      </w:r>
      <w:r w:rsidRPr="00AA36E0">
        <w:rPr>
          <w:sz w:val="16"/>
          <w:highlight w:val="cyan"/>
        </w:rPr>
        <w:t xml:space="preserve"> </w:t>
      </w:r>
      <w:r w:rsidRPr="00AA36E0">
        <w:rPr>
          <w:rStyle w:val="StyleUnderline"/>
          <w:highlight w:val="cyan"/>
        </w:rPr>
        <w:t>is likely</w:t>
      </w:r>
      <w:r w:rsidRPr="00AA36E0">
        <w:rPr>
          <w:rStyle w:val="StyleUnderline"/>
        </w:rPr>
        <w:t xml:space="preserve"> to occur and what the total cost, </w:t>
      </w:r>
      <w:r w:rsidRPr="00AA36E0">
        <w:rPr>
          <w:rStyle w:val="StyleUnderline"/>
          <w:highlight w:val="cyan"/>
        </w:rPr>
        <w:t>including</w:t>
      </w:r>
      <w:r w:rsidRPr="00AA36E0">
        <w:rPr>
          <w:rStyle w:val="StyleUnderline"/>
        </w:rPr>
        <w:t xml:space="preserve"> the</w:t>
      </w:r>
      <w:r w:rsidRPr="00AA36E0">
        <w:rPr>
          <w:sz w:val="16"/>
        </w:rPr>
        <w:t xml:space="preserve"> </w:t>
      </w:r>
      <w:r w:rsidRPr="00AA36E0">
        <w:rPr>
          <w:rStyle w:val="Emphasis"/>
          <w:highlight w:val="cyan"/>
        </w:rPr>
        <w:t>excess burden</w:t>
      </w:r>
      <w:r w:rsidRPr="00AA36E0">
        <w:rPr>
          <w:sz w:val="16"/>
          <w:highlight w:val="cyan"/>
        </w:rPr>
        <w:t xml:space="preserve"> </w:t>
      </w:r>
      <w:r w:rsidRPr="00AA36E0">
        <w:rPr>
          <w:rStyle w:val="StyleUnderline"/>
          <w:highlight w:val="cyan"/>
        </w:rPr>
        <w:t>of</w:t>
      </w:r>
      <w:r w:rsidRPr="00AA36E0">
        <w:rPr>
          <w:sz w:val="16"/>
          <w:highlight w:val="cyan"/>
        </w:rPr>
        <w:t xml:space="preserve"> </w:t>
      </w:r>
      <w:r w:rsidRPr="00AA36E0">
        <w:rPr>
          <w:rStyle w:val="Emphasis"/>
          <w:highlight w:val="cyan"/>
        </w:rPr>
        <w:t>tax collection</w:t>
      </w:r>
      <w:r w:rsidRPr="00AA36E0">
        <w:rPr>
          <w:sz w:val="16"/>
        </w:rPr>
        <w:t xml:space="preserve">, </w:t>
      </w:r>
      <w:r w:rsidRPr="00AA36E0">
        <w:rPr>
          <w:rStyle w:val="StyleUnderline"/>
        </w:rPr>
        <w:t>would be</w:t>
      </w:r>
      <w:r w:rsidRPr="00AA36E0">
        <w:rPr>
          <w:sz w:val="16"/>
        </w:rPr>
        <w:t xml:space="preserve"> per additional enrolled student.</w:t>
      </w:r>
    </w:p>
    <w:p w14:paraId="2104F6EB" w14:textId="77777777" w:rsidR="003374C3" w:rsidRPr="00AA36E0" w:rsidRDefault="003374C3" w:rsidP="003374C3">
      <w:pPr>
        <w:rPr>
          <w:sz w:val="16"/>
        </w:rPr>
      </w:pPr>
      <w:r w:rsidRPr="00AA36E0">
        <w:rPr>
          <w:sz w:val="16"/>
        </w:rPr>
        <w:t xml:space="preserve">As these examples illustrate, </w:t>
      </w:r>
      <w:r w:rsidRPr="00AA36E0">
        <w:rPr>
          <w:rStyle w:val="StyleUnderline"/>
        </w:rPr>
        <w:t>an important task for the CEA is to point out the</w:t>
      </w:r>
      <w:r w:rsidRPr="00AA36E0">
        <w:rPr>
          <w:sz w:val="16"/>
        </w:rPr>
        <w:t xml:space="preserve"> likely </w:t>
      </w:r>
      <w:r w:rsidRPr="00AA36E0">
        <w:rPr>
          <w:rStyle w:val="Emphasis"/>
        </w:rPr>
        <w:t>behavioral</w:t>
      </w:r>
      <w:r w:rsidRPr="00AA36E0">
        <w:rPr>
          <w:sz w:val="16"/>
        </w:rPr>
        <w:t xml:space="preserve"> </w:t>
      </w:r>
      <w:r w:rsidRPr="00AA36E0">
        <w:rPr>
          <w:rStyle w:val="StyleUnderline"/>
        </w:rPr>
        <w:t>response to proposed policies and to</w:t>
      </w:r>
      <w:r w:rsidRPr="00AA36E0">
        <w:rPr>
          <w:sz w:val="16"/>
        </w:rPr>
        <w:t xml:space="preserve"> </w:t>
      </w:r>
      <w:r w:rsidRPr="00AA36E0">
        <w:rPr>
          <w:rStyle w:val="Emphasis"/>
        </w:rPr>
        <w:t>evaluate</w:t>
      </w:r>
      <w:r w:rsidRPr="00AA36E0">
        <w:rPr>
          <w:sz w:val="16"/>
        </w:rPr>
        <w:t xml:space="preserve"> </w:t>
      </w:r>
      <w:r w:rsidRPr="00AA36E0">
        <w:rPr>
          <w:rStyle w:val="StyleUnderline"/>
        </w:rPr>
        <w:t>the implications of</w:t>
      </w:r>
      <w:r w:rsidRPr="00AA36E0">
        <w:rPr>
          <w:sz w:val="16"/>
        </w:rPr>
        <w:t xml:space="preserve"> that </w:t>
      </w:r>
      <w:r w:rsidRPr="00AA36E0">
        <w:rPr>
          <w:rStyle w:val="StyleUnderline"/>
        </w:rPr>
        <w:t>response for program costs and for</w:t>
      </w:r>
      <w:r w:rsidRPr="00AA36E0">
        <w:rPr>
          <w:sz w:val="16"/>
        </w:rPr>
        <w:t xml:space="preserve"> the </w:t>
      </w:r>
      <w:r w:rsidRPr="00AA36E0">
        <w:rPr>
          <w:rStyle w:val="Emphasis"/>
        </w:rPr>
        <w:t>efficiency</w:t>
      </w:r>
      <w:r w:rsidRPr="00AA36E0">
        <w:rPr>
          <w:sz w:val="16"/>
        </w:rPr>
        <w:t xml:space="preserve"> </w:t>
      </w:r>
      <w:r w:rsidRPr="00AA36E0">
        <w:rPr>
          <w:rStyle w:val="StyleUnderline"/>
        </w:rPr>
        <w:t>of the proposed policy</w:t>
      </w:r>
      <w:r w:rsidRPr="00AA36E0">
        <w:rPr>
          <w:sz w:val="16"/>
        </w:rPr>
        <w:t>. The CEA will face a formidable array of issues during 1997 and the years ahead. These will deal with the budget, trade policy, Medicare redesign, tax changes, and much more. In each case, the CEA's analysis can make an important contribution to good decision-making.</w:t>
      </w:r>
    </w:p>
    <w:p w14:paraId="568157D5" w14:textId="77777777" w:rsidR="003374C3" w:rsidRPr="00AA36E0" w:rsidRDefault="003374C3" w:rsidP="003374C3">
      <w:pPr>
        <w:rPr>
          <w:sz w:val="16"/>
        </w:rPr>
      </w:pPr>
      <w:r w:rsidRPr="00AA36E0">
        <w:rPr>
          <w:sz w:val="16"/>
        </w:rPr>
        <w:t xml:space="preserve">Looking to the future, </w:t>
      </w:r>
      <w:r w:rsidRPr="00AA36E0">
        <w:rPr>
          <w:rStyle w:val="StyleUnderline"/>
        </w:rPr>
        <w:t>it is</w:t>
      </w:r>
      <w:r w:rsidRPr="00AA36E0">
        <w:rPr>
          <w:sz w:val="16"/>
        </w:rPr>
        <w:t xml:space="preserve"> </w:t>
      </w:r>
      <w:r w:rsidRPr="00AA36E0">
        <w:rPr>
          <w:rStyle w:val="Emphasis"/>
          <w:highlight w:val="cyan"/>
        </w:rPr>
        <w:t>clear</w:t>
      </w:r>
      <w:r w:rsidRPr="00AA36E0">
        <w:rPr>
          <w:sz w:val="16"/>
        </w:rPr>
        <w:t xml:space="preserve"> </w:t>
      </w:r>
      <w:r w:rsidRPr="00AA36E0">
        <w:rPr>
          <w:rStyle w:val="StyleUnderline"/>
        </w:rPr>
        <w:t>that the</w:t>
      </w:r>
      <w:r w:rsidRPr="00AA36E0">
        <w:rPr>
          <w:sz w:val="16"/>
        </w:rPr>
        <w:t xml:space="preserve"> </w:t>
      </w:r>
      <w:r w:rsidRPr="00AA36E0">
        <w:rPr>
          <w:rStyle w:val="Emphasis"/>
          <w:highlight w:val="cyan"/>
        </w:rPr>
        <w:t>C</w:t>
      </w:r>
      <w:r w:rsidRPr="00AA36E0">
        <w:rPr>
          <w:sz w:val="16"/>
        </w:rPr>
        <w:t xml:space="preserve">ouncil of </w:t>
      </w:r>
      <w:r w:rsidRPr="00AA36E0">
        <w:rPr>
          <w:rStyle w:val="Emphasis"/>
          <w:highlight w:val="cyan"/>
        </w:rPr>
        <w:t>E</w:t>
      </w:r>
      <w:r w:rsidRPr="00AA36E0">
        <w:rPr>
          <w:sz w:val="16"/>
        </w:rPr>
        <w:t xml:space="preserve">conomic </w:t>
      </w:r>
      <w:r w:rsidRPr="00AA36E0">
        <w:rPr>
          <w:rStyle w:val="Emphasis"/>
          <w:highlight w:val="cyan"/>
        </w:rPr>
        <w:t>A</w:t>
      </w:r>
      <w:r w:rsidRPr="00AA36E0">
        <w:rPr>
          <w:sz w:val="16"/>
        </w:rPr>
        <w:t xml:space="preserve">dvisers </w:t>
      </w:r>
      <w:r w:rsidRPr="00AA36E0">
        <w:rPr>
          <w:rStyle w:val="StyleUnderline"/>
        </w:rPr>
        <w:t xml:space="preserve">can </w:t>
      </w:r>
      <w:r w:rsidRPr="00AA36E0">
        <w:rPr>
          <w:rStyle w:val="StyleUnderline"/>
          <w:highlight w:val="cyan"/>
        </w:rPr>
        <w:t>play an</w:t>
      </w:r>
      <w:r w:rsidRPr="00AA36E0">
        <w:rPr>
          <w:sz w:val="16"/>
          <w:highlight w:val="cyan"/>
        </w:rPr>
        <w:t xml:space="preserve"> </w:t>
      </w:r>
      <w:r w:rsidRPr="00AA36E0">
        <w:rPr>
          <w:rStyle w:val="Emphasis"/>
          <w:sz w:val="24"/>
          <w:szCs w:val="24"/>
          <w:highlight w:val="cyan"/>
        </w:rPr>
        <w:t>enormously useful role</w:t>
      </w:r>
      <w:r w:rsidRPr="00AA36E0">
        <w:rPr>
          <w:sz w:val="16"/>
        </w:rPr>
        <w:t xml:space="preserve"> </w:t>
      </w:r>
      <w:r w:rsidRPr="00AA36E0">
        <w:rPr>
          <w:rStyle w:val="StyleUnderline"/>
        </w:rPr>
        <w:t>in improving</w:t>
      </w:r>
      <w:r w:rsidRPr="00AA36E0">
        <w:rPr>
          <w:sz w:val="16"/>
        </w:rPr>
        <w:t xml:space="preserve"> the efficiency of </w:t>
      </w:r>
      <w:r w:rsidRPr="00AA36E0">
        <w:rPr>
          <w:rStyle w:val="StyleUnderline"/>
        </w:rPr>
        <w:t>government decisions</w:t>
      </w:r>
      <w:r w:rsidRPr="00AA36E0">
        <w:rPr>
          <w:sz w:val="16"/>
        </w:rPr>
        <w:t xml:space="preserve">. The rationale for the CEA has changed completely since its creation 50 years ago, but </w:t>
      </w:r>
      <w:r w:rsidRPr="00AA36E0">
        <w:rPr>
          <w:rStyle w:val="StyleUnderline"/>
        </w:rPr>
        <w:t>the nation should be glad that this</w:t>
      </w:r>
      <w:r w:rsidRPr="00AA36E0">
        <w:rPr>
          <w:sz w:val="16"/>
        </w:rPr>
        <w:t xml:space="preserve"> small, cost-effective </w:t>
      </w:r>
      <w:r w:rsidRPr="00AA36E0">
        <w:rPr>
          <w:rStyle w:val="StyleUnderline"/>
        </w:rPr>
        <w:t xml:space="preserve">group </w:t>
      </w:r>
      <w:r w:rsidRPr="00AA36E0">
        <w:rPr>
          <w:rStyle w:val="StyleUnderline"/>
          <w:highlight w:val="cyan"/>
        </w:rPr>
        <w:t>with</w:t>
      </w:r>
      <w:r w:rsidRPr="00AA36E0">
        <w:rPr>
          <w:sz w:val="16"/>
          <w:highlight w:val="cyan"/>
        </w:rPr>
        <w:t xml:space="preserve"> </w:t>
      </w:r>
      <w:r w:rsidRPr="00AA36E0">
        <w:rPr>
          <w:rStyle w:val="Emphasis"/>
          <w:highlight w:val="cyan"/>
        </w:rPr>
        <w:t>direct access to the President</w:t>
      </w:r>
      <w:r w:rsidRPr="00AA36E0">
        <w:rPr>
          <w:sz w:val="16"/>
        </w:rPr>
        <w:t xml:space="preserve"> </w:t>
      </w:r>
      <w:r w:rsidRPr="00AA36E0">
        <w:rPr>
          <w:rStyle w:val="StyleUnderline"/>
        </w:rPr>
        <w:t xml:space="preserve">is there </w:t>
      </w:r>
      <w:r w:rsidRPr="00AA36E0">
        <w:rPr>
          <w:rStyle w:val="StyleUnderline"/>
          <w:highlight w:val="cyan"/>
        </w:rPr>
        <w:t>to deliver</w:t>
      </w:r>
      <w:r w:rsidRPr="00AA36E0">
        <w:rPr>
          <w:sz w:val="16"/>
        </w:rPr>
        <w:t xml:space="preserve"> </w:t>
      </w:r>
      <w:r w:rsidRPr="00AA36E0">
        <w:rPr>
          <w:rStyle w:val="Emphasis"/>
        </w:rPr>
        <w:t>sound</w:t>
      </w:r>
      <w:r w:rsidRPr="00AA36E0">
        <w:rPr>
          <w:sz w:val="16"/>
        </w:rPr>
        <w:t xml:space="preserve"> </w:t>
      </w:r>
      <w:r w:rsidRPr="00AA36E0">
        <w:rPr>
          <w:rStyle w:val="StyleUnderline"/>
        </w:rPr>
        <w:t xml:space="preserve">economic analysis and good </w:t>
      </w:r>
      <w:r w:rsidRPr="00AA36E0">
        <w:rPr>
          <w:rStyle w:val="StyleUnderline"/>
          <w:highlight w:val="cyan"/>
        </w:rPr>
        <w:t>advice</w:t>
      </w:r>
      <w:r w:rsidRPr="00AA36E0">
        <w:rPr>
          <w:sz w:val="16"/>
        </w:rPr>
        <w:t>.</w:t>
      </w:r>
    </w:p>
    <w:p w14:paraId="3B1364A4" w14:textId="77777777" w:rsidR="003374C3" w:rsidRDefault="003374C3" w:rsidP="003374C3">
      <w:pPr>
        <w:pStyle w:val="Heading4"/>
      </w:pPr>
      <w:r>
        <w:t xml:space="preserve">That </w:t>
      </w:r>
      <w:r w:rsidRPr="00631A18">
        <w:rPr>
          <w:u w:val="single"/>
        </w:rPr>
        <w:t>bolsters</w:t>
      </w:r>
      <w:r>
        <w:t xml:space="preserve"> fiscal governance.</w:t>
      </w:r>
    </w:p>
    <w:p w14:paraId="7208AE62" w14:textId="77777777" w:rsidR="003374C3" w:rsidRDefault="003374C3" w:rsidP="003374C3">
      <w:r>
        <w:t xml:space="preserve">Dr. Waltraud </w:t>
      </w:r>
      <w:r w:rsidRPr="00E9643E">
        <w:rPr>
          <w:rStyle w:val="Style13ptBold"/>
        </w:rPr>
        <w:t>Schelkle 1</w:t>
      </w:r>
      <w:r>
        <w:rPr>
          <w:rStyle w:val="Style13ptBold"/>
        </w:rPr>
        <w:t>2</w:t>
      </w:r>
      <w:r>
        <w:t>, PhD, Associate Professor, Political Economy, European Institute, London School of Economics, "Good Governance in Crisis or a Good Crisis for Governance? A Comparison of the EU and the US," Review of International Political Economy, Vol. 19, No. 1, February 2012, pg. 1-6. //JDi</w:t>
      </w:r>
    </w:p>
    <w:p w14:paraId="5216D864" w14:textId="77777777" w:rsidR="003374C3" w:rsidRPr="00631A18" w:rsidRDefault="003374C3" w:rsidP="003374C3">
      <w:pPr>
        <w:rPr>
          <w:sz w:val="16"/>
        </w:rPr>
      </w:pPr>
      <w:r w:rsidRPr="00631A18">
        <w:rPr>
          <w:sz w:val="16"/>
        </w:rPr>
        <w:t xml:space="preserve">The jury on the effectiveness of each response is still out and will be out for years to come. At this stage, the comparison of the responses in the EU and </w:t>
      </w:r>
      <w:r w:rsidRPr="00631A18">
        <w:rPr>
          <w:rStyle w:val="StyleUnderline"/>
        </w:rPr>
        <w:t>the</w:t>
      </w:r>
      <w:r w:rsidRPr="00631A18">
        <w:rPr>
          <w:sz w:val="16"/>
        </w:rPr>
        <w:t xml:space="preserve"> </w:t>
      </w:r>
      <w:r w:rsidRPr="00631A18">
        <w:rPr>
          <w:rStyle w:val="Emphasis"/>
          <w:highlight w:val="cyan"/>
        </w:rPr>
        <w:t>US</w:t>
      </w:r>
      <w:r w:rsidRPr="00631A18">
        <w:rPr>
          <w:sz w:val="16"/>
        </w:rPr>
        <w:t xml:space="preserve"> </w:t>
      </w:r>
      <w:r w:rsidRPr="00631A18">
        <w:rPr>
          <w:rStyle w:val="StyleUnderline"/>
        </w:rPr>
        <w:t>provides</w:t>
      </w:r>
      <w:r w:rsidRPr="00631A18">
        <w:rPr>
          <w:sz w:val="16"/>
        </w:rPr>
        <w:t xml:space="preserve"> us with </w:t>
      </w:r>
      <w:r w:rsidRPr="00631A18">
        <w:rPr>
          <w:rStyle w:val="StyleUnderline"/>
        </w:rPr>
        <w:t>an opportunity to study how</w:t>
      </w:r>
      <w:r w:rsidRPr="00631A18">
        <w:rPr>
          <w:sz w:val="16"/>
        </w:rPr>
        <w:t xml:space="preserve"> major </w:t>
      </w:r>
      <w:r w:rsidRPr="00631A18">
        <w:rPr>
          <w:rStyle w:val="StyleUnderline"/>
        </w:rPr>
        <w:t>institutions of</w:t>
      </w:r>
      <w:r w:rsidRPr="00631A18">
        <w:rPr>
          <w:sz w:val="16"/>
        </w:rPr>
        <w:t xml:space="preserve"> </w:t>
      </w:r>
      <w:r w:rsidRPr="00631A18">
        <w:rPr>
          <w:rStyle w:val="Emphasis"/>
          <w:highlight w:val="cyan"/>
        </w:rPr>
        <w:t>‘good governance’</w:t>
      </w:r>
      <w:r w:rsidRPr="00631A18">
        <w:rPr>
          <w:sz w:val="16"/>
        </w:rPr>
        <w:t xml:space="preserve"> </w:t>
      </w:r>
      <w:r w:rsidRPr="00631A18">
        <w:rPr>
          <w:rStyle w:val="StyleUnderline"/>
        </w:rPr>
        <w:t>actually</w:t>
      </w:r>
      <w:r w:rsidRPr="00631A18">
        <w:rPr>
          <w:sz w:val="16"/>
        </w:rPr>
        <w:t xml:space="preserve"> </w:t>
      </w:r>
      <w:r w:rsidRPr="00631A18">
        <w:rPr>
          <w:rStyle w:val="Emphasis"/>
        </w:rPr>
        <w:t>work</w:t>
      </w:r>
      <w:r w:rsidRPr="00631A18">
        <w:rPr>
          <w:sz w:val="16"/>
        </w:rPr>
        <w:t xml:space="preserve">ed in contrast to how they were meant to work, in different political settings and under the stress test of the Great Recession. After the breakdown of </w:t>
      </w:r>
      <w:r w:rsidRPr="00631A18">
        <w:rPr>
          <w:rStyle w:val="StyleUnderline"/>
        </w:rPr>
        <w:t>the</w:t>
      </w:r>
      <w:r w:rsidRPr="00631A18">
        <w:rPr>
          <w:sz w:val="16"/>
        </w:rPr>
        <w:t xml:space="preserve"> early post-war </w:t>
      </w:r>
      <w:r w:rsidRPr="00631A18">
        <w:rPr>
          <w:rStyle w:val="StyleUnderline"/>
        </w:rPr>
        <w:t xml:space="preserve">consensus </w:t>
      </w:r>
      <w:r w:rsidRPr="00631A18">
        <w:rPr>
          <w:rStyle w:val="StyleUnderline"/>
          <w:highlight w:val="cyan"/>
        </w:rPr>
        <w:t>about</w:t>
      </w:r>
      <w:r w:rsidRPr="00631A18">
        <w:rPr>
          <w:sz w:val="16"/>
        </w:rPr>
        <w:t xml:space="preserve"> activist, </w:t>
      </w:r>
      <w:r w:rsidRPr="00631A18">
        <w:rPr>
          <w:rStyle w:val="Emphasis"/>
          <w:highlight w:val="cyan"/>
        </w:rPr>
        <w:t>fiscal</w:t>
      </w:r>
      <w:r w:rsidRPr="00631A18">
        <w:rPr>
          <w:rStyle w:val="Emphasis"/>
        </w:rPr>
        <w:t xml:space="preserve"> policy-led </w:t>
      </w:r>
      <w:r w:rsidRPr="00631A18">
        <w:rPr>
          <w:rStyle w:val="Emphasis"/>
          <w:highlight w:val="cyan"/>
        </w:rPr>
        <w:t>stabilization</w:t>
      </w:r>
      <w:r w:rsidRPr="00631A18">
        <w:rPr>
          <w:sz w:val="16"/>
        </w:rPr>
        <w:t xml:space="preserve">, economists justified institutions like fiscal rules, independent central banks and regulatory oversight </w:t>
      </w:r>
      <w:r w:rsidRPr="00631A18">
        <w:rPr>
          <w:rStyle w:val="StyleUnderline"/>
        </w:rPr>
        <w:t xml:space="preserve">as attempts </w:t>
      </w:r>
      <w:r w:rsidRPr="00631A18">
        <w:rPr>
          <w:rStyle w:val="StyleUnderline"/>
          <w:highlight w:val="cyan"/>
        </w:rPr>
        <w:t>to</w:t>
      </w:r>
      <w:r w:rsidRPr="00631A18">
        <w:rPr>
          <w:sz w:val="16"/>
          <w:highlight w:val="cyan"/>
        </w:rPr>
        <w:t xml:space="preserve"> </w:t>
      </w:r>
      <w:r w:rsidRPr="00631A18">
        <w:rPr>
          <w:rStyle w:val="Emphasis"/>
          <w:highlight w:val="cyan"/>
        </w:rPr>
        <w:t>‘depoliticize’</w:t>
      </w:r>
      <w:r w:rsidRPr="00631A18">
        <w:rPr>
          <w:sz w:val="16"/>
        </w:rPr>
        <w:t xml:space="preserve"> macroeconomic </w:t>
      </w:r>
      <w:r w:rsidRPr="00631A18">
        <w:rPr>
          <w:rStyle w:val="StyleUnderline"/>
        </w:rPr>
        <w:t>stabilization</w:t>
      </w:r>
      <w:r w:rsidRPr="00631A18">
        <w:rPr>
          <w:sz w:val="16"/>
        </w:rPr>
        <w:t xml:space="preserve">. They would isolate in particular monetary policy against the influence of electoral or distributive politics (Kydland and Prescott 1977; Barro and Gordon 1983). Like other manifestations of the ‘regulatory state’ (Pildes and Sunstein 1995, Majone 1996), these </w:t>
      </w:r>
      <w:r w:rsidRPr="00631A18">
        <w:rPr>
          <w:rStyle w:val="StyleUnderline"/>
        </w:rPr>
        <w:t>institutions could be justified as</w:t>
      </w:r>
      <w:r w:rsidRPr="00631A18">
        <w:rPr>
          <w:sz w:val="16"/>
        </w:rPr>
        <w:t xml:space="preserve"> </w:t>
      </w:r>
      <w:r w:rsidRPr="00631A18">
        <w:rPr>
          <w:rStyle w:val="Emphasis"/>
        </w:rPr>
        <w:t>correctives</w:t>
      </w:r>
      <w:r w:rsidRPr="00631A18">
        <w:rPr>
          <w:sz w:val="16"/>
        </w:rPr>
        <w:t xml:space="preserve"> </w:t>
      </w:r>
      <w:r w:rsidRPr="00631A18">
        <w:rPr>
          <w:rStyle w:val="StyleUnderline"/>
        </w:rPr>
        <w:t>to shortcomings of representative democracy that</w:t>
      </w:r>
      <w:r w:rsidRPr="00631A18">
        <w:rPr>
          <w:sz w:val="16"/>
        </w:rPr>
        <w:t xml:space="preserve"> tends to </w:t>
      </w:r>
      <w:r w:rsidRPr="00631A18">
        <w:rPr>
          <w:rStyle w:val="Emphasis"/>
        </w:rPr>
        <w:t>ignore</w:t>
      </w:r>
      <w:r w:rsidRPr="00631A18">
        <w:rPr>
          <w:sz w:val="16"/>
        </w:rPr>
        <w:t xml:space="preserve"> </w:t>
      </w:r>
      <w:r w:rsidRPr="00631A18">
        <w:rPr>
          <w:rStyle w:val="StyleUnderline"/>
        </w:rPr>
        <w:t>the outsiders of</w:t>
      </w:r>
      <w:r w:rsidRPr="00631A18">
        <w:rPr>
          <w:sz w:val="16"/>
        </w:rPr>
        <w:t xml:space="preserve"> current </w:t>
      </w:r>
      <w:r w:rsidRPr="00631A18">
        <w:rPr>
          <w:rStyle w:val="StyleUnderline"/>
        </w:rPr>
        <w:t>electoral politics</w:t>
      </w:r>
      <w:r w:rsidRPr="00631A18">
        <w:rPr>
          <w:sz w:val="16"/>
        </w:rPr>
        <w:t xml:space="preserve">, such as neighboring countries or future generations. Institutions of </w:t>
      </w:r>
      <w:r w:rsidRPr="00631A18">
        <w:rPr>
          <w:rStyle w:val="StyleUnderline"/>
        </w:rPr>
        <w:t>good governance</w:t>
      </w:r>
      <w:r w:rsidRPr="00631A18">
        <w:rPr>
          <w:sz w:val="16"/>
        </w:rPr>
        <w:t xml:space="preserve"> would </w:t>
      </w:r>
      <w:r w:rsidRPr="00631A18">
        <w:rPr>
          <w:rStyle w:val="StyleUnderline"/>
          <w:highlight w:val="cyan"/>
        </w:rPr>
        <w:t>bring</w:t>
      </w:r>
      <w:r w:rsidRPr="00631A18">
        <w:rPr>
          <w:sz w:val="16"/>
          <w:highlight w:val="cyan"/>
        </w:rPr>
        <w:t xml:space="preserve"> </w:t>
      </w:r>
      <w:r w:rsidRPr="00631A18">
        <w:rPr>
          <w:rStyle w:val="Emphasis"/>
          <w:highlight w:val="cyan"/>
        </w:rPr>
        <w:t>economic rationality</w:t>
      </w:r>
      <w:r w:rsidRPr="00631A18">
        <w:rPr>
          <w:rStyle w:val="Emphasis"/>
        </w:rPr>
        <w:t xml:space="preserve"> to stabilization</w:t>
      </w:r>
      <w:r w:rsidRPr="00631A18">
        <w:rPr>
          <w:sz w:val="16"/>
        </w:rPr>
        <w:t xml:space="preserve">, </w:t>
      </w:r>
      <w:r w:rsidRPr="00631A18">
        <w:rPr>
          <w:rStyle w:val="StyleUnderline"/>
        </w:rPr>
        <w:t>a realm of policymaking that should</w:t>
      </w:r>
      <w:r w:rsidRPr="00631A18">
        <w:rPr>
          <w:sz w:val="16"/>
        </w:rPr>
        <w:t xml:space="preserve"> </w:t>
      </w:r>
      <w:r w:rsidRPr="00631A18">
        <w:rPr>
          <w:rStyle w:val="Emphasis"/>
        </w:rPr>
        <w:t>not</w:t>
      </w:r>
      <w:r w:rsidRPr="00631A18">
        <w:rPr>
          <w:sz w:val="16"/>
        </w:rPr>
        <w:t xml:space="preserve"> </w:t>
      </w:r>
      <w:r w:rsidRPr="00631A18">
        <w:rPr>
          <w:rStyle w:val="StyleUnderline"/>
        </w:rPr>
        <w:t>be ruled by distributive concerns</w:t>
      </w:r>
      <w:r w:rsidRPr="00631A18">
        <w:rPr>
          <w:sz w:val="16"/>
        </w:rPr>
        <w:t>.1 Not all of these institutions were new as such; eg the Fed was already an independent central bank. But they were justified on new grounds. The idea was to tie governments’ hands, delegate macroeconomic policies as much as possible to independent, non-majoritarian agencies or let rules govern macroeconomic stabilization.</w:t>
      </w:r>
    </w:p>
    <w:p w14:paraId="517858A8" w14:textId="77777777" w:rsidR="003374C3" w:rsidRPr="00631A18" w:rsidRDefault="003374C3" w:rsidP="003374C3">
      <w:pPr>
        <w:rPr>
          <w:sz w:val="16"/>
          <w:szCs w:val="16"/>
        </w:rPr>
      </w:pPr>
      <w:r w:rsidRPr="00631A18">
        <w:rPr>
          <w:sz w:val="16"/>
          <w:szCs w:val="16"/>
        </w:rPr>
        <w:t>In Schelkle (2005, 2006), I criticized the disciplinarian approach to macroeconomic policy that results from this approach in EU policymaking. In this paper, the crisis of 2007-09 is used as a natural experiment, to analyze the operation of what were supposed to be economically sound and effective institutions, and assess their success according to the criteria of their proponents. The main findings are that the two good governance regimes delivered a surprisingly similar amount of stabilization in the first round of crisis management although the institutions of regulatory oversight, fiscal rules, and independent central banks fared rather differently. In the US, central bank independence was temporarily suspended and regulatory oversight became less visible while both were conspicuous and even reinforced in the EU. By contrast, fiscal rules on state budgets were observed in the US but suspended in the EU. This paper advances an analysis of the difference in terms of contestation over the boundaries between macroeconomic stabilization and distributive politics. Paradoxically and contrary to what the philosophy of good governance states, prioritizing economic stability in a crisis meant that US authorities had to ignore the boundaries drawn by these institutions while member states in the EU insisted on respecting them for political reasons, even though this was economically destabilizing.</w:t>
      </w:r>
    </w:p>
    <w:p w14:paraId="10EE0731" w14:textId="77777777" w:rsidR="003374C3" w:rsidRPr="00631A18" w:rsidRDefault="003374C3" w:rsidP="003374C3">
      <w:pPr>
        <w:rPr>
          <w:sz w:val="16"/>
          <w:szCs w:val="16"/>
        </w:rPr>
      </w:pPr>
      <w:r w:rsidRPr="00631A18">
        <w:rPr>
          <w:sz w:val="16"/>
          <w:szCs w:val="16"/>
        </w:rPr>
        <w:t xml:space="preserve">In the next section, I summarize how the consensus on good governance was implemented in the EU and the US. The following section will show how different the responses in the EU and the US were, but also that the amounts of fiscal stimulus and monetary easing are not as different as the difference in policy inputs leads one to expect. The final section explains that the rationale of good economic governance institutions is political. </w:t>
      </w:r>
    </w:p>
    <w:p w14:paraId="16969455" w14:textId="77777777" w:rsidR="003374C3" w:rsidRPr="00631A18" w:rsidRDefault="003374C3" w:rsidP="003374C3">
      <w:pPr>
        <w:rPr>
          <w:sz w:val="16"/>
          <w:szCs w:val="16"/>
        </w:rPr>
      </w:pPr>
      <w:r w:rsidRPr="00631A18">
        <w:rPr>
          <w:sz w:val="16"/>
          <w:szCs w:val="16"/>
        </w:rPr>
        <w:t>2. Good governance innovations in the EU and the US</w:t>
      </w:r>
    </w:p>
    <w:p w14:paraId="29C536D4" w14:textId="77777777" w:rsidR="003374C3" w:rsidRPr="00631A18" w:rsidRDefault="003374C3" w:rsidP="003374C3">
      <w:pPr>
        <w:rPr>
          <w:sz w:val="16"/>
        </w:rPr>
      </w:pPr>
      <w:r w:rsidRPr="00631A18">
        <w:rPr>
          <w:sz w:val="16"/>
        </w:rPr>
        <w:t xml:space="preserve">The institutions analysed here originated in the experience of the 1970s when capitalist democracies came to be seen as suffering from inherent deficit and inflation biases. The </w:t>
      </w:r>
      <w:r w:rsidRPr="00631A18">
        <w:rPr>
          <w:rStyle w:val="StyleUnderline"/>
          <w:highlight w:val="cyan"/>
        </w:rPr>
        <w:t>building blocks</w:t>
      </w:r>
      <w:r w:rsidRPr="00631A18">
        <w:rPr>
          <w:rStyle w:val="StyleUnderline"/>
        </w:rPr>
        <w:t xml:space="preserve"> of the</w:t>
      </w:r>
      <w:r w:rsidRPr="00631A18">
        <w:rPr>
          <w:sz w:val="16"/>
        </w:rPr>
        <w:t xml:space="preserve"> </w:t>
      </w:r>
      <w:r w:rsidRPr="00631A18">
        <w:rPr>
          <w:rStyle w:val="Emphasis"/>
        </w:rPr>
        <w:t>emerging</w:t>
      </w:r>
      <w:r w:rsidRPr="00631A18">
        <w:rPr>
          <w:sz w:val="16"/>
        </w:rPr>
        <w:t xml:space="preserve"> </w:t>
      </w:r>
      <w:r w:rsidRPr="00631A18">
        <w:rPr>
          <w:rStyle w:val="StyleUnderline"/>
        </w:rPr>
        <w:t xml:space="preserve">paradigm </w:t>
      </w:r>
      <w:r w:rsidRPr="00631A18">
        <w:rPr>
          <w:rStyle w:val="StyleUnderline"/>
          <w:highlight w:val="cyan"/>
        </w:rPr>
        <w:t>were</w:t>
      </w:r>
      <w:r w:rsidRPr="00631A18">
        <w:rPr>
          <w:sz w:val="16"/>
        </w:rPr>
        <w:t xml:space="preserve"> independent central banks, transparently and actively pursuing inflation control, and </w:t>
      </w:r>
      <w:r w:rsidRPr="00631A18">
        <w:rPr>
          <w:rStyle w:val="Emphasis"/>
        </w:rPr>
        <w:t>fiscal policy</w:t>
      </w:r>
      <w:r w:rsidRPr="00631A18">
        <w:rPr>
          <w:sz w:val="16"/>
        </w:rPr>
        <w:t xml:space="preserve"> </w:t>
      </w:r>
      <w:r w:rsidRPr="00631A18">
        <w:rPr>
          <w:rStyle w:val="StyleUnderline"/>
        </w:rPr>
        <w:t>constrained</w:t>
      </w:r>
      <w:r w:rsidRPr="00631A18">
        <w:rPr>
          <w:sz w:val="16"/>
        </w:rPr>
        <w:t xml:space="preserve"> either </w:t>
      </w:r>
      <w:r w:rsidRPr="00631A18">
        <w:rPr>
          <w:rStyle w:val="StyleUnderline"/>
        </w:rPr>
        <w:t>by</w:t>
      </w:r>
      <w:r w:rsidRPr="00631A18">
        <w:rPr>
          <w:sz w:val="16"/>
        </w:rPr>
        <w:t xml:space="preserve"> policy rules or </w:t>
      </w:r>
      <w:r w:rsidRPr="00631A18">
        <w:rPr>
          <w:rStyle w:val="Emphasis"/>
          <w:highlight w:val="cyan"/>
        </w:rPr>
        <w:t>independent</w:t>
      </w:r>
      <w:r w:rsidRPr="00631A18">
        <w:rPr>
          <w:sz w:val="16"/>
        </w:rPr>
        <w:t xml:space="preserve"> </w:t>
      </w:r>
      <w:r w:rsidRPr="00631A18">
        <w:rPr>
          <w:rStyle w:val="StyleUnderline"/>
        </w:rPr>
        <w:t xml:space="preserve">agencies of </w:t>
      </w:r>
      <w:r w:rsidRPr="00631A18">
        <w:rPr>
          <w:rStyle w:val="StyleUnderline"/>
          <w:highlight w:val="cyan"/>
        </w:rPr>
        <w:t>oversight that</w:t>
      </w:r>
      <w:r w:rsidRPr="00631A18">
        <w:rPr>
          <w:sz w:val="16"/>
          <w:highlight w:val="cyan"/>
        </w:rPr>
        <w:t xml:space="preserve"> </w:t>
      </w:r>
      <w:r w:rsidRPr="00631A18">
        <w:rPr>
          <w:rStyle w:val="Emphasis"/>
          <w:highlight w:val="cyan"/>
        </w:rPr>
        <w:t>prevent</w:t>
      </w:r>
      <w:r w:rsidRPr="00631A18">
        <w:rPr>
          <w:sz w:val="16"/>
        </w:rPr>
        <w:t xml:space="preserve"> </w:t>
      </w:r>
      <w:r w:rsidRPr="00631A18">
        <w:rPr>
          <w:rStyle w:val="StyleUnderline"/>
        </w:rPr>
        <w:t xml:space="preserve">political business cycles, policy </w:t>
      </w:r>
      <w:r w:rsidRPr="00631A18">
        <w:rPr>
          <w:rStyle w:val="StyleUnderline"/>
          <w:highlight w:val="cyan"/>
        </w:rPr>
        <w:t>surprises and pork-barrel politics</w:t>
      </w:r>
      <w:r w:rsidRPr="00631A18">
        <w:rPr>
          <w:sz w:val="16"/>
        </w:rPr>
        <w:t>. Since microeconomic incentives would work in a predictable policy environment, macroprudential supervision of the financial system – in contrast to risk regulation of individual institutions -- was seen as largely superfluous (Brunnermeier et al 2009: 10).</w:t>
      </w:r>
    </w:p>
    <w:p w14:paraId="0DD53477" w14:textId="77777777" w:rsidR="003374C3" w:rsidRPr="00631A18" w:rsidRDefault="003374C3" w:rsidP="003374C3">
      <w:pPr>
        <w:rPr>
          <w:sz w:val="16"/>
        </w:rPr>
      </w:pPr>
      <w:r w:rsidRPr="00631A18">
        <w:rPr>
          <w:sz w:val="16"/>
        </w:rPr>
        <w:t>The introduction of fiscal rules and independent central banks were novelties in Europe, closely related to the project of creating an Economic and Monetary Union (EMU), comprising an internal market among all EU members and a common currency for some. In the US, the 1980s also saw some institutional reform: a balanced budget rule for the federal government was introduced for the first time, the Federal Reserve Bank asserted its independence through money supply control and regulatory agencies for federal programmes were established. Some observers conceived this as regulatory state building, the emergence of a ‘fourth branch of government’ on both sides of the Atlantic, despite rather different political settings. Majone (1993, 1996) interpreted the EU as a regulatory state in the sense that the Commission acts legitimately as an independent trustee of national democracies, specifically to enhance the credibility of governments’ commitment to open markets.</w:t>
      </w:r>
    </w:p>
    <w:p w14:paraId="474A7DB7" w14:textId="77777777" w:rsidR="003374C3" w:rsidRPr="00631A18" w:rsidRDefault="003374C3" w:rsidP="003374C3">
      <w:pPr>
        <w:rPr>
          <w:sz w:val="16"/>
        </w:rPr>
      </w:pPr>
      <w:r w:rsidRPr="00631A18">
        <w:rPr>
          <w:sz w:val="16"/>
        </w:rPr>
        <w:t xml:space="preserve">The </w:t>
      </w:r>
      <w:r w:rsidRPr="00631A18">
        <w:rPr>
          <w:rStyle w:val="StyleUnderline"/>
        </w:rPr>
        <w:t>commitment to</w:t>
      </w:r>
      <w:r w:rsidRPr="00631A18">
        <w:rPr>
          <w:sz w:val="16"/>
        </w:rPr>
        <w:t xml:space="preserve"> price </w:t>
      </w:r>
      <w:r w:rsidRPr="00631A18">
        <w:rPr>
          <w:rStyle w:val="Emphasis"/>
        </w:rPr>
        <w:t>stability</w:t>
      </w:r>
      <w:r w:rsidRPr="00631A18">
        <w:rPr>
          <w:sz w:val="16"/>
        </w:rPr>
        <w:t xml:space="preserve"> </w:t>
      </w:r>
      <w:r w:rsidRPr="00631A18">
        <w:rPr>
          <w:rStyle w:val="StyleUnderline"/>
        </w:rPr>
        <w:t>can</w:t>
      </w:r>
      <w:r w:rsidRPr="00631A18">
        <w:rPr>
          <w:sz w:val="16"/>
        </w:rPr>
        <w:t xml:space="preserve"> now </w:t>
      </w:r>
      <w:r w:rsidRPr="00631A18">
        <w:rPr>
          <w:rStyle w:val="StyleUnderline"/>
        </w:rPr>
        <w:t>be recognized as part of this movement, ensured either by</w:t>
      </w:r>
      <w:r w:rsidRPr="00631A18">
        <w:rPr>
          <w:sz w:val="16"/>
        </w:rPr>
        <w:t xml:space="preserve"> </w:t>
      </w:r>
      <w:r w:rsidRPr="00631A18">
        <w:rPr>
          <w:rStyle w:val="Emphasis"/>
        </w:rPr>
        <w:t>‘rules rather than discretion’</w:t>
      </w:r>
      <w:r w:rsidRPr="00631A18">
        <w:rPr>
          <w:sz w:val="16"/>
        </w:rPr>
        <w:t xml:space="preserve"> (Kydland and Prescott 1977) or delegation of monetary policy to independent central banks (Barro and Gordon 1983). Majone’s interpretation draws on the US experience, although </w:t>
      </w:r>
      <w:r w:rsidRPr="00631A18">
        <w:rPr>
          <w:rStyle w:val="StyleUnderline"/>
        </w:rPr>
        <w:t>the regulatory state</w:t>
      </w:r>
      <w:r w:rsidRPr="00631A18">
        <w:rPr>
          <w:sz w:val="16"/>
        </w:rPr>
        <w:t xml:space="preserve"> there </w:t>
      </w:r>
      <w:r w:rsidRPr="00631A18">
        <w:rPr>
          <w:rStyle w:val="StyleUnderline"/>
        </w:rPr>
        <w:t>has been the result of a</w:t>
      </w:r>
      <w:r w:rsidRPr="00631A18">
        <w:rPr>
          <w:sz w:val="16"/>
        </w:rPr>
        <w:t xml:space="preserve"> power </w:t>
      </w:r>
      <w:r w:rsidRPr="00631A18">
        <w:rPr>
          <w:rStyle w:val="Emphasis"/>
        </w:rPr>
        <w:t>political struggle</w:t>
      </w:r>
      <w:r w:rsidRPr="00631A18">
        <w:rPr>
          <w:sz w:val="16"/>
        </w:rPr>
        <w:t xml:space="preserve"> between the Presidency and Congress. Presidents successively gained control rights over the federal bureaucracy from the legislature and established a ‘managerial presidency’ (Pildes and Sunstein 1995: 11-15). The Fed’s new </w:t>
      </w:r>
      <w:r w:rsidRPr="00631A18">
        <w:rPr>
          <w:rStyle w:val="StyleUnderline"/>
        </w:rPr>
        <w:t>emphasis on</w:t>
      </w:r>
      <w:r w:rsidRPr="00631A18">
        <w:rPr>
          <w:sz w:val="16"/>
        </w:rPr>
        <w:t xml:space="preserve"> price </w:t>
      </w:r>
      <w:r w:rsidRPr="00631A18">
        <w:rPr>
          <w:rStyle w:val="Emphasis"/>
        </w:rPr>
        <w:t>stability</w:t>
      </w:r>
      <w:r w:rsidRPr="00631A18">
        <w:rPr>
          <w:sz w:val="16"/>
        </w:rPr>
        <w:t xml:space="preserve"> under Chairman Volcker since 1979 </w:t>
      </w:r>
      <w:r w:rsidRPr="00631A18">
        <w:rPr>
          <w:rStyle w:val="StyleUnderline"/>
        </w:rPr>
        <w:t>was a separate institutional development</w:t>
      </w:r>
      <w:r w:rsidRPr="00631A18">
        <w:rPr>
          <w:sz w:val="16"/>
        </w:rPr>
        <w:t xml:space="preserve"> but had a similar goal, namely </w:t>
      </w:r>
      <w:r w:rsidRPr="00631A18">
        <w:rPr>
          <w:rStyle w:val="StyleUnderline"/>
        </w:rPr>
        <w:t>to make economic norms of</w:t>
      </w:r>
      <w:r w:rsidRPr="00631A18">
        <w:rPr>
          <w:sz w:val="16"/>
        </w:rPr>
        <w:t xml:space="preserve"> </w:t>
      </w:r>
      <w:r w:rsidRPr="00631A18">
        <w:rPr>
          <w:rStyle w:val="Emphasis"/>
        </w:rPr>
        <w:t>stability</w:t>
      </w:r>
      <w:r w:rsidRPr="00631A18">
        <w:rPr>
          <w:sz w:val="16"/>
        </w:rPr>
        <w:t xml:space="preserve"> </w:t>
      </w:r>
      <w:r w:rsidRPr="00631A18">
        <w:rPr>
          <w:rStyle w:val="StyleUnderline"/>
        </w:rPr>
        <w:t>and</w:t>
      </w:r>
      <w:r w:rsidRPr="00631A18">
        <w:rPr>
          <w:sz w:val="16"/>
        </w:rPr>
        <w:t xml:space="preserve"> </w:t>
      </w:r>
      <w:r w:rsidRPr="00631A18">
        <w:rPr>
          <w:rStyle w:val="Emphasis"/>
        </w:rPr>
        <w:t>efficiency</w:t>
      </w:r>
      <w:r w:rsidRPr="00631A18">
        <w:rPr>
          <w:sz w:val="16"/>
        </w:rPr>
        <w:t xml:space="preserve"> </w:t>
      </w:r>
      <w:r w:rsidRPr="00631A18">
        <w:rPr>
          <w:rStyle w:val="StyleUnderline"/>
        </w:rPr>
        <w:t>trump considerations of political expediency</w:t>
      </w:r>
      <w:r w:rsidRPr="00631A18">
        <w:rPr>
          <w:sz w:val="16"/>
        </w:rPr>
        <w:t>. The different constitutional background gives us the comparative variation to assess how similar institutional innovations work in practice and under rather extreme circumstances. Three innovations and their actual working will be compared: agencies for fiscal oversight, fiscal rules and independent central banks.</w:t>
      </w:r>
    </w:p>
    <w:p w14:paraId="0FC5B012" w14:textId="77777777" w:rsidR="003374C3" w:rsidRPr="00631A18" w:rsidRDefault="003374C3" w:rsidP="003374C3">
      <w:pPr>
        <w:rPr>
          <w:sz w:val="16"/>
        </w:rPr>
      </w:pPr>
      <w:r w:rsidRPr="00631A18">
        <w:rPr>
          <w:sz w:val="16"/>
        </w:rPr>
        <w:t>2.1. Regulatory agencies for fiscal oversight</w:t>
      </w:r>
    </w:p>
    <w:p w14:paraId="2E006D2B" w14:textId="77777777" w:rsidR="003374C3" w:rsidRPr="00631A18" w:rsidRDefault="003374C3" w:rsidP="003374C3">
      <w:pPr>
        <w:rPr>
          <w:sz w:val="16"/>
        </w:rPr>
      </w:pPr>
      <w:r w:rsidRPr="00631A18">
        <w:rPr>
          <w:sz w:val="16"/>
        </w:rPr>
        <w:t xml:space="preserve">Delegation of </w:t>
      </w:r>
      <w:r w:rsidRPr="00631A18">
        <w:rPr>
          <w:rStyle w:val="StyleUnderline"/>
        </w:rPr>
        <w:t>policymaking authority</w:t>
      </w:r>
      <w:r w:rsidRPr="00631A18">
        <w:rPr>
          <w:sz w:val="16"/>
        </w:rPr>
        <w:t xml:space="preserve"> to independent agencies </w:t>
      </w:r>
      <w:r w:rsidRPr="00631A18">
        <w:rPr>
          <w:rStyle w:val="StyleUnderline"/>
        </w:rPr>
        <w:t>became</w:t>
      </w:r>
      <w:r w:rsidRPr="00631A18">
        <w:rPr>
          <w:sz w:val="16"/>
        </w:rPr>
        <w:t xml:space="preserve"> </w:t>
      </w:r>
      <w:r w:rsidRPr="00631A18">
        <w:rPr>
          <w:rStyle w:val="Emphasis"/>
        </w:rPr>
        <w:t>popular</w:t>
      </w:r>
      <w:r w:rsidRPr="00631A18">
        <w:rPr>
          <w:sz w:val="16"/>
        </w:rPr>
        <w:t xml:space="preserve"> </w:t>
      </w:r>
      <w:r w:rsidRPr="00631A18">
        <w:rPr>
          <w:rStyle w:val="StyleUnderline"/>
        </w:rPr>
        <w:t>with the wave of deregulation and privatisation</w:t>
      </w:r>
      <w:r w:rsidRPr="00631A18">
        <w:rPr>
          <w:sz w:val="16"/>
        </w:rPr>
        <w:t xml:space="preserve"> of public utilities in the 1980s and ‘90s (Piles and Sunstein 1995: 3). These </w:t>
      </w:r>
      <w:r w:rsidRPr="00631A18">
        <w:rPr>
          <w:rStyle w:val="StyleUnderline"/>
          <w:highlight w:val="cyan"/>
        </w:rPr>
        <w:t>reg</w:t>
      </w:r>
      <w:r w:rsidRPr="00631A18">
        <w:rPr>
          <w:rStyle w:val="StyleUnderline"/>
        </w:rPr>
        <w:t xml:space="preserve">ulatory </w:t>
      </w:r>
      <w:r w:rsidRPr="00631A18">
        <w:rPr>
          <w:rStyle w:val="StyleUnderline"/>
          <w:highlight w:val="cyan"/>
        </w:rPr>
        <w:t>bodies</w:t>
      </w:r>
      <w:r w:rsidRPr="00631A18">
        <w:rPr>
          <w:sz w:val="16"/>
        </w:rPr>
        <w:t xml:space="preserve">, ‘outside the line of hierarchical control or oversight by the departments of central government’ (Majone 1996: 15), </w:t>
      </w:r>
      <w:r w:rsidRPr="00631A18">
        <w:rPr>
          <w:rStyle w:val="StyleUnderline"/>
        </w:rPr>
        <w:t xml:space="preserve">were seen </w:t>
      </w:r>
      <w:r w:rsidRPr="00631A18">
        <w:rPr>
          <w:rStyle w:val="StyleUnderline"/>
          <w:highlight w:val="cyan"/>
        </w:rPr>
        <w:t>as an</w:t>
      </w:r>
      <w:r w:rsidRPr="00631A18">
        <w:rPr>
          <w:sz w:val="16"/>
          <w:highlight w:val="cyan"/>
        </w:rPr>
        <w:t xml:space="preserve"> </w:t>
      </w:r>
      <w:r w:rsidRPr="00631A18">
        <w:rPr>
          <w:rStyle w:val="Emphasis"/>
          <w:highlight w:val="cyan"/>
        </w:rPr>
        <w:t>alternative</w:t>
      </w:r>
      <w:r w:rsidRPr="00631A18">
        <w:rPr>
          <w:sz w:val="16"/>
        </w:rPr>
        <w:t xml:space="preserve"> </w:t>
      </w:r>
      <w:r w:rsidRPr="00631A18">
        <w:rPr>
          <w:rStyle w:val="StyleUnderline"/>
        </w:rPr>
        <w:t>to</w:t>
      </w:r>
      <w:r w:rsidRPr="00631A18">
        <w:rPr>
          <w:sz w:val="16"/>
        </w:rPr>
        <w:t xml:space="preserve"> public ownership or </w:t>
      </w:r>
      <w:r w:rsidRPr="00631A18">
        <w:rPr>
          <w:rStyle w:val="StyleUnderline"/>
        </w:rPr>
        <w:t>political control</w:t>
      </w:r>
      <w:r w:rsidRPr="00631A18">
        <w:rPr>
          <w:sz w:val="16"/>
        </w:rPr>
        <w:t xml:space="preserve"> by ministerial bureaucracies. We can </w:t>
      </w:r>
      <w:r w:rsidRPr="00631A18">
        <w:rPr>
          <w:rStyle w:val="StyleUnderline"/>
          <w:highlight w:val="cyan"/>
        </w:rPr>
        <w:t>see</w:t>
      </w:r>
      <w:r w:rsidRPr="00631A18">
        <w:rPr>
          <w:sz w:val="16"/>
        </w:rPr>
        <w:t xml:space="preserve"> the European Commission and the Office of Management and Budget (OMB) in this light, namely as </w:t>
      </w:r>
      <w:r w:rsidRPr="00631A18">
        <w:rPr>
          <w:rStyle w:val="Emphasis"/>
          <w:highlight w:val="cyan"/>
        </w:rPr>
        <w:t>regulators of budgets</w:t>
      </w:r>
      <w:r w:rsidRPr="00631A18">
        <w:rPr>
          <w:sz w:val="16"/>
        </w:rPr>
        <w:t xml:space="preserve"> whose decisions can only be challenged by judicial review or, informally, by noncompliance.</w:t>
      </w:r>
    </w:p>
    <w:p w14:paraId="6168E129" w14:textId="77777777" w:rsidR="003374C3" w:rsidRPr="00631A18" w:rsidRDefault="003374C3" w:rsidP="003374C3">
      <w:pPr>
        <w:rPr>
          <w:sz w:val="16"/>
        </w:rPr>
      </w:pPr>
      <w:r w:rsidRPr="00631A18">
        <w:rPr>
          <w:sz w:val="16"/>
        </w:rPr>
        <w:t>All EU members are subject to fiscal surveillance, in the form of an annual cycle of peer review that assesses whether they comply with the major stipulations of the Stability and Growth Pact (SGP), such as having a deficit that does not normally exceed three per cent of GDP. The only difference between euro area members and other EU-members is that the latter cannot be fined under the Excessive Deficit Procedure (EDP). The authority for EU fiscal surveillance is split between the selfregulatory ECOFIN Council, including the Eurogroup consisting of economic and finance ministers of the Euro area only, and the regulator in the guise of the Commission. Within the Commission, DG Ecfin (Directorate General of Economic and Financial Affairs) is responsible for fiscal governance and Eurostat for statistical governance. DG Ecfin is the more visible regulator of member states budgets, as it assesses member states’ annual Stability and Convergence Programmes and prepares decisions for the Council. Eurostat is a legally more authoritative regulator of member states’ fiscal accounting. Its rulings on how certain transactions affect the deficit or debt of general government, constitute secondary case law, are final and cannot be overruled by the Council (Savage 2005: 62; 192). If a member state refuses to comply by new accounting rules, Eurostat can decline certification of its reports which constitutes a breach of the Maastricht Treaty and can trigger an EDP – for which the cases of Portugal and France are precedents (Savage 2005: 149).</w:t>
      </w:r>
    </w:p>
    <w:p w14:paraId="0F92DA3C" w14:textId="77777777" w:rsidR="003374C3" w:rsidRPr="00631A18" w:rsidRDefault="003374C3" w:rsidP="003374C3">
      <w:pPr>
        <w:rPr>
          <w:sz w:val="16"/>
        </w:rPr>
      </w:pPr>
      <w:r w:rsidRPr="00631A18">
        <w:rPr>
          <w:sz w:val="16"/>
        </w:rPr>
        <w:t xml:space="preserve">The powers of general inspection that DG Ecfin and Eurostat wield with respect to the budgets of EU member states exceed anything that the federal government in the US can exercise over the states (Sbragia 2004: 59). There is no US equivalent to the annual Convergence or Stability Programmes that ministries of finance in the EU have to submit annually. Fiscal oversight of states’ use of funds is strictly tied to budgetary flows, i.e. the federal administration can attach strings only to transfer programmes by which it is funding states. While the EU does this as well, say for regional aid, this kind of control is more important in the US because federal grants cover a third of all state and local expenditure (Blöndal et al 2003: 52), amounting to about 3 per cent of US GDP. The strings attached to federal grants are controlled by the mighty appropriations committees of Congress and the powerful Office of Management and Budget (OMB). The director of OMB is a ministerial level position and a member of the President’s Cabinet. For the budgetary process, this independent agency in the presidential administration assumes the policy-making functions that in most countries are assigned to the Treasury. In normal times, </w:t>
      </w:r>
      <w:r w:rsidRPr="00631A18">
        <w:rPr>
          <w:rStyle w:val="StyleUnderline"/>
        </w:rPr>
        <w:t>the</w:t>
      </w:r>
      <w:r w:rsidRPr="00631A18">
        <w:rPr>
          <w:sz w:val="16"/>
        </w:rPr>
        <w:t xml:space="preserve"> US </w:t>
      </w:r>
      <w:r w:rsidRPr="00631A18">
        <w:rPr>
          <w:rStyle w:val="Emphasis"/>
          <w:highlight w:val="cyan"/>
        </w:rPr>
        <w:t>Treasury</w:t>
      </w:r>
      <w:r w:rsidRPr="00631A18">
        <w:rPr>
          <w:sz w:val="16"/>
        </w:rPr>
        <w:t xml:space="preserve"> is concerned with the daily cash management of the federal government and </w:t>
      </w:r>
      <w:r w:rsidRPr="00631A18">
        <w:rPr>
          <w:rStyle w:val="StyleUnderline"/>
          <w:highlight w:val="cyan"/>
        </w:rPr>
        <w:t>plays a</w:t>
      </w:r>
      <w:r w:rsidRPr="00631A18">
        <w:rPr>
          <w:sz w:val="16"/>
          <w:highlight w:val="cyan"/>
        </w:rPr>
        <w:t xml:space="preserve"> </w:t>
      </w:r>
      <w:r w:rsidRPr="00631A18">
        <w:rPr>
          <w:rStyle w:val="Emphasis"/>
          <w:highlight w:val="cyan"/>
        </w:rPr>
        <w:t>secondary role</w:t>
      </w:r>
      <w:r w:rsidRPr="00631A18">
        <w:rPr>
          <w:sz w:val="16"/>
        </w:rPr>
        <w:t xml:space="preserve"> </w:t>
      </w:r>
      <w:r w:rsidRPr="00631A18">
        <w:rPr>
          <w:rStyle w:val="StyleUnderline"/>
        </w:rPr>
        <w:t xml:space="preserve">for policymaking, </w:t>
      </w:r>
      <w:r w:rsidRPr="00631A18">
        <w:rPr>
          <w:rStyle w:val="StyleUnderline"/>
          <w:highlight w:val="cyan"/>
        </w:rPr>
        <w:t>given</w:t>
      </w:r>
      <w:r w:rsidRPr="00631A18">
        <w:rPr>
          <w:rStyle w:val="StyleUnderline"/>
        </w:rPr>
        <w:t xml:space="preserve"> that </w:t>
      </w:r>
      <w:r w:rsidRPr="00631A18">
        <w:rPr>
          <w:rStyle w:val="StyleUnderline"/>
          <w:highlight w:val="cyan"/>
        </w:rPr>
        <w:t>the</w:t>
      </w:r>
      <w:r w:rsidRPr="00631A18">
        <w:rPr>
          <w:sz w:val="16"/>
          <w:highlight w:val="cyan"/>
        </w:rPr>
        <w:t xml:space="preserve"> </w:t>
      </w:r>
      <w:r w:rsidRPr="00631A18">
        <w:rPr>
          <w:rStyle w:val="Emphasis"/>
          <w:highlight w:val="cyan"/>
        </w:rPr>
        <w:t>C</w:t>
      </w:r>
      <w:r w:rsidRPr="00631A18">
        <w:rPr>
          <w:sz w:val="16"/>
        </w:rPr>
        <w:t xml:space="preserve">ouncil of </w:t>
      </w:r>
      <w:r w:rsidRPr="005E7B99">
        <w:rPr>
          <w:rStyle w:val="Emphasis"/>
          <w:highlight w:val="cyan"/>
        </w:rPr>
        <w:t>E</w:t>
      </w:r>
      <w:r w:rsidRPr="00631A18">
        <w:rPr>
          <w:sz w:val="16"/>
        </w:rPr>
        <w:t xml:space="preserve">conomic </w:t>
      </w:r>
      <w:r w:rsidRPr="00631A18">
        <w:rPr>
          <w:rStyle w:val="Emphasis"/>
          <w:highlight w:val="cyan"/>
        </w:rPr>
        <w:t>A</w:t>
      </w:r>
      <w:r w:rsidRPr="00631A18">
        <w:rPr>
          <w:sz w:val="16"/>
        </w:rPr>
        <w:t xml:space="preserve">dvisors </w:t>
      </w:r>
      <w:r w:rsidRPr="00631A18">
        <w:rPr>
          <w:rStyle w:val="StyleUnderline"/>
        </w:rPr>
        <w:t>is</w:t>
      </w:r>
      <w:r w:rsidRPr="00631A18">
        <w:rPr>
          <w:sz w:val="16"/>
        </w:rPr>
        <w:t xml:space="preserve"> also </w:t>
      </w:r>
      <w:r w:rsidRPr="00631A18">
        <w:rPr>
          <w:rStyle w:val="StyleUnderline"/>
        </w:rPr>
        <w:t>part</w:t>
      </w:r>
      <w:r w:rsidRPr="00631A18">
        <w:rPr>
          <w:sz w:val="16"/>
        </w:rPr>
        <w:t xml:space="preserve"> of the Executive Office of the President (Blöndal et al 2003: 14, 47).</w:t>
      </w:r>
    </w:p>
    <w:p w14:paraId="0FCAD856" w14:textId="77777777" w:rsidR="003374C3" w:rsidRDefault="003374C3" w:rsidP="003374C3">
      <w:pPr>
        <w:pStyle w:val="Heading4"/>
      </w:pPr>
      <w:r>
        <w:t xml:space="preserve">Solves </w:t>
      </w:r>
      <w:r w:rsidRPr="004C2DFC">
        <w:rPr>
          <w:u w:val="single"/>
        </w:rPr>
        <w:t>illicit economies</w:t>
      </w:r>
      <w:r>
        <w:t>.</w:t>
      </w:r>
    </w:p>
    <w:p w14:paraId="73DA18FB" w14:textId="77777777" w:rsidR="003374C3" w:rsidRDefault="003374C3" w:rsidP="003374C3">
      <w:r>
        <w:t xml:space="preserve">Dr. Miles </w:t>
      </w:r>
      <w:r w:rsidRPr="004C2DFC">
        <w:rPr>
          <w:rStyle w:val="Style13ptBold"/>
        </w:rPr>
        <w:t>Kahler 18</w:t>
      </w:r>
      <w:r>
        <w:t>, PhD, Senior Fellow, Global Governance, Council on Foreign Relations. Distinguished Professor, School of International Service, American University, "Countering Illicit Financial Flows: Expanding Agenda, Fragmented Governance," in Global Governance to Combat Illicit Financial Flows, Council on Foreign Relations, Chapter 1, October 2018, pg. 7-9. //JDi</w:t>
      </w:r>
    </w:p>
    <w:p w14:paraId="10FD48CD" w14:textId="77777777" w:rsidR="003374C3" w:rsidRPr="004C2DFC" w:rsidRDefault="003374C3" w:rsidP="003374C3">
      <w:pPr>
        <w:rPr>
          <w:sz w:val="16"/>
        </w:rPr>
      </w:pPr>
      <w:r w:rsidRPr="004C2DFC">
        <w:rPr>
          <w:sz w:val="16"/>
        </w:rPr>
        <w:t xml:space="preserve">An expanding </w:t>
      </w:r>
      <w:r w:rsidRPr="004C2DFC">
        <w:rPr>
          <w:rStyle w:val="StyleUnderline"/>
        </w:rPr>
        <w:t xml:space="preserve">array of </w:t>
      </w:r>
      <w:r w:rsidRPr="004C2DFC">
        <w:rPr>
          <w:rStyle w:val="StyleUnderline"/>
          <w:highlight w:val="cyan"/>
        </w:rPr>
        <w:t>agencies</w:t>
      </w:r>
      <w:r w:rsidRPr="004C2DFC">
        <w:rPr>
          <w:rStyle w:val="StyleUnderline"/>
        </w:rPr>
        <w:t xml:space="preserve"> and institutions</w:t>
      </w:r>
      <w:r w:rsidRPr="004C2DFC">
        <w:rPr>
          <w:sz w:val="16"/>
        </w:rPr>
        <w:t>—global, regional, national, and subnational—</w:t>
      </w:r>
      <w:r w:rsidRPr="004C2DFC">
        <w:rPr>
          <w:rStyle w:val="StyleUnderline"/>
        </w:rPr>
        <w:t>has been</w:t>
      </w:r>
      <w:r w:rsidRPr="004C2DFC">
        <w:rPr>
          <w:sz w:val="16"/>
        </w:rPr>
        <w:t xml:space="preserve"> </w:t>
      </w:r>
      <w:r w:rsidRPr="004C2DFC">
        <w:rPr>
          <w:rStyle w:val="Emphasis"/>
          <w:highlight w:val="cyan"/>
        </w:rPr>
        <w:t>chasing dirty money</w:t>
      </w:r>
      <w:r w:rsidRPr="004C2DFC">
        <w:rPr>
          <w:sz w:val="16"/>
        </w:rPr>
        <w:t xml:space="preserve"> for decades. </w:t>
      </w:r>
      <w:r w:rsidRPr="004C2DFC">
        <w:rPr>
          <w:rStyle w:val="StyleUnderline"/>
        </w:rPr>
        <w:t>The</w:t>
      </w:r>
      <w:r w:rsidRPr="004C2DFC">
        <w:rPr>
          <w:sz w:val="16"/>
        </w:rPr>
        <w:t xml:space="preserve"> </w:t>
      </w:r>
      <w:r w:rsidRPr="004C2DFC">
        <w:rPr>
          <w:rStyle w:val="Emphasis"/>
        </w:rPr>
        <w:t>AML</w:t>
      </w:r>
      <w:r w:rsidRPr="004C2DFC">
        <w:rPr>
          <w:sz w:val="16"/>
        </w:rPr>
        <w:t xml:space="preserve">/CFT </w:t>
      </w:r>
      <w:r w:rsidRPr="004C2DFC">
        <w:rPr>
          <w:rStyle w:val="StyleUnderline"/>
        </w:rPr>
        <w:t>regime</w:t>
      </w:r>
      <w:r w:rsidRPr="004C2DFC">
        <w:rPr>
          <w:sz w:val="16"/>
        </w:rPr>
        <w:t xml:space="preserve"> complex, like other entrants on the post–Cold War global agenda, </w:t>
      </w:r>
      <w:r w:rsidRPr="004C2DFC">
        <w:rPr>
          <w:rStyle w:val="StyleUnderline"/>
        </w:rPr>
        <w:t>has evolved</w:t>
      </w:r>
      <w:r w:rsidRPr="004C2DFC">
        <w:rPr>
          <w:sz w:val="16"/>
        </w:rPr>
        <w:t xml:space="preserve"> from an intergovernmental arrangement with relatively limited goals (</w:t>
      </w:r>
      <w:r w:rsidRPr="004C2DFC">
        <w:rPr>
          <w:rStyle w:val="StyleUnderline"/>
          <w:highlight w:val="cyan"/>
        </w:rPr>
        <w:t>countering</w:t>
      </w:r>
      <w:r w:rsidRPr="004C2DFC">
        <w:rPr>
          <w:sz w:val="16"/>
          <w:highlight w:val="cyan"/>
        </w:rPr>
        <w:t xml:space="preserve"> </w:t>
      </w:r>
      <w:r w:rsidRPr="004C2DFC">
        <w:rPr>
          <w:rStyle w:val="Emphasis"/>
          <w:highlight w:val="cyan"/>
        </w:rPr>
        <w:t>transnational crime</w:t>
      </w:r>
      <w:r w:rsidRPr="004C2DFC">
        <w:rPr>
          <w:sz w:val="16"/>
        </w:rPr>
        <w:t xml:space="preserve"> and especially drug trafficking) to a universe of international conventions and agreements, new and old international organizations and networks, and coalitions of private and public actors. In this respect, the evolution of governance in this space has resembled that in other contemporary issue areas such as climate change or global health. The anti-IFF agenda, however, has grown more rapidly than agendas in other domains, serving as a means for curbing other illicit activities, such as corruption and tax evasion. A reduction in those activities has, in turn, been linked to even broader goals—the integrity of the financial system, reduction of inequality, and economic development. Even as </w:t>
      </w:r>
      <w:r w:rsidRPr="004C2DFC">
        <w:rPr>
          <w:rStyle w:val="StyleUnderline"/>
        </w:rPr>
        <w:t>this growing complex of rules becomes</w:t>
      </w:r>
      <w:r w:rsidRPr="004C2DFC">
        <w:rPr>
          <w:sz w:val="16"/>
        </w:rPr>
        <w:t xml:space="preserve"> </w:t>
      </w:r>
      <w:r w:rsidRPr="004C2DFC">
        <w:rPr>
          <w:rStyle w:val="Emphasis"/>
        </w:rPr>
        <w:t>more</w:t>
      </w:r>
      <w:r w:rsidRPr="004C2DFC">
        <w:rPr>
          <w:sz w:val="16"/>
        </w:rPr>
        <w:t xml:space="preserve"> international and </w:t>
      </w:r>
      <w:r w:rsidRPr="004C2DFC">
        <w:rPr>
          <w:rStyle w:val="Emphasis"/>
        </w:rPr>
        <w:t>collaborative</w:t>
      </w:r>
      <w:r w:rsidRPr="004C2DFC">
        <w:rPr>
          <w:sz w:val="16"/>
        </w:rPr>
        <w:t xml:space="preserve">, </w:t>
      </w:r>
      <w:r w:rsidRPr="004C2DFC">
        <w:rPr>
          <w:rStyle w:val="StyleUnderline"/>
        </w:rPr>
        <w:t>policymakers have</w:t>
      </w:r>
      <w:r w:rsidRPr="004C2DFC">
        <w:rPr>
          <w:sz w:val="16"/>
        </w:rPr>
        <w:t xml:space="preserve"> </w:t>
      </w:r>
      <w:r w:rsidRPr="004C2DFC">
        <w:rPr>
          <w:rStyle w:val="Emphasis"/>
        </w:rPr>
        <w:t>considerable</w:t>
      </w:r>
      <w:r w:rsidRPr="004C2DFC">
        <w:rPr>
          <w:sz w:val="16"/>
        </w:rPr>
        <w:t xml:space="preserve"> </w:t>
      </w:r>
      <w:r w:rsidRPr="004C2DFC">
        <w:rPr>
          <w:rStyle w:val="StyleUnderline"/>
        </w:rPr>
        <w:t>discretion in the energy and resources that they devote</w:t>
      </w:r>
      <w:r w:rsidRPr="004C2DFC">
        <w:rPr>
          <w:sz w:val="16"/>
        </w:rPr>
        <w:t xml:space="preserve"> to combating IFFs. Here, as elsewhere, </w:t>
      </w:r>
      <w:r w:rsidRPr="004C2DFC">
        <w:rPr>
          <w:rStyle w:val="StyleUnderline"/>
        </w:rPr>
        <w:t>the</w:t>
      </w:r>
      <w:r w:rsidRPr="004C2DFC">
        <w:rPr>
          <w:sz w:val="16"/>
        </w:rPr>
        <w:t xml:space="preserve"> </w:t>
      </w:r>
      <w:r w:rsidRPr="004C2DFC">
        <w:rPr>
          <w:rStyle w:val="Emphasis"/>
          <w:highlight w:val="cyan"/>
        </w:rPr>
        <w:t>commitment of the U.S.</w:t>
      </w:r>
      <w:r w:rsidRPr="004C2DFC">
        <w:rPr>
          <w:rStyle w:val="Emphasis"/>
        </w:rPr>
        <w:t xml:space="preserve"> government</w:t>
      </w:r>
      <w:r w:rsidRPr="004C2DFC">
        <w:rPr>
          <w:sz w:val="16"/>
        </w:rPr>
        <w:t>—</w:t>
      </w:r>
      <w:r w:rsidRPr="004C2DFC">
        <w:rPr>
          <w:rStyle w:val="StyleUnderline"/>
        </w:rPr>
        <w:t>both leader and laggard in the past—</w:t>
      </w:r>
      <w:r w:rsidRPr="004C2DFC">
        <w:rPr>
          <w:rStyle w:val="StyleUnderline"/>
          <w:highlight w:val="cyan"/>
        </w:rPr>
        <w:t>is</w:t>
      </w:r>
      <w:r w:rsidRPr="004C2DFC">
        <w:rPr>
          <w:sz w:val="16"/>
          <w:highlight w:val="cyan"/>
        </w:rPr>
        <w:t xml:space="preserve"> </w:t>
      </w:r>
      <w:r w:rsidRPr="004C2DFC">
        <w:rPr>
          <w:rStyle w:val="Emphasis"/>
          <w:highlight w:val="cyan"/>
        </w:rPr>
        <w:t>currently</w:t>
      </w:r>
      <w:r w:rsidRPr="004C2DFC">
        <w:rPr>
          <w:sz w:val="16"/>
          <w:highlight w:val="cyan"/>
        </w:rPr>
        <w:t xml:space="preserve"> </w:t>
      </w:r>
      <w:r w:rsidRPr="004C2DFC">
        <w:rPr>
          <w:rStyle w:val="StyleUnderline"/>
          <w:highlight w:val="cyan"/>
        </w:rPr>
        <w:t>in question</w:t>
      </w:r>
      <w:r w:rsidRPr="004C2DFC">
        <w:rPr>
          <w:sz w:val="16"/>
        </w:rPr>
        <w:t>.</w:t>
      </w:r>
    </w:p>
    <w:p w14:paraId="5FDE9E70" w14:textId="77777777" w:rsidR="003374C3" w:rsidRPr="004C2DFC" w:rsidRDefault="003374C3" w:rsidP="003374C3">
      <w:pPr>
        <w:rPr>
          <w:sz w:val="16"/>
        </w:rPr>
      </w:pPr>
      <w:r w:rsidRPr="004C2DFC">
        <w:rPr>
          <w:sz w:val="16"/>
        </w:rPr>
        <w:t>This expanded agenda, and the often tenuous links between combating IFFs and larger global goals, has made measurement of the effectiveness of international action—problematic for all global governance and international institutions—even more difficult for the actions taken to counter IFFs. Critics and skeptics contend that AML/CFT has been subjected to “a minimal effort at evaluation, at least in the sense in which evaluation is generally understood by public policy and social science researchers, namely how well an intervention does in achieving its goals.”30 For climate change or global health, the scale of the problem being attacked can be measured with relative precision; that has not been the case for IFFs. Definitional and measurement issues are raised with each expansion of the IFF agenda: what was once acceptable (e.g., bribery of public officials by MNCs) has become unacceptable and illegal.31 Evaluation becomes even more important when the costs of current regimes are taken into account, particularly costs imposed on financial sectors and those who use or attempt to use financial institutions.</w:t>
      </w:r>
    </w:p>
    <w:p w14:paraId="7A7110D7" w14:textId="77777777" w:rsidR="003374C3" w:rsidRPr="004C2DFC" w:rsidRDefault="003374C3" w:rsidP="003374C3">
      <w:pPr>
        <w:rPr>
          <w:sz w:val="16"/>
        </w:rPr>
      </w:pPr>
      <w:r w:rsidRPr="004C2DFC">
        <w:rPr>
          <w:sz w:val="16"/>
        </w:rPr>
        <w:t xml:space="preserve">If the effectiveness of existing institutions and procedures is uncertain, their efficiency can also be questioned. Efficiency arguments have been advanced by the financial sector, most recently in a 2017 report by the Clearing House, an association and payments company owned by the largest commercial banks. The </w:t>
      </w:r>
      <w:r w:rsidRPr="004C2DFC">
        <w:rPr>
          <w:rStyle w:val="StyleUnderline"/>
        </w:rPr>
        <w:t>report echoes</w:t>
      </w:r>
      <w:r w:rsidRPr="004C2DFC">
        <w:rPr>
          <w:sz w:val="16"/>
        </w:rPr>
        <w:t xml:space="preserve"> earlier </w:t>
      </w:r>
      <w:r w:rsidRPr="004C2DFC">
        <w:rPr>
          <w:rStyle w:val="StyleUnderline"/>
        </w:rPr>
        <w:t>arguments that</w:t>
      </w:r>
      <w:r w:rsidRPr="004C2DFC">
        <w:rPr>
          <w:sz w:val="16"/>
        </w:rPr>
        <w:t xml:space="preserve"> </w:t>
      </w:r>
      <w:r w:rsidRPr="004C2DFC">
        <w:rPr>
          <w:rStyle w:val="Emphasis"/>
          <w:highlight w:val="cyan"/>
        </w:rPr>
        <w:t>prevention</w:t>
      </w:r>
      <w:r w:rsidRPr="004C2DFC">
        <w:rPr>
          <w:sz w:val="16"/>
          <w:highlight w:val="cyan"/>
        </w:rPr>
        <w:t xml:space="preserve"> </w:t>
      </w:r>
      <w:r w:rsidRPr="004C2DFC">
        <w:rPr>
          <w:rStyle w:val="StyleUnderline"/>
          <w:highlight w:val="cyan"/>
        </w:rPr>
        <w:t>and</w:t>
      </w:r>
      <w:r w:rsidRPr="004C2DFC">
        <w:rPr>
          <w:sz w:val="16"/>
          <w:highlight w:val="cyan"/>
        </w:rPr>
        <w:t xml:space="preserve"> </w:t>
      </w:r>
      <w:r w:rsidRPr="004C2DFC">
        <w:rPr>
          <w:rStyle w:val="Emphasis"/>
          <w:highlight w:val="cyan"/>
        </w:rPr>
        <w:t>enforcement</w:t>
      </w:r>
      <w:r w:rsidRPr="004C2DFC">
        <w:rPr>
          <w:sz w:val="16"/>
        </w:rPr>
        <w:t xml:space="preserve"> </w:t>
      </w:r>
      <w:r w:rsidRPr="004C2DFC">
        <w:rPr>
          <w:rStyle w:val="StyleUnderline"/>
        </w:rPr>
        <w:t xml:space="preserve">should </w:t>
      </w:r>
      <w:r w:rsidRPr="004C2DFC">
        <w:rPr>
          <w:rStyle w:val="StyleUnderline"/>
          <w:highlight w:val="cyan"/>
        </w:rPr>
        <w:t>move</w:t>
      </w:r>
      <w:r w:rsidRPr="004C2DFC">
        <w:rPr>
          <w:sz w:val="16"/>
        </w:rPr>
        <w:t xml:space="preserve"> away from procedural checklists </w:t>
      </w:r>
      <w:r w:rsidRPr="004C2DFC">
        <w:rPr>
          <w:rStyle w:val="StyleUnderline"/>
          <w:highlight w:val="cyan"/>
        </w:rPr>
        <w:t>to</w:t>
      </w:r>
      <w:r w:rsidRPr="004C2DFC">
        <w:rPr>
          <w:sz w:val="16"/>
          <w:highlight w:val="cyan"/>
        </w:rPr>
        <w:t xml:space="preserve"> </w:t>
      </w:r>
      <w:r w:rsidRPr="004C2DFC">
        <w:rPr>
          <w:rStyle w:val="Emphasis"/>
          <w:highlight w:val="cyan"/>
        </w:rPr>
        <w:t>more active</w:t>
      </w:r>
      <w:r w:rsidRPr="004C2DFC">
        <w:rPr>
          <w:rStyle w:val="Emphasis"/>
        </w:rPr>
        <w:t xml:space="preserve"> government </w:t>
      </w:r>
      <w:r w:rsidRPr="004C2DFC">
        <w:rPr>
          <w:rStyle w:val="Emphasis"/>
          <w:highlight w:val="cyan"/>
        </w:rPr>
        <w:t>collaboration</w:t>
      </w:r>
      <w:r w:rsidRPr="004C2DFC">
        <w:rPr>
          <w:sz w:val="16"/>
        </w:rPr>
        <w:t xml:space="preserve"> with the private sector </w:t>
      </w:r>
      <w:r w:rsidRPr="004C2DFC">
        <w:rPr>
          <w:rStyle w:val="StyleUnderline"/>
        </w:rPr>
        <w:t>in detecting and prosecuting crimes</w:t>
      </w:r>
      <w:r w:rsidRPr="004C2DFC">
        <w:rPr>
          <w:sz w:val="16"/>
        </w:rPr>
        <w:t xml:space="preserve">.32 The broad and more distant goals of anti-IFF measures (the global public bads of Reuter and Truman) only compound the difficulty of assessing efficiency. For example, the importance of anti-IFF efforts to a broader strategy against corruption and kleptocracy can be questioned. Some researchers have argued that systemic corruption will only be overcome through a political big bang rather than incremental policy changes.33 Curbing IFFs primarily affects that portion of corruption relying on cross-border transfer of its proceeds. Even within that segment of grand corruption, recent cases demonstrate the limitations to anti-kleptocratic measures. Effective steps against those who had pillaged the government-owned 1MDB in Malaysia required an unexpected electoral victory by the opposition. Although the new coalition has made clear its intention to pursue the case with international assistance, whether the investigation will be limited to political opponents or expand to those deeply rooted in the political system and economy, including coalition members themselves, is uncertain. The massive corruption under former President Jacob Zuma in South Africa so eroded corruption-monitoring institutions that restoring them will be difficult; moreover, Zuma and his accomplices worked with respected international collaborators, including the consulting firm McKinsey &amp; Company and the auditor KPMG South Africa. The costs of pursuing, seizing, and redistributing kleptocratic wealth are substantial: more than two years after the exposure of a massive theft from the Nigerian state oil company, recovery of the proceeds has been painfully slow. </w:t>
      </w:r>
      <w:r w:rsidRPr="004C2DFC">
        <w:rPr>
          <w:rStyle w:val="StyleUnderline"/>
        </w:rPr>
        <w:t>Enforcing</w:t>
      </w:r>
      <w:r w:rsidRPr="004C2DFC">
        <w:rPr>
          <w:sz w:val="16"/>
        </w:rPr>
        <w:t xml:space="preserve"> </w:t>
      </w:r>
      <w:r w:rsidRPr="004C2DFC">
        <w:rPr>
          <w:rStyle w:val="Emphasis"/>
        </w:rPr>
        <w:t>anticorruption laws</w:t>
      </w:r>
      <w:r w:rsidRPr="004C2DFC">
        <w:rPr>
          <w:sz w:val="16"/>
        </w:rPr>
        <w:t xml:space="preserve"> </w:t>
      </w:r>
      <w:r w:rsidRPr="004C2DFC">
        <w:rPr>
          <w:rStyle w:val="StyleUnderline"/>
        </w:rPr>
        <w:t>requires</w:t>
      </w:r>
      <w:r w:rsidRPr="004C2DFC">
        <w:rPr>
          <w:sz w:val="16"/>
        </w:rPr>
        <w:t xml:space="preserve"> both resources and </w:t>
      </w:r>
      <w:r w:rsidRPr="004C2DFC">
        <w:rPr>
          <w:rStyle w:val="Emphasis"/>
        </w:rPr>
        <w:t>commitment</w:t>
      </w:r>
      <w:r w:rsidRPr="004C2DFC">
        <w:rPr>
          <w:sz w:val="16"/>
        </w:rPr>
        <w:t xml:space="preserve">, </w:t>
      </w:r>
      <w:r w:rsidRPr="004C2DFC">
        <w:rPr>
          <w:rStyle w:val="StyleUnderline"/>
        </w:rPr>
        <w:t>and those are often lacking in</w:t>
      </w:r>
      <w:r w:rsidRPr="004C2DFC">
        <w:rPr>
          <w:sz w:val="16"/>
        </w:rPr>
        <w:t xml:space="preserve"> asset recovery </w:t>
      </w:r>
      <w:r w:rsidRPr="004C2DFC">
        <w:rPr>
          <w:rStyle w:val="StyleUnderline"/>
        </w:rPr>
        <w:t>cases</w:t>
      </w:r>
      <w:r w:rsidRPr="004C2DFC">
        <w:rPr>
          <w:sz w:val="16"/>
        </w:rPr>
        <w:t xml:space="preserve"> that will benefit other jurisdictions.</w:t>
      </w:r>
    </w:p>
    <w:p w14:paraId="5EA0065C" w14:textId="77777777" w:rsidR="003374C3" w:rsidRPr="004C2DFC" w:rsidRDefault="003374C3" w:rsidP="003374C3">
      <w:pPr>
        <w:rPr>
          <w:sz w:val="16"/>
        </w:rPr>
      </w:pPr>
      <w:r w:rsidRPr="004C2DFC">
        <w:rPr>
          <w:sz w:val="16"/>
        </w:rPr>
        <w:t>ILLICIT FINANCIAL FLOWS AND GOVERNANCE STRATEGIES</w:t>
      </w:r>
    </w:p>
    <w:p w14:paraId="3C20D3CF" w14:textId="77777777" w:rsidR="003374C3" w:rsidRPr="004C2DFC" w:rsidRDefault="003374C3" w:rsidP="003374C3">
      <w:pPr>
        <w:rPr>
          <w:sz w:val="16"/>
        </w:rPr>
      </w:pPr>
      <w:r w:rsidRPr="004C2DFC">
        <w:rPr>
          <w:sz w:val="16"/>
        </w:rPr>
        <w:t xml:space="preserve">Future </w:t>
      </w:r>
      <w:r w:rsidRPr="004C2DFC">
        <w:rPr>
          <w:rStyle w:val="StyleUnderline"/>
          <w:highlight w:val="cyan"/>
        </w:rPr>
        <w:t>effectiveness</w:t>
      </w:r>
      <w:r w:rsidRPr="004C2DFC">
        <w:rPr>
          <w:rStyle w:val="StyleUnderline"/>
        </w:rPr>
        <w:t xml:space="preserve"> of the</w:t>
      </w:r>
      <w:r w:rsidRPr="004C2DFC">
        <w:rPr>
          <w:sz w:val="16"/>
        </w:rPr>
        <w:t xml:space="preserve"> </w:t>
      </w:r>
      <w:r w:rsidRPr="004C2DFC">
        <w:rPr>
          <w:rStyle w:val="Emphasis"/>
        </w:rPr>
        <w:t>AML</w:t>
      </w:r>
      <w:r w:rsidRPr="004C2DFC">
        <w:rPr>
          <w:sz w:val="16"/>
        </w:rPr>
        <w:t xml:space="preserve">/CFT </w:t>
      </w:r>
      <w:r w:rsidRPr="004C2DFC">
        <w:rPr>
          <w:rStyle w:val="Emphasis"/>
        </w:rPr>
        <w:t>regime</w:t>
      </w:r>
      <w:r w:rsidRPr="004C2DFC">
        <w:rPr>
          <w:sz w:val="16"/>
        </w:rPr>
        <w:t xml:space="preserve"> </w:t>
      </w:r>
      <w:r w:rsidRPr="004C2DFC">
        <w:rPr>
          <w:rStyle w:val="StyleUnderline"/>
        </w:rPr>
        <w:t xml:space="preserve">will </w:t>
      </w:r>
      <w:r w:rsidRPr="004C2DFC">
        <w:rPr>
          <w:rStyle w:val="StyleUnderline"/>
          <w:highlight w:val="cyan"/>
        </w:rPr>
        <w:t>depend</w:t>
      </w:r>
      <w:r w:rsidRPr="004C2DFC">
        <w:rPr>
          <w:sz w:val="16"/>
        </w:rPr>
        <w:t xml:space="preserve"> in part </w:t>
      </w:r>
      <w:r w:rsidRPr="004C2DFC">
        <w:rPr>
          <w:rStyle w:val="StyleUnderline"/>
          <w:highlight w:val="cyan"/>
        </w:rPr>
        <w:t>on</w:t>
      </w:r>
      <w:r w:rsidRPr="004C2DFC">
        <w:rPr>
          <w:sz w:val="16"/>
        </w:rPr>
        <w:t xml:space="preserve"> the selection of alternative </w:t>
      </w:r>
      <w:r w:rsidRPr="004C2DFC">
        <w:rPr>
          <w:rStyle w:val="Emphasis"/>
        </w:rPr>
        <w:t>strategies of</w:t>
      </w:r>
      <w:r w:rsidRPr="004C2DFC">
        <w:rPr>
          <w:sz w:val="16"/>
        </w:rPr>
        <w:t xml:space="preserve"> global </w:t>
      </w:r>
      <w:r w:rsidRPr="004C2DFC">
        <w:rPr>
          <w:rStyle w:val="Emphasis"/>
          <w:highlight w:val="cyan"/>
        </w:rPr>
        <w:t>governance</w:t>
      </w:r>
      <w:r w:rsidRPr="004C2DFC">
        <w:rPr>
          <w:sz w:val="16"/>
        </w:rPr>
        <w:t xml:space="preserve">. </w:t>
      </w:r>
      <w:r w:rsidRPr="004C2DFC">
        <w:rPr>
          <w:rStyle w:val="StyleUnderline"/>
        </w:rPr>
        <w:t>The core of</w:t>
      </w:r>
      <w:r w:rsidRPr="004C2DFC">
        <w:rPr>
          <w:sz w:val="16"/>
        </w:rPr>
        <w:t xml:space="preserve"> FATF and other </w:t>
      </w:r>
      <w:r w:rsidRPr="004C2DFC">
        <w:rPr>
          <w:rStyle w:val="Emphasis"/>
        </w:rPr>
        <w:t>AML</w:t>
      </w:r>
      <w:r w:rsidRPr="004C2DFC">
        <w:rPr>
          <w:sz w:val="16"/>
        </w:rPr>
        <w:t xml:space="preserve">/CFT </w:t>
      </w:r>
      <w:r w:rsidRPr="004C2DFC">
        <w:rPr>
          <w:rStyle w:val="StyleUnderline"/>
        </w:rPr>
        <w:t xml:space="preserve">conventions has been </w:t>
      </w:r>
      <w:r w:rsidRPr="004C2DFC">
        <w:rPr>
          <w:rStyle w:val="StyleUnderline"/>
          <w:highlight w:val="cyan"/>
        </w:rPr>
        <w:t>a</w:t>
      </w:r>
      <w:r w:rsidRPr="004C2DFC">
        <w:rPr>
          <w:sz w:val="16"/>
          <w:highlight w:val="cyan"/>
        </w:rPr>
        <w:t xml:space="preserve"> </w:t>
      </w:r>
      <w:r w:rsidRPr="004C2DFC">
        <w:rPr>
          <w:rStyle w:val="Emphasis"/>
          <w:highlight w:val="cyan"/>
        </w:rPr>
        <w:t>regime of harmonization</w:t>
      </w:r>
      <w:r w:rsidRPr="004C2DFC">
        <w:rPr>
          <w:sz w:val="16"/>
        </w:rPr>
        <w:t xml:space="preserve">, diffusing a template for AML/CFT laws and practices to as many national governments as possible. Critics argue that these efforts impose a costly burden on developing countries while offering them minimal benefits.34 Global </w:t>
      </w:r>
      <w:r w:rsidRPr="004C2DFC">
        <w:rPr>
          <w:rStyle w:val="StyleUnderline"/>
        </w:rPr>
        <w:t xml:space="preserve">governance </w:t>
      </w:r>
      <w:r w:rsidRPr="004C2DFC">
        <w:rPr>
          <w:rStyle w:val="StyleUnderline"/>
          <w:highlight w:val="cyan"/>
        </w:rPr>
        <w:t>produces</w:t>
      </w:r>
      <w:r w:rsidRPr="004C2DFC">
        <w:rPr>
          <w:rStyle w:val="StyleUnderline"/>
        </w:rPr>
        <w:t xml:space="preserve"> a</w:t>
      </w:r>
      <w:r w:rsidRPr="004C2DFC">
        <w:rPr>
          <w:sz w:val="16"/>
        </w:rPr>
        <w:t xml:space="preserve"> </w:t>
      </w:r>
      <w:r w:rsidRPr="004C2DFC">
        <w:rPr>
          <w:rStyle w:val="Emphasis"/>
          <w:highlight w:val="cyan"/>
        </w:rPr>
        <w:t>specific</w:t>
      </w:r>
      <w:r w:rsidRPr="004C2DFC">
        <w:rPr>
          <w:sz w:val="16"/>
          <w:highlight w:val="cyan"/>
        </w:rPr>
        <w:t xml:space="preserve"> </w:t>
      </w:r>
      <w:r w:rsidRPr="004C2DFC">
        <w:rPr>
          <w:rStyle w:val="StyleUnderline"/>
          <w:highlight w:val="cyan"/>
        </w:rPr>
        <w:t>distribution</w:t>
      </w:r>
      <w:r w:rsidRPr="004C2DFC">
        <w:rPr>
          <w:rStyle w:val="StyleUnderline"/>
        </w:rPr>
        <w:t xml:space="preserve"> of costs and benefits</w:t>
      </w:r>
      <w:r w:rsidRPr="004C2DFC">
        <w:rPr>
          <w:sz w:val="16"/>
        </w:rPr>
        <w:t xml:space="preserve">: AML/CFT was largely </w:t>
      </w:r>
      <w:r w:rsidRPr="004C2DFC">
        <w:rPr>
          <w:rStyle w:val="StyleUnderline"/>
        </w:rPr>
        <w:t xml:space="preserve">driven by an agenda crafted </w:t>
      </w:r>
      <w:r w:rsidRPr="004C2DFC">
        <w:rPr>
          <w:rStyle w:val="StyleUnderline"/>
          <w:highlight w:val="cyan"/>
        </w:rPr>
        <w:t>to meet</w:t>
      </w:r>
      <w:r w:rsidRPr="004C2DFC">
        <w:rPr>
          <w:rStyle w:val="StyleUnderline"/>
        </w:rPr>
        <w:t xml:space="preserve"> the</w:t>
      </w:r>
      <w:r w:rsidRPr="004C2DFC">
        <w:rPr>
          <w:sz w:val="16"/>
        </w:rPr>
        <w:t xml:space="preserve"> political </w:t>
      </w:r>
      <w:r w:rsidRPr="004C2DFC">
        <w:rPr>
          <w:rStyle w:val="StyleUnderline"/>
          <w:highlight w:val="cyan"/>
        </w:rPr>
        <w:t>demands of</w:t>
      </w:r>
      <w:r w:rsidRPr="004C2DFC">
        <w:rPr>
          <w:sz w:val="16"/>
        </w:rPr>
        <w:t xml:space="preserve"> the industrialized world and often </w:t>
      </w:r>
      <w:r w:rsidRPr="004C2DFC">
        <w:rPr>
          <w:rStyle w:val="StyleUnderline"/>
          <w:highlight w:val="cyan"/>
        </w:rPr>
        <w:t>the</w:t>
      </w:r>
      <w:r w:rsidRPr="004C2DFC">
        <w:rPr>
          <w:sz w:val="16"/>
          <w:highlight w:val="cyan"/>
        </w:rPr>
        <w:t xml:space="preserve"> </w:t>
      </w:r>
      <w:r w:rsidRPr="004C2DFC">
        <w:rPr>
          <w:rStyle w:val="Emphasis"/>
          <w:highlight w:val="cyan"/>
        </w:rPr>
        <w:t>U</w:t>
      </w:r>
      <w:r w:rsidRPr="004C2DFC">
        <w:rPr>
          <w:sz w:val="16"/>
        </w:rPr>
        <w:t xml:space="preserve">nited </w:t>
      </w:r>
      <w:r w:rsidRPr="004C2DFC">
        <w:rPr>
          <w:rStyle w:val="Emphasis"/>
          <w:highlight w:val="cyan"/>
        </w:rPr>
        <w:t>S</w:t>
      </w:r>
      <w:r w:rsidRPr="004C2DFC">
        <w:rPr>
          <w:sz w:val="16"/>
        </w:rPr>
        <w:t xml:space="preserve">tates. Although the anticorruption agenda also began with a similar asymmetry, the shift toward combating kleptocracy and tax evasion has produced a more balanced bottom line. Asymmetries remain, however, and given the transnational nature of IFFs—with beneficiaries in both the industrialized and developing countries—these distributional </w:t>
      </w:r>
      <w:r w:rsidRPr="004C2DFC">
        <w:rPr>
          <w:rStyle w:val="StyleUnderline"/>
        </w:rPr>
        <w:t>issues</w:t>
      </w:r>
      <w:r w:rsidRPr="004C2DFC">
        <w:rPr>
          <w:sz w:val="16"/>
        </w:rPr>
        <w:t xml:space="preserve"> </w:t>
      </w:r>
      <w:r w:rsidRPr="004C2DFC">
        <w:rPr>
          <w:rStyle w:val="Emphasis"/>
        </w:rPr>
        <w:t>will</w:t>
      </w:r>
      <w:r w:rsidRPr="004C2DFC">
        <w:rPr>
          <w:sz w:val="16"/>
        </w:rPr>
        <w:t xml:space="preserve"> </w:t>
      </w:r>
      <w:r w:rsidRPr="004C2DFC">
        <w:rPr>
          <w:rStyle w:val="StyleUnderline"/>
        </w:rPr>
        <w:t>remain</w:t>
      </w:r>
      <w:r w:rsidRPr="004C2DFC">
        <w:rPr>
          <w:sz w:val="16"/>
        </w:rPr>
        <w:t xml:space="preserve">. </w:t>
      </w:r>
      <w:r w:rsidRPr="004C2DFC">
        <w:rPr>
          <w:rStyle w:val="StyleUnderline"/>
        </w:rPr>
        <w:t>They can be eased</w:t>
      </w:r>
      <w:r w:rsidRPr="004C2DFC">
        <w:rPr>
          <w:sz w:val="16"/>
        </w:rPr>
        <w:t xml:space="preserve"> </w:t>
      </w:r>
      <w:r w:rsidRPr="004C2DFC">
        <w:rPr>
          <w:rStyle w:val="Emphasis"/>
        </w:rPr>
        <w:t>by continuing commitments</w:t>
      </w:r>
      <w:r w:rsidRPr="004C2DFC">
        <w:rPr>
          <w:sz w:val="16"/>
        </w:rPr>
        <w:t xml:space="preserve"> </w:t>
      </w:r>
      <w:r w:rsidRPr="004C2DFC">
        <w:rPr>
          <w:rStyle w:val="StyleUnderline"/>
        </w:rPr>
        <w:t>to building capacity</w:t>
      </w:r>
      <w:r w:rsidRPr="004C2DFC">
        <w:rPr>
          <w:sz w:val="16"/>
        </w:rPr>
        <w:t xml:space="preserve"> as well as sharing information and best practices across jurisdictions.</w:t>
      </w:r>
    </w:p>
    <w:p w14:paraId="526A849D" w14:textId="77777777" w:rsidR="003374C3" w:rsidRDefault="003374C3" w:rsidP="003374C3">
      <w:pPr>
        <w:pStyle w:val="Heading4"/>
      </w:pPr>
      <w:r>
        <w:t>Extinction.</w:t>
      </w:r>
    </w:p>
    <w:p w14:paraId="5B6E61C3" w14:textId="77777777" w:rsidR="003374C3" w:rsidRPr="001631F7" w:rsidRDefault="003374C3" w:rsidP="003374C3">
      <w:r w:rsidRPr="001631F7">
        <w:t xml:space="preserve">Dr. Michael </w:t>
      </w:r>
      <w:r w:rsidRPr="001631F7">
        <w:rPr>
          <w:rStyle w:val="Style13ptBold"/>
        </w:rPr>
        <w:t>Miklaucic 13</w:t>
      </w:r>
      <w:r w:rsidRPr="001631F7">
        <w:t>, Adjunct Professor of U.S. Foreign Policy at American University, and of Conflict and Development at George Mason University, Director of Research, Information and Publications at the Center for Complex Operations (CCO) at National Defense University, Jacqueline Brewer, 07/05/2013, “Convergence: Illicit Networks and National Security in the Age of Globalization,” Government Printing Office, Google Books</w:t>
      </w:r>
    </w:p>
    <w:p w14:paraId="34A950CE" w14:textId="77777777" w:rsidR="003374C3" w:rsidRPr="004C2DFC" w:rsidRDefault="003374C3" w:rsidP="003374C3">
      <w:pPr>
        <w:rPr>
          <w:sz w:val="16"/>
        </w:rPr>
      </w:pPr>
      <w:r w:rsidRPr="004C2DFC">
        <w:rPr>
          <w:sz w:val="16"/>
        </w:rPr>
        <w:t>Public-Private Partnerships to Combat Illicit Trade and Illegal Economy</w:t>
      </w:r>
      <w:r w:rsidRPr="004C2DFC">
        <w:rPr>
          <w:sz w:val="16"/>
        </w:rPr>
        <w:br/>
      </w:r>
      <w:r w:rsidRPr="001631F7">
        <w:rPr>
          <w:rStyle w:val="StyleUnderline"/>
        </w:rPr>
        <w:t xml:space="preserve">The </w:t>
      </w:r>
      <w:r w:rsidRPr="001631F7">
        <w:rPr>
          <w:rStyle w:val="StyleUnderline"/>
          <w:highlight w:val="cyan"/>
        </w:rPr>
        <w:t xml:space="preserve">illegal economy poses an </w:t>
      </w:r>
      <w:r w:rsidRPr="001631F7">
        <w:rPr>
          <w:rStyle w:val="Emphasis"/>
          <w:highlight w:val="cyan"/>
        </w:rPr>
        <w:t>existential threat</w:t>
      </w:r>
      <w:r w:rsidRPr="001631F7">
        <w:rPr>
          <w:rStyle w:val="StyleUnderline"/>
          <w:highlight w:val="cyan"/>
        </w:rPr>
        <w:t xml:space="preserve"> when</w:t>
      </w:r>
      <w:r w:rsidRPr="004C2DFC">
        <w:rPr>
          <w:sz w:val="16"/>
        </w:rPr>
        <w:t xml:space="preserve"> it begins to create </w:t>
      </w:r>
      <w:r w:rsidRPr="001631F7">
        <w:rPr>
          <w:rStyle w:val="Emphasis"/>
          <w:highlight w:val="cyan"/>
        </w:rPr>
        <w:t>criminalized markets</w:t>
      </w:r>
      <w:r w:rsidRPr="001631F7">
        <w:rPr>
          <w:rStyle w:val="StyleUnderline"/>
          <w:highlight w:val="cyan"/>
        </w:rPr>
        <w:t xml:space="preserve"> and </w:t>
      </w:r>
      <w:r w:rsidRPr="001631F7">
        <w:rPr>
          <w:rStyle w:val="Emphasis"/>
          <w:highlight w:val="cyan"/>
        </w:rPr>
        <w:t>captured states</w:t>
      </w:r>
      <w:r w:rsidRPr="004C2DFC">
        <w:rPr>
          <w:sz w:val="16"/>
        </w:rPr>
        <w:t xml:space="preserve">, which </w:t>
      </w:r>
      <w:r w:rsidRPr="001631F7">
        <w:rPr>
          <w:rStyle w:val="Emphasis"/>
          <w:highlight w:val="cyan"/>
        </w:rPr>
        <w:t>launch</w:t>
      </w:r>
      <w:r w:rsidRPr="001631F7">
        <w:rPr>
          <w:rStyle w:val="StyleUnderline"/>
        </w:rPr>
        <w:t xml:space="preserve">es </w:t>
      </w:r>
      <w:r w:rsidRPr="001631F7">
        <w:rPr>
          <w:rStyle w:val="StyleUnderline"/>
          <w:highlight w:val="cyan"/>
        </w:rPr>
        <w:t>a downward</w:t>
      </w:r>
      <w:r w:rsidRPr="004C2DFC">
        <w:rPr>
          <w:sz w:val="16"/>
        </w:rPr>
        <w:t xml:space="preserve">, entropic </w:t>
      </w:r>
      <w:r w:rsidRPr="001631F7">
        <w:rPr>
          <w:rStyle w:val="StyleUnderline"/>
          <w:highlight w:val="cyan"/>
        </w:rPr>
        <w:t xml:space="preserve">spiral toward </w:t>
      </w:r>
      <w:r w:rsidRPr="001631F7">
        <w:rPr>
          <w:rStyle w:val="Emphasis"/>
          <w:highlight w:val="cyan"/>
        </w:rPr>
        <w:t>greater</w:t>
      </w:r>
      <w:r w:rsidRPr="001631F7">
        <w:rPr>
          <w:rStyle w:val="Emphasis"/>
        </w:rPr>
        <w:t xml:space="preserve"> insecurity</w:t>
      </w:r>
      <w:r w:rsidRPr="001631F7">
        <w:rPr>
          <w:rStyle w:val="StyleUnderline"/>
        </w:rPr>
        <w:t xml:space="preserve"> and </w:t>
      </w:r>
      <w:r w:rsidRPr="001631F7">
        <w:rPr>
          <w:rStyle w:val="Emphasis"/>
          <w:highlight w:val="cyan"/>
        </w:rPr>
        <w:t>instability</w:t>
      </w:r>
      <w:r w:rsidRPr="001631F7">
        <w:rPr>
          <w:rStyle w:val="StyleUnderline"/>
        </w:rPr>
        <w:t xml:space="preserve">. In countries that have been </w:t>
      </w:r>
      <w:r w:rsidRPr="001631F7">
        <w:rPr>
          <w:rStyle w:val="Emphasis"/>
        </w:rPr>
        <w:t>corrupted</w:t>
      </w:r>
      <w:r w:rsidRPr="001631F7">
        <w:rPr>
          <w:rStyle w:val="StyleUnderline"/>
        </w:rPr>
        <w:t xml:space="preserve"> by </w:t>
      </w:r>
      <w:r w:rsidRPr="001631F7">
        <w:rPr>
          <w:rStyle w:val="Emphasis"/>
        </w:rPr>
        <w:t>criminal networks</w:t>
      </w:r>
      <w:r w:rsidRPr="004C2DFC">
        <w:rPr>
          <w:sz w:val="16"/>
        </w:rPr>
        <w:t xml:space="preserve">, market- and state-building become less attainable, economic growth is stunted, efforts </w:t>
      </w:r>
      <w:r w:rsidRPr="001631F7">
        <w:rPr>
          <w:rStyle w:val="StyleUnderline"/>
        </w:rPr>
        <w:t>toward</w:t>
      </w:r>
      <w:r w:rsidRPr="004C2DFC">
        <w:rPr>
          <w:sz w:val="16"/>
        </w:rPr>
        <w:t xml:space="preserve"> development and </w:t>
      </w:r>
      <w:r w:rsidRPr="001631F7">
        <w:rPr>
          <w:rStyle w:val="Emphasis"/>
        </w:rPr>
        <w:t>poverty</w:t>
      </w:r>
      <w:r w:rsidRPr="004C2DFC">
        <w:rPr>
          <w:sz w:val="16"/>
        </w:rPr>
        <w:t xml:space="preserve"> eradication are stifled, and foreign direct investment is deterred. </w:t>
      </w:r>
    </w:p>
    <w:p w14:paraId="5E8DB5F1" w14:textId="77777777" w:rsidR="003374C3" w:rsidRPr="004C2DFC" w:rsidRDefault="003374C3" w:rsidP="003374C3">
      <w:pPr>
        <w:rPr>
          <w:sz w:val="16"/>
        </w:rPr>
      </w:pPr>
      <w:r w:rsidRPr="004C2DFC">
        <w:rPr>
          <w:sz w:val="16"/>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14:paraId="7D89C6D9" w14:textId="77777777" w:rsidR="003374C3" w:rsidRPr="004C2DFC" w:rsidRDefault="003374C3" w:rsidP="003374C3">
      <w:pPr>
        <w:rPr>
          <w:sz w:val="16"/>
        </w:rPr>
      </w:pPr>
      <w:r w:rsidRPr="004C2DFC">
        <w:rPr>
          <w:sz w:val="16"/>
        </w:rPr>
        <w:t xml:space="preserve">The steep rise in mobility of goods, people, capital, and information that has accompanied globalization is largely comprised of lawful and beneficial exchanges, but an increasing share is illicit. </w:t>
      </w:r>
      <w:r w:rsidRPr="001631F7">
        <w:rPr>
          <w:rStyle w:val="Emphasis"/>
          <w:highlight w:val="cyan"/>
        </w:rPr>
        <w:t>Criminal entrepreneurs</w:t>
      </w:r>
      <w:r w:rsidRPr="001631F7">
        <w:rPr>
          <w:rStyle w:val="StyleUnderline"/>
          <w:highlight w:val="cyan"/>
        </w:rPr>
        <w:t xml:space="preserve"> and </w:t>
      </w:r>
      <w:r w:rsidRPr="001631F7">
        <w:rPr>
          <w:rStyle w:val="Emphasis"/>
          <w:highlight w:val="cyan"/>
        </w:rPr>
        <w:t>illicit networks</w:t>
      </w:r>
      <w:r w:rsidRPr="004C2DFC">
        <w:rPr>
          <w:sz w:val="16"/>
        </w:rPr>
        <w:t xml:space="preserve"> sometimes </w:t>
      </w:r>
      <w:r w:rsidRPr="001631F7">
        <w:rPr>
          <w:rStyle w:val="Emphasis"/>
          <w:highlight w:val="cyan"/>
        </w:rPr>
        <w:t>use</w:t>
      </w:r>
      <w:r w:rsidRPr="004C2DFC">
        <w:rPr>
          <w:sz w:val="16"/>
        </w:rPr>
        <w:t xml:space="preserve"> or exploit legitimate businesses and legitimate global supply chains to carry out financial frauds, industrial espio-nage, </w:t>
      </w:r>
      <w:r w:rsidRPr="001631F7">
        <w:rPr>
          <w:rStyle w:val="Emphasis"/>
          <w:highlight w:val="cyan"/>
        </w:rPr>
        <w:t>money laundering</w:t>
      </w:r>
      <w:r w:rsidRPr="004C2DFC">
        <w:rPr>
          <w:sz w:val="16"/>
        </w:rPr>
        <w:t xml:space="preserve">, and other illicit activities. </w:t>
      </w:r>
      <w:r w:rsidRPr="001631F7">
        <w:rPr>
          <w:rStyle w:val="StyleUnderline"/>
        </w:rPr>
        <w:t xml:space="preserve">Hundreds of billions of dollars of revenue from these </w:t>
      </w:r>
      <w:r w:rsidRPr="001631F7">
        <w:rPr>
          <w:rStyle w:val="Emphasis"/>
        </w:rPr>
        <w:t>activities flow through</w:t>
      </w:r>
      <w:r w:rsidRPr="001631F7">
        <w:rPr>
          <w:rStyle w:val="StyleUnderline"/>
        </w:rPr>
        <w:t xml:space="preserve"> the global economy every year, </w:t>
      </w:r>
      <w:r w:rsidRPr="001631F7">
        <w:rPr>
          <w:rStyle w:val="StyleUnderline"/>
          <w:highlight w:val="cyan"/>
        </w:rPr>
        <w:t>distorting</w:t>
      </w:r>
      <w:r w:rsidRPr="001631F7">
        <w:rPr>
          <w:rStyle w:val="StyleUnderline"/>
        </w:rPr>
        <w:t xml:space="preserve"> local </w:t>
      </w:r>
      <w:r w:rsidRPr="001631F7">
        <w:rPr>
          <w:rStyle w:val="StyleUnderline"/>
          <w:highlight w:val="cyan"/>
        </w:rPr>
        <w:t xml:space="preserve">economies, diminishing </w:t>
      </w:r>
      <w:r w:rsidRPr="001631F7">
        <w:rPr>
          <w:rStyle w:val="Emphasis"/>
          <w:highlight w:val="cyan"/>
        </w:rPr>
        <w:t>legit</w:t>
      </w:r>
      <w:r w:rsidRPr="001631F7">
        <w:rPr>
          <w:rStyle w:val="Emphasis"/>
        </w:rPr>
        <w:t xml:space="preserve">imate business </w:t>
      </w:r>
      <w:r w:rsidRPr="001631F7">
        <w:rPr>
          <w:rStyle w:val="Emphasis"/>
          <w:highlight w:val="cyan"/>
        </w:rPr>
        <w:t>revenues</w:t>
      </w:r>
      <w:r w:rsidRPr="001631F7">
        <w:rPr>
          <w:rStyle w:val="StyleUnderline"/>
          <w:highlight w:val="cyan"/>
        </w:rPr>
        <w:t xml:space="preserve">, deteriorating </w:t>
      </w:r>
      <w:r w:rsidRPr="001631F7">
        <w:rPr>
          <w:rStyle w:val="Emphasis"/>
          <w:highlight w:val="cyan"/>
        </w:rPr>
        <w:t>social conditions</w:t>
      </w:r>
      <w:r w:rsidRPr="001631F7">
        <w:rPr>
          <w:rStyle w:val="StyleUnderline"/>
          <w:highlight w:val="cyan"/>
        </w:rPr>
        <w:t xml:space="preserve">, and </w:t>
      </w:r>
      <w:r w:rsidRPr="001631F7">
        <w:rPr>
          <w:rStyle w:val="Emphasis"/>
          <w:highlight w:val="cyan"/>
        </w:rPr>
        <w:t>fueling conflicts</w:t>
      </w:r>
      <w:r w:rsidRPr="004C2DFC">
        <w:rPr>
          <w:sz w:val="16"/>
        </w:rPr>
        <w:t xml:space="preserve">. </w:t>
      </w:r>
    </w:p>
    <w:p w14:paraId="4529BD8D" w14:textId="77777777" w:rsidR="003B5629" w:rsidRDefault="003B5629" w:rsidP="003B5629">
      <w:pPr>
        <w:pStyle w:val="Heading3"/>
      </w:pPr>
      <w:r>
        <w:t>1NC</w:t>
      </w:r>
    </w:p>
    <w:p w14:paraId="6D59AB8D" w14:textId="3E4A7C47" w:rsidR="003B5629" w:rsidRDefault="003B5629" w:rsidP="00352512">
      <w:pPr>
        <w:rPr>
          <w:rStyle w:val="Style13ptBold"/>
        </w:rPr>
      </w:pPr>
      <w:r w:rsidRPr="00352512">
        <w:rPr>
          <w:rStyle w:val="Style13ptBold"/>
        </w:rPr>
        <w:t xml:space="preserve">T </w:t>
      </w:r>
      <w:r w:rsidR="00352512">
        <w:rPr>
          <w:rStyle w:val="Style13ptBold"/>
        </w:rPr>
        <w:t>SUBSETS</w:t>
      </w:r>
      <w:r w:rsidRPr="00352512">
        <w:rPr>
          <w:rStyle w:val="Style13ptBold"/>
        </w:rPr>
        <w:t>:</w:t>
      </w:r>
    </w:p>
    <w:p w14:paraId="4BE71E82" w14:textId="77777777" w:rsidR="00352512" w:rsidRPr="002D1A0F" w:rsidRDefault="00352512" w:rsidP="00352512">
      <w:pPr>
        <w:pStyle w:val="Heading4"/>
        <w:rPr>
          <w:rStyle w:val="StyleUnderline"/>
          <w:highlight w:val="cyan"/>
        </w:rPr>
      </w:pPr>
      <w:r>
        <w:t>‘</w:t>
      </w:r>
      <w:r w:rsidRPr="009B4248">
        <w:t>Substantially</w:t>
      </w:r>
      <w:r>
        <w:t>’</w:t>
      </w:r>
      <w:r w:rsidRPr="009B4248">
        <w:t xml:space="preserve"> </w:t>
      </w:r>
      <w:r>
        <w:t xml:space="preserve">refers to </w:t>
      </w:r>
      <w:r w:rsidRPr="007008E7">
        <w:rPr>
          <w:u w:val="single"/>
        </w:rPr>
        <w:t>all workers</w:t>
      </w:r>
      <w:r>
        <w:t>.</w:t>
      </w:r>
    </w:p>
    <w:p w14:paraId="7C8A4D7F" w14:textId="77777777" w:rsidR="00352512" w:rsidRPr="002D1A0F" w:rsidRDefault="00352512" w:rsidP="00352512">
      <w:pPr>
        <w:rPr>
          <w:rStyle w:val="StyleUnderline"/>
          <w:highlight w:val="cyan"/>
        </w:rPr>
      </w:pPr>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0CBED08" w14:textId="77777777" w:rsidR="00352512" w:rsidRPr="002D1A0F" w:rsidRDefault="00352512" w:rsidP="00352512">
      <w:pPr>
        <w:rPr>
          <w:rStyle w:val="StyleUnderline"/>
          <w:highlight w:val="cyan"/>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2D1A0F">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2D1A0F">
        <w:rPr>
          <w:rStyle w:val="StyleUnderline"/>
          <w:highlight w:val="cyan"/>
        </w:rPr>
        <w:t xml:space="preserve">mean </w:t>
      </w:r>
      <w:r w:rsidRPr="002D1A0F">
        <w:rPr>
          <w:rStyle w:val="Emphasis"/>
          <w:highlight w:val="cyan"/>
        </w:rPr>
        <w:t>all except</w:t>
      </w:r>
      <w:r w:rsidRPr="002D1A0F">
        <w:rPr>
          <w:rStyle w:val="StyleUnderline"/>
          <w:highlight w:val="cyan"/>
        </w:rPr>
        <w:t xml:space="preserve"> a </w:t>
      </w:r>
      <w:r w:rsidRPr="002D1A0F">
        <w:rPr>
          <w:sz w:val="16"/>
          <w:highlight w:val="cyan"/>
        </w:rPr>
        <w:t>"</w:t>
      </w:r>
      <w:r w:rsidRPr="002D1A0F">
        <w:rPr>
          <w:rStyle w:val="Emphasis"/>
          <w:highlight w:val="cyan"/>
        </w:rPr>
        <w:t>negligible</w:t>
      </w:r>
      <w:r w:rsidRPr="002D1A0F">
        <w:rPr>
          <w:sz w:val="16"/>
          <w:highlight w:val="cyan"/>
        </w:rPr>
        <w:t xml:space="preserve"> </w:t>
      </w:r>
      <w:r w:rsidRPr="002D1A0F">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2D1A0F">
        <w:rPr>
          <w:rStyle w:val="StyleUnderline"/>
          <w:highlight w:val="cyan"/>
        </w:rPr>
        <w:t>Supreme Court</w:t>
      </w:r>
      <w:r w:rsidRPr="007008E7">
        <w:rPr>
          <w:sz w:val="16"/>
        </w:rPr>
        <w:t xml:space="preserve"> in Handy &amp; Harman v. Burnet, 284 U.S. 136 (1931), </w:t>
      </w:r>
      <w:r w:rsidRPr="002D1A0F">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2D1A0F">
        <w:rPr>
          <w:rStyle w:val="StyleUnderline"/>
          <w:highlight w:val="cyan"/>
        </w:rPr>
        <w:t>must be given</w:t>
      </w:r>
      <w:r w:rsidRPr="007008E7">
        <w:rPr>
          <w:rStyle w:val="StyleUnderline"/>
        </w:rPr>
        <w:t xml:space="preserve"> the</w:t>
      </w:r>
      <w:r w:rsidRPr="007008E7">
        <w:rPr>
          <w:sz w:val="16"/>
        </w:rPr>
        <w:t xml:space="preserve">ir </w:t>
      </w:r>
      <w:r w:rsidRPr="002D1A0F">
        <w:rPr>
          <w:rStyle w:val="StyleUnderline"/>
          <w:highlight w:val="cyan"/>
        </w:rPr>
        <w:t xml:space="preserve">ordinary meaning of </w:t>
      </w:r>
      <w:r w:rsidRPr="002D1A0F">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2D1A0F">
        <w:rPr>
          <w:rStyle w:val="StyleUnderline"/>
          <w:highlight w:val="cyan"/>
        </w:rPr>
        <w:t>73-percent</w:t>
      </w:r>
      <w:r w:rsidRPr="007008E7">
        <w:rPr>
          <w:sz w:val="16"/>
        </w:rPr>
        <w:t xml:space="preserve"> payment in the instant case </w:t>
      </w:r>
      <w:r w:rsidRPr="002D1A0F">
        <w:rPr>
          <w:rStyle w:val="Emphasis"/>
          <w:highlight w:val="cyan"/>
        </w:rPr>
        <w:t>did not</w:t>
      </w:r>
      <w:r w:rsidRPr="002D1A0F">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A513B54" w14:textId="7AA66785" w:rsidR="00352512" w:rsidRDefault="005D2AAC" w:rsidP="005D2AAC">
      <w:pPr>
        <w:pStyle w:val="Heading4"/>
      </w:pPr>
      <w:r>
        <w:t>‘Workers.’</w:t>
      </w:r>
    </w:p>
    <w:p w14:paraId="7BB99D7F" w14:textId="758C3CFA" w:rsidR="005D2AAC" w:rsidRPr="005D2AAC" w:rsidRDefault="005D2AAC" w:rsidP="005D2AAC">
      <w:pPr>
        <w:rPr>
          <w:lang w:val="fr-FR"/>
        </w:rPr>
      </w:pPr>
      <w:r w:rsidRPr="005D2AAC">
        <w:rPr>
          <w:rStyle w:val="Style13ptBold"/>
        </w:rPr>
        <w:t>Guerrini 25</w:t>
      </w:r>
      <w:r w:rsidRPr="005D2AAC">
        <w:t xml:space="preserve">. Janek Guerrini, PhD, Department of Linguistics, Goethe University Frankfurt. “English Bare Plurals and Distributivity.” </w:t>
      </w:r>
      <w:r>
        <w:t xml:space="preserve">Proceedings of the 41st West Coast Conference on Formal Linguistics, ed. </w:t>
      </w:r>
      <w:r w:rsidRPr="005D2AAC">
        <w:rPr>
          <w:lang w:val="fr-FR"/>
        </w:rPr>
        <w:t>Nikolas Webster et al., 179-183. https://www.lingref.com/cpp/wccfl/41/paper3745.pdf. KL</w:t>
      </w:r>
    </w:p>
    <w:p w14:paraId="17353CBF" w14:textId="13412956" w:rsidR="005D2AAC" w:rsidRDefault="005D2AAC" w:rsidP="005D2AAC">
      <w:pPr>
        <w:rPr>
          <w:highlight w:val="cyan"/>
        </w:rPr>
      </w:pPr>
      <w:r w:rsidRPr="005D2AAC">
        <w:rPr>
          <w:rStyle w:val="StyleUnderline"/>
          <w:highlight w:val="yellow"/>
        </w:rPr>
        <w:t>When bare plurals occur</w:t>
      </w:r>
      <w:r>
        <w:t xml:space="preserve"> in sentences featuring predicates of kinds, as in (1), </w:t>
      </w:r>
      <w:r w:rsidRPr="005D2AAC">
        <w:rPr>
          <w:highlight w:val="yellow"/>
        </w:rPr>
        <w:t>they</w:t>
      </w:r>
      <w:r>
        <w:t xml:space="preserve"> are usually analyzed as denoting a kind, i.e. a function from worlds to plural individuals (Carlson 1997, Krifka et al., 1995). At a given world, </w:t>
      </w:r>
      <w:r w:rsidRPr="005D2AAC">
        <w:rPr>
          <w:rStyle w:val="StyleUnderline"/>
          <w:highlight w:val="yellow"/>
        </w:rPr>
        <w:t>the plural</w:t>
      </w:r>
      <w:r>
        <w:t xml:space="preserve"> individual </w:t>
      </w:r>
      <w:r w:rsidRPr="005D2AAC">
        <w:rPr>
          <w:rStyle w:val="StyleUnderline"/>
          <w:highlight w:val="yellow"/>
        </w:rPr>
        <w:t xml:space="preserve">denotes the </w:t>
      </w:r>
      <w:r w:rsidRPr="005D2AAC">
        <w:rPr>
          <w:rStyle w:val="Emphasis"/>
          <w:highlight w:val="yellow"/>
        </w:rPr>
        <w:t>maximal sum</w:t>
      </w:r>
      <w:r w:rsidRPr="005D2AAC">
        <w:rPr>
          <w:rStyle w:val="StyleUnderline"/>
          <w:highlight w:val="yellow"/>
        </w:rPr>
        <w:t xml:space="preserve"> of individuals belonging to the kind</w:t>
      </w:r>
      <w:r>
        <w:t xml:space="preserve"> (</w:t>
      </w:r>
      <w:r w:rsidRPr="005D2AAC">
        <w:rPr>
          <w:rStyle w:val="StyleUnderline"/>
          <w:highlight w:val="yellow"/>
        </w:rPr>
        <w:t>as</w:t>
      </w:r>
      <w:r>
        <w:rPr>
          <w:rStyle w:val="StyleUnderline"/>
          <w:highlight w:val="yellow"/>
        </w:rPr>
        <w:t xml:space="preserve"> </w:t>
      </w:r>
      <w:r w:rsidRPr="005D2AAC">
        <w:rPr>
          <w:rStyle w:val="StyleUnderline"/>
          <w:highlight w:val="yellow"/>
        </w:rPr>
        <w:t>in</w:t>
      </w:r>
      <w:r>
        <w:t xml:space="preserve">, e.g., Chierchia, 1998).1 (1) a. </w:t>
      </w:r>
      <w:r w:rsidRPr="005D2AAC">
        <w:rPr>
          <w:rStyle w:val="Emphasis"/>
          <w:highlight w:val="yellow"/>
        </w:rPr>
        <w:t>Dodos are extinct</w:t>
      </w:r>
      <w:r>
        <w:t xml:space="preserve">. b. </w:t>
      </w:r>
      <w:r>
        <w:rPr>
          <w:rFonts w:ascii="Cambria Math" w:hAnsi="Cambria Math" w:cs="Cambria Math"/>
        </w:rPr>
        <w:t>⟦</w:t>
      </w:r>
      <w:r>
        <w:t>dodos</w:t>
      </w:r>
      <w:r>
        <w:rPr>
          <w:rFonts w:ascii="Cambria Math" w:hAnsi="Cambria Math" w:cs="Cambria Math"/>
        </w:rPr>
        <w:t>⟧</w:t>
      </w:r>
      <w:r>
        <w:t xml:space="preserve"> = </w:t>
      </w:r>
      <w:r>
        <w:rPr>
          <w:rFonts w:ascii="Cambria Math" w:hAnsi="Cambria Math" w:cs="Cambria Math"/>
        </w:rPr>
        <w:t>𝜆𝑤</w:t>
      </w:r>
      <w:r>
        <w:t>.</w:t>
      </w:r>
      <w:r>
        <w:rPr>
          <w:rFonts w:ascii="Cambria Math" w:hAnsi="Cambria Math" w:cs="Cambria Math"/>
        </w:rPr>
        <w:t>𝜄𝑋</w:t>
      </w:r>
      <w:r>
        <w:t>.</w:t>
      </w:r>
      <w:r>
        <w:rPr>
          <w:rFonts w:ascii="Cambria Math" w:hAnsi="Cambria Math" w:cs="Cambria Math"/>
        </w:rPr>
        <w:t>∀𝑦</w:t>
      </w:r>
      <w:r>
        <w:t>.</w:t>
      </w:r>
      <w:r>
        <w:rPr>
          <w:rFonts w:ascii="Cambria Math" w:hAnsi="Cambria Math" w:cs="Cambria Math"/>
        </w:rPr>
        <w:t>𝑦</w:t>
      </w:r>
      <w:r>
        <w:t xml:space="preserve"> ≤ </w:t>
      </w:r>
      <w:r>
        <w:rPr>
          <w:rFonts w:ascii="Cambria Math" w:hAnsi="Cambria Math" w:cs="Cambria Math"/>
        </w:rPr>
        <w:t>𝑋</w:t>
      </w:r>
      <w:r>
        <w:t xml:space="preserve"> → [atom(</w:t>
      </w:r>
      <w:r>
        <w:rPr>
          <w:rFonts w:ascii="Cambria Math" w:hAnsi="Cambria Math" w:cs="Cambria Math"/>
        </w:rPr>
        <w:t>𝑦</w:t>
      </w:r>
      <w:r>
        <w:t xml:space="preserve">) </w:t>
      </w:r>
      <w:r>
        <w:rPr>
          <w:rFonts w:ascii="Cambria Math" w:hAnsi="Cambria Math" w:cs="Cambria Math"/>
        </w:rPr>
        <w:t>∧</w:t>
      </w:r>
      <w:r>
        <w:t xml:space="preserve"> dodo′ (</w:t>
      </w:r>
      <w:r>
        <w:rPr>
          <w:rFonts w:ascii="Cambria Math" w:hAnsi="Cambria Math" w:cs="Cambria Math"/>
        </w:rPr>
        <w:t>𝑦</w:t>
      </w:r>
      <w:r>
        <w:t>) (</w:t>
      </w:r>
      <w:r>
        <w:rPr>
          <w:rFonts w:ascii="Cambria Math" w:hAnsi="Cambria Math" w:cs="Cambria Math"/>
        </w:rPr>
        <w:t>𝑤</w:t>
      </w:r>
      <w:r>
        <w:t xml:space="preserve">)] = ∩dodo′ c. </w:t>
      </w:r>
      <w:r>
        <w:rPr>
          <w:rFonts w:ascii="Cambria Math" w:hAnsi="Cambria Math" w:cs="Cambria Math"/>
        </w:rPr>
        <w:t>⟦</w:t>
      </w:r>
      <w:r>
        <w:t>Dodos are extinct</w:t>
      </w:r>
      <w:r>
        <w:rPr>
          <w:rFonts w:ascii="Cambria Math" w:hAnsi="Cambria Math" w:cs="Cambria Math"/>
        </w:rPr>
        <w:t>⟧</w:t>
      </w:r>
      <w:r>
        <w:t xml:space="preserve"> = </w:t>
      </w:r>
      <w:r>
        <w:rPr>
          <w:rFonts w:ascii="Cambria Math" w:hAnsi="Cambria Math" w:cs="Cambria Math"/>
        </w:rPr>
        <w:t>𝑒𝑥𝑡𝑖𝑛𝑐𝑡</w:t>
      </w:r>
      <w:r>
        <w:t xml:space="preserve">′ ∩ dodo′  </w:t>
      </w:r>
      <w:r w:rsidRPr="005D2AAC">
        <w:rPr>
          <w:rStyle w:val="StyleUnderline"/>
          <w:highlight w:val="yellow"/>
        </w:rPr>
        <w:t xml:space="preserve">In the case of </w:t>
      </w:r>
      <w:r w:rsidRPr="005D2AAC">
        <w:rPr>
          <w:rStyle w:val="Emphasis"/>
          <w:highlight w:val="yellow"/>
        </w:rPr>
        <w:t>predicates</w:t>
      </w:r>
      <w:r w:rsidRPr="005D2AAC">
        <w:rPr>
          <w:rStyle w:val="StyleUnderline"/>
          <w:highlight w:val="yellow"/>
        </w:rPr>
        <w:t xml:space="preserve"> of individuals</w:t>
      </w:r>
      <w:r w:rsidRPr="005D2AAC">
        <w:t>, instead</w:t>
      </w:r>
      <w:r>
        <w:t xml:space="preserve">, it is usually assumed that bare plurals provide a restriction for the generic quantifier, as in the analyses in (2-a) and (2-b). </w:t>
      </w:r>
      <w:r w:rsidRPr="005D2AAC">
        <w:rPr>
          <w:rStyle w:val="StyleUnderline"/>
          <w:highlight w:val="yellow"/>
        </w:rPr>
        <w:t>The generic quantifier is</w:t>
      </w:r>
      <w:r>
        <w:t xml:space="preserve"> usually </w:t>
      </w:r>
      <w:r w:rsidRPr="005D2AAC">
        <w:rPr>
          <w:rStyle w:val="StyleUnderline"/>
          <w:highlight w:val="yellow"/>
        </w:rPr>
        <w:t>viewed as a</w:t>
      </w:r>
      <w:r>
        <w:t xml:space="preserve"> silent, modalized quantificational adverb with a </w:t>
      </w:r>
      <w:r w:rsidRPr="005D2AAC">
        <w:rPr>
          <w:rStyle w:val="StyleUnderline"/>
          <w:highlight w:val="yellow"/>
        </w:rPr>
        <w:t>meaning akin to ‘</w:t>
      </w:r>
      <w:r w:rsidRPr="005D2AAC">
        <w:rPr>
          <w:rStyle w:val="Emphasis"/>
          <w:highlight w:val="yellow"/>
        </w:rPr>
        <w:t>generally’</w:t>
      </w:r>
      <w:r w:rsidRPr="005D2AAC">
        <w:t xml:space="preserve"> (</w:t>
      </w:r>
      <w:r>
        <w:t>cf. Lewis 1975, Krifka et al., 1995).</w:t>
      </w:r>
    </w:p>
    <w:p w14:paraId="24EDCEA7" w14:textId="77777777" w:rsidR="005D2AAC" w:rsidRPr="005D2AAC" w:rsidRDefault="005D2AAC" w:rsidP="005D2AAC">
      <w:pPr>
        <w:rPr>
          <w:highlight w:val="cyan"/>
        </w:rPr>
      </w:pPr>
    </w:p>
    <w:p w14:paraId="695DBCCF" w14:textId="77777777" w:rsidR="00352512" w:rsidRPr="002D1A0F" w:rsidRDefault="00352512" w:rsidP="00352512">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1BF72DA2" w14:textId="77777777" w:rsidR="00352512" w:rsidRPr="00352512" w:rsidRDefault="00352512" w:rsidP="00352512">
      <w:pPr>
        <w:rPr>
          <w:rStyle w:val="Style13ptBold"/>
        </w:rPr>
      </w:pPr>
    </w:p>
    <w:p w14:paraId="0BFCBD76" w14:textId="77777777" w:rsidR="0075292D" w:rsidRDefault="0075292D" w:rsidP="0075292D">
      <w:pPr>
        <w:pStyle w:val="Heading3"/>
      </w:pPr>
      <w:r>
        <w:t>1NC</w:t>
      </w:r>
    </w:p>
    <w:p w14:paraId="30812669" w14:textId="78490A94" w:rsidR="009F294E" w:rsidRPr="00352512" w:rsidRDefault="00352512" w:rsidP="00352512">
      <w:pPr>
        <w:rPr>
          <w:rStyle w:val="Style13ptBold"/>
        </w:rPr>
      </w:pPr>
      <w:r w:rsidRPr="00352512">
        <w:rPr>
          <w:rStyle w:val="Style13ptBold"/>
        </w:rPr>
        <w:t xml:space="preserve">DOD </w:t>
      </w:r>
      <w:r w:rsidR="00AD6BC4" w:rsidRPr="00352512">
        <w:rPr>
          <w:rStyle w:val="Style13ptBold"/>
        </w:rPr>
        <w:t>CP:</w:t>
      </w:r>
    </w:p>
    <w:p w14:paraId="7AC2DD5E" w14:textId="77777777" w:rsidR="0005711D" w:rsidRPr="0005711D" w:rsidRDefault="0005711D" w:rsidP="0005711D"/>
    <w:p w14:paraId="79FCFCBB" w14:textId="77777777" w:rsidR="0075292D" w:rsidRDefault="0075292D" w:rsidP="0075292D">
      <w:pPr>
        <w:pStyle w:val="Heading4"/>
      </w:pPr>
      <w:r>
        <w:t>The United States federal government should determine that in Executive Order 14251 only the Department of Defense has a primary function of intelligence, counterintelligence, investigative, or national security work.</w:t>
      </w:r>
    </w:p>
    <w:p w14:paraId="797879DB" w14:textId="77777777" w:rsidR="0075292D" w:rsidRDefault="0075292D" w:rsidP="0075292D"/>
    <w:p w14:paraId="5F64FCB9" w14:textId="77777777" w:rsidR="0075292D" w:rsidRDefault="0075292D" w:rsidP="0075292D"/>
    <w:p w14:paraId="40403659" w14:textId="77777777" w:rsidR="0075292D" w:rsidRPr="009B5648" w:rsidRDefault="0075292D" w:rsidP="0075292D">
      <w:pPr>
        <w:pStyle w:val="Heading4"/>
      </w:pPr>
      <w:r>
        <w:t xml:space="preserve">It competes. Counterplan </w:t>
      </w:r>
      <w:r>
        <w:rPr>
          <w:u w:val="single"/>
        </w:rPr>
        <w:t>bans</w:t>
      </w:r>
      <w:r>
        <w:t xml:space="preserve"> bargaining for the DOD. The plan </w:t>
      </w:r>
      <w:r w:rsidRPr="00460DAA">
        <w:rPr>
          <w:u w:val="single"/>
        </w:rPr>
        <w:t>allows</w:t>
      </w:r>
      <w:r>
        <w:t xml:space="preserve"> it.</w:t>
      </w:r>
    </w:p>
    <w:p w14:paraId="7A71D8CF" w14:textId="77777777" w:rsidR="0075292D" w:rsidRDefault="0075292D" w:rsidP="0075292D"/>
    <w:p w14:paraId="7C976D4A" w14:textId="77777777" w:rsidR="0075292D" w:rsidRDefault="0075292D" w:rsidP="0075292D">
      <w:pPr>
        <w:pStyle w:val="Heading4"/>
      </w:pPr>
      <w:r>
        <w:t xml:space="preserve">Counterplan protects agencies outside of the DOD which solves every scenario except readiness. </w:t>
      </w:r>
    </w:p>
    <w:p w14:paraId="5848A5E5" w14:textId="77777777" w:rsidR="0075292D" w:rsidRPr="00753B3E" w:rsidRDefault="0075292D" w:rsidP="0075292D">
      <w:r>
        <w:t xml:space="preserve">Drew </w:t>
      </w:r>
      <w:r w:rsidRPr="00753B3E">
        <w:rPr>
          <w:rStyle w:val="Style13ptBold"/>
        </w:rPr>
        <w:t>Friedman</w:t>
      </w:r>
      <w:r>
        <w:t>, 3-28-20</w:t>
      </w:r>
      <w:r w:rsidRPr="00753B3E">
        <w:rPr>
          <w:rStyle w:val="Style13ptBold"/>
        </w:rPr>
        <w:t>25</w:t>
      </w:r>
      <w:r>
        <w:t xml:space="preserve">, covers the </w:t>
      </w:r>
      <w:r w:rsidRPr="00753B3E">
        <w:t>federal workforce, for Federal News Network</w:t>
      </w:r>
      <w:r>
        <w:t xml:space="preserve"> citing Executive Order 14251, "Trump’s order to end collective bargaining for ‘national security’ reasons impacts most agencies", Federal News Network - Helping feds meet their mission., https://federalnewsnetwork.com/unions/2025/03/trumps-order-to-end-collective-bargaining-for-national-security-reasons-impacts-most-agencies/</w:t>
      </w:r>
    </w:p>
    <w:p w14:paraId="76111F53" w14:textId="77777777" w:rsidR="0075292D" w:rsidRPr="003E7728" w:rsidRDefault="0075292D" w:rsidP="0075292D">
      <w:pPr>
        <w:rPr>
          <w:rStyle w:val="StyleUnderline"/>
        </w:rPr>
      </w:pPr>
      <w:r>
        <w:t xml:space="preserve">Specifically, </w:t>
      </w:r>
      <w:r w:rsidRPr="008B2F1E">
        <w:rPr>
          <w:rStyle w:val="StyleUnderline"/>
          <w:highlight w:val="yellow"/>
        </w:rPr>
        <w:t>the order will cancel</w:t>
      </w:r>
      <w:r w:rsidRPr="006368D7">
        <w:rPr>
          <w:rStyle w:val="StyleUnderline"/>
        </w:rPr>
        <w:t xml:space="preserve"> collective bargaining</w:t>
      </w:r>
      <w:r>
        <w:t xml:space="preserve"> </w:t>
      </w:r>
      <w:r w:rsidRPr="008B2F1E">
        <w:rPr>
          <w:rStyle w:val="StyleUnderline"/>
          <w:highlight w:val="yellow"/>
        </w:rPr>
        <w:t>agreements at</w:t>
      </w:r>
      <w:r w:rsidRPr="003E7728">
        <w:rPr>
          <w:rStyle w:val="StyleUnderline"/>
        </w:rPr>
        <w:t xml:space="preserve"> the </w:t>
      </w:r>
      <w:r w:rsidRPr="008B2F1E">
        <w:rPr>
          <w:rStyle w:val="StyleUnderline"/>
          <w:highlight w:val="yellow"/>
        </w:rPr>
        <w:t>departments</w:t>
      </w:r>
      <w:r w:rsidRPr="003E7728">
        <w:rPr>
          <w:rStyle w:val="StyleUnderline"/>
        </w:rPr>
        <w:t xml:space="preserve"> of </w:t>
      </w:r>
      <w:r w:rsidRPr="00F80D8A">
        <w:rPr>
          <w:rStyle w:val="Emphasis"/>
        </w:rPr>
        <w:t>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r w:rsidRPr="003E7728">
        <w:rPr>
          <w:rStyle w:val="StyleUnderline"/>
        </w:rPr>
        <w:t>.</w:t>
      </w:r>
    </w:p>
    <w:p w14:paraId="09EBAAE4" w14:textId="77777777" w:rsidR="0075292D" w:rsidRDefault="0075292D" w:rsidP="0075292D">
      <w:r>
        <w:t xml:space="preserve">The order </w:t>
      </w:r>
      <w:r w:rsidRPr="00F80D8A">
        <w:rPr>
          <w:rStyle w:val="StyleUnderline"/>
          <w:highlight w:val="yellow"/>
        </w:rPr>
        <w:t>also</w:t>
      </w:r>
      <w:r>
        <w:t xml:space="preserve"> impacts </w:t>
      </w:r>
      <w:r w:rsidRPr="00F80D8A">
        <w:rPr>
          <w:rStyle w:val="StyleUnderline"/>
          <w:highlight w:val="yellow"/>
        </w:rPr>
        <w:t>components of</w:t>
      </w:r>
      <w:r>
        <w:t xml:space="preserve"> the </w:t>
      </w:r>
      <w:r w:rsidRPr="00F80D8A">
        <w:rPr>
          <w:rStyle w:val="StyleUnderline"/>
          <w:highlight w:val="yellow"/>
        </w:rPr>
        <w:t>departments</w:t>
      </w:r>
      <w:r>
        <w:t xml:space="preserve"> of </w:t>
      </w:r>
      <w:r w:rsidRPr="00F80D8A">
        <w:rPr>
          <w:rStyle w:val="Emphasis"/>
        </w:rPr>
        <w:t>Interior, Agriculture, Commerce, Homeland Security, and Health and Human Services</w:t>
      </w:r>
      <w:r w:rsidRPr="003E7728">
        <w:rPr>
          <w:rStyle w:val="StyleUnderline"/>
        </w:rPr>
        <w:t>.</w:t>
      </w:r>
    </w:p>
    <w:p w14:paraId="3107AA58" w14:textId="77777777" w:rsidR="0075292D" w:rsidRDefault="0075292D" w:rsidP="0075292D">
      <w:r>
        <w:t>On top of that, employees working in any agency offices of the chief information officer will also see their collective bargaining removed, according to new guidance from the Office of Personnel Management.</w:t>
      </w:r>
    </w:p>
    <w:p w14:paraId="0E1ED0AE" w14:textId="77777777" w:rsidR="0075292D" w:rsidRDefault="0075292D" w:rsidP="0075292D">
      <w:r w:rsidRPr="003E7728">
        <w:rPr>
          <w:rStyle w:val="StyleUnderline"/>
        </w:rPr>
        <w:t>The impacted agencies and components</w:t>
      </w:r>
      <w:r>
        <w:t xml:space="preserve"> “</w:t>
      </w:r>
      <w:r w:rsidRPr="003E7728">
        <w:rPr>
          <w:rStyle w:val="StyleUnderline"/>
        </w:rPr>
        <w:t>are no longer required to collectively bargain with federal unions</w:t>
      </w:r>
      <w:r>
        <w:t>,” OPM acting Director Charles Ezell wrote.</w:t>
      </w:r>
    </w:p>
    <w:p w14:paraId="4F386D77" w14:textId="77777777" w:rsidR="0075292D" w:rsidRDefault="0075292D" w:rsidP="0075292D">
      <w:r>
        <w:t xml:space="preserve">While the 1978 Civil Service Reform Act generally allows unions to bargain with agencies on behalf of groups of federal employees, </w:t>
      </w:r>
      <w:r w:rsidRPr="008B2F1E">
        <w:rPr>
          <w:rStyle w:val="StyleUnderline"/>
          <w:highlight w:val="yellow"/>
        </w:rPr>
        <w:t>Trump cited one</w:t>
      </w:r>
      <w:r w:rsidRPr="003E7728">
        <w:rPr>
          <w:rStyle w:val="StyleUnderline"/>
        </w:rPr>
        <w:t xml:space="preserve"> specific </w:t>
      </w:r>
      <w:r w:rsidRPr="008B2F1E">
        <w:rPr>
          <w:rStyle w:val="StyleUnderline"/>
          <w:highlight w:val="yellow"/>
        </w:rPr>
        <w:t>provision</w:t>
      </w:r>
      <w:r>
        <w:t xml:space="preserve"> of the 1978 law as grounds </w:t>
      </w:r>
      <w:r w:rsidRPr="00951938">
        <w:rPr>
          <w:rStyle w:val="StyleUnderline"/>
          <w:highlight w:val="yellow"/>
        </w:rPr>
        <w:t>for</w:t>
      </w:r>
      <w:r>
        <w:t xml:space="preserve"> moving forward with broadly </w:t>
      </w:r>
      <w:r w:rsidRPr="00951938">
        <w:rPr>
          <w:rStyle w:val="StyleUnderline"/>
          <w:highlight w:val="yellow"/>
        </w:rPr>
        <w:t>canceling</w:t>
      </w:r>
      <w:r w:rsidRPr="00951938">
        <w:rPr>
          <w:rStyle w:val="StyleUnderline"/>
        </w:rPr>
        <w:t xml:space="preserve"> </w:t>
      </w:r>
      <w:r w:rsidRPr="00951938">
        <w:rPr>
          <w:rStyle w:val="StyleUnderline"/>
          <w:highlight w:val="yellow"/>
        </w:rPr>
        <w:t>collective bargaining</w:t>
      </w:r>
      <w:r>
        <w:t>.</w:t>
      </w:r>
    </w:p>
    <w:p w14:paraId="42CC484B" w14:textId="77777777" w:rsidR="0075292D" w:rsidRPr="00753B3E" w:rsidRDefault="0075292D" w:rsidP="0075292D">
      <w:r>
        <w:t xml:space="preserve">One part of the statute </w:t>
      </w:r>
      <w:r w:rsidRPr="003E7728">
        <w:rPr>
          <w:rStyle w:val="StyleUnderline"/>
        </w:rPr>
        <w:t xml:space="preserve">allows the president to issue an order excluding an agency or subcomponent from coverage under the law </w:t>
      </w:r>
      <w:r w:rsidRPr="008B2F1E">
        <w:rPr>
          <w:rStyle w:val="StyleUnderline"/>
          <w:highlight w:val="yellow"/>
        </w:rPr>
        <w:t>if he</w:t>
      </w:r>
      <w:r>
        <w:t xml:space="preserve"> “</w:t>
      </w:r>
      <w:r w:rsidRPr="008B2F1E">
        <w:rPr>
          <w:rStyle w:val="StyleUnderline"/>
          <w:highlight w:val="yellow"/>
        </w:rPr>
        <w:t>determines that the agency has a primary function of</w:t>
      </w:r>
      <w:r w:rsidRPr="003E7728">
        <w:rPr>
          <w:rStyle w:val="StyleUnderline"/>
        </w:rPr>
        <w:t xml:space="preserve"> intelligence, counterintelligence, investigative or </w:t>
      </w:r>
      <w:r w:rsidRPr="008B2F1E">
        <w:rPr>
          <w:rStyle w:val="StyleUnderline"/>
          <w:highlight w:val="yellow"/>
        </w:rPr>
        <w:t>national security</w:t>
      </w:r>
      <w:r w:rsidRPr="003E7728">
        <w:rPr>
          <w:rStyle w:val="StyleUnderline"/>
        </w:rPr>
        <w:t xml:space="preserve"> work, and the provisions of this chapter cannot be applied to that agency or subdivision in a manner consistent with national security requirements and considerations</w:t>
      </w:r>
      <w:r>
        <w:t>.”</w:t>
      </w:r>
    </w:p>
    <w:p w14:paraId="4C4EDD72" w14:textId="77777777" w:rsidR="003632BC" w:rsidRDefault="003632BC" w:rsidP="003632BC"/>
    <w:p w14:paraId="7F258C64" w14:textId="77777777" w:rsidR="003B5629" w:rsidRDefault="003B5629" w:rsidP="003B5629">
      <w:pPr>
        <w:pStyle w:val="Heading3"/>
      </w:pPr>
      <w:r>
        <w:t>1NC</w:t>
      </w:r>
    </w:p>
    <w:p w14:paraId="5E87C7E5" w14:textId="77777777" w:rsidR="003B5629" w:rsidRPr="00352512" w:rsidRDefault="003B5629" w:rsidP="00352512">
      <w:pPr>
        <w:rPr>
          <w:rStyle w:val="Style13ptBold"/>
        </w:rPr>
      </w:pPr>
      <w:r w:rsidRPr="00352512">
        <w:rPr>
          <w:rStyle w:val="Style13ptBold"/>
        </w:rPr>
        <w:t>Judicial Budget DA:</w:t>
      </w:r>
    </w:p>
    <w:p w14:paraId="1A0C87DE" w14:textId="77777777" w:rsidR="003B5629" w:rsidRDefault="003B5629" w:rsidP="003B5629">
      <w:pPr>
        <w:pStyle w:val="Heading4"/>
      </w:pPr>
      <w:r>
        <w:t>The United States federal government should adopt an enforceable code of conduct for the judiciary.</w:t>
      </w:r>
    </w:p>
    <w:p w14:paraId="6DC503CC" w14:textId="77777777" w:rsidR="003B5629" w:rsidRDefault="003B5629" w:rsidP="003B5629">
      <w:pPr>
        <w:pStyle w:val="Heading4"/>
      </w:pPr>
      <w:r>
        <w:t xml:space="preserve">That </w:t>
      </w:r>
      <w:r>
        <w:rPr>
          <w:u w:val="single"/>
        </w:rPr>
        <w:t>reverses</w:t>
      </w:r>
      <w:r>
        <w:t xml:space="preserve"> any erosion of independence.</w:t>
      </w:r>
    </w:p>
    <w:p w14:paraId="3A2F9322" w14:textId="77777777" w:rsidR="003B5629" w:rsidRPr="00F275A4" w:rsidRDefault="003B5629" w:rsidP="003B5629">
      <w:r>
        <w:t xml:space="preserve">Dick </w:t>
      </w:r>
      <w:r w:rsidRPr="00314632">
        <w:rPr>
          <w:rStyle w:val="Style13ptBold"/>
        </w:rPr>
        <w:t>Durbin 25</w:t>
      </w:r>
      <w:r>
        <w:t>. U.S. Senator. 3-10-2025. "Durbin Speaks Against Trump Administration's Failure To Recognize The Separation of Powers, Efforts To Undermine Judicial Independence." No Publication. https://www.durbin.senate.gov/newsroom/press-releases/durbin-speaks-against-trump-administrations-failure-to-recognize-the-separation-of-powers-efforts-to-undermine-judicial-independence. ---ML</w:t>
      </w:r>
    </w:p>
    <w:p w14:paraId="4E2C5A17" w14:textId="77777777" w:rsidR="003B5629" w:rsidRPr="00F275A4" w:rsidRDefault="003B5629" w:rsidP="003B5629">
      <w:pPr>
        <w:rPr>
          <w:sz w:val="16"/>
        </w:rPr>
      </w:pPr>
      <w:r w:rsidRPr="00F275A4">
        <w:rPr>
          <w:sz w:val="16"/>
        </w:rPr>
        <w:t xml:space="preserve">Durbin then called for </w:t>
      </w:r>
      <w:r w:rsidRPr="00F275A4">
        <w:rPr>
          <w:rStyle w:val="StyleUnderline"/>
          <w:highlight w:val="yellow"/>
        </w:rPr>
        <w:t xml:space="preserve">an enforceable </w:t>
      </w:r>
      <w:r w:rsidRPr="00F275A4">
        <w:rPr>
          <w:rStyle w:val="Emphasis"/>
          <w:highlight w:val="yellow"/>
        </w:rPr>
        <w:t>code of conduct</w:t>
      </w:r>
      <w:r w:rsidRPr="00F275A4">
        <w:rPr>
          <w:rStyle w:val="StyleUnderline"/>
        </w:rPr>
        <w:t xml:space="preserve"> </w:t>
      </w:r>
      <w:r w:rsidRPr="00F275A4">
        <w:rPr>
          <w:sz w:val="16"/>
        </w:rPr>
        <w:t>for the Supreme Court. Durbin first proposed that the Court adopt an enforceable code of conduct in 2012, prior to the existence of the Court’s current conservative supermajority and prior to many of its recent controversial decisions.</w:t>
      </w:r>
    </w:p>
    <w:p w14:paraId="1688FCEC" w14:textId="77777777" w:rsidR="003B5629" w:rsidRPr="00F275A4" w:rsidRDefault="003B5629" w:rsidP="003B5629">
      <w:pPr>
        <w:rPr>
          <w:sz w:val="16"/>
        </w:rPr>
      </w:pPr>
      <w:r w:rsidRPr="00F275A4">
        <w:rPr>
          <w:sz w:val="16"/>
        </w:rPr>
        <w:t xml:space="preserve">“Recent efforts by the </w:t>
      </w:r>
      <w:r w:rsidRPr="009D6AB2">
        <w:rPr>
          <w:rStyle w:val="StyleUnderline"/>
          <w:highlight w:val="yellow"/>
        </w:rPr>
        <w:t>Trump</w:t>
      </w:r>
      <w:r w:rsidRPr="009D6AB2">
        <w:rPr>
          <w:rStyle w:val="StyleUnderline"/>
        </w:rPr>
        <w:t xml:space="preserve"> Administration</w:t>
      </w:r>
      <w:r w:rsidRPr="00F275A4">
        <w:rPr>
          <w:sz w:val="16"/>
        </w:rPr>
        <w:t xml:space="preserve"> and its allies to </w:t>
      </w:r>
      <w:r w:rsidRPr="009D6AB2">
        <w:rPr>
          <w:rStyle w:val="Emphasis"/>
        </w:rPr>
        <w:t xml:space="preserve">intimidate and </w:t>
      </w:r>
      <w:r w:rsidRPr="009D6AB2">
        <w:rPr>
          <w:rStyle w:val="Emphasis"/>
          <w:highlight w:val="yellow"/>
        </w:rPr>
        <w:t>impeach</w:t>
      </w:r>
      <w:r w:rsidRPr="009D6AB2">
        <w:rPr>
          <w:rStyle w:val="StyleUnderline"/>
        </w:rPr>
        <w:t xml:space="preserve"> federal </w:t>
      </w:r>
      <w:r w:rsidRPr="009D6AB2">
        <w:rPr>
          <w:rStyle w:val="StyleUnderline"/>
          <w:highlight w:val="yellow"/>
        </w:rPr>
        <w:t>judges</w:t>
      </w:r>
      <w:r w:rsidRPr="009D6AB2">
        <w:rPr>
          <w:rStyle w:val="StyleUnderline"/>
        </w:rPr>
        <w:t xml:space="preserve"> have been </w:t>
      </w:r>
      <w:r w:rsidRPr="009D6AB2">
        <w:rPr>
          <w:rStyle w:val="StyleUnderline"/>
          <w:highlight w:val="yellow"/>
        </w:rPr>
        <w:t>based on</w:t>
      </w:r>
      <w:r w:rsidRPr="009D6AB2">
        <w:rPr>
          <w:rStyle w:val="StyleUnderline"/>
        </w:rPr>
        <w:t xml:space="preserve"> those </w:t>
      </w:r>
      <w:r w:rsidRPr="009D6AB2">
        <w:rPr>
          <w:rStyle w:val="Emphasis"/>
        </w:rPr>
        <w:t xml:space="preserve">judges’ </w:t>
      </w:r>
      <w:r w:rsidRPr="009D6AB2">
        <w:rPr>
          <w:rStyle w:val="Emphasis"/>
          <w:highlight w:val="yellow"/>
        </w:rPr>
        <w:t>decisions</w:t>
      </w:r>
      <w:r w:rsidRPr="009D6AB2">
        <w:rPr>
          <w:rStyle w:val="StyleUnderline"/>
        </w:rPr>
        <w:t xml:space="preserve"> and the </w:t>
      </w:r>
      <w:r w:rsidRPr="009D6AB2">
        <w:rPr>
          <w:rStyle w:val="Emphasis"/>
        </w:rPr>
        <w:t>President</w:t>
      </w:r>
      <w:r w:rsidRPr="009D6AB2">
        <w:rPr>
          <w:rStyle w:val="StyleUnderline"/>
        </w:rPr>
        <w:t xml:space="preserve"> who appointed them</w:t>
      </w:r>
      <w:r w:rsidRPr="00F275A4">
        <w:rPr>
          <w:sz w:val="16"/>
        </w:rPr>
        <w:t xml:space="preserve">. In contrast, </w:t>
      </w:r>
      <w:r w:rsidRPr="00F275A4">
        <w:rPr>
          <w:rStyle w:val="StyleUnderline"/>
        </w:rPr>
        <w:t xml:space="preserve">an enforceable code of conduct </w:t>
      </w:r>
      <w:r w:rsidRPr="00F275A4">
        <w:rPr>
          <w:rStyle w:val="StyleUnderline"/>
          <w:highlight w:val="yellow"/>
        </w:rPr>
        <w:t xml:space="preserve">would apply to </w:t>
      </w:r>
      <w:r w:rsidRPr="00F275A4">
        <w:rPr>
          <w:rStyle w:val="Emphasis"/>
          <w:highlight w:val="yellow"/>
        </w:rPr>
        <w:t>all justices equally</w:t>
      </w:r>
      <w:r w:rsidRPr="00F275A4">
        <w:rPr>
          <w:sz w:val="16"/>
        </w:rPr>
        <w:t xml:space="preserve">, </w:t>
      </w:r>
      <w:r w:rsidRPr="00F275A4">
        <w:rPr>
          <w:rStyle w:val="StyleUnderline"/>
          <w:highlight w:val="yellow"/>
        </w:rPr>
        <w:t xml:space="preserve">no matter </w:t>
      </w:r>
      <w:r w:rsidRPr="00F275A4">
        <w:rPr>
          <w:rStyle w:val="Emphasis"/>
          <w:highlight w:val="yellow"/>
        </w:rPr>
        <w:t>who appointed</w:t>
      </w:r>
      <w:r w:rsidRPr="00F275A4">
        <w:rPr>
          <w:rStyle w:val="Emphasis"/>
        </w:rPr>
        <w:t xml:space="preserve"> them</w:t>
      </w:r>
      <w:r w:rsidRPr="00F275A4">
        <w:rPr>
          <w:rStyle w:val="StyleUnderline"/>
        </w:rPr>
        <w:t xml:space="preserve"> </w:t>
      </w:r>
      <w:r w:rsidRPr="009D6AB2">
        <w:rPr>
          <w:rStyle w:val="StyleUnderline"/>
          <w:highlight w:val="yellow"/>
        </w:rPr>
        <w:t>and</w:t>
      </w:r>
      <w:r w:rsidRPr="009D6AB2">
        <w:rPr>
          <w:sz w:val="16"/>
          <w:highlight w:val="yellow"/>
        </w:rPr>
        <w:t xml:space="preserve"> </w:t>
      </w:r>
      <w:r w:rsidRPr="009D6AB2">
        <w:rPr>
          <w:rStyle w:val="Emphasis"/>
          <w:highlight w:val="yellow"/>
        </w:rPr>
        <w:t>no matter how</w:t>
      </w:r>
      <w:r w:rsidRPr="009D6AB2">
        <w:rPr>
          <w:rStyle w:val="Emphasis"/>
        </w:rPr>
        <w:t xml:space="preserve"> they </w:t>
      </w:r>
      <w:r w:rsidRPr="009D6AB2">
        <w:rPr>
          <w:rStyle w:val="Emphasis"/>
          <w:highlight w:val="yellow"/>
        </w:rPr>
        <w:t>rule</w:t>
      </w:r>
      <w:r w:rsidRPr="009D6AB2">
        <w:rPr>
          <w:rStyle w:val="StyleUnderline"/>
        </w:rPr>
        <w:t xml:space="preserve"> in a particular matter</w:t>
      </w:r>
      <w:r w:rsidRPr="00F275A4">
        <w:rPr>
          <w:sz w:val="16"/>
        </w:rPr>
        <w:t xml:space="preserve">,” Durbin said. “An enforceable code of conduct </w:t>
      </w:r>
      <w:r w:rsidRPr="00F275A4">
        <w:rPr>
          <w:rStyle w:val="StyleUnderline"/>
          <w:highlight w:val="yellow"/>
        </w:rPr>
        <w:t xml:space="preserve">would bolster </w:t>
      </w:r>
      <w:r w:rsidRPr="00F275A4">
        <w:rPr>
          <w:rStyle w:val="Emphasis"/>
          <w:highlight w:val="yellow"/>
        </w:rPr>
        <w:t>public confidence</w:t>
      </w:r>
      <w:r w:rsidRPr="00F275A4">
        <w:rPr>
          <w:rStyle w:val="StyleUnderline"/>
          <w:highlight w:val="yellow"/>
        </w:rPr>
        <w:t xml:space="preserve"> in the judicial branch</w:t>
      </w:r>
      <w:r w:rsidRPr="00F275A4">
        <w:rPr>
          <w:sz w:val="16"/>
        </w:rPr>
        <w:t>.”</w:t>
      </w:r>
    </w:p>
    <w:p w14:paraId="205BB809" w14:textId="77777777" w:rsidR="003B5629" w:rsidRPr="00314632" w:rsidRDefault="003B5629" w:rsidP="003B5629"/>
    <w:p w14:paraId="79B003FD" w14:textId="77777777" w:rsidR="003B5629" w:rsidRDefault="003B5629" w:rsidP="003B5629">
      <w:pPr>
        <w:pStyle w:val="Heading4"/>
      </w:pPr>
      <w:r>
        <w:t xml:space="preserve">Trump hates the plan. He hates unions and loves the unitary executive theory. That’s the 1AC uniqueness argument. </w:t>
      </w:r>
    </w:p>
    <w:p w14:paraId="7095EF21" w14:textId="77777777" w:rsidR="003B5629" w:rsidRDefault="003B5629" w:rsidP="003B5629"/>
    <w:p w14:paraId="4303A652" w14:textId="77777777" w:rsidR="003B5629" w:rsidRPr="009C2B8D" w:rsidRDefault="003B5629" w:rsidP="003B5629">
      <w:pPr>
        <w:pStyle w:val="Heading4"/>
        <w:rPr>
          <w:b w:val="0"/>
          <w:bCs/>
        </w:rPr>
      </w:pPr>
      <w:r>
        <w:t xml:space="preserve">He’ll get Congress behind him. </w:t>
      </w:r>
    </w:p>
    <w:p w14:paraId="7E106FD4" w14:textId="77777777" w:rsidR="003B5629" w:rsidRDefault="003B5629" w:rsidP="003B5629">
      <w:r w:rsidRPr="009C2B8D">
        <w:rPr>
          <w:rStyle w:val="Style13ptBold"/>
        </w:rPr>
        <w:t>Drucker 9/5</w:t>
      </w:r>
      <w:r w:rsidRPr="009C2B8D">
        <w:t xml:space="preserve">. David M. Drucker, columnist. </w:t>
      </w:r>
      <w:r>
        <w:t>9/5/2025</w:t>
      </w:r>
      <w:r w:rsidRPr="009C2B8D">
        <w:t>. “David M. Drucker: Why Trump isn’t turning into a lame duck.” Spokesman. https://www.spokesman.com/stories/2025/sep/05/david-m-drucker-why-trump-isnt-turning-into-a-lame/. KL</w:t>
      </w:r>
    </w:p>
    <w:p w14:paraId="579F0243" w14:textId="77777777" w:rsidR="003B5629" w:rsidRPr="00C0732C" w:rsidRDefault="003B5629" w:rsidP="003B5629">
      <w:pPr>
        <w:rPr>
          <w:sz w:val="16"/>
        </w:rPr>
      </w:pPr>
      <w:r w:rsidRPr="00C0732C">
        <w:rPr>
          <w:sz w:val="16"/>
        </w:rPr>
        <w:t xml:space="preserve">President Donald </w:t>
      </w:r>
      <w:r w:rsidRPr="00C0732C">
        <w:rPr>
          <w:rStyle w:val="StyleUnderline"/>
          <w:highlight w:val="yellow"/>
        </w:rPr>
        <w:t>Trump</w:t>
      </w:r>
      <w:r w:rsidRPr="009C2B8D">
        <w:rPr>
          <w:rStyle w:val="StyleUnderline"/>
        </w:rPr>
        <w:t xml:space="preserve">’s second term </w:t>
      </w:r>
      <w:r w:rsidRPr="00C0732C">
        <w:rPr>
          <w:rStyle w:val="StyleUnderline"/>
          <w:highlight w:val="yellow"/>
        </w:rPr>
        <w:t xml:space="preserve">is </w:t>
      </w:r>
      <w:r w:rsidRPr="00C0732C">
        <w:rPr>
          <w:rStyle w:val="Emphasis"/>
          <w:highlight w:val="yellow"/>
        </w:rPr>
        <w:t>barreling ahead</w:t>
      </w:r>
      <w:r w:rsidRPr="00C0732C">
        <w:rPr>
          <w:rStyle w:val="StyleUnderline"/>
          <w:highlight w:val="yellow"/>
        </w:rPr>
        <w:t xml:space="preserve"> with</w:t>
      </w:r>
      <w:r w:rsidRPr="00C0732C">
        <w:rPr>
          <w:sz w:val="16"/>
        </w:rPr>
        <w:t xml:space="preserve"> the </w:t>
      </w:r>
      <w:r w:rsidRPr="00C0732C">
        <w:rPr>
          <w:rStyle w:val="Emphasis"/>
        </w:rPr>
        <w:t xml:space="preserve">political </w:t>
      </w:r>
      <w:r w:rsidRPr="00C0732C">
        <w:rPr>
          <w:rStyle w:val="Emphasis"/>
          <w:highlight w:val="yellow"/>
        </w:rPr>
        <w:t>momentum</w:t>
      </w:r>
      <w:r w:rsidRPr="00C0732C">
        <w:rPr>
          <w:sz w:val="16"/>
        </w:rPr>
        <w:t xml:space="preserve"> typical of a first term – </w:t>
      </w:r>
      <w:r w:rsidRPr="00C0732C">
        <w:rPr>
          <w:rStyle w:val="StyleUnderline"/>
          <w:highlight w:val="yellow"/>
        </w:rPr>
        <w:t xml:space="preserve">and it shows </w:t>
      </w:r>
      <w:r w:rsidRPr="00C0732C">
        <w:rPr>
          <w:rStyle w:val="Emphasis"/>
          <w:highlight w:val="yellow"/>
        </w:rPr>
        <w:t>no</w:t>
      </w:r>
      <w:r w:rsidRPr="00C0732C">
        <w:rPr>
          <w:sz w:val="16"/>
        </w:rPr>
        <w:t xml:space="preserve"> outward </w:t>
      </w:r>
      <w:r w:rsidRPr="00C0732C">
        <w:rPr>
          <w:rStyle w:val="Emphasis"/>
          <w:highlight w:val="yellow"/>
        </w:rPr>
        <w:t>signs</w:t>
      </w:r>
      <w:r w:rsidRPr="00C0732C">
        <w:rPr>
          <w:rStyle w:val="StyleUnderline"/>
          <w:highlight w:val="yellow"/>
        </w:rPr>
        <w:t xml:space="preserve"> of dissipating</w:t>
      </w:r>
      <w:r w:rsidRPr="00C0732C">
        <w:rPr>
          <w:sz w:val="16"/>
        </w:rPr>
        <w:t>.</w:t>
      </w:r>
    </w:p>
    <w:p w14:paraId="0A26B3E9" w14:textId="77777777" w:rsidR="003B5629" w:rsidRPr="00C0732C" w:rsidRDefault="003B5629" w:rsidP="003B5629">
      <w:pPr>
        <w:rPr>
          <w:sz w:val="16"/>
        </w:rPr>
      </w:pPr>
      <w:r w:rsidRPr="00C0732C">
        <w:rPr>
          <w:sz w:val="16"/>
        </w:rPr>
        <w:t xml:space="preserve">Having lost reelection in 2020 but declined to retire from campaigning, </w:t>
      </w:r>
      <w:r w:rsidRPr="009C2B8D">
        <w:rPr>
          <w:rStyle w:val="StyleUnderline"/>
        </w:rPr>
        <w:t xml:space="preserve">Trump has been the </w:t>
      </w:r>
      <w:r w:rsidRPr="00C0732C">
        <w:rPr>
          <w:rStyle w:val="Emphasis"/>
        </w:rPr>
        <w:t>central</w:t>
      </w:r>
      <w:r w:rsidRPr="009C2B8D">
        <w:rPr>
          <w:rStyle w:val="StyleUnderline"/>
        </w:rPr>
        <w:t xml:space="preserve">, </w:t>
      </w:r>
      <w:r w:rsidRPr="00C0732C">
        <w:rPr>
          <w:rStyle w:val="Emphasis"/>
        </w:rPr>
        <w:t>all-consuming figure</w:t>
      </w:r>
      <w:r w:rsidRPr="009C2B8D">
        <w:rPr>
          <w:rStyle w:val="StyleUnderline"/>
        </w:rPr>
        <w:t xml:space="preserve"> in American politics</w:t>
      </w:r>
      <w:r w:rsidRPr="00C0732C">
        <w:rPr>
          <w:sz w:val="16"/>
        </w:rPr>
        <w:t xml:space="preserve"> for a decade. That’s longer (and counting) than a typical second-term commander in chief, which might suggest to some political observers that lame duck status is lurking around the next corner.</w:t>
      </w:r>
    </w:p>
    <w:p w14:paraId="09D0B6E2" w14:textId="77777777" w:rsidR="003B5629" w:rsidRPr="00C0732C" w:rsidRDefault="003B5629" w:rsidP="003B5629">
      <w:pPr>
        <w:rPr>
          <w:sz w:val="16"/>
        </w:rPr>
      </w:pPr>
      <w:r w:rsidRPr="00C0732C">
        <w:rPr>
          <w:sz w:val="16"/>
        </w:rPr>
        <w:t>Voters often tire of re-elected presidents, if for no other reason than the old saw “familiarity breeds contempt.” But the 45th and 47th president is exerting political influence and wielding power like a chief executive in the prime of his first term.</w:t>
      </w:r>
    </w:p>
    <w:p w14:paraId="2704A949" w14:textId="77777777" w:rsidR="003B5629" w:rsidRPr="00C0732C" w:rsidRDefault="003B5629" w:rsidP="003B5629">
      <w:pPr>
        <w:rPr>
          <w:sz w:val="16"/>
        </w:rPr>
      </w:pPr>
      <w:r w:rsidRPr="00C0732C">
        <w:rPr>
          <w:sz w:val="16"/>
        </w:rPr>
        <w:t xml:space="preserve">“I see this as President Trump getting a mulligan,” Liam Donovan, president of the Republican digital advertising firm, Targeted Victory, told me. “The things that held him back in the first term can largely be chalked up to a mix of inexperience and intra-party ambivalence. </w:t>
      </w:r>
      <w:r w:rsidRPr="009C2B8D">
        <w:rPr>
          <w:rStyle w:val="StyleUnderline"/>
        </w:rPr>
        <w:t xml:space="preserve">Flash forward and </w:t>
      </w:r>
      <w:r w:rsidRPr="009C2B8D">
        <w:rPr>
          <w:rStyle w:val="StyleUnderline"/>
          <w:highlight w:val="yellow"/>
        </w:rPr>
        <w:t>he</w:t>
      </w:r>
      <w:r w:rsidRPr="009C2B8D">
        <w:rPr>
          <w:rStyle w:val="StyleUnderline"/>
        </w:rPr>
        <w:t xml:space="preserve"> suddenly </w:t>
      </w:r>
      <w:r w:rsidRPr="009C2B8D">
        <w:rPr>
          <w:rStyle w:val="StyleUnderline"/>
          <w:highlight w:val="yellow"/>
        </w:rPr>
        <w:t>has</w:t>
      </w:r>
      <w:r w:rsidRPr="00C0732C">
        <w:rPr>
          <w:sz w:val="16"/>
        </w:rPr>
        <w:t xml:space="preserve"> the </w:t>
      </w:r>
      <w:r w:rsidRPr="009C2B8D">
        <w:rPr>
          <w:rStyle w:val="Emphasis"/>
          <w:sz w:val="24"/>
          <w:szCs w:val="24"/>
          <w:highlight w:val="yellow"/>
        </w:rPr>
        <w:t>unchallenged power</w:t>
      </w:r>
      <w:r w:rsidRPr="00C0732C">
        <w:rPr>
          <w:sz w:val="16"/>
        </w:rPr>
        <w:t>, popular legitimacy, and hard-won understanding of how to use the machinery of government to achieve his goals.”</w:t>
      </w:r>
    </w:p>
    <w:p w14:paraId="78DF1D4C" w14:textId="77777777" w:rsidR="003B5629" w:rsidRPr="00C0732C" w:rsidRDefault="003B5629" w:rsidP="003B5629">
      <w:pPr>
        <w:rPr>
          <w:sz w:val="16"/>
        </w:rPr>
      </w:pPr>
      <w:r w:rsidRPr="00C0732C">
        <w:rPr>
          <w:sz w:val="16"/>
        </w:rPr>
        <w:t>Some of that is surely due to how he used his four years out of power. Trump took office this year not only as the opposite of the novice he was on Inauguration Day eight years prior, but also more prepared than most second-term presidents in recent memory. “One of the reasons for this is not only the nonconsecutive nature of Trump’s two terms, but the planning and intentionality that went into gearing up for the second term,” said Marc Selverstone, director of presidential studies at the University of Virginia’s Miller Center.</w:t>
      </w:r>
    </w:p>
    <w:p w14:paraId="2273ED43" w14:textId="77777777" w:rsidR="003B5629" w:rsidRPr="00C0732C" w:rsidRDefault="003B5629" w:rsidP="003B5629">
      <w:pPr>
        <w:rPr>
          <w:sz w:val="16"/>
        </w:rPr>
      </w:pPr>
      <w:r w:rsidRPr="00C0732C">
        <w:rPr>
          <w:sz w:val="16"/>
        </w:rPr>
        <w:t>“Usually, presidents who’ve won a consecutive second term don’t have the time or focus to organize effectively for a second term,” he added. “It’s also harder to re-examine various processes and assess their effectiveness when you’re not only deeply engaged in governing but running for a second term.”</w:t>
      </w:r>
    </w:p>
    <w:p w14:paraId="5461F888" w14:textId="77777777" w:rsidR="003B5629" w:rsidRPr="00C0732C" w:rsidRDefault="003B5629" w:rsidP="003B5629">
      <w:pPr>
        <w:rPr>
          <w:sz w:val="16"/>
        </w:rPr>
      </w:pPr>
      <w:r w:rsidRPr="009C2B8D">
        <w:rPr>
          <w:rStyle w:val="StyleUnderline"/>
          <w:highlight w:val="yellow"/>
        </w:rPr>
        <w:t>Trump</w:t>
      </w:r>
      <w:r w:rsidRPr="009C2B8D">
        <w:rPr>
          <w:rStyle w:val="StyleUnderline"/>
        </w:rPr>
        <w:t xml:space="preserve"> has</w:t>
      </w:r>
      <w:r w:rsidRPr="00C0732C">
        <w:rPr>
          <w:sz w:val="16"/>
        </w:rPr>
        <w:t xml:space="preserve"> also </w:t>
      </w:r>
      <w:r w:rsidRPr="009C2B8D">
        <w:rPr>
          <w:rStyle w:val="StyleUnderline"/>
          <w:highlight w:val="yellow"/>
        </w:rPr>
        <w:t xml:space="preserve">benefited from the </w:t>
      </w:r>
      <w:r w:rsidRPr="009C2B8D">
        <w:rPr>
          <w:rStyle w:val="Emphasis"/>
          <w:highlight w:val="yellow"/>
        </w:rPr>
        <w:t>infrastructure</w:t>
      </w:r>
      <w:r w:rsidRPr="009C2B8D">
        <w:rPr>
          <w:rStyle w:val="StyleUnderline"/>
          <w:highlight w:val="yellow"/>
        </w:rPr>
        <w:t xml:space="preserve"> of </w:t>
      </w:r>
      <w:r w:rsidRPr="009C2B8D">
        <w:rPr>
          <w:rStyle w:val="Emphasis"/>
          <w:highlight w:val="yellow"/>
        </w:rPr>
        <w:t>think tanks</w:t>
      </w:r>
      <w:r w:rsidRPr="009C2B8D">
        <w:rPr>
          <w:rStyle w:val="StyleUnderline"/>
        </w:rPr>
        <w:t xml:space="preserve"> and </w:t>
      </w:r>
      <w:r w:rsidRPr="009C2B8D">
        <w:rPr>
          <w:rStyle w:val="Emphasis"/>
          <w:highlight w:val="yellow"/>
        </w:rPr>
        <w:t>advocacy groups</w:t>
      </w:r>
      <w:r w:rsidRPr="009C2B8D">
        <w:rPr>
          <w:rStyle w:val="StyleUnderline"/>
        </w:rPr>
        <w:t xml:space="preserve">, as well as a </w:t>
      </w:r>
      <w:r w:rsidRPr="009C2B8D">
        <w:rPr>
          <w:rStyle w:val="Emphasis"/>
        </w:rPr>
        <w:t>media ecosystem</w:t>
      </w:r>
      <w:r w:rsidRPr="009C2B8D">
        <w:rPr>
          <w:rStyle w:val="StyleUnderline"/>
        </w:rPr>
        <w:t xml:space="preserve"> of </w:t>
      </w:r>
      <w:r w:rsidRPr="009C2B8D">
        <w:rPr>
          <w:rStyle w:val="Emphasis"/>
        </w:rPr>
        <w:t>friendly podcasters</w:t>
      </w:r>
      <w:r w:rsidRPr="009C2B8D">
        <w:rPr>
          <w:rStyle w:val="StyleUnderline"/>
        </w:rPr>
        <w:t xml:space="preserve">, </w:t>
      </w:r>
      <w:r w:rsidRPr="009C2B8D">
        <w:rPr>
          <w:rStyle w:val="Emphasis"/>
        </w:rPr>
        <w:t xml:space="preserve">online </w:t>
      </w:r>
      <w:r w:rsidRPr="009C2B8D">
        <w:rPr>
          <w:rStyle w:val="Emphasis"/>
          <w:highlight w:val="yellow"/>
        </w:rPr>
        <w:t>influencers</w:t>
      </w:r>
      <w:r w:rsidRPr="009C2B8D">
        <w:rPr>
          <w:rStyle w:val="StyleUnderline"/>
          <w:highlight w:val="yellow"/>
        </w:rPr>
        <w:t xml:space="preserve"> and </w:t>
      </w:r>
      <w:r w:rsidRPr="009C2B8D">
        <w:rPr>
          <w:rStyle w:val="Emphasis"/>
          <w:highlight w:val="yellow"/>
        </w:rPr>
        <w:t>cable</w:t>
      </w:r>
      <w:r w:rsidRPr="009C2B8D">
        <w:rPr>
          <w:rStyle w:val="Emphasis"/>
        </w:rPr>
        <w:t xml:space="preserve"> television </w:t>
      </w:r>
      <w:r w:rsidRPr="009C2B8D">
        <w:rPr>
          <w:rStyle w:val="Emphasis"/>
          <w:highlight w:val="yellow"/>
        </w:rPr>
        <w:t>networks</w:t>
      </w:r>
      <w:r w:rsidRPr="00C0732C">
        <w:rPr>
          <w:sz w:val="16"/>
        </w:rPr>
        <w:t xml:space="preserve">, most of </w:t>
      </w:r>
      <w:r w:rsidRPr="009C2B8D">
        <w:rPr>
          <w:rStyle w:val="StyleUnderline"/>
          <w:highlight w:val="yellow"/>
        </w:rPr>
        <w:t>which</w:t>
      </w:r>
      <w:r w:rsidRPr="009C2B8D">
        <w:rPr>
          <w:rStyle w:val="StyleUnderline"/>
        </w:rPr>
        <w:t xml:space="preserve"> barely existed eight years ago but </w:t>
      </w:r>
      <w:r w:rsidRPr="009C2B8D">
        <w:rPr>
          <w:rStyle w:val="StyleUnderline"/>
          <w:highlight w:val="yellow"/>
        </w:rPr>
        <w:t xml:space="preserve">have </w:t>
      </w:r>
      <w:r w:rsidRPr="009C2B8D">
        <w:rPr>
          <w:rStyle w:val="Emphasis"/>
          <w:highlight w:val="yellow"/>
        </w:rPr>
        <w:t>matured</w:t>
      </w:r>
      <w:r w:rsidRPr="009C2B8D">
        <w:rPr>
          <w:rStyle w:val="StyleUnderline"/>
          <w:highlight w:val="yellow"/>
        </w:rPr>
        <w:t xml:space="preserve"> as </w:t>
      </w:r>
      <w:r w:rsidRPr="009C2B8D">
        <w:rPr>
          <w:rStyle w:val="Emphasis"/>
          <w:highlight w:val="yellow"/>
        </w:rPr>
        <w:t>potent political allies</w:t>
      </w:r>
      <w:r w:rsidRPr="009C2B8D">
        <w:rPr>
          <w:rStyle w:val="StyleUnderline"/>
        </w:rPr>
        <w:t xml:space="preserve"> and </w:t>
      </w:r>
      <w:r w:rsidRPr="009C2B8D">
        <w:rPr>
          <w:rStyle w:val="Emphasis"/>
        </w:rPr>
        <w:t>governing partners</w:t>
      </w:r>
      <w:r w:rsidRPr="00C0732C">
        <w:rPr>
          <w:sz w:val="16"/>
        </w:rPr>
        <w:t xml:space="preserve"> during former President Joe Biden’s term.</w:t>
      </w:r>
    </w:p>
    <w:p w14:paraId="2C80EC65" w14:textId="208E5619" w:rsidR="003B5629" w:rsidRDefault="003B5629" w:rsidP="00344BA7">
      <w:pPr>
        <w:rPr>
          <w:sz w:val="16"/>
        </w:rPr>
      </w:pPr>
      <w:r w:rsidRPr="009C2B8D">
        <w:rPr>
          <w:rStyle w:val="StyleUnderline"/>
        </w:rPr>
        <w:t>Trump is</w:t>
      </w:r>
      <w:r w:rsidRPr="00C0732C">
        <w:rPr>
          <w:sz w:val="16"/>
        </w:rPr>
        <w:t xml:space="preserve"> also </w:t>
      </w:r>
      <w:r w:rsidRPr="009C2B8D">
        <w:rPr>
          <w:rStyle w:val="Emphasis"/>
        </w:rPr>
        <w:t>more popular</w:t>
      </w:r>
      <w:r w:rsidRPr="009C2B8D">
        <w:rPr>
          <w:rStyle w:val="StyleUnderline"/>
        </w:rPr>
        <w:t xml:space="preserve"> now with his party than most second-term presidents</w:t>
      </w:r>
      <w:r w:rsidRPr="00C0732C">
        <w:rPr>
          <w:sz w:val="16"/>
        </w:rPr>
        <w:t xml:space="preserve">. Right around this time eight years ago, </w:t>
      </w:r>
      <w:r w:rsidRPr="009C2B8D">
        <w:rPr>
          <w:rStyle w:val="StyleUnderline"/>
          <w:highlight w:val="yellow"/>
        </w:rPr>
        <w:t>Trump’s</w:t>
      </w:r>
      <w:r w:rsidRPr="009C2B8D">
        <w:rPr>
          <w:rStyle w:val="StyleUnderline"/>
        </w:rPr>
        <w:t xml:space="preserve"> job </w:t>
      </w:r>
      <w:r w:rsidRPr="009C2B8D">
        <w:rPr>
          <w:rStyle w:val="StyleUnderline"/>
          <w:highlight w:val="yellow"/>
        </w:rPr>
        <w:t>approval rating</w:t>
      </w:r>
      <w:r w:rsidRPr="00C0732C">
        <w:rPr>
          <w:sz w:val="16"/>
        </w:rPr>
        <w:t xml:space="preserve"> was roughly 80% among Republicans, 8% among Democrats and 30% among independents, according to Gallup. And now? </w:t>
      </w:r>
      <w:r w:rsidRPr="009C2B8D">
        <w:rPr>
          <w:rStyle w:val="Emphasis"/>
          <w:highlight w:val="yellow"/>
        </w:rPr>
        <w:t>93%</w:t>
      </w:r>
      <w:r w:rsidRPr="009C2B8D">
        <w:rPr>
          <w:rStyle w:val="StyleUnderline"/>
          <w:highlight w:val="yellow"/>
        </w:rPr>
        <w:t xml:space="preserve"> among </w:t>
      </w:r>
      <w:r w:rsidRPr="009C2B8D">
        <w:rPr>
          <w:rStyle w:val="Emphasis"/>
          <w:highlight w:val="yellow"/>
        </w:rPr>
        <w:t>Republicans</w:t>
      </w:r>
      <w:r w:rsidRPr="00C0732C">
        <w:rPr>
          <w:sz w:val="16"/>
        </w:rPr>
        <w:t>, 1% among Democrats and 35% among independents.</w:t>
      </w:r>
    </w:p>
    <w:p w14:paraId="68F99829" w14:textId="77777777" w:rsidR="003B5629" w:rsidRPr="00745A0D" w:rsidRDefault="003B5629" w:rsidP="003B5629"/>
    <w:p w14:paraId="4A4F42F2" w14:textId="77777777" w:rsidR="003B5629" w:rsidRDefault="003B5629" w:rsidP="003B5629">
      <w:pPr>
        <w:pStyle w:val="Heading4"/>
      </w:pPr>
      <w:r>
        <w:t xml:space="preserve">That triggers </w:t>
      </w:r>
      <w:r>
        <w:rPr>
          <w:u w:val="single"/>
        </w:rPr>
        <w:t>Congressional retaliation</w:t>
      </w:r>
      <w:r>
        <w:t xml:space="preserve"> that </w:t>
      </w:r>
      <w:r>
        <w:rPr>
          <w:u w:val="single"/>
        </w:rPr>
        <w:t>guts</w:t>
      </w:r>
      <w:r>
        <w:t xml:space="preserve"> court funding and </w:t>
      </w:r>
      <w:r>
        <w:rPr>
          <w:u w:val="single"/>
        </w:rPr>
        <w:t>shreds</w:t>
      </w:r>
      <w:r>
        <w:t xml:space="preserve"> judicial independence</w:t>
      </w:r>
    </w:p>
    <w:p w14:paraId="5DC826E3" w14:textId="77777777" w:rsidR="003B5629" w:rsidRDefault="003B5629" w:rsidP="003B5629">
      <w:r>
        <w:t xml:space="preserve">Dr. Lauren C. </w:t>
      </w:r>
      <w:r w:rsidRPr="00CA1376">
        <w:rPr>
          <w:rStyle w:val="Style13ptBold"/>
        </w:rPr>
        <w:t>Bell 18</w:t>
      </w:r>
      <w:r>
        <w:t>, Professor of Political Science and Dean of Academic Affairs at Randolph-Macon College, M.A. and Ph.D. from the Carl Albert Congressional Research and Studies Center at The University of Oklahoma, B.A. from The College of Wooster, “Monitoring or Meddling? Congressional Oversight of the Judicial Branch”, Wayne State University Law Review, 64 Wayne L. Rev. 23, Spring 2018, Lexis [language modified]</w:t>
      </w:r>
    </w:p>
    <w:p w14:paraId="6288BEA9" w14:textId="77777777" w:rsidR="003B5629" w:rsidRPr="00E11100" w:rsidRDefault="003B5629" w:rsidP="003B5629">
      <w:pPr>
        <w:rPr>
          <w:sz w:val="16"/>
        </w:rPr>
      </w:pPr>
      <w:r w:rsidRPr="00E11100">
        <w:rPr>
          <w:sz w:val="16"/>
        </w:rPr>
        <w:t>I. INTRODUCTION</w:t>
      </w:r>
    </w:p>
    <w:p w14:paraId="33073E53" w14:textId="77777777" w:rsidR="003B5629" w:rsidRPr="00E11100" w:rsidRDefault="003B5629" w:rsidP="003B5629">
      <w:pPr>
        <w:rPr>
          <w:sz w:val="16"/>
        </w:rPr>
      </w:pPr>
      <w:r w:rsidRPr="00E11100">
        <w:rPr>
          <w:sz w:val="16"/>
        </w:rPr>
        <w:t>In a 2000 column, former member of Congress, Lee Hamilton (DIN) wrote</w:t>
      </w:r>
      <w:r w:rsidRPr="00344BA7">
        <w:rPr>
          <w:sz w:val="16"/>
        </w:rPr>
        <w:t xml:space="preserve">: </w:t>
      </w:r>
      <w:r w:rsidRPr="00344BA7">
        <w:rPr>
          <w:rStyle w:val="StyleUnderline"/>
        </w:rPr>
        <w:t xml:space="preserve">"[G]ood oversight stands at the </w:t>
      </w:r>
      <w:r w:rsidRPr="00344BA7">
        <w:rPr>
          <w:rStyle w:val="Emphasis"/>
        </w:rPr>
        <w:t>core</w:t>
      </w:r>
      <w:r w:rsidRPr="00344BA7">
        <w:rPr>
          <w:rStyle w:val="StyleUnderline"/>
        </w:rPr>
        <w:t xml:space="preserve"> of good </w:t>
      </w:r>
      <w:r w:rsidRPr="00344BA7">
        <w:rPr>
          <w:rStyle w:val="Emphasis"/>
        </w:rPr>
        <w:t>government</w:t>
      </w:r>
      <w:r w:rsidRPr="00344BA7">
        <w:rPr>
          <w:sz w:val="16"/>
        </w:rPr>
        <w:t>." 1 Hamilton's</w:t>
      </w:r>
      <w:r w:rsidRPr="00E11100">
        <w:rPr>
          <w:sz w:val="16"/>
        </w:rPr>
        <w:t xml:space="preserve">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E11100">
        <w:rPr>
          <w:rStyle w:val="StyleUnderline"/>
        </w:rPr>
        <w:t xml:space="preserve">Congress </w:t>
      </w:r>
      <w:r w:rsidRPr="00E11100">
        <w:rPr>
          <w:rStyle w:val="Emphasis"/>
        </w:rPr>
        <w:t>regularly</w:t>
      </w:r>
      <w:r w:rsidRPr="00E11100">
        <w:rPr>
          <w:rStyle w:val="StyleUnderline"/>
        </w:rPr>
        <w:t xml:space="preserve"> engages in activities that </w:t>
      </w:r>
      <w:r w:rsidRPr="00E11100">
        <w:rPr>
          <w:rStyle w:val="Emphasis"/>
        </w:rPr>
        <w:t>properly</w:t>
      </w:r>
      <w:r w:rsidRPr="00E11100">
        <w:rPr>
          <w:rStyle w:val="StyleUnderline"/>
        </w:rPr>
        <w:t xml:space="preserve"> should be considered </w:t>
      </w:r>
      <w:r w:rsidRPr="00E11100">
        <w:rPr>
          <w:rStyle w:val="Emphasis"/>
        </w:rPr>
        <w:t>oversight</w:t>
      </w:r>
      <w:r w:rsidRPr="00E11100">
        <w:rPr>
          <w:rStyle w:val="StyleUnderline"/>
        </w:rPr>
        <w:t xml:space="preserve"> of the federal judiciary</w:t>
      </w:r>
      <w:r w:rsidRPr="00E11100">
        <w:rPr>
          <w:sz w:val="16"/>
        </w:rPr>
        <w:t xml:space="preserve">. 6 Moreover, the House of Representatives' standing rules regarding oversight </w:t>
      </w:r>
      <w:r w:rsidRPr="00E11100">
        <w:rPr>
          <w:rStyle w:val="StyleUnderline"/>
        </w:rPr>
        <w:t xml:space="preserve">include the </w:t>
      </w:r>
      <w:r w:rsidRPr="00E11100">
        <w:rPr>
          <w:rStyle w:val="Emphasis"/>
        </w:rPr>
        <w:t>review</w:t>
      </w:r>
      <w:r w:rsidRPr="00E11100">
        <w:rPr>
          <w:rStyle w:val="StyleUnderline"/>
        </w:rPr>
        <w:t xml:space="preserve"> of </w:t>
      </w:r>
      <w:r w:rsidRPr="009A1481">
        <w:rPr>
          <w:rStyle w:val="Emphasis"/>
          <w:highlight w:val="cyan"/>
        </w:rPr>
        <w:t>"court decisions"</w:t>
      </w:r>
      <w:r w:rsidRPr="00E11100">
        <w:rPr>
          <w:sz w:val="16"/>
        </w:rPr>
        <w:t xml:space="preserve"> among the standing committees' oversight responsibilities, 7 making it all the more surprising that the oversight literature has neglected the judicial branch.</w:t>
      </w:r>
    </w:p>
    <w:p w14:paraId="37EEC354" w14:textId="77777777" w:rsidR="003B5629" w:rsidRPr="00E11100" w:rsidRDefault="003B5629" w:rsidP="003B5629">
      <w:pPr>
        <w:rPr>
          <w:sz w:val="16"/>
        </w:rPr>
      </w:pPr>
      <w:r w:rsidRPr="00E11100">
        <w:rPr>
          <w:sz w:val="16"/>
        </w:rPr>
        <w:t xml:space="preserve">In this Article, I argue that </w:t>
      </w:r>
      <w:r w:rsidRPr="00E11100">
        <w:rPr>
          <w:rStyle w:val="StyleUnderline"/>
        </w:rPr>
        <w:t>federal courts</w:t>
      </w:r>
      <w:r w:rsidRPr="00E11100">
        <w:rPr>
          <w:sz w:val="16"/>
        </w:rPr>
        <w:t xml:space="preserve"> and the administrative agencies that support them </w:t>
      </w:r>
      <w:r w:rsidRPr="009A1481">
        <w:rPr>
          <w:rStyle w:val="StyleUnderline"/>
          <w:highlight w:val="cyan"/>
        </w:rPr>
        <w:t xml:space="preserve">are </w:t>
      </w:r>
      <w:r w:rsidRPr="009A1481">
        <w:rPr>
          <w:rStyle w:val="Emphasis"/>
          <w:highlight w:val="cyan"/>
        </w:rPr>
        <w:t>scrutinized</w:t>
      </w:r>
      <w:r w:rsidRPr="00E11100">
        <w:rPr>
          <w:sz w:val="16"/>
        </w:rPr>
        <w:t xml:space="preserve"> in ways that look nearly identical to the type of attention that Congress gives to executive branch agencies. </w:t>
      </w:r>
      <w:r w:rsidRPr="009A1481">
        <w:rPr>
          <w:rStyle w:val="StyleUnderline"/>
          <w:highlight w:val="cyan"/>
        </w:rPr>
        <w:t xml:space="preserve">Congress </w:t>
      </w:r>
      <w:r w:rsidRPr="009A1481">
        <w:rPr>
          <w:rStyle w:val="Emphasis"/>
          <w:highlight w:val="cyan"/>
        </w:rPr>
        <w:t>monitors</w:t>
      </w:r>
      <w:r w:rsidRPr="00E11100">
        <w:rPr>
          <w:rStyle w:val="Emphasis"/>
        </w:rPr>
        <w:t xml:space="preserve"> judicial</w:t>
      </w:r>
      <w:r w:rsidRPr="00E11100">
        <w:rPr>
          <w:sz w:val="16"/>
        </w:rPr>
        <w:t xml:space="preserve"> capacity, workloads, and </w:t>
      </w:r>
      <w:r w:rsidRPr="00E11100">
        <w:rPr>
          <w:rStyle w:val="Emphasis"/>
        </w:rPr>
        <w:t>decisions</w:t>
      </w:r>
      <w:r w:rsidRPr="00E11100">
        <w:rPr>
          <w:rStyle w:val="StyleUnderline"/>
        </w:rPr>
        <w:t xml:space="preserve">, </w:t>
      </w:r>
      <w:r w:rsidRPr="009A1481">
        <w:rPr>
          <w:rStyle w:val="StyleUnderline"/>
          <w:highlight w:val="cyan"/>
        </w:rPr>
        <w:t xml:space="preserve">and </w:t>
      </w:r>
      <w:r w:rsidRPr="009A1481">
        <w:rPr>
          <w:rStyle w:val="Emphasis"/>
          <w:highlight w:val="cyan"/>
        </w:rPr>
        <w:t>uses</w:t>
      </w:r>
      <w:r w:rsidRPr="00E11100">
        <w:rPr>
          <w:rStyle w:val="StyleUnderline"/>
        </w:rPr>
        <w:t xml:space="preserve"> both </w:t>
      </w:r>
      <w:r w:rsidRPr="009A1481">
        <w:rPr>
          <w:rStyle w:val="StyleUnderline"/>
          <w:highlight w:val="cyan"/>
        </w:rPr>
        <w:t>its</w:t>
      </w:r>
      <w:r w:rsidRPr="00E11100">
        <w:rPr>
          <w:rStyle w:val="StyleUnderline"/>
        </w:rPr>
        <w:t xml:space="preserve"> constitutional and statutory </w:t>
      </w:r>
      <w:r w:rsidRPr="009A1481">
        <w:rPr>
          <w:rStyle w:val="Emphasis"/>
          <w:highlight w:val="cyan"/>
        </w:rPr>
        <w:t>authority</w:t>
      </w:r>
      <w:r w:rsidRPr="009A1481">
        <w:rPr>
          <w:rStyle w:val="StyleUnderline"/>
          <w:highlight w:val="cyan"/>
        </w:rPr>
        <w:t xml:space="preserve"> to</w:t>
      </w:r>
      <w:r w:rsidRPr="00E11100">
        <w:rPr>
          <w:rStyle w:val="StyleUnderline"/>
        </w:rPr>
        <w:t xml:space="preserve"> influence and </w:t>
      </w:r>
      <w:r w:rsidRPr="009A1481">
        <w:rPr>
          <w:rStyle w:val="Emphasis"/>
          <w:highlight w:val="cyan"/>
        </w:rPr>
        <w:t>rein in</w:t>
      </w:r>
      <w:r w:rsidRPr="00E11100">
        <w:rPr>
          <w:rStyle w:val="StyleUnderline"/>
        </w:rPr>
        <w:t xml:space="preserve"> the courts as it deems necessary</w:t>
      </w:r>
      <w:r w:rsidRPr="00E11100">
        <w:rPr>
          <w:sz w:val="16"/>
        </w:rPr>
        <w:t>. 8 Yet, the oversight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5DC84ACD" w14:textId="77777777" w:rsidR="003B5629" w:rsidRPr="00E11100" w:rsidRDefault="003B5629" w:rsidP="003B5629">
      <w:pPr>
        <w:rPr>
          <w:sz w:val="10"/>
          <w:szCs w:val="16"/>
        </w:rPr>
      </w:pPr>
      <w:r w:rsidRPr="00E11100">
        <w:rPr>
          <w:sz w:val="10"/>
          <w:szCs w:val="16"/>
        </w:rPr>
        <w:t>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newly-collected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67EA79C8" w14:textId="77777777" w:rsidR="003B5629" w:rsidRPr="00E11100" w:rsidRDefault="003B5629" w:rsidP="003B5629">
      <w:pPr>
        <w:rPr>
          <w:sz w:val="10"/>
          <w:szCs w:val="16"/>
        </w:rPr>
      </w:pPr>
      <w:r w:rsidRPr="00E11100">
        <w:rPr>
          <w:sz w:val="10"/>
          <w:szCs w:val="16"/>
        </w:rPr>
        <w:t>II. UNDERSTANDING OVERSIGHT</w:t>
      </w:r>
    </w:p>
    <w:p w14:paraId="294EC94C" w14:textId="77777777" w:rsidR="003B5629" w:rsidRPr="00E11100" w:rsidRDefault="003B5629" w:rsidP="003B5629">
      <w:pPr>
        <w:rPr>
          <w:sz w:val="10"/>
          <w:szCs w:val="16"/>
        </w:rPr>
      </w:pPr>
      <w:r w:rsidRPr="00E11100">
        <w:rPr>
          <w:sz w:val="10"/>
          <w:szCs w:val="16"/>
        </w:rPr>
        <w:t>Whether its activities arise from an unusual national event, normal institutional practice, or a duly-enacted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4E8D21B4" w14:textId="77777777" w:rsidR="003B5629" w:rsidRPr="00E11100" w:rsidRDefault="003B5629" w:rsidP="003B5629">
      <w:pPr>
        <w:rPr>
          <w:sz w:val="10"/>
          <w:szCs w:val="16"/>
        </w:rPr>
      </w:pPr>
      <w:r w:rsidRPr="00E11100">
        <w:rPr>
          <w:sz w:val="10"/>
          <w:szCs w:val="16"/>
        </w:rPr>
        <w:t>A. A Brief History of Congressional Oversight</w:t>
      </w:r>
    </w:p>
    <w:p w14:paraId="1752DFF8" w14:textId="77777777" w:rsidR="003B5629" w:rsidRPr="00E11100" w:rsidRDefault="003B5629" w:rsidP="003B5629">
      <w:pPr>
        <w:rPr>
          <w:sz w:val="10"/>
          <w:szCs w:val="16"/>
        </w:rPr>
      </w:pPr>
      <w:r w:rsidRPr="00E11100">
        <w:rPr>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6166DDF2" w14:textId="77777777" w:rsidR="003B5629" w:rsidRPr="00E11100" w:rsidRDefault="003B5629" w:rsidP="003B5629">
      <w:pPr>
        <w:rPr>
          <w:sz w:val="10"/>
          <w:szCs w:val="16"/>
        </w:rPr>
      </w:pPr>
      <w:r w:rsidRPr="00E11100">
        <w:rPr>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425D773D" w14:textId="77777777" w:rsidR="003B5629" w:rsidRPr="00E11100" w:rsidRDefault="003B5629" w:rsidP="003B5629">
      <w:pPr>
        <w:ind w:left="720"/>
        <w:rPr>
          <w:sz w:val="10"/>
          <w:szCs w:val="16"/>
        </w:rPr>
      </w:pPr>
      <w:r w:rsidRPr="00E11100">
        <w:rPr>
          <w:sz w:val="10"/>
          <w:szCs w:val="16"/>
        </w:rPr>
        <w:t>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really self-governing people is that people which discusses and interrogates its administration. 18</w:t>
      </w:r>
    </w:p>
    <w:p w14:paraId="16B42F56" w14:textId="77777777" w:rsidR="003B5629" w:rsidRPr="00E11100" w:rsidRDefault="003B5629" w:rsidP="003B5629">
      <w:pPr>
        <w:rPr>
          <w:sz w:val="10"/>
          <w:szCs w:val="16"/>
        </w:rPr>
      </w:pPr>
      <w:r w:rsidRPr="00E11100">
        <w:rPr>
          <w:sz w:val="10"/>
          <w:szCs w:val="16"/>
        </w:rPr>
        <w:t>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1988B75C" w14:textId="77777777" w:rsidR="003B5629" w:rsidRPr="00E11100" w:rsidRDefault="003B5629" w:rsidP="003B5629">
      <w:pPr>
        <w:rPr>
          <w:sz w:val="10"/>
          <w:szCs w:val="16"/>
        </w:rPr>
      </w:pPr>
      <w:r w:rsidRPr="00E11100">
        <w:rPr>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2CEEF1FB" w14:textId="77777777" w:rsidR="003B5629" w:rsidRPr="00E11100" w:rsidRDefault="003B5629" w:rsidP="003B5629">
      <w:pPr>
        <w:rPr>
          <w:sz w:val="10"/>
          <w:szCs w:val="16"/>
        </w:rPr>
      </w:pPr>
      <w:r w:rsidRPr="00E11100">
        <w:rPr>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65C5EE71" w14:textId="77777777" w:rsidR="003B5629" w:rsidRPr="00E11100" w:rsidRDefault="003B5629" w:rsidP="003B5629">
      <w:pPr>
        <w:rPr>
          <w:sz w:val="10"/>
          <w:szCs w:val="16"/>
        </w:rPr>
      </w:pPr>
      <w:r w:rsidRPr="00E11100">
        <w:rPr>
          <w:sz w:val="10"/>
          <w:szCs w:val="16"/>
        </w:rPr>
        <w:t>B. Theories of Oversight</w:t>
      </w:r>
    </w:p>
    <w:p w14:paraId="75595118" w14:textId="77777777" w:rsidR="003B5629" w:rsidRPr="00E11100" w:rsidRDefault="003B5629" w:rsidP="003B5629">
      <w:pPr>
        <w:rPr>
          <w:sz w:val="10"/>
          <w:szCs w:val="16"/>
        </w:rPr>
      </w:pPr>
      <w:r w:rsidRPr="00E11100">
        <w:rPr>
          <w:sz w:val="10"/>
          <w:szCs w:val="16"/>
        </w:rPr>
        <w:t>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section, since it is most generally applicable to an expansion of the oversight literature to encompass congressional oversight of the judicial branch. I focus on two of the most commonly cited theories of oversight: principal-agent theory and police patrol versus fire alarm oversight.</w:t>
      </w:r>
    </w:p>
    <w:p w14:paraId="7E890312" w14:textId="77777777" w:rsidR="003B5629" w:rsidRPr="00E11100" w:rsidRDefault="003B5629" w:rsidP="003B5629">
      <w:pPr>
        <w:rPr>
          <w:sz w:val="10"/>
          <w:szCs w:val="16"/>
        </w:rPr>
      </w:pPr>
      <w:r w:rsidRPr="00E11100">
        <w:rPr>
          <w:sz w:val="10"/>
          <w:szCs w:val="16"/>
        </w:rPr>
        <w:t>1. Principal-Agent Theory</w:t>
      </w:r>
    </w:p>
    <w:p w14:paraId="6947C565" w14:textId="77777777" w:rsidR="003B5629" w:rsidRPr="00E11100" w:rsidRDefault="003B5629" w:rsidP="003B5629">
      <w:pPr>
        <w:rPr>
          <w:sz w:val="10"/>
          <w:szCs w:val="16"/>
        </w:rPr>
      </w:pPr>
      <w:r w:rsidRPr="00E11100">
        <w:rPr>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016C9746" w14:textId="77777777" w:rsidR="003B5629" w:rsidRPr="00E11100" w:rsidRDefault="003B5629" w:rsidP="003B5629">
      <w:pPr>
        <w:ind w:left="720"/>
        <w:rPr>
          <w:sz w:val="10"/>
          <w:szCs w:val="16"/>
        </w:rPr>
      </w:pPr>
      <w:r w:rsidRPr="00E11100">
        <w:rPr>
          <w:sz w:val="10"/>
          <w:szCs w:val="16"/>
        </w:rPr>
        <w:t>Democratic politics is easily viewed in principal-agent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actually deliver services directly to citizens. 35</w:t>
      </w:r>
    </w:p>
    <w:p w14:paraId="3DF41B44" w14:textId="77777777" w:rsidR="003B5629" w:rsidRPr="00E11100" w:rsidRDefault="003B5629" w:rsidP="003B5629">
      <w:pPr>
        <w:rPr>
          <w:sz w:val="10"/>
          <w:szCs w:val="16"/>
        </w:rPr>
      </w:pPr>
      <w:r w:rsidRPr="00E11100">
        <w:rPr>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"[c]itizens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58C6DA71" w14:textId="77777777" w:rsidR="003B5629" w:rsidRPr="00E11100" w:rsidRDefault="003B5629" w:rsidP="003B5629">
      <w:pPr>
        <w:rPr>
          <w:sz w:val="10"/>
          <w:szCs w:val="16"/>
        </w:rPr>
      </w:pPr>
      <w:r w:rsidRPr="00E11100">
        <w:rPr>
          <w:sz w:val="10"/>
          <w:szCs w:val="16"/>
        </w:rPr>
        <w:t>2. Police Patrols and Fire Alarms</w:t>
      </w:r>
    </w:p>
    <w:p w14:paraId="5FB70514" w14:textId="77777777" w:rsidR="003B5629" w:rsidRPr="00E11100" w:rsidRDefault="003B5629" w:rsidP="003B5629">
      <w:pPr>
        <w:rPr>
          <w:sz w:val="10"/>
          <w:szCs w:val="16"/>
        </w:rPr>
      </w:pPr>
      <w:r w:rsidRPr="00E11100">
        <w:rPr>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0B4ABCEA" w14:textId="77777777" w:rsidR="003B5629" w:rsidRPr="00344BA7" w:rsidRDefault="003B5629" w:rsidP="003B5629">
      <w:pPr>
        <w:rPr>
          <w:sz w:val="16"/>
        </w:rPr>
      </w:pPr>
      <w:r w:rsidRPr="00E11100">
        <w:rPr>
          <w:rStyle w:val="StyleUnderline"/>
        </w:rPr>
        <w:t>Congressional scholars</w:t>
      </w:r>
      <w:r w:rsidRPr="00E11100">
        <w:rPr>
          <w:sz w:val="16"/>
        </w:rPr>
        <w:t xml:space="preserve"> Mathew McCubbins and Thomas Schwartz </w:t>
      </w:r>
      <w:r w:rsidRPr="00E11100">
        <w:rPr>
          <w:rStyle w:val="StyleUnderline"/>
        </w:rPr>
        <w:t xml:space="preserve">categorize </w:t>
      </w:r>
      <w:r w:rsidRPr="00344BA7">
        <w:rPr>
          <w:rStyle w:val="StyleUnderline"/>
        </w:rPr>
        <w:t xml:space="preserve">congressional oversight activities as falling into one of two categories: </w:t>
      </w:r>
      <w:r w:rsidRPr="00344BA7">
        <w:rPr>
          <w:rStyle w:val="Emphasis"/>
        </w:rPr>
        <w:t>"police patrol"</w:t>
      </w:r>
      <w:r w:rsidRPr="00344BA7">
        <w:rPr>
          <w:rStyle w:val="StyleUnderline"/>
        </w:rPr>
        <w:t xml:space="preserve"> oversight and </w:t>
      </w:r>
      <w:r w:rsidRPr="00344BA7">
        <w:rPr>
          <w:rStyle w:val="Emphasis"/>
        </w:rPr>
        <w:t>"fire alarm"</w:t>
      </w:r>
      <w:r w:rsidRPr="00344BA7">
        <w:rPr>
          <w:rStyle w:val="StyleUnderline"/>
        </w:rPr>
        <w:t xml:space="preserve"> oversight</w:t>
      </w:r>
      <w:r w:rsidRPr="00344BA7">
        <w:rPr>
          <w:sz w:val="16"/>
        </w:rPr>
        <w:t xml:space="preserve">. 45 </w:t>
      </w:r>
      <w:r w:rsidRPr="00344BA7">
        <w:rPr>
          <w:rStyle w:val="StyleUnderline"/>
        </w:rPr>
        <w:t>Police patrol oversight occurs at Congress' own initiative</w:t>
      </w:r>
      <w:r w:rsidRPr="00344BA7">
        <w:rPr>
          <w:sz w:val="16"/>
        </w:rPr>
        <w:t>. It is, according to McCubbins and Schwartz, comparatively centralized and direct. 46 Police patrol oversight is part of Congress' regular monitoring process for the federal agencies described earlier.</w:t>
      </w:r>
    </w:p>
    <w:p w14:paraId="4D3E1F05" w14:textId="77777777" w:rsidR="003B5629" w:rsidRPr="00E11100" w:rsidRDefault="003B5629" w:rsidP="003B5629">
      <w:pPr>
        <w:rPr>
          <w:sz w:val="16"/>
        </w:rPr>
      </w:pPr>
      <w:r w:rsidRPr="00344BA7">
        <w:rPr>
          <w:rStyle w:val="StyleUnderline"/>
        </w:rPr>
        <w:t>Fire alarm oversight works differently. In addition to</w:t>
      </w:r>
      <w:r w:rsidRPr="00344BA7">
        <w:rPr>
          <w:sz w:val="16"/>
        </w:rPr>
        <w:t xml:space="preserve"> the </w:t>
      </w:r>
      <w:r w:rsidRPr="00344BA7">
        <w:rPr>
          <w:rStyle w:val="StyleUnderline"/>
        </w:rPr>
        <w:t>regular monitoring</w:t>
      </w:r>
      <w:r w:rsidRPr="00344BA7">
        <w:rPr>
          <w:sz w:val="16"/>
        </w:rPr>
        <w:t xml:space="preserve"> that Congress does, </w:t>
      </w:r>
      <w:r w:rsidRPr="00344BA7">
        <w:rPr>
          <w:rStyle w:val="StyleUnderline"/>
        </w:rPr>
        <w:t>congressional rules</w:t>
      </w:r>
      <w:r w:rsidRPr="00344BA7">
        <w:rPr>
          <w:sz w:val="16"/>
        </w:rPr>
        <w:t xml:space="preserve"> also </w:t>
      </w:r>
      <w:r w:rsidRPr="00344BA7">
        <w:rPr>
          <w:rStyle w:val="StyleUnderline"/>
        </w:rPr>
        <w:t>require standing committees to "review specific problems with Federal</w:t>
      </w:r>
      <w:r w:rsidRPr="00344BA7">
        <w:rPr>
          <w:sz w:val="16"/>
        </w:rPr>
        <w:t xml:space="preserve"> rules, </w:t>
      </w:r>
      <w:r w:rsidRPr="00344BA7">
        <w:rPr>
          <w:rStyle w:val="Emphasis"/>
        </w:rPr>
        <w:t>regulations</w:t>
      </w:r>
      <w:r w:rsidRPr="00344BA7">
        <w:rPr>
          <w:rStyle w:val="StyleUnderline"/>
        </w:rPr>
        <w:t xml:space="preserve">, </w:t>
      </w:r>
      <w:r w:rsidRPr="00344BA7">
        <w:rPr>
          <w:rStyle w:val="Emphasis"/>
        </w:rPr>
        <w:t>statutes</w:t>
      </w:r>
      <w:r w:rsidRPr="00344BA7">
        <w:rPr>
          <w:rStyle w:val="StyleUnderline"/>
        </w:rPr>
        <w:t xml:space="preserve">, and </w:t>
      </w:r>
      <w:r w:rsidRPr="00344BA7">
        <w:rPr>
          <w:rStyle w:val="Emphasis"/>
        </w:rPr>
        <w:t>court decisions</w:t>
      </w:r>
      <w:r w:rsidRPr="00344BA7">
        <w:rPr>
          <w:rStyle w:val="StyleUnderline"/>
        </w:rPr>
        <w:t xml:space="preserve"> that</w:t>
      </w:r>
      <w:r w:rsidRPr="00344BA7">
        <w:rPr>
          <w:sz w:val="16"/>
        </w:rPr>
        <w:t xml:space="preserve"> are ambiguous, arbitrary, or nonsensical, or that </w:t>
      </w:r>
      <w:r w:rsidRPr="00344BA7">
        <w:rPr>
          <w:rStyle w:val="StyleUnderline"/>
        </w:rPr>
        <w:t xml:space="preserve">impose severe </w:t>
      </w:r>
      <w:r w:rsidRPr="00344BA7">
        <w:rPr>
          <w:rStyle w:val="Emphasis"/>
        </w:rPr>
        <w:t>financial burdens</w:t>
      </w:r>
      <w:r w:rsidRPr="00344BA7">
        <w:rPr>
          <w:rStyle w:val="StyleUnderline"/>
        </w:rPr>
        <w:t xml:space="preserve"> on individuals</w:t>
      </w:r>
      <w:r w:rsidRPr="00344BA7">
        <w:rPr>
          <w:sz w:val="16"/>
        </w:rPr>
        <w:t xml:space="preserve">." 47 </w:t>
      </w:r>
      <w:r w:rsidRPr="00344BA7">
        <w:rPr>
          <w:rStyle w:val="StyleUnderline"/>
        </w:rPr>
        <w:t>This is</w:t>
      </w:r>
      <w:r w:rsidRPr="00344BA7">
        <w:rPr>
          <w:sz w:val="16"/>
        </w:rPr>
        <w:t xml:space="preserve"> more consistent with what McCubbins and Schwartz refer to as </w:t>
      </w:r>
      <w:r w:rsidRPr="00344BA7">
        <w:rPr>
          <w:rStyle w:val="Emphasis"/>
        </w:rPr>
        <w:t>"fire alarm"</w:t>
      </w:r>
      <w:r w:rsidRPr="00344BA7">
        <w:rPr>
          <w:rStyle w:val="StyleUnderline"/>
        </w:rPr>
        <w:t xml:space="preserve"> oversight</w:t>
      </w:r>
      <w:r w:rsidRPr="00344BA7">
        <w:rPr>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6338DDA1" w14:textId="77777777" w:rsidR="003B5629" w:rsidRPr="00E11100" w:rsidRDefault="003B5629" w:rsidP="003B5629">
      <w:pPr>
        <w:rPr>
          <w:sz w:val="16"/>
        </w:rPr>
      </w:pPr>
      <w:r w:rsidRPr="00E11100">
        <w:rPr>
          <w:sz w:val="16"/>
        </w:rPr>
        <w:t>In contrast with police patrol oversight, fire alarm oversight is less centralized and more dependent on others, including citizens and interest groups, to identify potential problems with federal programs. As Hugo Hopenhayn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179B4906" w14:textId="77777777" w:rsidR="003B5629" w:rsidRPr="00E11100" w:rsidRDefault="003B5629" w:rsidP="003B5629">
      <w:pPr>
        <w:rPr>
          <w:sz w:val="16"/>
        </w:rPr>
      </w:pPr>
      <w:r w:rsidRPr="00E11100">
        <w:rPr>
          <w:sz w:val="16"/>
        </w:rPr>
        <w:t xml:space="preserve">Because legislative time is scarce, and information about bureaucratic activities is not always easily obtained, fire alarm oversight offers Congress multiple advantages. One benefit of this fire-alarm approach is that </w:t>
      </w:r>
      <w:r w:rsidRPr="00E11100">
        <w:rPr>
          <w:rStyle w:val="StyleUnderline"/>
        </w:rPr>
        <w:t xml:space="preserve">members of </w:t>
      </w:r>
      <w:r w:rsidRPr="009A1481">
        <w:rPr>
          <w:rStyle w:val="StyleUnderline"/>
          <w:highlight w:val="cyan"/>
        </w:rPr>
        <w:t>Congress</w:t>
      </w:r>
      <w:r w:rsidRPr="00E11100">
        <w:rPr>
          <w:sz w:val="16"/>
        </w:rPr>
        <w:t xml:space="preserve"> do not have to pay careful attention to what is happening in the bureaucracy because they </w:t>
      </w:r>
      <w:r w:rsidRPr="009A1481">
        <w:rPr>
          <w:rStyle w:val="StyleUnderline"/>
          <w:highlight w:val="cyan"/>
        </w:rPr>
        <w:t xml:space="preserve">will be </w:t>
      </w:r>
      <w:r w:rsidRPr="009A1481">
        <w:rPr>
          <w:rStyle w:val="Emphasis"/>
          <w:highlight w:val="cyan"/>
        </w:rPr>
        <w:t>alerted</w:t>
      </w:r>
      <w:r w:rsidRPr="00E11100">
        <w:rPr>
          <w:rStyle w:val="StyleUnderline"/>
        </w:rPr>
        <w:t xml:space="preserve"> to</w:t>
      </w:r>
      <w:r w:rsidRPr="00E11100">
        <w:rPr>
          <w:sz w:val="16"/>
        </w:rPr>
        <w:t xml:space="preserve"> potential </w:t>
      </w:r>
      <w:r w:rsidRPr="00E11100">
        <w:rPr>
          <w:rStyle w:val="StyleUnderline"/>
        </w:rPr>
        <w:t xml:space="preserve">problems </w:t>
      </w:r>
      <w:r w:rsidRPr="009A1481">
        <w:rPr>
          <w:rStyle w:val="StyleUnderline"/>
          <w:highlight w:val="cyan"/>
        </w:rPr>
        <w:t xml:space="preserve">by </w:t>
      </w:r>
      <w:r w:rsidRPr="009A1481">
        <w:rPr>
          <w:rStyle w:val="Emphasis"/>
          <w:highlight w:val="cyan"/>
        </w:rPr>
        <w:t>interest groups</w:t>
      </w:r>
      <w:r w:rsidRPr="00E11100">
        <w:rPr>
          <w:rStyle w:val="StyleUnderline"/>
        </w:rPr>
        <w:t xml:space="preserve">, </w:t>
      </w:r>
      <w:r w:rsidRPr="00E11100">
        <w:rPr>
          <w:rStyle w:val="Emphasis"/>
        </w:rPr>
        <w:t>constituents</w:t>
      </w:r>
      <w:r w:rsidRPr="00E11100">
        <w:rPr>
          <w:rStyle w:val="StyleUnderline"/>
        </w:rPr>
        <w:t xml:space="preserve">, </w:t>
      </w:r>
      <w:r w:rsidRPr="009A1481">
        <w:rPr>
          <w:rStyle w:val="StyleUnderline"/>
          <w:highlight w:val="cyan"/>
        </w:rPr>
        <w:t>and</w:t>
      </w:r>
      <w:r w:rsidRPr="00E11100">
        <w:rPr>
          <w:rStyle w:val="StyleUnderline"/>
        </w:rPr>
        <w:t xml:space="preserve"> the </w:t>
      </w:r>
      <w:r w:rsidRPr="009A1481">
        <w:rPr>
          <w:rStyle w:val="Emphasis"/>
          <w:highlight w:val="cyan"/>
        </w:rPr>
        <w:t>media</w:t>
      </w:r>
      <w:r w:rsidRPr="00E11100">
        <w:rPr>
          <w:rStyle w:val="StyleUnderline"/>
        </w:rPr>
        <w:t xml:space="preserve">. Scarce member and committee </w:t>
      </w:r>
      <w:r w:rsidRPr="009A1481">
        <w:rPr>
          <w:rStyle w:val="StyleUnderline"/>
          <w:highlight w:val="cyan"/>
        </w:rPr>
        <w:t>time</w:t>
      </w:r>
      <w:r w:rsidRPr="00E11100">
        <w:rPr>
          <w:rStyle w:val="StyleUnderline"/>
        </w:rPr>
        <w:t xml:space="preserve"> may </w:t>
      </w:r>
      <w:r w:rsidRPr="009A1481">
        <w:rPr>
          <w:rStyle w:val="StyleUnderline"/>
          <w:highlight w:val="cyan"/>
        </w:rPr>
        <w:t>not need</w:t>
      </w:r>
      <w:r w:rsidRPr="00E11100">
        <w:rPr>
          <w:rStyle w:val="StyleUnderline"/>
        </w:rPr>
        <w:t xml:space="preserve"> to </w:t>
      </w:r>
      <w:r w:rsidRPr="009A1481">
        <w:rPr>
          <w:rStyle w:val="StyleUnderline"/>
          <w:highlight w:val="cyan"/>
        </w:rPr>
        <w:t>be spent</w:t>
      </w:r>
      <w:r w:rsidRPr="00E11100">
        <w:rPr>
          <w:rStyle w:val="StyleUnderline"/>
        </w:rPr>
        <w:t xml:space="preserve"> on routine monitoring, </w:t>
      </w:r>
      <w:r w:rsidRPr="009A1481">
        <w:rPr>
          <w:rStyle w:val="StyleUnderline"/>
          <w:highlight w:val="cyan"/>
        </w:rPr>
        <w:t>since</w:t>
      </w:r>
      <w:r w:rsidRPr="00E11100">
        <w:rPr>
          <w:rStyle w:val="StyleUnderline"/>
        </w:rPr>
        <w:t xml:space="preserve"> members know that there are </w:t>
      </w:r>
      <w:r w:rsidRPr="009A1481">
        <w:rPr>
          <w:rStyle w:val="Emphasis"/>
          <w:highlight w:val="cyan"/>
        </w:rPr>
        <w:t>others</w:t>
      </w:r>
      <w:r w:rsidRPr="009A1481">
        <w:rPr>
          <w:rStyle w:val="StyleUnderline"/>
          <w:highlight w:val="cyan"/>
        </w:rPr>
        <w:t xml:space="preserve"> </w:t>
      </w:r>
      <w:r w:rsidRPr="009A1481">
        <w:rPr>
          <w:rStyle w:val="Emphasis"/>
          <w:highlight w:val="cyan"/>
        </w:rPr>
        <w:t>watch</w:t>
      </w:r>
      <w:r w:rsidRPr="00E11100">
        <w:rPr>
          <w:rStyle w:val="StyleUnderline"/>
        </w:rPr>
        <w:t>ing</w:t>
      </w:r>
      <w:r w:rsidRPr="00E11100">
        <w:rPr>
          <w:sz w:val="16"/>
        </w:rPr>
        <w:t>. As now-Justice Elena 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Shipan notes, intervening in bureaucratic decisions "allows [Congress] to claim credit with their constituents and with important interest groups." 51</w:t>
      </w:r>
    </w:p>
    <w:p w14:paraId="3B4D355C" w14:textId="77777777" w:rsidR="003B5629" w:rsidRPr="00E11100" w:rsidRDefault="003B5629" w:rsidP="003B5629">
      <w:pPr>
        <w:rPr>
          <w:sz w:val="10"/>
          <w:szCs w:val="16"/>
        </w:rPr>
      </w:pPr>
      <w:r w:rsidRPr="00E11100">
        <w:rPr>
          <w:sz w:val="10"/>
          <w:szCs w:val="16"/>
        </w:rPr>
        <w:t>C. The Challenges of Oversight</w:t>
      </w:r>
    </w:p>
    <w:p w14:paraId="1C04DD85" w14:textId="77777777" w:rsidR="003B5629" w:rsidRPr="00E11100" w:rsidRDefault="003B5629" w:rsidP="003B5629">
      <w:pPr>
        <w:rPr>
          <w:sz w:val="10"/>
          <w:szCs w:val="16"/>
        </w:rPr>
      </w:pPr>
      <w:r w:rsidRPr="00E11100">
        <w:rPr>
          <w:sz w:val="10"/>
          <w:szCs w:val="16"/>
        </w:rPr>
        <w:t>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Whitford explains, "[b]ureaucrats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01B2FBA8" w14:textId="77777777" w:rsidR="003B5629" w:rsidRPr="00E11100" w:rsidRDefault="003B5629" w:rsidP="003B5629">
      <w:pPr>
        <w:rPr>
          <w:sz w:val="10"/>
          <w:szCs w:val="16"/>
        </w:rPr>
      </w:pPr>
      <w:r w:rsidRPr="00E11100">
        <w:rPr>
          <w:sz w:val="10"/>
          <w:szCs w:val="16"/>
        </w:rPr>
        <w:t>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More, administrative action has the potential to spur legislative action by calling public attention to Congress' failure to act on the relevant issue. 54</w:t>
      </w:r>
    </w:p>
    <w:p w14:paraId="4A6D0252" w14:textId="77777777" w:rsidR="003B5629" w:rsidRPr="00E11100" w:rsidRDefault="003B5629" w:rsidP="003B5629">
      <w:pPr>
        <w:rPr>
          <w:sz w:val="10"/>
          <w:szCs w:val="16"/>
        </w:rPr>
      </w:pPr>
      <w:r w:rsidRPr="00E11100">
        <w:rPr>
          <w:sz w:val="10"/>
          <w:szCs w:val="16"/>
        </w:rPr>
        <w:t>Because both Congress and the President are watching, bureaucrats must be responsive to multiple principals simultaneously. But interbranch conflict may also reduce the effectiveness of either branch to monitor effectively the work of the federal agencies. As Ogul and Rockman explain: "By virtue of the competitiveness between its branches, U.S. government is unusually political and possibly subject to excesses of parochial influences. The oversight process...lacks coordination and gives prevailing programs in general, if not in all of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52FED6A9" w14:textId="77777777" w:rsidR="003B5629" w:rsidRPr="00E11100" w:rsidRDefault="003B5629" w:rsidP="003B5629">
      <w:pPr>
        <w:rPr>
          <w:sz w:val="10"/>
          <w:szCs w:val="16"/>
        </w:rPr>
      </w:pPr>
      <w:r w:rsidRPr="00E11100">
        <w:rPr>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157DFE31" w14:textId="77777777" w:rsidR="003B5629" w:rsidRPr="00E11100" w:rsidRDefault="003B5629" w:rsidP="003B5629">
      <w:pPr>
        <w:rPr>
          <w:sz w:val="10"/>
          <w:szCs w:val="16"/>
        </w:rPr>
      </w:pPr>
      <w:r w:rsidRPr="00E11100">
        <w:rPr>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1D8D6DC0" w14:textId="77777777" w:rsidR="003B5629" w:rsidRPr="00E11100" w:rsidRDefault="003B5629" w:rsidP="003B5629">
      <w:pPr>
        <w:rPr>
          <w:sz w:val="10"/>
          <w:szCs w:val="16"/>
        </w:rPr>
      </w:pPr>
      <w:r w:rsidRPr="00E11100">
        <w:rPr>
          <w:sz w:val="10"/>
          <w:szCs w:val="16"/>
        </w:rPr>
        <w:t>III. OVERSIGHT OF THE JUDICIAL BRANCH</w:t>
      </w:r>
    </w:p>
    <w:p w14:paraId="55B83152" w14:textId="77777777" w:rsidR="003B5629" w:rsidRPr="00E11100" w:rsidRDefault="003B5629" w:rsidP="003B5629">
      <w:pPr>
        <w:rPr>
          <w:sz w:val="16"/>
        </w:rPr>
      </w:pPr>
      <w:r w:rsidRPr="00E11100">
        <w:rPr>
          <w:sz w:val="16"/>
        </w:rPr>
        <w:t>As noted in the Introduction, few oversight scholars or practitioners include congressional interactions with the courts in their work on this important congressional activity. But,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1648F713" w14:textId="77777777" w:rsidR="003B5629" w:rsidRPr="00E11100" w:rsidRDefault="003B5629" w:rsidP="003B5629">
      <w:pPr>
        <w:rPr>
          <w:sz w:val="16"/>
        </w:rPr>
      </w:pPr>
      <w:r w:rsidRPr="00E11100">
        <w:rPr>
          <w:sz w:val="16"/>
        </w:rPr>
        <w:t xml:space="preserve">To begin with, it is clear many congressional interactions with the courts are similar to congressional interactions with the executive branch. While Congress cannot directly investigate individual judges with whose decisions its members disagree and cannot reduce the pay of or easily remove most federal judges from office, 60 </w:t>
      </w:r>
      <w:r w:rsidRPr="00E11100">
        <w:rPr>
          <w:rStyle w:val="StyleUnderline"/>
        </w:rPr>
        <w:t xml:space="preserve">Congress can </w:t>
      </w:r>
      <w:r w:rsidRPr="00E11100">
        <w:rPr>
          <w:rStyle w:val="Emphasis"/>
        </w:rPr>
        <w:t>do many things</w:t>
      </w:r>
      <w:r w:rsidRPr="00E11100">
        <w:rPr>
          <w:rStyle w:val="StyleUnderline"/>
        </w:rPr>
        <w:t xml:space="preserve"> to </w:t>
      </w:r>
      <w:r w:rsidRPr="00E11100">
        <w:rPr>
          <w:rStyle w:val="Emphasis"/>
        </w:rPr>
        <w:t>affect</w:t>
      </w:r>
      <w:r w:rsidRPr="00E11100">
        <w:rPr>
          <w:rStyle w:val="StyleUnderline"/>
        </w:rPr>
        <w:t xml:space="preserve"> the </w:t>
      </w:r>
      <w:r w:rsidRPr="00E11100">
        <w:rPr>
          <w:rStyle w:val="Emphasis"/>
        </w:rPr>
        <w:t>scope</w:t>
      </w:r>
      <w:r w:rsidRPr="00E11100">
        <w:rPr>
          <w:rStyle w:val="StyleUnderline"/>
        </w:rPr>
        <w:t xml:space="preserve"> and </w:t>
      </w:r>
      <w:r w:rsidRPr="00E11100">
        <w:rPr>
          <w:rStyle w:val="Emphasis"/>
        </w:rPr>
        <w:t>function</w:t>
      </w:r>
      <w:r w:rsidRPr="00E11100">
        <w:rPr>
          <w:rStyle w:val="StyleUnderline"/>
        </w:rPr>
        <w:t xml:space="preserve"> of the federal courts</w:t>
      </w:r>
      <w:r w:rsidRPr="00E11100">
        <w:rPr>
          <w:sz w:val="16"/>
        </w:rPr>
        <w:t>, just as it can in its oversight of the executive branch. As Walter J. Murphy writes in his classic Elements of Judicial Strategy:</w:t>
      </w:r>
    </w:p>
    <w:p w14:paraId="083B570B" w14:textId="77777777" w:rsidR="003B5629" w:rsidRPr="00E11100" w:rsidRDefault="003B5629" w:rsidP="003B5629">
      <w:pPr>
        <w:ind w:left="720"/>
        <w:rPr>
          <w:sz w:val="16"/>
        </w:rPr>
      </w:pPr>
      <w:r w:rsidRPr="00EA4E76">
        <w:rPr>
          <w:rStyle w:val="Emphasis"/>
          <w:highlight w:val="cyan"/>
        </w:rPr>
        <w:t>Congress</w:t>
      </w:r>
      <w:r w:rsidRPr="00E11100">
        <w:rPr>
          <w:strike/>
          <w:sz w:val="16"/>
        </w:rPr>
        <w:t>men</w:t>
      </w:r>
      <w:r w:rsidRPr="00E11100">
        <w:rPr>
          <w:sz w:val="16"/>
        </w:rPr>
        <w:t xml:space="preserve"> </w:t>
      </w:r>
      <w:r w:rsidRPr="00EA4E76">
        <w:rPr>
          <w:strike/>
          <w:sz w:val="16"/>
          <w:szCs w:val="18"/>
        </w:rPr>
        <w:t>have</w:t>
      </w:r>
      <w:r w:rsidRPr="00EA4E76">
        <w:rPr>
          <w:sz w:val="16"/>
          <w:szCs w:val="18"/>
        </w:rPr>
        <w:t xml:space="preserve"> </w:t>
      </w:r>
      <w:r w:rsidRPr="00EA4E76">
        <w:rPr>
          <w:rStyle w:val="StyleUnderline"/>
          <w:highlight w:val="cyan"/>
        </w:rPr>
        <w:t>[</w:t>
      </w:r>
      <w:r w:rsidRPr="00344BA7">
        <w:rPr>
          <w:rStyle w:val="StyleUnderline"/>
        </w:rPr>
        <w:t xml:space="preserve">has] an </w:t>
      </w:r>
      <w:r w:rsidRPr="00344BA7">
        <w:rPr>
          <w:rStyle w:val="Emphasis"/>
        </w:rPr>
        <w:t>impressive array</w:t>
      </w:r>
      <w:r w:rsidRPr="00344BA7">
        <w:rPr>
          <w:rStyle w:val="StyleUnderline"/>
        </w:rPr>
        <w:t xml:space="preserve"> of </w:t>
      </w:r>
      <w:r w:rsidRPr="00344BA7">
        <w:rPr>
          <w:rStyle w:val="Emphasis"/>
        </w:rPr>
        <w:t>weapons</w:t>
      </w:r>
      <w:r w:rsidRPr="00344BA7">
        <w:rPr>
          <w:rStyle w:val="StyleUnderline"/>
        </w:rPr>
        <w:t xml:space="preserve"> which can be used against judicial power. They </w:t>
      </w:r>
      <w:r w:rsidRPr="00EA4E76">
        <w:rPr>
          <w:rStyle w:val="StyleUnderline"/>
          <w:highlight w:val="cyan"/>
        </w:rPr>
        <w:t>can</w:t>
      </w:r>
      <w:r w:rsidRPr="00E11100">
        <w:rPr>
          <w:sz w:val="16"/>
        </w:rPr>
        <w:t xml:space="preserve"> impeach and remove the Justices, increase the number of the Justices to any level whatever, regulate court procedure, abolish any tier of courts, confer or withdraw federal jurisdiction almost at will, </w:t>
      </w:r>
      <w:r w:rsidRPr="00EA4E76">
        <w:rPr>
          <w:rStyle w:val="Emphasis"/>
          <w:highlight w:val="cyan"/>
        </w:rPr>
        <w:t>cut</w:t>
      </w:r>
      <w:r w:rsidRPr="00E11100">
        <w:rPr>
          <w:rStyle w:val="Emphasis"/>
        </w:rPr>
        <w:t xml:space="preserve"> off the </w:t>
      </w:r>
      <w:r w:rsidRPr="00EA4E76">
        <w:rPr>
          <w:rStyle w:val="Emphasis"/>
          <w:highlight w:val="cyan"/>
        </w:rPr>
        <w:t>money</w:t>
      </w:r>
      <w:r w:rsidRPr="00E11100">
        <w:rPr>
          <w:rStyle w:val="StyleUnderline"/>
        </w:rPr>
        <w:t xml:space="preserve"> that is necessary to run the courts</w:t>
      </w:r>
      <w:r w:rsidRPr="00E11100">
        <w:rPr>
          <w:sz w:val="16"/>
        </w:rPr>
        <w:t xml:space="preserve"> or to carry out a specific decision or set of decisions, pass laws to reverse statutory interpretation, and propose constitutional amendments either to reverse particular decisions or to curtail directly judicial power. Furthermore, senators share to some extent the President's power to appoint judges to all federal courts. 61</w:t>
      </w:r>
    </w:p>
    <w:p w14:paraId="6786EAE1" w14:textId="77777777" w:rsidR="003B5629" w:rsidRPr="00E11100" w:rsidRDefault="003B5629" w:rsidP="003B5629">
      <w:pPr>
        <w:rPr>
          <w:sz w:val="16"/>
        </w:rPr>
      </w:pPr>
      <w:r w:rsidRPr="00E11100">
        <w:rPr>
          <w:sz w:val="16"/>
        </w:rPr>
        <w:t xml:space="preserve">As Murphy makes clear, </w:t>
      </w:r>
      <w:r w:rsidRPr="00344BA7">
        <w:rPr>
          <w:rStyle w:val="StyleUnderline"/>
        </w:rPr>
        <w:t xml:space="preserve">Congress' management of the affairs of the judicial branch has the potential to </w:t>
      </w:r>
      <w:r w:rsidRPr="00344BA7">
        <w:rPr>
          <w:rStyle w:val="Emphasis"/>
        </w:rPr>
        <w:t>involve far more significant reach</w:t>
      </w:r>
      <w:r w:rsidRPr="00344BA7">
        <w:rPr>
          <w:rStyle w:val="StyleUnderline"/>
        </w:rPr>
        <w:t xml:space="preserve"> into the courts</w:t>
      </w:r>
      <w:r w:rsidRPr="00E11100">
        <w:rPr>
          <w:rStyle w:val="StyleUnderline"/>
        </w:rPr>
        <w:t xml:space="preserve">' </w:t>
      </w:r>
      <w:r w:rsidRPr="00EA4E76">
        <w:rPr>
          <w:rStyle w:val="Emphasis"/>
          <w:highlight w:val="cyan"/>
        </w:rPr>
        <w:t>staffing</w:t>
      </w:r>
      <w:r w:rsidRPr="00EA4E76">
        <w:rPr>
          <w:rStyle w:val="StyleUnderline"/>
          <w:highlight w:val="cyan"/>
        </w:rPr>
        <w:t xml:space="preserve">, </w:t>
      </w:r>
      <w:r w:rsidRPr="00EA4E76">
        <w:rPr>
          <w:rStyle w:val="Emphasis"/>
          <w:highlight w:val="cyan"/>
        </w:rPr>
        <w:t>structure</w:t>
      </w:r>
      <w:r w:rsidRPr="00EA4E76">
        <w:rPr>
          <w:rStyle w:val="StyleUnderline"/>
          <w:highlight w:val="cyan"/>
        </w:rPr>
        <w:t xml:space="preserve">, and </w:t>
      </w:r>
      <w:r w:rsidRPr="00EA4E76">
        <w:rPr>
          <w:rStyle w:val="Emphasis"/>
          <w:highlight w:val="cyan"/>
        </w:rPr>
        <w:t>workload</w:t>
      </w:r>
      <w:r w:rsidRPr="00E11100">
        <w:rPr>
          <w:rStyle w:val="StyleUnderline"/>
        </w:rPr>
        <w:t xml:space="preserve"> than the extent to which Congress can influence the same inside the executive branch</w:t>
      </w:r>
      <w:r w:rsidRPr="00E11100">
        <w:rPr>
          <w:sz w:val="16"/>
        </w:rPr>
        <w:t xml:space="preserve">. 62 And </w:t>
      </w:r>
      <w:r w:rsidRPr="00E11100">
        <w:rPr>
          <w:rStyle w:val="StyleUnderline"/>
        </w:rPr>
        <w:t>when Congress attempts to use the "weapons"</w:t>
      </w:r>
      <w:r w:rsidRPr="00E11100">
        <w:rPr>
          <w:sz w:val="16"/>
        </w:rPr>
        <w:t xml:space="preserve"> Murphy mentions, </w:t>
      </w:r>
      <w:r w:rsidRPr="00E11100">
        <w:rPr>
          <w:rStyle w:val="StyleUnderline"/>
        </w:rPr>
        <w:t xml:space="preserve">it does so most frequently </w:t>
      </w:r>
      <w:r w:rsidRPr="00EA4E76">
        <w:rPr>
          <w:rStyle w:val="StyleUnderline"/>
          <w:highlight w:val="cyan"/>
        </w:rPr>
        <w:t>through</w:t>
      </w:r>
      <w:r w:rsidRPr="00E11100">
        <w:rPr>
          <w:rStyle w:val="StyleUnderline"/>
        </w:rPr>
        <w:t xml:space="preserve"> each chamber's </w:t>
      </w:r>
      <w:r w:rsidRPr="00EA4E76">
        <w:rPr>
          <w:rStyle w:val="Emphasis"/>
          <w:highlight w:val="cyan"/>
        </w:rPr>
        <w:t>Committee</w:t>
      </w:r>
      <w:r w:rsidRPr="00E11100">
        <w:rPr>
          <w:rStyle w:val="StyleUnderline"/>
        </w:rPr>
        <w:t xml:space="preserve"> on the </w:t>
      </w:r>
      <w:r w:rsidRPr="00344BA7">
        <w:rPr>
          <w:rStyle w:val="StyleUnderline"/>
        </w:rPr>
        <w:t>judiciary</w:t>
      </w:r>
      <w:r w:rsidRPr="00344BA7">
        <w:rPr>
          <w:sz w:val="16"/>
        </w:rPr>
        <w:t xml:space="preserve">. 63 </w:t>
      </w:r>
      <w:r w:rsidRPr="00344BA7">
        <w:rPr>
          <w:rStyle w:val="StyleUnderline"/>
        </w:rPr>
        <w:t xml:space="preserve">Thus, oversight of the judicial branch is </w:t>
      </w:r>
      <w:r w:rsidRPr="00344BA7">
        <w:rPr>
          <w:rStyle w:val="Emphasis"/>
        </w:rPr>
        <w:t>less likely</w:t>
      </w:r>
      <w:r w:rsidRPr="00344BA7">
        <w:rPr>
          <w:rStyle w:val="StyleUnderline"/>
        </w:rPr>
        <w:t xml:space="preserve"> to suffer from the problem of competing and overlapping </w:t>
      </w:r>
      <w:r w:rsidRPr="00344BA7">
        <w:rPr>
          <w:rStyle w:val="Emphasis"/>
        </w:rPr>
        <w:t>jurisdiction</w:t>
      </w:r>
      <w:r w:rsidRPr="00344BA7">
        <w:rPr>
          <w:rStyle w:val="StyleUnderline"/>
        </w:rPr>
        <w:t xml:space="preserve"> within the Congress, which may make congressional oversight of the judicial branch </w:t>
      </w:r>
      <w:r w:rsidRPr="00344BA7">
        <w:rPr>
          <w:rStyle w:val="Emphasis"/>
        </w:rPr>
        <w:t>even more successful</w:t>
      </w:r>
      <w:r w:rsidRPr="00344BA7">
        <w:rPr>
          <w:rStyle w:val="StyleUnderline"/>
        </w:rPr>
        <w:t xml:space="preserve"> than congressional oversight of the </w:t>
      </w:r>
      <w:r w:rsidRPr="00344BA7">
        <w:rPr>
          <w:rStyle w:val="Emphasis"/>
        </w:rPr>
        <w:t>exec</w:t>
      </w:r>
      <w:r w:rsidRPr="00344BA7">
        <w:rPr>
          <w:rStyle w:val="StyleUnderline"/>
        </w:rPr>
        <w:t>utive branch</w:t>
      </w:r>
      <w:r w:rsidRPr="00344BA7">
        <w:rPr>
          <w:sz w:val="16"/>
        </w:rPr>
        <w:t>.</w:t>
      </w:r>
    </w:p>
    <w:p w14:paraId="3DEDA82F" w14:textId="77777777" w:rsidR="003B5629" w:rsidRPr="00E11100" w:rsidRDefault="003B5629" w:rsidP="003B5629">
      <w:pPr>
        <w:rPr>
          <w:sz w:val="16"/>
        </w:rPr>
      </w:pPr>
      <w:r w:rsidRPr="00E11100">
        <w:rPr>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6159E2DF" w14:textId="77777777" w:rsidR="003B5629" w:rsidRPr="00E11100" w:rsidRDefault="003B5629" w:rsidP="003B5629">
      <w:pPr>
        <w:rPr>
          <w:sz w:val="16"/>
        </w:rPr>
      </w:pPr>
      <w:r w:rsidRPr="00E11100">
        <w:rPr>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D32491">
        <w:rPr>
          <w:rStyle w:val="StyleUnderline"/>
          <w:highlight w:val="cyan"/>
        </w:rPr>
        <w:t>when</w:t>
      </w:r>
      <w:r w:rsidRPr="00E11100">
        <w:rPr>
          <w:rStyle w:val="StyleUnderline"/>
        </w:rPr>
        <w:t xml:space="preserve"> the </w:t>
      </w:r>
      <w:r w:rsidRPr="00D32491">
        <w:rPr>
          <w:rStyle w:val="StyleUnderline"/>
          <w:highlight w:val="cyan"/>
        </w:rPr>
        <w:t xml:space="preserve">courts </w:t>
      </w:r>
      <w:r w:rsidRPr="00D32491">
        <w:rPr>
          <w:rStyle w:val="Emphasis"/>
          <w:highlight w:val="cyan"/>
        </w:rPr>
        <w:t>strike down</w:t>
      </w:r>
      <w:r w:rsidRPr="00E11100">
        <w:rPr>
          <w:rStyle w:val="StyleUnderline"/>
        </w:rPr>
        <w:t xml:space="preserve"> an act of Congress, </w:t>
      </w:r>
      <w:r w:rsidRPr="00D32491">
        <w:rPr>
          <w:rStyle w:val="StyleUnderline"/>
          <w:highlight w:val="cyan"/>
        </w:rPr>
        <w:t xml:space="preserve">or </w:t>
      </w:r>
      <w:r w:rsidRPr="00D32491">
        <w:rPr>
          <w:rStyle w:val="Emphasis"/>
          <w:highlight w:val="cyan"/>
        </w:rPr>
        <w:t>interpret</w:t>
      </w:r>
      <w:r w:rsidRPr="00E11100">
        <w:rPr>
          <w:rStyle w:val="StyleUnderline"/>
        </w:rPr>
        <w:t xml:space="preserve"> a statute in ways </w:t>
      </w:r>
      <w:r w:rsidRPr="00D32491">
        <w:rPr>
          <w:rStyle w:val="Emphasis"/>
          <w:highlight w:val="cyan"/>
        </w:rPr>
        <w:t>contrary</w:t>
      </w:r>
      <w:r w:rsidRPr="00D32491">
        <w:rPr>
          <w:rStyle w:val="StyleUnderline"/>
          <w:highlight w:val="cyan"/>
        </w:rPr>
        <w:t xml:space="preserve"> to</w:t>
      </w:r>
      <w:r w:rsidRPr="00E11100">
        <w:rPr>
          <w:rStyle w:val="StyleUnderline"/>
        </w:rPr>
        <w:t xml:space="preserve"> what </w:t>
      </w:r>
      <w:r w:rsidRPr="00D32491">
        <w:rPr>
          <w:rStyle w:val="Emphasis"/>
          <w:highlight w:val="cyan"/>
        </w:rPr>
        <w:t>Congress</w:t>
      </w:r>
      <w:r w:rsidRPr="00E11100">
        <w:rPr>
          <w:rStyle w:val="Emphasis"/>
        </w:rPr>
        <w:t xml:space="preserve"> intended</w:t>
      </w:r>
      <w:r w:rsidRPr="00E11100">
        <w:rPr>
          <w:sz w:val="16"/>
        </w:rPr>
        <w:t>--forms of slippage similar to what occurs in the bureaucratic implementation process--</w:t>
      </w:r>
      <w:r w:rsidRPr="00D32491">
        <w:rPr>
          <w:rStyle w:val="StyleUnderline"/>
          <w:highlight w:val="cyan"/>
        </w:rPr>
        <w:t>it is</w:t>
      </w:r>
      <w:r w:rsidRPr="00E11100">
        <w:rPr>
          <w:rStyle w:val="StyleUnderline"/>
        </w:rPr>
        <w:t xml:space="preserve"> likely to be</w:t>
      </w:r>
      <w:r w:rsidRPr="00E11100">
        <w:rPr>
          <w:sz w:val="16"/>
        </w:rPr>
        <w:t xml:space="preserve"> just as </w:t>
      </w:r>
      <w:r w:rsidRPr="00D32491">
        <w:rPr>
          <w:rStyle w:val="Emphasis"/>
          <w:highlight w:val="cyan"/>
        </w:rPr>
        <w:t>motivated</w:t>
      </w:r>
      <w:r w:rsidRPr="00D32491">
        <w:rPr>
          <w:rStyle w:val="StyleUnderline"/>
          <w:highlight w:val="cyan"/>
        </w:rPr>
        <w:t xml:space="preserve"> to correct</w:t>
      </w:r>
      <w:r w:rsidRPr="00D32491">
        <w:rPr>
          <w:rStyle w:val="StyleUnderline"/>
        </w:rPr>
        <w:t xml:space="preserve"> what it </w:t>
      </w:r>
      <w:r w:rsidRPr="00D32491">
        <w:rPr>
          <w:rStyle w:val="Emphasis"/>
        </w:rPr>
        <w:t>perceives</w:t>
      </w:r>
      <w:r w:rsidRPr="00D32491">
        <w:rPr>
          <w:rStyle w:val="StyleUnderline"/>
        </w:rPr>
        <w:t xml:space="preserve"> as </w:t>
      </w:r>
      <w:r w:rsidRPr="00D32491">
        <w:rPr>
          <w:rStyle w:val="StyleUnderline"/>
          <w:highlight w:val="cyan"/>
        </w:rPr>
        <w:t xml:space="preserve">a </w:t>
      </w:r>
      <w:r w:rsidRPr="00344BA7">
        <w:rPr>
          <w:rStyle w:val="Emphasis"/>
        </w:rPr>
        <w:t xml:space="preserve">judicial </w:t>
      </w:r>
      <w:r w:rsidRPr="00D32491">
        <w:rPr>
          <w:rStyle w:val="Emphasis"/>
          <w:highlight w:val="cyan"/>
        </w:rPr>
        <w:t>mistake</w:t>
      </w:r>
      <w:r w:rsidRPr="00E11100">
        <w:rPr>
          <w:sz w:val="16"/>
        </w:rPr>
        <w:t>. As McCubbins writes in the bureaucratic context, "</w:t>
      </w:r>
      <w:r w:rsidRPr="00E11100">
        <w:rPr>
          <w:rStyle w:val="StyleUnderline"/>
        </w:rPr>
        <w:t>Congress</w:t>
      </w:r>
      <w:r w:rsidRPr="00E11100">
        <w:rPr>
          <w:sz w:val="16"/>
        </w:rPr>
        <w:t xml:space="preserve">, in structuring its relationship with a regulatory agency, </w:t>
      </w:r>
      <w:r w:rsidRPr="00E11100">
        <w:rPr>
          <w:rStyle w:val="StyleUnderline"/>
        </w:rPr>
        <w:t xml:space="preserve">will attempt to </w:t>
      </w:r>
      <w:r w:rsidRPr="00E11100">
        <w:rPr>
          <w:rStyle w:val="Emphasis"/>
        </w:rPr>
        <w:t>induce agency compliance</w:t>
      </w:r>
      <w:r w:rsidRPr="00E11100">
        <w:rPr>
          <w:rStyle w:val="StyleUnderline"/>
        </w:rPr>
        <w:t xml:space="preserve"> </w:t>
      </w:r>
      <w:r w:rsidRPr="00D32491">
        <w:rPr>
          <w:rStyle w:val="StyleUnderline"/>
          <w:highlight w:val="cyan"/>
        </w:rPr>
        <w:t>through</w:t>
      </w:r>
      <w:r w:rsidRPr="00E11100">
        <w:rPr>
          <w:rStyle w:val="StyleUnderline"/>
        </w:rPr>
        <w:t xml:space="preserve"> the application of rewards and </w:t>
      </w:r>
      <w:r w:rsidRPr="00D32491">
        <w:rPr>
          <w:rStyle w:val="Emphasis"/>
          <w:highlight w:val="cyan"/>
        </w:rPr>
        <w:t>sanctions</w:t>
      </w:r>
      <w:r w:rsidRPr="00E11100">
        <w:rPr>
          <w:sz w:val="16"/>
        </w:rPr>
        <w:t xml:space="preserve">. Rewards and sanctions arise </w:t>
      </w:r>
      <w:r w:rsidRPr="00E11100">
        <w:rPr>
          <w:rStyle w:val="StyleUnderline"/>
        </w:rPr>
        <w:t xml:space="preserve">largely through the </w:t>
      </w:r>
      <w:r w:rsidRPr="00E11100">
        <w:rPr>
          <w:rStyle w:val="Emphasis"/>
        </w:rPr>
        <w:t>exercise</w:t>
      </w:r>
      <w:r w:rsidRPr="00E11100">
        <w:rPr>
          <w:rStyle w:val="StyleUnderline"/>
        </w:rPr>
        <w:t xml:space="preserve"> </w:t>
      </w:r>
      <w:r w:rsidRPr="00D32491">
        <w:rPr>
          <w:rStyle w:val="StyleUnderline"/>
          <w:highlight w:val="cyan"/>
        </w:rPr>
        <w:t>of</w:t>
      </w:r>
      <w:r w:rsidRPr="00E11100">
        <w:rPr>
          <w:rStyle w:val="StyleUnderline"/>
        </w:rPr>
        <w:t xml:space="preserve"> its</w:t>
      </w:r>
      <w:r w:rsidRPr="00E11100">
        <w:rPr>
          <w:sz w:val="16"/>
        </w:rPr>
        <w:t xml:space="preserve"> constitutionally defined </w:t>
      </w:r>
      <w:r w:rsidRPr="00E11100">
        <w:rPr>
          <w:rStyle w:val="StyleUnderline"/>
        </w:rPr>
        <w:t>powers of</w:t>
      </w:r>
      <w:r w:rsidRPr="00E11100">
        <w:rPr>
          <w:sz w:val="16"/>
        </w:rPr>
        <w:t xml:space="preserve"> authorization, </w:t>
      </w:r>
      <w:r w:rsidRPr="00D32491">
        <w:rPr>
          <w:rStyle w:val="Emphasis"/>
          <w:highlight w:val="cyan"/>
        </w:rPr>
        <w:t>appropriation</w:t>
      </w:r>
      <w:r w:rsidRPr="00E11100">
        <w:rPr>
          <w:sz w:val="16"/>
        </w:rPr>
        <w:t>, and appointment." 65</w:t>
      </w:r>
    </w:p>
    <w:p w14:paraId="50617002" w14:textId="77777777" w:rsidR="003B5629" w:rsidRPr="00E11100" w:rsidRDefault="003B5629" w:rsidP="003B5629">
      <w:pPr>
        <w:rPr>
          <w:sz w:val="16"/>
        </w:rPr>
      </w:pPr>
      <w:r w:rsidRPr="00E11100">
        <w:rPr>
          <w:sz w:val="16"/>
        </w:rPr>
        <w:t>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particular cases through these activities. 66</w:t>
      </w:r>
    </w:p>
    <w:p w14:paraId="4512E540" w14:textId="77777777" w:rsidR="003B5629" w:rsidRPr="00E11100" w:rsidRDefault="003B5629" w:rsidP="003B5629">
      <w:pPr>
        <w:rPr>
          <w:sz w:val="16"/>
        </w:rPr>
      </w:pPr>
      <w:r w:rsidRPr="00E11100">
        <w:rPr>
          <w:sz w:val="16"/>
        </w:rPr>
        <w:t xml:space="preserve">Police patrol-style oversight is only one form of congressional intervention into the judicial branch. </w:t>
      </w:r>
      <w:r w:rsidRPr="00E11100">
        <w:rPr>
          <w:rStyle w:val="StyleUnderline"/>
        </w:rPr>
        <w:t>Congress</w:t>
      </w:r>
      <w:r w:rsidRPr="00E11100">
        <w:rPr>
          <w:sz w:val="16"/>
        </w:rPr>
        <w:t xml:space="preserve"> also </w:t>
      </w:r>
      <w:r w:rsidRPr="00E11100">
        <w:rPr>
          <w:rStyle w:val="StyleUnderline"/>
        </w:rPr>
        <w:t xml:space="preserve">responds to </w:t>
      </w:r>
      <w:r w:rsidRPr="00E11100">
        <w:rPr>
          <w:rStyle w:val="Emphasis"/>
        </w:rPr>
        <w:t>fire alarms</w:t>
      </w:r>
      <w:r w:rsidRPr="00E11100">
        <w:rPr>
          <w:rStyle w:val="StyleUnderline"/>
        </w:rPr>
        <w:t xml:space="preserve"> in the context of the courts, as </w:t>
      </w:r>
      <w:r w:rsidRPr="00E11100">
        <w:rPr>
          <w:rStyle w:val="Emphasis"/>
        </w:rPr>
        <w:t>interest groups</w:t>
      </w:r>
      <w:r w:rsidRPr="00E11100">
        <w:rPr>
          <w:rStyle w:val="StyleUnderline"/>
        </w:rPr>
        <w:t xml:space="preserve"> and </w:t>
      </w:r>
      <w:r w:rsidRPr="00E11100">
        <w:rPr>
          <w:rStyle w:val="Emphasis"/>
        </w:rPr>
        <w:t>constituents</w:t>
      </w:r>
      <w:r w:rsidRPr="00E11100">
        <w:rPr>
          <w:rStyle w:val="StyleUnderline"/>
        </w:rPr>
        <w:t xml:space="preserve"> seek </w:t>
      </w:r>
      <w:r w:rsidRPr="00E11100">
        <w:rPr>
          <w:rStyle w:val="Emphasis"/>
        </w:rPr>
        <w:t>congressional response</w:t>
      </w:r>
      <w:r w:rsidRPr="00E11100">
        <w:rPr>
          <w:rStyle w:val="StyleUnderline"/>
        </w:rPr>
        <w:t xml:space="preserve"> to </w:t>
      </w:r>
      <w:r w:rsidRPr="00E11100">
        <w:rPr>
          <w:rStyle w:val="Emphasis"/>
        </w:rPr>
        <w:t>judicial decisions</w:t>
      </w:r>
      <w:r w:rsidRPr="00E11100">
        <w:rPr>
          <w:rStyle w:val="StyleUnderline"/>
        </w:rPr>
        <w:t xml:space="preserve"> with which they </w:t>
      </w:r>
      <w:r w:rsidRPr="00E11100">
        <w:rPr>
          <w:rStyle w:val="Emphasis"/>
        </w:rPr>
        <w:t>disagree</w:t>
      </w:r>
      <w:r w:rsidRPr="00E11100">
        <w:rPr>
          <w:sz w:val="16"/>
        </w:rPr>
        <w:t>. These fire alarms lead to two additional types of oversight activities available to Congress: responding legislatively to a specific judicial decision and stripping the courts' jurisdiction to hear particular types of cases. Political scientist Tom S. Clark notes in his study of congressional efforts to curb the Supreme Court: "</w:t>
      </w:r>
      <w:r w:rsidRPr="00D32491">
        <w:rPr>
          <w:rStyle w:val="StyleUnderline"/>
          <w:highlight w:val="cyan"/>
        </w:rPr>
        <w:t>Interest groups</w:t>
      </w:r>
      <w:r w:rsidRPr="00E11100">
        <w:rPr>
          <w:sz w:val="16"/>
        </w:rPr>
        <w:t xml:space="preserve"> concerned with the judiciary and its role in American politics </w:t>
      </w:r>
      <w:r w:rsidRPr="00344BA7">
        <w:rPr>
          <w:rStyle w:val="Emphasis"/>
        </w:rPr>
        <w:t xml:space="preserve">closely </w:t>
      </w:r>
      <w:r w:rsidRPr="00D32491">
        <w:rPr>
          <w:rStyle w:val="Emphasis"/>
          <w:highlight w:val="cyan"/>
        </w:rPr>
        <w:t>monitor</w:t>
      </w:r>
      <w:r w:rsidRPr="00E11100">
        <w:rPr>
          <w:rStyle w:val="StyleUnderline"/>
        </w:rPr>
        <w:t xml:space="preserve"> legislative </w:t>
      </w:r>
      <w:r w:rsidRPr="00D32491">
        <w:rPr>
          <w:rStyle w:val="StyleUnderline"/>
          <w:highlight w:val="cyan"/>
        </w:rPr>
        <w:t>activity</w:t>
      </w:r>
      <w:r w:rsidRPr="00E11100">
        <w:rPr>
          <w:rStyle w:val="StyleUnderline"/>
        </w:rPr>
        <w:t xml:space="preserve"> concerning the Courts and draw their supporters' attention to legislators' actions and positions</w:t>
      </w:r>
      <w:r w:rsidRPr="00E11100">
        <w:rPr>
          <w:sz w:val="16"/>
        </w:rPr>
        <w:t xml:space="preserve">. Indeed, previous scholarship demonstrates that </w:t>
      </w:r>
      <w:r w:rsidRPr="00E11100">
        <w:rPr>
          <w:rStyle w:val="StyleUnderline"/>
        </w:rPr>
        <w:t xml:space="preserve">constituent preferences are a </w:t>
      </w:r>
      <w:r w:rsidRPr="00E11100">
        <w:rPr>
          <w:rStyle w:val="Emphasis"/>
        </w:rPr>
        <w:t>primary determinant</w:t>
      </w:r>
      <w:r w:rsidRPr="00E11100">
        <w:rPr>
          <w:rStyle w:val="StyleUnderline"/>
        </w:rPr>
        <w:t xml:space="preserve"> of legislative</w:t>
      </w:r>
      <w:r w:rsidRPr="00E11100">
        <w:rPr>
          <w:sz w:val="16"/>
        </w:rPr>
        <w:t xml:space="preserve"> responses to, and </w:t>
      </w:r>
      <w:r w:rsidRPr="00E11100">
        <w:rPr>
          <w:rStyle w:val="Emphasis"/>
        </w:rPr>
        <w:t>attacks</w:t>
      </w:r>
      <w:r w:rsidRPr="00E11100">
        <w:rPr>
          <w:rStyle w:val="StyleUnderline"/>
        </w:rPr>
        <w:t xml:space="preserve"> on, the judiciary</w:t>
      </w:r>
      <w:r w:rsidRPr="00E11100">
        <w:rPr>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00F1B101" w14:textId="77777777" w:rsidR="003B5629" w:rsidRPr="00E11100" w:rsidRDefault="003B5629" w:rsidP="003B5629">
      <w:pPr>
        <w:ind w:left="720"/>
        <w:rPr>
          <w:sz w:val="16"/>
        </w:rPr>
      </w:pPr>
      <w:r w:rsidRPr="00E11100">
        <w:rPr>
          <w:sz w:val="16"/>
        </w:rPr>
        <w:t>When the Court fears it will lose public support, it will adjust its behavior in light of congressional signals about the Court's level of public support. However, the magnitude of that effect is mediated by the political context in which those signals are sent. Instead of responding to Court curbing more strongly when it is facing its ideological opponents, the Court responds most strongly when the Court curbing comes from its ideological allies. 68</w:t>
      </w:r>
    </w:p>
    <w:p w14:paraId="5320244A" w14:textId="77777777" w:rsidR="003B5629" w:rsidRPr="00E11100" w:rsidRDefault="003B5629" w:rsidP="003B5629">
      <w:pPr>
        <w:rPr>
          <w:sz w:val="16"/>
        </w:rPr>
      </w:pPr>
      <w:r w:rsidRPr="00E11100">
        <w:rPr>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131D1C2E" w14:textId="77777777" w:rsidR="003B5629" w:rsidRPr="00344BA7" w:rsidRDefault="003B5629" w:rsidP="003B5629">
      <w:pPr>
        <w:rPr>
          <w:sz w:val="16"/>
        </w:rPr>
      </w:pPr>
      <w:r w:rsidRPr="00E11100">
        <w:rPr>
          <w:sz w:val="16"/>
        </w:rPr>
        <w:t xml:space="preserve">When read together it is clear that many of the same theories that explain congressional oversight of the executive bureaucracy can likewise explain Congress' relationship with the federal judiciary. However, </w:t>
      </w:r>
      <w:r w:rsidRPr="00344BA7">
        <w:rPr>
          <w:rStyle w:val="StyleUnderline"/>
        </w:rPr>
        <w:t xml:space="preserve">there is an </w:t>
      </w:r>
      <w:r w:rsidRPr="00344BA7">
        <w:rPr>
          <w:rStyle w:val="Emphasis"/>
        </w:rPr>
        <w:t>important caveat</w:t>
      </w:r>
      <w:r w:rsidRPr="00344BA7">
        <w:rPr>
          <w:sz w:val="16"/>
        </w:rPr>
        <w:t xml:space="preserve"> to note before continuing. </w:t>
      </w:r>
      <w:r w:rsidRPr="00344BA7">
        <w:rPr>
          <w:rStyle w:val="StyleUnderline"/>
        </w:rPr>
        <w:t xml:space="preserve">The </w:t>
      </w:r>
      <w:r w:rsidRPr="00344BA7">
        <w:rPr>
          <w:rStyle w:val="Emphasis"/>
        </w:rPr>
        <w:t>relations</w:t>
      </w:r>
      <w:r w:rsidRPr="00344BA7">
        <w:rPr>
          <w:rStyle w:val="StyleUnderline"/>
        </w:rPr>
        <w:t>hip between Congress and</w:t>
      </w:r>
      <w:r w:rsidRPr="00344BA7">
        <w:rPr>
          <w:sz w:val="16"/>
        </w:rPr>
        <w:t xml:space="preserve"> the </w:t>
      </w:r>
      <w:r w:rsidRPr="00344BA7">
        <w:rPr>
          <w:rStyle w:val="StyleUnderline"/>
        </w:rPr>
        <w:t>courts is susceptible to</w:t>
      </w:r>
      <w:r w:rsidRPr="00344BA7">
        <w:rPr>
          <w:sz w:val="16"/>
        </w:rPr>
        <w:t xml:space="preserve"> the same </w:t>
      </w:r>
      <w:r w:rsidRPr="00344BA7">
        <w:rPr>
          <w:rStyle w:val="StyleUnderline"/>
        </w:rPr>
        <w:t>factors that influence congressional watchfulness</w:t>
      </w:r>
      <w:r w:rsidRPr="00344BA7">
        <w:rPr>
          <w:sz w:val="16"/>
        </w:rPr>
        <w:t xml:space="preserve"> over the executive branch. At the same time </w:t>
      </w:r>
      <w:r w:rsidRPr="00344BA7">
        <w:rPr>
          <w:rStyle w:val="StyleUnderline"/>
        </w:rPr>
        <w:t>it is</w:t>
      </w:r>
      <w:r w:rsidRPr="00344BA7">
        <w:rPr>
          <w:sz w:val="16"/>
        </w:rPr>
        <w:t xml:space="preserve"> also </w:t>
      </w:r>
      <w:r w:rsidRPr="00344BA7">
        <w:rPr>
          <w:rStyle w:val="StyleUnderline"/>
        </w:rPr>
        <w:t>complicated by strongly-held</w:t>
      </w:r>
      <w:r w:rsidRPr="00344BA7">
        <w:rPr>
          <w:sz w:val="16"/>
        </w:rPr>
        <w:t xml:space="preserve">, but somewhat contradictory, </w:t>
      </w:r>
      <w:r w:rsidRPr="00344BA7">
        <w:rPr>
          <w:rStyle w:val="StyleUnderline"/>
        </w:rPr>
        <w:t>principles: judges</w:t>
      </w:r>
      <w:r w:rsidRPr="00344BA7">
        <w:rPr>
          <w:sz w:val="16"/>
        </w:rPr>
        <w:t xml:space="preserve"> and courts </w:t>
      </w:r>
      <w:r w:rsidRPr="00344BA7">
        <w:rPr>
          <w:rStyle w:val="StyleUnderline"/>
        </w:rPr>
        <w:t xml:space="preserve">are entitled to </w:t>
      </w:r>
      <w:r w:rsidRPr="00344BA7">
        <w:rPr>
          <w:rStyle w:val="Emphasis"/>
        </w:rPr>
        <w:t>independence</w:t>
      </w:r>
      <w:r w:rsidRPr="00344BA7">
        <w:rPr>
          <w:sz w:val="16"/>
        </w:rPr>
        <w:t xml:space="preserve"> in their decision making </w:t>
      </w:r>
      <w:r w:rsidRPr="00344BA7">
        <w:rPr>
          <w:rStyle w:val="StyleUnderline"/>
        </w:rPr>
        <w:t>and</w:t>
      </w:r>
      <w:r w:rsidRPr="00344BA7">
        <w:rPr>
          <w:sz w:val="16"/>
        </w:rPr>
        <w:t xml:space="preserve"> that despite this independence, courts ought to defer to legislative majorities whenever possible. Charles Geyh articulates this as a "dynamic equilibrium," in which</w:t>
      </w:r>
    </w:p>
    <w:p w14:paraId="5ECEC1DD" w14:textId="77777777" w:rsidR="003B5629" w:rsidRPr="00344BA7" w:rsidRDefault="003B5629" w:rsidP="003B5629">
      <w:pPr>
        <w:ind w:left="720"/>
        <w:rPr>
          <w:sz w:val="16"/>
        </w:rPr>
      </w:pPr>
      <w:r w:rsidRPr="00344BA7">
        <w:rPr>
          <w:sz w:val="16"/>
        </w:rPr>
        <w:t xml:space="preserve">Congress may possess the power to render the judiciary subservient, but having concluded that doing so would be inappropriate, it has stayed its hand most of the time. </w:t>
      </w:r>
      <w:r w:rsidRPr="00344BA7">
        <w:rPr>
          <w:rStyle w:val="StyleUnderline"/>
        </w:rPr>
        <w:t xml:space="preserve">Perpetuation of </w:t>
      </w:r>
      <w:r w:rsidRPr="00344BA7">
        <w:rPr>
          <w:rStyle w:val="Emphasis"/>
        </w:rPr>
        <w:t>norms</w:t>
      </w:r>
      <w:r w:rsidRPr="00344BA7">
        <w:rPr>
          <w:rStyle w:val="StyleUnderline"/>
        </w:rPr>
        <w:t xml:space="preserve"> that guard against </w:t>
      </w:r>
      <w:r w:rsidRPr="00344BA7">
        <w:rPr>
          <w:rStyle w:val="Emphasis"/>
        </w:rPr>
        <w:t>"inappropriate"</w:t>
      </w:r>
      <w:r w:rsidRPr="00344BA7">
        <w:rPr>
          <w:sz w:val="16"/>
        </w:rPr>
        <w:t xml:space="preserve"> or "improper" </w:t>
      </w:r>
      <w:r w:rsidRPr="00344BA7">
        <w:rPr>
          <w:rStyle w:val="StyleUnderline"/>
        </w:rPr>
        <w:t xml:space="preserve">congressional </w:t>
      </w:r>
      <w:r w:rsidRPr="00344BA7">
        <w:rPr>
          <w:rStyle w:val="Emphasis"/>
        </w:rPr>
        <w:t>intrusions</w:t>
      </w:r>
      <w:r w:rsidRPr="00344BA7">
        <w:rPr>
          <w:rStyle w:val="StyleUnderline"/>
        </w:rPr>
        <w:t xml:space="preserve"> up</w:t>
      </w:r>
      <w:r w:rsidRPr="00344BA7">
        <w:rPr>
          <w:rStyle w:val="Emphasis"/>
        </w:rPr>
        <w:t>on</w:t>
      </w:r>
      <w:r w:rsidRPr="00344BA7">
        <w:rPr>
          <w:rStyle w:val="StyleUnderline"/>
        </w:rPr>
        <w:t xml:space="preserve"> the judiciary's </w:t>
      </w:r>
      <w:r w:rsidRPr="00344BA7">
        <w:rPr>
          <w:rStyle w:val="Emphasis"/>
        </w:rPr>
        <w:t>autonomy</w:t>
      </w:r>
      <w:r w:rsidRPr="00344BA7">
        <w:rPr>
          <w:rStyle w:val="StyleUnderline"/>
        </w:rPr>
        <w:t xml:space="preserve"> has been </w:t>
      </w:r>
      <w:r w:rsidRPr="00344BA7">
        <w:rPr>
          <w:rStyle w:val="Emphasis"/>
        </w:rPr>
        <w:t>aided</w:t>
      </w:r>
      <w:r w:rsidRPr="00344BA7">
        <w:rPr>
          <w:rStyle w:val="StyleUnderline"/>
        </w:rPr>
        <w:t xml:space="preserve"> by the courts' timely </w:t>
      </w:r>
      <w:r w:rsidRPr="00344BA7">
        <w:rPr>
          <w:rStyle w:val="Emphasis"/>
        </w:rPr>
        <w:t>sensitivity</w:t>
      </w:r>
      <w:r w:rsidRPr="00344BA7">
        <w:rPr>
          <w:rStyle w:val="StyleUnderline"/>
        </w:rPr>
        <w:t xml:space="preserve"> to and </w:t>
      </w:r>
      <w:r w:rsidRPr="00344BA7">
        <w:rPr>
          <w:rStyle w:val="Emphasis"/>
        </w:rPr>
        <w:t>deference</w:t>
      </w:r>
      <w:r w:rsidRPr="00344BA7">
        <w:rPr>
          <w:rStyle w:val="StyleUnderline"/>
        </w:rPr>
        <w:t xml:space="preserve"> to Congress</w:t>
      </w:r>
      <w:r w:rsidRPr="00344BA7">
        <w:rPr>
          <w:sz w:val="16"/>
        </w:rPr>
        <w:t xml:space="preserve"> and the political process, </w:t>
      </w:r>
      <w:r w:rsidRPr="00344BA7">
        <w:rPr>
          <w:rStyle w:val="StyleUnderline"/>
        </w:rPr>
        <w:t>which</w:t>
      </w:r>
      <w:r w:rsidRPr="00344BA7">
        <w:rPr>
          <w:sz w:val="16"/>
        </w:rPr>
        <w:t xml:space="preserve"> has </w:t>
      </w:r>
      <w:r w:rsidRPr="00344BA7">
        <w:rPr>
          <w:rStyle w:val="StyleUnderline"/>
        </w:rPr>
        <w:t>made</w:t>
      </w:r>
      <w:r w:rsidRPr="00344BA7">
        <w:rPr>
          <w:sz w:val="16"/>
        </w:rPr>
        <w:t xml:space="preserve"> </w:t>
      </w:r>
      <w:r w:rsidRPr="00344BA7">
        <w:rPr>
          <w:rStyle w:val="StyleUnderline"/>
        </w:rPr>
        <w:t xml:space="preserve">such intrusions largely </w:t>
      </w:r>
      <w:r w:rsidRPr="00344BA7">
        <w:rPr>
          <w:rStyle w:val="Emphasis"/>
        </w:rPr>
        <w:t>unnecessary</w:t>
      </w:r>
      <w:r w:rsidRPr="00344BA7">
        <w:rPr>
          <w:sz w:val="16"/>
        </w:rPr>
        <w:t>. 69</w:t>
      </w:r>
    </w:p>
    <w:p w14:paraId="3CF01B1E" w14:textId="77777777" w:rsidR="003B5629" w:rsidRPr="00344BA7" w:rsidRDefault="003B5629" w:rsidP="003B5629">
      <w:pPr>
        <w:rPr>
          <w:sz w:val="16"/>
        </w:rPr>
      </w:pPr>
      <w:r w:rsidRPr="00344BA7">
        <w:rPr>
          <w:sz w:val="16"/>
        </w:rPr>
        <w:t>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on that theme, Murphy adds: "Even where [a justice] had doubts about the validity of congressional action, he would be restrained in nullifying the statute by his concept of the proper role in a democratic system of government." 70</w:t>
      </w:r>
    </w:p>
    <w:p w14:paraId="624D33F3" w14:textId="77777777" w:rsidR="003B5629" w:rsidRDefault="003B5629" w:rsidP="003B5629">
      <w:pPr>
        <w:rPr>
          <w:sz w:val="16"/>
        </w:rPr>
      </w:pPr>
      <w:r w:rsidRPr="00344BA7">
        <w:rPr>
          <w:rStyle w:val="StyleUnderline"/>
        </w:rPr>
        <w:t xml:space="preserve">The </w:t>
      </w:r>
      <w:r w:rsidRPr="00344BA7">
        <w:rPr>
          <w:rStyle w:val="Emphasis"/>
        </w:rPr>
        <w:t>relations</w:t>
      </w:r>
      <w:r w:rsidRPr="00344BA7">
        <w:rPr>
          <w:rStyle w:val="StyleUnderline"/>
        </w:rPr>
        <w:t>hip between</w:t>
      </w:r>
      <w:r w:rsidRPr="00344BA7">
        <w:rPr>
          <w:sz w:val="16"/>
        </w:rPr>
        <w:t xml:space="preserve"> the </w:t>
      </w:r>
      <w:r w:rsidRPr="00344BA7">
        <w:rPr>
          <w:rStyle w:val="StyleUnderline"/>
        </w:rPr>
        <w:t xml:space="preserve">courts and Congress </w:t>
      </w:r>
      <w:r w:rsidRPr="00344BA7">
        <w:rPr>
          <w:rStyle w:val="Emphasis"/>
        </w:rPr>
        <w:t>exist</w:t>
      </w:r>
      <w:r w:rsidRPr="00344BA7">
        <w:rPr>
          <w:rStyle w:val="StyleUnderline"/>
        </w:rPr>
        <w:t xml:space="preserve">s at the </w:t>
      </w:r>
      <w:r w:rsidRPr="00344BA7">
        <w:rPr>
          <w:rStyle w:val="Emphasis"/>
        </w:rPr>
        <w:t>nexus</w:t>
      </w:r>
      <w:r w:rsidRPr="00344BA7">
        <w:rPr>
          <w:rStyle w:val="StyleUnderline"/>
        </w:rPr>
        <w:t xml:space="preserve"> of </w:t>
      </w:r>
      <w:r w:rsidRPr="00344BA7">
        <w:rPr>
          <w:rStyle w:val="Emphasis"/>
        </w:rPr>
        <w:t>constitutional powers</w:t>
      </w:r>
      <w:r w:rsidRPr="00344BA7">
        <w:rPr>
          <w:rStyle w:val="StyleUnderline"/>
        </w:rPr>
        <w:t xml:space="preserve">, </w:t>
      </w:r>
      <w:r w:rsidRPr="00344BA7">
        <w:rPr>
          <w:rStyle w:val="Emphasis"/>
        </w:rPr>
        <w:t>statutory rules</w:t>
      </w:r>
      <w:r w:rsidRPr="00344BA7">
        <w:rPr>
          <w:rStyle w:val="StyleUnderline"/>
        </w:rPr>
        <w:t xml:space="preserve">, and </w:t>
      </w:r>
      <w:r w:rsidRPr="00344BA7">
        <w:rPr>
          <w:rStyle w:val="Emphasis"/>
        </w:rPr>
        <w:t>institutional norms</w:t>
      </w:r>
      <w:r w:rsidRPr="00344BA7">
        <w:rPr>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344BA7">
        <w:rPr>
          <w:rStyle w:val="StyleUnderline"/>
        </w:rPr>
        <w:t>Congress is actively involved</w:t>
      </w:r>
      <w:r w:rsidRPr="00344BA7">
        <w:rPr>
          <w:sz w:val="16"/>
        </w:rPr>
        <w:t xml:space="preserve"> in the judicial appointments process, </w:t>
      </w:r>
      <w:r w:rsidRPr="00344BA7">
        <w:rPr>
          <w:rStyle w:val="StyleUnderline"/>
        </w:rPr>
        <w:t xml:space="preserve">in monitoring the </w:t>
      </w:r>
      <w:r w:rsidRPr="00344BA7">
        <w:rPr>
          <w:rStyle w:val="Emphasis"/>
        </w:rPr>
        <w:t>courts' budgets</w:t>
      </w:r>
      <w:r w:rsidRPr="00344BA7">
        <w:rPr>
          <w:rStyle w:val="StyleUnderline"/>
        </w:rPr>
        <w:t xml:space="preserve">, and in </w:t>
      </w:r>
      <w:r w:rsidRPr="00344BA7">
        <w:rPr>
          <w:rStyle w:val="Emphasis"/>
        </w:rPr>
        <w:t>watching</w:t>
      </w:r>
      <w:r w:rsidRPr="00344BA7">
        <w:rPr>
          <w:rStyle w:val="StyleUnderline"/>
        </w:rPr>
        <w:t xml:space="preserve"> and </w:t>
      </w:r>
      <w:r w:rsidRPr="00344BA7">
        <w:rPr>
          <w:rStyle w:val="Emphasis"/>
        </w:rPr>
        <w:t>responding</w:t>
      </w:r>
      <w:r w:rsidRPr="00344BA7">
        <w:rPr>
          <w:rStyle w:val="StyleUnderline"/>
        </w:rPr>
        <w:t xml:space="preserve"> to </w:t>
      </w:r>
      <w:r w:rsidRPr="00344BA7">
        <w:rPr>
          <w:rStyle w:val="Emphasis"/>
        </w:rPr>
        <w:t>judicial decisions</w:t>
      </w:r>
      <w:r w:rsidRPr="00344BA7">
        <w:rPr>
          <w:sz w:val="16"/>
        </w:rPr>
        <w:t>. Yet, the literature rarely treats these actions as per se oversight, focusing on them instead as constitutional imperatives rather than efforts</w:t>
      </w:r>
      <w:r w:rsidRPr="00E11100">
        <w:rPr>
          <w:sz w:val="16"/>
        </w:rPr>
        <w:t xml:space="preserve"> at political control of the judiciary. In the subsections that follow, I detail the ways in which several of these activities ought properly to be considered oversight of the judicial branch.</w:t>
      </w:r>
    </w:p>
    <w:p w14:paraId="46CEDA40" w14:textId="77777777" w:rsidR="003B5629" w:rsidRDefault="003B5629" w:rsidP="003B5629">
      <w:pPr>
        <w:pStyle w:val="Heading4"/>
      </w:pPr>
      <w:r>
        <w:t xml:space="preserve">Funding cuts are </w:t>
      </w:r>
      <w:r>
        <w:rPr>
          <w:u w:val="single"/>
        </w:rPr>
        <w:t>modeled</w:t>
      </w:r>
      <w:r>
        <w:t xml:space="preserve">, obliterating rule of law </w:t>
      </w:r>
      <w:r>
        <w:rPr>
          <w:u w:val="single"/>
        </w:rPr>
        <w:t>globally</w:t>
      </w:r>
      <w:r>
        <w:t>---extinction</w:t>
      </w:r>
    </w:p>
    <w:p w14:paraId="0897B573" w14:textId="77777777" w:rsidR="003B5629" w:rsidRDefault="003B5629" w:rsidP="003B5629">
      <w:r>
        <w:t xml:space="preserve">John D. </w:t>
      </w:r>
      <w:r w:rsidRPr="002B20EB">
        <w:rPr>
          <w:rStyle w:val="Style13ptBold"/>
        </w:rPr>
        <w:t>Bessler 21</w:t>
      </w:r>
      <w:r>
        <w:t>, Professor of Law at the University of Baltimore School of Law, Adjunct Professor at the Georgetown University Law Center, J.D. from the Indiana University School of Law, M.ST. from the University of Oxford, M.F.A. from Hamline University, BA from the University of Minnesota, “The Rule of Law: A Necessary Pillar of Free and Democratic Societies for Protecting Human Rights”, Santa Clara Law Review, 61 Santa Clara L. Rev. 467, Volume 61, Issue 2, Lexis [note – ‘desideratum’ means ‘something that is needed or wanted’]</w:t>
      </w:r>
    </w:p>
    <w:p w14:paraId="3F18BB58" w14:textId="77777777" w:rsidR="003B5629" w:rsidRPr="002B20EB" w:rsidRDefault="003B5629" w:rsidP="003B5629">
      <w:pPr>
        <w:rPr>
          <w:sz w:val="16"/>
        </w:rPr>
      </w:pPr>
      <w:r w:rsidRPr="002B20EB">
        <w:rPr>
          <w:sz w:val="16"/>
        </w:rPr>
        <w:t xml:space="preserve">Like Adams, George Washington - the first President of </w:t>
      </w:r>
      <w:r w:rsidRPr="002B20EB">
        <w:rPr>
          <w:rStyle w:val="StyleUnderline"/>
        </w:rPr>
        <w:t xml:space="preserve">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2B20EB">
        <w:rPr>
          <w:sz w:val="16"/>
          <w:szCs w:val="18"/>
        </w:rPr>
        <w:t xml:space="preserve">- </w:t>
      </w:r>
      <w:r w:rsidRPr="005427C6">
        <w:rPr>
          <w:rStyle w:val="StyleUnderline"/>
          <w:highlight w:val="cyan"/>
        </w:rPr>
        <w:t>embraced</w:t>
      </w:r>
      <w:r w:rsidRPr="002B20EB">
        <w:rPr>
          <w:rStyle w:val="StyleUnderline"/>
        </w:rPr>
        <w:t xml:space="preserve"> the </w:t>
      </w:r>
      <w:r w:rsidRPr="002B20EB">
        <w:rPr>
          <w:rStyle w:val="Emphasis"/>
        </w:rPr>
        <w:t>notion</w:t>
      </w:r>
      <w:r w:rsidRPr="002B20EB">
        <w:rPr>
          <w:rStyle w:val="StyleUnderline"/>
        </w:rPr>
        <w:t xml:space="preserve"> of a </w:t>
      </w:r>
      <w:r w:rsidRPr="005427C6">
        <w:rPr>
          <w:rStyle w:val="Emphasis"/>
          <w:highlight w:val="cya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32D7EC25" w14:textId="77777777" w:rsidR="003B5629" w:rsidRPr="002B20EB" w:rsidRDefault="003B5629" w:rsidP="003B5629">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208B24BB" w14:textId="77777777" w:rsidR="003B5629" w:rsidRPr="002B20EB" w:rsidRDefault="003B5629" w:rsidP="003B5629">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150CD2E2" w14:textId="77777777" w:rsidR="003B5629" w:rsidRPr="002B20EB" w:rsidRDefault="003B5629" w:rsidP="003B5629">
      <w:pPr>
        <w:rPr>
          <w:sz w:val="16"/>
        </w:rPr>
      </w:pPr>
      <w:r w:rsidRPr="005427C6">
        <w:rPr>
          <w:rStyle w:val="StyleUnderline"/>
          <w:highlight w:val="cyan"/>
        </w:rPr>
        <w:t xml:space="preserve">To </w:t>
      </w:r>
      <w:r w:rsidRPr="005427C6">
        <w:rPr>
          <w:rStyle w:val="Emphasis"/>
          <w:highlight w:val="cyan"/>
        </w:rPr>
        <w:t>complete</w:t>
      </w:r>
      <w:r w:rsidRPr="005427C6">
        <w:rPr>
          <w:rStyle w:val="StyleUnderline"/>
          <w:highlight w:val="cyan"/>
        </w:rPr>
        <w:t xml:space="preserve"> the </w:t>
      </w:r>
      <w:r w:rsidRPr="005427C6">
        <w:rPr>
          <w:rStyle w:val="Emphasis"/>
          <w:highlight w:val="cyan"/>
        </w:rPr>
        <w:t>American character</w:t>
      </w:r>
      <w:r w:rsidRPr="005427C6">
        <w:rPr>
          <w:rStyle w:val="StyleUnderline"/>
          <w:highlight w:val="cyan"/>
        </w:rPr>
        <w:t>, it remains for</w:t>
      </w:r>
      <w:r w:rsidRPr="002B20EB">
        <w:rPr>
          <w:rStyle w:val="StyleUnderline"/>
        </w:rPr>
        <w:t xml:space="preserve"> the</w:t>
      </w:r>
      <w:r w:rsidRPr="002B20EB">
        <w:rPr>
          <w:sz w:val="16"/>
        </w:rPr>
        <w:t xml:space="preserve"> citizens of 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5427C6">
        <w:rPr>
          <w:rStyle w:val="StyleUnderline"/>
          <w:highlight w:val="cyan"/>
        </w:rPr>
        <w:t xml:space="preserve">to </w:t>
      </w:r>
      <w:r w:rsidRPr="005427C6">
        <w:rPr>
          <w:rStyle w:val="Emphasis"/>
          <w:highlight w:val="cyan"/>
        </w:rPr>
        <w:t>shew to the world</w:t>
      </w:r>
      <w:r w:rsidRPr="005427C6">
        <w:rPr>
          <w:rStyle w:val="StyleUnderline"/>
          <w:highlight w:val="cyan"/>
        </w:rPr>
        <w:t>, that the</w:t>
      </w:r>
      <w:r w:rsidRPr="002B20EB">
        <w:rPr>
          <w:sz w:val="16"/>
        </w:rPr>
        <w:t xml:space="preserve"> reproach heretofore cast on </w:t>
      </w:r>
      <w:r w:rsidRPr="005427C6">
        <w:rPr>
          <w:rStyle w:val="Emphasis"/>
          <w:highlight w:val="cyan"/>
        </w:rPr>
        <w:t>republic</w:t>
      </w:r>
      <w:r w:rsidRPr="002B20EB">
        <w:rPr>
          <w:rStyle w:val="StyleUnderline"/>
        </w:rPr>
        <w:t>an Governments</w:t>
      </w:r>
      <w:r w:rsidRPr="002B20EB">
        <w:rPr>
          <w:sz w:val="16"/>
        </w:rPr>
        <w:t xml:space="preserve"> for their want of stability, is without foundation, when that government </w:t>
      </w:r>
      <w:r w:rsidRPr="005427C6">
        <w:rPr>
          <w:rStyle w:val="StyleUnderline"/>
          <w:highlight w:val="cyan"/>
        </w:rPr>
        <w:t>is</w:t>
      </w:r>
      <w:r w:rsidRPr="002B20EB">
        <w:rPr>
          <w:rStyle w:val="StyleUnderline"/>
        </w:rPr>
        <w:t xml:space="preserve"> the </w:t>
      </w:r>
      <w:r w:rsidRPr="005427C6">
        <w:rPr>
          <w:rStyle w:val="Emphasis"/>
          <w:highlight w:val="cya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2802DD61" w14:textId="77777777" w:rsidR="003B5629" w:rsidRPr="002B20EB" w:rsidRDefault="003B5629" w:rsidP="003B5629">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10F38B56" w14:textId="77777777" w:rsidR="003B5629" w:rsidRPr="00FF4986" w:rsidRDefault="003B5629" w:rsidP="003B5629">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6A352573" w14:textId="77777777" w:rsidR="003B5629" w:rsidRPr="00FF4986" w:rsidRDefault="003B5629" w:rsidP="003B5629">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13EAAA5C" w14:textId="77777777" w:rsidR="003B5629" w:rsidRPr="00FF4986" w:rsidRDefault="003B5629" w:rsidP="003B5629">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2C964F62" w14:textId="77777777" w:rsidR="003B5629" w:rsidRPr="00FF4986" w:rsidRDefault="003B5629" w:rsidP="003B5629">
      <w:pPr>
        <w:rPr>
          <w:sz w:val="6"/>
          <w:szCs w:val="12"/>
        </w:rPr>
      </w:pPr>
      <w:r w:rsidRPr="00FF4986">
        <w:rPr>
          <w:sz w:val="6"/>
          <w:szCs w:val="12"/>
        </w:rPr>
        <w:t>V. From the Enlightenment to Modern Conceptions of the Rule of Law</w:t>
      </w:r>
    </w:p>
    <w:p w14:paraId="1D7032C7" w14:textId="77777777" w:rsidR="003B5629" w:rsidRPr="00FF4986" w:rsidRDefault="003B5629" w:rsidP="003B5629">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7458BD67" w14:textId="77777777" w:rsidR="003B5629" w:rsidRPr="00FF4986" w:rsidRDefault="003B5629" w:rsidP="003B5629">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0B6712B4" w14:textId="77777777" w:rsidR="003B5629" w:rsidRPr="00FF4986" w:rsidRDefault="003B5629" w:rsidP="003B5629">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0C4547A7" w14:textId="77777777" w:rsidR="003B5629" w:rsidRPr="00FF4986" w:rsidRDefault="003B5629" w:rsidP="003B5629">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58DA975A" w14:textId="77777777" w:rsidR="003B5629" w:rsidRPr="00FF4986" w:rsidRDefault="003B5629" w:rsidP="003B5629">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54ED2EB0" w14:textId="77777777" w:rsidR="003B5629" w:rsidRPr="00FF4986" w:rsidRDefault="003B5629" w:rsidP="003B5629">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2A24EB5B" w14:textId="77777777" w:rsidR="003B5629" w:rsidRPr="00FF4986" w:rsidRDefault="003B5629" w:rsidP="003B5629">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6565DE98" w14:textId="77777777" w:rsidR="003B5629" w:rsidRPr="00FF4986" w:rsidRDefault="003B5629" w:rsidP="003B5629">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10195393" w14:textId="77777777" w:rsidR="003B5629" w:rsidRPr="00FF4986" w:rsidRDefault="003B5629" w:rsidP="003B5629">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36A7E686" w14:textId="77777777" w:rsidR="003B5629" w:rsidRPr="00FF4986" w:rsidRDefault="003B5629" w:rsidP="003B5629">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62437E64" w14:textId="77777777" w:rsidR="003B5629" w:rsidRPr="00FF4986" w:rsidRDefault="003B5629" w:rsidP="003B5629">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5254A8C1" w14:textId="77777777" w:rsidR="003B5629" w:rsidRPr="00FF4986" w:rsidRDefault="003B5629" w:rsidP="003B5629">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14DAD992" w14:textId="77777777" w:rsidR="003B5629" w:rsidRPr="00FF4986" w:rsidRDefault="003B5629" w:rsidP="003B5629">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2AD96745" w14:textId="77777777" w:rsidR="003B5629" w:rsidRPr="00FF4986" w:rsidRDefault="003B5629" w:rsidP="003B5629">
      <w:pPr>
        <w:rPr>
          <w:sz w:val="6"/>
          <w:szCs w:val="12"/>
        </w:rPr>
      </w:pPr>
      <w:r w:rsidRPr="00FF4986">
        <w:rPr>
          <w:sz w:val="6"/>
          <w:szCs w:val="12"/>
        </w:rPr>
        <w:t>VI. The Universal Declaration of Human Rights and Equal Protection of the Laws</w:t>
      </w:r>
    </w:p>
    <w:p w14:paraId="715B8281" w14:textId="77777777" w:rsidR="003B5629" w:rsidRPr="00FF4986" w:rsidRDefault="003B5629" w:rsidP="003B5629">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5EAA70CB" w14:textId="77777777" w:rsidR="003B5629" w:rsidRPr="00FF4986" w:rsidRDefault="003B5629" w:rsidP="003B5629">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4BB6052B" w14:textId="77777777" w:rsidR="003B5629" w:rsidRPr="00FF4986" w:rsidRDefault="003B5629" w:rsidP="003B5629">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20F13244" w14:textId="77777777" w:rsidR="003B5629" w:rsidRPr="00FF4986" w:rsidRDefault="003B5629" w:rsidP="003B5629">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602226E7" w14:textId="77777777" w:rsidR="003B5629" w:rsidRPr="00FF4986" w:rsidRDefault="003B5629" w:rsidP="003B5629">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193B61B5" w14:textId="77777777" w:rsidR="003B5629" w:rsidRPr="00FF4986" w:rsidRDefault="003B5629" w:rsidP="003B5629">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162024EA" w14:textId="77777777" w:rsidR="003B5629" w:rsidRPr="00FF4986" w:rsidRDefault="003B5629" w:rsidP="003B5629">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6A34D569" w14:textId="77777777" w:rsidR="003B5629" w:rsidRPr="00FF4986" w:rsidRDefault="003B5629" w:rsidP="003B5629">
      <w:pPr>
        <w:rPr>
          <w:sz w:val="6"/>
          <w:szCs w:val="12"/>
        </w:rPr>
      </w:pPr>
      <w:r w:rsidRPr="00FF4986">
        <w:rPr>
          <w:sz w:val="6"/>
          <w:szCs w:val="12"/>
        </w:rPr>
        <w:t>VII. Tyrannical Rule and Abuses of Power vs. the Rule of Law</w:t>
      </w:r>
    </w:p>
    <w:p w14:paraId="07EC0406" w14:textId="77777777" w:rsidR="003B5629" w:rsidRPr="00FF4986" w:rsidRDefault="003B5629" w:rsidP="003B5629">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04631CB8" w14:textId="77777777" w:rsidR="003B5629" w:rsidRPr="00FF4986" w:rsidRDefault="003B5629" w:rsidP="003B5629">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69517DB5" w14:textId="77777777" w:rsidR="003B5629" w:rsidRPr="00FF4986" w:rsidRDefault="003B5629" w:rsidP="003B5629">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765071CD" w14:textId="77777777" w:rsidR="003B5629" w:rsidRPr="00FF4986" w:rsidRDefault="003B5629" w:rsidP="003B5629">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072AB8A4" w14:textId="77777777" w:rsidR="003B5629" w:rsidRPr="00FF4986" w:rsidRDefault="003B5629" w:rsidP="003B5629">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0CFA261A" w14:textId="77777777" w:rsidR="003B5629" w:rsidRPr="00FF4986" w:rsidRDefault="003B5629" w:rsidP="003B5629">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73946199" w14:textId="77777777" w:rsidR="003B5629" w:rsidRPr="00FF4986" w:rsidRDefault="003B5629" w:rsidP="003B5629">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1E712697" w14:textId="77777777" w:rsidR="003B5629" w:rsidRPr="00FF4986" w:rsidRDefault="003B5629" w:rsidP="003B5629">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75E23A01" w14:textId="77777777" w:rsidR="003B5629" w:rsidRPr="00FF4986" w:rsidRDefault="003B5629" w:rsidP="003B5629">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02D83FB0" w14:textId="77777777" w:rsidR="003B5629" w:rsidRPr="00FF4986" w:rsidRDefault="003B5629" w:rsidP="003B5629">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3D0FF810" w14:textId="77777777" w:rsidR="003B5629" w:rsidRPr="00FF4986" w:rsidRDefault="003B5629" w:rsidP="003B5629">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28AC4F57" w14:textId="77777777" w:rsidR="003B5629" w:rsidRPr="00FF4986" w:rsidRDefault="003B5629" w:rsidP="003B5629">
      <w:pPr>
        <w:rPr>
          <w:sz w:val="6"/>
          <w:szCs w:val="12"/>
        </w:rPr>
      </w:pPr>
      <w:r w:rsidRPr="00FF4986">
        <w:rPr>
          <w:sz w:val="6"/>
          <w:szCs w:val="12"/>
        </w:rPr>
        <w:t>VIII. The Rule of Law's Importance to Safeguarding Civil Liberties and Human Rights</w:t>
      </w:r>
    </w:p>
    <w:p w14:paraId="756C78B2" w14:textId="77777777" w:rsidR="003B5629" w:rsidRPr="002B20EB" w:rsidRDefault="003B5629" w:rsidP="003B5629">
      <w:pPr>
        <w:rPr>
          <w:sz w:val="16"/>
        </w:rPr>
      </w:pPr>
      <w:r w:rsidRPr="00290228">
        <w:rPr>
          <w:rStyle w:val="StyleUnderline"/>
        </w:rPr>
        <w:t xml:space="preserve">As history shows, shockingly </w:t>
      </w:r>
      <w:r w:rsidRPr="005427C6">
        <w:rPr>
          <w:rStyle w:val="Emphasis"/>
          <w:highlight w:val="cyan"/>
        </w:rPr>
        <w:t>horrific</w:t>
      </w:r>
      <w:r w:rsidRPr="00290228">
        <w:rPr>
          <w:rStyle w:val="StyleUnderline"/>
        </w:rPr>
        <w:t xml:space="preserve"> - even </w:t>
      </w:r>
      <w:r w:rsidRPr="00290228">
        <w:rPr>
          <w:rStyle w:val="Emphasis"/>
        </w:rPr>
        <w:t>genocidal</w:t>
      </w:r>
      <w:r w:rsidRPr="00290228">
        <w:rPr>
          <w:rStyle w:val="StyleUnderline"/>
        </w:rPr>
        <w:t xml:space="preserve"> - </w:t>
      </w:r>
      <w:r w:rsidRPr="005427C6">
        <w:rPr>
          <w:rStyle w:val="StyleUnderline"/>
          <w:highlight w:val="cyan"/>
        </w:rPr>
        <w:t>consequences</w:t>
      </w:r>
      <w:r w:rsidRPr="00290228">
        <w:rPr>
          <w:rStyle w:val="StyleUnderline"/>
        </w:rPr>
        <w:t xml:space="preserve"> can </w:t>
      </w:r>
      <w:r w:rsidRPr="005427C6">
        <w:rPr>
          <w:rStyle w:val="Emphasis"/>
          <w:highlight w:val="cyan"/>
        </w:rPr>
        <w:t>flow</w:t>
      </w:r>
      <w:r w:rsidRPr="005427C6">
        <w:rPr>
          <w:rStyle w:val="StyleUnderline"/>
          <w:highlight w:val="cyan"/>
        </w:rPr>
        <w:t xml:space="preserve"> from a</w:t>
      </w:r>
      <w:r w:rsidRPr="00290228">
        <w:rPr>
          <w:rStyle w:val="StyleUnderline"/>
        </w:rPr>
        <w:t xml:space="preserve"> societal </w:t>
      </w:r>
      <w:r w:rsidRPr="005427C6">
        <w:rPr>
          <w:rStyle w:val="Emphasis"/>
          <w:highlight w:val="cyan"/>
        </w:rPr>
        <w:t>breakdown</w:t>
      </w:r>
      <w:r w:rsidRPr="005427C6">
        <w:rPr>
          <w:rStyle w:val="StyleUnderline"/>
          <w:highlight w:val="cyan"/>
        </w:rPr>
        <w:t xml:space="preserve"> of</w:t>
      </w:r>
      <w:r w:rsidRPr="00290228">
        <w:rPr>
          <w:rStyle w:val="StyleUnderline"/>
        </w:rPr>
        <w:t xml:space="preserve"> the </w:t>
      </w:r>
      <w:r w:rsidRPr="005427C6">
        <w:rPr>
          <w:rStyle w:val="StyleUnderline"/>
          <w:highlight w:val="cyan"/>
        </w:rPr>
        <w:t>Rule of Law</w:t>
      </w:r>
      <w:r w:rsidRPr="002B20EB">
        <w:rPr>
          <w:sz w:val="16"/>
        </w:rPr>
        <w:t xml:space="preserve">. 420 Just </w:t>
      </w:r>
      <w:r w:rsidRPr="00F31052">
        <w:rPr>
          <w:rStyle w:val="StyleUnderline"/>
          <w:highlight w:val="cyan"/>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2B20EB">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2B20EB">
        <w:rPr>
          <w:sz w:val="16"/>
        </w:rPr>
        <w:t xml:space="preserve">, 422 </w:t>
      </w:r>
      <w:r w:rsidRPr="00290228">
        <w:rPr>
          <w:rStyle w:val="Emphasis"/>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F31052">
        <w:rPr>
          <w:rStyle w:val="Emphasis"/>
          <w:highlight w:val="cyan"/>
        </w:rPr>
        <w:t>Turkey</w:t>
      </w:r>
      <w:r w:rsidRPr="00F31052">
        <w:rPr>
          <w:rStyle w:val="StyleUnderline"/>
          <w:highlight w:val="cyan"/>
        </w:rPr>
        <w:t xml:space="preserve">, </w:t>
      </w:r>
      <w:r w:rsidRPr="00F31052">
        <w:rPr>
          <w:rStyle w:val="Emphasis"/>
          <w:highlight w:val="cyan"/>
        </w:rPr>
        <w:t>Syria</w:t>
      </w:r>
      <w:r w:rsidRPr="00290228">
        <w:rPr>
          <w:rStyle w:val="StyleUnderline"/>
        </w:rPr>
        <w:t xml:space="preserve">n </w:t>
      </w:r>
      <w:r w:rsidRPr="00F31052">
        <w:rPr>
          <w:rStyle w:val="StyleUnderline"/>
          <w:highlight w:val="cyan"/>
        </w:rPr>
        <w:t xml:space="preserve">and </w:t>
      </w:r>
      <w:r w:rsidRPr="00F31052">
        <w:rPr>
          <w:rStyle w:val="Emphasis"/>
          <w:highlight w:val="cyan"/>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5427C6">
        <w:rPr>
          <w:rStyle w:val="StyleUnderline"/>
          <w:highlight w:val="cyan"/>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5427C6">
        <w:rPr>
          <w:rStyle w:val="StyleUnderline"/>
          <w:highlight w:val="cyan"/>
        </w:rPr>
        <w:t xml:space="preserve">requires an </w:t>
      </w:r>
      <w:r w:rsidRPr="005427C6">
        <w:rPr>
          <w:rStyle w:val="Emphasis"/>
          <w:highlight w:val="cyan"/>
        </w:rPr>
        <w:t>independent judiciary</w:t>
      </w:r>
      <w:r w:rsidRPr="002B20EB">
        <w:rPr>
          <w:sz w:val="16"/>
        </w:rPr>
        <w:t xml:space="preserve"> and skilled lawyers 427 </w:t>
      </w:r>
      <w:r w:rsidRPr="005427C6">
        <w:rPr>
          <w:rStyle w:val="StyleUnderline"/>
          <w:highlight w:val="cyan"/>
        </w:rPr>
        <w:t>to</w:t>
      </w:r>
      <w:r w:rsidRPr="00290228">
        <w:rPr>
          <w:rStyle w:val="StyleUnderline"/>
        </w:rPr>
        <w:t xml:space="preserve"> </w:t>
      </w:r>
      <w:r w:rsidRPr="00290228">
        <w:rPr>
          <w:rStyle w:val="Emphasis"/>
        </w:rPr>
        <w:t xml:space="preserve">vigilantly </w:t>
      </w:r>
      <w:r w:rsidRPr="005427C6">
        <w:rPr>
          <w:rStyle w:val="Emphasis"/>
          <w:highlight w:val="cyan"/>
        </w:rPr>
        <w:t>safeguard</w:t>
      </w:r>
      <w:r w:rsidRPr="00290228">
        <w:rPr>
          <w:rStyle w:val="StyleUnderline"/>
        </w:rPr>
        <w:t xml:space="preserve"> individual </w:t>
      </w:r>
      <w:r w:rsidRPr="005427C6">
        <w:rPr>
          <w:rStyle w:val="StyleUnderline"/>
          <w:highlight w:val="cyan"/>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5D5F386D" w14:textId="77777777" w:rsidR="003B5629" w:rsidRPr="002B20EB" w:rsidRDefault="003B5629" w:rsidP="003B5629">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29049FDD" w14:textId="77777777" w:rsidR="003B5629" w:rsidRPr="002B20EB" w:rsidRDefault="003B5629" w:rsidP="003B5629">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F0710B">
        <w:rPr>
          <w:rStyle w:val="Emphasis"/>
          <w:highlight w:val="cyan"/>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3175BB33" w14:textId="77777777" w:rsidR="003B5629" w:rsidRDefault="003B5629" w:rsidP="003B5629">
      <w:pPr>
        <w:rPr>
          <w:sz w:val="16"/>
        </w:rPr>
      </w:pPr>
      <w:r w:rsidRPr="00290228">
        <w:rPr>
          <w:rStyle w:val="StyleUnderline"/>
        </w:rPr>
        <w:t xml:space="preserve">In today's world, there are </w:t>
      </w:r>
      <w:r w:rsidRPr="00F0710B">
        <w:rPr>
          <w:rStyle w:val="StyleUnderline"/>
          <w:highlight w:val="cyan"/>
        </w:rPr>
        <w:t>many</w:t>
      </w:r>
      <w:r w:rsidRPr="00290228">
        <w:rPr>
          <w:rStyle w:val="StyleUnderline"/>
        </w:rPr>
        <w:t xml:space="preserve"> pressing </w:t>
      </w:r>
      <w:r w:rsidRPr="00F0710B">
        <w:rPr>
          <w:rStyle w:val="StyleUnderline"/>
          <w:highlight w:val="cyan"/>
        </w:rPr>
        <w:t>problems</w:t>
      </w:r>
      <w:r w:rsidRPr="00290228">
        <w:rPr>
          <w:rStyle w:val="StyleUnderline"/>
        </w:rPr>
        <w:t xml:space="preserve"> that </w:t>
      </w:r>
      <w:r w:rsidRPr="00F0710B">
        <w:rPr>
          <w:rStyle w:val="StyleUnderline"/>
          <w:highlight w:val="cyan"/>
        </w:rPr>
        <w:t>need to be addressed, including</w:t>
      </w:r>
      <w:r w:rsidRPr="00290228">
        <w:rPr>
          <w:rStyle w:val="StyleUnderline"/>
        </w:rPr>
        <w:t xml:space="preserve"> </w:t>
      </w:r>
      <w:r w:rsidRPr="00344BA7">
        <w:rPr>
          <w:rStyle w:val="StyleUnderline"/>
        </w:rPr>
        <w:t xml:space="preserve">global </w:t>
      </w:r>
      <w:r w:rsidRPr="00344BA7">
        <w:rPr>
          <w:rStyle w:val="Emphasis"/>
        </w:rPr>
        <w:t>warming</w:t>
      </w:r>
      <w:r w:rsidRPr="00344BA7">
        <w:rPr>
          <w:rStyle w:val="StyleUnderline"/>
        </w:rPr>
        <w:t xml:space="preserve"> and the</w:t>
      </w:r>
      <w:r w:rsidRPr="00290228">
        <w:rPr>
          <w:rStyle w:val="StyleUnderline"/>
        </w:rPr>
        <w:t xml:space="preserve"> </w:t>
      </w:r>
      <w:r w:rsidRPr="00290228">
        <w:rPr>
          <w:rStyle w:val="Emphasis"/>
        </w:rPr>
        <w:t>climate crisis</w:t>
      </w:r>
      <w:r w:rsidRPr="002B20EB">
        <w:rPr>
          <w:sz w:val="16"/>
        </w:rPr>
        <w:t xml:space="preserve">, 434 </w:t>
      </w:r>
      <w:r w:rsidRPr="00FF4986">
        <w:rPr>
          <w:rStyle w:val="Emphasis"/>
          <w:highlight w:val="cyan"/>
        </w:rPr>
        <w:t>poverty</w:t>
      </w:r>
      <w:r w:rsidRPr="00290228">
        <w:rPr>
          <w:rStyle w:val="StyleUnderline"/>
        </w:rPr>
        <w:t xml:space="preserve"> and </w:t>
      </w:r>
      <w:r w:rsidRPr="00F0710B">
        <w:rPr>
          <w:rStyle w:val="Emphasis"/>
          <w:highlight w:val="cyan"/>
        </w:rPr>
        <w:t>hunger</w:t>
      </w:r>
      <w:r w:rsidRPr="002B20EB">
        <w:rPr>
          <w:sz w:val="16"/>
        </w:rPr>
        <w:t xml:space="preserve">, 435 </w:t>
      </w:r>
      <w:r w:rsidRPr="00290228">
        <w:rPr>
          <w:rStyle w:val="StyleUnderline"/>
        </w:rPr>
        <w:t xml:space="preserve">a lack of affordable </w:t>
      </w:r>
      <w:r w:rsidRPr="00F0710B">
        <w:rPr>
          <w:rStyle w:val="Emphasis"/>
          <w:highlight w:val="cyan"/>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F0710B">
        <w:rPr>
          <w:rStyle w:val="Emphasis"/>
          <w:highlight w:val="cyan"/>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F0710B">
        <w:rPr>
          <w:rStyle w:val="Emphasis"/>
          <w:highlight w:val="cya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 xml:space="preserve">human </w:t>
      </w:r>
      <w:r w:rsidRPr="00344BA7">
        <w:rPr>
          <w:rStyle w:val="Emphasis"/>
        </w:rPr>
        <w:t>activities</w:t>
      </w:r>
      <w:r w:rsidRPr="00344BA7">
        <w:rPr>
          <w:rStyle w:val="StyleUnderline"/>
        </w:rPr>
        <w:t xml:space="preserve"> are leading to</w:t>
      </w:r>
      <w:r w:rsidRPr="00C1008A">
        <w:rPr>
          <w:rStyle w:val="StyleUnderline"/>
        </w:rPr>
        <w:t xml:space="preserve"> the </w:t>
      </w:r>
      <w:r w:rsidRPr="00F0710B">
        <w:rPr>
          <w:rStyle w:val="Emphasis"/>
          <w:highlight w:val="cyan"/>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F0710B">
        <w:rPr>
          <w:rStyle w:val="Emphasis"/>
          <w:highlight w:val="cya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344BA7">
        <w:rPr>
          <w:rStyle w:val="StyleUnderline"/>
        </w:rPr>
        <w:t xml:space="preserve">and matters of </w:t>
      </w:r>
      <w:r w:rsidRPr="00F0710B">
        <w:rPr>
          <w:rStyle w:val="Emphasis"/>
          <w:highlight w:val="cyan"/>
        </w:rPr>
        <w:t>peace</w:t>
      </w:r>
      <w:r w:rsidRPr="00F0710B">
        <w:rPr>
          <w:rStyle w:val="StyleUnderline"/>
          <w:highlight w:val="cyan"/>
        </w:rPr>
        <w:t xml:space="preserve"> and </w:t>
      </w:r>
      <w:r w:rsidRPr="00F0710B">
        <w:rPr>
          <w:rStyle w:val="Emphasis"/>
          <w:highlight w:val="cyan"/>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F0710B">
        <w:rPr>
          <w:rStyle w:val="StyleUnderline"/>
          <w:highlight w:val="cya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344BA7">
        <w:rPr>
          <w:rStyle w:val="Emphasis"/>
        </w:rPr>
        <w:t>amplification</w:t>
      </w:r>
      <w:r w:rsidRPr="00344BA7">
        <w:rPr>
          <w:rStyle w:val="StyleUnderline"/>
        </w:rPr>
        <w:t xml:space="preserve"> - of the </w:t>
      </w:r>
      <w:r w:rsidRPr="00344BA7">
        <w:rPr>
          <w:rStyle w:val="Emphasis"/>
        </w:rPr>
        <w:t>commitment</w:t>
      </w:r>
      <w:r w:rsidRPr="00344BA7">
        <w:rPr>
          <w:rStyle w:val="StyleUnderline"/>
        </w:rPr>
        <w:t xml:space="preserve"> to further it</w:t>
      </w:r>
      <w:r w:rsidRPr="00290228">
        <w:rPr>
          <w:rStyle w:val="StyleUnderline"/>
        </w:rPr>
        <w:t xml:space="preserve">. The global future of the </w:t>
      </w:r>
      <w:r w:rsidRPr="00F0710B">
        <w:rPr>
          <w:rStyle w:val="StyleUnderline"/>
          <w:highlight w:val="cyan"/>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449 [FOOTNOTE] 449 Sellers, An Introduction to the Rule of Law in Comparative Perspective, supra note 80, at 5 ("</w:t>
      </w:r>
      <w:r w:rsidRPr="004F1B0A">
        <w:rPr>
          <w:rStyle w:val="StyleUnderline"/>
          <w:highlight w:val="cyan"/>
        </w:rPr>
        <w:t>The</w:t>
      </w:r>
      <w:r w:rsidRPr="00C1008A">
        <w:rPr>
          <w:rStyle w:val="StyleUnderline"/>
        </w:rPr>
        <w:t xml:space="preserve"> first </w:t>
      </w:r>
      <w:r w:rsidRPr="004F1B0A">
        <w:rPr>
          <w:rStyle w:val="Emphasis"/>
          <w:highlight w:val="cyan"/>
        </w:rPr>
        <w:t>necessary</w:t>
      </w:r>
      <w:r w:rsidRPr="00C1008A">
        <w:rPr>
          <w:rStyle w:val="StyleUnderline"/>
        </w:rPr>
        <w:t xml:space="preserve"> and </w:t>
      </w:r>
      <w:r w:rsidRPr="00344BA7">
        <w:rPr>
          <w:rStyle w:val="Emphasis"/>
        </w:rPr>
        <w:t>inescapable</w:t>
      </w:r>
      <w:r w:rsidRPr="00344BA7">
        <w:rPr>
          <w:rStyle w:val="StyleUnderline"/>
        </w:rPr>
        <w:t xml:space="preserve"> </w:t>
      </w:r>
      <w:r w:rsidRPr="004F1B0A">
        <w:rPr>
          <w:rStyle w:val="StyleUnderline"/>
          <w:highlight w:val="cyan"/>
        </w:rPr>
        <w:t>desideratum</w:t>
      </w:r>
      <w:r w:rsidRPr="00C1008A">
        <w:rPr>
          <w:rStyle w:val="StyleUnderline"/>
        </w:rPr>
        <w:t xml:space="preserve"> of the rule of law </w:t>
      </w:r>
      <w:r w:rsidRPr="00FF4986">
        <w:rPr>
          <w:rStyle w:val="StyleUnderline"/>
          <w:highlight w:val="cyan"/>
        </w:rPr>
        <w:t xml:space="preserve">is an </w:t>
      </w:r>
      <w:r w:rsidRPr="00FF4986">
        <w:rPr>
          <w:rStyle w:val="Emphasis"/>
          <w:highlight w:val="cyan"/>
        </w:rPr>
        <w:t>independent judiciary</w:t>
      </w:r>
      <w:r w:rsidRPr="00FF4986">
        <w:rPr>
          <w:rStyle w:val="StyleUnderline"/>
          <w:highlight w:val="cyan"/>
        </w:rPr>
        <w:t xml:space="preserve">. Judges </w:t>
      </w:r>
      <w:r w:rsidRPr="00FF4986">
        <w:rPr>
          <w:rStyle w:val="Emphasis"/>
          <w:highlight w:val="cyan"/>
        </w:rPr>
        <w:t>must</w:t>
      </w:r>
      <w:r w:rsidRPr="00FF4986">
        <w:rPr>
          <w:rStyle w:val="StyleUnderline"/>
          <w:highlight w:val="cyan"/>
        </w:rPr>
        <w:t xml:space="preserve"> be</w:t>
      </w:r>
      <w:r w:rsidRPr="00C1008A">
        <w:rPr>
          <w:rStyle w:val="StyleUnderline"/>
        </w:rPr>
        <w:t xml:space="preserve"> secure and </w:t>
      </w:r>
      <w:r w:rsidRPr="00FF4986">
        <w:rPr>
          <w:rStyle w:val="Emphasis"/>
          <w:highlight w:val="cyan"/>
        </w:rPr>
        <w:t>well-paid</w:t>
      </w:r>
      <w:r w:rsidRPr="00FF4986">
        <w:rPr>
          <w:rStyle w:val="StyleUnderline"/>
          <w:highlight w:val="cyan"/>
        </w:rPr>
        <w:t>, so</w:t>
      </w:r>
      <w:r w:rsidRPr="00C1008A">
        <w:rPr>
          <w:rStyle w:val="StyleUnderline"/>
        </w:rPr>
        <w:t xml:space="preserve"> that </w:t>
      </w:r>
      <w:r w:rsidRPr="00FF4986">
        <w:rPr>
          <w:rStyle w:val="StyleUnderline"/>
          <w:highlight w:val="cyan"/>
        </w:rPr>
        <w:t>they</w:t>
      </w:r>
      <w:r w:rsidRPr="00C1008A">
        <w:rPr>
          <w:rStyle w:val="StyleUnderline"/>
        </w:rPr>
        <w:t xml:space="preserve"> can </w:t>
      </w:r>
      <w:r w:rsidRPr="00FF4986">
        <w:rPr>
          <w:rStyle w:val="StyleUnderline"/>
          <w:highlight w:val="cyan"/>
        </w:rPr>
        <w:t>apply</w:t>
      </w:r>
      <w:r w:rsidRPr="00C1008A">
        <w:rPr>
          <w:rStyle w:val="StyleUnderline"/>
        </w:rPr>
        <w:t xml:space="preserve"> the </w:t>
      </w:r>
      <w:r w:rsidRPr="00FF4986">
        <w:rPr>
          <w:rStyle w:val="StyleUnderline"/>
          <w:highlight w:val="cyan"/>
        </w:rPr>
        <w:t xml:space="preserve">law without </w:t>
      </w:r>
      <w:r w:rsidRPr="00FF4986">
        <w:rPr>
          <w:rStyle w:val="Emphasis"/>
          <w:highlight w:val="cyan"/>
        </w:rPr>
        <w:t>fear</w:t>
      </w:r>
      <w:r w:rsidRPr="00C1008A">
        <w:rPr>
          <w:rStyle w:val="StyleUnderline"/>
        </w:rPr>
        <w:t xml:space="preserve"> or </w:t>
      </w:r>
      <w:r w:rsidRPr="00C1008A">
        <w:rPr>
          <w:rStyle w:val="Emphasis"/>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Emphasis"/>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6B813666" w14:textId="77777777" w:rsidR="003B5629" w:rsidRDefault="003B5629" w:rsidP="003B5629">
      <w:pPr>
        <w:pStyle w:val="Heading3"/>
      </w:pPr>
      <w:r>
        <w:t>1NC</w:t>
      </w:r>
    </w:p>
    <w:p w14:paraId="5710C7F0" w14:textId="77777777" w:rsidR="003B5629" w:rsidRPr="00352512" w:rsidRDefault="003B5629" w:rsidP="00352512">
      <w:pPr>
        <w:rPr>
          <w:rStyle w:val="Style13ptBold"/>
        </w:rPr>
      </w:pPr>
      <w:r w:rsidRPr="00352512">
        <w:rPr>
          <w:rStyle w:val="Style13ptBold"/>
        </w:rPr>
        <w:t>POLITICS DA.</w:t>
      </w:r>
    </w:p>
    <w:p w14:paraId="39D316C8" w14:textId="77777777" w:rsidR="003B5629" w:rsidRPr="009E36BE" w:rsidRDefault="003B5629" w:rsidP="003B5629">
      <w:pPr>
        <w:pStyle w:val="Heading4"/>
      </w:pPr>
      <w:r>
        <w:t xml:space="preserve">CISA renewal will pass now but requires </w:t>
      </w:r>
      <w:r>
        <w:rPr>
          <w:u w:val="single"/>
        </w:rPr>
        <w:t>quick action</w:t>
      </w:r>
      <w:r>
        <w:t xml:space="preserve"> to avoid lapsing</w:t>
      </w:r>
    </w:p>
    <w:p w14:paraId="721DD344" w14:textId="77777777" w:rsidR="003B5629" w:rsidRPr="00ED17BF" w:rsidRDefault="003B5629" w:rsidP="003B5629">
      <w:r w:rsidRPr="00ED17BF">
        <w:rPr>
          <w:rStyle w:val="Style13ptBold"/>
        </w:rPr>
        <w:t>Poireault ’9-2</w:t>
      </w:r>
      <w:r w:rsidRPr="00ED17BF">
        <w:t xml:space="preserve"> [Kevin; September 2; Reporter; Infosecurity Magazine; “US: CISA 2015 Safe Harbor at Risk as September 2025 Deadline Nears,” https://www.infosecurity-magazine.com/news-features/us-cisa-2015-september-2025/]</w:t>
      </w:r>
    </w:p>
    <w:p w14:paraId="7D3EC505" w14:textId="77777777" w:rsidR="003B5629" w:rsidRPr="00ED17BF" w:rsidRDefault="003B5629" w:rsidP="003B5629">
      <w:pPr>
        <w:rPr>
          <w:sz w:val="16"/>
        </w:rPr>
      </w:pPr>
      <w:r w:rsidRPr="00ED17BF">
        <w:rPr>
          <w:sz w:val="16"/>
        </w:rPr>
        <w:t>Push to Renew CISA 2015</w:t>
      </w:r>
    </w:p>
    <w:p w14:paraId="6C19519E" w14:textId="77777777" w:rsidR="003B5629" w:rsidRPr="003730F5" w:rsidRDefault="003B5629" w:rsidP="003B5629">
      <w:pPr>
        <w:rPr>
          <w:rStyle w:val="StyleUnderline"/>
        </w:rPr>
      </w:pPr>
      <w:r w:rsidRPr="003730F5">
        <w:rPr>
          <w:rStyle w:val="StyleUnderline"/>
        </w:rPr>
        <w:t xml:space="preserve">Several </w:t>
      </w:r>
      <w:r w:rsidRPr="00FB4EE8">
        <w:rPr>
          <w:rStyle w:val="Emphasis"/>
          <w:highlight w:val="cyan"/>
        </w:rPr>
        <w:t>stakeholders</w:t>
      </w:r>
      <w:r w:rsidRPr="003730F5">
        <w:rPr>
          <w:rStyle w:val="StyleUnderline"/>
        </w:rPr>
        <w:t xml:space="preserve"> have </w:t>
      </w:r>
      <w:r w:rsidRPr="00ED17BF">
        <w:rPr>
          <w:rStyle w:val="Emphasis"/>
        </w:rPr>
        <w:t xml:space="preserve">already </w:t>
      </w:r>
      <w:r w:rsidRPr="00ED17BF">
        <w:rPr>
          <w:rStyle w:val="Emphasis"/>
          <w:highlight w:val="cyan"/>
        </w:rPr>
        <w:t>advocated</w:t>
      </w:r>
      <w:r w:rsidRPr="00ED17BF">
        <w:rPr>
          <w:rStyle w:val="StyleUnderline"/>
          <w:highlight w:val="cyan"/>
        </w:rPr>
        <w:t xml:space="preserve"> for</w:t>
      </w:r>
      <w:r w:rsidRPr="00ED17BF">
        <w:rPr>
          <w:rStyle w:val="StyleUnderline"/>
        </w:rPr>
        <w:t xml:space="preserve"> the </w:t>
      </w:r>
      <w:r w:rsidRPr="00ED17BF">
        <w:rPr>
          <w:rStyle w:val="Emphasis"/>
          <w:highlight w:val="cyan"/>
        </w:rPr>
        <w:t>renewal</w:t>
      </w:r>
      <w:r w:rsidRPr="00ED17BF">
        <w:rPr>
          <w:rStyle w:val="StyleUnderline"/>
        </w:rPr>
        <w:t xml:space="preserve"> of the</w:t>
      </w:r>
      <w:r w:rsidRPr="003730F5">
        <w:rPr>
          <w:rStyle w:val="StyleUnderline"/>
        </w:rPr>
        <w:t xml:space="preserve"> </w:t>
      </w:r>
      <w:r w:rsidRPr="00ED17BF">
        <w:rPr>
          <w:rStyle w:val="Emphasis"/>
        </w:rPr>
        <w:t>law</w:t>
      </w:r>
      <w:r w:rsidRPr="003730F5">
        <w:rPr>
          <w:rStyle w:val="StyleUnderline"/>
        </w:rPr>
        <w:t>.</w:t>
      </w:r>
    </w:p>
    <w:p w14:paraId="225CFD88" w14:textId="77777777" w:rsidR="003B5629" w:rsidRPr="00ED17BF" w:rsidRDefault="003B5629" w:rsidP="003B5629">
      <w:pPr>
        <w:rPr>
          <w:sz w:val="16"/>
        </w:rPr>
      </w:pPr>
      <w:r w:rsidRPr="00ED17BF">
        <w:rPr>
          <w:sz w:val="16"/>
        </w:rPr>
        <w:t>In March 2025, 12 organizations, including several banking trade associations, the Business Software Alliance and the Operational Technology Cybersecurity Coalition, urged Congress to extend the expiration date. The plea came in an open letter addressed to US Senate Majority Leader and Minority Leader, John Thune and Charles Schumer, the House Speaker, Mike Johnson, and the House Minority Leader, Hakeem Jeffries.</w:t>
      </w:r>
    </w:p>
    <w:p w14:paraId="647709DE" w14:textId="77777777" w:rsidR="003B5629" w:rsidRPr="00ED17BF" w:rsidRDefault="003B5629" w:rsidP="003B5629">
      <w:pPr>
        <w:rPr>
          <w:sz w:val="16"/>
        </w:rPr>
      </w:pPr>
      <w:r w:rsidRPr="00ED17BF">
        <w:rPr>
          <w:sz w:val="16"/>
        </w:rPr>
        <w:t>In April, Senators Gary Peters (D-MI) and Mike Rounds (R-SD) introduced the Cybersecurity Information Sharing Extension Act, a move to extend the provisions of CISA 2015.</w:t>
      </w:r>
    </w:p>
    <w:p w14:paraId="45C28415" w14:textId="77777777" w:rsidR="003B5629" w:rsidRPr="00ED17BF" w:rsidRDefault="003B5629" w:rsidP="003B5629">
      <w:pPr>
        <w:rPr>
          <w:sz w:val="16"/>
        </w:rPr>
      </w:pPr>
      <w:r w:rsidRPr="00ED17BF">
        <w:rPr>
          <w:sz w:val="16"/>
        </w:rPr>
        <w:t>During Black Hat USA, held in Las Vegas in August 2025, two leaders of the US national cybersecurity agency (CISA) also spoke in favor of an extension of the legislation.</w:t>
      </w:r>
    </w:p>
    <w:p w14:paraId="5251EBD3" w14:textId="77777777" w:rsidR="003B5629" w:rsidRPr="003730F5" w:rsidRDefault="003B5629" w:rsidP="003B5629">
      <w:pPr>
        <w:rPr>
          <w:rStyle w:val="StyleUnderline"/>
        </w:rPr>
      </w:pPr>
      <w:r w:rsidRPr="00ED17BF">
        <w:rPr>
          <w:sz w:val="16"/>
        </w:rPr>
        <w:t xml:space="preserve">Christopher Butera, the agency’s active executive assistant director, and Robert Costello, its CIO, said </w:t>
      </w:r>
      <w:r w:rsidRPr="003730F5">
        <w:rPr>
          <w:rStyle w:val="StyleUnderline"/>
        </w:rPr>
        <w:t>they were “</w:t>
      </w:r>
      <w:r w:rsidRPr="00FB4EE8">
        <w:rPr>
          <w:rStyle w:val="Emphasis"/>
          <w:highlight w:val="cyan"/>
        </w:rPr>
        <w:t>really hopeful</w:t>
      </w:r>
      <w:r w:rsidRPr="003730F5">
        <w:rPr>
          <w:rStyle w:val="StyleUnderline"/>
        </w:rPr>
        <w:t xml:space="preserve"> that </w:t>
      </w:r>
      <w:r w:rsidRPr="00FB4EE8">
        <w:rPr>
          <w:rStyle w:val="StyleUnderline"/>
          <w:highlight w:val="cyan"/>
        </w:rPr>
        <w:t xml:space="preserve">Congress will </w:t>
      </w:r>
      <w:r w:rsidRPr="00ED17BF">
        <w:rPr>
          <w:rStyle w:val="Emphasis"/>
          <w:highlight w:val="cyan"/>
        </w:rPr>
        <w:t>reauthorize</w:t>
      </w:r>
      <w:r w:rsidRPr="003730F5">
        <w:rPr>
          <w:rStyle w:val="StyleUnderline"/>
        </w:rPr>
        <w:t xml:space="preserve">” the Act before the </w:t>
      </w:r>
      <w:r w:rsidRPr="00ED17BF">
        <w:rPr>
          <w:rStyle w:val="Emphasis"/>
        </w:rPr>
        <w:t>deadline</w:t>
      </w:r>
      <w:r w:rsidRPr="003730F5">
        <w:rPr>
          <w:rStyle w:val="StyleUnderline"/>
        </w:rPr>
        <w:t>.</w:t>
      </w:r>
    </w:p>
    <w:p w14:paraId="2BD0E175" w14:textId="77777777" w:rsidR="003B5629" w:rsidRPr="00ED17BF" w:rsidRDefault="003B5629" w:rsidP="003B5629">
      <w:pPr>
        <w:rPr>
          <w:sz w:val="16"/>
        </w:rPr>
      </w:pPr>
      <w:r w:rsidRPr="00ED17BF">
        <w:rPr>
          <w:sz w:val="16"/>
        </w:rPr>
        <w:t>“Information becomes dated very quickly, because the adversaries are pivoting so quickly, which makes rapid sharing even more important,” Costello added.</w:t>
      </w:r>
    </w:p>
    <w:p w14:paraId="07661D40" w14:textId="77777777" w:rsidR="003B5629" w:rsidRPr="00C64933" w:rsidRDefault="003B5629" w:rsidP="003B5629">
      <w:pPr>
        <w:rPr>
          <w:rStyle w:val="StyleUnderline"/>
        </w:rPr>
      </w:pPr>
      <w:r w:rsidRPr="00ED17BF">
        <w:rPr>
          <w:sz w:val="16"/>
        </w:rPr>
        <w:t xml:space="preserve">In July, Rand </w:t>
      </w:r>
      <w:r w:rsidRPr="00ED17BF">
        <w:rPr>
          <w:rStyle w:val="Emphasis"/>
          <w:highlight w:val="cyan"/>
        </w:rPr>
        <w:t>Paul</w:t>
      </w:r>
      <w:r w:rsidRPr="00ED17BF">
        <w:rPr>
          <w:sz w:val="16"/>
        </w:rPr>
        <w:t xml:space="preserve"> (R-KY.), the chairman of the Senate Homeland Security and Governmental Affairs Committee, told US reporters that he </w:t>
      </w:r>
      <w:r w:rsidRPr="00ED17BF">
        <w:rPr>
          <w:rStyle w:val="Emphasis"/>
          <w:highlight w:val="cyan"/>
        </w:rPr>
        <w:t>intends</w:t>
      </w:r>
      <w:r w:rsidRPr="00ED17BF">
        <w:rPr>
          <w:rStyle w:val="StyleUnderline"/>
          <w:highlight w:val="cyan"/>
        </w:rPr>
        <w:t xml:space="preserve"> to hold a </w:t>
      </w:r>
      <w:r w:rsidRPr="00ED17BF">
        <w:rPr>
          <w:rStyle w:val="Emphasis"/>
          <w:highlight w:val="cyan"/>
        </w:rPr>
        <w:t>markup</w:t>
      </w:r>
      <w:r w:rsidRPr="00ED17BF">
        <w:rPr>
          <w:rStyle w:val="StyleUnderline"/>
        </w:rPr>
        <w:t xml:space="preserve"> of the CISA</w:t>
      </w:r>
      <w:r w:rsidRPr="00C64933">
        <w:rPr>
          <w:rStyle w:val="StyleUnderline"/>
        </w:rPr>
        <w:t xml:space="preserve"> 2015 </w:t>
      </w:r>
      <w:r w:rsidRPr="00ED17BF">
        <w:rPr>
          <w:rStyle w:val="Emphasis"/>
        </w:rPr>
        <w:t>extension legislation</w:t>
      </w:r>
      <w:r w:rsidRPr="00C64933">
        <w:rPr>
          <w:rStyle w:val="StyleUnderline"/>
        </w:rPr>
        <w:t xml:space="preserve"> in September.</w:t>
      </w:r>
    </w:p>
    <w:p w14:paraId="737CC842" w14:textId="77777777" w:rsidR="003B5629" w:rsidRPr="00ED17BF" w:rsidRDefault="003B5629" w:rsidP="003B5629">
      <w:pPr>
        <w:rPr>
          <w:sz w:val="16"/>
        </w:rPr>
      </w:pPr>
      <w:r w:rsidRPr="00ED17BF">
        <w:rPr>
          <w:sz w:val="16"/>
        </w:rPr>
        <w:t>Andrew Garbarino (R-NY), the new leader of the House Homeland Security Committee, told Cyberscoop in August that the markup was scheduled to happen “shortly after Congress returns from recess in September.”</w:t>
      </w:r>
    </w:p>
    <w:p w14:paraId="151B8C08" w14:textId="77777777" w:rsidR="003B5629" w:rsidRPr="00ED17BF" w:rsidRDefault="003B5629" w:rsidP="003B5629">
      <w:pPr>
        <w:rPr>
          <w:sz w:val="16"/>
        </w:rPr>
      </w:pPr>
      <w:r w:rsidRPr="00ED17BF">
        <w:rPr>
          <w:sz w:val="16"/>
        </w:rPr>
        <w:t>Drata’s Tierney and Halcyon’s Kaiser are also in favour of an extension.</w:t>
      </w:r>
    </w:p>
    <w:p w14:paraId="5CD7D2B7" w14:textId="77777777" w:rsidR="003B5629" w:rsidRPr="00ED17BF" w:rsidRDefault="003B5629" w:rsidP="003B5629">
      <w:pPr>
        <w:rPr>
          <w:sz w:val="16"/>
        </w:rPr>
      </w:pPr>
      <w:r w:rsidRPr="00ED17BF">
        <w:rPr>
          <w:sz w:val="16"/>
        </w:rPr>
        <w:t>CISA 2015’s Remaining Points of Contention</w:t>
      </w:r>
    </w:p>
    <w:p w14:paraId="5EBB9F14" w14:textId="77777777" w:rsidR="003B5629" w:rsidRPr="00ED17BF" w:rsidRDefault="003B5629" w:rsidP="003B5629">
      <w:pPr>
        <w:rPr>
          <w:sz w:val="16"/>
        </w:rPr>
      </w:pPr>
      <w:r w:rsidRPr="00ED17BF">
        <w:rPr>
          <w:sz w:val="16"/>
        </w:rPr>
        <w:t>Nevertheless, Tierney emphasized that the law’s reauthorization could still fail due to slow legislative processes.</w:t>
      </w:r>
    </w:p>
    <w:p w14:paraId="5ED2B1FB" w14:textId="77777777" w:rsidR="003B5629" w:rsidRPr="00ED17BF" w:rsidRDefault="003B5629" w:rsidP="003B5629">
      <w:pPr>
        <w:rPr>
          <w:sz w:val="16"/>
        </w:rPr>
      </w:pPr>
      <w:r w:rsidRPr="00ED17BF">
        <w:rPr>
          <w:sz w:val="16"/>
        </w:rPr>
        <w:t>“Broad agreement doesn’t guarantee fast action. Cybersecurity often attracts consensus in principle, but in practice, it tends to slip down the priority list until deadlines spur movement. In recent years, legislative gridlock has made it harder to move even relatively uncontroversial and bipartisan measures without delay,” he noted.</w:t>
      </w:r>
    </w:p>
    <w:p w14:paraId="5402E3B7" w14:textId="77777777" w:rsidR="003B5629" w:rsidRPr="00ED17BF" w:rsidRDefault="003B5629" w:rsidP="003B5629">
      <w:pPr>
        <w:rPr>
          <w:sz w:val="16"/>
        </w:rPr>
      </w:pPr>
      <w:r w:rsidRPr="009E36BE">
        <w:rPr>
          <w:rStyle w:val="StyleUnderline"/>
        </w:rPr>
        <w:t xml:space="preserve">“That’s why </w:t>
      </w:r>
      <w:r w:rsidRPr="00FB4EE8">
        <w:rPr>
          <w:rStyle w:val="StyleUnderline"/>
          <w:highlight w:val="cyan"/>
        </w:rPr>
        <w:t>CISA</w:t>
      </w:r>
      <w:r w:rsidRPr="009E36BE">
        <w:rPr>
          <w:rStyle w:val="StyleUnderline"/>
        </w:rPr>
        <w:t xml:space="preserve"> 2015 </w:t>
      </w:r>
      <w:r w:rsidRPr="00FB4EE8">
        <w:rPr>
          <w:rStyle w:val="StyleUnderline"/>
          <w:highlight w:val="cyan"/>
        </w:rPr>
        <w:t xml:space="preserve">is </w:t>
      </w:r>
      <w:r w:rsidRPr="00ED17BF">
        <w:rPr>
          <w:rStyle w:val="Emphasis"/>
          <w:highlight w:val="cyan"/>
        </w:rPr>
        <w:t>being addressed</w:t>
      </w:r>
      <w:r w:rsidRPr="00FB4EE8">
        <w:rPr>
          <w:rStyle w:val="Emphasis"/>
          <w:highlight w:val="cyan"/>
        </w:rPr>
        <w:t xml:space="preserve"> late</w:t>
      </w:r>
      <w:r w:rsidRPr="00FB4EE8">
        <w:rPr>
          <w:rStyle w:val="StyleUnderline"/>
          <w:highlight w:val="cyan"/>
        </w:rPr>
        <w:t xml:space="preserve">, despite </w:t>
      </w:r>
      <w:r w:rsidRPr="00ED17BF">
        <w:rPr>
          <w:rStyle w:val="Emphasis"/>
        </w:rPr>
        <w:t xml:space="preserve">little </w:t>
      </w:r>
      <w:r w:rsidRPr="00FB4EE8">
        <w:rPr>
          <w:rStyle w:val="Emphasis"/>
          <w:highlight w:val="cyan"/>
        </w:rPr>
        <w:t>debate</w:t>
      </w:r>
      <w:r w:rsidRPr="009E36BE">
        <w:rPr>
          <w:rStyle w:val="StyleUnderline"/>
        </w:rPr>
        <w:t xml:space="preserve"> around its core provisions. The </w:t>
      </w:r>
      <w:r w:rsidRPr="00ED17BF">
        <w:rPr>
          <w:rStyle w:val="Emphasis"/>
          <w:highlight w:val="cyan"/>
        </w:rPr>
        <w:t>delay</w:t>
      </w:r>
      <w:r w:rsidRPr="00FB4EE8">
        <w:rPr>
          <w:rStyle w:val="StyleUnderline"/>
          <w:highlight w:val="cyan"/>
        </w:rPr>
        <w:t xml:space="preserve"> reflects </w:t>
      </w:r>
      <w:r w:rsidRPr="00FB4EE8">
        <w:rPr>
          <w:rStyle w:val="Emphasis"/>
          <w:highlight w:val="cyan"/>
        </w:rPr>
        <w:t>process more than substance</w:t>
      </w:r>
      <w:r w:rsidRPr="00ED17BF">
        <w:rPr>
          <w:sz w:val="16"/>
        </w:rPr>
        <w:t>. These lapses can also feed skepticism abroad, where policymakers sometimes view the US as slower to balance privacy and security,” he added.</w:t>
      </w:r>
    </w:p>
    <w:p w14:paraId="0DE6D526" w14:textId="77777777" w:rsidR="003B5629" w:rsidRPr="001D1328" w:rsidRDefault="003B5629" w:rsidP="003B5629">
      <w:pPr>
        <w:pStyle w:val="Heading4"/>
      </w:pPr>
      <w:r>
        <w:t xml:space="preserve">Labor reform </w:t>
      </w:r>
      <w:r w:rsidRPr="003D49EA">
        <w:rPr>
          <w:u w:val="single"/>
        </w:rPr>
        <w:t>tanks</w:t>
      </w:r>
      <w:r>
        <w:t xml:space="preserve"> Trump’s capital, ignites </w:t>
      </w:r>
      <w:r w:rsidRPr="003D49EA">
        <w:rPr>
          <w:u w:val="single"/>
        </w:rPr>
        <w:t>backlash</w:t>
      </w:r>
      <w:r>
        <w:t xml:space="preserve">, and ensures </w:t>
      </w:r>
      <w:r w:rsidRPr="003D49EA">
        <w:rPr>
          <w:u w:val="single"/>
        </w:rPr>
        <w:t>rollback</w:t>
      </w:r>
      <w:r>
        <w:t>---</w:t>
      </w:r>
      <w:r w:rsidRPr="003D49EA">
        <w:rPr>
          <w:u w:val="single"/>
        </w:rPr>
        <w:t>presumption</w:t>
      </w:r>
      <w:r>
        <w:t>.</w:t>
      </w:r>
    </w:p>
    <w:p w14:paraId="6B8BDB55" w14:textId="77777777" w:rsidR="003B5629" w:rsidRPr="00CE5D0F" w:rsidRDefault="003B5629" w:rsidP="003B5629">
      <w:r w:rsidRPr="00CE5D0F">
        <w:rPr>
          <w:rStyle w:val="Style13ptBold"/>
        </w:rPr>
        <w:t>Madland ’21</w:t>
      </w:r>
      <w:r w:rsidRPr="00CE5D0F">
        <w:t xml:space="preserve"> [David; May 15; Senior Fellow and Strategic Director of the American Worker Project at the Center for American Progress; Re-Union: How Bold Labor Reforms Can Repair, Revitalize, and Reunite the United States, “Creating the New System,” p. 158] </w:t>
      </w:r>
    </w:p>
    <w:p w14:paraId="6F6A457C" w14:textId="77777777" w:rsidR="003B5629" w:rsidRDefault="003B5629" w:rsidP="003B5629">
      <w:pPr>
        <w:rPr>
          <w:sz w:val="16"/>
        </w:rPr>
      </w:pPr>
      <w:r w:rsidRPr="00CE5D0F">
        <w:rPr>
          <w:sz w:val="16"/>
        </w:rPr>
        <w:t xml:space="preserve">Importantly, these factors do not need to stay aligned for very long in order for reform policy to have a lasting impact. If the new labor system is ever able to become law, it is likely that </w:t>
      </w:r>
      <w:r w:rsidRPr="001B195E">
        <w:rPr>
          <w:rStyle w:val="Emphasis"/>
          <w:highlight w:val="cyan"/>
        </w:rPr>
        <w:t>powerful opponents</w:t>
      </w:r>
      <w:r w:rsidRPr="001B195E">
        <w:rPr>
          <w:rStyle w:val="StyleUnderline"/>
          <w:highlight w:val="cyan"/>
        </w:rPr>
        <w:t xml:space="preserve"> would </w:t>
      </w:r>
      <w:r w:rsidRPr="00CE5D0F">
        <w:rPr>
          <w:rStyle w:val="Emphasis"/>
          <w:highlight w:val="cyan"/>
        </w:rPr>
        <w:t>seek</w:t>
      </w:r>
      <w:r w:rsidRPr="001B195E">
        <w:rPr>
          <w:rStyle w:val="StyleUnderline"/>
          <w:highlight w:val="cyan"/>
        </w:rPr>
        <w:t xml:space="preserve"> to</w:t>
      </w:r>
      <w:r w:rsidRPr="00344C2C">
        <w:rPr>
          <w:rStyle w:val="StyleUnderline"/>
        </w:rPr>
        <w:t xml:space="preserve"> </w:t>
      </w:r>
      <w:r w:rsidRPr="00344C2C">
        <w:rPr>
          <w:rStyle w:val="Emphasis"/>
        </w:rPr>
        <w:t>weaken</w:t>
      </w:r>
      <w:r w:rsidRPr="00344C2C">
        <w:rPr>
          <w:rStyle w:val="StyleUnderline"/>
        </w:rPr>
        <w:t xml:space="preserve"> or </w:t>
      </w:r>
      <w:r w:rsidRPr="001B195E">
        <w:rPr>
          <w:rStyle w:val="StyleUnderline"/>
          <w:highlight w:val="cyan"/>
        </w:rPr>
        <w:t>undermine</w:t>
      </w:r>
      <w:r w:rsidRPr="00344C2C">
        <w:rPr>
          <w:rStyle w:val="StyleUnderline"/>
        </w:rPr>
        <w:t xml:space="preserve"> its </w:t>
      </w:r>
      <w:r w:rsidRPr="001B195E">
        <w:rPr>
          <w:rStyle w:val="StyleUnderline"/>
          <w:highlight w:val="cyan"/>
        </w:rPr>
        <w:t>implementation</w:t>
      </w:r>
      <w:r w:rsidRPr="00344C2C">
        <w:rPr>
          <w:rStyle w:val="StyleUnderline"/>
        </w:rPr>
        <w:t xml:space="preserve"> through a </w:t>
      </w:r>
      <w:r w:rsidRPr="00344C2C">
        <w:rPr>
          <w:rStyle w:val="Emphasis"/>
        </w:rPr>
        <w:t>variety of strategies</w:t>
      </w:r>
      <w:r w:rsidRPr="00CE5D0F">
        <w:rPr>
          <w:sz w:val="16"/>
        </w:rPr>
        <w:t xml:space="preserve">, just as they did when the NLRA was passed in 1935. </w:t>
      </w:r>
      <w:r w:rsidRPr="00344C2C">
        <w:rPr>
          <w:rStyle w:val="Emphasis"/>
        </w:rPr>
        <w:t xml:space="preserve">Administrative </w:t>
      </w:r>
      <w:r w:rsidRPr="00CE5D0F">
        <w:rPr>
          <w:rStyle w:val="Emphasis"/>
          <w:highlight w:val="cyan"/>
        </w:rPr>
        <w:t>budgets</w:t>
      </w:r>
      <w:r w:rsidRPr="00CE5D0F">
        <w:rPr>
          <w:rStyle w:val="StyleUnderline"/>
          <w:highlight w:val="cyan"/>
        </w:rPr>
        <w:t xml:space="preserve"> and </w:t>
      </w:r>
      <w:r w:rsidRPr="00CE5D0F">
        <w:rPr>
          <w:rStyle w:val="Emphasis"/>
          <w:highlight w:val="cyan"/>
        </w:rPr>
        <w:t>reg</w:t>
      </w:r>
      <w:r w:rsidRPr="00CE5D0F">
        <w:rPr>
          <w:rStyle w:val="StyleUnderline"/>
        </w:rPr>
        <w:t>ulation</w:t>
      </w:r>
      <w:r w:rsidRPr="001B195E">
        <w:rPr>
          <w:rStyle w:val="Emphasis"/>
          <w:highlight w:val="cyan"/>
        </w:rPr>
        <w:t>s</w:t>
      </w:r>
      <w:r w:rsidRPr="001B195E">
        <w:rPr>
          <w:rStyle w:val="StyleUnderline"/>
          <w:highlight w:val="cyan"/>
        </w:rPr>
        <w:t xml:space="preserve"> would be</w:t>
      </w:r>
      <w:r w:rsidRPr="00344C2C">
        <w:rPr>
          <w:rStyle w:val="StyleUnderline"/>
        </w:rPr>
        <w:t xml:space="preserve"> </w:t>
      </w:r>
      <w:r w:rsidRPr="00344C2C">
        <w:rPr>
          <w:rStyle w:val="Emphasis"/>
        </w:rPr>
        <w:t xml:space="preserve">heavily </w:t>
      </w:r>
      <w:r w:rsidRPr="001B195E">
        <w:rPr>
          <w:rStyle w:val="Emphasis"/>
          <w:highlight w:val="cyan"/>
        </w:rPr>
        <w:t>contested</w:t>
      </w:r>
      <w:r w:rsidRPr="00344C2C">
        <w:rPr>
          <w:rStyle w:val="StyleUnderline"/>
        </w:rPr>
        <w:t xml:space="preserve">, </w:t>
      </w:r>
      <w:r w:rsidRPr="00344C2C">
        <w:rPr>
          <w:rStyle w:val="Emphasis"/>
        </w:rPr>
        <w:t xml:space="preserve">political </w:t>
      </w:r>
      <w:r w:rsidRPr="001B195E">
        <w:rPr>
          <w:rStyle w:val="Emphasis"/>
          <w:highlight w:val="cyan"/>
        </w:rPr>
        <w:t>supporters</w:t>
      </w:r>
      <w:r w:rsidRPr="001B195E">
        <w:rPr>
          <w:rStyle w:val="StyleUnderline"/>
          <w:highlight w:val="cyan"/>
        </w:rPr>
        <w:t xml:space="preserve"> targeted, </w:t>
      </w:r>
      <w:r w:rsidRPr="001B195E">
        <w:rPr>
          <w:rStyle w:val="Emphasis"/>
          <w:highlight w:val="cyan"/>
        </w:rPr>
        <w:t>lawsuits</w:t>
      </w:r>
      <w:r w:rsidRPr="001B195E">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w:t>
      </w:r>
      <w:r w:rsidRPr="00CE5D0F">
        <w:rPr>
          <w:sz w:val="16"/>
        </w:rPr>
        <w:t xml:space="preserve"> reports </w:t>
      </w:r>
      <w:r w:rsidRPr="00344C2C">
        <w:rPr>
          <w:rStyle w:val="StyleUnderline"/>
        </w:rPr>
        <w:t xml:space="preserve">on the policy’s </w:t>
      </w:r>
      <w:r w:rsidRPr="00344C2C">
        <w:rPr>
          <w:rStyle w:val="Emphasis"/>
        </w:rPr>
        <w:t>supposed harms</w:t>
      </w:r>
      <w:r w:rsidRPr="00344C2C">
        <w:rPr>
          <w:rStyle w:val="StyleUnderline"/>
        </w:rPr>
        <w:t xml:space="preserve"> produced, </w:t>
      </w:r>
      <w:r w:rsidRPr="001B195E">
        <w:rPr>
          <w:rStyle w:val="StyleUnderline"/>
          <w:highlight w:val="cyan"/>
        </w:rPr>
        <w:t xml:space="preserve">and </w:t>
      </w:r>
      <w:r w:rsidRPr="00CE5D0F">
        <w:rPr>
          <w:rStyle w:val="Emphasis"/>
          <w:highlight w:val="cyan"/>
        </w:rPr>
        <w:t>new</w:t>
      </w:r>
      <w:r w:rsidRPr="00344C2C">
        <w:rPr>
          <w:rStyle w:val="StyleUnderline"/>
        </w:rPr>
        <w:t xml:space="preserve"> “</w:t>
      </w:r>
      <w:r w:rsidRPr="00CE5D0F">
        <w:rPr>
          <w:rStyle w:val="Emphasis"/>
        </w:rPr>
        <w:t>reform</w:t>
      </w:r>
      <w:r w:rsidRPr="00344C2C">
        <w:rPr>
          <w:rStyle w:val="StyleUnderline"/>
        </w:rPr>
        <w:t xml:space="preserve">” </w:t>
      </w:r>
      <w:r w:rsidRPr="001B195E">
        <w:rPr>
          <w:rStyle w:val="StyleUnderline"/>
          <w:highlight w:val="cyan"/>
        </w:rPr>
        <w:t>legislation introduced. These</w:t>
      </w:r>
      <w:r w:rsidRPr="00344C2C">
        <w:rPr>
          <w:rStyle w:val="StyleUnderline"/>
        </w:rPr>
        <w:t xml:space="preserve"> efforts </w:t>
      </w:r>
      <w:r w:rsidRPr="001B195E">
        <w:rPr>
          <w:rStyle w:val="StyleUnderline"/>
          <w:highlight w:val="cyan"/>
        </w:rPr>
        <w:t>would</w:t>
      </w:r>
      <w:r w:rsidRPr="00344C2C">
        <w:rPr>
          <w:rStyle w:val="StyleUnderline"/>
        </w:rPr>
        <w:t xml:space="preserve"> </w:t>
      </w:r>
      <w:r w:rsidRPr="00CE5D0F">
        <w:rPr>
          <w:rStyle w:val="Emphasis"/>
        </w:rPr>
        <w:t>likely</w:t>
      </w:r>
      <w:r w:rsidRPr="00344C2C">
        <w:rPr>
          <w:rStyle w:val="StyleUnderline"/>
        </w:rPr>
        <w:t xml:space="preserve"> </w:t>
      </w:r>
      <w:r w:rsidRPr="001B195E">
        <w:rPr>
          <w:rStyle w:val="StyleUnderline"/>
          <w:highlight w:val="cyan"/>
        </w:rPr>
        <w:t xml:space="preserve">have </w:t>
      </w:r>
      <w:r w:rsidRPr="001B195E">
        <w:rPr>
          <w:rStyle w:val="Emphasis"/>
          <w:highlight w:val="cyan"/>
        </w:rPr>
        <w:t>significant financial backing</w:t>
      </w:r>
      <w:r w:rsidRPr="001B195E">
        <w:rPr>
          <w:rStyle w:val="StyleUnderline"/>
          <w:highlight w:val="cyan"/>
        </w:rPr>
        <w:t xml:space="preserve"> and</w:t>
      </w:r>
      <w:r w:rsidRPr="00344C2C">
        <w:rPr>
          <w:rStyle w:val="StyleUnderline"/>
        </w:rPr>
        <w:t xml:space="preserve"> after some </w:t>
      </w:r>
      <w:r w:rsidRPr="00CE5D0F">
        <w:rPr>
          <w:rStyle w:val="Emphasis"/>
        </w:rPr>
        <w:t>time</w:t>
      </w:r>
      <w:r w:rsidRPr="00344C2C">
        <w:rPr>
          <w:rStyle w:val="StyleUnderline"/>
        </w:rPr>
        <w:t xml:space="preserve"> would probably succeed in at least </w:t>
      </w:r>
      <w:r w:rsidRPr="00CE5D0F">
        <w:rPr>
          <w:rStyle w:val="Emphasis"/>
          <w:highlight w:val="cyan"/>
        </w:rPr>
        <w:t>watering down</w:t>
      </w:r>
      <w:r w:rsidRPr="00CE5D0F">
        <w:rPr>
          <w:rStyle w:val="StyleUnderline"/>
          <w:highlight w:val="cyan"/>
        </w:rPr>
        <w:t xml:space="preserve"> </w:t>
      </w:r>
      <w:r w:rsidRPr="001B195E">
        <w:rPr>
          <w:rStyle w:val="StyleUnderline"/>
          <w:highlight w:val="cyan"/>
        </w:rPr>
        <w:t xml:space="preserve">the </w:t>
      </w:r>
      <w:r w:rsidRPr="001B195E">
        <w:rPr>
          <w:rStyle w:val="Emphasis"/>
          <w:highlight w:val="cyan"/>
        </w:rPr>
        <w:t>original law</w:t>
      </w:r>
      <w:r w:rsidRPr="00CE5D0F">
        <w:rPr>
          <w:sz w:val="16"/>
        </w:rPr>
        <w:t xml:space="preserve">. The current </w:t>
      </w:r>
      <w:r w:rsidRPr="00CE5D0F">
        <w:rPr>
          <w:rStyle w:val="Emphasis"/>
          <w:highlight w:val="cyan"/>
        </w:rPr>
        <w:t>pro-business</w:t>
      </w:r>
      <w:r w:rsidRPr="00CE5D0F">
        <w:rPr>
          <w:rStyle w:val="StyleUnderline"/>
        </w:rPr>
        <w:t xml:space="preserve"> makeup of</w:t>
      </w:r>
      <w:r w:rsidRPr="00CE5D0F">
        <w:rPr>
          <w:sz w:val="16"/>
        </w:rPr>
        <w:t xml:space="preserve"> the </w:t>
      </w:r>
      <w:r w:rsidRPr="00CE5D0F">
        <w:rPr>
          <w:rStyle w:val="Emphasis"/>
          <w:highlight w:val="cyan"/>
        </w:rPr>
        <w:t>courts</w:t>
      </w:r>
      <w:r w:rsidRPr="00CE5D0F">
        <w:rPr>
          <w:rStyle w:val="StyleUnderline"/>
          <w:highlight w:val="cyan"/>
        </w:rPr>
        <w:t xml:space="preserve"> makes it</w:t>
      </w:r>
      <w:r w:rsidRPr="00CE5D0F">
        <w:rPr>
          <w:sz w:val="16"/>
        </w:rPr>
        <w:t xml:space="preserve"> seem </w:t>
      </w:r>
      <w:r w:rsidRPr="00CE5D0F">
        <w:rPr>
          <w:rStyle w:val="Emphasis"/>
          <w:highlight w:val="cyan"/>
        </w:rPr>
        <w:t>very likely</w:t>
      </w:r>
      <w:r w:rsidRPr="00CE5D0F">
        <w:rPr>
          <w:rStyle w:val="StyleUnderline"/>
          <w:highlight w:val="cyan"/>
        </w:rPr>
        <w:t xml:space="preserve"> that</w:t>
      </w:r>
      <w:r w:rsidRPr="00CE5D0F">
        <w:rPr>
          <w:sz w:val="16"/>
        </w:rPr>
        <w:t xml:space="preserve"> at least some elements of the </w:t>
      </w:r>
      <w:r w:rsidRPr="00CE5D0F">
        <w:rPr>
          <w:rStyle w:val="Emphasis"/>
          <w:highlight w:val="cyan"/>
        </w:rPr>
        <w:t>new</w:t>
      </w:r>
      <w:r w:rsidRPr="00CE5D0F">
        <w:rPr>
          <w:rStyle w:val="StyleUnderline"/>
          <w:highlight w:val="cyan"/>
        </w:rPr>
        <w:t xml:space="preserve"> labor</w:t>
      </w:r>
      <w:r w:rsidRPr="00CE5D0F">
        <w:rPr>
          <w:rStyle w:val="StyleUnderline"/>
        </w:rPr>
        <w:t xml:space="preserve"> system </w:t>
      </w:r>
      <w:r w:rsidRPr="00CE5D0F">
        <w:rPr>
          <w:rStyle w:val="StyleUnderline"/>
          <w:highlight w:val="cyan"/>
        </w:rPr>
        <w:t xml:space="preserve">would be </w:t>
      </w:r>
      <w:r w:rsidRPr="00CE5D0F">
        <w:rPr>
          <w:rStyle w:val="Emphasis"/>
          <w:highlight w:val="cyan"/>
        </w:rPr>
        <w:t>undermined</w:t>
      </w:r>
      <w:r w:rsidRPr="00CE5D0F">
        <w:rPr>
          <w:sz w:val="16"/>
        </w:rPr>
        <w:t>.56</w:t>
      </w:r>
    </w:p>
    <w:p w14:paraId="5AF89EC1" w14:textId="77777777" w:rsidR="003B5629" w:rsidRPr="00416EE5" w:rsidRDefault="003B5629" w:rsidP="003B5629">
      <w:pPr>
        <w:pStyle w:val="Heading4"/>
      </w:pPr>
      <w:r>
        <w:t xml:space="preserve">CISA prevents </w:t>
      </w:r>
      <w:r>
        <w:rPr>
          <w:u w:val="single"/>
        </w:rPr>
        <w:t>adversary cyber attacks</w:t>
      </w:r>
      <w:r>
        <w:t xml:space="preserve"> and protects </w:t>
      </w:r>
      <w:r>
        <w:rPr>
          <w:u w:val="single"/>
        </w:rPr>
        <w:t>critical infrastructure</w:t>
      </w:r>
    </w:p>
    <w:p w14:paraId="0EEF43EF" w14:textId="77777777" w:rsidR="003B5629" w:rsidRDefault="003B5629" w:rsidP="003B5629">
      <w:r w:rsidRPr="00707D6D">
        <w:rPr>
          <w:rStyle w:val="Style13ptBold"/>
        </w:rPr>
        <w:t xml:space="preserve">Kaiser ’25 </w:t>
      </w:r>
      <w:r>
        <w:t>[Cynthia; August 17; SVP of Halcyon’s Ransomware Research Center and former Deputy Director of the FBI’s cyber division; Fortune; “Former FBI cyber leader: The cybersecurity law that’s quietly keeping America safe is about to expire,” https://fortune.com/2025/08/17/former-fbi-cybersecurity-ransomware-law-expire/]</w:t>
      </w:r>
    </w:p>
    <w:p w14:paraId="0C0DD7EF" w14:textId="77777777" w:rsidR="003B5629" w:rsidRPr="00707D6D" w:rsidRDefault="003B5629" w:rsidP="003B5629">
      <w:pPr>
        <w:rPr>
          <w:rStyle w:val="StyleUnderline"/>
        </w:rPr>
      </w:pPr>
      <w:r w:rsidRPr="00ED17BF">
        <w:rPr>
          <w:sz w:val="16"/>
        </w:rPr>
        <w:t xml:space="preserve">The stakes become particularly dire in healthcare, where </w:t>
      </w:r>
      <w:r w:rsidRPr="00ED17BF">
        <w:rPr>
          <w:rStyle w:val="Emphasis"/>
          <w:highlight w:val="cyan"/>
        </w:rPr>
        <w:t>ransomware</w:t>
      </w:r>
      <w:r w:rsidRPr="00ED17BF">
        <w:rPr>
          <w:rStyle w:val="Emphasis"/>
        </w:rPr>
        <w:t xml:space="preserve"> attacks</w:t>
      </w:r>
      <w:r w:rsidRPr="00ED17BF">
        <w:rPr>
          <w:sz w:val="16"/>
        </w:rPr>
        <w:t xml:space="preserve"> don’t just threaten profits—they </w:t>
      </w:r>
      <w:r w:rsidRPr="00ED17BF">
        <w:rPr>
          <w:rStyle w:val="Emphasis"/>
          <w:highlight w:val="cyan"/>
        </w:rPr>
        <w:t>threaten</w:t>
      </w:r>
      <w:r w:rsidRPr="00ED17BF">
        <w:rPr>
          <w:rStyle w:val="StyleUnderline"/>
          <w:highlight w:val="cyan"/>
        </w:rPr>
        <w:t xml:space="preserve"> lives</w:t>
      </w:r>
      <w:r w:rsidRPr="00ED17BF">
        <w:rPr>
          <w:sz w:val="16"/>
        </w:rPr>
        <w:t xml:space="preserve">. The University of Minnesota School of Public Health’s experts estimate that ransomware attacks killed 42 to 67 Medicare patients between 2016 and 2021. These numbers represent a horrifying trend: threat </w:t>
      </w:r>
      <w:r w:rsidRPr="00707D6D">
        <w:rPr>
          <w:rStyle w:val="StyleUnderline"/>
        </w:rPr>
        <w:t>actors deliberately target hospitals because they know healthcare systems will pay quickly to avoid putting patients at risk.</w:t>
      </w:r>
    </w:p>
    <w:p w14:paraId="0A219078" w14:textId="77777777" w:rsidR="003B5629" w:rsidRPr="00ED17BF" w:rsidRDefault="003B5629" w:rsidP="003B5629">
      <w:pPr>
        <w:rPr>
          <w:sz w:val="16"/>
        </w:rPr>
      </w:pPr>
      <w:r w:rsidRPr="00ED17BF">
        <w:rPr>
          <w:sz w:val="16"/>
        </w:rPr>
        <w:t xml:space="preserve">If information sharing degrades after CISA 2015’s sunset, hospitals–and all other </w:t>
      </w:r>
      <w:r w:rsidRPr="00300B36">
        <w:rPr>
          <w:rStyle w:val="Emphasis"/>
          <w:highlight w:val="cyan"/>
        </w:rPr>
        <w:t>c</w:t>
      </w:r>
      <w:r w:rsidRPr="00ED17BF">
        <w:rPr>
          <w:rStyle w:val="StyleUnderline"/>
        </w:rPr>
        <w:t xml:space="preserve">ritical </w:t>
      </w:r>
      <w:r w:rsidRPr="00ED17BF">
        <w:rPr>
          <w:rStyle w:val="Emphasis"/>
          <w:highlight w:val="cyan"/>
        </w:rPr>
        <w:t>i</w:t>
      </w:r>
      <w:r w:rsidRPr="00ED17BF">
        <w:rPr>
          <w:rStyle w:val="StyleUnderline"/>
        </w:rPr>
        <w:t>nfrastructure</w:t>
      </w:r>
      <w:r w:rsidRPr="00ED17BF">
        <w:rPr>
          <w:sz w:val="16"/>
        </w:rPr>
        <w:t>–</w:t>
      </w:r>
      <w:r w:rsidRPr="00ED17BF">
        <w:rPr>
          <w:rStyle w:val="Emphasis"/>
        </w:rPr>
        <w:t>very likely</w:t>
      </w:r>
      <w:r w:rsidRPr="00707D6D">
        <w:rPr>
          <w:rStyle w:val="StyleUnderline"/>
        </w:rPr>
        <w:t xml:space="preserve"> </w:t>
      </w:r>
      <w:r w:rsidRPr="00300B36">
        <w:rPr>
          <w:rStyle w:val="StyleUnderline"/>
          <w:highlight w:val="cyan"/>
        </w:rPr>
        <w:t xml:space="preserve">will </w:t>
      </w:r>
      <w:r w:rsidRPr="00ED17BF">
        <w:rPr>
          <w:rStyle w:val="Emphasis"/>
          <w:highlight w:val="cyan"/>
        </w:rPr>
        <w:t>lose</w:t>
      </w:r>
      <w:r w:rsidRPr="00ED17BF">
        <w:rPr>
          <w:rStyle w:val="Emphasis"/>
        </w:rPr>
        <w:t xml:space="preserve"> crucial </w:t>
      </w:r>
      <w:r w:rsidRPr="00ED17BF">
        <w:rPr>
          <w:rStyle w:val="Emphasis"/>
          <w:highlight w:val="cyan"/>
        </w:rPr>
        <w:t>e</w:t>
      </w:r>
      <w:r w:rsidRPr="00ED17BF">
        <w:rPr>
          <w:rStyle w:val="StyleUnderline"/>
        </w:rPr>
        <w:t xml:space="preserve">arly </w:t>
      </w:r>
      <w:r w:rsidRPr="00ED17BF">
        <w:rPr>
          <w:rStyle w:val="Emphasis"/>
          <w:highlight w:val="cyan"/>
        </w:rPr>
        <w:t>w</w:t>
      </w:r>
      <w:r w:rsidRPr="00ED17BF">
        <w:rPr>
          <w:rStyle w:val="StyleUnderline"/>
        </w:rPr>
        <w:t>arnings</w:t>
      </w:r>
      <w:r w:rsidRPr="00707D6D">
        <w:rPr>
          <w:rStyle w:val="StyleUnderline"/>
        </w:rPr>
        <w:t xml:space="preserve"> about ransomware </w:t>
      </w:r>
      <w:r w:rsidRPr="00ED17BF">
        <w:rPr>
          <w:rStyle w:val="Emphasis"/>
        </w:rPr>
        <w:t>variants</w:t>
      </w:r>
      <w:r w:rsidRPr="00707D6D">
        <w:rPr>
          <w:rStyle w:val="StyleUnderline"/>
        </w:rPr>
        <w:t xml:space="preserve"> and other </w:t>
      </w:r>
      <w:r w:rsidRPr="00ED17BF">
        <w:rPr>
          <w:rStyle w:val="Emphasis"/>
        </w:rPr>
        <w:t>attack</w:t>
      </w:r>
      <w:r w:rsidRPr="00707D6D">
        <w:rPr>
          <w:rStyle w:val="StyleUnderline"/>
        </w:rPr>
        <w:t xml:space="preserve"> method</w:t>
      </w:r>
      <w:r w:rsidRPr="00ED17BF">
        <w:rPr>
          <w:rStyle w:val="Emphasis"/>
        </w:rPr>
        <w:t>s</w:t>
      </w:r>
      <w:r w:rsidRPr="00ED17BF">
        <w:rPr>
          <w:sz w:val="16"/>
        </w:rPr>
        <w:t>. When a hospital’s systems are threatened, rapid information sharing matters. Minutes count in medical emergencies, and delays can be fatal.</w:t>
      </w:r>
    </w:p>
    <w:p w14:paraId="44AFF840" w14:textId="77777777" w:rsidR="003B5629" w:rsidRPr="00ED17BF" w:rsidRDefault="003B5629" w:rsidP="003B5629">
      <w:pPr>
        <w:rPr>
          <w:sz w:val="16"/>
        </w:rPr>
      </w:pPr>
      <w:r w:rsidRPr="00ED17BF">
        <w:rPr>
          <w:sz w:val="16"/>
        </w:rPr>
        <w:t xml:space="preserve">Economic Ripple Effects </w:t>
      </w:r>
    </w:p>
    <w:p w14:paraId="2DD392FB" w14:textId="77777777" w:rsidR="003B5629" w:rsidRPr="00ED17BF" w:rsidRDefault="003B5629" w:rsidP="003B5629">
      <w:pPr>
        <w:rPr>
          <w:sz w:val="16"/>
        </w:rPr>
      </w:pPr>
      <w:r w:rsidRPr="00ED17BF">
        <w:rPr>
          <w:sz w:val="16"/>
        </w:rPr>
        <w:t xml:space="preserve">The economic impact extends far beyond individual companies. SMBs make up the vast majority of (99%) businesses in the U.S., and employ nearly half of the private sector’s workforce. According to the U.S. Chamber of Commerce, they’re responsible for 43.5% of our GDP, so their widespread failure would create devastating ripple effects throughout the economy. </w:t>
      </w:r>
    </w:p>
    <w:p w14:paraId="28BA77F5" w14:textId="77777777" w:rsidR="003B5629" w:rsidRPr="00ED17BF" w:rsidRDefault="003B5629" w:rsidP="003B5629">
      <w:pPr>
        <w:rPr>
          <w:sz w:val="16"/>
        </w:rPr>
      </w:pPr>
      <w:r w:rsidRPr="00ED17BF">
        <w:rPr>
          <w:sz w:val="16"/>
        </w:rPr>
        <w:t>More concerning, America’s technological leadership depends on the robust threat intelligence sharing that CISA 2015 enables. Our cybersecurity companies lead the world precisely because they have access to comprehensive threat data that helps them develop superior products and services.</w:t>
      </w:r>
    </w:p>
    <w:p w14:paraId="1498C481" w14:textId="77777777" w:rsidR="003B5629" w:rsidRPr="00ED17BF" w:rsidRDefault="003B5629" w:rsidP="003B5629">
      <w:pPr>
        <w:rPr>
          <w:sz w:val="16"/>
        </w:rPr>
      </w:pPr>
      <w:r w:rsidRPr="00ED17BF">
        <w:rPr>
          <w:sz w:val="16"/>
        </w:rPr>
        <w:t>Other countries modeled its cybersecurity information sharing after our system, recognizing that America’s approach gives us a competitive advantage. If we allow this framework to collapse, we’re not just making individual businesses more vulnerable—we’re undermining the foundation of American cybersecurity leadership that other nations seek to emulate.</w:t>
      </w:r>
    </w:p>
    <w:p w14:paraId="43B73BD1" w14:textId="77777777" w:rsidR="003B5629" w:rsidRPr="00ED17BF" w:rsidRDefault="003B5629" w:rsidP="003B5629">
      <w:pPr>
        <w:rPr>
          <w:sz w:val="16"/>
        </w:rPr>
      </w:pPr>
      <w:r w:rsidRPr="00ED17BF">
        <w:rPr>
          <w:sz w:val="16"/>
        </w:rPr>
        <w:t>The Path Forward: Clean Reauthorization Now</w:t>
      </w:r>
    </w:p>
    <w:p w14:paraId="677E882E" w14:textId="77777777" w:rsidR="003B5629" w:rsidRPr="00ED17BF" w:rsidRDefault="003B5629" w:rsidP="003B5629">
      <w:pPr>
        <w:rPr>
          <w:sz w:val="16"/>
        </w:rPr>
      </w:pPr>
      <w:r w:rsidRPr="00707D6D">
        <w:rPr>
          <w:rStyle w:val="StyleUnderline"/>
        </w:rPr>
        <w:t xml:space="preserve">There’s </w:t>
      </w:r>
      <w:r w:rsidRPr="00300B36">
        <w:rPr>
          <w:rStyle w:val="Emphasis"/>
          <w:highlight w:val="cyan"/>
        </w:rPr>
        <w:t>bipartisan agreement</w:t>
      </w:r>
      <w:r w:rsidRPr="00707D6D">
        <w:rPr>
          <w:rStyle w:val="StyleUnderline"/>
        </w:rPr>
        <w:t xml:space="preserve"> that </w:t>
      </w:r>
      <w:r w:rsidRPr="00ED17BF">
        <w:rPr>
          <w:rStyle w:val="Emphasis"/>
          <w:highlight w:val="cyan"/>
        </w:rPr>
        <w:t>CISA</w:t>
      </w:r>
      <w:r w:rsidRPr="00ED17BF">
        <w:rPr>
          <w:rStyle w:val="Emphasis"/>
        </w:rPr>
        <w:t xml:space="preserve"> 2015</w:t>
      </w:r>
      <w:r w:rsidRPr="00707D6D">
        <w:rPr>
          <w:rStyle w:val="StyleUnderline"/>
        </w:rPr>
        <w:t xml:space="preserve"> </w:t>
      </w:r>
      <w:r w:rsidRPr="00300B36">
        <w:rPr>
          <w:rStyle w:val="StyleUnderline"/>
          <w:highlight w:val="cyan"/>
        </w:rPr>
        <w:t xml:space="preserve">should be </w:t>
      </w:r>
      <w:r w:rsidRPr="00300B36">
        <w:rPr>
          <w:rStyle w:val="Emphasis"/>
          <w:highlight w:val="cyan"/>
        </w:rPr>
        <w:t>reauthorized</w:t>
      </w:r>
      <w:r w:rsidRPr="00707D6D">
        <w:rPr>
          <w:rStyle w:val="StyleUnderline"/>
        </w:rPr>
        <w:t xml:space="preserve">, with </w:t>
      </w:r>
      <w:r w:rsidRPr="00ED17BF">
        <w:rPr>
          <w:rStyle w:val="Emphasis"/>
        </w:rPr>
        <w:t>experts</w:t>
      </w:r>
      <w:r w:rsidRPr="00707D6D">
        <w:rPr>
          <w:rStyle w:val="StyleUnderline"/>
        </w:rPr>
        <w:t xml:space="preserve"> </w:t>
      </w:r>
      <w:r w:rsidRPr="00ED17BF">
        <w:rPr>
          <w:rStyle w:val="StyleUnderline"/>
        </w:rPr>
        <w:t xml:space="preserve">from </w:t>
      </w:r>
      <w:r w:rsidRPr="00ED17BF">
        <w:rPr>
          <w:rStyle w:val="Emphasis"/>
        </w:rPr>
        <w:t>across</w:t>
      </w:r>
      <w:r w:rsidRPr="00ED17BF">
        <w:rPr>
          <w:rStyle w:val="StyleUnderline"/>
        </w:rPr>
        <w:t xml:space="preserve"> the </w:t>
      </w:r>
      <w:r w:rsidRPr="00ED17BF">
        <w:rPr>
          <w:rStyle w:val="Emphasis"/>
        </w:rPr>
        <w:t>political spectrum</w:t>
      </w:r>
      <w:r w:rsidRPr="00ED17BF">
        <w:rPr>
          <w:rStyle w:val="StyleUnderline"/>
        </w:rPr>
        <w:t xml:space="preserve"> recognizing</w:t>
      </w:r>
      <w:r w:rsidRPr="00707D6D">
        <w:rPr>
          <w:rStyle w:val="StyleUnderline"/>
        </w:rPr>
        <w:t xml:space="preserve"> its </w:t>
      </w:r>
      <w:r w:rsidRPr="00ED17BF">
        <w:rPr>
          <w:rStyle w:val="Emphasis"/>
        </w:rPr>
        <w:t>vital importance</w:t>
      </w:r>
      <w:r w:rsidRPr="00707D6D">
        <w:rPr>
          <w:rStyle w:val="StyleUnderline"/>
        </w:rPr>
        <w:t>.</w:t>
      </w:r>
      <w:r w:rsidRPr="00ED17BF">
        <w:rPr>
          <w:sz w:val="16"/>
        </w:rPr>
        <w:t xml:space="preserve"> DHS Secretary Kristi Noem has urgently called for reauthorization, emphasizing that public-private partnerships have grown stronger because of the information-sharing guidelines established in CISA 2015.</w:t>
      </w:r>
    </w:p>
    <w:p w14:paraId="7C3B42F2" w14:textId="77777777" w:rsidR="003B5629" w:rsidRPr="00ED17BF" w:rsidRDefault="003B5629" w:rsidP="003B5629">
      <w:pPr>
        <w:rPr>
          <w:sz w:val="16"/>
        </w:rPr>
      </w:pPr>
      <w:r w:rsidRPr="00707D6D">
        <w:rPr>
          <w:rStyle w:val="StyleUnderline"/>
        </w:rPr>
        <w:t xml:space="preserve">The </w:t>
      </w:r>
      <w:r w:rsidRPr="00ED17BF">
        <w:rPr>
          <w:rStyle w:val="Emphasis"/>
          <w:highlight w:val="cyan"/>
        </w:rPr>
        <w:t>cleanest</w:t>
      </w:r>
      <w:r w:rsidRPr="00300B36">
        <w:rPr>
          <w:rStyle w:val="StyleUnderline"/>
          <w:highlight w:val="cyan"/>
        </w:rPr>
        <w:t xml:space="preserve"> path </w:t>
      </w:r>
      <w:r w:rsidRPr="00300B36">
        <w:rPr>
          <w:rStyle w:val="StyleUnderline"/>
        </w:rPr>
        <w:t xml:space="preserve">forward </w:t>
      </w:r>
      <w:r w:rsidRPr="00300B36">
        <w:rPr>
          <w:rStyle w:val="StyleUnderline"/>
          <w:highlight w:val="cyan"/>
        </w:rPr>
        <w:t>is</w:t>
      </w:r>
      <w:r w:rsidRPr="00ED17BF">
        <w:rPr>
          <w:rStyle w:val="StyleUnderline"/>
        </w:rPr>
        <w:t xml:space="preserve"> </w:t>
      </w:r>
      <w:r w:rsidRPr="00300B36">
        <w:rPr>
          <w:rStyle w:val="StyleUnderline"/>
        </w:rPr>
        <w:t>a</w:t>
      </w:r>
      <w:r w:rsidRPr="00300B36">
        <w:rPr>
          <w:rStyle w:val="StyleUnderline"/>
          <w:highlight w:val="cyan"/>
        </w:rPr>
        <w:t xml:space="preserve"> </w:t>
      </w:r>
      <w:r w:rsidRPr="00ED17BF">
        <w:rPr>
          <w:rStyle w:val="Emphasis"/>
          <w:highlight w:val="cyan"/>
        </w:rPr>
        <w:t>straightforward</w:t>
      </w:r>
      <w:r w:rsidRPr="00300B36">
        <w:rPr>
          <w:rStyle w:val="StyleUnderline"/>
          <w:highlight w:val="cyan"/>
        </w:rPr>
        <w:t xml:space="preserve"> reauthorization</w:t>
      </w:r>
      <w:r w:rsidRPr="00ED17BF">
        <w:rPr>
          <w:sz w:val="16"/>
        </w:rPr>
        <w:t xml:space="preserve"> while Congress works through any technical improvements. The core framework has proven its worth over a decade of operation, facilitating billions of dollars in prevented losses and creating a culture where information sharing is the default rather than the exception.</w:t>
      </w:r>
    </w:p>
    <w:p w14:paraId="08842FE2" w14:textId="77777777" w:rsidR="003B5629" w:rsidRPr="00ED17BF" w:rsidRDefault="003B5629" w:rsidP="003B5629">
      <w:pPr>
        <w:rPr>
          <w:sz w:val="16"/>
        </w:rPr>
      </w:pPr>
      <w:r w:rsidRPr="00ED17BF">
        <w:rPr>
          <w:sz w:val="16"/>
        </w:rPr>
        <w:t>Beyond Politics: A National Security Imperative</w:t>
      </w:r>
    </w:p>
    <w:p w14:paraId="522DAF37" w14:textId="77777777" w:rsidR="003B5629" w:rsidRPr="00ED17BF" w:rsidRDefault="003B5629" w:rsidP="003B5629">
      <w:pPr>
        <w:rPr>
          <w:sz w:val="16"/>
        </w:rPr>
      </w:pPr>
      <w:r w:rsidRPr="00ED17BF">
        <w:rPr>
          <w:sz w:val="16"/>
        </w:rPr>
        <w:t xml:space="preserve">In an era of political division, cybersecurity remains one of the few areas where Americans across the political spectrum can find common ground. </w:t>
      </w:r>
      <w:r w:rsidRPr="00300B36">
        <w:rPr>
          <w:rStyle w:val="StyleUnderline"/>
        </w:rPr>
        <w:t xml:space="preserve">We </w:t>
      </w:r>
      <w:r w:rsidRPr="00300B36">
        <w:rPr>
          <w:rStyle w:val="StyleUnderline"/>
          <w:highlight w:val="cyan"/>
        </w:rPr>
        <w:t xml:space="preserve">need to </w:t>
      </w:r>
      <w:r w:rsidRPr="00300B36">
        <w:rPr>
          <w:rStyle w:val="Emphasis"/>
          <w:highlight w:val="cyan"/>
        </w:rPr>
        <w:t>defend</w:t>
      </w:r>
      <w:r w:rsidRPr="00300B36">
        <w:rPr>
          <w:rStyle w:val="StyleUnderline"/>
          <w:highlight w:val="cyan"/>
        </w:rPr>
        <w:t xml:space="preserve"> against </w:t>
      </w:r>
      <w:r w:rsidRPr="00300B36">
        <w:rPr>
          <w:rStyle w:val="Emphasis"/>
          <w:highlight w:val="cyan"/>
        </w:rPr>
        <w:t>constant attacks</w:t>
      </w:r>
      <w:r w:rsidRPr="00707D6D">
        <w:rPr>
          <w:rStyle w:val="StyleUnderline"/>
        </w:rPr>
        <w:t xml:space="preserve"> coming </w:t>
      </w:r>
      <w:r w:rsidRPr="00300B36">
        <w:rPr>
          <w:rStyle w:val="StyleUnderline"/>
          <w:highlight w:val="cyan"/>
        </w:rPr>
        <w:t>from</w:t>
      </w:r>
      <w:r w:rsidRPr="00707D6D">
        <w:rPr>
          <w:rStyle w:val="StyleUnderline"/>
        </w:rPr>
        <w:t xml:space="preserve"> the</w:t>
      </w:r>
      <w:r w:rsidRPr="00ED17BF">
        <w:rPr>
          <w:sz w:val="16"/>
        </w:rPr>
        <w:t xml:space="preserve"> likes of </w:t>
      </w:r>
      <w:r w:rsidRPr="00300B36">
        <w:rPr>
          <w:rStyle w:val="Emphasis"/>
          <w:highlight w:val="cyan"/>
        </w:rPr>
        <w:t>Chinese actors</w:t>
      </w:r>
      <w:r w:rsidRPr="00707D6D">
        <w:rPr>
          <w:rStyle w:val="StyleUnderline"/>
        </w:rPr>
        <w:t xml:space="preserve"> using </w:t>
      </w:r>
      <w:r w:rsidRPr="00ED17BF">
        <w:rPr>
          <w:rStyle w:val="Emphasis"/>
        </w:rPr>
        <w:t>ransomware</w:t>
      </w:r>
      <w:r w:rsidRPr="00707D6D">
        <w:rPr>
          <w:rStyle w:val="StyleUnderline"/>
        </w:rPr>
        <w:t xml:space="preserve"> during SharePoint </w:t>
      </w:r>
      <w:r w:rsidRPr="00ED17BF">
        <w:rPr>
          <w:rStyle w:val="Emphasis"/>
        </w:rPr>
        <w:t>vulnerabilities</w:t>
      </w:r>
      <w:r w:rsidRPr="00707D6D">
        <w:rPr>
          <w:rStyle w:val="StyleUnderline"/>
        </w:rPr>
        <w:t xml:space="preserve"> to </w:t>
      </w:r>
      <w:r w:rsidRPr="00300B36">
        <w:rPr>
          <w:rStyle w:val="Emphasis"/>
          <w:highlight w:val="cyan"/>
        </w:rPr>
        <w:t>Iranian groups</w:t>
      </w:r>
      <w:r w:rsidRPr="00707D6D">
        <w:rPr>
          <w:rStyle w:val="StyleUnderline"/>
        </w:rPr>
        <w:t xml:space="preserve"> deploying ransomware as a </w:t>
      </w:r>
      <w:r w:rsidRPr="00ED17BF">
        <w:rPr>
          <w:rStyle w:val="Emphasis"/>
        </w:rPr>
        <w:t>political weapon</w:t>
      </w:r>
      <w:r w:rsidRPr="00707D6D">
        <w:rPr>
          <w:rStyle w:val="StyleUnderline"/>
        </w:rPr>
        <w:t xml:space="preserve"> to hundreds of criminal ransomware groups </w:t>
      </w:r>
      <w:r w:rsidRPr="00ED17BF">
        <w:rPr>
          <w:rStyle w:val="Emphasis"/>
        </w:rPr>
        <w:t>operating</w:t>
      </w:r>
      <w:r w:rsidRPr="00707D6D">
        <w:rPr>
          <w:rStyle w:val="StyleUnderline"/>
        </w:rPr>
        <w:t xml:space="preserve"> at </w:t>
      </w:r>
      <w:r w:rsidRPr="00ED17BF">
        <w:rPr>
          <w:rStyle w:val="Emphasis"/>
        </w:rPr>
        <w:t>any given time</w:t>
      </w:r>
      <w:r w:rsidRPr="00ED17BF">
        <w:rPr>
          <w:sz w:val="16"/>
        </w:rPr>
        <w:t>.</w:t>
      </w:r>
    </w:p>
    <w:p w14:paraId="3DA7C113" w14:textId="77777777" w:rsidR="003B5629" w:rsidRDefault="003B5629" w:rsidP="003B5629">
      <w:pPr>
        <w:pStyle w:val="Heading4"/>
      </w:pPr>
      <w:r>
        <w:t xml:space="preserve">Cyber-attacks </w:t>
      </w:r>
      <w:r w:rsidRPr="00ED17BF">
        <w:rPr>
          <w:u w:val="single"/>
        </w:rPr>
        <w:t>go nuclear</w:t>
      </w:r>
      <w:r w:rsidRPr="00ED17BF">
        <w:t>.</w:t>
      </w:r>
    </w:p>
    <w:p w14:paraId="67A6C58D" w14:textId="77777777" w:rsidR="003B5629" w:rsidRPr="00ED17BF" w:rsidRDefault="003B5629" w:rsidP="003B5629">
      <w:r w:rsidRPr="00ED17BF">
        <w:rPr>
          <w:rStyle w:val="AnalyticsChar"/>
        </w:rPr>
        <w:t>Klare ’19</w:t>
      </w:r>
      <w:r w:rsidRPr="00ED17BF">
        <w:t xml:space="preserve"> [Michael; November; Professor emeritus of peace and world security studies at Hampshire College and senior visiting fellow at the Arms Control Association; Arms Control Association</w:t>
      </w:r>
      <w:r>
        <w:t>,</w:t>
      </w:r>
      <w:r w:rsidRPr="00ED17BF">
        <w:t xml:space="preserve"> </w:t>
      </w:r>
      <w:r>
        <w:t>“</w:t>
      </w:r>
      <w:r w:rsidRPr="00ED17BF">
        <w:t>Cyber Battles, Nuclear Outcomes? Dangerous New Pathways to Escalation,</w:t>
      </w:r>
      <w:r>
        <w:t>”</w:t>
      </w:r>
      <w:r w:rsidRPr="00ED17BF">
        <w:t xml:space="preserve"> https://www.armscontrol.org/act/2019-11/features/cyber-battles-nuclear-outcomes-dangerous-new-pathways-escalation]</w:t>
      </w:r>
    </w:p>
    <w:p w14:paraId="03F58F4A" w14:textId="77777777" w:rsidR="003B5629" w:rsidRPr="00ED17BF" w:rsidRDefault="003B5629" w:rsidP="003B5629">
      <w:pPr>
        <w:rPr>
          <w:sz w:val="16"/>
        </w:rPr>
      </w:pPr>
      <w:r w:rsidRPr="00ED17BF">
        <w:rPr>
          <w:sz w:val="16"/>
        </w:rPr>
        <w:t xml:space="preserve">Yet another </w:t>
      </w:r>
      <w:r w:rsidRPr="002E07B7">
        <w:rPr>
          <w:rStyle w:val="StyleUnderline"/>
        </w:rPr>
        <w:t xml:space="preserve">pathway to </w:t>
      </w:r>
      <w:r w:rsidRPr="001B195E">
        <w:rPr>
          <w:rStyle w:val="Emphasis"/>
          <w:highlight w:val="cyan"/>
        </w:rPr>
        <w:t>escalation</w:t>
      </w:r>
      <w:r w:rsidRPr="00ED17BF">
        <w:rPr>
          <w:sz w:val="16"/>
        </w:rPr>
        <w:t xml:space="preserve"> could </w:t>
      </w:r>
      <w:r w:rsidRPr="002E07B7">
        <w:rPr>
          <w:rStyle w:val="StyleUnderline"/>
        </w:rPr>
        <w:t xml:space="preserve">arise </w:t>
      </w:r>
      <w:r w:rsidRPr="001B195E">
        <w:rPr>
          <w:rStyle w:val="StyleUnderline"/>
          <w:highlight w:val="cyan"/>
        </w:rPr>
        <w:t>from</w:t>
      </w:r>
      <w:r w:rsidRPr="002E07B7">
        <w:rPr>
          <w:rStyle w:val="StyleUnderline"/>
        </w:rPr>
        <w:t xml:space="preserve"> a </w:t>
      </w:r>
      <w:r w:rsidRPr="001B195E">
        <w:rPr>
          <w:rStyle w:val="Emphasis"/>
          <w:highlight w:val="cyan"/>
        </w:rPr>
        <w:t>cascading</w:t>
      </w:r>
      <w:r w:rsidRPr="002E07B7">
        <w:rPr>
          <w:rStyle w:val="Emphasis"/>
        </w:rPr>
        <w:t xml:space="preserve"> series</w:t>
      </w:r>
      <w:r w:rsidRPr="002E07B7">
        <w:rPr>
          <w:rStyle w:val="StyleUnderline"/>
        </w:rPr>
        <w:t xml:space="preserve"> of </w:t>
      </w:r>
      <w:r w:rsidRPr="001B195E">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ED17BF">
        <w:rPr>
          <w:sz w:val="16"/>
        </w:rPr>
        <w:t xml:space="preserve"> vital </w:t>
      </w:r>
      <w:r w:rsidRPr="002E07B7">
        <w:rPr>
          <w:rStyle w:val="Emphasis"/>
        </w:rPr>
        <w:t>national infrastructure</w:t>
      </w:r>
      <w:r w:rsidRPr="00ED17BF">
        <w:rPr>
          <w:sz w:val="16"/>
        </w:rPr>
        <w:t xml:space="preserve"> rather than on military targets. </w:t>
      </w:r>
      <w:r w:rsidRPr="002E07B7">
        <w:rPr>
          <w:rStyle w:val="StyleUnderline"/>
        </w:rPr>
        <w:t xml:space="preserve">All </w:t>
      </w:r>
      <w:r w:rsidRPr="00ED17BF">
        <w:rPr>
          <w:rStyle w:val="StyleUnderline"/>
          <w:highlight w:val="cyan"/>
        </w:rPr>
        <w:t>major powers</w:t>
      </w:r>
      <w:r w:rsidRPr="002E07B7">
        <w:rPr>
          <w:rStyle w:val="StyleUnderline"/>
        </w:rPr>
        <w:t xml:space="preserve">, along </w:t>
      </w:r>
      <w:r w:rsidRPr="001B195E">
        <w:rPr>
          <w:rStyle w:val="StyleUnderline"/>
          <w:highlight w:val="cyan"/>
        </w:rPr>
        <w:t xml:space="preserve">with </w:t>
      </w:r>
      <w:r w:rsidRPr="001B195E">
        <w:rPr>
          <w:rStyle w:val="Emphasis"/>
          <w:highlight w:val="cyan"/>
        </w:rPr>
        <w:t>Iran</w:t>
      </w:r>
      <w:r w:rsidRPr="001B195E">
        <w:rPr>
          <w:rStyle w:val="StyleUnderline"/>
          <w:highlight w:val="cyan"/>
        </w:rPr>
        <w:t xml:space="preserve"> and </w:t>
      </w:r>
      <w:r w:rsidRPr="001B195E">
        <w:rPr>
          <w:rStyle w:val="Emphasis"/>
          <w:highlight w:val="cyan"/>
        </w:rPr>
        <w:t>No</w:t>
      </w:r>
      <w:r w:rsidRPr="002E07B7">
        <w:rPr>
          <w:rStyle w:val="StyleUnderline"/>
        </w:rPr>
        <w:t xml:space="preserve">rth </w:t>
      </w:r>
      <w:r w:rsidRPr="001B195E">
        <w:rPr>
          <w:rStyle w:val="Emphasis"/>
          <w:highlight w:val="cyan"/>
        </w:rPr>
        <w:t>Ko</w:t>
      </w:r>
      <w:r w:rsidRPr="002E07B7">
        <w:rPr>
          <w:rStyle w:val="StyleUnderline"/>
        </w:rPr>
        <w:t>rea</w:t>
      </w:r>
      <w:r w:rsidRPr="00ED17BF">
        <w:rPr>
          <w:sz w:val="16"/>
        </w:rPr>
        <w:t xml:space="preserve">, have </w:t>
      </w:r>
      <w:r w:rsidRPr="002E07B7">
        <w:rPr>
          <w:rStyle w:val="StyleUnderline"/>
        </w:rPr>
        <w:t xml:space="preserve">developed and </w:t>
      </w:r>
      <w:r w:rsidRPr="001B195E">
        <w:rPr>
          <w:rStyle w:val="StyleUnderline"/>
          <w:highlight w:val="cyan"/>
        </w:rPr>
        <w:t>deployed</w:t>
      </w:r>
      <w:r w:rsidRPr="00ED17BF">
        <w:rPr>
          <w:sz w:val="16"/>
        </w:rPr>
        <w:t xml:space="preserve"> </w:t>
      </w:r>
      <w:r w:rsidRPr="002E07B7">
        <w:rPr>
          <w:rStyle w:val="Emphasis"/>
        </w:rPr>
        <w:t>cyberweapons</w:t>
      </w:r>
      <w:r w:rsidRPr="002E07B7">
        <w:rPr>
          <w:rStyle w:val="StyleUnderline"/>
        </w:rPr>
        <w:t xml:space="preserve"> designed </w:t>
      </w:r>
      <w:r w:rsidRPr="001B195E">
        <w:rPr>
          <w:rStyle w:val="StyleUnderline"/>
          <w:highlight w:val="cyan"/>
        </w:rPr>
        <w:t xml:space="preserve">to </w:t>
      </w:r>
      <w:r w:rsidRPr="001B195E">
        <w:rPr>
          <w:rStyle w:val="Emphasis"/>
          <w:highlight w:val="cyan"/>
        </w:rPr>
        <w:t>disrupt</w:t>
      </w:r>
      <w:r w:rsidRPr="002E07B7">
        <w:rPr>
          <w:rStyle w:val="StyleUnderline"/>
        </w:rPr>
        <w:t xml:space="preserve"> and </w:t>
      </w:r>
      <w:r w:rsidRPr="002E07B7">
        <w:rPr>
          <w:rStyle w:val="Emphasis"/>
        </w:rPr>
        <w:t>destroy</w:t>
      </w:r>
      <w:r w:rsidRPr="00ED17BF">
        <w:rPr>
          <w:sz w:val="16"/>
        </w:rPr>
        <w:t xml:space="preserve"> major elements of </w:t>
      </w:r>
      <w:r w:rsidRPr="001B195E">
        <w:rPr>
          <w:rStyle w:val="StyleUnderline"/>
          <w:highlight w:val="cyan"/>
        </w:rPr>
        <w:t xml:space="preserve">an adversary’s </w:t>
      </w:r>
      <w:r w:rsidRPr="001B195E">
        <w:rPr>
          <w:rStyle w:val="Emphasis"/>
          <w:highlight w:val="cyan"/>
        </w:rPr>
        <w:t>key</w:t>
      </w:r>
      <w:r w:rsidRPr="002E07B7">
        <w:rPr>
          <w:rStyle w:val="Emphasis"/>
        </w:rPr>
        <w:t xml:space="preserve"> economic </w:t>
      </w:r>
      <w:r w:rsidRPr="001B195E">
        <w:rPr>
          <w:rStyle w:val="Emphasis"/>
          <w:highlight w:val="cyan"/>
        </w:rPr>
        <w:t>systems</w:t>
      </w:r>
      <w:r w:rsidRPr="00ED17BF">
        <w:rPr>
          <w:sz w:val="16"/>
        </w:rPr>
        <w:t xml:space="preserve">, </w:t>
      </w:r>
      <w:r w:rsidRPr="001B195E">
        <w:rPr>
          <w:rStyle w:val="StyleUnderline"/>
          <w:highlight w:val="cyan"/>
        </w:rPr>
        <w:t>such as</w:t>
      </w:r>
      <w:r w:rsidRPr="00910D05">
        <w:rPr>
          <w:rStyle w:val="StyleUnderline"/>
        </w:rPr>
        <w:t xml:space="preserve"> </w:t>
      </w:r>
      <w:r w:rsidRPr="00910D05">
        <w:rPr>
          <w:rStyle w:val="Emphasis"/>
        </w:rPr>
        <w:t xml:space="preserve">power </w:t>
      </w:r>
      <w:r w:rsidRPr="001B195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1B195E">
        <w:rPr>
          <w:rStyle w:val="StyleUnderline"/>
          <w:highlight w:val="cyan"/>
        </w:rPr>
        <w:t xml:space="preserve">and </w:t>
      </w:r>
      <w:r w:rsidRPr="001B195E">
        <w:rPr>
          <w:rStyle w:val="Emphasis"/>
          <w:highlight w:val="cyan"/>
        </w:rPr>
        <w:t>transportation</w:t>
      </w:r>
      <w:r w:rsidRPr="00910D05">
        <w:rPr>
          <w:rStyle w:val="Emphasis"/>
        </w:rPr>
        <w:t xml:space="preserve"> networks</w:t>
      </w:r>
      <w:r w:rsidRPr="00ED17BF">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E86ADEB" w14:textId="77777777" w:rsidR="003B5629" w:rsidRPr="00ED17BF" w:rsidRDefault="003B5629" w:rsidP="003B5629">
      <w:pPr>
        <w:rPr>
          <w:sz w:val="16"/>
        </w:rPr>
      </w:pPr>
      <w:r w:rsidRPr="00ED17BF">
        <w:rPr>
          <w:sz w:val="16"/>
        </w:rPr>
        <w:t xml:space="preserve">The </w:t>
      </w:r>
      <w:r w:rsidRPr="002E07B7">
        <w:rPr>
          <w:rStyle w:val="StyleUnderline"/>
        </w:rPr>
        <w:t>danger here is</w:t>
      </w:r>
      <w:r w:rsidRPr="00ED17BF">
        <w:rPr>
          <w:sz w:val="16"/>
        </w:rPr>
        <w:t xml:space="preserve"> that economic </w:t>
      </w:r>
      <w:r w:rsidRPr="002E07B7">
        <w:rPr>
          <w:rStyle w:val="Emphasis"/>
        </w:rPr>
        <w:t>attacks</w:t>
      </w:r>
      <w:r w:rsidRPr="00ED17BF">
        <w:rPr>
          <w:sz w:val="16"/>
        </w:rPr>
        <w:t xml:space="preserve"> of this sort, </w:t>
      </w:r>
      <w:r w:rsidRPr="00ED17BF">
        <w:rPr>
          <w:rStyle w:val="StyleUnderline"/>
        </w:rPr>
        <w:t>if undertaken during a period of</w:t>
      </w:r>
      <w:r w:rsidRPr="00ED17BF">
        <w:rPr>
          <w:sz w:val="16"/>
        </w:rPr>
        <w:t xml:space="preserve"> </w:t>
      </w:r>
      <w:r w:rsidRPr="00ED17BF">
        <w:rPr>
          <w:rStyle w:val="Emphasis"/>
        </w:rPr>
        <w:t>tension</w:t>
      </w:r>
      <w:r w:rsidRPr="00ED17BF">
        <w:rPr>
          <w:rStyle w:val="StyleUnderline"/>
        </w:rPr>
        <w:t xml:space="preserve"> and </w:t>
      </w:r>
      <w:r w:rsidRPr="00ED17BF">
        <w:rPr>
          <w:rStyle w:val="Emphasis"/>
        </w:rPr>
        <w:t>crisis</w:t>
      </w:r>
      <w:r w:rsidRPr="00ED17BF">
        <w:rPr>
          <w:rStyle w:val="StyleUnderline"/>
        </w:rPr>
        <w:t>, could</w:t>
      </w:r>
      <w:r w:rsidRPr="002E07B7">
        <w:rPr>
          <w:rStyle w:val="StyleUnderline"/>
        </w:rPr>
        <w:t xml:space="preserve"> </w:t>
      </w:r>
      <w:r w:rsidRPr="001B195E">
        <w:rPr>
          <w:rStyle w:val="StyleUnderline"/>
          <w:highlight w:val="cyan"/>
        </w:rPr>
        <w:t>lead to</w:t>
      </w:r>
      <w:r w:rsidRPr="002E07B7">
        <w:rPr>
          <w:rStyle w:val="StyleUnderline"/>
        </w:rPr>
        <w:t xml:space="preserve"> an escalating series of </w:t>
      </w:r>
      <w:r w:rsidRPr="001B195E">
        <w:rPr>
          <w:rStyle w:val="Emphasis"/>
          <w:highlight w:val="cyan"/>
        </w:rPr>
        <w:t>tit-for-tat</w:t>
      </w:r>
      <w:r w:rsidRPr="002E07B7">
        <w:rPr>
          <w:rStyle w:val="Emphasis"/>
        </w:rPr>
        <w:t xml:space="preserve"> attacks</w:t>
      </w:r>
      <w:r w:rsidRPr="002E07B7">
        <w:rPr>
          <w:rStyle w:val="StyleUnderline"/>
        </w:rPr>
        <w:t xml:space="preserve"> against</w:t>
      </w:r>
      <w:r w:rsidRPr="00ED17BF">
        <w:rPr>
          <w:sz w:val="16"/>
        </w:rPr>
        <w:t xml:space="preserve"> ever </w:t>
      </w:r>
      <w:r w:rsidRPr="002E07B7">
        <w:rPr>
          <w:rStyle w:val="StyleUnderline"/>
        </w:rPr>
        <w:t xml:space="preserve">more vital elements of an </w:t>
      </w:r>
      <w:r w:rsidRPr="002E07B7">
        <w:rPr>
          <w:rStyle w:val="Emphasis"/>
        </w:rPr>
        <w:t>adversary’s</w:t>
      </w:r>
      <w:r w:rsidRPr="00ED17BF">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ED17BF">
        <w:rPr>
          <w:sz w:val="16"/>
        </w:rPr>
        <w:t xml:space="preserve"> and harm </w:t>
      </w:r>
      <w:r w:rsidRPr="002E07B7">
        <w:rPr>
          <w:rStyle w:val="StyleUnderline"/>
        </w:rPr>
        <w:t>and</w:t>
      </w:r>
      <w:r w:rsidRPr="00ED17BF">
        <w:rPr>
          <w:sz w:val="16"/>
        </w:rPr>
        <w:t xml:space="preserve"> eventually </w:t>
      </w:r>
      <w:r w:rsidRPr="001B195E">
        <w:rPr>
          <w:rStyle w:val="StyleUnderline"/>
          <w:highlight w:val="cyan"/>
        </w:rPr>
        <w:t>leading</w:t>
      </w:r>
      <w:r w:rsidRPr="002E07B7">
        <w:rPr>
          <w:rStyle w:val="StyleUnderline"/>
        </w:rPr>
        <w:t xml:space="preserve"> one side </w:t>
      </w:r>
      <w:r w:rsidRPr="001B195E">
        <w:rPr>
          <w:rStyle w:val="StyleUnderline"/>
          <w:highlight w:val="cyan"/>
        </w:rPr>
        <w:t>to</w:t>
      </w:r>
      <w:r w:rsidRPr="002E07B7">
        <w:rPr>
          <w:rStyle w:val="StyleUnderline"/>
        </w:rPr>
        <w:t xml:space="preserve"> initiate </w:t>
      </w:r>
      <w:r w:rsidRPr="001B195E">
        <w:rPr>
          <w:rStyle w:val="Emphasis"/>
          <w:highlight w:val="cyan"/>
        </w:rPr>
        <w:t>kinetic attacks</w:t>
      </w:r>
      <w:r w:rsidRPr="001B195E">
        <w:rPr>
          <w:rStyle w:val="StyleUnderline"/>
          <w:highlight w:val="cyan"/>
        </w:rPr>
        <w:t xml:space="preserve"> on</w:t>
      </w:r>
      <w:r w:rsidRPr="002E07B7">
        <w:rPr>
          <w:rStyle w:val="StyleUnderline"/>
        </w:rPr>
        <w:t xml:space="preserve"> critical </w:t>
      </w:r>
      <w:r w:rsidRPr="001B195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1B195E">
        <w:rPr>
          <w:rStyle w:val="Emphasis"/>
          <w:highlight w:val="cyan"/>
        </w:rPr>
        <w:t>nuc</w:t>
      </w:r>
      <w:r w:rsidRPr="00ED17BF">
        <w:rPr>
          <w:rStyle w:val="StyleUnderline"/>
        </w:rPr>
        <w:t xml:space="preserve">lear </w:t>
      </w:r>
      <w:r w:rsidRPr="001B195E">
        <w:rPr>
          <w:rStyle w:val="Emphasis"/>
          <w:highlight w:val="cyan"/>
        </w:rPr>
        <w:t>conflict</w:t>
      </w:r>
      <w:r w:rsidRPr="00ED17BF">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ED17BF">
        <w:rPr>
          <w:sz w:val="16"/>
        </w:rPr>
        <w:t xml:space="preserve"> </w:t>
      </w:r>
      <w:r w:rsidRPr="002E07B7">
        <w:rPr>
          <w:rStyle w:val="StyleUnderline"/>
        </w:rPr>
        <w:t>and</w:t>
      </w:r>
      <w:r w:rsidRPr="00ED17BF">
        <w:rPr>
          <w:sz w:val="16"/>
        </w:rPr>
        <w:t xml:space="preserve"> possibly </w:t>
      </w:r>
      <w:r w:rsidRPr="002E07B7">
        <w:rPr>
          <w:rStyle w:val="Emphasis"/>
        </w:rPr>
        <w:t>nuclear war</w:t>
      </w:r>
      <w:r w:rsidRPr="00ED17BF">
        <w:rPr>
          <w:sz w:val="16"/>
        </w:rPr>
        <w:t>.”14</w:t>
      </w:r>
    </w:p>
    <w:p w14:paraId="58BD84E4" w14:textId="77777777" w:rsidR="00087846" w:rsidRDefault="00087846" w:rsidP="00087846">
      <w:pPr>
        <w:pStyle w:val="Heading3"/>
      </w:pPr>
      <w:r>
        <w:t>1NC</w:t>
      </w:r>
    </w:p>
    <w:p w14:paraId="79A00A92" w14:textId="6170A05A" w:rsidR="00087846" w:rsidRPr="00352512" w:rsidRDefault="00352512" w:rsidP="00352512">
      <w:pPr>
        <w:rPr>
          <w:rStyle w:val="Style13ptBold"/>
        </w:rPr>
      </w:pPr>
      <w:r>
        <w:rPr>
          <w:rStyle w:val="Style13ptBold"/>
        </w:rPr>
        <w:t>EXECUTIVE</w:t>
      </w:r>
      <w:r w:rsidR="00087846" w:rsidRPr="00352512">
        <w:rPr>
          <w:rStyle w:val="Style13ptBold"/>
        </w:rPr>
        <w:t xml:space="preserve"> CP: </w:t>
      </w:r>
    </w:p>
    <w:p w14:paraId="3FFDE80A" w14:textId="77777777" w:rsidR="00202A20" w:rsidRPr="00872A49" w:rsidRDefault="00202A20" w:rsidP="00202A20">
      <w:pPr>
        <w:pStyle w:val="Heading4"/>
      </w:pPr>
      <w:r w:rsidRPr="00872A49">
        <w:t>The Executive of the United States should repeal Executive Orders 14251 and 14343</w:t>
      </w:r>
      <w:r>
        <w:t>, foreswear any executive orders of similar effect,</w:t>
      </w:r>
      <w:r w:rsidRPr="00872A49">
        <w:t xml:space="preserve"> and uphold and publicly declare a policy of </w:t>
      </w:r>
      <w:r>
        <w:t xml:space="preserve">permanently </w:t>
      </w:r>
      <w:r w:rsidRPr="00872A49">
        <w:t>halting any de facto legislative actions, including, but not limited to appropriations, dismantling and setting up government agencies and departments, and limiting freedom of speech and academic freedom.</w:t>
      </w:r>
    </w:p>
    <w:p w14:paraId="259651B6" w14:textId="77777777" w:rsidR="009D702D" w:rsidRDefault="009D702D" w:rsidP="009D702D"/>
    <w:p w14:paraId="1CC1A049" w14:textId="77777777" w:rsidR="00352512" w:rsidRDefault="008F1910" w:rsidP="008F1910">
      <w:pPr>
        <w:pStyle w:val="Heading4"/>
      </w:pPr>
      <w:r>
        <w:t xml:space="preserve">It competes. </w:t>
      </w:r>
    </w:p>
    <w:p w14:paraId="4C9B172A" w14:textId="7F41DCD4" w:rsidR="008F1910" w:rsidRDefault="008F1910" w:rsidP="008F1910">
      <w:pPr>
        <w:pStyle w:val="Heading4"/>
      </w:pPr>
      <w:r>
        <w:t>The executive cannot ‘strengthen rights.’</w:t>
      </w:r>
    </w:p>
    <w:p w14:paraId="74D48C62" w14:textId="77777777" w:rsidR="008F1910" w:rsidRPr="00231919" w:rsidRDefault="008F1910" w:rsidP="008F1910">
      <w:r w:rsidRPr="00231919">
        <w:rPr>
          <w:rStyle w:val="Style13ptBold"/>
        </w:rPr>
        <w:t>Durocher 25</w:t>
      </w:r>
      <w:r w:rsidRPr="00231919">
        <w:t>. Christopher Wright Durocher, Vice President of Policy and Program</w:t>
      </w:r>
      <w:r>
        <w:t>, American Constitution Society</w:t>
      </w:r>
      <w:r w:rsidRPr="00231919">
        <w:t>. 3</w:t>
      </w:r>
      <w:r>
        <w:t>/</w:t>
      </w:r>
      <w:r w:rsidRPr="00231919">
        <w:t>19</w:t>
      </w:r>
      <w:r>
        <w:t>/</w:t>
      </w:r>
      <w:r w:rsidRPr="00231919">
        <w:t>2025. “What is an Executive Order and What Legal Weight Does it Carry?” American Constitution Society. https://www.acslaw.org/inbrief/what-is-an-executive-order-and-what-legal-weight-does-it-carry/. KL</w:t>
      </w:r>
    </w:p>
    <w:p w14:paraId="191A7B8C" w14:textId="77777777" w:rsidR="008F1910" w:rsidRDefault="008F1910" w:rsidP="008F1910">
      <w:r w:rsidRPr="00231919">
        <w:t xml:space="preserve">For example, </w:t>
      </w:r>
      <w:r w:rsidRPr="00231919">
        <w:rPr>
          <w:rStyle w:val="StyleUnderline"/>
          <w:highlight w:val="yellow"/>
        </w:rPr>
        <w:t xml:space="preserve">an </w:t>
      </w:r>
      <w:r w:rsidRPr="00231919">
        <w:rPr>
          <w:rStyle w:val="Emphasis"/>
          <w:highlight w:val="yellow"/>
        </w:rPr>
        <w:t>executive order</w:t>
      </w:r>
      <w:r w:rsidRPr="00231919">
        <w:rPr>
          <w:rStyle w:val="StyleUnderline"/>
          <w:highlight w:val="yellow"/>
        </w:rPr>
        <w:t xml:space="preserve"> that purports to create an</w:t>
      </w:r>
      <w:r w:rsidRPr="00231919">
        <w:t xml:space="preserve"> obligation, </w:t>
      </w:r>
      <w:r w:rsidRPr="00231919">
        <w:rPr>
          <w:rStyle w:val="Emphasis"/>
          <w:highlight w:val="yellow"/>
        </w:rPr>
        <w:t>right</w:t>
      </w:r>
      <w:r w:rsidRPr="00231919">
        <w:t xml:space="preserve">, or penalty outside the scope of an existing statute or enumerated presidential power </w:t>
      </w:r>
      <w:r w:rsidRPr="00231919">
        <w:rPr>
          <w:rStyle w:val="StyleUnderline"/>
          <w:highlight w:val="yellow"/>
        </w:rPr>
        <w:t xml:space="preserve">would be a </w:t>
      </w:r>
      <w:r w:rsidRPr="00231919">
        <w:rPr>
          <w:rStyle w:val="Emphasis"/>
          <w:sz w:val="24"/>
          <w:szCs w:val="24"/>
          <w:highlight w:val="yellow"/>
        </w:rPr>
        <w:t>legislative act</w:t>
      </w:r>
      <w:r w:rsidRPr="00231919">
        <w:rPr>
          <w:rStyle w:val="StyleUnderline"/>
          <w:highlight w:val="yellow"/>
        </w:rPr>
        <w:t xml:space="preserve">. This would </w:t>
      </w:r>
      <w:r w:rsidRPr="00231919">
        <w:rPr>
          <w:rStyle w:val="Emphasis"/>
          <w:highlight w:val="yellow"/>
        </w:rPr>
        <w:t>encroach</w:t>
      </w:r>
      <w:r w:rsidRPr="00231919">
        <w:rPr>
          <w:rStyle w:val="StyleUnderline"/>
        </w:rPr>
        <w:t xml:space="preserve"> </w:t>
      </w:r>
      <w:r w:rsidRPr="00231919">
        <w:rPr>
          <w:rStyle w:val="StyleUnderline"/>
          <w:highlight w:val="yellow"/>
        </w:rPr>
        <w:t xml:space="preserve">on </w:t>
      </w:r>
      <w:r w:rsidRPr="00231919">
        <w:rPr>
          <w:rStyle w:val="Emphasis"/>
          <w:highlight w:val="yellow"/>
        </w:rPr>
        <w:t>Congress</w:t>
      </w:r>
      <w:r w:rsidRPr="00231919">
        <w:rPr>
          <w:rStyle w:val="Emphasis"/>
        </w:rPr>
        <w:t>’s constitutional authority</w:t>
      </w:r>
      <w:r w:rsidRPr="00231919">
        <w:rPr>
          <w:rStyle w:val="StyleUnderline"/>
        </w:rPr>
        <w:t xml:space="preserve"> to make the law, thereby </w:t>
      </w:r>
      <w:r w:rsidRPr="00231919">
        <w:rPr>
          <w:rStyle w:val="StyleUnderline"/>
          <w:highlight w:val="yellow"/>
        </w:rPr>
        <w:t>violating</w:t>
      </w:r>
      <w:r w:rsidRPr="00231919">
        <w:rPr>
          <w:rStyle w:val="StyleUnderline"/>
        </w:rPr>
        <w:t xml:space="preserve"> what is known as </w:t>
      </w:r>
      <w:r w:rsidRPr="00231919">
        <w:rPr>
          <w:rStyle w:val="StyleUnderline"/>
          <w:highlight w:val="yellow"/>
        </w:rPr>
        <w:t xml:space="preserve">the </w:t>
      </w:r>
      <w:r w:rsidRPr="00231919">
        <w:rPr>
          <w:rStyle w:val="Emphasis"/>
          <w:highlight w:val="yellow"/>
        </w:rPr>
        <w:t>Separation of Powers doctrine</w:t>
      </w:r>
      <w:r w:rsidRPr="00231919">
        <w:rPr>
          <w:rStyle w:val="StyleUnderline"/>
          <w:highlight w:val="yellow"/>
        </w:rPr>
        <w:t>. Such an</w:t>
      </w:r>
      <w:r w:rsidRPr="00231919">
        <w:rPr>
          <w:rStyle w:val="StyleUnderline"/>
        </w:rPr>
        <w:t xml:space="preserve"> executive </w:t>
      </w:r>
      <w:r w:rsidRPr="00231919">
        <w:rPr>
          <w:rStyle w:val="StyleUnderline"/>
          <w:highlight w:val="yellow"/>
        </w:rPr>
        <w:t>order would</w:t>
      </w:r>
      <w:r w:rsidRPr="00231919">
        <w:rPr>
          <w:rStyle w:val="StyleUnderline"/>
        </w:rPr>
        <w:t xml:space="preserve"> therefore </w:t>
      </w:r>
      <w:r w:rsidRPr="00231919">
        <w:rPr>
          <w:rStyle w:val="StyleUnderline"/>
          <w:highlight w:val="yellow"/>
        </w:rPr>
        <w:t xml:space="preserve">be </w:t>
      </w:r>
      <w:r w:rsidRPr="00231919">
        <w:rPr>
          <w:rStyle w:val="Emphasis"/>
          <w:highlight w:val="yellow"/>
        </w:rPr>
        <w:t>unlawful</w:t>
      </w:r>
      <w:r w:rsidRPr="00231919">
        <w:rPr>
          <w:rStyle w:val="StyleUnderline"/>
          <w:highlight w:val="yellow"/>
        </w:rPr>
        <w:t xml:space="preserve"> and </w:t>
      </w:r>
      <w:r w:rsidRPr="00231919">
        <w:rPr>
          <w:rStyle w:val="Emphasis"/>
          <w:sz w:val="24"/>
          <w:szCs w:val="24"/>
          <w:highlight w:val="yellow"/>
        </w:rPr>
        <w:t>unconstitutional</w:t>
      </w:r>
      <w:r w:rsidRPr="00231919">
        <w:rPr>
          <w:rStyle w:val="StyleUnderline"/>
          <w:sz w:val="24"/>
          <w:szCs w:val="24"/>
        </w:rPr>
        <w:t xml:space="preserve"> </w:t>
      </w:r>
      <w:r w:rsidRPr="00231919">
        <w:rPr>
          <w:rStyle w:val="StyleUnderline"/>
        </w:rPr>
        <w:t xml:space="preserve">because the President </w:t>
      </w:r>
      <w:r w:rsidRPr="00231919">
        <w:rPr>
          <w:rStyle w:val="Emphasis"/>
        </w:rPr>
        <w:t>lacked authority</w:t>
      </w:r>
      <w:r w:rsidRPr="00231919">
        <w:rPr>
          <w:rStyle w:val="StyleUnderline"/>
        </w:rPr>
        <w:t xml:space="preserve"> to issue the order</w:t>
      </w:r>
      <w:r w:rsidRPr="00231919">
        <w:t xml:space="preserve">. </w:t>
      </w:r>
    </w:p>
    <w:p w14:paraId="239866A4" w14:textId="3995FEA7" w:rsidR="00352512" w:rsidRPr="00352512" w:rsidRDefault="00352512" w:rsidP="00352512">
      <w:pPr>
        <w:pStyle w:val="Heading4"/>
        <w:rPr>
          <w:b w:val="0"/>
          <w:bCs/>
        </w:rPr>
      </w:pPr>
      <w:r>
        <w:t xml:space="preserve">‘Collective bargaining rights’ exclude agreements. </w:t>
      </w:r>
      <w:r w:rsidRPr="00352512">
        <w:rPr>
          <w:b w:val="0"/>
          <w:bCs/>
        </w:rPr>
        <w:t xml:space="preserve">They entitle workers to a </w:t>
      </w:r>
      <w:r w:rsidRPr="00352512">
        <w:rPr>
          <w:b w:val="0"/>
          <w:bCs/>
          <w:u w:val="single"/>
        </w:rPr>
        <w:t>representative</w:t>
      </w:r>
      <w:r w:rsidRPr="00352512">
        <w:rPr>
          <w:b w:val="0"/>
          <w:bCs/>
        </w:rPr>
        <w:t xml:space="preserve"> to </w:t>
      </w:r>
      <w:r w:rsidRPr="00352512">
        <w:rPr>
          <w:b w:val="0"/>
          <w:bCs/>
          <w:u w:val="single"/>
        </w:rPr>
        <w:t>negotiate</w:t>
      </w:r>
      <w:r w:rsidRPr="00352512">
        <w:rPr>
          <w:b w:val="0"/>
          <w:bCs/>
        </w:rPr>
        <w:t xml:space="preserve"> with an employer over </w:t>
      </w:r>
      <w:r w:rsidRPr="00352512">
        <w:rPr>
          <w:b w:val="0"/>
          <w:bCs/>
          <w:u w:val="single"/>
        </w:rPr>
        <w:t>conditions</w:t>
      </w:r>
      <w:r w:rsidRPr="00352512">
        <w:rPr>
          <w:b w:val="0"/>
          <w:bCs/>
        </w:rPr>
        <w:t xml:space="preserve">, </w:t>
      </w:r>
      <w:r w:rsidRPr="00352512">
        <w:rPr>
          <w:b w:val="0"/>
          <w:bCs/>
          <w:u w:val="single"/>
        </w:rPr>
        <w:t>agreements are excluded</w:t>
      </w:r>
      <w:r w:rsidRPr="00352512">
        <w:rPr>
          <w:b w:val="0"/>
          <w:bCs/>
        </w:rPr>
        <w:t>.</w:t>
      </w:r>
    </w:p>
    <w:p w14:paraId="28A66B02" w14:textId="77777777" w:rsidR="00352512" w:rsidRDefault="00352512" w:rsidP="00352512">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36405DE" w14:textId="77777777" w:rsidR="00352512" w:rsidRDefault="00352512" w:rsidP="00352512">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right to</w:t>
      </w:r>
      <w:r w:rsidRPr="00352512">
        <w:rPr>
          <w:rStyle w:val="StyleUnderline"/>
        </w:rPr>
        <w:t xml:space="preserve"> </w:t>
      </w:r>
      <w:r w:rsidRPr="00352512">
        <w:rPr>
          <w:rStyle w:val="Emphasis"/>
        </w:rPr>
        <w:t>designate</w:t>
      </w:r>
      <w:r w:rsidRPr="00352512">
        <w:rPr>
          <w:rStyle w:val="StyleUnderline"/>
        </w:rPr>
        <w:t xml:space="preserve"> a representative and</w:t>
      </w:r>
      <w:r w:rsidRPr="009D641B">
        <w:rPr>
          <w:rStyle w:val="StyleUnderline"/>
        </w:rPr>
        <w:t xml:space="preserve"> to </w:t>
      </w:r>
      <w:r w:rsidRPr="00CD391B">
        <w:rPr>
          <w:rStyle w:val="Emphasis"/>
          <w:highlight w:val="cyan"/>
        </w:rPr>
        <w:t xml:space="preserve">bargain </w:t>
      </w:r>
      <w:r w:rsidRPr="00F654DD">
        <w:rPr>
          <w:rStyle w:val="Emphasis"/>
          <w:highlight w:val="cyan"/>
        </w:rPr>
        <w:t>collectively</w:t>
      </w:r>
      <w:r w:rsidRPr="00352512">
        <w:rPr>
          <w:rStyle w:val="StyleUnderline"/>
        </w:rPr>
        <w:t xml:space="preserve"> through that representative with the employer with respect to </w:t>
      </w:r>
      <w:r w:rsidRPr="00352512">
        <w:rPr>
          <w:rStyle w:val="Emphasis"/>
        </w:rPr>
        <w:t>wages</w:t>
      </w:r>
      <w:r w:rsidRPr="00352512">
        <w:rPr>
          <w:rStyle w:val="StyleUnderline"/>
        </w:rPr>
        <w:t xml:space="preserve">, </w:t>
      </w:r>
      <w:r w:rsidRPr="00352512">
        <w:rPr>
          <w:rStyle w:val="Emphasis"/>
        </w:rPr>
        <w:t>hours</w:t>
      </w:r>
      <w:r w:rsidRPr="00352512">
        <w:rPr>
          <w:rStyle w:val="StyleUnderline"/>
        </w:rPr>
        <w:t xml:space="preserve">, and other </w:t>
      </w:r>
      <w:r w:rsidRPr="00352512">
        <w:rPr>
          <w:rStyle w:val="Emphasis"/>
        </w:rPr>
        <w:t>conditions</w:t>
      </w:r>
      <w:r w:rsidRPr="00352512">
        <w:rPr>
          <w:rStyle w:val="StyleUnderline"/>
        </w:rPr>
        <w:t xml:space="preserve"> of employment</w:t>
      </w:r>
      <w:r w:rsidRPr="00352512">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Act</w:t>
      </w:r>
      <w:r w:rsidRPr="00352512">
        <w:rPr>
          <w:sz w:val="16"/>
        </w:rPr>
        <w:t xml:space="preserve">, "Effective </w:t>
      </w:r>
      <w:r w:rsidRPr="00352512">
        <w:rPr>
          <w:rStyle w:val="Emphasis"/>
        </w:rPr>
        <w:t>collective bargaining</w:t>
      </w:r>
      <w:r w:rsidRPr="00352512">
        <w:rPr>
          <w:rStyle w:val="StyleUnderline"/>
        </w:rPr>
        <w:t xml:space="preserve"> has been generally </w:t>
      </w:r>
      <w:r w:rsidRPr="00352512">
        <w:rPr>
          <w:rStyle w:val="Emphasis"/>
        </w:rPr>
        <w:t>conceded</w:t>
      </w:r>
      <w:r w:rsidRPr="00352512">
        <w:rPr>
          <w:rStyle w:val="StyleUnderline"/>
        </w:rPr>
        <w:t xml:space="preserve"> to </w:t>
      </w:r>
      <w:r w:rsidRPr="00352512">
        <w:rPr>
          <w:rStyle w:val="Emphasis"/>
        </w:rPr>
        <w:t>include</w:t>
      </w:r>
      <w:r w:rsidRPr="00352512">
        <w:rPr>
          <w:rStyle w:val="StyleUnderline"/>
        </w:rPr>
        <w:t xml:space="preserve"> the </w:t>
      </w:r>
      <w:r w:rsidRPr="00352512">
        <w:rPr>
          <w:rStyle w:val="Emphasis"/>
        </w:rPr>
        <w:t>right</w:t>
      </w:r>
      <w:r w:rsidRPr="00352512">
        <w:rPr>
          <w:rStyle w:val="StyleUnderline"/>
        </w:rPr>
        <w:t xml:space="preserve"> of the representatives of the unit to be </w:t>
      </w:r>
      <w:r w:rsidRPr="00352512">
        <w:rPr>
          <w:rStyle w:val="Emphasis"/>
        </w:rPr>
        <w:t>consulted</w:t>
      </w:r>
      <w:r w:rsidRPr="00352512">
        <w:rPr>
          <w:rStyle w:val="StyleUnderline"/>
        </w:rPr>
        <w:t xml:space="preserve"> and to bargain about the </w:t>
      </w:r>
      <w:r w:rsidRPr="00352512">
        <w:rPr>
          <w:rStyle w:val="Emphasis"/>
        </w:rPr>
        <w:t>exceptional</w:t>
      </w:r>
      <w:r w:rsidRPr="00352512">
        <w:rPr>
          <w:rStyle w:val="StyleUnderline"/>
        </w:rPr>
        <w:t xml:space="preserve"> as well as the </w:t>
      </w:r>
      <w:r w:rsidRPr="00352512">
        <w:rPr>
          <w:rStyle w:val="Emphasis"/>
        </w:rPr>
        <w:t>routine</w:t>
      </w:r>
      <w:r w:rsidRPr="00352512">
        <w:rPr>
          <w:rStyle w:val="StyleUnderline"/>
        </w:rPr>
        <w:t xml:space="preserve"> rates, rules, and working conditions</w:t>
      </w:r>
      <w:r w:rsidRPr="00352512">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w:t>
      </w:r>
      <w:r w:rsidRPr="00352512">
        <w:rPr>
          <w:rStyle w:val="StyleUnderline"/>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p w14:paraId="28026B93" w14:textId="77777777" w:rsidR="008F1910" w:rsidRPr="009D702D" w:rsidRDefault="008F1910" w:rsidP="008F1910"/>
    <w:p w14:paraId="0ED3895D" w14:textId="77777777" w:rsidR="00C46E37" w:rsidRPr="007501F2" w:rsidRDefault="00C46E37" w:rsidP="00C46E37">
      <w:pPr>
        <w:pStyle w:val="Heading4"/>
      </w:pPr>
      <w:r w:rsidRPr="002302CE">
        <w:t>Counterplan</w:t>
      </w:r>
      <w:r>
        <w:t xml:space="preserve"> solves the aff via ending executive consolidation.</w:t>
      </w:r>
    </w:p>
    <w:p w14:paraId="64497047" w14:textId="77777777" w:rsidR="00C46E37" w:rsidRDefault="00C46E37" w:rsidP="00C46E37">
      <w:r>
        <w:t xml:space="preserve">Dr. Marina </w:t>
      </w:r>
      <w:r>
        <w:rPr>
          <w:rStyle w:val="Style13ptBold"/>
        </w:rPr>
        <w:t>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065362C" w14:textId="77777777" w:rsidR="00C46E37" w:rsidRPr="009E3F59" w:rsidRDefault="00C46E37" w:rsidP="00C46E3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C46E37">
        <w:rPr>
          <w:rStyle w:val="StyleUnderline"/>
          <w:highlight w:val="yellow"/>
        </w:rPr>
        <w:t xml:space="preserve">By </w:t>
      </w:r>
      <w:r w:rsidRPr="00C46E37">
        <w:rPr>
          <w:rStyle w:val="StyleUnderline"/>
          <w:sz w:val="32"/>
          <w:szCs w:val="32"/>
          <w:highlight w:val="yellow"/>
        </w:rPr>
        <w:t>p</w:t>
      </w:r>
      <w:r w:rsidRPr="00B55697">
        <w:rPr>
          <w:rStyle w:val="StyleUnderline"/>
          <w:sz w:val="32"/>
          <w:szCs w:val="32"/>
          <w:highlight w:val="yellow"/>
        </w:rPr>
        <w:t>ursuing</w:t>
      </w:r>
      <w:r w:rsidRPr="00B55697">
        <w:rPr>
          <w:sz w:val="21"/>
          <w:szCs w:val="32"/>
          <w:highlight w:val="yellow"/>
        </w:rPr>
        <w:t xml:space="preserve"> </w:t>
      </w:r>
      <w:r w:rsidRPr="00B55697">
        <w:rPr>
          <w:rStyle w:val="Emphasis"/>
          <w:i/>
          <w:sz w:val="32"/>
          <w:szCs w:val="32"/>
          <w:highlight w:val="yellow"/>
        </w:rPr>
        <w:t>de facto</w:t>
      </w:r>
      <w:r w:rsidRPr="00B55697">
        <w:rPr>
          <w:rStyle w:val="Emphasis"/>
          <w:sz w:val="32"/>
          <w:szCs w:val="32"/>
          <w:highlight w:val="yellow"/>
        </w:rPr>
        <w:t xml:space="preserve"> legislative actions</w:t>
      </w:r>
      <w:r w:rsidRPr="00B55697">
        <w:rPr>
          <w:sz w:val="21"/>
          <w:szCs w:val="32"/>
        </w:rPr>
        <w:t xml:space="preserve"> </w:t>
      </w:r>
      <w:r w:rsidRPr="00C46E37">
        <w:rPr>
          <w:rStyle w:val="Emphasis"/>
        </w:rPr>
        <w:t>such as appropriations, dismantling and setting up government agencies and departments, limiting freedom of speech and academic freedom</w:t>
      </w:r>
      <w:r w:rsidRPr="00C46E37">
        <w:rPr>
          <w:sz w:val="16"/>
        </w:rPr>
        <w:t xml:space="preserve">, and so on, </w:t>
      </w:r>
      <w:r w:rsidRPr="00C46E37">
        <w:rPr>
          <w:rStyle w:val="StyleUnderline"/>
        </w:rPr>
        <w:t>through executive orders the Trump administration may be intentionally usurping Congress’ powers</w:t>
      </w:r>
      <w:r w:rsidRPr="009E3F59">
        <w:rPr>
          <w:sz w:val="16"/>
        </w:rPr>
        <w:t xml:space="preserve">.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C46E37">
        <w:rPr>
          <w:sz w:val="16"/>
          <w:szCs w:val="16"/>
        </w:rPr>
        <w:t>If the courts can be coerced into accepting some or even many of</w:t>
      </w:r>
      <w:r w:rsidRPr="009E3F59">
        <w:rPr>
          <w:sz w:val="16"/>
        </w:rPr>
        <w:t xml:space="preserve">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60F414EC" w14:textId="77777777" w:rsidR="00C46E37" w:rsidRDefault="00C46E37" w:rsidP="009D702D"/>
    <w:p w14:paraId="6A547D3A" w14:textId="77DF8BB1" w:rsidR="00087846" w:rsidRDefault="00D6578A" w:rsidP="00D6578A">
      <w:pPr>
        <w:pStyle w:val="Heading4"/>
      </w:pPr>
      <w:r>
        <w:t>1AC Fisk and</w:t>
      </w:r>
      <w:r w:rsidR="00087846">
        <w:t xml:space="preserve"> </w:t>
      </w:r>
      <w:r>
        <w:t>Dols</w:t>
      </w:r>
      <w:r w:rsidR="00087846">
        <w:t xml:space="preserve"> </w:t>
      </w:r>
      <w:r w:rsidR="00087846" w:rsidRPr="002C6A2B">
        <w:rPr>
          <w:u w:val="single"/>
        </w:rPr>
        <w:t>advocate</w:t>
      </w:r>
      <w:r w:rsidR="00087846">
        <w:t xml:space="preserve"> for the counterplan’s restraint, not unionization.</w:t>
      </w:r>
    </w:p>
    <w:p w14:paraId="0C5CDD08" w14:textId="77777777" w:rsidR="00283DE9" w:rsidRDefault="00283DE9" w:rsidP="00283DE9">
      <w:pPr>
        <w:pStyle w:val="Heading2"/>
      </w:pPr>
      <w:r>
        <w:t>Adv 2 Publicity</w:t>
      </w:r>
    </w:p>
    <w:p w14:paraId="619824AA" w14:textId="77777777" w:rsidR="00283DE9" w:rsidRDefault="00283DE9" w:rsidP="00283DE9">
      <w:pPr>
        <w:pStyle w:val="Heading3"/>
      </w:pPr>
      <w:r>
        <w:t>Secrecy---1NC</w:t>
      </w:r>
    </w:p>
    <w:p w14:paraId="24C386C5" w14:textId="77777777" w:rsidR="00283DE9" w:rsidRDefault="00283DE9" w:rsidP="00283DE9">
      <w:pPr>
        <w:pStyle w:val="Heading4"/>
      </w:pPr>
      <w:r>
        <w:t xml:space="preserve">No solvency---secrecy impact is about </w:t>
      </w:r>
      <w:r w:rsidRPr="00CC1538">
        <w:rPr>
          <w:u w:val="single"/>
        </w:rPr>
        <w:t>defense</w:t>
      </w:r>
      <w:r>
        <w:t xml:space="preserve"> and </w:t>
      </w:r>
      <w:r w:rsidRPr="00CC1538">
        <w:rPr>
          <w:u w:val="single"/>
        </w:rPr>
        <w:t>intelligence communities</w:t>
      </w:r>
      <w:r>
        <w:t xml:space="preserve"> NOT given CBR by the plan. AND, industry influence </w:t>
      </w:r>
      <w:r w:rsidRPr="00CC1538">
        <w:rPr>
          <w:u w:val="single"/>
        </w:rPr>
        <w:t>captures</w:t>
      </w:r>
      <w:r>
        <w:t xml:space="preserve"> regulation. Inserting their evidence. </w:t>
      </w:r>
      <w:r>
        <w:rPr>
          <w:b w:val="0"/>
          <w:bCs/>
        </w:rPr>
        <w:t>We</w:t>
      </w:r>
      <w:r w:rsidRPr="005557BF">
        <w:rPr>
          <w:b w:val="0"/>
          <w:bCs/>
        </w:rPr>
        <w:t xml:space="preserve"> = Yellow</w:t>
      </w:r>
    </w:p>
    <w:p w14:paraId="7C15F473" w14:textId="77777777" w:rsidR="00283DE9" w:rsidRPr="009C26E6" w:rsidRDefault="00283DE9" w:rsidP="00283DE9">
      <w:pPr>
        <w:rPr>
          <w:rFonts w:eastAsia="Calibri"/>
        </w:rPr>
      </w:pPr>
      <w:r>
        <w:rPr>
          <w:rFonts w:eastAsia="Calibri"/>
          <w:b/>
          <w:bCs/>
          <w:sz w:val="26"/>
        </w:rPr>
        <w:t xml:space="preserve">1AC </w:t>
      </w:r>
      <w:r w:rsidRPr="009C26E6">
        <w:rPr>
          <w:rFonts w:eastAsia="Calibri"/>
          <w:b/>
          <w:bCs/>
          <w:sz w:val="26"/>
        </w:rPr>
        <w:t>Kemp 21</w:t>
      </w:r>
      <w:r w:rsidRPr="009C26E6">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14FEB84" w14:textId="77777777" w:rsidR="00283DE9" w:rsidRPr="00CC1538" w:rsidRDefault="00283DE9" w:rsidP="00283DE9">
      <w:pPr>
        <w:rPr>
          <w:rFonts w:eastAsia="Calibri"/>
          <w:sz w:val="16"/>
        </w:rPr>
      </w:pPr>
      <w:r w:rsidRPr="00CC1538">
        <w:rPr>
          <w:rFonts w:eastAsia="Calibri"/>
          <w:sz w:val="16"/>
        </w:rPr>
        <w:t>Instead, many catastrophic risk researchers focus on a "</w:t>
      </w:r>
      <w:r w:rsidRPr="009C26E6">
        <w:rPr>
          <w:rFonts w:eastAsia="Calibri"/>
          <w:u w:val="single"/>
        </w:rPr>
        <w:t>citizen terror narrative", concerned with</w:t>
      </w:r>
      <w:r w:rsidRPr="00CC1538">
        <w:rPr>
          <w:rFonts w:eastAsia="Calibri"/>
          <w:sz w:val="16"/>
        </w:rPr>
        <w:t xml:space="preserve"> "</w:t>
      </w:r>
      <w:r w:rsidRPr="009C26E6">
        <w:rPr>
          <w:rFonts w:eastAsia="Calibri"/>
          <w:b/>
          <w:iCs/>
          <w:highlight w:val="cyan"/>
          <w:u w:val="single"/>
          <w:bdr w:val="single" w:sz="8" w:space="0" w:color="auto"/>
        </w:rPr>
        <w:t>agential risks</w:t>
      </w:r>
      <w:r w:rsidRPr="00CC1538">
        <w:rPr>
          <w:rFonts w:eastAsia="Calibri"/>
          <w:sz w:val="16"/>
        </w:rPr>
        <w:t xml:space="preserve">": </w:t>
      </w:r>
      <w:r w:rsidRPr="009C26E6">
        <w:rPr>
          <w:rFonts w:eastAsia="Calibri"/>
          <w:u w:val="single"/>
        </w:rPr>
        <w:t>doomsday level-threats from</w:t>
      </w:r>
      <w:r w:rsidRPr="00CC1538">
        <w:rPr>
          <w:rFonts w:eastAsia="Calibri"/>
          <w:sz w:val="16"/>
        </w:rPr>
        <w:t xml:space="preserve"> </w:t>
      </w:r>
      <w:r w:rsidRPr="009C26E6">
        <w:rPr>
          <w:rFonts w:eastAsia="Calibri"/>
          <w:b/>
          <w:iCs/>
          <w:u w:val="single"/>
          <w:bdr w:val="single" w:sz="8" w:space="0" w:color="auto"/>
        </w:rPr>
        <w:t>minor actors</w:t>
      </w:r>
      <w:r w:rsidRPr="00CC1538">
        <w:rPr>
          <w:rFonts w:eastAsia="Calibri"/>
          <w:sz w:val="16"/>
        </w:rPr>
        <w:t xml:space="preserve"> such as </w:t>
      </w:r>
      <w:r w:rsidRPr="009C26E6">
        <w:rPr>
          <w:rFonts w:eastAsia="Calibri"/>
          <w:u w:val="single"/>
        </w:rPr>
        <w:t>ambitious</w:t>
      </w:r>
      <w:r w:rsidRPr="00CC1538">
        <w:rPr>
          <w:rFonts w:eastAsia="Calibri"/>
          <w:sz w:val="16"/>
        </w:rPr>
        <w:t xml:space="preserve"> </w:t>
      </w:r>
      <w:r w:rsidRPr="009C26E6">
        <w:rPr>
          <w:rFonts w:eastAsia="Calibri"/>
          <w:b/>
          <w:iCs/>
          <w:u w:val="single"/>
          <w:bdr w:val="single" w:sz="8" w:space="0" w:color="auto"/>
        </w:rPr>
        <w:t>terrorists</w:t>
      </w:r>
      <w:r w:rsidRPr="00CC1538">
        <w:rPr>
          <w:rFonts w:eastAsia="Calibri"/>
          <w:sz w:val="16"/>
        </w:rPr>
        <w:t xml:space="preserve">. Across the masses of citizens, the concern is that </w:t>
      </w:r>
      <w:r w:rsidRPr="009C26E6">
        <w:rPr>
          <w:rFonts w:eastAsia="Calibri"/>
          <w:u w:val="single"/>
        </w:rPr>
        <w:t>there will be at least</w:t>
      </w:r>
      <w:r w:rsidRPr="00CC1538">
        <w:rPr>
          <w:rFonts w:eastAsia="Calibri"/>
          <w:sz w:val="16"/>
        </w:rPr>
        <w:t xml:space="preserve"> </w:t>
      </w:r>
      <w:r w:rsidRPr="009C26E6">
        <w:rPr>
          <w:rFonts w:eastAsia="Calibri"/>
          <w:b/>
          <w:iCs/>
          <w:u w:val="single"/>
          <w:bdr w:val="single" w:sz="8" w:space="0" w:color="auto"/>
        </w:rPr>
        <w:t>one individual</w:t>
      </w:r>
      <w:r w:rsidRPr="00CC1538">
        <w:rPr>
          <w:rFonts w:eastAsia="Calibri"/>
          <w:sz w:val="16"/>
        </w:rPr>
        <w:t xml:space="preserve"> </w:t>
      </w:r>
      <w:r w:rsidRPr="009C26E6">
        <w:rPr>
          <w:rFonts w:eastAsia="Calibri"/>
          <w:u w:val="single"/>
        </w:rPr>
        <w:t>or</w:t>
      </w:r>
      <w:r w:rsidRPr="00CC1538">
        <w:rPr>
          <w:rFonts w:eastAsia="Calibri"/>
          <w:sz w:val="16"/>
        </w:rPr>
        <w:t xml:space="preserve"> </w:t>
      </w:r>
      <w:r w:rsidRPr="009C26E6">
        <w:rPr>
          <w:rFonts w:eastAsia="Calibri"/>
          <w:b/>
          <w:iCs/>
          <w:u w:val="single"/>
          <w:bdr w:val="single" w:sz="8" w:space="0" w:color="auto"/>
        </w:rPr>
        <w:t>group</w:t>
      </w:r>
      <w:r w:rsidRPr="00CC1538">
        <w:rPr>
          <w:rFonts w:eastAsia="Calibri"/>
          <w:sz w:val="16"/>
        </w:rPr>
        <w:t xml:space="preserve"> </w:t>
      </w:r>
      <w:r w:rsidRPr="009C26E6">
        <w:rPr>
          <w:rFonts w:eastAsia="Calibri"/>
          <w:u w:val="single"/>
        </w:rPr>
        <w:t>motivated to bring about</w:t>
      </w:r>
      <w:r w:rsidRPr="00CC1538">
        <w:rPr>
          <w:rFonts w:eastAsia="Calibri"/>
          <w:sz w:val="16"/>
        </w:rPr>
        <w:t xml:space="preserve"> </w:t>
      </w:r>
      <w:r w:rsidRPr="009C26E6">
        <w:rPr>
          <w:rFonts w:eastAsia="Calibri"/>
          <w:b/>
          <w:iCs/>
          <w:u w:val="single"/>
          <w:bdr w:val="single" w:sz="8" w:space="0" w:color="auto"/>
        </w:rPr>
        <w:t>Ragnarök</w:t>
      </w:r>
      <w:r w:rsidRPr="00CC1538">
        <w:rPr>
          <w:rFonts w:eastAsia="Calibri"/>
          <w:sz w:val="16"/>
        </w:rPr>
        <w:t xml:space="preserve">. Hence, </w:t>
      </w:r>
      <w:r w:rsidRPr="009C26E6">
        <w:rPr>
          <w:rFonts w:eastAsia="Calibri"/>
          <w:u w:val="single"/>
        </w:rPr>
        <w:t xml:space="preserve">one of the greatest problems is the increased availability of </w:t>
      </w:r>
      <w:r w:rsidRPr="009C26E6">
        <w:rPr>
          <w:rFonts w:eastAsia="Calibri"/>
          <w:b/>
          <w:iCs/>
          <w:u w:val="single"/>
          <w:bdr w:val="single" w:sz="8" w:space="0" w:color="auto"/>
        </w:rPr>
        <w:t>dangerous information</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technologies</w:t>
      </w:r>
      <w:r w:rsidRPr="00CC1538">
        <w:rPr>
          <w:rFonts w:eastAsia="Calibri"/>
          <w:sz w:val="16"/>
        </w:rPr>
        <w:t xml:space="preserve">. Some have even suggested that preventive policing and ubiquitous surveillance may be required to control these hypothetical wide-spread weapons of mass destruction. </w:t>
      </w:r>
    </w:p>
    <w:p w14:paraId="220B1E04" w14:textId="77777777" w:rsidR="00283DE9" w:rsidRPr="00CC1538" w:rsidRDefault="00283DE9" w:rsidP="00283DE9">
      <w:pPr>
        <w:rPr>
          <w:rFonts w:eastAsia="Calibri"/>
          <w:sz w:val="16"/>
        </w:rPr>
      </w:pPr>
      <w:r w:rsidRPr="00CC1538">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1F8B4B0F" w14:textId="77777777" w:rsidR="00283DE9" w:rsidRPr="00CC1538" w:rsidRDefault="00283DE9" w:rsidP="00283DE9">
      <w:pPr>
        <w:rPr>
          <w:rFonts w:eastAsia="Calibri"/>
          <w:sz w:val="16"/>
        </w:rPr>
      </w:pPr>
      <w:r w:rsidRPr="009C26E6">
        <w:rPr>
          <w:rFonts w:eastAsia="Calibri"/>
          <w:b/>
          <w:iCs/>
          <w:u w:val="single"/>
          <w:bdr w:val="single" w:sz="8" w:space="0" w:color="auto"/>
        </w:rPr>
        <w:t>Terrorists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lone wolves</w:t>
      </w:r>
      <w:r w:rsidRPr="00CC1538">
        <w:rPr>
          <w:rFonts w:eastAsia="Calibri"/>
          <w:sz w:val="16"/>
        </w:rPr>
        <w:t xml:space="preserve"> </w:t>
      </w:r>
      <w:r w:rsidRPr="009C26E6">
        <w:rPr>
          <w:rFonts w:eastAsia="Calibri"/>
          <w:u w:val="single"/>
        </w:rPr>
        <w:t>are undoubtedly a problem</w:t>
      </w:r>
      <w:r w:rsidRPr="00CC1538">
        <w:rPr>
          <w:rFonts w:eastAsia="Calibri"/>
          <w:sz w:val="16"/>
        </w:rPr>
        <w:t xml:space="preserve">. However, </w:t>
      </w:r>
      <w:r w:rsidRPr="009C26E6">
        <w:rPr>
          <w:rFonts w:eastAsia="Calibri"/>
          <w:u w:val="single"/>
        </w:rPr>
        <w:t xml:space="preserve">it appears they </w:t>
      </w:r>
      <w:r w:rsidRPr="009C26E6">
        <w:rPr>
          <w:rFonts w:eastAsia="Calibri"/>
          <w:highlight w:val="cyan"/>
          <w:u w:val="single"/>
        </w:rPr>
        <w:t>are</w:t>
      </w:r>
      <w:r w:rsidRPr="00CC1538">
        <w:rPr>
          <w:rFonts w:eastAsia="Calibri"/>
          <w:sz w:val="16"/>
          <w:highlight w:val="cyan"/>
        </w:rPr>
        <w:t xml:space="preserve"> </w:t>
      </w:r>
      <w:r w:rsidRPr="009C26E6">
        <w:rPr>
          <w:rFonts w:eastAsia="Calibri"/>
          <w:b/>
          <w:iCs/>
          <w:highlight w:val="cyan"/>
          <w:u w:val="single"/>
          <w:bdr w:val="single" w:sz="8" w:space="0" w:color="auto"/>
        </w:rPr>
        <w:t>highly unlikely</w:t>
      </w:r>
      <w:r w:rsidRPr="00CC1538">
        <w:rPr>
          <w:rFonts w:eastAsia="Calibri"/>
          <w:sz w:val="16"/>
        </w:rPr>
        <w:t xml:space="preserve"> </w:t>
      </w:r>
      <w:r w:rsidRPr="009C26E6">
        <w:rPr>
          <w:rFonts w:eastAsia="Calibri"/>
          <w:u w:val="single"/>
        </w:rPr>
        <w:t>to be the source of</w:t>
      </w:r>
      <w:r w:rsidRPr="00CC1538">
        <w:rPr>
          <w:rFonts w:eastAsia="Calibri"/>
          <w:sz w:val="16"/>
        </w:rPr>
        <w:t xml:space="preserve"> </w:t>
      </w:r>
      <w:r w:rsidRPr="009C26E6">
        <w:rPr>
          <w:rFonts w:eastAsia="Calibri"/>
          <w:b/>
          <w:iCs/>
          <w:u w:val="single"/>
          <w:bdr w:val="single" w:sz="8" w:space="0" w:color="auto"/>
        </w:rPr>
        <w:t>global destruction</w:t>
      </w:r>
      <w:r w:rsidRPr="00CC1538">
        <w:rPr>
          <w:rFonts w:eastAsia="Calibri"/>
          <w:sz w:val="16"/>
        </w:rPr>
        <w:t xml:space="preserve">. </w:t>
      </w:r>
      <w:r w:rsidRPr="009C26E6">
        <w:rPr>
          <w:rFonts w:eastAsia="Calibri"/>
          <w:u w:val="single"/>
        </w:rPr>
        <w:t>The historical and present reality of human-made</w:t>
      </w:r>
      <w:r w:rsidRPr="00CC1538">
        <w:rPr>
          <w:rFonts w:eastAsia="Calibri"/>
          <w:sz w:val="16"/>
        </w:rPr>
        <w:t xml:space="preserve"> </w:t>
      </w:r>
      <w:r w:rsidRPr="009C26E6">
        <w:rPr>
          <w:rFonts w:eastAsia="Calibri"/>
          <w:b/>
          <w:iCs/>
          <w:highlight w:val="cyan"/>
          <w:u w:val="single"/>
          <w:bdr w:val="single" w:sz="8" w:space="0" w:color="auto"/>
        </w:rPr>
        <w:t>global hazards</w:t>
      </w:r>
      <w:r w:rsidRPr="00CC1538">
        <w:rPr>
          <w:rFonts w:eastAsia="Calibri"/>
          <w:sz w:val="16"/>
          <w:highlight w:val="cyan"/>
        </w:rPr>
        <w:t xml:space="preserve"> </w:t>
      </w:r>
      <w:r w:rsidRPr="009C26E6">
        <w:rPr>
          <w:rFonts w:eastAsia="Calibri"/>
          <w:u w:val="single"/>
        </w:rPr>
        <w:t xml:space="preserve">suggests that a different set of actors are </w:t>
      </w:r>
      <w:r w:rsidRPr="009C26E6">
        <w:rPr>
          <w:rFonts w:eastAsia="Calibri"/>
          <w:b/>
          <w:iCs/>
          <w:u w:val="single"/>
          <w:bdr w:val="single" w:sz="8" w:space="0" w:color="auto"/>
        </w:rPr>
        <w:t>culpable</w:t>
      </w:r>
      <w:r w:rsidRPr="00CC1538">
        <w:rPr>
          <w:rFonts w:eastAsia="Calibri"/>
          <w:sz w:val="16"/>
        </w:rPr>
        <w:t xml:space="preserve">. </w:t>
      </w:r>
      <w:r w:rsidRPr="009C26E6">
        <w:rPr>
          <w:rFonts w:eastAsia="Calibri"/>
          <w:u w:val="single"/>
        </w:rPr>
        <w:t>Destroying</w:t>
      </w:r>
      <w:r w:rsidRPr="00CC1538">
        <w:rPr>
          <w:rFonts w:eastAsia="Calibri"/>
          <w:sz w:val="16"/>
        </w:rPr>
        <w:t xml:space="preserve"> </w:t>
      </w:r>
      <w:r w:rsidRPr="009C26E6">
        <w:rPr>
          <w:rFonts w:eastAsia="Calibri"/>
          <w:b/>
          <w:iCs/>
          <w:u w:val="single"/>
          <w:bdr w:val="single" w:sz="8" w:space="0" w:color="auto"/>
        </w:rPr>
        <w:t>large swathes</w:t>
      </w:r>
      <w:r w:rsidRPr="00CC1538">
        <w:rPr>
          <w:rFonts w:eastAsia="Calibri"/>
          <w:sz w:val="16"/>
        </w:rPr>
        <w:t xml:space="preserve"> </w:t>
      </w:r>
      <w:r w:rsidRPr="009C26E6">
        <w:rPr>
          <w:rFonts w:eastAsia="Calibri"/>
          <w:u w:val="single"/>
        </w:rPr>
        <w:t xml:space="preserve">of the world </w:t>
      </w:r>
      <w:r w:rsidRPr="009C26E6">
        <w:rPr>
          <w:rFonts w:eastAsia="Calibri"/>
          <w:highlight w:val="cyan"/>
          <w:u w:val="single"/>
        </w:rPr>
        <w:t>requires</w:t>
      </w:r>
      <w:r w:rsidRPr="00CC1538">
        <w:rPr>
          <w:rFonts w:eastAsia="Calibri"/>
          <w:sz w:val="16"/>
          <w:highlight w:val="cyan"/>
        </w:rPr>
        <w:t xml:space="preserve"> </w:t>
      </w:r>
      <w:r w:rsidRPr="009C26E6">
        <w:rPr>
          <w:rFonts w:eastAsia="Calibri"/>
          <w:b/>
          <w:iCs/>
          <w:highlight w:val="cyan"/>
          <w:u w:val="single"/>
          <w:bdr w:val="single" w:sz="8" w:space="0" w:color="auto"/>
        </w:rPr>
        <w:t>power</w:t>
      </w:r>
      <w:r w:rsidRPr="00CC1538">
        <w:rPr>
          <w:rFonts w:eastAsia="Calibri"/>
          <w:sz w:val="16"/>
          <w:highlight w:val="cyan"/>
        </w:rPr>
        <w:t xml:space="preserve"> </w:t>
      </w:r>
      <w:r w:rsidRPr="009C26E6">
        <w:rPr>
          <w:rFonts w:eastAsia="Calibri"/>
          <w:highlight w:val="cyan"/>
          <w:u w:val="single"/>
        </w:rPr>
        <w:t>and</w:t>
      </w:r>
      <w:r w:rsidRPr="00CC1538">
        <w:rPr>
          <w:rFonts w:eastAsia="Calibri"/>
          <w:sz w:val="16"/>
          <w:highlight w:val="cyan"/>
        </w:rPr>
        <w:t xml:space="preserve"> </w:t>
      </w:r>
      <w:r w:rsidRPr="009C26E6">
        <w:rPr>
          <w:rFonts w:eastAsia="Calibri"/>
          <w:b/>
          <w:iCs/>
          <w:highlight w:val="cyan"/>
          <w:u w:val="single"/>
          <w:bdr w:val="single" w:sz="8" w:space="0" w:color="auto"/>
        </w:rPr>
        <w:t>secrecy</w:t>
      </w:r>
      <w:r w:rsidRPr="00CC1538">
        <w:rPr>
          <w:rFonts w:eastAsia="Calibri"/>
          <w:sz w:val="16"/>
        </w:rPr>
        <w:t>.</w:t>
      </w:r>
    </w:p>
    <w:p w14:paraId="3DCB3C7E" w14:textId="77777777" w:rsidR="00283DE9" w:rsidRPr="00CC1538" w:rsidRDefault="00283DE9" w:rsidP="00283DE9">
      <w:pPr>
        <w:rPr>
          <w:rFonts w:eastAsia="Calibri"/>
          <w:sz w:val="16"/>
        </w:rPr>
      </w:pPr>
      <w:r w:rsidRPr="00CC1538">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8DC7089" w14:textId="77777777" w:rsidR="00283DE9" w:rsidRPr="00CC1538" w:rsidRDefault="00283DE9" w:rsidP="00283DE9">
      <w:pPr>
        <w:rPr>
          <w:rFonts w:eastAsia="Calibri"/>
          <w:sz w:val="16"/>
        </w:rPr>
      </w:pPr>
      <w:r w:rsidRPr="00CC1538">
        <w:rPr>
          <w:rFonts w:eastAsia="Calibri"/>
          <w:sz w:val="16"/>
        </w:rPr>
        <w:t xml:space="preserve">During my research I have become convinced that </w:t>
      </w:r>
      <w:r w:rsidRPr="009C26E6">
        <w:rPr>
          <w:rFonts w:eastAsia="Calibri"/>
          <w:u w:val="single"/>
        </w:rPr>
        <w:t xml:space="preserve">only a </w:t>
      </w:r>
      <w:r w:rsidRPr="009C26E6">
        <w:rPr>
          <w:rFonts w:eastAsia="Calibri"/>
          <w:b/>
          <w:iCs/>
          <w:highlight w:val="cyan"/>
          <w:u w:val="single"/>
          <w:bdr w:val="single" w:sz="8" w:space="0" w:color="auto"/>
        </w:rPr>
        <w:t>few institutions</w:t>
      </w:r>
      <w:r w:rsidRPr="00CC1538">
        <w:rPr>
          <w:rFonts w:eastAsia="Calibri"/>
          <w:sz w:val="16"/>
          <w:highlight w:val="cyan"/>
        </w:rPr>
        <w:t xml:space="preserve"> </w:t>
      </w:r>
      <w:r w:rsidRPr="009C26E6">
        <w:rPr>
          <w:rFonts w:eastAsia="Calibri"/>
          <w:highlight w:val="cyan"/>
          <w:u w:val="single"/>
        </w:rPr>
        <w:t>have</w:t>
      </w:r>
      <w:r w:rsidRPr="009C26E6">
        <w:rPr>
          <w:rFonts w:eastAsia="Calibri"/>
          <w:u w:val="single"/>
        </w:rPr>
        <w:t xml:space="preserve"> the </w:t>
      </w:r>
      <w:r w:rsidRPr="009C26E6">
        <w:rPr>
          <w:rFonts w:eastAsia="Calibri"/>
          <w:highlight w:val="cyan"/>
          <w:u w:val="single"/>
        </w:rPr>
        <w:t>resources</w:t>
      </w:r>
      <w:r w:rsidRPr="00CC1538">
        <w:rPr>
          <w:rFonts w:eastAsia="Calibri"/>
          <w:sz w:val="16"/>
        </w:rPr>
        <w:t xml:space="preserve"> – </w:t>
      </w:r>
      <w:r w:rsidRPr="009C26E6">
        <w:rPr>
          <w:rFonts w:eastAsia="Calibri"/>
          <w:highlight w:val="cyan"/>
          <w:u w:val="single"/>
        </w:rPr>
        <w:t>and lack of</w:t>
      </w:r>
      <w:r w:rsidRPr="00CC1538">
        <w:rPr>
          <w:rFonts w:eastAsia="Calibri"/>
          <w:sz w:val="16"/>
          <w:highlight w:val="cyan"/>
        </w:rPr>
        <w:t xml:space="preserve"> </w:t>
      </w:r>
      <w:r w:rsidRPr="009C26E6">
        <w:rPr>
          <w:rFonts w:eastAsia="Calibri"/>
          <w:b/>
          <w:iCs/>
          <w:highlight w:val="cyan"/>
          <w:u w:val="single"/>
          <w:bdr w:val="single" w:sz="8" w:space="0" w:color="auto"/>
        </w:rPr>
        <w:t>oversight</w:t>
      </w:r>
      <w:r w:rsidRPr="00CC1538">
        <w:rPr>
          <w:rFonts w:eastAsia="Calibri"/>
          <w:sz w:val="16"/>
        </w:rPr>
        <w:t xml:space="preserve"> – </w:t>
      </w:r>
      <w:r w:rsidRPr="009C26E6">
        <w:rPr>
          <w:rFonts w:eastAsia="Calibri"/>
          <w:highlight w:val="cyan"/>
          <w:u w:val="single"/>
        </w:rPr>
        <w:t>to</w:t>
      </w:r>
      <w:r w:rsidRPr="00CC1538">
        <w:rPr>
          <w:rFonts w:eastAsia="Calibri"/>
          <w:sz w:val="16"/>
          <w:highlight w:val="cyan"/>
        </w:rPr>
        <w:t xml:space="preserve"> </w:t>
      </w:r>
      <w:r w:rsidRPr="009C26E6">
        <w:rPr>
          <w:rFonts w:eastAsia="Calibri"/>
          <w:b/>
          <w:iCs/>
          <w:highlight w:val="cyan"/>
          <w:u w:val="single"/>
          <w:bdr w:val="single" w:sz="8" w:space="0" w:color="auto"/>
        </w:rPr>
        <w:t>imperil</w:t>
      </w:r>
      <w:r w:rsidRPr="00CC1538">
        <w:rPr>
          <w:rFonts w:eastAsia="Calibri"/>
          <w:sz w:val="16"/>
          <w:highlight w:val="cyan"/>
        </w:rPr>
        <w:t xml:space="preserve"> </w:t>
      </w:r>
      <w:r w:rsidRPr="009C26E6">
        <w:rPr>
          <w:rFonts w:eastAsia="Calibri"/>
          <w:highlight w:val="cyan"/>
          <w:u w:val="single"/>
        </w:rPr>
        <w:t>the world</w:t>
      </w:r>
      <w:r w:rsidRPr="00CC1538">
        <w:rPr>
          <w:rFonts w:eastAsia="Calibri"/>
          <w:sz w:val="16"/>
        </w:rPr>
        <w:t xml:space="preserve">. This is an enduring predicament that is unlikely to change.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greatest threats</w:t>
      </w:r>
      <w:r w:rsidRPr="00CC1538">
        <w:rPr>
          <w:rFonts w:eastAsia="Calibri"/>
          <w:sz w:val="16"/>
        </w:rPr>
        <w:t xml:space="preserve"> </w:t>
      </w:r>
      <w:r w:rsidRPr="009C26E6">
        <w:rPr>
          <w:rFonts w:eastAsia="Calibri"/>
          <w:u w:val="single"/>
        </w:rPr>
        <w:t xml:space="preserve">are not </w:t>
      </w:r>
      <w:r w:rsidRPr="009C26E6">
        <w:rPr>
          <w:rFonts w:eastAsia="Calibri"/>
          <w:highlight w:val="cyan"/>
          <w:u w:val="single"/>
        </w:rPr>
        <w:t>born from</w:t>
      </w:r>
      <w:r w:rsidRPr="00CC1538">
        <w:rPr>
          <w:rFonts w:eastAsia="Calibri"/>
          <w:sz w:val="16"/>
        </w:rPr>
        <w:t xml:space="preserve"> </w:t>
      </w:r>
      <w:r w:rsidRPr="009C26E6">
        <w:rPr>
          <w:rFonts w:eastAsia="Calibri"/>
          <w:b/>
          <w:iCs/>
          <w:u w:val="single"/>
          <w:bdr w:val="single" w:sz="8" w:space="0" w:color="auto"/>
        </w:rPr>
        <w:t>average citizens</w:t>
      </w:r>
      <w:r w:rsidRPr="00CC1538">
        <w:rPr>
          <w:rFonts w:eastAsia="Calibri"/>
          <w:sz w:val="16"/>
        </w:rPr>
        <w:t xml:space="preserve">, </w:t>
      </w:r>
      <w:r w:rsidRPr="009C26E6">
        <w:rPr>
          <w:rFonts w:eastAsia="Calibri"/>
          <w:u w:val="single"/>
        </w:rPr>
        <w:t xml:space="preserve">but from a </w:t>
      </w:r>
      <w:r w:rsidRPr="009C26E6">
        <w:rPr>
          <w:rFonts w:eastAsia="Calibri"/>
          <w:highlight w:val="cyan"/>
          <w:u w:val="single"/>
        </w:rPr>
        <w:t>desire from the</w:t>
      </w:r>
      <w:r w:rsidRPr="00CC1538">
        <w:rPr>
          <w:rFonts w:eastAsia="Calibri"/>
          <w:sz w:val="16"/>
          <w:highlight w:val="cyan"/>
        </w:rPr>
        <w:t xml:space="preserve"> </w:t>
      </w:r>
      <w:r w:rsidRPr="009C26E6">
        <w:rPr>
          <w:rFonts w:eastAsia="Calibri"/>
          <w:b/>
          <w:iCs/>
          <w:highlight w:val="cyan"/>
          <w:u w:val="single"/>
          <w:bdr w:val="single" w:sz="8" w:space="0" w:color="auto"/>
        </w:rPr>
        <w:t>powerful</w:t>
      </w:r>
      <w:r w:rsidRPr="00CC1538">
        <w:rPr>
          <w:rFonts w:eastAsia="Calibri"/>
          <w:sz w:val="16"/>
          <w:highlight w:val="cyan"/>
        </w:rPr>
        <w:t xml:space="preserve"> </w:t>
      </w:r>
      <w:r w:rsidRPr="009C26E6">
        <w:rPr>
          <w:rFonts w:eastAsia="Calibri"/>
          <w:highlight w:val="cyan"/>
          <w:u w:val="single"/>
        </w:rPr>
        <w:t>for</w:t>
      </w:r>
      <w:r w:rsidRPr="00CC1538">
        <w:rPr>
          <w:rFonts w:eastAsia="Calibri"/>
          <w:sz w:val="16"/>
          <w:highlight w:val="cyan"/>
        </w:rPr>
        <w:t xml:space="preserve"> </w:t>
      </w:r>
      <w:r w:rsidRPr="009C26E6">
        <w:rPr>
          <w:rFonts w:eastAsia="Calibri"/>
          <w:b/>
          <w:iCs/>
          <w:highlight w:val="cyan"/>
          <w:u w:val="single"/>
          <w:bdr w:val="single" w:sz="8" w:space="0" w:color="auto"/>
        </w:rPr>
        <w:t>control</w:t>
      </w:r>
      <w:r w:rsidRPr="00CC1538">
        <w:rPr>
          <w:rFonts w:eastAsia="Calibri"/>
          <w:sz w:val="16"/>
          <w:highlight w:val="cyan"/>
        </w:rPr>
        <w:t xml:space="preserve">, </w:t>
      </w:r>
      <w:r w:rsidRPr="009C26E6">
        <w:rPr>
          <w:rFonts w:eastAsia="Calibri"/>
          <w:b/>
          <w:iCs/>
          <w:highlight w:val="cyan"/>
          <w:u w:val="single"/>
          <w:bdr w:val="single" w:sz="8" w:space="0" w:color="auto"/>
        </w:rPr>
        <w:t>profit</w:t>
      </w:r>
      <w:r w:rsidRPr="00CC1538">
        <w:rPr>
          <w:rFonts w:eastAsia="Calibri"/>
          <w:sz w:val="16"/>
          <w:highlight w:val="cyan"/>
        </w:rPr>
        <w:t xml:space="preserve">, </w:t>
      </w:r>
      <w:r w:rsidRPr="009C26E6">
        <w:rPr>
          <w:rFonts w:eastAsia="Calibri"/>
          <w:highlight w:val="cyan"/>
          <w:u w:val="single"/>
        </w:rPr>
        <w:t>and</w:t>
      </w:r>
      <w:r w:rsidRPr="00CC1538">
        <w:rPr>
          <w:rFonts w:eastAsia="Calibri"/>
          <w:sz w:val="16"/>
        </w:rPr>
        <w:t xml:space="preserve"> </w:t>
      </w:r>
      <w:r w:rsidRPr="009C26E6">
        <w:rPr>
          <w:rFonts w:eastAsia="Calibri"/>
          <w:b/>
          <w:iCs/>
          <w:u w:val="single"/>
          <w:bdr w:val="single" w:sz="8" w:space="0" w:color="auto"/>
        </w:rPr>
        <w:t xml:space="preserve">military </w:t>
      </w:r>
      <w:r w:rsidRPr="009C26E6">
        <w:rPr>
          <w:rFonts w:eastAsia="Calibri"/>
          <w:b/>
          <w:iCs/>
          <w:highlight w:val="cyan"/>
          <w:u w:val="single"/>
          <w:bdr w:val="single" w:sz="8" w:space="0" w:color="auto"/>
        </w:rPr>
        <w:t>advantage</w:t>
      </w:r>
      <w:r w:rsidRPr="00CC1538">
        <w:rPr>
          <w:rFonts w:eastAsia="Calibri"/>
          <w:sz w:val="16"/>
        </w:rPr>
        <w:t>.</w:t>
      </w:r>
    </w:p>
    <w:p w14:paraId="7BD60B89" w14:textId="77777777" w:rsidR="00283DE9" w:rsidRPr="00CC1538" w:rsidRDefault="00283DE9" w:rsidP="00283DE9">
      <w:pPr>
        <w:rPr>
          <w:rFonts w:eastAsia="Calibri"/>
          <w:sz w:val="16"/>
        </w:rPr>
      </w:pPr>
      <w:r w:rsidRPr="009C26E6">
        <w:rPr>
          <w:rFonts w:eastAsia="Calibri"/>
          <w:u w:val="single"/>
        </w:rPr>
        <w:t>Scholars</w:t>
      </w:r>
      <w:r w:rsidRPr="00CC1538">
        <w:rPr>
          <w:rFonts w:eastAsia="Calibri"/>
          <w:sz w:val="16"/>
        </w:rPr>
        <w:t xml:space="preserve"> of castastophic risk often </w:t>
      </w:r>
      <w:r w:rsidRPr="009C26E6">
        <w:rPr>
          <w:rFonts w:eastAsia="Calibri"/>
          <w:u w:val="single"/>
        </w:rPr>
        <w:t>point to</w:t>
      </w:r>
      <w:r w:rsidRPr="00CC1538">
        <w:rPr>
          <w:rFonts w:eastAsia="Calibri"/>
          <w:sz w:val="16"/>
        </w:rPr>
        <w:t xml:space="preserve"> a handful of infamous </w:t>
      </w:r>
      <w:r w:rsidRPr="009C26E6">
        <w:rPr>
          <w:rFonts w:eastAsia="Calibri"/>
          <w:b/>
          <w:iCs/>
          <w:u w:val="single"/>
          <w:bdr w:val="single" w:sz="8" w:space="0" w:color="auto"/>
        </w:rPr>
        <w:t>human-made</w:t>
      </w:r>
      <w:r w:rsidRPr="00CC1538">
        <w:rPr>
          <w:rFonts w:eastAsia="Calibri"/>
          <w:sz w:val="16"/>
        </w:rPr>
        <w:t xml:space="preserve"> </w:t>
      </w:r>
      <w:r w:rsidRPr="009C26E6">
        <w:rPr>
          <w:rFonts w:eastAsia="Calibri"/>
          <w:u w:val="single"/>
        </w:rPr>
        <w:t>global threats</w:t>
      </w:r>
      <w:r w:rsidRPr="00CC1538">
        <w:rPr>
          <w:rFonts w:eastAsia="Calibri"/>
          <w:sz w:val="16"/>
        </w:rPr>
        <w:t>: artificial general intelligence (</w:t>
      </w:r>
      <w:r w:rsidRPr="009C26E6">
        <w:rPr>
          <w:rFonts w:eastAsia="Calibri"/>
          <w:b/>
          <w:iCs/>
          <w:highlight w:val="cyan"/>
          <w:u w:val="single"/>
          <w:bdr w:val="single" w:sz="8" w:space="0" w:color="auto"/>
        </w:rPr>
        <w:t>AGI</w:t>
      </w:r>
      <w:r w:rsidRPr="00CC1538">
        <w:rPr>
          <w:rFonts w:eastAsia="Calibri"/>
          <w:sz w:val="16"/>
        </w:rPr>
        <w:t xml:space="preserve">), </w:t>
      </w:r>
      <w:r w:rsidRPr="009C26E6">
        <w:rPr>
          <w:rFonts w:eastAsia="Calibri"/>
          <w:u w:val="single"/>
        </w:rPr>
        <w:t>catastrophic</w:t>
      </w:r>
      <w:r w:rsidRPr="00CC1538">
        <w:rPr>
          <w:rFonts w:eastAsia="Calibri"/>
          <w:sz w:val="16"/>
        </w:rPr>
        <w:t xml:space="preserve"> </w:t>
      </w:r>
      <w:r w:rsidRPr="009C26E6">
        <w:rPr>
          <w:rFonts w:eastAsia="Calibri"/>
          <w:b/>
          <w:iCs/>
          <w:highlight w:val="cyan"/>
          <w:u w:val="single"/>
          <w:bdr w:val="single" w:sz="8" w:space="0" w:color="auto"/>
        </w:rPr>
        <w:t>bio</w:t>
      </w:r>
      <w:r w:rsidRPr="00CC1538">
        <w:rPr>
          <w:rFonts w:eastAsia="Calibri"/>
          <w:sz w:val="16"/>
        </w:rPr>
        <w:t xml:space="preserve">logical threats, </w:t>
      </w:r>
      <w:r w:rsidRPr="009C26E6">
        <w:rPr>
          <w:rFonts w:eastAsia="Calibri"/>
          <w:b/>
          <w:iCs/>
          <w:highlight w:val="cyan"/>
          <w:u w:val="single"/>
          <w:bdr w:val="single" w:sz="8" w:space="0" w:color="auto"/>
        </w:rPr>
        <w:t>climate</w:t>
      </w:r>
      <w:r w:rsidRPr="009C26E6">
        <w:rPr>
          <w:rFonts w:eastAsia="Calibri"/>
          <w:b/>
          <w:iCs/>
          <w:u w:val="single"/>
          <w:bdr w:val="single" w:sz="8" w:space="0" w:color="auto"/>
        </w:rPr>
        <w:t xml:space="preserve"> change</w:t>
      </w:r>
      <w:r w:rsidRPr="00CC1538">
        <w:rPr>
          <w:rFonts w:eastAsia="Calibri"/>
          <w:sz w:val="16"/>
        </w:rPr>
        <w:t xml:space="preserve">, </w:t>
      </w:r>
      <w:r w:rsidRPr="009C26E6">
        <w:rPr>
          <w:rFonts w:eastAsia="Calibri"/>
          <w:b/>
          <w:iCs/>
          <w:highlight w:val="cyan"/>
          <w:u w:val="single"/>
          <w:bdr w:val="single" w:sz="8" w:space="0" w:color="auto"/>
        </w:rPr>
        <w:t>l</w:t>
      </w:r>
      <w:r w:rsidRPr="00CC1538">
        <w:rPr>
          <w:rFonts w:eastAsia="Calibri"/>
          <w:sz w:val="16"/>
        </w:rPr>
        <w:t xml:space="preserve">ethal </w:t>
      </w:r>
      <w:r w:rsidRPr="009C26E6">
        <w:rPr>
          <w:rFonts w:eastAsia="Calibri"/>
          <w:b/>
          <w:iCs/>
          <w:highlight w:val="cyan"/>
          <w:u w:val="single"/>
          <w:bdr w:val="single" w:sz="8" w:space="0" w:color="auto"/>
        </w:rPr>
        <w:t>a</w:t>
      </w:r>
      <w:r w:rsidRPr="00CC1538">
        <w:rPr>
          <w:rFonts w:eastAsia="Calibri"/>
          <w:sz w:val="16"/>
        </w:rPr>
        <w:t xml:space="preserve">utonomous </w:t>
      </w:r>
      <w:r w:rsidRPr="009C26E6">
        <w:rPr>
          <w:rFonts w:eastAsia="Calibri"/>
          <w:b/>
          <w:iCs/>
          <w:highlight w:val="cyan"/>
          <w:u w:val="single"/>
          <w:bdr w:val="single" w:sz="8" w:space="0" w:color="auto"/>
        </w:rPr>
        <w:t>w</w:t>
      </w:r>
      <w:r w:rsidRPr="00CC1538">
        <w:rPr>
          <w:rFonts w:eastAsia="Calibri"/>
          <w:sz w:val="16"/>
        </w:rPr>
        <w:t>eapon</w:t>
      </w:r>
      <w:r w:rsidRPr="009C26E6">
        <w:rPr>
          <w:rFonts w:eastAsia="Calibri"/>
          <w:b/>
          <w:iCs/>
          <w:highlight w:val="cyan"/>
          <w:u w:val="single"/>
          <w:bdr w:val="single" w:sz="8" w:space="0" w:color="auto"/>
        </w:rPr>
        <w:t>s</w:t>
      </w:r>
      <w:r w:rsidRPr="00CC1538">
        <w:rPr>
          <w:rFonts w:eastAsia="Calibri"/>
          <w:sz w:val="16"/>
        </w:rPr>
        <w:t xml:space="preserve">, </w:t>
      </w:r>
      <w:r w:rsidRPr="009C26E6">
        <w:rPr>
          <w:rFonts w:eastAsia="Calibri"/>
          <w:b/>
          <w:iCs/>
          <w:highlight w:val="cyan"/>
          <w:u w:val="single"/>
          <w:bdr w:val="single" w:sz="8" w:space="0" w:color="auto"/>
        </w:rPr>
        <w:t>nuclear</w:t>
      </w:r>
      <w:r w:rsidRPr="009C26E6">
        <w:rPr>
          <w:rFonts w:eastAsia="Calibri"/>
          <w:b/>
          <w:iCs/>
          <w:u w:val="single"/>
          <w:bdr w:val="single" w:sz="8" w:space="0" w:color="auto"/>
        </w:rPr>
        <w:t xml:space="preserve"> weapons</w:t>
      </w:r>
      <w:r w:rsidRPr="00CC1538">
        <w:rPr>
          <w:rFonts w:eastAsia="Calibri"/>
          <w:sz w:val="16"/>
        </w:rPr>
        <w:t xml:space="preserve"> </w:t>
      </w:r>
      <w:r w:rsidRPr="009C26E6">
        <w:rPr>
          <w:rFonts w:eastAsia="Calibri"/>
          <w:highlight w:val="cyan"/>
          <w:u w:val="single"/>
        </w:rPr>
        <w:t>and</w:t>
      </w:r>
      <w:r w:rsidRPr="00CC1538">
        <w:rPr>
          <w:rFonts w:eastAsia="Calibri"/>
          <w:sz w:val="16"/>
        </w:rPr>
        <w:t xml:space="preserve"> </w:t>
      </w:r>
      <w:r w:rsidRPr="009C26E6">
        <w:rPr>
          <w:rFonts w:eastAsia="Calibri"/>
          <w:b/>
          <w:iCs/>
          <w:u w:val="single"/>
          <w:bdr w:val="single" w:sz="8" w:space="0" w:color="auto"/>
        </w:rPr>
        <w:t xml:space="preserve">mass </w:t>
      </w:r>
      <w:r w:rsidRPr="009C26E6">
        <w:rPr>
          <w:rFonts w:eastAsia="Calibri"/>
          <w:b/>
          <w:iCs/>
          <w:highlight w:val="cyan"/>
          <w:u w:val="single"/>
          <w:bdr w:val="single" w:sz="8" w:space="0" w:color="auto"/>
        </w:rPr>
        <w:t>surveillance</w:t>
      </w:r>
      <w:r w:rsidRPr="00CC1538">
        <w:rPr>
          <w:rFonts w:eastAsia="Calibri"/>
          <w:sz w:val="16"/>
        </w:rPr>
        <w:t xml:space="preserve">. </w:t>
      </w:r>
      <w:r w:rsidRPr="009C26E6">
        <w:rPr>
          <w:rFonts w:eastAsia="Calibri"/>
          <w:u w:val="single"/>
        </w:rPr>
        <w:t>The impact of each of these threats is</w:t>
      </w:r>
      <w:r w:rsidRPr="00CC1538">
        <w:rPr>
          <w:rFonts w:eastAsia="Calibri"/>
          <w:sz w:val="16"/>
        </w:rPr>
        <w:t xml:space="preserve"> </w:t>
      </w:r>
      <w:r w:rsidRPr="009C26E6">
        <w:rPr>
          <w:rFonts w:eastAsia="Calibri"/>
          <w:b/>
          <w:iCs/>
          <w:u w:val="single"/>
          <w:bdr w:val="single" w:sz="8" w:space="0" w:color="auto"/>
        </w:rPr>
        <w:t>uncertain</w:t>
      </w:r>
      <w:r w:rsidRPr="00CC1538">
        <w:rPr>
          <w:rFonts w:eastAsia="Calibri"/>
          <w:sz w:val="16"/>
        </w:rPr>
        <w:t xml:space="preserve"> </w:t>
      </w:r>
      <w:r w:rsidRPr="009C26E6">
        <w:rPr>
          <w:rFonts w:eastAsia="Calibri"/>
          <w:u w:val="single"/>
        </w:rPr>
        <w:t>and some are</w:t>
      </w:r>
      <w:r w:rsidRPr="00CC1538">
        <w:rPr>
          <w:rFonts w:eastAsia="Calibri"/>
          <w:sz w:val="16"/>
        </w:rPr>
        <w:t xml:space="preserve"> </w:t>
      </w:r>
      <w:r w:rsidRPr="009C26E6">
        <w:rPr>
          <w:rFonts w:eastAsia="Calibri"/>
          <w:b/>
          <w:iCs/>
          <w:u w:val="single"/>
          <w:bdr w:val="single" w:sz="8" w:space="0" w:color="auto"/>
        </w:rPr>
        <w:t>more likely</w:t>
      </w:r>
      <w:r w:rsidRPr="00CC1538">
        <w:rPr>
          <w:rFonts w:eastAsia="Calibri"/>
          <w:sz w:val="16"/>
        </w:rPr>
        <w:t xml:space="preserve"> </w:t>
      </w:r>
      <w:r w:rsidRPr="009C26E6">
        <w:rPr>
          <w:rFonts w:eastAsia="Calibri"/>
          <w:u w:val="single"/>
        </w:rPr>
        <w:t>than</w:t>
      </w:r>
      <w:r w:rsidRPr="00CC1538">
        <w:rPr>
          <w:rFonts w:eastAsia="Calibri"/>
          <w:sz w:val="16"/>
        </w:rPr>
        <w:t xml:space="preserve"> </w:t>
      </w:r>
      <w:r w:rsidRPr="009C26E6">
        <w:rPr>
          <w:rFonts w:eastAsia="Calibri"/>
          <w:b/>
          <w:iCs/>
          <w:u w:val="single"/>
          <w:bdr w:val="single" w:sz="8" w:space="0" w:color="auto"/>
        </w:rPr>
        <w:t>others</w:t>
      </w:r>
      <w:r w:rsidRPr="00CC1538">
        <w:rPr>
          <w:rFonts w:eastAsia="Calibri"/>
          <w:sz w:val="16"/>
        </w:rPr>
        <w:t xml:space="preserve">: we have already experienced around 1C of global warming since industrialisation, but whether AGI can or will be created is uncertain. </w:t>
      </w:r>
      <w:r w:rsidRPr="009C26E6">
        <w:rPr>
          <w:rFonts w:eastAsia="Calibri"/>
          <w:u w:val="single"/>
        </w:rPr>
        <w:t>They are best thought of as</w:t>
      </w:r>
      <w:r w:rsidRPr="00CC1538">
        <w:rPr>
          <w:rFonts w:eastAsia="Calibri"/>
          <w:sz w:val="16"/>
        </w:rPr>
        <w:t xml:space="preserve"> </w:t>
      </w:r>
      <w:r w:rsidRPr="009C26E6">
        <w:rPr>
          <w:rFonts w:eastAsia="Calibri"/>
          <w:b/>
          <w:iCs/>
          <w:highlight w:val="cyan"/>
          <w:u w:val="single"/>
          <w:bdr w:val="single" w:sz="8" w:space="0" w:color="auto"/>
        </w:rPr>
        <w:t>interconnected threats</w:t>
      </w:r>
      <w:r w:rsidRPr="00CC1538">
        <w:rPr>
          <w:rFonts w:eastAsia="Calibri"/>
          <w:sz w:val="16"/>
        </w:rPr>
        <w:t xml:space="preserve"> </w:t>
      </w:r>
      <w:r w:rsidRPr="009C26E6">
        <w:rPr>
          <w:rFonts w:eastAsia="Calibri"/>
          <w:u w:val="single"/>
        </w:rPr>
        <w:t xml:space="preserve">that could </w:t>
      </w:r>
      <w:r w:rsidRPr="009C26E6">
        <w:rPr>
          <w:rFonts w:eastAsia="Calibri"/>
          <w:highlight w:val="cyan"/>
          <w:u w:val="single"/>
        </w:rPr>
        <w:t>cause</w:t>
      </w:r>
      <w:r w:rsidRPr="00CC1538">
        <w:rPr>
          <w:rFonts w:eastAsia="Calibri"/>
          <w:sz w:val="16"/>
          <w:highlight w:val="cyan"/>
        </w:rPr>
        <w:t xml:space="preserve"> </w:t>
      </w:r>
      <w:r w:rsidRPr="009C26E6">
        <w:rPr>
          <w:rFonts w:eastAsia="Calibri"/>
          <w:b/>
          <w:iCs/>
          <w:highlight w:val="cyan"/>
          <w:u w:val="single"/>
          <w:bdr w:val="single" w:sz="8" w:space="0" w:color="auto"/>
        </w:rPr>
        <w:t>significant</w:t>
      </w:r>
      <w:r w:rsidRPr="00CC1538">
        <w:rPr>
          <w:rFonts w:eastAsia="Calibri"/>
          <w:sz w:val="16"/>
          <w:highlight w:val="cyan"/>
        </w:rPr>
        <w:t xml:space="preserve"> </w:t>
      </w:r>
      <w:r w:rsidRPr="009C26E6">
        <w:rPr>
          <w:rFonts w:eastAsia="Calibri"/>
          <w:highlight w:val="cyan"/>
          <w:u w:val="single"/>
        </w:rPr>
        <w:t>worldwide loss of</w:t>
      </w:r>
      <w:r w:rsidRPr="00CC1538">
        <w:rPr>
          <w:rFonts w:eastAsia="Calibri"/>
          <w:sz w:val="16"/>
          <w:highlight w:val="cyan"/>
        </w:rPr>
        <w:t xml:space="preserve"> </w:t>
      </w:r>
      <w:r w:rsidRPr="009C26E6">
        <w:rPr>
          <w:rFonts w:eastAsia="Calibri"/>
          <w:b/>
          <w:iCs/>
          <w:highlight w:val="cyan"/>
          <w:u w:val="single"/>
          <w:bdr w:val="single" w:sz="8" w:space="0" w:color="auto"/>
        </w:rPr>
        <w:t>life</w:t>
      </w:r>
      <w:r w:rsidRPr="00CC1538">
        <w:rPr>
          <w:rFonts w:eastAsia="Calibri"/>
          <w:sz w:val="16"/>
        </w:rPr>
        <w:t xml:space="preserve"> and liberty.</w:t>
      </w:r>
    </w:p>
    <w:p w14:paraId="5D8589D1" w14:textId="77777777" w:rsidR="00283DE9" w:rsidRPr="009C26E6" w:rsidRDefault="00283DE9" w:rsidP="00283DE9">
      <w:pPr>
        <w:rPr>
          <w:rFonts w:eastAsia="Calibri"/>
          <w:b/>
          <w:iCs/>
          <w:u w:val="single"/>
          <w:bdr w:val="single" w:sz="8" w:space="0" w:color="auto"/>
        </w:rPr>
      </w:pPr>
      <w:r w:rsidRPr="002D2116">
        <w:rPr>
          <w:rFonts w:eastAsia="Calibri"/>
          <w:highlight w:val="yellow"/>
          <w:u w:val="single"/>
        </w:rPr>
        <w:t>All of these are the product of a</w:t>
      </w:r>
      <w:r w:rsidRPr="00CC1538">
        <w:rPr>
          <w:rFonts w:eastAsia="Calibri"/>
          <w:sz w:val="16"/>
          <w:highlight w:val="yellow"/>
        </w:rPr>
        <w:t xml:space="preserve"> </w:t>
      </w:r>
      <w:r w:rsidRPr="002D2116">
        <w:rPr>
          <w:rFonts w:eastAsia="Calibri"/>
          <w:b/>
          <w:iCs/>
          <w:highlight w:val="yellow"/>
          <w:u w:val="single"/>
          <w:bdr w:val="single" w:sz="8" w:space="0" w:color="auto"/>
        </w:rPr>
        <w:t>small group</w:t>
      </w:r>
      <w:r w:rsidRPr="00CC1538">
        <w:rPr>
          <w:rFonts w:eastAsia="Calibri"/>
          <w:sz w:val="16"/>
          <w:highlight w:val="yellow"/>
        </w:rPr>
        <w:t xml:space="preserve"> </w:t>
      </w:r>
      <w:r w:rsidRPr="002D2116">
        <w:rPr>
          <w:rFonts w:eastAsia="Calibri"/>
          <w:highlight w:val="yellow"/>
          <w:u w:val="single"/>
        </w:rPr>
        <w:t>of</w:t>
      </w:r>
      <w:r w:rsidRPr="00CC1538">
        <w:rPr>
          <w:rFonts w:eastAsia="Calibri"/>
          <w:sz w:val="16"/>
        </w:rPr>
        <w:t xml:space="preserve"> often </w:t>
      </w:r>
      <w:r w:rsidRPr="009C26E6">
        <w:rPr>
          <w:rFonts w:eastAsia="Calibri"/>
          <w:b/>
          <w:iCs/>
          <w:u w:val="single"/>
          <w:bdr w:val="single" w:sz="8" w:space="0" w:color="auto"/>
        </w:rPr>
        <w:t>overlapping</w:t>
      </w:r>
      <w:r w:rsidRPr="00CC1538">
        <w:rPr>
          <w:rFonts w:eastAsia="Calibri"/>
          <w:sz w:val="16"/>
        </w:rPr>
        <w:t xml:space="preserve">, </w:t>
      </w:r>
      <w:r w:rsidRPr="002D2116">
        <w:rPr>
          <w:rFonts w:eastAsia="Calibri"/>
          <w:highlight w:val="yellow"/>
          <w:u w:val="single"/>
        </w:rPr>
        <w:t>powerful industries dominated by</w:t>
      </w:r>
      <w:r w:rsidRPr="009C26E6">
        <w:rPr>
          <w:rFonts w:eastAsia="Calibri"/>
          <w:u w:val="single"/>
        </w:rPr>
        <w:t xml:space="preserve"> a</w:t>
      </w:r>
      <w:r w:rsidRPr="00CC1538">
        <w:rPr>
          <w:rFonts w:eastAsia="Calibri"/>
          <w:sz w:val="16"/>
        </w:rPr>
        <w:t xml:space="preserve"> </w:t>
      </w:r>
      <w:r w:rsidRPr="009C26E6">
        <w:rPr>
          <w:rFonts w:eastAsia="Calibri"/>
          <w:b/>
          <w:iCs/>
          <w:u w:val="single"/>
          <w:bdr w:val="single" w:sz="8" w:space="0" w:color="auto"/>
        </w:rPr>
        <w:t>few actors</w:t>
      </w:r>
      <w:r w:rsidRPr="00CC1538">
        <w:rPr>
          <w:rFonts w:eastAsia="Calibri"/>
          <w:sz w:val="16"/>
        </w:rPr>
        <w:t xml:space="preserve">. These are primarily: </w:t>
      </w:r>
      <w:r w:rsidRPr="002D2116">
        <w:rPr>
          <w:rFonts w:eastAsia="Calibri"/>
          <w:b/>
          <w:iCs/>
          <w:highlight w:val="yellow"/>
          <w:u w:val="single"/>
          <w:bdr w:val="single" w:sz="8" w:space="0" w:color="auto"/>
        </w:rPr>
        <w:t>m</w:t>
      </w:r>
      <w:r w:rsidRPr="00CC1538">
        <w:rPr>
          <w:rFonts w:eastAsia="Calibri"/>
          <w:sz w:val="16"/>
        </w:rPr>
        <w:t>ilitary-</w:t>
      </w:r>
      <w:r w:rsidRPr="002D2116">
        <w:rPr>
          <w:rFonts w:eastAsia="Calibri"/>
          <w:b/>
          <w:iCs/>
          <w:highlight w:val="yellow"/>
          <w:u w:val="single"/>
          <w:bdr w:val="single" w:sz="8" w:space="0" w:color="auto"/>
        </w:rPr>
        <w:t>i</w:t>
      </w:r>
      <w:r w:rsidRPr="00CC1538">
        <w:rPr>
          <w:rFonts w:eastAsia="Calibri"/>
          <w:sz w:val="16"/>
        </w:rPr>
        <w:t xml:space="preserve">ndustrial </w:t>
      </w:r>
      <w:r w:rsidRPr="002D2116">
        <w:rPr>
          <w:rFonts w:eastAsia="Calibri"/>
          <w:b/>
          <w:iCs/>
          <w:highlight w:val="yellow"/>
          <w:u w:val="single"/>
          <w:bdr w:val="single" w:sz="8" w:space="0" w:color="auto"/>
        </w:rPr>
        <w:t>c</w:t>
      </w:r>
      <w:r w:rsidRPr="00CC1538">
        <w:rPr>
          <w:rFonts w:eastAsia="Calibri"/>
          <w:sz w:val="16"/>
        </w:rPr>
        <w:t xml:space="preserve">omplexes, the </w:t>
      </w:r>
      <w:r w:rsidRPr="002D2116">
        <w:rPr>
          <w:rFonts w:eastAsia="Calibri"/>
          <w:b/>
          <w:iCs/>
          <w:highlight w:val="yellow"/>
          <w:u w:val="single"/>
          <w:bdr w:val="single" w:sz="8" w:space="0" w:color="auto"/>
        </w:rPr>
        <w:t>fossil fuel</w:t>
      </w:r>
      <w:r w:rsidRPr="00CC1538">
        <w:rPr>
          <w:rFonts w:eastAsia="Calibri"/>
          <w:sz w:val="16"/>
          <w:highlight w:val="yellow"/>
        </w:rPr>
        <w:t xml:space="preserve"> </w:t>
      </w:r>
      <w:r w:rsidRPr="002D2116">
        <w:rPr>
          <w:rFonts w:eastAsia="Calibri"/>
          <w:highlight w:val="yellow"/>
          <w:u w:val="single"/>
        </w:rPr>
        <w:t>industry</w:t>
      </w:r>
      <w:r w:rsidRPr="009C26E6">
        <w:rPr>
          <w:rFonts w:eastAsia="Calibri"/>
          <w:u w:val="single"/>
        </w:rPr>
        <w:t xml:space="preserve"> and</w:t>
      </w:r>
      <w:r w:rsidRPr="00CC1538">
        <w:rPr>
          <w:rFonts w:eastAsia="Calibri"/>
          <w:sz w:val="16"/>
        </w:rPr>
        <w:t xml:space="preserve"> </w:t>
      </w:r>
      <w:r w:rsidRPr="009C26E6">
        <w:rPr>
          <w:rFonts w:eastAsia="Calibri"/>
          <w:b/>
          <w:iCs/>
          <w:u w:val="single"/>
          <w:bdr w:val="single" w:sz="8" w:space="0" w:color="auto"/>
        </w:rPr>
        <w:t>Big Tech</w:t>
      </w:r>
      <w:r w:rsidRPr="00CC1538">
        <w:rPr>
          <w:rFonts w:eastAsia="Calibri"/>
          <w:sz w:val="16"/>
        </w:rPr>
        <w:t xml:space="preserve">. </w:t>
      </w:r>
      <w:r w:rsidRPr="009C26E6">
        <w:rPr>
          <w:rFonts w:eastAsia="Calibri"/>
          <w:u w:val="single"/>
        </w:rPr>
        <w:t>All of these are</w:t>
      </w:r>
      <w:r w:rsidRPr="00CC1538">
        <w:rPr>
          <w:rFonts w:eastAsia="Calibri"/>
          <w:sz w:val="16"/>
        </w:rPr>
        <w:t xml:space="preserve"> </w:t>
      </w:r>
      <w:r w:rsidRPr="009C26E6">
        <w:rPr>
          <w:rFonts w:eastAsia="Calibri"/>
          <w:b/>
          <w:iCs/>
          <w:highlight w:val="cyan"/>
          <w:u w:val="single"/>
          <w:bdr w:val="single" w:sz="8" w:space="0" w:color="auto"/>
        </w:rPr>
        <w:t>concentrated</w:t>
      </w:r>
      <w:r w:rsidRPr="00CC1538">
        <w:rPr>
          <w:rFonts w:eastAsia="Calibri"/>
          <w:sz w:val="16"/>
          <w:highlight w:val="cyan"/>
        </w:rPr>
        <w:t xml:space="preserve"> </w:t>
      </w:r>
      <w:r w:rsidRPr="009C26E6">
        <w:rPr>
          <w:rFonts w:eastAsia="Calibri"/>
          <w:highlight w:val="cyan"/>
          <w:u w:val="single"/>
        </w:rPr>
        <w:t>in</w:t>
      </w:r>
      <w:r w:rsidRPr="00CC1538">
        <w:rPr>
          <w:rFonts w:eastAsia="Calibri"/>
          <w:sz w:val="16"/>
        </w:rPr>
        <w:t xml:space="preserve"> a handful of countries, particularly </w:t>
      </w:r>
      <w:r w:rsidRPr="009C26E6">
        <w:rPr>
          <w:rFonts w:eastAsia="Calibri"/>
          <w:b/>
          <w:iCs/>
          <w:highlight w:val="cyan"/>
          <w:u w:val="single"/>
          <w:bdr w:val="single" w:sz="8" w:space="0" w:color="auto"/>
        </w:rPr>
        <w:t>the US</w:t>
      </w:r>
      <w:r w:rsidRPr="00CC1538">
        <w:rPr>
          <w:rFonts w:eastAsia="Calibri"/>
          <w:sz w:val="16"/>
        </w:rPr>
        <w:t xml:space="preserve">. Let us call them </w:t>
      </w:r>
      <w:r w:rsidRPr="009C26E6">
        <w:rPr>
          <w:rFonts w:eastAsia="Calibri"/>
          <w:u w:val="single"/>
        </w:rPr>
        <w:t>the</w:t>
      </w:r>
      <w:r w:rsidRPr="00CC1538">
        <w:rPr>
          <w:rFonts w:eastAsia="Calibri"/>
          <w:sz w:val="16"/>
        </w:rPr>
        <w:t xml:space="preserve"> </w:t>
      </w:r>
      <w:r w:rsidRPr="009C26E6">
        <w:rPr>
          <w:rFonts w:eastAsia="Calibri"/>
          <w:b/>
          <w:iCs/>
          <w:sz w:val="30"/>
          <w:szCs w:val="30"/>
          <w:u w:val="single"/>
          <w:bdr w:val="single" w:sz="8" w:space="0" w:color="auto"/>
        </w:rPr>
        <w:t>Agents of Doom</w:t>
      </w:r>
      <w:r w:rsidRPr="00CC1538">
        <w:rPr>
          <w:rFonts w:eastAsia="Calibri"/>
          <w:sz w:val="16"/>
        </w:rPr>
        <w:t>.</w:t>
      </w:r>
    </w:p>
    <w:p w14:paraId="67050B4A" w14:textId="77777777" w:rsidR="00283DE9" w:rsidRPr="00CC1538" w:rsidRDefault="00283DE9" w:rsidP="00283DE9">
      <w:pPr>
        <w:rPr>
          <w:rFonts w:eastAsia="Calibri"/>
          <w:sz w:val="16"/>
        </w:rPr>
      </w:pPr>
      <w:r w:rsidRPr="009C26E6">
        <w:rPr>
          <w:rFonts w:eastAsia="Calibri"/>
          <w:u w:val="single"/>
        </w:rPr>
        <w:t>Global catastrophe is a case of</w:t>
      </w:r>
      <w:r w:rsidRPr="00CC1538">
        <w:rPr>
          <w:rFonts w:eastAsia="Calibri"/>
          <w:sz w:val="16"/>
        </w:rPr>
        <w:t xml:space="preserve"> </w:t>
      </w:r>
      <w:r w:rsidRPr="009C26E6">
        <w:rPr>
          <w:rFonts w:eastAsia="Calibri"/>
          <w:b/>
          <w:iCs/>
          <w:u w:val="single"/>
          <w:bdr w:val="single" w:sz="8" w:space="0" w:color="auto"/>
        </w:rPr>
        <w:t>public costs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private benefits</w:t>
      </w:r>
      <w:r w:rsidRPr="00CC1538">
        <w:rPr>
          <w:rFonts w:eastAsia="Calibri"/>
          <w:sz w:val="16"/>
        </w:rPr>
        <w:t xml:space="preserve">. </w:t>
      </w:r>
      <w:r w:rsidRPr="009C26E6">
        <w:rPr>
          <w:rFonts w:eastAsia="Calibri"/>
          <w:u w:val="single"/>
        </w:rPr>
        <w:t xml:space="preserve">Too often we </w:t>
      </w:r>
      <w:r w:rsidRPr="00CC1538">
        <w:rPr>
          <w:rFonts w:eastAsia="Calibri"/>
          <w:sz w:val="16"/>
        </w:rPr>
        <w:t xml:space="preserve">mistakenly </w:t>
      </w:r>
      <w:r w:rsidRPr="009C26E6">
        <w:rPr>
          <w:rFonts w:eastAsia="Calibri"/>
          <w:u w:val="single"/>
        </w:rPr>
        <w:t>think of the future of global catastrophe as a set of</w:t>
      </w:r>
      <w:r w:rsidRPr="00CC1538">
        <w:rPr>
          <w:rFonts w:eastAsia="Calibri"/>
          <w:sz w:val="16"/>
        </w:rPr>
        <w:t xml:space="preserve"> (falsely) </w:t>
      </w:r>
      <w:r w:rsidRPr="009C26E6">
        <w:rPr>
          <w:rFonts w:eastAsia="Calibri"/>
          <w:b/>
          <w:iCs/>
          <w:u w:val="single"/>
          <w:bdr w:val="single" w:sz="8" w:space="0" w:color="auto"/>
        </w:rPr>
        <w:t>separate hazards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tech</w:t>
      </w:r>
      <w:r w:rsidRPr="00CC1538">
        <w:rPr>
          <w:rFonts w:eastAsia="Calibri"/>
          <w:sz w:val="16"/>
        </w:rPr>
        <w:t>nologies. The</w:t>
      </w:r>
      <w:r w:rsidRPr="009C26E6">
        <w:rPr>
          <w:rFonts w:eastAsia="Calibri"/>
          <w:u w:val="single"/>
        </w:rPr>
        <w:t xml:space="preserve"> true risk underlying all of these is unaccountable</w:t>
      </w:r>
      <w:r w:rsidRPr="00CC1538">
        <w:rPr>
          <w:rFonts w:eastAsia="Calibri"/>
          <w:sz w:val="16"/>
        </w:rPr>
        <w:t xml:space="preserve">, </w:t>
      </w:r>
      <w:r w:rsidRPr="009C26E6">
        <w:rPr>
          <w:rFonts w:eastAsia="Calibri"/>
          <w:b/>
          <w:iCs/>
          <w:u w:val="single"/>
          <w:bdr w:val="single" w:sz="8" w:space="0" w:color="auto"/>
        </w:rPr>
        <w:t>concentrated power</w:t>
      </w:r>
      <w:r w:rsidRPr="00CC1538">
        <w:rPr>
          <w:rFonts w:eastAsia="Calibri"/>
          <w:sz w:val="16"/>
        </w:rPr>
        <w:t>.</w:t>
      </w:r>
    </w:p>
    <w:p w14:paraId="478EF318" w14:textId="77777777" w:rsidR="00283DE9" w:rsidRPr="00CC1538" w:rsidRDefault="00283DE9" w:rsidP="00283DE9">
      <w:pPr>
        <w:rPr>
          <w:rFonts w:eastAsia="Calibri"/>
          <w:sz w:val="16"/>
        </w:rPr>
      </w:pPr>
      <w:r w:rsidRPr="00CC1538">
        <w:rPr>
          <w:rFonts w:eastAsia="Calibri"/>
          <w:sz w:val="16"/>
        </w:rPr>
        <w:t>&lt;&lt;&lt;Text condensed, none omitted&gt;&gt;&gt;</w:t>
      </w:r>
    </w:p>
    <w:p w14:paraId="5210B80F" w14:textId="77777777" w:rsidR="00283DE9" w:rsidRPr="00CC1538" w:rsidRDefault="00283DE9" w:rsidP="00283DE9">
      <w:pPr>
        <w:rPr>
          <w:rFonts w:eastAsia="Calibri"/>
          <w:sz w:val="4"/>
          <w:szCs w:val="4"/>
        </w:rPr>
      </w:pPr>
      <w:r w:rsidRPr="00CC1538">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671F735" w14:textId="77777777" w:rsidR="00283DE9" w:rsidRPr="00CC1538" w:rsidRDefault="00283DE9" w:rsidP="00283DE9">
      <w:pPr>
        <w:rPr>
          <w:rFonts w:eastAsia="Calibri"/>
          <w:sz w:val="16"/>
        </w:rPr>
      </w:pPr>
      <w:r w:rsidRPr="00CC1538">
        <w:rPr>
          <w:rFonts w:eastAsia="Calibri"/>
          <w:sz w:val="16"/>
        </w:rPr>
        <w:t>&lt;&lt;&lt;Paragraph integrity returns&gt;&gt;&gt;</w:t>
      </w:r>
    </w:p>
    <w:p w14:paraId="3D258B57" w14:textId="77777777" w:rsidR="00283DE9" w:rsidRPr="00CC1538" w:rsidRDefault="00283DE9" w:rsidP="00283DE9">
      <w:pPr>
        <w:rPr>
          <w:rFonts w:eastAsia="Calibri"/>
          <w:sz w:val="16"/>
        </w:rPr>
      </w:pPr>
      <w:r w:rsidRPr="00CC1538">
        <w:rPr>
          <w:rFonts w:eastAsia="Calibri"/>
          <w:sz w:val="16"/>
        </w:rPr>
        <w:t xml:space="preserve">There are three distinct lessons here. First,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production</w:t>
      </w:r>
      <w:r w:rsidRPr="00CC1538">
        <w:rPr>
          <w:rFonts w:eastAsia="Calibri"/>
          <w:sz w:val="16"/>
        </w:rPr>
        <w:t xml:space="preserve"> </w:t>
      </w:r>
      <w:r w:rsidRPr="009C26E6">
        <w:rPr>
          <w:rFonts w:eastAsia="Calibri"/>
          <w:u w:val="single"/>
        </w:rPr>
        <w:t>of human-made global</w:t>
      </w:r>
      <w:r w:rsidRPr="00CC1538">
        <w:rPr>
          <w:rFonts w:eastAsia="Calibri"/>
          <w:sz w:val="16"/>
        </w:rPr>
        <w:t xml:space="preserve"> </w:t>
      </w:r>
      <w:r w:rsidRPr="009C26E6">
        <w:rPr>
          <w:rFonts w:eastAsia="Calibri"/>
          <w:b/>
          <w:iCs/>
          <w:u w:val="single"/>
          <w:bdr w:val="single" w:sz="8" w:space="0" w:color="auto"/>
        </w:rPr>
        <w:t>catastrophic hazards</w:t>
      </w:r>
      <w:r w:rsidRPr="00CC1538">
        <w:rPr>
          <w:rFonts w:eastAsia="Calibri"/>
          <w:sz w:val="16"/>
        </w:rPr>
        <w:t xml:space="preserve"> </w:t>
      </w:r>
      <w:r w:rsidRPr="009C26E6">
        <w:rPr>
          <w:rFonts w:eastAsia="Calibri"/>
          <w:u w:val="single"/>
        </w:rPr>
        <w:t>is</w:t>
      </w:r>
      <w:r w:rsidRPr="00CC1538">
        <w:rPr>
          <w:rFonts w:eastAsia="Calibri"/>
          <w:sz w:val="16"/>
        </w:rPr>
        <w:t xml:space="preserve"> </w:t>
      </w:r>
      <w:r w:rsidRPr="009C26E6">
        <w:rPr>
          <w:rFonts w:eastAsia="Calibri"/>
          <w:b/>
          <w:iCs/>
          <w:highlight w:val="cyan"/>
          <w:u w:val="single"/>
          <w:bdr w:val="single" w:sz="8" w:space="0" w:color="auto"/>
        </w:rPr>
        <w:t>highly concentrated</w:t>
      </w:r>
      <w:r w:rsidRPr="00CC1538">
        <w:rPr>
          <w:rFonts w:eastAsia="Calibri"/>
          <w:sz w:val="16"/>
        </w:rPr>
        <w:t xml:space="preserve">. </w:t>
      </w:r>
      <w:r w:rsidRPr="002D2116">
        <w:rPr>
          <w:rFonts w:eastAsia="Calibri"/>
          <w:highlight w:val="yellow"/>
          <w:u w:val="single"/>
        </w:rPr>
        <w:t>The</w:t>
      </w:r>
      <w:r w:rsidRPr="00CC1538">
        <w:rPr>
          <w:rFonts w:eastAsia="Calibri"/>
          <w:sz w:val="16"/>
        </w:rPr>
        <w:t xml:space="preserve"> </w:t>
      </w:r>
      <w:r w:rsidRPr="009C26E6">
        <w:rPr>
          <w:rFonts w:eastAsia="Calibri"/>
          <w:b/>
          <w:iCs/>
          <w:u w:val="single"/>
          <w:bdr w:val="single" w:sz="8" w:space="0" w:color="auto"/>
        </w:rPr>
        <w:t xml:space="preserve">US </w:t>
      </w:r>
      <w:r w:rsidRPr="002D2116">
        <w:rPr>
          <w:rFonts w:eastAsia="Calibri"/>
          <w:b/>
          <w:iCs/>
          <w:highlight w:val="yellow"/>
          <w:u w:val="single"/>
          <w:bdr w:val="single" w:sz="8" w:space="0" w:color="auto"/>
        </w:rPr>
        <w:t>military</w:t>
      </w:r>
      <w:r w:rsidRPr="00CC1538">
        <w:rPr>
          <w:rFonts w:eastAsia="Calibri"/>
          <w:sz w:val="16"/>
          <w:highlight w:val="yellow"/>
        </w:rPr>
        <w:t xml:space="preserve"> </w:t>
      </w:r>
      <w:r w:rsidRPr="002D2116">
        <w:rPr>
          <w:rFonts w:eastAsia="Calibri"/>
          <w:highlight w:val="yellow"/>
          <w:u w:val="single"/>
        </w:rPr>
        <w:t>is responsible for</w:t>
      </w:r>
      <w:r w:rsidRPr="00CC1538">
        <w:rPr>
          <w:rFonts w:eastAsia="Calibri"/>
          <w:sz w:val="16"/>
          <w:highlight w:val="yellow"/>
        </w:rPr>
        <w:t xml:space="preserve"> </w:t>
      </w:r>
      <w:r w:rsidRPr="002D2116">
        <w:rPr>
          <w:rFonts w:eastAsia="Calibri"/>
          <w:b/>
          <w:iCs/>
          <w:highlight w:val="yellow"/>
          <w:u w:val="single"/>
          <w:bdr w:val="single" w:sz="8" w:space="0" w:color="auto"/>
        </w:rPr>
        <w:t>pioneering work</w:t>
      </w:r>
      <w:r w:rsidRPr="00CC1538">
        <w:rPr>
          <w:rFonts w:eastAsia="Calibri"/>
          <w:sz w:val="16"/>
          <w:highlight w:val="yellow"/>
        </w:rPr>
        <w:t xml:space="preserve"> </w:t>
      </w:r>
      <w:r w:rsidRPr="002D2116">
        <w:rPr>
          <w:rFonts w:eastAsia="Calibri"/>
          <w:highlight w:val="yellow"/>
          <w:u w:val="single"/>
        </w:rPr>
        <w:t>in</w:t>
      </w:r>
      <w:r w:rsidRPr="00CC1538">
        <w:rPr>
          <w:rFonts w:eastAsia="Calibri"/>
          <w:sz w:val="16"/>
          <w:highlight w:val="yellow"/>
        </w:rPr>
        <w:t xml:space="preserve"> </w:t>
      </w:r>
      <w:r w:rsidRPr="002D2116">
        <w:rPr>
          <w:rFonts w:eastAsia="Calibri"/>
          <w:b/>
          <w:iCs/>
          <w:highlight w:val="yellow"/>
          <w:u w:val="single"/>
          <w:bdr w:val="single" w:sz="8" w:space="0" w:color="auto"/>
        </w:rPr>
        <w:t>nuclear</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rPr>
        <w:t xml:space="preserve"> </w:t>
      </w:r>
      <w:r w:rsidRPr="009C26E6">
        <w:rPr>
          <w:rFonts w:eastAsia="Calibri"/>
          <w:b/>
          <w:iCs/>
          <w:u w:val="single"/>
          <w:bdr w:val="single" w:sz="8" w:space="0" w:color="auto"/>
        </w:rPr>
        <w:t>thermo</w:t>
      </w:r>
      <w:r w:rsidRPr="00CC1538">
        <w:rPr>
          <w:rFonts w:eastAsia="Calibri"/>
          <w:sz w:val="16"/>
        </w:rPr>
        <w:t xml:space="preserve">nuclear weapons, </w:t>
      </w:r>
      <w:r w:rsidRPr="002D2116">
        <w:rPr>
          <w:rFonts w:eastAsia="Calibri"/>
          <w:b/>
          <w:iCs/>
          <w:highlight w:val="yellow"/>
          <w:u w:val="single"/>
          <w:bdr w:val="single" w:sz="8" w:space="0" w:color="auto"/>
        </w:rPr>
        <w:t>LAWs</w:t>
      </w:r>
      <w:r w:rsidRPr="00CC1538">
        <w:rPr>
          <w:rFonts w:eastAsia="Calibri"/>
          <w:sz w:val="16"/>
          <w:highlight w:val="yellow"/>
        </w:rPr>
        <w:t xml:space="preserve">, </w:t>
      </w:r>
      <w:r w:rsidRPr="002D2116">
        <w:rPr>
          <w:rFonts w:eastAsia="Calibri"/>
          <w:highlight w:val="yellow"/>
          <w:u w:val="single"/>
        </w:rPr>
        <w:t>surveillance</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highlight w:val="yellow"/>
        </w:rPr>
        <w:t xml:space="preserve"> </w:t>
      </w:r>
      <w:r w:rsidRPr="002D2116">
        <w:rPr>
          <w:rFonts w:eastAsia="Calibri"/>
          <w:b/>
          <w:iCs/>
          <w:highlight w:val="yellow"/>
          <w:u w:val="single"/>
          <w:bdr w:val="single" w:sz="8" w:space="0" w:color="auto"/>
        </w:rPr>
        <w:t>AI</w:t>
      </w:r>
      <w:r w:rsidRPr="00CC1538">
        <w:rPr>
          <w:rFonts w:eastAsia="Calibri"/>
          <w:sz w:val="16"/>
        </w:rPr>
        <w:t xml:space="preserve">. To this day, </w:t>
      </w:r>
      <w:r w:rsidRPr="009C26E6">
        <w:rPr>
          <w:rFonts w:eastAsia="Calibri"/>
          <w:u w:val="single"/>
        </w:rPr>
        <w:t xml:space="preserve">the </w:t>
      </w:r>
      <w:r w:rsidRPr="009C26E6">
        <w:rPr>
          <w:rFonts w:eastAsia="Calibri"/>
          <w:highlight w:val="cyan"/>
          <w:u w:val="single"/>
        </w:rPr>
        <w:t>US plays</w:t>
      </w:r>
      <w:r w:rsidRPr="009C26E6">
        <w:rPr>
          <w:rFonts w:eastAsia="Calibri"/>
          <w:u w:val="single"/>
        </w:rPr>
        <w:t xml:space="preserve"> an</w:t>
      </w:r>
      <w:r w:rsidRPr="00CC1538">
        <w:rPr>
          <w:rFonts w:eastAsia="Calibri"/>
          <w:sz w:val="16"/>
        </w:rPr>
        <w:t xml:space="preserve"> </w:t>
      </w:r>
      <w:r w:rsidRPr="009C26E6">
        <w:rPr>
          <w:rFonts w:eastAsia="Calibri"/>
          <w:b/>
          <w:iCs/>
          <w:highlight w:val="cyan"/>
          <w:u w:val="single"/>
          <w:bdr w:val="single" w:sz="8" w:space="0" w:color="auto"/>
        </w:rPr>
        <w:t>outsized role</w:t>
      </w:r>
      <w:r w:rsidRPr="00CC1538">
        <w:rPr>
          <w:rFonts w:eastAsia="Calibri"/>
          <w:sz w:val="16"/>
        </w:rPr>
        <w:t xml:space="preserve">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endangering</w:t>
      </w:r>
      <w:r w:rsidRPr="00CC1538">
        <w:rPr>
          <w:rFonts w:eastAsia="Calibri"/>
          <w:sz w:val="16"/>
        </w:rPr>
        <w:t xml:space="preserve"> </w:t>
      </w:r>
      <w:r w:rsidRPr="009C26E6">
        <w:rPr>
          <w:rFonts w:eastAsia="Calibri"/>
          <w:u w:val="single"/>
        </w:rPr>
        <w:t>the world</w:t>
      </w:r>
      <w:r w:rsidRPr="00CC1538">
        <w:rPr>
          <w:rFonts w:eastAsia="Calibri"/>
          <w:sz w:val="16"/>
        </w:rPr>
        <w:t xml:space="preserve">. It is </w:t>
      </w:r>
      <w:r w:rsidRPr="009C26E6">
        <w:rPr>
          <w:rFonts w:eastAsia="Calibri"/>
          <w:u w:val="single"/>
        </w:rPr>
        <w:t>the world’s</w:t>
      </w:r>
      <w:r w:rsidRPr="00CC1538">
        <w:rPr>
          <w:rFonts w:eastAsia="Calibri"/>
          <w:sz w:val="16"/>
        </w:rPr>
        <w:t xml:space="preserve"> </w:t>
      </w:r>
      <w:r w:rsidRPr="009C26E6">
        <w:rPr>
          <w:rFonts w:eastAsia="Calibri"/>
          <w:b/>
          <w:iCs/>
          <w:highlight w:val="cyan"/>
          <w:u w:val="single"/>
          <w:bdr w:val="single" w:sz="8" w:space="0" w:color="auto"/>
        </w:rPr>
        <w:t>largest</w:t>
      </w:r>
      <w:r w:rsidRPr="00CC1538">
        <w:rPr>
          <w:rFonts w:eastAsia="Calibri"/>
          <w:sz w:val="16"/>
        </w:rPr>
        <w:t xml:space="preserve"> historical </w:t>
      </w:r>
      <w:r w:rsidRPr="009C26E6">
        <w:rPr>
          <w:rFonts w:eastAsia="Calibri"/>
          <w:b/>
          <w:iCs/>
          <w:highlight w:val="cyan"/>
          <w:u w:val="single"/>
          <w:bdr w:val="single" w:sz="8" w:space="0" w:color="auto"/>
        </w:rPr>
        <w:t>emitter</w:t>
      </w:r>
      <w:r w:rsidRPr="009C26E6">
        <w:rPr>
          <w:rFonts w:eastAsia="Calibri"/>
          <w:u w:val="single"/>
        </w:rPr>
        <w:t>,</w:t>
      </w:r>
      <w:r w:rsidRPr="009C26E6">
        <w:rPr>
          <w:rFonts w:eastAsia="Calibri"/>
          <w:highlight w:val="cyan"/>
          <w:u w:val="single"/>
        </w:rPr>
        <w:t xml:space="preserve"> possesses</w:t>
      </w:r>
      <w:r w:rsidRPr="009C26E6">
        <w:rPr>
          <w:rFonts w:eastAsia="Calibri"/>
          <w:u w:val="single"/>
        </w:rPr>
        <w:t xml:space="preserve"> the</w:t>
      </w:r>
      <w:r w:rsidRPr="00CC1538">
        <w:rPr>
          <w:rFonts w:eastAsia="Calibri"/>
          <w:sz w:val="16"/>
        </w:rPr>
        <w:t xml:space="preserve"> second largest, and </w:t>
      </w:r>
      <w:r w:rsidRPr="009C26E6">
        <w:rPr>
          <w:rFonts w:eastAsia="Calibri"/>
          <w:b/>
          <w:iCs/>
          <w:highlight w:val="cyan"/>
          <w:u w:val="single"/>
          <w:bdr w:val="single" w:sz="8" w:space="0" w:color="auto"/>
        </w:rPr>
        <w:t>most advanced</w:t>
      </w:r>
      <w:r w:rsidRPr="00CC1538">
        <w:rPr>
          <w:rFonts w:eastAsia="Calibri"/>
          <w:sz w:val="16"/>
          <w:highlight w:val="cyan"/>
        </w:rPr>
        <w:t xml:space="preserve"> </w:t>
      </w:r>
      <w:r w:rsidRPr="009C26E6">
        <w:rPr>
          <w:rFonts w:eastAsia="Calibri"/>
          <w:highlight w:val="cyan"/>
          <w:u w:val="single"/>
        </w:rPr>
        <w:t>nuclear arsenal</w:t>
      </w:r>
      <w:r w:rsidRPr="00CC1538">
        <w:rPr>
          <w:rFonts w:eastAsia="Calibri"/>
          <w:sz w:val="16"/>
        </w:rPr>
        <w:t xml:space="preserve">, is the </w:t>
      </w:r>
      <w:r w:rsidRPr="009C26E6">
        <w:rPr>
          <w:rFonts w:eastAsia="Calibri"/>
          <w:highlight w:val="cyan"/>
          <w:u w:val="single"/>
        </w:rPr>
        <w:t>leader in</w:t>
      </w:r>
      <w:r w:rsidRPr="00CC1538">
        <w:rPr>
          <w:rFonts w:eastAsia="Calibri"/>
          <w:sz w:val="16"/>
        </w:rPr>
        <w:t xml:space="preserve"> </w:t>
      </w:r>
      <w:r w:rsidRPr="009C26E6">
        <w:rPr>
          <w:rFonts w:eastAsia="Calibri"/>
          <w:b/>
          <w:iCs/>
          <w:u w:val="single"/>
          <w:bdr w:val="single" w:sz="8" w:space="0" w:color="auto"/>
        </w:rPr>
        <w:t xml:space="preserve">developing </w:t>
      </w:r>
      <w:r w:rsidRPr="009C26E6">
        <w:rPr>
          <w:rFonts w:eastAsia="Calibri"/>
          <w:b/>
          <w:iCs/>
          <w:highlight w:val="cyan"/>
          <w:u w:val="single"/>
          <w:bdr w:val="single" w:sz="8" w:space="0" w:color="auto"/>
        </w:rPr>
        <w:t>LAWs</w:t>
      </w:r>
      <w:r w:rsidRPr="00CC1538">
        <w:rPr>
          <w:rFonts w:eastAsia="Calibri"/>
          <w:sz w:val="16"/>
        </w:rPr>
        <w:t xml:space="preserve">, </w:t>
      </w:r>
      <w:r w:rsidRPr="009C26E6">
        <w:rPr>
          <w:rFonts w:eastAsia="Calibri"/>
          <w:highlight w:val="cyan"/>
          <w:u w:val="single"/>
        </w:rPr>
        <w:t>houses</w:t>
      </w:r>
      <w:r w:rsidRPr="009C26E6">
        <w:rPr>
          <w:rFonts w:eastAsia="Calibri"/>
          <w:u w:val="single"/>
        </w:rPr>
        <w:t xml:space="preserve"> the</w:t>
      </w:r>
      <w:r w:rsidRPr="00CC1538">
        <w:rPr>
          <w:rFonts w:eastAsia="Calibri"/>
          <w:sz w:val="16"/>
        </w:rPr>
        <w:t xml:space="preserve"> </w:t>
      </w:r>
      <w:r w:rsidRPr="009C26E6">
        <w:rPr>
          <w:rFonts w:eastAsia="Calibri"/>
          <w:b/>
          <w:iCs/>
          <w:highlight w:val="cyan"/>
          <w:u w:val="single"/>
          <w:bdr w:val="single" w:sz="8" w:space="0" w:color="auto"/>
        </w:rPr>
        <w:t>largest agencies</w:t>
      </w:r>
      <w:r w:rsidRPr="00CC1538">
        <w:rPr>
          <w:rFonts w:eastAsia="Calibri"/>
          <w:sz w:val="16"/>
        </w:rPr>
        <w:t xml:space="preserve"> and firms </w:t>
      </w:r>
      <w:r w:rsidRPr="009C26E6">
        <w:rPr>
          <w:rFonts w:eastAsia="Calibri"/>
          <w:u w:val="single"/>
        </w:rPr>
        <w:t>working on</w:t>
      </w:r>
      <w:r w:rsidRPr="00CC1538">
        <w:rPr>
          <w:rFonts w:eastAsia="Calibri"/>
          <w:sz w:val="16"/>
        </w:rPr>
        <w:t xml:space="preserve"> </w:t>
      </w:r>
      <w:r w:rsidRPr="009C26E6">
        <w:rPr>
          <w:rFonts w:eastAsia="Calibri"/>
          <w:b/>
          <w:iCs/>
          <w:u w:val="single"/>
          <w:bdr w:val="single" w:sz="8" w:space="0" w:color="auto"/>
        </w:rPr>
        <w:t>surveillance</w:t>
      </w:r>
      <w:r w:rsidRPr="00CC1538">
        <w:rPr>
          <w:rFonts w:eastAsia="Calibri"/>
          <w:sz w:val="16"/>
        </w:rPr>
        <w:t xml:space="preserve">, </w:t>
      </w:r>
      <w:r w:rsidRPr="009C26E6">
        <w:rPr>
          <w:rFonts w:eastAsia="Calibri"/>
          <w:highlight w:val="cyan"/>
          <w:u w:val="single"/>
        </w:rPr>
        <w:t>and</w:t>
      </w:r>
      <w:r w:rsidRPr="009C26E6">
        <w:rPr>
          <w:rFonts w:eastAsia="Calibri"/>
          <w:u w:val="single"/>
        </w:rPr>
        <w:t xml:space="preserve"> has</w:t>
      </w:r>
      <w:r w:rsidRPr="00CC1538">
        <w:rPr>
          <w:rFonts w:eastAsia="Calibri"/>
          <w:sz w:val="16"/>
        </w:rPr>
        <w:t xml:space="preserve"> by-far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highest number</w:t>
      </w:r>
      <w:r w:rsidRPr="00CC1538">
        <w:rPr>
          <w:rFonts w:eastAsia="Calibri"/>
          <w:sz w:val="16"/>
        </w:rPr>
        <w:t xml:space="preserve"> </w:t>
      </w:r>
      <w:r w:rsidRPr="009C26E6">
        <w:rPr>
          <w:rFonts w:eastAsia="Calibri"/>
          <w:u w:val="single"/>
        </w:rPr>
        <w:t xml:space="preserve">of groups </w:t>
      </w:r>
      <w:r w:rsidRPr="009C26E6">
        <w:rPr>
          <w:rFonts w:eastAsia="Calibri"/>
          <w:highlight w:val="cyan"/>
          <w:u w:val="single"/>
        </w:rPr>
        <w:t>working on</w:t>
      </w:r>
      <w:r w:rsidRPr="00CC1538">
        <w:rPr>
          <w:rFonts w:eastAsia="Calibri"/>
          <w:sz w:val="16"/>
        </w:rPr>
        <w:t xml:space="preserve"> developing </w:t>
      </w:r>
      <w:r w:rsidRPr="009C26E6">
        <w:rPr>
          <w:rFonts w:eastAsia="Calibri"/>
          <w:b/>
          <w:iCs/>
          <w:highlight w:val="cyan"/>
          <w:u w:val="single"/>
          <w:bdr w:val="single" w:sz="8" w:space="0" w:color="auto"/>
        </w:rPr>
        <w:t>AGI</w:t>
      </w:r>
      <w:r w:rsidRPr="00CC1538">
        <w:rPr>
          <w:rFonts w:eastAsia="Calibri"/>
          <w:sz w:val="16"/>
        </w:rPr>
        <w:t>.</w:t>
      </w:r>
    </w:p>
    <w:p w14:paraId="645F4F56" w14:textId="77777777" w:rsidR="00283DE9" w:rsidRPr="00CC1538" w:rsidRDefault="00283DE9" w:rsidP="00283DE9">
      <w:pPr>
        <w:rPr>
          <w:rFonts w:eastAsia="Calibri"/>
          <w:sz w:val="16"/>
        </w:rPr>
      </w:pPr>
      <w:r w:rsidRPr="00CC1538">
        <w:rPr>
          <w:rFonts w:eastAsia="Calibri"/>
          <w:sz w:val="16"/>
        </w:rPr>
        <w:t xml:space="preserve">Second,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producers</w:t>
      </w:r>
      <w:r w:rsidRPr="00CC1538">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such </w:t>
      </w:r>
      <w:r w:rsidRPr="009C26E6">
        <w:rPr>
          <w:rFonts w:eastAsia="Calibri"/>
          <w:highlight w:val="cyan"/>
          <w:u w:val="single"/>
        </w:rPr>
        <w:t>threats</w:t>
      </w:r>
      <w:r w:rsidRPr="009C26E6">
        <w:rPr>
          <w:rFonts w:eastAsia="Calibri"/>
          <w:u w:val="single"/>
        </w:rPr>
        <w:t xml:space="preserve"> have</w:t>
      </w:r>
      <w:r w:rsidRPr="00CC1538">
        <w:rPr>
          <w:rFonts w:eastAsia="Calibri"/>
          <w:sz w:val="16"/>
        </w:rPr>
        <w:t xml:space="preserve"> frequently </w:t>
      </w:r>
      <w:r w:rsidRPr="009C26E6">
        <w:rPr>
          <w:rFonts w:eastAsia="Calibri"/>
          <w:highlight w:val="cyan"/>
          <w:u w:val="single"/>
        </w:rPr>
        <w:t>played</w:t>
      </w:r>
      <w:r w:rsidRPr="009C26E6">
        <w:rPr>
          <w:rFonts w:eastAsia="Calibri"/>
          <w:u w:val="single"/>
        </w:rPr>
        <w:t xml:space="preserve"> an </w:t>
      </w:r>
      <w:r w:rsidRPr="009C26E6">
        <w:rPr>
          <w:rFonts w:eastAsia="Calibri"/>
          <w:highlight w:val="cyan"/>
          <w:u w:val="single"/>
        </w:rPr>
        <w:t>active role</w:t>
      </w:r>
      <w:r w:rsidRPr="009C26E6">
        <w:rPr>
          <w:rFonts w:eastAsia="Calibri"/>
          <w:u w:val="single"/>
        </w:rPr>
        <w:t xml:space="preserve"> in</w:t>
      </w:r>
      <w:r w:rsidRPr="00CC1538">
        <w:rPr>
          <w:rFonts w:eastAsia="Calibri"/>
          <w:sz w:val="16"/>
        </w:rPr>
        <w:t xml:space="preserve"> </w:t>
      </w:r>
      <w:r w:rsidRPr="009C26E6">
        <w:rPr>
          <w:rFonts w:eastAsia="Calibri"/>
          <w:b/>
          <w:iCs/>
          <w:highlight w:val="cyan"/>
          <w:u w:val="single"/>
          <w:bdr w:val="single" w:sz="8" w:space="0" w:color="auto"/>
        </w:rPr>
        <w:t>suffocating action</w:t>
      </w:r>
      <w:r w:rsidRPr="00CC1538">
        <w:rPr>
          <w:rFonts w:eastAsia="Calibri"/>
          <w:sz w:val="16"/>
          <w:highlight w:val="cyan"/>
        </w:rPr>
        <w:t xml:space="preserve"> </w:t>
      </w:r>
      <w:r w:rsidRPr="009C26E6">
        <w:rPr>
          <w:rFonts w:eastAsia="Calibri"/>
          <w:highlight w:val="cyan"/>
          <w:u w:val="single"/>
        </w:rPr>
        <w:t>to address</w:t>
      </w:r>
      <w:r w:rsidRPr="009C26E6">
        <w:rPr>
          <w:rFonts w:eastAsia="Calibri"/>
          <w:u w:val="single"/>
        </w:rPr>
        <w:t xml:space="preserve"> them</w:t>
      </w:r>
      <w:r w:rsidRPr="00CC1538">
        <w:rPr>
          <w:rFonts w:eastAsia="Calibri"/>
          <w:sz w:val="16"/>
        </w:rPr>
        <w:t xml:space="preserve">. This is commonly </w:t>
      </w:r>
      <w:r w:rsidRPr="009C26E6">
        <w:rPr>
          <w:rFonts w:eastAsia="Calibri"/>
          <w:u w:val="single"/>
        </w:rPr>
        <w:t>referred to as</w:t>
      </w:r>
      <w:r w:rsidRPr="00CC1538">
        <w:rPr>
          <w:rFonts w:eastAsia="Calibri"/>
          <w:sz w:val="16"/>
        </w:rPr>
        <w:t xml:space="preserve"> "</w:t>
      </w:r>
      <w:r w:rsidRPr="009C26E6">
        <w:rPr>
          <w:rFonts w:eastAsia="Calibri"/>
          <w:b/>
          <w:iCs/>
          <w:highlight w:val="cyan"/>
          <w:u w:val="single"/>
          <w:bdr w:val="single" w:sz="8" w:space="0" w:color="auto"/>
        </w:rPr>
        <w:t>regulatory capture</w:t>
      </w:r>
      <w:r w:rsidRPr="00CC1538">
        <w:rPr>
          <w:rFonts w:eastAsia="Calibri"/>
          <w:sz w:val="16"/>
        </w:rPr>
        <w:t xml:space="preserve">": </w:t>
      </w:r>
      <w:r w:rsidRPr="002D2116">
        <w:rPr>
          <w:rFonts w:eastAsia="Calibri"/>
          <w:highlight w:val="yellow"/>
          <w:u w:val="single"/>
        </w:rPr>
        <w:t>regulatory efforts become</w:t>
      </w:r>
      <w:r w:rsidRPr="00CC1538">
        <w:rPr>
          <w:rFonts w:eastAsia="Calibri"/>
          <w:sz w:val="16"/>
          <w:highlight w:val="yellow"/>
        </w:rPr>
        <w:t xml:space="preserve"> </w:t>
      </w:r>
      <w:r w:rsidRPr="002D2116">
        <w:rPr>
          <w:rFonts w:eastAsia="Calibri"/>
          <w:b/>
          <w:iCs/>
          <w:highlight w:val="yellow"/>
          <w:u w:val="single"/>
          <w:bdr w:val="single" w:sz="8" w:space="0" w:color="auto"/>
        </w:rPr>
        <w:t>captured</w:t>
      </w:r>
      <w:r w:rsidRPr="00CC1538">
        <w:rPr>
          <w:rFonts w:eastAsia="Calibri"/>
          <w:sz w:val="16"/>
          <w:highlight w:val="yellow"/>
        </w:rPr>
        <w:t xml:space="preserve"> </w:t>
      </w:r>
      <w:r w:rsidRPr="002D2116">
        <w:rPr>
          <w:rFonts w:eastAsia="Calibri"/>
          <w:highlight w:val="yellow"/>
          <w:u w:val="single"/>
        </w:rPr>
        <w:t>by those</w:t>
      </w:r>
      <w:r w:rsidRPr="009C26E6">
        <w:rPr>
          <w:rFonts w:eastAsia="Calibri"/>
          <w:u w:val="single"/>
        </w:rPr>
        <w:t xml:space="preserve"> that </w:t>
      </w:r>
      <w:r w:rsidRPr="002D2116">
        <w:rPr>
          <w:rFonts w:eastAsia="Calibri"/>
          <w:highlight w:val="yellow"/>
          <w:u w:val="single"/>
        </w:rPr>
        <w:t>they are supposed to</w:t>
      </w:r>
      <w:r w:rsidRPr="00CC1538">
        <w:rPr>
          <w:rFonts w:eastAsia="Calibri"/>
          <w:sz w:val="16"/>
          <w:highlight w:val="yellow"/>
        </w:rPr>
        <w:t xml:space="preserve"> </w:t>
      </w:r>
      <w:r w:rsidRPr="002D2116">
        <w:rPr>
          <w:rFonts w:eastAsia="Calibri"/>
          <w:b/>
          <w:iCs/>
          <w:highlight w:val="yellow"/>
          <w:u w:val="single"/>
          <w:bdr w:val="single" w:sz="8" w:space="0" w:color="auto"/>
        </w:rPr>
        <w:t>oversee</w:t>
      </w:r>
      <w:r w:rsidRPr="00CC1538">
        <w:rPr>
          <w:rFonts w:eastAsia="Calibri"/>
          <w:sz w:val="16"/>
        </w:rPr>
        <w:t xml:space="preserve">. For climate change it is </w:t>
      </w:r>
      <w:r w:rsidRPr="009C26E6">
        <w:rPr>
          <w:rFonts w:eastAsia="Calibri"/>
          <w:u w:val="single"/>
        </w:rPr>
        <w:t>the</w:t>
      </w:r>
      <w:r w:rsidRPr="00CC1538">
        <w:rPr>
          <w:rFonts w:eastAsia="Calibri"/>
          <w:sz w:val="16"/>
        </w:rPr>
        <w:t xml:space="preserve"> </w:t>
      </w:r>
      <w:r w:rsidRPr="002D2116">
        <w:rPr>
          <w:rFonts w:eastAsia="Calibri"/>
          <w:b/>
          <w:iCs/>
          <w:highlight w:val="yellow"/>
          <w:u w:val="single"/>
          <w:bdr w:val="single" w:sz="8" w:space="0" w:color="auto"/>
        </w:rPr>
        <w:t>fossil fuel lobby</w:t>
      </w:r>
      <w:r w:rsidRPr="00CC1538">
        <w:rPr>
          <w:rFonts w:eastAsia="Calibri"/>
          <w:sz w:val="16"/>
        </w:rPr>
        <w:t xml:space="preserve">. </w:t>
      </w:r>
      <w:r w:rsidRPr="002D2116">
        <w:rPr>
          <w:highlight w:val="yellow"/>
          <w:u w:val="single"/>
        </w:rPr>
        <w:t>For nuclear weapons</w:t>
      </w:r>
      <w:r w:rsidRPr="00CC1538">
        <w:rPr>
          <w:rFonts w:eastAsia="Calibri"/>
          <w:sz w:val="16"/>
        </w:rPr>
        <w:t xml:space="preserve">, the </w:t>
      </w:r>
      <w:r w:rsidRPr="002D2116">
        <w:rPr>
          <w:rStyle w:val="Emphasis"/>
          <w:highlight w:val="yellow"/>
        </w:rPr>
        <w:t>arms race was stoked by the "bomber gap" and "missile gap" myths perpetuated by the US military industrial complex.</w:t>
      </w:r>
      <w:r w:rsidRPr="00CC1538">
        <w:rPr>
          <w:rFonts w:eastAsia="Calibri"/>
          <w:sz w:val="16"/>
        </w:rPr>
        <w:t xml:space="preserve"> </w:t>
      </w:r>
      <w:r w:rsidRPr="002D2116">
        <w:rPr>
          <w:highlight w:val="yellow"/>
          <w:u w:val="single"/>
        </w:rPr>
        <w:t>Key US military and political figures claimed that the Soviets had a swelling superiority</w:t>
      </w:r>
      <w:r w:rsidRPr="00CC1538">
        <w:rPr>
          <w:rFonts w:eastAsia="Calibri"/>
          <w:sz w:val="16"/>
        </w:rPr>
        <w:t xml:space="preserve"> in strategic bombers and ballistic missiles. Later U2 surveillance flights showed that these were serious overestimates. While fictitious, </w:t>
      </w:r>
      <w:r w:rsidRPr="002D2116">
        <w:rPr>
          <w:rStyle w:val="Emphasis"/>
          <w:highlight w:val="yellow"/>
        </w:rPr>
        <w:t>it was enough to justify surges in defence spending</w:t>
      </w:r>
      <w:r w:rsidRPr="00CC1538">
        <w:rPr>
          <w:rFonts w:eastAsia="Calibri"/>
          <w:sz w:val="16"/>
        </w:rPr>
        <w:t>.</w:t>
      </w:r>
    </w:p>
    <w:p w14:paraId="37738211" w14:textId="77777777" w:rsidR="00283DE9" w:rsidRPr="00CC1538" w:rsidRDefault="00283DE9" w:rsidP="00283DE9">
      <w:pPr>
        <w:rPr>
          <w:rFonts w:eastAsia="Calibri"/>
          <w:sz w:val="16"/>
        </w:rPr>
      </w:pPr>
      <w:r w:rsidRPr="00CC1538">
        <w:rPr>
          <w:rFonts w:eastAsia="Calibri"/>
          <w:sz w:val="16"/>
        </w:rPr>
        <w:t xml:space="preserve">A similar dyanmic occurs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international negotiations</w:t>
      </w:r>
      <w:r w:rsidRPr="00CC1538">
        <w:rPr>
          <w:rFonts w:eastAsia="Calibri"/>
          <w:sz w:val="16"/>
        </w:rPr>
        <w:t xml:space="preserve">, with just a few key countries blocking regulation of catastrophic hazards. For biological weapons it was </w:t>
      </w:r>
      <w:r w:rsidRPr="009C26E6">
        <w:rPr>
          <w:rFonts w:eastAsia="Calibri"/>
          <w:u w:val="single"/>
        </w:rPr>
        <w:t>the US</w:t>
      </w:r>
      <w:r w:rsidRPr="00CC1538">
        <w:rPr>
          <w:rFonts w:eastAsia="Calibri"/>
          <w:sz w:val="16"/>
        </w:rPr>
        <w:t xml:space="preserve"> who </w:t>
      </w:r>
      <w:r w:rsidRPr="009C26E6">
        <w:rPr>
          <w:rFonts w:eastAsia="Calibri"/>
          <w:u w:val="single"/>
        </w:rPr>
        <w:t>was the</w:t>
      </w:r>
      <w:r w:rsidRPr="00CC1538">
        <w:rPr>
          <w:rFonts w:eastAsia="Calibri"/>
          <w:sz w:val="16"/>
        </w:rPr>
        <w:t xml:space="preserve"> </w:t>
      </w:r>
      <w:r w:rsidRPr="009C26E6">
        <w:rPr>
          <w:rFonts w:eastAsia="Calibri"/>
          <w:b/>
          <w:iCs/>
          <w:u w:val="single"/>
          <w:bdr w:val="single" w:sz="8" w:space="0" w:color="auto"/>
        </w:rPr>
        <w:t>primary culprit</w:t>
      </w:r>
      <w:r w:rsidRPr="00CC1538">
        <w:rPr>
          <w:rFonts w:eastAsia="Calibri"/>
          <w:sz w:val="16"/>
        </w:rPr>
        <w:t xml:space="preserve"> </w:t>
      </w:r>
      <w:r w:rsidRPr="009C26E6">
        <w:rPr>
          <w:rFonts w:eastAsia="Calibri"/>
          <w:u w:val="single"/>
        </w:rPr>
        <w:t>in preventing the adoption of</w:t>
      </w:r>
      <w:r w:rsidRPr="00CC1538">
        <w:rPr>
          <w:rFonts w:eastAsia="Calibri"/>
          <w:sz w:val="16"/>
        </w:rPr>
        <w:t xml:space="preserve"> a </w:t>
      </w:r>
      <w:r w:rsidRPr="009C26E6">
        <w:rPr>
          <w:rFonts w:eastAsia="Calibri"/>
          <w:b/>
          <w:iCs/>
          <w:u w:val="single"/>
          <w:bdr w:val="single" w:sz="8" w:space="0" w:color="auto"/>
        </w:rPr>
        <w:t>global verification</w:t>
      </w:r>
      <w:r w:rsidRPr="00CC1538">
        <w:rPr>
          <w:rFonts w:eastAsia="Calibri"/>
          <w:sz w:val="16"/>
        </w:rPr>
        <w:t xml:space="preserve"> scheme </w:t>
      </w:r>
      <w:r w:rsidRPr="009C26E6">
        <w:rPr>
          <w:rFonts w:eastAsia="Calibri"/>
          <w:u w:val="single"/>
        </w:rPr>
        <w:t>under the</w:t>
      </w:r>
      <w:r w:rsidRPr="00CC1538">
        <w:rPr>
          <w:rFonts w:eastAsia="Calibri"/>
          <w:sz w:val="16"/>
        </w:rPr>
        <w:t xml:space="preserve"> </w:t>
      </w:r>
      <w:r w:rsidRPr="009C26E6">
        <w:rPr>
          <w:rFonts w:eastAsia="Calibri"/>
          <w:b/>
          <w:iCs/>
          <w:u w:val="single"/>
          <w:bdr w:val="single" w:sz="8" w:space="0" w:color="auto"/>
        </w:rPr>
        <w:t>B</w:t>
      </w:r>
      <w:r w:rsidRPr="00CC1538">
        <w:rPr>
          <w:rFonts w:eastAsia="Calibri"/>
          <w:sz w:val="16"/>
        </w:rPr>
        <w:t xml:space="preserve">iological </w:t>
      </w:r>
      <w:r w:rsidRPr="009C26E6">
        <w:rPr>
          <w:rFonts w:eastAsia="Calibri"/>
          <w:b/>
          <w:iCs/>
          <w:u w:val="single"/>
          <w:bdr w:val="single" w:sz="8" w:space="0" w:color="auto"/>
        </w:rPr>
        <w:t>W</w:t>
      </w:r>
      <w:r w:rsidRPr="00CC1538">
        <w:rPr>
          <w:rFonts w:eastAsia="Calibri"/>
          <w:sz w:val="16"/>
        </w:rPr>
        <w:t xml:space="preserve">eapons </w:t>
      </w:r>
      <w:r w:rsidRPr="009C26E6">
        <w:rPr>
          <w:rFonts w:eastAsia="Calibri"/>
          <w:b/>
          <w:iCs/>
          <w:u w:val="single"/>
          <w:bdr w:val="single" w:sz="8" w:space="0" w:color="auto"/>
        </w:rPr>
        <w:t>C</w:t>
      </w:r>
      <w:r w:rsidRPr="00CC1538">
        <w:rPr>
          <w:rFonts w:eastAsia="Calibri"/>
          <w:sz w:val="16"/>
        </w:rPr>
        <w:t xml:space="preserve">onvention. For </w:t>
      </w:r>
      <w:r w:rsidRPr="009C26E6">
        <w:rPr>
          <w:rFonts w:eastAsia="Calibri"/>
          <w:b/>
          <w:iCs/>
          <w:u w:val="single"/>
          <w:bdr w:val="single" w:sz="8" w:space="0" w:color="auto"/>
        </w:rPr>
        <w:t>LAWs</w:t>
      </w:r>
      <w:r w:rsidRPr="00CC1538">
        <w:rPr>
          <w:rFonts w:eastAsia="Calibri"/>
          <w:sz w:val="16"/>
        </w:rPr>
        <w:t xml:space="preserve">, approximately </w:t>
      </w:r>
      <w:r w:rsidRPr="009C26E6">
        <w:rPr>
          <w:rFonts w:eastAsia="Calibri"/>
          <w:b/>
          <w:iCs/>
          <w:u w:val="single"/>
          <w:bdr w:val="single" w:sz="8" w:space="0" w:color="auto"/>
        </w:rPr>
        <w:t>five countries</w:t>
      </w:r>
      <w:r w:rsidRPr="00CC1538">
        <w:rPr>
          <w:rFonts w:eastAsia="Calibri"/>
          <w:sz w:val="16"/>
        </w:rPr>
        <w:t xml:space="preserve"> (Australia, Israel, Russia, South Korea and </w:t>
      </w:r>
      <w:r w:rsidRPr="009C26E6">
        <w:rPr>
          <w:rFonts w:eastAsia="Calibri"/>
          <w:u w:val="single"/>
        </w:rPr>
        <w:t>the</w:t>
      </w:r>
      <w:r w:rsidRPr="00CC1538">
        <w:rPr>
          <w:rFonts w:eastAsia="Calibri"/>
          <w:sz w:val="16"/>
        </w:rPr>
        <w:t xml:space="preserve"> </w:t>
      </w:r>
      <w:r w:rsidRPr="009C26E6">
        <w:rPr>
          <w:rFonts w:eastAsia="Calibri"/>
          <w:b/>
          <w:iCs/>
          <w:u w:val="single"/>
          <w:bdr w:val="single" w:sz="8" w:space="0" w:color="auto"/>
        </w:rPr>
        <w:t>US</w:t>
      </w:r>
      <w:r w:rsidRPr="00CC1538">
        <w:rPr>
          <w:rFonts w:eastAsia="Calibri"/>
          <w:sz w:val="16"/>
        </w:rPr>
        <w:t xml:space="preserve">) have actively </w:t>
      </w:r>
      <w:r w:rsidRPr="009C26E6">
        <w:rPr>
          <w:rFonts w:eastAsia="Calibri"/>
          <w:b/>
          <w:iCs/>
          <w:u w:val="single"/>
          <w:bdr w:val="single" w:sz="8" w:space="0" w:color="auto"/>
        </w:rPr>
        <w:t>blocked progress</w:t>
      </w:r>
      <w:r w:rsidRPr="00CC1538">
        <w:rPr>
          <w:rFonts w:eastAsia="Calibri"/>
          <w:sz w:val="16"/>
        </w:rPr>
        <w:t xml:space="preserve"> </w:t>
      </w:r>
      <w:r w:rsidRPr="009C26E6">
        <w:rPr>
          <w:rFonts w:eastAsia="Calibri"/>
          <w:u w:val="single"/>
        </w:rPr>
        <w:t>on banning or</w:t>
      </w:r>
      <w:r w:rsidRPr="00CC1538">
        <w:rPr>
          <w:rFonts w:eastAsia="Calibri"/>
          <w:sz w:val="16"/>
        </w:rPr>
        <w:t xml:space="preserve"> strongly </w:t>
      </w:r>
      <w:r w:rsidRPr="009C26E6">
        <w:rPr>
          <w:rFonts w:eastAsia="Calibri"/>
          <w:u w:val="single"/>
        </w:rPr>
        <w:t>regulating</w:t>
      </w:r>
      <w:r w:rsidRPr="00CC1538">
        <w:rPr>
          <w:rFonts w:eastAsia="Calibri"/>
          <w:sz w:val="16"/>
        </w:rPr>
        <w:t xml:space="preserve"> lethal autonomous weapons.</w:t>
      </w:r>
    </w:p>
    <w:p w14:paraId="65518843" w14:textId="77777777" w:rsidR="00283DE9" w:rsidRPr="00CC1538" w:rsidRDefault="00283DE9" w:rsidP="00283DE9">
      <w:pPr>
        <w:rPr>
          <w:rFonts w:eastAsia="Calibri"/>
          <w:sz w:val="16"/>
        </w:rPr>
      </w:pPr>
      <w:r w:rsidRPr="00CC1538">
        <w:rPr>
          <w:rFonts w:eastAsia="Calibri"/>
          <w:sz w:val="16"/>
        </w:rPr>
        <w:t xml:space="preserve">Third, </w:t>
      </w:r>
      <w:r w:rsidRPr="009C26E6">
        <w:rPr>
          <w:rFonts w:eastAsia="Calibri"/>
          <w:u w:val="single"/>
        </w:rPr>
        <w:t>producing the</w:t>
      </w:r>
      <w:r w:rsidRPr="00CC1538">
        <w:rPr>
          <w:rFonts w:eastAsia="Calibri"/>
          <w:sz w:val="16"/>
        </w:rPr>
        <w:t xml:space="preserve"> </w:t>
      </w:r>
      <w:r w:rsidRPr="009C26E6">
        <w:rPr>
          <w:rFonts w:eastAsia="Calibri"/>
          <w:b/>
          <w:iCs/>
          <w:u w:val="single"/>
          <w:bdr w:val="single" w:sz="8" w:space="0" w:color="auto"/>
        </w:rPr>
        <w:t>worst</w:t>
      </w:r>
      <w:r w:rsidRPr="00CC1538">
        <w:rPr>
          <w:rFonts w:eastAsia="Calibri"/>
          <w:sz w:val="16"/>
        </w:rPr>
        <w:t xml:space="preserve"> </w:t>
      </w:r>
      <w:r w:rsidRPr="009C26E6">
        <w:rPr>
          <w:rFonts w:eastAsia="Calibri"/>
          <w:u w:val="single"/>
        </w:rPr>
        <w:t>global threats is</w:t>
      </w:r>
      <w:r w:rsidRPr="00CC1538">
        <w:rPr>
          <w:rFonts w:eastAsia="Calibri"/>
          <w:sz w:val="16"/>
        </w:rPr>
        <w:t xml:space="preserve"> almost always </w:t>
      </w:r>
      <w:r w:rsidRPr="009C26E6">
        <w:rPr>
          <w:rFonts w:eastAsia="Calibri"/>
          <w:u w:val="single"/>
        </w:rPr>
        <w:t>done</w:t>
      </w:r>
      <w:r w:rsidRPr="00CC1538">
        <w:rPr>
          <w:rFonts w:eastAsia="Calibri"/>
          <w:sz w:val="16"/>
        </w:rPr>
        <w:t xml:space="preserve"> </w:t>
      </w:r>
      <w:r w:rsidRPr="009C26E6">
        <w:rPr>
          <w:rFonts w:eastAsia="Calibri"/>
          <w:b/>
          <w:iCs/>
          <w:u w:val="single"/>
          <w:bdr w:val="single" w:sz="8" w:space="0" w:color="auto"/>
        </w:rPr>
        <w:t>in the shadows</w:t>
      </w:r>
      <w:r w:rsidRPr="00CC1538">
        <w:rPr>
          <w:rFonts w:eastAsia="Calibri"/>
          <w:sz w:val="16"/>
        </w:rPr>
        <w:t>.</w:t>
      </w:r>
    </w:p>
    <w:p w14:paraId="03E55420" w14:textId="77777777" w:rsidR="00283DE9" w:rsidRPr="00CC1538" w:rsidRDefault="00283DE9" w:rsidP="00283DE9">
      <w:pPr>
        <w:rPr>
          <w:rFonts w:eastAsia="Calibri"/>
          <w:sz w:val="16"/>
        </w:rPr>
      </w:pPr>
      <w:r w:rsidRPr="00CC1538">
        <w:rPr>
          <w:rFonts w:eastAsia="Calibri"/>
          <w:sz w:val="16"/>
        </w:rPr>
        <w:t>Secrecy hazards</w:t>
      </w:r>
    </w:p>
    <w:p w14:paraId="0FD904AD" w14:textId="77777777" w:rsidR="00283DE9" w:rsidRPr="00CC1538" w:rsidRDefault="00283DE9" w:rsidP="00283DE9">
      <w:pPr>
        <w:rPr>
          <w:rFonts w:eastAsia="Calibri"/>
          <w:sz w:val="16"/>
        </w:rPr>
      </w:pPr>
      <w:r w:rsidRPr="00CC1538">
        <w:rPr>
          <w:rFonts w:eastAsia="Calibri"/>
          <w:sz w:val="16"/>
        </w:rPr>
        <w:t>The history of anthropogenic global threats is a history of hidden information. I call these secrecy hazards: harms arising from intentionally concealed or obscured knowledge.</w:t>
      </w:r>
    </w:p>
    <w:p w14:paraId="13952B68" w14:textId="77777777" w:rsidR="00283DE9" w:rsidRPr="00CC1538" w:rsidRDefault="00283DE9" w:rsidP="00283DE9">
      <w:pPr>
        <w:rPr>
          <w:rFonts w:eastAsia="Calibri"/>
          <w:sz w:val="16"/>
        </w:rPr>
      </w:pPr>
      <w:r w:rsidRPr="009C26E6">
        <w:rPr>
          <w:rFonts w:eastAsia="Calibri"/>
          <w:u w:val="single"/>
        </w:rPr>
        <w:t>Secrecy hazards are</w:t>
      </w:r>
      <w:r w:rsidRPr="00CC1538">
        <w:rPr>
          <w:rFonts w:eastAsia="Calibri"/>
          <w:sz w:val="16"/>
        </w:rPr>
        <w:t xml:space="preserve"> almost always </w:t>
      </w:r>
      <w:r w:rsidRPr="009C26E6">
        <w:rPr>
          <w:rFonts w:eastAsia="Calibri"/>
          <w:u w:val="single"/>
        </w:rPr>
        <w:t>a tool of the</w:t>
      </w:r>
      <w:r w:rsidRPr="00CC1538">
        <w:rPr>
          <w:rFonts w:eastAsia="Calibri"/>
          <w:sz w:val="16"/>
        </w:rPr>
        <w:t xml:space="preserve"> </w:t>
      </w:r>
      <w:r w:rsidRPr="009C26E6">
        <w:rPr>
          <w:rFonts w:eastAsia="Calibri"/>
          <w:b/>
          <w:iCs/>
          <w:u w:val="single"/>
          <w:bdr w:val="single" w:sz="8" w:space="0" w:color="auto"/>
        </w:rPr>
        <w:t>Agents of Doom</w:t>
      </w:r>
      <w:r w:rsidRPr="00CC1538">
        <w:rPr>
          <w:rFonts w:eastAsia="Calibri"/>
          <w:sz w:val="16"/>
        </w:rPr>
        <w:t xml:space="preserve"> </w:t>
      </w:r>
      <w:r w:rsidRPr="009C26E6">
        <w:rPr>
          <w:rFonts w:eastAsia="Calibri"/>
          <w:u w:val="single"/>
        </w:rPr>
        <w:t>and history is</w:t>
      </w:r>
      <w:r w:rsidRPr="00CC1538">
        <w:rPr>
          <w:rFonts w:eastAsia="Calibri"/>
          <w:sz w:val="16"/>
        </w:rPr>
        <w:t xml:space="preserve"> </w:t>
      </w:r>
      <w:r w:rsidRPr="009C26E6">
        <w:rPr>
          <w:rFonts w:eastAsia="Calibri"/>
          <w:b/>
          <w:iCs/>
          <w:u w:val="single"/>
          <w:bdr w:val="single" w:sz="8" w:space="0" w:color="auto"/>
        </w:rPr>
        <w:t>rife</w:t>
      </w:r>
      <w:r w:rsidRPr="00CC1538">
        <w:rPr>
          <w:rFonts w:eastAsia="Calibri"/>
          <w:sz w:val="16"/>
        </w:rPr>
        <w:t xml:space="preserve"> </w:t>
      </w:r>
      <w:r w:rsidRPr="009C26E6">
        <w:rPr>
          <w:rFonts w:eastAsia="Calibri"/>
          <w:u w:val="single"/>
        </w:rPr>
        <w:t>with them</w:t>
      </w:r>
      <w:r w:rsidRPr="00CC1538">
        <w:rPr>
          <w:rFonts w:eastAsia="Calibri"/>
          <w:sz w:val="16"/>
        </w:rPr>
        <w:t xml:space="preserve">. Both </w:t>
      </w:r>
      <w:r w:rsidRPr="009C26E6">
        <w:rPr>
          <w:rFonts w:eastAsia="Calibri"/>
          <w:u w:val="single"/>
        </w:rPr>
        <w:t>Castle Bravo and the Manhattan Project</w:t>
      </w:r>
      <w:r w:rsidRPr="00CC1538">
        <w:rPr>
          <w:rFonts w:eastAsia="Calibri"/>
          <w:sz w:val="16"/>
        </w:rPr>
        <w:t xml:space="preserve"> were among </w:t>
      </w:r>
      <w:r w:rsidRPr="009C26E6">
        <w:rPr>
          <w:rFonts w:eastAsia="Calibri"/>
          <w:u w:val="single"/>
        </w:rPr>
        <w:t>the most</w:t>
      </w:r>
      <w:r w:rsidRPr="00CC1538">
        <w:rPr>
          <w:rFonts w:eastAsia="Calibri"/>
          <w:sz w:val="16"/>
        </w:rPr>
        <w:t xml:space="preserve"> </w:t>
      </w:r>
      <w:r w:rsidRPr="009C26E6">
        <w:rPr>
          <w:rFonts w:eastAsia="Calibri"/>
          <w:b/>
          <w:iCs/>
          <w:u w:val="single"/>
          <w:bdr w:val="single" w:sz="8" w:space="0" w:color="auto"/>
        </w:rPr>
        <w:t>secretive projects</w:t>
      </w:r>
      <w:r w:rsidRPr="00CC1538">
        <w:rPr>
          <w:rFonts w:eastAsia="Calibri"/>
          <w:sz w:val="16"/>
        </w:rPr>
        <w:t xml:space="preserve">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US history</w:t>
      </w:r>
      <w:r w:rsidRPr="00CC1538">
        <w:rPr>
          <w:rFonts w:eastAsia="Calibri"/>
          <w:sz w:val="16"/>
        </w:rPr>
        <w:t xml:space="preserve">. The </w:t>
      </w:r>
      <w:r w:rsidRPr="009C26E6">
        <w:rPr>
          <w:rFonts w:eastAsia="Calibri"/>
          <w:u w:val="single"/>
        </w:rPr>
        <w:t>NSA’s</w:t>
      </w:r>
      <w:r w:rsidRPr="00CC1538">
        <w:rPr>
          <w:rFonts w:eastAsia="Calibri"/>
          <w:sz w:val="16"/>
        </w:rPr>
        <w:t xml:space="preserve"> mass </w:t>
      </w:r>
      <w:r w:rsidRPr="009C26E6">
        <w:rPr>
          <w:rFonts w:eastAsia="Calibri"/>
          <w:u w:val="single"/>
        </w:rPr>
        <w:t>surveillance programmes</w:t>
      </w:r>
      <w:r w:rsidRPr="00CC1538">
        <w:rPr>
          <w:rFonts w:eastAsia="Calibri"/>
          <w:sz w:val="16"/>
        </w:rPr>
        <w:t xml:space="preserve"> were </w:t>
      </w:r>
      <w:r w:rsidRPr="009C26E6">
        <w:rPr>
          <w:rFonts w:eastAsia="Calibri"/>
          <w:b/>
          <w:iCs/>
          <w:u w:val="single"/>
          <w:bdr w:val="single" w:sz="8" w:space="0" w:color="auto"/>
        </w:rPr>
        <w:t>intentionally hidden</w:t>
      </w:r>
      <w:r w:rsidRPr="00CC1538">
        <w:rPr>
          <w:rFonts w:eastAsia="Calibri"/>
          <w:sz w:val="16"/>
        </w:rPr>
        <w:t xml:space="preserve"> </w:t>
      </w:r>
      <w:r w:rsidRPr="009C26E6">
        <w:rPr>
          <w:rFonts w:eastAsia="Calibri"/>
          <w:u w:val="single"/>
        </w:rPr>
        <w:t>from the public eye while</w:t>
      </w:r>
      <w:r w:rsidRPr="00CC1538">
        <w:rPr>
          <w:rFonts w:eastAsia="Calibri"/>
          <w:sz w:val="16"/>
        </w:rPr>
        <w:t xml:space="preserve"> whistle-blowers such as Edward </w:t>
      </w:r>
      <w:r w:rsidRPr="009C26E6">
        <w:rPr>
          <w:rFonts w:eastAsia="Calibri"/>
          <w:b/>
          <w:iCs/>
          <w:u w:val="single"/>
          <w:bdr w:val="single" w:sz="8" w:space="0" w:color="auto"/>
        </w:rPr>
        <w:t>Snowden</w:t>
      </w:r>
      <w:r w:rsidRPr="00CC1538">
        <w:rPr>
          <w:rFonts w:eastAsia="Calibri"/>
          <w:sz w:val="16"/>
        </w:rPr>
        <w:t xml:space="preserve"> were marginalised and </w:t>
      </w:r>
      <w:r w:rsidRPr="009C26E6">
        <w:rPr>
          <w:rFonts w:eastAsia="Calibri"/>
          <w:u w:val="single"/>
        </w:rPr>
        <w:t>hunted for prosecution</w:t>
      </w:r>
      <w:r w:rsidRPr="00CC1538">
        <w:rPr>
          <w:rFonts w:eastAsia="Calibri"/>
          <w:sz w:val="16"/>
        </w:rPr>
        <w:t xml:space="preserve">. The </w:t>
      </w:r>
      <w:r w:rsidRPr="009C26E6">
        <w:rPr>
          <w:rFonts w:eastAsia="Calibri"/>
          <w:b/>
          <w:iCs/>
          <w:u w:val="single"/>
          <w:bdr w:val="single" w:sz="8" w:space="0" w:color="auto"/>
        </w:rPr>
        <w:t>fossil fuel</w:t>
      </w:r>
      <w:r w:rsidRPr="00CC1538">
        <w:rPr>
          <w:rFonts w:eastAsia="Calibri"/>
          <w:sz w:val="16"/>
        </w:rPr>
        <w:t xml:space="preserve"> industry has sp</w:t>
      </w:r>
      <w:r w:rsidRPr="009C26E6">
        <w:rPr>
          <w:rFonts w:eastAsia="Calibri"/>
          <w:u w:val="single"/>
        </w:rPr>
        <w:t>ent decades burying its own</w:t>
      </w:r>
      <w:r w:rsidRPr="00CC1538">
        <w:rPr>
          <w:rFonts w:eastAsia="Calibri"/>
          <w:sz w:val="16"/>
        </w:rPr>
        <w:t xml:space="preserve"> </w:t>
      </w:r>
      <w:r w:rsidRPr="009C26E6">
        <w:rPr>
          <w:rFonts w:eastAsia="Calibri"/>
          <w:b/>
          <w:iCs/>
          <w:u w:val="single"/>
          <w:bdr w:val="single" w:sz="8" w:space="0" w:color="auto"/>
        </w:rPr>
        <w:t>private knowledge</w:t>
      </w:r>
      <w:r w:rsidRPr="00CC1538">
        <w:rPr>
          <w:rFonts w:eastAsia="Calibri"/>
          <w:sz w:val="16"/>
        </w:rPr>
        <w:t xml:space="preserve"> </w:t>
      </w:r>
      <w:r w:rsidRPr="009C26E6">
        <w:rPr>
          <w:rFonts w:eastAsia="Calibri"/>
          <w:u w:val="single"/>
        </w:rPr>
        <w:t>of</w:t>
      </w:r>
      <w:r w:rsidRPr="00CC1538">
        <w:rPr>
          <w:rFonts w:eastAsia="Calibri"/>
          <w:sz w:val="16"/>
        </w:rPr>
        <w:t xml:space="preserve"> </w:t>
      </w:r>
      <w:r w:rsidRPr="009C26E6">
        <w:rPr>
          <w:rFonts w:eastAsia="Calibri"/>
          <w:u w:val="single"/>
        </w:rPr>
        <w:t>climate change and</w:t>
      </w:r>
      <w:r w:rsidRPr="00CC1538">
        <w:rPr>
          <w:rFonts w:eastAsia="Calibri"/>
          <w:sz w:val="16"/>
        </w:rPr>
        <w:t xml:space="preserve"> </w:t>
      </w:r>
      <w:r w:rsidRPr="009C26E6">
        <w:rPr>
          <w:rFonts w:eastAsia="Calibri"/>
          <w:b/>
          <w:iCs/>
          <w:u w:val="single"/>
          <w:bdr w:val="single" w:sz="8" w:space="0" w:color="auto"/>
        </w:rPr>
        <w:t>obscuring</w:t>
      </w:r>
      <w:r w:rsidRPr="00CC1538">
        <w:rPr>
          <w:rFonts w:eastAsia="Calibri"/>
          <w:sz w:val="16"/>
        </w:rPr>
        <w:t xml:space="preserve"> </w:t>
      </w:r>
      <w:r w:rsidRPr="009C26E6">
        <w:rPr>
          <w:rFonts w:eastAsia="Calibri"/>
          <w:u w:val="single"/>
        </w:rPr>
        <w:t>scientific evidence. Research on LAWs</w:t>
      </w:r>
      <w:r w:rsidRPr="00CC1538">
        <w:rPr>
          <w:rFonts w:eastAsia="Calibri"/>
          <w:sz w:val="16"/>
        </w:rPr>
        <w:t xml:space="preserve"> and numerous other powerful weapons have been </w:t>
      </w:r>
      <w:r w:rsidRPr="009C26E6">
        <w:rPr>
          <w:rFonts w:eastAsia="Calibri"/>
          <w:u w:val="single"/>
        </w:rPr>
        <w:t>performed in</w:t>
      </w:r>
      <w:r w:rsidRPr="00CC1538">
        <w:rPr>
          <w:rFonts w:eastAsia="Calibri"/>
          <w:sz w:val="16"/>
        </w:rPr>
        <w:t xml:space="preserve"> </w:t>
      </w:r>
      <w:r w:rsidRPr="009C26E6">
        <w:rPr>
          <w:rFonts w:eastAsia="Calibri"/>
          <w:b/>
          <w:iCs/>
          <w:u w:val="single"/>
          <w:bdr w:val="single" w:sz="8" w:space="0" w:color="auto"/>
        </w:rPr>
        <w:t>confidential programmes</w:t>
      </w:r>
      <w:r w:rsidRPr="00CC1538">
        <w:rPr>
          <w:rFonts w:eastAsia="Calibri"/>
          <w:sz w:val="16"/>
        </w:rPr>
        <w:t xml:space="preserve"> in agencies such as Darpa.</w:t>
      </w:r>
    </w:p>
    <w:p w14:paraId="5CAEDDFE" w14:textId="77777777" w:rsidR="00283DE9" w:rsidRPr="00CC1538" w:rsidRDefault="00283DE9" w:rsidP="00283DE9">
      <w:pPr>
        <w:rPr>
          <w:rFonts w:eastAsia="Calibri"/>
          <w:sz w:val="16"/>
        </w:rPr>
      </w:pPr>
      <w:r w:rsidRPr="00CC1538">
        <w:rPr>
          <w:rFonts w:eastAsia="Calibri"/>
          <w:sz w:val="16"/>
        </w:rPr>
        <w:t xml:space="preserve">As Tom Mueller shows in his overview of whistleblowing "Crisis of Conscience", </w:t>
      </w:r>
      <w:r w:rsidRPr="009C26E6">
        <w:rPr>
          <w:rFonts w:eastAsia="Calibri"/>
          <w:u w:val="single"/>
        </w:rPr>
        <w:t>the</w:t>
      </w:r>
      <w:r w:rsidRPr="00CC1538">
        <w:rPr>
          <w:rFonts w:eastAsia="Calibri"/>
          <w:sz w:val="16"/>
        </w:rPr>
        <w:t xml:space="preserve"> </w:t>
      </w:r>
      <w:r w:rsidRPr="002D2116">
        <w:rPr>
          <w:rFonts w:eastAsia="Calibri"/>
          <w:b/>
          <w:iCs/>
          <w:highlight w:val="yellow"/>
          <w:u w:val="single"/>
          <w:bdr w:val="single" w:sz="8" w:space="0" w:color="auto"/>
        </w:rPr>
        <w:t>military</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highlight w:val="yellow"/>
        </w:rPr>
        <w:t xml:space="preserve"> </w:t>
      </w:r>
      <w:r w:rsidRPr="002D2116">
        <w:rPr>
          <w:rFonts w:eastAsia="Calibri"/>
          <w:b/>
          <w:iCs/>
          <w:highlight w:val="yellow"/>
          <w:u w:val="single"/>
          <w:bdr w:val="single" w:sz="8" w:space="0" w:color="auto"/>
        </w:rPr>
        <w:t>intelligence communities</w:t>
      </w:r>
      <w:r w:rsidRPr="00CC1538">
        <w:rPr>
          <w:rFonts w:eastAsia="Calibri"/>
          <w:sz w:val="16"/>
        </w:rPr>
        <w:t xml:space="preserve"> frequently </w:t>
      </w:r>
      <w:r w:rsidRPr="002D2116">
        <w:rPr>
          <w:rFonts w:eastAsia="Calibri"/>
          <w:highlight w:val="yellow"/>
          <w:u w:val="single"/>
        </w:rPr>
        <w:t>use</w:t>
      </w:r>
      <w:r w:rsidRPr="00CC1538">
        <w:rPr>
          <w:rFonts w:eastAsia="Calibri"/>
          <w:sz w:val="16"/>
          <w:highlight w:val="yellow"/>
        </w:rPr>
        <w:t xml:space="preserve"> </w:t>
      </w:r>
      <w:r w:rsidRPr="002D2116">
        <w:rPr>
          <w:rFonts w:eastAsia="Calibri"/>
          <w:b/>
          <w:iCs/>
          <w:highlight w:val="yellow"/>
          <w:u w:val="single"/>
          <w:bdr w:val="single" w:sz="8" w:space="0" w:color="auto"/>
        </w:rPr>
        <w:t>secrecy provisions</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rPr>
        <w:t xml:space="preserve"> companies deploy commercial </w:t>
      </w:r>
      <w:r w:rsidRPr="002D2116">
        <w:rPr>
          <w:rFonts w:eastAsia="Calibri"/>
          <w:b/>
          <w:iCs/>
          <w:highlight w:val="yellow"/>
          <w:u w:val="single"/>
          <w:bdr w:val="single" w:sz="8" w:space="0" w:color="auto"/>
        </w:rPr>
        <w:t>n</w:t>
      </w:r>
      <w:r w:rsidRPr="00CC1538">
        <w:rPr>
          <w:rFonts w:eastAsia="Calibri"/>
          <w:sz w:val="16"/>
        </w:rPr>
        <w:t>on-</w:t>
      </w:r>
      <w:r w:rsidRPr="002D2116">
        <w:rPr>
          <w:rFonts w:eastAsia="Calibri"/>
          <w:b/>
          <w:iCs/>
          <w:highlight w:val="yellow"/>
          <w:u w:val="single"/>
          <w:bdr w:val="single" w:sz="8" w:space="0" w:color="auto"/>
        </w:rPr>
        <w:t>d</w:t>
      </w:r>
      <w:r w:rsidRPr="00CC1538">
        <w:rPr>
          <w:rFonts w:eastAsia="Calibri"/>
          <w:sz w:val="16"/>
        </w:rPr>
        <w:t xml:space="preserve">isclosure </w:t>
      </w:r>
      <w:r w:rsidRPr="002D2116">
        <w:rPr>
          <w:rFonts w:eastAsia="Calibri"/>
          <w:b/>
          <w:iCs/>
          <w:highlight w:val="yellow"/>
          <w:u w:val="single"/>
          <w:bdr w:val="single" w:sz="8" w:space="0" w:color="auto"/>
        </w:rPr>
        <w:t>a</w:t>
      </w:r>
      <w:r w:rsidRPr="00CC1538">
        <w:rPr>
          <w:rFonts w:eastAsia="Calibri"/>
          <w:sz w:val="16"/>
        </w:rPr>
        <w:t>greement</w:t>
      </w:r>
      <w:r w:rsidRPr="002D2116">
        <w:rPr>
          <w:rFonts w:eastAsia="Calibri"/>
          <w:b/>
          <w:iCs/>
          <w:highlight w:val="yellow"/>
          <w:u w:val="single"/>
          <w:bdr w:val="single" w:sz="8" w:space="0" w:color="auto"/>
        </w:rPr>
        <w:t>s</w:t>
      </w:r>
      <w:r w:rsidRPr="00CC1538">
        <w:rPr>
          <w:rFonts w:eastAsia="Calibri"/>
          <w:sz w:val="16"/>
          <w:highlight w:val="yellow"/>
        </w:rPr>
        <w:t xml:space="preserve">, </w:t>
      </w:r>
      <w:r w:rsidRPr="002D2116">
        <w:rPr>
          <w:rFonts w:eastAsia="Calibri"/>
          <w:highlight w:val="yellow"/>
          <w:u w:val="single"/>
        </w:rPr>
        <w:t>to conceal</w:t>
      </w:r>
      <w:r w:rsidRPr="00CC1538">
        <w:rPr>
          <w:rFonts w:eastAsia="Calibri"/>
          <w:sz w:val="16"/>
          <w:highlight w:val="yellow"/>
        </w:rPr>
        <w:t xml:space="preserve"> </w:t>
      </w:r>
      <w:r w:rsidRPr="002D2116">
        <w:rPr>
          <w:rFonts w:eastAsia="Calibri"/>
          <w:b/>
          <w:iCs/>
          <w:highlight w:val="yellow"/>
          <w:u w:val="single"/>
          <w:bdr w:val="single" w:sz="8" w:space="0" w:color="auto"/>
        </w:rPr>
        <w:t>corruption</w:t>
      </w:r>
      <w:r w:rsidRPr="00CC1538">
        <w:rPr>
          <w:rFonts w:eastAsia="Calibri"/>
          <w:sz w:val="16"/>
          <w:highlight w:val="yellow"/>
        </w:rPr>
        <w:t xml:space="preserve"> </w:t>
      </w:r>
      <w:r w:rsidRPr="002D2116">
        <w:rPr>
          <w:rFonts w:eastAsia="Calibri"/>
          <w:highlight w:val="yellow"/>
          <w:u w:val="single"/>
        </w:rPr>
        <w:t>and avoid</w:t>
      </w:r>
      <w:r w:rsidRPr="00CC1538">
        <w:rPr>
          <w:rFonts w:eastAsia="Calibri"/>
          <w:sz w:val="16"/>
        </w:rPr>
        <w:t xml:space="preserve"> embarrassment and </w:t>
      </w:r>
      <w:r w:rsidRPr="002D2116">
        <w:rPr>
          <w:rFonts w:eastAsia="Calibri"/>
          <w:b/>
          <w:iCs/>
          <w:highlight w:val="yellow"/>
          <w:u w:val="single"/>
          <w:bdr w:val="single" w:sz="8" w:space="0" w:color="auto"/>
        </w:rPr>
        <w:t>public scrutiny</w:t>
      </w:r>
      <w:r w:rsidRPr="00CC1538">
        <w:rPr>
          <w:rFonts w:eastAsia="Calibri"/>
          <w:sz w:val="16"/>
        </w:rPr>
        <w:t xml:space="preserve"> rather than hide genuinely dangerous information.</w:t>
      </w:r>
    </w:p>
    <w:p w14:paraId="3B872F5E" w14:textId="77777777" w:rsidR="00283DE9" w:rsidRPr="00CC1538" w:rsidRDefault="00283DE9" w:rsidP="00283DE9">
      <w:pPr>
        <w:rPr>
          <w:rFonts w:eastAsia="Calibri"/>
          <w:sz w:val="8"/>
          <w:szCs w:val="14"/>
        </w:rPr>
      </w:pPr>
      <w:r w:rsidRPr="00CC1538">
        <w:rPr>
          <w:rFonts w:eastAsia="Calibri"/>
          <w:sz w:val="8"/>
          <w:szCs w:val="14"/>
        </w:rPr>
        <w:t>Risk and responsibility</w:t>
      </w:r>
    </w:p>
    <w:p w14:paraId="4C30F7AC" w14:textId="77777777" w:rsidR="00283DE9" w:rsidRPr="00CC1538" w:rsidRDefault="00283DE9" w:rsidP="00283DE9">
      <w:pPr>
        <w:rPr>
          <w:rFonts w:eastAsia="Calibri"/>
          <w:sz w:val="8"/>
          <w:szCs w:val="14"/>
        </w:rPr>
      </w:pPr>
      <w:r w:rsidRPr="00CC1538">
        <w:rPr>
          <w:rFonts w:eastAsia="Calibri"/>
          <w:sz w:val="8"/>
          <w:szCs w:val="14"/>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D9A691D" w14:textId="77777777" w:rsidR="00283DE9" w:rsidRPr="00CC1538" w:rsidRDefault="00283DE9" w:rsidP="00283DE9">
      <w:pPr>
        <w:rPr>
          <w:rFonts w:eastAsia="Calibri"/>
          <w:sz w:val="8"/>
          <w:szCs w:val="14"/>
        </w:rPr>
      </w:pPr>
      <w:r w:rsidRPr="00CC1538">
        <w:rPr>
          <w:rFonts w:eastAsia="Calibri"/>
          <w:sz w:val="8"/>
          <w:szCs w:val="1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7BF3906" w14:textId="77777777" w:rsidR="00283DE9" w:rsidRPr="00CC1538" w:rsidRDefault="00283DE9" w:rsidP="00283DE9">
      <w:pPr>
        <w:rPr>
          <w:rFonts w:eastAsia="Calibri"/>
          <w:sz w:val="8"/>
          <w:szCs w:val="14"/>
        </w:rPr>
      </w:pPr>
      <w:r w:rsidRPr="00CC1538">
        <w:rPr>
          <w:rFonts w:eastAsia="Calibri"/>
          <w:sz w:val="8"/>
          <w:szCs w:val="1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DFBA3EC" w14:textId="77777777" w:rsidR="00283DE9" w:rsidRPr="00CC1538" w:rsidRDefault="00283DE9" w:rsidP="00283DE9">
      <w:pPr>
        <w:rPr>
          <w:rFonts w:eastAsia="Calibri"/>
          <w:sz w:val="8"/>
          <w:szCs w:val="14"/>
        </w:rPr>
      </w:pPr>
      <w:r w:rsidRPr="00CC1538">
        <w:rPr>
          <w:rFonts w:eastAsia="Calibri"/>
          <w:sz w:val="8"/>
          <w:szCs w:val="14"/>
        </w:rPr>
        <w:t xml:space="preserve">Rather than fearing the public, scholars of catastrophic risk should see them as a wellspring of hope.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highlight w:val="cyan"/>
          <w:u w:val="single"/>
          <w:bdr w:val="single" w:sz="8" w:space="0" w:color="auto"/>
        </w:rPr>
        <w:t>Agents</w:t>
      </w:r>
      <w:r w:rsidRPr="00CC1538">
        <w:rPr>
          <w:rFonts w:eastAsia="Calibri"/>
          <w:sz w:val="8"/>
          <w:szCs w:val="14"/>
        </w:rPr>
        <w:t xml:space="preserve"> </w:t>
      </w:r>
      <w:r w:rsidRPr="00CC1538">
        <w:rPr>
          <w:rFonts w:eastAsia="Calibri"/>
          <w:sz w:val="14"/>
          <w:szCs w:val="14"/>
          <w:u w:val="single"/>
        </w:rPr>
        <w:t>of Doom</w:t>
      </w:r>
      <w:r w:rsidRPr="00CC1538">
        <w:rPr>
          <w:rFonts w:eastAsia="Calibri"/>
          <w:sz w:val="8"/>
          <w:szCs w:val="14"/>
        </w:rPr>
        <w:t xml:space="preserve"> </w:t>
      </w:r>
      <w:r w:rsidRPr="00CC1538">
        <w:rPr>
          <w:rFonts w:eastAsia="Calibri"/>
          <w:sz w:val="14"/>
          <w:szCs w:val="14"/>
          <w:highlight w:val="cyan"/>
          <w:u w:val="single"/>
        </w:rPr>
        <w:t>should</w:t>
      </w:r>
      <w:r w:rsidRPr="00CC1538">
        <w:rPr>
          <w:rFonts w:eastAsia="Calibri"/>
          <w:sz w:val="8"/>
          <w:szCs w:val="14"/>
          <w:highlight w:val="cyan"/>
        </w:rPr>
        <w:t xml:space="preserve"> </w:t>
      </w:r>
      <w:r w:rsidRPr="00CC1538">
        <w:rPr>
          <w:rFonts w:eastAsia="Calibri"/>
          <w:b/>
          <w:iCs/>
          <w:sz w:val="14"/>
          <w:szCs w:val="14"/>
          <w:highlight w:val="cyan"/>
          <w:u w:val="single"/>
          <w:bdr w:val="single" w:sz="8" w:space="0" w:color="auto"/>
        </w:rPr>
        <w:t>embrace</w:t>
      </w:r>
      <w:r w:rsidRPr="00CC1538">
        <w:rPr>
          <w:rFonts w:eastAsia="Calibri"/>
          <w:sz w:val="8"/>
          <w:szCs w:val="14"/>
        </w:rPr>
        <w:t xml:space="preserve"> rather than evade </w:t>
      </w:r>
      <w:r w:rsidRPr="00CC1538">
        <w:rPr>
          <w:rFonts w:eastAsia="Calibri"/>
          <w:sz w:val="14"/>
          <w:szCs w:val="14"/>
          <w:highlight w:val="cyan"/>
          <w:u w:val="single"/>
        </w:rPr>
        <w:t>public scrutiny</w:t>
      </w:r>
      <w:r w:rsidRPr="00CC1538">
        <w:rPr>
          <w:rFonts w:eastAsia="Calibri"/>
          <w:sz w:val="14"/>
          <w:szCs w:val="14"/>
          <w:u w:val="single"/>
        </w:rPr>
        <w:t xml:space="preserve"> if they are</w:t>
      </w:r>
      <w:r w:rsidRPr="00CC1538">
        <w:rPr>
          <w:rFonts w:eastAsia="Calibri"/>
          <w:sz w:val="8"/>
          <w:szCs w:val="14"/>
        </w:rPr>
        <w:t xml:space="preserve"> </w:t>
      </w:r>
      <w:r w:rsidRPr="00CC1538">
        <w:rPr>
          <w:rFonts w:eastAsia="Calibri"/>
          <w:b/>
          <w:iCs/>
          <w:sz w:val="14"/>
          <w:szCs w:val="14"/>
          <w:u w:val="single"/>
          <w:bdr w:val="single" w:sz="8" w:space="0" w:color="auto"/>
        </w:rPr>
        <w:t>genuinely concerned</w:t>
      </w:r>
      <w:r w:rsidRPr="00CC1538">
        <w:rPr>
          <w:rFonts w:eastAsia="Calibri"/>
          <w:sz w:val="8"/>
          <w:szCs w:val="14"/>
        </w:rPr>
        <w:t xml:space="preserve"> </w:t>
      </w:r>
      <w:r w:rsidRPr="00CC1538">
        <w:rPr>
          <w:rFonts w:eastAsia="Calibri"/>
          <w:sz w:val="14"/>
          <w:szCs w:val="14"/>
          <w:u w:val="single"/>
        </w:rPr>
        <w:t>about</w:t>
      </w:r>
      <w:r w:rsidRPr="00CC1538">
        <w:rPr>
          <w:rFonts w:eastAsia="Calibri"/>
          <w:sz w:val="8"/>
          <w:szCs w:val="14"/>
        </w:rPr>
        <w:t xml:space="preserve"> </w:t>
      </w:r>
      <w:r w:rsidRPr="00CC1538">
        <w:rPr>
          <w:rFonts w:eastAsia="Calibri"/>
          <w:b/>
          <w:iCs/>
          <w:sz w:val="14"/>
          <w:szCs w:val="14"/>
          <w:u w:val="single"/>
          <w:bdr w:val="single" w:sz="8" w:space="0" w:color="auto"/>
        </w:rPr>
        <w:t>global catastrophe</w:t>
      </w:r>
      <w:r w:rsidRPr="00CC1538">
        <w:rPr>
          <w:rFonts w:eastAsia="Calibri"/>
          <w:sz w:val="8"/>
          <w:szCs w:val="14"/>
        </w:rPr>
        <w:t xml:space="preserve">. For all of these hazards </w:t>
      </w:r>
      <w:r w:rsidRPr="00CC1538">
        <w:rPr>
          <w:rFonts w:eastAsia="Calibri"/>
          <w:sz w:val="14"/>
          <w:szCs w:val="14"/>
          <w:u w:val="single"/>
        </w:rPr>
        <w:t>there is</w:t>
      </w:r>
      <w:r w:rsidRPr="00CC1538">
        <w:rPr>
          <w:rFonts w:eastAsia="Calibri"/>
          <w:sz w:val="8"/>
          <w:szCs w:val="14"/>
        </w:rPr>
        <w:t xml:space="preserve"> </w:t>
      </w:r>
      <w:r w:rsidRPr="00CC1538">
        <w:rPr>
          <w:rFonts w:eastAsia="Calibri"/>
          <w:b/>
          <w:iCs/>
          <w:sz w:val="14"/>
          <w:szCs w:val="14"/>
          <w:highlight w:val="cyan"/>
          <w:u w:val="single"/>
          <w:bdr w:val="single" w:sz="8" w:space="0" w:color="auto"/>
        </w:rPr>
        <w:t>abundant evidence</w:t>
      </w:r>
      <w:r w:rsidRPr="00CC1538">
        <w:rPr>
          <w:rFonts w:eastAsia="Calibri"/>
          <w:sz w:val="8"/>
          <w:szCs w:val="14"/>
        </w:rPr>
        <w:t xml:space="preserve"> </w:t>
      </w:r>
      <w:r w:rsidRPr="00CC1538">
        <w:rPr>
          <w:rFonts w:eastAsia="Calibri"/>
          <w:sz w:val="14"/>
          <w:szCs w:val="14"/>
          <w:u w:val="single"/>
        </w:rPr>
        <w:t>that</w:t>
      </w:r>
      <w:r w:rsidRPr="00CC1538">
        <w:rPr>
          <w:rFonts w:eastAsia="Calibri"/>
          <w:sz w:val="8"/>
          <w:szCs w:val="14"/>
        </w:rPr>
        <w:t xml:space="preserve"> one of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highlight w:val="cyan"/>
          <w:u w:val="single"/>
          <w:bdr w:val="single" w:sz="8" w:space="0" w:color="auto"/>
        </w:rPr>
        <w:t>best form</w:t>
      </w:r>
      <w:r w:rsidRPr="00CC1538">
        <w:rPr>
          <w:rFonts w:eastAsia="Calibri"/>
          <w:b/>
          <w:iCs/>
          <w:sz w:val="14"/>
          <w:szCs w:val="14"/>
          <w:u w:val="single"/>
          <w:bdr w:val="single" w:sz="8" w:space="0" w:color="auto"/>
        </w:rPr>
        <w:t>s</w:t>
      </w:r>
      <w:r w:rsidRPr="00CC1538">
        <w:rPr>
          <w:rFonts w:eastAsia="Calibri"/>
          <w:sz w:val="8"/>
          <w:szCs w:val="14"/>
          <w:highlight w:val="cyan"/>
        </w:rPr>
        <w:t xml:space="preserve"> </w:t>
      </w:r>
      <w:r w:rsidRPr="00CC1538">
        <w:rPr>
          <w:rFonts w:eastAsia="Calibri"/>
          <w:sz w:val="14"/>
          <w:szCs w:val="14"/>
          <w:highlight w:val="cyan"/>
          <w:u w:val="single"/>
        </w:rPr>
        <w:t>of risk management</w:t>
      </w:r>
      <w:r w:rsidRPr="00CC1538">
        <w:rPr>
          <w:rFonts w:eastAsia="Calibri"/>
          <w:sz w:val="14"/>
          <w:szCs w:val="14"/>
          <w:u w:val="single"/>
        </w:rPr>
        <w:t xml:space="preserve"> would be to hand</w:t>
      </w:r>
      <w:r w:rsidRPr="00CC1538">
        <w:rPr>
          <w:rFonts w:eastAsia="Calibri"/>
          <w:sz w:val="8"/>
          <w:szCs w:val="14"/>
        </w:rPr>
        <w:t xml:space="preserve"> their </w:t>
      </w:r>
      <w:r w:rsidRPr="00CC1538">
        <w:rPr>
          <w:rFonts w:eastAsia="Calibri"/>
          <w:b/>
          <w:iCs/>
          <w:sz w:val="14"/>
          <w:szCs w:val="14"/>
          <w:u w:val="single"/>
          <w:bdr w:val="single" w:sz="8" w:space="0" w:color="auto"/>
        </w:rPr>
        <w:t>regulation</w:t>
      </w:r>
      <w:r w:rsidRPr="00CC1538">
        <w:rPr>
          <w:rFonts w:eastAsia="Calibri"/>
          <w:sz w:val="8"/>
          <w:szCs w:val="14"/>
        </w:rPr>
        <w:t xml:space="preserve"> and development over </w:t>
      </w:r>
      <w:r w:rsidRPr="00CC1538">
        <w:rPr>
          <w:rFonts w:eastAsia="Calibri"/>
          <w:sz w:val="14"/>
          <w:szCs w:val="14"/>
          <w:u w:val="single"/>
        </w:rPr>
        <w:t>to</w:t>
      </w:r>
      <w:r w:rsidRPr="00CC1538">
        <w:rPr>
          <w:rFonts w:eastAsia="Calibri"/>
          <w:sz w:val="8"/>
          <w:szCs w:val="14"/>
        </w:rPr>
        <w:t xml:space="preserve"> </w:t>
      </w:r>
      <w:r w:rsidRPr="00CC1538">
        <w:rPr>
          <w:rFonts w:eastAsia="Calibri"/>
          <w:b/>
          <w:iCs/>
          <w:sz w:val="14"/>
          <w:szCs w:val="14"/>
          <w:u w:val="single"/>
          <w:bdr w:val="single" w:sz="8" w:space="0" w:color="auto"/>
        </w:rPr>
        <w:t>citizens</w:t>
      </w:r>
      <w:r w:rsidRPr="00CC1538">
        <w:rPr>
          <w:rFonts w:eastAsia="Calibri"/>
          <w:sz w:val="8"/>
          <w:szCs w:val="14"/>
        </w:rPr>
        <w:t>.</w:t>
      </w:r>
    </w:p>
    <w:p w14:paraId="39CC819B" w14:textId="77777777" w:rsidR="00283DE9" w:rsidRPr="00CC1538" w:rsidRDefault="00283DE9" w:rsidP="00283DE9">
      <w:pPr>
        <w:rPr>
          <w:rFonts w:eastAsia="Calibri"/>
          <w:sz w:val="8"/>
          <w:szCs w:val="14"/>
        </w:rPr>
      </w:pPr>
      <w:r w:rsidRPr="00CC1538">
        <w:rPr>
          <w:rFonts w:eastAsia="Calibri"/>
          <w:b/>
          <w:iCs/>
          <w:sz w:val="14"/>
          <w:szCs w:val="14"/>
          <w:u w:val="single"/>
          <w:bdr w:val="single" w:sz="8" w:space="0" w:color="auto"/>
        </w:rPr>
        <w:t>Public opinion</w:t>
      </w:r>
      <w:r w:rsidRPr="00CC1538">
        <w:rPr>
          <w:rFonts w:eastAsia="Calibri"/>
          <w:sz w:val="8"/>
          <w:szCs w:val="14"/>
        </w:rPr>
        <w:t xml:space="preserve"> polls </w:t>
      </w:r>
      <w:r w:rsidRPr="00CC1538">
        <w:rPr>
          <w:rFonts w:eastAsia="Calibri"/>
          <w:sz w:val="14"/>
          <w:szCs w:val="14"/>
          <w:u w:val="single"/>
        </w:rPr>
        <w:t>across</w:t>
      </w:r>
      <w:r w:rsidRPr="00CC1538">
        <w:rPr>
          <w:rFonts w:eastAsia="Calibri"/>
          <w:sz w:val="8"/>
          <w:szCs w:val="14"/>
        </w:rPr>
        <w:t xml:space="preserve"> China,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US</w:t>
      </w:r>
      <w:r w:rsidRPr="00CC1538">
        <w:rPr>
          <w:rFonts w:eastAsia="Calibri"/>
          <w:sz w:val="8"/>
          <w:szCs w:val="14"/>
        </w:rPr>
        <w:t xml:space="preserve">, Australia and the EU have </w:t>
      </w:r>
      <w:r w:rsidRPr="00CC1538">
        <w:rPr>
          <w:rFonts w:eastAsia="Calibri"/>
          <w:sz w:val="14"/>
          <w:szCs w:val="14"/>
          <w:u w:val="single"/>
        </w:rPr>
        <w:t>showed</w:t>
      </w:r>
      <w:r w:rsidRPr="00CC1538">
        <w:rPr>
          <w:rFonts w:eastAsia="Calibri"/>
          <w:sz w:val="8"/>
          <w:szCs w:val="14"/>
        </w:rPr>
        <w:t xml:space="preserve"> </w:t>
      </w:r>
      <w:r w:rsidRPr="00CC1538">
        <w:rPr>
          <w:rFonts w:eastAsia="Calibri"/>
          <w:b/>
          <w:iCs/>
          <w:sz w:val="14"/>
          <w:szCs w:val="14"/>
          <w:u w:val="single"/>
          <w:bdr w:val="single" w:sz="8" w:space="0" w:color="auto"/>
        </w:rPr>
        <w:t>strong</w:t>
      </w:r>
      <w:r w:rsidRPr="00CC1538">
        <w:rPr>
          <w:rFonts w:eastAsia="Calibri"/>
          <w:sz w:val="8"/>
          <w:szCs w:val="14"/>
        </w:rPr>
        <w:t xml:space="preserve"> majority </w:t>
      </w:r>
      <w:r w:rsidRPr="00CC1538">
        <w:rPr>
          <w:rFonts w:eastAsia="Calibri"/>
          <w:sz w:val="14"/>
          <w:szCs w:val="14"/>
          <w:u w:val="single"/>
        </w:rPr>
        <w:t>support for</w:t>
      </w:r>
      <w:r w:rsidRPr="00CC1538">
        <w:rPr>
          <w:rFonts w:eastAsia="Calibri"/>
          <w:sz w:val="8"/>
          <w:szCs w:val="14"/>
        </w:rPr>
        <w:t xml:space="preserve"> greater </w:t>
      </w:r>
      <w:r w:rsidRPr="00CC1538">
        <w:rPr>
          <w:rFonts w:eastAsia="Calibri"/>
          <w:sz w:val="14"/>
          <w:szCs w:val="14"/>
          <w:u w:val="single"/>
        </w:rPr>
        <w:t>action on</w:t>
      </w:r>
      <w:r w:rsidRPr="00CC1538">
        <w:rPr>
          <w:rFonts w:eastAsia="Calibri"/>
          <w:sz w:val="8"/>
          <w:szCs w:val="14"/>
        </w:rPr>
        <w:t xml:space="preserve"> </w:t>
      </w:r>
      <w:r w:rsidRPr="00CC1538">
        <w:rPr>
          <w:rFonts w:eastAsia="Calibri"/>
          <w:b/>
          <w:iCs/>
          <w:sz w:val="14"/>
          <w:szCs w:val="14"/>
          <w:u w:val="single"/>
          <w:bdr w:val="single" w:sz="8" w:space="0" w:color="auto"/>
        </w:rPr>
        <w:t>climate change</w:t>
      </w:r>
      <w:r w:rsidRPr="00CC1538">
        <w:rPr>
          <w:rFonts w:eastAsia="Calibri"/>
          <w:sz w:val="8"/>
          <w:szCs w:val="14"/>
        </w:rPr>
        <w:t xml:space="preserve">. In a poll across 26 countries, 61% opposed the use of lethal autonomous weapons. Europeans strongly favour an international ban on nuclear weapons. Similarly, a survey of six countries including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US</w:t>
      </w:r>
      <w:r w:rsidRPr="00CC1538">
        <w:rPr>
          <w:rFonts w:eastAsia="Calibri"/>
          <w:sz w:val="8"/>
          <w:szCs w:val="14"/>
        </w:rPr>
        <w:t xml:space="preserve"> and Israel </w:t>
      </w:r>
      <w:r w:rsidRPr="00CC1538">
        <w:rPr>
          <w:rFonts w:eastAsia="Calibri"/>
          <w:sz w:val="14"/>
          <w:szCs w:val="14"/>
          <w:u w:val="single"/>
        </w:rPr>
        <w:t>found</w:t>
      </w:r>
      <w:r w:rsidRPr="00CC1538">
        <w:rPr>
          <w:rFonts w:eastAsia="Calibri"/>
          <w:sz w:val="8"/>
          <w:szCs w:val="14"/>
        </w:rPr>
        <w:t xml:space="preserve"> that </w:t>
      </w:r>
      <w:r w:rsidRPr="00CC1538">
        <w:rPr>
          <w:rFonts w:eastAsia="Calibri"/>
          <w:sz w:val="14"/>
          <w:szCs w:val="14"/>
          <w:u w:val="single"/>
        </w:rPr>
        <w:t xml:space="preserve">a </w:t>
      </w:r>
      <w:r w:rsidRPr="00CC1538">
        <w:rPr>
          <w:rFonts w:eastAsia="Calibri"/>
          <w:b/>
          <w:iCs/>
          <w:sz w:val="14"/>
          <w:szCs w:val="14"/>
          <w:u w:val="single"/>
          <w:bdr w:val="single" w:sz="8" w:space="0" w:color="auto"/>
        </w:rPr>
        <w:t>substantial majority</w:t>
      </w:r>
      <w:r w:rsidRPr="00CC1538">
        <w:rPr>
          <w:rFonts w:eastAsia="Calibri"/>
          <w:sz w:val="8"/>
          <w:szCs w:val="14"/>
        </w:rPr>
        <w:t xml:space="preserve"> </w:t>
      </w:r>
      <w:r w:rsidRPr="00CC1538">
        <w:rPr>
          <w:rFonts w:eastAsia="Calibri"/>
          <w:sz w:val="14"/>
          <w:szCs w:val="14"/>
          <w:u w:val="single"/>
        </w:rPr>
        <w:t>of citizens</w:t>
      </w:r>
      <w:r w:rsidRPr="00CC1538">
        <w:rPr>
          <w:rFonts w:eastAsia="Calibri"/>
          <w:sz w:val="8"/>
          <w:szCs w:val="14"/>
        </w:rPr>
        <w:t xml:space="preserve"> in each country </w:t>
      </w:r>
      <w:r w:rsidRPr="00CC1538">
        <w:rPr>
          <w:rFonts w:eastAsia="Calibri"/>
          <w:sz w:val="14"/>
          <w:szCs w:val="14"/>
          <w:u w:val="single"/>
        </w:rPr>
        <w:t>supported</w:t>
      </w:r>
      <w:r w:rsidRPr="00CC1538">
        <w:rPr>
          <w:rFonts w:eastAsia="Calibri"/>
          <w:sz w:val="8"/>
          <w:szCs w:val="14"/>
        </w:rPr>
        <w:t xml:space="preserve"> </w:t>
      </w:r>
      <w:r w:rsidRPr="00CC1538">
        <w:rPr>
          <w:rFonts w:eastAsia="Calibri"/>
          <w:b/>
          <w:iCs/>
          <w:sz w:val="14"/>
          <w:szCs w:val="14"/>
          <w:u w:val="single"/>
          <w:bdr w:val="single" w:sz="8" w:space="0" w:color="auto"/>
        </w:rPr>
        <w:t>eliminating</w:t>
      </w:r>
      <w:r w:rsidRPr="00CC1538">
        <w:rPr>
          <w:rFonts w:eastAsia="Calibri"/>
          <w:sz w:val="8"/>
          <w:szCs w:val="14"/>
        </w:rPr>
        <w:t xml:space="preserve"> all </w:t>
      </w:r>
      <w:r w:rsidRPr="00CC1538">
        <w:rPr>
          <w:rFonts w:eastAsia="Calibri"/>
          <w:sz w:val="14"/>
          <w:szCs w:val="14"/>
          <w:u w:val="single"/>
        </w:rPr>
        <w:t>nuclear weapons through an</w:t>
      </w:r>
      <w:r w:rsidRPr="00CC1538">
        <w:rPr>
          <w:rFonts w:eastAsia="Calibri"/>
          <w:sz w:val="8"/>
          <w:szCs w:val="14"/>
        </w:rPr>
        <w:t xml:space="preserve"> enforceable </w:t>
      </w:r>
      <w:r w:rsidRPr="00CC1538">
        <w:rPr>
          <w:rFonts w:eastAsia="Calibri"/>
          <w:b/>
          <w:iCs/>
          <w:sz w:val="14"/>
          <w:szCs w:val="14"/>
          <w:u w:val="single"/>
          <w:bdr w:val="single" w:sz="8" w:space="0" w:color="auto"/>
        </w:rPr>
        <w:t>international agreement</w:t>
      </w:r>
      <w:r w:rsidRPr="00CC1538">
        <w:rPr>
          <w:rFonts w:eastAsia="Calibri"/>
          <w:sz w:val="8"/>
          <w:szCs w:val="14"/>
        </w:rPr>
        <w:t>. Most recently extensive surveys by the Global Challenges Foundation found that strong majorities across numerous countries are open to creating a new supra-national body to manage global risks.</w:t>
      </w:r>
    </w:p>
    <w:p w14:paraId="7594EE4C" w14:textId="77777777" w:rsidR="00283DE9" w:rsidRPr="00CC1538" w:rsidRDefault="00283DE9" w:rsidP="00283DE9">
      <w:pPr>
        <w:rPr>
          <w:rFonts w:eastAsia="Calibri"/>
          <w:sz w:val="8"/>
          <w:szCs w:val="14"/>
        </w:rPr>
      </w:pPr>
      <w:r w:rsidRPr="00CC1538">
        <w:rPr>
          <w:rFonts w:eastAsia="Calibri"/>
          <w:sz w:val="8"/>
          <w:szCs w:val="14"/>
        </w:rPr>
        <w:t xml:space="preserve">Notably </w:t>
      </w:r>
      <w:r w:rsidRPr="00CC1538">
        <w:rPr>
          <w:rFonts w:eastAsia="Calibri"/>
          <w:sz w:val="14"/>
          <w:szCs w:val="14"/>
          <w:u w:val="single"/>
        </w:rPr>
        <w:t>this is from citizens who have often</w:t>
      </w:r>
      <w:r w:rsidRPr="00CC1538">
        <w:rPr>
          <w:rFonts w:eastAsia="Calibri"/>
          <w:sz w:val="8"/>
          <w:szCs w:val="14"/>
        </w:rPr>
        <w:t xml:space="preserve"> </w:t>
      </w:r>
      <w:r w:rsidRPr="00CC1538">
        <w:rPr>
          <w:rFonts w:eastAsia="Calibri"/>
          <w:b/>
          <w:iCs/>
          <w:sz w:val="14"/>
          <w:szCs w:val="14"/>
          <w:u w:val="single"/>
          <w:bdr w:val="single" w:sz="8" w:space="0" w:color="auto"/>
        </w:rPr>
        <w:t>poor, distorted information</w:t>
      </w:r>
      <w:r w:rsidRPr="00CC1538">
        <w:rPr>
          <w:rFonts w:eastAsia="Calibri"/>
          <w:sz w:val="8"/>
          <w:szCs w:val="14"/>
        </w:rPr>
        <w:t xml:space="preserve">. </w:t>
      </w:r>
      <w:r w:rsidRPr="00CC1538">
        <w:rPr>
          <w:rFonts w:eastAsia="Calibri"/>
          <w:sz w:val="14"/>
          <w:szCs w:val="14"/>
          <w:u w:val="single"/>
        </w:rPr>
        <w:t>Deliberative democratic approaches</w:t>
      </w:r>
      <w:r w:rsidRPr="00CC1538">
        <w:rPr>
          <w:rFonts w:eastAsia="Calibri"/>
          <w:sz w:val="8"/>
          <w:szCs w:val="14"/>
        </w:rPr>
        <w:t xml:space="preserve"> in which juries or assemblies of randomly selected citizens are briefed by experts and then discuss among themselves, </w:t>
      </w:r>
      <w:r w:rsidRPr="00CC1538">
        <w:rPr>
          <w:rFonts w:eastAsia="Calibri"/>
          <w:sz w:val="14"/>
          <w:szCs w:val="14"/>
          <w:u w:val="single"/>
        </w:rPr>
        <w:t>tend to</w:t>
      </w:r>
      <w:r w:rsidRPr="00CC1538">
        <w:rPr>
          <w:rFonts w:eastAsia="Calibri"/>
          <w:sz w:val="8"/>
          <w:szCs w:val="14"/>
        </w:rPr>
        <w:t xml:space="preserve"> </w:t>
      </w:r>
      <w:r w:rsidRPr="00CC1538">
        <w:rPr>
          <w:rFonts w:eastAsia="Calibri"/>
          <w:b/>
          <w:iCs/>
          <w:sz w:val="14"/>
          <w:szCs w:val="14"/>
          <w:u w:val="single"/>
          <w:bdr w:val="single" w:sz="8" w:space="0" w:color="auto"/>
        </w:rPr>
        <w:t>vastly improve</w:t>
      </w:r>
      <w:r w:rsidRPr="00CC1538">
        <w:rPr>
          <w:rFonts w:eastAsia="Calibri"/>
          <w:sz w:val="8"/>
          <w:szCs w:val="14"/>
        </w:rPr>
        <w:t xml:space="preserve"> their </w:t>
      </w:r>
      <w:r w:rsidRPr="00CC1538">
        <w:rPr>
          <w:rFonts w:eastAsia="Calibri"/>
          <w:sz w:val="14"/>
          <w:szCs w:val="14"/>
          <w:u w:val="single"/>
        </w:rPr>
        <w:t>judgement</w:t>
      </w:r>
      <w:r w:rsidRPr="00CC1538">
        <w:rPr>
          <w:rFonts w:eastAsia="Calibri"/>
          <w:sz w:val="8"/>
          <w:szCs w:val="14"/>
        </w:rPr>
        <w:t>.</w:t>
      </w:r>
    </w:p>
    <w:p w14:paraId="6D86D563" w14:textId="77777777" w:rsidR="00283DE9" w:rsidRPr="00CC1538" w:rsidRDefault="00283DE9" w:rsidP="00283DE9">
      <w:pPr>
        <w:rPr>
          <w:rFonts w:eastAsia="Calibri"/>
          <w:sz w:val="8"/>
          <w:szCs w:val="14"/>
        </w:rPr>
      </w:pPr>
      <w:r w:rsidRPr="00CC1538">
        <w:rPr>
          <w:rFonts w:eastAsia="Calibri"/>
          <w:sz w:val="8"/>
          <w:szCs w:val="14"/>
        </w:rPr>
        <w:t xml:space="preserve">A </w:t>
      </w:r>
      <w:r w:rsidRPr="00CC1538">
        <w:rPr>
          <w:rFonts w:eastAsia="Calibri"/>
          <w:sz w:val="14"/>
          <w:szCs w:val="14"/>
          <w:u w:val="single"/>
        </w:rPr>
        <w:t>popular way to explain</w:t>
      </w:r>
      <w:r w:rsidRPr="00CC1538">
        <w:rPr>
          <w:rFonts w:eastAsia="Calibri"/>
          <w:sz w:val="8"/>
          <w:szCs w:val="14"/>
        </w:rPr>
        <w:t xml:space="preserve"> the </w:t>
      </w:r>
      <w:r w:rsidRPr="00CC1538">
        <w:rPr>
          <w:rFonts w:eastAsia="Calibri"/>
          <w:b/>
          <w:iCs/>
          <w:sz w:val="14"/>
          <w:szCs w:val="14"/>
          <w:u w:val="single"/>
          <w:bdr w:val="single" w:sz="8" w:space="0" w:color="auto"/>
        </w:rPr>
        <w:t>lack of action</w:t>
      </w:r>
      <w:r w:rsidRPr="00CC1538">
        <w:rPr>
          <w:rFonts w:eastAsia="Calibri"/>
          <w:sz w:val="8"/>
          <w:szCs w:val="14"/>
        </w:rPr>
        <w:t xml:space="preserve"> </w:t>
      </w:r>
      <w:r w:rsidRPr="00CC1538">
        <w:rPr>
          <w:rFonts w:eastAsia="Calibri"/>
          <w:sz w:val="14"/>
          <w:szCs w:val="14"/>
          <w:u w:val="single"/>
        </w:rPr>
        <w:t>on</w:t>
      </w:r>
      <w:r w:rsidRPr="00CC1538">
        <w:rPr>
          <w:rFonts w:eastAsia="Calibri"/>
          <w:sz w:val="8"/>
          <w:szCs w:val="14"/>
        </w:rPr>
        <w:t xml:space="preserve"> </w:t>
      </w:r>
      <w:r w:rsidRPr="00CC1538">
        <w:rPr>
          <w:rFonts w:eastAsia="Calibri"/>
          <w:b/>
          <w:iCs/>
          <w:sz w:val="14"/>
          <w:szCs w:val="14"/>
          <w:u w:val="single"/>
          <w:bdr w:val="single" w:sz="8" w:space="0" w:color="auto"/>
        </w:rPr>
        <w:t>global risk</w:t>
      </w:r>
      <w:r w:rsidRPr="00CC1538">
        <w:rPr>
          <w:rFonts w:eastAsia="Calibri"/>
          <w:sz w:val="8"/>
          <w:szCs w:val="14"/>
        </w:rPr>
        <w:t xml:space="preserve"> </w:t>
      </w:r>
      <w:r w:rsidRPr="00CC1538">
        <w:rPr>
          <w:rFonts w:eastAsia="Calibri"/>
          <w:sz w:val="14"/>
          <w:szCs w:val="14"/>
          <w:u w:val="single"/>
        </w:rPr>
        <w:t>is</w:t>
      </w:r>
      <w:r w:rsidRPr="00CC1538">
        <w:rPr>
          <w:rFonts w:eastAsia="Calibri"/>
          <w:sz w:val="8"/>
          <w:szCs w:val="14"/>
        </w:rPr>
        <w:t xml:space="preserve"> </w:t>
      </w:r>
      <w:r w:rsidRPr="00CC1538">
        <w:rPr>
          <w:rFonts w:eastAsia="Calibri"/>
          <w:b/>
          <w:iCs/>
          <w:sz w:val="14"/>
          <w:szCs w:val="14"/>
          <w:u w:val="single"/>
          <w:bdr w:val="single" w:sz="8" w:space="0" w:color="auto"/>
        </w:rPr>
        <w:t>cognitive biases</w:t>
      </w:r>
      <w:r w:rsidRPr="00CC1538">
        <w:rPr>
          <w:rFonts w:eastAsia="Calibri"/>
          <w:sz w:val="8"/>
          <w:szCs w:val="14"/>
        </w:rPr>
        <w:t xml:space="preserve">. </w:t>
      </w:r>
      <w:r w:rsidRPr="00CC1538">
        <w:rPr>
          <w:rFonts w:eastAsia="Calibri"/>
          <w:sz w:val="14"/>
          <w:szCs w:val="14"/>
          <w:u w:val="single"/>
        </w:rPr>
        <w:t>This misses the point</w:t>
      </w:r>
      <w:r w:rsidRPr="00CC1538">
        <w:rPr>
          <w:rFonts w:eastAsia="Calibri"/>
          <w:sz w:val="8"/>
          <w:szCs w:val="14"/>
        </w:rPr>
        <w:t xml:space="preserve">. </w:t>
      </w:r>
      <w:r w:rsidRPr="00CC1538">
        <w:rPr>
          <w:rFonts w:eastAsia="Calibri"/>
          <w:sz w:val="14"/>
          <w:szCs w:val="14"/>
          <w:u w:val="single"/>
        </w:rPr>
        <w:t>The problem isn’t these threats being</w:t>
      </w:r>
      <w:r w:rsidRPr="00CC1538">
        <w:rPr>
          <w:rFonts w:eastAsia="Calibri"/>
          <w:sz w:val="8"/>
          <w:szCs w:val="14"/>
        </w:rPr>
        <w:t xml:space="preserve"> </w:t>
      </w:r>
      <w:r w:rsidRPr="00CC1538">
        <w:rPr>
          <w:rFonts w:eastAsia="Calibri"/>
          <w:b/>
          <w:iCs/>
          <w:sz w:val="14"/>
          <w:szCs w:val="14"/>
          <w:u w:val="single"/>
          <w:bdr w:val="single" w:sz="8" w:space="0" w:color="auto"/>
        </w:rPr>
        <w:t>publicly neglected</w:t>
      </w:r>
      <w:r w:rsidRPr="00CC1538">
        <w:rPr>
          <w:rFonts w:eastAsia="Calibri"/>
          <w:sz w:val="8"/>
          <w:szCs w:val="14"/>
        </w:rPr>
        <w:t xml:space="preserve">; </w:t>
      </w:r>
      <w:r w:rsidRPr="00CC1538">
        <w:rPr>
          <w:rFonts w:eastAsia="Calibri"/>
          <w:sz w:val="14"/>
          <w:szCs w:val="14"/>
          <w:u w:val="single"/>
        </w:rPr>
        <w:t>it is that they are</w:t>
      </w:r>
      <w:r w:rsidRPr="00CC1538">
        <w:rPr>
          <w:rFonts w:eastAsia="Calibri"/>
          <w:sz w:val="8"/>
          <w:szCs w:val="14"/>
        </w:rPr>
        <w:t xml:space="preserve"> </w:t>
      </w:r>
      <w:r w:rsidRPr="00CC1538">
        <w:rPr>
          <w:rFonts w:eastAsia="Calibri"/>
          <w:b/>
          <w:iCs/>
          <w:sz w:val="14"/>
          <w:szCs w:val="14"/>
          <w:u w:val="single"/>
          <w:bdr w:val="single" w:sz="8" w:space="0" w:color="auto"/>
        </w:rPr>
        <w:t>actively hidden</w:t>
      </w:r>
      <w:r w:rsidRPr="00CC1538">
        <w:rPr>
          <w:rFonts w:eastAsia="Calibri"/>
          <w:sz w:val="8"/>
          <w:szCs w:val="14"/>
        </w:rPr>
        <w:t xml:space="preserve"> and any</w:t>
      </w:r>
      <w:r w:rsidRPr="00CC1538">
        <w:rPr>
          <w:rFonts w:eastAsia="Calibri"/>
          <w:sz w:val="14"/>
          <w:szCs w:val="14"/>
          <w:u w:val="single"/>
        </w:rPr>
        <w:t xml:space="preserve"> attempts at regulation are</w:t>
      </w:r>
      <w:r w:rsidRPr="00CC1538">
        <w:rPr>
          <w:rFonts w:eastAsia="Calibri"/>
          <w:sz w:val="8"/>
          <w:szCs w:val="14"/>
        </w:rPr>
        <w:t xml:space="preserve"> often </w:t>
      </w:r>
      <w:r w:rsidRPr="00CC1538">
        <w:rPr>
          <w:rFonts w:eastAsia="Calibri"/>
          <w:sz w:val="14"/>
          <w:szCs w:val="14"/>
          <w:u w:val="single"/>
        </w:rPr>
        <w:t>delayed, distorted or destroyed</w:t>
      </w:r>
      <w:r w:rsidRPr="00CC1538">
        <w:rPr>
          <w:rFonts w:eastAsia="Calibri"/>
          <w:sz w:val="8"/>
          <w:szCs w:val="14"/>
        </w:rPr>
        <w:t>.</w:t>
      </w:r>
    </w:p>
    <w:p w14:paraId="68B539DD" w14:textId="77777777" w:rsidR="00283DE9" w:rsidRPr="00CC1538" w:rsidRDefault="00283DE9" w:rsidP="00283DE9">
      <w:pPr>
        <w:rPr>
          <w:rFonts w:eastAsia="Calibri"/>
          <w:sz w:val="8"/>
          <w:szCs w:val="14"/>
        </w:rPr>
      </w:pPr>
      <w:r w:rsidRPr="00CC1538">
        <w:rPr>
          <w:rFonts w:eastAsia="Calibri"/>
          <w:sz w:val="8"/>
          <w:szCs w:val="14"/>
        </w:rPr>
        <w:t xml:space="preserve">Ironically,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common response</w:t>
      </w:r>
      <w:r w:rsidRPr="00CC1538">
        <w:rPr>
          <w:rFonts w:eastAsia="Calibri"/>
          <w:sz w:val="8"/>
          <w:szCs w:val="14"/>
        </w:rPr>
        <w:t xml:space="preserve"> </w:t>
      </w:r>
      <w:r w:rsidRPr="00CC1538">
        <w:rPr>
          <w:rFonts w:eastAsia="Calibri"/>
          <w:sz w:val="14"/>
          <w:szCs w:val="14"/>
          <w:u w:val="single"/>
        </w:rPr>
        <w:t>during crises to empower governments</w:t>
      </w:r>
      <w:r w:rsidRPr="00CC1538">
        <w:rPr>
          <w:rFonts w:eastAsia="Calibri"/>
          <w:sz w:val="8"/>
          <w:szCs w:val="14"/>
        </w:rPr>
        <w:t xml:space="preserve"> and the Stalker Complex </w:t>
      </w:r>
      <w:r w:rsidRPr="00CC1538">
        <w:rPr>
          <w:rFonts w:eastAsia="Calibri"/>
          <w:sz w:val="14"/>
          <w:szCs w:val="14"/>
          <w:u w:val="single"/>
        </w:rPr>
        <w:t>through</w:t>
      </w:r>
      <w:r w:rsidRPr="00CC1538">
        <w:rPr>
          <w:rFonts w:eastAsia="Calibri"/>
          <w:sz w:val="8"/>
          <w:szCs w:val="14"/>
        </w:rPr>
        <w:t xml:space="preserve"> </w:t>
      </w:r>
      <w:r w:rsidRPr="00CC1538">
        <w:rPr>
          <w:rFonts w:eastAsia="Calibri"/>
          <w:b/>
          <w:iCs/>
          <w:sz w:val="14"/>
          <w:szCs w:val="14"/>
          <w:u w:val="single"/>
          <w:bdr w:val="single" w:sz="8" w:space="0" w:color="auto"/>
        </w:rPr>
        <w:t>emergency powers</w:t>
      </w:r>
      <w:r w:rsidRPr="00CC1538">
        <w:rPr>
          <w:rFonts w:eastAsia="Calibri"/>
          <w:sz w:val="8"/>
          <w:szCs w:val="14"/>
        </w:rPr>
        <w:t xml:space="preserve"> </w:t>
      </w:r>
      <w:r w:rsidRPr="00CC1538">
        <w:rPr>
          <w:rFonts w:eastAsia="Calibri"/>
          <w:sz w:val="14"/>
          <w:szCs w:val="14"/>
          <w:u w:val="single"/>
        </w:rPr>
        <w:t>is</w:t>
      </w:r>
      <w:r w:rsidRPr="00CC1538">
        <w:rPr>
          <w:rFonts w:eastAsia="Calibri"/>
          <w:sz w:val="8"/>
          <w:szCs w:val="14"/>
        </w:rPr>
        <w:t xml:space="preserve"> </w:t>
      </w:r>
      <w:r w:rsidRPr="00CC1538">
        <w:rPr>
          <w:rFonts w:eastAsia="Calibri"/>
          <w:b/>
          <w:iCs/>
          <w:sz w:val="14"/>
          <w:szCs w:val="14"/>
          <w:u w:val="single"/>
          <w:bdr w:val="single" w:sz="8" w:space="0" w:color="auto"/>
        </w:rPr>
        <w:t>entirely counter-productive</w:t>
      </w:r>
      <w:r w:rsidRPr="00CC1538">
        <w:rPr>
          <w:rFonts w:eastAsia="Calibri"/>
          <w:sz w:val="8"/>
          <w:szCs w:val="14"/>
        </w:rPr>
        <w:t xml:space="preserve">. This "Stomp Reflex" is largely </w:t>
      </w:r>
      <w:r w:rsidRPr="00CC1538">
        <w:rPr>
          <w:rFonts w:eastAsia="Calibri"/>
          <w:sz w:val="14"/>
          <w:szCs w:val="14"/>
          <w:u w:val="single"/>
        </w:rPr>
        <w:t>a</w:t>
      </w:r>
      <w:r w:rsidRPr="00CC1538">
        <w:rPr>
          <w:rFonts w:eastAsia="Calibri"/>
          <w:sz w:val="8"/>
          <w:szCs w:val="14"/>
        </w:rPr>
        <w:t xml:space="preserve"> </w:t>
      </w:r>
      <w:r w:rsidRPr="00CC1538">
        <w:rPr>
          <w:rFonts w:eastAsia="Calibri"/>
          <w:b/>
          <w:iCs/>
          <w:sz w:val="14"/>
          <w:szCs w:val="14"/>
          <w:u w:val="single"/>
          <w:bdr w:val="single" w:sz="8" w:space="0" w:color="auto"/>
        </w:rPr>
        <w:t>movement of power</w:t>
      </w:r>
      <w:r w:rsidRPr="00CC1538">
        <w:rPr>
          <w:rFonts w:eastAsia="Calibri"/>
          <w:sz w:val="8"/>
          <w:szCs w:val="14"/>
        </w:rPr>
        <w:t xml:space="preserve"> </w:t>
      </w:r>
      <w:r w:rsidRPr="00CC1538">
        <w:rPr>
          <w:rFonts w:eastAsia="Calibri"/>
          <w:sz w:val="14"/>
          <w:szCs w:val="14"/>
          <w:u w:val="single"/>
        </w:rPr>
        <w:t>from citizens to the Agents of Doom</w:t>
      </w:r>
      <w:r w:rsidRPr="00CC1538">
        <w:rPr>
          <w:rFonts w:eastAsia="Calibri"/>
          <w:sz w:val="8"/>
          <w:szCs w:val="14"/>
        </w:rPr>
        <w:t>.</w:t>
      </w:r>
    </w:p>
    <w:p w14:paraId="0B79B9B7" w14:textId="77777777" w:rsidR="00283DE9" w:rsidRDefault="00283DE9" w:rsidP="00283DE9">
      <w:pPr>
        <w:pStyle w:val="Heading4"/>
        <w:rPr>
          <w:lang w:eastAsia="ko-KR"/>
        </w:rPr>
      </w:pPr>
      <w:r>
        <w:rPr>
          <w:lang w:eastAsia="ko-KR"/>
        </w:rPr>
        <w:t xml:space="preserve">Admin state </w:t>
      </w:r>
      <w:r w:rsidRPr="00642D69">
        <w:rPr>
          <w:u w:val="single"/>
          <w:lang w:eastAsia="ko-KR"/>
        </w:rPr>
        <w:t>fails</w:t>
      </w:r>
      <w:r>
        <w:rPr>
          <w:lang w:eastAsia="ko-KR"/>
        </w:rPr>
        <w:t>.</w:t>
      </w:r>
    </w:p>
    <w:p w14:paraId="57D66092" w14:textId="77777777" w:rsidR="00283DE9" w:rsidRDefault="00283DE9" w:rsidP="00283DE9">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64398A1" w14:textId="77777777" w:rsidR="00283DE9" w:rsidRPr="00642D69" w:rsidRDefault="00283DE9" w:rsidP="00283DE9">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7A433F49" w14:textId="77777777" w:rsidR="00283DE9" w:rsidRPr="00642D69" w:rsidRDefault="00283DE9" w:rsidP="00283DE9">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0DFDBD1" w14:textId="77777777" w:rsidR="00283DE9" w:rsidRPr="00642D69" w:rsidRDefault="00283DE9" w:rsidP="00283DE9">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2700A3FD" w14:textId="77777777" w:rsidR="00283DE9" w:rsidRPr="00642D69" w:rsidRDefault="00283DE9" w:rsidP="00283DE9">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5E9FEA31" w14:textId="77777777" w:rsidR="00283DE9" w:rsidRPr="00642D69" w:rsidRDefault="00283DE9" w:rsidP="00283DE9">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7E83181" w14:textId="77777777" w:rsidR="00283DE9" w:rsidRPr="00642D69" w:rsidRDefault="00283DE9" w:rsidP="00283DE9">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61BFFFF9" w14:textId="77777777" w:rsidR="00283DE9" w:rsidRDefault="00283DE9" w:rsidP="00283DE9">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DCBD2B1" w14:textId="77777777" w:rsidR="00283DE9" w:rsidRPr="00CA38DB" w:rsidRDefault="00283DE9" w:rsidP="00283DE9">
      <w:pPr>
        <w:pStyle w:val="Heading4"/>
        <w:rPr>
          <w:rFonts w:cs="Calibri"/>
          <w:lang w:eastAsia="ko-KR"/>
        </w:rPr>
      </w:pPr>
      <w:r w:rsidRPr="00CA38DB">
        <w:rPr>
          <w:rFonts w:cs="Calibri"/>
          <w:lang w:eastAsia="ko-KR"/>
        </w:rPr>
        <w:t>AGI isn’t possible.</w:t>
      </w:r>
    </w:p>
    <w:p w14:paraId="2F5EA4F9" w14:textId="77777777" w:rsidR="00283DE9" w:rsidRPr="00CA38DB" w:rsidRDefault="00283DE9" w:rsidP="00283DE9">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5CEBA1AC" w14:textId="77777777" w:rsidR="00283DE9" w:rsidRPr="00CA38DB" w:rsidRDefault="00283DE9" w:rsidP="00283DE9">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56A62CAF" w14:textId="77777777" w:rsidR="00283DE9" w:rsidRPr="00CA38DB" w:rsidRDefault="00283DE9" w:rsidP="00283DE9">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400D1050" w14:textId="77777777" w:rsidR="00283DE9" w:rsidRPr="00CA38DB" w:rsidRDefault="00283DE9" w:rsidP="00283DE9">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5037A5A1" w14:textId="77777777" w:rsidR="00283DE9" w:rsidRPr="00CA38DB" w:rsidRDefault="00283DE9" w:rsidP="00283DE9">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1D9DFCB" w14:textId="77777777" w:rsidR="00283DE9" w:rsidRPr="00CA38DB" w:rsidRDefault="00283DE9" w:rsidP="00283DE9">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1656A554" w14:textId="77777777" w:rsidR="00370DEC" w:rsidRDefault="00370DEC" w:rsidP="003632BC"/>
    <w:p w14:paraId="555DE26A" w14:textId="0747A5B9" w:rsidR="00370DEC" w:rsidRDefault="00370DEC" w:rsidP="00370DEC">
      <w:pPr>
        <w:pStyle w:val="Heading2"/>
      </w:pPr>
      <w:r>
        <w:t>Adv 1 Bureaucracy</w:t>
      </w:r>
    </w:p>
    <w:p w14:paraId="6AF8F530" w14:textId="77777777" w:rsidR="00EE0A1F" w:rsidRDefault="00EE0A1F" w:rsidP="00EE0A1F">
      <w:pPr>
        <w:pStyle w:val="Heading3"/>
      </w:pPr>
      <w:r>
        <w:t>Readiness---1NC</w:t>
      </w:r>
    </w:p>
    <w:p w14:paraId="6BE32779" w14:textId="77777777" w:rsidR="00EE0A1F" w:rsidRPr="006A6D07" w:rsidRDefault="00EE0A1F" w:rsidP="00EE0A1F">
      <w:pPr>
        <w:pStyle w:val="Heading4"/>
      </w:pPr>
      <w:r>
        <w:t>No readiness impact.</w:t>
      </w:r>
    </w:p>
    <w:p w14:paraId="046E4286" w14:textId="77777777" w:rsidR="00EE0A1F" w:rsidRPr="00806A35" w:rsidRDefault="00EE0A1F" w:rsidP="00EE0A1F">
      <w:r w:rsidRPr="00806A35">
        <w:rPr>
          <w:rStyle w:val="Style13ptBold"/>
        </w:rPr>
        <w:t>Bandow ’23</w:t>
      </w:r>
      <w:r w:rsidRPr="00806A35">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14FAC202" w14:textId="77777777" w:rsidR="00EE0A1F" w:rsidRPr="00AD275D" w:rsidRDefault="00EE0A1F" w:rsidP="00EE0A1F">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openly battling a nuclear</w:t>
      </w:r>
      <w:r w:rsidRPr="00AD275D">
        <w:rPr>
          <w:rFonts w:ascii="Cambria Math" w:hAnsi="Cambria Math" w:cs="Cambria Math"/>
          <w:sz w:val="16"/>
        </w:rPr>
        <w:t>‐</w:t>
      </w:r>
      <w:r w:rsidRPr="00AD275D">
        <w:rPr>
          <w:rFonts w:ascii="Times New Roman" w:hAnsi="Times New Roman"/>
          <w:sz w:val="16"/>
        </w:rPr>
        <w:t>​</w:t>
      </w:r>
      <w:r w:rsidRPr="00AD275D">
        <w:rPr>
          <w:sz w:val="16"/>
        </w:rPr>
        <w:t xml:space="preserve">armed power via proxy. </w:t>
      </w:r>
      <w:r w:rsidRPr="009C1870">
        <w:rPr>
          <w:rStyle w:val="StyleUnderline"/>
        </w:rPr>
        <w:t>Long</w:t>
      </w:r>
      <w:r w:rsidRPr="009C1870">
        <w:rPr>
          <w:rStyle w:val="StyleUnderline"/>
          <w:rFonts w:ascii="Cambria Math" w:hAnsi="Cambria Math" w:cs="Cambria Math"/>
        </w:rPr>
        <w:t>‐</w:t>
      </w:r>
      <w:r w:rsidRPr="009C1870">
        <w:rPr>
          <w:rStyle w:val="StyleUnderline"/>
          <w:rFonts w:ascii="Times New Roman" w:hAnsi="Times New Roman"/>
        </w:rPr>
        <w:t>​</w:t>
      </w:r>
      <w:r w:rsidRPr="009C1870">
        <w:rPr>
          <w:rStyle w:val="StyleUnderline"/>
        </w:rPr>
        <w:t>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72F18A75" w14:textId="77777777" w:rsidR="00EE0A1F" w:rsidRPr="00AD275D" w:rsidRDefault="00EE0A1F" w:rsidP="00EE0A1F">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5D093C">
        <w:rPr>
          <w:rStyle w:val="Emphasis"/>
          <w:highlight w:val="cyan"/>
        </w:rPr>
        <w:t>So</w:t>
      </w:r>
      <w:r w:rsidRPr="00AD275D">
        <w:rPr>
          <w:sz w:val="16"/>
        </w:rPr>
        <w:t xml:space="preserve">uth </w:t>
      </w:r>
      <w:r w:rsidRPr="005D093C">
        <w:rPr>
          <w:rStyle w:val="Emphasis"/>
          <w:highlight w:val="cyan"/>
        </w:rPr>
        <w:t>Ko</w:t>
      </w:r>
      <w:r w:rsidRPr="00AD275D">
        <w:rPr>
          <w:sz w:val="16"/>
        </w:rPr>
        <w:t xml:space="preserve">rea </w:t>
      </w:r>
      <w:r w:rsidRPr="00DD62E7">
        <w:rPr>
          <w:rStyle w:val="StyleUnderline"/>
        </w:rPr>
        <w:t xml:space="preserve">while </w:t>
      </w:r>
      <w:r w:rsidRPr="00C12695">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3759B280" w14:textId="77777777" w:rsidR="00EE0A1F" w:rsidRPr="00AD275D" w:rsidRDefault="00EE0A1F" w:rsidP="00EE0A1F">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0721A60E" w14:textId="77777777" w:rsidR="00EE0A1F" w:rsidRPr="00AD275D" w:rsidRDefault="00EE0A1F" w:rsidP="00EE0A1F">
      <w:pPr>
        <w:rPr>
          <w:sz w:val="16"/>
        </w:rPr>
      </w:pPr>
      <w:r w:rsidRPr="00AD27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30EC1A7D" w14:textId="77777777" w:rsidR="00EE0A1F" w:rsidRPr="00AD275D" w:rsidRDefault="00EE0A1F" w:rsidP="00EE0A1F">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serious danger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6CC0F81C" w14:textId="77777777" w:rsidR="00EE0A1F" w:rsidRPr="00AD275D" w:rsidRDefault="00EE0A1F" w:rsidP="00EE0A1F">
      <w:pPr>
        <w:rPr>
          <w:sz w:val="16"/>
        </w:rPr>
      </w:pPr>
      <w:r w:rsidRPr="00AD275D">
        <w:rPr>
          <w:sz w:val="16"/>
        </w:rPr>
        <w:t xml:space="preserve">The violence that Schadlow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41FB4E0C" w14:textId="77777777" w:rsidR="00EE0A1F" w:rsidRPr="00AD275D" w:rsidRDefault="00EE0A1F" w:rsidP="00EE0A1F">
      <w:pPr>
        <w:rPr>
          <w:sz w:val="16"/>
        </w:rPr>
      </w:pPr>
      <w:r w:rsidRPr="00AD275D">
        <w:rPr>
          <w:sz w:val="16"/>
        </w:rPr>
        <w:t>For instance, Ukraine, although caught in a tragedy, is unimportant strategically. From the original colonies’ fight for independence until the Soviet Union’s break</w:t>
      </w:r>
      <w:r w:rsidRPr="00AD275D">
        <w:rPr>
          <w:rFonts w:ascii="Cambria Math" w:hAnsi="Cambria Math" w:cs="Cambria Math"/>
          <w:sz w:val="16"/>
        </w:rPr>
        <w:t>‐</w:t>
      </w:r>
      <w:r w:rsidRPr="00AD275D">
        <w:rPr>
          <w:rFonts w:ascii="Times New Roman" w:hAnsi="Times New Roman"/>
          <w:sz w:val="16"/>
        </w:rPr>
        <w:t>​</w:t>
      </w:r>
      <w:r w:rsidRPr="00AD275D">
        <w:rPr>
          <w:sz w:val="16"/>
        </w:rPr>
        <w:t xml:space="preserve">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60EDF035" w14:textId="77777777" w:rsidR="00EE0A1F" w:rsidRPr="00AD275D" w:rsidRDefault="00EE0A1F" w:rsidP="00EE0A1F">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w:t>
      </w:r>
      <w:r w:rsidRPr="00B53D60">
        <w:rPr>
          <w:rStyle w:val="StyleUnderline"/>
          <w:rFonts w:ascii="Cambria Math" w:hAnsi="Cambria Math" w:cs="Cambria Math"/>
        </w:rPr>
        <w:t>‐</w:t>
      </w:r>
      <w:r w:rsidRPr="00B53D60">
        <w:rPr>
          <w:rStyle w:val="StyleUnderline"/>
          <w:rFonts w:ascii="Times New Roman" w:hAnsi="Times New Roman"/>
        </w:rPr>
        <w:t>​</w:t>
      </w:r>
      <w:r w:rsidRPr="00B53D60">
        <w:rPr>
          <w:rStyle w:val="StyleUnderline"/>
        </w:rPr>
        <w:t>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B53D60">
        <w:rPr>
          <w:rStyle w:val="Emphasis"/>
          <w:highlight w:val="cyan"/>
        </w:rPr>
        <w:t>sanctions</w:t>
      </w:r>
      <w:r w:rsidRPr="00B53D60">
        <w:rPr>
          <w:rStyle w:val="StyleUnderline"/>
          <w:highlight w:val="cyan"/>
        </w:rPr>
        <w:t xml:space="preserve">, </w:t>
      </w:r>
      <w:r w:rsidRPr="00B53D60">
        <w:rPr>
          <w:rStyle w:val="Emphasis"/>
          <w:highlight w:val="cyan"/>
        </w:rPr>
        <w:t>drones</w:t>
      </w:r>
      <w:r w:rsidRPr="00B53D60">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w:t>
      </w:r>
      <w:r w:rsidRPr="00AD275D">
        <w:rPr>
          <w:rFonts w:ascii="Cambria Math" w:hAnsi="Cambria Math" w:cs="Cambria Math"/>
          <w:sz w:val="16"/>
        </w:rPr>
        <w:t>‐</w:t>
      </w:r>
      <w:r w:rsidRPr="00AD275D">
        <w:rPr>
          <w:rFonts w:ascii="Times New Roman" w:hAnsi="Times New Roman"/>
          <w:sz w:val="16"/>
        </w:rPr>
        <w:t>​</w:t>
      </w:r>
      <w:r w:rsidRPr="00AD275D">
        <w:rPr>
          <w:sz w:val="16"/>
        </w:rPr>
        <w:t>proclaimed guardian of the rules</w:t>
      </w:r>
      <w:r w:rsidRPr="00AD275D">
        <w:rPr>
          <w:rFonts w:ascii="Cambria Math" w:hAnsi="Cambria Math" w:cs="Cambria Math"/>
          <w:sz w:val="16"/>
        </w:rPr>
        <w:t>‐</w:t>
      </w:r>
      <w:r w:rsidRPr="00AD275D">
        <w:rPr>
          <w:rFonts w:ascii="Times New Roman" w:hAnsi="Times New Roman"/>
          <w:sz w:val="16"/>
        </w:rPr>
        <w:t>​</w:t>
      </w:r>
      <w:r w:rsidRPr="00AD275D">
        <w:rPr>
          <w:sz w:val="16"/>
        </w:rPr>
        <w:t>based international order must do!</w:t>
      </w:r>
    </w:p>
    <w:p w14:paraId="232516E5" w14:textId="77777777" w:rsidR="00EE0A1F" w:rsidRPr="00AD275D" w:rsidRDefault="00EE0A1F" w:rsidP="00EE0A1F">
      <w:pPr>
        <w:rPr>
          <w:sz w:val="16"/>
        </w:rPr>
      </w:pPr>
      <w:r w:rsidRPr="00AD275D">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B53D60">
        <w:rPr>
          <w:rStyle w:val="Emphasis"/>
          <w:highlight w:val="cyan"/>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60EC0969" w14:textId="77777777" w:rsidR="00EE0A1F" w:rsidRPr="00AD275D" w:rsidRDefault="00EE0A1F" w:rsidP="00EE0A1F">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rFonts w:ascii="Cambria Math" w:hAnsi="Cambria Math" w:cs="Cambria Math"/>
          <w:sz w:val="16"/>
        </w:rPr>
        <w:t>‐</w:t>
      </w:r>
      <w:r w:rsidRPr="00AD275D">
        <w:rPr>
          <w:rFonts w:ascii="Times New Roman" w:hAnsi="Times New Roman"/>
          <w:sz w:val="16"/>
        </w:rPr>
        <w:t>​</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5A31E027" w14:textId="77777777" w:rsidR="00EE0A1F" w:rsidRPr="00AD275D" w:rsidRDefault="00EE0A1F" w:rsidP="00EE0A1F">
      <w:pPr>
        <w:rPr>
          <w:sz w:val="16"/>
        </w:rPr>
      </w:pPr>
      <w:r w:rsidRPr="00AD275D">
        <w:rPr>
          <w:sz w:val="16"/>
        </w:rPr>
        <w:t>Of course, Washington’s counterproductive policies don’t excuse other governments’ misconduct. What if the danger increases? Schadlow complains that “Since the mid</w:t>
      </w:r>
      <w:r w:rsidRPr="00AD275D">
        <w:rPr>
          <w:rFonts w:ascii="Cambria Math" w:hAnsi="Cambria Math" w:cs="Cambria Math"/>
          <w:sz w:val="16"/>
        </w:rPr>
        <w:t>‐</w:t>
      </w:r>
      <w:r w:rsidRPr="00AD275D">
        <w:rPr>
          <w:rFonts w:ascii="Times New Roman" w:hAnsi="Times New Roman"/>
          <w:sz w:val="16"/>
        </w:rPr>
        <w:t>​</w:t>
      </w:r>
      <w:r w:rsidRPr="00AD275D">
        <w:rPr>
          <w:sz w:val="16"/>
        </w:rPr>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6711E4C" w14:textId="77777777" w:rsidR="00EE0A1F" w:rsidRPr="00AD275D" w:rsidRDefault="00EE0A1F" w:rsidP="00EE0A1F">
      <w:pPr>
        <w:rPr>
          <w:sz w:val="16"/>
        </w:rPr>
      </w:pPr>
      <w:r w:rsidRPr="00AD27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7CA41330" w14:textId="77777777" w:rsidR="00EE0A1F" w:rsidRPr="00AD275D" w:rsidRDefault="00EE0A1F" w:rsidP="00EE0A1F">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3D810083" w14:textId="77777777" w:rsidR="00EE0A1F" w:rsidRPr="00AD275D" w:rsidRDefault="00EE0A1F" w:rsidP="00EE0A1F">
      <w:pPr>
        <w:rPr>
          <w:sz w:val="16"/>
        </w:rPr>
      </w:pPr>
      <w:r w:rsidRPr="00AD275D">
        <w:rPr>
          <w:sz w:val="16"/>
        </w:rPr>
        <w:t xml:space="preserve">Schadlow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18FD86F8" w14:textId="77777777" w:rsidR="00EE0A1F" w:rsidRPr="00AD275D" w:rsidRDefault="00EE0A1F" w:rsidP="00EE0A1F">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53D60">
        <w:rPr>
          <w:rStyle w:val="StyleUnderline"/>
        </w:rPr>
        <w:t>further</w:t>
      </w:r>
      <w:r w:rsidRPr="00B53D60">
        <w:rPr>
          <w:sz w:val="16"/>
        </w:rPr>
        <w:t xml:space="preserve"> </w:t>
      </w:r>
      <w:r w:rsidRPr="00B53D60">
        <w:rPr>
          <w:rStyle w:val="Emphasis"/>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improvident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512FA8B7" w14:textId="77777777" w:rsidR="00EE0A1F" w:rsidRPr="00AD275D" w:rsidRDefault="00EE0A1F" w:rsidP="00EE0A1F">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2C685F68" w14:textId="77777777" w:rsidR="00EE0A1F" w:rsidRPr="00AD275D" w:rsidRDefault="00EE0A1F" w:rsidP="00EE0A1F">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B53D60">
        <w:rPr>
          <w:rStyle w:val="StyleUnderline"/>
          <w:highlight w:val="cyan"/>
        </w:rPr>
        <w:t xml:space="preserve">occurred </w:t>
      </w:r>
      <w:r w:rsidRPr="00B53D60">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3B20D3FA" w14:textId="77777777" w:rsidR="00EE0A1F" w:rsidRPr="00AD275D" w:rsidRDefault="00EE0A1F" w:rsidP="00EE0A1F">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w:t>
      </w:r>
      <w:r w:rsidRPr="00AD275D">
        <w:rPr>
          <w:rFonts w:ascii="Cambria Math" w:hAnsi="Cambria Math" w:cs="Cambria Math"/>
          <w:sz w:val="16"/>
        </w:rPr>
        <w:t>‐</w:t>
      </w:r>
      <w:r w:rsidRPr="00AD275D">
        <w:rPr>
          <w:rFonts w:ascii="Times New Roman" w:hAnsi="Times New Roman"/>
          <w:sz w:val="16"/>
        </w:rPr>
        <w:t>​</w:t>
      </w:r>
      <w:r w:rsidRPr="00AD275D">
        <w:rPr>
          <w:sz w:val="16"/>
        </w:rPr>
        <w:t>access/</w:t>
      </w:r>
      <w:r w:rsidRPr="00AD275D">
        <w:rPr>
          <w:rFonts w:ascii="Times New Roman" w:hAnsi="Times New Roman"/>
          <w:sz w:val="16"/>
        </w:rPr>
        <w:t>​</w:t>
      </w:r>
      <w:r w:rsidRPr="00AD275D">
        <w:rPr>
          <w:sz w:val="16"/>
        </w:rPr>
        <w:t>area denial, or A2/AD.</w:t>
      </w:r>
    </w:p>
    <w:p w14:paraId="7570E453" w14:textId="77777777" w:rsidR="00EE0A1F" w:rsidRPr="00AD275D" w:rsidRDefault="00EE0A1F" w:rsidP="00EE0A1F">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06F44170" w14:textId="77777777" w:rsidR="00EE0A1F" w:rsidRPr="00AD275D" w:rsidRDefault="00EE0A1F" w:rsidP="00EE0A1F">
      <w:pPr>
        <w:rPr>
          <w:sz w:val="16"/>
        </w:rPr>
      </w:pPr>
      <w:r w:rsidRPr="00AD275D">
        <w:rPr>
          <w:sz w:val="16"/>
        </w:rPr>
        <w:t xml:space="preserve">Schadlow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637F0DC6" w14:textId="77777777" w:rsidR="00EE0A1F" w:rsidRPr="00AD275D" w:rsidRDefault="00EE0A1F" w:rsidP="00EE0A1F">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1C404597" w14:textId="77777777" w:rsidR="00EE0A1F" w:rsidRPr="0032273B" w:rsidRDefault="00EE0A1F" w:rsidP="00EE0A1F">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r w:rsidRPr="00D73B54">
        <w:rPr>
          <w:rStyle w:val="Emphasis"/>
        </w:rPr>
        <w:t>Globocop</w:t>
      </w:r>
      <w:r w:rsidRPr="00AD275D">
        <w:rPr>
          <w:sz w:val="16"/>
        </w:rPr>
        <w:t>. Uncle Sam’s first responsibility is the security and welfare of the American people</w:t>
      </w:r>
      <w:r>
        <w:rPr>
          <w:sz w:val="16"/>
        </w:rPr>
        <w:t>.</w:t>
      </w:r>
    </w:p>
    <w:p w14:paraId="68BA7178" w14:textId="77777777" w:rsidR="00EE0A1F" w:rsidRPr="004D0C3E" w:rsidRDefault="00EE0A1F" w:rsidP="00EE0A1F">
      <w:pPr>
        <w:pStyle w:val="Heading4"/>
      </w:pPr>
      <w:r>
        <w:t xml:space="preserve">Hegemony’s </w:t>
      </w:r>
      <w:r>
        <w:rPr>
          <w:u w:val="single"/>
        </w:rPr>
        <w:t>unsustainable</w:t>
      </w:r>
      <w:r>
        <w:t xml:space="preserve">---failure to </w:t>
      </w:r>
      <w:r w:rsidRPr="00D800AD">
        <w:t>retrench</w:t>
      </w:r>
      <w:r>
        <w:t xml:space="preserve"> guarantees </w:t>
      </w:r>
      <w:r>
        <w:rPr>
          <w:u w:val="single"/>
        </w:rPr>
        <w:t>accidental</w:t>
      </w:r>
      <w:r>
        <w:t xml:space="preserve"> transition wars AND </w:t>
      </w:r>
      <w:r w:rsidRPr="00B0517C">
        <w:t>shatters</w:t>
      </w:r>
      <w:r>
        <w:t xml:space="preserve"> cooperation over </w:t>
      </w:r>
      <w:r>
        <w:rPr>
          <w:u w:val="single"/>
        </w:rPr>
        <w:t>existential threats</w:t>
      </w:r>
      <w:r>
        <w:t>.</w:t>
      </w:r>
    </w:p>
    <w:p w14:paraId="539FEA99" w14:textId="77777777" w:rsidR="00EE0A1F" w:rsidRPr="00940632" w:rsidRDefault="00EE0A1F" w:rsidP="00EE0A1F">
      <w:r w:rsidRPr="00940632">
        <w:rPr>
          <w:rStyle w:val="Style13ptBold"/>
        </w:rPr>
        <w:t>Swaine ’23</w:t>
      </w:r>
      <w:r w:rsidRPr="00940632">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38F7DFE6" w14:textId="77777777" w:rsidR="00EE0A1F" w:rsidRPr="00497D21" w:rsidRDefault="00EE0A1F" w:rsidP="00EE0A1F">
      <w:pPr>
        <w:rPr>
          <w:sz w:val="16"/>
        </w:rPr>
      </w:pPr>
      <w:r w:rsidRPr="00497D21">
        <w:rPr>
          <w:sz w:val="16"/>
        </w:rPr>
        <w:t>Core Restraint Views</w:t>
      </w:r>
    </w:p>
    <w:p w14:paraId="18555F1C" w14:textId="77777777" w:rsidR="00EE0A1F" w:rsidRPr="00497D21" w:rsidRDefault="00EE0A1F" w:rsidP="00EE0A1F">
      <w:pPr>
        <w:rPr>
          <w:sz w:val="16"/>
        </w:rPr>
      </w:pPr>
      <w:r w:rsidRPr="00497D21">
        <w:rPr>
          <w:sz w:val="16"/>
        </w:rPr>
        <w:t>A Restraint approach to U.S.–China relations is founded upon and reflects several overall views and assumptions regarding both vital American national interests and policies and several key features of the international system.</w:t>
      </w:r>
    </w:p>
    <w:p w14:paraId="1E2E85DF" w14:textId="77777777" w:rsidR="00EE0A1F" w:rsidRPr="00497D21" w:rsidRDefault="00EE0A1F" w:rsidP="00EE0A1F">
      <w:pPr>
        <w:rPr>
          <w:sz w:val="16"/>
        </w:rPr>
      </w:pPr>
      <w:r w:rsidRPr="00497D21">
        <w:rPr>
          <w:sz w:val="16"/>
        </w:rPr>
        <w:t xml:space="preserve">One core Restraint set of views is that </w:t>
      </w: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w:t>
      </w:r>
      <w:r w:rsidRPr="00497D21">
        <w:rPr>
          <w:rStyle w:val="StyleUnderline"/>
          <w:highlight w:val="cyan"/>
        </w:rPr>
        <w:t>is</w:t>
      </w:r>
      <w:r w:rsidRPr="00497D21">
        <w:rPr>
          <w:sz w:val="16"/>
        </w:rPr>
        <w:t xml:space="preserve"> unnecessarily </w:t>
      </w:r>
      <w:r w:rsidRPr="00497D21">
        <w:rPr>
          <w:rStyle w:val="Emphasis"/>
          <w:highlight w:val="cyan"/>
        </w:rPr>
        <w:t>over-extended</w:t>
      </w:r>
      <w:r w:rsidRPr="00497D21">
        <w:rPr>
          <w:rStyle w:val="StyleUnderline"/>
          <w:highlight w:val="cyan"/>
        </w:rPr>
        <w:t xml:space="preserve"> in</w:t>
      </w:r>
      <w:r w:rsidRPr="00587F85">
        <w:rPr>
          <w:rStyle w:val="StyleUnderline"/>
        </w:rPr>
        <w:t xml:space="preserve"> its </w:t>
      </w:r>
      <w:r w:rsidRPr="00497D21">
        <w:rPr>
          <w:rStyle w:val="Emphasis"/>
          <w:highlight w:val="cyan"/>
        </w:rPr>
        <w:t>military involvement</w:t>
      </w:r>
      <w:r w:rsidRPr="00587F85">
        <w:rPr>
          <w:rStyle w:val="StyleUnderline"/>
        </w:rPr>
        <w:t xml:space="preserve"> across the globe</w:t>
      </w:r>
      <w:r w:rsidRPr="00497D21">
        <w:rPr>
          <w:sz w:val="16"/>
        </w:rPr>
        <w:t xml:space="preserve">, has an excessively broad definition of its vital interests, </w:t>
      </w:r>
      <w:r w:rsidRPr="00995CD7">
        <w:rPr>
          <w:rStyle w:val="StyleUnderline"/>
          <w:highlight w:val="cyan"/>
        </w:rPr>
        <w:t xml:space="preserve">and too frequently relies on </w:t>
      </w:r>
      <w:r w:rsidRPr="00995CD7">
        <w:rPr>
          <w:rStyle w:val="Emphasis"/>
          <w:highlight w:val="cyan"/>
        </w:rPr>
        <w:t>military</w:t>
      </w:r>
      <w:r w:rsidRPr="00497D21">
        <w:rPr>
          <w:sz w:val="16"/>
        </w:rPr>
        <w:t xml:space="preserve"> over diplomatic </w:t>
      </w:r>
      <w:r w:rsidRPr="00995CD7">
        <w:rPr>
          <w:rStyle w:val="Emphasis"/>
          <w:highlight w:val="cyan"/>
        </w:rPr>
        <w:t>means</w:t>
      </w:r>
      <w:r w:rsidRPr="00497D21">
        <w:rPr>
          <w:sz w:val="16"/>
        </w:rPr>
        <w:t xml:space="preserve"> to defend those interests while seeking to maintain, to the maximum extent possible, economic and military dominance worldwide and to extend democracy to as many nations as possible.2</w:t>
      </w:r>
    </w:p>
    <w:p w14:paraId="79D28789" w14:textId="77777777" w:rsidR="00EE0A1F" w:rsidRPr="00497D21" w:rsidRDefault="00EE0A1F" w:rsidP="00EE0A1F">
      <w:pPr>
        <w:rPr>
          <w:sz w:val="16"/>
        </w:rPr>
      </w:pPr>
      <w:r w:rsidRPr="00497D21">
        <w:rPr>
          <w:sz w:val="16"/>
        </w:rPr>
        <w:t xml:space="preserve">A second Restraint view that follows from the above is the notion that post–Cold War </w:t>
      </w:r>
      <w:r w:rsidRPr="00497D21">
        <w:rPr>
          <w:rStyle w:val="StyleUnderline"/>
          <w:highlight w:val="cyan"/>
        </w:rPr>
        <w:t>efforts to maintain</w:t>
      </w:r>
      <w:r w:rsidRPr="00587F85">
        <w:rPr>
          <w:rStyle w:val="StyleUnderline"/>
        </w:rPr>
        <w:t xml:space="preserve"> U.S. global </w:t>
      </w:r>
      <w:r w:rsidRPr="00587F85">
        <w:rPr>
          <w:rStyle w:val="Emphasis"/>
        </w:rPr>
        <w:t xml:space="preserve">military </w:t>
      </w:r>
      <w:r w:rsidRPr="00497D21">
        <w:rPr>
          <w:rStyle w:val="Emphasis"/>
          <w:highlight w:val="cyan"/>
        </w:rPr>
        <w:t>primacy</w:t>
      </w:r>
      <w:r w:rsidRPr="00497D21">
        <w:rPr>
          <w:sz w:val="16"/>
        </w:rPr>
        <w:t xml:space="preserve">, whether </w:t>
      </w:r>
      <w:r w:rsidRPr="00497D21">
        <w:rPr>
          <w:rStyle w:val="Emphasis"/>
          <w:highlight w:val="cyan"/>
        </w:rPr>
        <w:t>emphasizing deterrence</w:t>
      </w:r>
      <w:r w:rsidRPr="00497D21">
        <w:rPr>
          <w:sz w:val="16"/>
        </w:rPr>
        <w:t xml:space="preserve"> or active intervention, have most often </w:t>
      </w:r>
      <w:r w:rsidRPr="00497D21">
        <w:rPr>
          <w:rStyle w:val="Emphasis"/>
          <w:highlight w:val="cyan"/>
        </w:rPr>
        <w:t>produce</w:t>
      </w:r>
      <w:r w:rsidRPr="00587F85">
        <w:rPr>
          <w:rStyle w:val="StyleUnderline"/>
        </w:rPr>
        <w:t xml:space="preserve">d </w:t>
      </w:r>
      <w:r w:rsidRPr="00497D21">
        <w:rPr>
          <w:rStyle w:val="StyleUnderline"/>
          <w:highlight w:val="cyan"/>
        </w:rPr>
        <w:t>a</w:t>
      </w:r>
      <w:r w:rsidRPr="00587F85">
        <w:rPr>
          <w:rStyle w:val="StyleUnderline"/>
        </w:rPr>
        <w:t xml:space="preserve"> </w:t>
      </w:r>
      <w:r w:rsidRPr="00587F85">
        <w:rPr>
          <w:rStyle w:val="Emphasis"/>
        </w:rPr>
        <w:t>more dangerous</w:t>
      </w:r>
      <w:r w:rsidRPr="00587F85">
        <w:rPr>
          <w:rStyle w:val="StyleUnderline"/>
        </w:rPr>
        <w:t xml:space="preserve">, </w:t>
      </w:r>
      <w:r w:rsidRPr="00497D21">
        <w:rPr>
          <w:rStyle w:val="Emphasis"/>
          <w:highlight w:val="cyan"/>
        </w:rPr>
        <w:t>less stable world</w:t>
      </w:r>
      <w:r w:rsidRPr="00497D21">
        <w:rPr>
          <w:sz w:val="16"/>
        </w:rPr>
        <w:t>, thereby undermining the most vital U.S. interest of safeguarding the security and well–being of the American people.3</w:t>
      </w:r>
    </w:p>
    <w:p w14:paraId="1CA69692" w14:textId="77777777" w:rsidR="00EE0A1F" w:rsidRPr="00497D21" w:rsidRDefault="00EE0A1F" w:rsidP="00EE0A1F">
      <w:pPr>
        <w:rPr>
          <w:sz w:val="16"/>
        </w:rPr>
      </w:pPr>
      <w:r w:rsidRPr="00497D2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587F85">
        <w:rPr>
          <w:rStyle w:val="StyleUnderline"/>
        </w:rPr>
        <w:t>vital national interests</w:t>
      </w:r>
      <w:r w:rsidRPr="00497D21">
        <w:rPr>
          <w:sz w:val="16"/>
        </w:rPr>
        <w:t xml:space="preserve"> should thus be limited to the defense and preservation of conditions directly necessary to the territorial integrity, security, and well–being of the American people and their way of life.  </w:t>
      </w:r>
    </w:p>
    <w:p w14:paraId="3DEB25FF" w14:textId="77777777" w:rsidR="00EE0A1F" w:rsidRPr="00497D21" w:rsidRDefault="00EE0A1F" w:rsidP="00EE0A1F">
      <w:pPr>
        <w:rPr>
          <w:sz w:val="16"/>
        </w:rPr>
      </w:pPr>
      <w:r w:rsidRPr="00497D2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587F85">
        <w:rPr>
          <w:rStyle w:val="StyleUnderline"/>
        </w:rPr>
        <w:t xml:space="preserve">does </w:t>
      </w:r>
      <w:r w:rsidRPr="00587F85">
        <w:rPr>
          <w:rStyle w:val="Emphasis"/>
        </w:rPr>
        <w:t>not</w:t>
      </w:r>
      <w:r w:rsidRPr="00587F85">
        <w:rPr>
          <w:rStyle w:val="StyleUnderline"/>
        </w:rPr>
        <w:t xml:space="preserve"> require</w:t>
      </w:r>
      <w:r w:rsidRPr="00497D21">
        <w:rPr>
          <w:sz w:val="16"/>
        </w:rPr>
        <w:t xml:space="preserve"> absolute security, the maintenance of </w:t>
      </w:r>
      <w:r w:rsidRPr="00587F85">
        <w:rPr>
          <w:rStyle w:val="StyleUnderline"/>
        </w:rPr>
        <w:t>a prominent global military presence,</w:t>
      </w:r>
      <w:r w:rsidRPr="00497D21">
        <w:rPr>
          <w:sz w:val="16"/>
        </w:rPr>
        <w:t xml:space="preserve"> a reliance on </w:t>
      </w:r>
      <w:r w:rsidRPr="00587F85">
        <w:rPr>
          <w:rStyle w:val="StyleUnderline"/>
        </w:rPr>
        <w:t>frequent overseas military forays,</w:t>
      </w:r>
      <w:r w:rsidRPr="00497D21">
        <w:rPr>
          <w:sz w:val="16"/>
        </w:rPr>
        <w:t xml:space="preserve"> </w:t>
      </w:r>
      <w:r w:rsidRPr="00587F85">
        <w:rPr>
          <w:rStyle w:val="StyleUnderline"/>
        </w:rPr>
        <w:t>or</w:t>
      </w:r>
      <w:r w:rsidRPr="00497D21">
        <w:rPr>
          <w:sz w:val="16"/>
        </w:rPr>
        <w:t xml:space="preserve"> extensive, formal, often </w:t>
      </w:r>
      <w:r w:rsidRPr="00587F85">
        <w:rPr>
          <w:rStyle w:val="Emphasis"/>
        </w:rPr>
        <w:t>one–sided, security commitments</w:t>
      </w:r>
      <w:r w:rsidRPr="00497D21">
        <w:rPr>
          <w:sz w:val="16"/>
        </w:rPr>
        <w:t xml:space="preserve"> to a wide range of other nations. </w:t>
      </w:r>
    </w:p>
    <w:p w14:paraId="011D8201" w14:textId="77777777" w:rsidR="00EE0A1F" w:rsidRPr="00497D21" w:rsidRDefault="00EE0A1F" w:rsidP="00EE0A1F">
      <w:pPr>
        <w:rPr>
          <w:sz w:val="16"/>
        </w:rPr>
      </w:pPr>
      <w:r w:rsidRPr="00AC0995">
        <w:rPr>
          <w:sz w:val="16"/>
        </w:rPr>
        <w:t xml:space="preserve">A third Restraint viewpoint stresses the fact that </w:t>
      </w:r>
      <w:r w:rsidRPr="00AC0995">
        <w:rPr>
          <w:rStyle w:val="StyleUnderline"/>
        </w:rPr>
        <w:t>the international system</w:t>
      </w:r>
      <w:r w:rsidRPr="00AC0995">
        <w:rPr>
          <w:sz w:val="16"/>
        </w:rPr>
        <w:t xml:space="preserve"> within which the United States defends or advances its interests </w:t>
      </w:r>
      <w:r w:rsidRPr="00AC0995">
        <w:rPr>
          <w:rStyle w:val="StyleUnderline"/>
        </w:rPr>
        <w:t xml:space="preserve">is </w:t>
      </w:r>
      <w:r w:rsidRPr="00AC0995">
        <w:rPr>
          <w:rStyle w:val="Emphasis"/>
        </w:rPr>
        <w:t>no longer unipolar</w:t>
      </w:r>
      <w:r w:rsidRPr="00AC0995">
        <w:rPr>
          <w:sz w:val="16"/>
        </w:rPr>
        <w:t xml:space="preserve">.4 The conditions that elevated the United States to the status of global hegemon after the fall of the Soviet Union in 1991 no longer exist and cannot be restored. </w:t>
      </w:r>
      <w:r w:rsidRPr="00AC0995">
        <w:rPr>
          <w:rStyle w:val="StyleUnderline"/>
        </w:rPr>
        <w:t>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has no</w:t>
      </w:r>
      <w:r w:rsidRPr="00AC0995">
        <w:rPr>
          <w:sz w:val="16"/>
        </w:rPr>
        <w:t xml:space="preserve"> practical </w:t>
      </w:r>
      <w:r w:rsidRPr="00AC0995">
        <w:rPr>
          <w:rStyle w:val="StyleUnderline"/>
        </w:rPr>
        <w:t>alternative but to accept the reality of an increasingly multipolar world and recognize that</w:t>
      </w:r>
      <w:r w:rsidRPr="00AC0995">
        <w:rPr>
          <w:sz w:val="16"/>
        </w:rPr>
        <w:t xml:space="preserve"> both </w:t>
      </w:r>
      <w:r w:rsidRPr="00AC0995">
        <w:rPr>
          <w:rStyle w:val="Emphasis"/>
        </w:rPr>
        <w:t>continued U.S. dominance</w:t>
      </w:r>
      <w:r w:rsidRPr="00AC0995">
        <w:rPr>
          <w:sz w:val="16"/>
        </w:rPr>
        <w:t xml:space="preserve"> and world peace </w:t>
      </w:r>
      <w:r w:rsidRPr="00AC0995">
        <w:rPr>
          <w:rStyle w:val="StyleUnderline"/>
        </w:rPr>
        <w:t xml:space="preserve">are </w:t>
      </w:r>
      <w:r w:rsidRPr="00AC0995">
        <w:rPr>
          <w:rStyle w:val="Emphasis"/>
        </w:rPr>
        <w:t>illusions</w:t>
      </w:r>
      <w:r w:rsidRPr="00AC0995">
        <w:rPr>
          <w:sz w:val="16"/>
        </w:rPr>
        <w:t xml:space="preserve">. For the foreseeable future, </w:t>
      </w:r>
      <w:r w:rsidRPr="00AC0995">
        <w:rPr>
          <w:rStyle w:val="StyleUnderline"/>
        </w:rPr>
        <w:t>mutual coexistence, compromise, and balance among the great powers will have to suffice</w:t>
      </w:r>
      <w:r w:rsidRPr="00AC0995">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sidRPr="00497D21">
        <w:rPr>
          <w:sz w:val="16"/>
        </w:rPr>
        <w:t xml:space="preserve">  </w:t>
      </w:r>
    </w:p>
    <w:p w14:paraId="64111616" w14:textId="77777777" w:rsidR="00EE0A1F" w:rsidRPr="00497D21" w:rsidRDefault="00EE0A1F" w:rsidP="00EE0A1F">
      <w:pPr>
        <w:rPr>
          <w:sz w:val="16"/>
        </w:rPr>
      </w:pPr>
      <w:r w:rsidRPr="00497D21">
        <w:rPr>
          <w:sz w:val="16"/>
        </w:rPr>
        <w:t xml:space="preserve">The Restraint view holds that, within this system, </w:t>
      </w:r>
      <w:r w:rsidRPr="00497D21">
        <w:rPr>
          <w:rStyle w:val="StyleUnderline"/>
        </w:rPr>
        <w:t xml:space="preserve">two </w:t>
      </w:r>
      <w:r w:rsidRPr="00497D21">
        <w:rPr>
          <w:rStyle w:val="Emphasis"/>
        </w:rPr>
        <w:t>existential</w:t>
      </w:r>
      <w:r w:rsidRPr="00497D21">
        <w:rPr>
          <w:sz w:val="16"/>
        </w:rPr>
        <w:t xml:space="preserve"> or near–existential international </w:t>
      </w:r>
      <w:r w:rsidRPr="00497D21">
        <w:rPr>
          <w:rStyle w:val="Emphasis"/>
        </w:rPr>
        <w:t>threats</w:t>
      </w:r>
      <w:r w:rsidRPr="00497D21">
        <w:rPr>
          <w:rStyle w:val="StyleUnderline"/>
        </w:rPr>
        <w:t xml:space="preserve"> endanger humankind</w:t>
      </w:r>
      <w:r w:rsidRPr="00497D21">
        <w:rPr>
          <w:sz w:val="16"/>
        </w:rPr>
        <w:t xml:space="preserve"> above all else in the present century: </w:t>
      </w:r>
      <w:r w:rsidRPr="00497D21">
        <w:rPr>
          <w:rStyle w:val="StyleUnderline"/>
        </w:rPr>
        <w:t>first</w:t>
      </w:r>
      <w:r w:rsidRPr="00497D21">
        <w:rPr>
          <w:sz w:val="16"/>
        </w:rPr>
        <w:t xml:space="preserve">, the increased possibility of large–scale </w:t>
      </w:r>
      <w:r w:rsidRPr="00497D21">
        <w:rPr>
          <w:rStyle w:val="Emphasis"/>
        </w:rPr>
        <w:t>nuclear war</w:t>
      </w:r>
      <w:r w:rsidRPr="00497D21">
        <w:rPr>
          <w:sz w:val="16"/>
        </w:rPr>
        <w:t xml:space="preserve"> (</w:t>
      </w:r>
      <w:r w:rsidRPr="00497D21">
        <w:rPr>
          <w:rStyle w:val="StyleUnderline"/>
        </w:rPr>
        <w:t>as a result of</w:t>
      </w:r>
      <w:r w:rsidRPr="00497D21">
        <w:rPr>
          <w:sz w:val="16"/>
        </w:rPr>
        <w:t xml:space="preserve"> proliferation, new technologies, the erosion of arms control agreements, and </w:t>
      </w:r>
      <w:r w:rsidRPr="00497D21">
        <w:rPr>
          <w:rStyle w:val="StyleUnderline"/>
        </w:rPr>
        <w:t>deepening great power rivalries</w:t>
      </w:r>
      <w:r w:rsidRPr="00497D21">
        <w:rPr>
          <w:sz w:val="16"/>
        </w:rPr>
        <w:t xml:space="preserve">); </w:t>
      </w:r>
      <w:r w:rsidRPr="00497D21">
        <w:rPr>
          <w:rStyle w:val="StyleUnderline"/>
        </w:rPr>
        <w:t>and second</w:t>
      </w:r>
      <w:r w:rsidRPr="00497D21">
        <w:rPr>
          <w:sz w:val="16"/>
        </w:rPr>
        <w:t xml:space="preserve">, </w:t>
      </w:r>
      <w:r w:rsidRPr="00497D21">
        <w:rPr>
          <w:rStyle w:val="StyleUnderline"/>
        </w:rPr>
        <w:t>the</w:t>
      </w:r>
      <w:r w:rsidRPr="00497D21">
        <w:rPr>
          <w:sz w:val="16"/>
        </w:rPr>
        <w:t xml:space="preserve"> largely </w:t>
      </w:r>
      <w:r w:rsidRPr="00497D21">
        <w:rPr>
          <w:rStyle w:val="Emphasis"/>
        </w:rPr>
        <w:t>unchecked</w:t>
      </w:r>
      <w:r w:rsidRPr="00497D21">
        <w:rPr>
          <w:sz w:val="16"/>
        </w:rPr>
        <w:t xml:space="preserve"> worsening of the </w:t>
      </w:r>
      <w:r w:rsidRPr="00497D21">
        <w:rPr>
          <w:rStyle w:val="Emphasis"/>
        </w:rPr>
        <w:t>climate crisis</w:t>
      </w:r>
      <w:r w:rsidRPr="00497D21">
        <w:rPr>
          <w:sz w:val="16"/>
        </w:rPr>
        <w:t xml:space="preserve"> as the preeminent expression of global environmental degradation.7</w:t>
      </w:r>
    </w:p>
    <w:p w14:paraId="7E892CE5" w14:textId="77777777" w:rsidR="00EE0A1F" w:rsidRPr="00497D21" w:rsidRDefault="00EE0A1F" w:rsidP="00EE0A1F">
      <w:pPr>
        <w:rPr>
          <w:sz w:val="16"/>
        </w:rPr>
      </w:pPr>
      <w:r w:rsidRPr="00497D2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6F8C4FDD" w14:textId="77777777" w:rsidR="00EE0A1F" w:rsidRPr="00497D21" w:rsidRDefault="00EE0A1F" w:rsidP="00EE0A1F">
      <w:pPr>
        <w:rPr>
          <w:sz w:val="16"/>
        </w:rPr>
      </w:pPr>
      <w:r w:rsidRPr="00497D2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74E0C918" w14:textId="77777777" w:rsidR="00EE0A1F" w:rsidRPr="00497D21" w:rsidRDefault="00EE0A1F" w:rsidP="00EE0A1F">
      <w:pPr>
        <w:rPr>
          <w:sz w:val="16"/>
        </w:rPr>
      </w:pPr>
      <w:r w:rsidRPr="00497D21">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6E8F88A4" w14:textId="77777777" w:rsidR="00EE0A1F" w:rsidRPr="00497D21" w:rsidRDefault="00EE0A1F" w:rsidP="00EE0A1F">
      <w:pPr>
        <w:rPr>
          <w:sz w:val="16"/>
        </w:rPr>
      </w:pP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as the dominant military and economic power on the planet, </w:t>
      </w:r>
      <w:r w:rsidRPr="00587F85">
        <w:rPr>
          <w:rStyle w:val="StyleUnderline"/>
        </w:rPr>
        <w:t xml:space="preserve">has </w:t>
      </w:r>
      <w:r w:rsidRPr="00497D21">
        <w:rPr>
          <w:rStyle w:val="StyleUnderline"/>
          <w:highlight w:val="cyan"/>
        </w:rPr>
        <w:t>developed</w:t>
      </w:r>
      <w:r w:rsidRPr="00587F85">
        <w:rPr>
          <w:rStyle w:val="StyleUnderline"/>
        </w:rPr>
        <w:t xml:space="preserve"> and maintained </w:t>
      </w:r>
      <w:r w:rsidRPr="00497D21">
        <w:rPr>
          <w:rStyle w:val="StyleUnderline"/>
          <w:highlight w:val="cyan"/>
        </w:rPr>
        <w:t xml:space="preserve">the </w:t>
      </w:r>
      <w:r w:rsidRPr="00497D21">
        <w:rPr>
          <w:rStyle w:val="Emphasis"/>
          <w:highlight w:val="cyan"/>
        </w:rPr>
        <w:t>dangerous notion</w:t>
      </w:r>
      <w:r w:rsidRPr="00587F85">
        <w:rPr>
          <w:rStyle w:val="StyleUnderline"/>
        </w:rPr>
        <w:t xml:space="preserve"> that only </w:t>
      </w:r>
      <w:r w:rsidRPr="00497D21">
        <w:rPr>
          <w:rStyle w:val="StyleUnderline"/>
          <w:highlight w:val="cyan"/>
        </w:rPr>
        <w:t>American</w:t>
      </w:r>
      <w:r w:rsidRPr="00587F85">
        <w:rPr>
          <w:rStyle w:val="StyleUnderline"/>
        </w:rPr>
        <w:t xml:space="preserve"> global </w:t>
      </w:r>
      <w:r w:rsidRPr="00497D21">
        <w:rPr>
          <w:rStyle w:val="Emphasis"/>
          <w:highlight w:val="cyan"/>
        </w:rPr>
        <w:t>primacy</w:t>
      </w:r>
      <w:r w:rsidRPr="00497D21">
        <w:rPr>
          <w:sz w:val="16"/>
        </w:rPr>
        <w:t xml:space="preserve"> and “leadership” </w:t>
      </w:r>
      <w:r w:rsidRPr="00497D21">
        <w:rPr>
          <w:rStyle w:val="StyleUnderline"/>
          <w:highlight w:val="cyan"/>
        </w:rPr>
        <w:t xml:space="preserve">can keep the world </w:t>
      </w:r>
      <w:r w:rsidRPr="00497D21">
        <w:rPr>
          <w:rStyle w:val="Emphasis"/>
          <w:highlight w:val="cyan"/>
        </w:rPr>
        <w:t>peaceful</w:t>
      </w:r>
      <w:r w:rsidRPr="00497D21">
        <w:rPr>
          <w:sz w:val="16"/>
        </w:rPr>
        <w:t xml:space="preserve"> and ensure prosperity.10 Restrainers believe </w:t>
      </w:r>
      <w:r w:rsidRPr="00587F85">
        <w:rPr>
          <w:rStyle w:val="StyleUnderline"/>
        </w:rPr>
        <w:t>this idea has led the U</w:t>
      </w:r>
      <w:r w:rsidRPr="00497D21">
        <w:rPr>
          <w:sz w:val="16"/>
        </w:rPr>
        <w:t xml:space="preserve">nited </w:t>
      </w:r>
      <w:r w:rsidRPr="00587F85">
        <w:rPr>
          <w:rStyle w:val="StyleUnderline"/>
        </w:rPr>
        <w:t>S</w:t>
      </w:r>
      <w:r w:rsidRPr="00497D21">
        <w:rPr>
          <w:sz w:val="16"/>
        </w:rPr>
        <w:t xml:space="preserve">tates </w:t>
      </w:r>
      <w:r w:rsidRPr="00587F85">
        <w:rPr>
          <w:rStyle w:val="StyleUnderline"/>
        </w:rPr>
        <w:t>to engage</w:t>
      </w:r>
      <w:r w:rsidRPr="00497D21">
        <w:rPr>
          <w:sz w:val="16"/>
        </w:rPr>
        <w:t xml:space="preserve"> frequently </w:t>
      </w:r>
      <w:r w:rsidRPr="00587F85">
        <w:rPr>
          <w:rStyle w:val="StyleUnderline"/>
        </w:rPr>
        <w:t>in</w:t>
      </w:r>
      <w:r w:rsidRPr="00497D21">
        <w:rPr>
          <w:sz w:val="16"/>
        </w:rPr>
        <w:t xml:space="preserve"> a </w:t>
      </w:r>
      <w:r w:rsidRPr="00587F85">
        <w:rPr>
          <w:rStyle w:val="Emphasis"/>
        </w:rPr>
        <w:t>feckless misuse</w:t>
      </w:r>
      <w:r w:rsidRPr="00587F85">
        <w:rPr>
          <w:rStyle w:val="StyleUnderline"/>
        </w:rPr>
        <w:t xml:space="preserve"> of military power</w:t>
      </w:r>
      <w:r w:rsidRPr="00497D21">
        <w:rPr>
          <w:sz w:val="16"/>
        </w:rPr>
        <w:t xml:space="preserve">, </w:t>
      </w:r>
      <w:r w:rsidRPr="00587F85">
        <w:rPr>
          <w:rStyle w:val="StyleUnderline"/>
        </w:rPr>
        <w:t>resulting</w:t>
      </w:r>
      <w:r w:rsidRPr="00497D21">
        <w:rPr>
          <w:sz w:val="16"/>
        </w:rPr>
        <w:t xml:space="preserve"> in large part </w:t>
      </w:r>
      <w:r w:rsidRPr="00587F85">
        <w:rPr>
          <w:rStyle w:val="StyleUnderline"/>
        </w:rPr>
        <w:t xml:space="preserve">from </w:t>
      </w:r>
      <w:r w:rsidRPr="00587F85">
        <w:rPr>
          <w:rStyle w:val="Emphasis"/>
        </w:rPr>
        <w:t>inflated threats</w:t>
      </w:r>
      <w:r w:rsidRPr="00497D21">
        <w:rPr>
          <w:sz w:val="16"/>
        </w:rPr>
        <w:t xml:space="preserve">, overconfidence, and a deep belief in American exceptionalism. With the possible exception of Israel, </w:t>
      </w:r>
      <w:r w:rsidRPr="00497D21">
        <w:rPr>
          <w:rStyle w:val="Emphasis"/>
          <w:highlight w:val="cyan"/>
        </w:rPr>
        <w:t>no nation</w:t>
      </w:r>
      <w:r w:rsidRPr="00497D21">
        <w:rPr>
          <w:rStyle w:val="StyleUnderline"/>
          <w:highlight w:val="cyan"/>
        </w:rPr>
        <w:t xml:space="preserve"> employs force as frequently</w:t>
      </w:r>
      <w:r w:rsidRPr="00497D21">
        <w:rPr>
          <w:sz w:val="16"/>
        </w:rPr>
        <w:t xml:space="preserve">. Moreover, many Americans remain strongly supportive of high levels of U.S. defense spending and Washington’s many global security alliances. However, many </w:t>
      </w:r>
      <w:r w:rsidRPr="00587F85">
        <w:rPr>
          <w:rStyle w:val="StyleUnderline"/>
        </w:rPr>
        <w:t>citizens are</w:t>
      </w:r>
      <w:r w:rsidRPr="00497D21">
        <w:rPr>
          <w:sz w:val="16"/>
        </w:rPr>
        <w:t xml:space="preserve"> also </w:t>
      </w:r>
      <w:r w:rsidRPr="00587F85">
        <w:rPr>
          <w:rStyle w:val="StyleUnderline"/>
        </w:rPr>
        <w:t>growing weary of U.S. military interventions and</w:t>
      </w:r>
      <w:r w:rsidRPr="00497D21">
        <w:rPr>
          <w:sz w:val="16"/>
        </w:rPr>
        <w:t xml:space="preserve"> the heavy </w:t>
      </w:r>
      <w:r w:rsidRPr="00587F85">
        <w:rPr>
          <w:rStyle w:val="StyleUnderline"/>
        </w:rPr>
        <w:t xml:space="preserve">reliance on </w:t>
      </w:r>
      <w:r w:rsidRPr="00587F85">
        <w:rPr>
          <w:rStyle w:val="Emphasis"/>
        </w:rPr>
        <w:t>military</w:t>
      </w:r>
      <w:r w:rsidRPr="00587F85">
        <w:rPr>
          <w:rStyle w:val="StyleUnderline"/>
        </w:rPr>
        <w:t xml:space="preserve"> </w:t>
      </w:r>
      <w:r w:rsidRPr="00587F85">
        <w:rPr>
          <w:rStyle w:val="Emphasis"/>
        </w:rPr>
        <w:t>options</w:t>
      </w:r>
      <w:r w:rsidRPr="00497D2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1379DD36" w14:textId="77777777" w:rsidR="00EE0A1F" w:rsidRPr="00497D21" w:rsidRDefault="00EE0A1F" w:rsidP="00EE0A1F">
      <w:pPr>
        <w:rPr>
          <w:sz w:val="16"/>
        </w:rPr>
      </w:pPr>
      <w:r w:rsidRPr="00497D2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5282E2B" w14:textId="77777777" w:rsidR="00EE0A1F" w:rsidRPr="00497D21" w:rsidRDefault="00EE0A1F" w:rsidP="00EE0A1F">
      <w:pPr>
        <w:rPr>
          <w:sz w:val="16"/>
        </w:rPr>
      </w:pPr>
      <w:r w:rsidRPr="00497D21">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31800163" w14:textId="77777777" w:rsidR="00EE0A1F" w:rsidRPr="00497D21" w:rsidRDefault="00EE0A1F" w:rsidP="00EE0A1F">
      <w:pPr>
        <w:rPr>
          <w:sz w:val="16"/>
        </w:rPr>
      </w:pPr>
      <w:r w:rsidRPr="00497D2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16C1FDAC" w14:textId="77777777" w:rsidR="00EE0A1F" w:rsidRPr="00497D21" w:rsidRDefault="00EE0A1F" w:rsidP="00EE0A1F">
      <w:pPr>
        <w:rPr>
          <w:sz w:val="16"/>
        </w:rPr>
      </w:pPr>
      <w:r w:rsidRPr="00AC0995">
        <w:rPr>
          <w:sz w:val="16"/>
        </w:rPr>
        <w:t xml:space="preserve">Finally, many U.S. </w:t>
      </w:r>
      <w:r w:rsidRPr="00AC0995">
        <w:rPr>
          <w:rStyle w:val="StyleUnderline"/>
        </w:rPr>
        <w:t xml:space="preserve">friends and allies have </w:t>
      </w:r>
      <w:r w:rsidRPr="00AC0995">
        <w:rPr>
          <w:sz w:val="16"/>
        </w:rPr>
        <w:t xml:space="preserve">both </w:t>
      </w:r>
      <w:r w:rsidRPr="00AC0995">
        <w:rPr>
          <w:rStyle w:val="StyleUnderline"/>
        </w:rPr>
        <w:t xml:space="preserve">the capacity and the need to do </w:t>
      </w:r>
      <w:r w:rsidRPr="00AC0995">
        <w:rPr>
          <w:rStyle w:val="Emphasis"/>
        </w:rPr>
        <w:t>far more</w:t>
      </w:r>
      <w:r w:rsidRPr="00AC0995">
        <w:rPr>
          <w:rStyle w:val="StyleUnderline"/>
        </w:rPr>
        <w:t xml:space="preserve"> to provide for their </w:t>
      </w:r>
      <w:r w:rsidRPr="00AC0995">
        <w:rPr>
          <w:rStyle w:val="Emphasis"/>
        </w:rPr>
        <w:t>own defense</w:t>
      </w:r>
      <w:r w:rsidRPr="00AC0995">
        <w:rPr>
          <w:sz w:val="16"/>
        </w:rPr>
        <w:t xml:space="preserve">, thereby </w:t>
      </w:r>
      <w:r w:rsidRPr="00AC0995">
        <w:rPr>
          <w:rStyle w:val="StyleUnderline"/>
        </w:rPr>
        <w:t>allowing 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 xml:space="preserve">to significantly reduce its </w:t>
      </w:r>
      <w:r w:rsidRPr="00AC0995">
        <w:rPr>
          <w:rStyle w:val="Emphasis"/>
        </w:rPr>
        <w:t>own global military posture</w:t>
      </w:r>
      <w:r w:rsidRPr="00AC0995">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2B2D66A2" w14:textId="77777777" w:rsidR="00EE0A1F" w:rsidRPr="00497D21" w:rsidRDefault="00EE0A1F" w:rsidP="00EE0A1F">
      <w:pPr>
        <w:rPr>
          <w:sz w:val="16"/>
        </w:rPr>
      </w:pPr>
      <w:r w:rsidRPr="00497D21">
        <w:rPr>
          <w:sz w:val="16"/>
        </w:rPr>
        <w:t xml:space="preserve">If successfully implemented, </w:t>
      </w:r>
      <w:r w:rsidRPr="00497D21">
        <w:rPr>
          <w:rStyle w:val="Emphasis"/>
          <w:highlight w:val="cyan"/>
        </w:rPr>
        <w:t>Restraint</w:t>
      </w:r>
      <w:r w:rsidRPr="00587F85">
        <w:rPr>
          <w:rStyle w:val="StyleUnderline"/>
        </w:rPr>
        <w:t xml:space="preserve"> as a basis of policy</w:t>
      </w:r>
      <w:r w:rsidRPr="00497D21">
        <w:rPr>
          <w:sz w:val="16"/>
        </w:rPr>
        <w:t xml:space="preserve"> vis–à–vis China </w:t>
      </w:r>
      <w:r w:rsidRPr="00497D21">
        <w:rPr>
          <w:rStyle w:val="StyleUnderline"/>
          <w:highlight w:val="cyan"/>
        </w:rPr>
        <w:t xml:space="preserve">will </w:t>
      </w:r>
      <w:r w:rsidRPr="00497D21">
        <w:rPr>
          <w:rStyle w:val="Emphasis"/>
          <w:highlight w:val="cyan"/>
        </w:rPr>
        <w:t>buy</w:t>
      </w:r>
      <w:r w:rsidRPr="00587F85">
        <w:rPr>
          <w:rStyle w:val="StyleUnderline"/>
        </w:rPr>
        <w:t xml:space="preserve"> the U</w:t>
      </w:r>
      <w:r w:rsidRPr="00497D21">
        <w:rPr>
          <w:sz w:val="16"/>
        </w:rPr>
        <w:t xml:space="preserve">nited </w:t>
      </w:r>
      <w:r w:rsidRPr="00587F85">
        <w:rPr>
          <w:rStyle w:val="StyleUnderline"/>
        </w:rPr>
        <w:t>S</w:t>
      </w:r>
      <w:r w:rsidRPr="00497D21">
        <w:rPr>
          <w:sz w:val="16"/>
        </w:rPr>
        <w:t xml:space="preserve">tates </w:t>
      </w:r>
      <w:r w:rsidRPr="002A26DA">
        <w:rPr>
          <w:rStyle w:val="Emphasis"/>
          <w:highlight w:val="cyan"/>
        </w:rPr>
        <w:t>time</w:t>
      </w:r>
      <w:r w:rsidRPr="002A26DA">
        <w:rPr>
          <w:rStyle w:val="StyleUnderline"/>
          <w:highlight w:val="cyan"/>
        </w:rPr>
        <w:t xml:space="preserve"> t</w:t>
      </w:r>
      <w:r w:rsidRPr="00497D21">
        <w:rPr>
          <w:rStyle w:val="StyleUnderline"/>
          <w:highlight w:val="cyan"/>
        </w:rPr>
        <w:t>o</w:t>
      </w:r>
      <w:r w:rsidRPr="00587F85">
        <w:rPr>
          <w:rStyle w:val="StyleUnderline"/>
        </w:rPr>
        <w:t xml:space="preserve"> repair its</w:t>
      </w:r>
      <w:r w:rsidRPr="00497D21">
        <w:rPr>
          <w:sz w:val="16"/>
        </w:rPr>
        <w:t xml:space="preserve"> severely </w:t>
      </w:r>
      <w:r w:rsidRPr="00587F85">
        <w:rPr>
          <w:rStyle w:val="StyleUnderline"/>
        </w:rPr>
        <w:t xml:space="preserve">damaged domestic order and </w:t>
      </w:r>
      <w:r w:rsidRPr="00497D21">
        <w:rPr>
          <w:rStyle w:val="Emphasis"/>
          <w:highlight w:val="cyan"/>
        </w:rPr>
        <w:t>reallocate</w:t>
      </w:r>
      <w:r w:rsidRPr="00587F85">
        <w:rPr>
          <w:rStyle w:val="StyleUnderline"/>
        </w:rPr>
        <w:t xml:space="preserve"> national security </w:t>
      </w:r>
      <w:r w:rsidRPr="00497D21">
        <w:rPr>
          <w:rStyle w:val="StyleUnderline"/>
          <w:highlight w:val="cyan"/>
        </w:rPr>
        <w:t>resources</w:t>
      </w:r>
      <w:r w:rsidRPr="00497D21">
        <w:rPr>
          <w:sz w:val="16"/>
        </w:rPr>
        <w:t xml:space="preserve"> to concerns that pose a greater threat to the security and well–being of the American people than China. More broadly, </w:t>
      </w:r>
      <w:r w:rsidRPr="00497D21">
        <w:rPr>
          <w:rStyle w:val="StyleUnderline"/>
          <w:highlight w:val="cyan"/>
        </w:rPr>
        <w:t>it will facilitate</w:t>
      </w:r>
      <w:r w:rsidRPr="00587F85">
        <w:rPr>
          <w:rStyle w:val="StyleUnderline"/>
        </w:rPr>
        <w:t xml:space="preserve"> the identification of </w:t>
      </w:r>
      <w:r w:rsidRPr="00587F85">
        <w:rPr>
          <w:rStyle w:val="Emphasis"/>
        </w:rPr>
        <w:t>clear red lines</w:t>
      </w:r>
      <w:r w:rsidRPr="00497D21">
        <w:rPr>
          <w:sz w:val="16"/>
        </w:rPr>
        <w:t xml:space="preserve"> based on the protection of genuinely vital interests, the adoption of prudent and balanced approaches to contentious issues, </w:t>
      </w:r>
      <w:r w:rsidRPr="00587F85">
        <w:rPr>
          <w:rStyle w:val="StyleUnderline"/>
        </w:rPr>
        <w:t>and</w:t>
      </w:r>
      <w:r w:rsidRPr="00497D21">
        <w:rPr>
          <w:sz w:val="16"/>
        </w:rPr>
        <w:t xml:space="preserve"> the opening of intellectual and political space allowing for </w:t>
      </w:r>
      <w:r w:rsidRPr="00587F85">
        <w:rPr>
          <w:rStyle w:val="Emphasis"/>
        </w:rPr>
        <w:t xml:space="preserve">greater </w:t>
      </w:r>
      <w:r w:rsidRPr="00497D21">
        <w:rPr>
          <w:rStyle w:val="Emphasis"/>
          <w:highlight w:val="cyan"/>
        </w:rPr>
        <w:t>dialogue</w:t>
      </w:r>
      <w:r w:rsidRPr="00497D21">
        <w:rPr>
          <w:sz w:val="16"/>
        </w:rPr>
        <w:t xml:space="preserve">, understanding, </w:t>
      </w:r>
      <w:r w:rsidRPr="00497D21">
        <w:rPr>
          <w:rStyle w:val="StyleUnderline"/>
          <w:highlight w:val="cyan"/>
        </w:rPr>
        <w:t xml:space="preserve">and </w:t>
      </w:r>
      <w:r w:rsidRPr="00497D21">
        <w:rPr>
          <w:rStyle w:val="Emphasis"/>
          <w:highlight w:val="cyan"/>
        </w:rPr>
        <w:t>compromise</w:t>
      </w:r>
      <w:r w:rsidRPr="00587F85">
        <w:rPr>
          <w:rStyle w:val="StyleUnderline"/>
        </w:rPr>
        <w:t xml:space="preserve"> between Washington and Beijing</w:t>
      </w:r>
      <w:r w:rsidRPr="00497D21">
        <w:rPr>
          <w:sz w:val="16"/>
        </w:rPr>
        <w:t xml:space="preserve">.19 </w:t>
      </w:r>
      <w:r w:rsidRPr="002A26DA">
        <w:rPr>
          <w:rStyle w:val="StyleUnderline"/>
          <w:highlight w:val="cyan"/>
        </w:rPr>
        <w:t>This will</w:t>
      </w:r>
      <w:r w:rsidRPr="00587F85">
        <w:rPr>
          <w:rStyle w:val="StyleUnderline"/>
        </w:rPr>
        <w:t xml:space="preserve"> significantly </w:t>
      </w:r>
      <w:r w:rsidRPr="00497D21">
        <w:rPr>
          <w:rStyle w:val="Emphasis"/>
          <w:highlight w:val="cyan"/>
        </w:rPr>
        <w:t>reduce</w:t>
      </w:r>
      <w:r w:rsidRPr="00587F85">
        <w:rPr>
          <w:rStyle w:val="Emphasis"/>
        </w:rPr>
        <w:t xml:space="preserve"> the chances of </w:t>
      </w:r>
      <w:r w:rsidRPr="00497D21">
        <w:rPr>
          <w:rStyle w:val="Emphasis"/>
          <w:highlight w:val="cyan"/>
        </w:rPr>
        <w:t>conflict</w:t>
      </w:r>
      <w:r w:rsidRPr="00497D21">
        <w:rPr>
          <w:sz w:val="16"/>
        </w:rPr>
        <w:t xml:space="preserve">.   </w:t>
      </w:r>
    </w:p>
    <w:p w14:paraId="07C722B5" w14:textId="77777777" w:rsidR="00EE0A1F" w:rsidRPr="00497D21" w:rsidRDefault="00EE0A1F" w:rsidP="00EE0A1F">
      <w:pPr>
        <w:rPr>
          <w:sz w:val="16"/>
        </w:rPr>
      </w:pPr>
      <w:r w:rsidRPr="00497D21">
        <w:rPr>
          <w:sz w:val="16"/>
        </w:rPr>
        <w:t>The Urgent Need to Right–Size the China Threat</w:t>
      </w:r>
    </w:p>
    <w:p w14:paraId="7D8B22A9" w14:textId="77777777" w:rsidR="00EE0A1F" w:rsidRPr="00497D21" w:rsidRDefault="00EE0A1F" w:rsidP="00EE0A1F">
      <w:pPr>
        <w:rPr>
          <w:sz w:val="16"/>
        </w:rPr>
      </w:pPr>
      <w:r w:rsidRPr="00497D2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5DBDB457" w14:textId="77777777" w:rsidR="00EE0A1F" w:rsidRPr="00497D21" w:rsidRDefault="00EE0A1F" w:rsidP="00EE0A1F">
      <w:pPr>
        <w:rPr>
          <w:sz w:val="16"/>
        </w:rPr>
      </w:pPr>
      <w:r w:rsidRPr="00497D2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1BC4CB0" w14:textId="77777777" w:rsidR="00EE0A1F" w:rsidRPr="00497D21" w:rsidRDefault="00EE0A1F" w:rsidP="00EE0A1F">
      <w:pPr>
        <w:rPr>
          <w:sz w:val="16"/>
        </w:rPr>
      </w:pPr>
      <w:r w:rsidRPr="00587F85">
        <w:rPr>
          <w:rStyle w:val="StyleUnderline"/>
        </w:rPr>
        <w:t xml:space="preserve">The current U.S. </w:t>
      </w:r>
      <w:r w:rsidRPr="00497D21">
        <w:rPr>
          <w:rStyle w:val="StyleUnderline"/>
          <w:highlight w:val="cyan"/>
        </w:rPr>
        <w:t>policy toward China is</w:t>
      </w:r>
      <w:r w:rsidRPr="00587F85">
        <w:rPr>
          <w:rStyle w:val="StyleUnderline"/>
        </w:rPr>
        <w:t xml:space="preserve"> largely </w:t>
      </w:r>
      <w:r w:rsidRPr="00497D21">
        <w:rPr>
          <w:rStyle w:val="StyleUnderline"/>
          <w:highlight w:val="cyan"/>
        </w:rPr>
        <w:t>based on a</w:t>
      </w:r>
      <w:r w:rsidRPr="00587F85">
        <w:rPr>
          <w:rStyle w:val="StyleUnderline"/>
        </w:rPr>
        <w:t xml:space="preserve"> </w:t>
      </w:r>
      <w:r w:rsidRPr="00587F85">
        <w:rPr>
          <w:rStyle w:val="Emphasis"/>
        </w:rPr>
        <w:t>zero–sum</w:t>
      </w:r>
      <w:r w:rsidRPr="00587F85">
        <w:rPr>
          <w:rStyle w:val="StyleUnderline"/>
        </w:rPr>
        <w:t xml:space="preserve">, </w:t>
      </w:r>
      <w:r w:rsidRPr="00497D21">
        <w:rPr>
          <w:rStyle w:val="Emphasis"/>
          <w:highlight w:val="cyan"/>
        </w:rPr>
        <w:t>adversarial mindset</w:t>
      </w:r>
      <w:r w:rsidRPr="00587F85">
        <w:rPr>
          <w:rStyle w:val="StyleUnderline"/>
        </w:rPr>
        <w:t xml:space="preserve"> that assumes above all else a </w:t>
      </w:r>
      <w:r w:rsidRPr="00587F85">
        <w:rPr>
          <w:rStyle w:val="Emphasis"/>
        </w:rPr>
        <w:t>fundamental Chinese commitment</w:t>
      </w:r>
      <w:r w:rsidRPr="00587F85">
        <w:rPr>
          <w:rStyle w:val="StyleUnderline"/>
        </w:rPr>
        <w:t xml:space="preserve"> to </w:t>
      </w:r>
      <w:r w:rsidRPr="00587F85">
        <w:rPr>
          <w:rStyle w:val="Emphasis"/>
        </w:rPr>
        <w:t>weakening</w:t>
      </w:r>
      <w:r w:rsidRPr="00587F85">
        <w:rPr>
          <w:rStyle w:val="StyleUnderline"/>
        </w:rPr>
        <w:t xml:space="preserve"> and </w:t>
      </w:r>
      <w:r w:rsidRPr="00587F85">
        <w:rPr>
          <w:rStyle w:val="Emphasis"/>
        </w:rPr>
        <w:t>countering the West</w:t>
      </w:r>
      <w:r w:rsidRPr="00497D21">
        <w:rPr>
          <w:sz w:val="16"/>
        </w:rPr>
        <w:t xml:space="preserve"> and resisting any form of meaningful bilateral cooperation. </w:t>
      </w:r>
      <w:r w:rsidRPr="00587F85">
        <w:rPr>
          <w:rStyle w:val="StyleUnderline"/>
        </w:rPr>
        <w:t xml:space="preserve">Beijing is regularly presented as a vaguely–defined </w:t>
      </w:r>
      <w:r w:rsidRPr="00587F85">
        <w:rPr>
          <w:rStyle w:val="Emphasis"/>
        </w:rPr>
        <w:t>existential threat</w:t>
      </w:r>
      <w:r w:rsidRPr="00497D21">
        <w:rPr>
          <w:sz w:val="16"/>
        </w:rPr>
        <w:t xml:space="preserve">, a rapidly growing military and economic power </w:t>
      </w:r>
      <w:r w:rsidRPr="00587F85">
        <w:rPr>
          <w:rStyle w:val="StyleUnderline"/>
        </w:rPr>
        <w:t xml:space="preserve">bent on </w:t>
      </w:r>
      <w:r w:rsidRPr="00587F85">
        <w:rPr>
          <w:rStyle w:val="Emphasis"/>
        </w:rPr>
        <w:t>global domination</w:t>
      </w:r>
      <w:r w:rsidRPr="00497D2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3FD6E909" w14:textId="77777777" w:rsidR="00EE0A1F" w:rsidRPr="00497D21" w:rsidRDefault="00EE0A1F" w:rsidP="00EE0A1F">
      <w:pPr>
        <w:rPr>
          <w:sz w:val="16"/>
        </w:rPr>
      </w:pPr>
      <w:r w:rsidRPr="00497D21">
        <w:rPr>
          <w:sz w:val="16"/>
        </w:rPr>
        <w:t xml:space="preserve"> China does pose certain challenges to existing and likely future U.S. interests. These consist primarily of:</w:t>
      </w:r>
    </w:p>
    <w:p w14:paraId="32B6C3BB" w14:textId="77777777" w:rsidR="00EE0A1F" w:rsidRPr="00497D21" w:rsidRDefault="00EE0A1F" w:rsidP="00EE0A1F">
      <w:pPr>
        <w:rPr>
          <w:sz w:val="16"/>
        </w:rPr>
      </w:pPr>
      <w:r w:rsidRPr="00497D2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287F9F06" w14:textId="77777777" w:rsidR="00EE0A1F" w:rsidRPr="00497D21" w:rsidRDefault="00EE0A1F" w:rsidP="00EE0A1F">
      <w:pPr>
        <w:rPr>
          <w:sz w:val="16"/>
        </w:rPr>
      </w:pPr>
      <w:r w:rsidRPr="00497D21">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43046499" w14:textId="77777777" w:rsidR="00EE0A1F" w:rsidRPr="00497D21" w:rsidRDefault="00EE0A1F" w:rsidP="00EE0A1F">
      <w:pPr>
        <w:rPr>
          <w:sz w:val="16"/>
        </w:rPr>
      </w:pPr>
      <w:r w:rsidRPr="00497D21">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1A941CFF" w14:textId="77777777" w:rsidR="00EE0A1F" w:rsidRPr="00497D21" w:rsidRDefault="00EE0A1F" w:rsidP="00EE0A1F">
      <w:pPr>
        <w:rPr>
          <w:sz w:val="16"/>
        </w:rPr>
      </w:pPr>
      <w:r w:rsidRPr="00AC0995">
        <w:rPr>
          <w:sz w:val="16"/>
        </w:rPr>
        <w:t xml:space="preserve">While certainly very troublesome, and requiring effective countermeasures in many cases, </w:t>
      </w:r>
      <w:r w:rsidRPr="00AC0995">
        <w:rPr>
          <w:rStyle w:val="StyleUnderline"/>
        </w:rPr>
        <w:t xml:space="preserve">these concerns are not grave enough to justify the kind of absolute, largely </w:t>
      </w:r>
      <w:r w:rsidRPr="00AC0995">
        <w:rPr>
          <w:rStyle w:val="Emphasis"/>
        </w:rPr>
        <w:t>zero–sum</w:t>
      </w:r>
      <w:r w:rsidRPr="00AC0995">
        <w:rPr>
          <w:rStyle w:val="StyleUnderline"/>
        </w:rPr>
        <w:t xml:space="preserve"> and </w:t>
      </w:r>
      <w:r w:rsidRPr="00AC0995">
        <w:rPr>
          <w:rStyle w:val="Emphasis"/>
        </w:rPr>
        <w:t>confrontational approach</w:t>
      </w:r>
      <w:r w:rsidRPr="00AC0995">
        <w:rPr>
          <w:rStyle w:val="StyleUnderline"/>
        </w:rPr>
        <w:t xml:space="preserve"> now common in U.S. policies toward Beijing</w:t>
      </w:r>
      <w:r w:rsidRPr="00AC0995">
        <w:rPr>
          <w:sz w:val="16"/>
        </w:rPr>
        <w:t xml:space="preserve">. Many </w:t>
      </w:r>
      <w:r w:rsidRPr="00AC0995">
        <w:rPr>
          <w:rStyle w:val="Emphasis"/>
        </w:rPr>
        <w:t>gray areas</w:t>
      </w:r>
      <w:r w:rsidRPr="00AC0995">
        <w:rPr>
          <w:rStyle w:val="StyleUnderline"/>
        </w:rPr>
        <w:t xml:space="preserve"> exist in all three of the above realms, largely reflecting Chinese support for long–standing core principles of the international order, such as </w:t>
      </w:r>
      <w:r w:rsidRPr="00AC0995">
        <w:rPr>
          <w:rStyle w:val="Emphasis"/>
        </w:rPr>
        <w:t>state sovereignty</w:t>
      </w:r>
      <w:r w:rsidRPr="00AC0995">
        <w:rPr>
          <w:rStyle w:val="StyleUnderline"/>
        </w:rPr>
        <w:t xml:space="preserve">, a preference for </w:t>
      </w:r>
      <w:r w:rsidRPr="00AC0995">
        <w:rPr>
          <w:rStyle w:val="Emphasis"/>
        </w:rPr>
        <w:t>diplomacy</w:t>
      </w:r>
      <w:r w:rsidRPr="00AC0995">
        <w:rPr>
          <w:rStyle w:val="StyleUnderline"/>
        </w:rPr>
        <w:t xml:space="preserve"> over </w:t>
      </w:r>
      <w:r w:rsidRPr="00AC0995">
        <w:rPr>
          <w:rStyle w:val="Emphasis"/>
        </w:rPr>
        <w:t>force</w:t>
      </w:r>
      <w:r w:rsidRPr="00AC0995">
        <w:rPr>
          <w:sz w:val="16"/>
        </w:rPr>
        <w:t xml:space="preserve"> in resolving disputes, </w:t>
      </w:r>
      <w:r w:rsidRPr="00AC0995">
        <w:rPr>
          <w:rStyle w:val="StyleUnderline"/>
        </w:rPr>
        <w:t xml:space="preserve">the use of force only in defense of </w:t>
      </w:r>
      <w:r w:rsidRPr="00AC0995">
        <w:rPr>
          <w:rStyle w:val="Emphasis"/>
        </w:rPr>
        <w:t>imminent</w:t>
      </w:r>
      <w:r w:rsidRPr="00AC0995">
        <w:rPr>
          <w:sz w:val="16"/>
        </w:rPr>
        <w:t xml:space="preserve"> and clear </w:t>
      </w:r>
      <w:r w:rsidRPr="00AC0995">
        <w:rPr>
          <w:rStyle w:val="Emphasis"/>
        </w:rPr>
        <w:t>security threats</w:t>
      </w:r>
      <w:r w:rsidRPr="00AC0995">
        <w:rPr>
          <w:sz w:val="16"/>
        </w:rPr>
        <w:t xml:space="preserve">, </w:t>
      </w:r>
      <w:r w:rsidRPr="00AC0995">
        <w:rPr>
          <w:rStyle w:val="StyleUnderline"/>
        </w:rPr>
        <w:t>open</w:t>
      </w:r>
      <w:r w:rsidRPr="00AC0995">
        <w:rPr>
          <w:sz w:val="16"/>
        </w:rPr>
        <w:t xml:space="preserve"> air and sea </w:t>
      </w:r>
      <w:r w:rsidRPr="00AC0995">
        <w:rPr>
          <w:rStyle w:val="StyleUnderline"/>
        </w:rPr>
        <w:t>lines of communication</w:t>
      </w:r>
      <w:r w:rsidRPr="00AC0995">
        <w:rPr>
          <w:sz w:val="16"/>
        </w:rPr>
        <w:t xml:space="preserve"> and transport across international zones, many </w:t>
      </w:r>
      <w:r w:rsidRPr="00AC0995">
        <w:rPr>
          <w:rStyle w:val="StyleUnderline"/>
        </w:rPr>
        <w:t>market–based forms of economic intercourse</w:t>
      </w:r>
      <w:r w:rsidRPr="00AC0995">
        <w:rPr>
          <w:sz w:val="16"/>
        </w:rPr>
        <w:t xml:space="preserve">, </w:t>
      </w:r>
      <w:r w:rsidRPr="00AC0995">
        <w:rPr>
          <w:rStyle w:val="StyleUnderline"/>
        </w:rPr>
        <w:t>and</w:t>
      </w:r>
      <w:r w:rsidRPr="00AC0995">
        <w:rPr>
          <w:sz w:val="16"/>
        </w:rPr>
        <w:t xml:space="preserve"> various other </w:t>
      </w:r>
      <w:r w:rsidRPr="00AC0995">
        <w:rPr>
          <w:rStyle w:val="Emphasis"/>
        </w:rPr>
        <w:t>U</w:t>
      </w:r>
      <w:r w:rsidRPr="00AC0995">
        <w:rPr>
          <w:sz w:val="16"/>
        </w:rPr>
        <w:t xml:space="preserve">nited </w:t>
      </w:r>
      <w:r w:rsidRPr="00AC0995">
        <w:rPr>
          <w:rStyle w:val="Emphasis"/>
        </w:rPr>
        <w:t>N</w:t>
      </w:r>
      <w:r w:rsidRPr="00AC0995">
        <w:rPr>
          <w:sz w:val="16"/>
        </w:rPr>
        <w:t xml:space="preserve">ations </w:t>
      </w:r>
      <w:r w:rsidRPr="00AC0995">
        <w:rPr>
          <w:rStyle w:val="Emphasis"/>
        </w:rPr>
        <w:t>norms</w:t>
      </w:r>
      <w:r w:rsidRPr="00AC0995">
        <w:rPr>
          <w:sz w:val="16"/>
        </w:rPr>
        <w:t xml:space="preserve"> and approaches.</w:t>
      </w:r>
      <w:r w:rsidRPr="00497D21">
        <w:rPr>
          <w:sz w:val="16"/>
        </w:rPr>
        <w:t xml:space="preserve"> </w:t>
      </w:r>
    </w:p>
    <w:p w14:paraId="3F292D31" w14:textId="77777777" w:rsidR="00EE0A1F" w:rsidRPr="00497D21" w:rsidRDefault="00EE0A1F" w:rsidP="00EE0A1F">
      <w:pPr>
        <w:rPr>
          <w:sz w:val="16"/>
        </w:rPr>
      </w:pPr>
      <w:r w:rsidRPr="00497D21">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29B78060" w14:textId="77777777" w:rsidR="00EE0A1F" w:rsidRPr="00497D21" w:rsidRDefault="00EE0A1F" w:rsidP="00EE0A1F">
      <w:pPr>
        <w:rPr>
          <w:sz w:val="16"/>
        </w:rPr>
      </w:pPr>
      <w:r w:rsidRPr="003B472A">
        <w:rPr>
          <w:rStyle w:val="StyleUnderline"/>
        </w:rPr>
        <w:t>Contrary to the prevailing mindset</w:t>
      </w:r>
      <w:r w:rsidRPr="003B472A">
        <w:rPr>
          <w:sz w:val="16"/>
        </w:rPr>
        <w:t xml:space="preserve"> in Washington, </w:t>
      </w:r>
      <w:r w:rsidRPr="003B472A">
        <w:rPr>
          <w:rStyle w:val="StyleUnderline"/>
        </w:rPr>
        <w:t xml:space="preserve">China does not pose an </w:t>
      </w:r>
      <w:r w:rsidRPr="003B472A">
        <w:rPr>
          <w:rStyle w:val="Emphasis"/>
        </w:rPr>
        <w:t>existential</w:t>
      </w:r>
      <w:r w:rsidRPr="003B472A">
        <w:rPr>
          <w:sz w:val="16"/>
        </w:rPr>
        <w:t xml:space="preserve"> or near–existential </w:t>
      </w:r>
      <w:r w:rsidRPr="003B472A">
        <w:rPr>
          <w:rStyle w:val="Emphasis"/>
        </w:rPr>
        <w:t>threat to the U</w:t>
      </w:r>
      <w:r w:rsidRPr="003B472A">
        <w:rPr>
          <w:sz w:val="16"/>
        </w:rPr>
        <w:t xml:space="preserve">nited </w:t>
      </w:r>
      <w:r w:rsidRPr="003B472A">
        <w:rPr>
          <w:rStyle w:val="Emphasis"/>
        </w:rPr>
        <w:t>S</w:t>
      </w:r>
      <w:r w:rsidRPr="003B472A">
        <w:rPr>
          <w:sz w:val="16"/>
        </w:rPr>
        <w:t xml:space="preserve">tates in the above areas. </w:t>
      </w:r>
      <w:r w:rsidRPr="003B472A">
        <w:rPr>
          <w:rStyle w:val="StyleUnderline"/>
        </w:rPr>
        <w:t>It is not in a position</w:t>
      </w:r>
      <w:r w:rsidRPr="003B472A">
        <w:rPr>
          <w:sz w:val="16"/>
        </w:rPr>
        <w:t xml:space="preserve"> either to replace the dominance of U.S. and Western economic and military power worldwide or </w:t>
      </w:r>
      <w:r w:rsidRPr="003B472A">
        <w:rPr>
          <w:rStyle w:val="StyleUnderline"/>
        </w:rPr>
        <w:t xml:space="preserve">to </w:t>
      </w:r>
      <w:r w:rsidRPr="003B472A">
        <w:rPr>
          <w:rStyle w:val="Emphasis"/>
        </w:rPr>
        <w:t>overturn</w:t>
      </w:r>
      <w:r w:rsidRPr="003B472A">
        <w:rPr>
          <w:sz w:val="16"/>
        </w:rPr>
        <w:t xml:space="preserve"> </w:t>
      </w:r>
      <w:r w:rsidRPr="003B472A">
        <w:rPr>
          <w:rStyle w:val="StyleUnderline"/>
        </w:rPr>
        <w:t>the</w:t>
      </w:r>
      <w:r w:rsidRPr="003B472A">
        <w:rPr>
          <w:sz w:val="16"/>
        </w:rPr>
        <w:t xml:space="preserve"> so–called </w:t>
      </w:r>
      <w:r w:rsidRPr="003B472A">
        <w:rPr>
          <w:rStyle w:val="Emphasis"/>
        </w:rPr>
        <w:t>liberal</w:t>
      </w:r>
      <w:r w:rsidRPr="003B472A">
        <w:rPr>
          <w:sz w:val="16"/>
        </w:rPr>
        <w:t xml:space="preserve"> world </w:t>
      </w:r>
      <w:r w:rsidRPr="003B472A">
        <w:rPr>
          <w:rStyle w:val="Emphasis"/>
        </w:rPr>
        <w:t>order</w:t>
      </w:r>
      <w:r w:rsidRPr="003B472A">
        <w:rPr>
          <w:sz w:val="16"/>
        </w:rPr>
        <w:t>.28</w:t>
      </w:r>
    </w:p>
    <w:p w14:paraId="7FC4B8F7" w14:textId="77777777" w:rsidR="00EE0A1F" w:rsidRPr="00497D21" w:rsidRDefault="00EE0A1F" w:rsidP="00EE0A1F">
      <w:pPr>
        <w:rPr>
          <w:sz w:val="16"/>
        </w:rPr>
      </w:pPr>
      <w:r w:rsidRPr="00497D2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587F85">
        <w:rPr>
          <w:rStyle w:val="StyleUnderline"/>
        </w:rPr>
        <w:t>China’s leadership regards nuc</w:t>
      </w:r>
      <w:r w:rsidRPr="00497D21">
        <w:rPr>
          <w:sz w:val="16"/>
        </w:rPr>
        <w:t>lear weapon</w:t>
      </w:r>
      <w:r w:rsidRPr="00587F85">
        <w:rPr>
          <w:rStyle w:val="StyleUnderline"/>
        </w:rPr>
        <w:t>s</w:t>
      </w:r>
      <w:r w:rsidRPr="00497D21">
        <w:rPr>
          <w:sz w:val="16"/>
        </w:rPr>
        <w:t xml:space="preserve"> predominantly </w:t>
      </w:r>
      <w:r w:rsidRPr="00587F85">
        <w:rPr>
          <w:rStyle w:val="StyleUnderline"/>
        </w:rPr>
        <w:t xml:space="preserve">as a </w:t>
      </w:r>
      <w:r w:rsidRPr="00587F85">
        <w:rPr>
          <w:rStyle w:val="Emphasis"/>
        </w:rPr>
        <w:t>deterrent</w:t>
      </w:r>
      <w:r w:rsidRPr="00587F85">
        <w:rPr>
          <w:rStyle w:val="StyleUnderline"/>
        </w:rPr>
        <w:t>, not as a possible first–strike, offensive war weapon</w:t>
      </w:r>
      <w:r w:rsidRPr="00497D21">
        <w:rPr>
          <w:sz w:val="16"/>
        </w:rPr>
        <w:t>.29</w:t>
      </w:r>
    </w:p>
    <w:p w14:paraId="38F8D09F" w14:textId="77777777" w:rsidR="00EE0A1F" w:rsidRPr="00497D21" w:rsidRDefault="00EE0A1F" w:rsidP="00EE0A1F">
      <w:pPr>
        <w:rPr>
          <w:sz w:val="16"/>
        </w:rPr>
      </w:pPr>
      <w:r w:rsidRPr="00497D2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F3E83">
        <w:rPr>
          <w:rStyle w:val="StyleUnderline"/>
        </w:rPr>
        <w:t>The Chinese might</w:t>
      </w:r>
      <w:r w:rsidRPr="00497D21">
        <w:rPr>
          <w:sz w:val="16"/>
        </w:rPr>
        <w:t xml:space="preserve"> also </w:t>
      </w:r>
      <w:r w:rsidRPr="000F3E83">
        <w:rPr>
          <w:rStyle w:val="StyleUnderline"/>
        </w:rPr>
        <w:t>be expanding their nuclear arsenal in response to an increased fear that Washington would</w:t>
      </w:r>
      <w:r w:rsidRPr="00497D21">
        <w:rPr>
          <w:sz w:val="16"/>
        </w:rPr>
        <w:t xml:space="preserve"> level </w:t>
      </w:r>
      <w:r w:rsidRPr="000F3E83">
        <w:rPr>
          <w:rStyle w:val="StyleUnderline"/>
        </w:rPr>
        <w:t>nuclear threats or</w:t>
      </w:r>
      <w:r w:rsidRPr="00497D21">
        <w:rPr>
          <w:sz w:val="16"/>
        </w:rPr>
        <w:t xml:space="preserve"> actually </w:t>
      </w:r>
      <w:r w:rsidRPr="000F3E83">
        <w:rPr>
          <w:rStyle w:val="StyleUnderline"/>
        </w:rPr>
        <w:t>employ tactical nuc</w:t>
      </w:r>
      <w:r w:rsidRPr="00497D21">
        <w:rPr>
          <w:sz w:val="16"/>
        </w:rPr>
        <w:t>lear weapon</w:t>
      </w:r>
      <w:r w:rsidRPr="000F3E83">
        <w:rPr>
          <w:rStyle w:val="StyleUnderline"/>
        </w:rPr>
        <w:t>s</w:t>
      </w:r>
      <w:r w:rsidRPr="00497D21">
        <w:rPr>
          <w:sz w:val="16"/>
        </w:rPr>
        <w:t xml:space="preserve"> </w:t>
      </w:r>
      <w:r w:rsidRPr="000F3E83">
        <w:rPr>
          <w:rStyle w:val="StyleUnderline"/>
        </w:rPr>
        <w:t>in</w:t>
      </w:r>
      <w:r w:rsidRPr="00497D21">
        <w:rPr>
          <w:sz w:val="16"/>
        </w:rPr>
        <w:t xml:space="preserve"> a future </w:t>
      </w:r>
      <w:r w:rsidRPr="000F3E83">
        <w:rPr>
          <w:rStyle w:val="StyleUnderline"/>
        </w:rPr>
        <w:t>Taiwan</w:t>
      </w:r>
      <w:r w:rsidRPr="00497D21">
        <w:rPr>
          <w:sz w:val="16"/>
        </w:rPr>
        <w:t xml:space="preserve"> conflict, if the U.S. military were losing on a conventional level.30 That speaks to the urgent need to stabilize that worsening situation (as discussed below). </w:t>
      </w:r>
    </w:p>
    <w:p w14:paraId="3C682506" w14:textId="77777777" w:rsidR="00EE0A1F" w:rsidRPr="00497D21" w:rsidRDefault="00EE0A1F" w:rsidP="00EE0A1F">
      <w:pPr>
        <w:rPr>
          <w:sz w:val="16"/>
        </w:rPr>
      </w:pPr>
      <w:r w:rsidRPr="00497D2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F3E83">
        <w:rPr>
          <w:rStyle w:val="StyleUnderline"/>
        </w:rPr>
        <w:t>China is not poised to acquire the kind of overwhelming conventional power that would give it the military confidence</w:t>
      </w:r>
      <w:r w:rsidRPr="00497D21">
        <w:rPr>
          <w:sz w:val="16"/>
        </w:rPr>
        <w:t xml:space="preserve">, even in the face of high political and economic costs, </w:t>
      </w:r>
      <w:r w:rsidRPr="000F3E83">
        <w:rPr>
          <w:rStyle w:val="StyleUnderline"/>
        </w:rPr>
        <w:t xml:space="preserve">to attempt to </w:t>
      </w:r>
      <w:r w:rsidRPr="000F3E83">
        <w:rPr>
          <w:rStyle w:val="Emphasis"/>
        </w:rPr>
        <w:t>seize Taiwan by force</w:t>
      </w:r>
      <w:r w:rsidRPr="00497D21">
        <w:rPr>
          <w:sz w:val="16"/>
        </w:rPr>
        <w:t xml:space="preserve">, </w:t>
      </w:r>
      <w:r w:rsidRPr="000F3E83">
        <w:rPr>
          <w:rStyle w:val="StyleUnderline"/>
        </w:rPr>
        <w:t>eject the U</w:t>
      </w:r>
      <w:r w:rsidRPr="00497D21">
        <w:rPr>
          <w:sz w:val="16"/>
        </w:rPr>
        <w:t xml:space="preserve">nited </w:t>
      </w:r>
      <w:r w:rsidRPr="000F3E83">
        <w:rPr>
          <w:rStyle w:val="StyleUnderline"/>
        </w:rPr>
        <w:t>S</w:t>
      </w:r>
      <w:r w:rsidRPr="00497D21">
        <w:rPr>
          <w:sz w:val="16"/>
        </w:rPr>
        <w:t xml:space="preserve">tates </w:t>
      </w:r>
      <w:r w:rsidRPr="000F3E83">
        <w:rPr>
          <w:rStyle w:val="StyleUnderline"/>
        </w:rPr>
        <w:t>from the region, or assert total</w:t>
      </w:r>
      <w:r w:rsidRPr="00497D21">
        <w:rPr>
          <w:sz w:val="16"/>
        </w:rPr>
        <w:t xml:space="preserve">, direct </w:t>
      </w:r>
      <w:r w:rsidRPr="000F3E83">
        <w:rPr>
          <w:rStyle w:val="StyleUnderline"/>
        </w:rPr>
        <w:t>control over the S</w:t>
      </w:r>
      <w:r w:rsidRPr="00497D21">
        <w:rPr>
          <w:sz w:val="16"/>
        </w:rPr>
        <w:t xml:space="preserve">outh </w:t>
      </w:r>
      <w:r w:rsidRPr="000F3E83">
        <w:rPr>
          <w:rStyle w:val="StyleUnderline"/>
        </w:rPr>
        <w:t>C</w:t>
      </w:r>
      <w:r w:rsidRPr="00497D21">
        <w:rPr>
          <w:sz w:val="16"/>
        </w:rPr>
        <w:t xml:space="preserve">hina </w:t>
      </w:r>
      <w:r w:rsidRPr="000F3E83">
        <w:rPr>
          <w:rStyle w:val="StyleUnderline"/>
        </w:rPr>
        <w:t>S</w:t>
      </w:r>
      <w:r w:rsidRPr="00497D2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0261390A" w14:textId="77777777" w:rsidR="00EE0A1F" w:rsidRPr="00497D21" w:rsidRDefault="00EE0A1F" w:rsidP="00EE0A1F">
      <w:pPr>
        <w:rPr>
          <w:sz w:val="16"/>
        </w:rPr>
      </w:pPr>
      <w:r w:rsidRPr="00A50C2F">
        <w:rPr>
          <w:rStyle w:val="StyleUnderline"/>
        </w:rPr>
        <w:t>Fears that China</w:t>
      </w:r>
      <w:r w:rsidRPr="00A50C2F">
        <w:rPr>
          <w:sz w:val="16"/>
        </w:rPr>
        <w:t xml:space="preserve"> has decided in the near or medium future to invade Taiwan and, going further, </w:t>
      </w:r>
      <w:r w:rsidRPr="00A50C2F">
        <w:rPr>
          <w:rStyle w:val="StyleUnderline"/>
        </w:rPr>
        <w:t>is planning</w:t>
      </w:r>
      <w:r w:rsidRPr="00A50C2F">
        <w:rPr>
          <w:sz w:val="16"/>
        </w:rPr>
        <w:t xml:space="preserve"> eventual </w:t>
      </w:r>
      <w:r w:rsidRPr="00A50C2F">
        <w:rPr>
          <w:rStyle w:val="StyleUnderline"/>
        </w:rPr>
        <w:t>aggression against other Asian states are</w:t>
      </w:r>
      <w:r w:rsidRPr="00A50C2F">
        <w:rPr>
          <w:sz w:val="16"/>
        </w:rPr>
        <w:t xml:space="preserve"> therefore </w:t>
      </w:r>
      <w:r w:rsidRPr="00A50C2F">
        <w:rPr>
          <w:rStyle w:val="Emphasis"/>
        </w:rPr>
        <w:t>unconvincing</w:t>
      </w:r>
      <w:r w:rsidRPr="00A50C2F">
        <w:rPr>
          <w:sz w:val="16"/>
        </w:rPr>
        <w:t xml:space="preserve">.33 </w:t>
      </w:r>
      <w:r w:rsidRPr="00A50C2F">
        <w:rPr>
          <w:rStyle w:val="StyleUnderline"/>
        </w:rPr>
        <w:t>The lessons of</w:t>
      </w:r>
      <w:r w:rsidRPr="00A50C2F">
        <w:rPr>
          <w:sz w:val="16"/>
        </w:rPr>
        <w:t xml:space="preserve"> the U.S. invasion of </w:t>
      </w:r>
      <w:r w:rsidRPr="00A50C2F">
        <w:rPr>
          <w:rStyle w:val="Emphasis"/>
        </w:rPr>
        <w:t>Iraq</w:t>
      </w:r>
      <w:r w:rsidRPr="00A50C2F">
        <w:rPr>
          <w:rStyle w:val="StyleUnderline"/>
        </w:rPr>
        <w:t xml:space="preserve"> and</w:t>
      </w:r>
      <w:r w:rsidRPr="00A50C2F">
        <w:rPr>
          <w:sz w:val="16"/>
        </w:rPr>
        <w:t xml:space="preserve"> particularly Russia’s failures in </w:t>
      </w:r>
      <w:r w:rsidRPr="00A50C2F">
        <w:rPr>
          <w:rStyle w:val="Emphasis"/>
        </w:rPr>
        <w:t>Ukraine</w:t>
      </w:r>
      <w:r w:rsidRPr="00A50C2F">
        <w:rPr>
          <w:rStyle w:val="StyleUnderline"/>
        </w:rPr>
        <w:t xml:space="preserve"> reinforce for the Chinese the difficulties of</w:t>
      </w:r>
      <w:r w:rsidRPr="00A50C2F">
        <w:rPr>
          <w:sz w:val="16"/>
        </w:rPr>
        <w:t xml:space="preserve"> an all–out </w:t>
      </w:r>
      <w:r w:rsidRPr="00A50C2F">
        <w:rPr>
          <w:rStyle w:val="Emphasis"/>
        </w:rPr>
        <w:t>invasion of Taiwan</w:t>
      </w:r>
      <w:r w:rsidRPr="00A50C2F">
        <w:rPr>
          <w:sz w:val="16"/>
        </w:rPr>
        <w:t>, as discussed further in the appendix.34</w:t>
      </w:r>
    </w:p>
    <w:p w14:paraId="66D5F0A6" w14:textId="77777777" w:rsidR="00EE0A1F" w:rsidRPr="00497D21" w:rsidRDefault="00EE0A1F" w:rsidP="00EE0A1F">
      <w:pPr>
        <w:rPr>
          <w:sz w:val="16"/>
        </w:rPr>
      </w:pPr>
      <w:r w:rsidRPr="00497D21">
        <w:rPr>
          <w:sz w:val="16"/>
        </w:rPr>
        <w:t xml:space="preserve">Beyond this, </w:t>
      </w:r>
      <w:r w:rsidRPr="00497D21">
        <w:rPr>
          <w:rStyle w:val="StyleUnderline"/>
          <w:highlight w:val="cyan"/>
        </w:rPr>
        <w:t xml:space="preserve">China is </w:t>
      </w:r>
      <w:r w:rsidRPr="00497D21">
        <w:rPr>
          <w:rStyle w:val="Emphasis"/>
          <w:highlight w:val="cyan"/>
        </w:rPr>
        <w:t xml:space="preserve">nowhere </w:t>
      </w:r>
      <w:r w:rsidRPr="00DF261C">
        <w:rPr>
          <w:rStyle w:val="Emphasis"/>
          <w:highlight w:val="cyan"/>
        </w:rPr>
        <w:t>near</w:t>
      </w:r>
      <w:r w:rsidRPr="00DF261C">
        <w:rPr>
          <w:rStyle w:val="StyleUnderline"/>
          <w:highlight w:val="cyan"/>
        </w:rPr>
        <w:t xml:space="preserve"> acquiring</w:t>
      </w:r>
      <w:r w:rsidRPr="000F3E83">
        <w:rPr>
          <w:rStyle w:val="StyleUnderline"/>
        </w:rPr>
        <w:t xml:space="preserve"> the </w:t>
      </w:r>
      <w:r w:rsidRPr="00497D21">
        <w:rPr>
          <w:rStyle w:val="StyleUnderline"/>
          <w:highlight w:val="cyan"/>
        </w:rPr>
        <w:t>capabilities to replace the U</w:t>
      </w:r>
      <w:r w:rsidRPr="00497D21">
        <w:rPr>
          <w:sz w:val="16"/>
        </w:rPr>
        <w:t xml:space="preserve">nited </w:t>
      </w:r>
      <w:r w:rsidRPr="00497D21">
        <w:rPr>
          <w:rStyle w:val="StyleUnderline"/>
          <w:highlight w:val="cyan"/>
        </w:rPr>
        <w:t>S</w:t>
      </w:r>
      <w:r w:rsidRPr="00497D21">
        <w:rPr>
          <w:sz w:val="16"/>
        </w:rPr>
        <w:t xml:space="preserve">tates as a global military hegemon and shows few if any signs of having made a commitment to do so.35 </w:t>
      </w:r>
      <w:r w:rsidRPr="000F3E83">
        <w:rPr>
          <w:rStyle w:val="StyleUnderline"/>
        </w:rPr>
        <w:t>This would require a force structure capable of successfully fending off any attempt to defeat Chinese military components within</w:t>
      </w:r>
      <w:r w:rsidRPr="00497D21">
        <w:rPr>
          <w:sz w:val="16"/>
        </w:rPr>
        <w:t xml:space="preserve"> virtually </w:t>
      </w:r>
      <w:r w:rsidRPr="000F3E83">
        <w:rPr>
          <w:rStyle w:val="Emphasis"/>
        </w:rPr>
        <w:t>any</w:t>
      </w:r>
      <w:r w:rsidRPr="000F3E83">
        <w:rPr>
          <w:rStyle w:val="StyleUnderline"/>
        </w:rPr>
        <w:t xml:space="preserve"> ocean or air space</w:t>
      </w:r>
      <w:r w:rsidRPr="00497D21">
        <w:rPr>
          <w:sz w:val="16"/>
        </w:rPr>
        <w:t xml:space="preserve">, and to safeguard passage to virtually any major world port. The United States has enjoyed something approaching this capacity for decades. </w:t>
      </w:r>
      <w:r w:rsidRPr="000F3E83">
        <w:rPr>
          <w:rStyle w:val="StyleUnderline"/>
        </w:rPr>
        <w:t xml:space="preserve">China is </w:t>
      </w:r>
      <w:r w:rsidRPr="000F3E83">
        <w:rPr>
          <w:rStyle w:val="Emphasis"/>
        </w:rPr>
        <w:t>far from attaining it</w:t>
      </w:r>
      <w:r w:rsidRPr="000F3E83">
        <w:rPr>
          <w:rStyle w:val="StyleUnderline"/>
        </w:rPr>
        <w:t xml:space="preserve"> and currently has </w:t>
      </w:r>
      <w:r w:rsidRPr="000F3E83">
        <w:rPr>
          <w:rStyle w:val="Emphasis"/>
        </w:rPr>
        <w:t>no clear imperative</w:t>
      </w:r>
      <w:r w:rsidRPr="000F3E83">
        <w:rPr>
          <w:rStyle w:val="StyleUnderline"/>
        </w:rPr>
        <w:t xml:space="preserve"> to do so.</w:t>
      </w:r>
      <w:r w:rsidRPr="00497D21">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387DFD1B" w14:textId="77777777" w:rsidR="00EE0A1F" w:rsidRPr="00497D21" w:rsidRDefault="00EE0A1F" w:rsidP="00EE0A1F">
      <w:pPr>
        <w:rPr>
          <w:sz w:val="16"/>
        </w:rPr>
      </w:pPr>
      <w:r w:rsidRPr="00AC0995">
        <w:rPr>
          <w:sz w:val="16"/>
        </w:rPr>
        <w:t xml:space="preserve">The above suggests that </w:t>
      </w:r>
      <w:r w:rsidRPr="00AC0995">
        <w:rPr>
          <w:rStyle w:val="StyleUnderline"/>
        </w:rPr>
        <w:t xml:space="preserve">China is unlikely to undertake an </w:t>
      </w:r>
      <w:r w:rsidRPr="00AC0995">
        <w:rPr>
          <w:rStyle w:val="Emphasis"/>
        </w:rPr>
        <w:t>unprovoked</w:t>
      </w:r>
      <w:r w:rsidRPr="00AC0995">
        <w:rPr>
          <w:sz w:val="16"/>
        </w:rPr>
        <w:t xml:space="preserve">, out–of–the–blue </w:t>
      </w:r>
      <w:r w:rsidRPr="00AC0995">
        <w:rPr>
          <w:rStyle w:val="Emphasis"/>
        </w:rPr>
        <w:t>lunge at Taiwan</w:t>
      </w:r>
      <w:r w:rsidRPr="00AC0995">
        <w:rPr>
          <w:sz w:val="16"/>
        </w:rPr>
        <w:t xml:space="preserve">, </w:t>
      </w:r>
      <w:r w:rsidRPr="00AC0995">
        <w:rPr>
          <w:rStyle w:val="StyleUnderline"/>
        </w:rPr>
        <w:t xml:space="preserve">or </w:t>
      </w:r>
      <w:r w:rsidRPr="00AC0995">
        <w:rPr>
          <w:rStyle w:val="Emphasis"/>
        </w:rPr>
        <w:t>anywhere else</w:t>
      </w:r>
      <w:r w:rsidRPr="00AC0995">
        <w:rPr>
          <w:rStyle w:val="StyleUnderline"/>
        </w:rPr>
        <w:t xml:space="preserve"> in the region</w:t>
      </w:r>
      <w:r w:rsidRPr="00AC0995">
        <w:rPr>
          <w:sz w:val="16"/>
        </w:rPr>
        <w:t>, either today or in the near–to–medium–-term</w:t>
      </w:r>
      <w:r w:rsidRPr="00497D21">
        <w:rPr>
          <w:sz w:val="16"/>
        </w:rPr>
        <w:t xml:space="preserve"> (i.e., to about 2035). </w:t>
      </w:r>
      <w:r w:rsidRPr="00497D21">
        <w:rPr>
          <w:rStyle w:val="StyleUnderline"/>
          <w:highlight w:val="cyan"/>
        </w:rPr>
        <w:t xml:space="preserve">The </w:t>
      </w:r>
      <w:r w:rsidRPr="00497D21">
        <w:rPr>
          <w:rStyle w:val="Emphasis"/>
          <w:highlight w:val="cyan"/>
        </w:rPr>
        <w:t>most prominent threat</w:t>
      </w:r>
      <w:r w:rsidRPr="00497D21">
        <w:rPr>
          <w:rStyle w:val="StyleUnderline"/>
          <w:highlight w:val="cyan"/>
        </w:rPr>
        <w:t xml:space="preserve"> will emerge from </w:t>
      </w:r>
      <w:r w:rsidRPr="00497D21">
        <w:rPr>
          <w:rStyle w:val="Emphasis"/>
          <w:highlight w:val="cyan"/>
        </w:rPr>
        <w:t>miscalc</w:t>
      </w:r>
      <w:r w:rsidRPr="000F3E83">
        <w:rPr>
          <w:rStyle w:val="Emphasis"/>
        </w:rPr>
        <w:t>ulation</w:t>
      </w:r>
      <w:r w:rsidRPr="00DF261C">
        <w:rPr>
          <w:rStyle w:val="Emphasis"/>
        </w:rPr>
        <w:t>s</w:t>
      </w:r>
      <w:r w:rsidRPr="00DF261C">
        <w:rPr>
          <w:sz w:val="16"/>
          <w:highlight w:val="cyan"/>
        </w:rPr>
        <w:t xml:space="preserve"> </w:t>
      </w:r>
      <w:r w:rsidRPr="00DF261C">
        <w:rPr>
          <w:rStyle w:val="StyleUnderline"/>
          <w:highlight w:val="cyan"/>
        </w:rPr>
        <w:t xml:space="preserve">stemming </w:t>
      </w:r>
      <w:r w:rsidRPr="00497D21">
        <w:rPr>
          <w:rStyle w:val="StyleUnderline"/>
          <w:highlight w:val="cyan"/>
        </w:rPr>
        <w:t>from efforts by the U</w:t>
      </w:r>
      <w:r w:rsidRPr="00497D21">
        <w:rPr>
          <w:sz w:val="16"/>
        </w:rPr>
        <w:t xml:space="preserve">nited </w:t>
      </w:r>
      <w:r w:rsidRPr="00497D21">
        <w:rPr>
          <w:rStyle w:val="StyleUnderline"/>
          <w:highlight w:val="cyan"/>
        </w:rPr>
        <w:t>S</w:t>
      </w:r>
      <w:r w:rsidRPr="00497D21">
        <w:rPr>
          <w:sz w:val="16"/>
          <w:highlight w:val="cyan"/>
        </w:rPr>
        <w:t>t</w:t>
      </w:r>
      <w:r w:rsidRPr="00497D21">
        <w:rPr>
          <w:sz w:val="16"/>
        </w:rPr>
        <w:t xml:space="preserve">ates, China, and other nations </w:t>
      </w:r>
      <w:r w:rsidRPr="00497D21">
        <w:rPr>
          <w:rStyle w:val="StyleUnderline"/>
          <w:highlight w:val="cyan"/>
        </w:rPr>
        <w:t xml:space="preserve">to </w:t>
      </w:r>
      <w:r w:rsidRPr="00497D21">
        <w:rPr>
          <w:rStyle w:val="Emphasis"/>
          <w:highlight w:val="cyan"/>
        </w:rPr>
        <w:t>deter</w:t>
      </w:r>
      <w:r w:rsidRPr="00497D21">
        <w:rPr>
          <w:sz w:val="16"/>
        </w:rPr>
        <w:t xml:space="preserve"> one another </w:t>
      </w:r>
      <w:r w:rsidRPr="000F3E83">
        <w:rPr>
          <w:rStyle w:val="StyleUnderline"/>
        </w:rPr>
        <w:t xml:space="preserve">in an </w:t>
      </w:r>
      <w:r w:rsidRPr="000F3E83">
        <w:rPr>
          <w:rStyle w:val="Emphasis"/>
        </w:rPr>
        <w:t>extreme</w:t>
      </w:r>
      <w:r w:rsidRPr="00497D21">
        <w:rPr>
          <w:sz w:val="16"/>
        </w:rPr>
        <w:t xml:space="preserve">, zero–sum </w:t>
      </w:r>
      <w:r w:rsidRPr="000F3E83">
        <w:rPr>
          <w:rStyle w:val="StyleUnderline"/>
        </w:rPr>
        <w:t>manner within a</w:t>
      </w:r>
      <w:r w:rsidRPr="00497D21">
        <w:rPr>
          <w:sz w:val="16"/>
        </w:rPr>
        <w:t xml:space="preserve">n increasingly </w:t>
      </w:r>
      <w:r w:rsidRPr="000F3E83">
        <w:rPr>
          <w:rStyle w:val="Emphasis"/>
        </w:rPr>
        <w:t>hostile</w:t>
      </w:r>
      <w:r w:rsidRPr="000F3E83">
        <w:rPr>
          <w:rStyle w:val="StyleUnderline"/>
        </w:rPr>
        <w:t xml:space="preserve"> and </w:t>
      </w:r>
      <w:r w:rsidRPr="000F3E83">
        <w:rPr>
          <w:rStyle w:val="Emphasis"/>
        </w:rPr>
        <w:t>polarized</w:t>
      </w:r>
      <w:r w:rsidRPr="000F3E83">
        <w:rPr>
          <w:rStyle w:val="StyleUnderline"/>
        </w:rPr>
        <w:t xml:space="preserve"> security landscape. </w:t>
      </w:r>
      <w:r w:rsidRPr="00497D21">
        <w:rPr>
          <w:rStyle w:val="StyleUnderline"/>
          <w:highlight w:val="cyan"/>
        </w:rPr>
        <w:t>This could involve</w:t>
      </w:r>
      <w:r w:rsidRPr="000F3E83">
        <w:rPr>
          <w:rStyle w:val="StyleUnderline"/>
        </w:rPr>
        <w:t xml:space="preserve"> a high–risk miscalculation and</w:t>
      </w:r>
      <w:r w:rsidRPr="00497D21">
        <w:rPr>
          <w:sz w:val="16"/>
        </w:rPr>
        <w:t xml:space="preserve"> resulting </w:t>
      </w:r>
      <w:r w:rsidRPr="00497D21">
        <w:rPr>
          <w:rStyle w:val="Emphasis"/>
          <w:highlight w:val="cyan"/>
        </w:rPr>
        <w:t>overreaction</w:t>
      </w:r>
      <w:r w:rsidRPr="00497D21">
        <w:rPr>
          <w:sz w:val="16"/>
        </w:rPr>
        <w:t xml:space="preserve"> </w:t>
      </w:r>
      <w:r w:rsidRPr="000F3E83">
        <w:rPr>
          <w:rStyle w:val="StyleUnderline"/>
        </w:rPr>
        <w:t>in the use of military force</w:t>
      </w:r>
      <w:r w:rsidRPr="00497D21">
        <w:rPr>
          <w:sz w:val="16"/>
        </w:rPr>
        <w:t xml:space="preserve"> by one or both sides </w:t>
      </w:r>
      <w:r w:rsidRPr="00497D21">
        <w:rPr>
          <w:rStyle w:val="StyleUnderline"/>
          <w:highlight w:val="cyan"/>
        </w:rPr>
        <w:t>stemming from</w:t>
      </w:r>
      <w:r w:rsidRPr="00497D21">
        <w:rPr>
          <w:sz w:val="16"/>
        </w:rPr>
        <w:t xml:space="preserve"> excessive </w:t>
      </w:r>
      <w:r w:rsidRPr="00497D21">
        <w:rPr>
          <w:rStyle w:val="Emphasis"/>
          <w:highlight w:val="cyan"/>
        </w:rPr>
        <w:t>overconfidence</w:t>
      </w:r>
      <w:r w:rsidRPr="00497D21">
        <w:rPr>
          <w:rStyle w:val="StyleUnderline"/>
          <w:highlight w:val="cyan"/>
        </w:rPr>
        <w:t xml:space="preserve"> or </w:t>
      </w:r>
      <w:r w:rsidRPr="00DF261C">
        <w:rPr>
          <w:rStyle w:val="Emphasis"/>
          <w:highlight w:val="cyan"/>
        </w:rPr>
        <w:t>insecurity</w:t>
      </w:r>
      <w:r w:rsidRPr="00DF261C">
        <w:rPr>
          <w:rStyle w:val="StyleUnderline"/>
          <w:highlight w:val="cyan"/>
        </w:rPr>
        <w:t>, in response to</w:t>
      </w:r>
      <w:r w:rsidRPr="000F3E83">
        <w:rPr>
          <w:rStyle w:val="StyleUnderline"/>
        </w:rPr>
        <w:t xml:space="preserve"> perceived </w:t>
      </w:r>
      <w:r w:rsidRPr="00497D21">
        <w:rPr>
          <w:rStyle w:val="Emphasis"/>
          <w:highlight w:val="cyan"/>
        </w:rPr>
        <w:t>provocations</w:t>
      </w:r>
      <w:r w:rsidRPr="00497D21">
        <w:rPr>
          <w:sz w:val="16"/>
        </w:rPr>
        <w:t xml:space="preserve">. In other words, </w:t>
      </w:r>
      <w:r w:rsidRPr="000F3E83">
        <w:rPr>
          <w:rStyle w:val="StyleUnderline"/>
        </w:rPr>
        <w:t>the primary</w:t>
      </w:r>
      <w:r w:rsidRPr="00497D21">
        <w:rPr>
          <w:sz w:val="16"/>
        </w:rPr>
        <w:t xml:space="preserve"> </w:t>
      </w:r>
      <w:r w:rsidRPr="000F3E83">
        <w:rPr>
          <w:rStyle w:val="Emphasis"/>
        </w:rPr>
        <w:t>China</w:t>
      </w:r>
      <w:r w:rsidRPr="00497D21">
        <w:rPr>
          <w:sz w:val="16"/>
        </w:rPr>
        <w:t xml:space="preserve">–related </w:t>
      </w:r>
      <w:r w:rsidRPr="000F3E83">
        <w:rPr>
          <w:rStyle w:val="Emphasis"/>
        </w:rPr>
        <w:t>threat</w:t>
      </w:r>
      <w:r w:rsidRPr="00497D21">
        <w:rPr>
          <w:sz w:val="16"/>
        </w:rPr>
        <w:t xml:space="preserve"> is not about the threat Beijing poses to the United States, other nations, or the global order. It is the threat that </w:t>
      </w:r>
      <w:r w:rsidRPr="000F3E83">
        <w:rPr>
          <w:rStyle w:val="StyleUnderline"/>
        </w:rPr>
        <w:t xml:space="preserve">arises from an interactive, </w:t>
      </w:r>
      <w:r w:rsidRPr="000F3E83">
        <w:rPr>
          <w:rStyle w:val="Emphasis"/>
        </w:rPr>
        <w:t>worsening security competition</w:t>
      </w:r>
      <w:r w:rsidRPr="00497D21">
        <w:rPr>
          <w:sz w:val="16"/>
        </w:rPr>
        <w:t xml:space="preserve"> driven by threat inflation and zero–sum worst casing of actions and motives on both sides.38</w:t>
      </w:r>
    </w:p>
    <w:p w14:paraId="5463B565" w14:textId="77777777" w:rsidR="00EE0A1F" w:rsidRPr="00497D21" w:rsidRDefault="00EE0A1F" w:rsidP="00EE0A1F">
      <w:pPr>
        <w:rPr>
          <w:sz w:val="16"/>
        </w:rPr>
      </w:pPr>
      <w:r w:rsidRPr="00497D21">
        <w:rPr>
          <w:sz w:val="16"/>
        </w:rPr>
        <w:t xml:space="preserve">Moreover, </w:t>
      </w:r>
      <w:r w:rsidRPr="000F3E83">
        <w:rPr>
          <w:rStyle w:val="StyleUnderline"/>
        </w:rPr>
        <w:t>the Chinese</w:t>
      </w:r>
      <w:r w:rsidRPr="00497D21">
        <w:rPr>
          <w:sz w:val="16"/>
        </w:rPr>
        <w:t xml:space="preserve"> almost </w:t>
      </w:r>
      <w:r w:rsidRPr="000F3E83">
        <w:rPr>
          <w:rStyle w:val="StyleUnderline"/>
        </w:rPr>
        <w:t>certainly realize that any effort to achieve</w:t>
      </w:r>
      <w:r w:rsidRPr="00497D21">
        <w:rPr>
          <w:sz w:val="16"/>
        </w:rPr>
        <w:t xml:space="preserve"> global (or even regional) </w:t>
      </w:r>
      <w:r w:rsidRPr="000F3E83">
        <w:rPr>
          <w:rStyle w:val="Emphasis"/>
        </w:rPr>
        <w:t>military dominance</w:t>
      </w:r>
      <w:r w:rsidRPr="00497D21">
        <w:rPr>
          <w:sz w:val="16"/>
        </w:rPr>
        <w:t xml:space="preserve"> over the United States </w:t>
      </w:r>
      <w:r w:rsidRPr="000F3E83">
        <w:rPr>
          <w:rStyle w:val="StyleUnderline"/>
        </w:rPr>
        <w:t>will prove</w:t>
      </w:r>
      <w:r w:rsidRPr="00497D21">
        <w:rPr>
          <w:sz w:val="16"/>
        </w:rPr>
        <w:t xml:space="preserve"> extremely </w:t>
      </w:r>
      <w:r w:rsidRPr="000F3E83">
        <w:rPr>
          <w:rStyle w:val="Emphasis"/>
        </w:rPr>
        <w:t>costly</w:t>
      </w:r>
      <w:r w:rsidRPr="00497D21">
        <w:rPr>
          <w:sz w:val="16"/>
        </w:rPr>
        <w:t xml:space="preserve">, </w:t>
      </w:r>
      <w:r w:rsidRPr="000F3E83">
        <w:rPr>
          <w:rStyle w:val="StyleUnderline"/>
        </w:rPr>
        <w:t>could</w:t>
      </w:r>
      <w:r w:rsidRPr="00497D21">
        <w:rPr>
          <w:sz w:val="16"/>
        </w:rPr>
        <w:t xml:space="preserve"> ultimately </w:t>
      </w:r>
      <w:r w:rsidRPr="000F3E83">
        <w:rPr>
          <w:rStyle w:val="Emphasis"/>
        </w:rPr>
        <w:t>fail</w:t>
      </w:r>
      <w:r w:rsidRPr="000F3E83">
        <w:rPr>
          <w:rStyle w:val="StyleUnderline"/>
        </w:rPr>
        <w:t>, or place it in a</w:t>
      </w:r>
      <w:r w:rsidRPr="00497D21">
        <w:rPr>
          <w:sz w:val="16"/>
        </w:rPr>
        <w:t xml:space="preserve"> virtually </w:t>
      </w:r>
      <w:r w:rsidRPr="000F3E83">
        <w:rPr>
          <w:rStyle w:val="StyleUnderline"/>
        </w:rPr>
        <w:t>endless</w:t>
      </w:r>
      <w:r w:rsidRPr="00497D21">
        <w:rPr>
          <w:sz w:val="16"/>
        </w:rPr>
        <w:t xml:space="preserve">, mutually debilitating zero–sum </w:t>
      </w:r>
      <w:r w:rsidRPr="000F3E83">
        <w:rPr>
          <w:rStyle w:val="StyleUnderline"/>
        </w:rPr>
        <w:t>military rivalry</w:t>
      </w:r>
      <w:r w:rsidRPr="00497D21">
        <w:rPr>
          <w:sz w:val="16"/>
        </w:rPr>
        <w:t xml:space="preserve"> with Washington. </w:t>
      </w:r>
      <w:r w:rsidRPr="000F3E83">
        <w:rPr>
          <w:rStyle w:val="StyleUnderline"/>
        </w:rPr>
        <w:t>This</w:t>
      </w:r>
      <w:r w:rsidRPr="00497D21">
        <w:rPr>
          <w:sz w:val="16"/>
        </w:rPr>
        <w:t xml:space="preserve"> sort of gamble i</w:t>
      </w:r>
      <w:r w:rsidRPr="000F3E83">
        <w:rPr>
          <w:rStyle w:val="StyleUnderline"/>
        </w:rPr>
        <w:t xml:space="preserve">s even more unlikely given the </w:t>
      </w:r>
      <w:r w:rsidRPr="000F3E83">
        <w:rPr>
          <w:rStyle w:val="Emphasis"/>
        </w:rPr>
        <w:t>enormous domestic challenges</w:t>
      </w:r>
      <w:r w:rsidRPr="000F3E83">
        <w:rPr>
          <w:rStyle w:val="StyleUnderline"/>
        </w:rPr>
        <w:t xml:space="preserve"> that </w:t>
      </w:r>
      <w:r w:rsidRPr="00497D21">
        <w:rPr>
          <w:rStyle w:val="StyleUnderline"/>
          <w:highlight w:val="cyan"/>
        </w:rPr>
        <w:t>China faces</w:t>
      </w:r>
      <w:r w:rsidRPr="000F3E83">
        <w:rPr>
          <w:rStyle w:val="StyleUnderline"/>
        </w:rPr>
        <w:t>, including</w:t>
      </w:r>
      <w:r w:rsidRPr="00497D21">
        <w:rPr>
          <w:sz w:val="16"/>
        </w:rPr>
        <w:t xml:space="preserve"> high levels of </w:t>
      </w:r>
      <w:r w:rsidRPr="00DF261C">
        <w:rPr>
          <w:rStyle w:val="Emphasis"/>
          <w:highlight w:val="cyan"/>
        </w:rPr>
        <w:t>pollution</w:t>
      </w:r>
      <w:r w:rsidRPr="00DF261C">
        <w:rPr>
          <w:rStyle w:val="StyleUnderline"/>
          <w:highlight w:val="cyan"/>
        </w:rPr>
        <w:t>, a</w:t>
      </w:r>
      <w:r w:rsidRPr="00497D21">
        <w:rPr>
          <w:sz w:val="16"/>
        </w:rPr>
        <w:t xml:space="preserve"> rapidly </w:t>
      </w:r>
      <w:r w:rsidRPr="00497D21">
        <w:rPr>
          <w:rStyle w:val="Emphasis"/>
          <w:highlight w:val="cyan"/>
        </w:rPr>
        <w:t>aging population</w:t>
      </w:r>
      <w:r w:rsidRPr="00497D21">
        <w:rPr>
          <w:sz w:val="16"/>
        </w:rPr>
        <w:t xml:space="preserve">, a weakened leadership succession system, </w:t>
      </w:r>
      <w:r w:rsidRPr="00497D21">
        <w:rPr>
          <w:rStyle w:val="StyleUnderline"/>
          <w:highlight w:val="cyan"/>
        </w:rPr>
        <w:t>limited</w:t>
      </w:r>
      <w:r w:rsidRPr="00497D21">
        <w:rPr>
          <w:sz w:val="16"/>
        </w:rPr>
        <w:t xml:space="preserve"> domestic natural </w:t>
      </w:r>
      <w:r w:rsidRPr="00497D21">
        <w:rPr>
          <w:rStyle w:val="Emphasis"/>
          <w:highlight w:val="cyan"/>
        </w:rPr>
        <w:t>resources</w:t>
      </w:r>
      <w:r w:rsidRPr="00497D21">
        <w:rPr>
          <w:sz w:val="16"/>
        </w:rPr>
        <w:t xml:space="preserve">, </w:t>
      </w:r>
      <w:r w:rsidRPr="000F3E83">
        <w:rPr>
          <w:rStyle w:val="StyleUnderline"/>
        </w:rPr>
        <w:t>low</w:t>
      </w:r>
      <w:r w:rsidRPr="00497D21">
        <w:rPr>
          <w:sz w:val="16"/>
        </w:rPr>
        <w:t xml:space="preserve"> levels of </w:t>
      </w:r>
      <w:r w:rsidRPr="000F3E83">
        <w:rPr>
          <w:rStyle w:val="StyleUnderline"/>
        </w:rPr>
        <w:t>productivity</w:t>
      </w:r>
      <w:r w:rsidRPr="00497D21">
        <w:rPr>
          <w:sz w:val="16"/>
        </w:rPr>
        <w:t xml:space="preserve">, </w:t>
      </w:r>
      <w:r w:rsidRPr="000F3E83">
        <w:rPr>
          <w:rStyle w:val="StyleUnderline"/>
        </w:rPr>
        <w:t>and</w:t>
      </w:r>
      <w:r w:rsidRPr="00497D21">
        <w:rPr>
          <w:sz w:val="16"/>
        </w:rPr>
        <w:t xml:space="preserve"> an excessively ideological, </w:t>
      </w:r>
      <w:r w:rsidRPr="000F3E83">
        <w:rPr>
          <w:rStyle w:val="Emphasis"/>
        </w:rPr>
        <w:t>repressive</w:t>
      </w:r>
      <w:r w:rsidRPr="00497D21">
        <w:rPr>
          <w:sz w:val="16"/>
        </w:rPr>
        <w:t xml:space="preserve">, and top–down </w:t>
      </w:r>
      <w:r w:rsidRPr="000F3E83">
        <w:rPr>
          <w:rStyle w:val="StyleUnderline"/>
        </w:rPr>
        <w:t>policy</w:t>
      </w:r>
      <w:r w:rsidRPr="00497D21">
        <w:rPr>
          <w:sz w:val="16"/>
        </w:rPr>
        <w:t xml:space="preserve"> approach to </w:t>
      </w:r>
      <w:r w:rsidRPr="000F3E83">
        <w:rPr>
          <w:rStyle w:val="StyleUnderline"/>
        </w:rPr>
        <w:t>development</w:t>
      </w:r>
      <w:r w:rsidRPr="00497D21">
        <w:rPr>
          <w:sz w:val="16"/>
        </w:rPr>
        <w:t xml:space="preserve"> and social order.39</w:t>
      </w:r>
    </w:p>
    <w:p w14:paraId="1032D390" w14:textId="77777777" w:rsidR="00EE0A1F" w:rsidRPr="00497D21" w:rsidRDefault="00EE0A1F" w:rsidP="00EE0A1F">
      <w:pPr>
        <w:rPr>
          <w:sz w:val="16"/>
        </w:rPr>
      </w:pPr>
      <w:r w:rsidRPr="00497D21">
        <w:rPr>
          <w:rStyle w:val="StyleUnderline"/>
          <w:highlight w:val="cyan"/>
        </w:rPr>
        <w:t>These</w:t>
      </w:r>
      <w:r w:rsidRPr="000F3E83">
        <w:rPr>
          <w:rStyle w:val="StyleUnderline"/>
        </w:rPr>
        <w:t xml:space="preserve"> challenges </w:t>
      </w:r>
      <w:r w:rsidRPr="00497D21">
        <w:rPr>
          <w:rStyle w:val="StyleUnderline"/>
          <w:highlight w:val="cyan"/>
        </w:rPr>
        <w:t>demand</w:t>
      </w:r>
      <w:r w:rsidRPr="000F3E83">
        <w:rPr>
          <w:rStyle w:val="StyleUnderline"/>
        </w:rPr>
        <w:t xml:space="preserve"> a continuous</w:t>
      </w:r>
      <w:r w:rsidRPr="00497D21">
        <w:rPr>
          <w:sz w:val="16"/>
        </w:rPr>
        <w:t xml:space="preserve">, long–term </w:t>
      </w:r>
      <w:r w:rsidRPr="00497D21">
        <w:rPr>
          <w:rStyle w:val="StyleUnderline"/>
          <w:highlight w:val="cyan"/>
        </w:rPr>
        <w:t>emphasis on</w:t>
      </w:r>
      <w:r w:rsidRPr="00497D21">
        <w:rPr>
          <w:sz w:val="16"/>
        </w:rPr>
        <w:t xml:space="preserve"> ensuring </w:t>
      </w:r>
      <w:r w:rsidRPr="00497D21">
        <w:rPr>
          <w:rStyle w:val="Emphasis"/>
          <w:highlight w:val="cyan"/>
        </w:rPr>
        <w:t>domestic order</w:t>
      </w:r>
      <w:r w:rsidRPr="000F3E83">
        <w:rPr>
          <w:rStyle w:val="StyleUnderline"/>
        </w:rPr>
        <w:t xml:space="preserve"> and </w:t>
      </w:r>
      <w:r w:rsidRPr="000F3E83">
        <w:rPr>
          <w:rStyle w:val="Emphasis"/>
        </w:rPr>
        <w:t>growth</w:t>
      </w:r>
      <w:r w:rsidRPr="000F3E83">
        <w:rPr>
          <w:rStyle w:val="StyleUnderline"/>
        </w:rPr>
        <w:t xml:space="preserve">, not expanding China’s powers to </w:t>
      </w:r>
      <w:r w:rsidRPr="000F3E83">
        <w:rPr>
          <w:rStyle w:val="Emphasis"/>
        </w:rPr>
        <w:t>dominate</w:t>
      </w:r>
      <w:r w:rsidRPr="00497D21">
        <w:rPr>
          <w:sz w:val="16"/>
        </w:rPr>
        <w:t xml:space="preserve"> all </w:t>
      </w:r>
      <w:r w:rsidRPr="000F3E83">
        <w:rPr>
          <w:rStyle w:val="Emphasis"/>
        </w:rPr>
        <w:t>others</w:t>
      </w:r>
      <w:r w:rsidRPr="00497D21">
        <w:rPr>
          <w:sz w:val="16"/>
        </w:rPr>
        <w:t xml:space="preserve">. All this implies that, despite its ambitious goals, likely belief that the West is in decline, and increasing suspicion and pushback toward the United States, </w:t>
      </w:r>
      <w:r w:rsidRPr="000F3E83">
        <w:rPr>
          <w:rStyle w:val="StyleUnderline"/>
        </w:rPr>
        <w:t>Beijing’s policies will</w:t>
      </w:r>
      <w:r w:rsidRPr="00497D21">
        <w:rPr>
          <w:sz w:val="16"/>
        </w:rPr>
        <w:t xml:space="preserve"> necessarily </w:t>
      </w:r>
      <w:r w:rsidRPr="000F3E83">
        <w:rPr>
          <w:rStyle w:val="StyleUnderline"/>
        </w:rPr>
        <w:t>allow</w:t>
      </w:r>
      <w:r w:rsidRPr="00497D21">
        <w:rPr>
          <w:sz w:val="16"/>
        </w:rPr>
        <w:t xml:space="preserve"> for some level of </w:t>
      </w:r>
      <w:r w:rsidRPr="000F3E83">
        <w:rPr>
          <w:rStyle w:val="StyleUnderline"/>
        </w:rPr>
        <w:t>flexibility that could make</w:t>
      </w:r>
      <w:r w:rsidRPr="00497D21">
        <w:rPr>
          <w:sz w:val="16"/>
        </w:rPr>
        <w:t xml:space="preserve"> global (and even Asian) </w:t>
      </w:r>
      <w:r w:rsidRPr="000F3E83">
        <w:rPr>
          <w:rStyle w:val="StyleUnderline"/>
        </w:rPr>
        <w:t>competition more constructive and less destructive</w:t>
      </w:r>
      <w:r w:rsidRPr="00497D21">
        <w:rPr>
          <w:sz w:val="16"/>
        </w:rPr>
        <w:t xml:space="preserve">, while keeping many doors open to some level of meaningful cooperation between the two powers, including in the military–security arena. </w:t>
      </w:r>
    </w:p>
    <w:p w14:paraId="08EAF60F" w14:textId="77777777" w:rsidR="00EE0A1F" w:rsidRPr="00497D21" w:rsidRDefault="00EE0A1F" w:rsidP="00EE0A1F">
      <w:pPr>
        <w:rPr>
          <w:sz w:val="16"/>
        </w:rPr>
      </w:pPr>
      <w:r w:rsidRPr="00497D2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F3E83">
        <w:rPr>
          <w:rStyle w:val="StyleUnderline"/>
        </w:rPr>
        <w:t>the huge costs and risks involved in a Chinese attempt to displace the U</w:t>
      </w:r>
      <w:r w:rsidRPr="00497D21">
        <w:rPr>
          <w:sz w:val="16"/>
        </w:rPr>
        <w:t xml:space="preserve">nited </w:t>
      </w:r>
      <w:r w:rsidRPr="000F3E83">
        <w:rPr>
          <w:rStyle w:val="StyleUnderline"/>
        </w:rPr>
        <w:t>S</w:t>
      </w:r>
      <w:r w:rsidRPr="00497D21">
        <w:rPr>
          <w:sz w:val="16"/>
        </w:rPr>
        <w:t xml:space="preserve">tates as the dominant global military power </w:t>
      </w:r>
      <w:r w:rsidRPr="000F3E83">
        <w:rPr>
          <w:rStyle w:val="StyleUnderline"/>
        </w:rPr>
        <w:t>are unlikely to diminish to such a degree</w:t>
      </w:r>
      <w:r w:rsidRPr="00497D21">
        <w:rPr>
          <w:sz w:val="16"/>
        </w:rPr>
        <w:t xml:space="preserve"> in the decades ahead </w:t>
      </w:r>
      <w:r w:rsidRPr="000F3E83">
        <w:rPr>
          <w:rStyle w:val="StyleUnderline"/>
        </w:rPr>
        <w:t>that Beijing would conclude it is worth the effort</w:t>
      </w:r>
      <w:r w:rsidRPr="00497D21">
        <w:rPr>
          <w:sz w:val="16"/>
        </w:rPr>
        <w:t xml:space="preserve"> to undertake — </w:t>
      </w:r>
      <w:r w:rsidRPr="000F3E83">
        <w:rPr>
          <w:rStyle w:val="Emphasis"/>
        </w:rPr>
        <w:t>unless</w:t>
      </w:r>
      <w:r w:rsidRPr="00497D21">
        <w:rPr>
          <w:sz w:val="16"/>
        </w:rPr>
        <w:t xml:space="preserve">, of course, </w:t>
      </w:r>
      <w:r w:rsidRPr="000F3E83">
        <w:rPr>
          <w:rStyle w:val="StyleUnderline"/>
        </w:rPr>
        <w:t>Washington makes it clear that it is using its</w:t>
      </w:r>
      <w:r w:rsidRPr="00497D21">
        <w:rPr>
          <w:sz w:val="16"/>
        </w:rPr>
        <w:t xml:space="preserve"> global </w:t>
      </w:r>
      <w:r w:rsidRPr="000F3E83">
        <w:rPr>
          <w:rStyle w:val="StyleUnderline"/>
        </w:rPr>
        <w:t>military dominance</w:t>
      </w:r>
      <w:r w:rsidRPr="00497D21">
        <w:rPr>
          <w:sz w:val="16"/>
        </w:rPr>
        <w:t xml:space="preserve"> to support efforts </w:t>
      </w:r>
      <w:r w:rsidRPr="000F3E83">
        <w:rPr>
          <w:rStyle w:val="StyleUnderline"/>
        </w:rPr>
        <w:t xml:space="preserve">to </w:t>
      </w:r>
      <w:r w:rsidRPr="000F3E83">
        <w:rPr>
          <w:rStyle w:val="Emphasis"/>
        </w:rPr>
        <w:t>strangle China</w:t>
      </w:r>
      <w:r w:rsidRPr="000F3E83">
        <w:rPr>
          <w:rStyle w:val="StyleUnderline"/>
        </w:rPr>
        <w:t xml:space="preserve"> and </w:t>
      </w:r>
      <w:r w:rsidRPr="000F3E83">
        <w:rPr>
          <w:rStyle w:val="Emphasis"/>
        </w:rPr>
        <w:t>threaten the stability</w:t>
      </w:r>
      <w:r w:rsidRPr="000F3E83">
        <w:rPr>
          <w:rStyle w:val="StyleUnderline"/>
        </w:rPr>
        <w:t xml:space="preserve"> of its </w:t>
      </w:r>
      <w:r w:rsidRPr="000F3E83">
        <w:rPr>
          <w:rStyle w:val="Emphasis"/>
        </w:rPr>
        <w:t>government</w:t>
      </w:r>
      <w:r w:rsidRPr="00497D21">
        <w:rPr>
          <w:sz w:val="16"/>
        </w:rPr>
        <w:t xml:space="preserve">.40 </w:t>
      </w:r>
    </w:p>
    <w:p w14:paraId="38EE6083" w14:textId="77777777" w:rsidR="00EE0A1F" w:rsidRPr="00497D21" w:rsidRDefault="00EE0A1F" w:rsidP="00EE0A1F">
      <w:pPr>
        <w:rPr>
          <w:sz w:val="16"/>
        </w:rPr>
      </w:pPr>
      <w:r w:rsidRPr="00497D2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2BF94ADF" w14:textId="77777777" w:rsidR="00EE0A1F" w:rsidRPr="00497D21" w:rsidRDefault="00EE0A1F" w:rsidP="00EE0A1F">
      <w:pPr>
        <w:rPr>
          <w:sz w:val="16"/>
        </w:rPr>
      </w:pPr>
      <w:r w:rsidRPr="00497D21">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15BA1937" w14:textId="77777777" w:rsidR="00EE0A1F" w:rsidRPr="00497D21" w:rsidRDefault="00EE0A1F" w:rsidP="00EE0A1F">
      <w:pPr>
        <w:rPr>
          <w:sz w:val="16"/>
        </w:rPr>
      </w:pPr>
      <w:r w:rsidRPr="00497D21">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1F662268" w14:textId="77777777" w:rsidR="00EE0A1F" w:rsidRPr="00497D21" w:rsidRDefault="00EE0A1F" w:rsidP="00EE0A1F">
      <w:pPr>
        <w:rPr>
          <w:sz w:val="16"/>
        </w:rPr>
      </w:pPr>
      <w:r w:rsidRPr="00497D21">
        <w:rPr>
          <w:sz w:val="16"/>
        </w:rPr>
        <w:t xml:space="preserve">In addition, it is virtually certain that </w:t>
      </w:r>
      <w:r w:rsidRPr="000F3E83">
        <w:rPr>
          <w:rStyle w:val="StyleUnderline"/>
        </w:rPr>
        <w:t xml:space="preserve">any effort by Beijing to create a </w:t>
      </w:r>
      <w:r w:rsidRPr="000F3E83">
        <w:rPr>
          <w:rStyle w:val="Emphasis"/>
        </w:rPr>
        <w:t>Sino-</w:t>
      </w:r>
      <w:r w:rsidRPr="00497D21">
        <w:rPr>
          <w:rStyle w:val="Emphasis"/>
        </w:rPr>
        <w:t>centric</w:t>
      </w:r>
      <w:r w:rsidRPr="00497D21">
        <w:rPr>
          <w:sz w:val="16"/>
        </w:rPr>
        <w:t xml:space="preserve">, hegemonic regional (or global) </w:t>
      </w:r>
      <w:r w:rsidRPr="000F3E83">
        <w:rPr>
          <w:rStyle w:val="Emphasis"/>
        </w:rPr>
        <w:t>order</w:t>
      </w:r>
      <w:r w:rsidRPr="000F3E83">
        <w:rPr>
          <w:rStyle w:val="StyleUnderline"/>
        </w:rPr>
        <w:t xml:space="preserve"> would encounter </w:t>
      </w:r>
      <w:r w:rsidRPr="000F3E83">
        <w:rPr>
          <w:rStyle w:val="Emphasis"/>
        </w:rPr>
        <w:t>serious resistance</w:t>
      </w:r>
      <w:r w:rsidRPr="00497D21">
        <w:rPr>
          <w:sz w:val="16"/>
        </w:rPr>
        <w:t xml:space="preserve"> </w:t>
      </w:r>
      <w:r w:rsidRPr="000F3E83">
        <w:rPr>
          <w:rStyle w:val="StyleUnderline"/>
        </w:rPr>
        <w:t>from</w:t>
      </w:r>
      <w:r w:rsidRPr="00497D21">
        <w:rPr>
          <w:sz w:val="16"/>
        </w:rPr>
        <w:t xml:space="preserve"> many other </w:t>
      </w:r>
      <w:r w:rsidRPr="000F3E83">
        <w:rPr>
          <w:rStyle w:val="StyleUnderline"/>
        </w:rPr>
        <w:t>major states</w:t>
      </w:r>
      <w:r w:rsidRPr="00497D21">
        <w:rPr>
          <w:sz w:val="16"/>
        </w:rPr>
        <w:t xml:space="preserve"> aside from the United States (such as Japan, South Korea, India, Germany, France, and the U.K.), many of </w:t>
      </w:r>
      <w:r w:rsidRPr="000F3E83">
        <w:rPr>
          <w:rStyle w:val="StyleUnderline"/>
        </w:rPr>
        <w:t>which</w:t>
      </w:r>
      <w:r w:rsidRPr="00497D21">
        <w:rPr>
          <w:sz w:val="16"/>
        </w:rPr>
        <w:t xml:space="preserve"> have or could muster considerable economic and military capabilities and </w:t>
      </w:r>
      <w:r w:rsidRPr="000F3E83">
        <w:rPr>
          <w:rStyle w:val="StyleUnderline"/>
        </w:rPr>
        <w:t>would</w:t>
      </w:r>
      <w:r w:rsidRPr="00497D21">
        <w:rPr>
          <w:sz w:val="16"/>
        </w:rPr>
        <w:t xml:space="preserve"> politically and ideologically </w:t>
      </w:r>
      <w:r w:rsidRPr="000F3E83">
        <w:rPr>
          <w:rStyle w:val="Emphasis"/>
        </w:rPr>
        <w:t>oppose</w:t>
      </w:r>
      <w:r w:rsidRPr="000F3E83">
        <w:rPr>
          <w:rStyle w:val="StyleUnderline"/>
        </w:rPr>
        <w:t xml:space="preserve"> being dominated by an </w:t>
      </w:r>
      <w:r w:rsidRPr="000F3E83">
        <w:rPr>
          <w:rStyle w:val="Emphasis"/>
        </w:rPr>
        <w:t>autocratic China</w:t>
      </w:r>
      <w:r w:rsidRPr="00497D21">
        <w:rPr>
          <w:sz w:val="16"/>
        </w:rPr>
        <w:t xml:space="preserve">. Although these states could not counterbalance Chinese aggression on their own, they would likely unify to greatly augment a U.S. effort to do so, if necessary.45        </w:t>
      </w:r>
    </w:p>
    <w:p w14:paraId="2C42B7F0" w14:textId="77777777" w:rsidR="00EE0A1F" w:rsidRPr="00497D21" w:rsidRDefault="00EE0A1F" w:rsidP="00EE0A1F">
      <w:pPr>
        <w:rPr>
          <w:sz w:val="16"/>
        </w:rPr>
      </w:pPr>
      <w:r w:rsidRPr="00497D21">
        <w:rPr>
          <w:sz w:val="16"/>
        </w:rPr>
        <w:t xml:space="preserve">Regarding global norms, despite assertions by some to the contrary, </w:t>
      </w:r>
      <w:r w:rsidRPr="000F3E83">
        <w:rPr>
          <w:rStyle w:val="StyleUnderline"/>
        </w:rPr>
        <w:t xml:space="preserve">China is </w:t>
      </w:r>
      <w:r w:rsidRPr="000F3E83">
        <w:rPr>
          <w:rStyle w:val="Emphasis"/>
        </w:rPr>
        <w:t>not committed</w:t>
      </w:r>
      <w:r w:rsidRPr="00497D21">
        <w:rPr>
          <w:sz w:val="16"/>
        </w:rPr>
        <w:t xml:space="preserve"> (and does not have the capability) </w:t>
      </w:r>
      <w:r w:rsidRPr="000F3E83">
        <w:rPr>
          <w:rStyle w:val="StyleUnderline"/>
        </w:rPr>
        <w:t xml:space="preserve">to </w:t>
      </w:r>
      <w:r w:rsidRPr="000F3E83">
        <w:rPr>
          <w:rStyle w:val="Emphasis"/>
        </w:rPr>
        <w:t>overturn</w:t>
      </w:r>
      <w:r w:rsidRPr="00497D21">
        <w:rPr>
          <w:sz w:val="16"/>
        </w:rPr>
        <w:t xml:space="preserve"> what many describe as </w:t>
      </w:r>
      <w:r w:rsidRPr="000F3E83">
        <w:rPr>
          <w:rStyle w:val="StyleUnderline"/>
        </w:rPr>
        <w:t xml:space="preserve">the </w:t>
      </w:r>
      <w:r w:rsidRPr="000F3E83">
        <w:rPr>
          <w:rStyle w:val="Emphasis"/>
        </w:rPr>
        <w:t>global order</w:t>
      </w:r>
      <w:r w:rsidRPr="00497D2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F3E83">
        <w:rPr>
          <w:rStyle w:val="StyleUnderline"/>
        </w:rPr>
        <w:t>the global order consists of a wide array of norm–based regimes and understandings</w:t>
      </w:r>
      <w:r w:rsidRPr="00497D21">
        <w:rPr>
          <w:sz w:val="16"/>
        </w:rPr>
        <w:t xml:space="preserve">, only some of which are associated with Western–defined concepts.47 Moreover, numerous studies have shown that </w:t>
      </w:r>
      <w:r w:rsidRPr="00497D21">
        <w:rPr>
          <w:rStyle w:val="StyleUnderline"/>
          <w:highlight w:val="cyan"/>
        </w:rPr>
        <w:t xml:space="preserve">Beijing </w:t>
      </w:r>
      <w:r w:rsidRPr="00497D21">
        <w:rPr>
          <w:rStyle w:val="Emphasis"/>
          <w:highlight w:val="cyan"/>
        </w:rPr>
        <w:t>benefits from</w:t>
      </w:r>
      <w:r w:rsidRPr="00497D21">
        <w:rPr>
          <w:rStyle w:val="StyleUnderline"/>
          <w:highlight w:val="cyan"/>
        </w:rPr>
        <w:t xml:space="preserve"> and </w:t>
      </w:r>
      <w:r w:rsidRPr="00497D21">
        <w:rPr>
          <w:rStyle w:val="Emphasis"/>
          <w:highlight w:val="cyan"/>
        </w:rPr>
        <w:t>upholds</w:t>
      </w:r>
      <w:r w:rsidRPr="000F3E83">
        <w:rPr>
          <w:rStyle w:val="StyleUnderline"/>
        </w:rPr>
        <w:t xml:space="preserve"> the goals and </w:t>
      </w:r>
      <w:r w:rsidRPr="00497D21">
        <w:rPr>
          <w:rStyle w:val="Emphasis"/>
          <w:highlight w:val="cyan"/>
        </w:rPr>
        <w:t>norms</w:t>
      </w:r>
      <w:r w:rsidRPr="000F3E83">
        <w:rPr>
          <w:rStyle w:val="StyleUnderline"/>
        </w:rPr>
        <w:t xml:space="preserve"> of many of these regimes</w:t>
      </w:r>
      <w:r w:rsidRPr="00497D21">
        <w:rPr>
          <w:sz w:val="16"/>
        </w:rPr>
        <w:t xml:space="preserve">, </w:t>
      </w:r>
      <w:r w:rsidRPr="000F3E83">
        <w:rPr>
          <w:rStyle w:val="StyleUnderline"/>
        </w:rPr>
        <w:t>such as</w:t>
      </w:r>
      <w:r w:rsidRPr="00497D21">
        <w:rPr>
          <w:sz w:val="16"/>
        </w:rPr>
        <w:t xml:space="preserve"> those governing relatively </w:t>
      </w:r>
      <w:r w:rsidRPr="00497D21">
        <w:rPr>
          <w:rStyle w:val="Emphasis"/>
          <w:highlight w:val="cyan"/>
        </w:rPr>
        <w:t>free trade</w:t>
      </w:r>
      <w:r w:rsidRPr="000F3E83">
        <w:rPr>
          <w:rStyle w:val="StyleUnderline"/>
        </w:rPr>
        <w:t xml:space="preserve"> and finance</w:t>
      </w:r>
      <w:r w:rsidRPr="00497D21">
        <w:rPr>
          <w:sz w:val="16"/>
        </w:rPr>
        <w:t xml:space="preserve">, weapons of mass destruction (WMD) </w:t>
      </w:r>
      <w:r w:rsidRPr="000F3E83">
        <w:rPr>
          <w:rStyle w:val="Emphasis"/>
        </w:rPr>
        <w:t>prolif</w:t>
      </w:r>
      <w:r w:rsidRPr="00497D21">
        <w:rPr>
          <w:sz w:val="16"/>
        </w:rPr>
        <w:t xml:space="preserve">eration, </w:t>
      </w:r>
      <w:r w:rsidRPr="00497D21">
        <w:rPr>
          <w:rStyle w:val="StyleUnderline"/>
          <w:highlight w:val="cyan"/>
        </w:rPr>
        <w:t xml:space="preserve">freedom of </w:t>
      </w:r>
      <w:r w:rsidRPr="00497D21">
        <w:rPr>
          <w:rStyle w:val="Emphasis"/>
          <w:highlight w:val="cyan"/>
        </w:rPr>
        <w:t>navigation</w:t>
      </w:r>
      <w:r w:rsidRPr="00497D21">
        <w:rPr>
          <w:sz w:val="16"/>
        </w:rPr>
        <w:t xml:space="preserve">, the </w:t>
      </w:r>
      <w:r w:rsidRPr="00497D21">
        <w:rPr>
          <w:rStyle w:val="Emphasis"/>
          <w:highlight w:val="cyan"/>
        </w:rPr>
        <w:t>peaceful resolution</w:t>
      </w:r>
      <w:r w:rsidRPr="00497D21">
        <w:rPr>
          <w:sz w:val="16"/>
        </w:rPr>
        <w:t xml:space="preserve"> of disputes, </w:t>
      </w:r>
      <w:r w:rsidRPr="000F3E83">
        <w:rPr>
          <w:rStyle w:val="StyleUnderline"/>
        </w:rPr>
        <w:t>and</w:t>
      </w:r>
      <w:r w:rsidRPr="00497D21">
        <w:rPr>
          <w:sz w:val="16"/>
        </w:rPr>
        <w:t xml:space="preserve"> the management of </w:t>
      </w:r>
      <w:r w:rsidRPr="000F3E83">
        <w:rPr>
          <w:rStyle w:val="StyleUnderline"/>
        </w:rPr>
        <w:t>transnational security threats</w:t>
      </w:r>
      <w:r w:rsidRPr="00497D21">
        <w:rPr>
          <w:sz w:val="16"/>
        </w:rPr>
        <w:t xml:space="preserve"> China presses for reforms in global institutions that are, in many cases, long overdue, including the idea of providing greater representation for China and developing states in multilateral economic organizations.48</w:t>
      </w:r>
    </w:p>
    <w:p w14:paraId="169748F5" w14:textId="77777777" w:rsidR="00EE0A1F" w:rsidRPr="00497D21" w:rsidRDefault="00EE0A1F" w:rsidP="00EE0A1F">
      <w:pPr>
        <w:rPr>
          <w:sz w:val="16"/>
        </w:rPr>
      </w:pPr>
      <w:r w:rsidRPr="00497D2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810F6">
        <w:rPr>
          <w:rStyle w:val="StyleUnderline"/>
        </w:rPr>
        <w:t>Beijing is not energetically engaged in a deliberate effort to duplicate its system across the world</w:t>
      </w:r>
      <w:r w:rsidRPr="00497D2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810F6">
        <w:rPr>
          <w:rStyle w:val="StyleUnderline"/>
        </w:rPr>
        <w:t xml:space="preserve">China has </w:t>
      </w:r>
      <w:r w:rsidRPr="008810F6">
        <w:rPr>
          <w:rStyle w:val="Emphasis"/>
        </w:rPr>
        <w:t>not espoused an ideology</w:t>
      </w:r>
      <w:r w:rsidRPr="008810F6">
        <w:rPr>
          <w:rStyle w:val="StyleUnderline"/>
        </w:rPr>
        <w:t xml:space="preserve"> or </w:t>
      </w:r>
      <w:r w:rsidRPr="008810F6">
        <w:rPr>
          <w:rStyle w:val="Emphasis"/>
        </w:rPr>
        <w:t>mindset</w:t>
      </w:r>
      <w:r w:rsidRPr="008810F6">
        <w:rPr>
          <w:rStyle w:val="StyleUnderline"/>
        </w:rPr>
        <w:t xml:space="preserve"> that views the </w:t>
      </w:r>
      <w:r w:rsidRPr="008810F6">
        <w:rPr>
          <w:rStyle w:val="Emphasis"/>
        </w:rPr>
        <w:t>acquisition of other territories</w:t>
      </w:r>
      <w:r w:rsidRPr="008810F6">
        <w:rPr>
          <w:rStyle w:val="StyleUnderline"/>
        </w:rPr>
        <w:t xml:space="preserve"> or the coercive expansion of its system</w:t>
      </w:r>
      <w:r w:rsidRPr="00497D21">
        <w:rPr>
          <w:sz w:val="16"/>
        </w:rPr>
        <w:t xml:space="preserve"> to other countries </w:t>
      </w:r>
      <w:r w:rsidRPr="008810F6">
        <w:rPr>
          <w:rStyle w:val="StyleUnderline"/>
        </w:rPr>
        <w:t>as essential</w:t>
      </w:r>
      <w:r w:rsidRPr="00497D21">
        <w:rPr>
          <w:sz w:val="16"/>
        </w:rPr>
        <w:t xml:space="preserve"> to its continued national vitality.50</w:t>
      </w:r>
    </w:p>
    <w:p w14:paraId="44D69F84" w14:textId="77777777" w:rsidR="00EE0A1F" w:rsidRPr="00497D21" w:rsidRDefault="00EE0A1F" w:rsidP="00EE0A1F">
      <w:pPr>
        <w:rPr>
          <w:sz w:val="16"/>
        </w:rPr>
      </w:pPr>
      <w:r w:rsidRPr="00497D21">
        <w:rPr>
          <w:sz w:val="16"/>
        </w:rPr>
        <w:t>Finally</w:t>
      </w:r>
      <w:r w:rsidRPr="008810F6">
        <w:rPr>
          <w:rStyle w:val="StyleUnderline"/>
        </w:rPr>
        <w:t xml:space="preserve">, the so–called global order is rapidly becoming a multipolar order that </w:t>
      </w:r>
      <w:r w:rsidRPr="008810F6">
        <w:rPr>
          <w:rStyle w:val="Emphasis"/>
        </w:rPr>
        <w:t>no single country</w:t>
      </w:r>
      <w:r w:rsidRPr="008810F6">
        <w:rPr>
          <w:rStyle w:val="StyleUnderline"/>
        </w:rPr>
        <w:t xml:space="preserve"> can </w:t>
      </w:r>
      <w:r w:rsidRPr="008810F6">
        <w:rPr>
          <w:rStyle w:val="Emphasis"/>
        </w:rPr>
        <w:t>dominate</w:t>
      </w:r>
      <w:r w:rsidRPr="00497D21">
        <w:rPr>
          <w:sz w:val="16"/>
        </w:rPr>
        <w:t xml:space="preserve"> in most or all spheres.51 Hence, even if Beijing wanted to create a Sinocentric order, it is extremely difficult, if not impossible, to see how they could make this happen.    </w:t>
      </w:r>
    </w:p>
    <w:p w14:paraId="78B273D9" w14:textId="77777777" w:rsidR="00EE0A1F" w:rsidRPr="00497D21" w:rsidRDefault="00EE0A1F" w:rsidP="00EE0A1F">
      <w:pPr>
        <w:rPr>
          <w:sz w:val="16"/>
        </w:rPr>
      </w:pPr>
      <w:r w:rsidRPr="00497D2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97D21">
        <w:rPr>
          <w:rStyle w:val="StyleUnderline"/>
          <w:highlight w:val="cyan"/>
        </w:rPr>
        <w:t>a</w:t>
      </w:r>
      <w:r w:rsidRPr="008810F6">
        <w:rPr>
          <w:rStyle w:val="StyleUnderline"/>
        </w:rPr>
        <w:t xml:space="preserve"> continued U.S.</w:t>
      </w:r>
      <w:r w:rsidRPr="00497D21">
        <w:rPr>
          <w:sz w:val="16"/>
        </w:rPr>
        <w:t xml:space="preserve"> or broader Western </w:t>
      </w:r>
      <w:r w:rsidRPr="00497D21">
        <w:rPr>
          <w:rStyle w:val="StyleUnderline"/>
          <w:highlight w:val="cyan"/>
        </w:rPr>
        <w:t>drive toward</w:t>
      </w:r>
      <w:r w:rsidRPr="008810F6">
        <w:rPr>
          <w:rStyle w:val="StyleUnderline"/>
        </w:rPr>
        <w:t xml:space="preserve"> </w:t>
      </w:r>
      <w:r w:rsidRPr="00497D21">
        <w:rPr>
          <w:rStyle w:val="Emphasis"/>
          <w:highlight w:val="cyan"/>
        </w:rPr>
        <w:t>confrontation</w:t>
      </w:r>
      <w:r w:rsidRPr="008810F6">
        <w:rPr>
          <w:rStyle w:val="StyleUnderline"/>
        </w:rPr>
        <w:t xml:space="preserve"> and </w:t>
      </w:r>
      <w:r w:rsidRPr="008810F6">
        <w:rPr>
          <w:rStyle w:val="Emphasis"/>
        </w:rPr>
        <w:t>zero–sum competition</w:t>
      </w:r>
      <w:r w:rsidRPr="008810F6">
        <w:rPr>
          <w:rStyle w:val="StyleUnderline"/>
        </w:rPr>
        <w:t xml:space="preserve"> with Beijing.</w:t>
      </w:r>
      <w:r w:rsidRPr="00497D21">
        <w:rPr>
          <w:sz w:val="16"/>
        </w:rPr>
        <w:t xml:space="preserve"> This development </w:t>
      </w:r>
      <w:r w:rsidRPr="00497D21">
        <w:rPr>
          <w:rStyle w:val="StyleUnderline"/>
          <w:highlight w:val="cyan"/>
        </w:rPr>
        <w:t>would</w:t>
      </w:r>
      <w:r w:rsidRPr="00497D21">
        <w:rPr>
          <w:sz w:val="16"/>
        </w:rPr>
        <w:t xml:space="preserve"> greatly </w:t>
      </w:r>
      <w:r w:rsidRPr="00497D21">
        <w:rPr>
          <w:rStyle w:val="Emphasis"/>
          <w:highlight w:val="cyan"/>
        </w:rPr>
        <w:t>undermine</w:t>
      </w:r>
      <w:r w:rsidRPr="00497D21">
        <w:rPr>
          <w:sz w:val="16"/>
        </w:rPr>
        <w:t xml:space="preserve"> those </w:t>
      </w:r>
      <w:r w:rsidRPr="00497D21">
        <w:rPr>
          <w:rStyle w:val="StyleUnderline"/>
          <w:highlight w:val="cyan"/>
        </w:rPr>
        <w:t xml:space="preserve">voices within China who favor </w:t>
      </w:r>
      <w:r w:rsidRPr="00497D21">
        <w:rPr>
          <w:rStyle w:val="Emphasis"/>
          <w:highlight w:val="cyan"/>
        </w:rPr>
        <w:t>moderation</w:t>
      </w:r>
      <w:r w:rsidRPr="008810F6">
        <w:rPr>
          <w:rStyle w:val="StyleUnderline"/>
        </w:rPr>
        <w:t xml:space="preserve"> in the </w:t>
      </w:r>
      <w:r w:rsidRPr="008810F6">
        <w:rPr>
          <w:rStyle w:val="Emphasis"/>
        </w:rPr>
        <w:t>U.S.–China rivalry</w:t>
      </w:r>
      <w:r w:rsidRPr="00497D21">
        <w:rPr>
          <w:sz w:val="16"/>
        </w:rPr>
        <w:t xml:space="preserve">. In addition </w:t>
      </w:r>
      <w:r w:rsidRPr="008810F6">
        <w:rPr>
          <w:rStyle w:val="StyleUnderline"/>
        </w:rPr>
        <w:t>it would</w:t>
      </w:r>
      <w:r w:rsidRPr="00497D21">
        <w:rPr>
          <w:sz w:val="16"/>
        </w:rPr>
        <w:t xml:space="preserve"> significantly </w:t>
      </w:r>
      <w:r w:rsidRPr="00497D21">
        <w:rPr>
          <w:rStyle w:val="Emphasis"/>
          <w:highlight w:val="cyan"/>
        </w:rPr>
        <w:t xml:space="preserve">raise the </w:t>
      </w:r>
      <w:r w:rsidRPr="00A50C2F">
        <w:rPr>
          <w:rStyle w:val="Emphasis"/>
          <w:highlight w:val="cyan"/>
        </w:rPr>
        <w:t>danger</w:t>
      </w:r>
      <w:r w:rsidRPr="00A50C2F">
        <w:rPr>
          <w:rStyle w:val="StyleUnderline"/>
          <w:highlight w:val="cyan"/>
        </w:rPr>
        <w:t xml:space="preserve"> of Sino–American </w:t>
      </w:r>
      <w:r w:rsidRPr="00A50C2F">
        <w:rPr>
          <w:rStyle w:val="Emphasis"/>
          <w:highlight w:val="cyan"/>
        </w:rPr>
        <w:t>crises</w:t>
      </w:r>
      <w:r w:rsidRPr="008810F6">
        <w:rPr>
          <w:rStyle w:val="StyleUnderline"/>
        </w:rPr>
        <w:t xml:space="preserve"> and </w:t>
      </w:r>
      <w:r w:rsidRPr="008810F6">
        <w:rPr>
          <w:rStyle w:val="Emphasis"/>
        </w:rPr>
        <w:t>military conflict</w:t>
      </w:r>
      <w:r w:rsidRPr="00497D21">
        <w:rPr>
          <w:sz w:val="16"/>
        </w:rPr>
        <w:t xml:space="preserve">, </w:t>
      </w:r>
      <w:r w:rsidRPr="00497D21">
        <w:rPr>
          <w:rStyle w:val="StyleUnderline"/>
          <w:highlight w:val="cyan"/>
        </w:rPr>
        <w:t>and divert</w:t>
      </w:r>
      <w:r w:rsidRPr="008810F6">
        <w:rPr>
          <w:rStyle w:val="StyleUnderline"/>
        </w:rPr>
        <w:t xml:space="preserve"> </w:t>
      </w:r>
      <w:r w:rsidRPr="00497D21">
        <w:rPr>
          <w:rStyle w:val="Emphasis"/>
          <w:highlight w:val="cyan"/>
        </w:rPr>
        <w:t>huge</w:t>
      </w:r>
      <w:r w:rsidRPr="008810F6">
        <w:rPr>
          <w:rStyle w:val="StyleUnderline"/>
        </w:rPr>
        <w:t xml:space="preserve"> amounts of U.S. </w:t>
      </w:r>
      <w:r w:rsidRPr="00497D21">
        <w:rPr>
          <w:rStyle w:val="Emphasis"/>
          <w:highlight w:val="cyan"/>
        </w:rPr>
        <w:t>resources</w:t>
      </w:r>
      <w:r w:rsidRPr="00497D21">
        <w:rPr>
          <w:rStyle w:val="StyleUnderline"/>
          <w:highlight w:val="cyan"/>
        </w:rPr>
        <w:t xml:space="preserve"> away from</w:t>
      </w:r>
      <w:r w:rsidRPr="008810F6">
        <w:rPr>
          <w:rStyle w:val="StyleUnderline"/>
        </w:rPr>
        <w:t xml:space="preserve"> </w:t>
      </w:r>
      <w:r w:rsidRPr="008810F6">
        <w:rPr>
          <w:rStyle w:val="Emphasis"/>
        </w:rPr>
        <w:t>desperately needed</w:t>
      </w:r>
      <w:r w:rsidRPr="00497D21">
        <w:rPr>
          <w:sz w:val="16"/>
        </w:rPr>
        <w:t xml:space="preserve"> non–military </w:t>
      </w:r>
      <w:r w:rsidRPr="008810F6">
        <w:rPr>
          <w:rStyle w:val="Emphasis"/>
        </w:rPr>
        <w:t xml:space="preserve">uses at </w:t>
      </w:r>
      <w:r w:rsidRPr="00497D21">
        <w:rPr>
          <w:rStyle w:val="Emphasis"/>
          <w:highlight w:val="cyan"/>
        </w:rPr>
        <w:t>home</w:t>
      </w:r>
      <w:r w:rsidRPr="00497D21">
        <w:rPr>
          <w:sz w:val="16"/>
        </w:rPr>
        <w:t xml:space="preserve"> and abroad.52 </w:t>
      </w:r>
    </w:p>
    <w:p w14:paraId="7113576C" w14:textId="77777777" w:rsidR="00EE0A1F" w:rsidRPr="00497D21" w:rsidRDefault="00EE0A1F" w:rsidP="00EE0A1F">
      <w:pPr>
        <w:rPr>
          <w:sz w:val="16"/>
        </w:rPr>
      </w:pPr>
      <w:r w:rsidRPr="00497D21">
        <w:rPr>
          <w:sz w:val="16"/>
        </w:rPr>
        <w:t>The Key Elements of a Restraint Approach to China</w:t>
      </w:r>
    </w:p>
    <w:p w14:paraId="0E0DB35D" w14:textId="77777777" w:rsidR="00EE0A1F" w:rsidRPr="00497D21" w:rsidRDefault="00EE0A1F" w:rsidP="00EE0A1F">
      <w:pPr>
        <w:rPr>
          <w:sz w:val="16"/>
        </w:rPr>
      </w:pPr>
      <w:r w:rsidRPr="00497D21">
        <w:rPr>
          <w:sz w:val="16"/>
        </w:rPr>
        <w:t xml:space="preserve">From the above, it is clear that </w:t>
      </w:r>
      <w:r w:rsidRPr="008810F6">
        <w:rPr>
          <w:rStyle w:val="StyleUnderline"/>
        </w:rPr>
        <w:t>a</w:t>
      </w:r>
      <w:r w:rsidRPr="00497D21">
        <w:rPr>
          <w:sz w:val="16"/>
        </w:rPr>
        <w:t xml:space="preserve"> responsible </w:t>
      </w:r>
      <w:r w:rsidRPr="008810F6">
        <w:rPr>
          <w:rStyle w:val="StyleUnderline"/>
        </w:rPr>
        <w:t>Restraint strategy toward China should</w:t>
      </w:r>
      <w:r w:rsidRPr="00497D21">
        <w:rPr>
          <w:sz w:val="16"/>
        </w:rPr>
        <w:t xml:space="preserve"> seek to </w:t>
      </w:r>
      <w:r w:rsidRPr="003B472A">
        <w:rPr>
          <w:rStyle w:val="StyleUnderline"/>
          <w:highlight w:val="cyan"/>
        </w:rPr>
        <w:t>replace</w:t>
      </w:r>
      <w:r w:rsidRPr="008810F6">
        <w:rPr>
          <w:rStyle w:val="StyleUnderline"/>
        </w:rPr>
        <w:t xml:space="preserve"> the</w:t>
      </w:r>
      <w:r w:rsidRPr="00497D21">
        <w:rPr>
          <w:sz w:val="16"/>
        </w:rPr>
        <w:t xml:space="preserve"> current, largely zero–sum, comprehensive competition and </w:t>
      </w:r>
      <w:r w:rsidRPr="00497D21">
        <w:rPr>
          <w:rStyle w:val="Emphasis"/>
          <w:highlight w:val="cyan"/>
        </w:rPr>
        <w:t>confrontation</w:t>
      </w:r>
      <w:r w:rsidRPr="008810F6">
        <w:rPr>
          <w:rStyle w:val="Emphasis"/>
        </w:rPr>
        <w:t xml:space="preserve"> with Beijing</w:t>
      </w:r>
      <w:r w:rsidRPr="008810F6">
        <w:rPr>
          <w:rStyle w:val="StyleUnderline"/>
        </w:rPr>
        <w:t xml:space="preserve"> </w:t>
      </w:r>
      <w:r w:rsidRPr="00497D21">
        <w:rPr>
          <w:rStyle w:val="StyleUnderline"/>
          <w:highlight w:val="cyan"/>
        </w:rPr>
        <w:t>with</w:t>
      </w:r>
      <w:r w:rsidRPr="008810F6">
        <w:rPr>
          <w:rStyle w:val="StyleUnderline"/>
        </w:rPr>
        <w:t xml:space="preserve"> a stable</w:t>
      </w:r>
      <w:r w:rsidRPr="00497D21">
        <w:rPr>
          <w:sz w:val="16"/>
        </w:rPr>
        <w:t xml:space="preserve">, balanced, mutually beneficial </w:t>
      </w:r>
      <w:r w:rsidRPr="008810F6">
        <w:rPr>
          <w:rStyle w:val="StyleUnderline"/>
        </w:rPr>
        <w:t xml:space="preserve">form of </w:t>
      </w:r>
      <w:r w:rsidRPr="00497D21">
        <w:rPr>
          <w:rStyle w:val="Emphasis"/>
          <w:highlight w:val="cyan"/>
        </w:rPr>
        <w:t>peaceful coexistence</w:t>
      </w:r>
      <w:r w:rsidRPr="008810F6">
        <w:rPr>
          <w:rStyle w:val="StyleUnderline"/>
        </w:rPr>
        <w:t xml:space="preserve"> and bounded competition</w:t>
      </w:r>
      <w:r w:rsidRPr="00497D21">
        <w:rPr>
          <w:sz w:val="16"/>
        </w:rPr>
        <w:t xml:space="preserve"> that can sustain global peace and prosperity while effectively addressing the primary threats facing both countries. </w:t>
      </w:r>
      <w:r w:rsidRPr="008810F6">
        <w:rPr>
          <w:rStyle w:val="StyleUnderline"/>
        </w:rPr>
        <w:t>This will require</w:t>
      </w:r>
      <w:r w:rsidRPr="00497D21">
        <w:rPr>
          <w:sz w:val="16"/>
        </w:rPr>
        <w:t xml:space="preserve"> a policy toward China geared to effective deterrence regarding red lines, alongside mutual, credible reassurance in key areas, and the </w:t>
      </w:r>
      <w:r w:rsidRPr="00497D21">
        <w:rPr>
          <w:rStyle w:val="Emphasis"/>
          <w:highlight w:val="cyan"/>
        </w:rPr>
        <w:t>channeling</w:t>
      </w:r>
      <w:r w:rsidRPr="00497D21">
        <w:rPr>
          <w:sz w:val="16"/>
        </w:rPr>
        <w:t xml:space="preserve"> of </w:t>
      </w:r>
      <w:r w:rsidRPr="008810F6">
        <w:rPr>
          <w:rStyle w:val="StyleUnderline"/>
        </w:rPr>
        <w:t xml:space="preserve">Sino–U.S. </w:t>
      </w:r>
      <w:r w:rsidRPr="00AC0995">
        <w:rPr>
          <w:rStyle w:val="StyleUnderline"/>
          <w:highlight w:val="cyan"/>
        </w:rPr>
        <w:t>competition into</w:t>
      </w:r>
      <w:r w:rsidRPr="00497D21">
        <w:rPr>
          <w:sz w:val="16"/>
        </w:rPr>
        <w:t xml:space="preserve"> as many </w:t>
      </w:r>
      <w:r w:rsidRPr="00AC0995">
        <w:rPr>
          <w:rStyle w:val="Emphasis"/>
          <w:highlight w:val="cyan"/>
        </w:rPr>
        <w:t>constructive realms</w:t>
      </w:r>
      <w:r w:rsidRPr="00497D21">
        <w:rPr>
          <w:sz w:val="16"/>
        </w:rPr>
        <w:t xml:space="preserve"> as possible, </w:t>
      </w:r>
      <w:r w:rsidRPr="008810F6">
        <w:rPr>
          <w:rStyle w:val="StyleUnderline"/>
        </w:rPr>
        <w:t>most importantly</w:t>
      </w:r>
      <w:r w:rsidRPr="00497D21">
        <w:rPr>
          <w:sz w:val="16"/>
        </w:rPr>
        <w:t xml:space="preserve"> including the </w:t>
      </w:r>
      <w:r w:rsidRPr="008810F6">
        <w:rPr>
          <w:rStyle w:val="StyleUnderline"/>
        </w:rPr>
        <w:t>effort to combat</w:t>
      </w:r>
      <w:r w:rsidRPr="00497D21">
        <w:rPr>
          <w:sz w:val="16"/>
        </w:rPr>
        <w:t xml:space="preserve"> the overriding threats posed by </w:t>
      </w:r>
      <w:r w:rsidRPr="00AC0995">
        <w:rPr>
          <w:rStyle w:val="Emphasis"/>
          <w:highlight w:val="cyan"/>
        </w:rPr>
        <w:t>climate change</w:t>
      </w:r>
      <w:r w:rsidRPr="00497D21">
        <w:rPr>
          <w:sz w:val="16"/>
        </w:rPr>
        <w:t xml:space="preserve">, </w:t>
      </w:r>
      <w:r w:rsidRPr="00AC0995">
        <w:rPr>
          <w:rStyle w:val="Emphasis"/>
          <w:highlight w:val="cyan"/>
        </w:rPr>
        <w:t>pandemics</w:t>
      </w:r>
      <w:r w:rsidRPr="00497D21">
        <w:rPr>
          <w:sz w:val="16"/>
        </w:rPr>
        <w:t xml:space="preserve">, </w:t>
      </w:r>
      <w:r w:rsidRPr="00AC0995">
        <w:rPr>
          <w:rStyle w:val="Emphasis"/>
          <w:highlight w:val="cyan"/>
        </w:rPr>
        <w:t>nuclear</w:t>
      </w:r>
      <w:r w:rsidRPr="008810F6">
        <w:rPr>
          <w:rStyle w:val="Emphasis"/>
        </w:rPr>
        <w:t xml:space="preserve"> </w:t>
      </w:r>
      <w:r w:rsidRPr="00AC0995">
        <w:rPr>
          <w:rStyle w:val="Emphasis"/>
          <w:highlight w:val="cyan"/>
        </w:rPr>
        <w:t>war</w:t>
      </w:r>
      <w:r w:rsidRPr="00497D21">
        <w:rPr>
          <w:sz w:val="16"/>
        </w:rPr>
        <w:t xml:space="preserve">, WMD </w:t>
      </w:r>
      <w:r w:rsidRPr="00AC0995">
        <w:rPr>
          <w:rStyle w:val="Emphasis"/>
          <w:highlight w:val="cyan"/>
        </w:rPr>
        <w:t>prolif</w:t>
      </w:r>
      <w:r w:rsidRPr="00497D21">
        <w:rPr>
          <w:sz w:val="16"/>
        </w:rPr>
        <w:t xml:space="preserve">eration, </w:t>
      </w:r>
      <w:r w:rsidRPr="00AC0995">
        <w:rPr>
          <w:rStyle w:val="StyleUnderline"/>
          <w:highlight w:val="cyan"/>
        </w:rPr>
        <w:t>and</w:t>
      </w:r>
      <w:r w:rsidRPr="00497D21">
        <w:rPr>
          <w:sz w:val="16"/>
        </w:rPr>
        <w:t xml:space="preserve"> global financial and </w:t>
      </w:r>
      <w:r w:rsidRPr="00AC0995">
        <w:rPr>
          <w:rStyle w:val="Emphasis"/>
          <w:highlight w:val="cyan"/>
        </w:rPr>
        <w:t>economic disorder</w:t>
      </w:r>
      <w:r w:rsidRPr="00AC0995">
        <w:rPr>
          <w:sz w:val="16"/>
          <w:highlight w:val="cyan"/>
        </w:rPr>
        <w:t>.</w:t>
      </w:r>
    </w:p>
    <w:p w14:paraId="3EA6A444" w14:textId="77777777" w:rsidR="00EE0A1F" w:rsidRPr="00D679CD" w:rsidRDefault="00EE0A1F" w:rsidP="00EE0A1F">
      <w:pPr>
        <w:rPr>
          <w:sz w:val="16"/>
        </w:rPr>
      </w:pPr>
      <w:r w:rsidRPr="008810F6">
        <w:rPr>
          <w:rStyle w:val="StyleUnderline"/>
        </w:rPr>
        <w:t>An open–ended</w:t>
      </w:r>
      <w:r w:rsidRPr="00497D21">
        <w:rPr>
          <w:sz w:val="16"/>
        </w:rPr>
        <w:t xml:space="preserve">, winner–take–all </w:t>
      </w:r>
      <w:r w:rsidRPr="00AC0995">
        <w:rPr>
          <w:rStyle w:val="Emphasis"/>
          <w:highlight w:val="cyan"/>
        </w:rPr>
        <w:t>security competition</w:t>
      </w:r>
      <w:r w:rsidRPr="008810F6">
        <w:rPr>
          <w:rStyle w:val="StyleUnderline"/>
        </w:rPr>
        <w:t xml:space="preserve"> can substantially </w:t>
      </w:r>
      <w:r w:rsidRPr="00AC0995">
        <w:rPr>
          <w:rStyle w:val="StyleUnderline"/>
          <w:highlight w:val="cyan"/>
        </w:rPr>
        <w:t>increase the chance of</w:t>
      </w:r>
      <w:r w:rsidRPr="008810F6">
        <w:rPr>
          <w:rStyle w:val="StyleUnderline"/>
        </w:rPr>
        <w:t xml:space="preserve"> </w:t>
      </w:r>
      <w:r w:rsidRPr="008810F6">
        <w:rPr>
          <w:rStyle w:val="Emphasis"/>
        </w:rPr>
        <w:t>crises</w:t>
      </w:r>
      <w:r w:rsidRPr="008810F6">
        <w:rPr>
          <w:rStyle w:val="StyleUnderline"/>
        </w:rPr>
        <w:t xml:space="preserve"> and </w:t>
      </w:r>
      <w:r w:rsidRPr="00AC0995">
        <w:rPr>
          <w:rStyle w:val="Emphasis"/>
          <w:highlight w:val="cyan"/>
        </w:rPr>
        <w:t>conflict</w:t>
      </w:r>
      <w:r w:rsidRPr="00AC0995">
        <w:rPr>
          <w:rStyle w:val="StyleUnderline"/>
          <w:highlight w:val="cyan"/>
        </w:rPr>
        <w:t xml:space="preserve"> and </w:t>
      </w:r>
      <w:r w:rsidRPr="00AC0995">
        <w:rPr>
          <w:rStyle w:val="Emphasis"/>
          <w:highlight w:val="cyan"/>
        </w:rPr>
        <w:t>eliminate options for coop</w:t>
      </w:r>
      <w:r w:rsidRPr="00497D21">
        <w:rPr>
          <w:sz w:val="16"/>
        </w:rPr>
        <w:t xml:space="preserve">eration </w:t>
      </w:r>
      <w:r w:rsidRPr="00AC0995">
        <w:rPr>
          <w:rStyle w:val="StyleUnderline"/>
          <w:highlight w:val="cyan"/>
        </w:rPr>
        <w:t>in</w:t>
      </w:r>
      <w:r w:rsidRPr="00AC0995">
        <w:rPr>
          <w:sz w:val="16"/>
          <w:highlight w:val="cyan"/>
        </w:rPr>
        <w:t xml:space="preserve"> </w:t>
      </w:r>
      <w:r w:rsidRPr="00AC0995">
        <w:rPr>
          <w:rStyle w:val="StyleUnderline"/>
          <w:highlight w:val="cyan"/>
        </w:rPr>
        <w:t>dealing with</w:t>
      </w:r>
      <w:r w:rsidRPr="00497D21">
        <w:rPr>
          <w:sz w:val="16"/>
        </w:rPr>
        <w:t xml:space="preserve"> the truly </w:t>
      </w:r>
      <w:r w:rsidRPr="00AC0995">
        <w:rPr>
          <w:rStyle w:val="Emphasis"/>
          <w:highlight w:val="cyan"/>
        </w:rPr>
        <w:t>existential threats</w:t>
      </w:r>
      <w:r w:rsidRPr="00497D2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19F8A85C" w14:textId="77777777" w:rsidR="00EE0A1F" w:rsidRPr="00CE1560" w:rsidRDefault="00EE0A1F" w:rsidP="00EE0A1F">
      <w:pPr>
        <w:pStyle w:val="Heading4"/>
      </w:pPr>
      <w:r>
        <w:t xml:space="preserve">Clinging drives a </w:t>
      </w:r>
      <w:r>
        <w:rPr>
          <w:u w:val="single"/>
        </w:rPr>
        <w:t>Russia-China</w:t>
      </w:r>
      <w:r>
        <w:t xml:space="preserve"> axis and numerous </w:t>
      </w:r>
      <w:r>
        <w:rPr>
          <w:u w:val="single"/>
        </w:rPr>
        <w:t>security dilemmas</w:t>
      </w:r>
      <w:r>
        <w:t xml:space="preserve">---extinction from </w:t>
      </w:r>
      <w:r>
        <w:rPr>
          <w:u w:val="single"/>
        </w:rPr>
        <w:t>miscalculated</w:t>
      </w:r>
      <w:r>
        <w:t xml:space="preserve"> AND </w:t>
      </w:r>
      <w:r>
        <w:rPr>
          <w:u w:val="single"/>
        </w:rPr>
        <w:t>intentional</w:t>
      </w:r>
      <w:r>
        <w:t xml:space="preserve"> escalation.</w:t>
      </w:r>
    </w:p>
    <w:p w14:paraId="735F9B39" w14:textId="77777777" w:rsidR="00EE0A1F" w:rsidRPr="00940632" w:rsidRDefault="00EE0A1F" w:rsidP="00EE0A1F">
      <w:r w:rsidRPr="00940632">
        <w:rPr>
          <w:rStyle w:val="Style13ptBold"/>
        </w:rPr>
        <w:t>Cross ’24</w:t>
      </w:r>
      <w:r w:rsidRPr="00940632">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35D2D6B0" w14:textId="77777777" w:rsidR="00EE0A1F" w:rsidRPr="001B0CA7" w:rsidRDefault="00EE0A1F" w:rsidP="00EE0A1F">
      <w:pPr>
        <w:rPr>
          <w:rStyle w:val="StyleUnderline"/>
        </w:rPr>
      </w:pPr>
      <w:r w:rsidRPr="007C275C">
        <w:rPr>
          <w:sz w:val="16"/>
        </w:rPr>
        <w:t xml:space="preserve">The strategic </w:t>
      </w:r>
      <w:r w:rsidRPr="00577D6E">
        <w:rPr>
          <w:rStyle w:val="Emphasis"/>
          <w:highlight w:val="cyan"/>
        </w:rPr>
        <w:t>arms control</w:t>
      </w:r>
      <w:r w:rsidRPr="007C275C">
        <w:rPr>
          <w:sz w:val="16"/>
        </w:rPr>
        <w:t xml:space="preserve"> regime—which provides the foundation for global stability between the world’s two largest nuclear powers—</w:t>
      </w:r>
      <w:r w:rsidRPr="00C670A9">
        <w:rPr>
          <w:rStyle w:val="StyleUnderline"/>
          <w:highlight w:val="cyan"/>
        </w:rPr>
        <w:t xml:space="preserve">is in </w:t>
      </w:r>
      <w:r w:rsidRPr="00C670A9">
        <w:rPr>
          <w:rStyle w:val="Emphasis"/>
          <w:highlight w:val="cyan"/>
        </w:rPr>
        <w:t>jeopardy</w:t>
      </w:r>
      <w:r w:rsidRPr="007C275C">
        <w:rPr>
          <w:sz w:val="16"/>
        </w:rPr>
        <w:t xml:space="preserve">. Even during the Cold War, the United States and Soviet Union </w:t>
      </w:r>
      <w:r w:rsidRPr="007435A0">
        <w:rPr>
          <w:rStyle w:val="StyleUnderline"/>
        </w:rPr>
        <w:t xml:space="preserve">were </w:t>
      </w:r>
      <w:r w:rsidRPr="00577D6E">
        <w:rPr>
          <w:rStyle w:val="StyleUnderline"/>
        </w:rPr>
        <w:t xml:space="preserve">able to avoid </w:t>
      </w:r>
      <w:r w:rsidRPr="00577D6E">
        <w:rPr>
          <w:rStyle w:val="Emphasis"/>
        </w:rPr>
        <w:t>nuclear</w:t>
      </w:r>
      <w:r w:rsidRPr="00577D6E">
        <w:rPr>
          <w:rStyle w:val="StyleUnderline"/>
        </w:rPr>
        <w:t xml:space="preserve"> confrontation by</w:t>
      </w:r>
      <w:r w:rsidRPr="007C275C">
        <w:rPr>
          <w:sz w:val="16"/>
        </w:rPr>
        <w:t xml:space="preserve"> maintaining </w:t>
      </w:r>
      <w:r w:rsidRPr="007435A0">
        <w:rPr>
          <w:rStyle w:val="StyleUnderline"/>
        </w:rPr>
        <w:t xml:space="preserve">reliable </w:t>
      </w:r>
      <w:r w:rsidRPr="00577D6E">
        <w:rPr>
          <w:rStyle w:val="Emphasis"/>
          <w:highlight w:val="cyan"/>
        </w:rPr>
        <w:t>communication</w:t>
      </w:r>
      <w:r w:rsidRPr="007C275C">
        <w:rPr>
          <w:sz w:val="16"/>
        </w:rPr>
        <w:t xml:space="preserve"> channels, routine </w:t>
      </w:r>
      <w:r w:rsidRPr="00E5267C">
        <w:rPr>
          <w:rStyle w:val="StyleUnderline"/>
        </w:rPr>
        <w:t xml:space="preserve">diplomatic </w:t>
      </w:r>
      <w:r w:rsidRPr="00577D6E">
        <w:rPr>
          <w:rStyle w:val="StyleUnderline"/>
          <w:highlight w:val="cyan"/>
        </w:rPr>
        <w:t>engagement</w:t>
      </w:r>
      <w:r w:rsidRPr="007C275C">
        <w:rPr>
          <w:sz w:val="16"/>
        </w:rPr>
        <w:t xml:space="preserve"> on arms contro</w:t>
      </w:r>
      <w:r w:rsidRPr="004B2E2A">
        <w:rPr>
          <w:sz w:val="16"/>
        </w:rPr>
        <w:t xml:space="preserve">l, </w:t>
      </w:r>
      <w:r w:rsidRPr="00C670A9">
        <w:rPr>
          <w:rStyle w:val="StyleUnderline"/>
          <w:highlight w:val="cyan"/>
        </w:rPr>
        <w:t>and</w:t>
      </w:r>
      <w:r w:rsidRPr="007C275C">
        <w:rPr>
          <w:sz w:val="16"/>
        </w:rPr>
        <w:t xml:space="preserve"> establishing mutually agreed </w:t>
      </w:r>
      <w:r w:rsidRPr="00C670A9">
        <w:rPr>
          <w:rStyle w:val="StyleUnderline"/>
          <w:highlight w:val="cyan"/>
        </w:rPr>
        <w:t>safeguards</w:t>
      </w:r>
      <w:r w:rsidRPr="008C2426">
        <w:rPr>
          <w:rStyle w:val="StyleUnderline"/>
        </w:rPr>
        <w:t xml:space="preserve"> to </w:t>
      </w:r>
      <w:r w:rsidRPr="00C670A9">
        <w:rPr>
          <w:rStyle w:val="StyleUnderline"/>
          <w:highlight w:val="cyan"/>
        </w:rPr>
        <w:t xml:space="preserve">avoid </w:t>
      </w:r>
      <w:r w:rsidRPr="00C670A9">
        <w:rPr>
          <w:rStyle w:val="Emphasis"/>
          <w:highlight w:val="cyan"/>
        </w:rPr>
        <w:t>escalation</w:t>
      </w:r>
      <w:r w:rsidRPr="007C275C">
        <w:rPr>
          <w:sz w:val="16"/>
        </w:rPr>
        <w:t xml:space="preserve"> of clashes </w:t>
      </w:r>
      <w:r w:rsidRPr="001B0CA7">
        <w:rPr>
          <w:rStyle w:val="StyleUnderline"/>
        </w:rPr>
        <w:t>beyond</w:t>
      </w:r>
      <w:r w:rsidRPr="007C275C">
        <w:rPr>
          <w:sz w:val="16"/>
        </w:rPr>
        <w:t xml:space="preserve"> a given threshold, </w:t>
      </w:r>
      <w:r w:rsidRPr="00B80D2A">
        <w:rPr>
          <w:rStyle w:val="Emphasis"/>
        </w:rPr>
        <w:t>accidents</w:t>
      </w:r>
      <w:r w:rsidRPr="001B0CA7">
        <w:rPr>
          <w:rStyle w:val="StyleUnderline"/>
        </w:rPr>
        <w:t>, or misperception.</w:t>
      </w:r>
    </w:p>
    <w:p w14:paraId="7482F6E0" w14:textId="77777777" w:rsidR="00EE0A1F" w:rsidRPr="007C275C" w:rsidRDefault="00EE0A1F" w:rsidP="00EE0A1F">
      <w:pPr>
        <w:rPr>
          <w:sz w:val="16"/>
        </w:rPr>
      </w:pPr>
      <w:r w:rsidRPr="007C275C">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5F45E084" w14:textId="77777777" w:rsidR="00EE0A1F" w:rsidRPr="007C275C" w:rsidRDefault="00EE0A1F" w:rsidP="00EE0A1F">
      <w:pPr>
        <w:rPr>
          <w:sz w:val="16"/>
        </w:rPr>
      </w:pPr>
      <w:r w:rsidRPr="007C275C">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C670A9">
        <w:rPr>
          <w:rStyle w:val="StyleUnderline"/>
          <w:highlight w:val="cyan"/>
        </w:rPr>
        <w:t>we</w:t>
      </w:r>
      <w:r w:rsidRPr="00A006FA">
        <w:rPr>
          <w:rStyle w:val="StyleUnderline"/>
        </w:rPr>
        <w:t xml:space="preserve"> have</w:t>
      </w:r>
      <w:r w:rsidRPr="008A2EA8">
        <w:rPr>
          <w:rStyle w:val="StyleUnderline"/>
        </w:rPr>
        <w:t xml:space="preserve"> </w:t>
      </w:r>
      <w:r w:rsidRPr="00C670A9">
        <w:rPr>
          <w:rStyle w:val="StyleUnderline"/>
          <w:highlight w:val="cyan"/>
        </w:rPr>
        <w:t>reached an</w:t>
      </w:r>
      <w:r w:rsidRPr="008A2EA8">
        <w:rPr>
          <w:rStyle w:val="StyleUnderline"/>
        </w:rPr>
        <w:t xml:space="preserve"> “</w:t>
      </w:r>
      <w:r w:rsidRPr="00C670A9">
        <w:rPr>
          <w:rStyle w:val="Emphasis"/>
          <w:highlight w:val="cyan"/>
        </w:rPr>
        <w:t>inflection point</w:t>
      </w:r>
      <w:r w:rsidRPr="008A2EA8">
        <w:rPr>
          <w:rStyle w:val="StyleUnderline"/>
        </w:rPr>
        <w:t>” that</w:t>
      </w:r>
      <w:r w:rsidRPr="007C275C">
        <w:rPr>
          <w:sz w:val="16"/>
        </w:rPr>
        <w:t xml:space="preserve"> will </w:t>
      </w:r>
      <w:r w:rsidRPr="008A2EA8">
        <w:rPr>
          <w:rStyle w:val="StyleUnderline"/>
        </w:rPr>
        <w:t>determine</w:t>
      </w:r>
      <w:r w:rsidRPr="007C275C">
        <w:rPr>
          <w:sz w:val="16"/>
        </w:rPr>
        <w:t xml:space="preserve"> the </w:t>
      </w:r>
      <w:r w:rsidRPr="007C0A6A">
        <w:rPr>
          <w:rStyle w:val="StyleUnderline"/>
        </w:rPr>
        <w:t xml:space="preserve">future </w:t>
      </w:r>
      <w:r w:rsidRPr="00765231">
        <w:rPr>
          <w:rStyle w:val="Emphasis"/>
        </w:rPr>
        <w:t>security</w:t>
      </w:r>
      <w:r w:rsidRPr="007C275C">
        <w:rPr>
          <w:sz w:val="16"/>
        </w:rPr>
        <w:t xml:space="preserve"> for our allies and partners and the world community for decades ahead, but the circumstances require careful assessment of strategic options and consequences of policy choices. </w:t>
      </w:r>
      <w:r w:rsidRPr="00DF1AE4">
        <w:rPr>
          <w:rStyle w:val="StyleUnderline"/>
        </w:rPr>
        <w:t xml:space="preserve">Innovative </w:t>
      </w:r>
      <w:r w:rsidRPr="00C670A9">
        <w:rPr>
          <w:rStyle w:val="Emphasis"/>
          <w:highlight w:val="cyan"/>
        </w:rPr>
        <w:t>approaches</w:t>
      </w:r>
      <w:r w:rsidRPr="00C670A9">
        <w:rPr>
          <w:rStyle w:val="StyleUnderline"/>
          <w:highlight w:val="cyan"/>
        </w:rPr>
        <w:t xml:space="preserve"> will</w:t>
      </w:r>
      <w:r w:rsidRPr="007C275C">
        <w:rPr>
          <w:sz w:val="16"/>
        </w:rPr>
        <w:t xml:space="preserve"> be required to </w:t>
      </w:r>
      <w:r w:rsidRPr="00C670A9">
        <w:rPr>
          <w:rStyle w:val="StyleUnderline"/>
          <w:highlight w:val="cyan"/>
        </w:rPr>
        <w:t>prevent</w:t>
      </w:r>
      <w:r w:rsidRPr="00D801C6">
        <w:rPr>
          <w:rStyle w:val="StyleUnderline"/>
        </w:rPr>
        <w:t xml:space="preserve"> catastrophic </w:t>
      </w:r>
      <w:r w:rsidRPr="00C670A9">
        <w:rPr>
          <w:rStyle w:val="Emphasis"/>
          <w:highlight w:val="cyan"/>
        </w:rPr>
        <w:t>nuclear escalation</w:t>
      </w:r>
      <w:r w:rsidRPr="00C670A9">
        <w:rPr>
          <w:rStyle w:val="StyleUnderline"/>
          <w:highlight w:val="cyan"/>
        </w:rPr>
        <w:t xml:space="preserve"> and </w:t>
      </w:r>
      <w:r w:rsidRPr="00C670A9">
        <w:rPr>
          <w:rStyle w:val="Emphasis"/>
          <w:highlight w:val="cyan"/>
        </w:rPr>
        <w:t>prolif</w:t>
      </w:r>
      <w:r w:rsidRPr="00D801C6">
        <w:rPr>
          <w:rStyle w:val="StyleUnderline"/>
        </w:rPr>
        <w:t>eration</w:t>
      </w:r>
      <w:r w:rsidRPr="007C275C">
        <w:rPr>
          <w:sz w:val="16"/>
        </w:rPr>
        <w:t xml:space="preserve"> of weapons of mass destruction </w:t>
      </w:r>
      <w:r w:rsidRPr="00AB5521">
        <w:rPr>
          <w:rStyle w:val="StyleUnderline"/>
        </w:rPr>
        <w:t>as the world system transitions from</w:t>
      </w:r>
      <w:r w:rsidRPr="007C275C">
        <w:rPr>
          <w:sz w:val="16"/>
        </w:rPr>
        <w:t xml:space="preserve"> an era of bipolar </w:t>
      </w:r>
      <w:r w:rsidRPr="00DA612E">
        <w:rPr>
          <w:rStyle w:val="StyleUnderline"/>
        </w:rPr>
        <w:t>nuclear stability</w:t>
      </w:r>
      <w:r w:rsidRPr="007C275C">
        <w:rPr>
          <w:sz w:val="16"/>
        </w:rPr>
        <w:t xml:space="preserve"> to a more com</w:t>
      </w:r>
      <w:r>
        <w:rPr>
          <w:sz w:val="16"/>
        </w:rPr>
        <w:t>artifi</w:t>
      </w:r>
      <w:r w:rsidRPr="007C275C">
        <w:rPr>
          <w:sz w:val="16"/>
        </w:rPr>
        <w:t>plex three major power nuclear configuration.</w:t>
      </w:r>
    </w:p>
    <w:p w14:paraId="16C30C6F" w14:textId="77777777" w:rsidR="00EE0A1F" w:rsidRPr="007C275C" w:rsidRDefault="00EE0A1F" w:rsidP="00EE0A1F">
      <w:pPr>
        <w:rPr>
          <w:sz w:val="16"/>
        </w:rPr>
      </w:pPr>
      <w:r w:rsidRPr="007C275C">
        <w:rPr>
          <w:sz w:val="16"/>
        </w:rPr>
        <w:t>Ukraine War, Derailing U.S.-Russia Strategic Nuclear Collaboration, Risk of Nuclear Response</w:t>
      </w:r>
    </w:p>
    <w:p w14:paraId="53C0C80E" w14:textId="77777777" w:rsidR="00EE0A1F" w:rsidRPr="007C275C" w:rsidRDefault="00EE0A1F" w:rsidP="00EE0A1F">
      <w:pPr>
        <w:rPr>
          <w:sz w:val="16"/>
        </w:rPr>
      </w:pPr>
      <w:r w:rsidRPr="007C275C">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25C790BD" w14:textId="77777777" w:rsidR="00EE0A1F" w:rsidRPr="007C275C" w:rsidRDefault="00EE0A1F" w:rsidP="00EE0A1F">
      <w:pPr>
        <w:rPr>
          <w:sz w:val="16"/>
        </w:rPr>
      </w:pPr>
      <w:r w:rsidRPr="007C275C">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C670A9">
        <w:rPr>
          <w:rStyle w:val="Emphasis"/>
          <w:highlight w:val="cyan"/>
        </w:rPr>
        <w:t>unless</w:t>
      </w:r>
      <w:r w:rsidRPr="007C275C">
        <w:rPr>
          <w:sz w:val="16"/>
        </w:rPr>
        <w:t xml:space="preserve"> “</w:t>
      </w:r>
      <w:r w:rsidRPr="00C670A9">
        <w:rPr>
          <w:rStyle w:val="StyleUnderline"/>
          <w:highlight w:val="cyan"/>
        </w:rPr>
        <w:t>Washington</w:t>
      </w:r>
      <w:r w:rsidRPr="007C275C">
        <w:rPr>
          <w:sz w:val="16"/>
        </w:rPr>
        <w:t xml:space="preserve"> and the West as a whole </w:t>
      </w:r>
      <w:r w:rsidRPr="00C670A9">
        <w:rPr>
          <w:rStyle w:val="StyleUnderline"/>
        </w:rPr>
        <w:t>do not</w:t>
      </w:r>
      <w:r w:rsidRPr="004A6B02">
        <w:rPr>
          <w:rStyle w:val="StyleUnderline"/>
        </w:rPr>
        <w:t xml:space="preserve"> radically </w:t>
      </w:r>
      <w:r w:rsidRPr="00C670A9">
        <w:rPr>
          <w:rStyle w:val="Emphasis"/>
          <w:highlight w:val="cyan"/>
        </w:rPr>
        <w:t>revise</w:t>
      </w:r>
      <w:r w:rsidRPr="007C275C">
        <w:rPr>
          <w:sz w:val="16"/>
        </w:rPr>
        <w:t xml:space="preserve"> their </w:t>
      </w:r>
      <w:r w:rsidRPr="00C670A9">
        <w:rPr>
          <w:rStyle w:val="StyleUnderline"/>
          <w:highlight w:val="cyan"/>
        </w:rPr>
        <w:t>anti-Russian policy</w:t>
      </w:r>
      <w:r w:rsidRPr="007C275C">
        <w:rPr>
          <w:sz w:val="16"/>
        </w:rPr>
        <w:t xml:space="preserve">…productive negotiations on </w:t>
      </w:r>
      <w:r w:rsidRPr="00C670A9">
        <w:rPr>
          <w:rStyle w:val="StyleUnderline"/>
          <w:highlight w:val="cyan"/>
        </w:rPr>
        <w:t>arms control</w:t>
      </w:r>
      <w:r w:rsidRPr="00B1327A">
        <w:rPr>
          <w:rStyle w:val="StyleUnderline"/>
        </w:rPr>
        <w:t xml:space="preserve"> will </w:t>
      </w:r>
      <w:r w:rsidRPr="00C670A9">
        <w:rPr>
          <w:rStyle w:val="Emphasis"/>
          <w:highlight w:val="cyan"/>
        </w:rPr>
        <w:t>hardly</w:t>
      </w:r>
      <w:r w:rsidRPr="00B1327A">
        <w:rPr>
          <w:rStyle w:val="StyleUnderline"/>
        </w:rPr>
        <w:t xml:space="preserve"> be </w:t>
      </w:r>
      <w:r w:rsidRPr="00C670A9">
        <w:rPr>
          <w:rStyle w:val="StyleUnderline"/>
          <w:highlight w:val="cyan"/>
        </w:rPr>
        <w:t>possible</w:t>
      </w:r>
      <w:r w:rsidRPr="007C275C">
        <w:rPr>
          <w:sz w:val="16"/>
        </w:rPr>
        <w:t>.”</w:t>
      </w:r>
    </w:p>
    <w:p w14:paraId="7408595B" w14:textId="77777777" w:rsidR="00EE0A1F" w:rsidRPr="007C275C" w:rsidRDefault="00EE0A1F" w:rsidP="00EE0A1F">
      <w:pPr>
        <w:rPr>
          <w:sz w:val="16"/>
        </w:rPr>
      </w:pPr>
      <w:r w:rsidRPr="00C670A9">
        <w:rPr>
          <w:rStyle w:val="Emphasis"/>
          <w:highlight w:val="cyan"/>
        </w:rPr>
        <w:t>Although</w:t>
      </w:r>
      <w:r w:rsidRPr="00C670A9">
        <w:rPr>
          <w:rStyle w:val="StyleUnderline"/>
          <w:highlight w:val="cyan"/>
        </w:rPr>
        <w:t xml:space="preserve"> Russia has</w:t>
      </w:r>
      <w:r w:rsidRPr="00B644CB">
        <w:rPr>
          <w:rStyle w:val="StyleUnderline"/>
        </w:rPr>
        <w:t xml:space="preserve"> a </w:t>
      </w:r>
      <w:r w:rsidRPr="00C670A9">
        <w:rPr>
          <w:rStyle w:val="Emphasis"/>
          <w:highlight w:val="cyan"/>
        </w:rPr>
        <w:t>n</w:t>
      </w:r>
      <w:r w:rsidRPr="007C275C">
        <w:rPr>
          <w:sz w:val="16"/>
        </w:rPr>
        <w:t>o-</w:t>
      </w:r>
      <w:r w:rsidRPr="00C670A9">
        <w:rPr>
          <w:rStyle w:val="Emphasis"/>
          <w:highlight w:val="cyan"/>
        </w:rPr>
        <w:t>f</w:t>
      </w:r>
      <w:r w:rsidRPr="007C275C">
        <w:rPr>
          <w:sz w:val="16"/>
        </w:rPr>
        <w:t xml:space="preserve">irst </w:t>
      </w:r>
      <w:r w:rsidRPr="00C670A9">
        <w:rPr>
          <w:rStyle w:val="Emphasis"/>
          <w:highlight w:val="cyan"/>
        </w:rPr>
        <w:t>u</w:t>
      </w:r>
      <w:r w:rsidRPr="007C275C">
        <w:rPr>
          <w:sz w:val="16"/>
        </w:rPr>
        <w:t xml:space="preserve">se nuclear policy, since unleashing the “special military operation” in Ukraine in February 2022, </w:t>
      </w:r>
      <w:r w:rsidRPr="00C670A9">
        <w:rPr>
          <w:rStyle w:val="StyleUnderline"/>
          <w:highlight w:val="cyan"/>
        </w:rPr>
        <w:t>Putin</w:t>
      </w:r>
      <w:r w:rsidRPr="00731994">
        <w:rPr>
          <w:rStyle w:val="StyleUnderline"/>
        </w:rPr>
        <w:t xml:space="preserve"> has </w:t>
      </w:r>
      <w:r w:rsidRPr="00C670A9">
        <w:rPr>
          <w:rStyle w:val="StyleUnderline"/>
          <w:highlight w:val="cyan"/>
        </w:rPr>
        <w:t>not ruled out</w:t>
      </w:r>
      <w:r w:rsidRPr="007C275C">
        <w:rPr>
          <w:sz w:val="16"/>
        </w:rPr>
        <w:t xml:space="preserve"> the use of </w:t>
      </w:r>
      <w:r w:rsidRPr="00C670A9">
        <w:rPr>
          <w:rStyle w:val="Emphasis"/>
          <w:highlight w:val="cyan"/>
        </w:rPr>
        <w:t>nuc</w:t>
      </w:r>
      <w:r w:rsidRPr="008D174D">
        <w:rPr>
          <w:rStyle w:val="StyleUnderline"/>
        </w:rPr>
        <w:t>lear weapon</w:t>
      </w:r>
      <w:r w:rsidRPr="00C670A9">
        <w:rPr>
          <w:rStyle w:val="Emphasis"/>
          <w:highlight w:val="cyan"/>
        </w:rPr>
        <w:t>s</w:t>
      </w:r>
      <w:r w:rsidRPr="007C275C">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404F76">
        <w:rPr>
          <w:rStyle w:val="StyleUnderline"/>
        </w:rPr>
        <w:t>In the</w:t>
      </w:r>
      <w:r w:rsidRPr="007C275C">
        <w:rPr>
          <w:sz w:val="16"/>
        </w:rPr>
        <w:t xml:space="preserve"> event of a </w:t>
      </w:r>
      <w:r w:rsidRPr="00A50845">
        <w:rPr>
          <w:rStyle w:val="Emphasis"/>
        </w:rPr>
        <w:t>threat</w:t>
      </w:r>
      <w:r w:rsidRPr="003F000D">
        <w:rPr>
          <w:rStyle w:val="StyleUnderline"/>
        </w:rPr>
        <w:t xml:space="preserve"> to</w:t>
      </w:r>
      <w:r w:rsidRPr="007C275C">
        <w:rPr>
          <w:sz w:val="16"/>
        </w:rPr>
        <w:t xml:space="preserve"> the </w:t>
      </w:r>
      <w:r w:rsidRPr="003F000D">
        <w:rPr>
          <w:rStyle w:val="StyleUnderline"/>
        </w:rPr>
        <w:t>territorial integrity</w:t>
      </w:r>
      <w:r w:rsidRPr="007C275C">
        <w:rPr>
          <w:sz w:val="16"/>
        </w:rPr>
        <w:t xml:space="preserve"> of our country </w:t>
      </w:r>
      <w:r w:rsidRPr="00834032">
        <w:rPr>
          <w:rStyle w:val="StyleUnderline"/>
        </w:rPr>
        <w:t xml:space="preserve">and to </w:t>
      </w:r>
      <w:r w:rsidRPr="00C66009">
        <w:rPr>
          <w:rStyle w:val="Emphasis"/>
        </w:rPr>
        <w:t>defend Russia</w:t>
      </w:r>
      <w:r w:rsidRPr="007C275C">
        <w:rPr>
          <w:sz w:val="16"/>
        </w:rPr>
        <w:t xml:space="preserve"> and our people, </w:t>
      </w:r>
      <w:r w:rsidRPr="00834032">
        <w:rPr>
          <w:rStyle w:val="StyleUnderline"/>
        </w:rPr>
        <w:t>we will</w:t>
      </w:r>
      <w:r w:rsidRPr="007C275C">
        <w:rPr>
          <w:sz w:val="16"/>
        </w:rPr>
        <w:t xml:space="preserve"> certainly </w:t>
      </w:r>
      <w:r w:rsidRPr="000F137F">
        <w:rPr>
          <w:rStyle w:val="Emphasis"/>
        </w:rPr>
        <w:t>make use</w:t>
      </w:r>
      <w:r w:rsidRPr="00490E23">
        <w:rPr>
          <w:rStyle w:val="StyleUnderline"/>
        </w:rPr>
        <w:t xml:space="preserve"> of all weapon systems</w:t>
      </w:r>
      <w:r w:rsidRPr="007C275C">
        <w:rPr>
          <w:sz w:val="16"/>
        </w:rPr>
        <w:t xml:space="preserve"> available to us. This is not a bluff.”</w:t>
      </w:r>
    </w:p>
    <w:p w14:paraId="7F58E8D2" w14:textId="77777777" w:rsidR="00EE0A1F" w:rsidRPr="007C275C" w:rsidRDefault="00EE0A1F" w:rsidP="00EE0A1F">
      <w:pPr>
        <w:rPr>
          <w:sz w:val="16"/>
        </w:rPr>
      </w:pPr>
      <w:r w:rsidRPr="007C275C">
        <w:rPr>
          <w:sz w:val="16"/>
        </w:rPr>
        <w:t xml:space="preserve">Russia’s military forces seized control the Zaporizhzhia nuclear power plant which is the largest in Europe early on in the war generating concerns about possible nuclear disaster. In March 2023, Putin announced that </w:t>
      </w:r>
      <w:r w:rsidRPr="002F2C3D">
        <w:rPr>
          <w:rStyle w:val="StyleUnderline"/>
        </w:rPr>
        <w:t xml:space="preserve">Russia would station </w:t>
      </w:r>
      <w:r w:rsidRPr="00C670A9">
        <w:rPr>
          <w:rStyle w:val="Emphasis"/>
        </w:rPr>
        <w:t>t</w:t>
      </w:r>
      <w:r w:rsidRPr="007C275C">
        <w:rPr>
          <w:sz w:val="16"/>
        </w:rPr>
        <w:t xml:space="preserve">actical </w:t>
      </w:r>
      <w:r w:rsidRPr="00CF0566">
        <w:rPr>
          <w:rStyle w:val="Emphasis"/>
        </w:rPr>
        <w:t>n</w:t>
      </w:r>
      <w:r w:rsidRPr="007C275C">
        <w:rPr>
          <w:sz w:val="16"/>
        </w:rPr>
        <w:t xml:space="preserve">uclear </w:t>
      </w:r>
      <w:r w:rsidRPr="00CF0566">
        <w:rPr>
          <w:rStyle w:val="Emphasis"/>
        </w:rPr>
        <w:t>w</w:t>
      </w:r>
      <w:r w:rsidRPr="007C275C">
        <w:rPr>
          <w:sz w:val="16"/>
        </w:rPr>
        <w:t>eapon</w:t>
      </w:r>
      <w:r w:rsidRPr="00CF0566">
        <w:rPr>
          <w:rStyle w:val="Emphasis"/>
        </w:rPr>
        <w:t>s</w:t>
      </w:r>
      <w:r w:rsidRPr="007C275C">
        <w:rPr>
          <w:sz w:val="16"/>
        </w:rPr>
        <w:t xml:space="preserve"> in Belarus contending this was </w:t>
      </w:r>
      <w:r w:rsidRPr="000131E5">
        <w:rPr>
          <w:rStyle w:val="StyleUnderline"/>
        </w:rPr>
        <w:t>no different than</w:t>
      </w:r>
      <w:r w:rsidRPr="007C275C">
        <w:rPr>
          <w:sz w:val="16"/>
        </w:rPr>
        <w:t xml:space="preserve"> the </w:t>
      </w:r>
      <w:r w:rsidRPr="00C670A9">
        <w:rPr>
          <w:rStyle w:val="Emphasis"/>
          <w:highlight w:val="cyan"/>
        </w:rPr>
        <w:t>U</w:t>
      </w:r>
      <w:r w:rsidRPr="007C275C">
        <w:rPr>
          <w:sz w:val="16"/>
        </w:rPr>
        <w:t xml:space="preserve">nited </w:t>
      </w:r>
      <w:r w:rsidRPr="00C670A9">
        <w:rPr>
          <w:rStyle w:val="Emphasis"/>
          <w:highlight w:val="cyan"/>
        </w:rPr>
        <w:t>S</w:t>
      </w:r>
      <w:r w:rsidRPr="007C275C">
        <w:rPr>
          <w:sz w:val="16"/>
        </w:rPr>
        <w:t xml:space="preserve">tates </w:t>
      </w:r>
      <w:r w:rsidRPr="00C44CFD">
        <w:rPr>
          <w:rStyle w:val="StyleUnderline"/>
        </w:rPr>
        <w:t>positioning nuclear assets among</w:t>
      </w:r>
      <w:r w:rsidRPr="007C275C">
        <w:rPr>
          <w:sz w:val="16"/>
        </w:rPr>
        <w:t xml:space="preserve"> allied nations in </w:t>
      </w:r>
      <w:r w:rsidRPr="00C44CFD">
        <w:rPr>
          <w:rStyle w:val="StyleUnderline"/>
        </w:rPr>
        <w:t>Europe</w:t>
      </w:r>
      <w:r w:rsidRPr="007C275C">
        <w:rPr>
          <w:sz w:val="16"/>
        </w:rPr>
        <w:t>.</w:t>
      </w:r>
    </w:p>
    <w:p w14:paraId="10E8CEBB" w14:textId="77777777" w:rsidR="00EE0A1F" w:rsidRPr="00D050C8" w:rsidRDefault="00EE0A1F" w:rsidP="00EE0A1F">
      <w:pPr>
        <w:rPr>
          <w:sz w:val="16"/>
        </w:rPr>
      </w:pPr>
      <w:r w:rsidRPr="00D050C8">
        <w:rPr>
          <w:sz w:val="16"/>
        </w:rPr>
        <w:t>&lt;&lt;TEXT CONDENSED, NONE OMITTED&gt;.</w:t>
      </w:r>
    </w:p>
    <w:p w14:paraId="4E4F9AF3" w14:textId="77777777" w:rsidR="00EE0A1F" w:rsidRPr="00454C35" w:rsidRDefault="00EE0A1F" w:rsidP="00EE0A1F">
      <w:pPr>
        <w:rPr>
          <w:sz w:val="8"/>
        </w:rPr>
      </w:pPr>
      <w:r w:rsidRPr="00454C35">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5EF82CE6" w14:textId="77777777" w:rsidR="00EE0A1F" w:rsidRPr="00D050C8" w:rsidRDefault="00EE0A1F" w:rsidP="00EE0A1F">
      <w:pPr>
        <w:rPr>
          <w:sz w:val="16"/>
        </w:rPr>
      </w:pPr>
      <w:r w:rsidRPr="00D050C8">
        <w:rPr>
          <w:sz w:val="16"/>
        </w:rPr>
        <w:t>&lt;&lt;PARAGRAPH BREAKS RESUME&gt;.</w:t>
      </w:r>
    </w:p>
    <w:p w14:paraId="71DF5E7A" w14:textId="77777777" w:rsidR="00EE0A1F" w:rsidRPr="00BF433B" w:rsidRDefault="00EE0A1F" w:rsidP="00EE0A1F">
      <w:pPr>
        <w:rPr>
          <w:sz w:val="16"/>
        </w:rPr>
      </w:pPr>
      <w:r w:rsidRPr="00BF433B">
        <w:rPr>
          <w:sz w:val="16"/>
        </w:rPr>
        <w:t xml:space="preserve">Moscow’s invasion of the sovereign nation of Ukraine has come at enormous cost, but </w:t>
      </w:r>
      <w:r w:rsidRPr="005B385E">
        <w:rPr>
          <w:rStyle w:val="StyleUnderline"/>
        </w:rPr>
        <w:t xml:space="preserve">the </w:t>
      </w:r>
      <w:r w:rsidRPr="00452800">
        <w:rPr>
          <w:rStyle w:val="Emphasis"/>
        </w:rPr>
        <w:t>West</w:t>
      </w:r>
      <w:r w:rsidRPr="00BF433B">
        <w:rPr>
          <w:sz w:val="16"/>
        </w:rPr>
        <w:t xml:space="preserve"> also </w:t>
      </w:r>
      <w:r w:rsidRPr="00C670A9">
        <w:rPr>
          <w:rStyle w:val="StyleUnderline"/>
          <w:highlight w:val="cyan"/>
        </w:rPr>
        <w:t>made</w:t>
      </w:r>
      <w:r w:rsidRPr="00F1307D">
        <w:rPr>
          <w:rStyle w:val="StyleUnderline"/>
        </w:rPr>
        <w:t xml:space="preserve"> strategic </w:t>
      </w:r>
      <w:r w:rsidRPr="00C670A9">
        <w:rPr>
          <w:rStyle w:val="Emphasis"/>
          <w:highlight w:val="cyan"/>
        </w:rPr>
        <w:t>choices</w:t>
      </w:r>
      <w:r w:rsidRPr="00BF433B">
        <w:rPr>
          <w:sz w:val="16"/>
        </w:rPr>
        <w:t xml:space="preserve"> that </w:t>
      </w:r>
      <w:r w:rsidRPr="00F1307D">
        <w:rPr>
          <w:rStyle w:val="StyleUnderline"/>
        </w:rPr>
        <w:t xml:space="preserve">contributed to </w:t>
      </w:r>
      <w:r w:rsidRPr="00C670A9">
        <w:rPr>
          <w:rStyle w:val="Emphasis"/>
          <w:highlight w:val="cyan"/>
        </w:rPr>
        <w:t>provoking conflict</w:t>
      </w:r>
      <w:r w:rsidRPr="00F1307D">
        <w:rPr>
          <w:rStyle w:val="StyleUnderline"/>
        </w:rPr>
        <w:t xml:space="preserve"> with </w:t>
      </w:r>
      <w:r w:rsidRPr="000A088A">
        <w:rPr>
          <w:rStyle w:val="StyleUnderline"/>
        </w:rPr>
        <w:t xml:space="preserve">Russia. </w:t>
      </w:r>
      <w:r w:rsidRPr="00C670A9">
        <w:rPr>
          <w:rStyle w:val="StyleUnderline"/>
          <w:highlight w:val="cyan"/>
        </w:rPr>
        <w:t>Russia’s</w:t>
      </w:r>
      <w:r w:rsidRPr="000A088A">
        <w:rPr>
          <w:rStyle w:val="StyleUnderline"/>
        </w:rPr>
        <w:t xml:space="preserve"> leadership</w:t>
      </w:r>
      <w:r w:rsidRPr="00BF433B">
        <w:rPr>
          <w:sz w:val="16"/>
        </w:rPr>
        <w:t xml:space="preserve">, defense, </w:t>
      </w:r>
      <w:r w:rsidRPr="00B24017">
        <w:rPr>
          <w:rStyle w:val="StyleUnderline"/>
        </w:rPr>
        <w:t>and</w:t>
      </w:r>
      <w:r w:rsidRPr="00BF433B">
        <w:rPr>
          <w:sz w:val="16"/>
        </w:rPr>
        <w:t xml:space="preserve"> foreign policy </w:t>
      </w:r>
      <w:r w:rsidRPr="00B24017">
        <w:rPr>
          <w:rStyle w:val="StyleUnderline"/>
        </w:rPr>
        <w:t>community</w:t>
      </w:r>
      <w:r w:rsidRPr="00BF433B">
        <w:rPr>
          <w:sz w:val="16"/>
        </w:rPr>
        <w:t xml:space="preserve"> </w:t>
      </w:r>
      <w:r w:rsidRPr="00C670A9">
        <w:rPr>
          <w:rStyle w:val="Emphasis"/>
          <w:highlight w:val="cyan"/>
        </w:rPr>
        <w:t>consistently</w:t>
      </w:r>
      <w:r w:rsidRPr="00C670A9">
        <w:rPr>
          <w:sz w:val="16"/>
          <w:highlight w:val="cyan"/>
        </w:rPr>
        <w:t xml:space="preserve"> </w:t>
      </w:r>
      <w:r w:rsidRPr="00C670A9">
        <w:rPr>
          <w:rStyle w:val="StyleUnderline"/>
          <w:highlight w:val="cyan"/>
        </w:rPr>
        <w:t xml:space="preserve">expressed </w:t>
      </w:r>
      <w:r w:rsidRPr="00C670A9">
        <w:rPr>
          <w:rStyle w:val="Emphasis"/>
          <w:highlight w:val="cyan"/>
        </w:rPr>
        <w:t>opposition</w:t>
      </w:r>
      <w:r w:rsidRPr="00C670A9">
        <w:rPr>
          <w:rStyle w:val="StyleUnderline"/>
          <w:highlight w:val="cyan"/>
        </w:rPr>
        <w:t xml:space="preserve"> to expansion</w:t>
      </w:r>
      <w:r w:rsidRPr="00BF433B">
        <w:rPr>
          <w:sz w:val="16"/>
        </w:rPr>
        <w:t xml:space="preserve"> of the Western security alliance. George F. Kennan, architect of America’s post-World War II Soviet containment strategy, had warned that expansion of NATO would be “</w:t>
      </w:r>
      <w:r w:rsidRPr="004E68F8">
        <w:rPr>
          <w:rStyle w:val="StyleUnderline"/>
        </w:rPr>
        <w:t xml:space="preserve">the most </w:t>
      </w:r>
      <w:r w:rsidRPr="0070692F">
        <w:rPr>
          <w:rStyle w:val="Emphasis"/>
        </w:rPr>
        <w:t>fateful error</w:t>
      </w:r>
      <w:r w:rsidRPr="004E68F8">
        <w:rPr>
          <w:rStyle w:val="StyleUnderline"/>
        </w:rPr>
        <w:t xml:space="preserve"> of American policy</w:t>
      </w:r>
      <w:r w:rsidRPr="00BF433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21384FE1" w14:textId="77777777" w:rsidR="00EE0A1F" w:rsidRPr="00D050C8" w:rsidRDefault="00EE0A1F" w:rsidP="00EE0A1F">
      <w:pPr>
        <w:rPr>
          <w:sz w:val="16"/>
        </w:rPr>
      </w:pPr>
      <w:r w:rsidRPr="00D050C8">
        <w:rPr>
          <w:sz w:val="16"/>
        </w:rPr>
        <w:t>&lt;&lt;TEXT CONDENSED, NONE OMITTED&gt;&gt;</w:t>
      </w:r>
    </w:p>
    <w:p w14:paraId="085D3140" w14:textId="77777777" w:rsidR="00EE0A1F" w:rsidRPr="00262CD2" w:rsidRDefault="00EE0A1F" w:rsidP="00EE0A1F">
      <w:pPr>
        <w:rPr>
          <w:sz w:val="8"/>
        </w:rPr>
      </w:pPr>
      <w:r w:rsidRPr="00262CD2">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7A3714CD" w14:textId="77777777" w:rsidR="00EE0A1F" w:rsidRPr="00D050C8" w:rsidRDefault="00EE0A1F" w:rsidP="00EE0A1F">
      <w:pPr>
        <w:rPr>
          <w:sz w:val="16"/>
        </w:rPr>
      </w:pPr>
      <w:r w:rsidRPr="00D050C8">
        <w:rPr>
          <w:sz w:val="16"/>
        </w:rPr>
        <w:t>&lt;&lt;PARAGRAPH BREAKS RESUME&gt;&gt;</w:t>
      </w:r>
    </w:p>
    <w:p w14:paraId="2E25F14A" w14:textId="77777777" w:rsidR="00EE0A1F" w:rsidRPr="00E83333" w:rsidRDefault="00EE0A1F" w:rsidP="00EE0A1F">
      <w:pPr>
        <w:rPr>
          <w:sz w:val="16"/>
        </w:rPr>
      </w:pPr>
      <w:r w:rsidRPr="00C670A9">
        <w:rPr>
          <w:rStyle w:val="Emphasis"/>
          <w:highlight w:val="cyan"/>
        </w:rPr>
        <w:t>Russia-China</w:t>
      </w:r>
      <w:r w:rsidRPr="00E83333">
        <w:rPr>
          <w:sz w:val="16"/>
        </w:rPr>
        <w:t xml:space="preserve"> Strategic Partnership and Prospects for Tripartite Major Power Nuclear Engagement</w:t>
      </w:r>
    </w:p>
    <w:p w14:paraId="00A65E42" w14:textId="77777777" w:rsidR="00EE0A1F" w:rsidRPr="00E83333" w:rsidRDefault="00EE0A1F" w:rsidP="00EE0A1F">
      <w:pPr>
        <w:rPr>
          <w:sz w:val="16"/>
        </w:rPr>
      </w:pPr>
      <w:r w:rsidRPr="00E83333">
        <w:rPr>
          <w:sz w:val="16"/>
        </w:rPr>
        <w:t xml:space="preserve">Although the history of the Sino-Russian relationship has not been without clashes, </w:t>
      </w:r>
      <w:r w:rsidRPr="00195BF8">
        <w:rPr>
          <w:rStyle w:val="StyleUnderline"/>
        </w:rPr>
        <w:t>the two countries have become</w:t>
      </w:r>
      <w:r w:rsidRPr="00E83333">
        <w:rPr>
          <w:sz w:val="16"/>
        </w:rPr>
        <w:t xml:space="preserve"> more </w:t>
      </w:r>
      <w:r w:rsidRPr="007D22CF">
        <w:rPr>
          <w:rStyle w:val="StyleUnderline"/>
        </w:rPr>
        <w:t xml:space="preserve">closely </w:t>
      </w:r>
      <w:r w:rsidRPr="004230EB">
        <w:rPr>
          <w:rStyle w:val="Emphasis"/>
        </w:rPr>
        <w:t>aligned</w:t>
      </w:r>
      <w:r w:rsidRPr="00E83333">
        <w:rPr>
          <w:sz w:val="16"/>
        </w:rPr>
        <w:t xml:space="preserve"> over the past decade forging a burgeoning “strategic partnership” </w:t>
      </w:r>
      <w:r w:rsidRPr="00126AE2">
        <w:rPr>
          <w:rStyle w:val="StyleUnderline"/>
        </w:rPr>
        <w:t>described</w:t>
      </w:r>
      <w:r w:rsidRPr="00E83333">
        <w:rPr>
          <w:sz w:val="16"/>
        </w:rPr>
        <w:t xml:space="preserve"> by Russia’s President Vladimir Putin and China’s President Xi Jinping </w:t>
      </w:r>
      <w:r w:rsidRPr="00AB0B53">
        <w:rPr>
          <w:rStyle w:val="StyleUnderline"/>
        </w:rPr>
        <w:t>as a “partnership without limits.”</w:t>
      </w:r>
      <w:r w:rsidRPr="00E83333">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097AAA33" w14:textId="77777777" w:rsidR="00EE0A1F" w:rsidRPr="00E83333" w:rsidRDefault="00EE0A1F" w:rsidP="00EE0A1F">
      <w:pPr>
        <w:rPr>
          <w:sz w:val="16"/>
        </w:rPr>
      </w:pPr>
      <w:r w:rsidRPr="00252071">
        <w:rPr>
          <w:rStyle w:val="StyleUnderline"/>
        </w:rPr>
        <w:t xml:space="preserve">Russia and China </w:t>
      </w:r>
      <w:r w:rsidRPr="00C670A9">
        <w:rPr>
          <w:rStyle w:val="StyleUnderline"/>
          <w:highlight w:val="cyan"/>
        </w:rPr>
        <w:t>find</w:t>
      </w:r>
      <w:r w:rsidRPr="00252071">
        <w:rPr>
          <w:rStyle w:val="StyleUnderline"/>
        </w:rPr>
        <w:t xml:space="preserve"> </w:t>
      </w:r>
      <w:r w:rsidRPr="00AA1584">
        <w:rPr>
          <w:rStyle w:val="Emphasis"/>
        </w:rPr>
        <w:t xml:space="preserve">common </w:t>
      </w:r>
      <w:r w:rsidRPr="00C670A9">
        <w:rPr>
          <w:rStyle w:val="Emphasis"/>
          <w:highlight w:val="cyan"/>
        </w:rPr>
        <w:t>ground</w:t>
      </w:r>
      <w:r w:rsidRPr="00E83333">
        <w:rPr>
          <w:sz w:val="16"/>
        </w:rPr>
        <w:t xml:space="preserve"> in </w:t>
      </w:r>
      <w:r w:rsidRPr="00C670A9">
        <w:rPr>
          <w:rStyle w:val="StyleUnderline"/>
          <w:highlight w:val="cyan"/>
        </w:rPr>
        <w:t>resisting</w:t>
      </w:r>
      <w:r w:rsidRPr="00E83333">
        <w:rPr>
          <w:sz w:val="16"/>
        </w:rPr>
        <w:t xml:space="preserve"> U.S. global </w:t>
      </w:r>
      <w:r w:rsidRPr="00C670A9">
        <w:rPr>
          <w:rStyle w:val="Emphasis"/>
        </w:rPr>
        <w:t>hegemony</w:t>
      </w:r>
      <w:r w:rsidRPr="00CF7D22">
        <w:rPr>
          <w:rStyle w:val="StyleUnderline"/>
        </w:rPr>
        <w:t xml:space="preserve"> and challenging </w:t>
      </w:r>
      <w:r w:rsidRPr="00C670A9">
        <w:rPr>
          <w:rStyle w:val="StyleUnderline"/>
          <w:highlight w:val="cyan"/>
        </w:rPr>
        <w:t xml:space="preserve">American </w:t>
      </w:r>
      <w:r w:rsidRPr="00C670A9">
        <w:rPr>
          <w:rStyle w:val="Emphasis"/>
          <w:highlight w:val="cyan"/>
        </w:rPr>
        <w:t>leadership</w:t>
      </w:r>
      <w:r w:rsidRPr="00E83333">
        <w:rPr>
          <w:sz w:val="16"/>
        </w:rPr>
        <w:t xml:space="preserve"> of the rules-based liberal international order. </w:t>
      </w:r>
      <w:r w:rsidRPr="005A2BE1">
        <w:rPr>
          <w:rStyle w:val="Emphasis"/>
          <w:highlight w:val="cyan"/>
        </w:rPr>
        <w:t>Both</w:t>
      </w:r>
      <w:r w:rsidRPr="00E83333">
        <w:rPr>
          <w:sz w:val="16"/>
        </w:rPr>
        <w:t xml:space="preserve"> </w:t>
      </w:r>
      <w:r w:rsidRPr="001C0221">
        <w:rPr>
          <w:rStyle w:val="StyleUnderline"/>
        </w:rPr>
        <w:t>Moscow and Beijing</w:t>
      </w:r>
      <w:r w:rsidRPr="00E83333">
        <w:rPr>
          <w:sz w:val="16"/>
        </w:rPr>
        <w:t xml:space="preserve"> believe that they </w:t>
      </w:r>
      <w:r w:rsidRPr="005A2BE1">
        <w:rPr>
          <w:rStyle w:val="StyleUnderline"/>
          <w:highlight w:val="cyan"/>
        </w:rPr>
        <w:t xml:space="preserve">should be </w:t>
      </w:r>
      <w:r w:rsidRPr="005A2BE1">
        <w:rPr>
          <w:rStyle w:val="Emphasis"/>
          <w:highlight w:val="cyan"/>
        </w:rPr>
        <w:t>entitled</w:t>
      </w:r>
      <w:r w:rsidRPr="005A2BE1">
        <w:rPr>
          <w:rStyle w:val="StyleUnderline"/>
          <w:highlight w:val="cyan"/>
        </w:rPr>
        <w:t xml:space="preserve"> to</w:t>
      </w:r>
      <w:r w:rsidRPr="00E83333">
        <w:rPr>
          <w:sz w:val="16"/>
        </w:rPr>
        <w:t xml:space="preserve"> have </w:t>
      </w:r>
      <w:r w:rsidRPr="005A2BE1">
        <w:rPr>
          <w:rStyle w:val="StyleUnderline"/>
          <w:highlight w:val="cyan"/>
        </w:rPr>
        <w:t xml:space="preserve">greater </w:t>
      </w:r>
      <w:r w:rsidRPr="005A2BE1">
        <w:rPr>
          <w:rStyle w:val="Emphasis"/>
          <w:highlight w:val="cyan"/>
        </w:rPr>
        <w:t>influence</w:t>
      </w:r>
      <w:r w:rsidRPr="006A7910">
        <w:rPr>
          <w:rStyle w:val="StyleUnderline"/>
        </w:rPr>
        <w:t xml:space="preserve"> in shaping world order</w:t>
      </w:r>
      <w:r w:rsidRPr="00E83333">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41E01E0D" w14:textId="77777777" w:rsidR="00EE0A1F" w:rsidRPr="00E83333" w:rsidRDefault="00EE0A1F" w:rsidP="00EE0A1F">
      <w:pPr>
        <w:rPr>
          <w:sz w:val="16"/>
        </w:rPr>
      </w:pPr>
      <w:r w:rsidRPr="00E83333">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4DEDAE8D" w14:textId="77777777" w:rsidR="00EE0A1F" w:rsidRPr="00A61CDD" w:rsidRDefault="00EE0A1F" w:rsidP="00EE0A1F">
      <w:pPr>
        <w:rPr>
          <w:rStyle w:val="StyleUnderline"/>
        </w:rPr>
      </w:pPr>
      <w:r w:rsidRPr="00857FB0">
        <w:rPr>
          <w:rStyle w:val="StyleUnderline"/>
        </w:rPr>
        <w:t>Russia and China</w:t>
      </w:r>
      <w:r w:rsidRPr="00E83333">
        <w:rPr>
          <w:sz w:val="16"/>
        </w:rPr>
        <w:t xml:space="preserve"> have </w:t>
      </w:r>
      <w:r w:rsidRPr="005A2BE1">
        <w:rPr>
          <w:rStyle w:val="Emphasis"/>
          <w:highlight w:val="cyan"/>
        </w:rPr>
        <w:t>expanded</w:t>
      </w:r>
      <w:r w:rsidRPr="00857FB0">
        <w:rPr>
          <w:rStyle w:val="StyleUnderline"/>
        </w:rPr>
        <w:t xml:space="preserve"> military-to-military </w:t>
      </w:r>
      <w:r w:rsidRPr="005A2BE1">
        <w:rPr>
          <w:rStyle w:val="Emphasis"/>
          <w:highlight w:val="cyan"/>
        </w:rPr>
        <w:t>cooperation</w:t>
      </w:r>
      <w:r w:rsidRPr="005A2BE1">
        <w:rPr>
          <w:rStyle w:val="StyleUnderline"/>
          <w:highlight w:val="cyan"/>
        </w:rPr>
        <w:t xml:space="preserve"> and</w:t>
      </w:r>
      <w:r w:rsidRPr="00E83333">
        <w:rPr>
          <w:sz w:val="16"/>
        </w:rPr>
        <w:t xml:space="preserve"> have </w:t>
      </w:r>
      <w:r w:rsidRPr="00857FB0">
        <w:rPr>
          <w:rStyle w:val="StyleUnderline"/>
        </w:rPr>
        <w:t>held</w:t>
      </w:r>
      <w:r w:rsidRPr="00E83333">
        <w:rPr>
          <w:sz w:val="16"/>
        </w:rPr>
        <w:t xml:space="preserve"> routine </w:t>
      </w:r>
      <w:r w:rsidRPr="00A2351A">
        <w:rPr>
          <w:rStyle w:val="StyleUnderline"/>
        </w:rPr>
        <w:t xml:space="preserve">large-scale military </w:t>
      </w:r>
      <w:r w:rsidRPr="005A2BE1">
        <w:rPr>
          <w:rStyle w:val="Emphasis"/>
          <w:highlight w:val="cyan"/>
        </w:rPr>
        <w:t>exercises</w:t>
      </w:r>
      <w:r w:rsidRPr="00E83333">
        <w:rPr>
          <w:sz w:val="16"/>
        </w:rPr>
        <w:t xml:space="preserve"> since 2018 </w:t>
      </w:r>
      <w:r w:rsidRPr="005A2BE1">
        <w:rPr>
          <w:rStyle w:val="StyleUnderline"/>
          <w:highlight w:val="cyan"/>
        </w:rPr>
        <w:t xml:space="preserve">in </w:t>
      </w:r>
      <w:r w:rsidRPr="005A2BE1">
        <w:rPr>
          <w:rStyle w:val="Emphasis"/>
          <w:highlight w:val="cyan"/>
        </w:rPr>
        <w:t>Asia</w:t>
      </w:r>
      <w:r w:rsidRPr="005A2BE1">
        <w:rPr>
          <w:rStyle w:val="StyleUnderline"/>
          <w:highlight w:val="cyan"/>
        </w:rPr>
        <w:t xml:space="preserve">, the </w:t>
      </w:r>
      <w:r w:rsidRPr="005A2BE1">
        <w:rPr>
          <w:rStyle w:val="Emphasis"/>
          <w:highlight w:val="cyan"/>
        </w:rPr>
        <w:t>Baltics</w:t>
      </w:r>
      <w:r w:rsidRPr="005A2BE1">
        <w:rPr>
          <w:rStyle w:val="StyleUnderline"/>
          <w:highlight w:val="cyan"/>
        </w:rPr>
        <w:t>, and</w:t>
      </w:r>
      <w:r w:rsidRPr="00E83333">
        <w:rPr>
          <w:sz w:val="16"/>
        </w:rPr>
        <w:t xml:space="preserve"> the </w:t>
      </w:r>
      <w:r w:rsidRPr="005A2BE1">
        <w:rPr>
          <w:rStyle w:val="Emphasis"/>
          <w:highlight w:val="cyan"/>
        </w:rPr>
        <w:t>Mediterranean</w:t>
      </w:r>
      <w:r w:rsidRPr="00E83333">
        <w:rPr>
          <w:sz w:val="16"/>
        </w:rPr>
        <w:t xml:space="preserve">, and </w:t>
      </w:r>
      <w:r w:rsidRPr="00342A82">
        <w:rPr>
          <w:rStyle w:val="StyleUnderline"/>
        </w:rPr>
        <w:t>Russia</w:t>
      </w:r>
      <w:r w:rsidRPr="00E83333">
        <w:rPr>
          <w:sz w:val="16"/>
        </w:rPr>
        <w:t xml:space="preserve"> has </w:t>
      </w:r>
      <w:r w:rsidRPr="00342A82">
        <w:rPr>
          <w:rStyle w:val="StyleUnderline"/>
        </w:rPr>
        <w:t>sold</w:t>
      </w:r>
      <w:r w:rsidRPr="00E83333">
        <w:rPr>
          <w:sz w:val="16"/>
        </w:rPr>
        <w:t xml:space="preserve"> some of its most </w:t>
      </w:r>
      <w:r w:rsidRPr="006D28B8">
        <w:rPr>
          <w:rStyle w:val="StyleUnderline"/>
        </w:rPr>
        <w:t>advanced</w:t>
      </w:r>
      <w:r w:rsidRPr="00E83333">
        <w:rPr>
          <w:sz w:val="16"/>
        </w:rPr>
        <w:t xml:space="preserve"> military </w:t>
      </w:r>
      <w:r w:rsidRPr="006D28B8">
        <w:rPr>
          <w:rStyle w:val="StyleUnderline"/>
        </w:rPr>
        <w:t>equipment to China</w:t>
      </w:r>
      <w:r w:rsidRPr="00E83333">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CE454E">
        <w:rPr>
          <w:rStyle w:val="StyleUnderline"/>
        </w:rPr>
        <w:t>Putin announced</w:t>
      </w:r>
      <w:r w:rsidRPr="00E83333">
        <w:rPr>
          <w:sz w:val="16"/>
        </w:rPr>
        <w:t xml:space="preserve"> that Russia’s state atomic energy corporation Rosatom and China’s Atomic Energy Agency had entered into a long-term contract that would include </w:t>
      </w:r>
      <w:r w:rsidRPr="005A2BE1">
        <w:rPr>
          <w:rStyle w:val="StyleUnderline"/>
          <w:highlight w:val="cyan"/>
        </w:rPr>
        <w:t xml:space="preserve">exporting </w:t>
      </w:r>
      <w:r w:rsidRPr="005A2BE1">
        <w:rPr>
          <w:rStyle w:val="Emphasis"/>
          <w:highlight w:val="cyan"/>
        </w:rPr>
        <w:t>plutonium</w:t>
      </w:r>
      <w:r w:rsidRPr="00CE454E">
        <w:rPr>
          <w:rStyle w:val="StyleUnderline"/>
        </w:rPr>
        <w:t xml:space="preserve"> from Russia to China</w:t>
      </w:r>
      <w:r w:rsidRPr="00E83333">
        <w:rPr>
          <w:sz w:val="16"/>
        </w:rPr>
        <w:t xml:space="preserve"> for use in nuclear reactors potentially </w:t>
      </w:r>
      <w:r w:rsidRPr="005A2BE1">
        <w:rPr>
          <w:rStyle w:val="StyleUnderline"/>
          <w:highlight w:val="cyan"/>
        </w:rPr>
        <w:t>contributing to</w:t>
      </w:r>
      <w:r w:rsidRPr="00E83333">
        <w:rPr>
          <w:sz w:val="16"/>
        </w:rPr>
        <w:t xml:space="preserve"> more </w:t>
      </w:r>
      <w:r w:rsidRPr="00A61CDD">
        <w:rPr>
          <w:rStyle w:val="StyleUnderline"/>
        </w:rPr>
        <w:t xml:space="preserve">rapid </w:t>
      </w:r>
      <w:r w:rsidRPr="005A2BE1">
        <w:rPr>
          <w:rStyle w:val="Emphasis"/>
          <w:highlight w:val="cyan"/>
        </w:rPr>
        <w:t>expansion</w:t>
      </w:r>
      <w:r w:rsidRPr="005A2BE1">
        <w:rPr>
          <w:rStyle w:val="StyleUnderline"/>
          <w:highlight w:val="cyan"/>
        </w:rPr>
        <w:t xml:space="preserve"> of</w:t>
      </w:r>
      <w:r w:rsidRPr="00A61CDD">
        <w:rPr>
          <w:rStyle w:val="StyleUnderline"/>
        </w:rPr>
        <w:t xml:space="preserve"> China’s </w:t>
      </w:r>
      <w:r w:rsidRPr="005A2BE1">
        <w:rPr>
          <w:rStyle w:val="StyleUnderline"/>
          <w:highlight w:val="cyan"/>
        </w:rPr>
        <w:t xml:space="preserve">nuclear </w:t>
      </w:r>
      <w:r w:rsidRPr="005A2BE1">
        <w:rPr>
          <w:rStyle w:val="Emphasis"/>
          <w:highlight w:val="cyan"/>
        </w:rPr>
        <w:t>arsenal</w:t>
      </w:r>
      <w:r w:rsidRPr="00A61CDD">
        <w:rPr>
          <w:rStyle w:val="StyleUnderline"/>
        </w:rPr>
        <w:t>.</w:t>
      </w:r>
    </w:p>
    <w:p w14:paraId="324E46F1" w14:textId="77777777" w:rsidR="00EE0A1F" w:rsidRPr="00E83333" w:rsidRDefault="00EE0A1F" w:rsidP="00EE0A1F">
      <w:pPr>
        <w:rPr>
          <w:sz w:val="16"/>
        </w:rPr>
      </w:pPr>
      <w:r w:rsidRPr="005A2BE1">
        <w:rPr>
          <w:rStyle w:val="StyleUnderline"/>
          <w:highlight w:val="cyan"/>
        </w:rPr>
        <w:t>China and Russia</w:t>
      </w:r>
      <w:r w:rsidRPr="00C037F9">
        <w:rPr>
          <w:rStyle w:val="StyleUnderline"/>
        </w:rPr>
        <w:t xml:space="preserve"> do </w:t>
      </w:r>
      <w:r w:rsidRPr="00F0390F">
        <w:rPr>
          <w:rStyle w:val="Emphasis"/>
        </w:rPr>
        <w:t>not</w:t>
      </w:r>
      <w:r w:rsidRPr="004000A5">
        <w:rPr>
          <w:rStyle w:val="StyleUnderline"/>
        </w:rPr>
        <w:t xml:space="preserve"> yet have</w:t>
      </w:r>
      <w:r w:rsidRPr="00E83333">
        <w:rPr>
          <w:sz w:val="16"/>
        </w:rPr>
        <w:t xml:space="preserve"> an “</w:t>
      </w:r>
      <w:r w:rsidRPr="00F0390F">
        <w:rPr>
          <w:rStyle w:val="Emphasis"/>
        </w:rPr>
        <w:t>alliance</w:t>
      </w:r>
      <w:r w:rsidRPr="00E83333">
        <w:rPr>
          <w:sz w:val="16"/>
        </w:rPr>
        <w:t xml:space="preserve">,” </w:t>
      </w:r>
      <w:r w:rsidRPr="00C037F9">
        <w:rPr>
          <w:rStyle w:val="StyleUnderline"/>
        </w:rPr>
        <w:t>but</w:t>
      </w:r>
      <w:r w:rsidRPr="00E83333">
        <w:rPr>
          <w:sz w:val="16"/>
        </w:rPr>
        <w:t xml:space="preserve"> the two countries have been </w:t>
      </w:r>
      <w:r w:rsidRPr="005A2BE1">
        <w:rPr>
          <w:rStyle w:val="StyleUnderline"/>
          <w:highlight w:val="cyan"/>
        </w:rPr>
        <w:t xml:space="preserve">driven </w:t>
      </w:r>
      <w:r w:rsidRPr="005A2BE1">
        <w:rPr>
          <w:rStyle w:val="Emphasis"/>
          <w:highlight w:val="cyan"/>
        </w:rPr>
        <w:t>closer</w:t>
      </w:r>
      <w:r w:rsidRPr="005A2BE1">
        <w:rPr>
          <w:rStyle w:val="StyleUnderline"/>
          <w:highlight w:val="cyan"/>
        </w:rPr>
        <w:t xml:space="preserve"> as</w:t>
      </w:r>
      <w:r w:rsidRPr="00F31CFC">
        <w:rPr>
          <w:rStyle w:val="StyleUnderline"/>
        </w:rPr>
        <w:t xml:space="preserve"> a </w:t>
      </w:r>
      <w:r w:rsidRPr="005A2BE1">
        <w:rPr>
          <w:rStyle w:val="StyleUnderline"/>
          <w:highlight w:val="cyan"/>
        </w:rPr>
        <w:t>result of tensions</w:t>
      </w:r>
      <w:r w:rsidRPr="00E83333">
        <w:rPr>
          <w:sz w:val="16"/>
        </w:rPr>
        <w:t xml:space="preserve"> with the United States. While the conflict over Ukraine has led to collapse of the initial post-Soviet rapprochement between the United States and Russia, </w:t>
      </w:r>
      <w:r w:rsidRPr="00D60329">
        <w:rPr>
          <w:rStyle w:val="StyleUnderline"/>
        </w:rPr>
        <w:t>the U.S.-China</w:t>
      </w:r>
      <w:r w:rsidRPr="00E83333">
        <w:rPr>
          <w:sz w:val="16"/>
        </w:rPr>
        <w:t xml:space="preserve"> bilateral </w:t>
      </w:r>
      <w:r w:rsidRPr="005A2BE1">
        <w:rPr>
          <w:rStyle w:val="Emphasis"/>
          <w:highlight w:val="cyan"/>
        </w:rPr>
        <w:t>relationship</w:t>
      </w:r>
      <w:r w:rsidRPr="005A2BE1">
        <w:rPr>
          <w:rStyle w:val="StyleUnderline"/>
          <w:highlight w:val="cyan"/>
        </w:rPr>
        <w:t xml:space="preserve"> is</w:t>
      </w:r>
      <w:r w:rsidRPr="00524A7C">
        <w:rPr>
          <w:sz w:val="16"/>
        </w:rPr>
        <w:t xml:space="preserve"> </w:t>
      </w:r>
      <w:r w:rsidRPr="00E83333">
        <w:rPr>
          <w:sz w:val="16"/>
        </w:rPr>
        <w:t xml:space="preserve">quite </w:t>
      </w:r>
      <w:r w:rsidRPr="005A2BE1">
        <w:rPr>
          <w:rStyle w:val="StyleUnderline"/>
          <w:highlight w:val="cyan"/>
        </w:rPr>
        <w:t xml:space="preserve">strained over </w:t>
      </w:r>
      <w:r w:rsidRPr="005A2BE1">
        <w:rPr>
          <w:rStyle w:val="Emphasis"/>
          <w:highlight w:val="cyan"/>
        </w:rPr>
        <w:t>Taiwan</w:t>
      </w:r>
      <w:r w:rsidRPr="005A2BE1">
        <w:rPr>
          <w:sz w:val="16"/>
          <w:highlight w:val="cyan"/>
        </w:rPr>
        <w:t>,</w:t>
      </w:r>
      <w:r w:rsidRPr="00E83333">
        <w:rPr>
          <w:sz w:val="16"/>
        </w:rPr>
        <w:t xml:space="preserve"> competition for </w:t>
      </w:r>
      <w:r w:rsidRPr="00C3351A">
        <w:rPr>
          <w:rStyle w:val="StyleUnderline"/>
        </w:rPr>
        <w:t xml:space="preserve">influence in </w:t>
      </w:r>
      <w:r w:rsidRPr="005A2BE1">
        <w:rPr>
          <w:rStyle w:val="StyleUnderline"/>
          <w:highlight w:val="cyan"/>
        </w:rPr>
        <w:t xml:space="preserve">the </w:t>
      </w:r>
      <w:r w:rsidRPr="005A2BE1">
        <w:rPr>
          <w:rStyle w:val="Emphasis"/>
          <w:highlight w:val="cyan"/>
        </w:rPr>
        <w:t>S</w:t>
      </w:r>
      <w:r w:rsidRPr="00E83333">
        <w:rPr>
          <w:sz w:val="16"/>
        </w:rPr>
        <w:t xml:space="preserve">outh </w:t>
      </w:r>
      <w:r w:rsidRPr="005A2BE1">
        <w:rPr>
          <w:rStyle w:val="Emphasis"/>
          <w:highlight w:val="cyan"/>
        </w:rPr>
        <w:t>C</w:t>
      </w:r>
      <w:r w:rsidRPr="00E83333">
        <w:rPr>
          <w:sz w:val="16"/>
        </w:rPr>
        <w:t xml:space="preserve">hina </w:t>
      </w:r>
      <w:r w:rsidRPr="005A2BE1">
        <w:rPr>
          <w:rStyle w:val="Emphasis"/>
          <w:highlight w:val="cyan"/>
        </w:rPr>
        <w:t>S</w:t>
      </w:r>
      <w:r w:rsidRPr="00E83333">
        <w:rPr>
          <w:sz w:val="16"/>
        </w:rPr>
        <w:t xml:space="preserve">ea and wider Asia, economic reprisals in </w:t>
      </w:r>
      <w:r w:rsidRPr="00C9578C">
        <w:rPr>
          <w:rStyle w:val="StyleUnderline"/>
        </w:rPr>
        <w:t>the tech</w:t>
      </w:r>
      <w:r w:rsidRPr="00E83333">
        <w:rPr>
          <w:sz w:val="16"/>
        </w:rPr>
        <w:t xml:space="preserve">nology </w:t>
      </w:r>
      <w:r w:rsidRPr="00C9578C">
        <w:rPr>
          <w:rStyle w:val="StyleUnderline"/>
        </w:rPr>
        <w:t>sphere</w:t>
      </w:r>
      <w:r w:rsidRPr="00E83333">
        <w:rPr>
          <w:sz w:val="16"/>
        </w:rPr>
        <w:t>, and more.</w:t>
      </w:r>
    </w:p>
    <w:p w14:paraId="00045EBA" w14:textId="77777777" w:rsidR="00EE0A1F" w:rsidRPr="00E83333" w:rsidRDefault="00EE0A1F" w:rsidP="00EE0A1F">
      <w:pPr>
        <w:rPr>
          <w:sz w:val="16"/>
        </w:rPr>
      </w:pPr>
      <w:r w:rsidRPr="00E83333">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255D4C">
        <w:rPr>
          <w:rStyle w:val="StyleUnderline"/>
        </w:rPr>
        <w:t>American foreign policy</w:t>
      </w:r>
      <w:r w:rsidRPr="00E83333">
        <w:rPr>
          <w:sz w:val="16"/>
        </w:rPr>
        <w:t xml:space="preserve"> presents additional difficulties for enlisting cooperation in nuclear security and other critical areas or to avoid </w:t>
      </w:r>
      <w:r w:rsidRPr="00E14082">
        <w:rPr>
          <w:rStyle w:val="Emphasis"/>
        </w:rPr>
        <w:t>uniting</w:t>
      </w:r>
      <w:r w:rsidRPr="0082502C">
        <w:rPr>
          <w:rStyle w:val="StyleUnderline"/>
        </w:rPr>
        <w:t xml:space="preserve"> Russia and China</w:t>
      </w:r>
      <w:r w:rsidRPr="00E83333">
        <w:rPr>
          <w:sz w:val="16"/>
        </w:rPr>
        <w:t xml:space="preserve"> against American interests. </w:t>
      </w:r>
    </w:p>
    <w:p w14:paraId="42B2AA83" w14:textId="77777777" w:rsidR="00EE0A1F" w:rsidRPr="00E83333" w:rsidRDefault="00EE0A1F" w:rsidP="00EE0A1F">
      <w:pPr>
        <w:rPr>
          <w:sz w:val="16"/>
        </w:rPr>
      </w:pPr>
      <w:r w:rsidRPr="00E83333">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5B442C1F" w14:textId="77777777" w:rsidR="00EE0A1F" w:rsidRPr="00E83333" w:rsidRDefault="00EE0A1F" w:rsidP="00EE0A1F">
      <w:pPr>
        <w:rPr>
          <w:sz w:val="16"/>
        </w:rPr>
      </w:pPr>
      <w:r w:rsidRPr="00E83333">
        <w:rPr>
          <w:sz w:val="16"/>
        </w:rPr>
        <w:t>Toward a Tripartite Nuclear Framework for the 21st Century Global Security Environment</w:t>
      </w:r>
    </w:p>
    <w:p w14:paraId="615D825E" w14:textId="77777777" w:rsidR="00EE0A1F" w:rsidRPr="00240D99" w:rsidRDefault="00EE0A1F" w:rsidP="00EE0A1F">
      <w:pPr>
        <w:rPr>
          <w:rStyle w:val="StyleUnderline"/>
        </w:rPr>
      </w:pPr>
      <w:r w:rsidRPr="00E83333">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7965C1">
        <w:rPr>
          <w:rStyle w:val="StyleUnderline"/>
        </w:rPr>
        <w:t xml:space="preserve">There is much </w:t>
      </w:r>
      <w:r w:rsidRPr="004A45DF">
        <w:rPr>
          <w:rStyle w:val="Emphasis"/>
        </w:rPr>
        <w:t>greater focus</w:t>
      </w:r>
      <w:r w:rsidRPr="00E83333">
        <w:rPr>
          <w:sz w:val="16"/>
        </w:rPr>
        <w:t xml:space="preserve"> today </w:t>
      </w:r>
      <w:r w:rsidRPr="00635376">
        <w:rPr>
          <w:rStyle w:val="StyleUnderline"/>
        </w:rPr>
        <w:t>on</w:t>
      </w:r>
      <w:r w:rsidRPr="00E83333">
        <w:rPr>
          <w:sz w:val="16"/>
        </w:rPr>
        <w:t xml:space="preserve"> what is perceived as inevitable peer or near-peer </w:t>
      </w:r>
      <w:r w:rsidRPr="00305C80">
        <w:rPr>
          <w:rStyle w:val="StyleUnderline"/>
        </w:rPr>
        <w:t xml:space="preserve">major power </w:t>
      </w:r>
      <w:r w:rsidRPr="0040599E">
        <w:rPr>
          <w:rStyle w:val="Emphasis"/>
        </w:rPr>
        <w:t>confrontation</w:t>
      </w:r>
      <w:r w:rsidRPr="00305C80">
        <w:rPr>
          <w:rStyle w:val="StyleUnderline"/>
        </w:rPr>
        <w:t xml:space="preserve"> rather </w:t>
      </w:r>
      <w:r w:rsidRPr="00637A58">
        <w:rPr>
          <w:rStyle w:val="StyleUnderline"/>
        </w:rPr>
        <w:t xml:space="preserve">than </w:t>
      </w:r>
      <w:r w:rsidRPr="00BB28CD">
        <w:rPr>
          <w:rStyle w:val="StyleUnderline"/>
        </w:rPr>
        <w:t xml:space="preserve">considering ways </w:t>
      </w:r>
      <w:r w:rsidRPr="005A2BE1">
        <w:rPr>
          <w:rStyle w:val="StyleUnderline"/>
          <w:highlight w:val="cyan"/>
        </w:rPr>
        <w:t>nations</w:t>
      </w:r>
      <w:r w:rsidRPr="00E83333">
        <w:rPr>
          <w:sz w:val="16"/>
        </w:rPr>
        <w:t xml:space="preserve"> of different historical experience, cultures, values, and core interests </w:t>
      </w:r>
      <w:r w:rsidRPr="005A2BE1">
        <w:rPr>
          <w:rStyle w:val="StyleUnderline"/>
          <w:highlight w:val="cyan"/>
        </w:rPr>
        <w:t>might</w:t>
      </w:r>
      <w:r w:rsidRPr="00E83333">
        <w:rPr>
          <w:sz w:val="16"/>
        </w:rPr>
        <w:t xml:space="preserve"> co-exist and </w:t>
      </w:r>
      <w:r w:rsidRPr="00097B89">
        <w:rPr>
          <w:rStyle w:val="Emphasis"/>
          <w:highlight w:val="cyan"/>
        </w:rPr>
        <w:t>cooperate</w:t>
      </w:r>
      <w:r w:rsidRPr="00097B89">
        <w:rPr>
          <w:sz w:val="16"/>
          <w:highlight w:val="cyan"/>
        </w:rPr>
        <w:t xml:space="preserve"> </w:t>
      </w:r>
      <w:r w:rsidRPr="00097B89">
        <w:rPr>
          <w:rStyle w:val="StyleUnderline"/>
          <w:highlight w:val="cyan"/>
        </w:rPr>
        <w:t>to</w:t>
      </w:r>
      <w:r w:rsidRPr="009636EC">
        <w:rPr>
          <w:rStyle w:val="StyleUnderline"/>
        </w:rPr>
        <w:t xml:space="preserve"> ensure</w:t>
      </w:r>
      <w:r w:rsidRPr="00E83333">
        <w:rPr>
          <w:sz w:val="16"/>
        </w:rPr>
        <w:t xml:space="preserve"> strategic </w:t>
      </w:r>
      <w:r w:rsidRPr="00406DCD">
        <w:rPr>
          <w:rStyle w:val="StyleUnderline"/>
        </w:rPr>
        <w:t>security</w:t>
      </w:r>
      <w:r w:rsidRPr="00E83333">
        <w:rPr>
          <w:sz w:val="16"/>
        </w:rPr>
        <w:t xml:space="preserve">. </w:t>
      </w:r>
      <w:r w:rsidRPr="00BD10FF">
        <w:rPr>
          <w:rStyle w:val="Emphasis"/>
        </w:rPr>
        <w:t>Policymakers</w:t>
      </w:r>
      <w:r w:rsidRPr="008F06BE">
        <w:rPr>
          <w:rStyle w:val="StyleUnderline"/>
        </w:rPr>
        <w:t xml:space="preserve"> of</w:t>
      </w:r>
      <w:r w:rsidRPr="00E83333">
        <w:rPr>
          <w:sz w:val="16"/>
        </w:rPr>
        <w:t xml:space="preserve"> the </w:t>
      </w:r>
      <w:r w:rsidRPr="00B46543">
        <w:rPr>
          <w:rStyle w:val="StyleUnderline"/>
        </w:rPr>
        <w:t xml:space="preserve">three nations </w:t>
      </w:r>
      <w:r w:rsidRPr="00097B89">
        <w:rPr>
          <w:rStyle w:val="Emphasis"/>
          <w:highlight w:val="cyan"/>
        </w:rPr>
        <w:t>confront</w:t>
      </w:r>
      <w:r w:rsidRPr="00E83333">
        <w:rPr>
          <w:sz w:val="16"/>
        </w:rPr>
        <w:t xml:space="preserve"> an emerging global security environment that is more daunting not only because of </w:t>
      </w:r>
      <w:r w:rsidRPr="00B25A56">
        <w:rPr>
          <w:rStyle w:val="Emphasis"/>
        </w:rPr>
        <w:t>transition</w:t>
      </w:r>
      <w:r w:rsidRPr="00C112FA">
        <w:rPr>
          <w:rStyle w:val="StyleUnderline"/>
        </w:rPr>
        <w:t xml:space="preserve"> from a bipolar to a </w:t>
      </w:r>
      <w:r w:rsidRPr="00B25A56">
        <w:rPr>
          <w:rStyle w:val="Emphasis"/>
        </w:rPr>
        <w:t>tripolar</w:t>
      </w:r>
      <w:r w:rsidRPr="00C112FA">
        <w:rPr>
          <w:rStyle w:val="StyleUnderline"/>
        </w:rPr>
        <w:t xml:space="preserve"> major</w:t>
      </w:r>
      <w:r w:rsidRPr="00E83333">
        <w:rPr>
          <w:sz w:val="16"/>
        </w:rPr>
        <w:t xml:space="preserve"> power </w:t>
      </w:r>
      <w:r w:rsidRPr="00BF4BF7">
        <w:rPr>
          <w:rStyle w:val="StyleUnderline"/>
        </w:rPr>
        <w:t>nuclear order</w:t>
      </w:r>
      <w:r w:rsidRPr="00E83333">
        <w:rPr>
          <w:sz w:val="16"/>
        </w:rPr>
        <w:t xml:space="preserve">, but also because protecting nuclear security has become more problematic because of </w:t>
      </w:r>
      <w:r w:rsidRPr="00422857">
        <w:rPr>
          <w:rStyle w:val="StyleUnderline"/>
        </w:rPr>
        <w:t>new developments in</w:t>
      </w:r>
      <w:r w:rsidRPr="00E83333">
        <w:rPr>
          <w:sz w:val="16"/>
        </w:rPr>
        <w:t xml:space="preserve"> areas such </w:t>
      </w:r>
      <w:r w:rsidRPr="00240D99">
        <w:rPr>
          <w:rStyle w:val="StyleUnderline"/>
        </w:rPr>
        <w:t xml:space="preserve">as </w:t>
      </w:r>
      <w:r w:rsidRPr="00097B89">
        <w:rPr>
          <w:rStyle w:val="Emphasis"/>
          <w:highlight w:val="cyan"/>
        </w:rPr>
        <w:t>space</w:t>
      </w:r>
      <w:r w:rsidRPr="00097B89">
        <w:rPr>
          <w:rStyle w:val="StyleUnderline"/>
          <w:highlight w:val="cyan"/>
        </w:rPr>
        <w:t xml:space="preserve">, </w:t>
      </w:r>
      <w:r w:rsidRPr="00097B89">
        <w:rPr>
          <w:rStyle w:val="Emphasis"/>
          <w:highlight w:val="cyan"/>
        </w:rPr>
        <w:t>cyber</w:t>
      </w:r>
      <w:r w:rsidRPr="00097B89">
        <w:rPr>
          <w:rStyle w:val="StyleUnderline"/>
          <w:highlight w:val="cyan"/>
        </w:rPr>
        <w:t xml:space="preserve">, or </w:t>
      </w:r>
      <w:r w:rsidRPr="00097B89">
        <w:rPr>
          <w:rStyle w:val="Emphasis"/>
          <w:highlight w:val="cyan"/>
        </w:rPr>
        <w:t>a</w:t>
      </w:r>
      <w:r w:rsidRPr="00240D99">
        <w:rPr>
          <w:rStyle w:val="StyleUnderline"/>
        </w:rPr>
        <w:t xml:space="preserve">rtificial </w:t>
      </w:r>
      <w:r w:rsidRPr="00097B89">
        <w:rPr>
          <w:rStyle w:val="Emphasis"/>
          <w:highlight w:val="cyan"/>
        </w:rPr>
        <w:t>i</w:t>
      </w:r>
      <w:r w:rsidRPr="00240D99">
        <w:rPr>
          <w:rStyle w:val="StyleUnderline"/>
        </w:rPr>
        <w:t>ntelligence.</w:t>
      </w:r>
    </w:p>
    <w:p w14:paraId="5B5F3992" w14:textId="77777777" w:rsidR="00EE0A1F" w:rsidRPr="00E83333" w:rsidRDefault="00EE0A1F" w:rsidP="00EE0A1F">
      <w:pPr>
        <w:rPr>
          <w:sz w:val="16"/>
        </w:rPr>
      </w:pPr>
      <w:r w:rsidRPr="00E83333">
        <w:rPr>
          <w:sz w:val="16"/>
        </w:rPr>
        <w:t xml:space="preserve">If the United States and Russia are not able to establish a framework for continued collaboration in arms control after the expiration of START in 2026 and China is not engaged in nuclear arms control, </w:t>
      </w:r>
      <w:r w:rsidRPr="0056002E">
        <w:rPr>
          <w:rStyle w:val="StyleUnderline"/>
        </w:rPr>
        <w:t xml:space="preserve">the global </w:t>
      </w:r>
      <w:r w:rsidRPr="005E2948">
        <w:rPr>
          <w:rStyle w:val="Emphasis"/>
        </w:rPr>
        <w:t>community</w:t>
      </w:r>
      <w:r w:rsidRPr="0056002E">
        <w:rPr>
          <w:rStyle w:val="StyleUnderline"/>
        </w:rPr>
        <w:t xml:space="preserve"> will face</w:t>
      </w:r>
      <w:r w:rsidRPr="00E83333">
        <w:rPr>
          <w:sz w:val="16"/>
        </w:rPr>
        <w:t xml:space="preserve"> unprecedented circumstances of </w:t>
      </w:r>
      <w:r w:rsidRPr="001C64D9">
        <w:rPr>
          <w:rStyle w:val="StyleUnderline"/>
        </w:rPr>
        <w:t xml:space="preserve">unconstrained </w:t>
      </w:r>
      <w:r w:rsidRPr="00C17DAB">
        <w:rPr>
          <w:rStyle w:val="Emphasis"/>
        </w:rPr>
        <w:t>nuclear</w:t>
      </w:r>
      <w:r w:rsidRPr="001C64D9">
        <w:rPr>
          <w:rStyle w:val="StyleUnderline"/>
        </w:rPr>
        <w:t xml:space="preserve"> arms </w:t>
      </w:r>
      <w:r w:rsidRPr="00C17DAB">
        <w:rPr>
          <w:rStyle w:val="Emphasis"/>
        </w:rPr>
        <w:t>competition</w:t>
      </w:r>
      <w:r w:rsidRPr="00E83333">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6F3085AE" w14:textId="77777777" w:rsidR="00EE0A1F" w:rsidRPr="00E83333" w:rsidRDefault="00EE0A1F" w:rsidP="00EE0A1F">
      <w:pPr>
        <w:rPr>
          <w:sz w:val="16"/>
        </w:rPr>
      </w:pPr>
      <w:r w:rsidRPr="00E83333">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338556C7" w14:textId="77777777" w:rsidR="00EE0A1F" w:rsidRPr="00E83333" w:rsidRDefault="00EE0A1F" w:rsidP="00EE0A1F">
      <w:pPr>
        <w:rPr>
          <w:sz w:val="16"/>
        </w:rPr>
      </w:pPr>
      <w:r w:rsidRPr="00E83333">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1D5EDFCB" w14:textId="77777777" w:rsidR="00EE0A1F" w:rsidRPr="00E83333" w:rsidRDefault="00EE0A1F" w:rsidP="00EE0A1F">
      <w:pPr>
        <w:rPr>
          <w:sz w:val="16"/>
        </w:rPr>
      </w:pPr>
      <w:r w:rsidRPr="00E83333">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5BBC3DDE" w14:textId="77777777" w:rsidR="00EE0A1F" w:rsidRPr="00E83333" w:rsidRDefault="00EE0A1F" w:rsidP="00EE0A1F">
      <w:pPr>
        <w:rPr>
          <w:sz w:val="16"/>
        </w:rPr>
      </w:pPr>
      <w:r w:rsidRPr="00E83333">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5F9E66A8" w14:textId="77777777" w:rsidR="00EE0A1F" w:rsidRPr="00E83333" w:rsidRDefault="00EE0A1F" w:rsidP="00EE0A1F">
      <w:pPr>
        <w:rPr>
          <w:sz w:val="16"/>
        </w:rPr>
      </w:pPr>
      <w:r w:rsidRPr="00E83333">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5AD52248" w14:textId="77777777" w:rsidR="00EE0A1F" w:rsidRPr="00E83333" w:rsidRDefault="00EE0A1F" w:rsidP="00EE0A1F">
      <w:pPr>
        <w:rPr>
          <w:sz w:val="16"/>
        </w:rPr>
      </w:pPr>
      <w:r w:rsidRPr="00E83333">
        <w:rPr>
          <w:sz w:val="16"/>
        </w:rPr>
        <w:t>In current circumstances in which nuclear threats have been issued over the conflict in Ukraine</w:t>
      </w:r>
      <w:r w:rsidRPr="0039121F">
        <w:rPr>
          <w:sz w:val="16"/>
        </w:rPr>
        <w:t xml:space="preserve">, </w:t>
      </w:r>
      <w:r w:rsidRPr="00EF77F5">
        <w:rPr>
          <w:rStyle w:val="StyleUnderline"/>
          <w:highlight w:val="cyan"/>
        </w:rPr>
        <w:t xml:space="preserve">the </w:t>
      </w:r>
      <w:r w:rsidRPr="0039121F">
        <w:rPr>
          <w:rStyle w:val="Emphasis"/>
          <w:highlight w:val="cyan"/>
        </w:rPr>
        <w:t>risk</w:t>
      </w:r>
      <w:r w:rsidRPr="0039121F">
        <w:rPr>
          <w:rStyle w:val="StyleUnderline"/>
          <w:highlight w:val="cyan"/>
        </w:rPr>
        <w:t xml:space="preserve"> of</w:t>
      </w:r>
      <w:r w:rsidRPr="00E83333">
        <w:rPr>
          <w:sz w:val="16"/>
        </w:rPr>
        <w:t xml:space="preserve"> a </w:t>
      </w:r>
      <w:r w:rsidRPr="00E11379">
        <w:rPr>
          <w:rStyle w:val="StyleUnderline"/>
        </w:rPr>
        <w:t xml:space="preserve">regional conflict </w:t>
      </w:r>
      <w:r w:rsidRPr="0039121F">
        <w:rPr>
          <w:rStyle w:val="Emphasis"/>
          <w:highlight w:val="cyan"/>
        </w:rPr>
        <w:t>escalating</w:t>
      </w:r>
      <w:r w:rsidRPr="0039121F">
        <w:rPr>
          <w:rStyle w:val="StyleUnderline"/>
          <w:highlight w:val="cyan"/>
        </w:rPr>
        <w:t xml:space="preserve"> to nuclear</w:t>
      </w:r>
      <w:r w:rsidRPr="00E11379">
        <w:rPr>
          <w:rStyle w:val="StyleUnderline"/>
        </w:rPr>
        <w:t xml:space="preserve"> use</w:t>
      </w:r>
      <w:r w:rsidRPr="00E83333">
        <w:rPr>
          <w:sz w:val="16"/>
        </w:rPr>
        <w:t xml:space="preserve"> should be clear. Perhaps considering a tripartite no first-use option would provide an objective that the three nations could work to accomplish.</w:t>
      </w:r>
    </w:p>
    <w:p w14:paraId="3D910989" w14:textId="77777777" w:rsidR="00EE0A1F" w:rsidRPr="00E83333" w:rsidRDefault="00EE0A1F" w:rsidP="00EE0A1F">
      <w:pPr>
        <w:rPr>
          <w:sz w:val="16"/>
        </w:rPr>
      </w:pPr>
      <w:r w:rsidRPr="00E83333">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00279D66" w14:textId="77777777" w:rsidR="00EE0A1F" w:rsidRDefault="00EE0A1F" w:rsidP="00EE0A1F">
      <w:pPr>
        <w:rPr>
          <w:sz w:val="16"/>
        </w:rPr>
      </w:pPr>
      <w:r w:rsidRPr="00E83333">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0710E3">
        <w:rPr>
          <w:rStyle w:val="StyleUnderline"/>
        </w:rPr>
        <w:t xml:space="preserve">the risk of uncontrolled </w:t>
      </w:r>
      <w:r w:rsidRPr="0019433D">
        <w:rPr>
          <w:rStyle w:val="Emphasis"/>
        </w:rPr>
        <w:t>proliferation</w:t>
      </w:r>
      <w:r w:rsidRPr="00E83333">
        <w:rPr>
          <w:sz w:val="16"/>
        </w:rPr>
        <w:t xml:space="preserve"> among both state and non-state actors </w:t>
      </w:r>
      <w:r w:rsidRPr="0039121F">
        <w:rPr>
          <w:rStyle w:val="StyleUnderline"/>
          <w:highlight w:val="cyan"/>
        </w:rPr>
        <w:t xml:space="preserve">will only </w:t>
      </w:r>
      <w:r w:rsidRPr="0039121F">
        <w:rPr>
          <w:rStyle w:val="Emphasis"/>
          <w:highlight w:val="cyan"/>
        </w:rPr>
        <w:t>increase</w:t>
      </w:r>
      <w:r w:rsidRPr="0039121F">
        <w:rPr>
          <w:rStyle w:val="StyleUnderline"/>
        </w:rPr>
        <w:t xml:space="preserve"> if</w:t>
      </w:r>
      <w:r w:rsidRPr="006A7B40">
        <w:rPr>
          <w:rStyle w:val="StyleUnderline"/>
        </w:rPr>
        <w:t xml:space="preserve"> the three countries are not able to manage</w:t>
      </w:r>
      <w:r w:rsidRPr="00E83333">
        <w:rPr>
          <w:sz w:val="16"/>
        </w:rPr>
        <w:t xml:space="preserve"> geopolitical </w:t>
      </w:r>
      <w:r w:rsidRPr="006A7B40">
        <w:rPr>
          <w:rStyle w:val="StyleUnderline"/>
        </w:rPr>
        <w:t>strains</w:t>
      </w:r>
      <w:r w:rsidRPr="00E83333">
        <w:rPr>
          <w:sz w:val="16"/>
        </w:rPr>
        <w:t>.</w:t>
      </w:r>
    </w:p>
    <w:p w14:paraId="0ACDF041" w14:textId="77777777" w:rsidR="00EE0A1F" w:rsidRPr="0016772F" w:rsidRDefault="00EE0A1F" w:rsidP="00EE0A1F">
      <w:pPr>
        <w:rPr>
          <w:sz w:val="16"/>
        </w:rPr>
      </w:pPr>
      <w:r w:rsidRPr="0016772F">
        <w:rPr>
          <w:sz w:val="16"/>
        </w:rPr>
        <w:t xml:space="preserve">Given the </w:t>
      </w:r>
      <w:r w:rsidRPr="0016772F">
        <w:rPr>
          <w:rStyle w:val="Emphasis"/>
        </w:rPr>
        <w:t>longstanding</w:t>
      </w:r>
      <w:r w:rsidRPr="0016772F">
        <w:rPr>
          <w:rStyle w:val="StyleUnderline"/>
        </w:rPr>
        <w:t xml:space="preserve"> U.S.-Soviet/Russia </w:t>
      </w:r>
      <w:r w:rsidRPr="0016772F">
        <w:rPr>
          <w:rStyle w:val="Emphasis"/>
        </w:rPr>
        <w:t>experience</w:t>
      </w:r>
      <w:r w:rsidRPr="0016772F">
        <w:rPr>
          <w:rStyle w:val="StyleUnderline"/>
        </w:rPr>
        <w:t xml:space="preserve"> and prior </w:t>
      </w:r>
      <w:r w:rsidRPr="0016772F">
        <w:rPr>
          <w:rStyle w:val="Emphasis"/>
        </w:rPr>
        <w:t>successes</w:t>
      </w:r>
      <w:r w:rsidRPr="0016772F">
        <w:rPr>
          <w:rStyle w:val="StyleUnderline"/>
        </w:rPr>
        <w:t xml:space="preserve"> in nuclear arms control</w:t>
      </w:r>
      <w:r w:rsidRPr="0016772F">
        <w:rPr>
          <w:sz w:val="16"/>
        </w:rPr>
        <w:t xml:space="preserve">, it would be wise to build on this foundation and experience </w:t>
      </w:r>
      <w:r w:rsidRPr="0016772F">
        <w:rPr>
          <w:rStyle w:val="StyleUnderline"/>
        </w:rPr>
        <w:t xml:space="preserve">while </w:t>
      </w:r>
      <w:r w:rsidRPr="0016772F">
        <w:rPr>
          <w:rStyle w:val="Emphasis"/>
        </w:rPr>
        <w:t>reaching</w:t>
      </w:r>
      <w:r w:rsidRPr="0016772F">
        <w:rPr>
          <w:rStyle w:val="StyleUnderline"/>
        </w:rPr>
        <w:t xml:space="preserve"> out to bring </w:t>
      </w:r>
      <w:r w:rsidRPr="0016772F">
        <w:rPr>
          <w:rStyle w:val="Emphasis"/>
        </w:rPr>
        <w:t>China</w:t>
      </w:r>
      <w:r w:rsidRPr="0016772F">
        <w:rPr>
          <w:rStyle w:val="StyleUnderline"/>
        </w:rPr>
        <w:t xml:space="preserve"> </w:t>
      </w:r>
      <w:r w:rsidRPr="0016772F">
        <w:rPr>
          <w:sz w:val="16"/>
        </w:rPr>
        <w:t xml:space="preserve">into a major nuclear power triad. Simultaneously, it would be important to </w:t>
      </w:r>
      <w:r w:rsidRPr="0016772F">
        <w:rPr>
          <w:rStyle w:val="StyleUnderline"/>
        </w:rPr>
        <w:t>strengthen multilateral negotiations</w:t>
      </w:r>
      <w:r w:rsidRPr="0016772F">
        <w:rPr>
          <w:sz w:val="16"/>
        </w:rPr>
        <w:t xml:space="preserve"> in nuclear security among P5 countries while perhaps broadening dialogue with other nuclear nations regarding safeguards necessary for developments in artificial intelligence and other areas.</w:t>
      </w:r>
    </w:p>
    <w:p w14:paraId="1986A8D0" w14:textId="77777777" w:rsidR="00EE0A1F" w:rsidRDefault="00EE0A1F" w:rsidP="00EE0A1F">
      <w:pPr>
        <w:rPr>
          <w:sz w:val="16"/>
        </w:rPr>
      </w:pPr>
      <w:r w:rsidRPr="0016772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16772F">
        <w:rPr>
          <w:rStyle w:val="Emphasis"/>
        </w:rPr>
        <w:t>enhance</w:t>
      </w:r>
      <w:r w:rsidRPr="0016772F">
        <w:rPr>
          <w:rStyle w:val="StyleUnderline"/>
        </w:rPr>
        <w:t xml:space="preserve"> security of the global </w:t>
      </w:r>
      <w:r w:rsidRPr="0016772F">
        <w:rPr>
          <w:rStyle w:val="Emphasis"/>
        </w:rPr>
        <w:t>community</w:t>
      </w:r>
      <w:r w:rsidRPr="0016772F">
        <w:rPr>
          <w:sz w:val="16"/>
        </w:rPr>
        <w:t xml:space="preserve"> and should be among the highest priorities for the world’s leading nuclear powers.</w:t>
      </w:r>
    </w:p>
    <w:p w14:paraId="5E06E215" w14:textId="77777777" w:rsidR="00EE0A1F" w:rsidRDefault="00EE0A1F" w:rsidP="00EE0A1F">
      <w:pPr>
        <w:rPr>
          <w:sz w:val="16"/>
        </w:rPr>
      </w:pPr>
    </w:p>
    <w:p w14:paraId="491C28DE" w14:textId="77777777" w:rsidR="00EE0A1F" w:rsidRDefault="00EE0A1F" w:rsidP="00EE0A1F">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585897BA" w14:textId="77777777" w:rsidR="00EE0A1F" w:rsidRPr="00940632" w:rsidRDefault="00EE0A1F" w:rsidP="00EE0A1F">
      <w:r w:rsidRPr="00940632">
        <w:rPr>
          <w:rStyle w:val="Style13ptBold"/>
        </w:rPr>
        <w:t>Latham ’24</w:t>
      </w:r>
      <w:r w:rsidRPr="00940632">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59C1948F" w14:textId="77777777" w:rsidR="00EE0A1F" w:rsidRPr="003275EC" w:rsidRDefault="00EE0A1F" w:rsidP="00EE0A1F">
      <w:pPr>
        <w:rPr>
          <w:sz w:val="16"/>
        </w:rPr>
      </w:pPr>
      <w:r w:rsidRPr="003275EC">
        <w:rPr>
          <w:sz w:val="16"/>
        </w:rPr>
        <w:t xml:space="preserve">The era of </w:t>
      </w:r>
      <w:r w:rsidRPr="0087757B">
        <w:rPr>
          <w:rStyle w:val="StyleUnderline"/>
        </w:rPr>
        <w:t xml:space="preserve">American </w:t>
      </w:r>
      <w:r w:rsidRPr="00E932F4">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E932F4">
        <w:rPr>
          <w:rStyle w:val="StyleUnderline"/>
          <w:highlight w:val="cyan"/>
        </w:rPr>
        <w:t xml:space="preserve">coming to an </w:t>
      </w:r>
      <w:r w:rsidRPr="00E932F4">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E932F4">
        <w:rPr>
          <w:rStyle w:val="StyleUnderline"/>
          <w:highlight w:val="cyan"/>
        </w:rPr>
        <w:t>the U.S</w:t>
      </w:r>
      <w:r w:rsidRPr="00F91402">
        <w:rPr>
          <w:rStyle w:val="StyleUnderline"/>
        </w:rPr>
        <w:t>.</w:t>
      </w:r>
      <w:r w:rsidRPr="003275EC">
        <w:rPr>
          <w:sz w:val="16"/>
        </w:rPr>
        <w:t xml:space="preserve"> and the world </w:t>
      </w:r>
      <w:r w:rsidRPr="00E932F4">
        <w:rPr>
          <w:rStyle w:val="StyleUnderline"/>
          <w:highlight w:val="cyan"/>
        </w:rPr>
        <w:t xml:space="preserve">should </w:t>
      </w:r>
      <w:r w:rsidRPr="00E932F4">
        <w:rPr>
          <w:rStyle w:val="Emphasis"/>
          <w:highlight w:val="cyan"/>
        </w:rPr>
        <w:t>embrace</w:t>
      </w:r>
      <w:r w:rsidRPr="008F7B6A">
        <w:rPr>
          <w:rStyle w:val="StyleUnderline"/>
        </w:rPr>
        <w:t xml:space="preserve"> </w:t>
      </w:r>
      <w:r w:rsidRPr="003275EC">
        <w:rPr>
          <w:sz w:val="16"/>
        </w:rPr>
        <w:t xml:space="preserve">the </w:t>
      </w:r>
      <w:r w:rsidRPr="00E932F4">
        <w:rPr>
          <w:rStyle w:val="StyleUnderline"/>
          <w:highlight w:val="cyan"/>
        </w:rPr>
        <w:t>opportunities</w:t>
      </w:r>
      <w:r w:rsidRPr="008F7B6A">
        <w:rPr>
          <w:rStyle w:val="StyleUnderline"/>
        </w:rPr>
        <w:t xml:space="preserve"> it presents</w:t>
      </w:r>
      <w:r w:rsidRPr="003275EC">
        <w:rPr>
          <w:sz w:val="16"/>
        </w:rPr>
        <w:t>.</w:t>
      </w:r>
    </w:p>
    <w:p w14:paraId="726D118E" w14:textId="77777777" w:rsidR="00EE0A1F" w:rsidRPr="003275EC" w:rsidRDefault="00EE0A1F" w:rsidP="00EE0A1F">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E932F4">
        <w:rPr>
          <w:rStyle w:val="StyleUnderline"/>
          <w:highlight w:val="cyan"/>
        </w:rPr>
        <w:t>rules-based</w:t>
      </w:r>
      <w:r w:rsidRPr="0030274B">
        <w:rPr>
          <w:rStyle w:val="StyleUnderline"/>
        </w:rPr>
        <w:t xml:space="preserve"> </w:t>
      </w:r>
      <w:r w:rsidRPr="003275EC">
        <w:rPr>
          <w:sz w:val="16"/>
        </w:rPr>
        <w:t xml:space="preserve">international </w:t>
      </w:r>
      <w:r w:rsidRPr="00E932F4">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932F4">
        <w:rPr>
          <w:rStyle w:val="StyleUnderline"/>
          <w:highlight w:val="cyan"/>
        </w:rPr>
        <w:t>is</w:t>
      </w:r>
      <w:r w:rsidRPr="003275EC">
        <w:rPr>
          <w:sz w:val="16"/>
        </w:rPr>
        <w:t xml:space="preserve"> increasingly </w:t>
      </w:r>
      <w:r w:rsidRPr="00E932F4">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E932F4">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E932F4">
        <w:rPr>
          <w:rStyle w:val="StyleUnderline"/>
          <w:highlight w:val="cyan"/>
        </w:rPr>
        <w:t xml:space="preserve">based on </w:t>
      </w:r>
      <w:r w:rsidRPr="00E932F4">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5D476C18" w14:textId="77777777" w:rsidR="00EE0A1F" w:rsidRPr="003E2A67" w:rsidRDefault="00EE0A1F" w:rsidP="00EE0A1F">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3E2A67">
        <w:rPr>
          <w:rStyle w:val="StyleUnderline"/>
        </w:rPr>
        <w:t xml:space="preserve">The </w:t>
      </w:r>
      <w:r w:rsidRPr="00857F96">
        <w:rPr>
          <w:rStyle w:val="Emphasis"/>
        </w:rPr>
        <w:t>myth</w:t>
      </w:r>
      <w:r w:rsidRPr="003E2A67">
        <w:rPr>
          <w:rStyle w:val="StyleUnderline"/>
        </w:rPr>
        <w:t xml:space="preserve"> that Washington</w:t>
      </w:r>
      <w:r w:rsidRPr="003275EC">
        <w:rPr>
          <w:sz w:val="16"/>
        </w:rPr>
        <w:t xml:space="preserve"> believed after the Cold War, that it </w:t>
      </w:r>
      <w:r w:rsidRPr="003E2A67">
        <w:rPr>
          <w:rStyle w:val="StyleUnderline"/>
        </w:rPr>
        <w:t xml:space="preserve">could dictate global </w:t>
      </w:r>
      <w:r w:rsidRPr="00857F96">
        <w:rPr>
          <w:rStyle w:val="Emphasis"/>
        </w:rPr>
        <w:t>governance</w:t>
      </w:r>
      <w:r w:rsidRPr="003275EC">
        <w:rPr>
          <w:sz w:val="16"/>
        </w:rPr>
        <w:t xml:space="preserve"> indefinitely, </w:t>
      </w:r>
      <w:r w:rsidRPr="003E2A67">
        <w:rPr>
          <w:rStyle w:val="StyleUnderline"/>
        </w:rPr>
        <w:t>was</w:t>
      </w:r>
      <w:r w:rsidRPr="003275EC">
        <w:rPr>
          <w:sz w:val="16"/>
        </w:rPr>
        <w:t xml:space="preserve"> always </w:t>
      </w:r>
      <w:r w:rsidRPr="003E2A67">
        <w:rPr>
          <w:rStyle w:val="StyleUnderline"/>
        </w:rPr>
        <w:t xml:space="preserve">an illusion. </w:t>
      </w:r>
      <w:r w:rsidRPr="00E932F4">
        <w:rPr>
          <w:rStyle w:val="Emphasis"/>
          <w:highlight w:val="cyan"/>
        </w:rPr>
        <w:t>Overreach</w:t>
      </w:r>
      <w:r w:rsidRPr="003275EC">
        <w:rPr>
          <w:sz w:val="16"/>
        </w:rPr>
        <w:t xml:space="preserve"> in military interventions, </w:t>
      </w:r>
      <w:r w:rsidRPr="00E932F4">
        <w:rPr>
          <w:rStyle w:val="StyleUnderline"/>
          <w:highlight w:val="cyan"/>
        </w:rPr>
        <w:t xml:space="preserve">coupled with domestic and international </w:t>
      </w:r>
      <w:r w:rsidRPr="00E932F4">
        <w:rPr>
          <w:rStyle w:val="Emphasis"/>
          <w:highlight w:val="cyan"/>
        </w:rPr>
        <w:t>challenges</w:t>
      </w:r>
      <w:r w:rsidRPr="003275EC">
        <w:rPr>
          <w:sz w:val="16"/>
        </w:rPr>
        <w:t xml:space="preserve">, have </w:t>
      </w:r>
      <w:r w:rsidRPr="00E932F4">
        <w:rPr>
          <w:rStyle w:val="StyleUnderline"/>
          <w:highlight w:val="cyan"/>
        </w:rPr>
        <w:t>weakened</w:t>
      </w:r>
      <w:r w:rsidRPr="003E2A67">
        <w:rPr>
          <w:rStyle w:val="StyleUnderline"/>
        </w:rPr>
        <w:t xml:space="preserve"> </w:t>
      </w:r>
      <w:r w:rsidRPr="00E932F4">
        <w:rPr>
          <w:rStyle w:val="StyleUnderline"/>
        </w:rPr>
        <w:t>American</w:t>
      </w:r>
      <w:r w:rsidRPr="003E2A67">
        <w:rPr>
          <w:rStyle w:val="StyleUnderline"/>
        </w:rPr>
        <w:t xml:space="preserve"> </w:t>
      </w:r>
      <w:r w:rsidRPr="00E932F4">
        <w:rPr>
          <w:rStyle w:val="StyleUnderline"/>
          <w:highlight w:val="cyan"/>
        </w:rPr>
        <w:t>primacy</w:t>
      </w:r>
      <w:r w:rsidRPr="003E2A67">
        <w:rPr>
          <w:rStyle w:val="StyleUnderline"/>
        </w:rPr>
        <w:t>.</w:t>
      </w:r>
    </w:p>
    <w:p w14:paraId="180ACA22" w14:textId="77777777" w:rsidR="00EE0A1F" w:rsidRPr="003275EC" w:rsidRDefault="00EE0A1F" w:rsidP="00EE0A1F">
      <w:pPr>
        <w:rPr>
          <w:sz w:val="16"/>
        </w:rPr>
      </w:pPr>
      <w:r w:rsidRPr="00C717DB">
        <w:rPr>
          <w:rStyle w:val="StyleUnderline"/>
        </w:rPr>
        <w:t>The</w:t>
      </w:r>
      <w:r w:rsidRPr="003275EC">
        <w:rPr>
          <w:sz w:val="16"/>
        </w:rPr>
        <w:t xml:space="preserve"> international system that the U.S. helped build after World War II — a </w:t>
      </w:r>
      <w:r w:rsidRPr="00C717DB">
        <w:rPr>
          <w:rStyle w:val="StyleUnderline"/>
        </w:rPr>
        <w:t>system of</w:t>
      </w:r>
      <w:r w:rsidRPr="003275EC">
        <w:rPr>
          <w:sz w:val="16"/>
        </w:rPr>
        <w:t xml:space="preserve"> multilateral institutions and </w:t>
      </w:r>
      <w:r w:rsidRPr="00E932F4">
        <w:rPr>
          <w:rStyle w:val="Emphasis"/>
          <w:highlight w:val="cyan"/>
        </w:rPr>
        <w:t>liberal</w:t>
      </w:r>
      <w:r w:rsidRPr="00E932F4">
        <w:rPr>
          <w:rStyle w:val="StyleUnderline"/>
          <w:highlight w:val="cyan"/>
        </w:rPr>
        <w:t xml:space="preserve"> norms</w:t>
      </w:r>
      <w:r w:rsidRPr="003275EC">
        <w:rPr>
          <w:sz w:val="16"/>
        </w:rPr>
        <w:t xml:space="preserve"> — has </w:t>
      </w:r>
      <w:r w:rsidRPr="00C717DB">
        <w:rPr>
          <w:rStyle w:val="StyleUnderline"/>
        </w:rPr>
        <w:t xml:space="preserve">shown </w:t>
      </w:r>
      <w:r w:rsidRPr="00875CA0">
        <w:rPr>
          <w:rStyle w:val="Emphasis"/>
        </w:rPr>
        <w:t>cracks</w:t>
      </w:r>
      <w:r w:rsidRPr="00C717DB">
        <w:rPr>
          <w:rStyle w:val="StyleUnderline"/>
        </w:rPr>
        <w:t xml:space="preserve"> for years</w:t>
      </w:r>
      <w:r w:rsidRPr="003275EC">
        <w:rPr>
          <w:sz w:val="16"/>
        </w:rPr>
        <w:t xml:space="preserve">. This was not a neutral or benevolent framework; it was a structure that </w:t>
      </w:r>
      <w:r w:rsidRPr="00E932F4">
        <w:rPr>
          <w:rStyle w:val="StyleUnderline"/>
          <w:highlight w:val="cyan"/>
        </w:rPr>
        <w:t xml:space="preserve">served </w:t>
      </w:r>
      <w:r w:rsidRPr="00E932F4">
        <w:rPr>
          <w:rStyle w:val="Emphasis"/>
          <w:highlight w:val="cyan"/>
        </w:rPr>
        <w:t>American</w:t>
      </w:r>
      <w:r w:rsidRPr="007A3FF0">
        <w:rPr>
          <w:rStyle w:val="StyleUnderline"/>
        </w:rPr>
        <w:t xml:space="preserve"> interest</w:t>
      </w:r>
      <w:r w:rsidRPr="00E932F4">
        <w:rPr>
          <w:rStyle w:val="Emphasis"/>
          <w:highlight w:val="cyan"/>
        </w:rPr>
        <w:t>s</w:t>
      </w:r>
      <w:r w:rsidRPr="00E932F4">
        <w:rPr>
          <w:sz w:val="16"/>
        </w:rPr>
        <w:t>,</w:t>
      </w:r>
      <w:r w:rsidRPr="003275EC">
        <w:rPr>
          <w:sz w:val="16"/>
        </w:rPr>
        <w:t xml:space="preserve"> often </w:t>
      </w:r>
      <w:r w:rsidRPr="00E932F4">
        <w:rPr>
          <w:rStyle w:val="StyleUnderline"/>
          <w:highlight w:val="cyan"/>
        </w:rPr>
        <w:t>at</w:t>
      </w:r>
      <w:r w:rsidRPr="007A3FF0">
        <w:rPr>
          <w:rStyle w:val="StyleUnderline"/>
        </w:rPr>
        <w:t xml:space="preserve"> the </w:t>
      </w:r>
      <w:r w:rsidRPr="00E932F4">
        <w:rPr>
          <w:rStyle w:val="StyleUnderline"/>
          <w:highlight w:val="cyan"/>
        </w:rPr>
        <w:t xml:space="preserve">expense of </w:t>
      </w:r>
      <w:r w:rsidRPr="00E932F4">
        <w:rPr>
          <w:rStyle w:val="Emphasis"/>
          <w:highlight w:val="cyan"/>
        </w:rPr>
        <w:t>other</w:t>
      </w:r>
      <w:r w:rsidRPr="003275EC">
        <w:rPr>
          <w:sz w:val="16"/>
        </w:rPr>
        <w:t xml:space="preserve"> nation</w:t>
      </w:r>
      <w:r w:rsidRPr="00E932F4">
        <w:rPr>
          <w:rStyle w:val="Emphasis"/>
          <w:highlight w:val="cyan"/>
        </w:rPr>
        <w:t>s</w:t>
      </w:r>
      <w:r w:rsidRPr="003275EC">
        <w:rPr>
          <w:sz w:val="16"/>
        </w:rPr>
        <w:t>.</w:t>
      </w:r>
    </w:p>
    <w:p w14:paraId="70F94607" w14:textId="77777777" w:rsidR="00EE0A1F" w:rsidRPr="003275EC" w:rsidRDefault="00EE0A1F" w:rsidP="00EE0A1F">
      <w:pPr>
        <w:rPr>
          <w:sz w:val="16"/>
        </w:rPr>
      </w:pPr>
      <w:r w:rsidRPr="003275EC">
        <w:rPr>
          <w:sz w:val="16"/>
        </w:rPr>
        <w:t xml:space="preserve">Now, with rising competition from other powers, the idea that Washington can — or should — continue to act as the global enforcer is not only unrealistic but also </w:t>
      </w:r>
      <w:r w:rsidRPr="00185F2B">
        <w:rPr>
          <w:rStyle w:val="Emphasis"/>
        </w:rPr>
        <w:t>counterproductive</w:t>
      </w:r>
      <w:r w:rsidRPr="003275EC">
        <w:rPr>
          <w:sz w:val="16"/>
        </w:rPr>
        <w:t xml:space="preserve">. </w:t>
      </w:r>
      <w:r w:rsidRPr="00E932F4">
        <w:rPr>
          <w:rStyle w:val="StyleUnderline"/>
          <w:highlight w:val="cyan"/>
        </w:rPr>
        <w:t>Clinging</w:t>
      </w:r>
      <w:r w:rsidRPr="00A53CF0">
        <w:rPr>
          <w:rStyle w:val="StyleUnderline"/>
        </w:rPr>
        <w:t xml:space="preserve"> to hegemony </w:t>
      </w:r>
      <w:r w:rsidRPr="00E932F4">
        <w:rPr>
          <w:rStyle w:val="StyleUnderline"/>
          <w:highlight w:val="cyan"/>
        </w:rPr>
        <w:t>leads</w:t>
      </w:r>
      <w:r w:rsidRPr="003275EC">
        <w:rPr>
          <w:sz w:val="16"/>
        </w:rPr>
        <w:t xml:space="preserve"> only </w:t>
      </w:r>
      <w:r w:rsidRPr="00E932F4">
        <w:rPr>
          <w:rStyle w:val="StyleUnderline"/>
          <w:highlight w:val="cyan"/>
        </w:rPr>
        <w:t>to</w:t>
      </w:r>
      <w:r w:rsidRPr="003275EC">
        <w:rPr>
          <w:sz w:val="16"/>
        </w:rPr>
        <w:t xml:space="preserve"> more </w:t>
      </w:r>
      <w:r w:rsidRPr="00A53CF0">
        <w:rPr>
          <w:rStyle w:val="StyleUnderline"/>
        </w:rPr>
        <w:t xml:space="preserve">costly </w:t>
      </w:r>
      <w:r w:rsidRPr="00E932F4">
        <w:rPr>
          <w:rStyle w:val="Emphasis"/>
          <w:highlight w:val="cyan"/>
        </w:rPr>
        <w:t>interventions</w:t>
      </w:r>
      <w:r w:rsidRPr="00E932F4">
        <w:rPr>
          <w:rStyle w:val="StyleUnderline"/>
          <w:highlight w:val="cyan"/>
        </w:rPr>
        <w:t xml:space="preserve"> and</w:t>
      </w:r>
      <w:r w:rsidRPr="00A53CF0">
        <w:rPr>
          <w:rStyle w:val="StyleUnderline"/>
        </w:rPr>
        <w:t xml:space="preserve"> strategic </w:t>
      </w:r>
      <w:r w:rsidRPr="00E932F4">
        <w:rPr>
          <w:rStyle w:val="Emphasis"/>
          <w:highlight w:val="cyan"/>
        </w:rPr>
        <w:t>failures</w:t>
      </w:r>
      <w:r w:rsidRPr="003275EC">
        <w:rPr>
          <w:sz w:val="16"/>
        </w:rPr>
        <w:t>, as evidenced by recent decades of U.S. foreign policy.</w:t>
      </w:r>
    </w:p>
    <w:p w14:paraId="260065EB" w14:textId="77777777" w:rsidR="00EE0A1F" w:rsidRPr="003275EC" w:rsidRDefault="00EE0A1F" w:rsidP="00EE0A1F">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7852A715" w14:textId="77777777" w:rsidR="00EE0A1F" w:rsidRPr="003275EC" w:rsidRDefault="00EE0A1F" w:rsidP="00EE0A1F">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15E0D21C" w14:textId="77777777" w:rsidR="00EE0A1F" w:rsidRPr="003275EC" w:rsidRDefault="00EE0A1F" w:rsidP="00EE0A1F">
      <w:pPr>
        <w:rPr>
          <w:sz w:val="16"/>
        </w:rPr>
      </w:pPr>
      <w:r w:rsidRPr="00E932F4">
        <w:rPr>
          <w:rStyle w:val="StyleUnderline"/>
          <w:highlight w:val="cyan"/>
        </w:rPr>
        <w:t xml:space="preserve">In a </w:t>
      </w:r>
      <w:r w:rsidRPr="00E932F4">
        <w:rPr>
          <w:rStyle w:val="Emphasis"/>
          <w:highlight w:val="cyan"/>
        </w:rPr>
        <w:t>multipolar</w:t>
      </w:r>
      <w:r w:rsidRPr="00E932F4">
        <w:rPr>
          <w:rStyle w:val="StyleUnderline"/>
          <w:highlight w:val="cyan"/>
        </w:rPr>
        <w:t xml:space="preserve"> world</w:t>
      </w:r>
      <w:r w:rsidRPr="00192700">
        <w:rPr>
          <w:rStyle w:val="StyleUnderline"/>
        </w:rPr>
        <w:t xml:space="preserve">, the </w:t>
      </w:r>
      <w:r w:rsidRPr="00E932F4">
        <w:rPr>
          <w:rStyle w:val="StyleUnderline"/>
          <w:highlight w:val="cyan"/>
        </w:rPr>
        <w:t>U.S</w:t>
      </w:r>
      <w:r w:rsidRPr="00192700">
        <w:rPr>
          <w:rStyle w:val="StyleUnderline"/>
        </w:rPr>
        <w:t xml:space="preserve">. should be </w:t>
      </w:r>
      <w:r w:rsidRPr="00E932F4">
        <w:rPr>
          <w:rStyle w:val="Emphasis"/>
          <w:highlight w:val="cyan"/>
        </w:rPr>
        <w:t>one</w:t>
      </w:r>
      <w:r w:rsidRPr="003275EC">
        <w:rPr>
          <w:sz w:val="16"/>
        </w:rPr>
        <w:t xml:space="preserve"> power </w:t>
      </w:r>
      <w:r w:rsidRPr="00E932F4">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932F4">
        <w:rPr>
          <w:rStyle w:val="StyleUnderline"/>
          <w:highlight w:val="cyan"/>
        </w:rPr>
        <w:t>engaging in</w:t>
      </w:r>
      <w:r w:rsidRPr="00CA0CF5">
        <w:rPr>
          <w:rStyle w:val="StyleUnderline"/>
        </w:rPr>
        <w:t xml:space="preserve"> selective competition and </w:t>
      </w:r>
      <w:r w:rsidRPr="00E932F4">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6CE92ADA" w14:textId="77777777" w:rsidR="00EE0A1F" w:rsidRPr="003275EC" w:rsidRDefault="00EE0A1F" w:rsidP="00EE0A1F">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481DCD41" w14:textId="77777777" w:rsidR="00EE0A1F" w:rsidRPr="003275EC" w:rsidRDefault="00EE0A1F" w:rsidP="00EE0A1F">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E932F4">
        <w:rPr>
          <w:rStyle w:val="Emphasis"/>
          <w:highlight w:val="cyan"/>
        </w:rPr>
        <w:t>China’s rise</w:t>
      </w:r>
      <w:r w:rsidRPr="005004D1">
        <w:rPr>
          <w:rStyle w:val="StyleUnderline"/>
        </w:rPr>
        <w:t xml:space="preserve"> cannot be stopped, it </w:t>
      </w:r>
      <w:r w:rsidRPr="00E932F4">
        <w:rPr>
          <w:rStyle w:val="StyleUnderline"/>
          <w:highlight w:val="cyan"/>
        </w:rPr>
        <w:t xml:space="preserve">can be </w:t>
      </w:r>
      <w:r w:rsidRPr="00E932F4">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3A580B35" w14:textId="77777777" w:rsidR="00EE0A1F" w:rsidRPr="003275EC" w:rsidRDefault="00EE0A1F" w:rsidP="00EE0A1F">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5EB2CCDD" w14:textId="77777777" w:rsidR="00EE0A1F" w:rsidRPr="003275EC" w:rsidRDefault="00EE0A1F" w:rsidP="00EE0A1F">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0C6A279C" w14:textId="77777777" w:rsidR="00EE0A1F" w:rsidRPr="003275EC" w:rsidRDefault="00EE0A1F" w:rsidP="00EE0A1F">
      <w:pPr>
        <w:rPr>
          <w:sz w:val="16"/>
        </w:rPr>
      </w:pPr>
      <w:r w:rsidRPr="00E932F4">
        <w:rPr>
          <w:rStyle w:val="StyleUnderline"/>
          <w:highlight w:val="cyan"/>
        </w:rPr>
        <w:t>Restraint</w:t>
      </w:r>
      <w:r w:rsidRPr="003275EC">
        <w:rPr>
          <w:sz w:val="16"/>
        </w:rPr>
        <w:t xml:space="preserve">, however, </w:t>
      </w:r>
      <w:r w:rsidRPr="00E932F4">
        <w:rPr>
          <w:rStyle w:val="StyleUnderline"/>
          <w:highlight w:val="cyan"/>
        </w:rPr>
        <w:t xml:space="preserve">is </w:t>
      </w:r>
      <w:r w:rsidRPr="00E932F4">
        <w:rPr>
          <w:rStyle w:val="Emphasis"/>
          <w:highlight w:val="cyan"/>
        </w:rPr>
        <w:t>not isolationism</w:t>
      </w:r>
      <w:r w:rsidRPr="003B57BB">
        <w:rPr>
          <w:rStyle w:val="StyleUnderline"/>
        </w:rPr>
        <w:t xml:space="preserve">. The U.S. still has </w:t>
      </w:r>
      <w:r w:rsidRPr="00E932F4">
        <w:rPr>
          <w:rStyle w:val="StyleUnderline"/>
          <w:highlight w:val="cyan"/>
        </w:rPr>
        <w:t>critical interests</w:t>
      </w:r>
      <w:r w:rsidRPr="003275EC">
        <w:rPr>
          <w:sz w:val="16"/>
        </w:rPr>
        <w:t xml:space="preserve"> that require engagement, particularly </w:t>
      </w:r>
      <w:r w:rsidRPr="00E932F4">
        <w:rPr>
          <w:rStyle w:val="StyleUnderline"/>
          <w:highlight w:val="cyan"/>
        </w:rPr>
        <w:t>in</w:t>
      </w:r>
      <w:r w:rsidRPr="003275EC">
        <w:rPr>
          <w:sz w:val="16"/>
        </w:rPr>
        <w:t xml:space="preserve"> key regions like </w:t>
      </w:r>
      <w:r w:rsidRPr="002D1BEC">
        <w:rPr>
          <w:rStyle w:val="StyleUnderline"/>
        </w:rPr>
        <w:t xml:space="preserve">the </w:t>
      </w:r>
      <w:r w:rsidRPr="00E932F4">
        <w:rPr>
          <w:rStyle w:val="Emphasis"/>
          <w:highlight w:val="cyan"/>
        </w:rPr>
        <w:t>Indo-Pacific</w:t>
      </w:r>
      <w:r w:rsidRPr="00E932F4">
        <w:rPr>
          <w:rStyle w:val="StyleUnderline"/>
          <w:highlight w:val="cyan"/>
        </w:rPr>
        <w:t xml:space="preserve"> and </w:t>
      </w:r>
      <w:r w:rsidRPr="00E932F4">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932F4">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932F4">
        <w:rPr>
          <w:rStyle w:val="StyleUnderline"/>
          <w:highlight w:val="cyan"/>
        </w:rPr>
        <w:t>pick</w:t>
      </w:r>
      <w:r w:rsidRPr="003275EC">
        <w:rPr>
          <w:sz w:val="16"/>
        </w:rPr>
        <w:t xml:space="preserve"> its </w:t>
      </w:r>
      <w:r w:rsidRPr="00E932F4">
        <w:rPr>
          <w:rStyle w:val="StyleUnderline"/>
          <w:highlight w:val="cyan"/>
        </w:rPr>
        <w:t xml:space="preserve">battles </w:t>
      </w:r>
      <w:r w:rsidRPr="00E932F4">
        <w:rPr>
          <w:rStyle w:val="Emphasis"/>
          <w:highlight w:val="cyan"/>
        </w:rPr>
        <w:t>carefully</w:t>
      </w:r>
      <w:r w:rsidRPr="003275EC">
        <w:rPr>
          <w:sz w:val="16"/>
        </w:rPr>
        <w:t>, choosing to intervene only where its vital interests are at stake.</w:t>
      </w:r>
    </w:p>
    <w:p w14:paraId="5F7E3FAC" w14:textId="77777777" w:rsidR="00EE0A1F" w:rsidRPr="003275EC" w:rsidRDefault="00EE0A1F" w:rsidP="00EE0A1F">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095D8593" w14:textId="77777777" w:rsidR="00EE0A1F" w:rsidRPr="003275EC" w:rsidRDefault="00EE0A1F" w:rsidP="00EE0A1F">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63DA14F1" w14:textId="77777777" w:rsidR="00EE0A1F" w:rsidRPr="003275EC" w:rsidRDefault="00EE0A1F" w:rsidP="00EE0A1F">
      <w:pPr>
        <w:rPr>
          <w:sz w:val="16"/>
        </w:rPr>
      </w:pPr>
      <w:r w:rsidRPr="003275EC">
        <w:rPr>
          <w:sz w:val="16"/>
        </w:rPr>
        <w:t xml:space="preserve">In a more multipolar world order, </w:t>
      </w:r>
      <w:r w:rsidRPr="00E932F4">
        <w:rPr>
          <w:rStyle w:val="Emphasis"/>
          <w:highlight w:val="cyan"/>
        </w:rPr>
        <w:t>smaller</w:t>
      </w:r>
      <w:r w:rsidRPr="009C2D1B">
        <w:rPr>
          <w:rStyle w:val="StyleUnderline"/>
        </w:rPr>
        <w:t xml:space="preserve"> powers and </w:t>
      </w:r>
      <w:r w:rsidRPr="00E932F4">
        <w:rPr>
          <w:rStyle w:val="Emphasis"/>
          <w:highlight w:val="cyan"/>
        </w:rPr>
        <w:t>regional</w:t>
      </w:r>
      <w:r w:rsidRPr="00E932F4">
        <w:rPr>
          <w:rStyle w:val="StyleUnderline"/>
          <w:highlight w:val="cyan"/>
        </w:rPr>
        <w:t xml:space="preserve"> actors</w:t>
      </w:r>
      <w:r w:rsidRPr="003275EC">
        <w:rPr>
          <w:sz w:val="16"/>
        </w:rPr>
        <w:t xml:space="preserve"> will </w:t>
      </w:r>
      <w:r w:rsidRPr="00E932F4">
        <w:rPr>
          <w:rStyle w:val="StyleUnderline"/>
          <w:highlight w:val="cyan"/>
        </w:rPr>
        <w:t xml:space="preserve">have greater </w:t>
      </w:r>
      <w:r w:rsidRPr="00E932F4">
        <w:rPr>
          <w:rStyle w:val="Emphasis"/>
          <w:highlight w:val="cyan"/>
        </w:rPr>
        <w:t>agency</w:t>
      </w:r>
      <w:r w:rsidRPr="003275EC">
        <w:rPr>
          <w:sz w:val="16"/>
        </w:rPr>
        <w:t xml:space="preserve">, and multilateral </w:t>
      </w:r>
      <w:r w:rsidRPr="00485967">
        <w:rPr>
          <w:rStyle w:val="StyleUnderline"/>
        </w:rPr>
        <w:t>cooperation</w:t>
      </w:r>
      <w:r w:rsidRPr="003275EC">
        <w:rPr>
          <w:sz w:val="16"/>
        </w:rPr>
        <w:t xml:space="preserve"> will be </w:t>
      </w:r>
      <w:r w:rsidRPr="00E932F4">
        <w:rPr>
          <w:rStyle w:val="StyleUnderline"/>
          <w:highlight w:val="cyan"/>
        </w:rPr>
        <w:t xml:space="preserve">driven by </w:t>
      </w:r>
      <w:r w:rsidRPr="00E932F4">
        <w:rPr>
          <w:rStyle w:val="Emphasis"/>
          <w:highlight w:val="cyan"/>
        </w:rPr>
        <w:t>shared interests</w:t>
      </w:r>
      <w:r w:rsidRPr="00485967">
        <w:rPr>
          <w:rStyle w:val="StyleUnderline"/>
        </w:rPr>
        <w:t xml:space="preserve"> rather than imposed</w:t>
      </w:r>
      <w:r w:rsidRPr="003275EC">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406258C3" w14:textId="77777777" w:rsidR="00EE0A1F" w:rsidRDefault="00EE0A1F" w:rsidP="00EE0A1F">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E932F4">
        <w:rPr>
          <w:rStyle w:val="Emphasis"/>
          <w:highlight w:val="cyan"/>
        </w:rPr>
        <w:t>restraint</w:t>
      </w:r>
      <w:r w:rsidRPr="003275EC">
        <w:rPr>
          <w:sz w:val="16"/>
        </w:rPr>
        <w:t xml:space="preserve">, rather than overreach, </w:t>
      </w:r>
      <w:r w:rsidRPr="003275EC">
        <w:rPr>
          <w:rStyle w:val="StyleUnderline"/>
        </w:rPr>
        <w:t xml:space="preserve">is </w:t>
      </w:r>
      <w:r w:rsidRPr="00E932F4">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E932F4">
        <w:rPr>
          <w:rStyle w:val="Emphasis"/>
          <w:highlight w:val="cyan"/>
        </w:rPr>
        <w:t>security</w:t>
      </w:r>
      <w:r w:rsidRPr="003275EC">
        <w:rPr>
          <w:rStyle w:val="StyleUnderline"/>
        </w:rPr>
        <w:t>.</w:t>
      </w:r>
    </w:p>
    <w:p w14:paraId="17F40A4F" w14:textId="77777777" w:rsidR="00EE0A1F" w:rsidRPr="00C27EAB" w:rsidRDefault="00EE0A1F" w:rsidP="00EE0A1F">
      <w:pPr>
        <w:pStyle w:val="Heading4"/>
      </w:pPr>
      <w:r>
        <w:rPr>
          <w:lang w:eastAsia="zh-CN"/>
        </w:rPr>
        <w:t>A</w:t>
      </w:r>
      <w:r w:rsidRPr="00C27EAB">
        <w:rPr>
          <w:lang w:eastAsia="zh-CN"/>
        </w:rPr>
        <w:t xml:space="preserve">merica is a warmongering yet </w:t>
      </w:r>
      <w:r w:rsidRPr="00C27EAB">
        <w:rPr>
          <w:u w:val="single"/>
          <w:lang w:eastAsia="zh-CN"/>
        </w:rPr>
        <w:t>declining</w:t>
      </w:r>
      <w:r w:rsidRPr="00C27EAB">
        <w:rPr>
          <w:lang w:eastAsia="zh-CN"/>
        </w:rPr>
        <w:t xml:space="preserve"> power, continued military strength </w:t>
      </w:r>
      <w:r>
        <w:rPr>
          <w:u w:val="single"/>
          <w:lang w:eastAsia="zh-CN"/>
        </w:rPr>
        <w:t>emboldens</w:t>
      </w:r>
      <w:r>
        <w:rPr>
          <w:lang w:eastAsia="zh-CN"/>
        </w:rPr>
        <w:t xml:space="preserve"> initiation of direct, frontal war</w:t>
      </w:r>
      <w:r w:rsidRPr="00C27EAB">
        <w:rPr>
          <w:lang w:eastAsia="zh-CN"/>
        </w:rPr>
        <w:t>.</w:t>
      </w:r>
      <w:r>
        <w:rPr>
          <w:lang w:eastAsia="zh-CN"/>
        </w:rPr>
        <w:t xml:space="preserve"> </w:t>
      </w:r>
    </w:p>
    <w:p w14:paraId="083C2788" w14:textId="77777777" w:rsidR="00EE0A1F" w:rsidRPr="001E392A" w:rsidRDefault="00EE0A1F" w:rsidP="00EE0A1F">
      <w:r>
        <w:rPr>
          <w:rStyle w:val="Style13ptBold"/>
        </w:rPr>
        <w:t xml:space="preserve">Ross ’22 </w:t>
      </w:r>
      <w:r>
        <w:t>[John; April 24; Senior fellow at Chongyang Institute for Financial Studies, formerly director of economic policy for the mayor of London; MR Online, “What is propelling the U.S. into increasing international military aggression?”</w:t>
      </w:r>
      <w:r w:rsidRPr="00161334">
        <w:t xml:space="preserve"> </w:t>
      </w:r>
      <w:r>
        <w:t>https://mronline.org/2022/04/24/what-is-propelling-the-u-s-into-increasing-international-military-aggression/]</w:t>
      </w:r>
    </w:p>
    <w:p w14:paraId="06C5540B" w14:textId="77777777" w:rsidR="00EE0A1F" w:rsidRPr="00CD4F99" w:rsidRDefault="00EE0A1F" w:rsidP="00EE0A1F">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5B35CFFC" w14:textId="77777777" w:rsidR="00EE0A1F" w:rsidRPr="00CD4F99" w:rsidRDefault="00EE0A1F" w:rsidP="00EE0A1F">
      <w:pPr>
        <w:rPr>
          <w:sz w:val="16"/>
        </w:rPr>
      </w:pPr>
      <w:r w:rsidRPr="00C034C9">
        <w:rPr>
          <w:rStyle w:val="StyleUnderline"/>
        </w:rPr>
        <w:t xml:space="preserve">A </w:t>
      </w:r>
      <w:r w:rsidRPr="00161334">
        <w:rPr>
          <w:rStyle w:val="Emphasis"/>
          <w:highlight w:val="cyan"/>
        </w:rPr>
        <w:t>full</w:t>
      </w:r>
      <w:r w:rsidRPr="00C034C9">
        <w:rPr>
          <w:rStyle w:val="Emphasis"/>
        </w:rPr>
        <w:t>-scale</w:t>
      </w:r>
      <w:r w:rsidRPr="00C034C9">
        <w:rPr>
          <w:rStyle w:val="StyleUnderline"/>
        </w:rPr>
        <w:t xml:space="preserve"> </w:t>
      </w:r>
      <w:r w:rsidRPr="00161334">
        <w:rPr>
          <w:rStyle w:val="StyleUnderline"/>
          <w:highlight w:val="cyan"/>
        </w:rPr>
        <w:t xml:space="preserve">nuclear war involving the </w:t>
      </w:r>
      <w:r w:rsidRPr="00161334">
        <w:rPr>
          <w:rStyle w:val="Emphasis"/>
          <w:highlight w:val="cyan"/>
        </w:rPr>
        <w:t>U.S</w:t>
      </w:r>
      <w:r w:rsidRPr="00C034C9">
        <w:rPr>
          <w:rStyle w:val="StyleUnderline"/>
        </w:rPr>
        <w:t xml:space="preserve">./China/Russia </w:t>
      </w:r>
      <w:r w:rsidRPr="00161334">
        <w:rPr>
          <w:rStyle w:val="StyleUnderline"/>
          <w:highlight w:val="cyan"/>
        </w:rPr>
        <w:t>would</w:t>
      </w:r>
      <w:r w:rsidRPr="00C034C9">
        <w:rPr>
          <w:sz w:val="16"/>
        </w:rPr>
        <w:t xml:space="preserve">, of course, </w:t>
      </w:r>
      <w:r w:rsidRPr="00161334">
        <w:rPr>
          <w:rStyle w:val="StyleUnderline"/>
          <w:highlight w:val="cyan"/>
        </w:rPr>
        <w:t>be</w:t>
      </w:r>
      <w:r w:rsidRPr="00161334">
        <w:rPr>
          <w:rStyle w:val="StyleUnderline"/>
        </w:rPr>
        <w:t xml:space="preserve"> a</w:t>
      </w:r>
      <w:r w:rsidRPr="00C034C9">
        <w:rPr>
          <w:sz w:val="16"/>
        </w:rPr>
        <w:t xml:space="preserve"> military </w:t>
      </w:r>
      <w:r w:rsidRPr="00161334">
        <w:rPr>
          <w:rStyle w:val="Emphasis"/>
          <w:highlight w:val="cyan"/>
        </w:rPr>
        <w:t>catastrophe</w:t>
      </w:r>
      <w:r w:rsidRPr="00C034C9">
        <w:rPr>
          <w:sz w:val="16"/>
        </w:rPr>
        <w:t xml:space="preserve"> without precedent</w:t>
      </w:r>
      <w:r w:rsidRPr="00CD4F99">
        <w:rPr>
          <w:sz w:val="16"/>
        </w:rPr>
        <w:t xml:space="preserve"> in human history – in a full scale such war at a minimum hundreds of millions would di</w:t>
      </w:r>
      <w:r w:rsidRPr="00CD446E">
        <w:rPr>
          <w:sz w:val="16"/>
        </w:rPr>
        <w:t>e</w:t>
      </w:r>
      <w:r w:rsidRPr="00CD4F99">
        <w:rPr>
          <w:sz w:val="16"/>
        </w:rPr>
        <w:t xml:space="preserve">. </w:t>
      </w:r>
      <w:r w:rsidRPr="00C034C9">
        <w:rPr>
          <w:rStyle w:val="StyleUnderline"/>
        </w:rPr>
        <w:t>It would</w:t>
      </w:r>
      <w:r w:rsidRPr="00C034C9">
        <w:rPr>
          <w:sz w:val="16"/>
        </w:rPr>
        <w:t xml:space="preserve"> therefore </w:t>
      </w:r>
      <w:r w:rsidRPr="00C034C9">
        <w:rPr>
          <w:rStyle w:val="StyleUnderline"/>
        </w:rPr>
        <w:t>be</w:t>
      </w:r>
      <w:r w:rsidRPr="00C034C9">
        <w:rPr>
          <w:sz w:val="16"/>
        </w:rPr>
        <w:t xml:space="preserve"> </w:t>
      </w:r>
      <w:r w:rsidRPr="00C034C9">
        <w:rPr>
          <w:rStyle w:val="Emphasis"/>
        </w:rPr>
        <w:t>i</w:t>
      </w:r>
      <w:r w:rsidRPr="0029263B">
        <w:rPr>
          <w:rStyle w:val="Emphasis"/>
        </w:rPr>
        <w:t xml:space="preserve">nfinitely </w:t>
      </w:r>
      <w:r w:rsidRPr="00C034C9">
        <w:rPr>
          <w:rStyle w:val="Emphasis"/>
          <w:highlight w:val="cyan"/>
        </w:rPr>
        <w:t>preferable</w:t>
      </w:r>
      <w:r w:rsidRPr="00C034C9">
        <w:rPr>
          <w:rStyle w:val="StyleUnderline"/>
          <w:highlight w:val="cyan"/>
        </w:rPr>
        <w:t xml:space="preserve"> to prevent </w:t>
      </w:r>
      <w:r w:rsidRPr="00932D78">
        <w:rPr>
          <w:rStyle w:val="StyleUnderline"/>
        </w:rPr>
        <w:t>the</w:t>
      </w:r>
      <w:r w:rsidRPr="00AD1DFC">
        <w:rPr>
          <w:rStyle w:val="StyleUnderline"/>
        </w:rPr>
        <w:t xml:space="preserve"> </w:t>
      </w:r>
      <w:r w:rsidRPr="00C034C9">
        <w:rPr>
          <w:rStyle w:val="StyleUnderline"/>
          <w:highlight w:val="cyan"/>
        </w:rPr>
        <w:t>escalation of U.S.</w:t>
      </w:r>
      <w:r w:rsidRPr="00AD1DFC">
        <w:rPr>
          <w:rStyle w:val="StyleUnderline"/>
        </w:rPr>
        <w:t xml:space="preserve"> miliary </w:t>
      </w:r>
      <w:r w:rsidRPr="00C034C9">
        <w:rPr>
          <w:rStyle w:val="StyleUnderline"/>
          <w:highlight w:val="cyan"/>
        </w:rPr>
        <w:t>aggression</w:t>
      </w:r>
      <w:r w:rsidRPr="00C034C9">
        <w:rPr>
          <w:sz w:val="16"/>
          <w:highlight w:val="cyan"/>
        </w:rPr>
        <w:t xml:space="preserve"> </w:t>
      </w:r>
      <w:r w:rsidRPr="00C034C9">
        <w:rPr>
          <w:rStyle w:val="StyleUnderline"/>
        </w:rPr>
        <w:t>before</w:t>
      </w:r>
      <w:r w:rsidRPr="00CD4F99">
        <w:rPr>
          <w:sz w:val="16"/>
        </w:rPr>
        <w:t xml:space="preserve"> it reached </w:t>
      </w:r>
      <w:r w:rsidRPr="00C034C9">
        <w:rPr>
          <w:rStyle w:val="StyleUnderline"/>
        </w:rPr>
        <w:t>that</w:t>
      </w:r>
      <w:r w:rsidRPr="00CD4F99">
        <w:rPr>
          <w:sz w:val="16"/>
        </w:rPr>
        <w:t xml:space="preserve"> point. What, therefore, are the chances of doing so?</w:t>
      </w:r>
    </w:p>
    <w:p w14:paraId="3A78D3E8" w14:textId="77777777" w:rsidR="00EE0A1F" w:rsidRPr="00CD4F99" w:rsidRDefault="00EE0A1F" w:rsidP="00EE0A1F">
      <w:pPr>
        <w:rPr>
          <w:sz w:val="16"/>
        </w:rPr>
      </w:pPr>
      <w:r w:rsidRPr="00CD4F99">
        <w:rPr>
          <w:sz w:val="16"/>
        </w:rPr>
        <w:t>What constrains U.S. policy?</w:t>
      </w:r>
    </w:p>
    <w:p w14:paraId="4866518F" w14:textId="77777777" w:rsidR="00EE0A1F" w:rsidRPr="00CD4F99" w:rsidRDefault="00EE0A1F" w:rsidP="00EE0A1F">
      <w:pPr>
        <w:rPr>
          <w:sz w:val="16"/>
        </w:rPr>
      </w:pPr>
      <w:r w:rsidRPr="00CD4F99">
        <w:rPr>
          <w:sz w:val="16"/>
        </w:rPr>
        <w:t xml:space="preserve">To analyse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C034C9">
        <w:rPr>
          <w:rStyle w:val="StyleUnderline"/>
          <w:highlight w:val="cyan"/>
        </w:rPr>
        <w:t>When the U.S. feels</w:t>
      </w:r>
      <w:r w:rsidRPr="00CD4F99">
        <w:rPr>
          <w:sz w:val="16"/>
        </w:rPr>
        <w:t xml:space="preserve"> in a </w:t>
      </w:r>
      <w:r w:rsidRPr="00C034C9">
        <w:rPr>
          <w:rStyle w:val="Emphasis"/>
          <w:highlight w:val="cyan"/>
        </w:rPr>
        <w:t>strong</w:t>
      </w:r>
      <w:r w:rsidRPr="00CD4F99">
        <w:rPr>
          <w:sz w:val="16"/>
        </w:rPr>
        <w:t xml:space="preserve"> position </w:t>
      </w:r>
      <w:r w:rsidRPr="00C034C9">
        <w:rPr>
          <w:rStyle w:val="StyleUnderline"/>
          <w:highlight w:val="cyan"/>
        </w:rPr>
        <w:t xml:space="preserve">its </w:t>
      </w:r>
      <w:r w:rsidRPr="00C034C9">
        <w:rPr>
          <w:rStyle w:val="StyleUnderline"/>
        </w:rPr>
        <w:t xml:space="preserve">policy </w:t>
      </w:r>
      <w:r w:rsidRPr="00C034C9">
        <w:rPr>
          <w:rStyle w:val="Emphasis"/>
        </w:rPr>
        <w:t xml:space="preserve">is </w:t>
      </w:r>
      <w:r w:rsidRPr="00C034C9">
        <w:rPr>
          <w:rStyle w:val="Emphasis"/>
          <w:highlight w:val="cyan"/>
        </w:rPr>
        <w:t>aggressive</w:t>
      </w:r>
      <w:r w:rsidRPr="00CD4F99">
        <w:rPr>
          <w:sz w:val="16"/>
        </w:rPr>
        <w:t xml:space="preserve">, </w:t>
      </w:r>
      <w:r w:rsidRPr="00C034C9">
        <w:rPr>
          <w:rStyle w:val="StyleUnderline"/>
          <w:highlight w:val="cyan"/>
        </w:rPr>
        <w:t>when it</w:t>
      </w:r>
      <w:r w:rsidRPr="00C034C9">
        <w:rPr>
          <w:sz w:val="16"/>
          <w:highlight w:val="cyan"/>
        </w:rPr>
        <w:t xml:space="preserve"> </w:t>
      </w:r>
      <w:r w:rsidRPr="00C034C9">
        <w:rPr>
          <w:rStyle w:val="Emphasis"/>
          <w:highlight w:val="cyan"/>
        </w:rPr>
        <w:t>feels weakened</w:t>
      </w:r>
      <w:r w:rsidRPr="00C034C9">
        <w:rPr>
          <w:sz w:val="16"/>
          <w:highlight w:val="cyan"/>
        </w:rPr>
        <w:t xml:space="preserve"> </w:t>
      </w:r>
      <w:r w:rsidRPr="00C034C9">
        <w:rPr>
          <w:rStyle w:val="StyleUnderline"/>
          <w:highlight w:val="cyan"/>
        </w:rPr>
        <w:t>it becomes</w:t>
      </w:r>
      <w:r w:rsidRPr="00CD4F99">
        <w:rPr>
          <w:sz w:val="16"/>
        </w:rPr>
        <w:t xml:space="preserve"> more “</w:t>
      </w:r>
      <w:r w:rsidRPr="00C034C9">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1853B278" w14:textId="77777777" w:rsidR="00EE0A1F" w:rsidRPr="00CD4F99" w:rsidRDefault="00EE0A1F" w:rsidP="00EE0A1F">
      <w:pPr>
        <w:rPr>
          <w:sz w:val="16"/>
        </w:rPr>
      </w:pPr>
      <w:r w:rsidRPr="00AD1DFC">
        <w:rPr>
          <w:rStyle w:val="StyleUnderline"/>
        </w:rPr>
        <w:t xml:space="preserve">Immediately </w:t>
      </w:r>
      <w:r w:rsidRPr="00C034C9">
        <w:rPr>
          <w:rStyle w:val="StyleUnderline"/>
          <w:highlight w:val="cyan"/>
        </w:rPr>
        <w:t>after World War II</w:t>
      </w:r>
      <w:r w:rsidRPr="00AD1DFC">
        <w:rPr>
          <w:rStyle w:val="StyleUnderline"/>
        </w:rPr>
        <w:t xml:space="preserve"> </w:t>
      </w:r>
      <w:r w:rsidRPr="0029263B">
        <w:rPr>
          <w:rStyle w:val="StyleUnderline"/>
        </w:rPr>
        <w:t xml:space="preserve">the </w:t>
      </w:r>
      <w:r w:rsidRPr="00C034C9">
        <w:rPr>
          <w:rStyle w:val="StyleUnderline"/>
          <w:highlight w:val="cyan"/>
        </w:rPr>
        <w:t>U.S. considered itself</w:t>
      </w:r>
      <w:r w:rsidRPr="00CD4F99">
        <w:rPr>
          <w:sz w:val="16"/>
        </w:rPr>
        <w:t xml:space="preserve"> in a </w:t>
      </w:r>
      <w:r w:rsidRPr="00C034C9">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C034C9">
        <w:rPr>
          <w:rStyle w:val="StyleUnderline"/>
          <w:highlight w:val="cyan"/>
        </w:rPr>
        <w:t xml:space="preserve">to </w:t>
      </w:r>
      <w:r w:rsidRPr="00C034C9">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C034C9">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161334">
        <w:rPr>
          <w:rStyle w:val="Emphasis"/>
          <w:highlight w:val="cyan"/>
        </w:rPr>
        <w:t>isolate</w:t>
      </w:r>
      <w:r w:rsidRPr="00161334">
        <w:rPr>
          <w:sz w:val="16"/>
          <w:highlight w:val="cyan"/>
        </w:rPr>
        <w:t xml:space="preserve"> </w:t>
      </w:r>
      <w:r w:rsidRPr="00161334">
        <w:rPr>
          <w:rStyle w:val="StyleUnderline"/>
          <w:highlight w:val="cyan"/>
        </w:rPr>
        <w:t>China</w:t>
      </w:r>
      <w:r w:rsidRPr="00C034C9">
        <w:rPr>
          <w:sz w:val="16"/>
        </w:rPr>
        <w:t xml:space="preserve"> during</w:t>
      </w:r>
      <w:r w:rsidRPr="00CD4F99">
        <w:rPr>
          <w:sz w:val="16"/>
        </w:rPr>
        <w:t xml:space="preserve">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C034C9">
        <w:rPr>
          <w:rStyle w:val="Emphasis"/>
          <w:highlight w:val="cyan"/>
        </w:rPr>
        <w:t>However</w:t>
      </w:r>
      <w:r w:rsidRPr="00CD4F99">
        <w:rPr>
          <w:sz w:val="16"/>
        </w:rPr>
        <w:t xml:space="preserve">, </w:t>
      </w:r>
      <w:r w:rsidRPr="0029263B">
        <w:rPr>
          <w:rStyle w:val="StyleUnderline"/>
        </w:rPr>
        <w:t>due to</w:t>
      </w:r>
      <w:r w:rsidRPr="00CD4F99">
        <w:rPr>
          <w:sz w:val="16"/>
        </w:rPr>
        <w:t xml:space="preserve"> </w:t>
      </w:r>
      <w:r w:rsidRPr="00161334">
        <w:rPr>
          <w:sz w:val="16"/>
        </w:rPr>
        <w:t xml:space="preserve">the </w:t>
      </w:r>
      <w:r w:rsidRPr="00161334">
        <w:rPr>
          <w:rStyle w:val="StyleUnderline"/>
        </w:rPr>
        <w:t>Vietnam</w:t>
      </w:r>
      <w:r w:rsidRPr="00CD4F99">
        <w:rPr>
          <w:sz w:val="16"/>
        </w:rPr>
        <w:t xml:space="preserve"> war, waged as struggle for national liberation by the Vietnamese people but sustained by large scale military support from China and the USSR</w:t>
      </w:r>
      <w:r w:rsidRPr="0029263B">
        <w:rPr>
          <w:sz w:val="16"/>
        </w:rPr>
        <w:t xml:space="preserve">, </w:t>
      </w:r>
      <w:r w:rsidRPr="0029263B">
        <w:rPr>
          <w:rStyle w:val="StyleUnderline"/>
        </w:rPr>
        <w:t xml:space="preserve">the U.S. suffered </w:t>
      </w:r>
      <w:r w:rsidRPr="00161334">
        <w:rPr>
          <w:rStyle w:val="Emphasis"/>
        </w:rPr>
        <w:t xml:space="preserve">severe </w:t>
      </w:r>
      <w:r w:rsidRPr="00161334">
        <w:rPr>
          <w:rStyle w:val="Emphasis"/>
          <w:highlight w:val="cyan"/>
        </w:rPr>
        <w:t>defeats</w:t>
      </w:r>
      <w:r w:rsidRPr="0029263B">
        <w:rPr>
          <w:sz w:val="16"/>
        </w:rPr>
        <w:t xml:space="preserve">. </w:t>
      </w:r>
      <w:r w:rsidRPr="0029263B">
        <w:rPr>
          <w:rStyle w:val="StyleUnderline"/>
        </w:rPr>
        <w:t>To</w:t>
      </w:r>
      <w:r w:rsidRPr="0029263B">
        <w:rPr>
          <w:sz w:val="16"/>
        </w:rPr>
        <w:t xml:space="preserve"> attempt to </w:t>
      </w:r>
      <w:r w:rsidRPr="0029263B">
        <w:rPr>
          <w:rStyle w:val="StyleUnderline"/>
        </w:rPr>
        <w:t>overcome</w:t>
      </w:r>
      <w:r w:rsidRPr="0029263B">
        <w:rPr>
          <w:sz w:val="16"/>
        </w:rPr>
        <w:t xml:space="preserve"> </w:t>
      </w:r>
      <w:r w:rsidRPr="0029263B">
        <w:rPr>
          <w:rStyle w:val="StyleUnderline"/>
        </w:rPr>
        <w:t>this weakening position</w:t>
      </w:r>
      <w:r w:rsidRPr="0029263B">
        <w:rPr>
          <w:sz w:val="16"/>
        </w:rPr>
        <w:t xml:space="preserve"> </w:t>
      </w:r>
      <w:r w:rsidRPr="0029263B">
        <w:rPr>
          <w:rStyle w:val="StyleUnderline"/>
        </w:rPr>
        <w:t xml:space="preserve">the </w:t>
      </w:r>
      <w:r w:rsidRPr="00C034C9">
        <w:rPr>
          <w:rStyle w:val="StyleUnderline"/>
        </w:rPr>
        <w:t>U.S.</w:t>
      </w:r>
      <w:r w:rsidRPr="003815D8">
        <w:rPr>
          <w:rStyle w:val="StyleUnderline"/>
        </w:rPr>
        <w:t xml:space="preserve"> </w:t>
      </w:r>
      <w:r w:rsidRPr="00C034C9">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C034C9">
        <w:rPr>
          <w:rStyle w:val="Emphasis"/>
          <w:highlight w:val="cyan"/>
        </w:rPr>
        <w:t>less</w:t>
      </w:r>
      <w:r w:rsidRPr="00C034C9">
        <w:rPr>
          <w:sz w:val="16"/>
          <w:highlight w:val="cyan"/>
        </w:rPr>
        <w:t xml:space="preserve"> </w:t>
      </w:r>
      <w:r w:rsidRPr="00C034C9">
        <w:rPr>
          <w:rStyle w:val="StyleUnderline"/>
          <w:highlight w:val="cyan"/>
        </w:rPr>
        <w:t>aggressive</w:t>
      </w:r>
      <w:r w:rsidRPr="00C034C9">
        <w:rPr>
          <w:sz w:val="16"/>
          <w:highlight w:val="cyan"/>
        </w:rPr>
        <w:t xml:space="preserve"> </w:t>
      </w:r>
      <w:r w:rsidRPr="00C034C9">
        <w:rPr>
          <w:rStyle w:val="StyleUnderline"/>
          <w:highlight w:val="cyan"/>
        </w:rPr>
        <w:t>policy</w:t>
      </w:r>
      <w:r w:rsidRPr="00CD4F99">
        <w:rPr>
          <w:sz w:val="16"/>
        </w:rPr>
        <w:t xml:space="preserve"> to China—</w:t>
      </w:r>
      <w:r w:rsidRPr="00C034C9">
        <w:rPr>
          <w:rStyle w:val="StyleUnderline"/>
        </w:rPr>
        <w:t xml:space="preserve">symbolised by </w:t>
      </w:r>
      <w:r w:rsidRPr="00C034C9">
        <w:rPr>
          <w:rStyle w:val="Emphasis"/>
        </w:rPr>
        <w:t>Nixon’s 1972</w:t>
      </w:r>
      <w:r w:rsidRPr="00C034C9">
        <w:rPr>
          <w:sz w:val="16"/>
        </w:rPr>
        <w:t xml:space="preserve"> </w:t>
      </w:r>
      <w:r w:rsidRPr="00C034C9">
        <w:rPr>
          <w:rStyle w:val="StyleUnderline"/>
        </w:rPr>
        <w:t>visit</w:t>
      </w:r>
      <w:r w:rsidRPr="00C034C9">
        <w:rPr>
          <w:sz w:val="16"/>
        </w:rPr>
        <w:t xml:space="preserve"> to Beijing, </w:t>
      </w:r>
      <w:r w:rsidRPr="00C034C9">
        <w:rPr>
          <w:rStyle w:val="StyleUnderline"/>
        </w:rPr>
        <w:t>followed by establishment of full diplomatic relations</w:t>
      </w:r>
      <w:r w:rsidRPr="00C034C9">
        <w:rPr>
          <w:sz w:val="16"/>
        </w:rPr>
        <w:t xml:space="preserve"> with China. </w:t>
      </w:r>
      <w:r w:rsidRPr="00C034C9">
        <w:rPr>
          <w:rStyle w:val="StyleUnderline"/>
        </w:rPr>
        <w:t>Soon</w:t>
      </w:r>
      <w:r w:rsidRPr="00C034C9">
        <w:rPr>
          <w:sz w:val="16"/>
        </w:rPr>
        <w:t xml:space="preserve"> </w:t>
      </w:r>
      <w:r w:rsidRPr="00C034C9">
        <w:rPr>
          <w:rStyle w:val="StyleUnderline"/>
        </w:rPr>
        <w:t>after</w:t>
      </w:r>
      <w:r w:rsidRPr="00C034C9">
        <w:rPr>
          <w:sz w:val="16"/>
        </w:rPr>
        <w:t xml:space="preserve"> 1972 </w:t>
      </w:r>
      <w:r w:rsidRPr="00C034C9">
        <w:rPr>
          <w:rStyle w:val="StyleUnderline"/>
        </w:rPr>
        <w:t>the U.S. opened</w:t>
      </w:r>
      <w:r w:rsidRPr="00C034C9">
        <w:rPr>
          <w:sz w:val="16"/>
        </w:rPr>
        <w:t xml:space="preserve"> the policy of “</w:t>
      </w:r>
      <w:r w:rsidRPr="00C034C9">
        <w:rPr>
          <w:rStyle w:val="Emphasis"/>
        </w:rPr>
        <w:t>détente</w:t>
      </w:r>
      <w:r w:rsidRPr="00C034C9">
        <w:rPr>
          <w:sz w:val="16"/>
        </w:rPr>
        <w:t xml:space="preserve">” </w:t>
      </w:r>
      <w:r w:rsidRPr="00C034C9">
        <w:rPr>
          <w:rStyle w:val="StyleUnderline"/>
        </w:rPr>
        <w:t>with the USSR</w:t>
      </w:r>
      <w:r w:rsidRPr="00C034C9">
        <w:rPr>
          <w:sz w:val="16"/>
        </w:rPr>
        <w:t>.</w:t>
      </w:r>
    </w:p>
    <w:p w14:paraId="5DF25F10" w14:textId="77777777" w:rsidR="00EE0A1F" w:rsidRPr="0029263B" w:rsidRDefault="00EE0A1F" w:rsidP="00EE0A1F">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29263B">
        <w:rPr>
          <w:rStyle w:val="StyleUnderline"/>
        </w:rPr>
        <w:t>policy</w:t>
      </w:r>
      <w:r w:rsidRPr="0029263B">
        <w:rPr>
          <w:sz w:val="16"/>
        </w:rPr>
        <w:t xml:space="preserve">. </w:t>
      </w:r>
      <w:r w:rsidRPr="0029263B">
        <w:rPr>
          <w:rStyle w:val="Emphasis"/>
        </w:rPr>
        <w:t>However</w:t>
      </w:r>
      <w:r w:rsidRPr="0029263B">
        <w:rPr>
          <w:sz w:val="16"/>
        </w:rPr>
        <w:t xml:space="preserve">, </w:t>
      </w:r>
      <w:r w:rsidRPr="0029263B">
        <w:rPr>
          <w:rStyle w:val="StyleUnderline"/>
        </w:rPr>
        <w:t>by the 1980s</w:t>
      </w:r>
      <w:r w:rsidRPr="0029263B">
        <w:rPr>
          <w:sz w:val="16"/>
        </w:rPr>
        <w:t xml:space="preserve">, </w:t>
      </w:r>
      <w:r w:rsidRPr="0029263B">
        <w:rPr>
          <w:rStyle w:val="Emphasis"/>
        </w:rPr>
        <w:t>having regrouped</w:t>
      </w:r>
      <w:r w:rsidRPr="0029263B">
        <w:rPr>
          <w:sz w:val="16"/>
        </w:rPr>
        <w:t xml:space="preserve"> </w:t>
      </w:r>
      <w:r w:rsidRPr="0029263B">
        <w:rPr>
          <w:rStyle w:val="StyleUnderline"/>
        </w:rPr>
        <w:t>and</w:t>
      </w:r>
      <w:r w:rsidRPr="0029263B">
        <w:rPr>
          <w:sz w:val="16"/>
        </w:rPr>
        <w:t xml:space="preserve"> </w:t>
      </w:r>
      <w:r w:rsidRPr="0029263B">
        <w:rPr>
          <w:rStyle w:val="Emphasis"/>
        </w:rPr>
        <w:t>recovered</w:t>
      </w:r>
      <w:r w:rsidRPr="0029263B">
        <w:rPr>
          <w:sz w:val="16"/>
        </w:rPr>
        <w:t xml:space="preserve"> </w:t>
      </w:r>
      <w:r w:rsidRPr="0029263B">
        <w:rPr>
          <w:rStyle w:val="StyleUnderline"/>
        </w:rPr>
        <w:t>after</w:t>
      </w:r>
      <w:r w:rsidRPr="0029263B">
        <w:rPr>
          <w:sz w:val="16"/>
        </w:rPr>
        <w:t xml:space="preserve"> defeat in </w:t>
      </w:r>
      <w:r w:rsidRPr="0029263B">
        <w:rPr>
          <w:rStyle w:val="StyleUnderline"/>
        </w:rPr>
        <w:t>Vietnam</w:t>
      </w:r>
      <w:r w:rsidRPr="0029263B">
        <w:rPr>
          <w:sz w:val="16"/>
        </w:rPr>
        <w:t xml:space="preserve">, </w:t>
      </w:r>
      <w:r w:rsidRPr="0029263B">
        <w:rPr>
          <w:rStyle w:val="StyleUnderline"/>
        </w:rPr>
        <w:t>the U.S. returned to</w:t>
      </w:r>
      <w:r w:rsidRPr="0029263B">
        <w:rPr>
          <w:sz w:val="16"/>
        </w:rPr>
        <w:t xml:space="preserve"> a more </w:t>
      </w:r>
      <w:r w:rsidRPr="0029263B">
        <w:rPr>
          <w:rStyle w:val="Emphasis"/>
        </w:rPr>
        <w:t>aggressive policy</w:t>
      </w:r>
      <w:r w:rsidRPr="0029263B">
        <w:rPr>
          <w:sz w:val="16"/>
        </w:rPr>
        <w:t xml:space="preserve"> </w:t>
      </w:r>
      <w:r w:rsidRPr="0029263B">
        <w:rPr>
          <w:rStyle w:val="StyleUnderline"/>
        </w:rPr>
        <w:t>towards the USSR under Reagan</w:t>
      </w:r>
      <w:r w:rsidRPr="0029263B">
        <w:rPr>
          <w:sz w:val="16"/>
        </w:rPr>
        <w:t xml:space="preserve">. In summary </w:t>
      </w:r>
      <w:r w:rsidRPr="0029263B">
        <w:rPr>
          <w:rStyle w:val="StyleUnderline"/>
        </w:rPr>
        <w:t>when the U.S. was weak it was peaceful, when it was strong it was aggressive.</w:t>
      </w:r>
    </w:p>
    <w:p w14:paraId="3635CEDE" w14:textId="77777777" w:rsidR="00EE0A1F" w:rsidRPr="00D26898" w:rsidRDefault="00EE0A1F" w:rsidP="00EE0A1F">
      <w:pPr>
        <w:rPr>
          <w:rStyle w:val="StyleUnderline"/>
        </w:rPr>
      </w:pPr>
      <w:r w:rsidRPr="0029263B">
        <w:rPr>
          <w:rStyle w:val="StyleUnderline"/>
        </w:rPr>
        <w:t>The international financial crisis</w:t>
      </w:r>
    </w:p>
    <w:p w14:paraId="494DDD42" w14:textId="77777777" w:rsidR="00EE0A1F" w:rsidRPr="00CD4F99" w:rsidRDefault="00EE0A1F" w:rsidP="00EE0A1F">
      <w:pPr>
        <w:rPr>
          <w:sz w:val="16"/>
        </w:rPr>
      </w:pPr>
      <w:r w:rsidRPr="00CD4F99">
        <w:rPr>
          <w:sz w:val="16"/>
        </w:rPr>
        <w:t xml:space="preserve">On a less immediately serious field than military conflict the same pattern for the U.S. can be seen around the international financial crisis starting in </w:t>
      </w:r>
      <w:r w:rsidRPr="00C034C9">
        <w:rPr>
          <w:rStyle w:val="StyleUnderline"/>
          <w:highlight w:val="cyan"/>
        </w:rPr>
        <w:t>2007</w:t>
      </w:r>
      <w:r w:rsidRPr="00143F7B">
        <w:rPr>
          <w:rStyle w:val="StyleUnderline"/>
        </w:rPr>
        <w:t>/8.</w:t>
      </w:r>
      <w:r w:rsidRPr="00CD4F99">
        <w:rPr>
          <w:sz w:val="16"/>
        </w:rPr>
        <w:t xml:space="preserve"> This crisis </w:t>
      </w:r>
      <w:r w:rsidRPr="00C034C9">
        <w:rPr>
          <w:rStyle w:val="StyleUnderline"/>
          <w:highlight w:val="cyan"/>
        </w:rPr>
        <w:t>dealt a</w:t>
      </w:r>
      <w:r w:rsidRPr="00D26898">
        <w:rPr>
          <w:rStyle w:val="StyleUnderline"/>
        </w:rPr>
        <w:t xml:space="preserve"> </w:t>
      </w:r>
      <w:r w:rsidRPr="00D26898">
        <w:rPr>
          <w:rStyle w:val="Emphasis"/>
        </w:rPr>
        <w:t xml:space="preserve">huge </w:t>
      </w:r>
      <w:r w:rsidRPr="00C034C9">
        <w:rPr>
          <w:rStyle w:val="Emphasis"/>
          <w:highlight w:val="cyan"/>
        </w:rPr>
        <w:t>blow</w:t>
      </w:r>
      <w:r w:rsidRPr="00CD4F99">
        <w:rPr>
          <w:sz w:val="16"/>
        </w:rPr>
        <w:t xml:space="preserve"> to the U.S. economy, </w:t>
      </w:r>
      <w:r w:rsidRPr="00C034C9">
        <w:rPr>
          <w:rStyle w:val="StyleUnderline"/>
          <w:highlight w:val="cyan"/>
        </w:rPr>
        <w:t>as a result</w:t>
      </w:r>
      <w:r w:rsidRPr="00CD4F99">
        <w:rPr>
          <w:sz w:val="16"/>
        </w:rPr>
        <w:t xml:space="preserve"> of which </w:t>
      </w:r>
      <w:r w:rsidRPr="00C034C9">
        <w:rPr>
          <w:rStyle w:val="StyleUnderline"/>
          <w:highlight w:val="cyan"/>
        </w:rPr>
        <w:t>the U.S.</w:t>
      </w:r>
      <w:r w:rsidRPr="00D26898">
        <w:rPr>
          <w:rStyle w:val="StyleUnderline"/>
        </w:rPr>
        <w:t xml:space="preserve"> </w:t>
      </w:r>
      <w:r w:rsidRPr="00C034C9">
        <w:rPr>
          <w:rStyle w:val="StyleUnderline"/>
          <w:highlight w:val="cyan"/>
        </w:rPr>
        <w:t>began to emphasise</w:t>
      </w:r>
      <w:r w:rsidRPr="00D26898">
        <w:rPr>
          <w:rStyle w:val="StyleUnderline"/>
        </w:rPr>
        <w:t xml:space="preserve"> </w:t>
      </w:r>
      <w:r w:rsidRPr="00D26898">
        <w:rPr>
          <w:rStyle w:val="Emphasis"/>
        </w:rPr>
        <w:t xml:space="preserve">international </w:t>
      </w:r>
      <w:r w:rsidRPr="00C034C9">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4B2E192C" w14:textId="77777777" w:rsidR="00EE0A1F" w:rsidRPr="00CD4F99" w:rsidRDefault="00EE0A1F" w:rsidP="00EE0A1F">
      <w:pPr>
        <w:rPr>
          <w:sz w:val="16"/>
        </w:rPr>
      </w:pPr>
      <w:r w:rsidRPr="00C034C9">
        <w:rPr>
          <w:rStyle w:val="Emphasis"/>
          <w:highlight w:val="cyan"/>
        </w:rPr>
        <w:t>But</w:t>
      </w:r>
      <w:r w:rsidRPr="00C034C9">
        <w:rPr>
          <w:sz w:val="16"/>
          <w:highlight w:val="cyan"/>
        </w:rPr>
        <w:t xml:space="preserve"> </w:t>
      </w:r>
      <w:r w:rsidRPr="00C034C9">
        <w:rPr>
          <w:rStyle w:val="StyleUnderline"/>
          <w:highlight w:val="cyan"/>
        </w:rPr>
        <w:t>as the U.S</w:t>
      </w:r>
      <w:r w:rsidRPr="00CD4F99">
        <w:rPr>
          <w:sz w:val="16"/>
        </w:rPr>
        <w:t xml:space="preserve">. economically </w:t>
      </w:r>
      <w:r w:rsidRPr="00C034C9">
        <w:rPr>
          <w:rStyle w:val="StyleUnderline"/>
          <w:highlight w:val="cyan"/>
        </w:rPr>
        <w:t>recovered</w:t>
      </w:r>
      <w:r w:rsidRPr="00CD4F99">
        <w:rPr>
          <w:sz w:val="16"/>
        </w:rPr>
        <w:t xml:space="preserve"> from the international financial crisis </w:t>
      </w:r>
      <w:r w:rsidRPr="00C034C9">
        <w:rPr>
          <w:rStyle w:val="StyleUnderline"/>
          <w:highlight w:val="cyan"/>
        </w:rPr>
        <w:t>it became</w:t>
      </w:r>
      <w:r w:rsidRPr="007B6AE6">
        <w:rPr>
          <w:rStyle w:val="StyleUnderline"/>
        </w:rPr>
        <w:t xml:space="preserve"> </w:t>
      </w:r>
      <w:r w:rsidRPr="007B6AE6">
        <w:rPr>
          <w:rStyle w:val="Emphasis"/>
        </w:rPr>
        <w:t xml:space="preserve">increasingly </w:t>
      </w:r>
      <w:r w:rsidRPr="00C034C9">
        <w:rPr>
          <w:rStyle w:val="Emphasis"/>
          <w:highlight w:val="cyan"/>
        </w:rPr>
        <w:t>aggressive</w:t>
      </w:r>
      <w:r w:rsidRPr="00CD4F99">
        <w:rPr>
          <w:sz w:val="16"/>
        </w:rPr>
        <w:t xml:space="preserve"> to China—</w:t>
      </w:r>
      <w:r w:rsidRPr="00C034C9">
        <w:rPr>
          <w:rStyle w:val="StyleUnderline"/>
          <w:highlight w:val="cyan"/>
        </w:rPr>
        <w:t>culminating in</w:t>
      </w:r>
      <w:r w:rsidRPr="00CD4F99">
        <w:rPr>
          <w:sz w:val="16"/>
        </w:rPr>
        <w:t xml:space="preserve"> the launch of </w:t>
      </w:r>
      <w:r w:rsidRPr="00C034C9">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428891EA" w14:textId="77777777" w:rsidR="00EE0A1F" w:rsidRPr="00653DC3" w:rsidRDefault="00EE0A1F" w:rsidP="00EE0A1F">
      <w:pPr>
        <w:rPr>
          <w:sz w:val="16"/>
          <w:szCs w:val="16"/>
        </w:rPr>
      </w:pPr>
      <w:r w:rsidRPr="00653DC3">
        <w:rPr>
          <w:sz w:val="16"/>
          <w:szCs w:val="16"/>
        </w:rPr>
        <w:t>Comparison to the run up to World War II</w:t>
      </w:r>
    </w:p>
    <w:p w14:paraId="0C528B30" w14:textId="77777777" w:rsidR="00EE0A1F" w:rsidRPr="00653DC3" w:rsidRDefault="00EE0A1F" w:rsidP="00EE0A1F">
      <w:pPr>
        <w:rPr>
          <w:sz w:val="16"/>
          <w:szCs w:val="16"/>
        </w:rPr>
      </w:pPr>
      <w:r w:rsidRPr="00653DC3">
        <w:rPr>
          <w:sz w:val="16"/>
          <w:szCs w:val="16"/>
        </w:rPr>
        <w:t>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The road from these first victories by Japanese militarism and German fascism to world war was created by a series of defeats and capitulations between 1931 and 1939 and failure to confront the Japanese militarists and German Nazis.</w:t>
      </w:r>
    </w:p>
    <w:p w14:paraId="55B2675C" w14:textId="77777777" w:rsidR="00EE0A1F" w:rsidRPr="00653DC3" w:rsidRDefault="00EE0A1F" w:rsidP="00EE0A1F">
      <w:pPr>
        <w:rPr>
          <w:sz w:val="16"/>
          <w:szCs w:val="16"/>
        </w:rPr>
      </w:pPr>
      <w:r w:rsidRPr="00653DC3">
        <w:rPr>
          <w:sz w:val="16"/>
          <w:szCs w:val="16"/>
        </w:rPr>
        <w:t>In Asia the Kuomintang concentrated its efforts for most of the 1930s not on repelling Japan but on fighting the CPC, while the U.S. failed to intervene to stop Japan until it was itself attacked at Pearl Harbour in 1941. In Europe Britain and France failed to stop the re-militarisation of Germany even when they had the right to do so under the Treaty of Versailles, they failed to support the legitimate government of Spain in 1936 against the fascist coup and civil war launched by Franco who was supported by Hitler, and they directly capitulated to Hitler in the dismemberment of Czechoslovakia in the notorious Munich Pact of 1938. Japan and Germany could have been stopped by firm action before a global war, but capitulations and defeats cleared the way to World War II.</w:t>
      </w:r>
    </w:p>
    <w:p w14:paraId="383413BB" w14:textId="77777777" w:rsidR="00EE0A1F" w:rsidRPr="007B5F36" w:rsidRDefault="00EE0A1F" w:rsidP="00EE0A1F">
      <w:pPr>
        <w:rPr>
          <w:rStyle w:val="StyleUnderline"/>
          <w:sz w:val="16"/>
          <w:u w:val="none"/>
        </w:rPr>
      </w:pPr>
      <w:r w:rsidRPr="00C034C9">
        <w:rPr>
          <w:rStyle w:val="StyleUnderline"/>
          <w:highlight w:val="cyan"/>
        </w:rPr>
        <w:t xml:space="preserve">This is </w:t>
      </w:r>
      <w:r w:rsidRPr="00C034C9">
        <w:rPr>
          <w:rStyle w:val="Emphasis"/>
          <w:highlight w:val="cyan"/>
        </w:rPr>
        <w:t>the same</w:t>
      </w:r>
      <w:r w:rsidRPr="00CD4F99">
        <w:rPr>
          <w:sz w:val="16"/>
        </w:rPr>
        <w:t xml:space="preserve"> pattern as </w:t>
      </w:r>
      <w:r w:rsidRPr="00C034C9">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29263B">
        <w:rPr>
          <w:sz w:val="16"/>
        </w:rPr>
        <w:t xml:space="preserve">in the U.S. discussion of the possibility of launching it exists so far only in a minority/fringe of some sectors of the U.S. foreign policy/military establishment. </w:t>
      </w:r>
      <w:r w:rsidRPr="00161334">
        <w:rPr>
          <w:rStyle w:val="StyleUnderline"/>
          <w:highlight w:val="cyan"/>
        </w:rPr>
        <w:t>If the</w:t>
      </w:r>
      <w:r w:rsidRPr="00161334">
        <w:rPr>
          <w:sz w:val="16"/>
          <w:highlight w:val="cyan"/>
        </w:rPr>
        <w:t xml:space="preserve"> </w:t>
      </w:r>
      <w:r w:rsidRPr="00161334">
        <w:rPr>
          <w:rStyle w:val="Emphasis"/>
          <w:highlight w:val="cyan"/>
        </w:rPr>
        <w:t>U.S. suffers</w:t>
      </w:r>
      <w:r w:rsidRPr="0029263B">
        <w:rPr>
          <w:rStyle w:val="Emphasis"/>
        </w:rPr>
        <w:t xml:space="preserve"> defeats</w:t>
      </w:r>
      <w:r w:rsidRPr="0029263B">
        <w:rPr>
          <w:sz w:val="16"/>
        </w:rPr>
        <w:t xml:space="preserve">, </w:t>
      </w:r>
      <w:r w:rsidRPr="00161334">
        <w:rPr>
          <w:rStyle w:val="StyleUnderline"/>
          <w:highlight w:val="cyan"/>
        </w:rPr>
        <w:t>it will</w:t>
      </w:r>
      <w:r w:rsidRPr="0029263B">
        <w:rPr>
          <w:rStyle w:val="StyleUnderline"/>
        </w:rPr>
        <w:t xml:space="preserve"> </w:t>
      </w:r>
      <w:r w:rsidRPr="0029263B">
        <w:rPr>
          <w:rStyle w:val="Emphasis"/>
        </w:rPr>
        <w:t xml:space="preserve">certainly </w:t>
      </w:r>
      <w:r w:rsidRPr="00161334">
        <w:rPr>
          <w:rStyle w:val="Emphasis"/>
          <w:highlight w:val="cyan"/>
        </w:rPr>
        <w:t>not</w:t>
      </w:r>
      <w:r w:rsidRPr="00161334">
        <w:rPr>
          <w:sz w:val="16"/>
          <w:highlight w:val="cyan"/>
        </w:rPr>
        <w:t xml:space="preserve"> </w:t>
      </w:r>
      <w:r w:rsidRPr="00161334">
        <w:rPr>
          <w:rStyle w:val="StyleUnderline"/>
          <w:highlight w:val="cyan"/>
        </w:rPr>
        <w:t>move to frontal war with China or Russia</w:t>
      </w:r>
      <w:r w:rsidRPr="0029263B">
        <w:rPr>
          <w:sz w:val="16"/>
        </w:rPr>
        <w:t>.</w:t>
      </w:r>
    </w:p>
    <w:p w14:paraId="40E5C892" w14:textId="77777777" w:rsidR="00EE0A1F" w:rsidRPr="003275EC" w:rsidRDefault="00EE0A1F" w:rsidP="00EE0A1F">
      <w:pPr>
        <w:rPr>
          <w:rStyle w:val="StyleUnderline"/>
        </w:rPr>
      </w:pPr>
    </w:p>
    <w:p w14:paraId="260BADCD" w14:textId="77777777" w:rsidR="00580335" w:rsidRDefault="00580335" w:rsidP="00580335">
      <w:pPr>
        <w:pStyle w:val="Heading3"/>
      </w:pPr>
      <w:r>
        <w:t>Pandemics---1NC</w:t>
      </w:r>
    </w:p>
    <w:p w14:paraId="2917562F" w14:textId="77777777" w:rsidR="00580335" w:rsidRDefault="00580335" w:rsidP="00580335">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F521233" w14:textId="77777777" w:rsidR="00580335" w:rsidRDefault="00580335" w:rsidP="00580335">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A913986" w14:textId="77777777" w:rsidR="00580335" w:rsidRPr="00A60D47" w:rsidRDefault="00580335" w:rsidP="00580335">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0587B10" w14:textId="77777777" w:rsidR="00580335" w:rsidRPr="00A60D47" w:rsidRDefault="00580335" w:rsidP="0058033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D75BCD3" w14:textId="77777777" w:rsidR="00580335" w:rsidRPr="00276315" w:rsidRDefault="00580335" w:rsidP="0058033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8D9C459" w14:textId="77777777" w:rsidR="00580335" w:rsidRPr="00A60D47" w:rsidRDefault="00580335" w:rsidP="0058033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54E3618" w14:textId="77777777" w:rsidR="00580335" w:rsidRPr="00A60D47" w:rsidRDefault="00580335" w:rsidP="0058033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47DED31" w14:textId="77777777" w:rsidR="00580335" w:rsidRPr="00A60D47" w:rsidRDefault="00580335" w:rsidP="00580335">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E014CAA" w14:textId="77777777" w:rsidR="00580335" w:rsidRDefault="00580335" w:rsidP="00580335">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2E6E3C3" w14:textId="77777777" w:rsidR="00580335" w:rsidRPr="0090184C" w:rsidRDefault="00580335" w:rsidP="00580335">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EBC66AF" w14:textId="77777777" w:rsidR="00580335" w:rsidRPr="0090184C" w:rsidRDefault="00580335" w:rsidP="00580335">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CBC4648" w14:textId="77777777" w:rsidR="00580335" w:rsidRPr="00CD026C" w:rsidRDefault="00580335" w:rsidP="00580335">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DE1088D" w14:textId="77777777" w:rsidR="00580335" w:rsidRDefault="00580335" w:rsidP="00580335">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D12059A" w14:textId="77777777" w:rsidR="00580335" w:rsidRPr="00874397" w:rsidRDefault="00580335" w:rsidP="00580335">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76DD2DD" w14:textId="77777777" w:rsidR="00580335" w:rsidRPr="00874397" w:rsidRDefault="00580335" w:rsidP="00580335">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7B3F541B" w14:textId="77777777" w:rsidR="00580335" w:rsidRDefault="00580335" w:rsidP="00580335">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78A7842" w14:textId="77777777" w:rsidR="00580335" w:rsidRPr="00822D57" w:rsidRDefault="00580335" w:rsidP="00580335"/>
    <w:p w14:paraId="26345DE9" w14:textId="77777777" w:rsidR="00580335" w:rsidRDefault="00580335" w:rsidP="00580335">
      <w:pPr>
        <w:pStyle w:val="Heading3"/>
      </w:pPr>
      <w:r>
        <w:t>Trump---1NC</w:t>
      </w:r>
    </w:p>
    <w:p w14:paraId="420376A1" w14:textId="77777777" w:rsidR="00580335" w:rsidRPr="00A24EC8" w:rsidRDefault="00580335" w:rsidP="00580335">
      <w:pPr>
        <w:pStyle w:val="Heading4"/>
        <w:rPr>
          <w:bCs/>
        </w:rPr>
      </w:pPr>
      <w:r>
        <w:rPr>
          <w:bCs/>
        </w:rPr>
        <w:t>No Trump impact.</w:t>
      </w:r>
    </w:p>
    <w:p w14:paraId="19EAE72A" w14:textId="77777777" w:rsidR="00580335" w:rsidRDefault="00580335" w:rsidP="00580335">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63B30694" w14:textId="77777777" w:rsidR="00580335" w:rsidRDefault="00580335" w:rsidP="00580335">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6610512D" w14:textId="77777777" w:rsidR="00580335" w:rsidRDefault="00580335" w:rsidP="00580335">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1B071D64" w14:textId="77777777" w:rsidR="00580335" w:rsidRDefault="00580335" w:rsidP="00580335">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AFF4A55" w14:textId="77777777" w:rsidR="00580335" w:rsidRDefault="00580335" w:rsidP="00580335">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2ED3AA3F" w14:textId="77777777" w:rsidR="00580335" w:rsidRDefault="00580335" w:rsidP="00580335">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09370709" w14:textId="77777777" w:rsidR="00580335" w:rsidRDefault="00580335" w:rsidP="00580335">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F159713" w14:textId="77777777" w:rsidR="00580335" w:rsidRDefault="00580335" w:rsidP="00580335">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A516D3A" w14:textId="77777777" w:rsidR="00580335" w:rsidRDefault="00580335" w:rsidP="00580335">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0D7FBD3" w14:textId="77777777" w:rsidR="00580335" w:rsidRDefault="00580335" w:rsidP="00580335">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8E49882" w14:textId="77777777" w:rsidR="00580335" w:rsidRDefault="00580335" w:rsidP="00580335">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xml:space="preserve">. At times, European leaders like Macron wanted more strategic independence and self-reliance for the EU. The problem is that the French president’s dreams of </w:t>
      </w:r>
      <w:r>
        <w:rPr>
          <w:rFonts w:ascii="Times New Roman" w:hAnsi="Times New Roman"/>
          <w:sz w:val="14"/>
        </w:rPr>
        <w:t>​​</w:t>
      </w:r>
      <w:r>
        <w:rPr>
          <w:sz w:val="14"/>
        </w:rPr>
        <w:t>strategic independence have weakened transatlantic cohesion rather than strengthened it. Last year, he promoted closer ties with China and hoped that Europeans “would not be followers” of the United States. </w:t>
      </w:r>
    </w:p>
    <w:p w14:paraId="34BB7850" w14:textId="77777777" w:rsidR="00580335" w:rsidRPr="00F84A3E" w:rsidRDefault="00580335" w:rsidP="00580335">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17035AAC" w14:textId="77777777" w:rsidR="00580335" w:rsidRDefault="00580335" w:rsidP="00580335"/>
    <w:p w14:paraId="76BA4881" w14:textId="77777777" w:rsidR="00580335" w:rsidRPr="003374C3" w:rsidRDefault="00580335" w:rsidP="00580335"/>
    <w:p w14:paraId="4A4C687F" w14:textId="77777777" w:rsidR="00EE0A1F" w:rsidRPr="000E3A69" w:rsidRDefault="00EE0A1F" w:rsidP="00EE0A1F"/>
    <w:p w14:paraId="72C5280B" w14:textId="77777777" w:rsidR="003374C3" w:rsidRDefault="003374C3" w:rsidP="003374C3">
      <w:pPr>
        <w:pStyle w:val="Heading3"/>
      </w:pPr>
      <w:r>
        <w:t>Warming---1NC</w:t>
      </w:r>
    </w:p>
    <w:p w14:paraId="49CA971B" w14:textId="77777777" w:rsidR="00283DE9" w:rsidRPr="00CA38DB" w:rsidRDefault="00283DE9" w:rsidP="00283DE9">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7C13D241" w14:textId="77777777" w:rsidR="00283DE9" w:rsidRPr="00CA38DB" w:rsidRDefault="00283DE9" w:rsidP="00283DE9">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1F75F396" w14:textId="77777777" w:rsidR="00283DE9" w:rsidRPr="00CA38DB" w:rsidRDefault="00283DE9" w:rsidP="00283DE9">
      <w:pPr>
        <w:rPr>
          <w:rFonts w:eastAsiaTheme="minorEastAsia"/>
          <w:sz w:val="16"/>
          <w:lang w:eastAsia="ko-KR"/>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bmt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bmt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Pr>
          <w:sz w:val="16"/>
        </w:rPr>
        <w:t>“</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Pr>
          <w:sz w:val="16"/>
        </w:rPr>
        <w:t>”</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455C57C4" w14:textId="77777777" w:rsidR="00283DE9" w:rsidRPr="0073222A" w:rsidRDefault="00283DE9" w:rsidP="00283DE9">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029FD1B9" w14:textId="77777777" w:rsidR="00283DE9" w:rsidRDefault="00283DE9" w:rsidP="00283DE9">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483D5FAD" w14:textId="77777777" w:rsidR="00283DE9" w:rsidRPr="00D67C73" w:rsidRDefault="00283DE9" w:rsidP="00283DE9">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758C55E6" w14:textId="77777777" w:rsidR="00283DE9" w:rsidRPr="00D67C73" w:rsidRDefault="00283DE9" w:rsidP="00283DE9">
      <w:pPr>
        <w:rPr>
          <w:sz w:val="16"/>
        </w:rPr>
      </w:pPr>
      <w:r w:rsidRPr="00D67C73">
        <w:rPr>
          <w:sz w:val="16"/>
        </w:rPr>
        <w:t>Warming over the past 120 years</w:t>
      </w:r>
    </w:p>
    <w:p w14:paraId="23C85889" w14:textId="77777777" w:rsidR="00283DE9" w:rsidRPr="00D67C73" w:rsidRDefault="00283DE9" w:rsidP="00283DE9">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57F93C89" w14:textId="77777777" w:rsidR="00283DE9" w:rsidRPr="00D67C73" w:rsidRDefault="00283DE9" w:rsidP="00283DE9">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0F943987" w14:textId="77777777" w:rsidR="00283DE9" w:rsidRPr="00D67C73" w:rsidRDefault="00283DE9" w:rsidP="00283DE9">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446F96C8" w14:textId="77777777" w:rsidR="00283DE9" w:rsidRPr="00D67C73" w:rsidRDefault="00283DE9" w:rsidP="00283DE9">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7F84CFA" w14:textId="77777777" w:rsidR="00283DE9" w:rsidRPr="00D67C73" w:rsidRDefault="00283DE9" w:rsidP="00283DE9">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BADCFE3" w14:textId="77777777" w:rsidR="00283DE9" w:rsidRPr="00D67C73" w:rsidRDefault="00283DE9" w:rsidP="00283DE9">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360D12BA" w14:textId="77777777" w:rsidR="00283DE9" w:rsidRPr="00D67C73" w:rsidRDefault="00283DE9" w:rsidP="00283DE9">
      <w:pPr>
        <w:rPr>
          <w:sz w:val="16"/>
        </w:rPr>
      </w:pPr>
      <w:r w:rsidRPr="00D67C73">
        <w:rPr>
          <w:sz w:val="16"/>
        </w:rPr>
        <w:t>Prospective warming over the 21st century</w:t>
      </w:r>
    </w:p>
    <w:p w14:paraId="2E944C8D" w14:textId="77777777" w:rsidR="00283DE9" w:rsidRPr="00D67C73" w:rsidRDefault="00283DE9" w:rsidP="00283DE9">
      <w:pPr>
        <w:rPr>
          <w:sz w:val="16"/>
        </w:rPr>
      </w:pPr>
      <w:r w:rsidRPr="00D67C73">
        <w:rPr>
          <w:sz w:val="16"/>
        </w:rPr>
        <w:t>What about warming over the rest of the 21st century? Is there reason to expect dire consequences for humanity going forward in time?</w:t>
      </w:r>
    </w:p>
    <w:p w14:paraId="0A49950B" w14:textId="77777777" w:rsidR="00283DE9" w:rsidRPr="00D67C73" w:rsidRDefault="00283DE9" w:rsidP="00283DE9">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43E775FA" w14:textId="77777777" w:rsidR="00283DE9" w:rsidRPr="00D67C73" w:rsidRDefault="00283DE9" w:rsidP="00283DE9">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21A5CD64" w14:textId="77777777" w:rsidR="00283DE9" w:rsidRPr="00D67C73" w:rsidRDefault="00283DE9" w:rsidP="00283DE9">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70C5396F" w14:textId="77777777" w:rsidR="00283DE9" w:rsidRPr="00D67C73" w:rsidRDefault="00283DE9" w:rsidP="00283DE9">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9395BCC" w14:textId="77777777" w:rsidR="00283DE9" w:rsidRPr="00D67C73" w:rsidRDefault="00283DE9" w:rsidP="00283DE9">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8838059" w14:textId="77777777" w:rsidR="00283DE9" w:rsidRPr="00D67C73" w:rsidRDefault="00283DE9" w:rsidP="00283DE9">
      <w:pPr>
        <w:rPr>
          <w:sz w:val="16"/>
        </w:rPr>
      </w:pPr>
      <w:r w:rsidRPr="00D67C73">
        <w:rPr>
          <w:sz w:val="16"/>
        </w:rPr>
        <w:t>Tipping points and surprises</w:t>
      </w:r>
    </w:p>
    <w:p w14:paraId="37DF84A3" w14:textId="77777777" w:rsidR="00283DE9" w:rsidRPr="00D67C73" w:rsidRDefault="00283DE9" w:rsidP="00283DE9">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4F044CC" w14:textId="77777777" w:rsidR="00283DE9" w:rsidRPr="00D67C73" w:rsidRDefault="00283DE9" w:rsidP="00283DE9">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08C08F2" w14:textId="77777777" w:rsidR="00283DE9" w:rsidRPr="00D67C73" w:rsidRDefault="00283DE9" w:rsidP="00283DE9">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774006A6" w14:textId="77777777" w:rsidR="00283DE9" w:rsidRPr="00D67C73" w:rsidRDefault="00283DE9" w:rsidP="00283DE9">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6E4C0D3B" w14:textId="77777777" w:rsidR="00283DE9" w:rsidRPr="00D67C73" w:rsidRDefault="00283DE9" w:rsidP="00283DE9">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76A4853E" w14:textId="77777777" w:rsidR="00283DE9" w:rsidRPr="00D67C73" w:rsidRDefault="00283DE9" w:rsidP="00283DE9">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098A29F" w14:textId="77777777" w:rsidR="00283DE9" w:rsidRPr="00E66E21" w:rsidRDefault="00283DE9" w:rsidP="00283DE9">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2C12EB0F" w14:textId="77777777" w:rsidR="00283DE9" w:rsidRPr="00CA38DB" w:rsidRDefault="00283DE9" w:rsidP="00283DE9">
      <w:pPr>
        <w:pStyle w:val="Heading4"/>
        <w:rPr>
          <w:rFonts w:cs="Calibri"/>
        </w:rPr>
      </w:pPr>
      <w:r w:rsidRPr="00CA38DB">
        <w:rPr>
          <w:rFonts w:cs="Calibri"/>
        </w:rPr>
        <w:t xml:space="preserve">Climate change is </w:t>
      </w:r>
      <w:r w:rsidRPr="00CA38DB">
        <w:rPr>
          <w:rFonts w:cs="Calibri"/>
          <w:u w:val="single"/>
        </w:rPr>
        <w:t>non-anthropocentric</w:t>
      </w:r>
      <w:r w:rsidRPr="00CA38DB">
        <w:rPr>
          <w:rFonts w:cs="Calibri"/>
        </w:rPr>
        <w:t>.</w:t>
      </w:r>
    </w:p>
    <w:p w14:paraId="6CD065A1" w14:textId="77777777" w:rsidR="00283DE9" w:rsidRPr="00CA38DB" w:rsidRDefault="00283DE9" w:rsidP="00283DE9">
      <w:r w:rsidRPr="00CA38DB">
        <w:rPr>
          <w:rStyle w:val="Style13ptBold"/>
        </w:rPr>
        <w:t>Roy ’24</w:t>
      </w:r>
      <w:r w:rsidRPr="00CA38DB">
        <w:t xml:space="preserve"> [Roy; January 24; Ph.D. in meteorology, Principal Research Scientist at the University of Alabama; The Heritage Foundation, </w:t>
      </w:r>
      <w:r>
        <w:t>“</w:t>
      </w:r>
      <w:r w:rsidRPr="00CA38DB">
        <w:t>Global Warming: Observations vs. Climate Models,</w:t>
      </w:r>
      <w:r>
        <w:t>”</w:t>
      </w:r>
      <w:r w:rsidRPr="00CA38DB">
        <w:t xml:space="preserve"> no. 3809]</w:t>
      </w:r>
    </w:p>
    <w:p w14:paraId="11D7C0C3" w14:textId="77777777" w:rsidR="00283DE9" w:rsidRPr="00CA38DB" w:rsidRDefault="00283DE9" w:rsidP="00283DE9">
      <w:pPr>
        <w:rPr>
          <w:sz w:val="16"/>
        </w:rPr>
      </w:pPr>
      <w:r w:rsidRPr="00CA38DB">
        <w:rPr>
          <w:sz w:val="16"/>
        </w:rPr>
        <w:t xml:space="preserve">What Else Besides Humans Could Be Producing Climate Change? </w:t>
      </w:r>
    </w:p>
    <w:p w14:paraId="1D0AA247" w14:textId="77777777" w:rsidR="00283DE9" w:rsidRPr="00CA38DB" w:rsidRDefault="00283DE9" w:rsidP="00283DE9">
      <w:pPr>
        <w:rPr>
          <w:sz w:val="16"/>
        </w:rPr>
      </w:pPr>
      <w:r w:rsidRPr="00CA38DB">
        <w:rPr>
          <w:sz w:val="16"/>
        </w:rPr>
        <w:t xml:space="preserve">One claim that is often made is that </w:t>
      </w:r>
      <w:r w:rsidRPr="00CA38DB">
        <w:rPr>
          <w:rStyle w:val="StyleUnderline"/>
        </w:rPr>
        <w:t xml:space="preserve">humans </w:t>
      </w:r>
      <w:r w:rsidRPr="00CA38DB">
        <w:rPr>
          <w:rStyle w:val="Emphasis"/>
        </w:rPr>
        <w:t>must</w:t>
      </w:r>
      <w:r w:rsidRPr="00CA38DB">
        <w:rPr>
          <w:rStyle w:val="StyleUnderline"/>
        </w:rPr>
        <w:t xml:space="preserve"> be causing recent warming</w:t>
      </w:r>
      <w:r w:rsidRPr="00CA38DB">
        <w:rPr>
          <w:sz w:val="16"/>
        </w:rPr>
        <w:t xml:space="preserve"> since scientists do not know of any other reason. </w:t>
      </w:r>
      <w:r w:rsidRPr="00CA38DB">
        <w:rPr>
          <w:rStyle w:val="StyleUnderline"/>
        </w:rPr>
        <w:t>This argument is not from knowledge</w:t>
      </w:r>
      <w:r w:rsidRPr="00CA38DB">
        <w:rPr>
          <w:sz w:val="16"/>
        </w:rPr>
        <w:t xml:space="preserve">, though, </w:t>
      </w:r>
      <w:r w:rsidRPr="00CA38DB">
        <w:rPr>
          <w:rStyle w:val="StyleUnderline"/>
        </w:rPr>
        <w:t xml:space="preserve">but rather from a </w:t>
      </w:r>
      <w:r w:rsidRPr="00CA38DB">
        <w:rPr>
          <w:rStyle w:val="Emphasis"/>
        </w:rPr>
        <w:t>lack</w:t>
      </w:r>
      <w:r w:rsidRPr="00CA38DB">
        <w:rPr>
          <w:rStyle w:val="StyleUnderline"/>
        </w:rPr>
        <w:t xml:space="preserve"> of </w:t>
      </w:r>
      <w:r w:rsidRPr="00CA38DB">
        <w:rPr>
          <w:rStyle w:val="StyleUnderline"/>
          <w:highlight w:val="cyan"/>
        </w:rPr>
        <w:t>knowledge</w:t>
      </w:r>
      <w:r w:rsidRPr="00CA38DB">
        <w:rPr>
          <w:sz w:val="16"/>
        </w:rPr>
        <w:t xml:space="preserve">. For example, it </w:t>
      </w:r>
      <w:r w:rsidRPr="00CA38DB">
        <w:rPr>
          <w:rStyle w:val="StyleUnderline"/>
          <w:highlight w:val="cyan"/>
        </w:rPr>
        <w:t>is</w:t>
      </w:r>
      <w:r w:rsidRPr="00CA38DB">
        <w:rPr>
          <w:rStyle w:val="StyleUnderline"/>
        </w:rPr>
        <w:t xml:space="preserve"> simply </w:t>
      </w:r>
      <w:r w:rsidRPr="00CA38DB">
        <w:rPr>
          <w:rStyle w:val="StyleUnderline"/>
          <w:highlight w:val="cyan"/>
        </w:rPr>
        <w:t>not known what caused</w:t>
      </w:r>
      <w:r w:rsidRPr="00CA38DB">
        <w:rPr>
          <w:rStyle w:val="StyleUnderline"/>
        </w:rPr>
        <w:t xml:space="preserve"> the coolness of the </w:t>
      </w:r>
      <w:r w:rsidRPr="00CA38DB">
        <w:rPr>
          <w:rStyle w:val="Emphasis"/>
        </w:rPr>
        <w:t xml:space="preserve">Little </w:t>
      </w:r>
      <w:r w:rsidRPr="00CA38DB">
        <w:rPr>
          <w:rStyle w:val="Emphasis"/>
          <w:highlight w:val="cyan"/>
        </w:rPr>
        <w:t>Ice Age</w:t>
      </w:r>
      <w:r w:rsidRPr="00CA38DB">
        <w:rPr>
          <w:rStyle w:val="StyleUnderline"/>
        </w:rPr>
        <w:t xml:space="preserve"> several centuries</w:t>
      </w:r>
      <w:r w:rsidRPr="00CA38DB">
        <w:rPr>
          <w:sz w:val="16"/>
        </w:rPr>
        <w:t xml:space="preserve"> ago, </w:t>
      </w:r>
      <w:r w:rsidRPr="00CA38DB">
        <w:rPr>
          <w:rStyle w:val="StyleUnderline"/>
        </w:rPr>
        <w:t xml:space="preserve">or the warmth of the </w:t>
      </w:r>
      <w:r w:rsidRPr="00CA38DB">
        <w:rPr>
          <w:rStyle w:val="Emphasis"/>
          <w:highlight w:val="cyan"/>
        </w:rPr>
        <w:t>Roman</w:t>
      </w:r>
      <w:r w:rsidRPr="00CA38DB">
        <w:rPr>
          <w:rStyle w:val="StyleUnderline"/>
        </w:rPr>
        <w:t xml:space="preserve"> Warm Period</w:t>
      </w:r>
      <w:r w:rsidRPr="00CA38DB">
        <w:rPr>
          <w:sz w:val="16"/>
        </w:rPr>
        <w:t xml:space="preserve"> (about 2,000 years ago), </w:t>
      </w:r>
      <w:r w:rsidRPr="00CA38DB">
        <w:rPr>
          <w:rStyle w:val="StyleUnderline"/>
        </w:rPr>
        <w:t xml:space="preserve">or the </w:t>
      </w:r>
      <w:r w:rsidRPr="00CA38DB">
        <w:rPr>
          <w:rStyle w:val="Emphasis"/>
          <w:highlight w:val="cyan"/>
        </w:rPr>
        <w:t>Medieval</w:t>
      </w:r>
      <w:r w:rsidRPr="00CA38DB">
        <w:rPr>
          <w:rStyle w:val="StyleUnderline"/>
          <w:highlight w:val="cyan"/>
        </w:rPr>
        <w:t xml:space="preserve"> Warm</w:t>
      </w:r>
      <w:r w:rsidRPr="00CA38DB">
        <w:rPr>
          <w:rStyle w:val="StyleUnderline"/>
        </w:rPr>
        <w:t xml:space="preserve"> Period</w:t>
      </w:r>
      <w:r w:rsidRPr="00CA38DB">
        <w:rPr>
          <w:sz w:val="16"/>
        </w:rPr>
        <w:t xml:space="preserve"> (about 1,000 years ago). Similarly, </w:t>
      </w:r>
      <w:r w:rsidRPr="00CA38DB">
        <w:rPr>
          <w:rStyle w:val="StyleUnderline"/>
        </w:rPr>
        <w:t>the</w:t>
      </w:r>
      <w:r w:rsidRPr="00CA38DB">
        <w:rPr>
          <w:sz w:val="16"/>
        </w:rPr>
        <w:t xml:space="preserve"> U.S. </w:t>
      </w:r>
      <w:r w:rsidRPr="00CA38DB">
        <w:rPr>
          <w:rStyle w:val="Emphasis"/>
          <w:highlight w:val="cyan"/>
        </w:rPr>
        <w:t>Dust Bowl</w:t>
      </w:r>
      <w:r w:rsidRPr="00CA38DB">
        <w:rPr>
          <w:sz w:val="16"/>
        </w:rPr>
        <w:t xml:space="preserve"> of the 1930s </w:t>
      </w:r>
      <w:r w:rsidRPr="00CA38DB">
        <w:rPr>
          <w:rStyle w:val="StyleUnderline"/>
        </w:rPr>
        <w:t xml:space="preserve">existed </w:t>
      </w:r>
      <w:r w:rsidRPr="00CA38DB">
        <w:rPr>
          <w:rStyle w:val="Emphasis"/>
        </w:rPr>
        <w:t>before</w:t>
      </w:r>
      <w:r w:rsidRPr="00CA38DB">
        <w:rPr>
          <w:rStyle w:val="StyleUnderline"/>
        </w:rPr>
        <w:t xml:space="preserve"> most CO2 emissions occurred and</w:t>
      </w:r>
      <w:r w:rsidRPr="00CA38DB">
        <w:rPr>
          <w:sz w:val="16"/>
        </w:rPr>
        <w:t xml:space="preserve"> it </w:t>
      </w:r>
      <w:r w:rsidRPr="00CA38DB">
        <w:rPr>
          <w:rStyle w:val="Emphasis"/>
        </w:rPr>
        <w:t>must</w:t>
      </w:r>
      <w:r w:rsidRPr="00CA38DB">
        <w:rPr>
          <w:rStyle w:val="StyleUnderline"/>
        </w:rPr>
        <w:t xml:space="preserve"> have had a largely </w:t>
      </w:r>
      <w:r w:rsidRPr="00CA38DB">
        <w:rPr>
          <w:rStyle w:val="Emphasis"/>
        </w:rPr>
        <w:t>natural origin</w:t>
      </w:r>
      <w:r w:rsidRPr="00CA38DB">
        <w:rPr>
          <w:sz w:val="16"/>
        </w:rPr>
        <w:t>. Yet, if another Dust Bowl occurred today, it would certainly be blamed on human-caused climate change.</w:t>
      </w:r>
    </w:p>
    <w:p w14:paraId="3C00426E" w14:textId="77777777" w:rsidR="00283DE9" w:rsidRPr="00CA38DB" w:rsidRDefault="00283DE9" w:rsidP="00283DE9">
      <w:pPr>
        <w:rPr>
          <w:sz w:val="16"/>
        </w:rPr>
      </w:pPr>
      <w:r w:rsidRPr="00CA38DB">
        <w:rPr>
          <w:rStyle w:val="StyleUnderline"/>
        </w:rPr>
        <w:t xml:space="preserve">Some </w:t>
      </w:r>
      <w:r w:rsidRPr="00CA38DB">
        <w:rPr>
          <w:rStyle w:val="Emphasis"/>
          <w:highlight w:val="cyan"/>
        </w:rPr>
        <w:t>researchers</w:t>
      </w:r>
      <w:r w:rsidRPr="00CA38DB">
        <w:rPr>
          <w:rStyle w:val="StyleUnderline"/>
        </w:rPr>
        <w:t xml:space="preserve"> have </w:t>
      </w:r>
      <w:r w:rsidRPr="00CA38DB">
        <w:rPr>
          <w:rStyle w:val="StyleUnderline"/>
          <w:highlight w:val="cyan"/>
        </w:rPr>
        <w:t>published</w:t>
      </w:r>
      <w:r w:rsidRPr="00CA38DB">
        <w:rPr>
          <w:sz w:val="16"/>
        </w:rPr>
        <w:t xml:space="preserve"> unorthodox </w:t>
      </w:r>
      <w:r w:rsidRPr="00CA38DB">
        <w:rPr>
          <w:rStyle w:val="Emphasis"/>
          <w:highlight w:val="cyan"/>
        </w:rPr>
        <w:t>ev</w:t>
      </w:r>
      <w:r w:rsidRPr="00CA38DB">
        <w:rPr>
          <w:rStyle w:val="StyleUnderline"/>
        </w:rPr>
        <w:t xml:space="preserve">idence </w:t>
      </w:r>
      <w:r w:rsidRPr="00CA38DB">
        <w:rPr>
          <w:rStyle w:val="StyleUnderline"/>
          <w:highlight w:val="cyan"/>
        </w:rPr>
        <w:t xml:space="preserve">for </w:t>
      </w:r>
      <w:r w:rsidRPr="00CA38DB">
        <w:rPr>
          <w:rStyle w:val="Emphasis"/>
          <w:highlight w:val="cyan"/>
        </w:rPr>
        <w:t>non-CO2 origins</w:t>
      </w:r>
      <w:r w:rsidRPr="00CA38DB">
        <w:rPr>
          <w:rStyle w:val="StyleUnderline"/>
          <w:highlight w:val="cyan"/>
        </w:rPr>
        <w:t xml:space="preserve"> of climate change</w:t>
      </w:r>
      <w:r w:rsidRPr="00CA38DB">
        <w:rPr>
          <w:sz w:val="16"/>
        </w:rPr>
        <w:t xml:space="preserve">, for example, </w:t>
      </w:r>
      <w:r w:rsidRPr="00CA38DB">
        <w:rPr>
          <w:rStyle w:val="StyleUnderline"/>
          <w:highlight w:val="cyan"/>
        </w:rPr>
        <w:t>through</w:t>
      </w:r>
      <w:r w:rsidRPr="00CA38DB">
        <w:rPr>
          <w:rStyle w:val="StyleUnderline"/>
        </w:rPr>
        <w:t xml:space="preserve"> changes in the </w:t>
      </w:r>
      <w:r w:rsidRPr="00CA38DB">
        <w:rPr>
          <w:rStyle w:val="Emphasis"/>
          <w:highlight w:val="cyan"/>
        </w:rPr>
        <w:t>transport</w:t>
      </w:r>
      <w:r w:rsidRPr="00CA38DB">
        <w:rPr>
          <w:rStyle w:val="StyleUnderline"/>
          <w:highlight w:val="cyan"/>
        </w:rPr>
        <w:t xml:space="preserve"> of energy from</w:t>
      </w:r>
      <w:r w:rsidRPr="00CA38DB">
        <w:rPr>
          <w:rStyle w:val="StyleUnderline"/>
        </w:rPr>
        <w:t xml:space="preserve"> the </w:t>
      </w:r>
      <w:r w:rsidRPr="00CA38DB">
        <w:rPr>
          <w:rStyle w:val="Emphasis"/>
          <w:highlight w:val="cyan"/>
        </w:rPr>
        <w:t>tropics</w:t>
      </w:r>
      <w:r w:rsidRPr="00CA38DB">
        <w:rPr>
          <w:rStyle w:val="StyleUnderline"/>
          <w:highlight w:val="cyan"/>
        </w:rPr>
        <w:t xml:space="preserve"> to </w:t>
      </w:r>
      <w:r w:rsidRPr="00CA38DB">
        <w:rPr>
          <w:rStyle w:val="Emphasis"/>
          <w:highlight w:val="cyan"/>
        </w:rPr>
        <w:t>high latitudes</w:t>
      </w:r>
      <w:r w:rsidRPr="00CA38DB">
        <w:rPr>
          <w:sz w:val="16"/>
        </w:rPr>
        <w:t xml:space="preserve"> 27 </w:t>
      </w:r>
      <w:r w:rsidRPr="00CA38DB">
        <w:rPr>
          <w:rStyle w:val="StyleUnderline"/>
          <w:highlight w:val="cyan"/>
        </w:rPr>
        <w:t>and</w:t>
      </w:r>
      <w:r w:rsidRPr="00CA38DB">
        <w:rPr>
          <w:rStyle w:val="StyleUnderline"/>
        </w:rPr>
        <w:t xml:space="preserve"> the </w:t>
      </w:r>
      <w:r w:rsidRPr="00CA38DB">
        <w:rPr>
          <w:rStyle w:val="StyleUnderline"/>
          <w:highlight w:val="cyan"/>
        </w:rPr>
        <w:t>sun’s modulation of</w:t>
      </w:r>
      <w:r w:rsidRPr="00CA38DB">
        <w:rPr>
          <w:rStyle w:val="StyleUnderline"/>
        </w:rPr>
        <w:t xml:space="preserve"> </w:t>
      </w:r>
      <w:r w:rsidRPr="00CA38DB">
        <w:rPr>
          <w:rStyle w:val="Emphasis"/>
        </w:rPr>
        <w:t xml:space="preserve">galactic </w:t>
      </w:r>
      <w:r w:rsidRPr="00CA38DB">
        <w:rPr>
          <w:rStyle w:val="Emphasis"/>
          <w:highlight w:val="cyan"/>
        </w:rPr>
        <w:t>cosmic rays</w:t>
      </w:r>
      <w:r w:rsidRPr="00CA38DB">
        <w:rPr>
          <w:rStyle w:val="StyleUnderline"/>
          <w:highlight w:val="cyan"/>
        </w:rPr>
        <w:t>, which</w:t>
      </w:r>
      <w:r w:rsidRPr="00CA38DB">
        <w:rPr>
          <w:rStyle w:val="StyleUnderline"/>
        </w:rPr>
        <w:t xml:space="preserve"> in turn can </w:t>
      </w:r>
      <w:r w:rsidRPr="00CA38DB">
        <w:rPr>
          <w:rStyle w:val="StyleUnderline"/>
          <w:highlight w:val="cyan"/>
        </w:rPr>
        <w:t xml:space="preserve">affect </w:t>
      </w:r>
      <w:r w:rsidRPr="00CA38DB">
        <w:rPr>
          <w:rStyle w:val="Emphasis"/>
          <w:highlight w:val="cyan"/>
        </w:rPr>
        <w:t>cloud</w:t>
      </w:r>
      <w:r w:rsidRPr="00CA38DB">
        <w:rPr>
          <w:rStyle w:val="Emphasis"/>
        </w:rPr>
        <w:t xml:space="preserve"> formation</w:t>
      </w:r>
      <w:r w:rsidRPr="00CA38DB">
        <w:rPr>
          <w:sz w:val="16"/>
        </w:rPr>
        <w:t xml:space="preserve">.28 </w:t>
      </w:r>
      <w:r w:rsidRPr="00CA38DB">
        <w:rPr>
          <w:rStyle w:val="StyleUnderline"/>
        </w:rPr>
        <w:t xml:space="preserve">Since </w:t>
      </w:r>
      <w:r w:rsidRPr="00CA38DB">
        <w:rPr>
          <w:rStyle w:val="StyleUnderline"/>
          <w:highlight w:val="cyan"/>
        </w:rPr>
        <w:t>clouds are</w:t>
      </w:r>
      <w:r w:rsidRPr="00CA38DB">
        <w:rPr>
          <w:rStyle w:val="StyleUnderline"/>
        </w:rPr>
        <w:t xml:space="preserve"> the Earth’s </w:t>
      </w:r>
      <w:r w:rsidRPr="00CA38DB">
        <w:rPr>
          <w:rStyle w:val="Emphasis"/>
        </w:rPr>
        <w:t xml:space="preserve">natural </w:t>
      </w:r>
      <w:r w:rsidRPr="00CA38DB">
        <w:rPr>
          <w:rStyle w:val="Emphasis"/>
          <w:highlight w:val="cyan"/>
        </w:rPr>
        <w:t>sunshade</w:t>
      </w:r>
      <w:r w:rsidRPr="00CA38DB">
        <w:rPr>
          <w:sz w:val="16"/>
        </w:rPr>
        <w:t xml:space="preserve">, reducing global temperatures below what they would be in the absence of clouds, </w:t>
      </w:r>
      <w:r w:rsidRPr="00CA38DB">
        <w:rPr>
          <w:rStyle w:val="StyleUnderline"/>
        </w:rPr>
        <w:t xml:space="preserve">a </w:t>
      </w:r>
      <w:r w:rsidRPr="00CA38DB">
        <w:rPr>
          <w:rStyle w:val="Emphasis"/>
        </w:rPr>
        <w:t>solar effect</w:t>
      </w:r>
      <w:r w:rsidRPr="00CA38DB">
        <w:rPr>
          <w:rStyle w:val="StyleUnderline"/>
        </w:rPr>
        <w:t xml:space="preserve"> on climate remains a possibility</w:t>
      </w:r>
      <w:r w:rsidRPr="00CA38DB">
        <w:rPr>
          <w:sz w:val="16"/>
        </w:rPr>
        <w:t xml:space="preserve">. </w:t>
      </w:r>
    </w:p>
    <w:p w14:paraId="7101381F" w14:textId="77777777" w:rsidR="00283DE9" w:rsidRPr="00CA38DB" w:rsidRDefault="00283DE9" w:rsidP="00283DE9">
      <w:pPr>
        <w:rPr>
          <w:rFonts w:eastAsiaTheme="minorEastAsia"/>
          <w:sz w:val="16"/>
          <w:lang w:eastAsia="ko-KR"/>
        </w:rPr>
      </w:pPr>
      <w:r w:rsidRPr="00CA38DB">
        <w:rPr>
          <w:rStyle w:val="StyleUnderline"/>
        </w:rPr>
        <w:t xml:space="preserve">Another possibility is a </w:t>
      </w:r>
      <w:r w:rsidRPr="00CA38DB">
        <w:rPr>
          <w:rStyle w:val="Emphasis"/>
          <w:highlight w:val="cyan"/>
        </w:rPr>
        <w:t>natural change</w:t>
      </w:r>
      <w:r w:rsidRPr="00CA38DB">
        <w:rPr>
          <w:rStyle w:val="StyleUnderline"/>
          <w:highlight w:val="cyan"/>
        </w:rPr>
        <w:t xml:space="preserve"> in</w:t>
      </w:r>
      <w:r w:rsidRPr="00CA38DB">
        <w:rPr>
          <w:rStyle w:val="StyleUnderline"/>
        </w:rPr>
        <w:t xml:space="preserve"> the global </w:t>
      </w:r>
      <w:r w:rsidRPr="00CA38DB">
        <w:rPr>
          <w:rStyle w:val="Emphasis"/>
        </w:rPr>
        <w:t xml:space="preserve">ocean </w:t>
      </w:r>
      <w:r w:rsidRPr="00CA38DB">
        <w:rPr>
          <w:rStyle w:val="Emphasis"/>
          <w:highlight w:val="cyan"/>
        </w:rPr>
        <w:t>circulation</w:t>
      </w:r>
      <w:r w:rsidRPr="00CA38DB">
        <w:rPr>
          <w:rStyle w:val="StyleUnderline"/>
        </w:rPr>
        <w:t xml:space="preserve">. Earth’s climate </w:t>
      </w:r>
      <w:r w:rsidRPr="00CA38DB">
        <w:rPr>
          <w:rStyle w:val="StyleUnderline"/>
          <w:highlight w:val="cyan"/>
        </w:rPr>
        <w:t>is</w:t>
      </w:r>
      <w:r w:rsidRPr="00CA38DB">
        <w:rPr>
          <w:sz w:val="16"/>
        </w:rPr>
        <w:t xml:space="preserve"> considered </w:t>
      </w:r>
      <w:r w:rsidRPr="00CA38DB">
        <w:rPr>
          <w:rStyle w:val="StyleUnderline"/>
        </w:rPr>
        <w:t xml:space="preserve">a </w:t>
      </w:r>
      <w:r w:rsidRPr="00CA38DB">
        <w:rPr>
          <w:rStyle w:val="Emphasis"/>
        </w:rPr>
        <w:t>nonlinear dynamical</w:t>
      </w:r>
      <w:r w:rsidRPr="00CA38DB">
        <w:rPr>
          <w:rStyle w:val="StyleUnderline"/>
        </w:rPr>
        <w:t xml:space="preserve"> system, </w:t>
      </w:r>
      <w:r w:rsidRPr="00CA38DB">
        <w:rPr>
          <w:rStyle w:val="StyleUnderline"/>
          <w:highlight w:val="cyan"/>
        </w:rPr>
        <w:t>capable</w:t>
      </w:r>
      <w:r w:rsidRPr="00CA38DB">
        <w:rPr>
          <w:rStyle w:val="StyleUnderline"/>
        </w:rPr>
        <w:t xml:space="preserve"> of undergoing changes all by itself in the </w:t>
      </w:r>
      <w:r w:rsidRPr="00CA38DB">
        <w:rPr>
          <w:rStyle w:val="Emphasis"/>
          <w:highlight w:val="cyan"/>
        </w:rPr>
        <w:t>absence</w:t>
      </w:r>
      <w:r w:rsidRPr="00CA38DB">
        <w:rPr>
          <w:rStyle w:val="StyleUnderline"/>
        </w:rPr>
        <w:t xml:space="preserve"> of </w:t>
      </w:r>
      <w:r w:rsidRPr="00CA38DB">
        <w:rPr>
          <w:rStyle w:val="Emphasis"/>
          <w:highlight w:val="cyan"/>
        </w:rPr>
        <w:t>forcing</w:t>
      </w:r>
      <w:r w:rsidRPr="00CA38DB">
        <w:rPr>
          <w:rStyle w:val="StyleUnderline"/>
          <w:highlight w:val="cyan"/>
        </w:rPr>
        <w:t>. Since</w:t>
      </w:r>
      <w:r w:rsidRPr="00CA38DB">
        <w:rPr>
          <w:rStyle w:val="StyleUnderline"/>
        </w:rPr>
        <w:t xml:space="preserve"> the </w:t>
      </w:r>
      <w:r w:rsidRPr="00CA38DB">
        <w:rPr>
          <w:rStyle w:val="StyleUnderline"/>
          <w:highlight w:val="cyan"/>
        </w:rPr>
        <w:t xml:space="preserve">oceans are </w:t>
      </w:r>
      <w:r w:rsidRPr="00CA38DB">
        <w:rPr>
          <w:rStyle w:val="Emphasis"/>
          <w:highlight w:val="cyan"/>
        </w:rPr>
        <w:t>very cold</w:t>
      </w:r>
      <w:r w:rsidRPr="00CA38DB">
        <w:rPr>
          <w:sz w:val="16"/>
        </w:rPr>
        <w:t xml:space="preserve"> (near 4°C, averaged over their full depth), </w:t>
      </w:r>
      <w:r w:rsidRPr="00CA38DB">
        <w:rPr>
          <w:rStyle w:val="StyleUnderline"/>
          <w:highlight w:val="cyan"/>
        </w:rPr>
        <w:t>any change</w:t>
      </w:r>
      <w:r w:rsidRPr="00CA38DB">
        <w:rPr>
          <w:rStyle w:val="StyleUnderline"/>
        </w:rPr>
        <w:t xml:space="preserve"> in the </w:t>
      </w:r>
      <w:r w:rsidRPr="00CA38DB">
        <w:rPr>
          <w:rStyle w:val="Emphasis"/>
        </w:rPr>
        <w:t>slow overturning</w:t>
      </w:r>
      <w:r w:rsidRPr="00CA38DB">
        <w:rPr>
          <w:rStyle w:val="StyleUnderline"/>
        </w:rPr>
        <w:t xml:space="preserve"> circulation of the global oceans </w:t>
      </w:r>
      <w:r w:rsidRPr="00CA38DB">
        <w:rPr>
          <w:rStyle w:val="StyleUnderline"/>
          <w:highlight w:val="cyan"/>
        </w:rPr>
        <w:t xml:space="preserve">would cause </w:t>
      </w:r>
      <w:r w:rsidRPr="00CA38DB">
        <w:rPr>
          <w:rStyle w:val="Emphasis"/>
          <w:highlight w:val="cyan"/>
        </w:rPr>
        <w:t>surface temp</w:t>
      </w:r>
      <w:r w:rsidRPr="00CA38DB">
        <w:rPr>
          <w:rStyle w:val="StyleUnderline"/>
        </w:rPr>
        <w:t xml:space="preserve">eratures </w:t>
      </w:r>
      <w:r w:rsidRPr="00CA38DB">
        <w:rPr>
          <w:rStyle w:val="StyleUnderline"/>
          <w:highlight w:val="cyan"/>
        </w:rPr>
        <w:t>to change</w:t>
      </w:r>
      <w:r w:rsidRPr="00CA38DB">
        <w:rPr>
          <w:sz w:val="16"/>
        </w:rPr>
        <w:t xml:space="preserve">. And it is well known that even if warming (or cooling) originates entirely over the ocean it will be magnified over land.29 This means that </w:t>
      </w:r>
      <w:r w:rsidRPr="00CA38DB">
        <w:rPr>
          <w:rStyle w:val="StyleUnderline"/>
          <w:highlight w:val="cyan"/>
        </w:rPr>
        <w:t xml:space="preserve">one </w:t>
      </w:r>
      <w:r w:rsidRPr="00CA38DB">
        <w:rPr>
          <w:rStyle w:val="Emphasis"/>
          <w:highlight w:val="cyan"/>
        </w:rPr>
        <w:t>cannot attribute</w:t>
      </w:r>
      <w:r w:rsidRPr="00CA38DB">
        <w:rPr>
          <w:rStyle w:val="StyleUnderline"/>
        </w:rPr>
        <w:t xml:space="preserve"> warming </w:t>
      </w:r>
      <w:r w:rsidRPr="00CA38DB">
        <w:rPr>
          <w:rStyle w:val="StyleUnderline"/>
          <w:highlight w:val="cyan"/>
        </w:rPr>
        <w:t>to humans</w:t>
      </w:r>
      <w:r w:rsidRPr="00CA38DB">
        <w:rPr>
          <w:sz w:val="16"/>
        </w:rPr>
        <w:t xml:space="preserve"> just because warming is larger over land than over the ocean.</w:t>
      </w:r>
    </w:p>
    <w:p w14:paraId="16F40FE8" w14:textId="77777777" w:rsidR="00283DE9" w:rsidRDefault="00283DE9" w:rsidP="003374C3">
      <w:pPr>
        <w:rPr>
          <w:rStyle w:val="StyleUnderline"/>
        </w:rPr>
      </w:pPr>
    </w:p>
    <w:p w14:paraId="2426C142" w14:textId="77777777" w:rsidR="00D5736A" w:rsidRPr="00066184" w:rsidRDefault="00D5736A" w:rsidP="00D5736A"/>
    <w:p w14:paraId="7DD0D08C" w14:textId="77777777" w:rsidR="00D5736A" w:rsidRPr="00283DE9" w:rsidRDefault="00D5736A" w:rsidP="00D5736A"/>
    <w:p w14:paraId="4EDD8751" w14:textId="77777777" w:rsidR="00D5736A" w:rsidRPr="003F276B" w:rsidRDefault="00D5736A" w:rsidP="00D5736A">
      <w:pPr>
        <w:pStyle w:val="Heading4"/>
      </w:pPr>
      <w:r>
        <w:t xml:space="preserve">Oil exports are </w:t>
      </w:r>
      <w:r>
        <w:rPr>
          <w:u w:val="single"/>
        </w:rPr>
        <w:t>surging</w:t>
      </w:r>
      <w:r>
        <w:t xml:space="preserve">---uptake </w:t>
      </w:r>
      <w:r w:rsidRPr="000A0A2E">
        <w:rPr>
          <w:u w:val="single"/>
        </w:rPr>
        <w:t>hinges</w:t>
      </w:r>
      <w:r>
        <w:t xml:space="preserve"> on </w:t>
      </w:r>
      <w:r>
        <w:rPr>
          <w:u w:val="single"/>
        </w:rPr>
        <w:t>sustained demand</w:t>
      </w:r>
      <w:r>
        <w:t xml:space="preserve"> from the U.S.</w:t>
      </w:r>
    </w:p>
    <w:p w14:paraId="239CFD07" w14:textId="77777777" w:rsidR="00D5736A" w:rsidRDefault="00D5736A" w:rsidP="00D5736A">
      <w:r w:rsidRPr="00223CC9">
        <w:rPr>
          <w:rStyle w:val="Style13ptBold"/>
        </w:rPr>
        <w:t>Putz</w:t>
      </w:r>
      <w:r>
        <w:rPr>
          <w:rStyle w:val="Style13ptBold"/>
        </w:rPr>
        <w:t xml:space="preserve"> ’25</w:t>
      </w:r>
      <w:r>
        <w:t xml:space="preserve"> [Catherine; March 12; managing editor; The Diplomat, “Kazakhstan Aims to Increase Oil Exports via BTC Pipeline,” https://thediplomat.com/2025/03/kazakhstan-aims-to-increase-oil-exports-via-btc-pipeline/]</w:t>
      </w:r>
    </w:p>
    <w:p w14:paraId="58A3BDC6" w14:textId="77777777" w:rsidR="00D5736A" w:rsidRPr="005D340F" w:rsidRDefault="00D5736A" w:rsidP="00D5736A">
      <w:pPr>
        <w:rPr>
          <w:sz w:val="16"/>
        </w:rPr>
      </w:pPr>
      <w:r w:rsidRPr="00D30110">
        <w:rPr>
          <w:rStyle w:val="Emphasis"/>
          <w:highlight w:val="cyan"/>
        </w:rPr>
        <w:t>Kazakhstan</w:t>
      </w:r>
      <w:r w:rsidRPr="00D30110">
        <w:rPr>
          <w:rStyle w:val="StyleUnderline"/>
          <w:highlight w:val="cyan"/>
        </w:rPr>
        <w:t xml:space="preserve"> aims to</w:t>
      </w:r>
      <w:r w:rsidRPr="00272E98">
        <w:rPr>
          <w:rStyle w:val="StyleUnderline"/>
        </w:rPr>
        <w:t xml:space="preserve"> further </w:t>
      </w:r>
      <w:r w:rsidRPr="00D30110">
        <w:rPr>
          <w:rStyle w:val="Emphasis"/>
          <w:highlight w:val="cyan"/>
        </w:rPr>
        <w:t>increase</w:t>
      </w:r>
      <w:r w:rsidRPr="005D340F">
        <w:rPr>
          <w:sz w:val="16"/>
        </w:rPr>
        <w:t xml:space="preserve"> the volume of </w:t>
      </w:r>
      <w:r w:rsidRPr="00D30110">
        <w:rPr>
          <w:rStyle w:val="Emphasis"/>
          <w:highlight w:val="cyan"/>
        </w:rPr>
        <w:t>oil</w:t>
      </w:r>
      <w:r w:rsidRPr="00272E98">
        <w:rPr>
          <w:rStyle w:val="StyleUnderline"/>
        </w:rPr>
        <w:t xml:space="preserve"> it </w:t>
      </w:r>
      <w:r w:rsidRPr="00D30110">
        <w:rPr>
          <w:rStyle w:val="Emphasis"/>
          <w:highlight w:val="cyan"/>
        </w:rPr>
        <w:t>exports</w:t>
      </w:r>
      <w:r w:rsidRPr="005D340F">
        <w:rPr>
          <w:sz w:val="16"/>
        </w:rPr>
        <w:t xml:space="preserve"> through the Baku-Tbilisi-Ceyhan (BTC) pipeline, </w:t>
      </w:r>
      <w:r w:rsidRPr="00A6155C">
        <w:rPr>
          <w:rStyle w:val="StyleUnderline"/>
        </w:rPr>
        <w:t>underscoring</w:t>
      </w:r>
      <w:r w:rsidRPr="005D340F">
        <w:rPr>
          <w:sz w:val="16"/>
        </w:rPr>
        <w:t xml:space="preserve"> Astana’s continued efforts to diversify its routes amid </w:t>
      </w:r>
      <w:r w:rsidRPr="00A6155C">
        <w:rPr>
          <w:rStyle w:val="StyleUnderline"/>
        </w:rPr>
        <w:t xml:space="preserve">the Central Asian region’s </w:t>
      </w:r>
      <w:r w:rsidRPr="005D340F">
        <w:rPr>
          <w:rStyle w:val="Emphasis"/>
        </w:rPr>
        <w:t>constrained</w:t>
      </w:r>
      <w:r w:rsidRPr="00A6155C">
        <w:rPr>
          <w:rStyle w:val="StyleUnderline"/>
        </w:rPr>
        <w:t xml:space="preserve"> geography</w:t>
      </w:r>
      <w:r w:rsidRPr="005D340F">
        <w:rPr>
          <w:sz w:val="16"/>
        </w:rPr>
        <w:t>.</w:t>
      </w:r>
    </w:p>
    <w:p w14:paraId="1CB432AB" w14:textId="77777777" w:rsidR="00D5736A" w:rsidRPr="005D340F" w:rsidRDefault="00D5736A" w:rsidP="00D5736A">
      <w:pPr>
        <w:rPr>
          <w:sz w:val="16"/>
        </w:rPr>
      </w:pPr>
      <w:r w:rsidRPr="005D340F">
        <w:rPr>
          <w:sz w:val="16"/>
        </w:rPr>
        <w:t xml:space="preserve">Following a meeting in Astana this week with Azerbaijani Foreign Minister Jeyhun Bayramov, Kazakh Foreign Minister Murat Nurtleu noted that the two sides were implementing prior agreements to supply Kazakh energy resources to global markets via Azerbaijan. </w:t>
      </w:r>
    </w:p>
    <w:p w14:paraId="48088683" w14:textId="77777777" w:rsidR="00D5736A" w:rsidRPr="005D340F" w:rsidRDefault="00D5736A" w:rsidP="00D5736A">
      <w:pPr>
        <w:rPr>
          <w:sz w:val="16"/>
        </w:rPr>
      </w:pPr>
      <w:r w:rsidRPr="00D30110">
        <w:rPr>
          <w:sz w:val="16"/>
          <w:highlight w:val="cyan"/>
        </w:rPr>
        <w:t>“</w:t>
      </w:r>
      <w:r w:rsidRPr="00D30110">
        <w:rPr>
          <w:rStyle w:val="StyleUnderline"/>
          <w:highlight w:val="cyan"/>
        </w:rPr>
        <w:t xml:space="preserve">Last year, </w:t>
      </w:r>
      <w:r w:rsidRPr="00D30110">
        <w:rPr>
          <w:rStyle w:val="Emphasis"/>
          <w:highlight w:val="cyan"/>
        </w:rPr>
        <w:t>1.4</w:t>
      </w:r>
      <w:r w:rsidRPr="00A6155C">
        <w:rPr>
          <w:rStyle w:val="StyleUnderline"/>
        </w:rPr>
        <w:t xml:space="preserve"> million tons of oil </w:t>
      </w:r>
      <w:r w:rsidRPr="00D30110">
        <w:rPr>
          <w:rStyle w:val="StyleUnderline"/>
          <w:highlight w:val="cyan"/>
        </w:rPr>
        <w:t>were exported</w:t>
      </w:r>
      <w:r w:rsidRPr="005D340F">
        <w:rPr>
          <w:sz w:val="16"/>
        </w:rPr>
        <w:t xml:space="preserve"> via the Baku-Tbilisi-Ceyhan pipeline. </w:t>
      </w:r>
      <w:r w:rsidRPr="00D30110">
        <w:rPr>
          <w:rStyle w:val="StyleUnderline"/>
          <w:highlight w:val="cyan"/>
        </w:rPr>
        <w:t xml:space="preserve">In the </w:t>
      </w:r>
      <w:r w:rsidRPr="00D30110">
        <w:rPr>
          <w:rStyle w:val="Emphasis"/>
          <w:highlight w:val="cyan"/>
        </w:rPr>
        <w:t>future</w:t>
      </w:r>
      <w:r w:rsidRPr="00344BA7">
        <w:rPr>
          <w:rStyle w:val="StyleUnderline"/>
        </w:rPr>
        <w:t xml:space="preserve">, it is planned to </w:t>
      </w:r>
      <w:r w:rsidRPr="00344BA7">
        <w:rPr>
          <w:rStyle w:val="Emphasis"/>
        </w:rPr>
        <w:t>increase</w:t>
      </w:r>
      <w:r w:rsidRPr="00344BA7">
        <w:rPr>
          <w:sz w:val="16"/>
        </w:rPr>
        <w:t xml:space="preserve"> the volume of transit of Kazakhstani oil </w:t>
      </w:r>
      <w:r w:rsidRPr="00344BA7">
        <w:rPr>
          <w:rStyle w:val="StyleUnderline"/>
        </w:rPr>
        <w:t xml:space="preserve">to </w:t>
      </w:r>
      <w:r w:rsidRPr="00D30110">
        <w:rPr>
          <w:rStyle w:val="Emphasis"/>
          <w:highlight w:val="cyan"/>
        </w:rPr>
        <w:t>2.2</w:t>
      </w:r>
      <w:r w:rsidRPr="0012389C">
        <w:rPr>
          <w:rStyle w:val="StyleUnderline"/>
        </w:rPr>
        <w:t xml:space="preserve"> million tons per year</w:t>
      </w:r>
      <w:r w:rsidRPr="005D340F">
        <w:rPr>
          <w:sz w:val="16"/>
        </w:rPr>
        <w:t>,” he said.</w:t>
      </w:r>
    </w:p>
    <w:p w14:paraId="0A1D38DE" w14:textId="77777777" w:rsidR="00D5736A" w:rsidRPr="005D340F" w:rsidRDefault="00D5736A" w:rsidP="00D5736A">
      <w:pPr>
        <w:rPr>
          <w:sz w:val="16"/>
        </w:rPr>
      </w:pPr>
      <w:r w:rsidRPr="005D340F">
        <w:rPr>
          <w:sz w:val="16"/>
        </w:rPr>
        <w:t xml:space="preserve">In November 2022, </w:t>
      </w:r>
      <w:r w:rsidRPr="0012389C">
        <w:rPr>
          <w:rStyle w:val="StyleUnderline"/>
        </w:rPr>
        <w:t>Kazakhstan’s</w:t>
      </w:r>
      <w:r w:rsidRPr="005D340F">
        <w:rPr>
          <w:sz w:val="16"/>
        </w:rPr>
        <w:t xml:space="preserve"> state-owned </w:t>
      </w:r>
      <w:r w:rsidRPr="00564A2E">
        <w:rPr>
          <w:rStyle w:val="Emphasis"/>
        </w:rPr>
        <w:t>oil</w:t>
      </w:r>
      <w:r w:rsidRPr="005D340F">
        <w:rPr>
          <w:sz w:val="16"/>
        </w:rPr>
        <w:t xml:space="preserve"> and gas </w:t>
      </w:r>
      <w:r w:rsidRPr="0012389C">
        <w:rPr>
          <w:rStyle w:val="StyleUnderline"/>
        </w:rPr>
        <w:t>company</w:t>
      </w:r>
      <w:r w:rsidRPr="005D340F">
        <w:rPr>
          <w:sz w:val="16"/>
        </w:rPr>
        <w:t xml:space="preserve">, KazMunayGas (KMG), </w:t>
      </w:r>
      <w:r w:rsidRPr="0012389C">
        <w:rPr>
          <w:rStyle w:val="StyleUnderline"/>
        </w:rPr>
        <w:t xml:space="preserve">signed a five-year </w:t>
      </w:r>
      <w:r w:rsidRPr="00564A2E">
        <w:rPr>
          <w:rStyle w:val="Emphasis"/>
        </w:rPr>
        <w:t>agreement</w:t>
      </w:r>
      <w:r w:rsidRPr="005D340F">
        <w:rPr>
          <w:sz w:val="16"/>
        </w:rPr>
        <w:t xml:space="preserve"> with Azerbaijan’s state-owned oil and gas company, SOCAR, </w:t>
      </w:r>
      <w:r w:rsidRPr="0012389C">
        <w:rPr>
          <w:rStyle w:val="StyleUnderline"/>
        </w:rPr>
        <w:t xml:space="preserve">in which </w:t>
      </w:r>
      <w:r w:rsidRPr="00564A2E">
        <w:rPr>
          <w:rStyle w:val="Emphasis"/>
        </w:rPr>
        <w:t>1.5</w:t>
      </w:r>
      <w:r w:rsidRPr="0012389C">
        <w:rPr>
          <w:rStyle w:val="StyleUnderline"/>
        </w:rPr>
        <w:t xml:space="preserve"> million tons of Kazakh oil would be </w:t>
      </w:r>
      <w:r w:rsidRPr="00564A2E">
        <w:rPr>
          <w:rStyle w:val="Emphasis"/>
        </w:rPr>
        <w:t>transferred</w:t>
      </w:r>
      <w:r w:rsidRPr="005D340F">
        <w:rPr>
          <w:sz w:val="16"/>
        </w:rPr>
        <w:t xml:space="preserve"> via the BTC pipeline from Azerbaijan to Georgia and on to Turkiye.</w:t>
      </w:r>
    </w:p>
    <w:p w14:paraId="1E1B57FE" w14:textId="77777777" w:rsidR="00D5736A" w:rsidRPr="005D340F" w:rsidRDefault="00D5736A" w:rsidP="00D5736A">
      <w:pPr>
        <w:rPr>
          <w:sz w:val="16"/>
        </w:rPr>
      </w:pPr>
      <w:r w:rsidRPr="005D340F">
        <w:rPr>
          <w:sz w:val="16"/>
        </w:rPr>
        <w:t xml:space="preserve">At the time, then-Kazakh Energy Minister Bolat Akchulakov indicated </w:t>
      </w:r>
      <w:r w:rsidRPr="00BA7A11">
        <w:rPr>
          <w:rStyle w:val="StyleUnderline"/>
        </w:rPr>
        <w:t>the country</w:t>
      </w:r>
      <w:r w:rsidRPr="005D340F">
        <w:rPr>
          <w:sz w:val="16"/>
        </w:rPr>
        <w:t xml:space="preserve">’s </w:t>
      </w:r>
      <w:r w:rsidRPr="00BA7A11">
        <w:rPr>
          <w:rStyle w:val="StyleUnderline"/>
        </w:rPr>
        <w:t xml:space="preserve">aims to </w:t>
      </w:r>
      <w:r w:rsidRPr="00AF1985">
        <w:rPr>
          <w:rStyle w:val="Emphasis"/>
        </w:rPr>
        <w:t>increase</w:t>
      </w:r>
      <w:r w:rsidRPr="005D340F">
        <w:rPr>
          <w:sz w:val="16"/>
        </w:rPr>
        <w:t xml:space="preserve"> its </w:t>
      </w:r>
      <w:r w:rsidRPr="00B0117F">
        <w:rPr>
          <w:rStyle w:val="StyleUnderline"/>
        </w:rPr>
        <w:t xml:space="preserve">oil </w:t>
      </w:r>
      <w:r w:rsidRPr="00AF1985">
        <w:rPr>
          <w:rStyle w:val="Emphasis"/>
        </w:rPr>
        <w:t>exports</w:t>
      </w:r>
      <w:r w:rsidRPr="005D340F">
        <w:rPr>
          <w:sz w:val="16"/>
        </w:rPr>
        <w:t xml:space="preserve"> via alternative routes, with the Astana Times reporting that Kazakhstan planned “to increase oil supplies through Azerbaijan to 6-6.5 million tons.”</w:t>
      </w:r>
    </w:p>
    <w:p w14:paraId="1A0B7FB8" w14:textId="77777777" w:rsidR="00D5736A" w:rsidRPr="005D340F" w:rsidRDefault="00D5736A" w:rsidP="00D5736A">
      <w:pPr>
        <w:rPr>
          <w:sz w:val="16"/>
        </w:rPr>
      </w:pPr>
      <w:r w:rsidRPr="005D340F">
        <w:rPr>
          <w:sz w:val="16"/>
        </w:rPr>
        <w:t xml:space="preserve">The agreement came as </w:t>
      </w:r>
      <w:r w:rsidRPr="00D30110">
        <w:rPr>
          <w:rStyle w:val="StyleUnderline"/>
          <w:highlight w:val="cyan"/>
        </w:rPr>
        <w:t xml:space="preserve">Kazakhstan </w:t>
      </w:r>
      <w:r w:rsidRPr="00344BA7">
        <w:rPr>
          <w:rStyle w:val="StyleUnderline"/>
        </w:rPr>
        <w:t xml:space="preserve">looked to </w:t>
      </w:r>
      <w:r w:rsidRPr="00D30110">
        <w:rPr>
          <w:rStyle w:val="Emphasis"/>
          <w:highlight w:val="cyan"/>
        </w:rPr>
        <w:t>operationalize</w:t>
      </w:r>
      <w:r w:rsidRPr="00A96539">
        <w:rPr>
          <w:rStyle w:val="StyleUnderline"/>
        </w:rPr>
        <w:t xml:space="preserve"> additional </w:t>
      </w:r>
      <w:r w:rsidRPr="00D30110">
        <w:rPr>
          <w:rStyle w:val="Emphasis"/>
          <w:highlight w:val="cyan"/>
        </w:rPr>
        <w:t>routes</w:t>
      </w:r>
      <w:r w:rsidRPr="00D30110">
        <w:rPr>
          <w:rStyle w:val="StyleUnderline"/>
          <w:highlight w:val="cyan"/>
        </w:rPr>
        <w:t xml:space="preserve"> in</w:t>
      </w:r>
      <w:r w:rsidRPr="005D340F">
        <w:rPr>
          <w:sz w:val="16"/>
        </w:rPr>
        <w:t xml:space="preserve"> the </w:t>
      </w:r>
      <w:r w:rsidRPr="00D30110">
        <w:rPr>
          <w:rStyle w:val="StyleUnderline"/>
          <w:highlight w:val="cyan"/>
        </w:rPr>
        <w:t>wake of</w:t>
      </w:r>
      <w:r w:rsidRPr="005D340F">
        <w:rPr>
          <w:sz w:val="16"/>
        </w:rPr>
        <w:t xml:space="preserve"> Russia’s full-scale invasion of </w:t>
      </w:r>
      <w:r w:rsidRPr="00D30110">
        <w:rPr>
          <w:rStyle w:val="Emphasis"/>
          <w:highlight w:val="cyan"/>
        </w:rPr>
        <w:t>Ukraine</w:t>
      </w:r>
      <w:r w:rsidRPr="005D340F">
        <w:rPr>
          <w:sz w:val="16"/>
        </w:rPr>
        <w:t xml:space="preserve"> in February 2022. Writing in October 2022, Paolo Sorbello noted that oil producers in Kazakhstan recognized the risks of the war on pipelines running through Russia as well as the opportunities presented by European customers looking for alternative suppliers.</w:t>
      </w:r>
    </w:p>
    <w:p w14:paraId="462F8485" w14:textId="77777777" w:rsidR="00D5736A" w:rsidRPr="005D340F" w:rsidRDefault="00D5736A" w:rsidP="00D5736A">
      <w:pPr>
        <w:rPr>
          <w:sz w:val="16"/>
        </w:rPr>
      </w:pPr>
      <w:r w:rsidRPr="005D340F">
        <w:rPr>
          <w:sz w:val="16"/>
        </w:rPr>
        <w:t xml:space="preserve">By April 2023, Kazakh oil was being shipped from Ceyhan, in Turkiye, across the Black Sea to the Petromidia refinery near the Romanian port of Constanta (the port of Midia, one of Constanta’s satellite ports, is used to supply the refinery). Petromidia is owned by KMG International, which acquired a 75 percent stake in the original operating company, Rompetrol, in 2007 and the final 25 percent in 2009. Petromidia is Romania’s only Black Sea coast refinery. </w:t>
      </w:r>
    </w:p>
    <w:p w14:paraId="27FBB184" w14:textId="77777777" w:rsidR="00D5736A" w:rsidRPr="005D340F" w:rsidRDefault="00D5736A" w:rsidP="00D5736A">
      <w:pPr>
        <w:rPr>
          <w:sz w:val="16"/>
        </w:rPr>
      </w:pPr>
      <w:r w:rsidRPr="005D340F">
        <w:rPr>
          <w:sz w:val="16"/>
        </w:rPr>
        <w:t xml:space="preserve">Bloomberg reported in March 2023 on </w:t>
      </w:r>
      <w:r w:rsidRPr="00344BA7">
        <w:rPr>
          <w:sz w:val="16"/>
        </w:rPr>
        <w:t xml:space="preserve">Kazakh struggles to export enough crude oil via pipelines to meet European demands, given a drop in production in February 2023 amid unplanned maintenance work at the Tengiz field. Production volumes ebb and flow: in October 2024 maintenance work brought production levels down at the Kashagan field; </w:t>
      </w:r>
      <w:r w:rsidRPr="00344BA7">
        <w:rPr>
          <w:rStyle w:val="StyleUnderline"/>
        </w:rPr>
        <w:t>in</w:t>
      </w:r>
      <w:r w:rsidRPr="00344BA7">
        <w:rPr>
          <w:sz w:val="16"/>
        </w:rPr>
        <w:t xml:space="preserve"> February </w:t>
      </w:r>
      <w:r w:rsidRPr="00344BA7">
        <w:rPr>
          <w:rStyle w:val="Emphasis"/>
        </w:rPr>
        <w:t>2025</w:t>
      </w:r>
      <w:r w:rsidRPr="00344BA7">
        <w:rPr>
          <w:sz w:val="16"/>
        </w:rPr>
        <w:t>, however</w:t>
      </w:r>
      <w:r w:rsidRPr="005D340F">
        <w:rPr>
          <w:sz w:val="16"/>
        </w:rPr>
        <w:t xml:space="preserve">, </w:t>
      </w:r>
      <w:r w:rsidRPr="00344BA7">
        <w:rPr>
          <w:rStyle w:val="StyleUnderline"/>
        </w:rPr>
        <w:t>Kazakhstan’s</w:t>
      </w:r>
      <w:r w:rsidRPr="00F77FA2">
        <w:rPr>
          <w:rStyle w:val="StyleUnderline"/>
        </w:rPr>
        <w:t xml:space="preserve"> oil</w:t>
      </w:r>
      <w:r w:rsidRPr="005D340F">
        <w:rPr>
          <w:sz w:val="16"/>
        </w:rPr>
        <w:t xml:space="preserve"> output</w:t>
      </w:r>
      <w:r w:rsidRPr="00C42E9A">
        <w:rPr>
          <w:sz w:val="16"/>
        </w:rPr>
        <w:t xml:space="preserve"> </w:t>
      </w:r>
      <w:r w:rsidRPr="00D30110">
        <w:rPr>
          <w:rStyle w:val="StyleUnderline"/>
          <w:highlight w:val="cyan"/>
        </w:rPr>
        <w:t>hit</w:t>
      </w:r>
      <w:r w:rsidRPr="00A96539">
        <w:rPr>
          <w:rStyle w:val="StyleUnderline"/>
        </w:rPr>
        <w:t xml:space="preserve"> a </w:t>
      </w:r>
      <w:r w:rsidRPr="00D30110">
        <w:rPr>
          <w:rStyle w:val="Emphasis"/>
          <w:highlight w:val="cyan"/>
        </w:rPr>
        <w:t>record high</w:t>
      </w:r>
      <w:r w:rsidRPr="005D340F">
        <w:rPr>
          <w:sz w:val="16"/>
        </w:rPr>
        <w:t xml:space="preserve">, in particular </w:t>
      </w:r>
      <w:r w:rsidRPr="00D30110">
        <w:rPr>
          <w:rStyle w:val="StyleUnderline"/>
          <w:highlight w:val="cyan"/>
        </w:rPr>
        <w:t>on</w:t>
      </w:r>
      <w:r w:rsidRPr="00A4198E">
        <w:rPr>
          <w:rStyle w:val="StyleUnderline"/>
        </w:rPr>
        <w:t xml:space="preserve"> the back of </w:t>
      </w:r>
      <w:r w:rsidRPr="00D30110">
        <w:rPr>
          <w:rStyle w:val="Emphasis"/>
          <w:highlight w:val="cyan"/>
        </w:rPr>
        <w:t>surging</w:t>
      </w:r>
      <w:r w:rsidRPr="00D30110">
        <w:rPr>
          <w:rStyle w:val="StyleUnderline"/>
          <w:highlight w:val="cyan"/>
        </w:rPr>
        <w:t xml:space="preserve"> output</w:t>
      </w:r>
      <w:r w:rsidRPr="005D340F">
        <w:rPr>
          <w:sz w:val="16"/>
        </w:rPr>
        <w:t xml:space="preserve"> at Tengiz. </w:t>
      </w:r>
    </w:p>
    <w:p w14:paraId="7DD5EE90" w14:textId="77777777" w:rsidR="00D5736A" w:rsidRDefault="00D5736A" w:rsidP="00D5736A">
      <w:pPr>
        <w:rPr>
          <w:sz w:val="16"/>
        </w:rPr>
      </w:pPr>
      <w:r w:rsidRPr="005D340F">
        <w:rPr>
          <w:sz w:val="16"/>
        </w:rPr>
        <w:t xml:space="preserve">There have also been more unique issues, such as the February 17 Ukrainian drone attack on the Caspian </w:t>
      </w:r>
      <w:r w:rsidRPr="00344BA7">
        <w:rPr>
          <w:sz w:val="16"/>
        </w:rPr>
        <w:t xml:space="preserve">Pipeline Consortium (CPC). The CPC carries oil from Kazakhstan to the Russian Black Sea port of Novorossiysk; it handles an estimated 80 percent of Kazakhstan’s exports. According to RFE/RL’s Kazakh Service, Azattyq,  </w:t>
      </w:r>
      <w:r w:rsidRPr="00344BA7">
        <w:rPr>
          <w:rStyle w:val="StyleUnderline"/>
        </w:rPr>
        <w:t xml:space="preserve">in </w:t>
      </w:r>
      <w:r w:rsidRPr="00344BA7">
        <w:rPr>
          <w:rStyle w:val="Emphasis"/>
        </w:rPr>
        <w:t>2024</w:t>
      </w:r>
      <w:r w:rsidRPr="00344BA7">
        <w:rPr>
          <w:rStyle w:val="StyleUnderline"/>
        </w:rPr>
        <w:t>, the CPC transported 63 million tons</w:t>
      </w:r>
      <w:r w:rsidRPr="00344BA7">
        <w:rPr>
          <w:sz w:val="16"/>
        </w:rPr>
        <w:t xml:space="preserve"> of oil – </w:t>
      </w:r>
      <w:r w:rsidRPr="00344BA7">
        <w:rPr>
          <w:rStyle w:val="Emphasis"/>
        </w:rPr>
        <w:t>53 million</w:t>
      </w:r>
      <w:r w:rsidRPr="00344BA7">
        <w:rPr>
          <w:sz w:val="16"/>
        </w:rPr>
        <w:t xml:space="preserve"> tons </w:t>
      </w:r>
      <w:r w:rsidRPr="00344BA7">
        <w:rPr>
          <w:rStyle w:val="StyleUnderline"/>
        </w:rPr>
        <w:t xml:space="preserve">from </w:t>
      </w:r>
      <w:r w:rsidRPr="00344BA7">
        <w:rPr>
          <w:rStyle w:val="Emphasis"/>
        </w:rPr>
        <w:t>Kazakhstan</w:t>
      </w:r>
      <w:r w:rsidRPr="00344BA7">
        <w:rPr>
          <w:sz w:val="16"/>
        </w:rPr>
        <w:t xml:space="preserve"> –</w:t>
      </w:r>
      <w:r w:rsidRPr="005D340F">
        <w:rPr>
          <w:sz w:val="16"/>
        </w:rPr>
        <w:t xml:space="preserve"> </w:t>
      </w:r>
      <w:r w:rsidRPr="00D30110">
        <w:rPr>
          <w:rStyle w:val="StyleUnderline"/>
          <w:highlight w:val="cyan"/>
        </w:rPr>
        <w:t>most</w:t>
      </w:r>
      <w:r w:rsidRPr="005D340F">
        <w:rPr>
          <w:rStyle w:val="StyleUnderline"/>
        </w:rPr>
        <w:t xml:space="preserve"> of which </w:t>
      </w:r>
      <w:r w:rsidRPr="00D30110">
        <w:rPr>
          <w:rStyle w:val="StyleUnderline"/>
          <w:highlight w:val="cyan"/>
        </w:rPr>
        <w:t>went</w:t>
      </w:r>
      <w:r w:rsidRPr="005D340F">
        <w:rPr>
          <w:rStyle w:val="StyleUnderline"/>
        </w:rPr>
        <w:t xml:space="preserve"> on </w:t>
      </w:r>
      <w:r w:rsidRPr="00D30110">
        <w:rPr>
          <w:rStyle w:val="StyleUnderline"/>
          <w:highlight w:val="cyan"/>
        </w:rPr>
        <w:t>to</w:t>
      </w:r>
      <w:r w:rsidRPr="005D340F">
        <w:rPr>
          <w:sz w:val="16"/>
        </w:rPr>
        <w:t xml:space="preserve"> Europe and </w:t>
      </w:r>
      <w:r w:rsidRPr="0091224E">
        <w:rPr>
          <w:rStyle w:val="StyleUnderline"/>
          <w:highlight w:val="cyan"/>
        </w:rPr>
        <w:t xml:space="preserve">the </w:t>
      </w:r>
      <w:r w:rsidRPr="0091224E">
        <w:rPr>
          <w:rStyle w:val="Emphasis"/>
          <w:highlight w:val="cyan"/>
        </w:rPr>
        <w:t>U</w:t>
      </w:r>
      <w:r w:rsidRPr="005D340F">
        <w:rPr>
          <w:sz w:val="16"/>
        </w:rPr>
        <w:t xml:space="preserve">nited </w:t>
      </w:r>
      <w:r w:rsidRPr="00D30110">
        <w:rPr>
          <w:rStyle w:val="Emphasis"/>
          <w:highlight w:val="cyan"/>
        </w:rPr>
        <w:t>S</w:t>
      </w:r>
      <w:r w:rsidRPr="005D340F">
        <w:rPr>
          <w:sz w:val="16"/>
        </w:rPr>
        <w:t xml:space="preserve">tates. </w:t>
      </w:r>
    </w:p>
    <w:p w14:paraId="132E13CF" w14:textId="77777777" w:rsidR="00D5736A" w:rsidRDefault="00D5736A" w:rsidP="00D5736A">
      <w:pPr>
        <w:pStyle w:val="Heading4"/>
      </w:pPr>
      <w:r>
        <w:t xml:space="preserve">The plan </w:t>
      </w:r>
      <w:r w:rsidRPr="00621383">
        <w:rPr>
          <w:u w:val="single"/>
        </w:rPr>
        <w:t>crushes</w:t>
      </w:r>
      <w:r>
        <w:t xml:space="preserve"> demand, triggering </w:t>
      </w:r>
      <w:r w:rsidRPr="00621383">
        <w:rPr>
          <w:u w:val="single"/>
        </w:rPr>
        <w:t>price shocks</w:t>
      </w:r>
      <w:r>
        <w:t>.</w:t>
      </w:r>
    </w:p>
    <w:p w14:paraId="69BAABA9" w14:textId="77777777" w:rsidR="00D5736A" w:rsidRDefault="00D5736A" w:rsidP="00D5736A">
      <w:r w:rsidRPr="00A96212">
        <w:rPr>
          <w:rStyle w:val="Style13ptBold"/>
        </w:rPr>
        <w:t>Campos-Martins ’23</w:t>
      </w:r>
      <w:r w:rsidRPr="00A96212">
        <w:t xml:space="preserve"> [Susana and David F. Hendry; </w:t>
      </w:r>
      <w:r>
        <w:t>July 9</w:t>
      </w:r>
      <w:r w:rsidRPr="00A96212">
        <w:t xml:space="preserve">; Senior Research Fellow in Economics at Global Priorities Institute and the University of Oxford, Lecturer at Imperial College London and Saïd Business School, University of Oxford; Co-director of Climate Econometrics and Senior Research Fellow of Nuffield College, Former Professor of Economics at Oxford University and Econometrics at LSE; </w:t>
      </w:r>
      <w:r>
        <w:t>Centre for Economic Policy Research</w:t>
      </w:r>
      <w:r w:rsidRPr="00A96212">
        <w:t>, “The global carbon transition is driving oil and gas extreme volatility,” https://cepr.org/voxeu/columns/global-carbon-transition-driving-oil-and-gas-extreme-volatility</w:t>
      </w:r>
      <w:r>
        <w:t xml:space="preserve">] </w:t>
      </w:r>
    </w:p>
    <w:p w14:paraId="39586CD4" w14:textId="77777777" w:rsidR="00D5736A" w:rsidRPr="000E3A69" w:rsidRDefault="00D5736A" w:rsidP="00D5736A">
      <w:pPr>
        <w:rPr>
          <w:sz w:val="16"/>
        </w:rPr>
      </w:pPr>
      <w:r w:rsidRPr="000E3A69">
        <w:rPr>
          <w:sz w:val="16"/>
        </w:rPr>
        <w:t xml:space="preserve">Oil and gas loadings seek to measure how much an asset’s volatility is affected by common factors, particularly geopolitical events in the oil and gas industry. It is not surprising that some supermajors, including Shell, BP, Chevron, and ConocoPhillips, have the largest exposure to these shocks. However, oil and gas companies tend to have different exposures to global shocks. </w:t>
      </w:r>
      <w:r w:rsidRPr="00344BA7">
        <w:rPr>
          <w:rStyle w:val="Emphasis"/>
        </w:rPr>
        <w:t>Companies</w:t>
      </w:r>
      <w:r w:rsidRPr="00344BA7">
        <w:rPr>
          <w:rStyle w:val="StyleUnderline"/>
        </w:rPr>
        <w:t xml:space="preserve"> operating in </w:t>
      </w:r>
      <w:r w:rsidRPr="00F77417">
        <w:rPr>
          <w:rStyle w:val="Emphasis"/>
          <w:highlight w:val="cyan"/>
        </w:rPr>
        <w:t>markets</w:t>
      </w:r>
      <w:r w:rsidRPr="004F1E6B">
        <w:rPr>
          <w:rStyle w:val="StyleUnderline"/>
        </w:rPr>
        <w:t xml:space="preserve"> or countries </w:t>
      </w:r>
      <w:r w:rsidRPr="00F77417">
        <w:rPr>
          <w:rStyle w:val="StyleUnderline"/>
          <w:highlight w:val="cyan"/>
        </w:rPr>
        <w:t>with</w:t>
      </w:r>
      <w:r w:rsidRPr="004F1E6B">
        <w:rPr>
          <w:rStyle w:val="StyleUnderline"/>
        </w:rPr>
        <w:t xml:space="preserve"> more </w:t>
      </w:r>
      <w:r w:rsidRPr="00F77417">
        <w:rPr>
          <w:rStyle w:val="Emphasis"/>
          <w:highlight w:val="cyan"/>
        </w:rPr>
        <w:t>stringent climate policies</w:t>
      </w:r>
      <w:r w:rsidRPr="00F77417">
        <w:rPr>
          <w:rStyle w:val="StyleUnderline"/>
          <w:highlight w:val="cyan"/>
        </w:rPr>
        <w:t xml:space="preserve"> are</w:t>
      </w:r>
      <w:r w:rsidRPr="004F1E6B">
        <w:rPr>
          <w:rStyle w:val="StyleUnderline"/>
        </w:rPr>
        <w:t xml:space="preserve"> more </w:t>
      </w:r>
      <w:r w:rsidRPr="00F77417">
        <w:rPr>
          <w:rStyle w:val="Emphasis"/>
          <w:highlight w:val="cyan"/>
        </w:rPr>
        <w:t>exposed</w:t>
      </w:r>
      <w:r w:rsidRPr="00F77417">
        <w:rPr>
          <w:rStyle w:val="StyleUnderline"/>
          <w:highlight w:val="cyan"/>
        </w:rPr>
        <w:t xml:space="preserve"> to climate</w:t>
      </w:r>
      <w:r w:rsidRPr="004F1E6B">
        <w:rPr>
          <w:rStyle w:val="StyleUnderline"/>
        </w:rPr>
        <w:t xml:space="preserve"> transition </w:t>
      </w:r>
      <w:r w:rsidRPr="00F77417">
        <w:rPr>
          <w:rStyle w:val="Emphasis"/>
          <w:highlight w:val="cyan"/>
        </w:rPr>
        <w:t>risk</w:t>
      </w:r>
      <w:r w:rsidRPr="000E3A69">
        <w:rPr>
          <w:sz w:val="16"/>
        </w:rPr>
        <w:t>. Investors must price carbon transition risk to compensate for their exposure (Bolton and Kacperczyk 2021). Research by Engle and Campos-Martins (2023) examines portfolio optimality, which can be used to determine how investors in oil and gas companies can reduce their exposure to broad geopolitical risk.</w:t>
      </w:r>
    </w:p>
    <w:p w14:paraId="1053D337" w14:textId="77777777" w:rsidR="00D5736A" w:rsidRPr="000E3A69" w:rsidRDefault="00D5736A" w:rsidP="00D5736A">
      <w:pPr>
        <w:rPr>
          <w:sz w:val="16"/>
        </w:rPr>
      </w:pPr>
      <w:r w:rsidRPr="000E3A69">
        <w:rPr>
          <w:sz w:val="16"/>
        </w:rPr>
        <w:t>Text-based proxies of climate concerns and news</w:t>
      </w:r>
    </w:p>
    <w:p w14:paraId="7ADAA26B" w14:textId="77777777" w:rsidR="00D5736A" w:rsidRPr="000E3A69" w:rsidRDefault="00D5736A" w:rsidP="00D5736A">
      <w:pPr>
        <w:rPr>
          <w:sz w:val="16"/>
        </w:rPr>
      </w:pPr>
      <w:r w:rsidRPr="000E3A69">
        <w:rPr>
          <w:sz w:val="16"/>
        </w:rPr>
        <w:t>Events with large impacts shaking the oil and gas industry come from different sources, including geopolitical. The ‘price war’ between Saudi Arabia and Russia in the first quarter of 2020 rapidly spilled over to the global stock market, confirming tail risks can have major implications for the global economy. We use a text-based proxy – the Media Climate Change Concerns (MCCC) index of Ardia et al. (2020) – to determine whether climate concerns and news are potential drivers of volatility shocks to the oil and gas industry. Additionally, we use two monthly climate change news indices proposed by Engle et al. (2020) to differentiate between effects of positive and negative news, thus reflecting climate sentiment.</w:t>
      </w:r>
    </w:p>
    <w:p w14:paraId="3095E0FA" w14:textId="77777777" w:rsidR="00D5736A" w:rsidRPr="000E3A69" w:rsidRDefault="00D5736A" w:rsidP="00D5736A">
      <w:pPr>
        <w:rPr>
          <w:sz w:val="16"/>
        </w:rPr>
      </w:pPr>
      <w:r w:rsidRPr="000E3A69">
        <w:rPr>
          <w:sz w:val="16"/>
        </w:rPr>
        <w:t xml:space="preserve">Our results provide a systematic assessment of climate-driven oil and gas industry global risks, consistent over time, as perceived by the press, the public, global investors, and policymakers. However, not all geoclimatic shocks are alike. </w:t>
      </w:r>
      <w:r w:rsidRPr="00F77417">
        <w:rPr>
          <w:rStyle w:val="StyleUnderline"/>
          <w:highlight w:val="cyan"/>
        </w:rPr>
        <w:t>Climate</w:t>
      </w:r>
      <w:r w:rsidRPr="004F1E6B">
        <w:rPr>
          <w:rStyle w:val="StyleUnderline"/>
        </w:rPr>
        <w:t xml:space="preserve"> change </w:t>
      </w:r>
      <w:r w:rsidRPr="00F77417">
        <w:rPr>
          <w:rStyle w:val="Emphasis"/>
          <w:highlight w:val="cyan"/>
        </w:rPr>
        <w:t>risk</w:t>
      </w:r>
      <w:r w:rsidRPr="00F77417">
        <w:rPr>
          <w:rStyle w:val="StyleUnderline"/>
          <w:highlight w:val="cyan"/>
        </w:rPr>
        <w:t xml:space="preserve"> is</w:t>
      </w:r>
      <w:r w:rsidRPr="004F1E6B">
        <w:rPr>
          <w:rStyle w:val="StyleUnderline"/>
        </w:rPr>
        <w:t xml:space="preserve"> more of </w:t>
      </w:r>
      <w:r w:rsidRPr="00F77417">
        <w:rPr>
          <w:rStyle w:val="StyleUnderline"/>
          <w:highlight w:val="cyan"/>
        </w:rPr>
        <w:t xml:space="preserve">a </w:t>
      </w:r>
      <w:r w:rsidRPr="00F77417">
        <w:rPr>
          <w:rStyle w:val="Emphasis"/>
          <w:highlight w:val="cyan"/>
        </w:rPr>
        <w:t>concern</w:t>
      </w:r>
      <w:r w:rsidRPr="00F77417">
        <w:rPr>
          <w:rStyle w:val="StyleUnderline"/>
          <w:highlight w:val="cyan"/>
        </w:rPr>
        <w:t xml:space="preserve"> to </w:t>
      </w:r>
      <w:r w:rsidRPr="00F77417">
        <w:rPr>
          <w:rStyle w:val="Emphasis"/>
          <w:highlight w:val="cyan"/>
        </w:rPr>
        <w:t>oil</w:t>
      </w:r>
      <w:r w:rsidRPr="004F1E6B">
        <w:rPr>
          <w:rStyle w:val="StyleUnderline"/>
        </w:rPr>
        <w:t xml:space="preserve"> and gas investors </w:t>
      </w:r>
      <w:r w:rsidRPr="00F77417">
        <w:rPr>
          <w:rStyle w:val="StyleUnderline"/>
          <w:highlight w:val="cyan"/>
        </w:rPr>
        <w:t xml:space="preserve">when there is </w:t>
      </w:r>
      <w:r w:rsidRPr="00F77417">
        <w:rPr>
          <w:rStyle w:val="Emphasis"/>
          <w:highlight w:val="cyan"/>
        </w:rPr>
        <w:t>turmoil</w:t>
      </w:r>
      <w:r w:rsidRPr="00F77417">
        <w:rPr>
          <w:rStyle w:val="StyleUnderline"/>
          <w:highlight w:val="cyan"/>
        </w:rPr>
        <w:t xml:space="preserve"> in</w:t>
      </w:r>
      <w:r w:rsidRPr="004F1E6B">
        <w:rPr>
          <w:rStyle w:val="StyleUnderline"/>
        </w:rPr>
        <w:t xml:space="preserve"> the </w:t>
      </w:r>
      <w:r w:rsidRPr="00F77417">
        <w:rPr>
          <w:rStyle w:val="Emphasis"/>
          <w:highlight w:val="cyan"/>
        </w:rPr>
        <w:t>US energy market</w:t>
      </w:r>
      <w:r w:rsidRPr="000E3A69">
        <w:rPr>
          <w:sz w:val="16"/>
        </w:rPr>
        <w:t>. While Russia’s invasion of Ukraine resulted in record high oil prices, oil and gas dividends and share buybacks created incentives to hold oil and gas companies’ shares despite EU countries ramping up investment in renewables and increasing energy efficiency and security.</w:t>
      </w:r>
    </w:p>
    <w:p w14:paraId="00E4A546" w14:textId="77777777" w:rsidR="00D5736A" w:rsidRPr="000E3A69" w:rsidRDefault="00D5736A" w:rsidP="00D5736A">
      <w:pPr>
        <w:rPr>
          <w:sz w:val="16"/>
        </w:rPr>
      </w:pPr>
      <w:r w:rsidRPr="000E3A69">
        <w:rPr>
          <w:sz w:val="16"/>
        </w:rPr>
        <w:t>What do we find?</w:t>
      </w:r>
    </w:p>
    <w:p w14:paraId="5EA528B9" w14:textId="77777777" w:rsidR="00D5736A" w:rsidRPr="000E3A69" w:rsidRDefault="00D5736A" w:rsidP="00D5736A">
      <w:pPr>
        <w:rPr>
          <w:sz w:val="16"/>
        </w:rPr>
      </w:pPr>
      <w:r w:rsidRPr="000E3A69">
        <w:rPr>
          <w:sz w:val="16"/>
        </w:rPr>
        <w:t xml:space="preserve">There are two types of climate risk drivers: physical and transition. Physical risk concerns how climate change can adversely impact capital stock, economic activities, and markets directly as extreme climate disasters become more frequent. </w:t>
      </w:r>
      <w:r w:rsidRPr="000E3A69">
        <w:rPr>
          <w:rStyle w:val="StyleUnderline"/>
          <w:highlight w:val="cyan"/>
        </w:rPr>
        <w:t xml:space="preserve">Transition risk includes </w:t>
      </w:r>
      <w:r w:rsidRPr="000E3A69">
        <w:rPr>
          <w:rStyle w:val="Emphasis"/>
          <w:highlight w:val="cyan"/>
        </w:rPr>
        <w:t>exposure</w:t>
      </w:r>
      <w:r w:rsidRPr="000E3A69">
        <w:rPr>
          <w:rStyle w:val="StyleUnderline"/>
          <w:highlight w:val="cyan"/>
        </w:rPr>
        <w:t xml:space="preserve"> to </w:t>
      </w:r>
      <w:r w:rsidRPr="000E3A69">
        <w:rPr>
          <w:rStyle w:val="Emphasis"/>
          <w:highlight w:val="cyan"/>
        </w:rPr>
        <w:t>sudden changes</w:t>
      </w:r>
      <w:r w:rsidRPr="000E3A69">
        <w:rPr>
          <w:rStyle w:val="StyleUnderline"/>
          <w:highlight w:val="cyan"/>
        </w:rPr>
        <w:t xml:space="preserve"> in</w:t>
      </w:r>
      <w:r w:rsidRPr="000E3A69">
        <w:rPr>
          <w:sz w:val="16"/>
        </w:rPr>
        <w:t xml:space="preserve"> carbon </w:t>
      </w:r>
      <w:r w:rsidRPr="00692E0D">
        <w:rPr>
          <w:rStyle w:val="StyleUnderline"/>
        </w:rPr>
        <w:t>pricing policy</w:t>
      </w:r>
      <w:r w:rsidRPr="000E3A69">
        <w:rPr>
          <w:sz w:val="16"/>
        </w:rPr>
        <w:t xml:space="preserve">, legislation (such as the UK’s 2008 Climate Change Act), </w:t>
      </w:r>
      <w:r w:rsidRPr="000E3A69">
        <w:rPr>
          <w:rStyle w:val="Emphasis"/>
          <w:highlight w:val="cyan"/>
        </w:rPr>
        <w:t>new clean-energy</w:t>
      </w:r>
      <w:r w:rsidRPr="000E3A69">
        <w:rPr>
          <w:rStyle w:val="StyleUnderline"/>
          <w:highlight w:val="cyan"/>
        </w:rPr>
        <w:t xml:space="preserve"> tech</w:t>
      </w:r>
      <w:r w:rsidRPr="000E3A69">
        <w:rPr>
          <w:rStyle w:val="StyleUnderline"/>
        </w:rPr>
        <w:t xml:space="preserve">nology, </w:t>
      </w:r>
      <w:r w:rsidRPr="000E3A69">
        <w:rPr>
          <w:rStyle w:val="StyleUnderline"/>
          <w:highlight w:val="cyan"/>
        </w:rPr>
        <w:t xml:space="preserve">and </w:t>
      </w:r>
      <w:r w:rsidRPr="000E3A69">
        <w:rPr>
          <w:rStyle w:val="Emphasis"/>
          <w:highlight w:val="cyan"/>
        </w:rPr>
        <w:t>market sentiment</w:t>
      </w:r>
      <w:r w:rsidRPr="000E3A69">
        <w:rPr>
          <w:sz w:val="16"/>
        </w:rPr>
        <w:t>. We find systemic implications of climate change for financial markets are most likely to come from exposure to transition risk, especially disorderly transition.</w:t>
      </w:r>
    </w:p>
    <w:p w14:paraId="01182731" w14:textId="77777777" w:rsidR="00D5736A" w:rsidRPr="000E3A69" w:rsidRDefault="00D5736A" w:rsidP="00D5736A">
      <w:pPr>
        <w:rPr>
          <w:sz w:val="16"/>
        </w:rPr>
      </w:pPr>
      <w:r w:rsidRPr="00681733">
        <w:rPr>
          <w:rStyle w:val="StyleUnderline"/>
        </w:rPr>
        <w:t xml:space="preserve">News with </w:t>
      </w:r>
      <w:r w:rsidRPr="00681733">
        <w:rPr>
          <w:rStyle w:val="Emphasis"/>
        </w:rPr>
        <w:t>explicit</w:t>
      </w:r>
      <w:r w:rsidRPr="00681733">
        <w:rPr>
          <w:rStyle w:val="StyleUnderline"/>
        </w:rPr>
        <w:t xml:space="preserve"> mentions of the</w:t>
      </w:r>
      <w:r w:rsidRPr="00DD0B26">
        <w:rPr>
          <w:rStyle w:val="StyleUnderline"/>
        </w:rPr>
        <w:t xml:space="preserve"> </w:t>
      </w:r>
      <w:r w:rsidRPr="00DD0B26">
        <w:rPr>
          <w:rStyle w:val="Emphasis"/>
        </w:rPr>
        <w:t>fossil fuel</w:t>
      </w:r>
      <w:r w:rsidRPr="00DD0B26">
        <w:rPr>
          <w:rStyle w:val="StyleUnderline"/>
        </w:rPr>
        <w:t xml:space="preserve"> industry</w:t>
      </w:r>
      <w:r w:rsidRPr="000E3A69">
        <w:rPr>
          <w:sz w:val="16"/>
        </w:rPr>
        <w:t xml:space="preserve"> and carbon pricing, or </w:t>
      </w:r>
      <w:r w:rsidRPr="000E3A69">
        <w:rPr>
          <w:rStyle w:val="StyleUnderline"/>
        </w:rPr>
        <w:t xml:space="preserve">of </w:t>
      </w:r>
      <w:r w:rsidRPr="000E3A69">
        <w:rPr>
          <w:rStyle w:val="StyleUnderline"/>
          <w:highlight w:val="cyan"/>
        </w:rPr>
        <w:t xml:space="preserve">carbon and </w:t>
      </w:r>
      <w:r w:rsidRPr="000E3A69">
        <w:rPr>
          <w:rStyle w:val="Emphasis"/>
          <w:highlight w:val="cyan"/>
        </w:rPr>
        <w:t>technological disruption</w:t>
      </w:r>
      <w:r w:rsidRPr="000E3A69">
        <w:rPr>
          <w:rStyle w:val="StyleUnderline"/>
          <w:highlight w:val="cyan"/>
        </w:rPr>
        <w:t xml:space="preserve">, </w:t>
      </w:r>
      <w:r w:rsidRPr="000E3A69">
        <w:rPr>
          <w:rStyle w:val="Emphasis"/>
          <w:highlight w:val="cyan"/>
        </w:rPr>
        <w:t>drive</w:t>
      </w:r>
      <w:r w:rsidRPr="00341CAF">
        <w:rPr>
          <w:rStyle w:val="StyleUnderline"/>
        </w:rPr>
        <w:t xml:space="preserve"> global </w:t>
      </w:r>
      <w:r w:rsidRPr="000E3A69">
        <w:rPr>
          <w:rStyle w:val="Emphasis"/>
          <w:highlight w:val="cyan"/>
        </w:rPr>
        <w:t>oil</w:t>
      </w:r>
      <w:r w:rsidRPr="000E3A69">
        <w:rPr>
          <w:rStyle w:val="StyleUnderline"/>
          <w:highlight w:val="cyan"/>
        </w:rPr>
        <w:t xml:space="preserve"> and gas variance </w:t>
      </w:r>
      <w:r w:rsidRPr="000E3A69">
        <w:rPr>
          <w:rStyle w:val="Emphasis"/>
          <w:highlight w:val="cyan"/>
        </w:rPr>
        <w:t>shocks</w:t>
      </w:r>
      <w:r w:rsidRPr="000E3A69">
        <w:rPr>
          <w:sz w:val="16"/>
        </w:rPr>
        <w:t>. To date, legal actions and liability or litigation risk seem to have no impact. Setzer and Higham (2021) show that most cases of climate change litigation filed before courts have been brought against governments for their support for the fossil fuel industry. However, societal impact relating to the consequences of climate action failure seems to affect the oil and gas industry, possibly by altering investors’ taste for climate change, interpreted as market sentiment risk drivers, creating pressure on the industry.</w:t>
      </w:r>
    </w:p>
    <w:p w14:paraId="16A4238C" w14:textId="77777777" w:rsidR="00D5736A" w:rsidRPr="000E3A69" w:rsidRDefault="00D5736A" w:rsidP="00D5736A">
      <w:pPr>
        <w:rPr>
          <w:sz w:val="16"/>
        </w:rPr>
      </w:pPr>
      <w:r w:rsidRPr="00344BA7">
        <w:rPr>
          <w:rStyle w:val="StyleUnderline"/>
        </w:rPr>
        <w:t xml:space="preserve">Negative </w:t>
      </w:r>
      <w:r w:rsidRPr="00344BA7">
        <w:rPr>
          <w:rStyle w:val="Emphasis"/>
        </w:rPr>
        <w:t>climate</w:t>
      </w:r>
      <w:r w:rsidRPr="00344BA7">
        <w:rPr>
          <w:rStyle w:val="StyleUnderline"/>
        </w:rPr>
        <w:t xml:space="preserve"> change news </w:t>
      </w:r>
      <w:r w:rsidRPr="00344BA7">
        <w:rPr>
          <w:rStyle w:val="Emphasis"/>
        </w:rPr>
        <w:t>amplifies</w:t>
      </w:r>
      <w:r w:rsidRPr="00344BA7">
        <w:rPr>
          <w:rStyle w:val="StyleUnderline"/>
        </w:rPr>
        <w:t xml:space="preserve"> the effects of </w:t>
      </w:r>
      <w:r w:rsidRPr="00344BA7">
        <w:rPr>
          <w:rStyle w:val="Emphasis"/>
        </w:rPr>
        <w:t>oil</w:t>
      </w:r>
      <w:r w:rsidRPr="00344BA7">
        <w:rPr>
          <w:rStyle w:val="StyleUnderline"/>
        </w:rPr>
        <w:t xml:space="preserve"> (variance) </w:t>
      </w:r>
      <w:r w:rsidRPr="00344BA7">
        <w:rPr>
          <w:rStyle w:val="Emphasis"/>
        </w:rPr>
        <w:t>shocks</w:t>
      </w:r>
      <w:r w:rsidRPr="00344BA7">
        <w:rPr>
          <w:rStyle w:val="StyleUnderline"/>
        </w:rPr>
        <w:t xml:space="preserve"> as it</w:t>
      </w:r>
      <w:r w:rsidRPr="00DD0B26">
        <w:rPr>
          <w:rStyle w:val="StyleUnderline"/>
        </w:rPr>
        <w:t xml:space="preserve"> </w:t>
      </w:r>
      <w:r w:rsidRPr="00F77417">
        <w:rPr>
          <w:rStyle w:val="StyleUnderline"/>
          <w:highlight w:val="cyan"/>
        </w:rPr>
        <w:t xml:space="preserve">increases </w:t>
      </w:r>
      <w:r w:rsidRPr="00F77417">
        <w:rPr>
          <w:rStyle w:val="Emphasis"/>
          <w:highlight w:val="cyan"/>
        </w:rPr>
        <w:t>uncertainty</w:t>
      </w:r>
      <w:r w:rsidRPr="00F77417">
        <w:rPr>
          <w:rStyle w:val="StyleUnderline"/>
          <w:highlight w:val="cyan"/>
        </w:rPr>
        <w:t xml:space="preserve"> about</w:t>
      </w:r>
      <w:r w:rsidRPr="00DD0B26">
        <w:rPr>
          <w:rStyle w:val="StyleUnderline"/>
        </w:rPr>
        <w:t xml:space="preserve"> the </w:t>
      </w:r>
      <w:r w:rsidRPr="00F77417">
        <w:rPr>
          <w:rStyle w:val="Emphasis"/>
          <w:highlight w:val="cyan"/>
        </w:rPr>
        <w:t>viability</w:t>
      </w:r>
      <w:r w:rsidRPr="00F77417">
        <w:rPr>
          <w:rStyle w:val="StyleUnderline"/>
          <w:highlight w:val="cyan"/>
        </w:rPr>
        <w:t xml:space="preserve"> of</w:t>
      </w:r>
      <w:r w:rsidRPr="00DD0B26">
        <w:rPr>
          <w:rStyle w:val="StyleUnderline"/>
        </w:rPr>
        <w:t xml:space="preserve"> investments in </w:t>
      </w:r>
      <w:r w:rsidRPr="00F77417">
        <w:rPr>
          <w:rStyle w:val="Emphasis"/>
          <w:highlight w:val="cyan"/>
        </w:rPr>
        <w:t>carbon</w:t>
      </w:r>
      <w:r w:rsidRPr="00DD0B26">
        <w:rPr>
          <w:rStyle w:val="Emphasis"/>
        </w:rPr>
        <w:t xml:space="preserve">-intensive </w:t>
      </w:r>
      <w:r w:rsidRPr="00F77417">
        <w:rPr>
          <w:rStyle w:val="Emphasis"/>
          <w:highlight w:val="cyan"/>
        </w:rPr>
        <w:t>assets</w:t>
      </w:r>
      <w:r w:rsidRPr="00FC4A72">
        <w:rPr>
          <w:rStyle w:val="StyleUnderline"/>
        </w:rPr>
        <w:t xml:space="preserve"> and activities in a </w:t>
      </w:r>
      <w:r w:rsidRPr="00FC4A72">
        <w:rPr>
          <w:rStyle w:val="Emphasis"/>
        </w:rPr>
        <w:t>low-carbon</w:t>
      </w:r>
      <w:r w:rsidRPr="00FC4A72">
        <w:rPr>
          <w:rStyle w:val="StyleUnderline"/>
        </w:rPr>
        <w:t xml:space="preserve"> economy</w:t>
      </w:r>
      <w:r w:rsidRPr="000E3A69">
        <w:rPr>
          <w:sz w:val="16"/>
        </w:rPr>
        <w:t>. For example, the Deepwater Horizon disaster in 2010 had an impact on oil markets at the same time as concerns about its environmental impact, possibly increasing uncertainty about the future viability of the oil and gas industry.</w:t>
      </w:r>
    </w:p>
    <w:p w14:paraId="31F473CC" w14:textId="77777777" w:rsidR="00D5736A" w:rsidRPr="000E3A69" w:rsidRDefault="00D5736A" w:rsidP="00D5736A">
      <w:pPr>
        <w:rPr>
          <w:sz w:val="16"/>
        </w:rPr>
      </w:pPr>
      <w:r w:rsidRPr="000E3A69">
        <w:rPr>
          <w:sz w:val="16"/>
        </w:rPr>
        <w:t xml:space="preserve">When no cross-sectional or cross-country information is used in the analysis, only oil shocks explain extreme returns to energy equity prices unlike for the oil and gas global common variance, reinforcing both how a common climate policy can be important and why negotiations during climate summits can disrupt global markets. </w:t>
      </w:r>
      <w:r w:rsidRPr="00F77417">
        <w:rPr>
          <w:rStyle w:val="StyleUnderline"/>
          <w:highlight w:val="cyan"/>
        </w:rPr>
        <w:t>Investors</w:t>
      </w:r>
      <w:r w:rsidRPr="00DD0B26">
        <w:rPr>
          <w:rStyle w:val="StyleUnderline"/>
        </w:rPr>
        <w:t xml:space="preserve"> appear to be </w:t>
      </w:r>
      <w:r w:rsidRPr="00F77417">
        <w:rPr>
          <w:rStyle w:val="Emphasis"/>
          <w:highlight w:val="cyan"/>
        </w:rPr>
        <w:t>pricing climate</w:t>
      </w:r>
      <w:r w:rsidRPr="00DD0B26">
        <w:rPr>
          <w:rStyle w:val="StyleUnderline"/>
        </w:rPr>
        <w:t xml:space="preserve"> change </w:t>
      </w:r>
      <w:r w:rsidRPr="00F77417">
        <w:rPr>
          <w:rStyle w:val="StyleUnderline"/>
          <w:highlight w:val="cyan"/>
        </w:rPr>
        <w:t xml:space="preserve">risks </w:t>
      </w:r>
      <w:r w:rsidRPr="00F77417">
        <w:rPr>
          <w:rStyle w:val="Emphasis"/>
          <w:highlight w:val="cyan"/>
        </w:rPr>
        <w:t>in oil</w:t>
      </w:r>
      <w:r w:rsidRPr="00DD0B26">
        <w:rPr>
          <w:rStyle w:val="StyleUnderline"/>
        </w:rPr>
        <w:t xml:space="preserve"> and gas </w:t>
      </w:r>
      <w:r w:rsidRPr="00F77417">
        <w:rPr>
          <w:rStyle w:val="Emphasis"/>
          <w:highlight w:val="cyan"/>
        </w:rPr>
        <w:t>stocks</w:t>
      </w:r>
      <w:r w:rsidRPr="000E3A69">
        <w:rPr>
          <w:sz w:val="16"/>
        </w:rPr>
        <w:t xml:space="preserve"> rather than in the commodities, possibly reflecting short-term optimism about oil and gas versus the long-term nature of climate change.</w:t>
      </w:r>
    </w:p>
    <w:p w14:paraId="0A0B3876" w14:textId="77777777" w:rsidR="00D5736A" w:rsidRPr="000E3A69" w:rsidRDefault="00D5736A" w:rsidP="00D5736A">
      <w:pPr>
        <w:rPr>
          <w:sz w:val="16"/>
        </w:rPr>
      </w:pPr>
      <w:r w:rsidRPr="000E3A69">
        <w:rPr>
          <w:sz w:val="16"/>
        </w:rPr>
        <w:t xml:space="preserve">An alternative explanation may be consumers’ misperception of the carbon footprints of oil producers. Major oil and gas producers have committed to reduce their (relatively small) scope 1 (direct) and 2 (indirect from the consumption of purchased energy) emissions. These two categories are targeted because oil and gas companies have a limited ability to reduce their scope 3 emissions (indirect emissions related to products purchased and sold). Presently, </w:t>
      </w:r>
      <w:r w:rsidRPr="008B2727">
        <w:rPr>
          <w:rStyle w:val="Emphasis"/>
          <w:highlight w:val="cyan"/>
        </w:rPr>
        <w:t>oil</w:t>
      </w:r>
      <w:r w:rsidRPr="008B2727">
        <w:rPr>
          <w:rStyle w:val="StyleUnderline"/>
          <w:highlight w:val="cyan"/>
        </w:rPr>
        <w:t xml:space="preserve"> has</w:t>
      </w:r>
      <w:r w:rsidRPr="00DD0B26">
        <w:rPr>
          <w:rStyle w:val="StyleUnderline"/>
        </w:rPr>
        <w:t xml:space="preserve"> a </w:t>
      </w:r>
      <w:r w:rsidRPr="00F77417">
        <w:rPr>
          <w:rStyle w:val="Emphasis"/>
          <w:highlight w:val="cyan"/>
        </w:rPr>
        <w:t>low elasticity</w:t>
      </w:r>
      <w:r w:rsidRPr="00F77417">
        <w:rPr>
          <w:rStyle w:val="StyleUnderline"/>
          <w:highlight w:val="cyan"/>
        </w:rPr>
        <w:t xml:space="preserve"> of </w:t>
      </w:r>
      <w:r w:rsidRPr="00F77417">
        <w:rPr>
          <w:rStyle w:val="Emphasis"/>
          <w:highlight w:val="cyan"/>
        </w:rPr>
        <w:t>demand</w:t>
      </w:r>
      <w:r w:rsidRPr="00DD0B26">
        <w:rPr>
          <w:rStyle w:val="StyleUnderline"/>
        </w:rPr>
        <w:t xml:space="preserve"> as consumers are </w:t>
      </w:r>
      <w:r w:rsidRPr="00F77417">
        <w:rPr>
          <w:rStyle w:val="Emphasis"/>
        </w:rPr>
        <w:t>unable</w:t>
      </w:r>
      <w:r w:rsidRPr="00DD0B26">
        <w:rPr>
          <w:rStyle w:val="StyleUnderline"/>
        </w:rPr>
        <w:t xml:space="preserve"> to substitute </w:t>
      </w:r>
      <w:r w:rsidRPr="00DD0B26">
        <w:rPr>
          <w:rStyle w:val="Emphasis"/>
        </w:rPr>
        <w:t>fossil fuels</w:t>
      </w:r>
      <w:r w:rsidRPr="00DD0B26">
        <w:rPr>
          <w:rStyle w:val="StyleUnderline"/>
        </w:rPr>
        <w:t xml:space="preserve"> easily when prices </w:t>
      </w:r>
      <w:r w:rsidRPr="00DD0B26">
        <w:rPr>
          <w:rStyle w:val="Emphasis"/>
        </w:rPr>
        <w:t>increase</w:t>
      </w:r>
      <w:r w:rsidRPr="000E3A69">
        <w:rPr>
          <w:sz w:val="16"/>
        </w:rPr>
        <w:t>, but that will change as electric cars replace gasoline-driven ones.</w:t>
      </w:r>
    </w:p>
    <w:p w14:paraId="6B81AC71" w14:textId="77777777" w:rsidR="00D5736A" w:rsidRPr="000E3A69" w:rsidRDefault="00D5736A" w:rsidP="00D5736A">
      <w:pPr>
        <w:rPr>
          <w:sz w:val="16"/>
        </w:rPr>
      </w:pPr>
      <w:r w:rsidRPr="000E3A69">
        <w:rPr>
          <w:sz w:val="16"/>
        </w:rPr>
        <w:t>Combined, these results suggest that the effects of climate change concerns on financial markets are more intricate and systemic than expected. The signs and magnitudes of impacts differ across climate risk drivers. Physical risk appears to be heavily discounted by investors because of its long-term nature, whereas transition risk tends to materialize in a shorter horizon. When accounting for climate sentiment, global turmoil seems to materialise only when climate news is negative and worldwide. Moreover, the adverse effect is amplified by oil price movements but weakened by stock market shocks.</w:t>
      </w:r>
    </w:p>
    <w:p w14:paraId="68C15BA1" w14:textId="77777777" w:rsidR="00D5736A" w:rsidRPr="0047218C" w:rsidRDefault="00D5736A" w:rsidP="00D5736A">
      <w:pPr>
        <w:pStyle w:val="Heading4"/>
      </w:pPr>
      <w:r>
        <w:t xml:space="preserve">Revenue shortfalls risk </w:t>
      </w:r>
      <w:r>
        <w:rPr>
          <w:u w:val="single"/>
        </w:rPr>
        <w:t>state failure</w:t>
      </w:r>
      <w:r>
        <w:t xml:space="preserve">, crashing Kazakhstan’s </w:t>
      </w:r>
      <w:r>
        <w:rPr>
          <w:u w:val="single"/>
        </w:rPr>
        <w:t>geopolitical influence</w:t>
      </w:r>
      <w:r>
        <w:t>.</w:t>
      </w:r>
    </w:p>
    <w:p w14:paraId="5CE5195C" w14:textId="77777777" w:rsidR="00D5736A" w:rsidRPr="001F2A09" w:rsidRDefault="00D5736A" w:rsidP="00D5736A">
      <w:r w:rsidRPr="00A81FAC">
        <w:rPr>
          <w:rStyle w:val="Style13ptBold"/>
        </w:rPr>
        <w:t>Zhumashov ’25</w:t>
      </w:r>
      <w:r>
        <w:t xml:space="preserve"> [Yerkebulan, Saken Yessirkep, Gaukhar S. Abdrakhmanova, and Nurbek Pussyrmanov; March 27; Manager at the Institute of State History of the Committee of Science of The Ministry of Science and Higher Education of the Republic of Kazakhstan; Ph.D. Student at L.N. Gumilyov Eurasian National University; Researcher at the Kazakhstan Institute of State History; Researcher at the Institute of State and Law of the Republic of Kazakhstan; International Studies, “Superpowers and Regional Powers’ Soft Power in Kazakhstan,” vol. 7]</w:t>
      </w:r>
    </w:p>
    <w:p w14:paraId="5C0AD183" w14:textId="77777777" w:rsidR="00D5736A" w:rsidRPr="00A4397D" w:rsidRDefault="00D5736A" w:rsidP="00D5736A">
      <w:pPr>
        <w:rPr>
          <w:sz w:val="16"/>
        </w:rPr>
      </w:pPr>
      <w:bookmarkStart w:id="0" w:name="_Hlk194443097"/>
      <w:r w:rsidRPr="00A4397D">
        <w:rPr>
          <w:sz w:val="16"/>
        </w:rPr>
        <w:t xml:space="preserve">Kazakhstan’s vast territorial coverage is the ninth in the world, and it has a relatively small population (about </w:t>
      </w:r>
      <w:r w:rsidRPr="00344BA7">
        <w:rPr>
          <w:sz w:val="16"/>
        </w:rPr>
        <w:t xml:space="preserve">19 million). Kazakhstan is inhabited by various ethnic groups, mainly because of historical developments during the twentieth century. The largest ethnic and religious groupings, based on census results, are summarized in Tables 1, 2, respectively. Kazakh and Russian are widely spoken and were given official status by the Constitution. Despite its considerable natural resources, policymakers have not been able to significantly improve people’s living standards (Sakal, 2015). </w:t>
      </w:r>
      <w:r w:rsidRPr="00344BA7">
        <w:rPr>
          <w:rStyle w:val="StyleUnderline"/>
        </w:rPr>
        <w:t xml:space="preserve">An </w:t>
      </w:r>
      <w:r w:rsidRPr="00344BA7">
        <w:rPr>
          <w:rStyle w:val="Emphasis"/>
        </w:rPr>
        <w:t>abundance</w:t>
      </w:r>
      <w:r w:rsidRPr="00344BA7">
        <w:rPr>
          <w:rStyle w:val="StyleUnderline"/>
        </w:rPr>
        <w:t xml:space="preserve"> of</w:t>
      </w:r>
      <w:r w:rsidRPr="00344BA7">
        <w:rPr>
          <w:sz w:val="16"/>
        </w:rPr>
        <w:t xml:space="preserve"> mineral resour</w:t>
      </w:r>
      <w:r w:rsidRPr="00A4397D">
        <w:rPr>
          <w:sz w:val="16"/>
        </w:rPr>
        <w:t xml:space="preserve">ces, particularly </w:t>
      </w:r>
      <w:r w:rsidRPr="003E0FF4">
        <w:rPr>
          <w:rStyle w:val="Emphasis"/>
          <w:highlight w:val="cyan"/>
        </w:rPr>
        <w:t>oil</w:t>
      </w:r>
      <w:r w:rsidRPr="003E0FF4">
        <w:rPr>
          <w:rStyle w:val="StyleUnderline"/>
          <w:highlight w:val="cyan"/>
        </w:rPr>
        <w:t>, made</w:t>
      </w:r>
      <w:r w:rsidRPr="00A4397D">
        <w:rPr>
          <w:sz w:val="16"/>
        </w:rPr>
        <w:t xml:space="preserve"> the </w:t>
      </w:r>
      <w:r w:rsidRPr="003E0FF4">
        <w:rPr>
          <w:rStyle w:val="StyleUnderline"/>
          <w:highlight w:val="cyan"/>
        </w:rPr>
        <w:t xml:space="preserve">country </w:t>
      </w:r>
      <w:r w:rsidRPr="003E0FF4">
        <w:rPr>
          <w:rStyle w:val="Emphasis"/>
          <w:highlight w:val="cyan"/>
        </w:rPr>
        <w:t>attractive</w:t>
      </w:r>
      <w:r w:rsidRPr="003E0FF4">
        <w:rPr>
          <w:rStyle w:val="StyleUnderline"/>
          <w:highlight w:val="cyan"/>
        </w:rPr>
        <w:t xml:space="preserve"> for</w:t>
      </w:r>
      <w:r w:rsidRPr="0000026E">
        <w:rPr>
          <w:rStyle w:val="StyleUnderline"/>
        </w:rPr>
        <w:t xml:space="preserve"> foreign </w:t>
      </w:r>
      <w:r w:rsidRPr="003E0FF4">
        <w:rPr>
          <w:rStyle w:val="StyleUnderline"/>
          <w:highlight w:val="cyan"/>
        </w:rPr>
        <w:t>investment</w:t>
      </w:r>
      <w:r w:rsidRPr="00A4397D">
        <w:rPr>
          <w:sz w:val="16"/>
        </w:rPr>
        <w:t xml:space="preserve">, which qualified it as a rentier state </w:t>
      </w:r>
      <w:r w:rsidRPr="00A4397D">
        <w:rPr>
          <w:rStyle w:val="StyleUnderline"/>
        </w:rPr>
        <w:t xml:space="preserve">where </w:t>
      </w:r>
      <w:r w:rsidRPr="00FF6BFA">
        <w:rPr>
          <w:rStyle w:val="Emphasis"/>
        </w:rPr>
        <w:t xml:space="preserve">political </w:t>
      </w:r>
      <w:r w:rsidRPr="003E0FF4">
        <w:rPr>
          <w:rStyle w:val="Emphasis"/>
          <w:highlight w:val="cyan"/>
        </w:rPr>
        <w:t>leaders</w:t>
      </w:r>
      <w:r w:rsidRPr="003E0FF4">
        <w:rPr>
          <w:rStyle w:val="StyleUnderline"/>
          <w:highlight w:val="cyan"/>
        </w:rPr>
        <w:t xml:space="preserve"> used revenue to maintain</w:t>
      </w:r>
      <w:r w:rsidRPr="00A4397D">
        <w:rPr>
          <w:sz w:val="16"/>
        </w:rPr>
        <w:t xml:space="preserve"> the </w:t>
      </w:r>
      <w:r w:rsidRPr="003E0FF4">
        <w:rPr>
          <w:rStyle w:val="StyleUnderline"/>
          <w:highlight w:val="cyan"/>
        </w:rPr>
        <w:t xml:space="preserve">regime’s </w:t>
      </w:r>
      <w:r w:rsidRPr="003E0FF4">
        <w:rPr>
          <w:rStyle w:val="Emphasis"/>
          <w:highlight w:val="cyan"/>
        </w:rPr>
        <w:t>durability</w:t>
      </w:r>
      <w:r w:rsidRPr="00A4397D">
        <w:rPr>
          <w:sz w:val="16"/>
        </w:rPr>
        <w:t xml:space="preserve"> (Franke et al., 2009; Kendall-Taylor, 2012). More specifically, </w:t>
      </w:r>
      <w:r w:rsidRPr="000630F8">
        <w:rPr>
          <w:rStyle w:val="StyleUnderline"/>
        </w:rPr>
        <w:t xml:space="preserve">resource </w:t>
      </w:r>
      <w:r w:rsidRPr="003E0FF4">
        <w:rPr>
          <w:rStyle w:val="StyleUnderline"/>
          <w:highlight w:val="cyan"/>
        </w:rPr>
        <w:t xml:space="preserve">revenue </w:t>
      </w:r>
      <w:r w:rsidRPr="003E0FF4">
        <w:rPr>
          <w:rStyle w:val="Emphasis"/>
          <w:highlight w:val="cyan"/>
        </w:rPr>
        <w:t>streams</w:t>
      </w:r>
      <w:r w:rsidRPr="003E0FF4">
        <w:rPr>
          <w:rStyle w:val="StyleUnderline"/>
        </w:rPr>
        <w:t xml:space="preserve"> allowed</w:t>
      </w:r>
      <w:r w:rsidRPr="00A4397D">
        <w:rPr>
          <w:sz w:val="16"/>
        </w:rPr>
        <w:t xml:space="preserve"> political </w:t>
      </w:r>
      <w:r w:rsidRPr="00EB4D93">
        <w:rPr>
          <w:rStyle w:val="StyleUnderline"/>
        </w:rPr>
        <w:t xml:space="preserve">leaders to </w:t>
      </w:r>
      <w:r w:rsidRPr="003E0FF4">
        <w:rPr>
          <w:rStyle w:val="StyleUnderline"/>
          <w:highlight w:val="cyan"/>
        </w:rPr>
        <w:t>maintain</w:t>
      </w:r>
      <w:r w:rsidRPr="00A4397D">
        <w:rPr>
          <w:sz w:val="16"/>
        </w:rPr>
        <w:t xml:space="preserve"> and enjoy </w:t>
      </w:r>
      <w:r w:rsidRPr="003E0FF4">
        <w:rPr>
          <w:rStyle w:val="StyleUnderline"/>
          <w:highlight w:val="cyan"/>
        </w:rPr>
        <w:t>a</w:t>
      </w:r>
      <w:r w:rsidRPr="00EB4D93">
        <w:rPr>
          <w:rStyle w:val="StyleUnderline"/>
        </w:rPr>
        <w:t xml:space="preserve"> highly </w:t>
      </w:r>
      <w:r w:rsidRPr="003E0FF4">
        <w:rPr>
          <w:rStyle w:val="Emphasis"/>
          <w:highlight w:val="cyan"/>
        </w:rPr>
        <w:t>centralized</w:t>
      </w:r>
      <w:r w:rsidRPr="00EB4D93">
        <w:rPr>
          <w:rStyle w:val="StyleUnderline"/>
        </w:rPr>
        <w:t xml:space="preserve"> political </w:t>
      </w:r>
      <w:r w:rsidRPr="003E0FF4">
        <w:rPr>
          <w:rStyle w:val="StyleUnderline"/>
          <w:highlight w:val="cyan"/>
        </w:rPr>
        <w:t>system</w:t>
      </w:r>
      <w:r w:rsidRPr="00A4397D">
        <w:rPr>
          <w:sz w:val="16"/>
        </w:rPr>
        <w:t xml:space="preserve"> that was established in the first years of independence.</w:t>
      </w:r>
    </w:p>
    <w:p w14:paraId="2614686E" w14:textId="77777777" w:rsidR="00D5736A" w:rsidRPr="00A4397D" w:rsidRDefault="00D5736A" w:rsidP="00D5736A">
      <w:pPr>
        <w:rPr>
          <w:sz w:val="16"/>
        </w:rPr>
      </w:pPr>
      <w:bookmarkStart w:id="1" w:name="_Hlk194443105"/>
      <w:bookmarkEnd w:id="0"/>
      <w:r w:rsidRPr="00A4397D">
        <w:rPr>
          <w:sz w:val="16"/>
        </w:rPr>
        <w:t xml:space="preserve">After independence, </w:t>
      </w:r>
      <w:r w:rsidRPr="003E0FF4">
        <w:rPr>
          <w:rStyle w:val="Emphasis"/>
        </w:rPr>
        <w:t>Kazakhstan</w:t>
      </w:r>
      <w:r w:rsidRPr="005505C5">
        <w:rPr>
          <w:rStyle w:val="StyleUnderline"/>
        </w:rPr>
        <w:t xml:space="preserve"> attempted to </w:t>
      </w:r>
      <w:r w:rsidRPr="003E0FF4">
        <w:rPr>
          <w:rStyle w:val="StyleUnderline"/>
        </w:rPr>
        <w:t>establish</w:t>
      </w:r>
      <w:r w:rsidRPr="005505C5">
        <w:rPr>
          <w:rStyle w:val="StyleUnderline"/>
        </w:rPr>
        <w:t xml:space="preserve"> balanced</w:t>
      </w:r>
      <w:r w:rsidRPr="00A4397D">
        <w:rPr>
          <w:sz w:val="16"/>
        </w:rPr>
        <w:t xml:space="preserve"> </w:t>
      </w:r>
      <w:r w:rsidRPr="003E0FF4">
        <w:rPr>
          <w:sz w:val="16"/>
        </w:rPr>
        <w:t>and</w:t>
      </w:r>
      <w:r w:rsidRPr="00A4397D">
        <w:rPr>
          <w:sz w:val="16"/>
        </w:rPr>
        <w:t xml:space="preserve"> </w:t>
      </w:r>
      <w:r w:rsidRPr="003E0FF4">
        <w:rPr>
          <w:sz w:val="16"/>
        </w:rPr>
        <w:t xml:space="preserve">pragmatic </w:t>
      </w:r>
      <w:r w:rsidRPr="003E0FF4">
        <w:rPr>
          <w:rStyle w:val="Emphasis"/>
          <w:highlight w:val="cyan"/>
        </w:rPr>
        <w:t>coop</w:t>
      </w:r>
      <w:r w:rsidRPr="00A4397D">
        <w:rPr>
          <w:sz w:val="16"/>
        </w:rPr>
        <w:t xml:space="preserve">eration </w:t>
      </w:r>
      <w:r w:rsidRPr="003E0FF4">
        <w:rPr>
          <w:rStyle w:val="StyleUnderline"/>
          <w:highlight w:val="cyan"/>
        </w:rPr>
        <w:t>with</w:t>
      </w:r>
      <w:r w:rsidRPr="005505C5">
        <w:rPr>
          <w:rStyle w:val="StyleUnderline"/>
        </w:rPr>
        <w:t xml:space="preserve"> all the major </w:t>
      </w:r>
      <w:r w:rsidRPr="003E0FF4">
        <w:rPr>
          <w:rStyle w:val="Emphasis"/>
          <w:highlight w:val="cyan"/>
        </w:rPr>
        <w:t>world</w:t>
      </w:r>
      <w:r w:rsidRPr="00A4397D">
        <w:rPr>
          <w:sz w:val="16"/>
        </w:rPr>
        <w:t xml:space="preserve"> and regional </w:t>
      </w:r>
      <w:r w:rsidRPr="003E0FF4">
        <w:rPr>
          <w:rStyle w:val="StyleUnderline"/>
          <w:highlight w:val="cyan"/>
        </w:rPr>
        <w:t>powers</w:t>
      </w:r>
      <w:r w:rsidRPr="00A4397D">
        <w:rPr>
          <w:sz w:val="16"/>
        </w:rPr>
        <w:t xml:space="preserve"> (Cummings, 2003; Olcott, 2005 in Gnedina, 2015). </w:t>
      </w:r>
      <w:r w:rsidRPr="00C85D64">
        <w:rPr>
          <w:rStyle w:val="StyleUnderline"/>
        </w:rPr>
        <w:t>This</w:t>
      </w:r>
      <w:r w:rsidRPr="00A4397D">
        <w:rPr>
          <w:sz w:val="16"/>
        </w:rPr>
        <w:t xml:space="preserve"> course, branded as a “</w:t>
      </w:r>
      <w:r w:rsidRPr="00FF6BFA">
        <w:rPr>
          <w:rStyle w:val="Emphasis"/>
        </w:rPr>
        <w:t>multi-vector</w:t>
      </w:r>
      <w:r w:rsidRPr="00A4397D">
        <w:rPr>
          <w:sz w:val="16"/>
        </w:rPr>
        <w:t xml:space="preserve">” </w:t>
      </w:r>
      <w:r w:rsidRPr="00C85D64">
        <w:rPr>
          <w:rStyle w:val="StyleUnderline"/>
        </w:rPr>
        <w:t>foreign policy</w:t>
      </w:r>
      <w:r w:rsidRPr="00A4397D">
        <w:rPr>
          <w:sz w:val="16"/>
        </w:rPr>
        <w:t xml:space="preserve">, </w:t>
      </w:r>
      <w:r w:rsidRPr="003E0FF4">
        <w:rPr>
          <w:rStyle w:val="StyleUnderline"/>
        </w:rPr>
        <w:t>is</w:t>
      </w:r>
      <w:r w:rsidRPr="00A4397D">
        <w:rPr>
          <w:sz w:val="16"/>
        </w:rPr>
        <w:t xml:space="preserve"> founded on a </w:t>
      </w:r>
      <w:r w:rsidRPr="003E0FF4">
        <w:rPr>
          <w:rStyle w:val="Emphasis"/>
        </w:rPr>
        <w:t>pragmatic</w:t>
      </w:r>
      <w:r w:rsidRPr="003E0FF4">
        <w:rPr>
          <w:rStyle w:val="StyleUnderline"/>
        </w:rPr>
        <w:t xml:space="preserve">, </w:t>
      </w:r>
      <w:r w:rsidRPr="003E0FF4">
        <w:rPr>
          <w:rStyle w:val="Emphasis"/>
        </w:rPr>
        <w:t>non-ideological</w:t>
      </w:r>
      <w:r w:rsidRPr="00A4397D">
        <w:rPr>
          <w:sz w:val="16"/>
        </w:rPr>
        <w:t xml:space="preserve"> basis (Hanks, 2009), an approach in which smaller states bargain with competing external actors and try to obtain benefits from all of them (Gnedina, 2015). </w:t>
      </w:r>
      <w:r w:rsidRPr="006244CF">
        <w:rPr>
          <w:rStyle w:val="StyleUnderline"/>
        </w:rPr>
        <w:t xml:space="preserve">The </w:t>
      </w:r>
      <w:r w:rsidRPr="007E29B9">
        <w:rPr>
          <w:rStyle w:val="Emphasis"/>
        </w:rPr>
        <w:t>rationale</w:t>
      </w:r>
      <w:r w:rsidRPr="006244CF">
        <w:rPr>
          <w:rStyle w:val="StyleUnderline"/>
        </w:rPr>
        <w:t xml:space="preserve"> for Kazakhstan’s multi-vector</w:t>
      </w:r>
      <w:r w:rsidRPr="00A4397D">
        <w:rPr>
          <w:sz w:val="16"/>
        </w:rPr>
        <w:t xml:space="preserve"> foreign </w:t>
      </w:r>
      <w:r w:rsidRPr="003E0FF4">
        <w:rPr>
          <w:rStyle w:val="StyleUnderline"/>
        </w:rPr>
        <w:t>policy</w:t>
      </w:r>
      <w:r w:rsidRPr="00A4397D">
        <w:rPr>
          <w:sz w:val="16"/>
        </w:rPr>
        <w:t xml:space="preserve"> stance may have </w:t>
      </w:r>
      <w:r w:rsidRPr="003E0FF4">
        <w:rPr>
          <w:rStyle w:val="Emphasis"/>
          <w:highlight w:val="cyan"/>
        </w:rPr>
        <w:t>arisen</w:t>
      </w:r>
      <w:r w:rsidRPr="003E0FF4">
        <w:rPr>
          <w:rStyle w:val="StyleUnderline"/>
          <w:highlight w:val="cyan"/>
        </w:rPr>
        <w:t xml:space="preserve"> from</w:t>
      </w:r>
      <w:r w:rsidRPr="006244CF">
        <w:rPr>
          <w:rStyle w:val="StyleUnderline"/>
        </w:rPr>
        <w:t xml:space="preserve"> its</w:t>
      </w:r>
      <w:r w:rsidRPr="00A4397D">
        <w:rPr>
          <w:sz w:val="16"/>
        </w:rPr>
        <w:t xml:space="preserve"> diverse social structure, physical location, and the </w:t>
      </w:r>
      <w:r w:rsidRPr="003E0FF4">
        <w:rPr>
          <w:rStyle w:val="StyleUnderline"/>
          <w:highlight w:val="cyan"/>
        </w:rPr>
        <w:t xml:space="preserve">ability to attract </w:t>
      </w:r>
      <w:r w:rsidRPr="003E0FF4">
        <w:rPr>
          <w:rStyle w:val="Emphasis"/>
          <w:highlight w:val="cyan"/>
        </w:rPr>
        <w:t>investment</w:t>
      </w:r>
      <w:r w:rsidRPr="00A4397D">
        <w:rPr>
          <w:sz w:val="16"/>
        </w:rPr>
        <w:t xml:space="preserve"> (</w:t>
      </w:r>
      <w:r w:rsidRPr="008E63CA">
        <w:rPr>
          <w:rStyle w:val="StyleUnderline"/>
        </w:rPr>
        <w:t xml:space="preserve">especially </w:t>
      </w:r>
      <w:r w:rsidRPr="003E0FF4">
        <w:rPr>
          <w:rStyle w:val="StyleUnderline"/>
          <w:highlight w:val="cyan"/>
        </w:rPr>
        <w:t>in</w:t>
      </w:r>
      <w:r w:rsidRPr="008E63CA">
        <w:rPr>
          <w:rStyle w:val="StyleUnderline"/>
        </w:rPr>
        <w:t>to</w:t>
      </w:r>
      <w:r w:rsidRPr="00A4397D">
        <w:rPr>
          <w:sz w:val="16"/>
        </w:rPr>
        <w:t xml:space="preserve"> the </w:t>
      </w:r>
      <w:r w:rsidRPr="003E0FF4">
        <w:rPr>
          <w:rStyle w:val="Emphasis"/>
          <w:highlight w:val="cyan"/>
        </w:rPr>
        <w:t>oil</w:t>
      </w:r>
      <w:r w:rsidRPr="00A4397D">
        <w:rPr>
          <w:sz w:val="16"/>
        </w:rPr>
        <w:t xml:space="preserve"> and gas sector) from various centers. </w:t>
      </w:r>
      <w:r w:rsidRPr="003E0FF4">
        <w:rPr>
          <w:rStyle w:val="StyleUnderline"/>
          <w:highlight w:val="cyan"/>
        </w:rPr>
        <w:t>Kazakhstan</w:t>
      </w:r>
      <w:r w:rsidRPr="00A4397D">
        <w:rPr>
          <w:sz w:val="16"/>
        </w:rPr>
        <w:t xml:space="preserve"> is a landlocked country on the border of Asia and Europe and </w:t>
      </w:r>
      <w:r w:rsidRPr="003E0FF4">
        <w:rPr>
          <w:rStyle w:val="StyleUnderline"/>
          <w:highlight w:val="cyan"/>
        </w:rPr>
        <w:t xml:space="preserve">is </w:t>
      </w:r>
      <w:r w:rsidRPr="003E0FF4">
        <w:rPr>
          <w:rStyle w:val="Emphasis"/>
          <w:highlight w:val="cyan"/>
        </w:rPr>
        <w:t>perceived</w:t>
      </w:r>
      <w:r w:rsidRPr="003E0FF4">
        <w:rPr>
          <w:rStyle w:val="StyleUnderline"/>
          <w:highlight w:val="cyan"/>
        </w:rPr>
        <w:t xml:space="preserve"> as a major</w:t>
      </w:r>
      <w:r w:rsidRPr="008E63CA">
        <w:rPr>
          <w:rStyle w:val="StyleUnderline"/>
        </w:rPr>
        <w:t xml:space="preserve"> transportation </w:t>
      </w:r>
      <w:r w:rsidRPr="003E0FF4">
        <w:rPr>
          <w:rStyle w:val="Emphasis"/>
          <w:highlight w:val="cyan"/>
        </w:rPr>
        <w:t>corridor</w:t>
      </w:r>
      <w:r w:rsidRPr="00A4397D">
        <w:rPr>
          <w:sz w:val="16"/>
        </w:rPr>
        <w:t xml:space="preserve"> between the West and the East. The country tried to utilize its geographical location and embraced infrastructural projects. Some studies have suggested that Kazakhstan’s foreign policy agenda and the stance on active international cooperation could be attributed to its geographical location (Kassen, 2018), while other studies have emphasized that “Kazakhstan’s geopolitical imperatives force the country to keep good relations with Russia and China as well as with the United States and the European Union as counterbalancing partners” (Ipek, 2007, p. 1179). Some scholars have noted that </w:t>
      </w:r>
      <w:r w:rsidRPr="00A4543B">
        <w:rPr>
          <w:rStyle w:val="StyleUnderline"/>
        </w:rPr>
        <w:t xml:space="preserve">Kazakhstan welcomed </w:t>
      </w:r>
      <w:r w:rsidRPr="00BE047E">
        <w:rPr>
          <w:rStyle w:val="Emphasis"/>
        </w:rPr>
        <w:t>competing superpowers</w:t>
      </w:r>
      <w:r w:rsidRPr="00A4543B">
        <w:rPr>
          <w:rStyle w:val="StyleUnderline"/>
        </w:rPr>
        <w:t xml:space="preserve"> </w:t>
      </w:r>
      <w:r w:rsidRPr="003E0FF4">
        <w:rPr>
          <w:rStyle w:val="StyleUnderline"/>
          <w:highlight w:val="cyan"/>
        </w:rPr>
        <w:t>and facilitated</w:t>
      </w:r>
      <w:r w:rsidRPr="00A4543B">
        <w:rPr>
          <w:rStyle w:val="StyleUnderline"/>
        </w:rPr>
        <w:t xml:space="preserve"> good</w:t>
      </w:r>
      <w:r w:rsidRPr="00A4397D">
        <w:rPr>
          <w:sz w:val="16"/>
        </w:rPr>
        <w:t xml:space="preserve"> trade </w:t>
      </w:r>
      <w:r w:rsidRPr="003E0FF4">
        <w:rPr>
          <w:rStyle w:val="Emphasis"/>
          <w:highlight w:val="cyan"/>
        </w:rPr>
        <w:t>relationships</w:t>
      </w:r>
      <w:r w:rsidRPr="00A4397D">
        <w:rPr>
          <w:sz w:val="16"/>
        </w:rPr>
        <w:t xml:space="preserve"> with them </w:t>
      </w:r>
      <w:r w:rsidRPr="003E0FF4">
        <w:rPr>
          <w:rStyle w:val="StyleUnderline"/>
          <w:highlight w:val="cyan"/>
        </w:rPr>
        <w:t>to optimize</w:t>
      </w:r>
      <w:r w:rsidRPr="003E0FF4">
        <w:rPr>
          <w:sz w:val="16"/>
        </w:rPr>
        <w:t xml:space="preserve"> its</w:t>
      </w:r>
      <w:r w:rsidRPr="00A4397D">
        <w:rPr>
          <w:sz w:val="16"/>
        </w:rPr>
        <w:t xml:space="preserve"> </w:t>
      </w:r>
      <w:r w:rsidRPr="003E0FF4">
        <w:rPr>
          <w:rStyle w:val="Emphasis"/>
          <w:highlight w:val="cyan"/>
        </w:rPr>
        <w:t>benefits</w:t>
      </w:r>
      <w:r w:rsidRPr="00A4397D">
        <w:rPr>
          <w:sz w:val="16"/>
        </w:rPr>
        <w:t xml:space="preserve"> (Bastas, 2013)</w:t>
      </w:r>
    </w:p>
    <w:bookmarkEnd w:id="1"/>
    <w:p w14:paraId="77F715A1" w14:textId="77777777" w:rsidR="00D5736A" w:rsidRPr="00377712" w:rsidRDefault="00D5736A" w:rsidP="00D5736A">
      <w:pPr>
        <w:pStyle w:val="Heading4"/>
      </w:pPr>
      <w:r>
        <w:t xml:space="preserve">A </w:t>
      </w:r>
      <w:r>
        <w:rPr>
          <w:u w:val="single"/>
        </w:rPr>
        <w:t>stable Kazakhstan</w:t>
      </w:r>
      <w:r>
        <w:t xml:space="preserve"> caps global </w:t>
      </w:r>
      <w:r>
        <w:rPr>
          <w:u w:val="single"/>
        </w:rPr>
        <w:t>hotspot escalation</w:t>
      </w:r>
      <w:r>
        <w:t xml:space="preserve">---extinction. </w:t>
      </w:r>
    </w:p>
    <w:p w14:paraId="5D05C13D" w14:textId="77777777" w:rsidR="00D5736A" w:rsidRPr="00DC0028" w:rsidRDefault="00D5736A" w:rsidP="00D5736A">
      <w:r w:rsidRPr="005D33E1">
        <w:rPr>
          <w:rStyle w:val="Style13ptBold"/>
        </w:rPr>
        <w:t>Rossi ’24</w:t>
      </w:r>
      <w:r>
        <w:t xml:space="preserve"> [Michael; September 20; Professor in the Department of Political Science and Director of the International Studies Program at Long Island University, Ph.D. in Political Science and Government from Rutgers University; The Geopolitics, “Kazakhstan’s Foreign Policy as a Model for Stability in an Unstable World,” https://thegeopolitics.com/kazakhstans-foreign-policy-as-a-model-for-stability-in-an-unstable-world/]</w:t>
      </w:r>
    </w:p>
    <w:p w14:paraId="40D335D3" w14:textId="77777777" w:rsidR="00D5736A" w:rsidRPr="00C27651" w:rsidRDefault="00D5736A" w:rsidP="00D5736A">
      <w:pPr>
        <w:rPr>
          <w:sz w:val="16"/>
        </w:rPr>
      </w:pPr>
      <w:r w:rsidRPr="003E0FF4">
        <w:rPr>
          <w:rStyle w:val="Emphasis"/>
          <w:highlight w:val="cyan"/>
        </w:rPr>
        <w:t>Kazakhstan</w:t>
      </w:r>
      <w:r w:rsidRPr="00C27651">
        <w:rPr>
          <w:sz w:val="16"/>
        </w:rPr>
        <w:t xml:space="preserve"> offers an interesting case study in this regard. Its balanced and consistently peaceful </w:t>
      </w:r>
      <w:r w:rsidRPr="00DD5746">
        <w:rPr>
          <w:rStyle w:val="StyleUnderline"/>
        </w:rPr>
        <w:t>foreign policy</w:t>
      </w:r>
      <w:r w:rsidRPr="00C27651">
        <w:rPr>
          <w:sz w:val="16"/>
        </w:rPr>
        <w:t xml:space="preserve">, also described as multi-vector, has </w:t>
      </w:r>
      <w:r w:rsidRPr="003E0FF4">
        <w:rPr>
          <w:rStyle w:val="Emphasis"/>
          <w:highlight w:val="cyan"/>
        </w:rPr>
        <w:t>enabled</w:t>
      </w:r>
      <w:r w:rsidRPr="00DD5746">
        <w:rPr>
          <w:rStyle w:val="StyleUnderline"/>
        </w:rPr>
        <w:t xml:space="preserve"> the country to maintain</w:t>
      </w:r>
      <w:r w:rsidRPr="00C27651">
        <w:rPr>
          <w:sz w:val="16"/>
        </w:rPr>
        <w:t xml:space="preserve"> domestic and </w:t>
      </w:r>
      <w:r w:rsidRPr="003E0FF4">
        <w:rPr>
          <w:rStyle w:val="Emphasis"/>
          <w:highlight w:val="cyan"/>
        </w:rPr>
        <w:t>regional stability</w:t>
      </w:r>
      <w:r w:rsidRPr="00C27651">
        <w:rPr>
          <w:sz w:val="16"/>
        </w:rPr>
        <w:t xml:space="preserve">. This stability is underpinned by Kazakhstan’s commitment to unity and ethnic accord, reflected in its domestic policies and its initiative of the Congress of Leaders of World and Traditional Religions, held every three years in Astana, which promotes interfaith dialogue and peace. </w:t>
      </w:r>
      <w:r w:rsidRPr="003E0FF4">
        <w:rPr>
          <w:rStyle w:val="StyleUnderline"/>
          <w:highlight w:val="cyan"/>
        </w:rPr>
        <w:t xml:space="preserve">Neighboring </w:t>
      </w:r>
      <w:r w:rsidRPr="003E0FF4">
        <w:rPr>
          <w:rStyle w:val="Emphasis"/>
          <w:highlight w:val="cyan"/>
        </w:rPr>
        <w:t>Russia</w:t>
      </w:r>
      <w:r w:rsidRPr="006A6A81">
        <w:rPr>
          <w:rStyle w:val="StyleUnderline"/>
        </w:rPr>
        <w:t xml:space="preserve"> to the north </w:t>
      </w:r>
      <w:r w:rsidRPr="003E0FF4">
        <w:rPr>
          <w:rStyle w:val="StyleUnderline"/>
          <w:highlight w:val="cyan"/>
        </w:rPr>
        <w:t xml:space="preserve">and </w:t>
      </w:r>
      <w:r w:rsidRPr="003E0FF4">
        <w:rPr>
          <w:rStyle w:val="Emphasis"/>
          <w:highlight w:val="cyan"/>
        </w:rPr>
        <w:t>China</w:t>
      </w:r>
      <w:r w:rsidRPr="00C27651">
        <w:rPr>
          <w:sz w:val="16"/>
        </w:rPr>
        <w:t xml:space="preserve"> </w:t>
      </w:r>
      <w:r w:rsidRPr="002616AD">
        <w:rPr>
          <w:rStyle w:val="StyleUnderline"/>
        </w:rPr>
        <w:t xml:space="preserve">to the east, </w:t>
      </w:r>
      <w:r w:rsidRPr="003E0FF4">
        <w:rPr>
          <w:rStyle w:val="StyleUnderline"/>
          <w:highlight w:val="cyan"/>
        </w:rPr>
        <w:t>Kazakhstan</w:t>
      </w:r>
      <w:r w:rsidRPr="002616AD">
        <w:rPr>
          <w:rStyle w:val="StyleUnderline"/>
        </w:rPr>
        <w:t>’s</w:t>
      </w:r>
      <w:r w:rsidRPr="00296C2B">
        <w:rPr>
          <w:rStyle w:val="StyleUnderline"/>
        </w:rPr>
        <w:t xml:space="preserve"> foreign </w:t>
      </w:r>
      <w:r w:rsidRPr="003E0FF4">
        <w:rPr>
          <w:rStyle w:val="Emphasis"/>
        </w:rPr>
        <w:t>policy</w:t>
      </w:r>
      <w:r w:rsidRPr="003E0FF4">
        <w:rPr>
          <w:rStyle w:val="StyleUnderline"/>
        </w:rPr>
        <w:t xml:space="preserve"> provides</w:t>
      </w:r>
      <w:r w:rsidRPr="00C27651">
        <w:rPr>
          <w:sz w:val="16"/>
        </w:rPr>
        <w:t xml:space="preserve"> important </w:t>
      </w:r>
      <w:r w:rsidRPr="00B036B2">
        <w:rPr>
          <w:rStyle w:val="Emphasis"/>
        </w:rPr>
        <w:t>lessons</w:t>
      </w:r>
      <w:r w:rsidRPr="00296C2B">
        <w:rPr>
          <w:rStyle w:val="StyleUnderline"/>
        </w:rPr>
        <w:t xml:space="preserve"> for how</w:t>
      </w:r>
      <w:r w:rsidRPr="00C27651">
        <w:rPr>
          <w:sz w:val="16"/>
        </w:rPr>
        <w:t xml:space="preserve"> smaller and </w:t>
      </w:r>
      <w:r w:rsidRPr="003E0FF4">
        <w:rPr>
          <w:rStyle w:val="StyleUnderline"/>
        </w:rPr>
        <w:t>middle powers</w:t>
      </w:r>
      <w:r w:rsidRPr="00296C2B">
        <w:rPr>
          <w:rStyle w:val="StyleUnderline"/>
        </w:rPr>
        <w:t xml:space="preserve"> </w:t>
      </w:r>
      <w:r w:rsidRPr="003E0FF4">
        <w:rPr>
          <w:rStyle w:val="StyleUnderline"/>
          <w:highlight w:val="cyan"/>
        </w:rPr>
        <w:t xml:space="preserve">can </w:t>
      </w:r>
      <w:r w:rsidRPr="00385C4A">
        <w:rPr>
          <w:rStyle w:val="Emphasis"/>
          <w:highlight w:val="cyan"/>
        </w:rPr>
        <w:t>navigate</w:t>
      </w:r>
      <w:r w:rsidRPr="00385C4A">
        <w:rPr>
          <w:rStyle w:val="StyleUnderline"/>
          <w:highlight w:val="cyan"/>
        </w:rPr>
        <w:t xml:space="preserve"> the</w:t>
      </w:r>
      <w:r w:rsidRPr="00C27651">
        <w:rPr>
          <w:sz w:val="16"/>
        </w:rPr>
        <w:t xml:space="preserve"> </w:t>
      </w:r>
      <w:r w:rsidRPr="00385C4A">
        <w:rPr>
          <w:sz w:val="16"/>
        </w:rPr>
        <w:t xml:space="preserve">increasingly </w:t>
      </w:r>
      <w:r w:rsidRPr="00C27651">
        <w:rPr>
          <w:sz w:val="16"/>
        </w:rPr>
        <w:t xml:space="preserve">multipolar </w:t>
      </w:r>
      <w:r w:rsidRPr="00385C4A">
        <w:rPr>
          <w:rStyle w:val="StyleUnderline"/>
          <w:highlight w:val="cyan"/>
        </w:rPr>
        <w:t xml:space="preserve">global </w:t>
      </w:r>
      <w:r w:rsidRPr="00385C4A">
        <w:rPr>
          <w:rStyle w:val="Emphasis"/>
          <w:highlight w:val="cyan"/>
        </w:rPr>
        <w:t>order</w:t>
      </w:r>
      <w:r w:rsidRPr="00296C2B">
        <w:rPr>
          <w:rStyle w:val="StyleUnderline"/>
        </w:rPr>
        <w:t>, where</w:t>
      </w:r>
      <w:r w:rsidRPr="00C27651">
        <w:rPr>
          <w:sz w:val="16"/>
        </w:rPr>
        <w:t xml:space="preserve"> rigid </w:t>
      </w:r>
      <w:r w:rsidRPr="00B036B2">
        <w:rPr>
          <w:rStyle w:val="Emphasis"/>
        </w:rPr>
        <w:t>alliances</w:t>
      </w:r>
      <w:r w:rsidRPr="00296C2B">
        <w:rPr>
          <w:rStyle w:val="StyleUnderline"/>
        </w:rPr>
        <w:t xml:space="preserve"> are</w:t>
      </w:r>
      <w:r w:rsidRPr="00C27651">
        <w:rPr>
          <w:sz w:val="16"/>
        </w:rPr>
        <w:t xml:space="preserve"> becoming </w:t>
      </w:r>
      <w:r w:rsidRPr="00296C2B">
        <w:rPr>
          <w:rStyle w:val="StyleUnderline"/>
        </w:rPr>
        <w:t xml:space="preserve">less </w:t>
      </w:r>
      <w:r w:rsidRPr="00B036B2">
        <w:rPr>
          <w:rStyle w:val="Emphasis"/>
        </w:rPr>
        <w:t>sustainable</w:t>
      </w:r>
      <w:r w:rsidRPr="00296C2B">
        <w:rPr>
          <w:rStyle w:val="StyleUnderline"/>
        </w:rPr>
        <w:t>.</w:t>
      </w:r>
    </w:p>
    <w:p w14:paraId="01C4B261" w14:textId="77777777" w:rsidR="00D5736A" w:rsidRPr="00C27651" w:rsidRDefault="00D5736A" w:rsidP="00D5736A">
      <w:pPr>
        <w:rPr>
          <w:sz w:val="16"/>
        </w:rPr>
      </w:pPr>
      <w:r w:rsidRPr="00C27651">
        <w:rPr>
          <w:sz w:val="16"/>
        </w:rPr>
        <w:t>A Balancing Act in a Multipolar World</w:t>
      </w:r>
    </w:p>
    <w:p w14:paraId="71FBD4BA" w14:textId="77777777" w:rsidR="00D5736A" w:rsidRPr="005F7ED5" w:rsidRDefault="00D5736A" w:rsidP="00D5736A">
      <w:pPr>
        <w:rPr>
          <w:sz w:val="16"/>
        </w:rPr>
      </w:pPr>
      <w:r w:rsidRPr="00B036B2">
        <w:rPr>
          <w:rStyle w:val="Emphasis"/>
        </w:rPr>
        <w:t>Kazakhstan</w:t>
      </w:r>
      <w:r w:rsidRPr="007716DC">
        <w:rPr>
          <w:rStyle w:val="StyleUnderline"/>
        </w:rPr>
        <w:t>’s balanced</w:t>
      </w:r>
      <w:r w:rsidRPr="00C27651">
        <w:rPr>
          <w:sz w:val="16"/>
        </w:rPr>
        <w:t xml:space="preserve"> foreign </w:t>
      </w:r>
      <w:r w:rsidRPr="007716DC">
        <w:rPr>
          <w:rStyle w:val="StyleUnderline"/>
        </w:rPr>
        <w:t>policy</w:t>
      </w:r>
      <w:r w:rsidRPr="00C27651">
        <w:rPr>
          <w:sz w:val="16"/>
        </w:rPr>
        <w:t>—developed in the early 1990s after it gained independence from the Soviet Union—</w:t>
      </w:r>
      <w:r w:rsidRPr="007716DC">
        <w:rPr>
          <w:rStyle w:val="StyleUnderline"/>
        </w:rPr>
        <w:t>has allowed</w:t>
      </w:r>
      <w:r w:rsidRPr="00C27651">
        <w:rPr>
          <w:sz w:val="16"/>
        </w:rPr>
        <w:t xml:space="preserve"> the country to build </w:t>
      </w:r>
      <w:r w:rsidRPr="00B036B2">
        <w:rPr>
          <w:rStyle w:val="StyleUnderline"/>
        </w:rPr>
        <w:t>relationships</w:t>
      </w:r>
      <w:r w:rsidRPr="002049AD">
        <w:rPr>
          <w:rStyle w:val="StyleUnderline"/>
        </w:rPr>
        <w:t xml:space="preserve"> with</w:t>
      </w:r>
      <w:r w:rsidRPr="00C27651">
        <w:rPr>
          <w:sz w:val="16"/>
        </w:rPr>
        <w:t xml:space="preserve"> a </w:t>
      </w:r>
      <w:r w:rsidRPr="003905F4">
        <w:rPr>
          <w:sz w:val="16"/>
        </w:rPr>
        <w:t xml:space="preserve">diverse range of global actors, including </w:t>
      </w:r>
      <w:r w:rsidRPr="003905F4">
        <w:rPr>
          <w:rStyle w:val="Emphasis"/>
        </w:rPr>
        <w:t>Russia</w:t>
      </w:r>
      <w:r w:rsidRPr="003905F4">
        <w:rPr>
          <w:rStyle w:val="StyleUnderline"/>
        </w:rPr>
        <w:t xml:space="preserve">, </w:t>
      </w:r>
      <w:r w:rsidRPr="003905F4">
        <w:rPr>
          <w:rStyle w:val="Emphasis"/>
        </w:rPr>
        <w:t>China</w:t>
      </w:r>
      <w:r w:rsidRPr="003905F4">
        <w:rPr>
          <w:sz w:val="16"/>
        </w:rPr>
        <w:t xml:space="preserve">, the </w:t>
      </w:r>
      <w:r w:rsidRPr="003905F4">
        <w:rPr>
          <w:rStyle w:val="Emphasis"/>
        </w:rPr>
        <w:t>U</w:t>
      </w:r>
      <w:r w:rsidRPr="003905F4">
        <w:rPr>
          <w:sz w:val="16"/>
        </w:rPr>
        <w:t xml:space="preserve">nited </w:t>
      </w:r>
      <w:r w:rsidRPr="003905F4">
        <w:rPr>
          <w:rStyle w:val="Emphasis"/>
        </w:rPr>
        <w:t>S</w:t>
      </w:r>
      <w:r w:rsidRPr="003905F4">
        <w:rPr>
          <w:sz w:val="16"/>
        </w:rPr>
        <w:t xml:space="preserve">tates, </w:t>
      </w:r>
      <w:r w:rsidRPr="003905F4">
        <w:rPr>
          <w:rStyle w:val="StyleUnderline"/>
        </w:rPr>
        <w:t>and</w:t>
      </w:r>
      <w:r w:rsidRPr="003905F4">
        <w:rPr>
          <w:sz w:val="16"/>
        </w:rPr>
        <w:t xml:space="preserve"> the </w:t>
      </w:r>
      <w:r w:rsidRPr="003905F4">
        <w:rPr>
          <w:rStyle w:val="Emphasis"/>
        </w:rPr>
        <w:t>E</w:t>
      </w:r>
      <w:r w:rsidRPr="003905F4">
        <w:rPr>
          <w:sz w:val="16"/>
        </w:rPr>
        <w:t xml:space="preserve">uropean </w:t>
      </w:r>
      <w:r w:rsidRPr="003905F4">
        <w:rPr>
          <w:rStyle w:val="Emphasis"/>
        </w:rPr>
        <w:t>U</w:t>
      </w:r>
      <w:r w:rsidRPr="003905F4">
        <w:rPr>
          <w:sz w:val="16"/>
        </w:rPr>
        <w:t xml:space="preserve">nion. For instance, Kazakhstan is part of the Eurasian Economic Union, which includes Russia. At the same time, </w:t>
      </w:r>
      <w:r w:rsidRPr="003905F4">
        <w:rPr>
          <w:rStyle w:val="StyleUnderline"/>
        </w:rPr>
        <w:t>the</w:t>
      </w:r>
      <w:r w:rsidRPr="003905F4">
        <w:rPr>
          <w:sz w:val="16"/>
        </w:rPr>
        <w:t xml:space="preserve"> Central Asian </w:t>
      </w:r>
      <w:r w:rsidRPr="003905F4">
        <w:rPr>
          <w:rStyle w:val="StyleUnderline"/>
        </w:rPr>
        <w:t>country</w:t>
      </w:r>
      <w:r w:rsidRPr="003905F4">
        <w:rPr>
          <w:sz w:val="16"/>
        </w:rPr>
        <w:t xml:space="preserve"> has been </w:t>
      </w:r>
      <w:r w:rsidRPr="003905F4">
        <w:rPr>
          <w:rStyle w:val="StyleUnderline"/>
        </w:rPr>
        <w:t xml:space="preserve">developing </w:t>
      </w:r>
      <w:r w:rsidRPr="003905F4">
        <w:rPr>
          <w:rStyle w:val="Emphasis"/>
        </w:rPr>
        <w:t>relations</w:t>
      </w:r>
      <w:r w:rsidRPr="003905F4">
        <w:rPr>
          <w:rStyle w:val="StyleUnderline"/>
        </w:rPr>
        <w:t xml:space="preserve"> with the EU through</w:t>
      </w:r>
      <w:r w:rsidRPr="003905F4">
        <w:rPr>
          <w:sz w:val="16"/>
        </w:rPr>
        <w:t xml:space="preserve"> the </w:t>
      </w:r>
      <w:r w:rsidRPr="003905F4">
        <w:rPr>
          <w:rStyle w:val="Emphasis"/>
        </w:rPr>
        <w:t>E</w:t>
      </w:r>
      <w:r w:rsidRPr="003905F4">
        <w:rPr>
          <w:sz w:val="16"/>
        </w:rPr>
        <w:t xml:space="preserve">nhanced </w:t>
      </w:r>
      <w:r w:rsidRPr="003905F4">
        <w:rPr>
          <w:rStyle w:val="Emphasis"/>
        </w:rPr>
        <w:t>P</w:t>
      </w:r>
      <w:r w:rsidRPr="003905F4">
        <w:rPr>
          <w:sz w:val="16"/>
        </w:rPr>
        <w:t xml:space="preserve">artnership and </w:t>
      </w:r>
      <w:r w:rsidRPr="003905F4">
        <w:rPr>
          <w:rStyle w:val="Emphasis"/>
        </w:rPr>
        <w:t>C</w:t>
      </w:r>
      <w:r w:rsidRPr="003905F4">
        <w:rPr>
          <w:sz w:val="16"/>
        </w:rPr>
        <w:t xml:space="preserve">ooperation </w:t>
      </w:r>
      <w:r w:rsidRPr="003905F4">
        <w:rPr>
          <w:rStyle w:val="Emphasis"/>
        </w:rPr>
        <w:t>A</w:t>
      </w:r>
      <w:r w:rsidRPr="003905F4">
        <w:rPr>
          <w:sz w:val="16"/>
        </w:rPr>
        <w:t xml:space="preserve">greement (EPCA), signed in 2015. Rather than aligning itself strictly with one bloc, </w:t>
      </w:r>
      <w:r w:rsidRPr="003905F4">
        <w:rPr>
          <w:rStyle w:val="StyleUnderline"/>
        </w:rPr>
        <w:t>Kazakhstan</w:t>
      </w:r>
      <w:r w:rsidRPr="003905F4">
        <w:rPr>
          <w:sz w:val="16"/>
        </w:rPr>
        <w:t xml:space="preserve"> has </w:t>
      </w:r>
      <w:r w:rsidRPr="003905F4">
        <w:rPr>
          <w:rStyle w:val="StyleUnderline"/>
        </w:rPr>
        <w:t xml:space="preserve">pursued </w:t>
      </w:r>
      <w:r w:rsidRPr="003905F4">
        <w:rPr>
          <w:rStyle w:val="Emphasis"/>
        </w:rPr>
        <w:t>coop</w:t>
      </w:r>
      <w:r w:rsidRPr="003905F4">
        <w:rPr>
          <w:rStyle w:val="StyleUnderline"/>
        </w:rPr>
        <w:t>erative ties across geop</w:t>
      </w:r>
      <w:r w:rsidRPr="005F7ED5">
        <w:rPr>
          <w:rStyle w:val="StyleUnderline"/>
        </w:rPr>
        <w:t xml:space="preserve">olitical </w:t>
      </w:r>
      <w:r w:rsidRPr="005F7ED5">
        <w:rPr>
          <w:rStyle w:val="Emphasis"/>
        </w:rPr>
        <w:t>divides</w:t>
      </w:r>
      <w:r w:rsidRPr="005F7ED5">
        <w:rPr>
          <w:sz w:val="16"/>
        </w:rPr>
        <w:t>, ensuring that no single power dominates its foreign policy agenda.</w:t>
      </w:r>
    </w:p>
    <w:p w14:paraId="651CEB31" w14:textId="77777777" w:rsidR="00D5736A" w:rsidRPr="00C27651" w:rsidRDefault="00D5736A" w:rsidP="00D5736A">
      <w:pPr>
        <w:rPr>
          <w:sz w:val="16"/>
        </w:rPr>
      </w:pPr>
      <w:r w:rsidRPr="005F7ED5">
        <w:rPr>
          <w:sz w:val="16"/>
        </w:rPr>
        <w:t xml:space="preserve">This approach has been instrumental in preventing Kazakhstan from becoming a pawn in great-power rivalries. The presence of powerful neighbors could have easily drawn the country into conflicts or competition. However, by maintaining strong relations with both Moscow and Beijing while simultaneously fostering ties with Western nations, </w:t>
      </w:r>
      <w:r w:rsidRPr="005F7ED5">
        <w:rPr>
          <w:rStyle w:val="StyleUnderline"/>
        </w:rPr>
        <w:t>Kazakhstan has successfully avoided</w:t>
      </w:r>
      <w:r w:rsidRPr="005F7ED5">
        <w:rPr>
          <w:sz w:val="16"/>
        </w:rPr>
        <w:t xml:space="preserve"> entanglement in </w:t>
      </w:r>
      <w:r w:rsidRPr="005F7ED5">
        <w:rPr>
          <w:rStyle w:val="Emphasis"/>
        </w:rPr>
        <w:t>major</w:t>
      </w:r>
      <w:r w:rsidRPr="005F7ED5">
        <w:rPr>
          <w:rStyle w:val="StyleUnderline"/>
        </w:rPr>
        <w:t xml:space="preserve"> power </w:t>
      </w:r>
      <w:r w:rsidRPr="005F7ED5">
        <w:rPr>
          <w:rStyle w:val="Emphasis"/>
        </w:rPr>
        <w:t>confrontations</w:t>
      </w:r>
      <w:r w:rsidRPr="005F7ED5">
        <w:rPr>
          <w:sz w:val="16"/>
        </w:rPr>
        <w:t xml:space="preserve">. Instead, </w:t>
      </w:r>
      <w:r w:rsidRPr="005F7ED5">
        <w:rPr>
          <w:rStyle w:val="StyleUnderline"/>
        </w:rPr>
        <w:t xml:space="preserve">Kazakhstan facilitates </w:t>
      </w:r>
      <w:r w:rsidRPr="005F7ED5">
        <w:rPr>
          <w:rStyle w:val="Emphasis"/>
        </w:rPr>
        <w:t>trade</w:t>
      </w:r>
      <w:r w:rsidRPr="005F7ED5">
        <w:rPr>
          <w:rStyle w:val="StyleUnderline"/>
        </w:rPr>
        <w:t xml:space="preserve"> between China and Europe along</w:t>
      </w:r>
      <w:r w:rsidRPr="005F7ED5">
        <w:rPr>
          <w:sz w:val="16"/>
        </w:rPr>
        <w:t xml:space="preserve"> both </w:t>
      </w:r>
      <w:r w:rsidRPr="005F7ED5">
        <w:rPr>
          <w:rStyle w:val="StyleUnderline"/>
        </w:rPr>
        <w:t>the</w:t>
      </w:r>
      <w:r w:rsidRPr="005F7ED5">
        <w:rPr>
          <w:sz w:val="16"/>
        </w:rPr>
        <w:t xml:space="preserve"> </w:t>
      </w:r>
      <w:r w:rsidRPr="005F7ED5">
        <w:rPr>
          <w:rStyle w:val="Emphasis"/>
        </w:rPr>
        <w:t>B</w:t>
      </w:r>
      <w:r w:rsidRPr="005F7ED5">
        <w:rPr>
          <w:sz w:val="16"/>
        </w:rPr>
        <w:t xml:space="preserve">elt and </w:t>
      </w:r>
      <w:r w:rsidRPr="005F7ED5">
        <w:rPr>
          <w:rStyle w:val="Emphasis"/>
        </w:rPr>
        <w:t>R</w:t>
      </w:r>
      <w:r w:rsidRPr="005F7ED5">
        <w:rPr>
          <w:sz w:val="16"/>
        </w:rPr>
        <w:t xml:space="preserve">oad </w:t>
      </w:r>
      <w:r w:rsidRPr="005F7ED5">
        <w:rPr>
          <w:rStyle w:val="Emphasis"/>
        </w:rPr>
        <w:t>I</w:t>
      </w:r>
      <w:r w:rsidRPr="005F7ED5">
        <w:rPr>
          <w:sz w:val="16"/>
        </w:rPr>
        <w:t xml:space="preserve">nitiative route and the Trans-Caspian International Transport Route. </w:t>
      </w:r>
      <w:r w:rsidRPr="005F7ED5">
        <w:rPr>
          <w:rStyle w:val="StyleUnderline"/>
        </w:rPr>
        <w:t>Kazakhstan’s</w:t>
      </w:r>
      <w:r w:rsidRPr="005F7ED5">
        <w:rPr>
          <w:sz w:val="16"/>
        </w:rPr>
        <w:t xml:space="preserve"> balanced foreign policy and its </w:t>
      </w:r>
      <w:r w:rsidRPr="005F7ED5">
        <w:rPr>
          <w:rStyle w:val="StyleUnderline"/>
        </w:rPr>
        <w:t xml:space="preserve">ability to </w:t>
      </w:r>
      <w:r w:rsidRPr="005F7ED5">
        <w:rPr>
          <w:rStyle w:val="Emphasis"/>
        </w:rPr>
        <w:t>navigate</w:t>
      </w:r>
      <w:r w:rsidRPr="005F7ED5">
        <w:rPr>
          <w:rStyle w:val="StyleUnderline"/>
        </w:rPr>
        <w:t xml:space="preserve"> complex international </w:t>
      </w:r>
      <w:r w:rsidRPr="005F7ED5">
        <w:rPr>
          <w:rStyle w:val="Emphasis"/>
        </w:rPr>
        <w:t>dynamics</w:t>
      </w:r>
      <w:r w:rsidRPr="005F7ED5">
        <w:rPr>
          <w:rStyle w:val="StyleUnderline"/>
        </w:rPr>
        <w:t xml:space="preserve"> were key reasons </w:t>
      </w:r>
      <w:r w:rsidRPr="00385C4A">
        <w:rPr>
          <w:rStyle w:val="StyleUnderline"/>
          <w:highlight w:val="cyan"/>
        </w:rPr>
        <w:t>the country</w:t>
      </w:r>
      <w:r w:rsidRPr="00C27651">
        <w:rPr>
          <w:sz w:val="16"/>
        </w:rPr>
        <w:t xml:space="preserve"> was trusted to </w:t>
      </w:r>
      <w:r w:rsidRPr="00385C4A">
        <w:rPr>
          <w:rStyle w:val="Emphasis"/>
          <w:highlight w:val="cyan"/>
        </w:rPr>
        <w:t>sit</w:t>
      </w:r>
      <w:r w:rsidRPr="00385C4A">
        <w:rPr>
          <w:rStyle w:val="StyleUnderline"/>
          <w:highlight w:val="cyan"/>
        </w:rPr>
        <w:t xml:space="preserve"> on</w:t>
      </w:r>
      <w:r w:rsidRPr="00C27651">
        <w:rPr>
          <w:sz w:val="16"/>
        </w:rPr>
        <w:t xml:space="preserve"> the </w:t>
      </w:r>
      <w:r w:rsidRPr="00385C4A">
        <w:rPr>
          <w:rStyle w:val="Emphasis"/>
          <w:highlight w:val="cyan"/>
        </w:rPr>
        <w:t>UN</w:t>
      </w:r>
      <w:r w:rsidRPr="00BB2E60">
        <w:rPr>
          <w:rStyle w:val="StyleUnderline"/>
        </w:rPr>
        <w:t xml:space="preserve"> Security </w:t>
      </w:r>
      <w:r w:rsidRPr="00385C4A">
        <w:rPr>
          <w:rStyle w:val="StyleUnderline"/>
          <w:highlight w:val="cyan"/>
        </w:rPr>
        <w:t>Council</w:t>
      </w:r>
      <w:r w:rsidRPr="00C27651">
        <w:rPr>
          <w:sz w:val="16"/>
        </w:rPr>
        <w:t xml:space="preserve"> as a non-permanent member in 2017-2018, the first country from Central Asia to hold this position.</w:t>
      </w:r>
    </w:p>
    <w:p w14:paraId="21779EE1" w14:textId="77777777" w:rsidR="00D5736A" w:rsidRPr="00C27651" w:rsidRDefault="00D5736A" w:rsidP="00D5736A">
      <w:pPr>
        <w:rPr>
          <w:sz w:val="16"/>
        </w:rPr>
      </w:pPr>
      <w:r w:rsidRPr="00C27651">
        <w:rPr>
          <w:sz w:val="16"/>
        </w:rPr>
        <w:t xml:space="preserve">For middle powers like Kazakhstan, this type of flexible diplomacy could be a tool in avoiding the pitfalls of bloc mentality. As global competition between the US, China, and Russia intensifies, the temptation for many countries will be to align themselves with one side. However, these risks trapping these nations in a zero-sum game, where the interests of major powers overshadow their own national priorities. Kazakhstan’s example shows that </w:t>
      </w:r>
      <w:r w:rsidRPr="00385C4A">
        <w:rPr>
          <w:rStyle w:val="StyleUnderline"/>
          <w:highlight w:val="cyan"/>
        </w:rPr>
        <w:t>by</w:t>
      </w:r>
      <w:r w:rsidRPr="00CC4F76">
        <w:rPr>
          <w:rStyle w:val="StyleUnderline"/>
        </w:rPr>
        <w:t xml:space="preserve"> keeping </w:t>
      </w:r>
      <w:r w:rsidRPr="00385C4A">
        <w:rPr>
          <w:rStyle w:val="StyleUnderline"/>
          <w:highlight w:val="cyan"/>
        </w:rPr>
        <w:t xml:space="preserve">diplomatic </w:t>
      </w:r>
      <w:r w:rsidRPr="00385C4A">
        <w:rPr>
          <w:rStyle w:val="Emphasis"/>
          <w:highlight w:val="cyan"/>
        </w:rPr>
        <w:t>channels</w:t>
      </w:r>
      <w:r w:rsidRPr="00BE1737">
        <w:rPr>
          <w:rStyle w:val="Emphasis"/>
        </w:rPr>
        <w:t xml:space="preserve"> open</w:t>
      </w:r>
      <w:r w:rsidRPr="00C27651">
        <w:rPr>
          <w:sz w:val="16"/>
        </w:rPr>
        <w:t xml:space="preserve"> with multiple actors, </w:t>
      </w:r>
      <w:r w:rsidRPr="00385C4A">
        <w:rPr>
          <w:rStyle w:val="StyleUnderline"/>
          <w:highlight w:val="cyan"/>
        </w:rPr>
        <w:t>countries</w:t>
      </w:r>
      <w:r w:rsidRPr="007C0AD5">
        <w:rPr>
          <w:rStyle w:val="StyleUnderline"/>
        </w:rPr>
        <w:t xml:space="preserve"> can</w:t>
      </w:r>
      <w:r w:rsidRPr="00C27651">
        <w:rPr>
          <w:sz w:val="16"/>
        </w:rPr>
        <w:t xml:space="preserve"> retain more autonomy and </w:t>
      </w:r>
      <w:r w:rsidRPr="00385C4A">
        <w:rPr>
          <w:rStyle w:val="Emphasis"/>
          <w:highlight w:val="cyan"/>
        </w:rPr>
        <w:t>resist</w:t>
      </w:r>
      <w:r w:rsidRPr="00385C4A">
        <w:rPr>
          <w:rStyle w:val="StyleUnderline"/>
          <w:highlight w:val="cyan"/>
        </w:rPr>
        <w:t xml:space="preserve"> being </w:t>
      </w:r>
      <w:r w:rsidRPr="00385C4A">
        <w:rPr>
          <w:rStyle w:val="Emphasis"/>
          <w:highlight w:val="cyan"/>
        </w:rPr>
        <w:t>drawn in</w:t>
      </w:r>
      <w:r w:rsidRPr="00BE1737">
        <w:rPr>
          <w:rStyle w:val="StyleUnderline"/>
        </w:rPr>
        <w:t>to conflicts</w:t>
      </w:r>
      <w:r w:rsidRPr="00C27651">
        <w:rPr>
          <w:sz w:val="16"/>
        </w:rPr>
        <w:t xml:space="preserve"> that do not serve their own interests.</w:t>
      </w:r>
    </w:p>
    <w:p w14:paraId="0516DCAF" w14:textId="77777777" w:rsidR="00D5736A" w:rsidRPr="00C27651" w:rsidRDefault="00D5736A" w:rsidP="00D5736A">
      <w:pPr>
        <w:rPr>
          <w:sz w:val="16"/>
        </w:rPr>
      </w:pPr>
      <w:r w:rsidRPr="00C27651">
        <w:rPr>
          <w:sz w:val="16"/>
        </w:rPr>
        <w:t>Contributing to Regional Stability</w:t>
      </w:r>
    </w:p>
    <w:p w14:paraId="591CC8DD" w14:textId="77777777" w:rsidR="00D5736A" w:rsidRPr="00C27651" w:rsidRDefault="00D5736A" w:rsidP="00D5736A">
      <w:pPr>
        <w:rPr>
          <w:sz w:val="16"/>
        </w:rPr>
      </w:pPr>
      <w:r w:rsidRPr="00C27651">
        <w:rPr>
          <w:sz w:val="16"/>
        </w:rPr>
        <w:t>Beyond its balancing act, Kazakhstan has facilitated regional peace and security, highlighting the potential for middle powers to play a constructive role in international diplomacy. Kazakhstan has provided a platform for negotiations in regional and international conflicts, leveraging its neutral stance.</w:t>
      </w:r>
    </w:p>
    <w:p w14:paraId="4052B554" w14:textId="77777777" w:rsidR="00D5736A" w:rsidRPr="00C27651" w:rsidRDefault="00D5736A" w:rsidP="00D5736A">
      <w:pPr>
        <w:rPr>
          <w:sz w:val="16"/>
        </w:rPr>
      </w:pPr>
      <w:r w:rsidRPr="00C27651">
        <w:rPr>
          <w:sz w:val="16"/>
        </w:rPr>
        <w:t xml:space="preserve">One notable example is the Astana peace talks on Syria, where </w:t>
      </w:r>
      <w:r w:rsidRPr="00385C4A">
        <w:rPr>
          <w:rStyle w:val="StyleUnderline"/>
          <w:highlight w:val="cyan"/>
        </w:rPr>
        <w:t>Kazakhstan</w:t>
      </w:r>
      <w:r w:rsidRPr="00C27651">
        <w:rPr>
          <w:sz w:val="16"/>
        </w:rPr>
        <w:t xml:space="preserve"> since 2017 </w:t>
      </w:r>
      <w:r w:rsidRPr="00385C4A">
        <w:rPr>
          <w:rStyle w:val="StyleUnderline"/>
          <w:highlight w:val="cyan"/>
        </w:rPr>
        <w:t xml:space="preserve">hosted </w:t>
      </w:r>
      <w:r w:rsidRPr="00385C4A">
        <w:rPr>
          <w:rStyle w:val="Emphasis"/>
          <w:highlight w:val="cyan"/>
        </w:rPr>
        <w:t>negotiations</w:t>
      </w:r>
      <w:r w:rsidRPr="00385C4A">
        <w:rPr>
          <w:rStyle w:val="StyleUnderline"/>
          <w:highlight w:val="cyan"/>
        </w:rPr>
        <w:t xml:space="preserve"> between</w:t>
      </w:r>
      <w:r w:rsidRPr="00C27651">
        <w:rPr>
          <w:sz w:val="16"/>
        </w:rPr>
        <w:t xml:space="preserve"> the </w:t>
      </w:r>
      <w:r w:rsidRPr="00385C4A">
        <w:rPr>
          <w:rStyle w:val="Emphasis"/>
          <w:highlight w:val="cyan"/>
        </w:rPr>
        <w:t>Syria</w:t>
      </w:r>
      <w:r w:rsidRPr="00CF29B0">
        <w:rPr>
          <w:rStyle w:val="StyleUnderline"/>
        </w:rPr>
        <w:t>n government, opposition</w:t>
      </w:r>
      <w:r w:rsidRPr="00C27651">
        <w:rPr>
          <w:sz w:val="16"/>
        </w:rPr>
        <w:t xml:space="preserve"> groups, and international stakeholders such as </w:t>
      </w:r>
      <w:r w:rsidRPr="00CF29B0">
        <w:rPr>
          <w:rStyle w:val="StyleUnderline"/>
        </w:rPr>
        <w:t xml:space="preserve">Russia, </w:t>
      </w:r>
      <w:r w:rsidRPr="00385C4A">
        <w:rPr>
          <w:rStyle w:val="Emphasis"/>
          <w:highlight w:val="cyan"/>
        </w:rPr>
        <w:t>Iran</w:t>
      </w:r>
      <w:r w:rsidRPr="00385C4A">
        <w:rPr>
          <w:rStyle w:val="StyleUnderline"/>
          <w:highlight w:val="cyan"/>
        </w:rPr>
        <w:t xml:space="preserve"> and </w:t>
      </w:r>
      <w:r w:rsidRPr="00385C4A">
        <w:rPr>
          <w:rStyle w:val="Emphasis"/>
          <w:highlight w:val="cyan"/>
        </w:rPr>
        <w:t>Türkiye</w:t>
      </w:r>
      <w:r w:rsidRPr="00C27651">
        <w:rPr>
          <w:sz w:val="16"/>
        </w:rPr>
        <w:t xml:space="preserve">. While the internal conflict in Syria is not fully resolved, </w:t>
      </w:r>
      <w:r w:rsidRPr="003E22FC">
        <w:rPr>
          <w:rStyle w:val="StyleUnderline"/>
        </w:rPr>
        <w:t xml:space="preserve">Kazakhstan’s </w:t>
      </w:r>
      <w:r w:rsidRPr="003E22FC">
        <w:rPr>
          <w:rStyle w:val="Emphasis"/>
        </w:rPr>
        <w:t>neutral stance</w:t>
      </w:r>
      <w:r w:rsidRPr="003E22FC">
        <w:rPr>
          <w:rStyle w:val="StyleUnderline"/>
        </w:rPr>
        <w:t xml:space="preserve"> enabled it to act as</w:t>
      </w:r>
      <w:r w:rsidRPr="00C27651">
        <w:rPr>
          <w:sz w:val="16"/>
        </w:rPr>
        <w:t xml:space="preserve"> a </w:t>
      </w:r>
      <w:r w:rsidRPr="003E22FC">
        <w:rPr>
          <w:rStyle w:val="Emphasis"/>
        </w:rPr>
        <w:t>host</w:t>
      </w:r>
      <w:r w:rsidRPr="00C27651">
        <w:rPr>
          <w:sz w:val="16"/>
        </w:rPr>
        <w:t xml:space="preserve"> for these talks. More recently, in May 2024, </w:t>
      </w:r>
      <w:r w:rsidRPr="00385C4A">
        <w:rPr>
          <w:rStyle w:val="StyleUnderline"/>
          <w:highlight w:val="cyan"/>
        </w:rPr>
        <w:t>Kazakhstan offered</w:t>
      </w:r>
      <w:r w:rsidRPr="00C27651">
        <w:rPr>
          <w:sz w:val="16"/>
        </w:rPr>
        <w:t xml:space="preserve"> a </w:t>
      </w:r>
      <w:r w:rsidRPr="0091460F">
        <w:rPr>
          <w:rStyle w:val="Emphasis"/>
        </w:rPr>
        <w:t>platform</w:t>
      </w:r>
      <w:r w:rsidRPr="003079D2">
        <w:rPr>
          <w:rStyle w:val="StyleUnderline"/>
        </w:rPr>
        <w:t xml:space="preserve"> for </w:t>
      </w:r>
      <w:r w:rsidRPr="00385C4A">
        <w:rPr>
          <w:rStyle w:val="StyleUnderline"/>
          <w:highlight w:val="cyan"/>
        </w:rPr>
        <w:t xml:space="preserve">negotiations between </w:t>
      </w:r>
      <w:r w:rsidRPr="00385C4A">
        <w:rPr>
          <w:rStyle w:val="Emphasis"/>
          <w:highlight w:val="cyan"/>
        </w:rPr>
        <w:t>Armenia</w:t>
      </w:r>
      <w:r w:rsidRPr="00385C4A">
        <w:rPr>
          <w:rStyle w:val="StyleUnderline"/>
          <w:highlight w:val="cyan"/>
        </w:rPr>
        <w:t xml:space="preserve"> and </w:t>
      </w:r>
      <w:r w:rsidRPr="00385C4A">
        <w:rPr>
          <w:rStyle w:val="Emphasis"/>
          <w:highlight w:val="cyan"/>
        </w:rPr>
        <w:t>Azerbaijan</w:t>
      </w:r>
      <w:r w:rsidRPr="003079D2">
        <w:rPr>
          <w:rStyle w:val="StyleUnderline"/>
        </w:rPr>
        <w:t>. The talks</w:t>
      </w:r>
      <w:r w:rsidRPr="00C27651">
        <w:rPr>
          <w:sz w:val="16"/>
        </w:rPr>
        <w:t xml:space="preserve"> aimed </w:t>
      </w:r>
      <w:r w:rsidRPr="00B479CB">
        <w:rPr>
          <w:rStyle w:val="StyleUnderline"/>
          <w:highlight w:val="cyan"/>
        </w:rPr>
        <w:t xml:space="preserve">to </w:t>
      </w:r>
      <w:r w:rsidRPr="00B479CB">
        <w:rPr>
          <w:rStyle w:val="Emphasis"/>
          <w:highlight w:val="cyan"/>
        </w:rPr>
        <w:t>ease tensions</w:t>
      </w:r>
      <w:r w:rsidRPr="00C27651">
        <w:rPr>
          <w:sz w:val="16"/>
        </w:rPr>
        <w:t xml:space="preserve"> and promote peace </w:t>
      </w:r>
      <w:r w:rsidRPr="00BC0304">
        <w:rPr>
          <w:rStyle w:val="StyleUnderline"/>
        </w:rPr>
        <w:t>between</w:t>
      </w:r>
      <w:r w:rsidRPr="00C27651">
        <w:rPr>
          <w:sz w:val="16"/>
        </w:rPr>
        <w:t xml:space="preserve"> the </w:t>
      </w:r>
      <w:r w:rsidRPr="00BC0304">
        <w:rPr>
          <w:rStyle w:val="StyleUnderline"/>
        </w:rPr>
        <w:t>two nations</w:t>
      </w:r>
      <w:r w:rsidRPr="00C27651">
        <w:rPr>
          <w:sz w:val="16"/>
        </w:rPr>
        <w:t xml:space="preserve">, which have been </w:t>
      </w:r>
      <w:r w:rsidRPr="004001BD">
        <w:rPr>
          <w:rStyle w:val="Emphasis"/>
        </w:rPr>
        <w:t>embroiled</w:t>
      </w:r>
      <w:r w:rsidRPr="00BC0304">
        <w:rPr>
          <w:rStyle w:val="StyleUnderline"/>
        </w:rPr>
        <w:t xml:space="preserve"> in a long-standing </w:t>
      </w:r>
      <w:r w:rsidRPr="004001BD">
        <w:rPr>
          <w:rStyle w:val="Emphasis"/>
        </w:rPr>
        <w:t>conflict</w:t>
      </w:r>
      <w:r w:rsidRPr="00C27651">
        <w:rPr>
          <w:sz w:val="16"/>
        </w:rPr>
        <w:t>. Earlier this month, Azerbaijan accepted Kazakhstan’s proposal to hold further talks between Baku and Yerevan on a peace treaty in Astana.</w:t>
      </w:r>
    </w:p>
    <w:p w14:paraId="400338B3" w14:textId="77777777" w:rsidR="00D5736A" w:rsidRPr="00C27651" w:rsidRDefault="00D5736A" w:rsidP="00D5736A">
      <w:pPr>
        <w:rPr>
          <w:sz w:val="16"/>
        </w:rPr>
      </w:pPr>
      <w:r w:rsidRPr="00C27651">
        <w:rPr>
          <w:sz w:val="16"/>
        </w:rPr>
        <w:t xml:space="preserve">Additionally, </w:t>
      </w:r>
      <w:r w:rsidRPr="00B479CB">
        <w:rPr>
          <w:rStyle w:val="StyleUnderline"/>
          <w:highlight w:val="cyan"/>
        </w:rPr>
        <w:t>Kazakhstan</w:t>
      </w:r>
      <w:r w:rsidRPr="00C27651">
        <w:rPr>
          <w:sz w:val="16"/>
        </w:rPr>
        <w:t xml:space="preserve"> had previously proposed to </w:t>
      </w:r>
      <w:r w:rsidRPr="00B479CB">
        <w:rPr>
          <w:rStyle w:val="StyleUnderline"/>
          <w:highlight w:val="cyan"/>
        </w:rPr>
        <w:t>provide</w:t>
      </w:r>
      <w:r w:rsidRPr="00C27651">
        <w:rPr>
          <w:sz w:val="16"/>
        </w:rPr>
        <w:t xml:space="preserve"> a </w:t>
      </w:r>
      <w:r w:rsidRPr="001814A3">
        <w:rPr>
          <w:rStyle w:val="StyleUnderline"/>
        </w:rPr>
        <w:t xml:space="preserve">platform for </w:t>
      </w:r>
      <w:r w:rsidRPr="00B479CB">
        <w:rPr>
          <w:rStyle w:val="StyleUnderline"/>
          <w:highlight w:val="cyan"/>
        </w:rPr>
        <w:t xml:space="preserve">negotiations between </w:t>
      </w:r>
      <w:r w:rsidRPr="00B479CB">
        <w:rPr>
          <w:rStyle w:val="Emphasis"/>
          <w:highlight w:val="cyan"/>
        </w:rPr>
        <w:t>Russia</w:t>
      </w:r>
      <w:r w:rsidRPr="00B479CB">
        <w:rPr>
          <w:rStyle w:val="StyleUnderline"/>
          <w:highlight w:val="cyan"/>
        </w:rPr>
        <w:t xml:space="preserve"> and </w:t>
      </w:r>
      <w:r w:rsidRPr="00B479CB">
        <w:rPr>
          <w:rStyle w:val="Emphasis"/>
          <w:highlight w:val="cyan"/>
        </w:rPr>
        <w:t>Ukraine</w:t>
      </w:r>
      <w:r w:rsidRPr="002922A6">
        <w:rPr>
          <w:sz w:val="16"/>
        </w:rPr>
        <w:t>,</w:t>
      </w:r>
      <w:r w:rsidRPr="00C27651">
        <w:rPr>
          <w:sz w:val="16"/>
        </w:rPr>
        <w:t xml:space="preserve"> should the two sides agree to this. Kazakh President Kassym-Jomart Tokayev recently commented that the possibility of achieving peace in Ukraine still exists. “It is necessary to carefully consider all peace initiatives from various countries and reach a decision to stop the hostilities, and then proceed to discussing territorial issues. In our view, the peace plan proposed by China and Brazil deserves support,” he stated during his meeting in Astana with German Chancellor Olaf Scholz.</w:t>
      </w:r>
    </w:p>
    <w:p w14:paraId="56A2F50E" w14:textId="77777777" w:rsidR="00D5736A" w:rsidRPr="00C27651" w:rsidRDefault="00D5736A" w:rsidP="00D5736A">
      <w:pPr>
        <w:rPr>
          <w:sz w:val="16"/>
        </w:rPr>
      </w:pPr>
      <w:r w:rsidRPr="00B479CB">
        <w:rPr>
          <w:rStyle w:val="StyleUnderline"/>
          <w:highlight w:val="cyan"/>
        </w:rPr>
        <w:t>Kazakhstan</w:t>
      </w:r>
      <w:r w:rsidRPr="00B42ACD">
        <w:rPr>
          <w:rStyle w:val="StyleUnderline"/>
        </w:rPr>
        <w:t xml:space="preserve"> has</w:t>
      </w:r>
      <w:r w:rsidRPr="00C27651">
        <w:rPr>
          <w:sz w:val="16"/>
        </w:rPr>
        <w:t xml:space="preserve"> also </w:t>
      </w:r>
      <w:r w:rsidRPr="00B42ACD">
        <w:rPr>
          <w:rStyle w:val="StyleUnderline"/>
        </w:rPr>
        <w:t xml:space="preserve">been a vocal </w:t>
      </w:r>
      <w:r w:rsidRPr="00B479CB">
        <w:rPr>
          <w:rStyle w:val="Emphasis"/>
          <w:highlight w:val="cyan"/>
        </w:rPr>
        <w:t>advocate</w:t>
      </w:r>
      <w:r w:rsidRPr="00B42ACD">
        <w:rPr>
          <w:rStyle w:val="StyleUnderline"/>
        </w:rPr>
        <w:t xml:space="preserve"> for </w:t>
      </w:r>
      <w:r w:rsidRPr="00B479CB">
        <w:rPr>
          <w:rStyle w:val="Emphasis"/>
          <w:highlight w:val="cyan"/>
        </w:rPr>
        <w:t>nuclear disarm</w:t>
      </w:r>
      <w:r w:rsidRPr="00B42ACD">
        <w:rPr>
          <w:rStyle w:val="StyleUnderline"/>
        </w:rPr>
        <w:t>ament</w:t>
      </w:r>
      <w:r w:rsidRPr="00C27651">
        <w:rPr>
          <w:sz w:val="16"/>
        </w:rPr>
        <w:t xml:space="preserve">. After closing the Semipalatinsk nuclear test site in 1991 and renouncing the world’s fourth-largest nuclear arsenal, </w:t>
      </w:r>
      <w:r w:rsidRPr="00B42ACD">
        <w:rPr>
          <w:rStyle w:val="StyleUnderline"/>
        </w:rPr>
        <w:t xml:space="preserve">Kazakhstan has </w:t>
      </w:r>
      <w:r w:rsidRPr="00B479CB">
        <w:rPr>
          <w:rStyle w:val="StyleUnderline"/>
          <w:highlight w:val="cyan"/>
        </w:rPr>
        <w:t>championed</w:t>
      </w:r>
      <w:r w:rsidRPr="00C27651">
        <w:rPr>
          <w:sz w:val="16"/>
        </w:rPr>
        <w:t xml:space="preserve"> the cause of </w:t>
      </w:r>
      <w:r w:rsidRPr="00B479CB">
        <w:rPr>
          <w:rStyle w:val="Emphasis"/>
          <w:highlight w:val="cyan"/>
        </w:rPr>
        <w:t>non-prolif</w:t>
      </w:r>
      <w:r w:rsidRPr="00C27651">
        <w:rPr>
          <w:sz w:val="16"/>
        </w:rPr>
        <w:t xml:space="preserve">eration </w:t>
      </w:r>
      <w:r w:rsidRPr="00B42ACD">
        <w:rPr>
          <w:rStyle w:val="StyleUnderline"/>
        </w:rPr>
        <w:t>on the global stage</w:t>
      </w:r>
      <w:r w:rsidRPr="00C27651">
        <w:rPr>
          <w:sz w:val="16"/>
        </w:rPr>
        <w:t xml:space="preserve">. The country played a key role in establishing the International Day Against Nuclear Tests, observed annually on 29 August. </w:t>
      </w:r>
      <w:r w:rsidRPr="00B479CB">
        <w:rPr>
          <w:rStyle w:val="StyleUnderline"/>
          <w:highlight w:val="cyan"/>
        </w:rPr>
        <w:t>Given</w:t>
      </w:r>
      <w:r w:rsidRPr="00C27651">
        <w:rPr>
          <w:sz w:val="16"/>
        </w:rPr>
        <w:t xml:space="preserve"> the </w:t>
      </w:r>
      <w:r w:rsidRPr="00E35768">
        <w:rPr>
          <w:rStyle w:val="StyleUnderline"/>
        </w:rPr>
        <w:t xml:space="preserve">increasing </w:t>
      </w:r>
      <w:r w:rsidRPr="00B479CB">
        <w:rPr>
          <w:rStyle w:val="Emphasis"/>
          <w:highlight w:val="cyan"/>
        </w:rPr>
        <w:t>confrontation</w:t>
      </w:r>
      <w:r w:rsidRPr="00B479CB">
        <w:rPr>
          <w:rStyle w:val="StyleUnderline"/>
          <w:highlight w:val="cyan"/>
        </w:rPr>
        <w:t xml:space="preserve"> between</w:t>
      </w:r>
      <w:r w:rsidRPr="00C27651">
        <w:rPr>
          <w:sz w:val="16"/>
        </w:rPr>
        <w:t xml:space="preserve"> the United States and Russia, two </w:t>
      </w:r>
      <w:r w:rsidRPr="00E35768">
        <w:rPr>
          <w:rStyle w:val="StyleUnderline"/>
        </w:rPr>
        <w:t>major</w:t>
      </w:r>
      <w:r w:rsidRPr="00C27651">
        <w:rPr>
          <w:sz w:val="16"/>
        </w:rPr>
        <w:t xml:space="preserve"> global </w:t>
      </w:r>
      <w:r w:rsidRPr="00B479CB">
        <w:rPr>
          <w:rStyle w:val="Emphasis"/>
          <w:highlight w:val="cyan"/>
        </w:rPr>
        <w:t>nuclear powers</w:t>
      </w:r>
      <w:r w:rsidRPr="00B479CB">
        <w:rPr>
          <w:rStyle w:val="StyleUnderline"/>
          <w:highlight w:val="cyan"/>
        </w:rPr>
        <w:t xml:space="preserve">, it is </w:t>
      </w:r>
      <w:r w:rsidRPr="00B479CB">
        <w:rPr>
          <w:rStyle w:val="Emphasis"/>
          <w:highlight w:val="cyan"/>
        </w:rPr>
        <w:t>imperative</w:t>
      </w:r>
      <w:r w:rsidRPr="00E35768">
        <w:rPr>
          <w:rStyle w:val="StyleUnderline"/>
        </w:rPr>
        <w:t xml:space="preserve"> for </w:t>
      </w:r>
      <w:r w:rsidRPr="00904FB7">
        <w:rPr>
          <w:rStyle w:val="StyleUnderline"/>
          <w:highlight w:val="cyan"/>
        </w:rPr>
        <w:t>middle powers</w:t>
      </w:r>
      <w:r w:rsidRPr="00954B8F">
        <w:rPr>
          <w:rStyle w:val="StyleUnderline"/>
        </w:rPr>
        <w:t xml:space="preserve"> to </w:t>
      </w:r>
      <w:r w:rsidRPr="00904FB7">
        <w:rPr>
          <w:rStyle w:val="Emphasis"/>
          <w:highlight w:val="cyan"/>
        </w:rPr>
        <w:t>collaborate</w:t>
      </w:r>
      <w:r w:rsidRPr="00954B8F">
        <w:rPr>
          <w:sz w:val="16"/>
        </w:rPr>
        <w:t xml:space="preserve"> in </w:t>
      </w:r>
      <w:r w:rsidRPr="00954B8F">
        <w:rPr>
          <w:rStyle w:val="StyleUnderline"/>
        </w:rPr>
        <w:t>reducing the</w:t>
      </w:r>
      <w:r w:rsidRPr="00954B8F">
        <w:rPr>
          <w:sz w:val="16"/>
        </w:rPr>
        <w:t xml:space="preserve"> global </w:t>
      </w:r>
      <w:r w:rsidRPr="00954B8F">
        <w:rPr>
          <w:rStyle w:val="Emphasis"/>
        </w:rPr>
        <w:t>threat</w:t>
      </w:r>
      <w:r w:rsidRPr="00954B8F">
        <w:rPr>
          <w:sz w:val="16"/>
        </w:rPr>
        <w:t xml:space="preserve"> posed by these weapons</w:t>
      </w:r>
      <w:r w:rsidRPr="00C27651">
        <w:rPr>
          <w:sz w:val="16"/>
        </w:rPr>
        <w:t xml:space="preserve">. While major powers are unlikely to pursue denuclearization in the near future, </w:t>
      </w:r>
      <w:r w:rsidRPr="00904FB7">
        <w:rPr>
          <w:rStyle w:val="StyleUnderline"/>
        </w:rPr>
        <w:t>smaller nations can</w:t>
      </w:r>
      <w:r w:rsidRPr="00B42ACD">
        <w:rPr>
          <w:rStyle w:val="StyleUnderline"/>
        </w:rPr>
        <w:t xml:space="preserve"> play</w:t>
      </w:r>
      <w:r w:rsidRPr="00C27651">
        <w:rPr>
          <w:sz w:val="16"/>
        </w:rPr>
        <w:t xml:space="preserve"> a </w:t>
      </w:r>
      <w:r w:rsidRPr="00F6459C">
        <w:rPr>
          <w:rStyle w:val="Emphasis"/>
        </w:rPr>
        <w:t>significant role</w:t>
      </w:r>
      <w:r w:rsidRPr="00C27651">
        <w:rPr>
          <w:sz w:val="16"/>
        </w:rPr>
        <w:t xml:space="preserve"> in influencing global security norms and </w:t>
      </w:r>
      <w:r w:rsidRPr="00904FB7">
        <w:rPr>
          <w:rStyle w:val="StyleUnderline"/>
          <w:highlight w:val="cyan"/>
        </w:rPr>
        <w:t xml:space="preserve">preventing </w:t>
      </w:r>
      <w:r w:rsidRPr="00904FB7">
        <w:rPr>
          <w:rStyle w:val="Emphasis"/>
          <w:highlight w:val="cyan"/>
        </w:rPr>
        <w:t xml:space="preserve">nuclear </w:t>
      </w:r>
      <w:r w:rsidRPr="00B479CB">
        <w:rPr>
          <w:rStyle w:val="Emphasis"/>
          <w:highlight w:val="cyan"/>
        </w:rPr>
        <w:t>conflict</w:t>
      </w:r>
      <w:r w:rsidRPr="00C27651">
        <w:rPr>
          <w:sz w:val="16"/>
        </w:rPr>
        <w:t>.</w:t>
      </w:r>
    </w:p>
    <w:p w14:paraId="44A0059C" w14:textId="77777777" w:rsidR="00D5736A" w:rsidRPr="00C27651" w:rsidRDefault="00D5736A" w:rsidP="00D5736A">
      <w:pPr>
        <w:rPr>
          <w:sz w:val="16"/>
        </w:rPr>
      </w:pPr>
      <w:r w:rsidRPr="00C27651">
        <w:rPr>
          <w:sz w:val="16"/>
        </w:rPr>
        <w:t xml:space="preserve">Additionally, Kazakhstan has promoted regional </w:t>
      </w:r>
      <w:r w:rsidRPr="00ED63BB">
        <w:rPr>
          <w:sz w:val="16"/>
        </w:rPr>
        <w:t xml:space="preserve">security through initiatives such as the Conference on Interaction and Confidence-Building Measures in Asia (CICA), a platform aimed at enhancing peace and cooperation in Asia. The country has also chaired major international organizations this year, including </w:t>
      </w:r>
      <w:r w:rsidRPr="00ED63BB">
        <w:rPr>
          <w:rStyle w:val="StyleUnderline"/>
        </w:rPr>
        <w:t xml:space="preserve">the </w:t>
      </w:r>
      <w:r w:rsidRPr="00ED63BB">
        <w:rPr>
          <w:rStyle w:val="Emphasis"/>
        </w:rPr>
        <w:t>S</w:t>
      </w:r>
      <w:r w:rsidRPr="00ED63BB">
        <w:rPr>
          <w:sz w:val="16"/>
        </w:rPr>
        <w:t xml:space="preserve">hanghai </w:t>
      </w:r>
      <w:r w:rsidRPr="00ED63BB">
        <w:rPr>
          <w:rStyle w:val="Emphasis"/>
        </w:rPr>
        <w:t>C</w:t>
      </w:r>
      <w:r w:rsidRPr="00ED63BB">
        <w:rPr>
          <w:sz w:val="16"/>
        </w:rPr>
        <w:t xml:space="preserve">ooperation </w:t>
      </w:r>
      <w:r w:rsidRPr="00ED63BB">
        <w:rPr>
          <w:rStyle w:val="Emphasis"/>
        </w:rPr>
        <w:t>O</w:t>
      </w:r>
      <w:r w:rsidRPr="00ED63BB">
        <w:rPr>
          <w:sz w:val="16"/>
        </w:rPr>
        <w:t xml:space="preserve">rganisation (SCO), which </w:t>
      </w:r>
      <w:r w:rsidRPr="00ED63BB">
        <w:rPr>
          <w:rStyle w:val="StyleUnderline"/>
        </w:rPr>
        <w:t>has</w:t>
      </w:r>
      <w:r w:rsidRPr="00ED63BB">
        <w:rPr>
          <w:sz w:val="16"/>
        </w:rPr>
        <w:t xml:space="preserve"> political</w:t>
      </w:r>
      <w:r w:rsidRPr="00C27651">
        <w:rPr>
          <w:sz w:val="16"/>
        </w:rPr>
        <w:t xml:space="preserve"> </w:t>
      </w:r>
      <w:r w:rsidRPr="00ED63BB">
        <w:rPr>
          <w:rStyle w:val="Emphasis"/>
        </w:rPr>
        <w:t>rivals</w:t>
      </w:r>
      <w:r w:rsidRPr="00E942C6">
        <w:rPr>
          <w:rStyle w:val="StyleUnderline"/>
        </w:rPr>
        <w:t xml:space="preserve"> such as </w:t>
      </w:r>
      <w:r w:rsidRPr="00E425C2">
        <w:rPr>
          <w:rStyle w:val="Emphasis"/>
          <w:highlight w:val="cyan"/>
        </w:rPr>
        <w:t>India</w:t>
      </w:r>
      <w:r w:rsidRPr="00E425C2">
        <w:rPr>
          <w:rStyle w:val="StyleUnderline"/>
          <w:highlight w:val="cyan"/>
        </w:rPr>
        <w:t xml:space="preserve"> and </w:t>
      </w:r>
      <w:r w:rsidRPr="00E425C2">
        <w:rPr>
          <w:rStyle w:val="Emphasis"/>
          <w:highlight w:val="cyan"/>
        </w:rPr>
        <w:t>Pakistan</w:t>
      </w:r>
      <w:r w:rsidRPr="00E942C6">
        <w:rPr>
          <w:rStyle w:val="StyleUnderline"/>
        </w:rPr>
        <w:t xml:space="preserve"> among</w:t>
      </w:r>
      <w:r w:rsidRPr="00C27651">
        <w:rPr>
          <w:sz w:val="16"/>
        </w:rPr>
        <w:t xml:space="preserve"> its </w:t>
      </w:r>
      <w:r w:rsidRPr="00E942C6">
        <w:rPr>
          <w:rStyle w:val="StyleUnderline"/>
        </w:rPr>
        <w:t>members</w:t>
      </w:r>
      <w:r w:rsidRPr="00C27651">
        <w:rPr>
          <w:sz w:val="16"/>
        </w:rPr>
        <w:t xml:space="preserve">. Yet, due to positive relations with all sides, </w:t>
      </w:r>
      <w:r w:rsidRPr="00E425C2">
        <w:rPr>
          <w:rStyle w:val="StyleUnderline"/>
          <w:highlight w:val="cyan"/>
        </w:rPr>
        <w:t>Kazakhstan</w:t>
      </w:r>
      <w:r w:rsidRPr="00B479CB">
        <w:rPr>
          <w:rStyle w:val="StyleUnderline"/>
        </w:rPr>
        <w:t xml:space="preserve"> has </w:t>
      </w:r>
      <w:r w:rsidRPr="007D23A3">
        <w:rPr>
          <w:rStyle w:val="Emphasis"/>
        </w:rPr>
        <w:t>further demonstrated</w:t>
      </w:r>
      <w:r w:rsidRPr="00C27651">
        <w:rPr>
          <w:sz w:val="16"/>
        </w:rPr>
        <w:t xml:space="preserve"> its </w:t>
      </w:r>
      <w:r w:rsidRPr="00904C2F">
        <w:rPr>
          <w:rStyle w:val="StyleUnderline"/>
        </w:rPr>
        <w:t xml:space="preserve">ability to </w:t>
      </w:r>
      <w:r w:rsidRPr="007D23A3">
        <w:rPr>
          <w:rStyle w:val="Emphasis"/>
        </w:rPr>
        <w:t>navigate</w:t>
      </w:r>
      <w:r w:rsidRPr="00904C2F">
        <w:rPr>
          <w:rStyle w:val="StyleUnderline"/>
        </w:rPr>
        <w:t xml:space="preserve"> diverse geopolitical interests by </w:t>
      </w:r>
      <w:r w:rsidRPr="00E425C2">
        <w:rPr>
          <w:rStyle w:val="Emphasis"/>
          <w:highlight w:val="cyan"/>
        </w:rPr>
        <w:t>facilitating</w:t>
      </w:r>
      <w:r w:rsidRPr="00C27651">
        <w:rPr>
          <w:sz w:val="16"/>
        </w:rPr>
        <w:t xml:space="preserve"> the </w:t>
      </w:r>
      <w:r w:rsidRPr="002B1C81">
        <w:rPr>
          <w:rStyle w:val="StyleUnderline"/>
        </w:rPr>
        <w:t>signing of several</w:t>
      </w:r>
      <w:r w:rsidRPr="007D23A3">
        <w:rPr>
          <w:rStyle w:val="StyleUnderline"/>
        </w:rPr>
        <w:t xml:space="preserve"> </w:t>
      </w:r>
      <w:r w:rsidRPr="00E425C2">
        <w:rPr>
          <w:rStyle w:val="Emphasis"/>
          <w:highlight w:val="cyan"/>
        </w:rPr>
        <w:t>documents</w:t>
      </w:r>
      <w:r w:rsidRPr="00E425C2">
        <w:rPr>
          <w:rStyle w:val="StyleUnderline"/>
          <w:highlight w:val="cyan"/>
        </w:rPr>
        <w:t xml:space="preserve"> among </w:t>
      </w:r>
      <w:r w:rsidRPr="00E425C2">
        <w:rPr>
          <w:rStyle w:val="Emphasis"/>
          <w:highlight w:val="cyan"/>
        </w:rPr>
        <w:t>all</w:t>
      </w:r>
      <w:r w:rsidRPr="007D23A3">
        <w:rPr>
          <w:rStyle w:val="StyleUnderline"/>
        </w:rPr>
        <w:t xml:space="preserve"> </w:t>
      </w:r>
      <w:r w:rsidRPr="00E425C2">
        <w:rPr>
          <w:rStyle w:val="StyleUnderline"/>
        </w:rPr>
        <w:t>SCO</w:t>
      </w:r>
      <w:r w:rsidRPr="007D23A3">
        <w:rPr>
          <w:rStyle w:val="StyleUnderline"/>
        </w:rPr>
        <w:t xml:space="preserve"> </w:t>
      </w:r>
      <w:r w:rsidRPr="00E425C2">
        <w:rPr>
          <w:rStyle w:val="Emphasis"/>
          <w:highlight w:val="cyan"/>
        </w:rPr>
        <w:t>member</w:t>
      </w:r>
      <w:r w:rsidRPr="007D23A3">
        <w:rPr>
          <w:rStyle w:val="StyleUnderline"/>
        </w:rPr>
        <w:t xml:space="preserve"> state</w:t>
      </w:r>
      <w:r w:rsidRPr="002B1C81">
        <w:rPr>
          <w:rStyle w:val="Emphasis"/>
          <w:highlight w:val="cyan"/>
        </w:rPr>
        <w:t>s</w:t>
      </w:r>
      <w:r w:rsidRPr="00C27651">
        <w:rPr>
          <w:sz w:val="16"/>
        </w:rPr>
        <w:t>.</w:t>
      </w:r>
    </w:p>
    <w:p w14:paraId="4A03FE40" w14:textId="77777777" w:rsidR="00D5736A" w:rsidRPr="00C27651" w:rsidRDefault="00D5736A" w:rsidP="00D5736A">
      <w:pPr>
        <w:rPr>
          <w:sz w:val="16"/>
        </w:rPr>
      </w:pPr>
      <w:r w:rsidRPr="00C27651">
        <w:rPr>
          <w:sz w:val="16"/>
        </w:rPr>
        <w:t>Overall Benefits of Neutrality</w:t>
      </w:r>
    </w:p>
    <w:p w14:paraId="163DA928" w14:textId="77777777" w:rsidR="00D5736A" w:rsidRPr="00C27651" w:rsidRDefault="00D5736A" w:rsidP="00D5736A">
      <w:pPr>
        <w:rPr>
          <w:sz w:val="16"/>
        </w:rPr>
      </w:pPr>
      <w:r w:rsidRPr="00C27651">
        <w:rPr>
          <w:sz w:val="16"/>
        </w:rPr>
        <w:t>While Kazakhstan’s non-aligned approach has largely been successful, it is not without its challenges. Remaining neutral in the face of intensifying global conflicts can be difficult, especially when the pressures from major powers are strong. Kazakhstan’s proximity to Russia, for example, presents a particular challenge, as Moscow continues to exert influence over the region. Additionally, China’s economic dominance makes it attractive for Central Asian nations to strengthen their ties with this influential neighbor.</w:t>
      </w:r>
    </w:p>
    <w:p w14:paraId="568F1715" w14:textId="77777777" w:rsidR="00D5736A" w:rsidRPr="00C27651" w:rsidRDefault="00D5736A" w:rsidP="00D5736A">
      <w:pPr>
        <w:rPr>
          <w:sz w:val="16"/>
        </w:rPr>
      </w:pPr>
      <w:r w:rsidRPr="00C27651">
        <w:rPr>
          <w:sz w:val="16"/>
        </w:rPr>
        <w:t xml:space="preserve">Yet, </w:t>
      </w:r>
      <w:r w:rsidRPr="009F73CF">
        <w:rPr>
          <w:rStyle w:val="StyleUnderline"/>
        </w:rPr>
        <w:t xml:space="preserve">the </w:t>
      </w:r>
      <w:r w:rsidRPr="00F6459C">
        <w:rPr>
          <w:rStyle w:val="Emphasis"/>
        </w:rPr>
        <w:t>benefits</w:t>
      </w:r>
      <w:r w:rsidRPr="00C27651">
        <w:rPr>
          <w:sz w:val="16"/>
        </w:rPr>
        <w:t xml:space="preserve"> of this approach are </w:t>
      </w:r>
      <w:r w:rsidRPr="009F73CF">
        <w:rPr>
          <w:rStyle w:val="StyleUnderline"/>
        </w:rPr>
        <w:t>clear. Kazakhstan’s</w:t>
      </w:r>
      <w:r w:rsidRPr="00C27651">
        <w:rPr>
          <w:sz w:val="16"/>
        </w:rPr>
        <w:t xml:space="preserve"> foreign </w:t>
      </w:r>
      <w:r w:rsidRPr="00F431A6">
        <w:rPr>
          <w:rStyle w:val="StyleUnderline"/>
        </w:rPr>
        <w:t>policy</w:t>
      </w:r>
      <w:r w:rsidRPr="00C27651">
        <w:rPr>
          <w:sz w:val="16"/>
        </w:rPr>
        <w:t xml:space="preserve"> has </w:t>
      </w:r>
      <w:r w:rsidRPr="00F431A6">
        <w:rPr>
          <w:rStyle w:val="StyleUnderline"/>
        </w:rPr>
        <w:t xml:space="preserve">allowed it to play a </w:t>
      </w:r>
      <w:r w:rsidRPr="00F6459C">
        <w:rPr>
          <w:rStyle w:val="Emphasis"/>
        </w:rPr>
        <w:t>constructive role</w:t>
      </w:r>
      <w:r w:rsidRPr="00F431A6">
        <w:rPr>
          <w:rStyle w:val="StyleUnderline"/>
        </w:rPr>
        <w:t xml:space="preserve"> in regional</w:t>
      </w:r>
      <w:r w:rsidRPr="00C27651">
        <w:rPr>
          <w:sz w:val="16"/>
        </w:rPr>
        <w:t xml:space="preserve"> peace and </w:t>
      </w:r>
      <w:r w:rsidRPr="00F431A6">
        <w:rPr>
          <w:rStyle w:val="StyleUnderline"/>
        </w:rPr>
        <w:t>security</w:t>
      </w:r>
      <w:r w:rsidRPr="00C27651">
        <w:rPr>
          <w:sz w:val="16"/>
        </w:rPr>
        <w:t xml:space="preserve"> efforts, while avoiding becoming entangled in the geopolitical ambitions of its neighbors.</w:t>
      </w:r>
    </w:p>
    <w:p w14:paraId="4A755945" w14:textId="77777777" w:rsidR="00D5736A" w:rsidRPr="00C27651" w:rsidRDefault="00D5736A" w:rsidP="00D5736A">
      <w:pPr>
        <w:rPr>
          <w:sz w:val="16"/>
        </w:rPr>
      </w:pPr>
      <w:r w:rsidRPr="00C27651">
        <w:rPr>
          <w:sz w:val="16"/>
        </w:rPr>
        <w:t xml:space="preserve">It is, of course, unlikely that major powers such as the </w:t>
      </w:r>
      <w:r w:rsidRPr="00970DEF">
        <w:rPr>
          <w:rStyle w:val="Emphasis"/>
        </w:rPr>
        <w:t>U</w:t>
      </w:r>
      <w:r w:rsidRPr="00C27651">
        <w:rPr>
          <w:sz w:val="16"/>
        </w:rPr>
        <w:t xml:space="preserve">nited </w:t>
      </w:r>
      <w:r w:rsidRPr="00970DEF">
        <w:rPr>
          <w:rStyle w:val="Emphasis"/>
        </w:rPr>
        <w:t>S</w:t>
      </w:r>
      <w:r w:rsidRPr="00C27651">
        <w:rPr>
          <w:sz w:val="16"/>
        </w:rPr>
        <w:t xml:space="preserve">tates, </w:t>
      </w:r>
      <w:r w:rsidRPr="00970DEF">
        <w:rPr>
          <w:rStyle w:val="Emphasis"/>
        </w:rPr>
        <w:t>China</w:t>
      </w:r>
      <w:r w:rsidRPr="00970DEF">
        <w:rPr>
          <w:rStyle w:val="StyleUnderline"/>
        </w:rPr>
        <w:t xml:space="preserve">, or </w:t>
      </w:r>
      <w:r w:rsidRPr="00970DEF">
        <w:rPr>
          <w:rStyle w:val="Emphasis"/>
        </w:rPr>
        <w:t>Russia</w:t>
      </w:r>
      <w:r w:rsidRPr="00C27651">
        <w:rPr>
          <w:sz w:val="16"/>
        </w:rPr>
        <w:t xml:space="preserve"> will adopt a neutral foreign policy. Their </w:t>
      </w:r>
      <w:r w:rsidRPr="00483241">
        <w:rPr>
          <w:rStyle w:val="StyleUnderline"/>
        </w:rPr>
        <w:t xml:space="preserve">geopolitical </w:t>
      </w:r>
      <w:r w:rsidRPr="00F6459C">
        <w:rPr>
          <w:rStyle w:val="Emphasis"/>
        </w:rPr>
        <w:t>ambitions</w:t>
      </w:r>
      <w:r w:rsidRPr="00483241">
        <w:rPr>
          <w:rStyle w:val="StyleUnderline"/>
        </w:rPr>
        <w:t xml:space="preserve"> and strategic interests lead to great power </w:t>
      </w:r>
      <w:r w:rsidRPr="00F6459C">
        <w:rPr>
          <w:rStyle w:val="Emphasis"/>
        </w:rPr>
        <w:t>rivalry</w:t>
      </w:r>
      <w:r w:rsidRPr="00483241">
        <w:rPr>
          <w:rStyle w:val="StyleUnderline"/>
        </w:rPr>
        <w:t>,</w:t>
      </w:r>
      <w:r w:rsidRPr="00C27651">
        <w:rPr>
          <w:sz w:val="16"/>
        </w:rPr>
        <w:t xml:space="preserve"> making competition with other states more appealing as they pursue their global agendas. </w:t>
      </w:r>
      <w:r w:rsidRPr="00C27651">
        <w:rPr>
          <w:rStyle w:val="StyleUnderline"/>
        </w:rPr>
        <w:t>However</w:t>
      </w:r>
      <w:r w:rsidRPr="00C27651">
        <w:rPr>
          <w:sz w:val="16"/>
        </w:rPr>
        <w:t xml:space="preserve">, for smaller nations and middle powers, adopting a strategy of </w:t>
      </w:r>
      <w:r w:rsidRPr="00ED63BB">
        <w:rPr>
          <w:rStyle w:val="StyleUnderline"/>
        </w:rPr>
        <w:t xml:space="preserve">multi-vector </w:t>
      </w:r>
      <w:r w:rsidRPr="00E425C2">
        <w:rPr>
          <w:rStyle w:val="Emphasis"/>
          <w:highlight w:val="cyan"/>
        </w:rPr>
        <w:t>diplomacy</w:t>
      </w:r>
      <w:r w:rsidRPr="00C27651">
        <w:rPr>
          <w:sz w:val="16"/>
        </w:rPr>
        <w:t xml:space="preserve">, as exemplified </w:t>
      </w:r>
      <w:r w:rsidRPr="00E425C2">
        <w:rPr>
          <w:rStyle w:val="StyleUnderline"/>
          <w:highlight w:val="cyan"/>
        </w:rPr>
        <w:t xml:space="preserve">by </w:t>
      </w:r>
      <w:r w:rsidRPr="00E425C2">
        <w:rPr>
          <w:rStyle w:val="Emphasis"/>
          <w:highlight w:val="cyan"/>
        </w:rPr>
        <w:t>Kazakhstan</w:t>
      </w:r>
      <w:r w:rsidRPr="00C27651">
        <w:rPr>
          <w:sz w:val="16"/>
        </w:rPr>
        <w:t xml:space="preserve">, could </w:t>
      </w:r>
      <w:r w:rsidRPr="00C27651">
        <w:rPr>
          <w:rStyle w:val="StyleUnderline"/>
        </w:rPr>
        <w:t xml:space="preserve">serve as a viable </w:t>
      </w:r>
      <w:r w:rsidRPr="00F6459C">
        <w:rPr>
          <w:rStyle w:val="Emphasis"/>
        </w:rPr>
        <w:t>alternative</w:t>
      </w:r>
      <w:r w:rsidRPr="00C27651">
        <w:rPr>
          <w:rStyle w:val="StyleUnderline"/>
        </w:rPr>
        <w:t xml:space="preserve"> to</w:t>
      </w:r>
      <w:r w:rsidRPr="00C27651">
        <w:rPr>
          <w:sz w:val="16"/>
        </w:rPr>
        <w:t xml:space="preserve"> the </w:t>
      </w:r>
      <w:r w:rsidRPr="00F6459C">
        <w:rPr>
          <w:rStyle w:val="Emphasis"/>
        </w:rPr>
        <w:t>risks</w:t>
      </w:r>
      <w:r w:rsidRPr="00C27651">
        <w:rPr>
          <w:sz w:val="16"/>
        </w:rPr>
        <w:t xml:space="preserve"> associated with rigid alliances.</w:t>
      </w:r>
    </w:p>
    <w:p w14:paraId="12EE8156" w14:textId="77777777" w:rsidR="00D5736A" w:rsidRDefault="00D5736A" w:rsidP="00D5736A">
      <w:pPr>
        <w:rPr>
          <w:rStyle w:val="StyleUnderline"/>
        </w:rPr>
      </w:pPr>
      <w:r w:rsidRPr="009F73CF">
        <w:rPr>
          <w:rStyle w:val="StyleUnderline"/>
        </w:rPr>
        <w:t>By</w:t>
      </w:r>
      <w:r w:rsidRPr="00C27651">
        <w:rPr>
          <w:sz w:val="16"/>
        </w:rPr>
        <w:t xml:space="preserve"> remaining open to </w:t>
      </w:r>
      <w:r w:rsidRPr="00FF6BFA">
        <w:rPr>
          <w:rStyle w:val="Emphasis"/>
        </w:rPr>
        <w:t>coop</w:t>
      </w:r>
      <w:r w:rsidRPr="009F73CF">
        <w:rPr>
          <w:rStyle w:val="StyleUnderline"/>
        </w:rPr>
        <w:t>eration with multiple actors, smaller nations can</w:t>
      </w:r>
      <w:r w:rsidRPr="00C27651">
        <w:rPr>
          <w:sz w:val="16"/>
        </w:rPr>
        <w:t xml:space="preserve"> protect their autonomy, contribute to regional stability, and </w:t>
      </w:r>
      <w:r w:rsidRPr="009F73CF">
        <w:rPr>
          <w:rStyle w:val="StyleUnderline"/>
        </w:rPr>
        <w:t xml:space="preserve">act as </w:t>
      </w:r>
      <w:r w:rsidRPr="00FF6BFA">
        <w:rPr>
          <w:rStyle w:val="Emphasis"/>
        </w:rPr>
        <w:t>mediators</w:t>
      </w:r>
      <w:r w:rsidRPr="009F73CF">
        <w:rPr>
          <w:rStyle w:val="StyleUnderline"/>
        </w:rPr>
        <w:t xml:space="preserve"> in global </w:t>
      </w:r>
      <w:r w:rsidRPr="00FF6BFA">
        <w:rPr>
          <w:rStyle w:val="Emphasis"/>
        </w:rPr>
        <w:t>conflicts</w:t>
      </w:r>
      <w:r w:rsidRPr="00C27651">
        <w:rPr>
          <w:sz w:val="16"/>
        </w:rPr>
        <w:t xml:space="preserve">. If more countries follow this path, </w:t>
      </w:r>
      <w:r w:rsidRPr="009F73CF">
        <w:rPr>
          <w:rStyle w:val="StyleUnderline"/>
        </w:rPr>
        <w:t>they</w:t>
      </w:r>
      <w:r w:rsidRPr="00C27651">
        <w:rPr>
          <w:sz w:val="16"/>
        </w:rPr>
        <w:t xml:space="preserve"> could help </w:t>
      </w:r>
      <w:r w:rsidRPr="00E425C2">
        <w:rPr>
          <w:rStyle w:val="StyleUnderline"/>
          <w:highlight w:val="cyan"/>
        </w:rPr>
        <w:t>build a</w:t>
      </w:r>
      <w:r w:rsidRPr="00653C32">
        <w:rPr>
          <w:sz w:val="16"/>
        </w:rPr>
        <w:t xml:space="preserve"> </w:t>
      </w:r>
      <w:r w:rsidRPr="00C27651">
        <w:rPr>
          <w:sz w:val="16"/>
        </w:rPr>
        <w:t xml:space="preserve">more </w:t>
      </w:r>
      <w:r w:rsidRPr="00E425C2">
        <w:rPr>
          <w:rStyle w:val="Emphasis"/>
          <w:highlight w:val="cyan"/>
        </w:rPr>
        <w:t>stable</w:t>
      </w:r>
      <w:r w:rsidRPr="009F73CF">
        <w:rPr>
          <w:rStyle w:val="StyleUnderline"/>
        </w:rPr>
        <w:t xml:space="preserve"> international </w:t>
      </w:r>
      <w:r w:rsidRPr="00E425C2">
        <w:rPr>
          <w:rStyle w:val="Emphasis"/>
          <w:highlight w:val="cyan"/>
        </w:rPr>
        <w:t>order</w:t>
      </w:r>
      <w:r w:rsidRPr="009F73CF">
        <w:rPr>
          <w:rStyle w:val="StyleUnderline"/>
        </w:rPr>
        <w:t>.</w:t>
      </w:r>
    </w:p>
    <w:p w14:paraId="703B8C45" w14:textId="77777777" w:rsidR="003374C3" w:rsidRDefault="003374C3" w:rsidP="003374C3"/>
    <w:p w14:paraId="0DC53971" w14:textId="436912A9" w:rsidR="002C300F" w:rsidRDefault="002C300F" w:rsidP="002C300F">
      <w:pPr>
        <w:pStyle w:val="Heading1"/>
      </w:pPr>
      <w:r>
        <w:t>2NC</w:t>
      </w:r>
    </w:p>
    <w:p w14:paraId="3A4814DF" w14:textId="31A7CF37" w:rsidR="002C300F" w:rsidRDefault="002C300F" w:rsidP="002C300F">
      <w:pPr>
        <w:pStyle w:val="Heading2"/>
      </w:pPr>
      <w:r>
        <w:t>CP</w:t>
      </w:r>
    </w:p>
    <w:p w14:paraId="27BEF42E" w14:textId="30FDB48A" w:rsidR="002C300F" w:rsidRDefault="002C300F" w:rsidP="002C300F">
      <w:pPr>
        <w:pStyle w:val="Heading3"/>
      </w:pPr>
      <w:r>
        <w:t>Overview---2NC</w:t>
      </w:r>
    </w:p>
    <w:p w14:paraId="63AA5210" w14:textId="77777777" w:rsidR="002C300F" w:rsidRDefault="002C300F" w:rsidP="002C300F">
      <w:pPr>
        <w:pStyle w:val="Heading4"/>
      </w:pPr>
      <w:r>
        <w:t xml:space="preserve">The carveout’s clear and </w:t>
      </w:r>
      <w:r w:rsidRPr="006B7749">
        <w:rPr>
          <w:u w:val="single"/>
        </w:rPr>
        <w:t>more predictable</w:t>
      </w:r>
      <w:r>
        <w:t xml:space="preserve"> than the plan. Federal law defines DOD work as of </w:t>
      </w:r>
      <w:r w:rsidRPr="00987EBB">
        <w:rPr>
          <w:u w:val="single"/>
        </w:rPr>
        <w:t>import</w:t>
      </w:r>
      <w:r>
        <w:t xml:space="preserve"> to </w:t>
      </w:r>
      <w:r w:rsidRPr="00987EBB">
        <w:rPr>
          <w:u w:val="single"/>
        </w:rPr>
        <w:t>national security</w:t>
      </w:r>
      <w:r>
        <w:t xml:space="preserve">. </w:t>
      </w:r>
    </w:p>
    <w:p w14:paraId="181B2959" w14:textId="77777777" w:rsidR="002C300F" w:rsidRPr="00E26420" w:rsidRDefault="002C300F" w:rsidP="002C300F">
      <w:r w:rsidRPr="00D84D6C">
        <w:rPr>
          <w:rStyle w:val="Style13ptBold"/>
        </w:rPr>
        <w:t>DOJ</w:t>
      </w:r>
      <w:r>
        <w:rPr>
          <w:rStyle w:val="Style13ptBold"/>
        </w:rPr>
        <w:t xml:space="preserve"> </w:t>
      </w:r>
      <w:r w:rsidRPr="00D84D6C">
        <w:rPr>
          <w:rStyle w:val="Style13ptBold"/>
        </w:rPr>
        <w:t>Title 9</w:t>
      </w:r>
      <w:r w:rsidRPr="00E26420">
        <w:t>, "</w:t>
      </w:r>
      <w:r>
        <w:t>Justice Manual Title 9: Criminal 9-90.000 - National Security</w:t>
      </w:r>
      <w:r w:rsidRPr="00E26420">
        <w:t>", https://www.justice.gov/jm/jm-9-90000-national-security</w:t>
      </w:r>
    </w:p>
    <w:p w14:paraId="650E06A2" w14:textId="77777777" w:rsidR="002C300F" w:rsidRPr="000447D0" w:rsidRDefault="002C300F" w:rsidP="002C300F">
      <w:pPr>
        <w:rPr>
          <w:sz w:val="16"/>
        </w:rPr>
      </w:pPr>
      <w:r w:rsidRPr="000447D0">
        <w:rPr>
          <w:sz w:val="16"/>
        </w:rPr>
        <w:t xml:space="preserve">Protecting our </w:t>
      </w:r>
      <w:r w:rsidRPr="000F2725">
        <w:rPr>
          <w:rStyle w:val="StyleUnderline"/>
          <w:highlight w:val="yellow"/>
        </w:rPr>
        <w:t>national security is the Department's</w:t>
      </w:r>
      <w:r w:rsidRPr="000447D0">
        <w:rPr>
          <w:sz w:val="16"/>
        </w:rPr>
        <w:t xml:space="preserve"> top </w:t>
      </w:r>
      <w:r w:rsidRPr="000F2725">
        <w:rPr>
          <w:rStyle w:val="StyleUnderline"/>
          <w:highlight w:val="yellow"/>
        </w:rPr>
        <w:t>priority</w:t>
      </w:r>
      <w:r w:rsidRPr="000447D0">
        <w:rPr>
          <w:sz w:val="16"/>
        </w:rPr>
        <w:t xml:space="preserve">.  </w:t>
      </w:r>
      <w:r w:rsidRPr="000F2725">
        <w:rPr>
          <w:rStyle w:val="StyleUnderline"/>
          <w:highlight w:val="yellow"/>
        </w:rPr>
        <w:t>National security encompasses</w:t>
      </w:r>
      <w:r w:rsidRPr="000447D0">
        <w:rPr>
          <w:sz w:val="16"/>
        </w:rPr>
        <w:t xml:space="preserve"> the national </w:t>
      </w:r>
      <w:r w:rsidRPr="000F2725">
        <w:rPr>
          <w:rStyle w:val="Emphasis"/>
          <w:highlight w:val="yellow"/>
        </w:rPr>
        <w:t>defense</w:t>
      </w:r>
      <w:r w:rsidRPr="000447D0">
        <w:rPr>
          <w:sz w:val="16"/>
        </w:rPr>
        <w:t>, foreign intelligence and counterintelligence, international and internal security, and foreign relations. This includes countering terrorism; combating espionage and economic espionage conducted for the benefit of any foreign government, foreign instrumentality, or foreign agent; enforcing export controls and sanctions; and disrupting cyber threats that are perpetrated by nation states, terrorists, or their agents or proxies.</w:t>
      </w:r>
    </w:p>
    <w:p w14:paraId="662163BE" w14:textId="77777777" w:rsidR="002C300F" w:rsidRPr="003D3856" w:rsidRDefault="002C300F" w:rsidP="002C300F">
      <w:pPr>
        <w:rPr>
          <w:sz w:val="6"/>
          <w:szCs w:val="6"/>
        </w:rPr>
      </w:pPr>
      <w:r w:rsidRPr="003D3856">
        <w:rPr>
          <w:sz w:val="6"/>
          <w:szCs w:val="6"/>
        </w:rPr>
        <w:t>When national security issues arise during a criminal prosecution, they must be resolved through careful coordination by the Department of Justice (Department) with high level officials from the intelligence, military and foreign affairs communities. In addition, the Attorney General, or the Attorney General's designee, has certain statutory authority and obligations related to national security prosecutions.That authority and those obligations may be properly exercised and met only with appropriate coordination within the Department by the respective United States Attorneys' Offices (USAOs).</w:t>
      </w:r>
      <w:r>
        <w:rPr>
          <w:sz w:val="6"/>
          <w:szCs w:val="6"/>
        </w:rPr>
        <w:t xml:space="preserve"> </w:t>
      </w:r>
      <w:r w:rsidRPr="003D3856">
        <w:rPr>
          <w:sz w:val="6"/>
          <w:szCs w:val="6"/>
        </w:rPr>
        <w:t>This chapter applies to national security matters other than counterterrorism matters; counterterrorism matters are covered principally by JM 9-2.136 et seq. In addition, this chapter does not apply when a matter's sole nexus to national security is foreign relations (e.g., international extradition; indictment of a high ranking foreign official for a non­ national security crime; and other treaty-related issues). Coordination of such matters will be handled by the Criminal Division, Office of International Affairs (OIA). See JM 9-2.400 for circumstances requiring prior consultation with or approval from OIA.</w:t>
      </w:r>
      <w:r>
        <w:rPr>
          <w:sz w:val="6"/>
          <w:szCs w:val="6"/>
        </w:rPr>
        <w:t xml:space="preserve"> </w:t>
      </w:r>
      <w:r w:rsidRPr="003D3856">
        <w:rPr>
          <w:sz w:val="6"/>
          <w:szCs w:val="6"/>
        </w:rPr>
        <w:t>Prior approval, consultation and notification requirements related to national security can be found in JM 9-90.020, below.</w:t>
      </w:r>
      <w:r>
        <w:rPr>
          <w:sz w:val="6"/>
          <w:szCs w:val="6"/>
        </w:rPr>
        <w:t xml:space="preserve"> </w:t>
      </w:r>
      <w:r w:rsidRPr="003D3856">
        <w:rPr>
          <w:sz w:val="6"/>
          <w:szCs w:val="6"/>
        </w:rPr>
        <w:t>B. Authority to Conduct Prosecutions Relating to the National Security.</w:t>
      </w:r>
      <w:r>
        <w:rPr>
          <w:sz w:val="6"/>
          <w:szCs w:val="6"/>
        </w:rPr>
        <w:t xml:space="preserve"> </w:t>
      </w:r>
      <w:r w:rsidRPr="003D3856">
        <w:rPr>
          <w:sz w:val="6"/>
          <w:szCs w:val="6"/>
        </w:rPr>
        <w:t>The enforcement of all criminal laws affecting, involving or relating to the national security, and the responsibility for prosecuting criminal offenses, such as conspiracy, perjury and false statements, arising out of offenses related to national security, is assigned to the Assistant Attorney General (AAG) of the National Security Division. Where a matter affects the national security, regardless of the specific statute(s) implicated, prosecutions shall be instituted and conducted under the supervision of the Assistant Attorney General, National Security Division, or higher authority. 28 C.F.R. § 0.72.</w:t>
      </w:r>
      <w:r>
        <w:rPr>
          <w:sz w:val="6"/>
          <w:szCs w:val="6"/>
        </w:rPr>
        <w:t xml:space="preserve"> </w:t>
      </w:r>
      <w:r w:rsidRPr="003D3856">
        <w:rPr>
          <w:sz w:val="6"/>
          <w:szCs w:val="6"/>
        </w:rPr>
        <w:t>The Counterintelligence and Export Control Section (CES) of the National Security Division, under the supervision of the AAG or a higher authority, conducts, handles, and supervises prosecutions within the scope of this chapter.</w:t>
      </w:r>
      <w:r>
        <w:rPr>
          <w:sz w:val="6"/>
          <w:szCs w:val="6"/>
        </w:rPr>
        <w:t xml:space="preserve"> </w:t>
      </w:r>
      <w:r w:rsidRPr="003D3856">
        <w:rPr>
          <w:sz w:val="6"/>
          <w:szCs w:val="6"/>
        </w:rPr>
        <w:t>[updated March 2016]</w:t>
      </w:r>
      <w:r>
        <w:rPr>
          <w:sz w:val="6"/>
          <w:szCs w:val="6"/>
        </w:rPr>
        <w:t xml:space="preserve"> </w:t>
      </w:r>
      <w:r w:rsidRPr="003D3856">
        <w:rPr>
          <w:sz w:val="6"/>
          <w:szCs w:val="6"/>
        </w:rPr>
        <w:t>9-90.020 - National Security Matters—Prior Approval, Consultation, and Notification Requirements</w:t>
      </w:r>
      <w:r>
        <w:rPr>
          <w:sz w:val="6"/>
          <w:szCs w:val="6"/>
        </w:rPr>
        <w:t xml:space="preserve"> </w:t>
      </w:r>
      <w:r w:rsidRPr="003D3856">
        <w:rPr>
          <w:sz w:val="6"/>
          <w:szCs w:val="6"/>
        </w:rPr>
        <w:t>What Constitutes a Case Affecting, Involving, or Relating to the National Security.</w:t>
      </w:r>
      <w:r>
        <w:rPr>
          <w:sz w:val="6"/>
          <w:szCs w:val="6"/>
        </w:rPr>
        <w:t xml:space="preserve"> </w:t>
      </w:r>
      <w:r w:rsidRPr="003D3856">
        <w:rPr>
          <w:sz w:val="6"/>
          <w:szCs w:val="6"/>
        </w:rPr>
        <w:t>National Security Statutes</w:t>
      </w:r>
      <w:r>
        <w:rPr>
          <w:sz w:val="6"/>
          <w:szCs w:val="6"/>
        </w:rPr>
        <w:t xml:space="preserve"> </w:t>
      </w:r>
      <w:r w:rsidRPr="003D3856">
        <w:rPr>
          <w:sz w:val="6"/>
          <w:szCs w:val="6"/>
        </w:rPr>
        <w:t>Criminal provisions affecting, involving, or relating to the national security are:</w:t>
      </w:r>
      <w:r>
        <w:rPr>
          <w:sz w:val="6"/>
          <w:szCs w:val="6"/>
        </w:rPr>
        <w:t xml:space="preserve"> </w:t>
      </w:r>
      <w:r w:rsidRPr="003D3856">
        <w:rPr>
          <w:sz w:val="6"/>
          <w:szCs w:val="6"/>
        </w:rPr>
        <w:t>2 U.S.C. § 192 (Contempt of Congress Related to National Security)</w:t>
      </w:r>
      <w:r>
        <w:rPr>
          <w:sz w:val="6"/>
          <w:szCs w:val="6"/>
        </w:rPr>
        <w:t xml:space="preserve"> </w:t>
      </w:r>
      <w:r w:rsidRPr="003D3856">
        <w:rPr>
          <w:sz w:val="6"/>
          <w:szCs w:val="6"/>
        </w:rPr>
        <w:t>8 U.S.C. § 1185(b) (Travel Control of Citizens)</w:t>
      </w:r>
      <w:r>
        <w:rPr>
          <w:sz w:val="6"/>
          <w:szCs w:val="6"/>
        </w:rPr>
        <w:t xml:space="preserve"> </w:t>
      </w:r>
      <w:r w:rsidRPr="003D3856">
        <w:rPr>
          <w:sz w:val="6"/>
          <w:szCs w:val="6"/>
        </w:rPr>
        <w:t>18 U.S.C. § 219 et seq. (Officers and Employees of the United States Acting as Foreign Agents)</w:t>
      </w:r>
      <w:r>
        <w:rPr>
          <w:sz w:val="6"/>
          <w:szCs w:val="6"/>
        </w:rPr>
        <w:t xml:space="preserve"> </w:t>
      </w:r>
      <w:r w:rsidRPr="003D3856">
        <w:rPr>
          <w:sz w:val="6"/>
          <w:szCs w:val="6"/>
        </w:rPr>
        <w:t>18 U.S.C. § 791 et seq. (Espionage; Unauthorized Disclosure of Classified Information)</w:t>
      </w:r>
      <w:r>
        <w:rPr>
          <w:sz w:val="6"/>
          <w:szCs w:val="6"/>
        </w:rPr>
        <w:t xml:space="preserve"> </w:t>
      </w:r>
      <w:r w:rsidRPr="003D3856">
        <w:rPr>
          <w:sz w:val="6"/>
          <w:szCs w:val="6"/>
        </w:rPr>
        <w:t>18 U.S.C. § 951 et seq. (Neutrality Laws)</w:t>
      </w:r>
      <w:r>
        <w:rPr>
          <w:sz w:val="6"/>
          <w:szCs w:val="6"/>
        </w:rPr>
        <w:t xml:space="preserve"> </w:t>
      </w:r>
      <w:r w:rsidRPr="003D3856">
        <w:rPr>
          <w:sz w:val="6"/>
          <w:szCs w:val="6"/>
        </w:rPr>
        <w:t>18 U.S.C. § 1030(a)(1) (Computer Espionage)</w:t>
      </w:r>
      <w:r>
        <w:rPr>
          <w:sz w:val="6"/>
          <w:szCs w:val="6"/>
        </w:rPr>
        <w:t xml:space="preserve"> </w:t>
      </w:r>
      <w:r w:rsidRPr="003D3856">
        <w:rPr>
          <w:sz w:val="6"/>
          <w:szCs w:val="6"/>
        </w:rPr>
        <w:t>18 U.S.C. § 1542 et seq. (Passport Violations Related to National Security)</w:t>
      </w:r>
      <w:r>
        <w:rPr>
          <w:sz w:val="6"/>
          <w:szCs w:val="6"/>
        </w:rPr>
        <w:t xml:space="preserve"> </w:t>
      </w:r>
      <w:r w:rsidRPr="003D3856">
        <w:rPr>
          <w:sz w:val="6"/>
          <w:szCs w:val="6"/>
        </w:rPr>
        <w:t>18 U.S.C. § 1924 (Unauthorized Removal and Retention of Classified Documents or Material)</w:t>
      </w:r>
      <w:r>
        <w:rPr>
          <w:sz w:val="6"/>
          <w:szCs w:val="6"/>
        </w:rPr>
        <w:t xml:space="preserve"> </w:t>
      </w:r>
      <w:r w:rsidRPr="003D3856">
        <w:rPr>
          <w:sz w:val="6"/>
          <w:szCs w:val="6"/>
        </w:rPr>
        <w:t>18 U.S.C. § 1831 (Economic Espionage)</w:t>
      </w:r>
      <w:r>
        <w:rPr>
          <w:sz w:val="6"/>
          <w:szCs w:val="6"/>
        </w:rPr>
        <w:t xml:space="preserve"> </w:t>
      </w:r>
      <w:r w:rsidRPr="003D3856">
        <w:rPr>
          <w:sz w:val="6"/>
          <w:szCs w:val="6"/>
        </w:rPr>
        <w:t>18 U.S.C. § 2151 et seq. (Sabotage)</w:t>
      </w:r>
      <w:r>
        <w:rPr>
          <w:sz w:val="6"/>
          <w:szCs w:val="6"/>
        </w:rPr>
        <w:t xml:space="preserve"> </w:t>
      </w:r>
      <w:r w:rsidRPr="003D3856">
        <w:rPr>
          <w:sz w:val="6"/>
          <w:szCs w:val="6"/>
        </w:rPr>
        <w:t>18 U.S.C. § 2381 et seq. (Treason, Sedition and Subversive Activities)</w:t>
      </w:r>
      <w:r>
        <w:rPr>
          <w:sz w:val="6"/>
          <w:szCs w:val="6"/>
        </w:rPr>
        <w:t xml:space="preserve"> </w:t>
      </w:r>
      <w:r w:rsidRPr="003D3856">
        <w:rPr>
          <w:sz w:val="6"/>
          <w:szCs w:val="6"/>
        </w:rPr>
        <w:t>22 U.S.C. § 611 et seq. (Foreign Agents Registration)</w:t>
      </w:r>
      <w:r>
        <w:rPr>
          <w:sz w:val="6"/>
          <w:szCs w:val="6"/>
        </w:rPr>
        <w:t xml:space="preserve"> </w:t>
      </w:r>
      <w:r w:rsidRPr="003D3856">
        <w:rPr>
          <w:sz w:val="6"/>
          <w:szCs w:val="6"/>
        </w:rPr>
        <w:t>22 U.S.C. § 2778 (Arms Export Control Act)</w:t>
      </w:r>
      <w:r>
        <w:rPr>
          <w:sz w:val="6"/>
          <w:szCs w:val="6"/>
        </w:rPr>
        <w:t xml:space="preserve"> </w:t>
      </w:r>
      <w:r w:rsidRPr="003D3856">
        <w:rPr>
          <w:sz w:val="6"/>
          <w:szCs w:val="6"/>
        </w:rPr>
        <w:t>42 U.S.C. § 2274 to 2278, 2284, and other Atomic Energy Violations that Affect National Security (Atomic Energy Act)</w:t>
      </w:r>
      <w:r>
        <w:rPr>
          <w:sz w:val="6"/>
          <w:szCs w:val="6"/>
        </w:rPr>
        <w:t xml:space="preserve"> </w:t>
      </w:r>
      <w:r w:rsidRPr="003D3856">
        <w:rPr>
          <w:sz w:val="6"/>
          <w:szCs w:val="6"/>
        </w:rPr>
        <w:t>50 U.S.C. § 3121 (Intelligence Identities Protection Act)</w:t>
      </w:r>
      <w:r>
        <w:rPr>
          <w:sz w:val="6"/>
          <w:szCs w:val="6"/>
        </w:rPr>
        <w:t xml:space="preserve"> </w:t>
      </w:r>
      <w:r w:rsidRPr="003D3856">
        <w:rPr>
          <w:sz w:val="6"/>
          <w:szCs w:val="6"/>
        </w:rPr>
        <w:t>50 U.S.C. § 782 et seq. (Communication of Classified Information by Government Officer or Employee)</w:t>
      </w:r>
      <w:r>
        <w:rPr>
          <w:sz w:val="6"/>
          <w:szCs w:val="6"/>
        </w:rPr>
        <w:t xml:space="preserve"> </w:t>
      </w:r>
      <w:r w:rsidRPr="003D3856">
        <w:rPr>
          <w:sz w:val="6"/>
          <w:szCs w:val="6"/>
        </w:rPr>
        <w:t>50 U.S.C. § 851 et seq. (Registration of Person Who Has Knowledge Concerning Espionage Activities)</w:t>
      </w:r>
      <w:r>
        <w:rPr>
          <w:sz w:val="6"/>
          <w:szCs w:val="6"/>
        </w:rPr>
        <w:t xml:space="preserve"> </w:t>
      </w:r>
      <w:r w:rsidRPr="003D3856">
        <w:rPr>
          <w:sz w:val="6"/>
          <w:szCs w:val="6"/>
        </w:rPr>
        <w:t>50 U.S.C. § 1701 et seq. (International Emergency Economic Powers Act)</w:t>
      </w:r>
      <w:r>
        <w:rPr>
          <w:sz w:val="6"/>
          <w:szCs w:val="6"/>
        </w:rPr>
        <w:t xml:space="preserve"> </w:t>
      </w:r>
      <w:r w:rsidRPr="003D3856">
        <w:rPr>
          <w:sz w:val="6"/>
          <w:szCs w:val="6"/>
        </w:rPr>
        <w:t>50 U.S.C. § 4801 et seq. (Export Control Reform Act)</w:t>
      </w:r>
      <w:r>
        <w:rPr>
          <w:sz w:val="6"/>
          <w:szCs w:val="6"/>
        </w:rPr>
        <w:t xml:space="preserve"> </w:t>
      </w:r>
      <w:r w:rsidRPr="003D3856">
        <w:rPr>
          <w:sz w:val="6"/>
          <w:szCs w:val="6"/>
        </w:rPr>
        <w:t>50 U.S.C. § 4305(b) (Trading With the Enemy Act)</w:t>
      </w:r>
      <w:r>
        <w:rPr>
          <w:sz w:val="6"/>
          <w:szCs w:val="6"/>
        </w:rPr>
        <w:t xml:space="preserve"> </w:t>
      </w:r>
      <w:r w:rsidRPr="003D3856">
        <w:rPr>
          <w:sz w:val="6"/>
          <w:szCs w:val="6"/>
        </w:rPr>
        <w:t>Other Matters that Affect the National Security</w:t>
      </w:r>
      <w:r>
        <w:rPr>
          <w:sz w:val="6"/>
          <w:szCs w:val="6"/>
        </w:rPr>
        <w:t xml:space="preserve"> </w:t>
      </w:r>
      <w:r w:rsidRPr="003D3856">
        <w:rPr>
          <w:sz w:val="6"/>
          <w:szCs w:val="6"/>
        </w:rPr>
        <w:t>A variety of other Federal statutes may also be used to prevent, disrupt, and prosecute national security threats. Thus, prosecutions pursuant to criminal statutes other than those set forth in 9-90.020(A)(1) may also affect national security (e.g., a case involving wire fraud or hacking by or on behalf of a foreign government in which 18 U.S.C. § 1831 or 18 U.S.C.§ 1030(a)(1) are not specifically included as charges).</w:t>
      </w:r>
      <w:r>
        <w:rPr>
          <w:sz w:val="6"/>
          <w:szCs w:val="6"/>
        </w:rPr>
        <w:t xml:space="preserve"> </w:t>
      </w:r>
      <w:r w:rsidRPr="003D3856">
        <w:rPr>
          <w:sz w:val="6"/>
          <w:szCs w:val="6"/>
        </w:rPr>
        <w:t>If a particular matter affects the national security, or if there is a reasonable question about whether a particular matter affects the national security, the USAO shall consult with CES to discuss how the matter should be treated. If the USAO is coordinating with another component of Main Justice, the USAO shall consult directly with CES unless the other component of Main Justice has agreed to facilitate this required consultation.</w:t>
      </w:r>
      <w:r>
        <w:rPr>
          <w:sz w:val="6"/>
          <w:szCs w:val="6"/>
        </w:rPr>
        <w:t xml:space="preserve"> </w:t>
      </w:r>
      <w:r w:rsidRPr="003D3856">
        <w:rPr>
          <w:sz w:val="6"/>
          <w:szCs w:val="6"/>
        </w:rPr>
        <w:t>Consultation and Approval Requirements.</w:t>
      </w:r>
      <w:r>
        <w:rPr>
          <w:sz w:val="6"/>
          <w:szCs w:val="6"/>
        </w:rPr>
        <w:t xml:space="preserve"> </w:t>
      </w:r>
      <w:r w:rsidRPr="003D3856">
        <w:rPr>
          <w:sz w:val="6"/>
          <w:szCs w:val="6"/>
        </w:rPr>
        <w:t>Prosecution of a case involving a national security statute set forth in 9-90.020(A)(1) shall not be instituted without the express approval of the National Security Division or higher authority. In addition, in such cases, CES shall be consulted before:</w:t>
      </w:r>
      <w:r>
        <w:rPr>
          <w:sz w:val="6"/>
          <w:szCs w:val="6"/>
        </w:rPr>
        <w:t xml:space="preserve"> </w:t>
      </w:r>
      <w:r w:rsidRPr="003D3856">
        <w:rPr>
          <w:sz w:val="6"/>
          <w:szCs w:val="6"/>
        </w:rPr>
        <w:t>an arrest is made,</w:t>
      </w:r>
      <w:r>
        <w:rPr>
          <w:sz w:val="6"/>
          <w:szCs w:val="6"/>
        </w:rPr>
        <w:t xml:space="preserve"> </w:t>
      </w:r>
      <w:r w:rsidRPr="003D3856">
        <w:rPr>
          <w:sz w:val="6"/>
          <w:szCs w:val="6"/>
        </w:rPr>
        <w:t>a search warrant is obtained,</w:t>
      </w:r>
      <w:r>
        <w:rPr>
          <w:sz w:val="6"/>
          <w:szCs w:val="6"/>
        </w:rPr>
        <w:t xml:space="preserve"> </w:t>
      </w:r>
      <w:r w:rsidRPr="003D3856">
        <w:rPr>
          <w:sz w:val="6"/>
          <w:szCs w:val="6"/>
        </w:rPr>
        <w:t>a grand jury investigation is commenced,</w:t>
      </w:r>
      <w:r>
        <w:rPr>
          <w:sz w:val="6"/>
          <w:szCs w:val="6"/>
        </w:rPr>
        <w:t xml:space="preserve"> </w:t>
      </w:r>
      <w:r w:rsidRPr="003D3856">
        <w:rPr>
          <w:sz w:val="6"/>
          <w:szCs w:val="6"/>
        </w:rPr>
        <w:t>immunity is offered,</w:t>
      </w:r>
      <w:r>
        <w:rPr>
          <w:sz w:val="6"/>
          <w:szCs w:val="6"/>
        </w:rPr>
        <w:t xml:space="preserve"> </w:t>
      </w:r>
      <w:r w:rsidRPr="003D3856">
        <w:rPr>
          <w:sz w:val="6"/>
          <w:szCs w:val="6"/>
        </w:rPr>
        <w:t>an indictment is presented,</w:t>
      </w:r>
      <w:r>
        <w:rPr>
          <w:sz w:val="6"/>
          <w:szCs w:val="6"/>
        </w:rPr>
        <w:t xml:space="preserve"> </w:t>
      </w:r>
      <w:r w:rsidRPr="003D3856">
        <w:rPr>
          <w:sz w:val="6"/>
          <w:szCs w:val="6"/>
        </w:rPr>
        <w:t>an information is filed,</w:t>
      </w:r>
      <w:r>
        <w:rPr>
          <w:sz w:val="6"/>
          <w:szCs w:val="6"/>
        </w:rPr>
        <w:t xml:space="preserve"> </w:t>
      </w:r>
      <w:r w:rsidRPr="003D3856">
        <w:rPr>
          <w:sz w:val="6"/>
          <w:szCs w:val="6"/>
        </w:rPr>
        <w:t>a civil injunctive action is filed,</w:t>
      </w:r>
      <w:r>
        <w:rPr>
          <w:sz w:val="6"/>
          <w:szCs w:val="6"/>
        </w:rPr>
        <w:t xml:space="preserve"> </w:t>
      </w:r>
      <w:r w:rsidRPr="003D3856">
        <w:rPr>
          <w:sz w:val="6"/>
          <w:szCs w:val="6"/>
        </w:rPr>
        <w:t>a prosecution is declined,</w:t>
      </w:r>
      <w:r>
        <w:rPr>
          <w:sz w:val="6"/>
          <w:szCs w:val="6"/>
        </w:rPr>
        <w:t xml:space="preserve"> </w:t>
      </w:r>
      <w:r w:rsidRPr="003D3856">
        <w:rPr>
          <w:sz w:val="6"/>
          <w:szCs w:val="6"/>
        </w:rPr>
        <w:t>a count is dismissed,</w:t>
      </w:r>
      <w:r>
        <w:rPr>
          <w:sz w:val="6"/>
          <w:szCs w:val="6"/>
        </w:rPr>
        <w:t xml:space="preserve"> </w:t>
      </w:r>
      <w:r w:rsidRPr="003D3856">
        <w:rPr>
          <w:sz w:val="6"/>
          <w:szCs w:val="6"/>
        </w:rPr>
        <w:t>a plea agreement is filed,</w:t>
      </w:r>
      <w:r>
        <w:rPr>
          <w:sz w:val="6"/>
          <w:szCs w:val="6"/>
        </w:rPr>
        <w:t xml:space="preserve"> </w:t>
      </w:r>
      <w:r w:rsidRPr="003D3856">
        <w:rPr>
          <w:sz w:val="6"/>
          <w:szCs w:val="6"/>
        </w:rPr>
        <w:t>a sentencing commitment or other disposition is made,</w:t>
      </w:r>
      <w:r>
        <w:rPr>
          <w:sz w:val="6"/>
          <w:szCs w:val="6"/>
        </w:rPr>
        <w:t xml:space="preserve"> </w:t>
      </w:r>
      <w:r w:rsidRPr="003D3856">
        <w:rPr>
          <w:sz w:val="6"/>
          <w:szCs w:val="6"/>
        </w:rPr>
        <w:t>or an adverse ruling or decision is appealed.</w:t>
      </w:r>
      <w:r>
        <w:rPr>
          <w:sz w:val="6"/>
          <w:szCs w:val="6"/>
        </w:rPr>
        <w:t xml:space="preserve"> </w:t>
      </w:r>
      <w:r w:rsidRPr="003D3856">
        <w:rPr>
          <w:sz w:val="6"/>
          <w:szCs w:val="6"/>
        </w:rPr>
        <w:t>In any other prosecution that affects the national security, regardless of the specific statute(s) implicated, or if there is a reasonable question about whether a particular matter affects the national security, the USAO shall consult with CES to discuss how the matter should be treated and whether the above prior approval or consultation requirements should apply. If the USAO is coordinating with another component of Main Justice, the USAO shall consult directly with CES unless the other component of Main Justice has agreed to facilitate this required consultation.</w:t>
      </w:r>
      <w:r>
        <w:rPr>
          <w:sz w:val="6"/>
          <w:szCs w:val="6"/>
        </w:rPr>
        <w:t xml:space="preserve"> </w:t>
      </w:r>
      <w:r w:rsidRPr="003D3856">
        <w:rPr>
          <w:sz w:val="6"/>
          <w:szCs w:val="6"/>
        </w:rPr>
        <w:t>Consultation with CES is also required in all cases in which classified information plays a role in the prosecutive decision, and all cases that require the protections afforded by the Classified Information Procedures Act, 18 U.S.C. app. 3, i.e., cases in which classified information may be disclosed during the pretrial, trial or appellate stage of the litigation.</w:t>
      </w:r>
      <w:r>
        <w:rPr>
          <w:sz w:val="6"/>
          <w:szCs w:val="6"/>
        </w:rPr>
        <w:t xml:space="preserve"> </w:t>
      </w:r>
      <w:r w:rsidRPr="003D3856">
        <w:rPr>
          <w:sz w:val="6"/>
          <w:szCs w:val="6"/>
        </w:rPr>
        <w:t>Finally, before initiating a prosecution under 2 U.S.C. § 441e, Campaign Contributions by Foreign Nationals, the Registration Unit of CES, (202) 233-0986, shall be consulted.</w:t>
      </w:r>
      <w:r>
        <w:rPr>
          <w:sz w:val="6"/>
          <w:szCs w:val="6"/>
        </w:rPr>
        <w:t xml:space="preserve"> </w:t>
      </w:r>
      <w:r w:rsidRPr="003D3856">
        <w:rPr>
          <w:sz w:val="6"/>
          <w:szCs w:val="6"/>
        </w:rPr>
        <w:t>[cited in JM 9-2.111; JM 9-90.010; JM 9-90.300; JM 9-90.400; JM 9-90.500; JM 9-90.550; JM 9-90.600; JM 9-90.610; JM 9-90.620; JM 9-90.640; JM 9-90.700; JM 9-90.720]</w:t>
      </w:r>
      <w:r>
        <w:rPr>
          <w:sz w:val="6"/>
          <w:szCs w:val="6"/>
        </w:rPr>
        <w:t xml:space="preserve"> </w:t>
      </w:r>
      <w:r w:rsidRPr="003D3856">
        <w:rPr>
          <w:sz w:val="6"/>
          <w:szCs w:val="6"/>
        </w:rPr>
        <w:t>[updated December 2020]</w:t>
      </w:r>
      <w:r>
        <w:rPr>
          <w:sz w:val="6"/>
          <w:szCs w:val="6"/>
        </w:rPr>
        <w:t xml:space="preserve"> </w:t>
      </w:r>
      <w:r w:rsidRPr="003D3856">
        <w:rPr>
          <w:sz w:val="6"/>
          <w:szCs w:val="6"/>
        </w:rPr>
        <w:t>9-90.040 - National Security Cyber Specialists in United States Attorneys' Offices</w:t>
      </w:r>
      <w:r>
        <w:rPr>
          <w:sz w:val="6"/>
          <w:szCs w:val="6"/>
        </w:rPr>
        <w:t xml:space="preserve"> </w:t>
      </w:r>
      <w:r w:rsidRPr="003D3856">
        <w:rPr>
          <w:sz w:val="6"/>
          <w:szCs w:val="6"/>
        </w:rPr>
        <w:t>Each United States Attorney’s Office (USAO) shall designate one or more AUSAs as the district’s National Security Cyber Specialist (NSCS). The NSCS AUSAs shall serve as the primary point of contact for all of the district’s law enforcement activities regarding cyber and cyber-enabled crime that are defined in Section 9-50.201, that falls within the scope of this chapter. The National Security Cyber Section (NatSec Cyber), in partnership with the Federal Bureau of Investigation (FBI), has primary responsibility for developing the Department’s overall strategies for investigating, disrupting, and deterring cyber threats within the scope of this chapter and shall exercise the Assistant Attorney General’s supervisory authority over all such investigations, cases, and other disruptions. NatSec Cyber, working in close partnership with the Computer Crime and Intellectual Property Section (CCIPS), shall provide programmatic support to the NSCS AUSAs through the National Security Cyber Specialist Network (NSCS Network). In addition to developing and prosecuting their own cyber and cyber-enabled crime cases within the scope of this chapter and assisting NSCS and Computer Hacking and Intellectual Property (CHIP) AUSAs in such cases, as described in Sections 9-50.105 and 9-90.020, NatSec Cyber supports the NSCS Network by serving as a source and conduit for disseminated cyber-related intelligence reporting and developing and implementing training programs for such AUSAs in cooperation with CCIPS and the Office of Legal Education (OLE), as described in Section 9-50.600. At the discretion of U.S. Attorneys, NSCS AUSAs may also serve as CHIP AUSAs, or assist them in addressing these threats.</w:t>
      </w:r>
      <w:r>
        <w:rPr>
          <w:sz w:val="6"/>
          <w:szCs w:val="6"/>
        </w:rPr>
        <w:t xml:space="preserve"> </w:t>
      </w:r>
      <w:r w:rsidRPr="003D3856">
        <w:rPr>
          <w:sz w:val="6"/>
          <w:szCs w:val="6"/>
        </w:rPr>
        <w:t>In the context of cyber and cyber-enabled crime investigations within the scope of this chapter, the NSCS AUSAs are responsible for, among other things, ensuring their offices awareness of and in-house training with respect to:</w:t>
      </w:r>
      <w:r>
        <w:rPr>
          <w:sz w:val="6"/>
          <w:szCs w:val="6"/>
        </w:rPr>
        <w:t xml:space="preserve"> </w:t>
      </w:r>
      <w:r w:rsidRPr="003D3856">
        <w:rPr>
          <w:sz w:val="6"/>
          <w:szCs w:val="6"/>
        </w:rPr>
        <w:t>timely issuance of legal process for cyber victim identification, as described in Section 9-50.700;</w:t>
      </w:r>
      <w:r>
        <w:rPr>
          <w:sz w:val="6"/>
          <w:szCs w:val="6"/>
        </w:rPr>
        <w:t xml:space="preserve"> </w:t>
      </w:r>
      <w:r w:rsidRPr="003D3856">
        <w:rPr>
          <w:sz w:val="6"/>
          <w:szCs w:val="6"/>
        </w:rPr>
        <w:t>all available U.S. and foreign government authorities and “tools” to disrupt cyber threats, as well as the applicable consultation requirements, as described in Section 9-50.204;</w:t>
      </w:r>
      <w:r>
        <w:rPr>
          <w:sz w:val="6"/>
          <w:szCs w:val="6"/>
        </w:rPr>
        <w:t xml:space="preserve"> </w:t>
      </w:r>
      <w:r w:rsidRPr="003D3856">
        <w:rPr>
          <w:sz w:val="6"/>
          <w:szCs w:val="6"/>
        </w:rPr>
        <w:t>notification, deconfliction, and reporting requirements for applicable cyber and cyber-enabled crime investigations, as described in Section 9-51.101;</w:t>
      </w:r>
      <w:r>
        <w:rPr>
          <w:sz w:val="6"/>
          <w:szCs w:val="6"/>
        </w:rPr>
        <w:t xml:space="preserve"> </w:t>
      </w:r>
      <w:r w:rsidRPr="003D3856">
        <w:rPr>
          <w:sz w:val="6"/>
          <w:szCs w:val="6"/>
        </w:rPr>
        <w:t>consultation requirements with respect to decisions to charge a case under the Computer Fraud and Abuse Act, 18 U.S.C. § 1030, as required by Section 9-48.000; and</w:t>
      </w:r>
      <w:r>
        <w:rPr>
          <w:sz w:val="6"/>
          <w:szCs w:val="6"/>
        </w:rPr>
        <w:t xml:space="preserve"> </w:t>
      </w:r>
      <w:r w:rsidRPr="003D3856">
        <w:rPr>
          <w:sz w:val="6"/>
          <w:szCs w:val="6"/>
        </w:rPr>
        <w:t>Departmental policies related to foreign affairs, intelligence, and national security relevant to prosecutions and investigations, including classified discovery issues, Federal Rule of Criminal Procedure 6(e)(3)(D) information-sharing provisions, and issues related to operational security, such as the availability of non-disclosure orders for “exceptional circumstances” under the relevant Department policies and a district court’s “highly sensitive document” policies.</w:t>
      </w:r>
      <w:r>
        <w:rPr>
          <w:sz w:val="6"/>
          <w:szCs w:val="6"/>
        </w:rPr>
        <w:t xml:space="preserve"> </w:t>
      </w:r>
      <w:r w:rsidRPr="003D3856">
        <w:rPr>
          <w:sz w:val="6"/>
          <w:szCs w:val="6"/>
        </w:rPr>
        <w:t>NSCS AUSAs shall also support CHIP AUSAs in executing the latter’s responsibilities as described in JM 9-50.104 and 9-50.105.</w:t>
      </w:r>
    </w:p>
    <w:p w14:paraId="29FC69A2" w14:textId="77777777" w:rsidR="002C300F" w:rsidRPr="000447D0" w:rsidRDefault="002C300F" w:rsidP="002C300F">
      <w:pPr>
        <w:rPr>
          <w:sz w:val="16"/>
        </w:rPr>
      </w:pPr>
      <w:r w:rsidRPr="000447D0">
        <w:rPr>
          <w:sz w:val="16"/>
        </w:rPr>
        <w:t xml:space="preserve">NatSec Cyber shall serve as a resource of expertise for </w:t>
      </w:r>
      <w:r w:rsidRPr="004C64F1">
        <w:rPr>
          <w:rStyle w:val="StyleUnderline"/>
        </w:rPr>
        <w:t xml:space="preserve">NSCS, CHIP, and other </w:t>
      </w:r>
      <w:r w:rsidRPr="004C64F1">
        <w:rPr>
          <w:rStyle w:val="StyleUnderline"/>
          <w:highlight w:val="yellow"/>
        </w:rPr>
        <w:t>AUSA</w:t>
      </w:r>
      <w:r w:rsidRPr="004C64F1">
        <w:rPr>
          <w:rStyle w:val="StyleUnderline"/>
        </w:rPr>
        <w:t>s</w:t>
      </w:r>
      <w:r w:rsidRPr="000447D0">
        <w:rPr>
          <w:sz w:val="16"/>
        </w:rPr>
        <w:t xml:space="preserve"> when pursuing the “all tools” disruption approach to cyber and cyber-enabled crimes, as described in Section 9-50.204. USAOs should utilize NatSec Cyber's demonstrated experience with such authorities and tools in the context of national security-related investigations, and their extensive network of relevant contacts. For any instance in which the </w:t>
      </w:r>
      <w:r w:rsidRPr="004C64F1">
        <w:rPr>
          <w:rStyle w:val="StyleUnderline"/>
        </w:rPr>
        <w:t>USAO</w:t>
      </w:r>
      <w:r w:rsidRPr="000447D0">
        <w:rPr>
          <w:sz w:val="16"/>
        </w:rPr>
        <w:t xml:space="preserve"> or other Department component (other than the FBI or NSD) </w:t>
      </w:r>
      <w:r w:rsidRPr="006F320C">
        <w:rPr>
          <w:rStyle w:val="StyleUnderline"/>
          <w:highlight w:val="yellow"/>
        </w:rPr>
        <w:t>seeks to initiate contact with</w:t>
      </w:r>
      <w:r w:rsidRPr="000447D0">
        <w:rPr>
          <w:sz w:val="16"/>
        </w:rPr>
        <w:t xml:space="preserve"> an agency of the intelligence community or the </w:t>
      </w:r>
      <w:r w:rsidRPr="003D3856">
        <w:rPr>
          <w:rStyle w:val="StyleUnderline"/>
          <w:highlight w:val="yellow"/>
        </w:rPr>
        <w:t>Department of Defense</w:t>
      </w:r>
      <w:r w:rsidRPr="000447D0">
        <w:rPr>
          <w:sz w:val="16"/>
        </w:rPr>
        <w:t xml:space="preserve">, </w:t>
      </w:r>
      <w:r w:rsidRPr="006F320C">
        <w:rPr>
          <w:rStyle w:val="StyleUnderline"/>
          <w:highlight w:val="yellow"/>
        </w:rPr>
        <w:t>regarding</w:t>
      </w:r>
      <w:r w:rsidRPr="000447D0">
        <w:rPr>
          <w:rStyle w:val="StyleUnderline"/>
        </w:rPr>
        <w:t xml:space="preserve"> issues arising during</w:t>
      </w:r>
      <w:r w:rsidRPr="000447D0">
        <w:rPr>
          <w:sz w:val="16"/>
        </w:rPr>
        <w:t xml:space="preserve"> a </w:t>
      </w:r>
      <w:r w:rsidRPr="006F320C">
        <w:rPr>
          <w:rStyle w:val="StyleUnderline"/>
        </w:rPr>
        <w:t>cyber or</w:t>
      </w:r>
      <w:r w:rsidRPr="000447D0">
        <w:rPr>
          <w:sz w:val="16"/>
        </w:rPr>
        <w:t xml:space="preserve"> cyber-enabled crime investigation or prosecution, it is the duty of the NSCS AUSA or other employee to consult with the Chief of NatSec Cyber or a designee prior to undertaking such contact. Such a consultation shall also occur for any instance in which the USAO or other Department component (other than the FBI or NSD) seeks to initiate contact with other inter-agency partners or foreign government regarding issues arising during cyber or cyber-enabled crime investigations or prosecutions within the scope of this chapter. </w:t>
      </w:r>
    </w:p>
    <w:p w14:paraId="536D3E1F" w14:textId="77777777" w:rsidR="002C300F" w:rsidRPr="000447D0" w:rsidRDefault="002C300F" w:rsidP="002C300F">
      <w:pPr>
        <w:rPr>
          <w:sz w:val="16"/>
        </w:rPr>
      </w:pPr>
      <w:r w:rsidRPr="000447D0">
        <w:rPr>
          <w:sz w:val="16"/>
        </w:rPr>
        <w:t xml:space="preserve">All NSCS AUSAs shall maintain a </w:t>
      </w:r>
      <w:r w:rsidRPr="000447D0">
        <w:rPr>
          <w:rStyle w:val="StyleUnderline"/>
        </w:rPr>
        <w:t>top secret/sensitive compartment information</w:t>
      </w:r>
      <w:r w:rsidRPr="000447D0">
        <w:rPr>
          <w:sz w:val="16"/>
        </w:rPr>
        <w:t xml:space="preserve"> (TS/SCI) clearance in order to review, discuss, </w:t>
      </w:r>
      <w:r w:rsidRPr="000447D0">
        <w:rPr>
          <w:rStyle w:val="StyleUnderline"/>
        </w:rPr>
        <w:t>and</w:t>
      </w:r>
      <w:r w:rsidRPr="000447D0">
        <w:rPr>
          <w:sz w:val="16"/>
        </w:rPr>
        <w:t xml:space="preserve"> use </w:t>
      </w:r>
      <w:r w:rsidRPr="000447D0">
        <w:rPr>
          <w:rStyle w:val="StyleUnderline"/>
        </w:rPr>
        <w:t>classified information in connection</w:t>
      </w:r>
      <w:r w:rsidRPr="000447D0">
        <w:rPr>
          <w:sz w:val="16"/>
        </w:rPr>
        <w:t xml:space="preserve"> </w:t>
      </w:r>
      <w:r w:rsidRPr="000447D0">
        <w:rPr>
          <w:rStyle w:val="StyleUnderline"/>
        </w:rPr>
        <w:t>with</w:t>
      </w:r>
      <w:r w:rsidRPr="000447D0">
        <w:rPr>
          <w:sz w:val="16"/>
        </w:rPr>
        <w:t xml:space="preserve"> </w:t>
      </w:r>
      <w:r w:rsidRPr="004C64F1">
        <w:rPr>
          <w:rStyle w:val="StyleUnderline"/>
          <w:highlight w:val="yellow"/>
        </w:rPr>
        <w:t>cyber and</w:t>
      </w:r>
      <w:r w:rsidRPr="000447D0">
        <w:rPr>
          <w:sz w:val="16"/>
        </w:rPr>
        <w:t xml:space="preserve"> cyber-enabled crime investigations that affect, involve, or relate to the </w:t>
      </w:r>
      <w:r w:rsidRPr="006F320C">
        <w:rPr>
          <w:rStyle w:val="StyleUnderline"/>
          <w:highlight w:val="yellow"/>
        </w:rPr>
        <w:t>national security</w:t>
      </w:r>
      <w:r w:rsidRPr="000447D0">
        <w:rPr>
          <w:sz w:val="16"/>
        </w:rPr>
        <w:t>.</w:t>
      </w:r>
    </w:p>
    <w:p w14:paraId="20F51609" w14:textId="77777777" w:rsidR="002C300F" w:rsidRPr="00E26420" w:rsidRDefault="002C300F" w:rsidP="002C300F"/>
    <w:p w14:paraId="755B2AE3" w14:textId="77777777" w:rsidR="002C300F" w:rsidRDefault="002C300F" w:rsidP="002C300F">
      <w:pPr>
        <w:pStyle w:val="Heading3"/>
      </w:pPr>
      <w:r>
        <w:t>Do Both---2NC</w:t>
      </w:r>
    </w:p>
    <w:p w14:paraId="17ABF031" w14:textId="77777777" w:rsidR="002C300F" w:rsidRDefault="002C300F" w:rsidP="002C300F">
      <w:pPr>
        <w:pStyle w:val="Heading3"/>
      </w:pPr>
      <w:r>
        <w:t>Perm Do CP</w:t>
      </w:r>
    </w:p>
    <w:p w14:paraId="5C700A0B" w14:textId="77777777" w:rsidR="002C300F" w:rsidRDefault="002C300F" w:rsidP="002C300F"/>
    <w:p w14:paraId="513E1DF0" w14:textId="77777777" w:rsidR="002C300F" w:rsidRDefault="002C300F" w:rsidP="002C300F">
      <w:pPr>
        <w:pStyle w:val="Heading4"/>
      </w:pPr>
      <w:r w:rsidRPr="00BA263D">
        <w:t xml:space="preserve">‘Workers’ is a </w:t>
      </w:r>
      <w:r w:rsidRPr="00E57181">
        <w:rPr>
          <w:u w:val="single"/>
        </w:rPr>
        <w:t>GENERIC BARE PLURAL</w:t>
      </w:r>
      <w:r>
        <w:t>, which requires universality.</w:t>
      </w:r>
    </w:p>
    <w:p w14:paraId="570F6723" w14:textId="77777777" w:rsidR="002C300F" w:rsidRPr="0052386F" w:rsidRDefault="002C300F" w:rsidP="002C300F">
      <w:r w:rsidRPr="0052386F">
        <w:t xml:space="preserve">Sarah-Jane </w:t>
      </w:r>
      <w:r w:rsidRPr="0052386F">
        <w:rPr>
          <w:rStyle w:val="Style13ptBold"/>
        </w:rPr>
        <w:t>Leslie 22</w:t>
      </w:r>
      <w:r w:rsidRPr="0052386F">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“Generic Generalizations.” Stanford Encyclopedia of Philosophy. 8-4.</w:t>
      </w:r>
    </w:p>
    <w:p w14:paraId="04F49996" w14:textId="77777777" w:rsidR="002C300F" w:rsidRPr="0052386F" w:rsidRDefault="002C300F" w:rsidP="002C300F">
      <w:pPr>
        <w:rPr>
          <w:sz w:val="16"/>
        </w:rPr>
      </w:pPr>
      <w:r w:rsidRPr="0052386F">
        <w:rPr>
          <w:sz w:val="16"/>
        </w:rPr>
        <w:t>1. Generics and Logical Form</w:t>
      </w:r>
    </w:p>
    <w:p w14:paraId="36B4CA3D" w14:textId="77777777" w:rsidR="002C300F" w:rsidRPr="0052386F" w:rsidRDefault="002C300F" w:rsidP="002C300F">
      <w:pPr>
        <w:rPr>
          <w:sz w:val="16"/>
        </w:rPr>
      </w:pPr>
      <w:r w:rsidRPr="0052386F">
        <w:rPr>
          <w:sz w:val="16"/>
        </w:rPr>
        <w:t xml:space="preserve">In English, </w:t>
      </w:r>
      <w:r w:rsidRPr="0052386F">
        <w:rPr>
          <w:rStyle w:val="StyleUnderline"/>
          <w:highlight w:val="cyan"/>
        </w:rPr>
        <w:t>generics</w:t>
      </w:r>
      <w:r w:rsidRPr="0052386F">
        <w:rPr>
          <w:rStyle w:val="StyleUnderline"/>
        </w:rPr>
        <w:t xml:space="preserve"> can be </w:t>
      </w:r>
      <w:r w:rsidRPr="0052386F">
        <w:rPr>
          <w:rStyle w:val="StyleUnderline"/>
          <w:highlight w:val="cyan"/>
        </w:rPr>
        <w:t>expressed using</w:t>
      </w:r>
      <w:r w:rsidRPr="0052386F">
        <w:rPr>
          <w:sz w:val="16"/>
        </w:rPr>
        <w:t xml:space="preserve"> a variety of </w:t>
      </w:r>
      <w:r w:rsidRPr="0052386F">
        <w:rPr>
          <w:rStyle w:val="StyleUnderline"/>
        </w:rPr>
        <w:t>syntactic forms</w:t>
      </w:r>
      <w:r w:rsidRPr="0052386F">
        <w:rPr>
          <w:sz w:val="16"/>
        </w:rPr>
        <w:t xml:space="preserve">: </w:t>
      </w:r>
      <w:r w:rsidRPr="0052386F">
        <w:rPr>
          <w:rStyle w:val="Emphasis"/>
          <w:highlight w:val="cyan"/>
        </w:rPr>
        <w:t>bare plurals</w:t>
      </w:r>
      <w:r w:rsidRPr="0052386F">
        <w:rPr>
          <w:sz w:val="16"/>
        </w:rPr>
        <w:t xml:space="preserve"> (e.g., “</w:t>
      </w:r>
      <w:r w:rsidRPr="0052386F">
        <w:rPr>
          <w:rStyle w:val="StyleUnderline"/>
        </w:rPr>
        <w:t>tigers</w:t>
      </w:r>
      <w:r w:rsidRPr="0052386F">
        <w:rPr>
          <w:sz w:val="16"/>
        </w:rPr>
        <w:t xml:space="preserve"> are striped”), </w:t>
      </w:r>
      <w:r w:rsidRPr="0052386F">
        <w:rPr>
          <w:rStyle w:val="StyleUnderline"/>
        </w:rPr>
        <w:t>indefinite singulars</w:t>
      </w:r>
      <w:r w:rsidRPr="0052386F">
        <w:rPr>
          <w:sz w:val="16"/>
        </w:rPr>
        <w:t xml:space="preserve"> (e.g., “</w:t>
      </w:r>
      <w:r w:rsidRPr="0052386F">
        <w:rPr>
          <w:rStyle w:val="StyleUnderline"/>
        </w:rPr>
        <w:t>a tiger</w:t>
      </w:r>
      <w:r w:rsidRPr="0052386F">
        <w:rPr>
          <w:sz w:val="16"/>
        </w:rPr>
        <w:t xml:space="preserve"> is striped”), </w:t>
      </w:r>
      <w:r w:rsidRPr="0052386F">
        <w:rPr>
          <w:rStyle w:val="StyleUnderline"/>
        </w:rPr>
        <w:t>and definite singulars</w:t>
      </w:r>
      <w:r w:rsidRPr="0052386F">
        <w:rPr>
          <w:sz w:val="16"/>
        </w:rPr>
        <w:t xml:space="preserve"> (“</w:t>
      </w:r>
      <w:r w:rsidRPr="0052386F">
        <w:rPr>
          <w:rStyle w:val="StyleUnderline"/>
        </w:rPr>
        <w:t>the tiger</w:t>
      </w:r>
      <w:r w:rsidRPr="0052386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52386F">
        <w:rPr>
          <w:rStyle w:val="StyleUnderline"/>
        </w:rPr>
        <w:t>These</w:t>
      </w:r>
      <w:r w:rsidRPr="0052386F">
        <w:rPr>
          <w:sz w:val="16"/>
        </w:rPr>
        <w:t xml:space="preserve"> facts and others </w:t>
      </w:r>
      <w:r w:rsidRPr="0052386F">
        <w:rPr>
          <w:rStyle w:val="StyleUnderline"/>
        </w:rPr>
        <w:t>give rise to</w:t>
      </w:r>
      <w:r w:rsidRPr="0052386F">
        <w:rPr>
          <w:sz w:val="16"/>
        </w:rPr>
        <w:t xml:space="preserve"> a number of </w:t>
      </w:r>
      <w:r w:rsidRPr="0052386F">
        <w:rPr>
          <w:rStyle w:val="Emphasis"/>
        </w:rPr>
        <w:t>questions</w:t>
      </w:r>
      <w:r w:rsidRPr="0052386F">
        <w:rPr>
          <w:rStyle w:val="StyleUnderline"/>
        </w:rPr>
        <w:t xml:space="preserve"> concerning</w:t>
      </w:r>
      <w:r w:rsidRPr="0052386F">
        <w:rPr>
          <w:sz w:val="16"/>
        </w:rPr>
        <w:t xml:space="preserve"> the logical forms of </w:t>
      </w:r>
      <w:r w:rsidRPr="0052386F">
        <w:rPr>
          <w:rStyle w:val="Emphasis"/>
        </w:rPr>
        <w:t>generic statements</w:t>
      </w:r>
      <w:r w:rsidRPr="0052386F">
        <w:rPr>
          <w:sz w:val="16"/>
        </w:rPr>
        <w:t>.</w:t>
      </w:r>
    </w:p>
    <w:p w14:paraId="50BF4938" w14:textId="77777777" w:rsidR="002C300F" w:rsidRPr="0052386F" w:rsidRDefault="002C300F" w:rsidP="002C300F">
      <w:pPr>
        <w:rPr>
          <w:sz w:val="16"/>
        </w:rPr>
      </w:pPr>
      <w:r w:rsidRPr="0052386F">
        <w:rPr>
          <w:sz w:val="16"/>
        </w:rPr>
        <w:t>1.1 Isolating the Generic Interpretation</w:t>
      </w:r>
    </w:p>
    <w:p w14:paraId="5568D8FC" w14:textId="77777777" w:rsidR="002C300F" w:rsidRPr="0052386F" w:rsidRDefault="002C300F" w:rsidP="002C300F">
      <w:pPr>
        <w:rPr>
          <w:sz w:val="16"/>
        </w:rPr>
      </w:pPr>
      <w:r w:rsidRPr="0052386F">
        <w:rPr>
          <w:rStyle w:val="StyleUnderline"/>
        </w:rPr>
        <w:t>Consider the following</w:t>
      </w:r>
      <w:r w:rsidRPr="0052386F">
        <w:rPr>
          <w:sz w:val="16"/>
        </w:rPr>
        <w:t xml:space="preserve"> pairs of </w:t>
      </w:r>
      <w:r w:rsidRPr="0052386F">
        <w:rPr>
          <w:rStyle w:val="StyleUnderline"/>
        </w:rPr>
        <w:t>sentences</w:t>
      </w:r>
      <w:r w:rsidRPr="0052386F">
        <w:rPr>
          <w:sz w:val="16"/>
        </w:rPr>
        <w:t>:</w:t>
      </w:r>
    </w:p>
    <w:p w14:paraId="32592E1D" w14:textId="77777777" w:rsidR="002C300F" w:rsidRPr="0052386F" w:rsidRDefault="002C300F" w:rsidP="002C300F">
      <w:pPr>
        <w:rPr>
          <w:sz w:val="16"/>
        </w:rPr>
      </w:pPr>
      <w:r w:rsidRPr="0052386F">
        <w:rPr>
          <w:sz w:val="16"/>
        </w:rPr>
        <w:t xml:space="preserve">(1) a. </w:t>
      </w:r>
      <w:r w:rsidRPr="0052386F">
        <w:rPr>
          <w:rStyle w:val="StyleUnderline"/>
          <w:highlight w:val="cyan"/>
        </w:rPr>
        <w:t xml:space="preserve">Tigers are </w:t>
      </w:r>
      <w:r w:rsidRPr="0052386F">
        <w:rPr>
          <w:rStyle w:val="Emphasis"/>
          <w:highlight w:val="cyan"/>
        </w:rPr>
        <w:t>striped</w:t>
      </w:r>
      <w:r w:rsidRPr="0052386F">
        <w:rPr>
          <w:sz w:val="16"/>
        </w:rPr>
        <w:t>.</w:t>
      </w:r>
    </w:p>
    <w:p w14:paraId="224ADDF6" w14:textId="77777777" w:rsidR="002C300F" w:rsidRPr="0052386F" w:rsidRDefault="002C300F" w:rsidP="002C300F">
      <w:pPr>
        <w:rPr>
          <w:sz w:val="16"/>
        </w:rPr>
      </w:pPr>
      <w:r w:rsidRPr="0052386F">
        <w:rPr>
          <w:sz w:val="16"/>
        </w:rPr>
        <w:t xml:space="preserve">b. </w:t>
      </w:r>
      <w:r w:rsidRPr="0052386F">
        <w:rPr>
          <w:rStyle w:val="StyleUnderline"/>
          <w:highlight w:val="cyan"/>
        </w:rPr>
        <w:t>Tigers are on the</w:t>
      </w:r>
      <w:r w:rsidRPr="0052386F">
        <w:rPr>
          <w:rStyle w:val="StyleUnderline"/>
        </w:rPr>
        <w:t xml:space="preserve"> front </w:t>
      </w:r>
      <w:r w:rsidRPr="0052386F">
        <w:rPr>
          <w:rStyle w:val="Emphasis"/>
          <w:highlight w:val="cyan"/>
        </w:rPr>
        <w:t>lawn</w:t>
      </w:r>
      <w:r w:rsidRPr="0052386F">
        <w:rPr>
          <w:sz w:val="16"/>
        </w:rPr>
        <w:t>.</w:t>
      </w:r>
    </w:p>
    <w:p w14:paraId="2D31EE86" w14:textId="77777777" w:rsidR="002C300F" w:rsidRPr="0052386F" w:rsidRDefault="002C300F" w:rsidP="002C300F">
      <w:pPr>
        <w:rPr>
          <w:sz w:val="16"/>
        </w:rPr>
      </w:pPr>
      <w:r w:rsidRPr="0052386F">
        <w:rPr>
          <w:sz w:val="16"/>
        </w:rPr>
        <w:t>(2) a. A tiger is striped.</w:t>
      </w:r>
    </w:p>
    <w:p w14:paraId="6F986172" w14:textId="77777777" w:rsidR="002C300F" w:rsidRPr="0052386F" w:rsidRDefault="002C300F" w:rsidP="002C300F">
      <w:pPr>
        <w:rPr>
          <w:sz w:val="16"/>
        </w:rPr>
      </w:pPr>
      <w:r w:rsidRPr="0052386F">
        <w:rPr>
          <w:sz w:val="16"/>
        </w:rPr>
        <w:t>b. A tiger is on the front lawn.</w:t>
      </w:r>
    </w:p>
    <w:p w14:paraId="43DF394A" w14:textId="77777777" w:rsidR="002C300F" w:rsidRPr="0052386F" w:rsidRDefault="002C300F" w:rsidP="002C300F">
      <w:pPr>
        <w:rPr>
          <w:sz w:val="16"/>
        </w:rPr>
      </w:pPr>
      <w:r w:rsidRPr="0052386F">
        <w:rPr>
          <w:sz w:val="16"/>
        </w:rPr>
        <w:t>(3) a. The tiger is striped.</w:t>
      </w:r>
    </w:p>
    <w:p w14:paraId="65A5B4DB" w14:textId="77777777" w:rsidR="002C300F" w:rsidRPr="0052386F" w:rsidRDefault="002C300F" w:rsidP="002C300F">
      <w:pPr>
        <w:rPr>
          <w:sz w:val="16"/>
        </w:rPr>
      </w:pPr>
      <w:r w:rsidRPr="0052386F">
        <w:rPr>
          <w:sz w:val="16"/>
        </w:rPr>
        <w:t>b. The tiger is on the front lawn.</w:t>
      </w:r>
    </w:p>
    <w:p w14:paraId="211821C2" w14:textId="77777777" w:rsidR="002C300F" w:rsidRPr="0052386F" w:rsidRDefault="002C300F" w:rsidP="002C300F">
      <w:pPr>
        <w:rPr>
          <w:sz w:val="16"/>
        </w:rPr>
      </w:pPr>
      <w:r w:rsidRPr="0052386F">
        <w:rPr>
          <w:sz w:val="16"/>
        </w:rPr>
        <w:t xml:space="preserve">The sentence pairs above are prima facie syntactically parallel—both are subject-predicate sentences whose subjects consist of the same common noun coupled with the same, or no, article. However, </w:t>
      </w:r>
      <w:r w:rsidRPr="0052386F">
        <w:rPr>
          <w:rStyle w:val="StyleUnderline"/>
        </w:rPr>
        <w:t>the</w:t>
      </w:r>
      <w:r w:rsidRPr="0052386F">
        <w:rPr>
          <w:sz w:val="16"/>
        </w:rPr>
        <w:t xml:space="preserve"> interpretation of </w:t>
      </w:r>
      <w:r w:rsidRPr="0052386F">
        <w:rPr>
          <w:rStyle w:val="Emphasis"/>
        </w:rPr>
        <w:t>first</w:t>
      </w:r>
      <w:r w:rsidRPr="0052386F">
        <w:rPr>
          <w:rStyle w:val="StyleUnderline"/>
        </w:rPr>
        <w:t xml:space="preserve"> sentence of each pair is</w:t>
      </w:r>
      <w:r w:rsidRPr="0052386F">
        <w:rPr>
          <w:sz w:val="16"/>
        </w:rPr>
        <w:t xml:space="preserve"> intuitively </w:t>
      </w:r>
      <w:r w:rsidRPr="0052386F">
        <w:rPr>
          <w:rStyle w:val="StyleUnderline"/>
        </w:rPr>
        <w:t xml:space="preserve">quite </w:t>
      </w:r>
      <w:r w:rsidRPr="0052386F">
        <w:rPr>
          <w:rStyle w:val="Emphasis"/>
        </w:rPr>
        <w:t>different</w:t>
      </w:r>
      <w:r w:rsidRPr="0052386F">
        <w:rPr>
          <w:rStyle w:val="StyleUnderline"/>
        </w:rPr>
        <w:t xml:space="preserve"> from the</w:t>
      </w:r>
      <w:r w:rsidRPr="0052386F">
        <w:rPr>
          <w:sz w:val="16"/>
        </w:rPr>
        <w:t xml:space="preserve"> interpretation of the </w:t>
      </w:r>
      <w:r w:rsidRPr="0052386F">
        <w:rPr>
          <w:rStyle w:val="Emphasis"/>
        </w:rPr>
        <w:t>second</w:t>
      </w:r>
      <w:r w:rsidRPr="0052386F">
        <w:rPr>
          <w:rStyle w:val="StyleUnderline"/>
        </w:rPr>
        <w:t xml:space="preserve"> sentence in the pair</w:t>
      </w:r>
      <w:r w:rsidRPr="0052386F">
        <w:rPr>
          <w:sz w:val="16"/>
        </w:rPr>
        <w:t xml:space="preserve">. </w:t>
      </w:r>
      <w:r w:rsidRPr="0052386F">
        <w:rPr>
          <w:rStyle w:val="StyleUnderline"/>
        </w:rPr>
        <w:t xml:space="preserve">In </w:t>
      </w:r>
      <w:r w:rsidRPr="0052386F">
        <w:rPr>
          <w:rStyle w:val="StyleUnderline"/>
          <w:highlight w:val="cyan"/>
        </w:rPr>
        <w:t>the second</w:t>
      </w:r>
      <w:r w:rsidRPr="0052386F">
        <w:rPr>
          <w:sz w:val="16"/>
        </w:rPr>
        <w:t xml:space="preserve"> sentences, </w:t>
      </w:r>
      <w:r w:rsidRPr="0052386F">
        <w:rPr>
          <w:rStyle w:val="StyleUnderline"/>
        </w:rPr>
        <w:t xml:space="preserve">we are </w:t>
      </w:r>
      <w:r w:rsidRPr="0052386F">
        <w:rPr>
          <w:rStyle w:val="StyleUnderline"/>
          <w:highlight w:val="cyan"/>
        </w:rPr>
        <w:t>talking</w:t>
      </w:r>
      <w:r w:rsidRPr="0052386F">
        <w:rPr>
          <w:rStyle w:val="StyleUnderline"/>
        </w:rPr>
        <w:t xml:space="preserve"> about</w:t>
      </w:r>
      <w:r w:rsidRPr="0052386F">
        <w:rPr>
          <w:sz w:val="16"/>
        </w:rPr>
        <w:t xml:space="preserve"> some </w:t>
      </w:r>
      <w:r w:rsidRPr="0052386F">
        <w:rPr>
          <w:rStyle w:val="StyleUnderline"/>
          <w:highlight w:val="cyan"/>
        </w:rPr>
        <w:t>particular</w:t>
      </w:r>
      <w:r w:rsidRPr="0052386F">
        <w:rPr>
          <w:rStyle w:val="StyleUnderline"/>
        </w:rPr>
        <w:t xml:space="preserve"> tigers</w:t>
      </w:r>
      <w:r w:rsidRPr="0052386F">
        <w:rPr>
          <w:sz w:val="16"/>
        </w:rPr>
        <w:t xml:space="preserve">: a group of tigers in (1b), some individual tiger in (2b), and some unique salient or familiar tiger in (3b)—a beloved pet, perhaps. </w:t>
      </w:r>
      <w:r w:rsidRPr="0052386F">
        <w:rPr>
          <w:rStyle w:val="StyleUnderline"/>
        </w:rPr>
        <w:t xml:space="preserve">In </w:t>
      </w:r>
      <w:r w:rsidRPr="0052386F">
        <w:rPr>
          <w:rStyle w:val="StyleUnderline"/>
          <w:highlight w:val="cyan"/>
        </w:rPr>
        <w:t>the first</w:t>
      </w:r>
      <w:r w:rsidRPr="0052386F">
        <w:rPr>
          <w:sz w:val="16"/>
        </w:rPr>
        <w:t xml:space="preserve"> sentences, however, </w:t>
      </w:r>
      <w:r w:rsidRPr="0052386F">
        <w:rPr>
          <w:rStyle w:val="StyleUnderline"/>
        </w:rPr>
        <w:t xml:space="preserve">we are </w:t>
      </w:r>
      <w:r w:rsidRPr="0052386F">
        <w:rPr>
          <w:rStyle w:val="StyleUnderline"/>
          <w:highlight w:val="cyan"/>
        </w:rPr>
        <w:t>saying</w:t>
      </w:r>
      <w:r w:rsidRPr="0052386F">
        <w:rPr>
          <w:rStyle w:val="StyleUnderline"/>
        </w:rPr>
        <w:t xml:space="preserve"> something </w:t>
      </w:r>
      <w:r w:rsidRPr="0052386F">
        <w:rPr>
          <w:rStyle w:val="Emphasis"/>
          <w:highlight w:val="cyan"/>
        </w:rPr>
        <w:t>general</w:t>
      </w:r>
      <w:r w:rsidRPr="0052386F">
        <w:rPr>
          <w:sz w:val="16"/>
        </w:rPr>
        <w:t>. There is/are no particular tiger or tigers that we are talking about.</w:t>
      </w:r>
    </w:p>
    <w:p w14:paraId="35D3CE0B" w14:textId="77777777" w:rsidR="002C300F" w:rsidRPr="0052386F" w:rsidRDefault="002C300F" w:rsidP="002C300F">
      <w:pPr>
        <w:rPr>
          <w:sz w:val="16"/>
        </w:rPr>
      </w:pPr>
      <w:r w:rsidRPr="0052386F">
        <w:rPr>
          <w:sz w:val="16"/>
        </w:rPr>
        <w:t xml:space="preserve">The </w:t>
      </w:r>
      <w:r w:rsidRPr="0052386F">
        <w:rPr>
          <w:rStyle w:val="StyleUnderline"/>
        </w:rPr>
        <w:t>second sentences</w:t>
      </w:r>
      <w:r w:rsidRPr="0052386F">
        <w:rPr>
          <w:sz w:val="16"/>
        </w:rPr>
        <w:t xml:space="preserve"> of the pairs receive what </w:t>
      </w:r>
      <w:r w:rsidRPr="0052386F">
        <w:rPr>
          <w:rStyle w:val="StyleUnderline"/>
        </w:rPr>
        <w:t xml:space="preserve">is called an </w:t>
      </w:r>
      <w:r w:rsidRPr="0052386F">
        <w:rPr>
          <w:rStyle w:val="Emphasis"/>
        </w:rPr>
        <w:t>existential</w:t>
      </w:r>
      <w:r w:rsidRPr="0052386F">
        <w:rPr>
          <w:rStyle w:val="StyleUnderline"/>
        </w:rPr>
        <w:t xml:space="preserve"> interpretation</w:t>
      </w:r>
      <w:r w:rsidRPr="0052386F">
        <w:rPr>
          <w:sz w:val="16"/>
        </w:rPr>
        <w:t xml:space="preserve">. The hallmark of the existential interpretation of a sentence containing a bare plural or an indefinite singular is that </w:t>
      </w:r>
      <w:r w:rsidRPr="0052386F">
        <w:rPr>
          <w:rStyle w:val="StyleUnderline"/>
        </w:rPr>
        <w:t>it may be</w:t>
      </w:r>
      <w:r w:rsidRPr="0052386F">
        <w:rPr>
          <w:sz w:val="16"/>
        </w:rPr>
        <w:t xml:space="preserve"> paraphrased with “</w:t>
      </w:r>
      <w:r w:rsidRPr="0052386F">
        <w:rPr>
          <w:rStyle w:val="Emphasis"/>
        </w:rPr>
        <w:t>some</w:t>
      </w:r>
      <w:r w:rsidRPr="0052386F">
        <w:rPr>
          <w:sz w:val="16"/>
        </w:rPr>
        <w:t xml:space="preserve">” </w:t>
      </w:r>
      <w:r w:rsidRPr="0052386F">
        <w:rPr>
          <w:rStyle w:val="StyleUnderline"/>
        </w:rPr>
        <w:t>with little</w:t>
      </w:r>
      <w:r w:rsidRPr="0052386F">
        <w:rPr>
          <w:sz w:val="16"/>
        </w:rPr>
        <w:t xml:space="preserve"> or no </w:t>
      </w:r>
      <w:r w:rsidRPr="0052386F">
        <w:rPr>
          <w:rStyle w:val="StyleUnderline"/>
        </w:rPr>
        <w:t>change in meaning</w:t>
      </w:r>
      <w:r w:rsidRPr="0052386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1994492D" w14:textId="77777777" w:rsidR="002C300F" w:rsidRPr="0052386F" w:rsidRDefault="002C300F" w:rsidP="002C300F">
      <w:pPr>
        <w:rPr>
          <w:sz w:val="16"/>
        </w:rPr>
      </w:pPr>
      <w:r w:rsidRPr="0052386F">
        <w:rPr>
          <w:sz w:val="16"/>
        </w:rPr>
        <w:t xml:space="preserve">There are </w:t>
      </w:r>
      <w:r w:rsidRPr="0052386F">
        <w:rPr>
          <w:rStyle w:val="StyleUnderline"/>
        </w:rPr>
        <w:t>some tests that are helpful</w:t>
      </w:r>
      <w:r w:rsidRPr="0052386F">
        <w:rPr>
          <w:sz w:val="16"/>
        </w:rPr>
        <w:t xml:space="preserve"> in </w:t>
      </w:r>
      <w:r w:rsidRPr="0052386F">
        <w:rPr>
          <w:rStyle w:val="StyleUnderline"/>
        </w:rPr>
        <w:t>distinguishing these two readings</w:t>
      </w:r>
      <w:r w:rsidRPr="0052386F">
        <w:rPr>
          <w:sz w:val="16"/>
        </w:rPr>
        <w:t xml:space="preserve">. For example, </w:t>
      </w:r>
      <w:r w:rsidRPr="0052386F">
        <w:rPr>
          <w:rStyle w:val="StyleUnderline"/>
        </w:rPr>
        <w:t xml:space="preserve">the </w:t>
      </w:r>
      <w:r w:rsidRPr="0052386F">
        <w:rPr>
          <w:rStyle w:val="Emphasis"/>
          <w:highlight w:val="cyan"/>
        </w:rPr>
        <w:t>existential</w:t>
      </w:r>
      <w:r w:rsidRPr="0052386F">
        <w:rPr>
          <w:sz w:val="16"/>
        </w:rPr>
        <w:t xml:space="preserve"> </w:t>
      </w:r>
      <w:r w:rsidRPr="0052386F">
        <w:rPr>
          <w:rStyle w:val="Emphasis"/>
        </w:rPr>
        <w:t>interp</w:t>
      </w:r>
      <w:r w:rsidRPr="0052386F">
        <w:rPr>
          <w:sz w:val="16"/>
        </w:rPr>
        <w:t xml:space="preserve">retation </w:t>
      </w:r>
      <w:r w:rsidRPr="0052386F">
        <w:rPr>
          <w:rStyle w:val="StyleUnderline"/>
          <w:highlight w:val="cyan"/>
        </w:rPr>
        <w:t xml:space="preserve">is </w:t>
      </w:r>
      <w:r w:rsidRPr="0052386F">
        <w:rPr>
          <w:rStyle w:val="Emphasis"/>
          <w:highlight w:val="cyan"/>
        </w:rPr>
        <w:t>upward entailing</w:t>
      </w:r>
      <w:r w:rsidRPr="0052386F">
        <w:rPr>
          <w:sz w:val="16"/>
        </w:rPr>
        <w:t xml:space="preserve">, meaning that </w:t>
      </w:r>
      <w:r w:rsidRPr="0052386F">
        <w:rPr>
          <w:rStyle w:val="StyleUnderline"/>
        </w:rPr>
        <w:t xml:space="preserve">the </w:t>
      </w:r>
      <w:r w:rsidRPr="0052386F">
        <w:rPr>
          <w:rStyle w:val="StyleUnderline"/>
          <w:highlight w:val="cyan"/>
        </w:rPr>
        <w:t>statement</w:t>
      </w:r>
      <w:r w:rsidRPr="0052386F">
        <w:rPr>
          <w:rStyle w:val="StyleUnderline"/>
        </w:rPr>
        <w:t xml:space="preserve"> will</w:t>
      </w:r>
      <w:r w:rsidRPr="0052386F">
        <w:rPr>
          <w:sz w:val="16"/>
        </w:rPr>
        <w:t xml:space="preserve"> always </w:t>
      </w:r>
      <w:r w:rsidRPr="0052386F">
        <w:rPr>
          <w:rStyle w:val="StyleUnderline"/>
          <w:highlight w:val="cyan"/>
        </w:rPr>
        <w:t>remain true</w:t>
      </w:r>
      <w:r w:rsidRPr="0052386F">
        <w:rPr>
          <w:rStyle w:val="StyleUnderline"/>
        </w:rPr>
        <w:t xml:space="preserve"> if we replace the</w:t>
      </w:r>
      <w:r w:rsidRPr="0052386F">
        <w:rPr>
          <w:sz w:val="16"/>
        </w:rPr>
        <w:t xml:space="preserve"> subject </w:t>
      </w:r>
      <w:r w:rsidRPr="0052386F">
        <w:rPr>
          <w:rStyle w:val="StyleUnderline"/>
        </w:rPr>
        <w:t xml:space="preserve">term </w:t>
      </w:r>
      <w:r w:rsidRPr="0052386F">
        <w:rPr>
          <w:rStyle w:val="StyleUnderline"/>
          <w:highlight w:val="cyan"/>
        </w:rPr>
        <w:t>with</w:t>
      </w:r>
      <w:r w:rsidRPr="0052386F">
        <w:rPr>
          <w:rStyle w:val="StyleUnderline"/>
        </w:rPr>
        <w:t xml:space="preserve"> a </w:t>
      </w:r>
      <w:r w:rsidRPr="0052386F">
        <w:rPr>
          <w:rStyle w:val="StyleUnderline"/>
          <w:highlight w:val="cyan"/>
        </w:rPr>
        <w:t>more inclusive term</w:t>
      </w:r>
      <w:r w:rsidRPr="0052386F">
        <w:rPr>
          <w:sz w:val="16"/>
        </w:rPr>
        <w:t>. Consider our examples above. In (1b), we can replace “tiger” with “animal” salva veritate, but in (1a) we cannot. If “tigers are on the lawn” is true, then “animals are on the lawn” must be true. However, “</w:t>
      </w:r>
      <w:r w:rsidRPr="0052386F">
        <w:rPr>
          <w:rStyle w:val="StyleUnderline"/>
        </w:rPr>
        <w:t>tigers are striped</w:t>
      </w:r>
      <w:r w:rsidRPr="0052386F">
        <w:rPr>
          <w:sz w:val="16"/>
        </w:rPr>
        <w:t xml:space="preserve">” </w:t>
      </w:r>
      <w:r w:rsidRPr="0052386F">
        <w:rPr>
          <w:rStyle w:val="StyleUnderline"/>
        </w:rPr>
        <w:t>is true</w:t>
      </w:r>
      <w:r w:rsidRPr="0052386F">
        <w:rPr>
          <w:sz w:val="16"/>
        </w:rPr>
        <w:t xml:space="preserve">, </w:t>
      </w:r>
      <w:r w:rsidRPr="0052386F">
        <w:rPr>
          <w:rStyle w:val="StyleUnderline"/>
        </w:rPr>
        <w:t>yet</w:t>
      </w:r>
      <w:r w:rsidRPr="0052386F">
        <w:rPr>
          <w:sz w:val="16"/>
        </w:rPr>
        <w:t xml:space="preserve"> “</w:t>
      </w:r>
      <w:r w:rsidRPr="0052386F">
        <w:rPr>
          <w:rStyle w:val="StyleUnderline"/>
        </w:rPr>
        <w:t>animals are striped</w:t>
      </w:r>
      <w:r w:rsidRPr="0052386F">
        <w:rPr>
          <w:sz w:val="16"/>
        </w:rPr>
        <w:t xml:space="preserve">” </w:t>
      </w:r>
      <w:r w:rsidRPr="0052386F">
        <w:rPr>
          <w:rStyle w:val="StyleUnderline"/>
        </w:rPr>
        <w:t>is false</w:t>
      </w:r>
      <w:r w:rsidRPr="0052386F">
        <w:rPr>
          <w:sz w:val="16"/>
        </w:rPr>
        <w:t>. (1a) does not entail that animals are striped, but (1b) entails that animals are on the front lawn (Lawler 1973; Laca 1990; Krifka et al. 1995).</w:t>
      </w:r>
    </w:p>
    <w:p w14:paraId="68C7FA45" w14:textId="77777777" w:rsidR="002C300F" w:rsidRDefault="002C300F" w:rsidP="002C300F">
      <w:pPr>
        <w:rPr>
          <w:sz w:val="16"/>
        </w:rPr>
      </w:pPr>
      <w:r w:rsidRPr="0052386F">
        <w:rPr>
          <w:rStyle w:val="StyleUnderline"/>
          <w:highlight w:val="cyan"/>
        </w:rPr>
        <w:t>Another test</w:t>
      </w:r>
      <w:r w:rsidRPr="0052386F">
        <w:rPr>
          <w:sz w:val="16"/>
        </w:rPr>
        <w:t xml:space="preserve"> concerns whether </w:t>
      </w:r>
      <w:r w:rsidRPr="0052386F">
        <w:rPr>
          <w:rStyle w:val="StyleUnderline"/>
        </w:rPr>
        <w:t xml:space="preserve">we can insert an </w:t>
      </w:r>
      <w:r w:rsidRPr="0052386F">
        <w:rPr>
          <w:rStyle w:val="Emphasis"/>
        </w:rPr>
        <w:t>adverb</w:t>
      </w:r>
      <w:r w:rsidRPr="0052386F">
        <w:rPr>
          <w:sz w:val="16"/>
        </w:rPr>
        <w:t xml:space="preserve"> of quantification </w:t>
      </w:r>
      <w:r w:rsidRPr="0052386F">
        <w:rPr>
          <w:rStyle w:val="StyleUnderline"/>
        </w:rPr>
        <w:t xml:space="preserve">with </w:t>
      </w:r>
      <w:r w:rsidRPr="0052386F">
        <w:rPr>
          <w:rStyle w:val="Emphasis"/>
        </w:rPr>
        <w:t>minimal change</w:t>
      </w:r>
      <w:r w:rsidRPr="0052386F">
        <w:rPr>
          <w:rStyle w:val="StyleUnderline"/>
        </w:rPr>
        <w:t xml:space="preserve"> of meaning</w:t>
      </w:r>
      <w:r w:rsidRPr="0052386F">
        <w:rPr>
          <w:sz w:val="16"/>
        </w:rPr>
        <w:t xml:space="preserve"> (Krifka et al. 1995). </w:t>
      </w:r>
      <w:r w:rsidRPr="0052386F">
        <w:rPr>
          <w:rStyle w:val="StyleUnderline"/>
        </w:rPr>
        <w:t>For example</w:t>
      </w:r>
      <w:r w:rsidRPr="0052386F">
        <w:rPr>
          <w:sz w:val="16"/>
        </w:rPr>
        <w:t xml:space="preserve">, </w:t>
      </w:r>
      <w:r w:rsidRPr="0052386F">
        <w:rPr>
          <w:rStyle w:val="StyleUnderline"/>
          <w:highlight w:val="cyan"/>
        </w:rPr>
        <w:t>inserting</w:t>
      </w:r>
      <w:r w:rsidRPr="0052386F">
        <w:rPr>
          <w:sz w:val="16"/>
        </w:rPr>
        <w:t xml:space="preserve"> “</w:t>
      </w:r>
      <w:r w:rsidRPr="0052386F">
        <w:rPr>
          <w:rStyle w:val="StyleUnderline"/>
          <w:highlight w:val="cyan"/>
        </w:rPr>
        <w:t>usually</w:t>
      </w:r>
      <w:r w:rsidRPr="0052386F">
        <w:rPr>
          <w:sz w:val="16"/>
        </w:rPr>
        <w:t xml:space="preserve">” in the sentences </w:t>
      </w:r>
      <w:r w:rsidRPr="0052386F">
        <w:rPr>
          <w:rStyle w:val="StyleUnderline"/>
        </w:rPr>
        <w:t>in</w:t>
      </w:r>
      <w:r w:rsidRPr="0052386F">
        <w:rPr>
          <w:sz w:val="16"/>
        </w:rPr>
        <w:t xml:space="preserve"> (1a) (e.g., “</w:t>
      </w:r>
      <w:r w:rsidRPr="0052386F">
        <w:rPr>
          <w:rStyle w:val="StyleUnderline"/>
        </w:rPr>
        <w:t>tigers are usually striped</w:t>
      </w:r>
      <w:r w:rsidRPr="0052386F">
        <w:rPr>
          <w:sz w:val="16"/>
        </w:rPr>
        <w:t xml:space="preserve">”) </w:t>
      </w:r>
      <w:r w:rsidRPr="0052386F">
        <w:rPr>
          <w:rStyle w:val="StyleUnderline"/>
          <w:highlight w:val="cyan"/>
        </w:rPr>
        <w:t>produces</w:t>
      </w:r>
      <w:r w:rsidRPr="0052386F">
        <w:rPr>
          <w:sz w:val="16"/>
        </w:rPr>
        <w:t xml:space="preserve"> only </w:t>
      </w:r>
      <w:r w:rsidRPr="0052386F">
        <w:rPr>
          <w:rStyle w:val="StyleUnderline"/>
        </w:rPr>
        <w:t xml:space="preserve">a </w:t>
      </w:r>
      <w:r w:rsidRPr="0052386F">
        <w:rPr>
          <w:rStyle w:val="StyleUnderline"/>
          <w:highlight w:val="cyan"/>
        </w:rPr>
        <w:t>small change</w:t>
      </w:r>
      <w:r w:rsidRPr="0052386F">
        <w:rPr>
          <w:rStyle w:val="StyleUnderline"/>
        </w:rPr>
        <w:t xml:space="preserve"> in meaning</w:t>
      </w:r>
      <w:r w:rsidRPr="0052386F">
        <w:rPr>
          <w:sz w:val="16"/>
        </w:rPr>
        <w:t xml:space="preserve">, </w:t>
      </w:r>
      <w:r w:rsidRPr="0052386F">
        <w:rPr>
          <w:rStyle w:val="StyleUnderline"/>
        </w:rPr>
        <w:t>while</w:t>
      </w:r>
      <w:r w:rsidRPr="0052386F">
        <w:rPr>
          <w:sz w:val="16"/>
        </w:rPr>
        <w:t xml:space="preserve"> inserting “</w:t>
      </w:r>
      <w:r w:rsidRPr="0052386F">
        <w:rPr>
          <w:rStyle w:val="Emphasis"/>
        </w:rPr>
        <w:t>usually</w:t>
      </w:r>
      <w:r w:rsidRPr="0052386F">
        <w:rPr>
          <w:sz w:val="16"/>
        </w:rPr>
        <w:t xml:space="preserve">” in (1b) dramatically </w:t>
      </w:r>
      <w:r w:rsidRPr="0052386F">
        <w:rPr>
          <w:rStyle w:val="StyleUnderline"/>
        </w:rPr>
        <w:t>alters</w:t>
      </w:r>
      <w:r w:rsidRPr="0052386F">
        <w:rPr>
          <w:sz w:val="16"/>
        </w:rPr>
        <w:t xml:space="preserve"> the meaning of the sentence (e.g., “</w:t>
      </w:r>
      <w:r w:rsidRPr="0052386F">
        <w:rPr>
          <w:rStyle w:val="StyleUnderline"/>
        </w:rPr>
        <w:t>tigers are usually on the front lawn</w:t>
      </w:r>
      <w:r w:rsidRPr="0052386F">
        <w:rPr>
          <w:sz w:val="16"/>
        </w:rPr>
        <w:t>”). (For generics such as “mosquitoes carry malaria”, the adverb “sometimes” is perhaps better used than “usually” to mark off the generic reading.)</w:t>
      </w:r>
    </w:p>
    <w:p w14:paraId="58D39C2D" w14:textId="77777777" w:rsidR="002C300F" w:rsidRDefault="002C300F" w:rsidP="002C300F">
      <w:pPr>
        <w:pStyle w:val="Heading4"/>
      </w:pPr>
      <w:r w:rsidRPr="00F0783D">
        <w:rPr>
          <w:u w:val="single"/>
        </w:rPr>
        <w:t>RESTRICTIVE CLAUSE</w:t>
      </w:r>
      <w:r>
        <w:t xml:space="preserve"> requires u</w:t>
      </w:r>
      <w:r w:rsidRPr="00F0783D">
        <w:t xml:space="preserve">niversal </w:t>
      </w:r>
      <w:r>
        <w:t>a</w:t>
      </w:r>
      <w:r w:rsidRPr="00F0783D">
        <w:t xml:space="preserve">pplication within the </w:t>
      </w:r>
      <w:r>
        <w:t>defined subset. ‘W</w:t>
      </w:r>
      <w:r w:rsidRPr="00F0783D">
        <w:t>ho were precluded from collective bargaining under Executive Order 14251</w:t>
      </w:r>
      <w:r>
        <w:t xml:space="preserve">’ is a restrictive clause. </w:t>
      </w:r>
    </w:p>
    <w:p w14:paraId="491B51D3" w14:textId="77777777" w:rsidR="002C300F" w:rsidRPr="00753BB1" w:rsidRDefault="002C300F" w:rsidP="002C300F">
      <w:r w:rsidRPr="003E5CD4">
        <w:rPr>
          <w:rStyle w:val="Style13ptBold"/>
        </w:rPr>
        <w:t>Purdue Owl</w:t>
      </w:r>
      <w:r w:rsidRPr="00753BB1">
        <w:t>, "Introduction to Defining Clauses", https://owl.purdue.edu/owl/general_writing/grammar/relative_pronouns/index.html</w:t>
      </w:r>
    </w:p>
    <w:p w14:paraId="381EDF93" w14:textId="77777777" w:rsidR="002C300F" w:rsidRPr="003E5CD4" w:rsidRDefault="002C300F" w:rsidP="002C300F">
      <w:pPr>
        <w:rPr>
          <w:sz w:val="16"/>
        </w:rPr>
      </w:pPr>
      <w:r w:rsidRPr="003E5CD4">
        <w:rPr>
          <w:sz w:val="16"/>
        </w:rPr>
        <w:t xml:space="preserve">The most common relative pronouns are </w:t>
      </w:r>
      <w:r w:rsidRPr="00645DE9">
        <w:rPr>
          <w:rStyle w:val="StyleUnderline"/>
          <w:highlight w:val="yellow"/>
        </w:rPr>
        <w:t>who</w:t>
      </w:r>
      <w:r w:rsidRPr="003E5CD4">
        <w:rPr>
          <w:sz w:val="16"/>
        </w:rPr>
        <w:t xml:space="preserve">/whom, whoever/whomever, whose, that, and which. (Please note that in certain situations, "what," "when," and "where" can function as relative pronouns.) Relative pronouns </w:t>
      </w:r>
      <w:r w:rsidRPr="00645DE9">
        <w:rPr>
          <w:rStyle w:val="StyleUnderline"/>
          <w:highlight w:val="yellow"/>
        </w:rPr>
        <w:t>introduce</w:t>
      </w:r>
      <w:r w:rsidRPr="00753BB1">
        <w:rPr>
          <w:rStyle w:val="StyleUnderline"/>
        </w:rPr>
        <w:t xml:space="preserve"> </w:t>
      </w:r>
      <w:r w:rsidRPr="00645DE9">
        <w:rPr>
          <w:rStyle w:val="StyleUnderline"/>
          <w:highlight w:val="yellow"/>
        </w:rPr>
        <w:t>relative clauses</w:t>
      </w:r>
      <w:r w:rsidRPr="00753BB1">
        <w:rPr>
          <w:rStyle w:val="StyleUnderline"/>
        </w:rPr>
        <w:t xml:space="preserve">, which are a type of dependent clause. Relative clauses </w:t>
      </w:r>
      <w:r w:rsidRPr="00645DE9">
        <w:rPr>
          <w:rStyle w:val="StyleUnderline"/>
          <w:highlight w:val="yellow"/>
        </w:rPr>
        <w:t>modify a word, phrase, or idea</w:t>
      </w:r>
      <w:r w:rsidRPr="00753BB1">
        <w:rPr>
          <w:rStyle w:val="StyleUnderline"/>
        </w:rPr>
        <w:t xml:space="preserve"> in the main clause. The word, phrase, or idea modified is called the antecedent.</w:t>
      </w:r>
      <w:r w:rsidRPr="003E5CD4">
        <w:rPr>
          <w:sz w:val="16"/>
        </w:rPr>
        <w:t xml:space="preserve"> In the following examples, that and whom modify the subject:</w:t>
      </w:r>
    </w:p>
    <w:p w14:paraId="1373CEAA" w14:textId="77777777" w:rsidR="002C300F" w:rsidRPr="003E5CD4" w:rsidRDefault="002C300F" w:rsidP="002C300F">
      <w:pPr>
        <w:rPr>
          <w:sz w:val="16"/>
        </w:rPr>
      </w:pPr>
      <w:r w:rsidRPr="003E5CD4">
        <w:rPr>
          <w:sz w:val="16"/>
        </w:rPr>
        <w:t>The house that Jack built is large.</w:t>
      </w:r>
    </w:p>
    <w:p w14:paraId="5CCC1571" w14:textId="77777777" w:rsidR="002C300F" w:rsidRPr="003E5CD4" w:rsidRDefault="002C300F" w:rsidP="002C300F">
      <w:pPr>
        <w:rPr>
          <w:sz w:val="16"/>
        </w:rPr>
      </w:pPr>
      <w:r w:rsidRPr="003E5CD4">
        <w:rPr>
          <w:sz w:val="16"/>
        </w:rPr>
        <w:t>The professor, whom I respect, recently received tenure.</w:t>
      </w:r>
    </w:p>
    <w:p w14:paraId="1C5F670C" w14:textId="77777777" w:rsidR="002C300F" w:rsidRPr="003E5CD4" w:rsidRDefault="002C300F" w:rsidP="002C300F">
      <w:pPr>
        <w:rPr>
          <w:sz w:val="16"/>
        </w:rPr>
      </w:pPr>
      <w:r w:rsidRPr="003E5CD4">
        <w:rPr>
          <w:sz w:val="16"/>
        </w:rPr>
        <w:t xml:space="preserve">The type of clause determines what kind of relative pronoun to use. Generally, </w:t>
      </w:r>
      <w:r w:rsidRPr="00753BB1">
        <w:rPr>
          <w:rStyle w:val="StyleUnderline"/>
        </w:rPr>
        <w:t>there are two types of relative clauses: restrictive (defining) clause and non-restrictive (non-defining) clause.</w:t>
      </w:r>
      <w:r w:rsidRPr="003E5CD4">
        <w:rPr>
          <w:sz w:val="16"/>
        </w:rPr>
        <w:t xml:space="preserve"> In both types of clauses, the relative pronoun can function as a subject, an object, or a possessive pronoun ("whose").</w:t>
      </w:r>
    </w:p>
    <w:p w14:paraId="1300E66B" w14:textId="77777777" w:rsidR="002C300F" w:rsidRPr="003E5CD4" w:rsidRDefault="002C300F" w:rsidP="002C300F">
      <w:pPr>
        <w:rPr>
          <w:sz w:val="16"/>
        </w:rPr>
      </w:pPr>
      <w:r w:rsidRPr="003E5CD4">
        <w:rPr>
          <w:sz w:val="16"/>
        </w:rPr>
        <w:t>Relative pronouns in restrictive relative clauses</w:t>
      </w:r>
    </w:p>
    <w:p w14:paraId="24944D0C" w14:textId="77777777" w:rsidR="002C300F" w:rsidRDefault="002C300F" w:rsidP="002C300F">
      <w:pPr>
        <w:rPr>
          <w:rStyle w:val="StyleUnderline"/>
        </w:rPr>
      </w:pPr>
      <w:r w:rsidRPr="00753BB1">
        <w:rPr>
          <w:rStyle w:val="StyleUnderline"/>
        </w:rPr>
        <w:t xml:space="preserve">Relative pronouns that introduce a </w:t>
      </w:r>
      <w:r w:rsidRPr="00645DE9">
        <w:rPr>
          <w:rStyle w:val="StyleUnderline"/>
          <w:highlight w:val="yellow"/>
        </w:rPr>
        <w:t>restrictive</w:t>
      </w:r>
      <w:r w:rsidRPr="00753BB1">
        <w:rPr>
          <w:rStyle w:val="StyleUnderline"/>
        </w:rPr>
        <w:t xml:space="preserve"> relative </w:t>
      </w:r>
      <w:r w:rsidRPr="00645DE9">
        <w:rPr>
          <w:rStyle w:val="StyleUnderline"/>
          <w:highlight w:val="yellow"/>
        </w:rPr>
        <w:t>clause</w:t>
      </w:r>
      <w:r w:rsidRPr="00753BB1">
        <w:rPr>
          <w:rStyle w:val="StyleUnderline"/>
        </w:rPr>
        <w:t xml:space="preserve"> </w:t>
      </w:r>
      <w:r w:rsidRPr="00645DE9">
        <w:rPr>
          <w:rStyle w:val="StyleUnderline"/>
          <w:highlight w:val="yellow"/>
        </w:rPr>
        <w:t>ARE NOT separated</w:t>
      </w:r>
      <w:r w:rsidRPr="00753BB1">
        <w:rPr>
          <w:rStyle w:val="StyleUnderline"/>
        </w:rPr>
        <w:t xml:space="preserve"> from the main clause </w:t>
      </w:r>
      <w:r w:rsidRPr="00645DE9">
        <w:rPr>
          <w:rStyle w:val="StyleUnderline"/>
          <w:highlight w:val="yellow"/>
        </w:rPr>
        <w:t>by a comma</w:t>
      </w:r>
      <w:r w:rsidRPr="00753BB1">
        <w:rPr>
          <w:rStyle w:val="StyleUnderline"/>
        </w:rPr>
        <w:t>.</w:t>
      </w:r>
      <w:r w:rsidRPr="003E5CD4">
        <w:rPr>
          <w:sz w:val="16"/>
        </w:rPr>
        <w:t xml:space="preserve"> </w:t>
      </w:r>
      <w:r w:rsidRPr="00645DE9">
        <w:rPr>
          <w:rStyle w:val="StyleUnderline"/>
          <w:highlight w:val="yellow"/>
        </w:rPr>
        <w:t>Restrictive</w:t>
      </w:r>
      <w:r w:rsidRPr="00753BB1">
        <w:rPr>
          <w:rStyle w:val="StyleUnderline"/>
        </w:rPr>
        <w:t xml:space="preserve"> relative </w:t>
      </w:r>
      <w:r w:rsidRPr="00645DE9">
        <w:rPr>
          <w:rStyle w:val="StyleUnderline"/>
          <w:highlight w:val="yellow"/>
        </w:rPr>
        <w:t>clauses</w:t>
      </w:r>
      <w:r w:rsidRPr="003E5CD4">
        <w:rPr>
          <w:sz w:val="16"/>
        </w:rPr>
        <w:t xml:space="preserve"> (also known as defining relative clauses) </w:t>
      </w:r>
      <w:r w:rsidRPr="00645DE9">
        <w:rPr>
          <w:rStyle w:val="StyleUnderline"/>
          <w:highlight w:val="yellow"/>
        </w:rPr>
        <w:t xml:space="preserve">add </w:t>
      </w:r>
      <w:r w:rsidRPr="00756413">
        <w:rPr>
          <w:rStyle w:val="Emphasis"/>
          <w:highlight w:val="yellow"/>
        </w:rPr>
        <w:t>essential</w:t>
      </w:r>
      <w:r w:rsidRPr="00645DE9">
        <w:rPr>
          <w:rStyle w:val="StyleUnderline"/>
          <w:highlight w:val="yellow"/>
        </w:rPr>
        <w:t xml:space="preserve"> </w:t>
      </w:r>
      <w:r w:rsidRPr="0022139A">
        <w:rPr>
          <w:rStyle w:val="StyleUnderline"/>
          <w:highlight w:val="yellow"/>
        </w:rPr>
        <w:t>information</w:t>
      </w:r>
      <w:r w:rsidRPr="00753BB1">
        <w:rPr>
          <w:rStyle w:val="StyleUnderline"/>
        </w:rPr>
        <w:t xml:space="preserve"> about the antecedent in the main clause. </w:t>
      </w:r>
      <w:r w:rsidRPr="0022139A">
        <w:rPr>
          <w:rStyle w:val="StyleUnderline"/>
          <w:highlight w:val="yellow"/>
        </w:rPr>
        <w:t xml:space="preserve">The information is </w:t>
      </w:r>
      <w:r w:rsidRPr="00C17562">
        <w:rPr>
          <w:rStyle w:val="Emphasis"/>
          <w:highlight w:val="yellow"/>
        </w:rPr>
        <w:t>crucial</w:t>
      </w:r>
      <w:r w:rsidRPr="00753BB1">
        <w:rPr>
          <w:rStyle w:val="StyleUnderline"/>
        </w:rPr>
        <w:t xml:space="preserve"> </w:t>
      </w:r>
      <w:r w:rsidRPr="003E5CD4">
        <w:rPr>
          <w:sz w:val="16"/>
        </w:rPr>
        <w:t>for understanding the sentence's meaning correctly</w:t>
      </w:r>
      <w:r w:rsidRPr="00753BB1">
        <w:rPr>
          <w:rStyle w:val="StyleUnderline"/>
        </w:rPr>
        <w:t xml:space="preserve"> </w:t>
      </w:r>
      <w:r w:rsidRPr="00E92A39">
        <w:rPr>
          <w:rStyle w:val="Emphasis"/>
          <w:highlight w:val="yellow"/>
        </w:rPr>
        <w:t>and cannot be omitted</w:t>
      </w:r>
      <w:r w:rsidRPr="003E5CD4">
        <w:rPr>
          <w:sz w:val="16"/>
        </w:rPr>
        <w:t>. In other words, without the restrictive relative clause, the sentence does not make sense.</w:t>
      </w:r>
    </w:p>
    <w:p w14:paraId="685C8559" w14:textId="77777777" w:rsidR="002C300F" w:rsidRPr="003E5CD4" w:rsidRDefault="002C300F" w:rsidP="002C300F">
      <w:pPr>
        <w:rPr>
          <w:sz w:val="16"/>
        </w:rPr>
      </w:pPr>
      <w:r w:rsidRPr="003E5CD4">
        <w:rPr>
          <w:sz w:val="16"/>
        </w:rPr>
        <w:t>The table below sums up the use of relative pronouns in restrictive relative clauses:</w:t>
      </w:r>
    </w:p>
    <w:p w14:paraId="407485D1" w14:textId="77777777" w:rsidR="002C300F" w:rsidRPr="003E5CD4" w:rsidRDefault="002C300F" w:rsidP="002C300F">
      <w:pPr>
        <w:rPr>
          <w:sz w:val="16"/>
        </w:rPr>
      </w:pPr>
      <w:r w:rsidRPr="003E5CD4">
        <w:rPr>
          <w:sz w:val="16"/>
        </w:rPr>
        <w:t>[Table excluded]</w:t>
      </w:r>
    </w:p>
    <w:p w14:paraId="513E7EA3" w14:textId="77777777" w:rsidR="002C300F" w:rsidRPr="00C208D7" w:rsidRDefault="002C300F" w:rsidP="002C300F">
      <w:pPr>
        <w:rPr>
          <w:rStyle w:val="Emphasis"/>
        </w:rPr>
      </w:pPr>
      <w:r w:rsidRPr="00C208D7">
        <w:rPr>
          <w:rStyle w:val="Emphasis"/>
        </w:rPr>
        <w:t>Examples</w:t>
      </w:r>
    </w:p>
    <w:p w14:paraId="658D19A4" w14:textId="77777777" w:rsidR="002C300F" w:rsidRPr="003E5CD4" w:rsidRDefault="002C300F" w:rsidP="002C300F">
      <w:pPr>
        <w:rPr>
          <w:sz w:val="16"/>
        </w:rPr>
      </w:pPr>
      <w:r w:rsidRPr="003E5CD4">
        <w:rPr>
          <w:sz w:val="16"/>
        </w:rPr>
        <w:t>Relative pronouns used as a subject of a restrictive relative clause:</w:t>
      </w:r>
    </w:p>
    <w:p w14:paraId="711D8E07" w14:textId="77777777" w:rsidR="002C300F" w:rsidRPr="003E5CD4" w:rsidRDefault="002C300F" w:rsidP="002C300F">
      <w:pPr>
        <w:rPr>
          <w:sz w:val="16"/>
        </w:rPr>
      </w:pPr>
      <w:r w:rsidRPr="003E5CD4">
        <w:rPr>
          <w:sz w:val="16"/>
        </w:rPr>
        <w:t>This is the house that had a great Christmas decoration.</w:t>
      </w:r>
    </w:p>
    <w:p w14:paraId="15DEA080" w14:textId="77777777" w:rsidR="002C300F" w:rsidRPr="00AC662B" w:rsidRDefault="002C300F" w:rsidP="002C300F">
      <w:pPr>
        <w:rPr>
          <w:rStyle w:val="StyleUnderline"/>
        </w:rPr>
      </w:pPr>
      <w:r w:rsidRPr="00C208D7">
        <w:rPr>
          <w:rStyle w:val="StyleUnderline"/>
          <w:highlight w:val="yellow"/>
        </w:rPr>
        <w:t>It took me a while to get used to people who eat popcorn</w:t>
      </w:r>
      <w:r w:rsidRPr="00AC662B">
        <w:rPr>
          <w:rStyle w:val="StyleUnderline"/>
        </w:rPr>
        <w:t xml:space="preserve"> </w:t>
      </w:r>
      <w:r w:rsidRPr="00C208D7">
        <w:rPr>
          <w:rStyle w:val="StyleUnderline"/>
          <w:highlight w:val="yellow"/>
        </w:rPr>
        <w:t>during the movie</w:t>
      </w:r>
      <w:r w:rsidRPr="00AC662B">
        <w:rPr>
          <w:rStyle w:val="StyleUnderline"/>
        </w:rPr>
        <w:t>.</w:t>
      </w:r>
    </w:p>
    <w:p w14:paraId="18C00F04" w14:textId="77777777" w:rsidR="002C300F" w:rsidRDefault="002C300F" w:rsidP="002C300F"/>
    <w:p w14:paraId="1B0CCEFE" w14:textId="77777777" w:rsidR="002C300F" w:rsidRDefault="002C300F" w:rsidP="002C300F">
      <w:pPr>
        <w:pStyle w:val="Heading4"/>
      </w:pPr>
      <w:r w:rsidRPr="00F27599">
        <w:rPr>
          <w:u w:val="single"/>
        </w:rPr>
        <w:t>TOPICALLY</w:t>
      </w:r>
      <w:r>
        <w:t xml:space="preserve">. They’re </w:t>
      </w:r>
      <w:r w:rsidRPr="00F27599">
        <w:rPr>
          <w:u w:val="single"/>
        </w:rPr>
        <w:t>required</w:t>
      </w:r>
      <w:r>
        <w:t xml:space="preserve"> to </w:t>
      </w:r>
      <w:r w:rsidRPr="00F27599">
        <w:rPr>
          <w:u w:val="single"/>
        </w:rPr>
        <w:t>mandate</w:t>
      </w:r>
      <w:r>
        <w:t xml:space="preserve"> strengthened CBR, </w:t>
      </w:r>
      <w:r w:rsidRPr="00F27599">
        <w:rPr>
          <w:u w:val="single"/>
        </w:rPr>
        <w:t>not just</w:t>
      </w:r>
      <w:r>
        <w:t xml:space="preserve"> result in it.</w:t>
      </w:r>
    </w:p>
    <w:p w14:paraId="556DA523" w14:textId="77777777" w:rsidR="002C300F" w:rsidRPr="00231919" w:rsidRDefault="002C300F" w:rsidP="002C300F">
      <w:r w:rsidRPr="00231919">
        <w:rPr>
          <w:rStyle w:val="Style13ptBold"/>
        </w:rPr>
        <w:t>Durocher 25</w:t>
      </w:r>
      <w:r w:rsidRPr="00231919">
        <w:t>. Christopher Wright Durocher, Vice President of Policy and Program</w:t>
      </w:r>
      <w:r>
        <w:t>, American Constitution Society</w:t>
      </w:r>
      <w:r w:rsidRPr="00231919">
        <w:t>. 3</w:t>
      </w:r>
      <w:r>
        <w:t>/</w:t>
      </w:r>
      <w:r w:rsidRPr="00231919">
        <w:t>19</w:t>
      </w:r>
      <w:r>
        <w:t>/</w:t>
      </w:r>
      <w:r w:rsidRPr="00231919">
        <w:t>2025. “What is an Executive Order and What Legal Weight Does it Carry?” American Constitution Society. https://www.acslaw.org/inbrief/what-is-an-executive-order-and-what-legal-weight-does-it-carry/. KL</w:t>
      </w:r>
    </w:p>
    <w:p w14:paraId="7F2AF488" w14:textId="1003CF21" w:rsidR="002C300F" w:rsidRDefault="002C300F" w:rsidP="002C300F">
      <w:r w:rsidRPr="00231919">
        <w:t xml:space="preserve">For example, </w:t>
      </w:r>
      <w:r w:rsidRPr="00231919">
        <w:rPr>
          <w:rStyle w:val="StyleUnderline"/>
          <w:highlight w:val="yellow"/>
        </w:rPr>
        <w:t xml:space="preserve">an </w:t>
      </w:r>
      <w:r w:rsidRPr="00231919">
        <w:rPr>
          <w:rStyle w:val="Emphasis"/>
          <w:highlight w:val="yellow"/>
        </w:rPr>
        <w:t>executive order</w:t>
      </w:r>
      <w:r w:rsidRPr="00231919">
        <w:rPr>
          <w:rStyle w:val="StyleUnderline"/>
          <w:highlight w:val="yellow"/>
        </w:rPr>
        <w:t xml:space="preserve"> that purports to create an</w:t>
      </w:r>
      <w:r w:rsidRPr="00231919">
        <w:t xml:space="preserve"> obligation, </w:t>
      </w:r>
      <w:r w:rsidRPr="00231919">
        <w:rPr>
          <w:rStyle w:val="Emphasis"/>
          <w:highlight w:val="yellow"/>
        </w:rPr>
        <w:t>right</w:t>
      </w:r>
      <w:r w:rsidRPr="00231919">
        <w:t xml:space="preserve">, or penalty outside the scope of an existing statute or enumerated presidential power </w:t>
      </w:r>
      <w:r w:rsidRPr="00231919">
        <w:rPr>
          <w:rStyle w:val="StyleUnderline"/>
          <w:highlight w:val="yellow"/>
        </w:rPr>
        <w:t xml:space="preserve">would be a </w:t>
      </w:r>
      <w:r w:rsidRPr="00231919">
        <w:rPr>
          <w:rStyle w:val="Emphasis"/>
          <w:sz w:val="24"/>
          <w:szCs w:val="24"/>
          <w:highlight w:val="yellow"/>
        </w:rPr>
        <w:t>legislative act</w:t>
      </w:r>
      <w:r w:rsidRPr="00231919">
        <w:rPr>
          <w:rStyle w:val="StyleUnderline"/>
          <w:highlight w:val="yellow"/>
        </w:rPr>
        <w:t xml:space="preserve">. This would </w:t>
      </w:r>
      <w:r w:rsidRPr="00231919">
        <w:rPr>
          <w:rStyle w:val="Emphasis"/>
          <w:highlight w:val="yellow"/>
        </w:rPr>
        <w:t>encroach</w:t>
      </w:r>
      <w:r w:rsidRPr="00231919">
        <w:rPr>
          <w:rStyle w:val="StyleUnderline"/>
        </w:rPr>
        <w:t xml:space="preserve"> </w:t>
      </w:r>
      <w:r w:rsidRPr="00231919">
        <w:rPr>
          <w:rStyle w:val="StyleUnderline"/>
          <w:highlight w:val="yellow"/>
        </w:rPr>
        <w:t xml:space="preserve">on </w:t>
      </w:r>
      <w:r w:rsidRPr="00231919">
        <w:rPr>
          <w:rStyle w:val="Emphasis"/>
          <w:highlight w:val="yellow"/>
        </w:rPr>
        <w:t>Congress</w:t>
      </w:r>
      <w:r w:rsidRPr="00231919">
        <w:rPr>
          <w:rStyle w:val="Emphasis"/>
        </w:rPr>
        <w:t>’s constitutional authority</w:t>
      </w:r>
      <w:r w:rsidRPr="00231919">
        <w:rPr>
          <w:rStyle w:val="StyleUnderline"/>
        </w:rPr>
        <w:t xml:space="preserve"> to make the law, thereby </w:t>
      </w:r>
      <w:r w:rsidRPr="00231919">
        <w:rPr>
          <w:rStyle w:val="StyleUnderline"/>
          <w:highlight w:val="yellow"/>
        </w:rPr>
        <w:t>violating</w:t>
      </w:r>
      <w:r w:rsidRPr="00231919">
        <w:rPr>
          <w:rStyle w:val="StyleUnderline"/>
        </w:rPr>
        <w:t xml:space="preserve"> what is known as </w:t>
      </w:r>
      <w:r w:rsidRPr="00231919">
        <w:rPr>
          <w:rStyle w:val="StyleUnderline"/>
          <w:highlight w:val="yellow"/>
        </w:rPr>
        <w:t xml:space="preserve">the </w:t>
      </w:r>
      <w:r w:rsidRPr="00231919">
        <w:rPr>
          <w:rStyle w:val="Emphasis"/>
          <w:highlight w:val="yellow"/>
        </w:rPr>
        <w:t>Separation of Powers doctrine</w:t>
      </w:r>
      <w:r w:rsidRPr="00231919">
        <w:rPr>
          <w:rStyle w:val="StyleUnderline"/>
          <w:highlight w:val="yellow"/>
        </w:rPr>
        <w:t>. Such an</w:t>
      </w:r>
      <w:r w:rsidRPr="00231919">
        <w:rPr>
          <w:rStyle w:val="StyleUnderline"/>
        </w:rPr>
        <w:t xml:space="preserve"> executive </w:t>
      </w:r>
      <w:r w:rsidRPr="00231919">
        <w:rPr>
          <w:rStyle w:val="StyleUnderline"/>
          <w:highlight w:val="yellow"/>
        </w:rPr>
        <w:t>order would</w:t>
      </w:r>
      <w:r w:rsidRPr="00231919">
        <w:rPr>
          <w:rStyle w:val="StyleUnderline"/>
        </w:rPr>
        <w:t xml:space="preserve"> therefore </w:t>
      </w:r>
      <w:r w:rsidRPr="00231919">
        <w:rPr>
          <w:rStyle w:val="StyleUnderline"/>
          <w:highlight w:val="yellow"/>
        </w:rPr>
        <w:t xml:space="preserve">be </w:t>
      </w:r>
      <w:r w:rsidRPr="00231919">
        <w:rPr>
          <w:rStyle w:val="Emphasis"/>
          <w:highlight w:val="yellow"/>
        </w:rPr>
        <w:t>unlawful</w:t>
      </w:r>
      <w:r w:rsidRPr="00231919">
        <w:rPr>
          <w:rStyle w:val="StyleUnderline"/>
          <w:highlight w:val="yellow"/>
        </w:rPr>
        <w:t xml:space="preserve"> and </w:t>
      </w:r>
      <w:r w:rsidRPr="00231919">
        <w:rPr>
          <w:rStyle w:val="Emphasis"/>
          <w:sz w:val="24"/>
          <w:szCs w:val="24"/>
          <w:highlight w:val="yellow"/>
        </w:rPr>
        <w:t>unconstitutional</w:t>
      </w:r>
      <w:r w:rsidRPr="00231919">
        <w:rPr>
          <w:rStyle w:val="StyleUnderline"/>
          <w:sz w:val="24"/>
          <w:szCs w:val="24"/>
        </w:rPr>
        <w:t xml:space="preserve"> </w:t>
      </w:r>
      <w:r w:rsidRPr="00231919">
        <w:rPr>
          <w:rStyle w:val="StyleUnderline"/>
        </w:rPr>
        <w:t xml:space="preserve">because the President </w:t>
      </w:r>
      <w:r w:rsidRPr="00231919">
        <w:rPr>
          <w:rStyle w:val="Emphasis"/>
        </w:rPr>
        <w:t>lacked authority</w:t>
      </w:r>
      <w:r w:rsidRPr="00231919">
        <w:rPr>
          <w:rStyle w:val="StyleUnderline"/>
        </w:rPr>
        <w:t xml:space="preserve"> to issue the order</w:t>
      </w:r>
      <w:r w:rsidRPr="00231919">
        <w:t xml:space="preserve">. </w:t>
      </w:r>
    </w:p>
    <w:p w14:paraId="2DF40589" w14:textId="77777777" w:rsidR="002C300F" w:rsidRDefault="002C300F" w:rsidP="002C300F">
      <w:pPr>
        <w:pStyle w:val="Heading4"/>
      </w:pPr>
      <w:r w:rsidRPr="00A301F5">
        <w:rPr>
          <w:u w:val="single"/>
        </w:rPr>
        <w:t>NORMAL MEANS COMPETITION</w:t>
      </w:r>
      <w:r>
        <w:t>. Solvency advocates and 1AC Smith indicate DOD would be included. Normal means competition is good---it’s key to check against plan vagueness and access neg ground.</w:t>
      </w:r>
    </w:p>
    <w:p w14:paraId="058523A0" w14:textId="77777777" w:rsidR="002C300F" w:rsidRDefault="002C300F" w:rsidP="002C300F">
      <w:pPr>
        <w:pStyle w:val="Heading4"/>
      </w:pPr>
      <w:r w:rsidRPr="009429A0">
        <w:rPr>
          <w:u w:val="single"/>
        </w:rPr>
        <w:t>Clash</w:t>
      </w:r>
      <w:r>
        <w:t xml:space="preserve">. PICs guarantee </w:t>
      </w:r>
      <w:r w:rsidRPr="009429A0">
        <w:rPr>
          <w:u w:val="single"/>
        </w:rPr>
        <w:t xml:space="preserve">case </w:t>
      </w:r>
      <w:r w:rsidRPr="00C6741A">
        <w:rPr>
          <w:u w:val="single"/>
        </w:rPr>
        <w:t>specific</w:t>
      </w:r>
      <w:r w:rsidRPr="00C6741A">
        <w:t xml:space="preserve"> debating </w:t>
      </w:r>
      <w:r>
        <w:t>which results in 3</w:t>
      </w:r>
      <w:r w:rsidRPr="00976AFE">
        <w:rPr>
          <w:vertAlign w:val="superscript"/>
        </w:rPr>
        <w:t>rd</w:t>
      </w:r>
      <w:r>
        <w:t xml:space="preserve"> and 4</w:t>
      </w:r>
      <w:r w:rsidRPr="00976AFE">
        <w:rPr>
          <w:vertAlign w:val="superscript"/>
        </w:rPr>
        <w:t>th</w:t>
      </w:r>
      <w:r>
        <w:t xml:space="preserve"> level testing over the </w:t>
      </w:r>
      <w:r w:rsidRPr="009429A0">
        <w:rPr>
          <w:u w:val="single"/>
        </w:rPr>
        <w:t>core controversies</w:t>
      </w:r>
      <w:r>
        <w:t>.</w:t>
      </w:r>
    </w:p>
    <w:p w14:paraId="5FB47635" w14:textId="77777777" w:rsidR="002C300F" w:rsidRDefault="002C300F" w:rsidP="002C300F">
      <w:pPr>
        <w:pStyle w:val="Heading4"/>
      </w:pPr>
      <w:r>
        <w:t xml:space="preserve">Narrow focus good. Engaging small parts of the plan spurs adaptation and innovation that solves their offense and creates in-depth debates. </w:t>
      </w:r>
    </w:p>
    <w:p w14:paraId="2927BB3A" w14:textId="77777777" w:rsidR="002C300F" w:rsidRDefault="002C300F" w:rsidP="002C300F">
      <w:r>
        <w:t xml:space="preserve">Josh </w:t>
      </w:r>
      <w:r w:rsidRPr="00BE27AC">
        <w:rPr>
          <w:rStyle w:val="Style13ptBold"/>
        </w:rPr>
        <w:t>Branson</w:t>
      </w:r>
      <w:r>
        <w:t>, 5-31-20</w:t>
      </w:r>
      <w:r w:rsidRPr="00BE27AC">
        <w:rPr>
          <w:rStyle w:val="Style13ptBold"/>
        </w:rPr>
        <w:t>07</w:t>
      </w:r>
      <w:r>
        <w:t>, NDT winner, policy analyst for major think-tanks, edebate, http://www.ndtceda.com/pipermail/edebate/2007-May/071122.html</w:t>
      </w:r>
    </w:p>
    <w:p w14:paraId="74467017" w14:textId="77777777" w:rsidR="002C300F" w:rsidRPr="006903E8" w:rsidRDefault="002C300F" w:rsidP="002C300F">
      <w:pPr>
        <w:rPr>
          <w:sz w:val="16"/>
        </w:rPr>
      </w:pPr>
      <w:r w:rsidRPr="00BE27AC">
        <w:rPr>
          <w:sz w:val="16"/>
        </w:rPr>
        <w:t xml:space="preserve">B) </w:t>
      </w:r>
      <w:r w:rsidRPr="00BE27AC">
        <w:rPr>
          <w:rStyle w:val="StyleUnderline"/>
          <w:highlight w:val="yellow"/>
        </w:rPr>
        <w:t xml:space="preserve">How to make debate more like the </w:t>
      </w:r>
      <w:r w:rsidRPr="00BE27AC">
        <w:rPr>
          <w:rStyle w:val="Emphasis"/>
          <w:highlight w:val="yellow"/>
        </w:rPr>
        <w:t>technical policy world</w:t>
      </w:r>
      <w:r w:rsidRPr="00BE27AC">
        <w:rPr>
          <w:rStyle w:val="StyleUnderline"/>
          <w:highlight w:val="yellow"/>
        </w:rPr>
        <w:t xml:space="preserve">? </w:t>
      </w:r>
      <w:r w:rsidRPr="00BE27AC">
        <w:rPr>
          <w:rStyle w:val="Emphasis"/>
          <w:highlight w:val="yellow"/>
        </w:rPr>
        <w:t>Narrower debates</w:t>
      </w:r>
      <w:r w:rsidRPr="00BE27AC">
        <w:rPr>
          <w:rStyle w:val="StyleUnderline"/>
          <w:highlight w:val="yellow"/>
        </w:rPr>
        <w:t xml:space="preserve">. </w:t>
      </w:r>
      <w:r w:rsidRPr="00BE27AC">
        <w:rPr>
          <w:rStyle w:val="Emphasis"/>
          <w:highlight w:val="yellow"/>
        </w:rPr>
        <w:t>PICs</w:t>
      </w:r>
      <w:r w:rsidRPr="00BE27AC">
        <w:rPr>
          <w:rStyle w:val="StyleUnderline"/>
          <w:highlight w:val="yellow"/>
        </w:rPr>
        <w:t xml:space="preserve"> are vital</w:t>
      </w:r>
      <w:r w:rsidRPr="00BE27AC">
        <w:rPr>
          <w:rStyle w:val="StyleUnderline"/>
        </w:rPr>
        <w:t xml:space="preserve"> to this</w:t>
      </w:r>
      <w:r w:rsidRPr="00BE27AC">
        <w:rPr>
          <w:sz w:val="16"/>
        </w:rPr>
        <w:t xml:space="preserve"> (sorry, Duck). Thinking back on my 8 years in debate, </w:t>
      </w:r>
      <w:r w:rsidRPr="00BE27AC">
        <w:rPr>
          <w:rStyle w:val="StyleUnderline"/>
        </w:rPr>
        <w:t>the topic</w:t>
      </w:r>
      <w:r w:rsidRPr="00BE27AC">
        <w:rPr>
          <w:sz w:val="16"/>
        </w:rPr>
        <w:t xml:space="preserve"> about which </w:t>
      </w:r>
      <w:r w:rsidRPr="00BE27AC">
        <w:rPr>
          <w:rStyle w:val="StyleUnderline"/>
        </w:rPr>
        <w:t xml:space="preserve">I can best converse with </w:t>
      </w:r>
      <w:r w:rsidRPr="00BE27AC">
        <w:rPr>
          <w:rStyle w:val="Emphasis"/>
        </w:rPr>
        <w:t>experts</w:t>
      </w:r>
      <w:r w:rsidRPr="00BE27AC">
        <w:rPr>
          <w:rStyle w:val="StyleUnderline"/>
        </w:rPr>
        <w:t xml:space="preserve"> about is the design of emissions trading schemes. That was because the literature was </w:t>
      </w:r>
      <w:r w:rsidRPr="00BE27AC">
        <w:rPr>
          <w:rStyle w:val="Emphasis"/>
        </w:rPr>
        <w:t>deep</w:t>
      </w:r>
      <w:r w:rsidRPr="00BE27AC">
        <w:rPr>
          <w:rStyle w:val="StyleUnderline"/>
        </w:rPr>
        <w:t xml:space="preserve"> and the prevalence of</w:t>
      </w:r>
      <w:r w:rsidRPr="00BE27AC">
        <w:rPr>
          <w:sz w:val="16"/>
        </w:rPr>
        <w:t xml:space="preserve"> upstream/downstream/auctioned/timetable </w:t>
      </w:r>
      <w:r w:rsidRPr="00BE27AC">
        <w:rPr>
          <w:rStyle w:val="StyleUnderline"/>
          <w:highlight w:val="yellow"/>
        </w:rPr>
        <w:t xml:space="preserve">PICs </w:t>
      </w:r>
      <w:r w:rsidRPr="00BE27AC">
        <w:rPr>
          <w:rStyle w:val="Emphasis"/>
          <w:highlight w:val="yellow"/>
        </w:rPr>
        <w:t>narrow</w:t>
      </w:r>
      <w:r w:rsidRPr="00BE27AC">
        <w:rPr>
          <w:rStyle w:val="StyleUnderline"/>
        </w:rPr>
        <w:t xml:space="preserve">ed </w:t>
      </w:r>
      <w:r w:rsidRPr="00BE27AC">
        <w:rPr>
          <w:rStyle w:val="StyleUnderline"/>
          <w:highlight w:val="yellow"/>
        </w:rPr>
        <w:t xml:space="preserve">the debates and </w:t>
      </w:r>
      <w:r w:rsidRPr="00BE27AC">
        <w:rPr>
          <w:rStyle w:val="Emphasis"/>
          <w:highlight w:val="yellow"/>
        </w:rPr>
        <w:t>force</w:t>
      </w:r>
      <w:r w:rsidRPr="00BE27AC">
        <w:rPr>
          <w:rStyle w:val="StyleUnderline"/>
        </w:rPr>
        <w:t xml:space="preserve">d </w:t>
      </w:r>
      <w:r w:rsidRPr="00BE27AC">
        <w:rPr>
          <w:rStyle w:val="StyleUnderline"/>
          <w:highlight w:val="yellow"/>
        </w:rPr>
        <w:t xml:space="preserve">a real </w:t>
      </w:r>
      <w:r w:rsidRPr="00BE27AC">
        <w:rPr>
          <w:rStyle w:val="Emphasis"/>
          <w:highlight w:val="yellow"/>
        </w:rPr>
        <w:t>in-depth</w:t>
      </w:r>
      <w:r w:rsidRPr="00BE27AC">
        <w:rPr>
          <w:rStyle w:val="StyleUnderline"/>
          <w:highlight w:val="yellow"/>
        </w:rPr>
        <w:t xml:space="preserve"> discussion</w:t>
      </w:r>
      <w:r w:rsidRPr="00BE27AC">
        <w:rPr>
          <w:sz w:val="16"/>
        </w:rPr>
        <w:t xml:space="preserve">. I just don’t think we get that in a ton of debates, because most PICs are either wanky rhetoric PICs (and yes I was an extreme culprit) or something even worse like Consultation. Thinking back on it, I don’t think that the legal topic was worded particularly poorly, I just think that our strategic norms of judging/debating create a lot of problems in generating the type of education a lot of us want. But one of the most striking thing for me about last year’s topic was that I learned more from Repko’s post about his day at the Supreme Court than I did from all the debates I judged combined. In any event, how to create the types of narrow debates that will general real sustainable expertise on topics is tough. </w:t>
      </w:r>
    </w:p>
    <w:p w14:paraId="4B433E17" w14:textId="77777777" w:rsidR="002C300F" w:rsidRDefault="002C300F" w:rsidP="002C300F">
      <w:pPr>
        <w:pStyle w:val="Heading3"/>
      </w:pPr>
      <w:r>
        <w:t>AT: Links---2NC</w:t>
      </w:r>
    </w:p>
    <w:p w14:paraId="59949CF0" w14:textId="77777777" w:rsidR="002C300F" w:rsidRDefault="002C300F" w:rsidP="002C300F">
      <w:pPr>
        <w:pStyle w:val="Heading4"/>
      </w:pPr>
      <w:r>
        <w:t>Plan must include the DOD given each internal link in 1AC Smith and 1AC CX is the domain of the DOD:</w:t>
      </w:r>
    </w:p>
    <w:p w14:paraId="355592E8" w14:textId="77777777" w:rsidR="002C300F" w:rsidRPr="00D6318D" w:rsidRDefault="002C300F" w:rsidP="002C300F">
      <w:r>
        <w:rPr>
          <w:rStyle w:val="Style13ptBold"/>
        </w:rPr>
        <w:t xml:space="preserve">1AC </w:t>
      </w:r>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2EF1A174" w14:textId="77777777" w:rsidR="002C300F" w:rsidRPr="00B9685B" w:rsidRDefault="002C300F" w:rsidP="002C300F">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06CBAA73" w14:textId="77777777" w:rsidR="002C300F" w:rsidRPr="00B9685B" w:rsidRDefault="002C300F" w:rsidP="002C300F">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E569FF2" w14:textId="77777777" w:rsidR="002C300F" w:rsidRPr="00B9685B" w:rsidRDefault="002C300F" w:rsidP="002C300F">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C42DA28" w14:textId="77777777" w:rsidR="002C300F" w:rsidRDefault="002C300F" w:rsidP="002C300F">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BB8292A" w14:textId="77777777" w:rsidR="002C300F" w:rsidRPr="00FC2436" w:rsidRDefault="002C300F" w:rsidP="002C300F"/>
    <w:p w14:paraId="43101B2E" w14:textId="77777777" w:rsidR="002C300F" w:rsidRDefault="002C300F" w:rsidP="002C300F">
      <w:pPr>
        <w:pStyle w:val="Heading4"/>
      </w:pPr>
      <w:r>
        <w:t>Military production.</w:t>
      </w:r>
    </w:p>
    <w:p w14:paraId="5BEF9544" w14:textId="77777777" w:rsidR="002C300F" w:rsidRPr="00FD2AA6" w:rsidRDefault="002C300F" w:rsidP="002C300F">
      <w:r>
        <w:t xml:space="preserve">MII = </w:t>
      </w:r>
      <w:r w:rsidRPr="00FD2AA6">
        <w:t>Manufacturing Innovation Institutes</w:t>
      </w:r>
    </w:p>
    <w:p w14:paraId="113E3E94" w14:textId="77777777" w:rsidR="002C300F" w:rsidRPr="00901333" w:rsidRDefault="002C300F" w:rsidP="002C300F">
      <w:r w:rsidRPr="00901333">
        <w:t xml:space="preserve">David </w:t>
      </w:r>
      <w:r w:rsidRPr="00901333">
        <w:rPr>
          <w:rStyle w:val="Style13ptBold"/>
        </w:rPr>
        <w:t>Vergun</w:t>
      </w:r>
      <w:r w:rsidRPr="00901333">
        <w:t xml:space="preserve">, 6-30-2022, </w:t>
      </w:r>
      <w:r>
        <w:t xml:space="preserve">Associate Editor at Department of Defense, </w:t>
      </w:r>
      <w:r w:rsidRPr="00901333">
        <w:t>"DOD Accelerating Innovative Technologies, Enabling Manufacturing Workforce", U.S. Department of War, https://www.war.gov/News/News-Stories/Article/Article/3081290/dod-accelerating-innovative-technologies-enabling-manufacturing-workforce/</w:t>
      </w:r>
    </w:p>
    <w:p w14:paraId="1BF36452" w14:textId="77777777" w:rsidR="002C300F" w:rsidRPr="00340FE7" w:rsidRDefault="002C300F" w:rsidP="002C300F">
      <w:pPr>
        <w:rPr>
          <w:sz w:val="16"/>
        </w:rPr>
      </w:pPr>
      <w:r w:rsidRPr="00A75920">
        <w:rPr>
          <w:rStyle w:val="StyleUnderline"/>
          <w:highlight w:val="yellow"/>
        </w:rPr>
        <w:t>The DOD</w:t>
      </w:r>
      <w:r w:rsidRPr="00255403">
        <w:rPr>
          <w:sz w:val="16"/>
        </w:rPr>
        <w:t xml:space="preserve"> MIIs accelerate new technologies using federal funding combined with matching investment from academia, industry and state governments, </w:t>
      </w:r>
      <w:r w:rsidRPr="00A75920">
        <w:rPr>
          <w:rStyle w:val="StyleUnderline"/>
          <w:highlight w:val="yellow"/>
        </w:rPr>
        <w:t>building a</w:t>
      </w:r>
      <w:r w:rsidRPr="00FD2AA6">
        <w:rPr>
          <w:rStyle w:val="StyleUnderline"/>
        </w:rPr>
        <w:t xml:space="preserve"> national </w:t>
      </w:r>
      <w:r w:rsidRPr="00A75920">
        <w:rPr>
          <w:rStyle w:val="StyleUnderline"/>
          <w:highlight w:val="yellow"/>
        </w:rPr>
        <w:t>network</w:t>
      </w:r>
      <w:r w:rsidRPr="00255403">
        <w:rPr>
          <w:sz w:val="16"/>
        </w:rPr>
        <w:t xml:space="preserve"> of public-private partnerships and creating an industrial common </w:t>
      </w:r>
      <w:r w:rsidRPr="00A75920">
        <w:rPr>
          <w:rStyle w:val="StyleUnderline"/>
          <w:highlight w:val="yellow"/>
        </w:rPr>
        <w:t>for manufacturing</w:t>
      </w:r>
      <w:r w:rsidRPr="00FD2AA6">
        <w:rPr>
          <w:rStyle w:val="StyleUnderline"/>
        </w:rPr>
        <w:t xml:space="preserve"> R&amp;D</w:t>
      </w:r>
      <w:r w:rsidRPr="00255403">
        <w:rPr>
          <w:sz w:val="16"/>
        </w:rPr>
        <w:t xml:space="preserve"> while advancing workforce education and development. Marshalling the best talent across the country, the network strategically aligns resources to address critical technologies and drive interconnected manufacturing systems. </w:t>
      </w:r>
      <w:r w:rsidRPr="00FD2AA6">
        <w:rPr>
          <w:rStyle w:val="StyleUnderline"/>
        </w:rPr>
        <w:t xml:space="preserve">The </w:t>
      </w:r>
      <w:r w:rsidRPr="00A75920">
        <w:rPr>
          <w:rStyle w:val="StyleUnderline"/>
          <w:highlight w:val="yellow"/>
        </w:rPr>
        <w:t>DOD</w:t>
      </w:r>
      <w:r w:rsidRPr="00FD2AA6">
        <w:rPr>
          <w:rStyle w:val="StyleUnderline"/>
        </w:rPr>
        <w:t xml:space="preserve"> Manufacturing Technology Program, or </w:t>
      </w:r>
      <w:r w:rsidRPr="00A75920">
        <w:rPr>
          <w:rStyle w:val="StyleUnderline"/>
          <w:highlight w:val="yellow"/>
        </w:rPr>
        <w:t>ManTech</w:t>
      </w:r>
      <w:r w:rsidRPr="00FD2AA6">
        <w:rPr>
          <w:rStyle w:val="StyleUnderline"/>
        </w:rPr>
        <w:t xml:space="preserve">, </w:t>
      </w:r>
      <w:r w:rsidRPr="00A75920">
        <w:rPr>
          <w:rStyle w:val="StyleUnderline"/>
          <w:highlight w:val="yellow"/>
        </w:rPr>
        <w:t>oversees the</w:t>
      </w:r>
      <w:r w:rsidRPr="00255403">
        <w:rPr>
          <w:sz w:val="16"/>
        </w:rPr>
        <w:t xml:space="preserve"> nine </w:t>
      </w:r>
      <w:r w:rsidRPr="00FD2AA6">
        <w:rPr>
          <w:rStyle w:val="StyleUnderline"/>
        </w:rPr>
        <w:t>DoD</w:t>
      </w:r>
      <w:r w:rsidRPr="00255403">
        <w:rPr>
          <w:sz w:val="16"/>
        </w:rPr>
        <w:t xml:space="preserve">-sponsored </w:t>
      </w:r>
      <w:r w:rsidRPr="00A75920">
        <w:rPr>
          <w:rStyle w:val="StyleUnderline"/>
          <w:highlight w:val="yellow"/>
        </w:rPr>
        <w:t>MIIs</w:t>
      </w:r>
      <w:r w:rsidRPr="00255403">
        <w:rPr>
          <w:sz w:val="16"/>
        </w:rPr>
        <w:t xml:space="preserve">. </w:t>
      </w:r>
    </w:p>
    <w:p w14:paraId="635C6C3D" w14:textId="77777777" w:rsidR="002C300F" w:rsidRDefault="002C300F" w:rsidP="002C300F">
      <w:pPr>
        <w:pStyle w:val="Heading4"/>
      </w:pPr>
      <w:r>
        <w:t>Critical minerals.</w:t>
      </w:r>
    </w:p>
    <w:p w14:paraId="6BB140D1" w14:textId="77777777" w:rsidR="002C300F" w:rsidRDefault="002C300F" w:rsidP="002C300F">
      <w:r>
        <w:t xml:space="preserve">Zahava </w:t>
      </w:r>
      <w:r w:rsidRPr="008E582F">
        <w:rPr>
          <w:rStyle w:val="Style13ptBold"/>
        </w:rPr>
        <w:t>Urecki</w:t>
      </w:r>
      <w:r w:rsidRPr="008E582F">
        <w:t>, 7-30-20</w:t>
      </w:r>
      <w:r w:rsidRPr="008E582F">
        <w:rPr>
          <w:rStyle w:val="Style13ptBold"/>
        </w:rPr>
        <w:t>25</w:t>
      </w:r>
      <w:r w:rsidRPr="008E582F">
        <w:t xml:space="preserve">, </w:t>
      </w:r>
      <w:r w:rsidRPr="007F55A3">
        <w:t xml:space="preserve">senior policy analyst </w:t>
      </w:r>
      <w:r>
        <w:t xml:space="preserve">at BPC’s Energy Program and former </w:t>
      </w:r>
      <w:r w:rsidRPr="007F55A3">
        <w:t>senior professional staff member for the Senate Energy and Natural Resources Committee</w:t>
      </w:r>
      <w:r>
        <w:t xml:space="preserve">, </w:t>
      </w:r>
      <w:r w:rsidRPr="008E582F">
        <w:t xml:space="preserve">"DOD Bets Big on Rare Earth Elements", </w:t>
      </w:r>
      <w:r>
        <w:t>Bipartisan Policy Center</w:t>
      </w:r>
      <w:r w:rsidRPr="008E582F">
        <w:t>, https://bipartisanpolicy.org/blog/dod-bets-big-on-rare-earth-elements/</w:t>
      </w:r>
    </w:p>
    <w:p w14:paraId="0A1077E8" w14:textId="77777777" w:rsidR="002C300F" w:rsidRPr="00340FE7" w:rsidRDefault="002C300F" w:rsidP="002C300F">
      <w:pPr>
        <w:rPr>
          <w:sz w:val="16"/>
        </w:rPr>
      </w:pPr>
      <w:r w:rsidRPr="00245935">
        <w:rPr>
          <w:sz w:val="16"/>
        </w:rPr>
        <w:t xml:space="preserve">On July 10, 2025, MP Materials announced a “transformational public-private partnership” with </w:t>
      </w:r>
      <w:r w:rsidRPr="006B7A95">
        <w:rPr>
          <w:rStyle w:val="StyleUnderline"/>
          <w:highlight w:val="yellow"/>
        </w:rPr>
        <w:t>the</w:t>
      </w:r>
      <w:r w:rsidRPr="00245935">
        <w:rPr>
          <w:sz w:val="16"/>
        </w:rPr>
        <w:t xml:space="preserve"> Department of </w:t>
      </w:r>
      <w:r w:rsidRPr="006B7A95">
        <w:rPr>
          <w:sz w:val="16"/>
        </w:rPr>
        <w:t>Defense</w:t>
      </w:r>
      <w:r w:rsidRPr="00245935">
        <w:rPr>
          <w:sz w:val="16"/>
        </w:rPr>
        <w:t xml:space="preserve"> (</w:t>
      </w:r>
      <w:r w:rsidRPr="006B7A95">
        <w:rPr>
          <w:rStyle w:val="StyleUnderline"/>
          <w:highlight w:val="yellow"/>
        </w:rPr>
        <w:t>DOD</w:t>
      </w:r>
      <w:r w:rsidRPr="00245935">
        <w:rPr>
          <w:sz w:val="16"/>
        </w:rPr>
        <w:t xml:space="preserve">) to </w:t>
      </w:r>
      <w:r w:rsidRPr="006B7A95">
        <w:rPr>
          <w:rStyle w:val="StyleUnderline"/>
          <w:highlight w:val="yellow"/>
        </w:rPr>
        <w:t>shore up</w:t>
      </w:r>
      <w:r w:rsidRPr="00245935">
        <w:rPr>
          <w:sz w:val="16"/>
        </w:rPr>
        <w:t xml:space="preserve"> U.S. </w:t>
      </w:r>
      <w:r w:rsidRPr="006B7A95">
        <w:rPr>
          <w:rStyle w:val="StyleUnderline"/>
          <w:highlight w:val="yellow"/>
        </w:rPr>
        <w:t>supplies of</w:t>
      </w:r>
      <w:r w:rsidRPr="00245935">
        <w:rPr>
          <w:sz w:val="16"/>
        </w:rPr>
        <w:t xml:space="preserve"> rare earth elements (</w:t>
      </w:r>
      <w:r w:rsidRPr="006B7A95">
        <w:rPr>
          <w:rStyle w:val="StyleUnderline"/>
          <w:highlight w:val="yellow"/>
        </w:rPr>
        <w:t>REEs</w:t>
      </w:r>
      <w:r w:rsidRPr="00245935">
        <w:rPr>
          <w:sz w:val="16"/>
        </w:rPr>
        <w:t xml:space="preserve">). While </w:t>
      </w:r>
      <w:r w:rsidRPr="006B7A95">
        <w:rPr>
          <w:rStyle w:val="StyleUnderline"/>
          <w:highlight w:val="yellow"/>
        </w:rPr>
        <w:t>DOD</w:t>
      </w:r>
      <w:r w:rsidRPr="00245935">
        <w:rPr>
          <w:sz w:val="16"/>
        </w:rPr>
        <w:t xml:space="preserve"> and other federal agencies have supported critical minerals in the past through loans and grants, the MP Materials deal marks </w:t>
      </w:r>
      <w:r w:rsidRPr="006B7A95">
        <w:rPr>
          <w:rStyle w:val="StyleUnderline"/>
          <w:highlight w:val="yellow"/>
        </w:rPr>
        <w:t>the first</w:t>
      </w:r>
      <w:r w:rsidRPr="00245935">
        <w:rPr>
          <w:rStyle w:val="StyleUnderline"/>
        </w:rPr>
        <w:t xml:space="preserve"> time the </w:t>
      </w:r>
      <w:r w:rsidRPr="006B7A95">
        <w:rPr>
          <w:rStyle w:val="StyleUnderline"/>
          <w:highlight w:val="yellow"/>
        </w:rPr>
        <w:t>federal</w:t>
      </w:r>
      <w:r w:rsidRPr="00245935">
        <w:rPr>
          <w:rStyle w:val="StyleUnderline"/>
        </w:rPr>
        <w:t xml:space="preserve"> government has become a major </w:t>
      </w:r>
      <w:r w:rsidRPr="006B7A95">
        <w:rPr>
          <w:rStyle w:val="StyleUnderline"/>
          <w:highlight w:val="yellow"/>
        </w:rPr>
        <w:t>shareholder</w:t>
      </w:r>
      <w:r w:rsidRPr="00245935">
        <w:rPr>
          <w:sz w:val="16"/>
        </w:rPr>
        <w:t xml:space="preserve"> in a critical minerals company. </w:t>
      </w:r>
      <w:r w:rsidRPr="00245935">
        <w:rPr>
          <w:rStyle w:val="StyleUnderline"/>
        </w:rPr>
        <w:t>DOD officials say this will</w:t>
      </w:r>
      <w:r w:rsidRPr="00245935">
        <w:rPr>
          <w:sz w:val="16"/>
        </w:rPr>
        <w:t xml:space="preserve"> be the </w:t>
      </w:r>
      <w:r w:rsidRPr="00245935">
        <w:rPr>
          <w:rStyle w:val="StyleUnderline"/>
        </w:rPr>
        <w:t>first of many critical mineral investments</w:t>
      </w:r>
      <w:r w:rsidRPr="00245935">
        <w:rPr>
          <w:sz w:val="16"/>
        </w:rPr>
        <w:t xml:space="preserve"> so it is important to understand what the agreement entails.</w:t>
      </w:r>
    </w:p>
    <w:p w14:paraId="34D4BB00" w14:textId="77777777" w:rsidR="002C300F" w:rsidRDefault="002C300F" w:rsidP="002C300F">
      <w:pPr>
        <w:pStyle w:val="Heading4"/>
      </w:pPr>
      <w:r>
        <w:t>DIB.</w:t>
      </w:r>
    </w:p>
    <w:p w14:paraId="6016BFEC" w14:textId="77777777" w:rsidR="002C300F" w:rsidRPr="00AC3CA2" w:rsidRDefault="002C300F" w:rsidP="002C300F">
      <w:r w:rsidRPr="00AC3CA2">
        <w:rPr>
          <w:rStyle w:val="Style13ptBold"/>
        </w:rPr>
        <w:t>Nicastro</w:t>
      </w:r>
      <w:r w:rsidRPr="00AC3CA2">
        <w:t>, Luke A., 9-23-20</w:t>
      </w:r>
      <w:r w:rsidRPr="00AC3CA2">
        <w:rPr>
          <w:rStyle w:val="Style13ptBold"/>
        </w:rPr>
        <w:t>24</w:t>
      </w:r>
      <w:r w:rsidRPr="00AC3CA2">
        <w:t xml:space="preserve">, </w:t>
      </w:r>
      <w:r>
        <w:t xml:space="preserve">Analyst in Defense Policy at the Congressional Research Service, </w:t>
      </w:r>
      <w:r w:rsidRPr="00AC3CA2">
        <w:t xml:space="preserve">"The U.S. Defense Industrial Base: Background and Issues for Congress", </w:t>
      </w:r>
      <w:r>
        <w:t>Congress.gov</w:t>
      </w:r>
      <w:r w:rsidRPr="00AC3CA2">
        <w:t>, https://www.congress.gov/crs-product/R47751</w:t>
      </w:r>
    </w:p>
    <w:p w14:paraId="63CDA12A" w14:textId="77777777" w:rsidR="002C300F" w:rsidRDefault="002C300F" w:rsidP="002C300F">
      <w:pPr>
        <w:rPr>
          <w:rStyle w:val="StyleUnderline"/>
        </w:rPr>
      </w:pPr>
      <w:r w:rsidRPr="007039A0">
        <w:rPr>
          <w:sz w:val="16"/>
        </w:rPr>
        <w:t>The U.S. defense industrial base (</w:t>
      </w:r>
      <w:r w:rsidRPr="00AC3CA2">
        <w:rPr>
          <w:rStyle w:val="StyleUnderline"/>
          <w:highlight w:val="yellow"/>
        </w:rPr>
        <w:t>DIB</w:t>
      </w:r>
      <w:r w:rsidRPr="007039A0">
        <w:rPr>
          <w:sz w:val="16"/>
        </w:rPr>
        <w:t xml:space="preserve">) is the network of organizations, facilities, and resources that </w:t>
      </w:r>
      <w:r w:rsidRPr="00AC3CA2">
        <w:rPr>
          <w:rStyle w:val="StyleUnderline"/>
          <w:highlight w:val="yellow"/>
        </w:rPr>
        <w:t>provides</w:t>
      </w:r>
      <w:r w:rsidRPr="007039A0">
        <w:rPr>
          <w:sz w:val="16"/>
        </w:rPr>
        <w:t xml:space="preserve"> the U.S. government—particularly </w:t>
      </w:r>
      <w:r w:rsidRPr="00AC3CA2">
        <w:rPr>
          <w:rStyle w:val="StyleUnderline"/>
          <w:highlight w:val="yellow"/>
        </w:rPr>
        <w:t>the</w:t>
      </w:r>
      <w:r w:rsidRPr="007039A0">
        <w:rPr>
          <w:sz w:val="16"/>
        </w:rPr>
        <w:t xml:space="preserve"> Department of Defense (</w:t>
      </w:r>
      <w:r w:rsidRPr="00AC3CA2">
        <w:rPr>
          <w:rStyle w:val="StyleUnderline"/>
          <w:highlight w:val="yellow"/>
        </w:rPr>
        <w:t>DOD</w:t>
      </w:r>
      <w:r w:rsidRPr="007039A0">
        <w:rPr>
          <w:sz w:val="16"/>
        </w:rPr>
        <w:t>)—</w:t>
      </w:r>
      <w:r w:rsidRPr="00AC3CA2">
        <w:rPr>
          <w:rStyle w:val="StyleUnderline"/>
          <w:highlight w:val="yellow"/>
        </w:rPr>
        <w:t>with defense</w:t>
      </w:r>
      <w:r w:rsidRPr="007039A0">
        <w:rPr>
          <w:sz w:val="16"/>
        </w:rPr>
        <w:t xml:space="preserve">-related </w:t>
      </w:r>
      <w:r w:rsidRPr="00AC3CA2">
        <w:rPr>
          <w:rStyle w:val="StyleUnderline"/>
        </w:rPr>
        <w:t xml:space="preserve">materials, </w:t>
      </w:r>
      <w:r w:rsidRPr="00AC3CA2">
        <w:rPr>
          <w:rStyle w:val="StyleUnderline"/>
          <w:highlight w:val="yellow"/>
        </w:rPr>
        <w:t>products</w:t>
      </w:r>
      <w:r w:rsidRPr="00AC3CA2">
        <w:rPr>
          <w:rStyle w:val="StyleUnderline"/>
        </w:rPr>
        <w:t>, and services.</w:t>
      </w:r>
      <w:r>
        <w:rPr>
          <w:rStyle w:val="StyleUnderline"/>
        </w:rPr>
        <w:t xml:space="preserve"> </w:t>
      </w:r>
    </w:p>
    <w:p w14:paraId="62ACBFB1" w14:textId="77777777" w:rsidR="002C300F" w:rsidRDefault="002C300F" w:rsidP="002C300F">
      <w:pPr>
        <w:rPr>
          <w:rStyle w:val="StyleUnderline"/>
        </w:rPr>
      </w:pPr>
    </w:p>
    <w:p w14:paraId="1842D7AC" w14:textId="77777777" w:rsidR="002C300F" w:rsidRPr="00D86C79" w:rsidRDefault="002C300F" w:rsidP="002C300F">
      <w:pPr>
        <w:pStyle w:val="Heading3"/>
      </w:pPr>
      <w:r>
        <w:t xml:space="preserve">Does solve that was above. </w:t>
      </w:r>
    </w:p>
    <w:p w14:paraId="5758AA50" w14:textId="77777777" w:rsidR="002C300F" w:rsidRDefault="002C300F" w:rsidP="002C300F">
      <w:pPr>
        <w:pStyle w:val="Heading2"/>
      </w:pPr>
      <w:r>
        <w:t>Adv 1</w:t>
      </w:r>
    </w:p>
    <w:p w14:paraId="7F8AAE2D" w14:textId="77777777" w:rsidR="002C300F" w:rsidRDefault="002C300F" w:rsidP="002C300F">
      <w:pPr>
        <w:pStyle w:val="Heading3"/>
      </w:pPr>
      <w:r>
        <w:t>Cooperation---Impact---2NC</w:t>
      </w:r>
    </w:p>
    <w:p w14:paraId="064902DD" w14:textId="77777777" w:rsidR="002C300F" w:rsidRPr="00390F12" w:rsidRDefault="002C300F" w:rsidP="002C300F">
      <w:pPr>
        <w:pStyle w:val="Heading4"/>
      </w:pPr>
      <w:r>
        <w:t>Readiness causes extinction.</w:t>
      </w:r>
    </w:p>
    <w:p w14:paraId="39FF9E58" w14:textId="77777777" w:rsidR="002C300F" w:rsidRPr="003542F2" w:rsidRDefault="002C300F" w:rsidP="002C300F">
      <w:pPr>
        <w:pStyle w:val="Heading4"/>
      </w:pPr>
      <w:r>
        <w:t xml:space="preserve">1. </w:t>
      </w:r>
      <w:r>
        <w:rPr>
          <w:u w:val="single"/>
        </w:rPr>
        <w:t>MISCALC</w:t>
      </w:r>
      <w:r>
        <w:t xml:space="preserve">---deterrence </w:t>
      </w:r>
      <w:r>
        <w:rPr>
          <w:u w:val="single"/>
        </w:rPr>
        <w:t>backfires</w:t>
      </w:r>
      <w:r>
        <w:t xml:space="preserve"> AND locks in </w:t>
      </w:r>
      <w:r>
        <w:rPr>
          <w:u w:val="single"/>
        </w:rPr>
        <w:t>security dilemmas</w:t>
      </w:r>
      <w:r>
        <w:t xml:space="preserve">, ensuring </w:t>
      </w:r>
      <w:r>
        <w:rPr>
          <w:u w:val="single"/>
        </w:rPr>
        <w:t>accidental</w:t>
      </w:r>
      <w:r>
        <w:t xml:space="preserve"> nuclear war. </w:t>
      </w:r>
    </w:p>
    <w:p w14:paraId="1E6A6971" w14:textId="77777777" w:rsidR="002C300F" w:rsidRPr="00AA2B57" w:rsidRDefault="002C300F" w:rsidP="002C300F">
      <w:r>
        <w:t>&lt;&lt;FOR REFERENCE&gt;&gt;</w:t>
      </w:r>
    </w:p>
    <w:p w14:paraId="735BD4DC" w14:textId="77777777" w:rsidR="002C300F" w:rsidRDefault="002C300F" w:rsidP="002C300F">
      <w:pPr>
        <w:rPr>
          <w:sz w:val="14"/>
          <w:szCs w:val="20"/>
        </w:rPr>
      </w:pPr>
      <w:r w:rsidRPr="00085F8B">
        <w:rPr>
          <w:sz w:val="14"/>
          <w:szCs w:val="20"/>
        </w:rPr>
        <w:t xml:space="preserve">The above suggests that </w:t>
      </w:r>
      <w:r w:rsidRPr="00085F8B">
        <w:rPr>
          <w:rStyle w:val="StyleUnderline"/>
          <w:sz w:val="20"/>
          <w:szCs w:val="20"/>
        </w:rPr>
        <w:t xml:space="preserve">China is unlikely to undertake an </w:t>
      </w:r>
      <w:r w:rsidRPr="00085F8B">
        <w:rPr>
          <w:rStyle w:val="Emphasis"/>
          <w:sz w:val="20"/>
          <w:szCs w:val="20"/>
        </w:rPr>
        <w:t>unprovoked</w:t>
      </w:r>
      <w:r w:rsidRPr="00085F8B">
        <w:rPr>
          <w:sz w:val="14"/>
          <w:szCs w:val="20"/>
        </w:rPr>
        <w:t xml:space="preserve">, out–of–the–blue </w:t>
      </w:r>
      <w:r w:rsidRPr="00085F8B">
        <w:rPr>
          <w:rStyle w:val="Emphasis"/>
          <w:sz w:val="20"/>
          <w:szCs w:val="20"/>
        </w:rPr>
        <w:t>lunge at Taiwan</w:t>
      </w:r>
      <w:r w:rsidRPr="00085F8B">
        <w:rPr>
          <w:sz w:val="14"/>
          <w:szCs w:val="20"/>
        </w:rPr>
        <w:t xml:space="preserve">, </w:t>
      </w:r>
      <w:r w:rsidRPr="00085F8B">
        <w:rPr>
          <w:rStyle w:val="StyleUnderline"/>
          <w:sz w:val="20"/>
          <w:szCs w:val="20"/>
        </w:rPr>
        <w:t xml:space="preserve">or </w:t>
      </w:r>
      <w:r w:rsidRPr="00085F8B">
        <w:rPr>
          <w:rStyle w:val="Emphasis"/>
          <w:sz w:val="20"/>
          <w:szCs w:val="20"/>
        </w:rPr>
        <w:t>anywhere else</w:t>
      </w:r>
      <w:r w:rsidRPr="00085F8B">
        <w:rPr>
          <w:rStyle w:val="StyleUnderline"/>
          <w:sz w:val="20"/>
          <w:szCs w:val="20"/>
        </w:rPr>
        <w:t xml:space="preserve"> in the region</w:t>
      </w:r>
      <w:r w:rsidRPr="00085F8B">
        <w:rPr>
          <w:sz w:val="14"/>
          <w:szCs w:val="20"/>
        </w:rPr>
        <w:t xml:space="preserve">, either today or in the near–to–medium–-term (i.e., to about 2035). </w:t>
      </w:r>
      <w:r w:rsidRPr="00085F8B">
        <w:rPr>
          <w:rStyle w:val="StyleUnderline"/>
          <w:sz w:val="20"/>
          <w:szCs w:val="20"/>
          <w:highlight w:val="lightGray"/>
        </w:rPr>
        <w:t xml:space="preserve">The </w:t>
      </w:r>
      <w:r w:rsidRPr="00085F8B">
        <w:rPr>
          <w:rStyle w:val="Emphasis"/>
          <w:sz w:val="20"/>
          <w:szCs w:val="20"/>
          <w:highlight w:val="lightGray"/>
        </w:rPr>
        <w:t>most prominent threat</w:t>
      </w:r>
      <w:r w:rsidRPr="00085F8B">
        <w:rPr>
          <w:rStyle w:val="StyleUnderline"/>
          <w:sz w:val="20"/>
          <w:szCs w:val="20"/>
          <w:highlight w:val="lightGray"/>
        </w:rPr>
        <w:t xml:space="preserve"> will emerge from </w:t>
      </w:r>
      <w:r w:rsidRPr="00085F8B">
        <w:rPr>
          <w:rStyle w:val="Emphasis"/>
          <w:sz w:val="20"/>
          <w:szCs w:val="20"/>
          <w:highlight w:val="lightGray"/>
        </w:rPr>
        <w:t>miscalc</w:t>
      </w:r>
      <w:r w:rsidRPr="00085F8B">
        <w:rPr>
          <w:rStyle w:val="Emphasis"/>
          <w:sz w:val="20"/>
          <w:szCs w:val="20"/>
        </w:rPr>
        <w:t>ulations</w:t>
      </w:r>
      <w:r w:rsidRPr="00085F8B">
        <w:rPr>
          <w:sz w:val="14"/>
          <w:szCs w:val="20"/>
          <w:highlight w:val="lightGray"/>
        </w:rPr>
        <w:t xml:space="preserve"> </w:t>
      </w:r>
      <w:r w:rsidRPr="00085F8B">
        <w:rPr>
          <w:rStyle w:val="StyleUnderline"/>
          <w:sz w:val="20"/>
          <w:szCs w:val="20"/>
          <w:highlight w:val="lightGray"/>
        </w:rPr>
        <w:t>stemming from efforts by the U</w:t>
      </w:r>
      <w:r w:rsidRPr="00085F8B">
        <w:rPr>
          <w:sz w:val="14"/>
          <w:szCs w:val="20"/>
        </w:rPr>
        <w:t xml:space="preserve">nited </w:t>
      </w:r>
      <w:r w:rsidRPr="00085F8B">
        <w:rPr>
          <w:rStyle w:val="StyleUnderline"/>
          <w:sz w:val="20"/>
          <w:szCs w:val="20"/>
          <w:highlight w:val="lightGray"/>
        </w:rPr>
        <w:t>S</w:t>
      </w:r>
      <w:r w:rsidRPr="00085F8B">
        <w:rPr>
          <w:sz w:val="14"/>
          <w:szCs w:val="20"/>
          <w:highlight w:val="lightGray"/>
        </w:rPr>
        <w:t>t</w:t>
      </w:r>
      <w:r w:rsidRPr="00085F8B">
        <w:rPr>
          <w:sz w:val="14"/>
          <w:szCs w:val="20"/>
        </w:rPr>
        <w:t xml:space="preserve">ates, China, and other nations </w:t>
      </w:r>
      <w:r w:rsidRPr="00085F8B">
        <w:rPr>
          <w:rStyle w:val="StyleUnderline"/>
          <w:sz w:val="20"/>
          <w:szCs w:val="20"/>
          <w:highlight w:val="lightGray"/>
        </w:rPr>
        <w:t xml:space="preserve">to </w:t>
      </w:r>
      <w:r w:rsidRPr="00085F8B">
        <w:rPr>
          <w:rStyle w:val="Emphasis"/>
          <w:sz w:val="20"/>
          <w:szCs w:val="20"/>
          <w:highlight w:val="lightGray"/>
        </w:rPr>
        <w:t>deter</w:t>
      </w:r>
      <w:r w:rsidRPr="00085F8B">
        <w:rPr>
          <w:sz w:val="14"/>
          <w:szCs w:val="20"/>
        </w:rPr>
        <w:t xml:space="preserve"> one another </w:t>
      </w:r>
      <w:r w:rsidRPr="00085F8B">
        <w:rPr>
          <w:rStyle w:val="StyleUnderline"/>
          <w:sz w:val="20"/>
          <w:szCs w:val="20"/>
        </w:rPr>
        <w:t xml:space="preserve">in an </w:t>
      </w:r>
      <w:r w:rsidRPr="00085F8B">
        <w:rPr>
          <w:rStyle w:val="Emphasis"/>
          <w:sz w:val="20"/>
          <w:szCs w:val="20"/>
        </w:rPr>
        <w:t>extreme</w:t>
      </w:r>
      <w:r w:rsidRPr="00085F8B">
        <w:rPr>
          <w:sz w:val="14"/>
          <w:szCs w:val="20"/>
        </w:rPr>
        <w:t xml:space="preserve">, zero–sum </w:t>
      </w:r>
      <w:r w:rsidRPr="00085F8B">
        <w:rPr>
          <w:rStyle w:val="StyleUnderline"/>
          <w:sz w:val="20"/>
          <w:szCs w:val="20"/>
        </w:rPr>
        <w:t>manner within a</w:t>
      </w:r>
      <w:r w:rsidRPr="00085F8B">
        <w:rPr>
          <w:sz w:val="14"/>
          <w:szCs w:val="20"/>
        </w:rPr>
        <w:t xml:space="preserve">n increasingly </w:t>
      </w:r>
      <w:r w:rsidRPr="00085F8B">
        <w:rPr>
          <w:rStyle w:val="Emphasis"/>
          <w:sz w:val="20"/>
          <w:szCs w:val="20"/>
        </w:rPr>
        <w:t>hostile</w:t>
      </w:r>
      <w:r w:rsidRPr="00085F8B">
        <w:rPr>
          <w:rStyle w:val="StyleUnderline"/>
          <w:sz w:val="20"/>
          <w:szCs w:val="20"/>
        </w:rPr>
        <w:t xml:space="preserve"> and </w:t>
      </w:r>
      <w:r w:rsidRPr="00085F8B">
        <w:rPr>
          <w:rStyle w:val="Emphasis"/>
          <w:sz w:val="20"/>
          <w:szCs w:val="20"/>
        </w:rPr>
        <w:t>polarized</w:t>
      </w:r>
      <w:r w:rsidRPr="00085F8B">
        <w:rPr>
          <w:rStyle w:val="StyleUnderline"/>
          <w:sz w:val="20"/>
          <w:szCs w:val="20"/>
        </w:rPr>
        <w:t xml:space="preserve"> security landscape. </w:t>
      </w:r>
      <w:r w:rsidRPr="00085F8B">
        <w:rPr>
          <w:rStyle w:val="StyleUnderline"/>
          <w:sz w:val="20"/>
          <w:szCs w:val="20"/>
          <w:highlight w:val="lightGray"/>
        </w:rPr>
        <w:t>This could involve</w:t>
      </w:r>
      <w:r w:rsidRPr="00085F8B">
        <w:rPr>
          <w:rStyle w:val="StyleUnderline"/>
          <w:sz w:val="20"/>
          <w:szCs w:val="20"/>
        </w:rPr>
        <w:t xml:space="preserve"> a high–risk miscalculation and</w:t>
      </w:r>
      <w:r w:rsidRPr="00085F8B">
        <w:rPr>
          <w:sz w:val="14"/>
          <w:szCs w:val="20"/>
        </w:rPr>
        <w:t xml:space="preserve"> resulting </w:t>
      </w:r>
      <w:r w:rsidRPr="00085F8B">
        <w:rPr>
          <w:rStyle w:val="Emphasis"/>
          <w:sz w:val="20"/>
          <w:szCs w:val="20"/>
          <w:highlight w:val="lightGray"/>
        </w:rPr>
        <w:t>overreaction</w:t>
      </w:r>
      <w:r w:rsidRPr="00085F8B">
        <w:rPr>
          <w:sz w:val="14"/>
          <w:szCs w:val="20"/>
        </w:rPr>
        <w:t xml:space="preserve"> </w:t>
      </w:r>
      <w:r w:rsidRPr="00085F8B">
        <w:rPr>
          <w:rStyle w:val="StyleUnderline"/>
          <w:sz w:val="20"/>
          <w:szCs w:val="20"/>
        </w:rPr>
        <w:t>in the use of military force</w:t>
      </w:r>
      <w:r w:rsidRPr="00085F8B">
        <w:rPr>
          <w:sz w:val="14"/>
          <w:szCs w:val="20"/>
        </w:rPr>
        <w:t xml:space="preserve"> by one or both sides </w:t>
      </w:r>
      <w:r w:rsidRPr="00085F8B">
        <w:rPr>
          <w:rStyle w:val="StyleUnderline"/>
          <w:sz w:val="20"/>
          <w:szCs w:val="20"/>
          <w:highlight w:val="lightGray"/>
        </w:rPr>
        <w:t>stemming from</w:t>
      </w:r>
      <w:r w:rsidRPr="00085F8B">
        <w:rPr>
          <w:sz w:val="14"/>
          <w:szCs w:val="20"/>
        </w:rPr>
        <w:t xml:space="preserve"> excessive </w:t>
      </w:r>
      <w:r w:rsidRPr="00085F8B">
        <w:rPr>
          <w:rStyle w:val="Emphasis"/>
          <w:sz w:val="20"/>
          <w:szCs w:val="20"/>
          <w:highlight w:val="lightGray"/>
        </w:rPr>
        <w:t>overconfidence</w:t>
      </w:r>
      <w:r w:rsidRPr="00085F8B">
        <w:rPr>
          <w:rStyle w:val="StyleUnderline"/>
          <w:sz w:val="20"/>
          <w:szCs w:val="20"/>
          <w:highlight w:val="lightGray"/>
        </w:rPr>
        <w:t xml:space="preserve"> or </w:t>
      </w:r>
      <w:r w:rsidRPr="00085F8B">
        <w:rPr>
          <w:rStyle w:val="Emphasis"/>
          <w:sz w:val="20"/>
          <w:szCs w:val="20"/>
          <w:highlight w:val="lightGray"/>
        </w:rPr>
        <w:t>insecurity</w:t>
      </w:r>
      <w:r w:rsidRPr="00085F8B">
        <w:rPr>
          <w:rStyle w:val="StyleUnderline"/>
          <w:sz w:val="20"/>
          <w:szCs w:val="20"/>
          <w:highlight w:val="lightGray"/>
        </w:rPr>
        <w:t>, in response to</w:t>
      </w:r>
      <w:r w:rsidRPr="00085F8B">
        <w:rPr>
          <w:rStyle w:val="StyleUnderline"/>
          <w:sz w:val="20"/>
          <w:szCs w:val="20"/>
        </w:rPr>
        <w:t xml:space="preserve"> perceived </w:t>
      </w:r>
      <w:r w:rsidRPr="00085F8B">
        <w:rPr>
          <w:rStyle w:val="Emphasis"/>
          <w:sz w:val="20"/>
          <w:szCs w:val="20"/>
          <w:highlight w:val="lightGray"/>
        </w:rPr>
        <w:t>provocations</w:t>
      </w:r>
      <w:r w:rsidRPr="00085F8B">
        <w:rPr>
          <w:sz w:val="14"/>
          <w:szCs w:val="20"/>
        </w:rPr>
        <w:t xml:space="preserve">. In other words, </w:t>
      </w:r>
      <w:r w:rsidRPr="00085F8B">
        <w:rPr>
          <w:rStyle w:val="StyleUnderline"/>
          <w:sz w:val="20"/>
          <w:szCs w:val="20"/>
        </w:rPr>
        <w:t>the primary</w:t>
      </w:r>
      <w:r w:rsidRPr="00085F8B">
        <w:rPr>
          <w:sz w:val="14"/>
          <w:szCs w:val="20"/>
        </w:rPr>
        <w:t xml:space="preserve"> </w:t>
      </w:r>
      <w:r w:rsidRPr="00085F8B">
        <w:rPr>
          <w:rStyle w:val="Emphasis"/>
          <w:sz w:val="20"/>
          <w:szCs w:val="20"/>
        </w:rPr>
        <w:t>China</w:t>
      </w:r>
      <w:r w:rsidRPr="00085F8B">
        <w:rPr>
          <w:sz w:val="14"/>
          <w:szCs w:val="20"/>
        </w:rPr>
        <w:t xml:space="preserve">–related </w:t>
      </w:r>
      <w:r w:rsidRPr="00085F8B">
        <w:rPr>
          <w:rStyle w:val="Emphasis"/>
          <w:sz w:val="20"/>
          <w:szCs w:val="20"/>
        </w:rPr>
        <w:t>threat</w:t>
      </w:r>
      <w:r w:rsidRPr="00085F8B">
        <w:rPr>
          <w:sz w:val="14"/>
          <w:szCs w:val="20"/>
        </w:rPr>
        <w:t xml:space="preserve"> is not about the threat Beijing poses to the United States, other nations, or the global order. It is the threat that </w:t>
      </w:r>
      <w:r w:rsidRPr="00085F8B">
        <w:rPr>
          <w:rStyle w:val="StyleUnderline"/>
          <w:sz w:val="20"/>
          <w:szCs w:val="20"/>
        </w:rPr>
        <w:t xml:space="preserve">arises from an interactive, </w:t>
      </w:r>
      <w:r w:rsidRPr="00085F8B">
        <w:rPr>
          <w:rStyle w:val="Emphasis"/>
          <w:sz w:val="20"/>
          <w:szCs w:val="20"/>
        </w:rPr>
        <w:t>worsening security competition</w:t>
      </w:r>
      <w:r w:rsidRPr="00085F8B">
        <w:rPr>
          <w:sz w:val="14"/>
          <w:szCs w:val="20"/>
        </w:rPr>
        <w:t xml:space="preserve"> driven by threat inflation and zero–sum worst casing of actions and motives on both sides.38</w:t>
      </w:r>
    </w:p>
    <w:p w14:paraId="250200B2" w14:textId="77777777" w:rsidR="002C300F" w:rsidRDefault="002C300F" w:rsidP="002C300F">
      <w:r>
        <w:t>&lt;&lt;AND&gt;&gt;</w:t>
      </w:r>
    </w:p>
    <w:p w14:paraId="58E18168" w14:textId="77777777" w:rsidR="002C300F" w:rsidRDefault="002C300F" w:rsidP="002C300F">
      <w:pPr>
        <w:rPr>
          <w:sz w:val="14"/>
          <w:szCs w:val="20"/>
        </w:rPr>
      </w:pPr>
      <w:r w:rsidRPr="00085F8B">
        <w:rPr>
          <w:sz w:val="14"/>
          <w:szCs w:val="20"/>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085F8B">
        <w:rPr>
          <w:rStyle w:val="StyleUnderline"/>
          <w:sz w:val="20"/>
          <w:szCs w:val="20"/>
          <w:highlight w:val="lightGray"/>
        </w:rPr>
        <w:t>a</w:t>
      </w:r>
      <w:r w:rsidRPr="00085F8B">
        <w:rPr>
          <w:rStyle w:val="StyleUnderline"/>
          <w:sz w:val="20"/>
          <w:szCs w:val="20"/>
        </w:rPr>
        <w:t xml:space="preserve"> continued U.S.</w:t>
      </w:r>
      <w:r w:rsidRPr="00085F8B">
        <w:rPr>
          <w:sz w:val="14"/>
          <w:szCs w:val="20"/>
        </w:rPr>
        <w:t xml:space="preserve"> or broader Western </w:t>
      </w:r>
      <w:r w:rsidRPr="00085F8B">
        <w:rPr>
          <w:rStyle w:val="StyleUnderline"/>
          <w:sz w:val="20"/>
          <w:szCs w:val="20"/>
          <w:highlight w:val="lightGray"/>
        </w:rPr>
        <w:t>drive toward</w:t>
      </w:r>
      <w:r w:rsidRPr="00085F8B">
        <w:rPr>
          <w:rStyle w:val="StyleUnderline"/>
          <w:sz w:val="20"/>
          <w:szCs w:val="20"/>
        </w:rPr>
        <w:t xml:space="preserve"> </w:t>
      </w:r>
      <w:r w:rsidRPr="00085F8B">
        <w:rPr>
          <w:rStyle w:val="Emphasis"/>
          <w:sz w:val="20"/>
          <w:szCs w:val="20"/>
          <w:highlight w:val="lightGray"/>
        </w:rPr>
        <w:t>confrontation</w:t>
      </w:r>
      <w:r w:rsidRPr="00085F8B">
        <w:rPr>
          <w:rStyle w:val="StyleUnderline"/>
          <w:sz w:val="20"/>
          <w:szCs w:val="20"/>
        </w:rPr>
        <w:t xml:space="preserve"> and </w:t>
      </w:r>
      <w:r w:rsidRPr="00085F8B">
        <w:rPr>
          <w:rStyle w:val="Emphasis"/>
          <w:sz w:val="20"/>
          <w:szCs w:val="20"/>
        </w:rPr>
        <w:t>zero–sum competition</w:t>
      </w:r>
      <w:r w:rsidRPr="00085F8B">
        <w:rPr>
          <w:rStyle w:val="StyleUnderline"/>
          <w:sz w:val="20"/>
          <w:szCs w:val="20"/>
        </w:rPr>
        <w:t xml:space="preserve"> with Beijing.</w:t>
      </w:r>
      <w:r w:rsidRPr="00085F8B">
        <w:rPr>
          <w:sz w:val="14"/>
          <w:szCs w:val="20"/>
        </w:rPr>
        <w:t xml:space="preserve"> This development </w:t>
      </w:r>
      <w:r w:rsidRPr="00085F8B">
        <w:rPr>
          <w:rStyle w:val="StyleUnderline"/>
          <w:sz w:val="20"/>
          <w:szCs w:val="20"/>
          <w:highlight w:val="lightGray"/>
        </w:rPr>
        <w:t>would</w:t>
      </w:r>
      <w:r w:rsidRPr="00085F8B">
        <w:rPr>
          <w:sz w:val="14"/>
          <w:szCs w:val="20"/>
        </w:rPr>
        <w:t xml:space="preserve"> greatly </w:t>
      </w:r>
      <w:r w:rsidRPr="00085F8B">
        <w:rPr>
          <w:rStyle w:val="Emphasis"/>
          <w:sz w:val="20"/>
          <w:szCs w:val="20"/>
          <w:highlight w:val="lightGray"/>
        </w:rPr>
        <w:t>undermine</w:t>
      </w:r>
      <w:r w:rsidRPr="00085F8B">
        <w:rPr>
          <w:sz w:val="14"/>
          <w:szCs w:val="20"/>
        </w:rPr>
        <w:t xml:space="preserve"> those </w:t>
      </w:r>
      <w:r w:rsidRPr="00085F8B">
        <w:rPr>
          <w:rStyle w:val="StyleUnderline"/>
          <w:sz w:val="20"/>
          <w:szCs w:val="20"/>
          <w:highlight w:val="lightGray"/>
        </w:rPr>
        <w:t xml:space="preserve">voices within China who favor </w:t>
      </w:r>
      <w:r w:rsidRPr="00085F8B">
        <w:rPr>
          <w:rStyle w:val="Emphasis"/>
          <w:sz w:val="20"/>
          <w:szCs w:val="20"/>
          <w:highlight w:val="lightGray"/>
        </w:rPr>
        <w:t>moderation</w:t>
      </w:r>
      <w:r w:rsidRPr="00085F8B">
        <w:rPr>
          <w:rStyle w:val="StyleUnderline"/>
          <w:sz w:val="20"/>
          <w:szCs w:val="20"/>
        </w:rPr>
        <w:t xml:space="preserve"> in the </w:t>
      </w:r>
      <w:r w:rsidRPr="00085F8B">
        <w:rPr>
          <w:rStyle w:val="Emphasis"/>
          <w:sz w:val="20"/>
          <w:szCs w:val="20"/>
        </w:rPr>
        <w:t>U.S.–China rivalry</w:t>
      </w:r>
      <w:r w:rsidRPr="00085F8B">
        <w:rPr>
          <w:sz w:val="14"/>
          <w:szCs w:val="20"/>
        </w:rPr>
        <w:t xml:space="preserve">. In addition </w:t>
      </w:r>
      <w:r w:rsidRPr="00085F8B">
        <w:rPr>
          <w:rStyle w:val="StyleUnderline"/>
          <w:sz w:val="20"/>
          <w:szCs w:val="20"/>
        </w:rPr>
        <w:t>it would</w:t>
      </w:r>
      <w:r w:rsidRPr="00085F8B">
        <w:rPr>
          <w:sz w:val="14"/>
          <w:szCs w:val="20"/>
        </w:rPr>
        <w:t xml:space="preserve"> significantly </w:t>
      </w:r>
      <w:r w:rsidRPr="00085F8B">
        <w:rPr>
          <w:rStyle w:val="Emphasis"/>
          <w:sz w:val="20"/>
          <w:szCs w:val="20"/>
          <w:highlight w:val="lightGray"/>
        </w:rPr>
        <w:t>raise the danger</w:t>
      </w:r>
      <w:r w:rsidRPr="00085F8B">
        <w:rPr>
          <w:rStyle w:val="StyleUnderline"/>
          <w:sz w:val="20"/>
          <w:szCs w:val="20"/>
          <w:highlight w:val="lightGray"/>
        </w:rPr>
        <w:t xml:space="preserve"> of Sino–American </w:t>
      </w:r>
      <w:r w:rsidRPr="00085F8B">
        <w:rPr>
          <w:rStyle w:val="Emphasis"/>
          <w:sz w:val="20"/>
          <w:szCs w:val="20"/>
          <w:highlight w:val="lightGray"/>
        </w:rPr>
        <w:t>crises</w:t>
      </w:r>
      <w:r w:rsidRPr="00085F8B">
        <w:rPr>
          <w:rStyle w:val="StyleUnderline"/>
          <w:sz w:val="20"/>
          <w:szCs w:val="20"/>
        </w:rPr>
        <w:t xml:space="preserve"> and </w:t>
      </w:r>
      <w:r w:rsidRPr="00085F8B">
        <w:rPr>
          <w:rStyle w:val="Emphasis"/>
          <w:sz w:val="20"/>
          <w:szCs w:val="20"/>
        </w:rPr>
        <w:t>military conflict</w:t>
      </w:r>
      <w:r w:rsidRPr="00085F8B">
        <w:rPr>
          <w:sz w:val="14"/>
          <w:szCs w:val="20"/>
        </w:rPr>
        <w:t xml:space="preserve">, </w:t>
      </w:r>
      <w:r w:rsidRPr="00085F8B">
        <w:rPr>
          <w:rStyle w:val="StyleUnderline"/>
          <w:sz w:val="20"/>
          <w:szCs w:val="20"/>
          <w:highlight w:val="lightGray"/>
        </w:rPr>
        <w:t>and divert</w:t>
      </w:r>
      <w:r w:rsidRPr="00085F8B">
        <w:rPr>
          <w:rStyle w:val="StyleUnderline"/>
          <w:sz w:val="20"/>
          <w:szCs w:val="20"/>
        </w:rPr>
        <w:t xml:space="preserve"> </w:t>
      </w:r>
      <w:r w:rsidRPr="00085F8B">
        <w:rPr>
          <w:rStyle w:val="Emphasis"/>
          <w:sz w:val="20"/>
          <w:szCs w:val="20"/>
          <w:highlight w:val="lightGray"/>
        </w:rPr>
        <w:t>huge</w:t>
      </w:r>
      <w:r w:rsidRPr="00085F8B">
        <w:rPr>
          <w:rStyle w:val="StyleUnderline"/>
          <w:sz w:val="20"/>
          <w:szCs w:val="20"/>
        </w:rPr>
        <w:t xml:space="preserve"> amounts of U.S. </w:t>
      </w:r>
      <w:r w:rsidRPr="00085F8B">
        <w:rPr>
          <w:rStyle w:val="Emphasis"/>
          <w:sz w:val="20"/>
          <w:szCs w:val="20"/>
          <w:highlight w:val="lightGray"/>
        </w:rPr>
        <w:t>resources</w:t>
      </w:r>
      <w:r w:rsidRPr="00085F8B">
        <w:rPr>
          <w:rStyle w:val="StyleUnderline"/>
          <w:sz w:val="20"/>
          <w:szCs w:val="20"/>
          <w:highlight w:val="lightGray"/>
        </w:rPr>
        <w:t xml:space="preserve"> away from</w:t>
      </w:r>
      <w:r w:rsidRPr="00085F8B">
        <w:rPr>
          <w:rStyle w:val="StyleUnderline"/>
          <w:sz w:val="20"/>
          <w:szCs w:val="20"/>
        </w:rPr>
        <w:t xml:space="preserve"> </w:t>
      </w:r>
      <w:r w:rsidRPr="00085F8B">
        <w:rPr>
          <w:rStyle w:val="Emphasis"/>
          <w:sz w:val="20"/>
          <w:szCs w:val="20"/>
        </w:rPr>
        <w:t>desperately needed</w:t>
      </w:r>
      <w:r w:rsidRPr="00085F8B">
        <w:rPr>
          <w:sz w:val="14"/>
          <w:szCs w:val="20"/>
        </w:rPr>
        <w:t xml:space="preserve"> non–military </w:t>
      </w:r>
      <w:r w:rsidRPr="00085F8B">
        <w:rPr>
          <w:rStyle w:val="Emphasis"/>
          <w:sz w:val="20"/>
          <w:szCs w:val="20"/>
        </w:rPr>
        <w:t xml:space="preserve">uses at </w:t>
      </w:r>
      <w:r w:rsidRPr="00085F8B">
        <w:rPr>
          <w:rStyle w:val="Emphasis"/>
          <w:sz w:val="20"/>
          <w:szCs w:val="20"/>
          <w:highlight w:val="lightGray"/>
        </w:rPr>
        <w:t>home</w:t>
      </w:r>
      <w:r w:rsidRPr="00085F8B">
        <w:rPr>
          <w:sz w:val="14"/>
          <w:szCs w:val="20"/>
        </w:rPr>
        <w:t xml:space="preserve"> and abroad.52 </w:t>
      </w:r>
    </w:p>
    <w:p w14:paraId="4BB75655" w14:textId="77777777" w:rsidR="002C300F" w:rsidRPr="00EF164C" w:rsidRDefault="002C300F" w:rsidP="002C300F">
      <w:pPr>
        <w:pStyle w:val="Heading4"/>
      </w:pPr>
      <w:r>
        <w:t xml:space="preserve">Breakdown </w:t>
      </w:r>
      <w:r>
        <w:rPr>
          <w:u w:val="single"/>
        </w:rPr>
        <w:t>cascades</w:t>
      </w:r>
      <w:r>
        <w:t xml:space="preserve"> globally---nuclear war in </w:t>
      </w:r>
      <w:r>
        <w:rPr>
          <w:u w:val="single"/>
        </w:rPr>
        <w:t>every dyad</w:t>
      </w:r>
      <w:r>
        <w:t>.</w:t>
      </w:r>
    </w:p>
    <w:p w14:paraId="5377CFEC" w14:textId="77777777" w:rsidR="002C300F" w:rsidRPr="003802C5" w:rsidRDefault="002C300F" w:rsidP="002C300F">
      <w:r w:rsidRPr="003802C5">
        <w:rPr>
          <w:rStyle w:val="Style13ptBold"/>
        </w:rPr>
        <w:t>Sethi ’19</w:t>
      </w:r>
      <w:r>
        <w:t xml:space="preserve"> [</w:t>
      </w:r>
      <w:r w:rsidRPr="003802C5">
        <w:t>Manpreet</w:t>
      </w:r>
      <w:r>
        <w:t xml:space="preserve">; October; PhD, </w:t>
      </w:r>
      <w:r w:rsidRPr="003802C5">
        <w:t xml:space="preserve">Distinguished Fellow, </w:t>
      </w:r>
      <w:r>
        <w:t>Center</w:t>
      </w:r>
      <w:r w:rsidRPr="003802C5">
        <w:t xml:space="preserve"> for Air Power Studies</w:t>
      </w:r>
      <w:r>
        <w:t xml:space="preserve">, member of Prime Minister’s Informal Group on Disarmament heading </w:t>
      </w:r>
      <w:r w:rsidRPr="003802C5">
        <w:t>Track II initiatives</w:t>
      </w:r>
      <w:r>
        <w:t>; Toda Peace Institute, Policy Brief, “</w:t>
      </w:r>
      <w:r w:rsidRPr="003802C5">
        <w:t>Nuclear Arms Control and the Global Order: A View from New Delhi</w:t>
      </w:r>
      <w:r>
        <w:t xml:space="preserve">,” no. 53] </w:t>
      </w:r>
    </w:p>
    <w:p w14:paraId="367070CB" w14:textId="77777777" w:rsidR="002C300F" w:rsidRPr="003802C5" w:rsidRDefault="002C300F" w:rsidP="002C300F">
      <w:pPr>
        <w:rPr>
          <w:sz w:val="16"/>
        </w:rPr>
      </w:pPr>
      <w:r w:rsidRPr="003802C5">
        <w:rPr>
          <w:sz w:val="16"/>
        </w:rPr>
        <w:t xml:space="preserve">However, over a period of time starting roughly from the turn of the millennium, the painfully crafted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w:t>
      </w:r>
      <w:r w:rsidRPr="005B2731">
        <w:rPr>
          <w:sz w:val="16"/>
        </w:rPr>
        <w:t xml:space="preserve">NAC) </w:t>
      </w:r>
      <w:r w:rsidRPr="005B2731">
        <w:rPr>
          <w:rStyle w:val="StyleUnderline"/>
        </w:rPr>
        <w:t xml:space="preserve">instruments have been </w:t>
      </w:r>
      <w:r w:rsidRPr="005B2731">
        <w:rPr>
          <w:rStyle w:val="Emphasis"/>
        </w:rPr>
        <w:t>withering</w:t>
      </w:r>
      <w:r w:rsidRPr="005B2731">
        <w:rPr>
          <w:sz w:val="16"/>
        </w:rPr>
        <w:t xml:space="preserve"> away. In fact, the</w:t>
      </w:r>
      <w:r w:rsidRPr="005B2731">
        <w:t xml:space="preserve"> </w:t>
      </w:r>
      <w:r w:rsidRPr="005B2731">
        <w:rPr>
          <w:rStyle w:val="StyleUnderline"/>
        </w:rPr>
        <w:t>US and Russia currentl</w:t>
      </w:r>
      <w:r w:rsidRPr="003802C5">
        <w:rPr>
          <w:rStyle w:val="StyleUnderline"/>
        </w:rPr>
        <w:t xml:space="preserve">y </w:t>
      </w:r>
      <w:r w:rsidRPr="003802C5">
        <w:rPr>
          <w:rStyle w:val="StyleUnderline"/>
          <w:highlight w:val="cyan"/>
        </w:rPr>
        <w:t>stand at</w:t>
      </w:r>
      <w:r w:rsidRPr="003802C5">
        <w:rPr>
          <w:rStyle w:val="StyleUnderline"/>
        </w:rPr>
        <w:t xml:space="preserve"> the </w:t>
      </w:r>
      <w:r w:rsidRPr="003802C5">
        <w:rPr>
          <w:rStyle w:val="Emphasis"/>
        </w:rPr>
        <w:t xml:space="preserve">delicate </w:t>
      </w:r>
      <w:r w:rsidRPr="003802C5">
        <w:rPr>
          <w:rStyle w:val="Emphasis"/>
          <w:highlight w:val="cyan"/>
        </w:rPr>
        <w:t>threshold</w:t>
      </w:r>
      <w:r w:rsidRPr="004414D9">
        <w:rPr>
          <w:rStyle w:val="StyleUnderline"/>
        </w:rPr>
        <w:t xml:space="preserve"> where their bilateral nuclear arms control is </w:t>
      </w:r>
      <w:r w:rsidRPr="003802C5">
        <w:rPr>
          <w:rStyle w:val="StyleUnderline"/>
          <w:highlight w:val="cyan"/>
        </w:rPr>
        <w:t>held</w:t>
      </w:r>
      <w:r w:rsidRPr="003802C5">
        <w:rPr>
          <w:rStyle w:val="StyleUnderline"/>
        </w:rPr>
        <w:t xml:space="preserve"> together </w:t>
      </w:r>
      <w:r w:rsidRPr="003802C5">
        <w:rPr>
          <w:rStyle w:val="StyleUnderline"/>
          <w:highlight w:val="cyan"/>
        </w:rPr>
        <w:t>by</w:t>
      </w:r>
      <w:r w:rsidRPr="003802C5">
        <w:rPr>
          <w:rStyle w:val="StyleUnderline"/>
        </w:rPr>
        <w:t xml:space="preserve"> the </w:t>
      </w:r>
      <w:r w:rsidRPr="003802C5">
        <w:rPr>
          <w:rStyle w:val="Emphasis"/>
        </w:rPr>
        <w:t xml:space="preserve">slender </w:t>
      </w:r>
      <w:r w:rsidRPr="003802C5">
        <w:rPr>
          <w:rStyle w:val="Emphasis"/>
          <w:highlight w:val="cyan"/>
        </w:rPr>
        <w:t>thread</w:t>
      </w:r>
      <w:r w:rsidRPr="003802C5">
        <w:rPr>
          <w:rStyle w:val="StyleUnderline"/>
          <w:highlight w:val="cyan"/>
        </w:rPr>
        <w:t xml:space="preserve"> of </w:t>
      </w:r>
      <w:r w:rsidRPr="003802C5">
        <w:rPr>
          <w:rStyle w:val="Emphasis"/>
          <w:highlight w:val="cyan"/>
        </w:rPr>
        <w:t>only</w:t>
      </w:r>
      <w:r w:rsidRPr="003802C5">
        <w:rPr>
          <w:rStyle w:val="StyleUnderline"/>
        </w:rPr>
        <w:t xml:space="preserve"> the </w:t>
      </w:r>
      <w:r w:rsidRPr="003802C5">
        <w:rPr>
          <w:rStyle w:val="Emphasis"/>
          <w:highlight w:val="cyan"/>
        </w:rPr>
        <w:t>New START</w:t>
      </w:r>
      <w:r w:rsidRPr="003802C5">
        <w:rPr>
          <w:rStyle w:val="StyleUnderline"/>
        </w:rPr>
        <w:t xml:space="preserve"> Treaty. </w:t>
      </w:r>
      <w:r w:rsidRPr="003802C5">
        <w:rPr>
          <w:rStyle w:val="StyleUnderline"/>
          <w:highlight w:val="cyan"/>
        </w:rPr>
        <w:t xml:space="preserve">This too could </w:t>
      </w:r>
      <w:r w:rsidRPr="003802C5">
        <w:rPr>
          <w:rStyle w:val="Emphasis"/>
          <w:highlight w:val="cyan"/>
        </w:rPr>
        <w:t>snap</w:t>
      </w:r>
      <w:r w:rsidRPr="003802C5">
        <w:rPr>
          <w:sz w:val="16"/>
        </w:rPr>
        <w:t xml:space="preserve"> in 2021 unless the two sides agree to extend the treaty. Signs of this happening at the time of this writing appear quite unclear.</w:t>
      </w:r>
    </w:p>
    <w:p w14:paraId="12A3F058" w14:textId="77777777" w:rsidR="002C300F" w:rsidRPr="003802C5" w:rsidRDefault="002C300F" w:rsidP="002C300F">
      <w:pPr>
        <w:rPr>
          <w:sz w:val="16"/>
        </w:rPr>
      </w:pPr>
      <w:r w:rsidRPr="003802C5">
        <w:rPr>
          <w:sz w:val="16"/>
        </w:rPr>
        <w:t xml:space="preserve">On the other hand, </w:t>
      </w:r>
      <w:r w:rsidRPr="003802C5">
        <w:rPr>
          <w:rStyle w:val="StyleUnderline"/>
          <w:highlight w:val="cyan"/>
        </w:rPr>
        <w:t>what looks</w:t>
      </w:r>
      <w:r w:rsidRPr="003802C5">
        <w:rPr>
          <w:rStyle w:val="StyleUnderline"/>
        </w:rPr>
        <w:t xml:space="preserve"> </w:t>
      </w:r>
      <w:r w:rsidRPr="003802C5">
        <w:rPr>
          <w:rStyle w:val="Emphasis"/>
        </w:rPr>
        <w:t xml:space="preserve">absolutely </w:t>
      </w:r>
      <w:r w:rsidRPr="003802C5">
        <w:rPr>
          <w:rStyle w:val="Emphasis"/>
          <w:highlight w:val="cyan"/>
        </w:rPr>
        <w:t>clear</w:t>
      </w:r>
      <w:r w:rsidRPr="003802C5">
        <w:rPr>
          <w:rStyle w:val="StyleUnderline"/>
          <w:highlight w:val="cyan"/>
        </w:rPr>
        <w:t xml:space="preserve"> is</w:t>
      </w:r>
      <w:r w:rsidRPr="003802C5">
        <w:rPr>
          <w:sz w:val="16"/>
        </w:rPr>
        <w:t xml:space="preserve"> the rather </w:t>
      </w:r>
      <w:r w:rsidRPr="003802C5">
        <w:rPr>
          <w:rStyle w:val="Emphasis"/>
          <w:highlight w:val="cyan"/>
        </w:rPr>
        <w:t>grim</w:t>
      </w:r>
      <w:r w:rsidRPr="003802C5">
        <w:rPr>
          <w:rStyle w:val="StyleUnderline"/>
        </w:rPr>
        <w:t xml:space="preserve"> nuclear arms control </w:t>
      </w:r>
      <w:r w:rsidRPr="003802C5">
        <w:rPr>
          <w:rStyle w:val="StyleUnderline"/>
          <w:highlight w:val="cyan"/>
        </w:rPr>
        <w:t>scenario as</w:t>
      </w:r>
      <w:r w:rsidRPr="003802C5">
        <w:rPr>
          <w:rStyle w:val="StyleUnderline"/>
        </w:rPr>
        <w:t xml:space="preserve"> </w:t>
      </w:r>
      <w:r w:rsidRPr="003802C5">
        <w:rPr>
          <w:rStyle w:val="Emphasis"/>
        </w:rPr>
        <w:t xml:space="preserve">old </w:t>
      </w:r>
      <w:r w:rsidRPr="003802C5">
        <w:rPr>
          <w:rStyle w:val="Emphasis"/>
          <w:highlight w:val="cyan"/>
        </w:rPr>
        <w:t>mechanisms</w:t>
      </w:r>
      <w:r w:rsidRPr="003802C5">
        <w:rPr>
          <w:rStyle w:val="StyleUnderline"/>
          <w:highlight w:val="cyan"/>
        </w:rPr>
        <w:t xml:space="preserve"> fade out</w:t>
      </w:r>
      <w:r w:rsidRPr="003802C5">
        <w:rPr>
          <w:rStyle w:val="StyleUnderline"/>
        </w:rPr>
        <w:t xml:space="preserve"> and </w:t>
      </w:r>
      <w:r w:rsidRPr="003802C5">
        <w:rPr>
          <w:rStyle w:val="Emphasis"/>
        </w:rPr>
        <w:t>no new ones</w:t>
      </w:r>
      <w:r w:rsidRPr="003802C5">
        <w:rPr>
          <w:rStyle w:val="StyleUnderline"/>
        </w:rPr>
        <w:t xml:space="preserve"> are in sight</w:t>
      </w:r>
      <w:r w:rsidRPr="003802C5">
        <w:rPr>
          <w:sz w:val="16"/>
        </w:rPr>
        <w:t xml:space="preserve">. USA and Russia are going through a low phase in their relationship and neither is showing any interest in engaging on nuclear issues. Meanwhile, the number of nuclear players has increased from only these two. Multiple </w:t>
      </w:r>
      <w:r w:rsidRPr="004D64D0">
        <w:rPr>
          <w:rStyle w:val="StyleUnderline"/>
        </w:rPr>
        <w:t>nuclear dyads</w:t>
      </w:r>
      <w:r w:rsidRPr="003802C5">
        <w:rPr>
          <w:sz w:val="16"/>
        </w:rPr>
        <w:t xml:space="preserve"> (</w:t>
      </w:r>
      <w:r w:rsidRPr="000F5F6E">
        <w:rPr>
          <w:rStyle w:val="Emphasis"/>
          <w:highlight w:val="cyan"/>
        </w:rPr>
        <w:t>US</w:t>
      </w:r>
      <w:r w:rsidRPr="000F5F6E">
        <w:rPr>
          <w:rStyle w:val="StyleUnderline"/>
          <w:highlight w:val="cyan"/>
        </w:rPr>
        <w:t>-</w:t>
      </w:r>
      <w:r w:rsidRPr="000F5F6E">
        <w:rPr>
          <w:rStyle w:val="Emphasis"/>
          <w:highlight w:val="cyan"/>
        </w:rPr>
        <w:t>Rus</w:t>
      </w:r>
      <w:r w:rsidRPr="003802C5">
        <w:rPr>
          <w:rStyle w:val="Emphasis"/>
          <w:highlight w:val="cyan"/>
        </w:rPr>
        <w:t>sia</w:t>
      </w:r>
      <w:r w:rsidRPr="003802C5">
        <w:rPr>
          <w:rStyle w:val="StyleUnderline"/>
        </w:rPr>
        <w:t>, US-</w:t>
      </w:r>
      <w:r w:rsidRPr="003802C5">
        <w:rPr>
          <w:rStyle w:val="Emphasis"/>
          <w:highlight w:val="cyan"/>
        </w:rPr>
        <w:t>China</w:t>
      </w:r>
      <w:r w:rsidRPr="003802C5">
        <w:rPr>
          <w:rStyle w:val="StyleUnderline"/>
        </w:rPr>
        <w:t>, US-</w:t>
      </w:r>
      <w:r w:rsidRPr="003802C5">
        <w:rPr>
          <w:rStyle w:val="Emphasis"/>
          <w:highlight w:val="cyan"/>
        </w:rPr>
        <w:t>DPRK</w:t>
      </w:r>
      <w:r w:rsidRPr="003802C5">
        <w:rPr>
          <w:rStyle w:val="StyleUnderline"/>
          <w:highlight w:val="cyan"/>
        </w:rPr>
        <w:t xml:space="preserve">, </w:t>
      </w:r>
      <w:r w:rsidRPr="003802C5">
        <w:rPr>
          <w:rStyle w:val="Emphasis"/>
          <w:highlight w:val="cyan"/>
        </w:rPr>
        <w:t>China-India</w:t>
      </w:r>
      <w:r w:rsidRPr="003802C5">
        <w:rPr>
          <w:rStyle w:val="StyleUnderline"/>
          <w:highlight w:val="cyan"/>
        </w:rPr>
        <w:t xml:space="preserve">, </w:t>
      </w:r>
      <w:r w:rsidRPr="003802C5">
        <w:rPr>
          <w:rStyle w:val="Emphasis"/>
          <w:highlight w:val="cyan"/>
        </w:rPr>
        <w:t>India-Pakistan</w:t>
      </w:r>
      <w:r w:rsidRPr="003802C5">
        <w:rPr>
          <w:sz w:val="16"/>
        </w:rPr>
        <w:t xml:space="preserve">) </w:t>
      </w:r>
      <w:r w:rsidRPr="003802C5">
        <w:rPr>
          <w:rStyle w:val="StyleUnderline"/>
        </w:rPr>
        <w:t xml:space="preserve">and the </w:t>
      </w:r>
      <w:r w:rsidRPr="003802C5">
        <w:rPr>
          <w:rStyle w:val="Emphasis"/>
          <w:highlight w:val="cyan"/>
        </w:rPr>
        <w:t>spillover</w:t>
      </w:r>
      <w:r w:rsidRPr="003802C5">
        <w:rPr>
          <w:rStyle w:val="StyleUnderline"/>
        </w:rPr>
        <w:t xml:space="preserve"> of development</w:t>
      </w:r>
      <w:r w:rsidRPr="004414D9">
        <w:rPr>
          <w:rStyle w:val="StyleUnderline"/>
        </w:rPr>
        <w:t>s in capability taking place in each dyad</w:t>
      </w:r>
      <w:r w:rsidRPr="003802C5">
        <w:rPr>
          <w:rStyle w:val="StyleUnderline"/>
        </w:rPr>
        <w:t xml:space="preserve"> onto the other, </w:t>
      </w:r>
      <w:r w:rsidRPr="003802C5">
        <w:rPr>
          <w:rStyle w:val="StyleUnderline"/>
          <w:highlight w:val="cyan"/>
        </w:rPr>
        <w:t>creating</w:t>
      </w:r>
      <w:r w:rsidRPr="003802C5">
        <w:rPr>
          <w:rStyle w:val="StyleUnderline"/>
        </w:rPr>
        <w:t xml:space="preserve"> nuclear </w:t>
      </w:r>
      <w:r w:rsidRPr="003802C5">
        <w:rPr>
          <w:rStyle w:val="Emphasis"/>
          <w:highlight w:val="cyan"/>
        </w:rPr>
        <w:t>chain relations</w:t>
      </w:r>
      <w:r w:rsidRPr="003802C5">
        <w:rPr>
          <w:sz w:val="16"/>
        </w:rPr>
        <w:t xml:space="preserve">, is a new phenomenon. To further exacerbate the situation, </w:t>
      </w:r>
      <w:r w:rsidRPr="003802C5">
        <w:rPr>
          <w:rStyle w:val="Emphasis"/>
          <w:highlight w:val="cyan"/>
        </w:rPr>
        <w:t>emerging tech</w:t>
      </w:r>
      <w:r w:rsidRPr="003802C5">
        <w:rPr>
          <w:rStyle w:val="StyleUnderline"/>
        </w:rPr>
        <w:t xml:space="preserve">nologies are </w:t>
      </w:r>
      <w:r w:rsidRPr="003802C5">
        <w:rPr>
          <w:rStyle w:val="Emphasis"/>
          <w:highlight w:val="cyan"/>
        </w:rPr>
        <w:t>threatening</w:t>
      </w:r>
      <w:r w:rsidRPr="003802C5">
        <w:rPr>
          <w:rStyle w:val="StyleUnderline"/>
        </w:rPr>
        <w:t xml:space="preserve"> to intersect</w:t>
      </w:r>
      <w:r w:rsidRPr="003802C5">
        <w:rPr>
          <w:sz w:val="16"/>
        </w:rPr>
        <w:t xml:space="preserve"> with nuclear deterrence </w:t>
      </w:r>
      <w:r w:rsidRPr="003802C5">
        <w:rPr>
          <w:rStyle w:val="StyleUnderline"/>
          <w:highlight w:val="cyan"/>
        </w:rPr>
        <w:t>in novel ways</w:t>
      </w:r>
      <w:r w:rsidRPr="003802C5">
        <w:rPr>
          <w:rStyle w:val="StyleUnderline"/>
        </w:rPr>
        <w:t xml:space="preserve"> and </w:t>
      </w:r>
      <w:r w:rsidRPr="003802C5">
        <w:rPr>
          <w:rStyle w:val="Emphasis"/>
        </w:rPr>
        <w:t>none</w:t>
      </w:r>
      <w:r w:rsidRPr="003802C5">
        <w:rPr>
          <w:rStyle w:val="StyleUnderline"/>
        </w:rPr>
        <w:t xml:space="preserve"> of the</w:t>
      </w:r>
      <w:r w:rsidRPr="003802C5">
        <w:rPr>
          <w:sz w:val="16"/>
        </w:rPr>
        <w:t xml:space="preserve"> nuclear armed </w:t>
      </w:r>
      <w:r w:rsidRPr="003802C5">
        <w:rPr>
          <w:rStyle w:val="StyleUnderline"/>
        </w:rPr>
        <w:t xml:space="preserve">states is showing </w:t>
      </w:r>
      <w:r w:rsidRPr="003802C5">
        <w:rPr>
          <w:rStyle w:val="Emphasis"/>
        </w:rPr>
        <w:t>any inclination</w:t>
      </w:r>
      <w:r w:rsidRPr="003802C5">
        <w:rPr>
          <w:rStyle w:val="StyleUnderline"/>
        </w:rPr>
        <w:t xml:space="preserve"> to manage</w:t>
      </w:r>
      <w:r w:rsidRPr="003802C5">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3802C5">
        <w:rPr>
          <w:rStyle w:val="StyleUnderline"/>
          <w:highlight w:val="cyan"/>
        </w:rPr>
        <w:t>result</w:t>
      </w:r>
      <w:r w:rsidRPr="003802C5">
        <w:rPr>
          <w:sz w:val="16"/>
        </w:rPr>
        <w:t xml:space="preserve"> of all these developments </w:t>
      </w:r>
      <w:r w:rsidRPr="003802C5">
        <w:rPr>
          <w:rStyle w:val="StyleUnderline"/>
          <w:highlight w:val="cyan"/>
        </w:rPr>
        <w:t>is</w:t>
      </w:r>
      <w:r w:rsidRPr="003802C5">
        <w:rPr>
          <w:rStyle w:val="StyleUnderline"/>
        </w:rPr>
        <w:t xml:space="preserve"> a</w:t>
      </w:r>
      <w:r w:rsidRPr="000C224A">
        <w:rPr>
          <w:rStyle w:val="StyleUnderline"/>
        </w:rPr>
        <w:t xml:space="preserve"> complex and </w:t>
      </w:r>
      <w:r w:rsidRPr="003802C5">
        <w:rPr>
          <w:rStyle w:val="Emphasis"/>
        </w:rPr>
        <w:t xml:space="preserve">extremely </w:t>
      </w:r>
      <w:r w:rsidRPr="003802C5">
        <w:rPr>
          <w:rStyle w:val="Emphasis"/>
          <w:highlight w:val="cyan"/>
        </w:rPr>
        <w:t>stressed</w:t>
      </w:r>
      <w:r w:rsidRPr="003802C5">
        <w:rPr>
          <w:rStyle w:val="StyleUnderline"/>
        </w:rPr>
        <w:t xml:space="preserve"> global </w:t>
      </w:r>
      <w:r w:rsidRPr="003802C5">
        <w:rPr>
          <w:rStyle w:val="Emphasis"/>
          <w:highlight w:val="cyan"/>
        </w:rPr>
        <w:t>nuc</w:t>
      </w:r>
      <w:r w:rsidRPr="003802C5">
        <w:rPr>
          <w:rStyle w:val="Emphasis"/>
        </w:rPr>
        <w:t xml:space="preserve">lear </w:t>
      </w:r>
      <w:r w:rsidRPr="003802C5">
        <w:rPr>
          <w:rStyle w:val="Emphasis"/>
          <w:highlight w:val="cyan"/>
        </w:rPr>
        <w:t>conundrum</w:t>
      </w:r>
      <w:r w:rsidRPr="003802C5">
        <w:rPr>
          <w:sz w:val="16"/>
        </w:rPr>
        <w:t xml:space="preserve"> with severe regional implications.</w:t>
      </w:r>
    </w:p>
    <w:p w14:paraId="36481638" w14:textId="77777777" w:rsidR="002C300F" w:rsidRPr="00813307" w:rsidRDefault="002C300F" w:rsidP="002C300F">
      <w:pPr>
        <w:rPr>
          <w:sz w:val="16"/>
          <w:szCs w:val="16"/>
        </w:rPr>
      </w:pPr>
      <w:r w:rsidRPr="00813307">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p>
    <w:p w14:paraId="0689294E" w14:textId="77777777" w:rsidR="002C300F" w:rsidRPr="00813307" w:rsidRDefault="002C300F" w:rsidP="002C300F">
      <w:pPr>
        <w:rPr>
          <w:sz w:val="16"/>
        </w:rPr>
      </w:pPr>
      <w:r w:rsidRPr="00813307">
        <w:rPr>
          <w:sz w:val="16"/>
        </w:rPr>
        <w:t xml:space="preserve">Since the possession of nuclear weapons, </w:t>
      </w:r>
      <w:r w:rsidRPr="00813307">
        <w:rPr>
          <w:rStyle w:val="StyleUnderline"/>
          <w:highlight w:val="cyan"/>
        </w:rPr>
        <w:t>India</w:t>
      </w:r>
      <w:r w:rsidRPr="00813307">
        <w:rPr>
          <w:rStyle w:val="StyleUnderline"/>
        </w:rPr>
        <w:t xml:space="preserve"> is </w:t>
      </w:r>
      <w:r w:rsidRPr="00813307">
        <w:rPr>
          <w:rStyle w:val="Emphasis"/>
        </w:rPr>
        <w:t xml:space="preserve">more </w:t>
      </w:r>
      <w:r w:rsidRPr="00813307">
        <w:rPr>
          <w:rStyle w:val="Emphasis"/>
          <w:highlight w:val="cyan"/>
        </w:rPr>
        <w:t>awake</w:t>
      </w:r>
      <w:r w:rsidRPr="00813307">
        <w:rPr>
          <w:rStyle w:val="StyleUnderline"/>
          <w:highlight w:val="cyan"/>
        </w:rPr>
        <w:t xml:space="preserve"> to</w:t>
      </w:r>
      <w:r w:rsidRPr="00813307">
        <w:rPr>
          <w:sz w:val="16"/>
        </w:rPr>
        <w:t xml:space="preserve"> the more realistic utility of </w:t>
      </w:r>
      <w:r w:rsidRPr="00813307">
        <w:rPr>
          <w:rStyle w:val="Emphasis"/>
          <w:highlight w:val="cyan"/>
        </w:rPr>
        <w:t>n</w:t>
      </w:r>
      <w:r w:rsidRPr="00813307">
        <w:rPr>
          <w:rStyle w:val="StyleUnderline"/>
        </w:rPr>
        <w:t xml:space="preserve">uclear </w:t>
      </w:r>
      <w:r w:rsidRPr="00813307">
        <w:rPr>
          <w:rStyle w:val="Emphasis"/>
          <w:highlight w:val="cyan"/>
        </w:rPr>
        <w:t>a</w:t>
      </w:r>
      <w:r w:rsidRPr="00813307">
        <w:rPr>
          <w:rStyle w:val="StyleUnderline"/>
        </w:rPr>
        <w:t xml:space="preserve">rms </w:t>
      </w:r>
      <w:r w:rsidRPr="00813307">
        <w:rPr>
          <w:rStyle w:val="Emphasis"/>
          <w:highlight w:val="cyan"/>
        </w:rPr>
        <w:t>c</w:t>
      </w:r>
      <w:r w:rsidRPr="00813307">
        <w:rPr>
          <w:rStyle w:val="StyleUnderline"/>
        </w:rPr>
        <w:t xml:space="preserve">ontrol </w:t>
      </w:r>
      <w:r w:rsidRPr="000F5F6E">
        <w:rPr>
          <w:rStyle w:val="StyleUnderline"/>
        </w:rPr>
        <w:t>as</w:t>
      </w:r>
      <w:r w:rsidRPr="00813307">
        <w:rPr>
          <w:rStyle w:val="StyleUnderline"/>
        </w:rPr>
        <w:t xml:space="preserve"> an arms race </w:t>
      </w:r>
      <w:r w:rsidRPr="00813307">
        <w:rPr>
          <w:rStyle w:val="Emphasis"/>
        </w:rPr>
        <w:t>management</w:t>
      </w:r>
      <w:r w:rsidRPr="00813307">
        <w:rPr>
          <w:rStyle w:val="StyleUnderline"/>
        </w:rPr>
        <w:t xml:space="preserve"> instrument</w:t>
      </w:r>
      <w:r w:rsidRPr="00813307">
        <w:rPr>
          <w:sz w:val="16"/>
        </w:rPr>
        <w:t xml:space="preserve"> or a risk reduction instrument. It is for this reason that the </w:t>
      </w:r>
      <w:r w:rsidRPr="00813307">
        <w:rPr>
          <w:rStyle w:val="Emphasis"/>
        </w:rPr>
        <w:t>ongoing</w:t>
      </w:r>
      <w:r w:rsidRPr="00813307">
        <w:rPr>
          <w:rStyle w:val="StyleUnderline"/>
        </w:rPr>
        <w:t xml:space="preserve"> </w:t>
      </w:r>
      <w:r w:rsidRPr="000F5F6E">
        <w:rPr>
          <w:rStyle w:val="StyleUnderline"/>
          <w:highlight w:val="cyan"/>
        </w:rPr>
        <w:t>developments</w:t>
      </w:r>
      <w:r w:rsidRPr="00813307">
        <w:rPr>
          <w:rStyle w:val="StyleUnderline"/>
        </w:rPr>
        <w:t xml:space="preserve"> in NAC should </w:t>
      </w:r>
      <w:r w:rsidRPr="000F5F6E">
        <w:rPr>
          <w:rStyle w:val="Emphasis"/>
          <w:highlight w:val="cyan"/>
        </w:rPr>
        <w:t>matter</w:t>
      </w:r>
      <w:r w:rsidRPr="00813307">
        <w:rPr>
          <w:rStyle w:val="StyleUnderline"/>
        </w:rPr>
        <w:t xml:space="preserve"> for India, </w:t>
      </w:r>
      <w:r w:rsidRPr="000F5F6E">
        <w:rPr>
          <w:rStyle w:val="StyleUnderline"/>
          <w:highlight w:val="cyan"/>
        </w:rPr>
        <w:t>even if these are</w:t>
      </w:r>
      <w:r w:rsidRPr="00813307">
        <w:rPr>
          <w:rStyle w:val="StyleUnderline"/>
        </w:rPr>
        <w:t xml:space="preserve"> taking place </w:t>
      </w:r>
      <w:r w:rsidRPr="000F5F6E">
        <w:rPr>
          <w:rStyle w:val="StyleUnderline"/>
          <w:highlight w:val="cyan"/>
        </w:rPr>
        <w:t>in</w:t>
      </w:r>
      <w:r w:rsidRPr="00813307">
        <w:rPr>
          <w:rStyle w:val="StyleUnderline"/>
        </w:rPr>
        <w:t xml:space="preserve"> the </w:t>
      </w:r>
      <w:r w:rsidRPr="00813307">
        <w:rPr>
          <w:rStyle w:val="Emphasis"/>
        </w:rPr>
        <w:t>US-</w:t>
      </w:r>
      <w:r w:rsidRPr="000F5F6E">
        <w:rPr>
          <w:rStyle w:val="Emphasis"/>
          <w:highlight w:val="cyan"/>
        </w:rPr>
        <w:t>Russia</w:t>
      </w:r>
      <w:r w:rsidRPr="00813307">
        <w:rPr>
          <w:rStyle w:val="StyleUnderline"/>
        </w:rPr>
        <w:t xml:space="preserve"> bilateral </w:t>
      </w:r>
      <w:r w:rsidRPr="000F5F6E">
        <w:rPr>
          <w:rStyle w:val="Emphasis"/>
          <w:highlight w:val="cyan"/>
        </w:rPr>
        <w:t>domain</w:t>
      </w:r>
      <w:r w:rsidRPr="00813307">
        <w:rPr>
          <w:rStyle w:val="StyleUnderline"/>
        </w:rPr>
        <w:t xml:space="preserve">. They do </w:t>
      </w:r>
      <w:r w:rsidRPr="000F5F6E">
        <w:rPr>
          <w:rStyle w:val="StyleUnderline"/>
        </w:rPr>
        <w:t>impact</w:t>
      </w:r>
      <w:r w:rsidRPr="00813307">
        <w:rPr>
          <w:rStyle w:val="StyleUnderline"/>
        </w:rPr>
        <w:t xml:space="preserve"> the global </w:t>
      </w:r>
      <w:r w:rsidRPr="00813307">
        <w:rPr>
          <w:rStyle w:val="Emphasis"/>
        </w:rPr>
        <w:t>nuclear order</w:t>
      </w:r>
      <w:r w:rsidRPr="00813307">
        <w:rPr>
          <w:rStyle w:val="StyleUnderline"/>
        </w:rPr>
        <w:t>, w</w:t>
      </w:r>
      <w:r w:rsidRPr="000F5F6E">
        <w:rPr>
          <w:rStyle w:val="StyleUnderline"/>
        </w:rPr>
        <w:t xml:space="preserve">ill have implications for </w:t>
      </w:r>
      <w:r w:rsidRPr="000F5F6E">
        <w:rPr>
          <w:rStyle w:val="Emphasis"/>
        </w:rPr>
        <w:t>China</w:t>
      </w:r>
      <w:r w:rsidRPr="000F5F6E">
        <w:rPr>
          <w:rStyle w:val="StyleUnderline"/>
        </w:rPr>
        <w:t xml:space="preserve">, and thereby also on </w:t>
      </w:r>
      <w:r w:rsidRPr="000F5F6E">
        <w:rPr>
          <w:rStyle w:val="Emphasis"/>
        </w:rPr>
        <w:t>India</w:t>
      </w:r>
      <w:r w:rsidRPr="000F5F6E">
        <w:rPr>
          <w:sz w:val="16"/>
        </w:rPr>
        <w:t>. Whether the future trajectory of NAC will result in positive consequences or adverse ones for New Delhi will depend on many factors, including how these are handled. This article highlights four main issues that will have implica</w:t>
      </w:r>
      <w:r w:rsidRPr="00813307">
        <w:rPr>
          <w:sz w:val="16"/>
        </w:rPr>
        <w:t>tions at the global and regional levels, for India in particular.</w:t>
      </w:r>
    </w:p>
    <w:p w14:paraId="57024956" w14:textId="77777777" w:rsidR="002C300F" w:rsidRPr="00813307" w:rsidRDefault="002C300F" w:rsidP="002C300F">
      <w:pPr>
        <w:rPr>
          <w:sz w:val="16"/>
          <w:szCs w:val="16"/>
        </w:rPr>
      </w:pPr>
      <w:r w:rsidRPr="00813307">
        <w:rPr>
          <w:sz w:val="16"/>
          <w:szCs w:val="16"/>
        </w:rPr>
        <w:t>Loss of an NAC model</w:t>
      </w:r>
    </w:p>
    <w:p w14:paraId="0DC44455" w14:textId="77777777" w:rsidR="002C300F" w:rsidRDefault="002C300F" w:rsidP="002C300F">
      <w:pPr>
        <w:rPr>
          <w:sz w:val="16"/>
        </w:rPr>
      </w:pPr>
      <w:r w:rsidRPr="003802C5">
        <w:rPr>
          <w:rStyle w:val="StyleUnderline"/>
        </w:rPr>
        <w:t xml:space="preserve">The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arrangements </w:t>
      </w:r>
      <w:r w:rsidRPr="003802C5">
        <w:rPr>
          <w:rStyle w:val="StyleUnderline"/>
          <w:highlight w:val="cyan"/>
        </w:rPr>
        <w:t>between</w:t>
      </w:r>
      <w:r w:rsidRPr="003802C5">
        <w:rPr>
          <w:rStyle w:val="StyleUnderline"/>
        </w:rPr>
        <w:t xml:space="preserve"> the </w:t>
      </w:r>
      <w:r w:rsidRPr="003802C5">
        <w:rPr>
          <w:rStyle w:val="Emphasis"/>
          <w:highlight w:val="cyan"/>
        </w:rPr>
        <w:t>US</w:t>
      </w:r>
      <w:r w:rsidRPr="003802C5">
        <w:rPr>
          <w:rStyle w:val="StyleUnderline"/>
        </w:rPr>
        <w:t xml:space="preserve"> and</w:t>
      </w:r>
      <w:r w:rsidRPr="003802C5">
        <w:rPr>
          <w:sz w:val="16"/>
        </w:rPr>
        <w:t xml:space="preserve"> USSR/</w:t>
      </w:r>
      <w:r w:rsidRPr="003802C5">
        <w:rPr>
          <w:rStyle w:val="Emphasis"/>
          <w:highlight w:val="cyan"/>
        </w:rPr>
        <w:t>Russia</w:t>
      </w:r>
      <w:r w:rsidRPr="003802C5">
        <w:rPr>
          <w:sz w:val="16"/>
        </w:rPr>
        <w:t xml:space="preserve">, most of which were underwritten by verification mechanisms, </w:t>
      </w:r>
      <w:r w:rsidRPr="003802C5">
        <w:rPr>
          <w:rStyle w:val="StyleUnderline"/>
          <w:highlight w:val="cyan"/>
        </w:rPr>
        <w:t>presented</w:t>
      </w:r>
      <w:r w:rsidRPr="003802C5">
        <w:rPr>
          <w:sz w:val="16"/>
        </w:rPr>
        <w:t xml:space="preserve"> themselves as </w:t>
      </w:r>
      <w:r w:rsidRPr="003802C5">
        <w:rPr>
          <w:rStyle w:val="StyleUnderline"/>
        </w:rPr>
        <w:t xml:space="preserve">a </w:t>
      </w:r>
      <w:r w:rsidRPr="003802C5">
        <w:rPr>
          <w:rStyle w:val="Emphasis"/>
          <w:highlight w:val="cyan"/>
        </w:rPr>
        <w:t>template</w:t>
      </w:r>
      <w:r w:rsidRPr="003802C5">
        <w:rPr>
          <w:rStyle w:val="StyleUnderline"/>
          <w:highlight w:val="cyan"/>
        </w:rPr>
        <w:t xml:space="preserve"> for others</w:t>
      </w:r>
      <w:r w:rsidRPr="003802C5">
        <w:rPr>
          <w:rStyle w:val="StyleUnderline"/>
        </w:rPr>
        <w:t xml:space="preserve"> to </w:t>
      </w:r>
      <w:r w:rsidRPr="003802C5">
        <w:rPr>
          <w:rStyle w:val="Emphasis"/>
        </w:rPr>
        <w:t>follow</w:t>
      </w:r>
      <w:r w:rsidRPr="003802C5">
        <w:rPr>
          <w:rStyle w:val="StyleUnderline"/>
        </w:rPr>
        <w:t xml:space="preserve">. They could be described as </w:t>
      </w:r>
      <w:r w:rsidRPr="00B2467B">
        <w:rPr>
          <w:rStyle w:val="StyleUnderline"/>
          <w:highlight w:val="cyan"/>
        </w:rPr>
        <w:t xml:space="preserve">a </w:t>
      </w:r>
      <w:r w:rsidRPr="00B2467B">
        <w:rPr>
          <w:rStyle w:val="Emphasis"/>
          <w:highlight w:val="cyan"/>
        </w:rPr>
        <w:t>mod</w:t>
      </w:r>
      <w:r w:rsidRPr="003802C5">
        <w:rPr>
          <w:rStyle w:val="Emphasis"/>
          <w:highlight w:val="cyan"/>
        </w:rPr>
        <w:t>el</w:t>
      </w:r>
      <w:r w:rsidRPr="003802C5">
        <w:rPr>
          <w:sz w:val="16"/>
        </w:rPr>
        <w:t xml:space="preserve"> (even if less than adequate from the disarmament point of view) </w:t>
      </w:r>
      <w:r w:rsidRPr="003802C5">
        <w:rPr>
          <w:rStyle w:val="StyleUnderline"/>
        </w:rPr>
        <w:t xml:space="preserve">or an </w:t>
      </w:r>
      <w:r w:rsidRPr="003802C5">
        <w:rPr>
          <w:rStyle w:val="Emphasis"/>
        </w:rPr>
        <w:t>anchor</w:t>
      </w:r>
      <w:r w:rsidRPr="003802C5">
        <w:rPr>
          <w:rStyle w:val="StyleUnderline"/>
        </w:rPr>
        <w:t xml:space="preserve"> </w:t>
      </w:r>
      <w:r w:rsidRPr="003802C5">
        <w:rPr>
          <w:rStyle w:val="StyleUnderline"/>
          <w:highlight w:val="cyan"/>
        </w:rPr>
        <w:t>of</w:t>
      </w:r>
      <w:r w:rsidRPr="003802C5">
        <w:rPr>
          <w:rStyle w:val="StyleUnderline"/>
        </w:rPr>
        <w:t xml:space="preserve"> successful </w:t>
      </w:r>
      <w:r w:rsidRPr="003802C5">
        <w:rPr>
          <w:rStyle w:val="StyleUnderline"/>
          <w:highlight w:val="cyan"/>
        </w:rPr>
        <w:t xml:space="preserve">arms race </w:t>
      </w:r>
      <w:r w:rsidRPr="003802C5">
        <w:rPr>
          <w:rStyle w:val="Emphasis"/>
          <w:highlight w:val="cyan"/>
        </w:rPr>
        <w:t>management</w:t>
      </w:r>
      <w:r w:rsidRPr="003802C5">
        <w:rPr>
          <w:sz w:val="16"/>
        </w:rPr>
        <w:t xml:space="preserve"> and their effective implementation</w:t>
      </w:r>
      <w:r w:rsidRPr="003802C5">
        <w:t xml:space="preserve"> </w:t>
      </w:r>
      <w:r w:rsidRPr="003802C5">
        <w:rPr>
          <w:rStyle w:val="StyleUnderline"/>
          <w:highlight w:val="cyan"/>
        </w:rPr>
        <w:t>provided</w:t>
      </w:r>
      <w:r w:rsidRPr="003802C5">
        <w:rPr>
          <w:rStyle w:val="StyleUnderline"/>
        </w:rPr>
        <w:t xml:space="preserve"> an </w:t>
      </w:r>
      <w:r w:rsidRPr="003802C5">
        <w:rPr>
          <w:rStyle w:val="Emphasis"/>
          <w:highlight w:val="cyan"/>
        </w:rPr>
        <w:t>incentive</w:t>
      </w:r>
      <w:r w:rsidRPr="003802C5">
        <w:rPr>
          <w:rStyle w:val="StyleUnderline"/>
          <w:highlight w:val="cyan"/>
        </w:rPr>
        <w:t xml:space="preserve"> for other</w:t>
      </w:r>
      <w:r w:rsidRPr="003802C5">
        <w:rPr>
          <w:rStyle w:val="StyleUnderline"/>
        </w:rPr>
        <w:t xml:space="preserve"> </w:t>
      </w:r>
      <w:r w:rsidRPr="003802C5">
        <w:rPr>
          <w:rStyle w:val="Emphasis"/>
        </w:rPr>
        <w:t xml:space="preserve">nuclear </w:t>
      </w:r>
      <w:r w:rsidRPr="003802C5">
        <w:rPr>
          <w:rStyle w:val="Emphasis"/>
          <w:highlight w:val="cyan"/>
        </w:rPr>
        <w:t>dyads</w:t>
      </w:r>
      <w:r w:rsidRPr="003802C5">
        <w:rPr>
          <w:rStyle w:val="StyleUnderline"/>
          <w:highlight w:val="cyan"/>
        </w:rPr>
        <w:t xml:space="preserve"> to adopt</w:t>
      </w:r>
      <w:r w:rsidRPr="003802C5">
        <w:rPr>
          <w:rStyle w:val="StyleUnderline"/>
        </w:rPr>
        <w:t xml:space="preserve"> and adapt</w:t>
      </w:r>
      <w:r w:rsidRPr="003802C5">
        <w:rPr>
          <w:sz w:val="16"/>
        </w:rPr>
        <w:t>. In the cu</w:t>
      </w:r>
      <w:r w:rsidRPr="003802C5">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3802C5">
        <w:rPr>
          <w:sz w:val="16"/>
        </w:rPr>
        <w:t xml:space="preserve">ays available, </w:t>
      </w:r>
      <w:r w:rsidRPr="003802C5">
        <w:rPr>
          <w:rStyle w:val="StyleUnderline"/>
        </w:rPr>
        <w:t xml:space="preserve">the </w:t>
      </w:r>
      <w:r w:rsidRPr="003802C5">
        <w:rPr>
          <w:rStyle w:val="Emphasis"/>
        </w:rPr>
        <w:t>spirit</w:t>
      </w:r>
      <w:r w:rsidRPr="003802C5">
        <w:rPr>
          <w:rStyle w:val="StyleUnderline"/>
        </w:rPr>
        <w:t xml:space="preserve"> seems </w:t>
      </w:r>
      <w:r w:rsidRPr="003802C5">
        <w:rPr>
          <w:rStyle w:val="Emphasis"/>
        </w:rPr>
        <w:t>lost</w:t>
      </w:r>
      <w:r w:rsidRPr="003802C5">
        <w:rPr>
          <w:sz w:val="16"/>
        </w:rPr>
        <w:t xml:space="preserve">. The historical experience of how to arrive at such agreements in an atmosphere of deep mistrust would be lost eventually too, </w:t>
      </w:r>
      <w:r w:rsidRPr="003802C5">
        <w:rPr>
          <w:rStyle w:val="StyleUnderline"/>
        </w:rPr>
        <w:t xml:space="preserve">as the </w:t>
      </w:r>
      <w:r w:rsidRPr="003802C5">
        <w:rPr>
          <w:rStyle w:val="Emphasis"/>
        </w:rPr>
        <w:t>habit</w:t>
      </w:r>
      <w:r w:rsidRPr="003802C5">
        <w:rPr>
          <w:rStyle w:val="StyleUnderline"/>
        </w:rPr>
        <w:t xml:space="preserve"> of nuclear engagement </w:t>
      </w:r>
      <w:r w:rsidRPr="003802C5">
        <w:rPr>
          <w:rStyle w:val="Emphasis"/>
        </w:rPr>
        <w:t>fades away</w:t>
      </w:r>
      <w:r w:rsidRPr="003802C5">
        <w:rPr>
          <w:rStyle w:val="StyleUnderline"/>
        </w:rPr>
        <w:t xml:space="preserve"> in the case of US and Russia</w:t>
      </w:r>
      <w:r w:rsidRPr="003802C5">
        <w:rPr>
          <w:sz w:val="16"/>
        </w:rPr>
        <w:t xml:space="preserve">, even before it has been born in the case of other nuclear dyads. Therefore, </w:t>
      </w:r>
      <w:r w:rsidRPr="000F5F6E">
        <w:rPr>
          <w:rStyle w:val="StyleUnderline"/>
        </w:rPr>
        <w:t xml:space="preserve">despite all its </w:t>
      </w:r>
      <w:r w:rsidRPr="000F5F6E">
        <w:rPr>
          <w:rStyle w:val="Emphasis"/>
        </w:rPr>
        <w:t>imperfections</w:t>
      </w:r>
      <w:r w:rsidRPr="000F5F6E">
        <w:rPr>
          <w:rStyle w:val="StyleUnderline"/>
        </w:rPr>
        <w:t>, the NAC</w:t>
      </w:r>
      <w:r w:rsidRPr="000F5F6E">
        <w:rPr>
          <w:sz w:val="16"/>
        </w:rPr>
        <w:t xml:space="preserve"> architecture </w:t>
      </w:r>
      <w:r w:rsidRPr="000F5F6E">
        <w:rPr>
          <w:rStyle w:val="StyleUnderline"/>
        </w:rPr>
        <w:t xml:space="preserve">was a </w:t>
      </w:r>
      <w:r w:rsidRPr="000F5F6E">
        <w:rPr>
          <w:rStyle w:val="Emphasis"/>
        </w:rPr>
        <w:t>framework</w:t>
      </w:r>
      <w:r w:rsidRPr="000F5F6E">
        <w:rPr>
          <w:rStyle w:val="StyleUnderline"/>
        </w:rPr>
        <w:t xml:space="preserve"> whose loss will have </w:t>
      </w:r>
      <w:r w:rsidRPr="000F5F6E">
        <w:rPr>
          <w:rStyle w:val="Emphasis"/>
        </w:rPr>
        <w:t>implications</w:t>
      </w:r>
      <w:r w:rsidRPr="000F5F6E">
        <w:rPr>
          <w:rStyle w:val="StyleUnderline"/>
        </w:rPr>
        <w:t xml:space="preserve"> for international </w:t>
      </w:r>
      <w:r w:rsidRPr="000F5F6E">
        <w:rPr>
          <w:rStyle w:val="Emphasis"/>
        </w:rPr>
        <w:t>security</w:t>
      </w:r>
      <w:r w:rsidRPr="000F5F6E">
        <w:rPr>
          <w:sz w:val="16"/>
        </w:rPr>
        <w:t>.</w:t>
      </w:r>
    </w:p>
    <w:p w14:paraId="3D7E2D6C" w14:textId="77777777" w:rsidR="002C300F" w:rsidRPr="00813307" w:rsidRDefault="002C300F" w:rsidP="002C300F">
      <w:pPr>
        <w:rPr>
          <w:sz w:val="16"/>
          <w:szCs w:val="16"/>
        </w:rPr>
      </w:pPr>
      <w:r w:rsidRPr="00813307">
        <w:rPr>
          <w:sz w:val="16"/>
          <w:szCs w:val="16"/>
        </w:rPr>
        <w:t>Presence of Nuclear Cacophony</w:t>
      </w:r>
    </w:p>
    <w:p w14:paraId="2CA15915" w14:textId="77777777" w:rsidR="002C300F" w:rsidRPr="00547A17" w:rsidRDefault="002C300F" w:rsidP="002C300F">
      <w:pPr>
        <w:rPr>
          <w:sz w:val="16"/>
        </w:rPr>
      </w:pPr>
      <w:r w:rsidRPr="00813307">
        <w:rPr>
          <w:rStyle w:val="StyleUnderline"/>
        </w:rPr>
        <w:t xml:space="preserve">The </w:t>
      </w:r>
      <w:r w:rsidRPr="000F5F6E">
        <w:rPr>
          <w:rStyle w:val="Emphasis"/>
          <w:highlight w:val="cyan"/>
        </w:rPr>
        <w:t>vacuum</w:t>
      </w:r>
      <w:r w:rsidRPr="000F5F6E">
        <w:rPr>
          <w:rStyle w:val="StyleUnderline"/>
          <w:highlight w:val="cyan"/>
        </w:rPr>
        <w:t xml:space="preserve"> created by the loss of NAC</w:t>
      </w:r>
      <w:r w:rsidRPr="00813307">
        <w:rPr>
          <w:rStyle w:val="StyleUnderline"/>
        </w:rPr>
        <w:t xml:space="preserve"> has been </w:t>
      </w:r>
      <w:r w:rsidRPr="000F5F6E">
        <w:rPr>
          <w:rStyle w:val="StyleUnderline"/>
          <w:highlight w:val="cyan"/>
        </w:rPr>
        <w:t>filled by</w:t>
      </w:r>
      <w:r w:rsidRPr="00813307">
        <w:rPr>
          <w:rStyle w:val="StyleUnderline"/>
        </w:rPr>
        <w:t xml:space="preserve"> an atmosphere of ‘</w:t>
      </w:r>
      <w:r w:rsidRPr="000F5F6E">
        <w:rPr>
          <w:rStyle w:val="StyleUnderline"/>
        </w:rPr>
        <w:t>free for all</w:t>
      </w:r>
      <w:r w:rsidRPr="00813307">
        <w:rPr>
          <w:rStyle w:val="StyleUnderline"/>
        </w:rPr>
        <w:t xml:space="preserve">’ or </w:t>
      </w:r>
      <w:r w:rsidRPr="00813307">
        <w:rPr>
          <w:rStyle w:val="Emphasis"/>
        </w:rPr>
        <w:t xml:space="preserve">nuclear </w:t>
      </w:r>
      <w:r w:rsidRPr="000F5F6E">
        <w:rPr>
          <w:rStyle w:val="Emphasis"/>
          <w:highlight w:val="cyan"/>
        </w:rPr>
        <w:t>cacophony</w:t>
      </w:r>
      <w:r w:rsidRPr="00813307">
        <w:rPr>
          <w:rStyle w:val="StyleUnderline"/>
        </w:rPr>
        <w:t xml:space="preserve"> that is </w:t>
      </w:r>
      <w:r w:rsidRPr="000F5F6E">
        <w:rPr>
          <w:rStyle w:val="StyleUnderline"/>
          <w:highlight w:val="cyan"/>
        </w:rPr>
        <w:t>allowing</w:t>
      </w:r>
      <w:r w:rsidRPr="00813307">
        <w:rPr>
          <w:rStyle w:val="StyleUnderline"/>
        </w:rPr>
        <w:t xml:space="preserve"> a </w:t>
      </w:r>
      <w:r w:rsidRPr="00813307">
        <w:rPr>
          <w:rStyle w:val="Emphasis"/>
        </w:rPr>
        <w:t xml:space="preserve">free </w:t>
      </w:r>
      <w:r w:rsidRPr="000F5F6E">
        <w:rPr>
          <w:rStyle w:val="Emphasis"/>
          <w:highlight w:val="cyan"/>
        </w:rPr>
        <w:t>run</w:t>
      </w:r>
      <w:r w:rsidRPr="000F5F6E">
        <w:rPr>
          <w:rStyle w:val="StyleUnderline"/>
          <w:highlight w:val="cyan"/>
        </w:rPr>
        <w:t xml:space="preserve"> towards</w:t>
      </w:r>
      <w:r w:rsidRPr="00813307">
        <w:rPr>
          <w:rStyle w:val="StyleUnderline"/>
        </w:rPr>
        <w:t xml:space="preserve"> an </w:t>
      </w:r>
      <w:r w:rsidRPr="000F5F6E">
        <w:rPr>
          <w:rStyle w:val="Emphasis"/>
          <w:highlight w:val="cyan"/>
        </w:rPr>
        <w:t>offence</w:t>
      </w:r>
      <w:r w:rsidRPr="00813307">
        <w:rPr>
          <w:rStyle w:val="Emphasis"/>
        </w:rPr>
        <w:t>-defen</w:t>
      </w:r>
      <w:r w:rsidRPr="000F5F6E">
        <w:rPr>
          <w:rStyle w:val="Emphasis"/>
        </w:rPr>
        <w:t xml:space="preserve">ce </w:t>
      </w:r>
      <w:r w:rsidRPr="000F5F6E">
        <w:rPr>
          <w:rStyle w:val="Emphasis"/>
          <w:highlight w:val="cyan"/>
        </w:rPr>
        <w:t>spiral</w:t>
      </w:r>
      <w:r w:rsidRPr="00813307">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13307">
        <w:rPr>
          <w:rStyle w:val="StyleUnderline"/>
        </w:rPr>
        <w:t xml:space="preserve">they have moved ahead </w:t>
      </w:r>
      <w:r w:rsidRPr="000F5F6E">
        <w:rPr>
          <w:rStyle w:val="StyleUnderline"/>
          <w:highlight w:val="cyan"/>
        </w:rPr>
        <w:t>with</w:t>
      </w:r>
      <w:r w:rsidRPr="00813307">
        <w:rPr>
          <w:sz w:val="16"/>
        </w:rPr>
        <w:t xml:space="preserve"> the deployment of </w:t>
      </w:r>
      <w:r w:rsidRPr="000F5F6E">
        <w:rPr>
          <w:rStyle w:val="Emphasis"/>
          <w:highlight w:val="cyan"/>
        </w:rPr>
        <w:t>MIRVed</w:t>
      </w:r>
      <w:r w:rsidRPr="000F5F6E">
        <w:rPr>
          <w:rStyle w:val="StyleUnderline"/>
          <w:highlight w:val="cyan"/>
        </w:rPr>
        <w:t xml:space="preserve"> missiles</w:t>
      </w:r>
      <w:r w:rsidRPr="00813307">
        <w:rPr>
          <w:sz w:val="16"/>
        </w:rPr>
        <w:t xml:space="preserve">, cruise missiles, </w:t>
      </w:r>
      <w:r w:rsidRPr="000F5F6E">
        <w:rPr>
          <w:rStyle w:val="StyleUnderline"/>
          <w:highlight w:val="cyan"/>
        </w:rPr>
        <w:t>and</w:t>
      </w:r>
      <w:r w:rsidRPr="00813307">
        <w:rPr>
          <w:sz w:val="16"/>
        </w:rPr>
        <w:t xml:space="preserve"> the development of hypersonic glide vehicles (</w:t>
      </w:r>
      <w:r w:rsidRPr="000F5F6E">
        <w:rPr>
          <w:rStyle w:val="Emphasis"/>
          <w:highlight w:val="cyan"/>
        </w:rPr>
        <w:t>HGV</w:t>
      </w:r>
      <w:r w:rsidRPr="00813307">
        <w:rPr>
          <w:sz w:val="16"/>
        </w:rPr>
        <w:t>) to defeat the BMD.</w:t>
      </w:r>
    </w:p>
    <w:p w14:paraId="44E35418" w14:textId="77777777" w:rsidR="002C300F" w:rsidRPr="00AF4E7C" w:rsidRDefault="002C300F" w:rsidP="002C300F">
      <w:pPr>
        <w:pStyle w:val="Heading4"/>
      </w:pPr>
      <w:r>
        <w:t xml:space="preserve">The world is </w:t>
      </w:r>
      <w:r>
        <w:rPr>
          <w:u w:val="single"/>
        </w:rPr>
        <w:t>two years</w:t>
      </w:r>
      <w:r>
        <w:t xml:space="preserve"> away from </w:t>
      </w:r>
      <w:r>
        <w:rPr>
          <w:u w:val="single"/>
        </w:rPr>
        <w:t>nuclear extinction</w:t>
      </w:r>
      <w:r>
        <w:t xml:space="preserve">---only retaining </w:t>
      </w:r>
      <w:r>
        <w:rPr>
          <w:u w:val="single"/>
        </w:rPr>
        <w:t>arms control</w:t>
      </w:r>
      <w:r>
        <w:t xml:space="preserve"> solves.</w:t>
      </w:r>
    </w:p>
    <w:p w14:paraId="601DF1E9" w14:textId="77777777" w:rsidR="002C300F" w:rsidRPr="00711346" w:rsidRDefault="002C300F" w:rsidP="002C300F">
      <w:r w:rsidRPr="00711346">
        <w:rPr>
          <w:rStyle w:val="Style13ptBold"/>
        </w:rPr>
        <w:t>Hennigan ’24</w:t>
      </w:r>
      <w:r>
        <w:t xml:space="preserve"> [W.J.; March 7; </w:t>
      </w:r>
      <w:r w:rsidRPr="00711346">
        <w:t>National Security Corresponden</w:t>
      </w:r>
      <w:r>
        <w:t>t, Opinion Correspondent, New York Times, former Pentagon Correspondent, LA Times; New York Times, “The Risk of Nuclear Conflict is Rising,”</w:t>
      </w:r>
      <w:r w:rsidRPr="00711346">
        <w:t xml:space="preserve"> https://www.nytimes.com/interactive/2024/03/07/opinion/nuclear-war-prevention.html</w:t>
      </w:r>
      <w:r>
        <w:t>]</w:t>
      </w:r>
    </w:p>
    <w:p w14:paraId="77D665A3" w14:textId="77777777" w:rsidR="002C300F" w:rsidRPr="00014D7B" w:rsidRDefault="002C300F" w:rsidP="002C300F">
      <w:pPr>
        <w:rPr>
          <w:sz w:val="16"/>
        </w:rPr>
      </w:pPr>
      <w:r w:rsidRPr="00014D7B">
        <w:rPr>
          <w:sz w:val="16"/>
        </w:rPr>
        <w:t xml:space="preserve">At the heart of all of this work is a </w:t>
      </w:r>
      <w:r w:rsidRPr="00014D7B">
        <w:rPr>
          <w:rStyle w:val="Emphasis"/>
        </w:rPr>
        <w:t>chilling</w:t>
      </w:r>
      <w:r w:rsidRPr="00014D7B">
        <w:rPr>
          <w:rStyle w:val="StyleUnderline"/>
        </w:rPr>
        <w:t xml:space="preserve"> conclusion: The </w:t>
      </w:r>
      <w:r w:rsidRPr="00014D7B">
        <w:rPr>
          <w:rStyle w:val="StyleUnderline"/>
          <w:highlight w:val="cyan"/>
        </w:rPr>
        <w:t>possibility of</w:t>
      </w:r>
      <w:r w:rsidRPr="00014D7B">
        <w:rPr>
          <w:rStyle w:val="StyleUnderline"/>
        </w:rPr>
        <w:t xml:space="preserve"> a </w:t>
      </w:r>
      <w:r w:rsidRPr="00DE573C">
        <w:rPr>
          <w:rStyle w:val="Emphasis"/>
        </w:rPr>
        <w:t>nuc</w:t>
      </w:r>
      <w:r w:rsidRPr="00014D7B">
        <w:rPr>
          <w:rStyle w:val="Emphasis"/>
        </w:rPr>
        <w:t xml:space="preserve">lear </w:t>
      </w:r>
      <w:r w:rsidRPr="00DE573C">
        <w:rPr>
          <w:rStyle w:val="Emphasis"/>
          <w:highlight w:val="cyan"/>
        </w:rPr>
        <w:t>strike</w:t>
      </w:r>
      <w:r w:rsidRPr="00014D7B">
        <w:rPr>
          <w:rStyle w:val="StyleUnderline"/>
        </w:rPr>
        <w:t xml:space="preserve">, once </w:t>
      </w:r>
      <w:r w:rsidRPr="00014D7B">
        <w:rPr>
          <w:rStyle w:val="Emphasis"/>
        </w:rPr>
        <w:t>inconceivable</w:t>
      </w:r>
      <w:r w:rsidRPr="00014D7B">
        <w:rPr>
          <w:sz w:val="16"/>
        </w:rPr>
        <w:t xml:space="preserve"> in modern conflict, </w:t>
      </w:r>
      <w:r w:rsidRPr="00014D7B">
        <w:rPr>
          <w:rStyle w:val="StyleUnderline"/>
          <w:highlight w:val="cyan"/>
        </w:rPr>
        <w:t xml:space="preserve">is more likely </w:t>
      </w:r>
      <w:r w:rsidRPr="00014D7B">
        <w:rPr>
          <w:rStyle w:val="Emphasis"/>
          <w:highlight w:val="cyan"/>
        </w:rPr>
        <w:t>now</w:t>
      </w:r>
      <w:r w:rsidRPr="00014D7B">
        <w:rPr>
          <w:rStyle w:val="StyleUnderline"/>
          <w:highlight w:val="cyan"/>
        </w:rPr>
        <w:t xml:space="preserve"> than</w:t>
      </w:r>
      <w:r w:rsidRPr="00014D7B">
        <w:rPr>
          <w:rStyle w:val="StyleUnderline"/>
        </w:rPr>
        <w:t xml:space="preserve"> at </w:t>
      </w:r>
      <w:r w:rsidRPr="00014D7B">
        <w:rPr>
          <w:rStyle w:val="Emphasis"/>
          <w:highlight w:val="cyan"/>
        </w:rPr>
        <w:t>any other time</w:t>
      </w:r>
      <w:r w:rsidRPr="00014D7B">
        <w:rPr>
          <w:rStyle w:val="StyleUnderline"/>
        </w:rPr>
        <w:t xml:space="preserve"> since the </w:t>
      </w:r>
      <w:r w:rsidRPr="00014D7B">
        <w:rPr>
          <w:rStyle w:val="Emphasis"/>
        </w:rPr>
        <w:t>Cold War</w:t>
      </w:r>
      <w:r w:rsidRPr="00014D7B">
        <w:rPr>
          <w:rStyle w:val="StyleUnderline"/>
        </w:rPr>
        <w:t xml:space="preserve">. “We've had 30 pretty </w:t>
      </w:r>
      <w:r w:rsidRPr="00014D7B">
        <w:rPr>
          <w:rStyle w:val="Emphasis"/>
        </w:rPr>
        <w:t>success</w:t>
      </w:r>
      <w:r w:rsidRPr="00014D7B">
        <w:rPr>
          <w:rStyle w:val="StyleUnderline"/>
        </w:rPr>
        <w:t xml:space="preserve">ful years keeping the </w:t>
      </w:r>
      <w:r w:rsidRPr="00014D7B">
        <w:rPr>
          <w:rStyle w:val="Emphasis"/>
        </w:rPr>
        <w:t>genie in the bottle</w:t>
      </w:r>
      <w:r w:rsidRPr="00014D7B">
        <w:rPr>
          <w:sz w:val="16"/>
        </w:rPr>
        <w:t>,” a senior administration official on the Tiger Team said. While both America and Russia have hugely reduced their nuclear arsenals since the height of the Cold War, the official said, “Right now is when nuclear risk is most at the forefront.”</w:t>
      </w:r>
    </w:p>
    <w:p w14:paraId="770610ED" w14:textId="77777777" w:rsidR="002C300F" w:rsidRPr="00014D7B" w:rsidRDefault="002C300F" w:rsidP="002C300F">
      <w:pPr>
        <w:rPr>
          <w:sz w:val="16"/>
        </w:rPr>
      </w:pPr>
      <w:r w:rsidRPr="00014D7B">
        <w:rPr>
          <w:sz w:val="16"/>
        </w:rPr>
        <w:t xml:space="preserve">Russian President Vladimir Putin </w:t>
      </w:r>
      <w:r w:rsidRPr="00014D7B">
        <w:rPr>
          <w:rStyle w:val="Emphasis"/>
        </w:rPr>
        <w:t>reminded</w:t>
      </w:r>
      <w:r w:rsidRPr="00014D7B">
        <w:rPr>
          <w:rStyle w:val="StyleUnderline"/>
        </w:rPr>
        <w:t xml:space="preserve"> the world of this </w:t>
      </w:r>
      <w:r w:rsidRPr="00014D7B">
        <w:rPr>
          <w:rStyle w:val="Emphasis"/>
          <w:highlight w:val="cyan"/>
        </w:rPr>
        <w:t>existential</w:t>
      </w:r>
      <w:r w:rsidRPr="00014D7B">
        <w:rPr>
          <w:rStyle w:val="StyleUnderline"/>
          <w:highlight w:val="cyan"/>
        </w:rPr>
        <w:t xml:space="preserve"> danger</w:t>
      </w:r>
      <w:r w:rsidRPr="00014D7B">
        <w:rPr>
          <w:sz w:val="16"/>
        </w:rPr>
        <w:t xml:space="preserve"> last week when he publicly warned of nuclear war if NATO deepened its involvement in Ukraine.</w:t>
      </w:r>
    </w:p>
    <w:p w14:paraId="3EC457E6" w14:textId="77777777" w:rsidR="002C300F" w:rsidRPr="00014D7B" w:rsidRDefault="002C300F" w:rsidP="002C300F">
      <w:pPr>
        <w:rPr>
          <w:sz w:val="16"/>
        </w:rPr>
      </w:pPr>
      <w:r w:rsidRPr="00014D7B">
        <w:rPr>
          <w:rStyle w:val="StyleUnderline"/>
        </w:rPr>
        <w:t xml:space="preserve">The risk of </w:t>
      </w:r>
      <w:r w:rsidRPr="00014D7B">
        <w:rPr>
          <w:rStyle w:val="Emphasis"/>
        </w:rPr>
        <w:t>nuc</w:t>
      </w:r>
      <w:r w:rsidRPr="00014D7B">
        <w:rPr>
          <w:rStyle w:val="StyleUnderline"/>
        </w:rPr>
        <w:t xml:space="preserve">lear escalation </w:t>
      </w:r>
      <w:r w:rsidRPr="00014D7B">
        <w:rPr>
          <w:rStyle w:val="StyleUnderline"/>
          <w:highlight w:val="cyan"/>
        </w:rPr>
        <w:t xml:space="preserve">in </w:t>
      </w:r>
      <w:r w:rsidRPr="00014D7B">
        <w:rPr>
          <w:rStyle w:val="Emphasis"/>
          <w:highlight w:val="cyan"/>
        </w:rPr>
        <w:t>Ukraine</w:t>
      </w:r>
      <w:r w:rsidRPr="00014D7B">
        <w:rPr>
          <w:rStyle w:val="StyleUnderline"/>
          <w:highlight w:val="cyan"/>
        </w:rPr>
        <w:t xml:space="preserve">, while </w:t>
      </w:r>
      <w:r w:rsidRPr="00014D7B">
        <w:rPr>
          <w:rStyle w:val="Emphasis"/>
          <w:highlight w:val="cyan"/>
        </w:rPr>
        <w:t>now low</w:t>
      </w:r>
      <w:r w:rsidRPr="00014D7B">
        <w:rPr>
          <w:rStyle w:val="StyleUnderline"/>
          <w:highlight w:val="cyan"/>
        </w:rPr>
        <w:t>, has been</w:t>
      </w:r>
      <w:r w:rsidRPr="00014D7B">
        <w:rPr>
          <w:sz w:val="16"/>
        </w:rPr>
        <w:t xml:space="preserve"> a primary </w:t>
      </w:r>
      <w:r w:rsidRPr="00014D7B">
        <w:rPr>
          <w:rStyle w:val="Emphasis"/>
          <w:highlight w:val="cyan"/>
        </w:rPr>
        <w:t>concern</w:t>
      </w:r>
      <w:r w:rsidRPr="00014D7B">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0D6CD984" w14:textId="77777777" w:rsidR="002C300F" w:rsidRPr="00014D7B" w:rsidRDefault="002C300F" w:rsidP="002C300F">
      <w:pPr>
        <w:rPr>
          <w:sz w:val="10"/>
          <w:szCs w:val="10"/>
        </w:rPr>
      </w:pPr>
      <w:r w:rsidRPr="00014D7B">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p>
    <w:p w14:paraId="23E150F5" w14:textId="77777777" w:rsidR="002C300F" w:rsidRPr="00014D7B" w:rsidRDefault="002C300F" w:rsidP="002C300F">
      <w:pPr>
        <w:rPr>
          <w:sz w:val="10"/>
          <w:szCs w:val="10"/>
        </w:rPr>
      </w:pPr>
      <w:r w:rsidRPr="00014D7B">
        <w:rPr>
          <w:sz w:val="10"/>
          <w:szCs w:val="10"/>
        </w:rPr>
        <w:t>&lt;&lt;GRAPHIC OMITTED&gt;&gt;</w:t>
      </w:r>
    </w:p>
    <w:p w14:paraId="15EB7CBB" w14:textId="77777777" w:rsidR="002C300F" w:rsidRPr="00014D7B" w:rsidRDefault="002C300F" w:rsidP="002C300F">
      <w:pPr>
        <w:rPr>
          <w:sz w:val="10"/>
          <w:szCs w:val="10"/>
        </w:rPr>
      </w:pPr>
      <w:r w:rsidRPr="00014D7B">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p>
    <w:p w14:paraId="061CCE7B" w14:textId="77777777" w:rsidR="002C300F" w:rsidRPr="00014D7B" w:rsidRDefault="002C300F" w:rsidP="002C300F">
      <w:pPr>
        <w:rPr>
          <w:sz w:val="10"/>
          <w:szCs w:val="10"/>
        </w:rPr>
      </w:pPr>
      <w:r w:rsidRPr="00014D7B">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p>
    <w:p w14:paraId="1A29EF2C" w14:textId="77777777" w:rsidR="002C300F" w:rsidRPr="00014D7B" w:rsidRDefault="002C300F" w:rsidP="002C300F">
      <w:pPr>
        <w:rPr>
          <w:sz w:val="10"/>
          <w:szCs w:val="10"/>
        </w:rPr>
      </w:pPr>
      <w:r w:rsidRPr="00014D7B">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p>
    <w:p w14:paraId="55C91E16" w14:textId="77777777" w:rsidR="002C300F" w:rsidRPr="00014D7B" w:rsidRDefault="002C300F" w:rsidP="002C300F">
      <w:pPr>
        <w:rPr>
          <w:sz w:val="10"/>
          <w:szCs w:val="10"/>
        </w:rPr>
      </w:pPr>
      <w:r w:rsidRPr="00014D7B">
        <w:rPr>
          <w:sz w:val="10"/>
          <w:szCs w:val="10"/>
        </w:rPr>
        <w:t>Possessing nuclear weapons isn’t about winning a nuclear war, the theory goes; it’s about preventing one. It hinges upon a carefully calibrated balance of terror among nuclear states.</w:t>
      </w:r>
    </w:p>
    <w:p w14:paraId="1F940730" w14:textId="77777777" w:rsidR="002C300F" w:rsidRPr="00014D7B" w:rsidRDefault="002C300F" w:rsidP="002C300F">
      <w:pPr>
        <w:rPr>
          <w:sz w:val="10"/>
          <w:szCs w:val="10"/>
        </w:rPr>
      </w:pPr>
      <w:r w:rsidRPr="00014D7B">
        <w:rPr>
          <w:sz w:val="10"/>
          <w:szCs w:val="10"/>
        </w:rPr>
        <w:t xml:space="preserve">&lt;&lt;GRAPHIC OMITTED&gt;&gt; </w:t>
      </w:r>
    </w:p>
    <w:p w14:paraId="0CE48413" w14:textId="77777777" w:rsidR="002C300F" w:rsidRPr="00014D7B" w:rsidRDefault="002C300F" w:rsidP="002C300F">
      <w:pPr>
        <w:rPr>
          <w:sz w:val="10"/>
          <w:szCs w:val="10"/>
        </w:rPr>
      </w:pPr>
      <w:r w:rsidRPr="00014D7B">
        <w:rPr>
          <w:sz w:val="10"/>
          <w:szCs w:val="10"/>
        </w:rPr>
        <w:t>IF MR. PUTIN dropped a nuclear weapon on Ukraine — a nonnuclear nation that’s not covered by anyone’s nuclear umbrella — what then? If deterrence fails, how is it possible to reduce the risk of one attack escalating into a global catastrophe?</w:t>
      </w:r>
    </w:p>
    <w:p w14:paraId="35AB72E4" w14:textId="77777777" w:rsidR="002C300F" w:rsidRPr="00014D7B" w:rsidRDefault="002C300F" w:rsidP="002C300F">
      <w:pPr>
        <w:rPr>
          <w:sz w:val="10"/>
          <w:szCs w:val="10"/>
        </w:rPr>
      </w:pPr>
      <w:r w:rsidRPr="00014D7B">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p>
    <w:p w14:paraId="0D637231" w14:textId="77777777" w:rsidR="002C300F" w:rsidRPr="00014D7B" w:rsidRDefault="002C300F" w:rsidP="002C300F">
      <w:pPr>
        <w:rPr>
          <w:sz w:val="10"/>
          <w:szCs w:val="10"/>
        </w:rPr>
      </w:pPr>
      <w:r w:rsidRPr="00014D7B">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p>
    <w:p w14:paraId="3B2081B7" w14:textId="77777777" w:rsidR="002C300F" w:rsidRPr="00014D7B" w:rsidRDefault="002C300F" w:rsidP="002C300F">
      <w:pPr>
        <w:rPr>
          <w:sz w:val="10"/>
          <w:szCs w:val="10"/>
        </w:rPr>
      </w:pPr>
      <w:r w:rsidRPr="00014D7B">
        <w:rPr>
          <w:sz w:val="10"/>
          <w:szCs w:val="10"/>
        </w:rPr>
        <w:t>Moscow has made implicit and explicit nuclear threats throughout the war to scare off Western intervention. Around this time, however, a series of frightening episodes took place.</w:t>
      </w:r>
    </w:p>
    <w:p w14:paraId="691D20FF" w14:textId="77777777" w:rsidR="002C300F" w:rsidRPr="00014D7B" w:rsidRDefault="002C300F" w:rsidP="002C300F">
      <w:pPr>
        <w:rPr>
          <w:sz w:val="10"/>
          <w:szCs w:val="10"/>
        </w:rPr>
      </w:pPr>
      <w:r w:rsidRPr="00014D7B">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p>
    <w:p w14:paraId="1D87B679" w14:textId="77777777" w:rsidR="002C300F" w:rsidRPr="00014D7B" w:rsidRDefault="002C300F" w:rsidP="002C300F">
      <w:pPr>
        <w:rPr>
          <w:sz w:val="10"/>
          <w:szCs w:val="10"/>
        </w:rPr>
      </w:pPr>
      <w:r w:rsidRPr="00014D7B">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p>
    <w:p w14:paraId="7A6FFFA5" w14:textId="77777777" w:rsidR="002C300F" w:rsidRPr="00014D7B" w:rsidRDefault="002C300F" w:rsidP="002C300F">
      <w:pPr>
        <w:rPr>
          <w:sz w:val="10"/>
          <w:szCs w:val="10"/>
        </w:rPr>
      </w:pPr>
      <w:r w:rsidRPr="00014D7B">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p>
    <w:p w14:paraId="35AF45EB" w14:textId="77777777" w:rsidR="002C300F" w:rsidRPr="00014D7B" w:rsidRDefault="002C300F" w:rsidP="002C300F">
      <w:pPr>
        <w:rPr>
          <w:sz w:val="10"/>
          <w:szCs w:val="10"/>
        </w:rPr>
      </w:pPr>
      <w:r w:rsidRPr="00014D7B">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p>
    <w:p w14:paraId="201A0E48" w14:textId="77777777" w:rsidR="002C300F" w:rsidRPr="00014D7B" w:rsidRDefault="002C300F" w:rsidP="002C300F">
      <w:pPr>
        <w:rPr>
          <w:sz w:val="10"/>
          <w:szCs w:val="10"/>
        </w:rPr>
      </w:pPr>
      <w:r w:rsidRPr="00014D7B">
        <w:rPr>
          <w:sz w:val="10"/>
          <w:szCs w:val="10"/>
        </w:rPr>
        <w:t>While cautions about the potential withering economic, diplomatic and military consequences were delivered in private to Moscow, administration officials also publicly sounded alarm bells.</w:t>
      </w:r>
    </w:p>
    <w:p w14:paraId="22A2A5B1" w14:textId="77777777" w:rsidR="002C300F" w:rsidRPr="00014D7B" w:rsidRDefault="002C300F" w:rsidP="002C300F">
      <w:pPr>
        <w:rPr>
          <w:sz w:val="10"/>
          <w:szCs w:val="10"/>
        </w:rPr>
      </w:pPr>
      <w:r w:rsidRPr="00014D7B">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p>
    <w:p w14:paraId="54BB405B" w14:textId="77777777" w:rsidR="002C300F" w:rsidRPr="00014D7B" w:rsidRDefault="002C300F" w:rsidP="002C300F">
      <w:pPr>
        <w:rPr>
          <w:sz w:val="10"/>
          <w:szCs w:val="10"/>
        </w:rPr>
      </w:pPr>
      <w:r w:rsidRPr="00014D7B">
        <w:rPr>
          <w:sz w:val="10"/>
          <w:szCs w:val="10"/>
        </w:rPr>
        <w:t>If the Russian leader was indeed inching toward the brink, he stepped back.</w:t>
      </w:r>
    </w:p>
    <w:p w14:paraId="2EA0C0B8" w14:textId="77777777" w:rsidR="002C300F" w:rsidRPr="00014D7B" w:rsidRDefault="002C300F" w:rsidP="002C300F">
      <w:pPr>
        <w:rPr>
          <w:sz w:val="10"/>
          <w:szCs w:val="10"/>
        </w:rPr>
      </w:pPr>
      <w:r w:rsidRPr="00014D7B">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680E2EA1" w14:textId="77777777" w:rsidR="002C300F" w:rsidRPr="00014D7B" w:rsidRDefault="002C300F" w:rsidP="002C300F">
      <w:pPr>
        <w:rPr>
          <w:sz w:val="16"/>
        </w:rPr>
      </w:pPr>
      <w:r w:rsidRPr="00014D7B">
        <w:rPr>
          <w:rStyle w:val="Emphasis"/>
          <w:highlight w:val="cyan"/>
        </w:rPr>
        <w:t>India</w:t>
      </w:r>
      <w:r w:rsidRPr="00014D7B">
        <w:rPr>
          <w:sz w:val="16"/>
        </w:rPr>
        <w:t>, which has conti</w:t>
      </w:r>
      <w:r w:rsidRPr="005F37DA">
        <w:rPr>
          <w:sz w:val="16"/>
        </w:rPr>
        <w:t xml:space="preserve">nuing tensions over its borders with China and Pakistan, </w:t>
      </w:r>
      <w:r w:rsidRPr="005F37DA">
        <w:rPr>
          <w:rStyle w:val="StyleUnderline"/>
        </w:rPr>
        <w:t xml:space="preserve">is </w:t>
      </w:r>
      <w:r w:rsidRPr="0012107E">
        <w:rPr>
          <w:rStyle w:val="StyleUnderline"/>
          <w:highlight w:val="cyan"/>
        </w:rPr>
        <w:t xml:space="preserve">fielding </w:t>
      </w:r>
      <w:r w:rsidRPr="0012107E">
        <w:rPr>
          <w:rStyle w:val="Emphasis"/>
          <w:highlight w:val="cyan"/>
        </w:rPr>
        <w:t>longer</w:t>
      </w:r>
      <w:r w:rsidRPr="005F37DA">
        <w:rPr>
          <w:rStyle w:val="Emphasis"/>
        </w:rPr>
        <w:t>-range</w:t>
      </w:r>
      <w:r w:rsidRPr="005F37DA">
        <w:rPr>
          <w:rStyle w:val="StyleUnderline"/>
        </w:rPr>
        <w:t xml:space="preserve"> </w:t>
      </w:r>
      <w:r w:rsidRPr="0012107E">
        <w:rPr>
          <w:rStyle w:val="StyleUnderline"/>
          <w:highlight w:val="cyan"/>
        </w:rPr>
        <w:t xml:space="preserve">weapons. </w:t>
      </w:r>
      <w:r w:rsidRPr="0012107E">
        <w:rPr>
          <w:rStyle w:val="Emphasis"/>
          <w:highlight w:val="cyan"/>
        </w:rPr>
        <w:t>Pakista</w:t>
      </w:r>
      <w:r w:rsidRPr="00014D7B">
        <w:rPr>
          <w:rStyle w:val="Emphasis"/>
          <w:highlight w:val="cyan"/>
        </w:rPr>
        <w:t>n</w:t>
      </w:r>
      <w:r w:rsidRPr="00014D7B">
        <w:rPr>
          <w:rStyle w:val="StyleUnderline"/>
        </w:rPr>
        <w:t xml:space="preserve"> is </w:t>
      </w:r>
      <w:r w:rsidRPr="0012107E">
        <w:rPr>
          <w:rStyle w:val="StyleUnderline"/>
          <w:highlight w:val="cyan"/>
        </w:rPr>
        <w:t xml:space="preserve">developing </w:t>
      </w:r>
      <w:r w:rsidRPr="0012107E">
        <w:rPr>
          <w:rStyle w:val="Emphasis"/>
          <w:highlight w:val="cyan"/>
        </w:rPr>
        <w:t>new</w:t>
      </w:r>
      <w:r w:rsidRPr="0012107E">
        <w:rPr>
          <w:rStyle w:val="StyleUnderline"/>
          <w:highlight w:val="cyan"/>
        </w:rPr>
        <w:t xml:space="preserve"> </w:t>
      </w:r>
      <w:r w:rsidRPr="0012107E">
        <w:rPr>
          <w:rStyle w:val="Emphasis"/>
          <w:highlight w:val="cyan"/>
        </w:rPr>
        <w:t>b</w:t>
      </w:r>
      <w:r w:rsidRPr="005F37DA">
        <w:rPr>
          <w:rStyle w:val="StyleUnderline"/>
        </w:rPr>
        <w:t xml:space="preserve">allistic </w:t>
      </w:r>
      <w:r w:rsidRPr="0012107E">
        <w:rPr>
          <w:rStyle w:val="Emphasis"/>
          <w:highlight w:val="cyan"/>
        </w:rPr>
        <w:t>m</w:t>
      </w:r>
      <w:r w:rsidRPr="005F37DA">
        <w:rPr>
          <w:rStyle w:val="StyleUnderline"/>
        </w:rPr>
        <w:t>issiles and</w:t>
      </w:r>
      <w:r w:rsidRPr="00014D7B">
        <w:rPr>
          <w:rStyle w:val="StyleUnderline"/>
        </w:rPr>
        <w:t xml:space="preserve"> expanding nuclear </w:t>
      </w:r>
      <w:r w:rsidRPr="00014D7B">
        <w:rPr>
          <w:rStyle w:val="Emphasis"/>
        </w:rPr>
        <w:t>production</w:t>
      </w:r>
      <w:r w:rsidRPr="00014D7B">
        <w:rPr>
          <w:rStyle w:val="StyleUnderline"/>
        </w:rPr>
        <w:t xml:space="preserve"> facilities. </w:t>
      </w:r>
      <w:r w:rsidRPr="00014D7B">
        <w:rPr>
          <w:rStyle w:val="Emphasis"/>
          <w:highlight w:val="cyan"/>
        </w:rPr>
        <w:t>N</w:t>
      </w:r>
      <w:r w:rsidRPr="005F37DA">
        <w:rPr>
          <w:rStyle w:val="Emphasis"/>
          <w:highlight w:val="cyan"/>
        </w:rPr>
        <w:t>orth Korea</w:t>
      </w:r>
      <w:r w:rsidRPr="00014D7B">
        <w:rPr>
          <w:sz w:val="16"/>
        </w:rPr>
        <w:t>, which has an arsenal of several hund</w:t>
      </w:r>
      <w:r w:rsidRPr="005F37DA">
        <w:rPr>
          <w:sz w:val="16"/>
        </w:rPr>
        <w:t xml:space="preserve">red missiles and dozens of nuclear warheads, regularly </w:t>
      </w:r>
      <w:r w:rsidRPr="005F37DA">
        <w:rPr>
          <w:rStyle w:val="Emphasis"/>
        </w:rPr>
        <w:t>threatens</w:t>
      </w:r>
      <w:r w:rsidRPr="005F37DA">
        <w:rPr>
          <w:rStyle w:val="StyleUnderline"/>
        </w:rPr>
        <w:t xml:space="preserve"> to attack South Korea</w:t>
      </w:r>
      <w:r w:rsidRPr="005F37DA">
        <w:rPr>
          <w:sz w:val="16"/>
        </w:rPr>
        <w:t>, where the U.S. keeps about 28,5</w:t>
      </w:r>
      <w:r w:rsidRPr="00014D7B">
        <w:rPr>
          <w:sz w:val="16"/>
        </w:rPr>
        <w:t xml:space="preserve">00 troops. </w:t>
      </w:r>
      <w:r w:rsidRPr="00014D7B">
        <w:rPr>
          <w:rStyle w:val="Emphasis"/>
          <w:highlight w:val="cyan"/>
        </w:rPr>
        <w:t>China</w:t>
      </w:r>
      <w:r w:rsidRPr="00014D7B">
        <w:rPr>
          <w:sz w:val="16"/>
        </w:rPr>
        <w:t xml:space="preserve">, which has publicly expressed its desire to control the U.S.-allied island of Taiwan by force if necessary, </w:t>
      </w:r>
      <w:r w:rsidRPr="00014D7B">
        <w:rPr>
          <w:rStyle w:val="StyleUnderline"/>
        </w:rPr>
        <w:t xml:space="preserve">is </w:t>
      </w:r>
      <w:r w:rsidRPr="00014D7B">
        <w:rPr>
          <w:rStyle w:val="Emphasis"/>
          <w:highlight w:val="cyan"/>
        </w:rPr>
        <w:t>increasing</w:t>
      </w:r>
      <w:r w:rsidRPr="00014D7B">
        <w:rPr>
          <w:rStyle w:val="StyleUnderline"/>
        </w:rPr>
        <w:t xml:space="preserve"> its nuclear </w:t>
      </w:r>
      <w:r w:rsidRPr="00014D7B">
        <w:rPr>
          <w:rStyle w:val="Emphasis"/>
          <w:highlight w:val="cyan"/>
        </w:rPr>
        <w:t>arsenal</w:t>
      </w:r>
      <w:r w:rsidRPr="00014D7B">
        <w:rPr>
          <w:sz w:val="16"/>
        </w:rPr>
        <w:t xml:space="preserve"> at a “scale and pace unseen since the U.S.-Soviet nuclear arms race that ended in the late 1980s,” the Congressional Commission on the Strategic Posture of the United States concluded in October.</w:t>
      </w:r>
    </w:p>
    <w:p w14:paraId="031FC3E3" w14:textId="77777777" w:rsidR="002C300F" w:rsidRPr="00014D7B" w:rsidRDefault="002C300F" w:rsidP="002C300F">
      <w:pPr>
        <w:rPr>
          <w:sz w:val="16"/>
          <w:szCs w:val="16"/>
        </w:rPr>
      </w:pPr>
      <w:r w:rsidRPr="00014D7B">
        <w:rPr>
          <w:sz w:val="16"/>
        </w:rPr>
        <w:t xml:space="preserve">So while Washington has been helping Ukraine prepare for a nuclear attack, </w:t>
      </w:r>
      <w:r w:rsidRPr="00014D7B">
        <w:rPr>
          <w:rStyle w:val="Emphasis"/>
          <w:highlight w:val="cyan"/>
        </w:rPr>
        <w:t>Taiwan</w:t>
      </w:r>
      <w:r w:rsidRPr="00014D7B">
        <w:rPr>
          <w:rStyle w:val="StyleUnderline"/>
          <w:highlight w:val="cyan"/>
        </w:rPr>
        <w:t xml:space="preserve"> or</w:t>
      </w:r>
      <w:r w:rsidRPr="00014D7B">
        <w:rPr>
          <w:rStyle w:val="StyleUnderline"/>
        </w:rPr>
        <w:t xml:space="preserve"> </w:t>
      </w:r>
      <w:r w:rsidRPr="00014D7B">
        <w:rPr>
          <w:rStyle w:val="Emphasis"/>
        </w:rPr>
        <w:t xml:space="preserve">South </w:t>
      </w:r>
      <w:r w:rsidRPr="00014D7B">
        <w:rPr>
          <w:rStyle w:val="Emphasis"/>
          <w:highlight w:val="cyan"/>
        </w:rPr>
        <w:t>Korea</w:t>
      </w:r>
      <w:r w:rsidRPr="005F37DA">
        <w:rPr>
          <w:rStyle w:val="StyleUnderline"/>
        </w:rPr>
        <w:t xml:space="preserve"> could be </w:t>
      </w:r>
      <w:r w:rsidRPr="005F37DA">
        <w:rPr>
          <w:rStyle w:val="Emphasis"/>
        </w:rPr>
        <w:t>next</w:t>
      </w:r>
      <w:r w:rsidRPr="005F37DA">
        <w:rPr>
          <w:sz w:val="16"/>
        </w:rPr>
        <w:t xml:space="preserve">. The National Security Council has already coordinated contingency playbooks for possible </w:t>
      </w:r>
      <w:r w:rsidRPr="005F37DA">
        <w:rPr>
          <w:rStyle w:val="StyleUnderline"/>
        </w:rPr>
        <w:t>conflicts</w:t>
      </w:r>
      <w:r w:rsidRPr="005F37DA">
        <w:rPr>
          <w:sz w:val="16"/>
        </w:rPr>
        <w:t xml:space="preserve"> th</w:t>
      </w:r>
      <w:r w:rsidRPr="00014D7B">
        <w:rPr>
          <w:sz w:val="16"/>
        </w:rPr>
        <w:t xml:space="preserve">at </w:t>
      </w:r>
      <w:r w:rsidRPr="00014D7B">
        <w:rPr>
          <w:rStyle w:val="StyleUnderline"/>
          <w:highlight w:val="cyan"/>
        </w:rPr>
        <w:t xml:space="preserve">could turn </w:t>
      </w:r>
      <w:r w:rsidRPr="00014D7B">
        <w:rPr>
          <w:rStyle w:val="Emphasis"/>
          <w:highlight w:val="cyan"/>
        </w:rPr>
        <w:t>nuclear</w:t>
      </w:r>
      <w:r w:rsidRPr="00014D7B">
        <w:rPr>
          <w:rStyle w:val="StyleUnderline"/>
          <w:highlight w:val="cyan"/>
        </w:rPr>
        <w:t xml:space="preserve"> in</w:t>
      </w:r>
      <w:r w:rsidRPr="00014D7B">
        <w:rPr>
          <w:rStyle w:val="StyleUnderline"/>
        </w:rPr>
        <w:t xml:space="preserve"> </w:t>
      </w:r>
      <w:r w:rsidRPr="00014D7B">
        <w:rPr>
          <w:rStyle w:val="Emphasis"/>
        </w:rPr>
        <w:t>Taiwan</w:t>
      </w:r>
      <w:r w:rsidRPr="00014D7B">
        <w:rPr>
          <w:rStyle w:val="StyleUnderline"/>
        </w:rPr>
        <w:t xml:space="preserve">, the </w:t>
      </w:r>
      <w:r w:rsidRPr="00014D7B">
        <w:rPr>
          <w:rStyle w:val="Emphasis"/>
        </w:rPr>
        <w:t>Korea</w:t>
      </w:r>
      <w:r w:rsidRPr="00014D7B">
        <w:rPr>
          <w:rStyle w:val="StyleUnderline"/>
        </w:rPr>
        <w:t xml:space="preserve">n Peninsula and the </w:t>
      </w:r>
      <w:r w:rsidRPr="00014D7B">
        <w:rPr>
          <w:rStyle w:val="Emphasis"/>
          <w:highlight w:val="cyan"/>
        </w:rPr>
        <w:t>Middle East</w:t>
      </w:r>
      <w:r w:rsidRPr="00014D7B">
        <w:rPr>
          <w:rStyle w:val="StyleUnderline"/>
          <w:highlight w:val="cyan"/>
        </w:rPr>
        <w:t xml:space="preserve">. </w:t>
      </w:r>
      <w:r w:rsidRPr="00014D7B">
        <w:rPr>
          <w:rStyle w:val="Emphasis"/>
          <w:highlight w:val="cyan"/>
        </w:rPr>
        <w:t>Iran</w:t>
      </w:r>
      <w:r w:rsidRPr="00014D7B">
        <w:rPr>
          <w:rStyle w:val="StyleUnderline"/>
        </w:rPr>
        <w:t xml:space="preserve">, which has </w:t>
      </w:r>
      <w:r w:rsidRPr="00014D7B">
        <w:rPr>
          <w:rStyle w:val="Emphasis"/>
          <w:highlight w:val="cyan"/>
        </w:rPr>
        <w:t>continued</w:t>
      </w:r>
      <w:r w:rsidRPr="00014D7B">
        <w:rPr>
          <w:rStyle w:val="StyleUnderline"/>
          <w:highlight w:val="cyan"/>
        </w:rPr>
        <w:t xml:space="preserve"> its </w:t>
      </w:r>
      <w:r w:rsidRPr="00014D7B">
        <w:rPr>
          <w:rStyle w:val="Emphasis"/>
          <w:highlight w:val="cyan"/>
        </w:rPr>
        <w:t>nuc</w:t>
      </w:r>
      <w:r w:rsidRPr="00014D7B">
        <w:rPr>
          <w:rStyle w:val="StyleUnderline"/>
        </w:rPr>
        <w:t xml:space="preserve">lear </w:t>
      </w:r>
      <w:r w:rsidRPr="00014D7B">
        <w:rPr>
          <w:rStyle w:val="StyleUnderline"/>
          <w:highlight w:val="cyan"/>
        </w:rPr>
        <w:t xml:space="preserve">program amid </w:t>
      </w:r>
      <w:r w:rsidRPr="00014D7B">
        <w:rPr>
          <w:rStyle w:val="Emphasis"/>
          <w:highlight w:val="cyan"/>
        </w:rPr>
        <w:t>Israel</w:t>
      </w:r>
      <w:r w:rsidRPr="00014D7B">
        <w:rPr>
          <w:rStyle w:val="StyleUnderline"/>
          <w:highlight w:val="cyan"/>
        </w:rPr>
        <w:t>’s war</w:t>
      </w:r>
      <w:r w:rsidRPr="00014D7B">
        <w:rPr>
          <w:rStyle w:val="StyleUnderline"/>
        </w:rPr>
        <w:t xml:space="preserve"> on Hamas in </w:t>
      </w:r>
      <w:r w:rsidRPr="00014D7B">
        <w:rPr>
          <w:rStyle w:val="Emphasis"/>
        </w:rPr>
        <w:t>Gaza</w:t>
      </w:r>
      <w:r w:rsidRPr="00014D7B">
        <w:rPr>
          <w:rStyle w:val="StyleUnderline"/>
        </w:rPr>
        <w:t xml:space="preserve">, has </w:t>
      </w:r>
      <w:r w:rsidRPr="00014D7B">
        <w:rPr>
          <w:rStyle w:val="StyleUnderline"/>
          <w:highlight w:val="cyan"/>
        </w:rPr>
        <w:t xml:space="preserve">amassed </w:t>
      </w:r>
      <w:r w:rsidRPr="00014D7B">
        <w:rPr>
          <w:rStyle w:val="Emphasis"/>
          <w:highlight w:val="cyan"/>
        </w:rPr>
        <w:t>enough</w:t>
      </w:r>
      <w:r w:rsidRPr="00014D7B">
        <w:rPr>
          <w:rStyle w:val="StyleUnderline"/>
        </w:rPr>
        <w:t xml:space="preserve"> enriched </w:t>
      </w:r>
      <w:r w:rsidRPr="00014D7B">
        <w:rPr>
          <w:rStyle w:val="Emphasis"/>
        </w:rPr>
        <w:t>uranium</w:t>
      </w:r>
      <w:r w:rsidRPr="00014D7B">
        <w:rPr>
          <w:rStyle w:val="StyleUnderline"/>
        </w:rPr>
        <w:t xml:space="preserve"> </w:t>
      </w:r>
      <w:r w:rsidRPr="00014D7B">
        <w:rPr>
          <w:rStyle w:val="StyleUnderline"/>
          <w:highlight w:val="cyan"/>
        </w:rPr>
        <w:t>to build</w:t>
      </w:r>
      <w:r w:rsidRPr="00014D7B">
        <w:rPr>
          <w:rStyle w:val="StyleUnderline"/>
        </w:rPr>
        <w:t xml:space="preserve"> several </w:t>
      </w:r>
      <w:r w:rsidRPr="00DE573C">
        <w:rPr>
          <w:rStyle w:val="Emphasis"/>
          <w:highlight w:val="cyan"/>
        </w:rPr>
        <w:t>weapons</w:t>
      </w:r>
      <w:r w:rsidRPr="00014D7B">
        <w:rPr>
          <w:sz w:val="16"/>
        </w:rPr>
        <w:t xml:space="preserve"> if and when it chooses.</w:t>
      </w:r>
    </w:p>
    <w:p w14:paraId="74AA966E" w14:textId="77777777" w:rsidR="002C300F" w:rsidRPr="00014D7B" w:rsidRDefault="002C300F" w:rsidP="002C300F">
      <w:pPr>
        <w:rPr>
          <w:sz w:val="16"/>
          <w:szCs w:val="16"/>
        </w:rPr>
      </w:pPr>
      <w:r w:rsidRPr="00014D7B">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4F59F84B" w14:textId="77777777" w:rsidR="002C300F" w:rsidRPr="00014D7B" w:rsidRDefault="002C300F" w:rsidP="002C300F">
      <w:pPr>
        <w:rPr>
          <w:sz w:val="16"/>
          <w:szCs w:val="16"/>
        </w:rPr>
      </w:pPr>
      <w:r w:rsidRPr="00014D7B">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4997293E" w14:textId="77777777" w:rsidR="002C300F" w:rsidRPr="00014D7B" w:rsidRDefault="002C300F" w:rsidP="002C300F">
      <w:pPr>
        <w:rPr>
          <w:rStyle w:val="StyleUnderline"/>
        </w:rPr>
      </w:pPr>
      <w:r w:rsidRPr="00014D7B">
        <w:rPr>
          <w:rStyle w:val="StyleUnderline"/>
        </w:rPr>
        <w:t xml:space="preserve">Now that shared </w:t>
      </w:r>
      <w:r w:rsidRPr="00014D7B">
        <w:rPr>
          <w:rStyle w:val="Emphasis"/>
          <w:highlight w:val="cyan"/>
        </w:rPr>
        <w:t>safety</w:t>
      </w:r>
      <w:r w:rsidRPr="00B51182">
        <w:rPr>
          <w:rStyle w:val="Emphasis"/>
        </w:rPr>
        <w:t xml:space="preserve"> net</w:t>
      </w:r>
      <w:r w:rsidRPr="00B51182">
        <w:rPr>
          <w:rStyle w:val="StyleUnderline"/>
        </w:rPr>
        <w:t xml:space="preserve"> </w:t>
      </w:r>
      <w:r w:rsidRPr="00014D7B">
        <w:rPr>
          <w:rStyle w:val="StyleUnderline"/>
          <w:highlight w:val="cyan"/>
        </w:rPr>
        <w:t xml:space="preserve">of </w:t>
      </w:r>
      <w:r w:rsidRPr="00014D7B">
        <w:rPr>
          <w:rStyle w:val="Emphasis"/>
          <w:highlight w:val="cyan"/>
        </w:rPr>
        <w:t>treaties</w:t>
      </w:r>
      <w:r w:rsidRPr="00014D7B">
        <w:rPr>
          <w:sz w:val="16"/>
        </w:rPr>
        <w:t xml:space="preserve"> and agreements </w:t>
      </w:r>
      <w:r w:rsidRPr="00014D7B">
        <w:rPr>
          <w:rStyle w:val="StyleUnderline"/>
          <w:highlight w:val="cyan"/>
        </w:rPr>
        <w:t xml:space="preserve">is </w:t>
      </w:r>
      <w:r w:rsidRPr="00014D7B">
        <w:rPr>
          <w:rStyle w:val="Emphasis"/>
          <w:highlight w:val="cyan"/>
        </w:rPr>
        <w:t>nearly gone</w:t>
      </w:r>
      <w:r w:rsidRPr="00014D7B">
        <w:rPr>
          <w:sz w:val="16"/>
        </w:rPr>
        <w:t xml:space="preserve">. After a decade of diplomatic breakdown and military antagonism, </w:t>
      </w:r>
      <w:r w:rsidRPr="00014D7B">
        <w:rPr>
          <w:rStyle w:val="Emphasis"/>
          <w:highlight w:val="cyan"/>
        </w:rPr>
        <w:t>only one</w:t>
      </w:r>
      <w:r w:rsidRPr="00014D7B">
        <w:rPr>
          <w:rStyle w:val="StyleUnderline"/>
        </w:rPr>
        <w:t xml:space="preserve"> major arms treaty between the </w:t>
      </w:r>
      <w:r w:rsidRPr="00014D7B">
        <w:rPr>
          <w:rStyle w:val="Emphasis"/>
        </w:rPr>
        <w:t>U</w:t>
      </w:r>
      <w:r w:rsidRPr="00014D7B">
        <w:rPr>
          <w:sz w:val="16"/>
        </w:rPr>
        <w:t xml:space="preserve">nited </w:t>
      </w:r>
      <w:r w:rsidRPr="00014D7B">
        <w:rPr>
          <w:rStyle w:val="Emphasis"/>
        </w:rPr>
        <w:t>S</w:t>
      </w:r>
      <w:r w:rsidRPr="00014D7B">
        <w:rPr>
          <w:sz w:val="16"/>
        </w:rPr>
        <w:t xml:space="preserve">tates </w:t>
      </w:r>
      <w:r w:rsidRPr="00014D7B">
        <w:rPr>
          <w:rStyle w:val="StyleUnderline"/>
        </w:rPr>
        <w:t xml:space="preserve">and Russia </w:t>
      </w:r>
      <w:r w:rsidRPr="00014D7B">
        <w:rPr>
          <w:rStyle w:val="StyleUnderline"/>
          <w:highlight w:val="cyan"/>
        </w:rPr>
        <w:t>remains</w:t>
      </w:r>
      <w:r w:rsidRPr="00014D7B">
        <w:rPr>
          <w:rStyle w:val="StyleUnderline"/>
        </w:rPr>
        <w:t xml:space="preserve"> — </w:t>
      </w:r>
      <w:r w:rsidRPr="00014D7B">
        <w:rPr>
          <w:rStyle w:val="Emphasis"/>
        </w:rPr>
        <w:t xml:space="preserve">New </w:t>
      </w:r>
      <w:r w:rsidRPr="00014D7B">
        <w:rPr>
          <w:rStyle w:val="Emphasis"/>
          <w:highlight w:val="cyan"/>
        </w:rPr>
        <w:t>START</w:t>
      </w:r>
      <w:r w:rsidRPr="00014D7B">
        <w:rPr>
          <w:sz w:val="16"/>
        </w:rPr>
        <w:t xml:space="preserve">, which Mr. Putin suspended Russia’s participation in last year. The </w:t>
      </w:r>
      <w:r w:rsidRPr="00014D7B">
        <w:rPr>
          <w:rStyle w:val="StyleUnderline"/>
        </w:rPr>
        <w:t xml:space="preserve">treaty is </w:t>
      </w:r>
      <w:r w:rsidRPr="00014D7B">
        <w:rPr>
          <w:rStyle w:val="StyleUnderline"/>
          <w:highlight w:val="cyan"/>
        </w:rPr>
        <w:t xml:space="preserve">set to </w:t>
      </w:r>
      <w:r w:rsidRPr="00014D7B">
        <w:rPr>
          <w:rStyle w:val="Emphasis"/>
          <w:highlight w:val="cyan"/>
        </w:rPr>
        <w:t>expire</w:t>
      </w:r>
      <w:r w:rsidRPr="00014D7B">
        <w:rPr>
          <w:rStyle w:val="StyleUnderline"/>
          <w:highlight w:val="cyan"/>
        </w:rPr>
        <w:t xml:space="preserve"> in</w:t>
      </w:r>
      <w:r w:rsidRPr="00014D7B">
        <w:rPr>
          <w:rStyle w:val="StyleUnderline"/>
        </w:rPr>
        <w:t xml:space="preserve"> February </w:t>
      </w:r>
      <w:r w:rsidRPr="00014D7B">
        <w:rPr>
          <w:rStyle w:val="Emphasis"/>
          <w:highlight w:val="cyan"/>
        </w:rPr>
        <w:t>2026</w:t>
      </w:r>
      <w:r w:rsidRPr="00014D7B">
        <w:rPr>
          <w:rStyle w:val="StyleUnderline"/>
        </w:rPr>
        <w:t>.</w:t>
      </w:r>
    </w:p>
    <w:p w14:paraId="4715FAC0" w14:textId="77777777" w:rsidR="002C300F" w:rsidRDefault="002C300F" w:rsidP="002C300F">
      <w:pPr>
        <w:rPr>
          <w:rStyle w:val="StyleUnderline"/>
        </w:rPr>
      </w:pPr>
      <w:r w:rsidRPr="00014D7B">
        <w:rPr>
          <w:sz w:val="16"/>
        </w:rPr>
        <w:t xml:space="preserve">That means </w:t>
      </w:r>
      <w:r w:rsidRPr="00014D7B">
        <w:rPr>
          <w:rStyle w:val="StyleUnderline"/>
          <w:highlight w:val="cyan"/>
        </w:rPr>
        <w:t xml:space="preserve">we are just </w:t>
      </w:r>
      <w:r w:rsidRPr="00014D7B">
        <w:rPr>
          <w:rStyle w:val="Emphasis"/>
          <w:highlight w:val="cyan"/>
        </w:rPr>
        <w:t>two years</w:t>
      </w:r>
      <w:r w:rsidRPr="00014D7B">
        <w:rPr>
          <w:rStyle w:val="StyleUnderline"/>
        </w:rPr>
        <w:t xml:space="preserve"> away </w:t>
      </w:r>
      <w:r w:rsidRPr="00014D7B">
        <w:rPr>
          <w:rStyle w:val="StyleUnderline"/>
          <w:highlight w:val="cyan"/>
        </w:rPr>
        <w:t>from</w:t>
      </w:r>
      <w:r w:rsidRPr="00014D7B">
        <w:rPr>
          <w:rStyle w:val="StyleUnderline"/>
        </w:rPr>
        <w:t xml:space="preserve"> a </w:t>
      </w:r>
      <w:r w:rsidRPr="00014D7B">
        <w:rPr>
          <w:rStyle w:val="StyleUnderline"/>
          <w:highlight w:val="cyan"/>
        </w:rPr>
        <w:t xml:space="preserve">world in which there are </w:t>
      </w:r>
      <w:r w:rsidRPr="00014D7B">
        <w:rPr>
          <w:rStyle w:val="Emphasis"/>
          <w:highlight w:val="cyan"/>
        </w:rPr>
        <w:t>no</w:t>
      </w:r>
      <w:r w:rsidRPr="00014D7B">
        <w:rPr>
          <w:rStyle w:val="StyleUnderline"/>
        </w:rPr>
        <w:t xml:space="preserve"> major </w:t>
      </w:r>
      <w:r w:rsidRPr="00014D7B">
        <w:rPr>
          <w:rStyle w:val="Emphasis"/>
        </w:rPr>
        <w:t xml:space="preserve">treaty </w:t>
      </w:r>
      <w:r w:rsidRPr="00014D7B">
        <w:rPr>
          <w:rStyle w:val="Emphasis"/>
          <w:highlight w:val="cyan"/>
        </w:rPr>
        <w:t>limits</w:t>
      </w:r>
      <w:r w:rsidRPr="00B62314">
        <w:rPr>
          <w:rStyle w:val="StyleUnderline"/>
        </w:rPr>
        <w:t xml:space="preserve"> on the number of </w:t>
      </w:r>
      <w:r w:rsidRPr="00B62314">
        <w:rPr>
          <w:rStyle w:val="Emphasis"/>
        </w:rPr>
        <w:t>strategic</w:t>
      </w:r>
      <w:r w:rsidRPr="00B62314">
        <w:rPr>
          <w:rStyle w:val="StyleUnderline"/>
        </w:rPr>
        <w:t xml:space="preserve"> </w:t>
      </w:r>
      <w:r w:rsidRPr="00B62314">
        <w:rPr>
          <w:rStyle w:val="Emphasis"/>
        </w:rPr>
        <w:t>nuc</w:t>
      </w:r>
      <w:r w:rsidRPr="00B62314">
        <w:rPr>
          <w:rStyle w:val="StyleUnderline"/>
        </w:rPr>
        <w:t>lear weapon</w:t>
      </w:r>
      <w:r w:rsidRPr="00B62314">
        <w:rPr>
          <w:rStyle w:val="Emphasis"/>
        </w:rPr>
        <w:t>s</w:t>
      </w:r>
      <w:r w:rsidRPr="00B62314">
        <w:rPr>
          <w:sz w:val="16"/>
        </w:rPr>
        <w:t xml:space="preserve"> the United States and Russia deploy. Already today, because of the New START suspension, the two nations disclose little information about their arsenals to each other and do not engage in talks for further agreements. </w:t>
      </w:r>
      <w:r w:rsidRPr="00DE573C">
        <w:rPr>
          <w:rStyle w:val="StyleUnderline"/>
          <w:highlight w:val="cyan"/>
        </w:rPr>
        <w:t>If</w:t>
      </w:r>
      <w:r w:rsidRPr="00B62314">
        <w:rPr>
          <w:rStyle w:val="StyleUnderline"/>
        </w:rPr>
        <w:t xml:space="preserve"> nuclear </w:t>
      </w:r>
      <w:r w:rsidRPr="00DE573C">
        <w:rPr>
          <w:rStyle w:val="Emphasis"/>
          <w:highlight w:val="cyan"/>
        </w:rPr>
        <w:t>deterrence</w:t>
      </w:r>
      <w:r w:rsidRPr="00B62314">
        <w:rPr>
          <w:sz w:val="16"/>
        </w:rPr>
        <w:t xml:space="preserve"> — however flawed a concept it may be — </w:t>
      </w:r>
      <w:r w:rsidRPr="00B62314">
        <w:rPr>
          <w:rStyle w:val="StyleUnderline"/>
        </w:rPr>
        <w:t xml:space="preserve">is to </w:t>
      </w:r>
      <w:r w:rsidRPr="00DE573C">
        <w:rPr>
          <w:rStyle w:val="StyleUnderline"/>
          <w:highlight w:val="cyan"/>
        </w:rPr>
        <w:t xml:space="preserve">work, </w:t>
      </w:r>
      <w:r w:rsidRPr="00DE573C">
        <w:rPr>
          <w:rStyle w:val="Emphasis"/>
          <w:highlight w:val="cyan"/>
        </w:rPr>
        <w:t>transparency</w:t>
      </w:r>
      <w:r w:rsidRPr="00B62314">
        <w:rPr>
          <w:rStyle w:val="StyleUnderline"/>
        </w:rPr>
        <w:t xml:space="preserve"> about nations’ capabilities is </w:t>
      </w:r>
      <w:r w:rsidRPr="00DE573C">
        <w:rPr>
          <w:rStyle w:val="Emphasis"/>
          <w:highlight w:val="cyan"/>
        </w:rPr>
        <w:t>critical</w:t>
      </w:r>
      <w:r w:rsidRPr="00DE573C">
        <w:rPr>
          <w:rStyle w:val="StyleUnderline"/>
          <w:highlight w:val="cyan"/>
        </w:rPr>
        <w:t>. Without better</w:t>
      </w:r>
      <w:r w:rsidRPr="00B62314">
        <w:rPr>
          <w:rStyle w:val="StyleUnderline"/>
        </w:rPr>
        <w:t xml:space="preserve"> communication, the risk</w:t>
      </w:r>
      <w:r w:rsidRPr="00014D7B">
        <w:rPr>
          <w:rStyle w:val="StyleUnderline"/>
        </w:rPr>
        <w:t xml:space="preserve"> of </w:t>
      </w:r>
      <w:r w:rsidRPr="00014D7B">
        <w:rPr>
          <w:rStyle w:val="Emphasis"/>
        </w:rPr>
        <w:t xml:space="preserve">rapid </w:t>
      </w:r>
      <w:r w:rsidRPr="00014D7B">
        <w:rPr>
          <w:rStyle w:val="Emphasis"/>
          <w:highlight w:val="cyan"/>
        </w:rPr>
        <w:t>escalation</w:t>
      </w:r>
      <w:r w:rsidRPr="00014D7B">
        <w:rPr>
          <w:rStyle w:val="StyleUnderline"/>
        </w:rPr>
        <w:t xml:space="preserve"> and </w:t>
      </w:r>
      <w:r w:rsidRPr="00014D7B">
        <w:rPr>
          <w:rStyle w:val="Emphasis"/>
        </w:rPr>
        <w:t>miscalc</w:t>
      </w:r>
      <w:r w:rsidRPr="00014D7B">
        <w:rPr>
          <w:rStyle w:val="StyleUnderline"/>
        </w:rPr>
        <w:t xml:space="preserve">ulation </w:t>
      </w:r>
      <w:r w:rsidRPr="00014D7B">
        <w:rPr>
          <w:rStyle w:val="StyleUnderline"/>
          <w:highlight w:val="cyan"/>
        </w:rPr>
        <w:t xml:space="preserve">will </w:t>
      </w:r>
      <w:r w:rsidRPr="00014D7B">
        <w:rPr>
          <w:rStyle w:val="Emphasis"/>
          <w:highlight w:val="cyan"/>
        </w:rPr>
        <w:t>grow</w:t>
      </w:r>
    </w:p>
    <w:p w14:paraId="31417FAD" w14:textId="77777777" w:rsidR="002C300F" w:rsidRPr="00E93A74" w:rsidRDefault="002C300F" w:rsidP="002C300F"/>
    <w:p w14:paraId="38CBE737" w14:textId="77777777" w:rsidR="002C300F" w:rsidRPr="006E0636" w:rsidRDefault="002C300F" w:rsidP="002C300F">
      <w:pPr>
        <w:pStyle w:val="Heading4"/>
      </w:pPr>
      <w:r>
        <w:t xml:space="preserve">4. </w:t>
      </w:r>
      <w:r>
        <w:rPr>
          <w:u w:val="single"/>
        </w:rPr>
        <w:t>TURNS and SOLVES CASE</w:t>
      </w:r>
      <w:r>
        <w:t xml:space="preserve">---Diplomacy is </w:t>
      </w:r>
      <w:r>
        <w:rPr>
          <w:u w:val="single"/>
        </w:rPr>
        <w:t>channeled</w:t>
      </w:r>
      <w:r>
        <w:t xml:space="preserve"> into </w:t>
      </w:r>
      <w:r>
        <w:rPr>
          <w:u w:val="single"/>
        </w:rPr>
        <w:t>constructive</w:t>
      </w:r>
      <w:r>
        <w:t xml:space="preserve"> multilateral ventures, </w:t>
      </w:r>
      <w:r>
        <w:rPr>
          <w:u w:val="single"/>
        </w:rPr>
        <w:t>screening out</w:t>
      </w:r>
      <w:r>
        <w:t xml:space="preserve"> climate change, pandemics, proliferation, and economic collapse---that’s Swaine. </w:t>
      </w:r>
    </w:p>
    <w:p w14:paraId="0171FAE2" w14:textId="77777777" w:rsidR="002C300F" w:rsidRPr="004C6903" w:rsidRDefault="002C300F" w:rsidP="002C300F">
      <w:r>
        <w:t>&lt;&lt;FOR REFERENCE&gt;&gt;</w:t>
      </w:r>
    </w:p>
    <w:p w14:paraId="0CB251AC" w14:textId="77777777" w:rsidR="002C300F" w:rsidRPr="00085F8B" w:rsidRDefault="002C300F" w:rsidP="002C300F">
      <w:pPr>
        <w:rPr>
          <w:sz w:val="14"/>
          <w:szCs w:val="20"/>
        </w:rPr>
      </w:pPr>
      <w:r w:rsidRPr="00085F8B">
        <w:rPr>
          <w:sz w:val="14"/>
          <w:szCs w:val="20"/>
        </w:rPr>
        <w:t xml:space="preserve">From the above, it is clear that </w:t>
      </w:r>
      <w:r w:rsidRPr="00085F8B">
        <w:rPr>
          <w:rStyle w:val="StyleUnderline"/>
          <w:sz w:val="20"/>
          <w:szCs w:val="20"/>
        </w:rPr>
        <w:t>a</w:t>
      </w:r>
      <w:r w:rsidRPr="00085F8B">
        <w:rPr>
          <w:sz w:val="14"/>
          <w:szCs w:val="20"/>
        </w:rPr>
        <w:t xml:space="preserve"> responsible </w:t>
      </w:r>
      <w:r w:rsidRPr="00085F8B">
        <w:rPr>
          <w:rStyle w:val="StyleUnderline"/>
          <w:sz w:val="20"/>
          <w:szCs w:val="20"/>
        </w:rPr>
        <w:t>Restraint strategy toward China should</w:t>
      </w:r>
      <w:r w:rsidRPr="00085F8B">
        <w:rPr>
          <w:sz w:val="14"/>
          <w:szCs w:val="20"/>
        </w:rPr>
        <w:t xml:space="preserve"> seek to </w:t>
      </w:r>
      <w:r w:rsidRPr="00085F8B">
        <w:rPr>
          <w:rStyle w:val="StyleUnderline"/>
          <w:sz w:val="20"/>
          <w:szCs w:val="20"/>
          <w:highlight w:val="lightGray"/>
        </w:rPr>
        <w:t>replace</w:t>
      </w:r>
      <w:r w:rsidRPr="00085F8B">
        <w:rPr>
          <w:rStyle w:val="StyleUnderline"/>
          <w:sz w:val="20"/>
          <w:szCs w:val="20"/>
        </w:rPr>
        <w:t xml:space="preserve"> the</w:t>
      </w:r>
      <w:r w:rsidRPr="00085F8B">
        <w:rPr>
          <w:sz w:val="14"/>
          <w:szCs w:val="20"/>
        </w:rPr>
        <w:t xml:space="preserve"> current, largely zero–sum, comprehensive competition and </w:t>
      </w:r>
      <w:r w:rsidRPr="00085F8B">
        <w:rPr>
          <w:rStyle w:val="Emphasis"/>
          <w:sz w:val="20"/>
          <w:szCs w:val="20"/>
          <w:highlight w:val="lightGray"/>
        </w:rPr>
        <w:t>confrontation</w:t>
      </w:r>
      <w:r w:rsidRPr="00085F8B">
        <w:rPr>
          <w:rStyle w:val="Emphasis"/>
          <w:sz w:val="20"/>
          <w:szCs w:val="20"/>
        </w:rPr>
        <w:t xml:space="preserve"> with Beijing</w:t>
      </w:r>
      <w:r w:rsidRPr="00085F8B">
        <w:rPr>
          <w:rStyle w:val="StyleUnderline"/>
          <w:sz w:val="20"/>
          <w:szCs w:val="20"/>
        </w:rPr>
        <w:t xml:space="preserve"> </w:t>
      </w:r>
      <w:r w:rsidRPr="00085F8B">
        <w:rPr>
          <w:rStyle w:val="StyleUnderline"/>
          <w:sz w:val="20"/>
          <w:szCs w:val="20"/>
          <w:highlight w:val="lightGray"/>
        </w:rPr>
        <w:t>with</w:t>
      </w:r>
      <w:r w:rsidRPr="00085F8B">
        <w:rPr>
          <w:rStyle w:val="StyleUnderline"/>
          <w:sz w:val="20"/>
          <w:szCs w:val="20"/>
        </w:rPr>
        <w:t xml:space="preserve"> a stable</w:t>
      </w:r>
      <w:r w:rsidRPr="00085F8B">
        <w:rPr>
          <w:sz w:val="14"/>
          <w:szCs w:val="20"/>
        </w:rPr>
        <w:t xml:space="preserve">, balanced, mutually beneficial </w:t>
      </w:r>
      <w:r w:rsidRPr="00085F8B">
        <w:rPr>
          <w:rStyle w:val="StyleUnderline"/>
          <w:sz w:val="20"/>
          <w:szCs w:val="20"/>
        </w:rPr>
        <w:t xml:space="preserve">form of </w:t>
      </w:r>
      <w:r w:rsidRPr="00085F8B">
        <w:rPr>
          <w:rStyle w:val="Emphasis"/>
          <w:sz w:val="20"/>
          <w:szCs w:val="20"/>
          <w:highlight w:val="lightGray"/>
        </w:rPr>
        <w:t>peaceful coexistence</w:t>
      </w:r>
      <w:r w:rsidRPr="00085F8B">
        <w:rPr>
          <w:rStyle w:val="StyleUnderline"/>
          <w:sz w:val="20"/>
          <w:szCs w:val="20"/>
        </w:rPr>
        <w:t xml:space="preserve"> and bounded competition</w:t>
      </w:r>
      <w:r w:rsidRPr="00085F8B">
        <w:rPr>
          <w:sz w:val="14"/>
          <w:szCs w:val="20"/>
        </w:rPr>
        <w:t xml:space="preserve"> that can sustain global peace and prosperity while effectively addressing the primary threats facing both countries. </w:t>
      </w:r>
      <w:r w:rsidRPr="00085F8B">
        <w:rPr>
          <w:rStyle w:val="StyleUnderline"/>
          <w:sz w:val="20"/>
          <w:szCs w:val="20"/>
        </w:rPr>
        <w:t>This will require</w:t>
      </w:r>
      <w:r w:rsidRPr="00085F8B">
        <w:rPr>
          <w:sz w:val="14"/>
          <w:szCs w:val="20"/>
        </w:rPr>
        <w:t xml:space="preserve"> a policy toward China geared to effective deterrence regarding red lines, alongside mutual, credible reassurance in key areas, and the </w:t>
      </w:r>
      <w:r w:rsidRPr="00085F8B">
        <w:rPr>
          <w:rStyle w:val="Emphasis"/>
          <w:sz w:val="20"/>
          <w:szCs w:val="20"/>
          <w:highlight w:val="lightGray"/>
        </w:rPr>
        <w:t>channeling</w:t>
      </w:r>
      <w:r w:rsidRPr="00085F8B">
        <w:rPr>
          <w:sz w:val="14"/>
          <w:szCs w:val="20"/>
        </w:rPr>
        <w:t xml:space="preserve"> of </w:t>
      </w:r>
      <w:r w:rsidRPr="00085F8B">
        <w:rPr>
          <w:rStyle w:val="StyleUnderline"/>
          <w:sz w:val="20"/>
          <w:szCs w:val="20"/>
        </w:rPr>
        <w:t xml:space="preserve">Sino–U.S. </w:t>
      </w:r>
      <w:r w:rsidRPr="00085F8B">
        <w:rPr>
          <w:rStyle w:val="StyleUnderline"/>
          <w:sz w:val="20"/>
          <w:szCs w:val="20"/>
          <w:highlight w:val="lightGray"/>
        </w:rPr>
        <w:t>competition into</w:t>
      </w:r>
      <w:r w:rsidRPr="00085F8B">
        <w:rPr>
          <w:sz w:val="14"/>
          <w:szCs w:val="20"/>
        </w:rPr>
        <w:t xml:space="preserve"> as many </w:t>
      </w:r>
      <w:r w:rsidRPr="00085F8B">
        <w:rPr>
          <w:rStyle w:val="Emphasis"/>
          <w:sz w:val="20"/>
          <w:szCs w:val="20"/>
          <w:highlight w:val="lightGray"/>
        </w:rPr>
        <w:t>constructive realms</w:t>
      </w:r>
      <w:r w:rsidRPr="00085F8B">
        <w:rPr>
          <w:sz w:val="14"/>
          <w:szCs w:val="20"/>
        </w:rPr>
        <w:t xml:space="preserve"> as possible, </w:t>
      </w:r>
      <w:r w:rsidRPr="00085F8B">
        <w:rPr>
          <w:rStyle w:val="StyleUnderline"/>
          <w:sz w:val="20"/>
          <w:szCs w:val="20"/>
        </w:rPr>
        <w:t>most importantly</w:t>
      </w:r>
      <w:r w:rsidRPr="00085F8B">
        <w:rPr>
          <w:sz w:val="14"/>
          <w:szCs w:val="20"/>
        </w:rPr>
        <w:t xml:space="preserve"> including the </w:t>
      </w:r>
      <w:r w:rsidRPr="00085F8B">
        <w:rPr>
          <w:rStyle w:val="StyleUnderline"/>
          <w:sz w:val="20"/>
          <w:szCs w:val="20"/>
        </w:rPr>
        <w:t>effort to combat</w:t>
      </w:r>
      <w:r w:rsidRPr="00085F8B">
        <w:rPr>
          <w:sz w:val="14"/>
          <w:szCs w:val="20"/>
        </w:rPr>
        <w:t xml:space="preserve"> the overriding threats posed by </w:t>
      </w:r>
      <w:r w:rsidRPr="00085F8B">
        <w:rPr>
          <w:rStyle w:val="Emphasis"/>
          <w:sz w:val="20"/>
          <w:szCs w:val="20"/>
          <w:highlight w:val="lightGray"/>
        </w:rPr>
        <w:t>climate change</w:t>
      </w:r>
      <w:r w:rsidRPr="00085F8B">
        <w:rPr>
          <w:sz w:val="14"/>
          <w:szCs w:val="20"/>
        </w:rPr>
        <w:t xml:space="preserve">, </w:t>
      </w:r>
      <w:r w:rsidRPr="00085F8B">
        <w:rPr>
          <w:rStyle w:val="Emphasis"/>
          <w:sz w:val="20"/>
          <w:szCs w:val="20"/>
          <w:highlight w:val="lightGray"/>
        </w:rPr>
        <w:t>pandemics</w:t>
      </w:r>
      <w:r w:rsidRPr="00085F8B">
        <w:rPr>
          <w:sz w:val="14"/>
          <w:szCs w:val="20"/>
        </w:rPr>
        <w:t xml:space="preserve">, </w:t>
      </w:r>
      <w:r w:rsidRPr="00085F8B">
        <w:rPr>
          <w:rStyle w:val="Emphasis"/>
          <w:sz w:val="20"/>
          <w:szCs w:val="20"/>
          <w:highlight w:val="lightGray"/>
        </w:rPr>
        <w:t>nuclear</w:t>
      </w:r>
      <w:r w:rsidRPr="00085F8B">
        <w:rPr>
          <w:rStyle w:val="Emphasis"/>
          <w:sz w:val="20"/>
          <w:szCs w:val="20"/>
        </w:rPr>
        <w:t xml:space="preserve"> </w:t>
      </w:r>
      <w:r w:rsidRPr="00085F8B">
        <w:rPr>
          <w:rStyle w:val="Emphasis"/>
          <w:sz w:val="20"/>
          <w:szCs w:val="20"/>
          <w:highlight w:val="lightGray"/>
        </w:rPr>
        <w:t>war</w:t>
      </w:r>
      <w:r w:rsidRPr="00085F8B">
        <w:rPr>
          <w:sz w:val="14"/>
          <w:szCs w:val="20"/>
        </w:rPr>
        <w:t xml:space="preserve">, WMD </w:t>
      </w:r>
      <w:r w:rsidRPr="00085F8B">
        <w:rPr>
          <w:rStyle w:val="Emphasis"/>
          <w:sz w:val="20"/>
          <w:szCs w:val="20"/>
          <w:highlight w:val="lightGray"/>
        </w:rPr>
        <w:t>prolif</w:t>
      </w:r>
      <w:r w:rsidRPr="00085F8B">
        <w:rPr>
          <w:sz w:val="14"/>
          <w:szCs w:val="20"/>
        </w:rPr>
        <w:t xml:space="preserve">eration, </w:t>
      </w:r>
      <w:r w:rsidRPr="00085F8B">
        <w:rPr>
          <w:rStyle w:val="StyleUnderline"/>
          <w:sz w:val="20"/>
          <w:szCs w:val="20"/>
          <w:highlight w:val="lightGray"/>
        </w:rPr>
        <w:t>and</w:t>
      </w:r>
      <w:r w:rsidRPr="00085F8B">
        <w:rPr>
          <w:sz w:val="14"/>
          <w:szCs w:val="20"/>
        </w:rPr>
        <w:t xml:space="preserve"> global financial and </w:t>
      </w:r>
      <w:r w:rsidRPr="00085F8B">
        <w:rPr>
          <w:rStyle w:val="Emphasis"/>
          <w:sz w:val="20"/>
          <w:szCs w:val="20"/>
          <w:highlight w:val="lightGray"/>
        </w:rPr>
        <w:t>economic disorder</w:t>
      </w:r>
      <w:r w:rsidRPr="00085F8B">
        <w:rPr>
          <w:sz w:val="14"/>
          <w:szCs w:val="20"/>
          <w:highlight w:val="lightGray"/>
        </w:rPr>
        <w:t>.</w:t>
      </w:r>
    </w:p>
    <w:p w14:paraId="2FF3F559" w14:textId="77777777" w:rsidR="002C300F" w:rsidRPr="00085F8B" w:rsidRDefault="002C300F" w:rsidP="002C300F">
      <w:pPr>
        <w:rPr>
          <w:sz w:val="14"/>
          <w:szCs w:val="20"/>
        </w:rPr>
      </w:pPr>
      <w:r w:rsidRPr="00085F8B">
        <w:rPr>
          <w:rStyle w:val="StyleUnderline"/>
          <w:sz w:val="20"/>
          <w:szCs w:val="20"/>
        </w:rPr>
        <w:t>An open–ended</w:t>
      </w:r>
      <w:r w:rsidRPr="00085F8B">
        <w:rPr>
          <w:sz w:val="14"/>
          <w:szCs w:val="20"/>
        </w:rPr>
        <w:t xml:space="preserve">, winner–take–all </w:t>
      </w:r>
      <w:r w:rsidRPr="00085F8B">
        <w:rPr>
          <w:rStyle w:val="Emphasis"/>
          <w:sz w:val="20"/>
          <w:szCs w:val="20"/>
          <w:highlight w:val="lightGray"/>
        </w:rPr>
        <w:t>security competition</w:t>
      </w:r>
      <w:r w:rsidRPr="00085F8B">
        <w:rPr>
          <w:rStyle w:val="StyleUnderline"/>
          <w:sz w:val="20"/>
          <w:szCs w:val="20"/>
        </w:rPr>
        <w:t xml:space="preserve"> can substantially </w:t>
      </w:r>
      <w:r w:rsidRPr="00085F8B">
        <w:rPr>
          <w:rStyle w:val="StyleUnderline"/>
          <w:sz w:val="20"/>
          <w:szCs w:val="20"/>
          <w:highlight w:val="lightGray"/>
        </w:rPr>
        <w:t>increase the chance of</w:t>
      </w:r>
      <w:r w:rsidRPr="00085F8B">
        <w:rPr>
          <w:rStyle w:val="StyleUnderline"/>
          <w:sz w:val="20"/>
          <w:szCs w:val="20"/>
        </w:rPr>
        <w:t xml:space="preserve"> </w:t>
      </w:r>
      <w:r w:rsidRPr="00085F8B">
        <w:rPr>
          <w:rStyle w:val="Emphasis"/>
          <w:sz w:val="20"/>
          <w:szCs w:val="20"/>
        </w:rPr>
        <w:t>crises</w:t>
      </w:r>
      <w:r w:rsidRPr="00085F8B">
        <w:rPr>
          <w:rStyle w:val="StyleUnderline"/>
          <w:sz w:val="20"/>
          <w:szCs w:val="20"/>
        </w:rPr>
        <w:t xml:space="preserve"> and </w:t>
      </w:r>
      <w:r w:rsidRPr="00085F8B">
        <w:rPr>
          <w:rStyle w:val="Emphasis"/>
          <w:sz w:val="20"/>
          <w:szCs w:val="20"/>
          <w:highlight w:val="lightGray"/>
        </w:rPr>
        <w:t>conflict</w:t>
      </w:r>
      <w:r w:rsidRPr="00085F8B">
        <w:rPr>
          <w:rStyle w:val="StyleUnderline"/>
          <w:sz w:val="20"/>
          <w:szCs w:val="20"/>
          <w:highlight w:val="lightGray"/>
        </w:rPr>
        <w:t xml:space="preserve"> and </w:t>
      </w:r>
      <w:r w:rsidRPr="00085F8B">
        <w:rPr>
          <w:rStyle w:val="Emphasis"/>
          <w:sz w:val="20"/>
          <w:szCs w:val="20"/>
          <w:highlight w:val="lightGray"/>
        </w:rPr>
        <w:t>eliminate options for coop</w:t>
      </w:r>
      <w:r w:rsidRPr="00085F8B">
        <w:rPr>
          <w:sz w:val="14"/>
          <w:szCs w:val="20"/>
        </w:rPr>
        <w:t xml:space="preserve">eration </w:t>
      </w:r>
      <w:r w:rsidRPr="00085F8B">
        <w:rPr>
          <w:rStyle w:val="StyleUnderline"/>
          <w:sz w:val="20"/>
          <w:szCs w:val="20"/>
          <w:highlight w:val="lightGray"/>
        </w:rPr>
        <w:t>in</w:t>
      </w:r>
      <w:r w:rsidRPr="00085F8B">
        <w:rPr>
          <w:sz w:val="14"/>
          <w:szCs w:val="20"/>
          <w:highlight w:val="lightGray"/>
        </w:rPr>
        <w:t xml:space="preserve"> </w:t>
      </w:r>
      <w:r w:rsidRPr="00085F8B">
        <w:rPr>
          <w:rStyle w:val="StyleUnderline"/>
          <w:sz w:val="20"/>
          <w:szCs w:val="20"/>
          <w:highlight w:val="lightGray"/>
        </w:rPr>
        <w:t>dealing with</w:t>
      </w:r>
      <w:r w:rsidRPr="00085F8B">
        <w:rPr>
          <w:sz w:val="14"/>
          <w:szCs w:val="20"/>
        </w:rPr>
        <w:t xml:space="preserve"> the truly </w:t>
      </w:r>
      <w:r w:rsidRPr="00085F8B">
        <w:rPr>
          <w:rStyle w:val="Emphasis"/>
          <w:sz w:val="20"/>
          <w:szCs w:val="20"/>
          <w:highlight w:val="lightGray"/>
        </w:rPr>
        <w:t>existential threats</w:t>
      </w:r>
      <w:r w:rsidRPr="00085F8B">
        <w:rPr>
          <w:sz w:val="14"/>
          <w:szCs w:val="20"/>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3D182FB6" w14:textId="77777777" w:rsidR="002C300F" w:rsidRPr="00DD415D" w:rsidRDefault="002C300F" w:rsidP="002C300F"/>
    <w:p w14:paraId="63EB292D" w14:textId="77777777" w:rsidR="002C300F" w:rsidRDefault="002C300F" w:rsidP="002C300F">
      <w:pPr>
        <w:pStyle w:val="Heading4"/>
        <w:spacing w:before="30" w:line="278" w:lineRule="atLeast"/>
        <w:rPr>
          <w:color w:val="000000"/>
          <w:szCs w:val="26"/>
        </w:rPr>
      </w:pPr>
      <w:r>
        <w:rPr>
          <w:color w:val="000000"/>
          <w:szCs w:val="26"/>
        </w:rPr>
        <w:t>Turns Taiwan. That’s Cross and…</w:t>
      </w:r>
    </w:p>
    <w:p w14:paraId="4F979397" w14:textId="77777777" w:rsidR="002C300F" w:rsidRDefault="002C300F" w:rsidP="002C300F">
      <w:pPr>
        <w:spacing w:after="120" w:line="235" w:lineRule="atLeast"/>
        <w:rPr>
          <w:color w:val="000000"/>
        </w:rPr>
      </w:pPr>
      <w:r>
        <w:rPr>
          <w:color w:val="000000"/>
        </w:rPr>
        <w:t>Anubhav S </w:t>
      </w:r>
      <w:r>
        <w:rPr>
          <w:b/>
          <w:bCs/>
          <w:color w:val="000000"/>
          <w:sz w:val="26"/>
          <w:szCs w:val="26"/>
        </w:rPr>
        <w:t>Goswami 22</w:t>
      </w:r>
      <w:r>
        <w:rPr>
          <w:color w:val="000000"/>
        </w:rPr>
        <w:t xml:space="preserve">, </w:t>
      </w:r>
      <w:r w:rsidRPr="000D6B7D">
        <w:rPr>
          <w:color w:val="000000"/>
        </w:rPr>
        <w:t>Doctoral Scholar at Jindal School of International Affairs</w:t>
      </w:r>
      <w:r>
        <w:rPr>
          <w:color w:val="000000"/>
        </w:rPr>
        <w:t>, "Balancing Grand Strategy for America to Offset Thucydides’s Trap with China." Journal of Strategic Security 15, no. 2 (2022) : pp. 17-33. DOI: https://doi.org/10.5038/1944-0472.15.2.1983 Available at: https://digitalcommons.usf.edu/jss/vol15/iss2/2, niharabhyankar</w:t>
      </w:r>
    </w:p>
    <w:p w14:paraId="0505E572" w14:textId="77777777" w:rsidR="002C300F" w:rsidRPr="00340C1F" w:rsidRDefault="002C300F" w:rsidP="002C300F">
      <w:pPr>
        <w:spacing w:line="235" w:lineRule="atLeast"/>
        <w:rPr>
          <w:color w:val="000000"/>
          <w:sz w:val="16"/>
        </w:rPr>
      </w:pPr>
      <w:r w:rsidRPr="00340C1F">
        <w:rPr>
          <w:color w:val="000000"/>
          <w:sz w:val="16"/>
        </w:rPr>
        <w:t>Alison’s work captured the attention of leaders in both Washington and Beijing. As a confidence-building measure, </w:t>
      </w:r>
      <w:r w:rsidRPr="00340C1F">
        <w:rPr>
          <w:sz w:val="16"/>
        </w:rPr>
        <w:t>China laid out the concept of ‘New Type of Great Power Relation’ in 2013 based on cooperation; respect to each other’s core interests; and dialogue between Washington and Beijing. The concept emphasizes that the United States and other neighboring countries should respect the core interests of China, in other words acknowledging Beijing’s territorial claims in the East China Sea and the South China Sea.25</w:t>
      </w:r>
      <w:r w:rsidRPr="00340C1F">
        <w:rPr>
          <w:color w:val="000000"/>
          <w:sz w:val="16"/>
        </w:rPr>
        <w:t xml:space="preserve"> The </w:t>
      </w:r>
      <w:r>
        <w:rPr>
          <w:color w:val="000000"/>
          <w:u w:val="single"/>
        </w:rPr>
        <w:t>U</w:t>
      </w:r>
      <w:r w:rsidRPr="00340C1F">
        <w:rPr>
          <w:color w:val="000000"/>
          <w:sz w:val="16"/>
        </w:rPr>
        <w:t>nited </w:t>
      </w:r>
      <w:r>
        <w:rPr>
          <w:color w:val="000000"/>
          <w:u w:val="single"/>
        </w:rPr>
        <w:t>S</w:t>
      </w:r>
      <w:r w:rsidRPr="00340C1F">
        <w:rPr>
          <w:color w:val="000000"/>
          <w:sz w:val="16"/>
        </w:rPr>
        <w:t>tates </w:t>
      </w:r>
      <w:r>
        <w:rPr>
          <w:color w:val="000000"/>
          <w:u w:val="single"/>
        </w:rPr>
        <w:t>distanced itself from Beijing’s proposed framework as Washington realized giving recognition to Beijing’s “core interest” would tantamount to legitimizing China’s disputed territorial claims as well as giving away lopsided concessions in East Asia</w:t>
      </w:r>
      <w:r w:rsidRPr="00340C1F">
        <w:rPr>
          <w:color w:val="000000"/>
          <w:sz w:val="16"/>
        </w:rPr>
        <w:t>.26 While United States is well within its right to protect its interests, </w:t>
      </w:r>
      <w:r>
        <w:rPr>
          <w:color w:val="000000"/>
          <w:u w:val="single"/>
        </w:rPr>
        <w:t>China</w:t>
      </w:r>
      <w:r w:rsidRPr="00340C1F">
        <w:rPr>
          <w:color w:val="000000"/>
          <w:sz w:val="16"/>
        </w:rPr>
        <w:t> </w:t>
      </w:r>
      <w:r>
        <w:rPr>
          <w:color w:val="000000"/>
          <w:u w:val="single"/>
          <w:shd w:val="clear" w:color="auto" w:fill="FFFF00"/>
        </w:rPr>
        <w:t>views</w:t>
      </w:r>
      <w:r w:rsidRPr="00340C1F">
        <w:rPr>
          <w:color w:val="000000"/>
          <w:sz w:val="16"/>
        </w:rPr>
        <w:t> </w:t>
      </w:r>
      <w:r>
        <w:rPr>
          <w:color w:val="000000"/>
          <w:u w:val="single"/>
          <w:shd w:val="clear" w:color="auto" w:fill="FFFF00"/>
        </w:rPr>
        <w:t>Washington</w:t>
      </w:r>
      <w:r>
        <w:rPr>
          <w:color w:val="000000"/>
          <w:u w:val="single"/>
        </w:rPr>
        <w:t>’s</w:t>
      </w:r>
      <w:r w:rsidRPr="00340C1F">
        <w:rPr>
          <w:color w:val="000000"/>
          <w:sz w:val="16"/>
        </w:rPr>
        <w:t> </w:t>
      </w:r>
      <w:r>
        <w:rPr>
          <w:color w:val="000000"/>
          <w:u w:val="single"/>
        </w:rPr>
        <w:t>skepticism</w:t>
      </w:r>
      <w:r w:rsidRPr="00340C1F">
        <w:rPr>
          <w:color w:val="000000"/>
          <w:sz w:val="16"/>
        </w:rPr>
        <w:t> </w:t>
      </w:r>
      <w:r>
        <w:rPr>
          <w:color w:val="000000"/>
          <w:u w:val="single"/>
          <w:shd w:val="clear" w:color="auto" w:fill="FFFF00"/>
        </w:rPr>
        <w:t>as</w:t>
      </w:r>
      <w:r w:rsidRPr="00340C1F">
        <w:rPr>
          <w:color w:val="000000"/>
          <w:sz w:val="16"/>
        </w:rPr>
        <w:t> </w:t>
      </w:r>
      <w:r>
        <w:rPr>
          <w:color w:val="000000"/>
          <w:u w:val="single"/>
          <w:shd w:val="clear" w:color="auto" w:fill="FFFF00"/>
        </w:rPr>
        <w:t>arrogantly holding on to</w:t>
      </w:r>
      <w:r w:rsidRPr="00340C1F">
        <w:rPr>
          <w:color w:val="000000"/>
          <w:sz w:val="16"/>
        </w:rPr>
        <w:t> </w:t>
      </w:r>
      <w:r>
        <w:rPr>
          <w:color w:val="000000"/>
          <w:u w:val="single"/>
        </w:rPr>
        <w:t>its</w:t>
      </w:r>
      <w:r w:rsidRPr="00340C1F">
        <w:rPr>
          <w:color w:val="000000"/>
          <w:sz w:val="16"/>
        </w:rPr>
        <w:t> </w:t>
      </w:r>
      <w:r>
        <w:rPr>
          <w:color w:val="000000"/>
          <w:u w:val="single"/>
          <w:shd w:val="clear" w:color="auto" w:fill="FFFF00"/>
        </w:rPr>
        <w:t>primacy</w:t>
      </w:r>
      <w:r w:rsidRPr="00340C1F">
        <w:rPr>
          <w:color w:val="000000"/>
          <w:sz w:val="16"/>
        </w:rPr>
        <w:t> </w:t>
      </w:r>
      <w:r>
        <w:rPr>
          <w:color w:val="000000"/>
          <w:u w:val="single"/>
        </w:rPr>
        <w:t>in the international system and</w:t>
      </w:r>
      <w:r w:rsidRPr="00340C1F">
        <w:rPr>
          <w:color w:val="000000"/>
          <w:sz w:val="16"/>
        </w:rPr>
        <w:t> </w:t>
      </w:r>
      <w:r>
        <w:rPr>
          <w:color w:val="000000"/>
          <w:u w:val="single"/>
          <w:shd w:val="clear" w:color="auto" w:fill="FFFF00"/>
        </w:rPr>
        <w:t>denying</w:t>
      </w:r>
      <w:r w:rsidRPr="00340C1F">
        <w:rPr>
          <w:color w:val="000000"/>
          <w:sz w:val="16"/>
        </w:rPr>
        <w:t> </w:t>
      </w:r>
      <w:r>
        <w:rPr>
          <w:color w:val="000000"/>
          <w:u w:val="single"/>
        </w:rPr>
        <w:t>a</w:t>
      </w:r>
      <w:r w:rsidRPr="00340C1F">
        <w:rPr>
          <w:color w:val="000000"/>
          <w:sz w:val="16"/>
        </w:rPr>
        <w:t> </w:t>
      </w:r>
      <w:r>
        <w:rPr>
          <w:color w:val="000000"/>
          <w:u w:val="single"/>
          <w:shd w:val="clear" w:color="auto" w:fill="FFFF00"/>
        </w:rPr>
        <w:t>rising China</w:t>
      </w:r>
      <w:r w:rsidRPr="00340C1F">
        <w:rPr>
          <w:color w:val="000000"/>
          <w:sz w:val="16"/>
        </w:rPr>
        <w:t> </w:t>
      </w:r>
      <w:r>
        <w:rPr>
          <w:color w:val="000000"/>
          <w:u w:val="single"/>
        </w:rPr>
        <w:t>her</w:t>
      </w:r>
      <w:r w:rsidRPr="00340C1F">
        <w:rPr>
          <w:color w:val="000000"/>
          <w:sz w:val="16"/>
        </w:rPr>
        <w:t> </w:t>
      </w:r>
      <w:r>
        <w:rPr>
          <w:color w:val="000000"/>
          <w:u w:val="single"/>
          <w:shd w:val="clear" w:color="auto" w:fill="FFFF00"/>
        </w:rPr>
        <w:t>rightful place.</w:t>
      </w:r>
      <w:r w:rsidRPr="00340C1F">
        <w:rPr>
          <w:color w:val="000000"/>
          <w:sz w:val="16"/>
        </w:rPr>
        <w:t> </w:t>
      </w:r>
      <w:r>
        <w:rPr>
          <w:color w:val="000000"/>
          <w:u w:val="single"/>
        </w:rPr>
        <w:t>China claims such attitude “dangerous</w:t>
      </w:r>
      <w:r w:rsidRPr="00340C1F">
        <w:rPr>
          <w:color w:val="000000"/>
          <w:sz w:val="16"/>
        </w:rPr>
        <w:t> </w:t>
      </w:r>
      <w:r>
        <w:rPr>
          <w:color w:val="000000"/>
          <w:u w:val="single"/>
        </w:rPr>
        <w:t>or even</w:t>
      </w:r>
      <w:r w:rsidRPr="00340C1F">
        <w:rPr>
          <w:color w:val="000000"/>
          <w:sz w:val="16"/>
        </w:rPr>
        <w:t> </w:t>
      </w:r>
      <w:r>
        <w:rPr>
          <w:color w:val="000000"/>
          <w:u w:val="single"/>
        </w:rPr>
        <w:t>irresponsible” because it can</w:t>
      </w:r>
      <w:r w:rsidRPr="00340C1F">
        <w:rPr>
          <w:color w:val="000000"/>
          <w:sz w:val="16"/>
        </w:rPr>
        <w:t> </w:t>
      </w:r>
      <w:r>
        <w:rPr>
          <w:color w:val="000000"/>
          <w:u w:val="single"/>
          <w:shd w:val="clear" w:color="auto" w:fill="FFFF00"/>
        </w:rPr>
        <w:t>exacerbate</w:t>
      </w:r>
      <w:r w:rsidRPr="00340C1F">
        <w:rPr>
          <w:color w:val="000000"/>
          <w:sz w:val="16"/>
        </w:rPr>
        <w:t> </w:t>
      </w:r>
      <w:r>
        <w:rPr>
          <w:color w:val="000000"/>
          <w:u w:val="single"/>
        </w:rPr>
        <w:t>both countries’</w:t>
      </w:r>
      <w:r w:rsidRPr="00340C1F">
        <w:rPr>
          <w:color w:val="000000"/>
          <w:sz w:val="16"/>
        </w:rPr>
        <w:t> </w:t>
      </w:r>
      <w:r>
        <w:rPr>
          <w:color w:val="000000"/>
          <w:u w:val="single"/>
        </w:rPr>
        <w:t>progress</w:t>
      </w:r>
      <w:r w:rsidRPr="00340C1F">
        <w:rPr>
          <w:color w:val="000000"/>
          <w:sz w:val="16"/>
        </w:rPr>
        <w:t> </w:t>
      </w:r>
      <w:r>
        <w:rPr>
          <w:color w:val="000000"/>
          <w:u w:val="single"/>
        </w:rPr>
        <w:t>towards the apocalyptic</w:t>
      </w:r>
      <w:r w:rsidRPr="00340C1F">
        <w:rPr>
          <w:color w:val="000000"/>
          <w:sz w:val="16"/>
        </w:rPr>
        <w:t> </w:t>
      </w:r>
      <w:r>
        <w:rPr>
          <w:color w:val="000000"/>
          <w:u w:val="single"/>
          <w:shd w:val="clear" w:color="auto" w:fill="FFFF00"/>
        </w:rPr>
        <w:t>Thucydides’s Trap</w:t>
      </w:r>
      <w:r w:rsidRPr="00340C1F">
        <w:rPr>
          <w:color w:val="000000"/>
          <w:sz w:val="16"/>
        </w:rPr>
        <w:t>, thereby, exploiting “perceptions of the trap by blaming the United States for trying to keep China down.”27</w:t>
      </w:r>
    </w:p>
    <w:p w14:paraId="4E3FF4DE" w14:textId="77777777" w:rsidR="002C300F" w:rsidRPr="00340C1F" w:rsidRDefault="002C300F" w:rsidP="002C300F">
      <w:pPr>
        <w:spacing w:line="235" w:lineRule="atLeast"/>
        <w:rPr>
          <w:color w:val="000000"/>
          <w:sz w:val="16"/>
        </w:rPr>
      </w:pPr>
      <w:r w:rsidRPr="00340C1F">
        <w:rPr>
          <w:sz w:val="16"/>
        </w:rPr>
        <w:t>One of the reasons for China’s ability to peddle such a narrative is due to U.S. foreign policy stubbornly holding on to a hegemonic grand strategy even in a multipolar world.</w:t>
      </w:r>
      <w:r w:rsidRPr="00340C1F">
        <w:rPr>
          <w:color w:val="000000"/>
          <w:sz w:val="16"/>
        </w:rPr>
        <w:t xml:space="preserve"> Christopher Layne defined U.S. hegemonic grand strategy as a “strategy of preponderance”–in simple terms–a strategy to maintain primacy in the world through preeminent U.S. political, military, and economic power.28 </w:t>
      </w:r>
      <w:r>
        <w:rPr>
          <w:color w:val="000000"/>
          <w:u w:val="single"/>
        </w:rPr>
        <w:t>With China already an established pole,</w:t>
      </w:r>
      <w:r w:rsidRPr="00340C1F">
        <w:rPr>
          <w:color w:val="000000"/>
          <w:sz w:val="16"/>
        </w:rPr>
        <w:t> </w:t>
      </w:r>
      <w:r>
        <w:rPr>
          <w:color w:val="000000"/>
          <w:u w:val="single"/>
          <w:shd w:val="clear" w:color="auto" w:fill="FFFF00"/>
        </w:rPr>
        <w:t>Beijing</w:t>
      </w:r>
      <w:r w:rsidRPr="00340C1F">
        <w:rPr>
          <w:color w:val="000000"/>
          <w:sz w:val="16"/>
        </w:rPr>
        <w:t> </w:t>
      </w:r>
      <w:r>
        <w:rPr>
          <w:color w:val="000000"/>
          <w:u w:val="single"/>
          <w:shd w:val="clear" w:color="auto" w:fill="FFFF00"/>
        </w:rPr>
        <w:t>expects Washington to share</w:t>
      </w:r>
      <w:r w:rsidRPr="00340C1F">
        <w:rPr>
          <w:color w:val="000000"/>
          <w:sz w:val="16"/>
        </w:rPr>
        <w:t> </w:t>
      </w:r>
      <w:r>
        <w:rPr>
          <w:color w:val="000000"/>
          <w:u w:val="single"/>
        </w:rPr>
        <w:t>the economic-security dual</w:t>
      </w:r>
      <w:r w:rsidRPr="00340C1F">
        <w:rPr>
          <w:color w:val="000000"/>
          <w:sz w:val="16"/>
        </w:rPr>
        <w:t> </w:t>
      </w:r>
      <w:r>
        <w:rPr>
          <w:color w:val="000000"/>
          <w:u w:val="single"/>
          <w:shd w:val="clear" w:color="auto" w:fill="FFFF00"/>
        </w:rPr>
        <w:t>leadership</w:t>
      </w:r>
      <w:r w:rsidRPr="00340C1F">
        <w:rPr>
          <w:color w:val="000000"/>
          <w:sz w:val="16"/>
        </w:rPr>
        <w:t> </w:t>
      </w:r>
      <w:r>
        <w:rPr>
          <w:color w:val="000000"/>
          <w:u w:val="single"/>
        </w:rPr>
        <w:t>of the world</w:t>
      </w:r>
      <w:r w:rsidRPr="00340C1F">
        <w:rPr>
          <w:color w:val="000000"/>
          <w:sz w:val="16"/>
        </w:rPr>
        <w:t xml:space="preserve">. The key </w:t>
      </w:r>
      <w:r w:rsidRPr="00340C1F">
        <w:rPr>
          <w:sz w:val="16"/>
        </w:rPr>
        <w:t>implication here is that China’s outward-facing policies will inevitably clash with United States’ preponderance or hegemonic status.</w:t>
      </w:r>
      <w:r w:rsidRPr="00340C1F">
        <w:rPr>
          <w:color w:val="000000"/>
          <w:sz w:val="16"/>
        </w:rPr>
        <w:t xml:space="preserve"> In 2008, U.S. National Intelligence Council report argued that </w:t>
      </w:r>
      <w:r>
        <w:rPr>
          <w:color w:val="000000"/>
          <w:u w:val="single"/>
          <w:shd w:val="clear" w:color="auto" w:fill="FFFF00"/>
        </w:rPr>
        <w:t>America</w:t>
      </w:r>
      <w:r w:rsidRPr="00340C1F">
        <w:rPr>
          <w:color w:val="000000"/>
          <w:sz w:val="16"/>
        </w:rPr>
        <w:t> </w:t>
      </w:r>
      <w:r>
        <w:rPr>
          <w:color w:val="000000"/>
          <w:u w:val="single"/>
          <w:shd w:val="clear" w:color="auto" w:fill="FFFF00"/>
        </w:rPr>
        <w:t>should adjust</w:t>
      </w:r>
      <w:r w:rsidRPr="00340C1F">
        <w:rPr>
          <w:color w:val="000000"/>
          <w:sz w:val="16"/>
        </w:rPr>
        <w:t> its </w:t>
      </w:r>
      <w:r>
        <w:rPr>
          <w:color w:val="000000"/>
          <w:u w:val="single"/>
        </w:rPr>
        <w:t>international ambitions and forgo continued primacy</w:t>
      </w:r>
      <w:r w:rsidRPr="00340C1F">
        <w:rPr>
          <w:color w:val="000000"/>
          <w:sz w:val="16"/>
        </w:rPr>
        <w:t> </w:t>
      </w:r>
      <w:r>
        <w:rPr>
          <w:color w:val="000000"/>
          <w:u w:val="single"/>
          <w:shd w:val="clear" w:color="auto" w:fill="FFFF00"/>
        </w:rPr>
        <w:t>in favor of</w:t>
      </w:r>
      <w:r w:rsidRPr="00340C1F">
        <w:rPr>
          <w:color w:val="000000"/>
          <w:sz w:val="16"/>
        </w:rPr>
        <w:t> </w:t>
      </w:r>
      <w:r>
        <w:rPr>
          <w:color w:val="000000"/>
          <w:u w:val="single"/>
        </w:rPr>
        <w:t>accommodating</w:t>
      </w:r>
      <w:r w:rsidRPr="00340C1F">
        <w:rPr>
          <w:color w:val="000000"/>
          <w:sz w:val="16"/>
        </w:rPr>
        <w:t> the </w:t>
      </w:r>
      <w:r>
        <w:rPr>
          <w:color w:val="000000"/>
          <w:u w:val="single"/>
        </w:rPr>
        <w:t>rising powers in the interest of greater</w:t>
      </w:r>
      <w:r w:rsidRPr="00340C1F">
        <w:rPr>
          <w:color w:val="000000"/>
          <w:sz w:val="16"/>
        </w:rPr>
        <w:t> </w:t>
      </w:r>
      <w:r>
        <w:rPr>
          <w:color w:val="000000"/>
          <w:u w:val="single"/>
          <w:shd w:val="clear" w:color="auto" w:fill="FFFF00"/>
        </w:rPr>
        <w:t>global governance</w:t>
      </w:r>
      <w:r w:rsidRPr="00340C1F">
        <w:rPr>
          <w:color w:val="000000"/>
          <w:sz w:val="16"/>
        </w:rPr>
        <w:t>.29</w:t>
      </w:r>
    </w:p>
    <w:p w14:paraId="06A1DA2B" w14:textId="77777777" w:rsidR="002C300F" w:rsidRPr="00340C1F" w:rsidRDefault="002C300F" w:rsidP="002C300F">
      <w:pPr>
        <w:spacing w:line="235" w:lineRule="atLeast"/>
        <w:rPr>
          <w:color w:val="000000"/>
          <w:sz w:val="16"/>
        </w:rPr>
      </w:pPr>
      <w:r>
        <w:rPr>
          <w:color w:val="000000"/>
          <w:u w:val="single"/>
          <w:shd w:val="clear" w:color="auto" w:fill="FFFF00"/>
        </w:rPr>
        <w:t>If</w:t>
      </w:r>
      <w:r w:rsidRPr="00340C1F">
        <w:rPr>
          <w:color w:val="000000"/>
          <w:sz w:val="16"/>
        </w:rPr>
        <w:t> </w:t>
      </w:r>
      <w:r>
        <w:rPr>
          <w:color w:val="000000"/>
          <w:u w:val="single"/>
        </w:rPr>
        <w:t>the</w:t>
      </w:r>
      <w:r w:rsidRPr="00340C1F">
        <w:rPr>
          <w:color w:val="000000"/>
          <w:sz w:val="16"/>
        </w:rPr>
        <w:t> </w:t>
      </w:r>
      <w:r>
        <w:rPr>
          <w:color w:val="000000"/>
          <w:u w:val="single"/>
          <w:shd w:val="clear" w:color="auto" w:fill="FFFF00"/>
        </w:rPr>
        <w:t>U</w:t>
      </w:r>
      <w:r w:rsidRPr="00340C1F">
        <w:rPr>
          <w:color w:val="000000"/>
          <w:sz w:val="16"/>
        </w:rPr>
        <w:t>nited </w:t>
      </w:r>
      <w:r>
        <w:rPr>
          <w:color w:val="000000"/>
          <w:u w:val="single"/>
          <w:shd w:val="clear" w:color="auto" w:fill="FFFF00"/>
        </w:rPr>
        <w:t>S</w:t>
      </w:r>
      <w:r w:rsidRPr="00340C1F">
        <w:rPr>
          <w:color w:val="000000"/>
          <w:sz w:val="16"/>
        </w:rPr>
        <w:t>tates </w:t>
      </w:r>
      <w:r>
        <w:rPr>
          <w:color w:val="000000"/>
          <w:u w:val="single"/>
          <w:shd w:val="clear" w:color="auto" w:fill="FFFF00"/>
        </w:rPr>
        <w:t>continues</w:t>
      </w:r>
      <w:r w:rsidRPr="00340C1F">
        <w:rPr>
          <w:color w:val="000000"/>
          <w:sz w:val="16"/>
        </w:rPr>
        <w:t> </w:t>
      </w:r>
      <w:r>
        <w:rPr>
          <w:color w:val="000000"/>
          <w:u w:val="single"/>
          <w:shd w:val="clear" w:color="auto" w:fill="FFFF00"/>
        </w:rPr>
        <w:t>to</w:t>
      </w:r>
      <w:r w:rsidRPr="00340C1F">
        <w:rPr>
          <w:color w:val="000000"/>
          <w:sz w:val="16"/>
        </w:rPr>
        <w:t> </w:t>
      </w:r>
      <w:r>
        <w:rPr>
          <w:color w:val="000000"/>
          <w:u w:val="single"/>
          <w:shd w:val="clear" w:color="auto" w:fill="FFFF00"/>
        </w:rPr>
        <w:t>pursue</w:t>
      </w:r>
      <w:r w:rsidRPr="00340C1F">
        <w:rPr>
          <w:color w:val="000000"/>
          <w:sz w:val="16"/>
        </w:rPr>
        <w:t> </w:t>
      </w:r>
      <w:r>
        <w:rPr>
          <w:color w:val="000000"/>
          <w:u w:val="single"/>
        </w:rPr>
        <w:t>its</w:t>
      </w:r>
      <w:r w:rsidRPr="00340C1F">
        <w:rPr>
          <w:color w:val="000000"/>
          <w:sz w:val="16"/>
        </w:rPr>
        <w:t> </w:t>
      </w:r>
      <w:r>
        <w:rPr>
          <w:color w:val="000000"/>
          <w:u w:val="single"/>
          <w:shd w:val="clear" w:color="auto" w:fill="FFFF00"/>
        </w:rPr>
        <w:t>heg</w:t>
      </w:r>
      <w:r>
        <w:rPr>
          <w:color w:val="000000"/>
          <w:u w:val="single"/>
        </w:rPr>
        <w:t>emonic grand strategy,</w:t>
      </w:r>
      <w:r w:rsidRPr="00340C1F">
        <w:rPr>
          <w:color w:val="000000"/>
          <w:sz w:val="16"/>
        </w:rPr>
        <w:t> </w:t>
      </w:r>
      <w:r>
        <w:rPr>
          <w:color w:val="000000"/>
          <w:u w:val="single"/>
          <w:shd w:val="clear" w:color="auto" w:fill="FFFF00"/>
        </w:rPr>
        <w:t>it will</w:t>
      </w:r>
      <w:r w:rsidRPr="00340C1F">
        <w:rPr>
          <w:color w:val="000000"/>
          <w:sz w:val="16"/>
        </w:rPr>
        <w:t> </w:t>
      </w:r>
      <w:r>
        <w:rPr>
          <w:color w:val="000000"/>
          <w:u w:val="single"/>
        </w:rPr>
        <w:t>accelerate</w:t>
      </w:r>
      <w:r w:rsidRPr="00340C1F">
        <w:rPr>
          <w:color w:val="000000"/>
          <w:sz w:val="16"/>
        </w:rPr>
        <w:t> </w:t>
      </w:r>
      <w:r>
        <w:rPr>
          <w:color w:val="000000"/>
          <w:u w:val="single"/>
        </w:rPr>
        <w:t>the</w:t>
      </w:r>
      <w:r w:rsidRPr="00340C1F">
        <w:rPr>
          <w:color w:val="000000"/>
          <w:sz w:val="16"/>
        </w:rPr>
        <w:t> </w:t>
      </w:r>
      <w:r>
        <w:rPr>
          <w:color w:val="000000"/>
          <w:u w:val="single"/>
        </w:rPr>
        <w:t>conflict</w:t>
      </w:r>
      <w:r w:rsidRPr="00340C1F">
        <w:rPr>
          <w:color w:val="000000"/>
          <w:sz w:val="16"/>
        </w:rPr>
        <w:t> which might </w:t>
      </w:r>
      <w:r>
        <w:rPr>
          <w:color w:val="000000"/>
          <w:u w:val="single"/>
          <w:shd w:val="clear" w:color="auto" w:fill="FFFF00"/>
        </w:rPr>
        <w:t>trigger</w:t>
      </w:r>
      <w:r w:rsidRPr="00340C1F">
        <w:rPr>
          <w:color w:val="000000"/>
          <w:sz w:val="16"/>
        </w:rPr>
        <w:t> </w:t>
      </w:r>
      <w:r>
        <w:rPr>
          <w:color w:val="000000"/>
          <w:u w:val="single"/>
        </w:rPr>
        <w:t>the</w:t>
      </w:r>
      <w:r w:rsidRPr="00340C1F">
        <w:rPr>
          <w:color w:val="000000"/>
          <w:sz w:val="16"/>
        </w:rPr>
        <w:t> </w:t>
      </w:r>
      <w:r>
        <w:rPr>
          <w:color w:val="000000"/>
          <w:u w:val="single"/>
        </w:rPr>
        <w:t>Thucydides’s</w:t>
      </w:r>
      <w:r w:rsidRPr="00340C1F">
        <w:rPr>
          <w:color w:val="000000"/>
          <w:sz w:val="16"/>
        </w:rPr>
        <w:t> </w:t>
      </w:r>
      <w:r>
        <w:rPr>
          <w:color w:val="000000"/>
          <w:u w:val="single"/>
          <w:shd w:val="clear" w:color="auto" w:fill="FFFF00"/>
        </w:rPr>
        <w:t>Trap</w:t>
      </w:r>
      <w:r>
        <w:rPr>
          <w:color w:val="000000"/>
          <w:u w:val="single"/>
        </w:rPr>
        <w:t>. The way for the U</w:t>
      </w:r>
      <w:r w:rsidRPr="00340C1F">
        <w:rPr>
          <w:color w:val="000000"/>
          <w:sz w:val="16"/>
        </w:rPr>
        <w:t>nited </w:t>
      </w:r>
      <w:r>
        <w:rPr>
          <w:color w:val="000000"/>
          <w:u w:val="single"/>
        </w:rPr>
        <w:t>S</w:t>
      </w:r>
      <w:r w:rsidRPr="00340C1F">
        <w:rPr>
          <w:color w:val="000000"/>
          <w:sz w:val="16"/>
        </w:rPr>
        <w:t>tates </w:t>
      </w:r>
      <w:r>
        <w:rPr>
          <w:color w:val="000000"/>
          <w:u w:val="single"/>
        </w:rPr>
        <w:t>to avoid the trap is neither</w:t>
      </w:r>
      <w:r w:rsidRPr="00340C1F">
        <w:rPr>
          <w:color w:val="000000"/>
          <w:sz w:val="16"/>
        </w:rPr>
        <w:t> to gravitate toward </w:t>
      </w:r>
      <w:r>
        <w:rPr>
          <w:color w:val="000000"/>
          <w:u w:val="single"/>
        </w:rPr>
        <w:t>confrontation nor</w:t>
      </w:r>
      <w:r w:rsidRPr="00340C1F">
        <w:rPr>
          <w:color w:val="000000"/>
          <w:sz w:val="16"/>
        </w:rPr>
        <w:t> adopt a </w:t>
      </w:r>
      <w:r>
        <w:rPr>
          <w:color w:val="000000"/>
          <w:u w:val="single"/>
        </w:rPr>
        <w:t>passive accommodation. Rather,</w:t>
      </w:r>
      <w:r w:rsidRPr="00340C1F">
        <w:rPr>
          <w:color w:val="000000"/>
          <w:sz w:val="16"/>
        </w:rPr>
        <w:t> </w:t>
      </w:r>
      <w:r>
        <w:rPr>
          <w:color w:val="000000"/>
          <w:u w:val="single"/>
          <w:shd w:val="clear" w:color="auto" w:fill="FFFF00"/>
        </w:rPr>
        <w:t>there should be a</w:t>
      </w:r>
      <w:r w:rsidRPr="00340C1F">
        <w:rPr>
          <w:color w:val="000000"/>
          <w:sz w:val="16"/>
        </w:rPr>
        <w:t> </w:t>
      </w:r>
      <w:r>
        <w:rPr>
          <w:color w:val="000000"/>
          <w:u w:val="single"/>
          <w:shd w:val="clear" w:color="auto" w:fill="FFFF00"/>
        </w:rPr>
        <w:t>shift</w:t>
      </w:r>
      <w:r w:rsidRPr="00340C1F">
        <w:rPr>
          <w:color w:val="000000"/>
          <w:sz w:val="16"/>
        </w:rPr>
        <w:t> </w:t>
      </w:r>
      <w:r>
        <w:rPr>
          <w:color w:val="000000"/>
          <w:u w:val="single"/>
        </w:rPr>
        <w:t>in U</w:t>
      </w:r>
      <w:r w:rsidRPr="00340C1F">
        <w:rPr>
          <w:color w:val="000000"/>
          <w:sz w:val="16"/>
        </w:rPr>
        <w:t>nited </w:t>
      </w:r>
      <w:r>
        <w:rPr>
          <w:color w:val="000000"/>
          <w:u w:val="single"/>
        </w:rPr>
        <w:t>S</w:t>
      </w:r>
      <w:r w:rsidRPr="00340C1F">
        <w:rPr>
          <w:color w:val="000000"/>
          <w:sz w:val="16"/>
        </w:rPr>
        <w:t>tates </w:t>
      </w:r>
      <w:r>
        <w:rPr>
          <w:color w:val="000000"/>
          <w:u w:val="single"/>
        </w:rPr>
        <w:t>grand</w:t>
      </w:r>
      <w:r w:rsidRPr="00340C1F">
        <w:rPr>
          <w:color w:val="000000"/>
          <w:sz w:val="16"/>
        </w:rPr>
        <w:t> </w:t>
      </w:r>
      <w:r>
        <w:rPr>
          <w:color w:val="000000"/>
          <w:u w:val="single"/>
        </w:rPr>
        <w:t>strategy</w:t>
      </w:r>
      <w:r w:rsidRPr="00340C1F">
        <w:rPr>
          <w:color w:val="000000"/>
          <w:sz w:val="16"/>
        </w:rPr>
        <w:t> </w:t>
      </w:r>
      <w:r>
        <w:rPr>
          <w:color w:val="000000"/>
          <w:u w:val="single"/>
          <w:shd w:val="clear" w:color="auto" w:fill="FFFF00"/>
        </w:rPr>
        <w:t>that</w:t>
      </w:r>
      <w:r w:rsidRPr="00340C1F">
        <w:rPr>
          <w:color w:val="000000"/>
          <w:sz w:val="16"/>
        </w:rPr>
        <w:t> </w:t>
      </w:r>
      <w:r>
        <w:rPr>
          <w:color w:val="000000"/>
          <w:u w:val="single"/>
          <w:shd w:val="clear" w:color="auto" w:fill="FFFF00"/>
        </w:rPr>
        <w:t>suits</w:t>
      </w:r>
      <w:r w:rsidRPr="00340C1F">
        <w:rPr>
          <w:color w:val="000000"/>
          <w:sz w:val="16"/>
        </w:rPr>
        <w:t> </w:t>
      </w:r>
      <w:r>
        <w:rPr>
          <w:color w:val="000000"/>
          <w:u w:val="single"/>
        </w:rPr>
        <w:t>the</w:t>
      </w:r>
      <w:r w:rsidRPr="00340C1F">
        <w:rPr>
          <w:color w:val="000000"/>
          <w:sz w:val="16"/>
        </w:rPr>
        <w:t> </w:t>
      </w:r>
      <w:r>
        <w:rPr>
          <w:color w:val="000000"/>
          <w:u w:val="single"/>
          <w:shd w:val="clear" w:color="auto" w:fill="FFFF00"/>
        </w:rPr>
        <w:t>multipolar world</w:t>
      </w:r>
      <w:r w:rsidRPr="00340C1F">
        <w:rPr>
          <w:color w:val="000000"/>
          <w:sz w:val="16"/>
        </w:rPr>
        <w:t>.</w:t>
      </w:r>
    </w:p>
    <w:p w14:paraId="0A3B5E38" w14:textId="77777777" w:rsidR="002C300F" w:rsidRPr="00340C1F" w:rsidRDefault="002C300F" w:rsidP="002C300F">
      <w:pPr>
        <w:spacing w:line="235" w:lineRule="atLeast"/>
        <w:rPr>
          <w:color w:val="000000"/>
          <w:sz w:val="16"/>
        </w:rPr>
      </w:pPr>
      <w:r w:rsidRPr="00340C1F">
        <w:rPr>
          <w:color w:val="000000"/>
          <w:sz w:val="16"/>
        </w:rPr>
        <w:t>Realist Interpretation of China’s Rise and the Likelihood of a Trap</w:t>
      </w:r>
    </w:p>
    <w:p w14:paraId="229A3F78" w14:textId="77777777" w:rsidR="002C300F" w:rsidRPr="00340C1F" w:rsidRDefault="002C300F" w:rsidP="002C300F">
      <w:pPr>
        <w:spacing w:line="235" w:lineRule="atLeast"/>
        <w:rPr>
          <w:color w:val="000000"/>
          <w:sz w:val="16"/>
        </w:rPr>
      </w:pPr>
      <w:r w:rsidRPr="00340C1F">
        <w:rPr>
          <w:color w:val="000000"/>
          <w:sz w:val="16"/>
        </w:rPr>
        <w:t xml:space="preserve">A realist interpretation of China’s rise is even more gloomy for the future United States-China relationship. Offensive realists claim that it makes “good strategic sense for states to gain as much power as possible to ensure one’s own survival.”30 Founder of offensive realism, John J. Mearsheimer writes, “fearful of other states, and knowing that they operate in a self-help world, states quickly realize that the best way to survive is to be especially powerful.”31 Therefore, offensive realists argue that a rising power like China will not stop at simply achieving ‘balance of power’ with United States but turning that balance in its favor. This makes the case for the emergence of a trap in their bilateral relationship even more likely. More worryingly, leadership in Beijing have increasingly come to believe that destiny is on their </w:t>
      </w:r>
      <w:r w:rsidRPr="00340C1F">
        <w:rPr>
          <w:sz w:val="16"/>
        </w:rPr>
        <w:t>side. After the recent rupture of democratic norms in the United States as well her embarrassing departure from Afghanistan and the growing desire among American people to reduce their country’s footprint in the world; Chinese leaders are increasingly looking at America as a declining power. Underestimation of America’s capacity as well as her</w:t>
      </w:r>
      <w:r w:rsidRPr="00340C1F">
        <w:rPr>
          <w:color w:val="000000"/>
          <w:sz w:val="16"/>
        </w:rPr>
        <w:t> </w:t>
      </w:r>
      <w:r>
        <w:rPr>
          <w:color w:val="000000"/>
          <w:u w:val="single"/>
          <w:shd w:val="clear" w:color="auto" w:fill="FFFF00"/>
        </w:rPr>
        <w:t>desire to retaliate</w:t>
      </w:r>
      <w:r w:rsidRPr="00340C1F">
        <w:rPr>
          <w:color w:val="000000"/>
          <w:sz w:val="16"/>
        </w:rPr>
        <w:t> </w:t>
      </w:r>
      <w:r>
        <w:rPr>
          <w:color w:val="000000"/>
          <w:u w:val="single"/>
        </w:rPr>
        <w:t>could inspire Beijing to</w:t>
      </w:r>
      <w:r w:rsidRPr="00340C1F">
        <w:rPr>
          <w:color w:val="000000"/>
          <w:sz w:val="16"/>
        </w:rPr>
        <w:t> </w:t>
      </w:r>
      <w:r>
        <w:rPr>
          <w:color w:val="000000"/>
          <w:u w:val="single"/>
          <w:shd w:val="clear" w:color="auto" w:fill="FFFF00"/>
        </w:rPr>
        <w:t>formulate</w:t>
      </w:r>
      <w:r w:rsidRPr="00340C1F">
        <w:rPr>
          <w:color w:val="000000"/>
          <w:sz w:val="16"/>
        </w:rPr>
        <w:t> </w:t>
      </w:r>
      <w:r>
        <w:rPr>
          <w:color w:val="000000"/>
          <w:u w:val="single"/>
        </w:rPr>
        <w:t>super</w:t>
      </w:r>
      <w:r w:rsidRPr="00340C1F">
        <w:rPr>
          <w:color w:val="000000"/>
          <w:sz w:val="16"/>
        </w:rPr>
        <w:t> </w:t>
      </w:r>
      <w:r>
        <w:rPr>
          <w:color w:val="000000"/>
          <w:u w:val="single"/>
          <w:shd w:val="clear" w:color="auto" w:fill="FFFF00"/>
        </w:rPr>
        <w:t>ambitious</w:t>
      </w:r>
      <w:r w:rsidRPr="00340C1F">
        <w:rPr>
          <w:color w:val="000000"/>
          <w:sz w:val="16"/>
        </w:rPr>
        <w:t> </w:t>
      </w:r>
      <w:r>
        <w:rPr>
          <w:color w:val="000000"/>
          <w:u w:val="single"/>
          <w:shd w:val="clear" w:color="auto" w:fill="FFFF00"/>
        </w:rPr>
        <w:t>foreign</w:t>
      </w:r>
      <w:r w:rsidRPr="00340C1F">
        <w:rPr>
          <w:color w:val="000000"/>
          <w:sz w:val="16"/>
        </w:rPr>
        <w:t> </w:t>
      </w:r>
      <w:r>
        <w:rPr>
          <w:color w:val="000000"/>
          <w:u w:val="single"/>
          <w:shd w:val="clear" w:color="auto" w:fill="FFFF00"/>
        </w:rPr>
        <w:t>policies</w:t>
      </w:r>
      <w:r w:rsidRPr="00340C1F">
        <w:rPr>
          <w:color w:val="000000"/>
          <w:sz w:val="16"/>
        </w:rPr>
        <w:t> </w:t>
      </w:r>
      <w:r>
        <w:rPr>
          <w:color w:val="000000"/>
          <w:u w:val="single"/>
          <w:shd w:val="clear" w:color="auto" w:fill="FFFF00"/>
        </w:rPr>
        <w:t>regarding</w:t>
      </w:r>
      <w:r w:rsidRPr="00340C1F">
        <w:rPr>
          <w:color w:val="000000"/>
          <w:sz w:val="16"/>
        </w:rPr>
        <w:t> </w:t>
      </w:r>
      <w:r>
        <w:rPr>
          <w:color w:val="000000"/>
          <w:u w:val="single"/>
          <w:shd w:val="clear" w:color="auto" w:fill="FFFF00"/>
        </w:rPr>
        <w:t>Taiwan</w:t>
      </w:r>
      <w:r w:rsidRPr="00340C1F">
        <w:rPr>
          <w:color w:val="000000"/>
          <w:sz w:val="16"/>
        </w:rPr>
        <w:t> </w:t>
      </w:r>
      <w:r>
        <w:rPr>
          <w:color w:val="000000"/>
          <w:u w:val="single"/>
        </w:rPr>
        <w:t>or the disputed waters of</w:t>
      </w:r>
      <w:r w:rsidRPr="00340C1F">
        <w:rPr>
          <w:color w:val="000000"/>
          <w:sz w:val="16"/>
        </w:rPr>
        <w:t> </w:t>
      </w:r>
      <w:r>
        <w:rPr>
          <w:color w:val="000000"/>
          <w:u w:val="single"/>
        </w:rPr>
        <w:t>S</w:t>
      </w:r>
      <w:r w:rsidRPr="00340C1F">
        <w:rPr>
          <w:color w:val="000000"/>
          <w:sz w:val="16"/>
        </w:rPr>
        <w:t>outh </w:t>
      </w:r>
      <w:r>
        <w:rPr>
          <w:color w:val="000000"/>
          <w:u w:val="single"/>
        </w:rPr>
        <w:t>C</w:t>
      </w:r>
      <w:r w:rsidRPr="00340C1F">
        <w:rPr>
          <w:color w:val="000000"/>
          <w:sz w:val="16"/>
        </w:rPr>
        <w:t>hina </w:t>
      </w:r>
      <w:r>
        <w:rPr>
          <w:color w:val="000000"/>
          <w:u w:val="single"/>
        </w:rPr>
        <w:t>S</w:t>
      </w:r>
      <w:r w:rsidRPr="00340C1F">
        <w:rPr>
          <w:color w:val="000000"/>
          <w:sz w:val="16"/>
        </w:rPr>
        <w:t>ea </w:t>
      </w:r>
      <w:r>
        <w:rPr>
          <w:color w:val="000000"/>
          <w:u w:val="single"/>
        </w:rPr>
        <w:t>or</w:t>
      </w:r>
      <w:r w:rsidRPr="00340C1F">
        <w:rPr>
          <w:color w:val="000000"/>
          <w:sz w:val="16"/>
        </w:rPr>
        <w:t> the </w:t>
      </w:r>
      <w:r>
        <w:rPr>
          <w:color w:val="000000"/>
          <w:u w:val="single"/>
        </w:rPr>
        <w:t>E</w:t>
      </w:r>
      <w:r w:rsidRPr="00340C1F">
        <w:rPr>
          <w:color w:val="000000"/>
          <w:sz w:val="16"/>
        </w:rPr>
        <w:t>ast </w:t>
      </w:r>
      <w:r>
        <w:rPr>
          <w:color w:val="000000"/>
          <w:u w:val="single"/>
        </w:rPr>
        <w:t>C</w:t>
      </w:r>
      <w:r w:rsidRPr="00340C1F">
        <w:rPr>
          <w:color w:val="000000"/>
          <w:sz w:val="16"/>
        </w:rPr>
        <w:t>hina </w:t>
      </w:r>
      <w:r>
        <w:rPr>
          <w:color w:val="000000"/>
          <w:u w:val="single"/>
        </w:rPr>
        <w:t>S</w:t>
      </w:r>
      <w:r w:rsidRPr="00340C1F">
        <w:rPr>
          <w:color w:val="000000"/>
          <w:sz w:val="16"/>
        </w:rPr>
        <w:t>ea </w:t>
      </w:r>
      <w:r>
        <w:rPr>
          <w:color w:val="000000"/>
          <w:u w:val="single"/>
        </w:rPr>
        <w:t>that could</w:t>
      </w:r>
      <w:r w:rsidRPr="00340C1F">
        <w:rPr>
          <w:color w:val="000000"/>
          <w:sz w:val="16"/>
        </w:rPr>
        <w:t> </w:t>
      </w:r>
      <w:r>
        <w:rPr>
          <w:color w:val="000000"/>
          <w:u w:val="single"/>
        </w:rPr>
        <w:t>force</w:t>
      </w:r>
      <w:r w:rsidRPr="00340C1F">
        <w:rPr>
          <w:color w:val="000000"/>
          <w:sz w:val="16"/>
        </w:rPr>
        <w:t> </w:t>
      </w:r>
      <w:r>
        <w:rPr>
          <w:color w:val="000000"/>
          <w:u w:val="single"/>
        </w:rPr>
        <w:t>the Americans to</w:t>
      </w:r>
      <w:r w:rsidRPr="00340C1F">
        <w:rPr>
          <w:color w:val="000000"/>
          <w:sz w:val="16"/>
        </w:rPr>
        <w:t> </w:t>
      </w:r>
      <w:r>
        <w:rPr>
          <w:color w:val="000000"/>
          <w:u w:val="single"/>
        </w:rPr>
        <w:t>intervene militarily</w:t>
      </w:r>
      <w:r w:rsidRPr="00340C1F">
        <w:rPr>
          <w:color w:val="000000"/>
          <w:sz w:val="16"/>
        </w:rPr>
        <w:t>.</w:t>
      </w:r>
    </w:p>
    <w:p w14:paraId="1281B01E" w14:textId="77777777" w:rsidR="002C300F" w:rsidRPr="00340C1F" w:rsidRDefault="002C300F" w:rsidP="002C300F">
      <w:pPr>
        <w:spacing w:line="235" w:lineRule="atLeast"/>
        <w:rPr>
          <w:color w:val="000000"/>
          <w:sz w:val="16"/>
        </w:rPr>
      </w:pPr>
      <w:r w:rsidRPr="00340C1F">
        <w:rPr>
          <w:sz w:val="16"/>
        </w:rPr>
        <w:t>Various wargames drawn up by multiple studies in the United States opines that a violent confrontation between the U.S. and China could escalate from many sources of conflict like Taiwan, accidental collusion at sea, third party instigation, and trade which ultimately leads to one destination: a nuclear holocaust. The resurgence of China and its desire for irredentist overreach has put U.S. in a catch-22 situation. Maintain</w:t>
      </w:r>
      <w:r w:rsidRPr="00340C1F">
        <w:rPr>
          <w:color w:val="000000"/>
          <w:sz w:val="16"/>
        </w:rPr>
        <w:t> </w:t>
      </w:r>
      <w:r>
        <w:rPr>
          <w:color w:val="000000"/>
          <w:u w:val="single"/>
          <w:shd w:val="clear" w:color="auto" w:fill="FFFF00"/>
        </w:rPr>
        <w:t>primacy</w:t>
      </w:r>
      <w:r w:rsidRPr="00340C1F">
        <w:rPr>
          <w:color w:val="000000"/>
          <w:sz w:val="16"/>
        </w:rPr>
        <w:t> </w:t>
      </w:r>
      <w:r w:rsidRPr="00340C1F">
        <w:rPr>
          <w:sz w:val="16"/>
        </w:rPr>
        <w:t>or hegemony and it will</w:t>
      </w:r>
      <w:r w:rsidRPr="00340C1F">
        <w:rPr>
          <w:color w:val="000000"/>
          <w:sz w:val="16"/>
        </w:rPr>
        <w:t> </w:t>
      </w:r>
      <w:r>
        <w:rPr>
          <w:color w:val="000000"/>
          <w:u w:val="single"/>
          <w:shd w:val="clear" w:color="auto" w:fill="FFFF00"/>
        </w:rPr>
        <w:t>only</w:t>
      </w:r>
      <w:r w:rsidRPr="00340C1F">
        <w:rPr>
          <w:color w:val="000000"/>
          <w:sz w:val="16"/>
        </w:rPr>
        <w:t> </w:t>
      </w:r>
      <w:r>
        <w:rPr>
          <w:color w:val="000000"/>
          <w:u w:val="single"/>
          <w:shd w:val="clear" w:color="auto" w:fill="FFFF00"/>
        </w:rPr>
        <w:t>make Beijing</w:t>
      </w:r>
      <w:r w:rsidRPr="00340C1F">
        <w:rPr>
          <w:color w:val="000000"/>
          <w:sz w:val="16"/>
        </w:rPr>
        <w:t> </w:t>
      </w:r>
      <w:r>
        <w:rPr>
          <w:color w:val="000000"/>
          <w:u w:val="single"/>
          <w:shd w:val="clear" w:color="auto" w:fill="FFFF00"/>
        </w:rPr>
        <w:t>more</w:t>
      </w:r>
      <w:r w:rsidRPr="00340C1F">
        <w:rPr>
          <w:color w:val="000000"/>
          <w:sz w:val="16"/>
        </w:rPr>
        <w:t> </w:t>
      </w:r>
      <w:r>
        <w:rPr>
          <w:color w:val="000000"/>
          <w:u w:val="single"/>
          <w:shd w:val="clear" w:color="auto" w:fill="FFFF00"/>
        </w:rPr>
        <w:t>resentful</w:t>
      </w:r>
      <w:r w:rsidRPr="00340C1F">
        <w:rPr>
          <w:color w:val="000000"/>
          <w:sz w:val="16"/>
        </w:rPr>
        <w:t> </w:t>
      </w:r>
      <w:r>
        <w:rPr>
          <w:color w:val="000000"/>
          <w:u w:val="single"/>
        </w:rPr>
        <w:t>towards America,</w:t>
      </w:r>
      <w:r w:rsidRPr="00340C1F">
        <w:rPr>
          <w:color w:val="000000"/>
          <w:sz w:val="16"/>
        </w:rPr>
        <w:t> </w:t>
      </w:r>
      <w:r>
        <w:rPr>
          <w:color w:val="000000"/>
          <w:u w:val="single"/>
          <w:shd w:val="clear" w:color="auto" w:fill="FFFF00"/>
        </w:rPr>
        <w:t>fueling</w:t>
      </w:r>
      <w:r w:rsidRPr="00340C1F">
        <w:rPr>
          <w:color w:val="000000"/>
          <w:sz w:val="16"/>
        </w:rPr>
        <w:t> </w:t>
      </w:r>
      <w:r>
        <w:rPr>
          <w:color w:val="000000"/>
          <w:u w:val="single"/>
        </w:rPr>
        <w:t>further Chinese</w:t>
      </w:r>
      <w:r w:rsidRPr="00340C1F">
        <w:rPr>
          <w:color w:val="000000"/>
          <w:sz w:val="16"/>
        </w:rPr>
        <w:t> </w:t>
      </w:r>
      <w:r>
        <w:rPr>
          <w:color w:val="000000"/>
          <w:u w:val="single"/>
          <w:shd w:val="clear" w:color="auto" w:fill="FFFF00"/>
        </w:rPr>
        <w:t>revisionism</w:t>
      </w:r>
      <w:r w:rsidRPr="00340C1F">
        <w:rPr>
          <w:color w:val="000000"/>
          <w:sz w:val="16"/>
        </w:rPr>
        <w:t> </w:t>
      </w:r>
      <w:r>
        <w:rPr>
          <w:color w:val="000000"/>
          <w:u w:val="single"/>
        </w:rPr>
        <w:t>in Asia.</w:t>
      </w:r>
      <w:r w:rsidRPr="00340C1F">
        <w:rPr>
          <w:color w:val="000000"/>
          <w:sz w:val="16"/>
        </w:rPr>
        <w:t> On the other hand, if the United States retreats from East Asia as a step towards abandoning hegemony, Beijing could interpret it as a sign of decline of American national power. Sensing weakness, China may next target the post-World War international order that has been carefully built by America and that has been so critical to preserving its national interests. Rewriting the rules of the current international world order to its benefit is an essential part for any aspiring hegemon and China has always held a grudge against the current one.</w:t>
      </w:r>
    </w:p>
    <w:p w14:paraId="144E3A5B" w14:textId="77777777" w:rsidR="002C300F" w:rsidRDefault="002C300F" w:rsidP="002C300F">
      <w:pPr>
        <w:pStyle w:val="Heading4"/>
        <w:spacing w:before="30" w:line="278" w:lineRule="atLeast"/>
        <w:rPr>
          <w:color w:val="000000"/>
          <w:szCs w:val="26"/>
        </w:rPr>
      </w:pPr>
      <w:r>
        <w:rPr>
          <w:color w:val="000000"/>
          <w:szCs w:val="26"/>
        </w:rPr>
        <w:t xml:space="preserve">Turns populism and rogue Trump. </w:t>
      </w:r>
    </w:p>
    <w:p w14:paraId="1821652A" w14:textId="77777777" w:rsidR="002C300F" w:rsidRDefault="002C300F" w:rsidP="002C300F">
      <w:pPr>
        <w:spacing w:after="120" w:line="235" w:lineRule="atLeast"/>
        <w:rPr>
          <w:color w:val="000000"/>
        </w:rPr>
      </w:pPr>
      <w:r>
        <w:rPr>
          <w:color w:val="000000"/>
        </w:rPr>
        <w:t>David </w:t>
      </w:r>
      <w:r>
        <w:rPr>
          <w:b/>
          <w:bCs/>
          <w:color w:val="000000"/>
          <w:sz w:val="26"/>
          <w:szCs w:val="26"/>
        </w:rPr>
        <w:t>Blagden 21</w:t>
      </w:r>
      <w:r>
        <w:rPr>
          <w:color w:val="000000"/>
        </w:rPr>
        <w:t>, Senior Lecturer in International Security at the University of Exeter; and Patrick Porter, Professor of International Security and Strategy at the University of Birmingham, 2/21/2021, “Desert Shield of the Republic? A Realist Case for Abandoning the Middle East,” Security Studies, DOI: 10.1080/09636412.2021.1885727, pg. 33-37, typo corrected in brackets</w:t>
      </w:r>
    </w:p>
    <w:p w14:paraId="5432C743" w14:textId="77777777" w:rsidR="002C300F" w:rsidRDefault="002C300F" w:rsidP="002C300F">
      <w:pPr>
        <w:spacing w:line="235" w:lineRule="atLeast"/>
        <w:rPr>
          <w:color w:val="000000"/>
        </w:rPr>
      </w:pPr>
      <w:r>
        <w:rPr>
          <w:color w:val="000000"/>
          <w:u w:val="single"/>
        </w:rPr>
        <w:t>Embroilment</w:t>
      </w:r>
      <w:r>
        <w:rPr>
          <w:color w:val="000000"/>
        </w:rPr>
        <w:t> in the Middle East </w:t>
      </w:r>
      <w:r>
        <w:rPr>
          <w:b/>
          <w:bCs/>
          <w:color w:val="000000"/>
          <w:u w:val="single"/>
        </w:rPr>
        <w:t>damages</w:t>
      </w:r>
      <w:r>
        <w:rPr>
          <w:color w:val="000000"/>
        </w:rPr>
        <w:t> </w:t>
      </w:r>
      <w:r>
        <w:rPr>
          <w:b/>
          <w:bCs/>
          <w:color w:val="000000"/>
          <w:u w:val="single"/>
        </w:rPr>
        <w:t>America’s republic</w:t>
      </w:r>
      <w:r>
        <w:rPr>
          <w:color w:val="000000"/>
        </w:rPr>
        <w:t>, </w:t>
      </w:r>
      <w:r>
        <w:rPr>
          <w:color w:val="000000"/>
          <w:u w:val="single"/>
        </w:rPr>
        <w:t>its</w:t>
      </w:r>
      <w:r>
        <w:rPr>
          <w:color w:val="000000"/>
        </w:rPr>
        <w:t> </w:t>
      </w:r>
      <w:r>
        <w:rPr>
          <w:b/>
          <w:bCs/>
          <w:color w:val="000000"/>
          <w:u w:val="single"/>
        </w:rPr>
        <w:t>institutions</w:t>
      </w:r>
      <w:r>
        <w:rPr>
          <w:color w:val="000000"/>
        </w:rPr>
        <w:t>, </w:t>
      </w:r>
      <w:r>
        <w:rPr>
          <w:color w:val="000000"/>
          <w:u w:val="single"/>
        </w:rPr>
        <w:t>and</w:t>
      </w:r>
      <w:r>
        <w:rPr>
          <w:color w:val="000000"/>
        </w:rPr>
        <w:t> the wider health of </w:t>
      </w:r>
      <w:r>
        <w:rPr>
          <w:color w:val="000000"/>
          <w:u w:val="single"/>
        </w:rPr>
        <w:t>its</w:t>
      </w:r>
      <w:r>
        <w:rPr>
          <w:color w:val="000000"/>
        </w:rPr>
        <w:t> </w:t>
      </w:r>
      <w:r>
        <w:rPr>
          <w:b/>
          <w:bCs/>
          <w:color w:val="000000"/>
          <w:u w:val="single"/>
        </w:rPr>
        <w:t>civic life</w:t>
      </w:r>
      <w:r>
        <w:rPr>
          <w:color w:val="000000"/>
        </w:rPr>
        <w:t>. More than Europe or Asia, </w:t>
      </w:r>
      <w:r>
        <w:rPr>
          <w:color w:val="000000"/>
          <w:u w:val="single"/>
          <w:shd w:val="clear" w:color="auto" w:fill="FFFF00"/>
        </w:rPr>
        <w:t>the</w:t>
      </w:r>
      <w:r>
        <w:rPr>
          <w:color w:val="000000"/>
        </w:rPr>
        <w:t> </w:t>
      </w:r>
      <w:r>
        <w:rPr>
          <w:b/>
          <w:bCs/>
          <w:color w:val="000000"/>
          <w:u w:val="single"/>
          <w:shd w:val="clear" w:color="auto" w:fill="FFFF00"/>
        </w:rPr>
        <w:t>pursuit of</w:t>
      </w:r>
      <w:r>
        <w:rPr>
          <w:color w:val="000000"/>
        </w:rPr>
        <w:t> Middle Eastern </w:t>
      </w:r>
      <w:r>
        <w:rPr>
          <w:b/>
          <w:bCs/>
          <w:color w:val="000000"/>
          <w:u w:val="single"/>
          <w:shd w:val="clear" w:color="auto" w:fill="FFFF00"/>
        </w:rPr>
        <w:t>heg</w:t>
      </w:r>
      <w:r>
        <w:rPr>
          <w:b/>
          <w:bCs/>
          <w:color w:val="000000"/>
          <w:u w:val="single"/>
        </w:rPr>
        <w:t>emony</w:t>
      </w:r>
      <w:r>
        <w:rPr>
          <w:color w:val="000000"/>
        </w:rPr>
        <w:t> in its current condition, which shows no sign of easing, </w:t>
      </w:r>
      <w:r>
        <w:rPr>
          <w:b/>
          <w:bCs/>
          <w:color w:val="000000"/>
          <w:u w:val="single"/>
          <w:shd w:val="clear" w:color="auto" w:fill="FFFF00"/>
        </w:rPr>
        <w:t>damages</w:t>
      </w:r>
      <w:r>
        <w:rPr>
          <w:color w:val="000000"/>
        </w:rPr>
        <w:t> </w:t>
      </w:r>
      <w:r>
        <w:rPr>
          <w:color w:val="000000"/>
          <w:u w:val="single"/>
          <w:shd w:val="clear" w:color="auto" w:fill="FFFF00"/>
        </w:rPr>
        <w:t>democracy</w:t>
      </w:r>
      <w:r>
        <w:rPr>
          <w:color w:val="000000"/>
        </w:rPr>
        <w:t> </w:t>
      </w:r>
      <w:r>
        <w:rPr>
          <w:color w:val="000000"/>
          <w:u w:val="single"/>
        </w:rPr>
        <w:t>at home</w:t>
      </w:r>
      <w:r>
        <w:rPr>
          <w:color w:val="000000"/>
        </w:rPr>
        <w:t>. Not only is the region volatile, violently contested, and difficult to stabilize. It is also where the interests of the superpower and its clients are most misaligned.</w:t>
      </w:r>
    </w:p>
    <w:p w14:paraId="3B13285C" w14:textId="77777777" w:rsidR="002C300F" w:rsidRDefault="002C300F" w:rsidP="002C300F">
      <w:pPr>
        <w:spacing w:line="235" w:lineRule="atLeast"/>
        <w:rPr>
          <w:color w:val="000000"/>
        </w:rPr>
      </w:pPr>
      <w:r>
        <w:rPr>
          <w:color w:val="000000"/>
          <w:u w:val="single"/>
        </w:rPr>
        <w:t>America’s wars</w:t>
      </w:r>
      <w:r>
        <w:rPr>
          <w:color w:val="000000"/>
        </w:rPr>
        <w:t> in the Middle East </w:t>
      </w:r>
      <w:r>
        <w:rPr>
          <w:color w:val="000000"/>
          <w:u w:val="single"/>
        </w:rPr>
        <w:t>contribute to the</w:t>
      </w:r>
      <w:r>
        <w:rPr>
          <w:color w:val="000000"/>
        </w:rPr>
        <w:t> </w:t>
      </w:r>
      <w:r>
        <w:rPr>
          <w:b/>
          <w:bCs/>
          <w:color w:val="000000"/>
          <w:u w:val="single"/>
        </w:rPr>
        <w:t>coarsening</w:t>
      </w:r>
      <w:r>
        <w:rPr>
          <w:color w:val="000000"/>
        </w:rPr>
        <w:t> </w:t>
      </w:r>
      <w:r>
        <w:rPr>
          <w:color w:val="000000"/>
          <w:u w:val="single"/>
        </w:rPr>
        <w:t>and</w:t>
      </w:r>
      <w:r>
        <w:rPr>
          <w:color w:val="000000"/>
        </w:rPr>
        <w:t> </w:t>
      </w:r>
      <w:r>
        <w:rPr>
          <w:b/>
          <w:bCs/>
          <w:color w:val="000000"/>
          <w:u w:val="single"/>
        </w:rPr>
        <w:t>corruption</w:t>
      </w:r>
      <w:r>
        <w:rPr>
          <w:color w:val="000000"/>
        </w:rPr>
        <w:t> </w:t>
      </w:r>
      <w:r>
        <w:rPr>
          <w:color w:val="000000"/>
          <w:u w:val="single"/>
        </w:rPr>
        <w:t>of its public life</w:t>
      </w:r>
      <w:r>
        <w:rPr>
          <w:color w:val="000000"/>
        </w:rPr>
        <w:t> and politics. While division and disagreement are inherent to democracy, some </w:t>
      </w:r>
      <w:r>
        <w:rPr>
          <w:color w:val="000000"/>
          <w:u w:val="single"/>
        </w:rPr>
        <w:t>forms of polarization</w:t>
      </w:r>
      <w:r>
        <w:rPr>
          <w:color w:val="000000"/>
        </w:rPr>
        <w:t> </w:t>
      </w:r>
      <w:r>
        <w:rPr>
          <w:b/>
          <w:bCs/>
          <w:color w:val="000000"/>
          <w:u w:val="single"/>
        </w:rPr>
        <w:t>threaten a republic’s survival</w:t>
      </w:r>
      <w:r>
        <w:rPr>
          <w:color w:val="000000"/>
        </w:rPr>
        <w:t>, if political actors reject mutual tolerance and their opponents’ legitimacy. </w:t>
      </w:r>
      <w:r>
        <w:rPr>
          <w:color w:val="000000"/>
          <w:u w:val="single"/>
        </w:rPr>
        <w:t>Two decades of conflict in the name of</w:t>
      </w:r>
      <w:r>
        <w:rPr>
          <w:color w:val="000000"/>
        </w:rPr>
        <w:t> </w:t>
      </w:r>
      <w:r>
        <w:rPr>
          <w:b/>
          <w:bCs/>
          <w:color w:val="000000"/>
          <w:u w:val="single"/>
          <w:shd w:val="clear" w:color="auto" w:fill="FFFF00"/>
        </w:rPr>
        <w:t>combating</w:t>
      </w:r>
      <w:r>
        <w:rPr>
          <w:color w:val="000000"/>
        </w:rPr>
        <w:t> global </w:t>
      </w:r>
      <w:r>
        <w:rPr>
          <w:b/>
          <w:bCs/>
          <w:color w:val="000000"/>
          <w:u w:val="single"/>
          <w:shd w:val="clear" w:color="auto" w:fill="FFFF00"/>
        </w:rPr>
        <w:t>terror</w:t>
      </w:r>
      <w:r>
        <w:rPr>
          <w:b/>
          <w:bCs/>
          <w:color w:val="000000"/>
          <w:u w:val="single"/>
        </w:rPr>
        <w:t>ism</w:t>
      </w:r>
      <w:r>
        <w:rPr>
          <w:color w:val="000000"/>
        </w:rPr>
        <w:t> </w:t>
      </w:r>
      <w:r>
        <w:rPr>
          <w:color w:val="000000"/>
          <w:u w:val="single"/>
          <w:shd w:val="clear" w:color="auto" w:fill="FFFF00"/>
        </w:rPr>
        <w:t>and</w:t>
      </w:r>
      <w:r>
        <w:rPr>
          <w:color w:val="000000"/>
        </w:rPr>
        <w:t> </w:t>
      </w:r>
      <w:r>
        <w:rPr>
          <w:b/>
          <w:bCs/>
          <w:color w:val="000000"/>
          <w:u w:val="single"/>
          <w:shd w:val="clear" w:color="auto" w:fill="FFFF00"/>
        </w:rPr>
        <w:t>defeating</w:t>
      </w:r>
      <w:r>
        <w:rPr>
          <w:color w:val="000000"/>
        </w:rPr>
        <w:t> alien </w:t>
      </w:r>
      <w:r>
        <w:rPr>
          <w:b/>
          <w:bCs/>
          <w:color w:val="000000"/>
          <w:u w:val="single"/>
          <w:shd w:val="clear" w:color="auto" w:fill="FFFF00"/>
        </w:rPr>
        <w:t>enemies</w:t>
      </w:r>
      <w:r>
        <w:rPr>
          <w:color w:val="000000"/>
        </w:rPr>
        <w:t> </w:t>
      </w:r>
      <w:r>
        <w:rPr>
          <w:color w:val="000000"/>
          <w:u w:val="single"/>
          <w:shd w:val="clear" w:color="auto" w:fill="FFFF00"/>
        </w:rPr>
        <w:t>accentuated</w:t>
      </w:r>
      <w:r>
        <w:rPr>
          <w:color w:val="000000"/>
        </w:rPr>
        <w:t> </w:t>
      </w:r>
      <w:r>
        <w:rPr>
          <w:color w:val="000000"/>
          <w:u w:val="single"/>
        </w:rPr>
        <w:t>the rise of an</w:t>
      </w:r>
      <w:r>
        <w:rPr>
          <w:color w:val="000000"/>
        </w:rPr>
        <w:t> </w:t>
      </w:r>
      <w:r>
        <w:rPr>
          <w:b/>
          <w:bCs/>
          <w:color w:val="000000"/>
          <w:u w:val="single"/>
        </w:rPr>
        <w:t>unhealthy</w:t>
      </w:r>
      <w:r>
        <w:rPr>
          <w:color w:val="000000"/>
          <w:u w:val="single"/>
        </w:rPr>
        <w:t>,</w:t>
      </w:r>
      <w:r>
        <w:rPr>
          <w:color w:val="000000"/>
        </w:rPr>
        <w:t> </w:t>
      </w:r>
      <w:r>
        <w:rPr>
          <w:b/>
          <w:bCs/>
          <w:color w:val="000000"/>
          <w:u w:val="single"/>
          <w:shd w:val="clear" w:color="auto" w:fill="FFFF00"/>
        </w:rPr>
        <w:t>xenophobic</w:t>
      </w:r>
      <w:r>
        <w:rPr>
          <w:color w:val="000000"/>
          <w:u w:val="single"/>
        </w:rPr>
        <w:t>, and</w:t>
      </w:r>
      <w:r>
        <w:rPr>
          <w:color w:val="000000"/>
        </w:rPr>
        <w:t> </w:t>
      </w:r>
      <w:r>
        <w:rPr>
          <w:b/>
          <w:bCs/>
          <w:color w:val="000000"/>
          <w:u w:val="single"/>
          <w:shd w:val="clear" w:color="auto" w:fill="FFFF00"/>
        </w:rPr>
        <w:t>paranoid populism</w:t>
      </w:r>
      <w:r>
        <w:rPr>
          <w:color w:val="000000"/>
        </w:rPr>
        <w:t>. By “populism,” we mean specifically a politics that is not only critical of elites, but a politics that is an antipluralist, authoritarian form of identitarian division, </w:t>
      </w:r>
      <w:r>
        <w:rPr>
          <w:color w:val="000000"/>
          <w:u w:val="single"/>
        </w:rPr>
        <w:t>pitting a virtuous people against</w:t>
      </w:r>
      <w:r>
        <w:rPr>
          <w:color w:val="000000"/>
        </w:rPr>
        <w:t> </w:t>
      </w:r>
      <w:r>
        <w:rPr>
          <w:b/>
          <w:bCs/>
          <w:color w:val="000000"/>
          <w:u w:val="single"/>
        </w:rPr>
        <w:t>illegitimate “non-people,”</w:t>
      </w:r>
      <w:r>
        <w:rPr>
          <w:color w:val="000000"/>
        </w:rPr>
        <w:t> outsiders and elites, </w:t>
      </w:r>
      <w:r>
        <w:rPr>
          <w:color w:val="000000"/>
          <w:u w:val="single"/>
        </w:rPr>
        <w:t>propagating a</w:t>
      </w:r>
      <w:r>
        <w:rPr>
          <w:color w:val="000000"/>
        </w:rPr>
        <w:t> </w:t>
      </w:r>
      <w:r>
        <w:rPr>
          <w:b/>
          <w:bCs/>
          <w:color w:val="000000"/>
          <w:u w:val="single"/>
        </w:rPr>
        <w:t>violent intolerance</w:t>
      </w:r>
      <w:r>
        <w:rPr>
          <w:color w:val="000000"/>
        </w:rPr>
        <w:t>.106</w:t>
      </w:r>
    </w:p>
    <w:p w14:paraId="69003526" w14:textId="77777777" w:rsidR="002C300F" w:rsidRDefault="002C300F" w:rsidP="002C300F">
      <w:pPr>
        <w:spacing w:line="235" w:lineRule="atLeast"/>
        <w:rPr>
          <w:color w:val="000000"/>
        </w:rPr>
      </w:pPr>
      <w:r>
        <w:rPr>
          <w:color w:val="000000"/>
        </w:rPr>
        <w:t>In particular, </w:t>
      </w:r>
      <w:r>
        <w:rPr>
          <w:color w:val="000000"/>
          <w:u w:val="single"/>
          <w:shd w:val="clear" w:color="auto" w:fill="FFFF00"/>
        </w:rPr>
        <w:t>embroilment</w:t>
      </w:r>
      <w:r>
        <w:rPr>
          <w:color w:val="000000"/>
        </w:rPr>
        <w:t> </w:t>
      </w:r>
      <w:r>
        <w:rPr>
          <w:color w:val="000000"/>
          <w:u w:val="single"/>
          <w:shd w:val="clear" w:color="auto" w:fill="FFFF00"/>
        </w:rPr>
        <w:t>in</w:t>
      </w:r>
      <w:r>
        <w:rPr>
          <w:color w:val="000000"/>
        </w:rPr>
        <w:t> disappointing </w:t>
      </w:r>
      <w:r>
        <w:rPr>
          <w:color w:val="000000"/>
          <w:u w:val="single"/>
          <w:shd w:val="clear" w:color="auto" w:fill="FFFF00"/>
        </w:rPr>
        <w:t>wars</w:t>
      </w:r>
      <w:r>
        <w:rPr>
          <w:color w:val="000000"/>
        </w:rPr>
        <w:t> in the Middle East </w:t>
      </w:r>
      <w:r>
        <w:rPr>
          <w:b/>
          <w:bCs/>
          <w:color w:val="000000"/>
          <w:u w:val="single"/>
          <w:shd w:val="clear" w:color="auto" w:fill="FFFF00"/>
        </w:rPr>
        <w:t>contributed to Trump’s election</w:t>
      </w:r>
      <w:r>
        <w:rPr>
          <w:color w:val="000000"/>
        </w:rPr>
        <w:t> to the presidency. </w:t>
      </w:r>
      <w:r>
        <w:rPr>
          <w:color w:val="000000"/>
          <w:u w:val="single"/>
          <w:shd w:val="clear" w:color="auto" w:fill="FFFF00"/>
        </w:rPr>
        <w:t>Active-duty personnel</w:t>
      </w:r>
      <w:r>
        <w:rPr>
          <w:color w:val="000000"/>
        </w:rPr>
        <w:t> [</w:t>
      </w:r>
      <w:r>
        <w:rPr>
          <w:color w:val="000000"/>
          <w:u w:val="single"/>
          <w:shd w:val="clear" w:color="auto" w:fill="FFFF00"/>
        </w:rPr>
        <w:t>were</w:t>
      </w:r>
      <w:r>
        <w:rPr>
          <w:color w:val="000000"/>
        </w:rPr>
        <w:t>] was </w:t>
      </w:r>
      <w:r>
        <w:rPr>
          <w:b/>
          <w:bCs/>
          <w:color w:val="000000"/>
          <w:u w:val="single"/>
          <w:shd w:val="clear" w:color="auto" w:fill="FFFF00"/>
        </w:rPr>
        <w:t>twice</w:t>
      </w:r>
      <w:r>
        <w:rPr>
          <w:color w:val="000000"/>
        </w:rPr>
        <w:t> </w:t>
      </w:r>
      <w:r>
        <w:rPr>
          <w:color w:val="000000"/>
          <w:u w:val="single"/>
          <w:shd w:val="clear" w:color="auto" w:fill="FFFF00"/>
        </w:rPr>
        <w:t>as likely to choose</w:t>
      </w:r>
      <w:r>
        <w:rPr>
          <w:color w:val="000000"/>
        </w:rPr>
        <w:t> </w:t>
      </w:r>
      <w:r>
        <w:rPr>
          <w:b/>
          <w:bCs/>
          <w:color w:val="000000"/>
          <w:u w:val="single"/>
          <w:shd w:val="clear" w:color="auto" w:fill="FFFF00"/>
        </w:rPr>
        <w:t>Trump</w:t>
      </w:r>
      <w:r>
        <w:rPr>
          <w:color w:val="000000"/>
        </w:rPr>
        <w:t> over Hillary Clinton. And as a recent study found, based on regression that controlled for alternative explanatory variables, </w:t>
      </w:r>
      <w:r>
        <w:rPr>
          <w:color w:val="000000"/>
          <w:u w:val="single"/>
        </w:rPr>
        <w:t>there is</w:t>
      </w:r>
      <w:r>
        <w:rPr>
          <w:color w:val="000000"/>
        </w:rPr>
        <w:t> “</w:t>
      </w:r>
      <w:r>
        <w:rPr>
          <w:color w:val="000000"/>
          <w:u w:val="single"/>
        </w:rPr>
        <w:t>a significant and meaningful relationship between a community’s rate of military sacrifice and its</w:t>
      </w:r>
      <w:r>
        <w:rPr>
          <w:color w:val="000000"/>
        </w:rPr>
        <w:t> </w:t>
      </w:r>
      <w:r>
        <w:rPr>
          <w:b/>
          <w:bCs/>
          <w:color w:val="000000"/>
          <w:u w:val="single"/>
        </w:rPr>
        <w:t>support for Trump</w:t>
      </w:r>
      <w:r>
        <w:rPr>
          <w:color w:val="000000"/>
        </w:rPr>
        <w:t> … if three states key to Trump’s victory—Pennsylvania, Michigan, and Wisconsin— had suffered even a modestly lower casualty rate, all three could have flipped from red to blue and sent Hillary Clinton to the White House.” 107 Other </w:t>
      </w:r>
      <w:r>
        <w:rPr>
          <w:color w:val="000000"/>
          <w:u w:val="single"/>
        </w:rPr>
        <w:t>studies</w:t>
      </w:r>
      <w:r>
        <w:rPr>
          <w:color w:val="000000"/>
        </w:rPr>
        <w:t>, likewise, </w:t>
      </w:r>
      <w:r>
        <w:rPr>
          <w:color w:val="000000"/>
          <w:u w:val="single"/>
        </w:rPr>
        <w:t>suggest a</w:t>
      </w:r>
      <w:r>
        <w:rPr>
          <w:color w:val="000000"/>
        </w:rPr>
        <w:t> </w:t>
      </w:r>
      <w:r>
        <w:rPr>
          <w:b/>
          <w:bCs/>
          <w:color w:val="000000"/>
          <w:u w:val="single"/>
        </w:rPr>
        <w:t>causal linkage</w:t>
      </w:r>
      <w:r>
        <w:rPr>
          <w:color w:val="000000"/>
        </w:rPr>
        <w:t> </w:t>
      </w:r>
      <w:r>
        <w:rPr>
          <w:color w:val="000000"/>
          <w:u w:val="single"/>
        </w:rPr>
        <w:t>between</w:t>
      </w:r>
      <w:r>
        <w:rPr>
          <w:color w:val="000000"/>
        </w:rPr>
        <w:t> rates of </w:t>
      </w:r>
      <w:r>
        <w:rPr>
          <w:color w:val="000000"/>
          <w:u w:val="single"/>
        </w:rPr>
        <w:t>military sacrifice and voting behavior</w:t>
      </w:r>
      <w:r>
        <w:rPr>
          <w:color w:val="000000"/>
        </w:rPr>
        <w:t>.108 Military communities represent important votes in the electoral college, in Sunbelt states such as South Carolina and Florida, and in Rust Belt states suffering deindustrialization such as Ohio and Pennsylvania. </w:t>
      </w:r>
      <w:r>
        <w:rPr>
          <w:color w:val="000000"/>
          <w:u w:val="single"/>
        </w:rPr>
        <w:t>An</w:t>
      </w:r>
      <w:r>
        <w:rPr>
          <w:color w:val="000000"/>
        </w:rPr>
        <w:t> </w:t>
      </w:r>
      <w:r>
        <w:rPr>
          <w:b/>
          <w:bCs/>
          <w:color w:val="000000"/>
          <w:u w:val="single"/>
        </w:rPr>
        <w:t>aggrieved constituency</w:t>
      </w:r>
      <w:r>
        <w:rPr>
          <w:color w:val="000000"/>
        </w:rPr>
        <w:t> </w:t>
      </w:r>
      <w:r>
        <w:rPr>
          <w:color w:val="000000"/>
          <w:u w:val="single"/>
        </w:rPr>
        <w:t>of military veterans and their families and friends has formed</w:t>
      </w:r>
      <w:r>
        <w:rPr>
          <w:color w:val="000000"/>
        </w:rPr>
        <w:t>, after bearing the brunt of America’s wars. Two-thirds of Iraq and Afghanistan veterans now say the wars were not worth fighting.109 Military suicides average 20 per day, higher than the general population rate.110 The linkage is further suggested by the migration of significant amounts of military donations to Senator Bernie Sanders’s election campaigns, Sanders having denounced Trump for breaking his word about ending perpetual wars.111 </w:t>
      </w:r>
      <w:r>
        <w:rPr>
          <w:color w:val="000000"/>
          <w:u w:val="single"/>
        </w:rPr>
        <w:t>There remains</w:t>
      </w:r>
      <w:r>
        <w:rPr>
          <w:color w:val="000000"/>
        </w:rPr>
        <w:t> </w:t>
      </w:r>
      <w:r>
        <w:rPr>
          <w:color w:val="000000"/>
          <w:u w:val="single"/>
          <w:shd w:val="clear" w:color="auto" w:fill="FFFF00"/>
        </w:rPr>
        <w:t>a constituency</w:t>
      </w:r>
      <w:r>
        <w:rPr>
          <w:color w:val="000000"/>
        </w:rPr>
        <w:t> </w:t>
      </w:r>
      <w:r>
        <w:rPr>
          <w:color w:val="000000"/>
          <w:u w:val="single"/>
        </w:rPr>
        <w:t>open to the appeal of candidates</w:t>
      </w:r>
      <w:r>
        <w:rPr>
          <w:color w:val="000000"/>
        </w:rPr>
        <w:t> </w:t>
      </w:r>
      <w:r>
        <w:rPr>
          <w:b/>
          <w:bCs/>
          <w:color w:val="000000"/>
          <w:u w:val="single"/>
          <w:shd w:val="clear" w:color="auto" w:fill="FFFF00"/>
        </w:rPr>
        <w:t>denouncing the failure of</w:t>
      </w:r>
      <w:r>
        <w:rPr>
          <w:color w:val="000000"/>
        </w:rPr>
        <w:t> </w:t>
      </w:r>
      <w:r>
        <w:rPr>
          <w:b/>
          <w:bCs/>
          <w:color w:val="000000"/>
          <w:u w:val="single"/>
        </w:rPr>
        <w:t>US</w:t>
      </w:r>
      <w:r>
        <w:rPr>
          <w:color w:val="000000"/>
        </w:rPr>
        <w:t> </w:t>
      </w:r>
      <w:r>
        <w:rPr>
          <w:b/>
          <w:bCs/>
          <w:color w:val="000000"/>
          <w:u w:val="single"/>
          <w:shd w:val="clear" w:color="auto" w:fill="FFFF00"/>
        </w:rPr>
        <w:t>heg</w:t>
      </w:r>
      <w:r>
        <w:rPr>
          <w:b/>
          <w:bCs/>
          <w:color w:val="000000"/>
          <w:u w:val="single"/>
        </w:rPr>
        <w:t>emony</w:t>
      </w:r>
      <w:r>
        <w:rPr>
          <w:color w:val="000000"/>
        </w:rPr>
        <w:t> and its wars in the Middle East, </w:t>
      </w:r>
      <w:r>
        <w:rPr>
          <w:color w:val="000000"/>
          <w:u w:val="single"/>
        </w:rPr>
        <w:t>a constituency that</w:t>
      </w:r>
      <w:r>
        <w:rPr>
          <w:color w:val="000000"/>
        </w:rPr>
        <w:t> </w:t>
      </w:r>
      <w:r>
        <w:rPr>
          <w:color w:val="000000"/>
          <w:u w:val="single"/>
          <w:shd w:val="clear" w:color="auto" w:fill="FFFF00"/>
        </w:rPr>
        <w:t>could</w:t>
      </w:r>
      <w:r>
        <w:rPr>
          <w:color w:val="000000"/>
        </w:rPr>
        <w:t> </w:t>
      </w:r>
      <w:r>
        <w:rPr>
          <w:b/>
          <w:bCs/>
          <w:color w:val="000000"/>
          <w:u w:val="single"/>
          <w:shd w:val="clear" w:color="auto" w:fill="FFFF00"/>
        </w:rPr>
        <w:t>again</w:t>
      </w:r>
      <w:r>
        <w:rPr>
          <w:color w:val="000000"/>
        </w:rPr>
        <w:t> </w:t>
      </w:r>
      <w:r>
        <w:rPr>
          <w:b/>
          <w:bCs/>
          <w:color w:val="000000"/>
          <w:u w:val="single"/>
          <w:shd w:val="clear" w:color="auto" w:fill="FFFF00"/>
        </w:rPr>
        <w:t>support</w:t>
      </w:r>
      <w:r>
        <w:rPr>
          <w:color w:val="000000"/>
        </w:rPr>
        <w:t> </w:t>
      </w:r>
      <w:r>
        <w:rPr>
          <w:b/>
          <w:bCs/>
          <w:color w:val="000000"/>
          <w:u w:val="single"/>
        </w:rPr>
        <w:t>Trumpian-style</w:t>
      </w:r>
      <w:r>
        <w:rPr>
          <w:color w:val="000000"/>
        </w:rPr>
        <w:t> </w:t>
      </w:r>
      <w:r>
        <w:rPr>
          <w:b/>
          <w:bCs/>
          <w:color w:val="000000"/>
          <w:u w:val="single"/>
          <w:shd w:val="clear" w:color="auto" w:fill="FFFF00"/>
        </w:rPr>
        <w:t>populism</w:t>
      </w:r>
      <w:r>
        <w:rPr>
          <w:color w:val="000000"/>
          <w:u w:val="single"/>
        </w:rPr>
        <w:t>, or</w:t>
      </w:r>
      <w:r>
        <w:rPr>
          <w:color w:val="000000"/>
        </w:rPr>
        <w:t> perhaps </w:t>
      </w:r>
      <w:r>
        <w:rPr>
          <w:color w:val="000000"/>
          <w:u w:val="single"/>
        </w:rPr>
        <w:t>something</w:t>
      </w:r>
      <w:r>
        <w:rPr>
          <w:color w:val="000000"/>
        </w:rPr>
        <w:t> </w:t>
      </w:r>
      <w:r>
        <w:rPr>
          <w:b/>
          <w:bCs/>
          <w:color w:val="000000"/>
          <w:u w:val="single"/>
        </w:rPr>
        <w:t>more destructive</w:t>
      </w:r>
      <w:r>
        <w:rPr>
          <w:color w:val="000000"/>
        </w:rPr>
        <w:t>.112 Indeed, </w:t>
      </w:r>
      <w:r>
        <w:rPr>
          <w:color w:val="000000"/>
          <w:u w:val="single"/>
        </w:rPr>
        <w:t>after the</w:t>
      </w:r>
      <w:r>
        <w:rPr>
          <w:color w:val="000000"/>
        </w:rPr>
        <w:t> </w:t>
      </w:r>
      <w:r>
        <w:rPr>
          <w:b/>
          <w:bCs/>
          <w:color w:val="000000"/>
          <w:u w:val="single"/>
        </w:rPr>
        <w:t>insurrection</w:t>
      </w:r>
      <w:r>
        <w:rPr>
          <w:color w:val="000000"/>
        </w:rPr>
        <w:t> </w:t>
      </w:r>
      <w:r>
        <w:rPr>
          <w:color w:val="000000"/>
          <w:u w:val="single"/>
        </w:rPr>
        <w:t>in Washington</w:t>
      </w:r>
      <w:r>
        <w:rPr>
          <w:color w:val="000000"/>
        </w:rPr>
        <w:t>, D.C., </w:t>
      </w:r>
      <w:r>
        <w:rPr>
          <w:color w:val="000000"/>
          <w:u w:val="single"/>
        </w:rPr>
        <w:t>in</w:t>
      </w:r>
      <w:r>
        <w:rPr>
          <w:color w:val="000000"/>
        </w:rPr>
        <w:t> January </w:t>
      </w:r>
      <w:r>
        <w:rPr>
          <w:color w:val="000000"/>
          <w:u w:val="single"/>
        </w:rPr>
        <w:t>2021</w:t>
      </w:r>
      <w:r>
        <w:rPr>
          <w:color w:val="000000"/>
        </w:rPr>
        <w:t>, </w:t>
      </w:r>
      <w:r>
        <w:rPr>
          <w:color w:val="000000"/>
          <w:u w:val="single"/>
        </w:rPr>
        <w:t>veterans appear to have been overrepresented among the violent mob that</w:t>
      </w:r>
      <w:r>
        <w:rPr>
          <w:color w:val="000000"/>
        </w:rPr>
        <w:t> </w:t>
      </w:r>
      <w:r>
        <w:rPr>
          <w:b/>
          <w:bCs/>
          <w:color w:val="000000"/>
          <w:u w:val="single"/>
        </w:rPr>
        <w:t>sacked the Capitol</w:t>
      </w:r>
      <w:r>
        <w:rPr>
          <w:color w:val="000000"/>
        </w:rPr>
        <w:t> building, with almost one in five of those prosecuted having served in the military.113 Of course, most veterans do not express dissatisfaction with the existing order in this way, and those among the mob may have had motives other than disaffection with intractable warfare, but the dangers are apparent.</w:t>
      </w:r>
    </w:p>
    <w:p w14:paraId="4803E9F1" w14:textId="77777777" w:rsidR="002C300F" w:rsidRDefault="002C300F" w:rsidP="002C300F">
      <w:pPr>
        <w:spacing w:line="235" w:lineRule="atLeast"/>
        <w:rPr>
          <w:color w:val="000000"/>
        </w:rPr>
      </w:pPr>
      <w:r>
        <w:rPr>
          <w:color w:val="000000"/>
        </w:rPr>
        <w:t>Most realists look at this with regret. For those concerned that continuous war threatens the republic, Trump’s rise was a bad thing, because he is authoritarian114 and thus inimical to republican traditions that look to prevent excessive concentrations of power, and because he (and his administration) have been corrupt. According to Transparency International’s 2018 Corruption Perceptions Index, the United States under Trump’s presidency fell six places from 2017, reflecting the “erosion of ethical norms at the highest levels of power.” 115 The </w:t>
      </w:r>
      <w:r>
        <w:rPr>
          <w:color w:val="000000"/>
          <w:u w:val="single"/>
        </w:rPr>
        <w:t>Trump</w:t>
      </w:r>
      <w:r>
        <w:rPr>
          <w:color w:val="000000"/>
        </w:rPr>
        <w:t> administration</w:t>
      </w:r>
      <w:r>
        <w:rPr>
          <w:color w:val="000000"/>
          <w:u w:val="single"/>
        </w:rPr>
        <w:t>’s</w:t>
      </w:r>
      <w:r>
        <w:rPr>
          <w:color w:val="000000"/>
        </w:rPr>
        <w:t> </w:t>
      </w:r>
      <w:r>
        <w:rPr>
          <w:b/>
          <w:bCs/>
          <w:color w:val="000000"/>
          <w:u w:val="single"/>
        </w:rPr>
        <w:t>corrupt practices</w:t>
      </w:r>
      <w:r>
        <w:rPr>
          <w:color w:val="000000"/>
        </w:rPr>
        <w:t> </w:t>
      </w:r>
      <w:r>
        <w:rPr>
          <w:color w:val="000000"/>
          <w:u w:val="single"/>
        </w:rPr>
        <w:t>include the selling of</w:t>
      </w:r>
      <w:r>
        <w:rPr>
          <w:color w:val="000000"/>
        </w:rPr>
        <w:t> </w:t>
      </w:r>
      <w:r>
        <w:rPr>
          <w:b/>
          <w:bCs/>
          <w:color w:val="000000"/>
          <w:u w:val="single"/>
        </w:rPr>
        <w:t>diplomatic posts</w:t>
      </w:r>
      <w:r>
        <w:rPr>
          <w:color w:val="000000"/>
        </w:rPr>
        <w:t>, </w:t>
      </w:r>
      <w:r>
        <w:rPr>
          <w:b/>
          <w:bCs/>
          <w:color w:val="000000"/>
          <w:u w:val="single"/>
        </w:rPr>
        <w:t>attacks</w:t>
      </w:r>
      <w:r>
        <w:rPr>
          <w:color w:val="000000"/>
        </w:rPr>
        <w:t> </w:t>
      </w:r>
      <w:r>
        <w:rPr>
          <w:color w:val="000000"/>
          <w:u w:val="single"/>
        </w:rPr>
        <w:t>on the</w:t>
      </w:r>
      <w:r>
        <w:rPr>
          <w:color w:val="000000"/>
        </w:rPr>
        <w:t> freedom of the </w:t>
      </w:r>
      <w:r>
        <w:rPr>
          <w:color w:val="000000"/>
          <w:u w:val="single"/>
        </w:rPr>
        <w:t>press</w:t>
      </w:r>
      <w:r>
        <w:rPr>
          <w:color w:val="000000"/>
        </w:rPr>
        <w:t> (for instance, revoking the press credentials of inquisitive reporters), </w:t>
      </w:r>
      <w:r>
        <w:rPr>
          <w:b/>
          <w:bCs/>
          <w:color w:val="000000"/>
          <w:u w:val="single"/>
        </w:rPr>
        <w:t>family profiteering</w:t>
      </w:r>
      <w:r>
        <w:rPr>
          <w:color w:val="000000"/>
        </w:rPr>
        <w:t> on the state, </w:t>
      </w:r>
      <w:r>
        <w:rPr>
          <w:color w:val="000000"/>
          <w:u w:val="single"/>
        </w:rPr>
        <w:t>and</w:t>
      </w:r>
      <w:r>
        <w:rPr>
          <w:color w:val="000000"/>
        </w:rPr>
        <w:t> </w:t>
      </w:r>
      <w:r>
        <w:rPr>
          <w:b/>
          <w:bCs/>
          <w:color w:val="000000"/>
          <w:u w:val="single"/>
        </w:rPr>
        <w:t>coercing Ukraine</w:t>
      </w:r>
      <w:r>
        <w:rPr>
          <w:color w:val="000000"/>
        </w:rPr>
        <w:t> to investigate domestic political opponents by withholding military aid.</w:t>
      </w:r>
    </w:p>
    <w:p w14:paraId="5932950C" w14:textId="77777777" w:rsidR="002C300F" w:rsidRDefault="002C300F" w:rsidP="002C300F">
      <w:pPr>
        <w:spacing w:line="235" w:lineRule="atLeast"/>
        <w:rPr>
          <w:color w:val="000000"/>
        </w:rPr>
      </w:pPr>
      <w:r>
        <w:rPr>
          <w:color w:val="000000"/>
        </w:rPr>
        <w:t>Some caveats are in order. First, the wars since 2001 and Trump’s opposition to liberal hegemony were not the only cause of his political ascent. Nonetheless, registered </w:t>
      </w:r>
      <w:r>
        <w:rPr>
          <w:color w:val="000000"/>
          <w:u w:val="single"/>
          <w:shd w:val="clear" w:color="auto" w:fill="FFFF00"/>
        </w:rPr>
        <w:t>Trump voters ranked foreign policy</w:t>
      </w:r>
      <w:r>
        <w:rPr>
          <w:color w:val="000000"/>
        </w:rPr>
        <w:t> </w:t>
      </w:r>
      <w:r>
        <w:rPr>
          <w:b/>
          <w:bCs/>
          <w:color w:val="000000"/>
          <w:u w:val="single"/>
          <w:shd w:val="clear" w:color="auto" w:fill="FFFF00"/>
        </w:rPr>
        <w:t>high</w:t>
      </w:r>
      <w:r>
        <w:rPr>
          <w:color w:val="000000"/>
        </w:rPr>
        <w:t> among their priorities, </w:t>
      </w:r>
      <w:r>
        <w:rPr>
          <w:color w:val="000000"/>
          <w:u w:val="single"/>
        </w:rPr>
        <w:t>suggesting his broader message</w:t>
      </w:r>
      <w:r>
        <w:rPr>
          <w:color w:val="000000"/>
        </w:rPr>
        <w:t>—</w:t>
      </w:r>
      <w:r>
        <w:rPr>
          <w:color w:val="000000"/>
          <w:u w:val="single"/>
        </w:rPr>
        <w:t>of</w:t>
      </w:r>
      <w:r>
        <w:rPr>
          <w:color w:val="000000"/>
        </w:rPr>
        <w:t> </w:t>
      </w:r>
      <w:r>
        <w:rPr>
          <w:b/>
          <w:bCs/>
          <w:color w:val="000000"/>
          <w:u w:val="single"/>
        </w:rPr>
        <w:t>putting America first</w:t>
      </w:r>
      <w:r>
        <w:rPr>
          <w:color w:val="000000"/>
        </w:rPr>
        <w:t>, ending other countries’ free-riding at its expense, and that a self-serving establishment had failed the country by involving it in endless war—resonated.116 </w:t>
      </w:r>
      <w:r>
        <w:rPr>
          <w:b/>
          <w:bCs/>
          <w:color w:val="000000"/>
          <w:u w:val="single"/>
        </w:rPr>
        <w:t>Neither</w:t>
      </w:r>
      <w:r>
        <w:rPr>
          <w:color w:val="000000"/>
        </w:rPr>
        <w:t> </w:t>
      </w:r>
      <w:r>
        <w:rPr>
          <w:color w:val="000000"/>
          <w:u w:val="single"/>
        </w:rPr>
        <w:t>did the problem</w:t>
      </w:r>
      <w:r>
        <w:rPr>
          <w:color w:val="000000"/>
        </w:rPr>
        <w:t> </w:t>
      </w:r>
      <w:r>
        <w:rPr>
          <w:b/>
          <w:bCs/>
          <w:color w:val="000000"/>
          <w:u w:val="single"/>
        </w:rPr>
        <w:t>begin with him</w:t>
      </w:r>
      <w:r>
        <w:rPr>
          <w:color w:val="000000"/>
        </w:rPr>
        <w:t> and his “America First” movement. </w:t>
      </w:r>
      <w:r>
        <w:rPr>
          <w:color w:val="000000"/>
          <w:u w:val="single"/>
        </w:rPr>
        <w:t>Trump was a</w:t>
      </w:r>
      <w:r>
        <w:rPr>
          <w:color w:val="000000"/>
        </w:rPr>
        <w:t> </w:t>
      </w:r>
      <w:r>
        <w:rPr>
          <w:b/>
          <w:bCs/>
          <w:color w:val="000000"/>
          <w:u w:val="single"/>
        </w:rPr>
        <w:t>symptom</w:t>
      </w:r>
      <w:r>
        <w:rPr>
          <w:color w:val="000000"/>
        </w:rPr>
        <w:t> </w:t>
      </w:r>
      <w:r>
        <w:rPr>
          <w:color w:val="000000"/>
          <w:u w:val="single"/>
        </w:rPr>
        <w:t>and a</w:t>
      </w:r>
      <w:r>
        <w:rPr>
          <w:color w:val="000000"/>
        </w:rPr>
        <w:t> </w:t>
      </w:r>
      <w:r>
        <w:rPr>
          <w:b/>
          <w:bCs/>
          <w:color w:val="000000"/>
          <w:u w:val="single"/>
        </w:rPr>
        <w:t>result</w:t>
      </w:r>
      <w:r>
        <w:rPr>
          <w:color w:val="000000"/>
        </w:rPr>
        <w:t> </w:t>
      </w:r>
      <w:r>
        <w:rPr>
          <w:color w:val="000000"/>
          <w:u w:val="single"/>
        </w:rPr>
        <w:t>of an</w:t>
      </w:r>
      <w:r>
        <w:rPr>
          <w:color w:val="000000"/>
        </w:rPr>
        <w:t> </w:t>
      </w:r>
      <w:r>
        <w:rPr>
          <w:b/>
          <w:bCs/>
          <w:color w:val="000000"/>
          <w:u w:val="single"/>
        </w:rPr>
        <w:t>increasingly damaged public life</w:t>
      </w:r>
      <w:r>
        <w:rPr>
          <w:color w:val="000000"/>
        </w:rPr>
        <w:t>, while also embodying and exploiting a political revolt against it. And regular military campaigns are not a necessary condition for these problems: states can fall prey to harmful populism without continuous war, just as someone can develop lung cancer without regularly smoking. But just as smoking’s correlation with lung cancer reflects a demonstrated causal relationship, so too is </w:t>
      </w:r>
      <w:r>
        <w:rPr>
          <w:color w:val="000000"/>
          <w:u w:val="single"/>
          <w:shd w:val="clear" w:color="auto" w:fill="FFFF00"/>
        </w:rPr>
        <w:t>there a</w:t>
      </w:r>
      <w:r>
        <w:rPr>
          <w:color w:val="000000"/>
        </w:rPr>
        <w:t> </w:t>
      </w:r>
      <w:r>
        <w:rPr>
          <w:b/>
          <w:bCs/>
          <w:color w:val="000000"/>
          <w:u w:val="single"/>
          <w:shd w:val="clear" w:color="auto" w:fill="FFFF00"/>
        </w:rPr>
        <w:t>causal link</w:t>
      </w:r>
      <w:r>
        <w:rPr>
          <w:color w:val="000000"/>
        </w:rPr>
        <w:t> </w:t>
      </w:r>
      <w:r>
        <w:rPr>
          <w:color w:val="000000"/>
          <w:u w:val="single"/>
          <w:shd w:val="clear" w:color="auto" w:fill="FFFF00"/>
        </w:rPr>
        <w:t>between</w:t>
      </w:r>
      <w:r>
        <w:rPr>
          <w:color w:val="000000"/>
        </w:rPr>
        <w:t> </w:t>
      </w:r>
      <w:r>
        <w:rPr>
          <w:b/>
          <w:bCs/>
          <w:color w:val="000000"/>
          <w:u w:val="single"/>
          <w:shd w:val="clear" w:color="auto" w:fill="FFFF00"/>
        </w:rPr>
        <w:t>continuous war</w:t>
      </w:r>
      <w:r>
        <w:rPr>
          <w:color w:val="000000"/>
        </w:rPr>
        <w:t> </w:t>
      </w:r>
      <w:r>
        <w:rPr>
          <w:color w:val="000000"/>
          <w:u w:val="single"/>
          <w:shd w:val="clear" w:color="auto" w:fill="FFFF00"/>
        </w:rPr>
        <w:t>and</w:t>
      </w:r>
      <w:r>
        <w:rPr>
          <w:color w:val="000000"/>
        </w:rPr>
        <w:t> </w:t>
      </w:r>
      <w:r>
        <w:rPr>
          <w:color w:val="000000"/>
          <w:u w:val="single"/>
        </w:rPr>
        <w:t>a state’s</w:t>
      </w:r>
      <w:r>
        <w:rPr>
          <w:color w:val="000000"/>
        </w:rPr>
        <w:t> </w:t>
      </w:r>
      <w:r>
        <w:rPr>
          <w:b/>
          <w:bCs/>
          <w:color w:val="000000"/>
          <w:u w:val="single"/>
          <w:shd w:val="clear" w:color="auto" w:fill="FFFF00"/>
        </w:rPr>
        <w:t>political condition</w:t>
      </w:r>
      <w:r>
        <w:rPr>
          <w:color w:val="000000"/>
        </w:rPr>
        <w:t>. It would be naive, of course, to argue that simply </w:t>
      </w:r>
      <w:r>
        <w:rPr>
          <w:b/>
          <w:bCs/>
          <w:color w:val="000000"/>
          <w:u w:val="single"/>
          <w:shd w:val="clear" w:color="auto" w:fill="FFFF00"/>
        </w:rPr>
        <w:t>abandoning</w:t>
      </w:r>
      <w:r>
        <w:rPr>
          <w:color w:val="000000"/>
        </w:rPr>
        <w:t> </w:t>
      </w:r>
      <w:r>
        <w:rPr>
          <w:color w:val="000000"/>
          <w:u w:val="single"/>
          <w:shd w:val="clear" w:color="auto" w:fill="FFFF00"/>
        </w:rPr>
        <w:t>one region</w:t>
      </w:r>
      <w:r>
        <w:rPr>
          <w:color w:val="000000"/>
        </w:rPr>
        <w:t> would swiftly cure all ills of Western domestic politics. But it </w:t>
      </w:r>
      <w:r>
        <w:rPr>
          <w:color w:val="000000"/>
          <w:u w:val="single"/>
          <w:shd w:val="clear" w:color="auto" w:fill="FFFF00"/>
        </w:rPr>
        <w:t>would be a</w:t>
      </w:r>
      <w:r>
        <w:rPr>
          <w:color w:val="000000"/>
        </w:rPr>
        <w:t> </w:t>
      </w:r>
      <w:r>
        <w:rPr>
          <w:b/>
          <w:bCs/>
          <w:color w:val="000000"/>
          <w:u w:val="single"/>
          <w:shd w:val="clear" w:color="auto" w:fill="FFFF00"/>
        </w:rPr>
        <w:t>valuable exorcism</w:t>
      </w:r>
      <w:r>
        <w:rPr>
          <w:color w:val="000000"/>
        </w:rPr>
        <w:t> </w:t>
      </w:r>
      <w:r>
        <w:rPr>
          <w:color w:val="000000"/>
          <w:u w:val="single"/>
          <w:shd w:val="clear" w:color="auto" w:fill="FFFF00"/>
        </w:rPr>
        <w:t>of</w:t>
      </w:r>
      <w:r>
        <w:rPr>
          <w:color w:val="000000"/>
        </w:rPr>
        <w:t> </w:t>
      </w:r>
      <w:r>
        <w:rPr>
          <w:color w:val="000000"/>
          <w:u w:val="single"/>
        </w:rPr>
        <w:t>one of the</w:t>
      </w:r>
      <w:r>
        <w:rPr>
          <w:color w:val="000000"/>
        </w:rPr>
        <w:t> </w:t>
      </w:r>
      <w:r>
        <w:rPr>
          <w:b/>
          <w:bCs/>
          <w:color w:val="000000"/>
          <w:u w:val="single"/>
        </w:rPr>
        <w:t>most</w:t>
      </w:r>
      <w:r>
        <w:rPr>
          <w:color w:val="000000"/>
        </w:rPr>
        <w:t> </w:t>
      </w:r>
      <w:r>
        <w:rPr>
          <w:b/>
          <w:bCs/>
          <w:color w:val="000000"/>
          <w:u w:val="single"/>
          <w:shd w:val="clear" w:color="auto" w:fill="FFFF00"/>
        </w:rPr>
        <w:t>corrupting influences</w:t>
      </w:r>
      <w:r>
        <w:rPr>
          <w:color w:val="000000"/>
        </w:rPr>
        <w:t>—not least because, although Trump himself may have lost the 2020’s presidential election to a restorationist candidate (Joe Biden), </w:t>
      </w:r>
      <w:r>
        <w:rPr>
          <w:color w:val="000000"/>
          <w:u w:val="single"/>
        </w:rPr>
        <w:t>some variant of Trumpism looks set to remain a</w:t>
      </w:r>
      <w:r>
        <w:rPr>
          <w:color w:val="000000"/>
        </w:rPr>
        <w:t> </w:t>
      </w:r>
      <w:r>
        <w:rPr>
          <w:b/>
          <w:bCs/>
          <w:color w:val="000000"/>
          <w:u w:val="single"/>
        </w:rPr>
        <w:t>potent force in US politics</w:t>
      </w:r>
      <w:r>
        <w:rPr>
          <w:color w:val="000000"/>
        </w:rPr>
        <w:t> </w:t>
      </w:r>
      <w:r>
        <w:rPr>
          <w:color w:val="000000"/>
          <w:u w:val="single"/>
        </w:rPr>
        <w:t>for the foreseeable future.</w:t>
      </w:r>
    </w:p>
    <w:p w14:paraId="048CC6AE" w14:textId="77777777" w:rsidR="002C300F" w:rsidRDefault="002C300F" w:rsidP="002C300F">
      <w:pPr>
        <w:spacing w:line="235" w:lineRule="atLeast"/>
        <w:rPr>
          <w:color w:val="000000"/>
        </w:rPr>
      </w:pPr>
      <w:r>
        <w:rPr>
          <w:color w:val="000000"/>
        </w:rPr>
        <w:t>Primacy realists, like liberal hawks, are strangely inattentive to the domestic, constitutional, and civic impact of hegemony on American life. </w:t>
      </w:r>
      <w:r>
        <w:rPr>
          <w:color w:val="000000"/>
          <w:u w:val="single"/>
        </w:rPr>
        <w:t>Primacists</w:t>
      </w:r>
      <w:r>
        <w:rPr>
          <w:color w:val="000000"/>
        </w:rPr>
        <w:t> </w:t>
      </w:r>
      <w:r>
        <w:rPr>
          <w:color w:val="000000"/>
          <w:u w:val="single"/>
        </w:rPr>
        <w:t>who advocate more primacy, with increased defense spending purchased through</w:t>
      </w:r>
      <w:r>
        <w:rPr>
          <w:color w:val="000000"/>
        </w:rPr>
        <w:t> </w:t>
      </w:r>
      <w:r>
        <w:rPr>
          <w:b/>
          <w:bCs/>
          <w:color w:val="000000"/>
          <w:u w:val="single"/>
        </w:rPr>
        <w:t>reductions in</w:t>
      </w:r>
      <w:r>
        <w:rPr>
          <w:color w:val="000000"/>
        </w:rPr>
        <w:t> collective provision (such as </w:t>
      </w:r>
      <w:r>
        <w:rPr>
          <w:b/>
          <w:bCs/>
          <w:color w:val="000000"/>
          <w:u w:val="single"/>
        </w:rPr>
        <w:t>welfare entitlements</w:t>
      </w:r>
      <w:r>
        <w:rPr>
          <w:color w:val="000000"/>
        </w:rPr>
        <w:t> </w:t>
      </w:r>
      <w:r>
        <w:rPr>
          <w:color w:val="000000"/>
          <w:u w:val="single"/>
        </w:rPr>
        <w:t>and</w:t>
      </w:r>
      <w:r>
        <w:rPr>
          <w:color w:val="000000"/>
        </w:rPr>
        <w:t> </w:t>
      </w:r>
      <w:r>
        <w:rPr>
          <w:b/>
          <w:bCs/>
          <w:color w:val="000000"/>
          <w:u w:val="single"/>
        </w:rPr>
        <w:t>social security</w:t>
      </w:r>
      <w:r>
        <w:rPr>
          <w:color w:val="000000"/>
        </w:rPr>
        <w:t>), betray a perverse attitude to means and ends. US hegemony and power projection become the end rather than the means to protecting US security interests and safeguarding a healthy civic life. </w:t>
      </w:r>
      <w:r>
        <w:rPr>
          <w:color w:val="000000"/>
          <w:u w:val="single"/>
        </w:rPr>
        <w:t>The consensus among security experts in Washington is to assume</w:t>
      </w:r>
      <w:r>
        <w:rPr>
          <w:color w:val="000000"/>
        </w:rPr>
        <w:t> </w:t>
      </w:r>
      <w:r>
        <w:rPr>
          <w:b/>
          <w:bCs/>
          <w:color w:val="000000"/>
          <w:u w:val="single"/>
        </w:rPr>
        <w:t>only a state of preponderance</w:t>
      </w:r>
      <w:r>
        <w:rPr>
          <w:color w:val="000000"/>
        </w:rPr>
        <w:t> </w:t>
      </w:r>
      <w:r>
        <w:rPr>
          <w:color w:val="000000"/>
          <w:u w:val="single"/>
        </w:rPr>
        <w:t>over</w:t>
      </w:r>
      <w:r>
        <w:rPr>
          <w:color w:val="000000"/>
        </w:rPr>
        <w:t> </w:t>
      </w:r>
      <w:r>
        <w:rPr>
          <w:b/>
          <w:bCs/>
          <w:color w:val="000000"/>
          <w:u w:val="single"/>
        </w:rPr>
        <w:t>all rivals</w:t>
      </w:r>
      <w:r>
        <w:rPr>
          <w:color w:val="000000"/>
        </w:rPr>
        <w:t> </w:t>
      </w:r>
      <w:r>
        <w:rPr>
          <w:color w:val="000000"/>
          <w:u w:val="single"/>
        </w:rPr>
        <w:t>will suffice</w:t>
      </w:r>
      <w:r>
        <w:rPr>
          <w:color w:val="000000"/>
        </w:rPr>
        <w:t>.117 They assume the problem lies in Washington’s failure to apply enough power efficiently enough. </w:t>
      </w:r>
      <w:r>
        <w:rPr>
          <w:color w:val="000000"/>
          <w:u w:val="single"/>
        </w:rPr>
        <w:t>The 2018 National Defense Strategy Commission</w:t>
      </w:r>
      <w:r>
        <w:rPr>
          <w:color w:val="000000"/>
        </w:rPr>
        <w:t> report, produced by a congressionally appointed bipartisan committee of national security experts, is a case in point. It </w:t>
      </w:r>
      <w:r>
        <w:rPr>
          <w:color w:val="000000"/>
          <w:u w:val="single"/>
        </w:rPr>
        <w:t>takes dominance as America’s obvious national interest</w:t>
      </w:r>
      <w:r>
        <w:rPr>
          <w:color w:val="000000"/>
        </w:rPr>
        <w:t>. It complains that as rivals challenge American power, US military superiority and its capacity to wage concurrent wars have eroded because of reduced defense expenditure, and advises that Washington spend yet more on military forces while further cutting entitlements.118 </w:t>
      </w:r>
      <w:r>
        <w:rPr>
          <w:b/>
          <w:bCs/>
          <w:color w:val="000000"/>
          <w:u w:val="single"/>
        </w:rPr>
        <w:t>On this logic</w:t>
      </w:r>
      <w:r>
        <w:rPr>
          <w:color w:val="000000"/>
          <w:u w:val="single"/>
        </w:rPr>
        <w:t>, a defense budget already ten times the size of Russia’s and four times the size of China’s</w:t>
      </w:r>
      <w:r>
        <w:rPr>
          <w:color w:val="000000"/>
        </w:rPr>
        <w:t> </w:t>
      </w:r>
      <w:r>
        <w:rPr>
          <w:b/>
          <w:bCs/>
          <w:color w:val="000000"/>
          <w:u w:val="single"/>
        </w:rPr>
        <w:t>cannot be enough</w:t>
      </w:r>
      <w:r>
        <w:rPr>
          <w:color w:val="000000"/>
        </w:rPr>
        <w:t>, for US grand strategy must go beyond defense and deterrence to the achievement of unchallengeable strength. That the pursuit of dominance could be the source of the problem, not the answer, is under-considered.</w:t>
      </w:r>
    </w:p>
    <w:p w14:paraId="27AEA21B" w14:textId="77777777" w:rsidR="002C300F" w:rsidRDefault="002C300F" w:rsidP="002C300F">
      <w:pPr>
        <w:spacing w:line="235" w:lineRule="atLeast"/>
        <w:rPr>
          <w:color w:val="000000"/>
        </w:rPr>
      </w:pPr>
      <w:r>
        <w:rPr>
          <w:color w:val="000000"/>
          <w:u w:val="single"/>
        </w:rPr>
        <w:t>America’s recent and current posture</w:t>
      </w:r>
      <w:r>
        <w:rPr>
          <w:color w:val="000000"/>
        </w:rPr>
        <w:t> toward the region, and its particular mode of war-making, </w:t>
      </w:r>
      <w:r>
        <w:rPr>
          <w:color w:val="000000"/>
          <w:u w:val="single"/>
        </w:rPr>
        <w:t>has led to</w:t>
      </w:r>
      <w:r>
        <w:rPr>
          <w:color w:val="000000"/>
        </w:rPr>
        <w:t> </w:t>
      </w:r>
      <w:r>
        <w:rPr>
          <w:b/>
          <w:bCs/>
          <w:color w:val="000000"/>
          <w:u w:val="single"/>
        </w:rPr>
        <w:t>deficit-financed</w:t>
      </w:r>
      <w:r>
        <w:rPr>
          <w:color w:val="000000"/>
          <w:u w:val="single"/>
        </w:rPr>
        <w:t>,</w:t>
      </w:r>
      <w:r>
        <w:rPr>
          <w:color w:val="000000"/>
        </w:rPr>
        <w:t> </w:t>
      </w:r>
      <w:r>
        <w:rPr>
          <w:b/>
          <w:bCs/>
          <w:color w:val="000000"/>
          <w:u w:val="single"/>
        </w:rPr>
        <w:t>capital-intensive</w:t>
      </w:r>
      <w:r>
        <w:rPr>
          <w:color w:val="000000"/>
          <w:u w:val="single"/>
        </w:rPr>
        <w:t>, and</w:t>
      </w:r>
      <w:r>
        <w:rPr>
          <w:color w:val="000000"/>
        </w:rPr>
        <w:t> </w:t>
      </w:r>
      <w:r>
        <w:rPr>
          <w:b/>
          <w:bCs/>
          <w:color w:val="000000"/>
          <w:u w:val="single"/>
        </w:rPr>
        <w:t>protracted wars</w:t>
      </w:r>
      <w:r>
        <w:rPr>
          <w:color w:val="000000"/>
        </w:rPr>
        <w:t>. In turn, </w:t>
      </w:r>
      <w:r>
        <w:rPr>
          <w:color w:val="000000"/>
          <w:u w:val="single"/>
        </w:rPr>
        <w:t>this results in</w:t>
      </w:r>
      <w:r>
        <w:rPr>
          <w:color w:val="000000"/>
        </w:rPr>
        <w:t> </w:t>
      </w:r>
      <w:r>
        <w:rPr>
          <w:b/>
          <w:bCs/>
          <w:color w:val="000000"/>
          <w:u w:val="single"/>
        </w:rPr>
        <w:t>concentrations of power</w:t>
      </w:r>
      <w:r>
        <w:rPr>
          <w:color w:val="000000"/>
        </w:rPr>
        <w:t> </w:t>
      </w:r>
      <w:r>
        <w:rPr>
          <w:color w:val="000000"/>
          <w:u w:val="single"/>
        </w:rPr>
        <w:t>at odds with the</w:t>
      </w:r>
      <w:r>
        <w:rPr>
          <w:color w:val="000000"/>
        </w:rPr>
        <w:t> founding principles of the </w:t>
      </w:r>
      <w:r>
        <w:rPr>
          <w:b/>
          <w:bCs/>
          <w:color w:val="000000"/>
          <w:u w:val="single"/>
        </w:rPr>
        <w:t>Constitution</w:t>
      </w:r>
      <w:r>
        <w:rPr>
          <w:color w:val="000000"/>
        </w:rPr>
        <w:t>. </w:t>
      </w:r>
      <w:r>
        <w:rPr>
          <w:color w:val="000000"/>
          <w:u w:val="single"/>
        </w:rPr>
        <w:t>It</w:t>
      </w:r>
      <w:r>
        <w:rPr>
          <w:color w:val="000000"/>
        </w:rPr>
        <w:t> </w:t>
      </w:r>
      <w:r>
        <w:rPr>
          <w:b/>
          <w:bCs/>
          <w:color w:val="000000"/>
          <w:u w:val="single"/>
        </w:rPr>
        <w:t>damages</w:t>
      </w:r>
      <w:r>
        <w:rPr>
          <w:color w:val="000000"/>
        </w:rPr>
        <w:t> </w:t>
      </w:r>
      <w:r>
        <w:rPr>
          <w:color w:val="000000"/>
          <w:u w:val="single"/>
        </w:rPr>
        <w:t>the authority of Congress</w:t>
      </w:r>
      <w:r>
        <w:rPr>
          <w:color w:val="000000"/>
        </w:rPr>
        <w:t>, which has helped marginalize itself in foreign affairs policymaking and in checking the exertions of the executive branch. </w:t>
      </w:r>
      <w:r>
        <w:rPr>
          <w:color w:val="000000"/>
          <w:u w:val="single"/>
        </w:rPr>
        <w:t>A state of</w:t>
      </w:r>
      <w:r>
        <w:rPr>
          <w:color w:val="000000"/>
        </w:rPr>
        <w:t> </w:t>
      </w:r>
      <w:r>
        <w:rPr>
          <w:b/>
          <w:bCs/>
          <w:color w:val="000000"/>
          <w:u w:val="single"/>
        </w:rPr>
        <w:t>near-permanent war</w:t>
      </w:r>
      <w:r>
        <w:rPr>
          <w:color w:val="000000"/>
        </w:rPr>
        <w:t> </w:t>
      </w:r>
      <w:r>
        <w:rPr>
          <w:color w:val="000000"/>
          <w:u w:val="single"/>
          <w:shd w:val="clear" w:color="auto" w:fill="FFFF00"/>
        </w:rPr>
        <w:t>became</w:t>
      </w:r>
      <w:r>
        <w:rPr>
          <w:color w:val="000000"/>
        </w:rPr>
        <w:t> </w:t>
      </w:r>
      <w:r>
        <w:rPr>
          <w:b/>
          <w:bCs/>
          <w:color w:val="000000"/>
          <w:u w:val="single"/>
          <w:shd w:val="clear" w:color="auto" w:fill="FFFF00"/>
        </w:rPr>
        <w:t>institutionalized</w:t>
      </w:r>
      <w:r>
        <w:rPr>
          <w:color w:val="000000"/>
        </w:rPr>
        <w:t>. </w:t>
      </w:r>
      <w:r>
        <w:rPr>
          <w:color w:val="000000"/>
          <w:u w:val="single"/>
        </w:rPr>
        <w:t>The Patriot Act wrought an era of</w:t>
      </w:r>
      <w:r>
        <w:rPr>
          <w:color w:val="000000"/>
        </w:rPr>
        <w:t> </w:t>
      </w:r>
      <w:r>
        <w:rPr>
          <w:b/>
          <w:bCs/>
          <w:color w:val="000000"/>
          <w:u w:val="single"/>
          <w:shd w:val="clear" w:color="auto" w:fill="FFFF00"/>
        </w:rPr>
        <w:t>secret sites</w:t>
      </w:r>
      <w:r>
        <w:rPr>
          <w:color w:val="000000"/>
        </w:rPr>
        <w:t>, extraordinary rendition and </w:t>
      </w:r>
      <w:r>
        <w:rPr>
          <w:b/>
          <w:bCs/>
          <w:color w:val="000000"/>
          <w:u w:val="single"/>
          <w:shd w:val="clear" w:color="auto" w:fill="FFFF00"/>
        </w:rPr>
        <w:t>torture</w:t>
      </w:r>
      <w:r>
        <w:rPr>
          <w:color w:val="000000"/>
        </w:rPr>
        <w:t>, </w:t>
      </w:r>
      <w:r>
        <w:rPr>
          <w:b/>
          <w:bCs/>
          <w:color w:val="000000"/>
          <w:u w:val="single"/>
        </w:rPr>
        <w:t>extrajudicial</w:t>
      </w:r>
      <w:r>
        <w:rPr>
          <w:color w:val="000000"/>
        </w:rPr>
        <w:t> </w:t>
      </w:r>
      <w:r>
        <w:rPr>
          <w:b/>
          <w:bCs/>
          <w:color w:val="000000"/>
          <w:u w:val="single"/>
          <w:shd w:val="clear" w:color="auto" w:fill="FFFF00"/>
        </w:rPr>
        <w:t>assassinations</w:t>
      </w:r>
      <w:r>
        <w:rPr>
          <w:color w:val="000000"/>
        </w:rPr>
        <w:t> on an industrial scale, </w:t>
      </w:r>
      <w:r>
        <w:rPr>
          <w:color w:val="000000"/>
          <w:u w:val="single"/>
          <w:shd w:val="clear" w:color="auto" w:fill="FFFF00"/>
        </w:rPr>
        <w:t>and</w:t>
      </w:r>
      <w:r>
        <w:rPr>
          <w:color w:val="000000"/>
        </w:rPr>
        <w:t> </w:t>
      </w:r>
      <w:r>
        <w:rPr>
          <w:color w:val="000000"/>
          <w:u w:val="single"/>
        </w:rPr>
        <w:t>involvement in</w:t>
      </w:r>
      <w:r>
        <w:rPr>
          <w:color w:val="000000"/>
        </w:rPr>
        <w:t> the </w:t>
      </w:r>
      <w:r>
        <w:rPr>
          <w:b/>
          <w:bCs/>
          <w:color w:val="000000"/>
          <w:u w:val="single"/>
          <w:shd w:val="clear" w:color="auto" w:fill="FFFF00"/>
        </w:rPr>
        <w:t>aggression</w:t>
      </w:r>
      <w:r>
        <w:rPr>
          <w:color w:val="000000"/>
        </w:rPr>
        <w:t> of client states, without the influence such involvement was supposed to generate. The apparatus of unaccountable, secretive powers stretched also to “national security letters,” exorbitant instruments of state power whereby the federal authorities can audit and investigate an individual while prohibiting them from seeking counsel or informing anyone.</w:t>
      </w:r>
    </w:p>
    <w:p w14:paraId="718DB5AE" w14:textId="77777777" w:rsidR="002C300F" w:rsidRPr="00344022" w:rsidRDefault="002C300F" w:rsidP="002C300F">
      <w:pPr>
        <w:spacing w:line="235" w:lineRule="atLeast"/>
        <w:rPr>
          <w:color w:val="000000"/>
        </w:rPr>
      </w:pPr>
      <w:r>
        <w:rPr>
          <w:color w:val="000000"/>
          <w:u w:val="single"/>
        </w:rPr>
        <w:t>This era of</w:t>
      </w:r>
      <w:r>
        <w:rPr>
          <w:color w:val="000000"/>
        </w:rPr>
        <w:t> </w:t>
      </w:r>
      <w:r>
        <w:rPr>
          <w:b/>
          <w:bCs/>
          <w:color w:val="000000"/>
          <w:u w:val="single"/>
          <w:shd w:val="clear" w:color="auto" w:fill="FFFF00"/>
        </w:rPr>
        <w:t>institutionalized war</w:t>
      </w:r>
      <w:r>
        <w:rPr>
          <w:color w:val="000000"/>
        </w:rPr>
        <w:t>, with military activity of varying intensity across eighty countries, </w:t>
      </w:r>
      <w:r>
        <w:rPr>
          <w:color w:val="000000"/>
          <w:u w:val="single"/>
        </w:rPr>
        <w:t>has</w:t>
      </w:r>
      <w:r>
        <w:rPr>
          <w:color w:val="000000"/>
        </w:rPr>
        <w:t> also </w:t>
      </w:r>
      <w:r>
        <w:rPr>
          <w:b/>
          <w:bCs/>
          <w:color w:val="000000"/>
          <w:u w:val="single"/>
          <w:shd w:val="clear" w:color="auto" w:fill="FFFF00"/>
        </w:rPr>
        <w:t>exacerbated inequality</w:t>
      </w:r>
      <w:r>
        <w:rPr>
          <w:color w:val="000000"/>
        </w:rPr>
        <w:t> </w:t>
      </w:r>
      <w:r>
        <w:rPr>
          <w:color w:val="000000"/>
          <w:u w:val="single"/>
          <w:shd w:val="clear" w:color="auto" w:fill="FFFF00"/>
        </w:rPr>
        <w:t>and</w:t>
      </w:r>
      <w:r>
        <w:rPr>
          <w:color w:val="000000"/>
        </w:rPr>
        <w:t> </w:t>
      </w:r>
      <w:r>
        <w:rPr>
          <w:b/>
          <w:bCs/>
          <w:color w:val="000000"/>
          <w:u w:val="single"/>
          <w:shd w:val="clear" w:color="auto" w:fill="FFFF00"/>
        </w:rPr>
        <w:t>social strain</w:t>
      </w:r>
      <w:r>
        <w:rPr>
          <w:color w:val="000000"/>
        </w:rPr>
        <w:t>.119 The wars since 2001 were “credit card” wars, financed by borrowing, and fought by a volunteer military. This financing helped to secure political acquiescence by shifting immediate burdens away from most citizens.120 Consequences for the population still flowed. Wealthy individuals and institutions were able to enrich themselves by purchasing bonds, while </w:t>
      </w:r>
      <w:r>
        <w:rPr>
          <w:color w:val="000000"/>
          <w:u w:val="single"/>
        </w:rPr>
        <w:t>all others must take on the</w:t>
      </w:r>
      <w:r>
        <w:rPr>
          <w:color w:val="000000"/>
        </w:rPr>
        <w:t> </w:t>
      </w:r>
      <w:r>
        <w:rPr>
          <w:b/>
          <w:bCs/>
          <w:color w:val="000000"/>
          <w:u w:val="single"/>
        </w:rPr>
        <w:t>fiscal burden</w:t>
      </w:r>
      <w:r>
        <w:rPr>
          <w:color w:val="000000"/>
        </w:rPr>
        <w:t> </w:t>
      </w:r>
      <w:r>
        <w:rPr>
          <w:color w:val="000000"/>
          <w:u w:val="single"/>
        </w:rPr>
        <w:t>of</w:t>
      </w:r>
      <w:r>
        <w:rPr>
          <w:color w:val="000000"/>
        </w:rPr>
        <w:t> </w:t>
      </w:r>
      <w:r>
        <w:rPr>
          <w:b/>
          <w:bCs/>
          <w:color w:val="000000"/>
          <w:u w:val="single"/>
        </w:rPr>
        <w:t>repaying the</w:t>
      </w:r>
      <w:r>
        <w:rPr>
          <w:color w:val="000000"/>
        </w:rPr>
        <w:t> (increasingly vast) </w:t>
      </w:r>
      <w:r>
        <w:rPr>
          <w:b/>
          <w:bCs/>
          <w:color w:val="000000"/>
          <w:u w:val="single"/>
        </w:rPr>
        <w:t>debt</w:t>
      </w:r>
      <w:r>
        <w:rPr>
          <w:color w:val="000000"/>
        </w:rPr>
        <w:t>. Indirect taxes also are regressive, as increased sales, value-added, excise, and customs taxes fall more on low and middle-income households, for whom spending is a larger share of disposable income, just as various forms of inflation—another means of debt-servicing—most negatively affect that same demographic. </w:t>
      </w:r>
      <w:r>
        <w:rPr>
          <w:color w:val="000000"/>
          <w:u w:val="single"/>
        </w:rPr>
        <w:t>The wars of the “market state,”</w:t>
      </w:r>
      <w:r>
        <w:rPr>
          <w:color w:val="000000"/>
        </w:rPr>
        <w:t> which deploy grandiose rhetoric but impose burdens so inequitably, </w:t>
      </w:r>
      <w:r>
        <w:rPr>
          <w:color w:val="000000"/>
          <w:u w:val="single"/>
        </w:rPr>
        <w:t>helped</w:t>
      </w:r>
      <w:r>
        <w:rPr>
          <w:color w:val="000000"/>
        </w:rPr>
        <w:t> to </w:t>
      </w:r>
      <w:r>
        <w:rPr>
          <w:b/>
          <w:bCs/>
          <w:color w:val="000000"/>
          <w:u w:val="single"/>
        </w:rPr>
        <w:t>entrench</w:t>
      </w:r>
      <w:r>
        <w:rPr>
          <w:color w:val="000000"/>
        </w:rPr>
        <w:t> the </w:t>
      </w:r>
      <w:r>
        <w:rPr>
          <w:b/>
          <w:bCs/>
          <w:color w:val="000000"/>
          <w:u w:val="single"/>
        </w:rPr>
        <w:t>oligarchic concentrations of wealth</w:t>
      </w:r>
      <w:r>
        <w:rPr>
          <w:color w:val="000000"/>
        </w:rPr>
        <w:t> </w:t>
      </w:r>
      <w:r>
        <w:rPr>
          <w:color w:val="000000"/>
          <w:u w:val="single"/>
        </w:rPr>
        <w:t>from which American civic life now</w:t>
      </w:r>
      <w:r>
        <w:rPr>
          <w:color w:val="000000"/>
        </w:rPr>
        <w:t> </w:t>
      </w:r>
      <w:r>
        <w:rPr>
          <w:b/>
          <w:bCs/>
          <w:color w:val="000000"/>
          <w:u w:val="single"/>
        </w:rPr>
        <w:t>suffers</w:t>
      </w:r>
      <w:r>
        <w:rPr>
          <w:color w:val="000000"/>
        </w:rPr>
        <w:t>. Of course, America’s domestic political choice of a regressive taxation model is hardly the fault of its MENA allies. But the era of “forever war” centered on the greater Middle East, and the vast defense expenditure to which it contributes, explains a lot about why such taxes must be used so extensively while delivering so few domestic services to those who pay them. Furthermore, insofar as the United States has had to sell ever more debt abroad, facilitating the economic model (and associated industrialization strides) of a developing power such as China,121 </w:t>
      </w:r>
      <w:r>
        <w:rPr>
          <w:color w:val="000000"/>
          <w:u w:val="single"/>
          <w:shd w:val="clear" w:color="auto" w:fill="FFFF00"/>
        </w:rPr>
        <w:t>this</w:t>
      </w:r>
      <w:r>
        <w:rPr>
          <w:color w:val="000000"/>
        </w:rPr>
        <w:t> </w:t>
      </w:r>
      <w:r>
        <w:rPr>
          <w:b/>
          <w:bCs/>
          <w:color w:val="000000"/>
          <w:u w:val="single"/>
          <w:shd w:val="clear" w:color="auto" w:fill="FFFF00"/>
        </w:rPr>
        <w:t>cycle of war</w:t>
      </w:r>
      <w:r>
        <w:rPr>
          <w:color w:val="000000"/>
        </w:rPr>
        <w:t> </w:t>
      </w:r>
      <w:r>
        <w:rPr>
          <w:color w:val="000000"/>
          <w:u w:val="single"/>
          <w:shd w:val="clear" w:color="auto" w:fill="FFFF00"/>
        </w:rPr>
        <w:t>and</w:t>
      </w:r>
      <w:r>
        <w:rPr>
          <w:color w:val="000000"/>
        </w:rPr>
        <w:t> </w:t>
      </w:r>
      <w:r>
        <w:rPr>
          <w:b/>
          <w:bCs/>
          <w:color w:val="000000"/>
          <w:u w:val="single"/>
          <w:shd w:val="clear" w:color="auto" w:fill="FFFF00"/>
        </w:rPr>
        <w:t>debt</w:t>
      </w:r>
      <w:r>
        <w:rPr>
          <w:color w:val="000000"/>
        </w:rPr>
        <w:t> </w:t>
      </w:r>
      <w:r>
        <w:rPr>
          <w:color w:val="000000"/>
          <w:u w:val="single"/>
        </w:rPr>
        <w:t>has contributed to both the</w:t>
      </w:r>
      <w:r>
        <w:rPr>
          <w:color w:val="000000"/>
        </w:rPr>
        <w:t> </w:t>
      </w:r>
      <w:r>
        <w:rPr>
          <w:b/>
          <w:bCs/>
          <w:color w:val="000000"/>
          <w:u w:val="single"/>
        </w:rPr>
        <w:t>rise of a US peer competitor</w:t>
      </w:r>
      <w:r>
        <w:rPr>
          <w:color w:val="000000"/>
        </w:rPr>
        <w:t> </w:t>
      </w:r>
      <w:r>
        <w:rPr>
          <w:color w:val="000000"/>
          <w:u w:val="single"/>
        </w:rPr>
        <w:t>and the</w:t>
      </w:r>
      <w:r>
        <w:rPr>
          <w:color w:val="000000"/>
        </w:rPr>
        <w:t> </w:t>
      </w:r>
      <w:r>
        <w:rPr>
          <w:b/>
          <w:bCs/>
          <w:color w:val="000000"/>
          <w:u w:val="single"/>
        </w:rPr>
        <w:t>decline of Western manufacturing</w:t>
      </w:r>
      <w:r>
        <w:rPr>
          <w:color w:val="000000"/>
          <w:u w:val="single"/>
        </w:rPr>
        <w:t>.</w:t>
      </w:r>
      <w:r>
        <w:rPr>
          <w:color w:val="000000"/>
        </w:rPr>
        <w:t> </w:t>
      </w:r>
      <w:r>
        <w:rPr>
          <w:color w:val="000000"/>
          <w:u w:val="single"/>
        </w:rPr>
        <w:t>That</w:t>
      </w:r>
      <w:r>
        <w:rPr>
          <w:color w:val="000000"/>
        </w:rPr>
        <w:t>, in turn, </w:t>
      </w:r>
      <w:r>
        <w:rPr>
          <w:color w:val="000000"/>
          <w:u w:val="single"/>
        </w:rPr>
        <w:t>has</w:t>
      </w:r>
      <w:r>
        <w:rPr>
          <w:color w:val="000000"/>
        </w:rPr>
        <w:t> </w:t>
      </w:r>
      <w:r>
        <w:rPr>
          <w:b/>
          <w:bCs/>
          <w:color w:val="000000"/>
          <w:u w:val="single"/>
          <w:shd w:val="clear" w:color="auto" w:fill="FFFF00"/>
        </w:rPr>
        <w:t>eroded</w:t>
      </w:r>
      <w:r>
        <w:rPr>
          <w:color w:val="000000"/>
        </w:rPr>
        <w:t> </w:t>
      </w:r>
      <w:r>
        <w:rPr>
          <w:color w:val="000000"/>
          <w:u w:val="single"/>
        </w:rPr>
        <w:t>American working-class</w:t>
      </w:r>
      <w:r>
        <w:rPr>
          <w:color w:val="000000"/>
        </w:rPr>
        <w:t> </w:t>
      </w:r>
      <w:r>
        <w:rPr>
          <w:color w:val="000000"/>
          <w:u w:val="single"/>
          <w:shd w:val="clear" w:color="auto" w:fill="FFFF00"/>
        </w:rPr>
        <w:t>living standards</w:t>
      </w:r>
      <w:r>
        <w:rPr>
          <w:color w:val="000000"/>
          <w:u w:val="single"/>
        </w:rPr>
        <w:t>, which is</w:t>
      </w:r>
      <w:r>
        <w:rPr>
          <w:color w:val="000000"/>
        </w:rPr>
        <w:t> both a negative outcome on its own terms and </w:t>
      </w:r>
      <w:r>
        <w:rPr>
          <w:color w:val="000000"/>
          <w:u w:val="single"/>
          <w:shd w:val="clear" w:color="auto" w:fill="FFFF00"/>
        </w:rPr>
        <w:t>a contributor to</w:t>
      </w:r>
      <w:r>
        <w:rPr>
          <w:color w:val="000000"/>
        </w:rPr>
        <w:t> </w:t>
      </w:r>
      <w:r>
        <w:rPr>
          <w:b/>
          <w:bCs/>
          <w:color w:val="000000"/>
          <w:u w:val="single"/>
        </w:rPr>
        <w:t>rising political polarization</w:t>
      </w:r>
      <w:r>
        <w:rPr>
          <w:color w:val="000000"/>
          <w:u w:val="single"/>
        </w:rPr>
        <w:t>,</w:t>
      </w:r>
      <w:r>
        <w:rPr>
          <w:color w:val="000000"/>
        </w:rPr>
        <w:t> </w:t>
      </w:r>
      <w:r>
        <w:rPr>
          <w:b/>
          <w:bCs/>
          <w:color w:val="000000"/>
          <w:u w:val="single"/>
          <w:shd w:val="clear" w:color="auto" w:fill="FFFF00"/>
        </w:rPr>
        <w:t>populism</w:t>
      </w:r>
      <w:r>
        <w:rPr>
          <w:color w:val="000000"/>
          <w:u w:val="single"/>
        </w:rPr>
        <w:t>, and</w:t>
      </w:r>
      <w:r>
        <w:rPr>
          <w:color w:val="000000"/>
        </w:rPr>
        <w:t> </w:t>
      </w:r>
      <w:r>
        <w:rPr>
          <w:b/>
          <w:bCs/>
          <w:color w:val="000000"/>
          <w:u w:val="single"/>
        </w:rPr>
        <w:t>strategic atrophy</w:t>
      </w:r>
      <w:r>
        <w:rPr>
          <w:color w:val="000000"/>
          <w:u w:val="single"/>
        </w:rPr>
        <w:t>.</w:t>
      </w:r>
    </w:p>
    <w:p w14:paraId="647FC62D" w14:textId="77777777" w:rsidR="002C300F" w:rsidRPr="00F66CD0" w:rsidRDefault="002C300F" w:rsidP="002C300F"/>
    <w:p w14:paraId="14E290D4" w14:textId="77777777" w:rsidR="002C300F" w:rsidRDefault="002C300F" w:rsidP="002C300F">
      <w:pPr>
        <w:pStyle w:val="Heading3"/>
        <w:rPr>
          <w:rFonts w:cs="Calibri"/>
        </w:rPr>
      </w:pPr>
      <w:r>
        <w:rPr>
          <w:rFonts w:cs="Calibri"/>
        </w:rPr>
        <w:t>AT: Taiwan---2NC</w:t>
      </w:r>
    </w:p>
    <w:p w14:paraId="6553D754" w14:textId="77777777" w:rsidR="002C300F" w:rsidRDefault="002C300F" w:rsidP="002C300F">
      <w:pPr>
        <w:pStyle w:val="Heading4"/>
      </w:pPr>
      <w:r>
        <w:t>IL disconnect. Ccard says readiness zero times and is about if US thinks China will nuke us.</w:t>
      </w:r>
    </w:p>
    <w:p w14:paraId="5C78A248" w14:textId="77777777" w:rsidR="002C300F" w:rsidRPr="00AF4504" w:rsidRDefault="002C300F" w:rsidP="002C300F">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1AF68C29" w14:textId="77777777" w:rsidR="002C300F" w:rsidRPr="00AF4504" w:rsidRDefault="002C300F" w:rsidP="002C300F">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w:t>
      </w:r>
      <w:r w:rsidRPr="00124C57">
        <w:rPr>
          <w:rStyle w:val="Emphasis"/>
          <w:highlight w:val="yellow"/>
        </w:rPr>
        <w:t>it’s impossible to preclude China’s use of nuclear weapons or</w:t>
      </w:r>
      <w:r w:rsidRPr="00AE2DDB">
        <w:rPr>
          <w:sz w:val="16"/>
          <w:szCs w:val="16"/>
        </w:rPr>
        <w:t xml:space="preserve">,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7F6BB8DD" w14:textId="77777777" w:rsidR="002C300F" w:rsidRPr="006038BD" w:rsidRDefault="002C300F" w:rsidP="002C300F"/>
    <w:p w14:paraId="629FEA6C" w14:textId="77777777" w:rsidR="002C300F" w:rsidRDefault="002C300F" w:rsidP="002C300F">
      <w:pPr>
        <w:pStyle w:val="Heading4"/>
      </w:pPr>
      <w:r>
        <w:t xml:space="preserve">No Taiwan war. </w:t>
      </w:r>
    </w:p>
    <w:p w14:paraId="2BF1200E" w14:textId="77777777" w:rsidR="002C300F" w:rsidRPr="00AC72B0" w:rsidRDefault="002C300F" w:rsidP="002C300F">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5C67855D" w14:textId="77777777" w:rsidR="002C300F" w:rsidRPr="00DB1FAF" w:rsidRDefault="002C300F" w:rsidP="002C300F">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0A74172E" w14:textId="77777777" w:rsidR="002C300F" w:rsidRPr="00DB1FAF" w:rsidRDefault="002C300F" w:rsidP="002C300F">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22AA03BF" w14:textId="77777777" w:rsidR="002C300F" w:rsidRPr="00DB1FAF" w:rsidRDefault="002C300F" w:rsidP="002C300F">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6F5E8D87" w14:textId="77777777" w:rsidR="002C300F" w:rsidRPr="00DB1FAF" w:rsidRDefault="002C300F" w:rsidP="002C300F">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19685767" w14:textId="77777777" w:rsidR="002C300F" w:rsidRPr="00DB1FAF" w:rsidRDefault="002C300F" w:rsidP="002C300F">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52EDB87F" w14:textId="77777777" w:rsidR="002C300F" w:rsidRPr="00DB1FAF" w:rsidRDefault="002C300F" w:rsidP="002C300F">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04CBD52E" w14:textId="77777777" w:rsidR="002C300F" w:rsidRPr="00DB1FAF" w:rsidRDefault="002C300F" w:rsidP="002C300F">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1ABDEE8D" w14:textId="77777777" w:rsidR="002C300F" w:rsidRPr="00DB1FAF" w:rsidRDefault="002C300F" w:rsidP="002C300F">
      <w:pPr>
        <w:rPr>
          <w:sz w:val="16"/>
        </w:rPr>
      </w:pPr>
      <w:r w:rsidRPr="00DB1FAF">
        <w:rPr>
          <w:sz w:val="16"/>
        </w:rPr>
        <w:t xml:space="preserve">• Suspension of institutional contacts at both the official and semiofficial levels. </w:t>
      </w:r>
    </w:p>
    <w:p w14:paraId="03754A7A" w14:textId="77777777" w:rsidR="002C300F" w:rsidRPr="00DB1FAF" w:rsidRDefault="002C300F" w:rsidP="002C300F">
      <w:pPr>
        <w:rPr>
          <w:sz w:val="16"/>
        </w:rPr>
      </w:pPr>
      <w:r w:rsidRPr="00DB1FAF">
        <w:rPr>
          <w:sz w:val="16"/>
        </w:rPr>
        <w:t xml:space="preserve">• Inducing countries like Panama and El Salvador, which had long had for- mal diplomatic relations with the ROC, to switch to the PRC. </w:t>
      </w:r>
    </w:p>
    <w:p w14:paraId="45B6E716" w14:textId="77777777" w:rsidR="002C300F" w:rsidRPr="00DB1FAF" w:rsidRDefault="002C300F" w:rsidP="002C300F">
      <w:pPr>
        <w:rPr>
          <w:sz w:val="16"/>
        </w:rPr>
      </w:pPr>
      <w:r w:rsidRPr="00DB1FAF">
        <w:rPr>
          <w:sz w:val="16"/>
        </w:rPr>
        <w:t xml:space="preserve">• Imposing economic costs, such as reducing the flow of Mainland tourists and students to Taiwan and blocking the import of Taiwanese agricultural products. </w:t>
      </w:r>
    </w:p>
    <w:p w14:paraId="14CC1CBF" w14:textId="77777777" w:rsidR="002C300F" w:rsidRPr="00DB1FAF" w:rsidRDefault="002C300F" w:rsidP="002C300F">
      <w:pPr>
        <w:rPr>
          <w:sz w:val="16"/>
        </w:rPr>
      </w:pPr>
      <w:r w:rsidRPr="00DB1FAF">
        <w:rPr>
          <w:sz w:val="16"/>
        </w:rPr>
        <w:t xml:space="preserve">• Detaining Taiwan residents visiting the PRC, particularly individuals whom Beijing thought promoted Taiwan independence. </w:t>
      </w:r>
    </w:p>
    <w:p w14:paraId="7577987C" w14:textId="77777777" w:rsidR="002C300F" w:rsidRPr="00DB1FAF" w:rsidRDefault="002C300F" w:rsidP="002C300F">
      <w:pPr>
        <w:rPr>
          <w:sz w:val="16"/>
        </w:rPr>
      </w:pPr>
      <w:r w:rsidRPr="00DB1FAF">
        <w:rPr>
          <w:sz w:val="16"/>
        </w:rPr>
        <w:t xml:space="preserve">• Fostering disinformation in Taiwan through anti-DPP newspapers and broadcast media. </w:t>
      </w:r>
    </w:p>
    <w:p w14:paraId="0821C9BB" w14:textId="77777777" w:rsidR="002C300F" w:rsidRPr="00DB1FAF" w:rsidRDefault="002C300F" w:rsidP="002C300F">
      <w:pPr>
        <w:rPr>
          <w:sz w:val="16"/>
        </w:rPr>
      </w:pPr>
      <w:r w:rsidRPr="00DB1FAF">
        <w:rPr>
          <w:sz w:val="16"/>
        </w:rPr>
        <w:t xml:space="preserve">• Sowing disinformation through social media. </w:t>
      </w:r>
    </w:p>
    <w:p w14:paraId="1344C801" w14:textId="77777777" w:rsidR="002C300F" w:rsidRPr="00DB1FAF" w:rsidRDefault="002C300F" w:rsidP="002C300F">
      <w:pPr>
        <w:rPr>
          <w:sz w:val="16"/>
        </w:rPr>
      </w:pPr>
      <w:r w:rsidRPr="00DB1FAF">
        <w:rPr>
          <w:sz w:val="16"/>
        </w:rPr>
        <w:t xml:space="preserve">• Mounting regular cyberattacks against an array of Taiwanese organizations. </w:t>
      </w:r>
    </w:p>
    <w:p w14:paraId="50B98343" w14:textId="77777777" w:rsidR="002C300F" w:rsidRPr="00DB1FAF" w:rsidRDefault="002C300F" w:rsidP="002C300F">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77ED8451" w14:textId="77777777" w:rsidR="002C300F" w:rsidRPr="00DB1FAF" w:rsidRDefault="002C300F" w:rsidP="002C300F">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6DFA159A" w14:textId="77777777" w:rsidR="002C300F" w:rsidRPr="00DB1FAF" w:rsidRDefault="002C300F" w:rsidP="002C300F">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2E1BB0A7" w14:textId="77777777" w:rsidR="002C300F" w:rsidRPr="00DB1FAF" w:rsidRDefault="002C300F" w:rsidP="002C300F">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7754CC4F" w14:textId="77777777" w:rsidR="002C300F" w:rsidRPr="003B5494" w:rsidRDefault="002C300F" w:rsidP="002C300F">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0B2EE425" w14:textId="77777777" w:rsidR="002C300F" w:rsidRPr="00DB1FAF" w:rsidRDefault="002C300F" w:rsidP="002C300F">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20F31338" w14:textId="77777777" w:rsidR="002C300F" w:rsidRPr="00DB1FAF" w:rsidRDefault="002C300F" w:rsidP="002C300F">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28351287" w14:textId="77777777" w:rsidR="002C300F" w:rsidRPr="00DB1FAF" w:rsidRDefault="002C300F" w:rsidP="002C300F">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17148DF3" w14:textId="77777777" w:rsidR="002C300F" w:rsidRPr="00DB1FAF" w:rsidRDefault="002C300F" w:rsidP="002C300F">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0A967301" w14:textId="77777777" w:rsidR="002C300F" w:rsidRDefault="002C300F" w:rsidP="002C300F">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8C6AB07" w14:textId="77777777" w:rsidR="002C300F" w:rsidRPr="000242DB" w:rsidRDefault="002C300F" w:rsidP="002C300F"/>
    <w:p w14:paraId="089C1831" w14:textId="77777777" w:rsidR="002C300F" w:rsidRPr="00CA38DB" w:rsidRDefault="002C300F" w:rsidP="002C300F">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6758D1CF" w14:textId="77777777" w:rsidR="002C300F" w:rsidRPr="00CA38DB" w:rsidRDefault="002C300F" w:rsidP="002C300F">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5575F360" w14:textId="77777777" w:rsidR="002C300F" w:rsidRPr="00CA38DB" w:rsidRDefault="002C300F" w:rsidP="002C300F">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29068969" w14:textId="77777777" w:rsidR="002C300F" w:rsidRPr="00CA38DB" w:rsidRDefault="002C300F" w:rsidP="002C300F">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7AD24B52" w14:textId="77777777" w:rsidR="002C300F" w:rsidRPr="00CA38DB" w:rsidRDefault="002C300F" w:rsidP="002C300F">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70A0823F" w14:textId="77777777" w:rsidR="002C300F" w:rsidRPr="00CA38DB" w:rsidRDefault="002C300F" w:rsidP="002C300F">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58B195A9" w14:textId="77777777" w:rsidR="002C300F" w:rsidRPr="00CA38DB" w:rsidRDefault="002C300F" w:rsidP="002C300F">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2FC74817" w14:textId="77777777" w:rsidR="002C300F" w:rsidRPr="00CA38DB" w:rsidRDefault="002C300F" w:rsidP="002C300F">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0B257014" w14:textId="77777777" w:rsidR="002C300F" w:rsidRPr="00CA38DB" w:rsidRDefault="002C300F" w:rsidP="002C300F">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36495AF3" w14:textId="77777777" w:rsidR="002C300F" w:rsidRPr="00CA38DB" w:rsidRDefault="002C300F" w:rsidP="002C300F">
      <w:pPr>
        <w:rPr>
          <w:sz w:val="16"/>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3732F225" w14:textId="77777777" w:rsidR="002C300F" w:rsidRPr="00CA38DB" w:rsidRDefault="002C300F" w:rsidP="002C300F">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3880556D" w14:textId="77777777" w:rsidR="002C300F" w:rsidRPr="00CA38DB" w:rsidRDefault="002C300F" w:rsidP="002C300F">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Pr>
          <w:rStyle w:val="StyleUnderline"/>
        </w:rPr>
        <w:t>“</w:t>
      </w:r>
      <w:r w:rsidRPr="00CA38DB">
        <w:rPr>
          <w:rStyle w:val="Emphasis"/>
          <w:highlight w:val="cyan"/>
        </w:rPr>
        <w:t>when-rather-than-if</w:t>
      </w:r>
      <w:r>
        <w:rPr>
          <w:rStyle w:val="StyleUnderline"/>
        </w:rPr>
        <w:t>”</w:t>
      </w:r>
      <w:r w:rsidRPr="00CA38DB">
        <w:rPr>
          <w:rStyle w:val="StyleUnderline"/>
        </w:rPr>
        <w:t xml:space="preserve"> takes</w:t>
      </w:r>
      <w:r w:rsidRPr="00CA38DB">
        <w:rPr>
          <w:sz w:val="16"/>
        </w:rPr>
        <w:t>.</w:t>
      </w:r>
    </w:p>
    <w:p w14:paraId="2E5A043A" w14:textId="77777777" w:rsidR="002C300F" w:rsidRDefault="002C300F" w:rsidP="002C300F">
      <w:pPr>
        <w:pStyle w:val="Heading4"/>
      </w:pPr>
      <w:r>
        <w:t xml:space="preserve">China won’t risk it. </w:t>
      </w:r>
    </w:p>
    <w:p w14:paraId="4E60DF70" w14:textId="77777777" w:rsidR="002C300F" w:rsidRPr="00A45034" w:rsidRDefault="002C300F" w:rsidP="002C300F">
      <w:r w:rsidRPr="00A45034">
        <w:rPr>
          <w:rStyle w:val="Style13ptBold"/>
        </w:rPr>
        <w:t>Allen ’25</w:t>
      </w:r>
      <w:r>
        <w:t xml:space="preserve"> [Virginia</w:t>
      </w:r>
      <w:r w:rsidRPr="00AB311B">
        <w:t xml:space="preserve"> </w:t>
      </w:r>
      <w:r>
        <w:t>citing Michael Cunningham; May 6; senior news reporter; MA International Affairs, Research Fellow in The Heritage Foundation’s Asian Studies Center; Daily Signal, “Will China Invade Taiwan? Expert Explains,” https://www.dailysignal.com/2025/05/06/beijing-ramps-up-military-activity-around-taiwan-but-china-wont-invade-expert-says/]</w:t>
      </w:r>
    </w:p>
    <w:p w14:paraId="7568B8A1" w14:textId="77777777" w:rsidR="002C300F" w:rsidRPr="00A45034" w:rsidRDefault="002C300F" w:rsidP="002C300F">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4D7FFCBC" w14:textId="77777777" w:rsidR="002C300F" w:rsidRPr="00A45034" w:rsidRDefault="002C300F" w:rsidP="002C300F">
      <w:pPr>
        <w:rPr>
          <w:sz w:val="16"/>
        </w:rPr>
      </w:pPr>
      <w:r>
        <w:rPr>
          <w:sz w:val="16"/>
        </w:rPr>
        <w:t>“</w:t>
      </w:r>
      <w:r w:rsidRPr="00A45034">
        <w:rPr>
          <w:rStyle w:val="StyleUnderline"/>
        </w:rPr>
        <w:t xml:space="preserve">The prospect of </w:t>
      </w:r>
      <w:r w:rsidRPr="00A45034">
        <w:rPr>
          <w:rStyle w:val="Emphasis"/>
          <w:highlight w:val="cyan"/>
        </w:rPr>
        <w:t>war</w:t>
      </w:r>
      <w:r w:rsidRPr="00A45034">
        <w:rPr>
          <w:sz w:val="16"/>
        </w:rPr>
        <w:t xml:space="preserve"> over Taiwan </w:t>
      </w:r>
      <w:r w:rsidRPr="00A45034">
        <w:rPr>
          <w:rStyle w:val="StyleUnderline"/>
          <w:highlight w:val="cyan"/>
        </w:rPr>
        <w:t>is</w:t>
      </w:r>
      <w:r w:rsidRPr="00A45034">
        <w:rPr>
          <w:sz w:val="16"/>
        </w:rPr>
        <w:t xml:space="preserve"> </w:t>
      </w:r>
      <w:r w:rsidRPr="00A45034">
        <w:rPr>
          <w:rStyle w:val="Emphasis"/>
          <w:highlight w:val="cyan"/>
        </w:rPr>
        <w:t>even scarier</w:t>
      </w:r>
      <w:r w:rsidRPr="00A45034">
        <w:rPr>
          <w:rStyle w:val="StyleUnderline"/>
          <w:highlight w:val="cyan"/>
        </w:rPr>
        <w:t xml:space="preserve"> </w:t>
      </w:r>
      <w:r w:rsidRPr="00000E6B">
        <w:rPr>
          <w:rStyle w:val="StyleUnderline"/>
          <w:highlight w:val="cyan"/>
        </w:rPr>
        <w:t xml:space="preserve">for </w:t>
      </w:r>
      <w:r w:rsidRPr="00000E6B">
        <w:rPr>
          <w:rStyle w:val="Emphasis"/>
          <w:highlight w:val="cyan"/>
        </w:rPr>
        <w:t>Beijing</w:t>
      </w:r>
      <w:r w:rsidRPr="00000E6B">
        <w:rPr>
          <w:rStyle w:val="StyleUnderline"/>
          <w:highlight w:val="cyan"/>
        </w:rPr>
        <w:t xml:space="preserve"> than</w:t>
      </w:r>
      <w:r w:rsidRPr="00A45034">
        <w:rPr>
          <w:sz w:val="16"/>
        </w:rPr>
        <w:t xml:space="preserve"> it is for </w:t>
      </w:r>
      <w:r w:rsidRPr="00A45034">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420FA910" w14:textId="77777777" w:rsidR="002C300F" w:rsidRPr="00A45034" w:rsidRDefault="002C300F" w:rsidP="002C300F">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6DD5B2CF" w14:textId="77777777" w:rsidR="002C300F" w:rsidRPr="00A45034" w:rsidRDefault="002C300F" w:rsidP="002C300F">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000E6B">
        <w:rPr>
          <w:rStyle w:val="StyleUnderline"/>
          <w:highlight w:val="cyan"/>
        </w:rPr>
        <w:t xml:space="preserve">leaders </w:t>
      </w:r>
      <w:r w:rsidRPr="00000E6B">
        <w:rPr>
          <w:rStyle w:val="Emphasis"/>
          <w:highlight w:val="cyan"/>
        </w:rPr>
        <w:t>can’t afford</w:t>
      </w:r>
      <w:r w:rsidRPr="00000E6B">
        <w:rPr>
          <w:rStyle w:val="StyleUnderline"/>
          <w:highlight w:val="cyan"/>
        </w:rPr>
        <w:t xml:space="preserve"> to </w:t>
      </w:r>
      <w:r w:rsidRPr="00000E6B">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A45034">
        <w:rPr>
          <w:rStyle w:val="Emphasis"/>
          <w:highlight w:val="cyan"/>
        </w:rPr>
        <w:t>unless</w:t>
      </w:r>
      <w:r w:rsidRPr="00A45034">
        <w:rPr>
          <w:rStyle w:val="StyleUnderline"/>
          <w:highlight w:val="cyan"/>
        </w:rPr>
        <w:t xml:space="preserve"> they’re </w:t>
      </w:r>
      <w:r w:rsidRPr="00BE3AB6">
        <w:rPr>
          <w:rStyle w:val="Emphasis"/>
          <w:highlight w:val="cyan"/>
        </w:rPr>
        <w:t>convinced</w:t>
      </w:r>
      <w:r w:rsidRPr="00BE3AB6">
        <w:rPr>
          <w:rStyle w:val="StyleUnderline"/>
          <w:highlight w:val="cyan"/>
        </w:rPr>
        <w:t xml:space="preserve"> they can win at</w:t>
      </w:r>
      <w:r w:rsidRPr="00A45034">
        <w:rPr>
          <w:rStyle w:val="StyleUnderline"/>
        </w:rPr>
        <w:t xml:space="preserve"> a politically </w:t>
      </w:r>
      <w:r w:rsidRPr="00BE3AB6">
        <w:rPr>
          <w:rStyle w:val="Emphasis"/>
          <w:highlight w:val="cyan"/>
        </w:rPr>
        <w:t>acceptable cost</w:t>
      </w:r>
      <w:r w:rsidRPr="00A45034">
        <w:rPr>
          <w:sz w:val="16"/>
        </w:rPr>
        <w:t xml:space="preserve">, </w:t>
      </w:r>
      <w:r w:rsidRPr="00A45034">
        <w:rPr>
          <w:rStyle w:val="StyleUnderline"/>
        </w:rPr>
        <w:t xml:space="preserve">and </w:t>
      </w:r>
      <w:r w:rsidRPr="00BE3AB6">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BE3AB6">
        <w:rPr>
          <w:rStyle w:val="Emphasis"/>
          <w:highlight w:val="cyan"/>
        </w:rPr>
        <w:t>don’t believe</w:t>
      </w:r>
      <w:r w:rsidRPr="00BE3AB6">
        <w:rPr>
          <w:rStyle w:val="StyleUnderline"/>
          <w:highlight w:val="cyan"/>
        </w:rPr>
        <w:t xml:space="preserve"> there is a </w:t>
      </w:r>
      <w:r w:rsidRPr="00BC0BC8">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3A39B3E6" w14:textId="77777777" w:rsidR="002C300F" w:rsidRPr="00A45034" w:rsidRDefault="002C300F" w:rsidP="002C300F">
      <w:pPr>
        <w:rPr>
          <w:sz w:val="16"/>
        </w:rPr>
      </w:pPr>
      <w:r w:rsidRPr="00BE3AB6">
        <w:rPr>
          <w:rStyle w:val="Emphasis"/>
          <w:highlight w:val="cyan"/>
        </w:rPr>
        <w:t>Even if</w:t>
      </w:r>
      <w:r w:rsidRPr="00BE3AB6">
        <w:rPr>
          <w:rStyle w:val="StyleUnderline"/>
          <w:highlight w:val="cyan"/>
        </w:rPr>
        <w:t xml:space="preserve"> China </w:t>
      </w:r>
      <w:r w:rsidRPr="00BE3AB6">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BE3AB6">
        <w:rPr>
          <w:rStyle w:val="Emphasis"/>
          <w:highlight w:val="cyan"/>
        </w:rPr>
        <w:t>conflict</w:t>
      </w:r>
      <w:r w:rsidRPr="00BE3AB6">
        <w:rPr>
          <w:rStyle w:val="StyleUnderline"/>
          <w:highlight w:val="cyan"/>
        </w:rPr>
        <w:t xml:space="preserve"> would</w:t>
      </w:r>
      <w:r w:rsidRPr="00A45034">
        <w:rPr>
          <w:rStyle w:val="StyleUnderline"/>
        </w:rPr>
        <w:t xml:space="preserve"> </w:t>
      </w:r>
      <w:r w:rsidRPr="00BE3AB6">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BE3AB6">
        <w:rPr>
          <w:rStyle w:val="Emphasis"/>
          <w:highlight w:val="cyan"/>
        </w:rPr>
        <w:t>havoc</w:t>
      </w:r>
      <w:r>
        <w:rPr>
          <w:rStyle w:val="Emphasis"/>
        </w:rPr>
        <w:t>”</w:t>
      </w:r>
      <w:r w:rsidRPr="00A45034">
        <w:rPr>
          <w:sz w:val="16"/>
        </w:rPr>
        <w:t xml:space="preserve"> in China, Cunningham said, adding that a conflict could </w:t>
      </w:r>
      <w:r w:rsidRPr="00385136">
        <w:rPr>
          <w:rStyle w:val="StyleUnderline"/>
          <w:highlight w:val="cyan"/>
        </w:rPr>
        <w:t xml:space="preserve">even </w:t>
      </w:r>
      <w:r w:rsidRPr="00385136">
        <w:rPr>
          <w:rStyle w:val="Emphasis"/>
          <w:highlight w:val="cyan"/>
        </w:rPr>
        <w:t>je</w:t>
      </w:r>
      <w:r w:rsidRPr="00BE3AB6">
        <w:rPr>
          <w:rStyle w:val="Emphasis"/>
          <w:highlight w:val="cyan"/>
        </w:rPr>
        <w:t>opardize</w:t>
      </w:r>
      <w:r w:rsidRPr="00A45034">
        <w:rPr>
          <w:sz w:val="16"/>
        </w:rPr>
        <w:t xml:space="preserve"> the </w:t>
      </w:r>
      <w:r w:rsidRPr="00BE3AB6">
        <w:rPr>
          <w:rStyle w:val="Emphasis"/>
          <w:highlight w:val="cyan"/>
        </w:rPr>
        <w:t>CCP</w:t>
      </w:r>
      <w:r w:rsidRPr="00A45034">
        <w:rPr>
          <w:sz w:val="16"/>
        </w:rPr>
        <w:t xml:space="preserve">’s </w:t>
      </w:r>
      <w:r w:rsidRPr="00BE3AB6">
        <w:rPr>
          <w:rStyle w:val="Emphasis"/>
          <w:highlight w:val="cyan"/>
        </w:rPr>
        <w:t>control</w:t>
      </w:r>
      <w:r w:rsidRPr="00A45034">
        <w:rPr>
          <w:sz w:val="16"/>
        </w:rPr>
        <w:t xml:space="preserve"> of China.</w:t>
      </w:r>
    </w:p>
    <w:p w14:paraId="52B74C68" w14:textId="77777777" w:rsidR="002C300F" w:rsidRPr="009211F3" w:rsidRDefault="002C300F" w:rsidP="002C300F">
      <w:pPr>
        <w:pStyle w:val="Heading4"/>
      </w:pPr>
      <w:r>
        <w:t xml:space="preserve">Independence is the </w:t>
      </w:r>
      <w:r w:rsidRPr="009211F3">
        <w:rPr>
          <w:u w:val="single"/>
        </w:rPr>
        <w:t>only scenario</w:t>
      </w:r>
      <w:r>
        <w:t xml:space="preserve"> which Taiwan has </w:t>
      </w:r>
      <w:r w:rsidRPr="009211F3">
        <w:rPr>
          <w:u w:val="single"/>
        </w:rPr>
        <w:t>rejected</w:t>
      </w:r>
      <w:r>
        <w:t>.</w:t>
      </w:r>
    </w:p>
    <w:p w14:paraId="5CFB010E" w14:textId="77777777" w:rsidR="002C300F" w:rsidRPr="00CB4BF3" w:rsidRDefault="002C300F" w:rsidP="002C300F">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246456AC" w14:textId="77777777" w:rsidR="002C300F" w:rsidRPr="00CB4BF3" w:rsidRDefault="002C300F" w:rsidP="002C300F">
      <w:pPr>
        <w:rPr>
          <w:sz w:val="16"/>
        </w:rPr>
      </w:pPr>
      <w:r w:rsidRPr="00CB4BF3">
        <w:rPr>
          <w:rStyle w:val="StyleUnderline"/>
        </w:rPr>
        <w:t xml:space="preserve">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xml:space="preserve">, and Washington DC in particular, </w:t>
      </w:r>
      <w:r w:rsidRPr="00CB4BF3">
        <w:rPr>
          <w:rStyle w:val="StyleUnderline"/>
        </w:rPr>
        <w:t xml:space="preserve">is </w:t>
      </w:r>
      <w:r w:rsidRPr="00CB4BF3">
        <w:rPr>
          <w:rStyle w:val="Emphasis"/>
        </w:rPr>
        <w:t>awash</w:t>
      </w:r>
      <w:r w:rsidRPr="00CB4BF3">
        <w:rPr>
          <w:rStyle w:val="StyleUnderline"/>
        </w:rPr>
        <w:t xml:space="preserve"> with </w:t>
      </w:r>
      <w:r w:rsidRPr="00CB4BF3">
        <w:rPr>
          <w:rStyle w:val="Emphasis"/>
        </w:rPr>
        <w:t>expectations</w:t>
      </w:r>
      <w:r w:rsidRPr="00CB4BF3">
        <w:rPr>
          <w:rStyle w:val="StyleUnderline"/>
        </w:rPr>
        <w:t xml:space="preserve"> of war against </w:t>
      </w:r>
      <w:r w:rsidRPr="00CB4BF3">
        <w:rPr>
          <w:rStyle w:val="Emphasis"/>
        </w:rPr>
        <w:t>China</w:t>
      </w:r>
      <w:r w:rsidRPr="00CB4BF3">
        <w:rPr>
          <w:rStyle w:val="StyleUnderline"/>
        </w:rPr>
        <w:t xml:space="preserve"> in the near future</w:t>
      </w:r>
      <w:r w:rsidRPr="00CB4BF3">
        <w:rPr>
          <w:sz w:val="16"/>
        </w:rPr>
        <w:t>, most likely caused by a Chinese decision to forcibly annex Taiwan.</w:t>
      </w:r>
    </w:p>
    <w:p w14:paraId="385DBD22" w14:textId="77777777" w:rsidR="002C300F" w:rsidRPr="00CB4BF3" w:rsidRDefault="002C300F" w:rsidP="002C300F">
      <w:pPr>
        <w:rPr>
          <w:sz w:val="16"/>
        </w:rPr>
      </w:pPr>
      <w:r w:rsidRPr="00CB4BF3">
        <w:rPr>
          <w:rStyle w:val="StyleUnderline"/>
        </w:rPr>
        <w:t xml:space="preserve">Beijing’s </w:t>
      </w:r>
      <w:r w:rsidRPr="009211F3">
        <w:rPr>
          <w:rStyle w:val="StyleUnderline"/>
          <w:highlight w:val="cyan"/>
        </w:rPr>
        <w:t xml:space="preserve">attempts to </w:t>
      </w:r>
      <w:r w:rsidRPr="009211F3">
        <w:rPr>
          <w:rStyle w:val="Emphasis"/>
          <w:highlight w:val="cyan"/>
        </w:rPr>
        <w:t>intimidate</w:t>
      </w:r>
      <w:r w:rsidRPr="00CB4BF3">
        <w:rPr>
          <w:sz w:val="16"/>
        </w:rPr>
        <w:t xml:space="preserve"> the US government into abandoning support for </w:t>
      </w:r>
      <w:r w:rsidRPr="009211F3">
        <w:rPr>
          <w:rStyle w:val="StyleUnderline"/>
          <w:highlight w:val="cyan"/>
        </w:rPr>
        <w:t>Taiwan</w:t>
      </w:r>
      <w:r w:rsidRPr="00CB4BF3">
        <w:rPr>
          <w:rStyle w:val="StyleUnderline"/>
        </w:rPr>
        <w:t xml:space="preserve"> have </w:t>
      </w:r>
      <w:r w:rsidRPr="009211F3">
        <w:rPr>
          <w:rStyle w:val="Emphasis"/>
          <w:highlight w:val="cyan"/>
        </w:rPr>
        <w:t>failed</w:t>
      </w:r>
      <w:r w:rsidRPr="00CB4BF3">
        <w:rPr>
          <w:sz w:val="16"/>
        </w:rPr>
        <w:t>.</w:t>
      </w:r>
    </w:p>
    <w:p w14:paraId="7F2D811D" w14:textId="77777777" w:rsidR="002C300F" w:rsidRPr="00CB4BF3" w:rsidRDefault="002C300F" w:rsidP="002C300F">
      <w:pPr>
        <w:rPr>
          <w:sz w:val="16"/>
        </w:rPr>
      </w:pPr>
      <w:r w:rsidRPr="00CB4B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9211F3">
        <w:rPr>
          <w:rStyle w:val="StyleUnderline"/>
          <w:highlight w:val="cyan"/>
        </w:rPr>
        <w:t>Some think</w:t>
      </w:r>
      <w:r w:rsidRPr="00CB4BF3">
        <w:rPr>
          <w:rStyle w:val="StyleUnderline"/>
        </w:rPr>
        <w:t xml:space="preserve"> China’s recent </w:t>
      </w:r>
      <w:r w:rsidRPr="009211F3">
        <w:rPr>
          <w:rStyle w:val="Emphasis"/>
          <w:highlight w:val="cyan"/>
        </w:rPr>
        <w:t>econ</w:t>
      </w:r>
      <w:r w:rsidRPr="00CB4BF3">
        <w:rPr>
          <w:rStyle w:val="Emphasis"/>
        </w:rPr>
        <w:t>omic problems</w:t>
      </w:r>
      <w:r w:rsidRPr="00CB4BF3">
        <w:rPr>
          <w:rStyle w:val="StyleUnderline"/>
        </w:rPr>
        <w:t xml:space="preserve"> </w:t>
      </w:r>
      <w:r w:rsidRPr="009211F3">
        <w:rPr>
          <w:rStyle w:val="StyleUnderline"/>
          <w:highlight w:val="cyan"/>
        </w:rPr>
        <w:t>create</w:t>
      </w:r>
      <w:r w:rsidRPr="00CB4BF3">
        <w:rPr>
          <w:rStyle w:val="StyleUnderline"/>
        </w:rPr>
        <w:t xml:space="preserve"> an </w:t>
      </w:r>
      <w:r w:rsidRPr="009211F3">
        <w:rPr>
          <w:rStyle w:val="Emphasis"/>
          <w:highlight w:val="cyan"/>
        </w:rPr>
        <w:t>incentive</w:t>
      </w:r>
      <w:r w:rsidRPr="009211F3">
        <w:rPr>
          <w:rStyle w:val="StyleUnderline"/>
          <w:highlight w:val="cyan"/>
        </w:rPr>
        <w:t xml:space="preserve"> for</w:t>
      </w:r>
      <w:r w:rsidRPr="00CB4BF3">
        <w:rPr>
          <w:rStyle w:val="StyleUnderline"/>
        </w:rPr>
        <w:t xml:space="preserve"> Beijing to launch a </w:t>
      </w:r>
      <w:r w:rsidRPr="009211F3">
        <w:rPr>
          <w:rStyle w:val="Emphasis"/>
          <w:highlight w:val="cyan"/>
        </w:rPr>
        <w:t>diversionary</w:t>
      </w:r>
      <w:r w:rsidRPr="009211F3">
        <w:rPr>
          <w:rStyle w:val="StyleUnderline"/>
          <w:highlight w:val="cyan"/>
        </w:rPr>
        <w:t xml:space="preserve"> Taiwan war</w:t>
      </w:r>
      <w:r w:rsidRPr="00CB4BF3">
        <w:rPr>
          <w:sz w:val="16"/>
        </w:rPr>
        <w:t>.</w:t>
      </w:r>
    </w:p>
    <w:p w14:paraId="0FBF257B" w14:textId="77777777" w:rsidR="002C300F" w:rsidRPr="00CB4BF3" w:rsidRDefault="002C300F" w:rsidP="002C300F">
      <w:pPr>
        <w:rPr>
          <w:sz w:val="16"/>
        </w:rPr>
      </w:pPr>
      <w:r w:rsidRPr="00CB4BF3">
        <w:rPr>
          <w:sz w:val="16"/>
        </w:rPr>
        <w:t xml:space="preserve">We cannot know Xi’s priorities with certainty. Nevertheless, </w:t>
      </w:r>
      <w:r w:rsidRPr="00CB4BF3">
        <w:rPr>
          <w:rStyle w:val="StyleUnderline"/>
        </w:rPr>
        <w:t>from what we can observe</w:t>
      </w:r>
      <w:r w:rsidRPr="009211F3">
        <w:rPr>
          <w:rStyle w:val="StyleUnderline"/>
        </w:rPr>
        <w:t xml:space="preserve">, </w:t>
      </w:r>
      <w:r w:rsidRPr="009211F3">
        <w:rPr>
          <w:rStyle w:val="StyleUnderline"/>
          <w:highlight w:val="cyan"/>
        </w:rPr>
        <w:t xml:space="preserve">an </w:t>
      </w:r>
      <w:r w:rsidRPr="009211F3">
        <w:rPr>
          <w:rStyle w:val="Emphasis"/>
          <w:highlight w:val="cyan"/>
        </w:rPr>
        <w:t>elective war</w:t>
      </w:r>
      <w:r w:rsidRPr="00CB4BF3">
        <w:rPr>
          <w:rStyle w:val="StyleUnderline"/>
        </w:rPr>
        <w:t xml:space="preserve"> against </w:t>
      </w:r>
      <w:r w:rsidRPr="00CB4BF3">
        <w:rPr>
          <w:rStyle w:val="Emphasis"/>
        </w:rPr>
        <w:t>Taiwan</w:t>
      </w:r>
      <w:r w:rsidRPr="00CB4BF3">
        <w:rPr>
          <w:rStyle w:val="StyleUnderline"/>
        </w:rPr>
        <w:t xml:space="preserve"> </w:t>
      </w:r>
      <w:r w:rsidRPr="009211F3">
        <w:rPr>
          <w:rStyle w:val="StyleUnderline"/>
          <w:highlight w:val="cyan"/>
        </w:rPr>
        <w:t>is hardly</w:t>
      </w:r>
      <w:r w:rsidRPr="00CB4BF3">
        <w:rPr>
          <w:rStyle w:val="StyleUnderline"/>
        </w:rPr>
        <w:t xml:space="preserve"> a </w:t>
      </w:r>
      <w:r w:rsidRPr="009211F3">
        <w:rPr>
          <w:rStyle w:val="Emphasis"/>
          <w:highlight w:val="cyan"/>
        </w:rPr>
        <w:t>compelling</w:t>
      </w:r>
      <w:r w:rsidRPr="00CB4BF3">
        <w:rPr>
          <w:rStyle w:val="StyleUnderline"/>
        </w:rPr>
        <w:t xml:space="preserve"> proposition</w:t>
      </w:r>
      <w:r w:rsidRPr="00CB4BF3">
        <w:rPr>
          <w:sz w:val="16"/>
        </w:rPr>
        <w:t xml:space="preserve"> for Xi’s government.</w:t>
      </w:r>
    </w:p>
    <w:p w14:paraId="330DA18C" w14:textId="77777777" w:rsidR="002C300F" w:rsidRPr="00CB4BF3" w:rsidRDefault="002C300F" w:rsidP="002C300F">
      <w:pPr>
        <w:rPr>
          <w:sz w:val="16"/>
        </w:rPr>
      </w:pPr>
      <w:r w:rsidRPr="00CB4BF3">
        <w:rPr>
          <w:sz w:val="16"/>
        </w:rPr>
        <w:t xml:space="preserve">Even with China’s massive arsenal of modern warships, combat aircraft and missiles, </w:t>
      </w:r>
      <w:r w:rsidRPr="009211F3">
        <w:rPr>
          <w:rStyle w:val="StyleUnderline"/>
          <w:highlight w:val="cyan"/>
        </w:rPr>
        <w:t>Beijing</w:t>
      </w:r>
      <w:r w:rsidRPr="009211F3">
        <w:rPr>
          <w:rStyle w:val="StyleUnderline"/>
        </w:rPr>
        <w:t xml:space="preserve"> is </w:t>
      </w:r>
      <w:r w:rsidRPr="009211F3">
        <w:rPr>
          <w:rStyle w:val="Emphasis"/>
          <w:highlight w:val="cyan"/>
        </w:rPr>
        <w:t>nowhere</w:t>
      </w:r>
      <w:r w:rsidRPr="009211F3">
        <w:rPr>
          <w:rStyle w:val="StyleUnderline"/>
          <w:highlight w:val="cyan"/>
        </w:rPr>
        <w:t xml:space="preserve"> near</w:t>
      </w:r>
      <w:r w:rsidRPr="009211F3">
        <w:rPr>
          <w:rStyle w:val="StyleUnderline"/>
        </w:rPr>
        <w:t xml:space="preserve"> the level of </w:t>
      </w:r>
      <w:r w:rsidRPr="009211F3">
        <w:rPr>
          <w:rStyle w:val="Emphasis"/>
          <w:highlight w:val="cyan"/>
        </w:rPr>
        <w:t>superiority</w:t>
      </w:r>
      <w:r w:rsidRPr="009211F3">
        <w:rPr>
          <w:rStyle w:val="StyleUnderline"/>
          <w:highlight w:val="cyan"/>
        </w:rPr>
        <w:t xml:space="preserve"> that</w:t>
      </w:r>
      <w:r w:rsidRPr="00CB4BF3">
        <w:rPr>
          <w:rStyle w:val="StyleUnderline"/>
        </w:rPr>
        <w:t xml:space="preserve"> would </w:t>
      </w:r>
      <w:r w:rsidRPr="009211F3">
        <w:rPr>
          <w:rStyle w:val="Emphasis"/>
          <w:highlight w:val="cyan"/>
        </w:rPr>
        <w:t>guarantee</w:t>
      </w:r>
      <w:r w:rsidRPr="00CB4BF3">
        <w:rPr>
          <w:rStyle w:val="StyleUnderline"/>
        </w:rPr>
        <w:t xml:space="preserve"> a successful </w:t>
      </w:r>
      <w:r w:rsidRPr="009211F3">
        <w:rPr>
          <w:rStyle w:val="StyleUnderline"/>
          <w:highlight w:val="cyan"/>
        </w:rPr>
        <w:t>invasion</w:t>
      </w:r>
      <w:r w:rsidRPr="00CB4BF3">
        <w:rPr>
          <w:rStyle w:val="StyleUnderline"/>
        </w:rPr>
        <w:t xml:space="preserve"> </w:t>
      </w:r>
      <w:r w:rsidRPr="009211F3">
        <w:rPr>
          <w:rStyle w:val="StyleUnderline"/>
          <w:highlight w:val="cyan"/>
        </w:rPr>
        <w:t>given</w:t>
      </w:r>
      <w:r w:rsidRPr="00CB4BF3">
        <w:rPr>
          <w:rStyle w:val="StyleUnderline"/>
        </w:rPr>
        <w:t xml:space="preserve"> the probability of </w:t>
      </w:r>
      <w:r w:rsidRPr="009211F3">
        <w:rPr>
          <w:rStyle w:val="Emphasis"/>
          <w:highlight w:val="cyan"/>
        </w:rPr>
        <w:t>US</w:t>
      </w:r>
      <w:r w:rsidRPr="009211F3">
        <w:rPr>
          <w:rStyle w:val="StyleUnderline"/>
          <w:highlight w:val="cyan"/>
        </w:rPr>
        <w:t xml:space="preserve"> and </w:t>
      </w:r>
      <w:r w:rsidRPr="009211F3">
        <w:rPr>
          <w:rStyle w:val="Emphasis"/>
          <w:highlight w:val="cyan"/>
        </w:rPr>
        <w:t>Japanese</w:t>
      </w:r>
      <w:r w:rsidRPr="00CB4BF3">
        <w:rPr>
          <w:rStyle w:val="Emphasis"/>
        </w:rPr>
        <w:t xml:space="preserve"> military</w:t>
      </w:r>
      <w:r w:rsidRPr="00CB4BF3">
        <w:rPr>
          <w:rStyle w:val="StyleUnderline"/>
        </w:rPr>
        <w:t xml:space="preserve"> </w:t>
      </w:r>
      <w:r w:rsidRPr="009211F3">
        <w:rPr>
          <w:rStyle w:val="StyleUnderline"/>
          <w:highlight w:val="cyan"/>
        </w:rPr>
        <w:t>resistance</w:t>
      </w:r>
      <w:r w:rsidRPr="00CB4BF3">
        <w:rPr>
          <w:sz w:val="16"/>
        </w:rPr>
        <w:t xml:space="preserve">. </w:t>
      </w:r>
      <w:r w:rsidRPr="009211F3">
        <w:rPr>
          <w:rStyle w:val="StyleUnderline"/>
          <w:highlight w:val="cyan"/>
        </w:rPr>
        <w:t>Xi</w:t>
      </w:r>
      <w:r w:rsidRPr="00CB4BF3">
        <w:rPr>
          <w:rStyle w:val="StyleUnderline"/>
        </w:rPr>
        <w:t xml:space="preserve"> would need to </w:t>
      </w:r>
      <w:r w:rsidRPr="009211F3">
        <w:rPr>
          <w:rStyle w:val="Emphasis"/>
          <w:highlight w:val="cyan"/>
        </w:rPr>
        <w:t>worry</w:t>
      </w:r>
      <w:r w:rsidRPr="009211F3">
        <w:rPr>
          <w:rStyle w:val="StyleUnderline"/>
          <w:highlight w:val="cyan"/>
        </w:rPr>
        <w:t xml:space="preserve"> about</w:t>
      </w:r>
      <w:r w:rsidRPr="00CB4BF3">
        <w:rPr>
          <w:rStyle w:val="StyleUnderline"/>
        </w:rPr>
        <w:t xml:space="preserve"> more than </w:t>
      </w:r>
      <w:r w:rsidRPr="009211F3">
        <w:rPr>
          <w:rStyle w:val="Emphasis"/>
          <w:highlight w:val="cyan"/>
        </w:rPr>
        <w:t>ferrying</w:t>
      </w:r>
      <w:r w:rsidRPr="00CB4BF3">
        <w:rPr>
          <w:rStyle w:val="StyleUnderline"/>
        </w:rPr>
        <w:t xml:space="preserve"> enough </w:t>
      </w:r>
      <w:r w:rsidRPr="009211F3">
        <w:rPr>
          <w:rStyle w:val="StyleUnderline"/>
          <w:highlight w:val="cyan"/>
        </w:rPr>
        <w:t>forces and</w:t>
      </w:r>
      <w:r w:rsidRPr="00CB4BF3">
        <w:rPr>
          <w:rStyle w:val="StyleUnderline"/>
        </w:rPr>
        <w:t xml:space="preserve"> their </w:t>
      </w:r>
      <w:r w:rsidRPr="009211F3">
        <w:rPr>
          <w:rStyle w:val="StyleUnderline"/>
          <w:highlight w:val="cyan"/>
        </w:rPr>
        <w:t>supplies</w:t>
      </w:r>
      <w:r w:rsidRPr="00CB4BF3">
        <w:rPr>
          <w:rStyle w:val="StyleUnderline"/>
        </w:rPr>
        <w:t xml:space="preserve"> </w:t>
      </w:r>
      <w:r w:rsidRPr="00CB4BF3">
        <w:rPr>
          <w:rStyle w:val="Emphasis"/>
        </w:rPr>
        <w:t>across the Strait</w:t>
      </w:r>
      <w:r w:rsidRPr="00CB4BF3">
        <w:rPr>
          <w:sz w:val="16"/>
        </w:rPr>
        <w:t xml:space="preserve"> through the gauntlet of Taiwanese, US and Japanese ships, missiles, submarines, mines and drones. A cross-Strait </w:t>
      </w:r>
      <w:r w:rsidRPr="009211F3">
        <w:rPr>
          <w:rStyle w:val="StyleUnderline"/>
          <w:highlight w:val="cyan"/>
        </w:rPr>
        <w:t>war</w:t>
      </w:r>
      <w:r w:rsidRPr="00CB4BF3">
        <w:rPr>
          <w:rStyle w:val="StyleUnderline"/>
        </w:rPr>
        <w:t xml:space="preserve"> would </w:t>
      </w:r>
      <w:r w:rsidRPr="009211F3">
        <w:rPr>
          <w:rStyle w:val="Emphasis"/>
          <w:highlight w:val="cyan"/>
        </w:rPr>
        <w:t>disrupt</w:t>
      </w:r>
      <w:r w:rsidRPr="00CB4BF3">
        <w:rPr>
          <w:rStyle w:val="StyleUnderline"/>
        </w:rPr>
        <w:t xml:space="preserve"> regional </w:t>
      </w:r>
      <w:r w:rsidRPr="009211F3">
        <w:rPr>
          <w:rStyle w:val="StyleUnderline"/>
          <w:highlight w:val="cyan"/>
        </w:rPr>
        <w:t>econ</w:t>
      </w:r>
      <w:r w:rsidRPr="00CB4BF3">
        <w:rPr>
          <w:rStyle w:val="StyleUnderline"/>
        </w:rPr>
        <w:t xml:space="preserve">omic activity, </w:t>
      </w:r>
      <w:r w:rsidRPr="009211F3">
        <w:rPr>
          <w:rStyle w:val="Emphasis"/>
          <w:highlight w:val="cyan"/>
        </w:rPr>
        <w:t>threatening</w:t>
      </w:r>
      <w:r w:rsidRPr="00CB4BF3">
        <w:rPr>
          <w:rStyle w:val="StyleUnderline"/>
        </w:rPr>
        <w:t xml:space="preserve"> the livelihoods of millions of Chinese. The resulting social </w:t>
      </w:r>
      <w:r w:rsidRPr="00CB4BF3">
        <w:rPr>
          <w:rStyle w:val="Emphasis"/>
        </w:rPr>
        <w:t>turmoil</w:t>
      </w:r>
      <w:r w:rsidRPr="00CB4BF3">
        <w:rPr>
          <w:rStyle w:val="StyleUnderline"/>
        </w:rPr>
        <w:t xml:space="preserve"> could </w:t>
      </w:r>
      <w:r w:rsidRPr="00CB4BF3">
        <w:rPr>
          <w:rStyle w:val="Emphasis"/>
        </w:rPr>
        <w:t>endanger</w:t>
      </w:r>
      <w:r w:rsidRPr="00CB4BF3">
        <w:rPr>
          <w:rStyle w:val="StyleUnderline"/>
        </w:rPr>
        <w:t xml:space="preserve"> </w:t>
      </w:r>
      <w:r w:rsidRPr="009211F3">
        <w:rPr>
          <w:rStyle w:val="StyleUnderline"/>
          <w:highlight w:val="cyan"/>
        </w:rPr>
        <w:t>Xi’s rule</w:t>
      </w:r>
      <w:r w:rsidRPr="00CB4BF3">
        <w:rPr>
          <w:rStyle w:val="StyleUnderline"/>
        </w:rPr>
        <w:t>.</w:t>
      </w:r>
    </w:p>
    <w:p w14:paraId="2CFB44BD" w14:textId="77777777" w:rsidR="002C300F" w:rsidRPr="00CB4BF3" w:rsidRDefault="002C300F" w:rsidP="002C300F">
      <w:pPr>
        <w:rPr>
          <w:sz w:val="16"/>
        </w:rPr>
      </w:pPr>
      <w:r w:rsidRPr="00CB4BF3">
        <w:rPr>
          <w:sz w:val="16"/>
        </w:rPr>
        <w:t xml:space="preserve">A Chinese blockade of Taiwan’s ports would be less risky, but would have disadvantages. Taiwan’s government may choose to resist. </w:t>
      </w:r>
      <w:r w:rsidRPr="00CB4BF3">
        <w:rPr>
          <w:rStyle w:val="StyleUnderline"/>
        </w:rPr>
        <w:t xml:space="preserve">Beijing’s </w:t>
      </w:r>
      <w:r w:rsidRPr="009211F3">
        <w:rPr>
          <w:rStyle w:val="StyleUnderline"/>
          <w:highlight w:val="cyan"/>
        </w:rPr>
        <w:t>action</w:t>
      </w:r>
      <w:r w:rsidRPr="00CB4BF3">
        <w:rPr>
          <w:rStyle w:val="StyleUnderline"/>
        </w:rPr>
        <w:t xml:space="preserve"> would </w:t>
      </w:r>
      <w:r w:rsidRPr="009211F3">
        <w:rPr>
          <w:rStyle w:val="StyleUnderline"/>
          <w:highlight w:val="cyan"/>
        </w:rPr>
        <w:t>stimulate</w:t>
      </w:r>
      <w:r w:rsidRPr="00CB4BF3">
        <w:rPr>
          <w:rStyle w:val="StyleUnderline"/>
        </w:rPr>
        <w:t xml:space="preserve"> increased </w:t>
      </w:r>
      <w:r w:rsidRPr="009211F3">
        <w:rPr>
          <w:rStyle w:val="Emphasis"/>
          <w:highlight w:val="cyan"/>
        </w:rPr>
        <w:t>anti-China</w:t>
      </w:r>
      <w:r w:rsidRPr="009211F3">
        <w:rPr>
          <w:rStyle w:val="StyleUnderline"/>
          <w:highlight w:val="cyan"/>
        </w:rPr>
        <w:t xml:space="preserve"> coop</w:t>
      </w:r>
      <w:r w:rsidRPr="00CB4BF3">
        <w:rPr>
          <w:rStyle w:val="StyleUnderline"/>
        </w:rPr>
        <w:t xml:space="preserve">eration around the world; </w:t>
      </w:r>
      <w:r w:rsidRPr="00CB4BF3">
        <w:rPr>
          <w:rStyle w:val="Emphasis"/>
        </w:rPr>
        <w:t>China</w:t>
      </w:r>
      <w:r w:rsidRPr="00CB4BF3">
        <w:rPr>
          <w:rStyle w:val="StyleUnderline"/>
        </w:rPr>
        <w:t xml:space="preserve"> could expect to </w:t>
      </w:r>
      <w:r w:rsidRPr="009211F3">
        <w:rPr>
          <w:rStyle w:val="Emphasis"/>
          <w:highlight w:val="cyan"/>
        </w:rPr>
        <w:t>suffer sanctions</w:t>
      </w:r>
      <w:r w:rsidRPr="00CB4BF3">
        <w:rPr>
          <w:rStyle w:val="StyleUnderline"/>
        </w:rPr>
        <w:t xml:space="preserve"> over a long period</w:t>
      </w:r>
      <w:r w:rsidRPr="00CB4BF3">
        <w:rPr>
          <w:sz w:val="16"/>
        </w:rPr>
        <w:t>. And the United States would have ample time to surge forces into the region to assist Taiwan.</w:t>
      </w:r>
    </w:p>
    <w:p w14:paraId="3E88C813" w14:textId="77777777" w:rsidR="002C300F" w:rsidRPr="00CB4BF3" w:rsidRDefault="002C300F" w:rsidP="002C300F">
      <w:pPr>
        <w:rPr>
          <w:rStyle w:val="StyleUnderline"/>
        </w:rPr>
      </w:pPr>
      <w:r w:rsidRPr="00CB4BF3">
        <w:rPr>
          <w:sz w:val="16"/>
        </w:rPr>
        <w:t xml:space="preserve">Beijing’s attempts to intimidate the US government into abandoning support for Taiwan have failed. </w:t>
      </w:r>
      <w:r w:rsidRPr="00CB4BF3">
        <w:rPr>
          <w:rStyle w:val="StyleUnderline"/>
        </w:rPr>
        <w:t xml:space="preserve">Helping Taiwan to </w:t>
      </w:r>
      <w:r w:rsidRPr="00CB4BF3">
        <w:rPr>
          <w:rStyle w:val="Emphasis"/>
        </w:rPr>
        <w:t>defend itself</w:t>
      </w:r>
      <w:r w:rsidRPr="00CB4BF3">
        <w:rPr>
          <w:rStyle w:val="StyleUnderline"/>
        </w:rPr>
        <w:t xml:space="preserve"> remains </w:t>
      </w:r>
      <w:r w:rsidRPr="00CB4BF3">
        <w:rPr>
          <w:rStyle w:val="Emphasis"/>
        </w:rPr>
        <w:t>bipartisan</w:t>
      </w:r>
      <w:r w:rsidRPr="00CB4BF3">
        <w:rPr>
          <w:rStyle w:val="StyleUnderline"/>
        </w:rPr>
        <w:t xml:space="preserve"> US policy, even supported by </w:t>
      </w:r>
      <w:r w:rsidRPr="00CB4BF3">
        <w:rPr>
          <w:rStyle w:val="Emphasis"/>
        </w:rPr>
        <w:t>Republican</w:t>
      </w:r>
      <w:r w:rsidRPr="00CB4BF3">
        <w:rPr>
          <w:rStyle w:val="StyleUnderline"/>
        </w:rPr>
        <w:t xml:space="preserve"> Party</w:t>
      </w:r>
      <w:r w:rsidRPr="00CB4BF3">
        <w:rPr>
          <w:sz w:val="16"/>
        </w:rPr>
        <w:t xml:space="preserve"> politicians who want to stop arming Ukraine. Despite the longstanding US policy of </w:t>
      </w:r>
      <w:r>
        <w:rPr>
          <w:sz w:val="16"/>
        </w:rPr>
        <w:t>“</w:t>
      </w:r>
      <w:r w:rsidRPr="00CB4BF3">
        <w:rPr>
          <w:sz w:val="16"/>
        </w:rPr>
        <w:t>strategic ambiguity</w:t>
      </w:r>
      <w:r>
        <w:rPr>
          <w:sz w:val="16"/>
        </w:rPr>
        <w:t>”</w:t>
      </w:r>
      <w:r w:rsidRPr="00CB4BF3">
        <w:rPr>
          <w:sz w:val="16"/>
        </w:rPr>
        <w:t xml:space="preserve">, President Joe </w:t>
      </w:r>
      <w:r w:rsidRPr="009211F3">
        <w:rPr>
          <w:rStyle w:val="Emphasis"/>
        </w:rPr>
        <w:t>Biden</w:t>
      </w:r>
      <w:r w:rsidRPr="00CB4BF3">
        <w:rPr>
          <w:rStyle w:val="StyleUnderline"/>
        </w:rPr>
        <w:t xml:space="preserve"> has publicly stated </w:t>
      </w:r>
      <w:r w:rsidRPr="00CB4BF3">
        <w:rPr>
          <w:rStyle w:val="Emphasis"/>
        </w:rPr>
        <w:t>four times</w:t>
      </w:r>
      <w:r w:rsidRPr="00CB4BF3">
        <w:rPr>
          <w:rStyle w:val="StyleUnderline"/>
        </w:rPr>
        <w:t xml:space="preserve"> that US forces would </w:t>
      </w:r>
      <w:r w:rsidRPr="00CB4BF3">
        <w:rPr>
          <w:rStyle w:val="Emphasis"/>
        </w:rPr>
        <w:t>intervene</w:t>
      </w:r>
      <w:r w:rsidRPr="00CB4BF3">
        <w:rPr>
          <w:rStyle w:val="StyleUnderline"/>
        </w:rPr>
        <w:t xml:space="preserve"> in Taiwan’s defence.</w:t>
      </w:r>
    </w:p>
    <w:p w14:paraId="20704A56" w14:textId="77777777" w:rsidR="002C300F" w:rsidRPr="00CB4BF3" w:rsidRDefault="002C300F" w:rsidP="002C300F">
      <w:pPr>
        <w:rPr>
          <w:sz w:val="16"/>
        </w:rPr>
      </w:pPr>
      <w:r w:rsidRPr="009211F3">
        <w:rPr>
          <w:rStyle w:val="Emphasis"/>
          <w:highlight w:val="cyan"/>
        </w:rPr>
        <w:t>Xi</w:t>
      </w:r>
      <w:r w:rsidRPr="009211F3">
        <w:rPr>
          <w:rStyle w:val="StyleUnderline"/>
          <w:highlight w:val="cyan"/>
        </w:rPr>
        <w:t xml:space="preserve"> doesn’t</w:t>
      </w:r>
      <w:r w:rsidRPr="00CB4BF3">
        <w:rPr>
          <w:rStyle w:val="StyleUnderline"/>
        </w:rPr>
        <w:t xml:space="preserve"> necessarily </w:t>
      </w:r>
      <w:r w:rsidRPr="009211F3">
        <w:rPr>
          <w:rStyle w:val="Emphasis"/>
          <w:highlight w:val="cyan"/>
        </w:rPr>
        <w:t>need</w:t>
      </w:r>
      <w:r w:rsidRPr="009211F3">
        <w:rPr>
          <w:rStyle w:val="StyleUnderline"/>
          <w:highlight w:val="cyan"/>
        </w:rPr>
        <w:t xml:space="preserve"> to solve</w:t>
      </w:r>
      <w:r w:rsidRPr="00CB4BF3">
        <w:rPr>
          <w:rStyle w:val="StyleUnderline"/>
        </w:rPr>
        <w:t xml:space="preserve"> the </w:t>
      </w:r>
      <w:r w:rsidRPr="009211F3">
        <w:rPr>
          <w:rStyle w:val="Emphasis"/>
          <w:highlight w:val="cyan"/>
        </w:rPr>
        <w:t>Taiwan</w:t>
      </w:r>
      <w:r w:rsidRPr="00CB4BF3">
        <w:rPr>
          <w:rStyle w:val="StyleUnderline"/>
        </w:rPr>
        <w:t xml:space="preserve"> problem during his tenure </w:t>
      </w:r>
      <w:r w:rsidRPr="009211F3">
        <w:rPr>
          <w:rStyle w:val="StyleUnderline"/>
          <w:highlight w:val="cyan"/>
        </w:rPr>
        <w:t xml:space="preserve">to earn a </w:t>
      </w:r>
      <w:r w:rsidRPr="009211F3">
        <w:rPr>
          <w:rStyle w:val="Emphasis"/>
          <w:highlight w:val="cyan"/>
        </w:rPr>
        <w:t>legacy</w:t>
      </w:r>
      <w:r w:rsidRPr="00CB4BF3">
        <w:rPr>
          <w:sz w:val="16"/>
        </w:rPr>
        <w:t xml:space="preserve"> in Chinese history. </w:t>
      </w:r>
      <w:r w:rsidRPr="00CB4BF3">
        <w:rPr>
          <w:rStyle w:val="Emphasis"/>
        </w:rPr>
        <w:t>Xi</w:t>
      </w:r>
      <w:r w:rsidRPr="00CB4BF3">
        <w:rPr>
          <w:rStyle w:val="StyleUnderline"/>
        </w:rPr>
        <w:t xml:space="preserve"> has three huge </w:t>
      </w:r>
      <w:r w:rsidRPr="00CB4BF3">
        <w:rPr>
          <w:rStyle w:val="Emphasis"/>
        </w:rPr>
        <w:t>domestic projects</w:t>
      </w:r>
      <w:r w:rsidRPr="00CB4BF3">
        <w:rPr>
          <w:sz w:val="16"/>
        </w:rPr>
        <w:t xml:space="preserve">. </w:t>
      </w:r>
      <w:r w:rsidRPr="00CB4BF3">
        <w:rPr>
          <w:rStyle w:val="StyleUnderline"/>
        </w:rPr>
        <w:t xml:space="preserve">The first is </w:t>
      </w:r>
      <w:r w:rsidRPr="00CB4BF3">
        <w:rPr>
          <w:rStyle w:val="Emphasis"/>
        </w:rPr>
        <w:t>restoring</w:t>
      </w:r>
      <w:r w:rsidRPr="00CB4BF3">
        <w:rPr>
          <w:rStyle w:val="StyleUnderline"/>
        </w:rPr>
        <w:t xml:space="preserve"> the primacy and authority of the </w:t>
      </w:r>
      <w:r w:rsidRPr="00CB4BF3">
        <w:rPr>
          <w:rStyle w:val="Emphasis"/>
        </w:rPr>
        <w:t>Communist Party</w:t>
      </w:r>
      <w:r w:rsidRPr="00CB4BF3">
        <w:rPr>
          <w:sz w:val="16"/>
        </w:rPr>
        <w:t xml:space="preserve">, which prior to Xi’s tenure as general secretary had suffered a decline in prestige due to rampant corruption, decentralised governance and the empowerment of civil society. The second is what Xi sees as </w:t>
      </w:r>
      <w:r w:rsidRPr="00CB4BF3">
        <w:rPr>
          <w:rStyle w:val="Emphasis"/>
        </w:rPr>
        <w:t>ideological purification</w:t>
      </w:r>
      <w:r w:rsidRPr="00CB4BF3">
        <w:rPr>
          <w:rStyle w:val="StyleUnderline"/>
        </w:rPr>
        <w:t xml:space="preserve">, including cleansing China of </w:t>
      </w:r>
      <w:r>
        <w:rPr>
          <w:rStyle w:val="StyleUnderline"/>
        </w:rPr>
        <w:t>“</w:t>
      </w:r>
      <w:r w:rsidRPr="00CB4BF3">
        <w:rPr>
          <w:rStyle w:val="Emphasis"/>
        </w:rPr>
        <w:t>Western</w:t>
      </w:r>
      <w:r>
        <w:rPr>
          <w:rStyle w:val="StyleUnderline"/>
        </w:rPr>
        <w:t>”</w:t>
      </w:r>
      <w:r w:rsidRPr="00CB4BF3">
        <w:rPr>
          <w:rStyle w:val="StyleUnderline"/>
        </w:rPr>
        <w:t xml:space="preserve"> ideas and values</w:t>
      </w:r>
      <w:r w:rsidRPr="00CB4BF3">
        <w:rPr>
          <w:sz w:val="16"/>
        </w:rPr>
        <w:t xml:space="preserve">. </w:t>
      </w:r>
      <w:r w:rsidRPr="00CB4BF3">
        <w:rPr>
          <w:rStyle w:val="StyleUnderline"/>
        </w:rPr>
        <w:t xml:space="preserve">Third, Xi must oversee the </w:t>
      </w:r>
      <w:r w:rsidRPr="00CB4BF3">
        <w:rPr>
          <w:rStyle w:val="Emphasis"/>
        </w:rPr>
        <w:t>transition</w:t>
      </w:r>
      <w:r w:rsidRPr="00CB4BF3">
        <w:rPr>
          <w:rStyle w:val="StyleUnderline"/>
        </w:rPr>
        <w:t xml:space="preserve"> of China’s </w:t>
      </w:r>
      <w:r w:rsidRPr="00CB4BF3">
        <w:rPr>
          <w:rStyle w:val="Emphasis"/>
        </w:rPr>
        <w:t>economy</w:t>
      </w:r>
      <w:r w:rsidRPr="00CB4BF3">
        <w:rPr>
          <w:sz w:val="16"/>
        </w:rPr>
        <w:t xml:space="preserve"> from reliance on exports and investment in infrastructure to a new model that can maintain robust growth and </w:t>
      </w:r>
      <w:r w:rsidRPr="00CB4BF3">
        <w:rPr>
          <w:rStyle w:val="Emphasis"/>
        </w:rPr>
        <w:t>advance</w:t>
      </w:r>
      <w:r w:rsidRPr="00CB4BF3">
        <w:rPr>
          <w:rStyle w:val="StyleUnderline"/>
        </w:rPr>
        <w:t xml:space="preserve"> China from a middle-income to a </w:t>
      </w:r>
      <w:r w:rsidRPr="00CB4BF3">
        <w:rPr>
          <w:rStyle w:val="Emphasis"/>
        </w:rPr>
        <w:t>high-income</w:t>
      </w:r>
      <w:r w:rsidRPr="00CB4BF3">
        <w:rPr>
          <w:rStyle w:val="StyleUnderline"/>
        </w:rPr>
        <w:t xml:space="preserve"> country</w:t>
      </w:r>
      <w:r w:rsidRPr="00CB4BF3">
        <w:rPr>
          <w:sz w:val="16"/>
        </w:rPr>
        <w:t xml:space="preserve">. </w:t>
      </w:r>
      <w:r w:rsidRPr="00CB4BF3">
        <w:rPr>
          <w:rStyle w:val="Emphasis"/>
        </w:rPr>
        <w:t>Success</w:t>
      </w:r>
      <w:r w:rsidRPr="00CB4BF3">
        <w:rPr>
          <w:rStyle w:val="StyleUnderline"/>
        </w:rPr>
        <w:t xml:space="preserve"> in these projects would be </w:t>
      </w:r>
      <w:r w:rsidRPr="00CB4BF3">
        <w:rPr>
          <w:rStyle w:val="Emphasis"/>
        </w:rPr>
        <w:t>enough</w:t>
      </w:r>
      <w:r w:rsidRPr="00CB4BF3">
        <w:rPr>
          <w:rStyle w:val="StyleUnderline"/>
        </w:rPr>
        <w:t xml:space="preserve"> to secure </w:t>
      </w:r>
      <w:r w:rsidRPr="00CB4BF3">
        <w:rPr>
          <w:rStyle w:val="Emphasis"/>
        </w:rPr>
        <w:t>glory</w:t>
      </w:r>
      <w:r w:rsidRPr="00CB4BF3">
        <w:rPr>
          <w:rStyle w:val="StyleUnderline"/>
        </w:rPr>
        <w:t xml:space="preserve"> for Xi</w:t>
      </w:r>
      <w:r w:rsidRPr="00CB4BF3">
        <w:rPr>
          <w:sz w:val="16"/>
        </w:rPr>
        <w:t xml:space="preserve">, who already enjoys a section in the Party’s constitution honouring </w:t>
      </w:r>
      <w:r>
        <w:rPr>
          <w:sz w:val="16"/>
        </w:rPr>
        <w:t>“</w:t>
      </w:r>
      <w:r w:rsidRPr="00CB4BF3">
        <w:rPr>
          <w:sz w:val="16"/>
        </w:rPr>
        <w:t>Xi Jinping Thought.</w:t>
      </w:r>
      <w:r>
        <w:rPr>
          <w:sz w:val="16"/>
        </w:rPr>
        <w:t>”</w:t>
      </w:r>
    </w:p>
    <w:p w14:paraId="0EE07905" w14:textId="77777777" w:rsidR="002C300F" w:rsidRPr="00CB4BF3" w:rsidRDefault="002C300F" w:rsidP="002C300F">
      <w:pPr>
        <w:rPr>
          <w:sz w:val="16"/>
        </w:rPr>
      </w:pPr>
      <w:r w:rsidRPr="00CB4BF3">
        <w:rPr>
          <w:rStyle w:val="StyleUnderline"/>
        </w:rPr>
        <w:t xml:space="preserve">A </w:t>
      </w:r>
      <w:r w:rsidRPr="009211F3">
        <w:rPr>
          <w:rStyle w:val="Emphasis"/>
          <w:highlight w:val="cyan"/>
        </w:rPr>
        <w:t>struggling econ</w:t>
      </w:r>
      <w:r w:rsidRPr="00CB4BF3">
        <w:rPr>
          <w:rStyle w:val="Emphasis"/>
        </w:rPr>
        <w:t>omy</w:t>
      </w:r>
      <w:r w:rsidRPr="00CB4BF3">
        <w:rPr>
          <w:rStyle w:val="StyleUnderline"/>
        </w:rPr>
        <w:t xml:space="preserve"> </w:t>
      </w:r>
      <w:r w:rsidRPr="009211F3">
        <w:rPr>
          <w:rStyle w:val="StyleUnderline"/>
          <w:highlight w:val="cyan"/>
        </w:rPr>
        <w:t xml:space="preserve">does not make Beijing </w:t>
      </w:r>
      <w:r w:rsidRPr="009211F3">
        <w:rPr>
          <w:rStyle w:val="Emphasis"/>
          <w:highlight w:val="cyan"/>
        </w:rPr>
        <w:t>more likely</w:t>
      </w:r>
      <w:r w:rsidRPr="009211F3">
        <w:rPr>
          <w:rStyle w:val="StyleUnderline"/>
          <w:highlight w:val="cyan"/>
        </w:rPr>
        <w:t xml:space="preserve"> to launch a war</w:t>
      </w:r>
      <w:r w:rsidRPr="00CB4BF3">
        <w:rPr>
          <w:sz w:val="16"/>
        </w:rPr>
        <w:t xml:space="preserve">. </w:t>
      </w:r>
      <w:r w:rsidRPr="00CB4BF3">
        <w:rPr>
          <w:rStyle w:val="StyleUnderline"/>
        </w:rPr>
        <w:t xml:space="preserve">China’s </w:t>
      </w:r>
      <w:r w:rsidRPr="00CB4BF3">
        <w:rPr>
          <w:rStyle w:val="Emphasis"/>
          <w:highlight w:val="cyan"/>
        </w:rPr>
        <w:t>economic malaise</w:t>
      </w:r>
      <w:r w:rsidRPr="00CB4BF3">
        <w:rPr>
          <w:sz w:val="16"/>
        </w:rPr>
        <w:t xml:space="preserve"> appears to have </w:t>
      </w:r>
      <w:r w:rsidRPr="009211F3">
        <w:rPr>
          <w:rStyle w:val="StyleUnderline"/>
          <w:highlight w:val="cyan"/>
        </w:rPr>
        <w:t>dampened</w:t>
      </w:r>
      <w:r w:rsidRPr="00CB4BF3">
        <w:rPr>
          <w:rStyle w:val="StyleUnderline"/>
        </w:rPr>
        <w:t xml:space="preserve"> the Chinese public’s </w:t>
      </w:r>
      <w:r w:rsidRPr="009211F3">
        <w:rPr>
          <w:rStyle w:val="Emphasis"/>
          <w:highlight w:val="cyan"/>
        </w:rPr>
        <w:t>enthusiasm</w:t>
      </w:r>
      <w:r w:rsidRPr="009211F3">
        <w:rPr>
          <w:rStyle w:val="StyleUnderline"/>
          <w:highlight w:val="cyan"/>
        </w:rPr>
        <w:t xml:space="preserve"> for</w:t>
      </w:r>
      <w:r w:rsidRPr="00CB4BF3">
        <w:rPr>
          <w:rStyle w:val="StyleUnderline"/>
        </w:rPr>
        <w:t xml:space="preserve"> a </w:t>
      </w:r>
      <w:r w:rsidRPr="009211F3">
        <w:rPr>
          <w:rStyle w:val="Emphasis"/>
          <w:highlight w:val="cyan"/>
        </w:rPr>
        <w:t>Taiwan</w:t>
      </w:r>
      <w:r w:rsidRPr="00CB4BF3">
        <w:rPr>
          <w:rStyle w:val="StyleUnderline"/>
        </w:rPr>
        <w:t xml:space="preserve"> campaign</w:t>
      </w:r>
      <w:r w:rsidRPr="00CB4BF3">
        <w:rPr>
          <w:sz w:val="16"/>
        </w:rPr>
        <w:t xml:space="preserve">. </w:t>
      </w:r>
      <w:r w:rsidRPr="00CB4BF3">
        <w:rPr>
          <w:rStyle w:val="StyleUnderline"/>
        </w:rPr>
        <w:t xml:space="preserve">The natural </w:t>
      </w:r>
      <w:r w:rsidRPr="009211F3">
        <w:rPr>
          <w:rStyle w:val="Emphasis"/>
          <w:highlight w:val="cyan"/>
        </w:rPr>
        <w:t>reaction</w:t>
      </w:r>
      <w:r w:rsidRPr="009211F3">
        <w:rPr>
          <w:rStyle w:val="StyleUnderline"/>
          <w:highlight w:val="cyan"/>
        </w:rPr>
        <w:t xml:space="preserve"> to a lack of strength</w:t>
      </w:r>
      <w:r w:rsidRPr="00CB4BF3">
        <w:rPr>
          <w:rStyle w:val="StyleUnderline"/>
        </w:rPr>
        <w:t xml:space="preserve"> at home </w:t>
      </w:r>
      <w:r w:rsidRPr="009211F3">
        <w:rPr>
          <w:rStyle w:val="StyleUnderline"/>
          <w:highlight w:val="cyan"/>
        </w:rPr>
        <w:t>is</w:t>
      </w:r>
      <w:r w:rsidRPr="00CB4BF3">
        <w:rPr>
          <w:rStyle w:val="StyleUnderline"/>
        </w:rPr>
        <w:t xml:space="preserve"> to be </w:t>
      </w:r>
      <w:r w:rsidRPr="009211F3">
        <w:rPr>
          <w:rStyle w:val="Emphasis"/>
          <w:highlight w:val="cyan"/>
        </w:rPr>
        <w:t>more cautious</w:t>
      </w:r>
      <w:r w:rsidRPr="00CB4BF3">
        <w:rPr>
          <w:rStyle w:val="StyleUnderline"/>
        </w:rPr>
        <w:t xml:space="preserve"> in foreign affairs, </w:t>
      </w:r>
      <w:r w:rsidRPr="009211F3">
        <w:rPr>
          <w:rStyle w:val="Emphasis"/>
          <w:highlight w:val="cyan"/>
        </w:rPr>
        <w:t>not</w:t>
      </w:r>
      <w:r w:rsidRPr="00CB4BF3">
        <w:rPr>
          <w:rStyle w:val="StyleUnderline"/>
        </w:rPr>
        <w:t xml:space="preserve"> more </w:t>
      </w:r>
      <w:r w:rsidRPr="009211F3">
        <w:rPr>
          <w:rStyle w:val="StyleUnderline"/>
          <w:highlight w:val="cyan"/>
        </w:rPr>
        <w:t>aggressive</w:t>
      </w:r>
      <w:r w:rsidRPr="00CB4BF3">
        <w:rPr>
          <w:sz w:val="16"/>
        </w:rPr>
        <w:t xml:space="preserve">. Thus, the appearance of </w:t>
      </w:r>
      <w:r w:rsidRPr="00CB4BF3">
        <w:rPr>
          <w:rStyle w:val="StyleUnderline"/>
        </w:rPr>
        <w:t>serious issues</w:t>
      </w:r>
      <w:r w:rsidRPr="00CB4BF3">
        <w:rPr>
          <w:sz w:val="16"/>
        </w:rPr>
        <w:t xml:space="preserve"> in China’s economy in 2023 </w:t>
      </w:r>
      <w:r w:rsidRPr="009211F3">
        <w:rPr>
          <w:rStyle w:val="StyleUnderline"/>
          <w:highlight w:val="cyan"/>
        </w:rPr>
        <w:t xml:space="preserve">led to Xi trying to </w:t>
      </w:r>
      <w:r w:rsidRPr="009211F3">
        <w:rPr>
          <w:rStyle w:val="Emphasis"/>
          <w:highlight w:val="cyan"/>
        </w:rPr>
        <w:t>lower tensions</w:t>
      </w:r>
      <w:r w:rsidRPr="00CB4BF3">
        <w:rPr>
          <w:rStyle w:val="StyleUnderline"/>
        </w:rPr>
        <w:t xml:space="preserve"> with 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and a direct appeal to the business community to invest more in China during Xi’s visit to California last year.</w:t>
      </w:r>
    </w:p>
    <w:p w14:paraId="548F7BFF" w14:textId="77777777" w:rsidR="002C300F" w:rsidRPr="00CB4BF3" w:rsidRDefault="002C300F" w:rsidP="002C300F">
      <w:pPr>
        <w:rPr>
          <w:sz w:val="16"/>
        </w:rPr>
      </w:pPr>
      <w:r w:rsidRPr="00CB4BF3">
        <w:rPr>
          <w:sz w:val="16"/>
        </w:rPr>
        <w:t xml:space="preserve">Several US commentators and politicians raised alarm about Xi purportedly </w:t>
      </w:r>
      <w:r>
        <w:rPr>
          <w:sz w:val="16"/>
        </w:rPr>
        <w:t>“</w:t>
      </w:r>
      <w:r w:rsidRPr="00CB4BF3">
        <w:rPr>
          <w:sz w:val="16"/>
        </w:rPr>
        <w:t>warning</w:t>
      </w:r>
      <w:r>
        <w:rPr>
          <w:sz w:val="16"/>
        </w:rPr>
        <w:t>”</w:t>
      </w:r>
      <w:r w:rsidRPr="00CB4BF3">
        <w:rPr>
          <w:sz w:val="16"/>
        </w:rPr>
        <w:t xml:space="preserve">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F94D4E8" w14:textId="77777777" w:rsidR="002C300F" w:rsidRPr="00CB4BF3" w:rsidRDefault="002C300F" w:rsidP="002C300F">
      <w:pPr>
        <w:rPr>
          <w:sz w:val="16"/>
        </w:rPr>
      </w:pPr>
      <w:r w:rsidRPr="00CB4BF3">
        <w:rPr>
          <w:sz w:val="16"/>
        </w:rPr>
        <w:t xml:space="preserve">Like any People’s Republic paramount leader, </w:t>
      </w:r>
      <w:r w:rsidRPr="00CB4BF3">
        <w:rPr>
          <w:rStyle w:val="StyleUnderline"/>
        </w:rPr>
        <w:t xml:space="preserve">Xi </w:t>
      </w:r>
      <w:r w:rsidRPr="00CB4BF3">
        <w:rPr>
          <w:rStyle w:val="Emphasis"/>
        </w:rPr>
        <w:t>must repeat</w:t>
      </w:r>
      <w:r w:rsidRPr="00CB4BF3">
        <w:rPr>
          <w:rStyle w:val="StyleUnderline"/>
        </w:rPr>
        <w:t xml:space="preserve"> the promise of eventual </w:t>
      </w:r>
      <w:r w:rsidRPr="00CB4BF3">
        <w:rPr>
          <w:rStyle w:val="Emphasis"/>
        </w:rPr>
        <w:t>unification</w:t>
      </w:r>
      <w:r w:rsidRPr="00CB4BF3">
        <w:rPr>
          <w:sz w:val="16"/>
        </w:rPr>
        <w:t xml:space="preserve">, build up a military machine that deters independence, insist that the international community adheres to the </w:t>
      </w:r>
      <w:r>
        <w:rPr>
          <w:sz w:val="16"/>
        </w:rPr>
        <w:t>“</w:t>
      </w:r>
      <w:r w:rsidRPr="00CB4BF3">
        <w:rPr>
          <w:sz w:val="16"/>
        </w:rPr>
        <w:t>one China</w:t>
      </w:r>
      <w:r>
        <w:rPr>
          <w:sz w:val="16"/>
        </w:rPr>
        <w:t>”</w:t>
      </w:r>
      <w:r w:rsidRPr="00CB4BF3">
        <w:rPr>
          <w:sz w:val="16"/>
        </w:rPr>
        <w:t xml:space="preserve"> principle, </w:t>
      </w:r>
      <w:r w:rsidRPr="00CB4BF3">
        <w:rPr>
          <w:rStyle w:val="StyleUnderline"/>
        </w:rPr>
        <w:t xml:space="preserve">and maintain </w:t>
      </w:r>
      <w:r w:rsidRPr="00CB4BF3">
        <w:rPr>
          <w:rStyle w:val="Emphasis"/>
        </w:rPr>
        <w:t>pressure</w:t>
      </w:r>
      <w:r w:rsidRPr="00CB4BF3">
        <w:rPr>
          <w:rStyle w:val="StyleUnderline"/>
        </w:rPr>
        <w:t xml:space="preserve"> on Taipei</w:t>
      </w:r>
      <w:r w:rsidRPr="00CB4BF3">
        <w:rPr>
          <w:sz w:val="16"/>
        </w:rPr>
        <w:t xml:space="preserve"> to enter negotiations with Beijing. </w:t>
      </w:r>
      <w:r w:rsidRPr="009211F3">
        <w:rPr>
          <w:rStyle w:val="StyleUnderline"/>
        </w:rPr>
        <w:t>There</w:t>
      </w:r>
      <w:r w:rsidRPr="00CB4BF3">
        <w:rPr>
          <w:rStyle w:val="StyleUnderline"/>
        </w:rPr>
        <w:t xml:space="preserve"> is </w:t>
      </w:r>
      <w:r w:rsidRPr="00CB4BF3">
        <w:rPr>
          <w:rStyle w:val="Emphasis"/>
        </w:rPr>
        <w:t>no indication</w:t>
      </w:r>
      <w:r w:rsidRPr="00CB4BF3">
        <w:rPr>
          <w:rStyle w:val="StyleUnderline"/>
        </w:rPr>
        <w:t xml:space="preserve"> that Xi’s position in China is in </w:t>
      </w:r>
      <w:r w:rsidRPr="00CB4BF3">
        <w:rPr>
          <w:rStyle w:val="Emphasis"/>
        </w:rPr>
        <w:t>jeopardy</w:t>
      </w:r>
      <w:r w:rsidRPr="00CB4BF3">
        <w:rPr>
          <w:sz w:val="16"/>
        </w:rPr>
        <w:t xml:space="preserve"> due to a perception he is not tough enough toward Taiwan.</w:t>
      </w:r>
    </w:p>
    <w:p w14:paraId="2BB89802" w14:textId="77777777" w:rsidR="002C300F" w:rsidRPr="00CB4BF3" w:rsidRDefault="002C300F" w:rsidP="002C300F">
      <w:pPr>
        <w:rPr>
          <w:rStyle w:val="StyleUnderline"/>
        </w:rPr>
      </w:pPr>
      <w:r w:rsidRPr="009211F3">
        <w:rPr>
          <w:rStyle w:val="StyleUnderline"/>
          <w:highlight w:val="cyan"/>
        </w:rPr>
        <w:t>Xi</w:t>
      </w:r>
      <w:r w:rsidRPr="00CB4BF3">
        <w:rPr>
          <w:rStyle w:val="StyleUnderline"/>
        </w:rPr>
        <w:t xml:space="preserve"> needs merely to </w:t>
      </w:r>
      <w:r w:rsidRPr="009211F3">
        <w:rPr>
          <w:rStyle w:val="Emphasis"/>
          <w:highlight w:val="cyan"/>
        </w:rPr>
        <w:t>avoid</w:t>
      </w:r>
      <w:r w:rsidRPr="009211F3">
        <w:rPr>
          <w:rStyle w:val="StyleUnderline"/>
          <w:highlight w:val="cyan"/>
        </w:rPr>
        <w:t xml:space="preserve"> Taiwan</w:t>
      </w:r>
      <w:r w:rsidRPr="00CB4BF3">
        <w:rPr>
          <w:rStyle w:val="StyleUnderline"/>
        </w:rPr>
        <w:t xml:space="preserve"> declaring formal </w:t>
      </w:r>
      <w:r w:rsidRPr="009211F3">
        <w:rPr>
          <w:rStyle w:val="Emphasis"/>
          <w:highlight w:val="cyan"/>
        </w:rPr>
        <w:t>independence</w:t>
      </w:r>
      <w:r w:rsidRPr="00CB4BF3">
        <w:rPr>
          <w:sz w:val="16"/>
        </w:rPr>
        <w:t xml:space="preserve">. If Taiwan did do so, Xi would probably opt for war. But even </w:t>
      </w:r>
      <w:r w:rsidRPr="009211F3">
        <w:rPr>
          <w:rStyle w:val="Emphasis"/>
          <w:highlight w:val="cyan"/>
        </w:rPr>
        <w:t>Taiwanese</w:t>
      </w:r>
      <w:r w:rsidRPr="00CB4BF3">
        <w:rPr>
          <w:rStyle w:val="StyleUnderline"/>
        </w:rPr>
        <w:t xml:space="preserve"> governments</w:t>
      </w:r>
      <w:r w:rsidRPr="00CB4BF3">
        <w:rPr>
          <w:sz w:val="16"/>
        </w:rPr>
        <w:t xml:space="preserve"> controlled by the Democratic Progressive Party, which </w:t>
      </w:r>
      <w:r w:rsidRPr="009211F3">
        <w:rPr>
          <w:rStyle w:val="Emphasis"/>
        </w:rPr>
        <w:t>rejects</w:t>
      </w:r>
      <w:r w:rsidRPr="00CB4BF3">
        <w:rPr>
          <w:rStyle w:val="StyleUnderline"/>
        </w:rPr>
        <w:t xml:space="preserve"> the idea of Taiwan being </w:t>
      </w:r>
      <w:r w:rsidRPr="00CB4BF3">
        <w:rPr>
          <w:rStyle w:val="Emphasis"/>
        </w:rPr>
        <w:t>part of China</w:t>
      </w:r>
      <w:r w:rsidRPr="00CB4BF3">
        <w:rPr>
          <w:rStyle w:val="StyleUnderline"/>
        </w:rPr>
        <w:t xml:space="preserve">, have </w:t>
      </w:r>
      <w:r w:rsidRPr="009211F3">
        <w:rPr>
          <w:rStyle w:val="StyleUnderline"/>
          <w:highlight w:val="cyan"/>
        </w:rPr>
        <w:t>shown</w:t>
      </w:r>
      <w:r w:rsidRPr="00CB4BF3">
        <w:rPr>
          <w:rStyle w:val="StyleUnderline"/>
        </w:rPr>
        <w:t xml:space="preserve"> that </w:t>
      </w:r>
      <w:r w:rsidRPr="009211F3">
        <w:rPr>
          <w:rStyle w:val="StyleUnderline"/>
          <w:highlight w:val="cyan"/>
        </w:rPr>
        <w:t xml:space="preserve">they will </w:t>
      </w:r>
      <w:r w:rsidRPr="009211F3">
        <w:rPr>
          <w:rStyle w:val="Emphasis"/>
          <w:highlight w:val="cyan"/>
        </w:rPr>
        <w:t>not</w:t>
      </w:r>
      <w:r w:rsidRPr="009211F3">
        <w:rPr>
          <w:rStyle w:val="StyleUnderline"/>
        </w:rPr>
        <w:t xml:space="preserve"> cross this line.</w:t>
      </w:r>
    </w:p>
    <w:p w14:paraId="63AC4264" w14:textId="77777777" w:rsidR="002C300F" w:rsidRPr="00CD590A" w:rsidRDefault="002C300F" w:rsidP="002C300F">
      <w:pPr>
        <w:rPr>
          <w:sz w:val="16"/>
        </w:rPr>
      </w:pPr>
      <w:r w:rsidRPr="00CB4BF3">
        <w:rPr>
          <w:rStyle w:val="StyleUnderline"/>
        </w:rPr>
        <w:t xml:space="preserve">Xi reached the </w:t>
      </w:r>
      <w:r w:rsidRPr="00CB4BF3">
        <w:rPr>
          <w:rStyle w:val="Emphasis"/>
        </w:rPr>
        <w:t>pinnacle</w:t>
      </w:r>
      <w:r w:rsidRPr="00CB4BF3">
        <w:rPr>
          <w:rStyle w:val="StyleUnderline"/>
        </w:rPr>
        <w:t xml:space="preserve"> of the Party hierarchy through a career of </w:t>
      </w:r>
      <w:r w:rsidRPr="00CB4BF3">
        <w:rPr>
          <w:rStyle w:val="Emphasis"/>
        </w:rPr>
        <w:t>careful positioning</w:t>
      </w:r>
      <w:r w:rsidRPr="00CB4BF3">
        <w:rPr>
          <w:rStyle w:val="StyleUnderline"/>
        </w:rPr>
        <w:t xml:space="preserve"> and quiet ruthlessness, not by taking </w:t>
      </w:r>
      <w:r w:rsidRPr="00CB4BF3">
        <w:rPr>
          <w:rStyle w:val="Emphasis"/>
        </w:rPr>
        <w:t>grand</w:t>
      </w:r>
      <w:r w:rsidRPr="00CB4BF3">
        <w:rPr>
          <w:rStyle w:val="StyleUnderline"/>
        </w:rPr>
        <w:t xml:space="preserve"> gambles</w:t>
      </w:r>
      <w:r w:rsidRPr="00CB4BF3">
        <w:rPr>
          <w:sz w:val="16"/>
        </w:rPr>
        <w:t xml:space="preserve">. Since then, he has shown a preference for grey-zone tactics. </w:t>
      </w:r>
      <w:r w:rsidRPr="00CB4BF3">
        <w:rPr>
          <w:rStyle w:val="StyleUnderline"/>
        </w:rPr>
        <w:t xml:space="preserve">There is </w:t>
      </w:r>
      <w:r w:rsidRPr="009211F3">
        <w:rPr>
          <w:rStyle w:val="Emphasis"/>
          <w:highlight w:val="cyan"/>
        </w:rPr>
        <w:t>no convincing reason</w:t>
      </w:r>
      <w:r w:rsidRPr="009211F3">
        <w:rPr>
          <w:rStyle w:val="StyleUnderline"/>
          <w:highlight w:val="cyan"/>
        </w:rPr>
        <w:t xml:space="preserve"> to expect</w:t>
      </w:r>
      <w:r w:rsidRPr="00CB4BF3">
        <w:rPr>
          <w:rStyle w:val="StyleUnderline"/>
        </w:rPr>
        <w:t xml:space="preserve"> </w:t>
      </w:r>
      <w:r w:rsidRPr="009211F3">
        <w:rPr>
          <w:rStyle w:val="StyleUnderline"/>
        </w:rPr>
        <w:t xml:space="preserve">him to </w:t>
      </w:r>
      <w:r w:rsidRPr="009211F3">
        <w:rPr>
          <w:rStyle w:val="Emphasis"/>
        </w:rPr>
        <w:t>rush</w:t>
      </w:r>
      <w:r w:rsidRPr="009211F3">
        <w:rPr>
          <w:rStyle w:val="StyleUnderline"/>
        </w:rPr>
        <w:t xml:space="preserve"> to a </w:t>
      </w:r>
      <w:r w:rsidRPr="009211F3">
        <w:rPr>
          <w:rStyle w:val="StyleUnderline"/>
          <w:highlight w:val="cyan"/>
        </w:rPr>
        <w:t>military showdown</w:t>
      </w:r>
      <w:r w:rsidRPr="009211F3">
        <w:rPr>
          <w:sz w:val="16"/>
        </w:rPr>
        <w:t xml:space="preserve"> over Taiwan.</w:t>
      </w:r>
    </w:p>
    <w:p w14:paraId="627BE2F9" w14:textId="77777777" w:rsidR="002C300F" w:rsidRPr="00CA38DB" w:rsidRDefault="002C300F" w:rsidP="002C300F">
      <w:pPr>
        <w:pStyle w:val="Heading4"/>
        <w:rPr>
          <w:rFonts w:cs="Calibri"/>
        </w:rPr>
      </w:pPr>
      <w:r w:rsidRPr="00CA38DB">
        <w:rPr>
          <w:rFonts w:cs="Calibri"/>
        </w:rPr>
        <w:t xml:space="preserve">Taiwan is </w:t>
      </w:r>
      <w:r w:rsidRPr="00CA38DB">
        <w:rPr>
          <w:rFonts w:cs="Calibri"/>
          <w:u w:val="single"/>
        </w:rPr>
        <w:t>self-sufficient</w:t>
      </w:r>
      <w:r w:rsidRPr="00CA38DB">
        <w:rPr>
          <w:rFonts w:cs="Calibri"/>
        </w:rPr>
        <w:t xml:space="preserve"> and Beijing won’t </w:t>
      </w:r>
      <w:r w:rsidRPr="00CA38DB">
        <w:rPr>
          <w:rFonts w:cs="Calibri"/>
          <w:u w:val="single"/>
        </w:rPr>
        <w:t>risk it</w:t>
      </w:r>
      <w:r w:rsidRPr="00CA38DB">
        <w:rPr>
          <w:rFonts w:cs="Calibri"/>
        </w:rPr>
        <w:t xml:space="preserve">. </w:t>
      </w:r>
    </w:p>
    <w:p w14:paraId="45BF52D5" w14:textId="77777777" w:rsidR="002C300F" w:rsidRPr="00CA38DB" w:rsidRDefault="002C300F" w:rsidP="002C300F">
      <w:r w:rsidRPr="00CA38DB">
        <w:rPr>
          <w:rStyle w:val="Style13ptBold"/>
        </w:rPr>
        <w:t>Hou ’23</w:t>
      </w:r>
      <w:r w:rsidRPr="00CA38DB">
        <w:t xml:space="preserve"> [Philip; December 8; president of Peace for Taiwan; The Diplomat, </w:t>
      </w:r>
      <w:r>
        <w:t>“</w:t>
      </w:r>
      <w:r w:rsidRPr="00CA38DB">
        <w:t>China Won’t Invade Taiwan – For Now,</w:t>
      </w:r>
      <w:r>
        <w:t>”</w:t>
      </w:r>
      <w:r w:rsidRPr="00CA38DB">
        <w:t xml:space="preserve"> https://thediplomat.com/2023/12/china-wont-invade-taiwan-for-now/]</w:t>
      </w:r>
    </w:p>
    <w:p w14:paraId="57D99031" w14:textId="77777777" w:rsidR="002C300F" w:rsidRPr="00CA38DB" w:rsidRDefault="002C300F" w:rsidP="002C300F">
      <w:pPr>
        <w:rPr>
          <w:sz w:val="16"/>
        </w:rPr>
      </w:pPr>
      <w:r w:rsidRPr="00CA38DB">
        <w:rPr>
          <w:sz w:val="16"/>
        </w:rPr>
        <w:t xml:space="preserve">The </w:t>
      </w:r>
      <w:r w:rsidRPr="00CA38DB">
        <w:rPr>
          <w:rStyle w:val="Emphasis"/>
          <w:highlight w:val="cyan"/>
        </w:rPr>
        <w:t>APEC</w:t>
      </w:r>
      <w:r w:rsidRPr="00CA38DB">
        <w:rPr>
          <w:sz w:val="16"/>
        </w:rPr>
        <w:t xml:space="preserve"> meeting not only </w:t>
      </w:r>
      <w:r w:rsidRPr="00CA38DB">
        <w:rPr>
          <w:rStyle w:val="StyleUnderline"/>
          <w:highlight w:val="cyan"/>
        </w:rPr>
        <w:t>marked</w:t>
      </w:r>
      <w:r w:rsidRPr="00CA38DB">
        <w:rPr>
          <w:rStyle w:val="StyleUnderline"/>
        </w:rPr>
        <w:t xml:space="preserve"> the beginning of </w:t>
      </w:r>
      <w:r w:rsidRPr="00CA38DB">
        <w:rPr>
          <w:rStyle w:val="StyleUnderline"/>
          <w:highlight w:val="cyan"/>
        </w:rPr>
        <w:t xml:space="preserve">a </w:t>
      </w:r>
      <w:r w:rsidRPr="00CA38DB">
        <w:rPr>
          <w:rStyle w:val="Emphasis"/>
          <w:highlight w:val="cyan"/>
        </w:rPr>
        <w:t>shift away</w:t>
      </w:r>
      <w:r w:rsidRPr="00CA38DB">
        <w:rPr>
          <w:rStyle w:val="StyleUnderline"/>
          <w:highlight w:val="cyan"/>
        </w:rPr>
        <w:t xml:space="preserve"> from</w:t>
      </w:r>
      <w:r w:rsidRPr="00CA38DB">
        <w:rPr>
          <w:rStyle w:val="StyleUnderline"/>
        </w:rPr>
        <w:t xml:space="preserve"> confrontation over</w:t>
      </w:r>
      <w:r w:rsidRPr="00CA38DB">
        <w:rPr>
          <w:sz w:val="16"/>
        </w:rPr>
        <w:t xml:space="preserve"> the </w:t>
      </w:r>
      <w:r w:rsidRPr="00CA38DB">
        <w:rPr>
          <w:rStyle w:val="Emphasis"/>
        </w:rPr>
        <w:t>Taiwan</w:t>
      </w:r>
      <w:r w:rsidRPr="00CA38DB">
        <w:rPr>
          <w:sz w:val="16"/>
        </w:rPr>
        <w:t xml:space="preserve"> issue </w:t>
      </w:r>
      <w:r w:rsidRPr="00CA38DB">
        <w:rPr>
          <w:rStyle w:val="StyleUnderline"/>
        </w:rPr>
        <w:t xml:space="preserve">but also the culmination of trends moving away from </w:t>
      </w:r>
      <w:r w:rsidRPr="00CA38DB">
        <w:rPr>
          <w:rStyle w:val="Emphasis"/>
        </w:rPr>
        <w:t xml:space="preserve">military </w:t>
      </w:r>
      <w:r w:rsidRPr="00CA38DB">
        <w:rPr>
          <w:rStyle w:val="Emphasis"/>
          <w:highlight w:val="cyan"/>
        </w:rPr>
        <w:t>conflict</w:t>
      </w:r>
      <w:r w:rsidRPr="00CA38DB">
        <w:rPr>
          <w:sz w:val="16"/>
        </w:rPr>
        <w:t xml:space="preserve">: namely, </w:t>
      </w:r>
      <w:r w:rsidRPr="00CA38DB">
        <w:rPr>
          <w:rStyle w:val="StyleUnderline"/>
        </w:rPr>
        <w:t xml:space="preserve">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rPr>
        <w:t xml:space="preserve">and </w:t>
      </w:r>
      <w:r w:rsidRPr="00CA38DB">
        <w:rPr>
          <w:rStyle w:val="Emphasis"/>
        </w:rPr>
        <w:t>Taiwan’s</w:t>
      </w:r>
      <w:r w:rsidRPr="00CA38DB">
        <w:rPr>
          <w:sz w:val="16"/>
        </w:rPr>
        <w:t xml:space="preserve"> continued </w:t>
      </w:r>
      <w:r w:rsidRPr="00CA38DB">
        <w:rPr>
          <w:rStyle w:val="StyleUnderline"/>
          <w:highlight w:val="cyan"/>
        </w:rPr>
        <w:t xml:space="preserve">improvements in </w:t>
      </w:r>
      <w:r w:rsidRPr="00CA38DB">
        <w:rPr>
          <w:rStyle w:val="Emphasis"/>
          <w:highlight w:val="cyan"/>
        </w:rPr>
        <w:t>defense</w:t>
      </w:r>
      <w:r w:rsidRPr="00CA38DB">
        <w:rPr>
          <w:rStyle w:val="Emphasis"/>
        </w:rPr>
        <w:t xml:space="preserve"> capability</w:t>
      </w:r>
      <w:r w:rsidRPr="00CA38DB">
        <w:rPr>
          <w:sz w:val="16"/>
        </w:rPr>
        <w:t xml:space="preserve"> to fend off an invasion, </w:t>
      </w:r>
      <w:r w:rsidRPr="00CA38DB">
        <w:rPr>
          <w:rStyle w:val="StyleUnderline"/>
          <w:highlight w:val="cyan"/>
        </w:rPr>
        <w:t>China’s</w:t>
      </w:r>
      <w:r w:rsidRPr="00CA38DB">
        <w:rPr>
          <w:rStyle w:val="StyleUnderline"/>
        </w:rPr>
        <w:t xml:space="preserve"> turn inward to focus on </w:t>
      </w:r>
      <w:r w:rsidRPr="00CA38DB">
        <w:rPr>
          <w:rStyle w:val="Emphasis"/>
          <w:highlight w:val="cyan"/>
        </w:rPr>
        <w:t>domestic issues</w:t>
      </w:r>
      <w:r w:rsidRPr="00CA38DB">
        <w:rPr>
          <w:sz w:val="16"/>
        </w:rPr>
        <w:t xml:space="preserve">, </w:t>
      </w:r>
      <w:r w:rsidRPr="00CA38DB">
        <w:rPr>
          <w:rStyle w:val="StyleUnderline"/>
          <w:highlight w:val="cyan"/>
        </w:rPr>
        <w:t>and</w:t>
      </w:r>
      <w:r w:rsidRPr="00CA38DB">
        <w:rPr>
          <w:sz w:val="16"/>
        </w:rPr>
        <w:t xml:space="preserve"> Taiwan’s </w:t>
      </w:r>
      <w:r w:rsidRPr="00CA38DB">
        <w:rPr>
          <w:rStyle w:val="StyleUnderline"/>
          <w:highlight w:val="cyan"/>
        </w:rPr>
        <w:t>commitment to</w:t>
      </w:r>
      <w:r w:rsidRPr="00CA38DB">
        <w:rPr>
          <w:rStyle w:val="StyleUnderline"/>
        </w:rPr>
        <w:t xml:space="preserve"> maintaining </w:t>
      </w:r>
      <w:r w:rsidRPr="00CA38DB">
        <w:rPr>
          <w:rStyle w:val="StyleUnderline"/>
          <w:highlight w:val="cyan"/>
        </w:rPr>
        <w:t xml:space="preserve">the </w:t>
      </w:r>
      <w:r w:rsidRPr="00CA38DB">
        <w:rPr>
          <w:rStyle w:val="Emphasis"/>
          <w:highlight w:val="cyan"/>
        </w:rPr>
        <w:t>s</w:t>
      </w:r>
      <w:r w:rsidRPr="00CA38DB">
        <w:rPr>
          <w:sz w:val="16"/>
        </w:rPr>
        <w:t xml:space="preserve">tatus </w:t>
      </w:r>
      <w:r w:rsidRPr="00CA38DB">
        <w:rPr>
          <w:rStyle w:val="Emphasis"/>
          <w:highlight w:val="cyan"/>
        </w:rPr>
        <w:t>quo</w:t>
      </w:r>
      <w:r w:rsidRPr="00CA38DB">
        <w:rPr>
          <w:sz w:val="16"/>
        </w:rPr>
        <w:t xml:space="preserve">. </w:t>
      </w:r>
      <w:r w:rsidRPr="00CA38DB">
        <w:rPr>
          <w:rStyle w:val="StyleUnderline"/>
        </w:rPr>
        <w:t>These trends</w:t>
      </w:r>
      <w:r w:rsidRPr="00CA38DB">
        <w:rPr>
          <w:sz w:val="16"/>
        </w:rPr>
        <w:t xml:space="preserve"> also </w:t>
      </w:r>
      <w:r w:rsidRPr="00CA38DB">
        <w:rPr>
          <w:rStyle w:val="StyleUnderline"/>
          <w:highlight w:val="cyan"/>
        </w:rPr>
        <w:t>refute</w:t>
      </w:r>
      <w:r w:rsidRPr="00CA38DB">
        <w:rPr>
          <w:sz w:val="16"/>
        </w:rPr>
        <w:t xml:space="preserve"> beliefs predicting </w:t>
      </w:r>
      <w:r w:rsidRPr="00CA38DB">
        <w:rPr>
          <w:rStyle w:val="StyleUnderline"/>
          <w:highlight w:val="cyan"/>
        </w:rPr>
        <w:t>a</w:t>
      </w:r>
      <w:r w:rsidRPr="00CA38DB">
        <w:rPr>
          <w:rStyle w:val="StyleUnderline"/>
        </w:rPr>
        <w:t xml:space="preserve"> Chinese </w:t>
      </w:r>
      <w:r w:rsidRPr="00CA38DB">
        <w:rPr>
          <w:rStyle w:val="Emphasis"/>
          <w:highlight w:val="cyan"/>
        </w:rPr>
        <w:t>diversionary war</w:t>
      </w:r>
      <w:r w:rsidRPr="00CA38DB">
        <w:rPr>
          <w:sz w:val="16"/>
        </w:rPr>
        <w:t xml:space="preserve">, </w:t>
      </w:r>
      <w:r w:rsidRPr="00CA38DB">
        <w:rPr>
          <w:rStyle w:val="StyleUnderline"/>
          <w:highlight w:val="cyan"/>
        </w:rPr>
        <w:t>or China taking</w:t>
      </w:r>
      <w:r w:rsidRPr="00CA38DB">
        <w:rPr>
          <w:rStyle w:val="StyleUnderline"/>
        </w:rPr>
        <w:t xml:space="preserve"> advantage of </w:t>
      </w:r>
      <w:r w:rsidRPr="00CA38DB">
        <w:rPr>
          <w:rStyle w:val="StyleUnderline"/>
          <w:highlight w:val="cyan"/>
        </w:rPr>
        <w:t>a</w:t>
      </w:r>
      <w:r w:rsidRPr="00CA38DB">
        <w:rPr>
          <w:rStyle w:val="StyleUnderline"/>
        </w:rPr>
        <w:t xml:space="preserve"> </w:t>
      </w:r>
      <w:r w:rsidRPr="00CA38DB">
        <w:rPr>
          <w:rStyle w:val="Emphasis"/>
        </w:rPr>
        <w:t xml:space="preserve">window of </w:t>
      </w:r>
      <w:r w:rsidRPr="00CA38DB">
        <w:rPr>
          <w:rStyle w:val="Emphasis"/>
          <w:highlight w:val="cyan"/>
        </w:rPr>
        <w:t>opportunity</w:t>
      </w:r>
      <w:r w:rsidRPr="00CA38DB">
        <w:rPr>
          <w:sz w:val="16"/>
        </w:rPr>
        <w:t xml:space="preserve"> to invade Taiwan. </w:t>
      </w:r>
    </w:p>
    <w:p w14:paraId="507D8755" w14:textId="77777777" w:rsidR="002C300F" w:rsidRPr="00CA38DB" w:rsidRDefault="002C300F" w:rsidP="002C300F">
      <w:pPr>
        <w:rPr>
          <w:sz w:val="16"/>
        </w:rPr>
      </w:pPr>
      <w:r w:rsidRPr="00CA38DB">
        <w:rPr>
          <w:sz w:val="16"/>
        </w:rPr>
        <w:t xml:space="preserve">U.S. arm sales and military aid to </w:t>
      </w:r>
      <w:r w:rsidRPr="00CA38DB">
        <w:rPr>
          <w:rStyle w:val="Emphasis"/>
        </w:rPr>
        <w:t>Israel</w:t>
      </w:r>
      <w:r w:rsidRPr="00CA38DB">
        <w:rPr>
          <w:rStyle w:val="StyleUnderline"/>
        </w:rPr>
        <w:t xml:space="preserve"> and </w:t>
      </w:r>
      <w:r w:rsidRPr="00CA38DB">
        <w:rPr>
          <w:rStyle w:val="Emphasis"/>
        </w:rPr>
        <w:t>Ukraine</w:t>
      </w:r>
      <w:r w:rsidRPr="00CA38DB">
        <w:rPr>
          <w:rStyle w:val="StyleUnderline"/>
        </w:rPr>
        <w:t xml:space="preserve"> have not completely diverted defense equipment allocated for</w:t>
      </w:r>
      <w:r w:rsidRPr="00CA38DB">
        <w:rPr>
          <w:sz w:val="16"/>
        </w:rPr>
        <w:t xml:space="preserve"> deterring an attack on </w:t>
      </w:r>
      <w:r w:rsidRPr="00CA38DB">
        <w:rPr>
          <w:rStyle w:val="Emphasis"/>
        </w:rPr>
        <w:t>Taiwan</w:t>
      </w:r>
      <w:r w:rsidRPr="00CA38DB">
        <w:rPr>
          <w:sz w:val="16"/>
        </w:rPr>
        <w:t xml:space="preserve">. The Biden administration for the first time authorized an arms package, worth $345 million, for Taiwan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 </w:t>
      </w:r>
    </w:p>
    <w:p w14:paraId="7ABDB86B" w14:textId="77777777" w:rsidR="002C300F" w:rsidRPr="00CA38DB" w:rsidRDefault="002C300F" w:rsidP="002C300F">
      <w:pPr>
        <w:rPr>
          <w:sz w:val="16"/>
        </w:rPr>
      </w:pPr>
      <w:r w:rsidRPr="00CA38DB">
        <w:rPr>
          <w:sz w:val="16"/>
        </w:rPr>
        <w:t xml:space="preserve">Far from distracting the United States from responding to China’s growing military prowess, </w:t>
      </w:r>
      <w:r w:rsidRPr="00CA38DB">
        <w:rPr>
          <w:rStyle w:val="StyleUnderline"/>
        </w:rPr>
        <w:t xml:space="preserve">the </w:t>
      </w:r>
      <w:r w:rsidRPr="00CA38DB">
        <w:rPr>
          <w:rStyle w:val="StyleUnderline"/>
          <w:highlight w:val="cyan"/>
        </w:rPr>
        <w:t>Ukraine</w:t>
      </w:r>
      <w:r w:rsidRPr="00CA38DB">
        <w:rPr>
          <w:rStyle w:val="StyleUnderline"/>
        </w:rPr>
        <w:t xml:space="preserve"> war has </w:t>
      </w:r>
      <w:r w:rsidRPr="00CA38DB">
        <w:rPr>
          <w:rStyle w:val="StyleUnderline"/>
          <w:highlight w:val="cyan"/>
        </w:rPr>
        <w:t>spurred</w:t>
      </w:r>
      <w:r w:rsidRPr="00CA38DB">
        <w:rPr>
          <w:rStyle w:val="StyleUnderline"/>
        </w:rPr>
        <w:t xml:space="preserve"> the</w:t>
      </w:r>
      <w:r w:rsidRPr="00CA38DB">
        <w:rPr>
          <w:sz w:val="16"/>
        </w:rPr>
        <w:t xml:space="preserve"> U.S. </w:t>
      </w:r>
      <w:r w:rsidRPr="00CA38DB">
        <w:rPr>
          <w:rStyle w:val="Emphasis"/>
        </w:rPr>
        <w:t>d</w:t>
      </w:r>
      <w:r w:rsidRPr="00CA38DB">
        <w:rPr>
          <w:sz w:val="16"/>
        </w:rPr>
        <w:t xml:space="preserve">efense </w:t>
      </w:r>
      <w:r w:rsidRPr="00CA38DB">
        <w:rPr>
          <w:rStyle w:val="Emphasis"/>
        </w:rPr>
        <w:t>i</w:t>
      </w:r>
      <w:r w:rsidRPr="00CA38DB">
        <w:rPr>
          <w:sz w:val="16"/>
        </w:rPr>
        <w:t xml:space="preserve">ndustrial </w:t>
      </w:r>
      <w:r w:rsidRPr="00CA38DB">
        <w:rPr>
          <w:rStyle w:val="Emphasis"/>
        </w:rPr>
        <w:t>b</w:t>
      </w:r>
      <w:r w:rsidRPr="00CA38DB">
        <w:rPr>
          <w:sz w:val="16"/>
        </w:rPr>
        <w:t xml:space="preserve">ase </w:t>
      </w:r>
      <w:r w:rsidRPr="00CA38DB">
        <w:rPr>
          <w:rStyle w:val="StyleUnderline"/>
        </w:rPr>
        <w:t xml:space="preserve">to increase its </w:t>
      </w:r>
      <w:r w:rsidRPr="00CA38DB">
        <w:rPr>
          <w:rStyle w:val="Emphasis"/>
          <w:highlight w:val="cyan"/>
        </w:rPr>
        <w:t>manufacturing capacity</w:t>
      </w:r>
      <w:r w:rsidRPr="00CA38DB">
        <w:rPr>
          <w:sz w:val="16"/>
        </w:rPr>
        <w:t xml:space="preserve">, </w:t>
      </w:r>
      <w:r w:rsidRPr="00CA38DB">
        <w:rPr>
          <w:rStyle w:val="StyleUnderline"/>
        </w:rPr>
        <w:t>preparing</w:t>
      </w:r>
      <w:r w:rsidRPr="00CA38DB">
        <w:rPr>
          <w:sz w:val="16"/>
        </w:rPr>
        <w:t xml:space="preserve"> the U.S </w:t>
      </w:r>
      <w:r w:rsidRPr="00CA38DB">
        <w:rPr>
          <w:rStyle w:val="StyleUnderline"/>
          <w:highlight w:val="cyan"/>
        </w:rPr>
        <w:t>to deter</w:t>
      </w:r>
      <w:r w:rsidRPr="00CA38DB">
        <w:rPr>
          <w:rStyle w:val="StyleUnderline"/>
        </w:rPr>
        <w:t xml:space="preserve"> an </w:t>
      </w:r>
      <w:r w:rsidRPr="00CA38DB">
        <w:rPr>
          <w:rStyle w:val="Emphasis"/>
          <w:highlight w:val="cyan"/>
        </w:rPr>
        <w:t>invasion</w:t>
      </w:r>
      <w:r w:rsidRPr="00CA38DB">
        <w:rPr>
          <w:rStyle w:val="StyleUnderline"/>
        </w:rPr>
        <w:t xml:space="preserve"> and fight a</w:t>
      </w:r>
      <w:r w:rsidRPr="00CA38DB">
        <w:rPr>
          <w:sz w:val="16"/>
        </w:rPr>
        <w:t xml:space="preserve"> potential </w:t>
      </w:r>
      <w:r w:rsidRPr="00CA38DB">
        <w:rPr>
          <w:rStyle w:val="Emphasis"/>
        </w:rPr>
        <w:t>war of attrition</w:t>
      </w:r>
      <w:r w:rsidRPr="00CA38DB">
        <w:rPr>
          <w:rStyle w:val="StyleUnderline"/>
        </w:rPr>
        <w:t xml:space="preserve"> in the Indo-Pacific</w:t>
      </w:r>
      <w:r w:rsidRPr="00CA38DB">
        <w:rPr>
          <w:sz w:val="16"/>
        </w:rPr>
        <w:t xml:space="preserve">. Indeed, there is also a strong consensus in Washington that U.S. </w:t>
      </w:r>
      <w:r w:rsidRPr="00CA38DB">
        <w:rPr>
          <w:rStyle w:val="Emphasis"/>
          <w:highlight w:val="cyan"/>
        </w:rPr>
        <w:t>resolve</w:t>
      </w:r>
      <w:r w:rsidRPr="00CA38DB">
        <w:rPr>
          <w:rStyle w:val="StyleUnderline"/>
        </w:rPr>
        <w:t xml:space="preserve"> for aiding Ukraine and Israel </w:t>
      </w:r>
      <w:r w:rsidRPr="00CA38DB">
        <w:rPr>
          <w:rStyle w:val="StyleUnderline"/>
          <w:highlight w:val="cyan"/>
        </w:rPr>
        <w:t xml:space="preserve">has </w:t>
      </w:r>
      <w:r w:rsidRPr="00CA38DB">
        <w:rPr>
          <w:rStyle w:val="Emphasis"/>
          <w:highlight w:val="cyan"/>
        </w:rPr>
        <w:t>bolstered deterrence</w:t>
      </w:r>
      <w:r w:rsidRPr="00CA38DB">
        <w:rPr>
          <w:rStyle w:val="StyleUnderline"/>
        </w:rPr>
        <w:t xml:space="preserve"> and changed China’s calculus</w:t>
      </w:r>
      <w:r w:rsidRPr="00CA38DB">
        <w:rPr>
          <w:sz w:val="16"/>
        </w:rPr>
        <w:t xml:space="preserve"> for a Taiwan operation.</w:t>
      </w:r>
    </w:p>
    <w:p w14:paraId="5B58DA54" w14:textId="77777777" w:rsidR="002C300F" w:rsidRPr="00CA38DB" w:rsidRDefault="002C300F" w:rsidP="002C300F">
      <w:pPr>
        <w:rPr>
          <w:sz w:val="16"/>
        </w:rPr>
      </w:pPr>
      <w:r w:rsidRPr="00CA38DB">
        <w:rPr>
          <w:sz w:val="16"/>
        </w:rPr>
        <w:t xml:space="preserve">Taiwan is not putting all its bets on the U.S. intervening in a contingency either. President </w:t>
      </w:r>
      <w:r w:rsidRPr="00CA38DB">
        <w:rPr>
          <w:rStyle w:val="Emphasis"/>
        </w:rPr>
        <w:t>Tsai</w:t>
      </w:r>
      <w:r w:rsidRPr="00CA38DB">
        <w:rPr>
          <w:sz w:val="16"/>
        </w:rPr>
        <w:t xml:space="preserve"> Ing-wen has </w:t>
      </w:r>
      <w:r w:rsidRPr="00CA38DB">
        <w:rPr>
          <w:rStyle w:val="StyleUnderline"/>
        </w:rPr>
        <w:t xml:space="preserve">placed </w:t>
      </w:r>
      <w:r w:rsidRPr="00CA38DB">
        <w:rPr>
          <w:rStyle w:val="StyleUnderline"/>
          <w:highlight w:val="cyan"/>
        </w:rPr>
        <w:t xml:space="preserve">defense </w:t>
      </w:r>
      <w:r w:rsidRPr="00CA38DB">
        <w:rPr>
          <w:rStyle w:val="Emphasis"/>
          <w:highlight w:val="cyan"/>
        </w:rPr>
        <w:t>self-sufficiency</w:t>
      </w:r>
      <w:r w:rsidRPr="00CA38DB">
        <w:rPr>
          <w:rStyle w:val="StyleUnderline"/>
        </w:rPr>
        <w:t xml:space="preserve"> and manufacturing</w:t>
      </w:r>
      <w:r w:rsidRPr="00CA38DB">
        <w:rPr>
          <w:sz w:val="16"/>
        </w:rPr>
        <w:t xml:space="preserve"> at the center of her policy objectives. </w:t>
      </w:r>
      <w:r w:rsidRPr="00CA38DB">
        <w:rPr>
          <w:rStyle w:val="StyleUnderline"/>
          <w:highlight w:val="cyan"/>
        </w:rPr>
        <w:t>Taiwan</w:t>
      </w:r>
      <w:r w:rsidRPr="00CA38DB">
        <w:rPr>
          <w:rStyle w:val="StyleUnderline"/>
        </w:rPr>
        <w:t>’s military</w:t>
      </w:r>
      <w:r w:rsidRPr="00CA38DB">
        <w:rPr>
          <w:sz w:val="16"/>
        </w:rPr>
        <w:t xml:space="preserve"> under the Tsai administration </w:t>
      </w:r>
      <w:r w:rsidRPr="00CA38DB">
        <w:rPr>
          <w:rStyle w:val="StyleUnderline"/>
        </w:rPr>
        <w:t>has invested heavily in</w:t>
      </w:r>
      <w:r w:rsidRPr="00CA38DB">
        <w:rPr>
          <w:sz w:val="16"/>
        </w:rPr>
        <w:t xml:space="preserve"> domestic </w:t>
      </w:r>
      <w:r w:rsidRPr="00CA38DB">
        <w:rPr>
          <w:rStyle w:val="StyleUnderline"/>
        </w:rPr>
        <w:t xml:space="preserve">defense </w:t>
      </w:r>
      <w:r w:rsidRPr="00CA38DB">
        <w:rPr>
          <w:rStyle w:val="Emphasis"/>
        </w:rPr>
        <w:t>R&amp;D</w:t>
      </w:r>
      <w:r w:rsidRPr="00CA38DB">
        <w:rPr>
          <w:sz w:val="16"/>
        </w:rPr>
        <w:t xml:space="preserve"> and manufacturing, </w:t>
      </w:r>
      <w:r w:rsidRPr="00CA38DB">
        <w:rPr>
          <w:rStyle w:val="StyleUnderline"/>
        </w:rPr>
        <w:t xml:space="preserve">leading to the </w:t>
      </w:r>
      <w:r w:rsidRPr="00CA38DB">
        <w:rPr>
          <w:rStyle w:val="StyleUnderline"/>
          <w:highlight w:val="cyan"/>
        </w:rPr>
        <w:t>launch</w:t>
      </w:r>
      <w:r w:rsidRPr="00CA38DB">
        <w:rPr>
          <w:rStyle w:val="StyleUnderline"/>
        </w:rPr>
        <w:t xml:space="preserve"> of </w:t>
      </w:r>
      <w:r w:rsidRPr="00CA38DB">
        <w:rPr>
          <w:rStyle w:val="StyleUnderline"/>
          <w:highlight w:val="cyan"/>
        </w:rPr>
        <w:t>its first</w:t>
      </w:r>
      <w:r w:rsidRPr="00CA38DB">
        <w:rPr>
          <w:sz w:val="16"/>
        </w:rPr>
        <w:t xml:space="preserve"> domestically manufactured </w:t>
      </w:r>
      <w:r w:rsidRPr="00CA38DB">
        <w:rPr>
          <w:rStyle w:val="Emphasis"/>
        </w:rPr>
        <w:t xml:space="preserve">attack </w:t>
      </w:r>
      <w:r w:rsidRPr="00CA38DB">
        <w:rPr>
          <w:rStyle w:val="Emphasis"/>
          <w:highlight w:val="cyan"/>
        </w:rPr>
        <w:t>submarine</w:t>
      </w:r>
      <w:r w:rsidRPr="00CA38DB">
        <w:rPr>
          <w:rStyle w:val="StyleUnderline"/>
          <w:highlight w:val="cyan"/>
        </w:rPr>
        <w:t xml:space="preserve"> and</w:t>
      </w:r>
      <w:r w:rsidRPr="00CA38DB">
        <w:rPr>
          <w:sz w:val="16"/>
        </w:rPr>
        <w:t xml:space="preserve"> deployment of </w:t>
      </w:r>
      <w:r w:rsidRPr="00CA38DB">
        <w:rPr>
          <w:rStyle w:val="StyleUnderline"/>
        </w:rPr>
        <w:t xml:space="preserve">supersonic </w:t>
      </w:r>
      <w:r w:rsidRPr="00CA38DB">
        <w:rPr>
          <w:rStyle w:val="Emphasis"/>
          <w:highlight w:val="cyan"/>
        </w:rPr>
        <w:t>cruise missiles</w:t>
      </w:r>
      <w:r w:rsidRPr="00CA38DB">
        <w:rPr>
          <w:sz w:val="16"/>
        </w:rPr>
        <w:t xml:space="preserve"> capable of reaching Beijing. Despite the arms backlogs from the United States, </w:t>
      </w:r>
      <w:r w:rsidRPr="00CA38DB">
        <w:rPr>
          <w:rStyle w:val="StyleUnderline"/>
        </w:rPr>
        <w:t xml:space="preserve">Taiwan’s </w:t>
      </w:r>
      <w:r w:rsidRPr="00CA38DB">
        <w:rPr>
          <w:rStyle w:val="Emphasis"/>
          <w:highlight w:val="cyan"/>
        </w:rPr>
        <w:t>domestic</w:t>
      </w:r>
      <w:r w:rsidRPr="00CA38DB">
        <w:rPr>
          <w:rStyle w:val="StyleUnderline"/>
        </w:rPr>
        <w:t xml:space="preserve"> industrial </w:t>
      </w:r>
      <w:r w:rsidRPr="00CA38DB">
        <w:rPr>
          <w:rStyle w:val="StyleUnderline"/>
          <w:highlight w:val="cyan"/>
        </w:rPr>
        <w:t>base</w:t>
      </w:r>
      <w:r w:rsidRPr="00CA38DB">
        <w:rPr>
          <w:sz w:val="16"/>
        </w:rPr>
        <w:t xml:space="preserve">, with U.S. assistance, </w:t>
      </w:r>
      <w:r w:rsidRPr="00CA38DB">
        <w:rPr>
          <w:rStyle w:val="StyleUnderline"/>
          <w:highlight w:val="cyan"/>
        </w:rPr>
        <w:t>supports a</w:t>
      </w:r>
      <w:r w:rsidRPr="00CA38DB">
        <w:rPr>
          <w:rStyle w:val="StyleUnderline"/>
        </w:rPr>
        <w:t xml:space="preserve"> formidable </w:t>
      </w:r>
      <w:r w:rsidRPr="00CA38DB">
        <w:rPr>
          <w:rStyle w:val="StyleUnderline"/>
          <w:highlight w:val="cyan"/>
        </w:rPr>
        <w:t xml:space="preserve">force for </w:t>
      </w:r>
      <w:r w:rsidRPr="00CA38DB">
        <w:rPr>
          <w:rStyle w:val="Emphasis"/>
          <w:highlight w:val="cyan"/>
        </w:rPr>
        <w:t>denying</w:t>
      </w:r>
      <w:r w:rsidRPr="00CA38DB">
        <w:rPr>
          <w:rStyle w:val="Emphasis"/>
        </w:rPr>
        <w:t xml:space="preserve"> an </w:t>
      </w:r>
      <w:r w:rsidRPr="00CA38DB">
        <w:rPr>
          <w:rStyle w:val="Emphasis"/>
          <w:highlight w:val="cyan"/>
        </w:rPr>
        <w:t>invasion</w:t>
      </w:r>
      <w:r w:rsidRPr="00CA38DB">
        <w:rPr>
          <w:sz w:val="16"/>
        </w:rPr>
        <w:t>.</w:t>
      </w:r>
    </w:p>
    <w:p w14:paraId="7ABCB349" w14:textId="77777777" w:rsidR="002C300F" w:rsidRDefault="002C300F" w:rsidP="002C300F"/>
    <w:p w14:paraId="3436F181" w14:textId="77777777" w:rsidR="002C300F" w:rsidRDefault="002C300F" w:rsidP="002C300F">
      <w:pPr>
        <w:pStyle w:val="Heading3"/>
      </w:pPr>
      <w:r>
        <w:t>Link---2NC</w:t>
      </w:r>
    </w:p>
    <w:p w14:paraId="645A281B" w14:textId="77777777" w:rsidR="002C300F" w:rsidRPr="00785822" w:rsidRDefault="002C300F" w:rsidP="002C300F">
      <w:pPr>
        <w:pStyle w:val="Heading4"/>
      </w:pPr>
      <w:r>
        <w:t>Bureaucracy shores up American military might.</w:t>
      </w:r>
    </w:p>
    <w:p w14:paraId="71C17609" w14:textId="77777777" w:rsidR="002C300F" w:rsidRPr="00D6318D" w:rsidRDefault="002C300F" w:rsidP="002C300F">
      <w:r>
        <w:rPr>
          <w:rStyle w:val="Style13ptBold"/>
        </w:rPr>
        <w:t xml:space="preserve">1AC </w:t>
      </w:r>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25DA3C7E" w14:textId="77777777" w:rsidR="002C300F" w:rsidRPr="00B9685B" w:rsidRDefault="002C300F" w:rsidP="002C300F">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404F861D" w14:textId="77777777" w:rsidR="002C300F" w:rsidRPr="00B9685B" w:rsidRDefault="002C300F" w:rsidP="002C300F">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5D8E64B" w14:textId="77777777" w:rsidR="002C300F" w:rsidRPr="00B9685B" w:rsidRDefault="002C300F" w:rsidP="002C300F">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2D07AA55" w14:textId="77777777" w:rsidR="002C300F" w:rsidRDefault="002C300F" w:rsidP="002C300F">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1A1E459D" w14:textId="77777777" w:rsidR="002C300F" w:rsidRPr="00AE725A" w:rsidRDefault="002C300F" w:rsidP="002C300F"/>
    <w:p w14:paraId="16615D7F" w14:textId="77777777" w:rsidR="002C300F" w:rsidRDefault="002C300F" w:rsidP="002C300F">
      <w:pPr>
        <w:pStyle w:val="Heading4"/>
      </w:pPr>
      <w:r>
        <w:t xml:space="preserve">It’s </w:t>
      </w:r>
      <w:r w:rsidRPr="007F546D">
        <w:rPr>
          <w:u w:val="single"/>
        </w:rPr>
        <w:t>reverse causal</w:t>
      </w:r>
      <w:r>
        <w:t xml:space="preserve">---weakening America’s military </w:t>
      </w:r>
      <w:r w:rsidRPr="00F62344">
        <w:rPr>
          <w:u w:val="single"/>
        </w:rPr>
        <w:t>jumpstarts</w:t>
      </w:r>
      <w:r>
        <w:t xml:space="preserve"> </w:t>
      </w:r>
      <w:r w:rsidRPr="0012744D">
        <w:t xml:space="preserve">reciprocal </w:t>
      </w:r>
      <w:r w:rsidRPr="00F62344">
        <w:rPr>
          <w:u w:val="single"/>
        </w:rPr>
        <w:t>restraint</w:t>
      </w:r>
      <w:r>
        <w:t xml:space="preserve"> </w:t>
      </w:r>
    </w:p>
    <w:p w14:paraId="304C933A" w14:textId="77777777" w:rsidR="002C300F" w:rsidRPr="0012744D" w:rsidRDefault="002C300F" w:rsidP="002C300F">
      <w:r w:rsidRPr="00464F7A">
        <w:rPr>
          <w:rStyle w:val="Style13ptBold"/>
        </w:rPr>
        <w:t>Jackson ’24</w:t>
      </w:r>
      <w:r>
        <w:t xml:space="preserve"> [Van; 2024; PhD, professor of international relations @ Victoria University of Wellington;</w:t>
      </w:r>
      <w:r w:rsidRPr="0012744D">
        <w:t xml:space="preserve"> </w:t>
      </w:r>
      <w:r>
        <w:t xml:space="preserve">Cambridge University Press, </w:t>
      </w:r>
      <w:r w:rsidRPr="0012744D">
        <w:rPr>
          <w:i/>
          <w:iCs/>
        </w:rPr>
        <w:t>Grand Strategies of the Left: The Foreign Policy of Progressive Worldmaking</w:t>
      </w:r>
      <w:r>
        <w:t>, pp. 139-140]</w:t>
      </w:r>
    </w:p>
    <w:p w14:paraId="04B8D37E" w14:textId="77777777" w:rsidR="002C300F" w:rsidRPr="007769AB" w:rsidRDefault="002C300F" w:rsidP="002C300F">
      <w:pPr>
        <w:rPr>
          <w:sz w:val="16"/>
        </w:rPr>
      </w:pPr>
      <w:r w:rsidRPr="007769AB">
        <w:rPr>
          <w:rStyle w:val="Emphasis"/>
          <w:highlight w:val="cyan"/>
        </w:rPr>
        <w:t>Drawing down</w:t>
      </w:r>
      <w:r w:rsidRPr="007769AB">
        <w:rPr>
          <w:rStyle w:val="StyleUnderline"/>
          <w:highlight w:val="cyan"/>
        </w:rPr>
        <w:t xml:space="preserve"> </w:t>
      </w:r>
      <w:r w:rsidRPr="00946B9F">
        <w:rPr>
          <w:rStyle w:val="StyleUnderline"/>
        </w:rPr>
        <w:t xml:space="preserve">America’s </w:t>
      </w:r>
      <w:r w:rsidRPr="007769AB">
        <w:rPr>
          <w:rStyle w:val="StyleUnderline"/>
          <w:highlight w:val="cyan"/>
        </w:rPr>
        <w:t>military capabilities</w:t>
      </w:r>
      <w:r w:rsidRPr="007769AB">
        <w:rPr>
          <w:rStyle w:val="StyleUnderline"/>
        </w:rPr>
        <w:t>, presence, and</w:t>
      </w:r>
      <w:r w:rsidRPr="007769AB">
        <w:rPr>
          <w:sz w:val="16"/>
        </w:rPr>
        <w:t xml:space="preserve"> (existing) </w:t>
      </w:r>
      <w:r w:rsidRPr="007769AB">
        <w:rPr>
          <w:rStyle w:val="StyleUnderline"/>
        </w:rPr>
        <w:t>commitments</w:t>
      </w:r>
      <w:r w:rsidRPr="007769AB">
        <w:rPr>
          <w:sz w:val="16"/>
        </w:rPr>
        <w:t xml:space="preserve"> in a manner that meets this new benchmark </w:t>
      </w:r>
      <w:r w:rsidRPr="0012744D">
        <w:rPr>
          <w:rStyle w:val="Emphasis"/>
          <w:highlight w:val="cyan"/>
        </w:rPr>
        <w:t>contributes</w:t>
      </w:r>
      <w:r w:rsidRPr="0012744D">
        <w:rPr>
          <w:highlight w:val="cyan"/>
        </w:rPr>
        <w:t xml:space="preserve"> </w:t>
      </w:r>
      <w:r w:rsidRPr="0012744D">
        <w:rPr>
          <w:rStyle w:val="StyleUnderline"/>
          <w:highlight w:val="cyan"/>
        </w:rPr>
        <w:t xml:space="preserve">to </w:t>
      </w:r>
      <w:r w:rsidRPr="00946B9F">
        <w:rPr>
          <w:rStyle w:val="StyleUnderline"/>
        </w:rPr>
        <w:t>greater</w:t>
      </w:r>
      <w:r w:rsidRPr="00946B9F">
        <w:t xml:space="preserve"> </w:t>
      </w:r>
      <w:r w:rsidRPr="0012744D">
        <w:rPr>
          <w:rStyle w:val="Emphasis"/>
          <w:highlight w:val="cyan"/>
        </w:rPr>
        <w:t>security</w:t>
      </w:r>
      <w:r w:rsidRPr="007769AB">
        <w:rPr>
          <w:sz w:val="16"/>
        </w:rPr>
        <w:t xml:space="preserve"> because it makes the means of policy more closely resemble its desired ends. Prefiguration works here </w:t>
      </w:r>
      <w:r w:rsidRPr="00DF672F">
        <w:rPr>
          <w:sz w:val="16"/>
        </w:rPr>
        <w:t xml:space="preserve">partly through </w:t>
      </w:r>
      <w:r w:rsidRPr="00DF672F">
        <w:rPr>
          <w:rStyle w:val="Emphasis"/>
        </w:rPr>
        <w:t>unilateral restraint</w:t>
      </w:r>
      <w:r w:rsidRPr="00DF672F">
        <w:rPr>
          <w:sz w:val="16"/>
        </w:rPr>
        <w:t xml:space="preserve"> </w:t>
      </w:r>
      <w:r w:rsidRPr="00DF672F">
        <w:rPr>
          <w:rStyle w:val="StyleUnderline"/>
        </w:rPr>
        <w:t xml:space="preserve">as a triggering mechanism for </w:t>
      </w:r>
      <w:r w:rsidRPr="00DF672F">
        <w:rPr>
          <w:rStyle w:val="Emphasis"/>
        </w:rPr>
        <w:t>ameliorating rivalries</w:t>
      </w:r>
      <w:r w:rsidRPr="00DF672F">
        <w:rPr>
          <w:sz w:val="16"/>
        </w:rPr>
        <w:t xml:space="preserve">, </w:t>
      </w:r>
      <w:r w:rsidRPr="00DF672F">
        <w:rPr>
          <w:rStyle w:val="Emphasis"/>
        </w:rPr>
        <w:t>lend</w:t>
      </w:r>
      <w:r w:rsidRPr="00DF672F">
        <w:rPr>
          <w:rStyle w:val="StyleUnderline"/>
        </w:rPr>
        <w:t xml:space="preserve">ing </w:t>
      </w:r>
      <w:r w:rsidRPr="00DF672F">
        <w:rPr>
          <w:rStyle w:val="Emphasis"/>
        </w:rPr>
        <w:t>credibility</w:t>
      </w:r>
      <w:r w:rsidRPr="00DF672F">
        <w:rPr>
          <w:rStyle w:val="StyleUnderline"/>
        </w:rPr>
        <w:t xml:space="preserve"> to the other</w:t>
      </w:r>
      <w:r w:rsidRPr="00DF672F">
        <w:rPr>
          <w:sz w:val="16"/>
        </w:rPr>
        <w:t xml:space="preserve"> </w:t>
      </w:r>
      <w:r w:rsidRPr="00DF672F">
        <w:rPr>
          <w:rStyle w:val="Emphasis"/>
        </w:rPr>
        <w:t>peace-</w:t>
      </w:r>
      <w:r w:rsidRPr="00946B9F">
        <w:rPr>
          <w:rStyle w:val="Emphasis"/>
        </w:rPr>
        <w:t>signaling actions</w:t>
      </w:r>
      <w:r w:rsidRPr="00946B9F">
        <w:rPr>
          <w:sz w:val="16"/>
        </w:rPr>
        <w:t xml:space="preserve"> the government undertakes.54 Put differently, </w:t>
      </w:r>
      <w:r w:rsidRPr="00946B9F">
        <w:rPr>
          <w:rStyle w:val="Emphasis"/>
        </w:rPr>
        <w:t>trading</w:t>
      </w:r>
      <w:r w:rsidRPr="00946B9F">
        <w:rPr>
          <w:rStyle w:val="StyleUnderline"/>
        </w:rPr>
        <w:t xml:space="preserve"> on America’s </w:t>
      </w:r>
      <w:r w:rsidRPr="00946B9F">
        <w:rPr>
          <w:rStyle w:val="Emphasis"/>
        </w:rPr>
        <w:t>military largesse</w:t>
      </w:r>
      <w:r w:rsidRPr="007769AB">
        <w:rPr>
          <w:sz w:val="16"/>
        </w:rPr>
        <w:t xml:space="preserve"> actually </w:t>
      </w:r>
      <w:r w:rsidRPr="0012744D">
        <w:rPr>
          <w:rStyle w:val="StyleUnderline"/>
          <w:highlight w:val="cyan"/>
        </w:rPr>
        <w:t xml:space="preserve">jumpstarts </w:t>
      </w:r>
      <w:r w:rsidRPr="0012744D">
        <w:rPr>
          <w:rStyle w:val="Emphasis"/>
          <w:highlight w:val="cyan"/>
        </w:rPr>
        <w:t>reciprocal restraint</w:t>
      </w:r>
      <w:r w:rsidRPr="0012744D">
        <w:rPr>
          <w:rStyle w:val="StyleUnderline"/>
          <w:highlight w:val="cyan"/>
        </w:rPr>
        <w:t xml:space="preserve"> by alleviating </w:t>
      </w:r>
      <w:r w:rsidRPr="0012744D">
        <w:rPr>
          <w:rStyle w:val="Emphasis"/>
          <w:highlight w:val="cyan"/>
        </w:rPr>
        <w:t>security dilemmas</w:t>
      </w:r>
      <w:r w:rsidRPr="0012744D">
        <w:rPr>
          <w:rStyle w:val="StyleUnderline"/>
          <w:highlight w:val="cyan"/>
        </w:rPr>
        <w:t xml:space="preserve"> and </w:t>
      </w:r>
      <w:r w:rsidRPr="0012744D">
        <w:rPr>
          <w:rStyle w:val="Emphasis"/>
          <w:highlight w:val="cyan"/>
        </w:rPr>
        <w:t xml:space="preserve">arms-racing </w:t>
      </w:r>
      <w:r w:rsidRPr="00946B9F">
        <w:rPr>
          <w:rStyle w:val="Emphasis"/>
        </w:rPr>
        <w:t>pressures</w:t>
      </w:r>
      <w:r w:rsidRPr="007769AB">
        <w:rPr>
          <w:rStyle w:val="Emphasis"/>
        </w:rPr>
        <w:t xml:space="preserve"> with rivals</w:t>
      </w:r>
      <w:r w:rsidRPr="007769AB">
        <w:rPr>
          <w:sz w:val="16"/>
        </w:rPr>
        <w:t xml:space="preserve">: “Because the United States has such an overwhelming edge in arms and </w:t>
      </w:r>
      <w:r w:rsidRPr="00DF672F">
        <w:rPr>
          <w:sz w:val="16"/>
        </w:rPr>
        <w:t xml:space="preserve">technology, </w:t>
      </w:r>
      <w:r w:rsidRPr="00DF672F">
        <w:rPr>
          <w:rStyle w:val="Emphasis"/>
        </w:rPr>
        <w:t>American disarm</w:t>
      </w:r>
      <w:r w:rsidRPr="00DF672F">
        <w:rPr>
          <w:sz w:val="16"/>
        </w:rPr>
        <w:t xml:space="preserve">ament </w:t>
      </w:r>
      <w:r w:rsidRPr="00DF672F">
        <w:rPr>
          <w:rStyle w:val="StyleUnderline"/>
        </w:rPr>
        <w:t xml:space="preserve">can be </w:t>
      </w:r>
      <w:r w:rsidRPr="00DF672F">
        <w:rPr>
          <w:rStyle w:val="Emphasis"/>
        </w:rPr>
        <w:t>leveraged</w:t>
      </w:r>
      <w:r w:rsidRPr="00DF672F">
        <w:rPr>
          <w:rStyle w:val="StyleUnderline"/>
        </w:rPr>
        <w:t xml:space="preserve"> to gain commitments by </w:t>
      </w:r>
      <w:r w:rsidRPr="00DF672F">
        <w:rPr>
          <w:rStyle w:val="Emphasis"/>
        </w:rPr>
        <w:t>others</w:t>
      </w:r>
      <w:r w:rsidRPr="00DF672F">
        <w:rPr>
          <w:rStyle w:val="StyleUnderline"/>
        </w:rPr>
        <w:t xml:space="preserve"> to disarm</w:t>
      </w:r>
      <w:r w:rsidRPr="00DF672F">
        <w:rPr>
          <w:sz w:val="16"/>
        </w:rPr>
        <w:t>.”55</w:t>
      </w:r>
      <w:r w:rsidRPr="007769AB">
        <w:rPr>
          <w:sz w:val="16"/>
        </w:rPr>
        <w:t xml:space="preserve"> Crucially, </w:t>
      </w:r>
      <w:r w:rsidRPr="007769AB">
        <w:rPr>
          <w:rStyle w:val="Emphasis"/>
          <w:highlight w:val="cyan"/>
        </w:rPr>
        <w:t>self-imposed restraint</w:t>
      </w:r>
      <w:r w:rsidRPr="007769AB">
        <w:rPr>
          <w:sz w:val="16"/>
        </w:rPr>
        <w:t xml:space="preserve"> </w:t>
      </w:r>
      <w:r w:rsidRPr="007769AB">
        <w:rPr>
          <w:rStyle w:val="StyleUnderline"/>
        </w:rPr>
        <w:t xml:space="preserve">in the form of circumscribed warfighting abilities </w:t>
      </w:r>
      <w:r w:rsidRPr="0012744D">
        <w:rPr>
          <w:rStyle w:val="StyleUnderline"/>
          <w:highlight w:val="cyan"/>
        </w:rPr>
        <w:t>also</w:t>
      </w:r>
      <w:r w:rsidRPr="007769AB">
        <w:rPr>
          <w:rStyle w:val="StyleUnderline"/>
          <w:highlight w:val="cyan"/>
        </w:rPr>
        <w:t xml:space="preserve"> </w:t>
      </w:r>
      <w:r w:rsidRPr="007769AB">
        <w:rPr>
          <w:rStyle w:val="Emphasis"/>
          <w:highlight w:val="cyan"/>
        </w:rPr>
        <w:t>ties</w:t>
      </w:r>
      <w:r w:rsidRPr="0012744D">
        <w:rPr>
          <w:rStyle w:val="StyleUnderline"/>
          <w:highlight w:val="cyan"/>
        </w:rPr>
        <w:t xml:space="preserve"> the </w:t>
      </w:r>
      <w:r w:rsidRPr="0012744D">
        <w:rPr>
          <w:rStyle w:val="Emphasis"/>
          <w:highlight w:val="cyan"/>
        </w:rPr>
        <w:t>hands</w:t>
      </w:r>
      <w:r w:rsidRPr="0012744D">
        <w:rPr>
          <w:rStyle w:val="StyleUnderline"/>
          <w:highlight w:val="cyan"/>
        </w:rPr>
        <w:t xml:space="preserve"> of the</w:t>
      </w:r>
      <w:r w:rsidRPr="0012744D">
        <w:rPr>
          <w:rStyle w:val="StyleUnderline"/>
        </w:rPr>
        <w:t xml:space="preserve"> </w:t>
      </w:r>
      <w:r w:rsidRPr="007769AB">
        <w:rPr>
          <w:rStyle w:val="Emphasis"/>
          <w:highlight w:val="cyan"/>
        </w:rPr>
        <w:t>U</w:t>
      </w:r>
      <w:r w:rsidRPr="007769AB">
        <w:rPr>
          <w:sz w:val="16"/>
        </w:rPr>
        <w:t xml:space="preserve">nited </w:t>
      </w:r>
      <w:r w:rsidRPr="007769AB">
        <w:rPr>
          <w:rStyle w:val="Emphasis"/>
          <w:highlight w:val="cyan"/>
        </w:rPr>
        <w:t>S</w:t>
      </w:r>
      <w:r w:rsidRPr="007769AB">
        <w:rPr>
          <w:sz w:val="16"/>
          <w:szCs w:val="16"/>
        </w:rPr>
        <w:t xml:space="preserve">tates </w:t>
      </w:r>
      <w:r w:rsidRPr="007769AB">
        <w:rPr>
          <w:rStyle w:val="StyleUnderline"/>
          <w:highlight w:val="cyan"/>
        </w:rPr>
        <w:t xml:space="preserve">to </w:t>
      </w:r>
      <w:r w:rsidRPr="0012744D">
        <w:rPr>
          <w:rStyle w:val="Emphasis"/>
          <w:highlight w:val="cyan"/>
        </w:rPr>
        <w:t>deploy force</w:t>
      </w:r>
      <w:r w:rsidRPr="007769AB">
        <w:rPr>
          <w:rStyle w:val="StyleUnderline"/>
          <w:highlight w:val="cyan"/>
        </w:rPr>
        <w:t xml:space="preserve"> in the future, making </w:t>
      </w:r>
      <w:r w:rsidRPr="00946B9F">
        <w:rPr>
          <w:rStyle w:val="StyleUnderline"/>
        </w:rPr>
        <w:t xml:space="preserve">the peacemaker’s military transformation </w:t>
      </w:r>
      <w:r w:rsidRPr="007769AB">
        <w:rPr>
          <w:rStyle w:val="StyleUnderline"/>
          <w:highlight w:val="cyan"/>
        </w:rPr>
        <w:t xml:space="preserve">a </w:t>
      </w:r>
      <w:r w:rsidRPr="007769AB">
        <w:rPr>
          <w:rStyle w:val="Emphasis"/>
          <w:highlight w:val="cyan"/>
        </w:rPr>
        <w:t xml:space="preserve">credible </w:t>
      </w:r>
      <w:r w:rsidRPr="00946B9F">
        <w:rPr>
          <w:rStyle w:val="Emphasis"/>
          <w:highlight w:val="cyan"/>
        </w:rPr>
        <w:t>signal</w:t>
      </w:r>
      <w:r w:rsidRPr="00946B9F">
        <w:rPr>
          <w:rStyle w:val="StyleUnderline"/>
          <w:highlight w:val="cyan"/>
        </w:rPr>
        <w:t xml:space="preserve"> of </w:t>
      </w:r>
      <w:r w:rsidRPr="00946B9F">
        <w:rPr>
          <w:rStyle w:val="Emphasis"/>
          <w:highlight w:val="cyan"/>
        </w:rPr>
        <w:t>benign intent</w:t>
      </w:r>
      <w:r w:rsidRPr="007769AB">
        <w:rPr>
          <w:sz w:val="16"/>
        </w:rPr>
        <w:t xml:space="preserve"> </w:t>
      </w:r>
      <w:r w:rsidRPr="00946B9F">
        <w:rPr>
          <w:rStyle w:val="StyleUnderline"/>
        </w:rPr>
        <w:t xml:space="preserve">that </w:t>
      </w:r>
      <w:r w:rsidRPr="00946B9F">
        <w:rPr>
          <w:rStyle w:val="Emphasis"/>
        </w:rPr>
        <w:t>alleviates</w:t>
      </w:r>
      <w:r w:rsidRPr="00946B9F">
        <w:rPr>
          <w:sz w:val="16"/>
        </w:rPr>
        <w:t xml:space="preserve"> the </w:t>
      </w:r>
      <w:r w:rsidRPr="00946B9F">
        <w:rPr>
          <w:rStyle w:val="Emphasis"/>
        </w:rPr>
        <w:t>insecurity</w:t>
      </w:r>
      <w:r w:rsidRPr="007769AB">
        <w:rPr>
          <w:sz w:val="16"/>
        </w:rPr>
        <w:t xml:space="preserve"> of competitors.56 </w:t>
      </w:r>
      <w:r w:rsidRPr="007769AB">
        <w:rPr>
          <w:rStyle w:val="StyleUnderline"/>
        </w:rPr>
        <w:t>Such costly signals overcome the commitment problem faced by comparatively weaker states</w:t>
      </w:r>
      <w:r w:rsidRPr="007769AB">
        <w:rPr>
          <w:sz w:val="16"/>
        </w:rPr>
        <w:t>, thereby making arms reduction more feasible than it has been since the Cold War.</w:t>
      </w:r>
    </w:p>
    <w:p w14:paraId="41963DD3" w14:textId="77777777" w:rsidR="002C300F" w:rsidRDefault="002C300F" w:rsidP="002C300F">
      <w:pPr>
        <w:rPr>
          <w:sz w:val="16"/>
        </w:rPr>
      </w:pPr>
      <w:r w:rsidRPr="007769AB">
        <w:rPr>
          <w:sz w:val="16"/>
        </w:rPr>
        <w:t xml:space="preserve">Shifting the offense-defense balance toward defense raises existentially large questions concerning what to do about existing security architectures built around global forward basing and military alliances. Some peace intellectuals and activists have grappled with these concerns in a detailed way, showing how a revolution in common security is plausible.57 Since peacemakers rule out the balance of power as a security mechanism, arms sales to even democratic allies are mostly unnecessary. North Atlantic Treaty Organization (NATO) and America’s bilateral alliances in Asia would not be abandoned but would rather transition to regional collective security arrangements that could eventually be confederated into a global cooperative security regime.58 In a world of ongoing rivalries and seemingly indivisible conflicts over territory and resources, building a cooperative security peace mechanism at even a regional level may appear fanciful, but that is why the United States in particular must evince a desire for stable peace in word and deed. As the world’s only superpower, </w:t>
      </w:r>
      <w:r w:rsidRPr="007769AB">
        <w:rPr>
          <w:rStyle w:val="StyleUnderline"/>
        </w:rPr>
        <w:t>radical changes the U</w:t>
      </w:r>
      <w:r w:rsidRPr="007769AB">
        <w:rPr>
          <w:sz w:val="16"/>
        </w:rPr>
        <w:t xml:space="preserve">nited </w:t>
      </w:r>
      <w:r w:rsidRPr="007769AB">
        <w:rPr>
          <w:rStyle w:val="StyleUnderline"/>
        </w:rPr>
        <w:t>S</w:t>
      </w:r>
      <w:r w:rsidRPr="007769AB">
        <w:rPr>
          <w:sz w:val="16"/>
        </w:rPr>
        <w:t xml:space="preserve">tates </w:t>
      </w:r>
      <w:r w:rsidRPr="007769AB">
        <w:rPr>
          <w:rStyle w:val="StyleUnderline"/>
        </w:rPr>
        <w:t>makes can transform the context in which other international actors metabolize their own security environments</w:t>
      </w:r>
      <w:r w:rsidRPr="007769AB">
        <w:rPr>
          <w:sz w:val="16"/>
        </w:rPr>
        <w:t xml:space="preserve">. When you shift how an issue is framed, it becomes possible to shift the kinds of policies that are feasible or desirable. </w:t>
      </w:r>
      <w:r w:rsidRPr="007769AB">
        <w:rPr>
          <w:rStyle w:val="StyleUnderline"/>
        </w:rPr>
        <w:t>Does it not stand to reaso</w:t>
      </w:r>
      <w:r w:rsidRPr="00946B9F">
        <w:rPr>
          <w:rStyle w:val="StyleUnderline"/>
        </w:rPr>
        <w:t xml:space="preserve">n that a </w:t>
      </w:r>
      <w:r w:rsidRPr="00946B9F">
        <w:rPr>
          <w:rStyle w:val="Emphasis"/>
        </w:rPr>
        <w:t>superpower</w:t>
      </w:r>
      <w:r w:rsidRPr="00946B9F">
        <w:rPr>
          <w:rStyle w:val="StyleUnderline"/>
        </w:rPr>
        <w:t xml:space="preserve"> changing its patterns of international conduct could </w:t>
      </w:r>
      <w:r w:rsidRPr="00946B9F">
        <w:rPr>
          <w:rStyle w:val="Emphasis"/>
        </w:rPr>
        <w:t>change</w:t>
      </w:r>
      <w:r w:rsidRPr="00946B9F">
        <w:t xml:space="preserve"> </w:t>
      </w:r>
      <w:r w:rsidRPr="00946B9F">
        <w:rPr>
          <w:rStyle w:val="StyleUnderline"/>
        </w:rPr>
        <w:t>how other</w:t>
      </w:r>
      <w:r w:rsidRPr="00946B9F">
        <w:rPr>
          <w:rStyle w:val="Emphasis"/>
        </w:rPr>
        <w:t xml:space="preserve"> regimes</w:t>
      </w:r>
      <w:r w:rsidRPr="00946B9F">
        <w:rPr>
          <w:rStyle w:val="StyleUnderline"/>
        </w:rPr>
        <w:t xml:space="preserve"> perceive or </w:t>
      </w:r>
      <w:r w:rsidRPr="00946B9F">
        <w:rPr>
          <w:rStyle w:val="Emphasis"/>
        </w:rPr>
        <w:t>cope with</w:t>
      </w:r>
      <w:r w:rsidRPr="00946B9F">
        <w:rPr>
          <w:rStyle w:val="StyleUnderline"/>
        </w:rPr>
        <w:t xml:space="preserve"> international threats and </w:t>
      </w:r>
      <w:r w:rsidRPr="00946B9F">
        <w:rPr>
          <w:rStyle w:val="Emphasis"/>
        </w:rPr>
        <w:t>security</w:t>
      </w:r>
      <w:r w:rsidRPr="00946B9F">
        <w:rPr>
          <w:sz w:val="16"/>
        </w:rPr>
        <w:t>?</w:t>
      </w:r>
      <w:r w:rsidRPr="007769AB">
        <w:rPr>
          <w:sz w:val="16"/>
        </w:rPr>
        <w:t xml:space="preserve"> </w:t>
      </w:r>
      <w:r w:rsidRPr="007769AB">
        <w:rPr>
          <w:rStyle w:val="StyleUnderline"/>
          <w:highlight w:val="cyan"/>
        </w:rPr>
        <w:t>When the U</w:t>
      </w:r>
      <w:r w:rsidRPr="007769AB">
        <w:rPr>
          <w:sz w:val="16"/>
        </w:rPr>
        <w:t xml:space="preserve">nited </w:t>
      </w:r>
      <w:r w:rsidRPr="007769AB">
        <w:rPr>
          <w:rStyle w:val="StyleUnderline"/>
          <w:highlight w:val="cyan"/>
        </w:rPr>
        <w:t>S</w:t>
      </w:r>
      <w:r w:rsidRPr="007769AB">
        <w:rPr>
          <w:sz w:val="16"/>
        </w:rPr>
        <w:t xml:space="preserve">tates </w:t>
      </w:r>
      <w:r w:rsidRPr="00F878D5">
        <w:rPr>
          <w:rStyle w:val="StyleUnderline"/>
          <w:highlight w:val="cyan"/>
        </w:rPr>
        <w:t>shifted</w:t>
      </w:r>
      <w:r w:rsidRPr="007769AB">
        <w:rPr>
          <w:rStyle w:val="StyleUnderline"/>
        </w:rPr>
        <w:t xml:space="preserve"> from rivalry </w:t>
      </w:r>
      <w:r w:rsidRPr="007769AB">
        <w:rPr>
          <w:rStyle w:val="StyleUnderline"/>
          <w:highlight w:val="cyan"/>
        </w:rPr>
        <w:t>to détente</w:t>
      </w:r>
      <w:r w:rsidRPr="007769AB">
        <w:rPr>
          <w:rStyle w:val="StyleUnderline"/>
        </w:rPr>
        <w:t xml:space="preserve"> with China in the 1970s, </w:t>
      </w:r>
      <w:r w:rsidRPr="0012744D">
        <w:rPr>
          <w:rStyle w:val="Emphasis"/>
          <w:highlight w:val="cyan"/>
        </w:rPr>
        <w:t>Asian security</w:t>
      </w:r>
      <w:r w:rsidRPr="0012744D">
        <w:rPr>
          <w:rStyle w:val="StyleUnderline"/>
        </w:rPr>
        <w:t xml:space="preserve"> itself </w:t>
      </w:r>
      <w:r w:rsidRPr="0012744D">
        <w:rPr>
          <w:rStyle w:val="Emphasis"/>
          <w:highlight w:val="cyan"/>
        </w:rPr>
        <w:t>transformed</w:t>
      </w:r>
      <w:r w:rsidRPr="007769AB">
        <w:rPr>
          <w:rStyle w:val="StyleUnderline"/>
        </w:rPr>
        <w:t xml:space="preserve"> as a result</w:t>
      </w:r>
      <w:r w:rsidRPr="007769AB">
        <w:rPr>
          <w:sz w:val="16"/>
        </w:rPr>
        <w:t xml:space="preserve">.59 </w:t>
      </w:r>
      <w:r w:rsidRPr="00946B9F">
        <w:rPr>
          <w:rStyle w:val="Emphasis"/>
        </w:rPr>
        <w:t>Even</w:t>
      </w:r>
      <w:r w:rsidRPr="00946B9F">
        <w:rPr>
          <w:rStyle w:val="StyleUnderline"/>
        </w:rPr>
        <w:t xml:space="preserve"> the rivalry between </w:t>
      </w:r>
      <w:r w:rsidRPr="007769AB">
        <w:rPr>
          <w:rStyle w:val="Emphasis"/>
          <w:highlight w:val="cyan"/>
        </w:rPr>
        <w:t>No</w:t>
      </w:r>
      <w:r w:rsidRPr="007769AB">
        <w:rPr>
          <w:sz w:val="16"/>
        </w:rPr>
        <w:t xml:space="preserve">rth </w:t>
      </w:r>
      <w:r w:rsidRPr="007769AB">
        <w:rPr>
          <w:rStyle w:val="Emphasis"/>
          <w:highlight w:val="cyan"/>
        </w:rPr>
        <w:t>and So</w:t>
      </w:r>
      <w:r w:rsidRPr="007769AB">
        <w:rPr>
          <w:sz w:val="16"/>
        </w:rPr>
        <w:t xml:space="preserve">uth </w:t>
      </w:r>
      <w:r w:rsidRPr="007769AB">
        <w:rPr>
          <w:rStyle w:val="Emphasis"/>
          <w:highlight w:val="cyan"/>
        </w:rPr>
        <w:t>Ko</w:t>
      </w:r>
      <w:r w:rsidRPr="007769AB">
        <w:rPr>
          <w:sz w:val="16"/>
        </w:rPr>
        <w:t xml:space="preserve">rea </w:t>
      </w:r>
      <w:r w:rsidRPr="007769AB">
        <w:rPr>
          <w:rStyle w:val="StyleUnderline"/>
        </w:rPr>
        <w:t xml:space="preserve">– an </w:t>
      </w:r>
      <w:r w:rsidRPr="007769AB">
        <w:rPr>
          <w:rStyle w:val="Emphasis"/>
        </w:rPr>
        <w:t>entirely separate dyad</w:t>
      </w:r>
      <w:r w:rsidRPr="007769AB">
        <w:rPr>
          <w:sz w:val="16"/>
        </w:rPr>
        <w:t xml:space="preserve"> that up to that point had been in a continuous military struggle punctuated by intermittent violence – </w:t>
      </w:r>
      <w:r w:rsidRPr="007769AB">
        <w:rPr>
          <w:rStyle w:val="StyleUnderline"/>
          <w:highlight w:val="cyan"/>
        </w:rPr>
        <w:t>entered</w:t>
      </w:r>
      <w:r w:rsidRPr="007769AB">
        <w:rPr>
          <w:rStyle w:val="StyleUnderline"/>
        </w:rPr>
        <w:t xml:space="preserve"> a period of </w:t>
      </w:r>
      <w:r w:rsidRPr="0012744D">
        <w:rPr>
          <w:rStyle w:val="Emphasis"/>
          <w:highlight w:val="cyan"/>
        </w:rPr>
        <w:t>rapprochement</w:t>
      </w:r>
      <w:r w:rsidRPr="007769AB">
        <w:rPr>
          <w:rStyle w:val="StyleUnderline"/>
        </w:rPr>
        <w:t xml:space="preserve"> specifically because of the “</w:t>
      </w:r>
      <w:r w:rsidRPr="007769AB">
        <w:rPr>
          <w:rStyle w:val="Emphasis"/>
        </w:rPr>
        <w:t>mood of détente</w:t>
      </w:r>
      <w:r w:rsidRPr="007769AB">
        <w:rPr>
          <w:rStyle w:val="StyleUnderline"/>
        </w:rPr>
        <w:t>” that Sino-US relations created</w:t>
      </w:r>
      <w:r w:rsidRPr="007769AB">
        <w:rPr>
          <w:sz w:val="16"/>
        </w:rPr>
        <w:t xml:space="preserve">.60 And </w:t>
      </w:r>
      <w:r w:rsidRPr="007769AB">
        <w:rPr>
          <w:rStyle w:val="StyleUnderline"/>
        </w:rPr>
        <w:t>that transformation happened as the consequence of altering just one great-power relationship</w:t>
      </w:r>
      <w:r w:rsidRPr="007769AB">
        <w:rPr>
          <w:sz w:val="16"/>
        </w:rPr>
        <w:t xml:space="preserve">, without bothering to make peace, </w:t>
      </w:r>
      <w:r w:rsidRPr="007769AB">
        <w:rPr>
          <w:rStyle w:val="StyleUnderline"/>
        </w:rPr>
        <w:t xml:space="preserve">and </w:t>
      </w:r>
      <w:r w:rsidRPr="0012744D">
        <w:rPr>
          <w:rStyle w:val="StyleUnderline"/>
        </w:rPr>
        <w:t xml:space="preserve">without meaningful military reductions. </w:t>
      </w:r>
      <w:r w:rsidRPr="0012744D">
        <w:rPr>
          <w:rStyle w:val="Emphasis"/>
          <w:highlight w:val="cyan"/>
        </w:rPr>
        <w:t>Peacefulness</w:t>
      </w:r>
      <w:r w:rsidRPr="0012744D">
        <w:rPr>
          <w:rStyle w:val="StyleUnderline"/>
          <w:highlight w:val="cyan"/>
        </w:rPr>
        <w:t xml:space="preserve"> can </w:t>
      </w:r>
      <w:r w:rsidRPr="0012744D">
        <w:rPr>
          <w:rStyle w:val="Emphasis"/>
          <w:highlight w:val="cyan"/>
        </w:rPr>
        <w:t>cascade</w:t>
      </w:r>
      <w:r w:rsidRPr="0012744D">
        <w:rPr>
          <w:rStyle w:val="StyleUnderline"/>
        </w:rPr>
        <w:t xml:space="preserve"> </w:t>
      </w:r>
      <w:r w:rsidRPr="007769AB">
        <w:rPr>
          <w:sz w:val="16"/>
        </w:rPr>
        <w:t>just as violence can.</w:t>
      </w:r>
    </w:p>
    <w:p w14:paraId="3BCE9235" w14:textId="77777777" w:rsidR="002C300F" w:rsidRPr="00693624" w:rsidRDefault="002C300F" w:rsidP="002C300F">
      <w:pPr>
        <w:pStyle w:val="Heading4"/>
      </w:pPr>
      <w:r>
        <w:t xml:space="preserve">Straight turn transition wars &amp; cling inev. </w:t>
      </w:r>
      <w:r w:rsidRPr="007801B1">
        <w:t xml:space="preserve">Military weakness allows for </w:t>
      </w:r>
      <w:r w:rsidRPr="007801B1">
        <w:rPr>
          <w:u w:val="single"/>
        </w:rPr>
        <w:t>peaceful transition</w:t>
      </w:r>
      <w:r w:rsidRPr="007801B1">
        <w:t>.</w:t>
      </w:r>
      <w:r w:rsidRPr="00693624">
        <w:t xml:space="preserve"> </w:t>
      </w:r>
      <w:r w:rsidRPr="00693624">
        <w:rPr>
          <w:u w:val="single"/>
        </w:rPr>
        <w:t xml:space="preserve">Boosting </w:t>
      </w:r>
      <w:r>
        <w:rPr>
          <w:u w:val="single"/>
        </w:rPr>
        <w:t>strength</w:t>
      </w:r>
      <w:r w:rsidRPr="00693624">
        <w:t xml:space="preserve"> causes a </w:t>
      </w:r>
      <w:r w:rsidRPr="00693624">
        <w:rPr>
          <w:u w:val="single"/>
        </w:rPr>
        <w:t>violent cling to power</w:t>
      </w:r>
      <w:r w:rsidRPr="00693624">
        <w:t xml:space="preserve"> and </w:t>
      </w:r>
      <w:r w:rsidRPr="00693624">
        <w:rPr>
          <w:u w:val="single"/>
        </w:rPr>
        <w:t>transition conflicts</w:t>
      </w:r>
      <w:r w:rsidRPr="00693624">
        <w:t>.</w:t>
      </w:r>
    </w:p>
    <w:p w14:paraId="7ECBCAD3" w14:textId="77777777" w:rsidR="002C300F" w:rsidRPr="00BF566E" w:rsidRDefault="002C300F" w:rsidP="002C300F">
      <w:r w:rsidRPr="00BF566E">
        <w:rPr>
          <w:rStyle w:val="Style13ptBold"/>
        </w:rPr>
        <w:t xml:space="preserve">Taliaferro </w:t>
      </w:r>
      <w:r>
        <w:rPr>
          <w:rStyle w:val="Style13ptBold"/>
        </w:rPr>
        <w:t>’</w:t>
      </w:r>
      <w:r w:rsidRPr="00BF566E">
        <w:rPr>
          <w:rStyle w:val="Style13ptBold"/>
        </w:rPr>
        <w:t>18</w:t>
      </w:r>
      <w:r>
        <w:rPr>
          <w:rStyle w:val="Style13ptBold"/>
        </w:rPr>
        <w:t xml:space="preserve"> </w:t>
      </w:r>
      <w:r>
        <w:t xml:space="preserve">— Jeffrey; </w:t>
      </w:r>
      <w:r w:rsidRPr="00BF566E">
        <w:t>Professor of political science</w:t>
      </w:r>
      <w:r>
        <w:t xml:space="preserve">, </w:t>
      </w:r>
      <w:r w:rsidRPr="00BF566E">
        <w:t>Tufts University</w:t>
      </w:r>
      <w:r>
        <w:t xml:space="preserve">. </w:t>
      </w:r>
      <w:r w:rsidRPr="00BF566E">
        <w:t>“Is Peaceful Change in World Politics Always Desirable? A Neoclassical Realist Perspective</w:t>
      </w:r>
      <w:r>
        <w:t>.</w:t>
      </w:r>
      <w:r w:rsidRPr="00BF566E">
        <w:t xml:space="preserve">” International Studies Review, </w:t>
      </w:r>
      <w:r>
        <w:t>Volume 20, Issue 2.</w:t>
      </w:r>
    </w:p>
    <w:p w14:paraId="6B30FD1B" w14:textId="77777777" w:rsidR="002C300F" w:rsidRPr="008E345D" w:rsidRDefault="002C300F" w:rsidP="002C300F">
      <w:pPr>
        <w:rPr>
          <w:sz w:val="16"/>
        </w:rPr>
      </w:pPr>
      <w:r w:rsidRPr="008E345D">
        <w:rPr>
          <w:sz w:val="16"/>
        </w:rPr>
        <w:t xml:space="preserve">Conflict between hegemon and challenger can take many forms, ranging in intensity from a sustained rivalry for geopolitical influence in one or more geographic regions to a major or hegemonic war. Again, </w:t>
      </w:r>
      <w:r w:rsidRPr="00D65264">
        <w:rPr>
          <w:rStyle w:val="StyleUnderline"/>
        </w:rPr>
        <w:t>we</w:t>
      </w:r>
      <w:r w:rsidRPr="008E345D">
        <w:rPr>
          <w:sz w:val="16"/>
        </w:rPr>
        <w:t xml:space="preserve"> narrowly </w:t>
      </w:r>
      <w:r w:rsidRPr="00D65264">
        <w:rPr>
          <w:rStyle w:val="StyleUnderline"/>
        </w:rPr>
        <w:t>defined</w:t>
      </w:r>
      <w:r w:rsidRPr="008E345D">
        <w:rPr>
          <w:sz w:val="16"/>
        </w:rPr>
        <w:t xml:space="preserve"> </w:t>
      </w:r>
      <w:r w:rsidRPr="00757666">
        <w:rPr>
          <w:rStyle w:val="Emphasis"/>
        </w:rPr>
        <w:t>peaceful change</w:t>
      </w:r>
      <w:r w:rsidRPr="00757666">
        <w:rPr>
          <w:sz w:val="16"/>
        </w:rPr>
        <w:t xml:space="preserve"> </w:t>
      </w:r>
      <w:r w:rsidRPr="00757666">
        <w:rPr>
          <w:rStyle w:val="StyleUnderline"/>
        </w:rPr>
        <w:t>as a process in which the hegemon</w:t>
      </w:r>
      <w:r w:rsidRPr="00757666">
        <w:rPr>
          <w:sz w:val="16"/>
        </w:rPr>
        <w:t xml:space="preserve"> </w:t>
      </w:r>
      <w:r w:rsidRPr="00757666">
        <w:rPr>
          <w:rStyle w:val="Emphasis"/>
        </w:rPr>
        <w:t>voluntarily cedes</w:t>
      </w:r>
      <w:r w:rsidRPr="00757666">
        <w:rPr>
          <w:sz w:val="16"/>
        </w:rPr>
        <w:t xml:space="preserve"> </w:t>
      </w:r>
      <w:r w:rsidRPr="00757666">
        <w:rPr>
          <w:rStyle w:val="StyleUnderline"/>
        </w:rPr>
        <w:t>its dominant geopolitical role to a challenger in one or more geographic regions</w:t>
      </w:r>
      <w:r w:rsidRPr="00757666">
        <w:rPr>
          <w:sz w:val="16"/>
        </w:rPr>
        <w:t>. This may entail the hegemon withdrawing its military forces and forward bases from a region, renegotiating, or modifying alliances and economic agreements with regional states, often at the behest of the challenger. It is important</w:t>
      </w:r>
      <w:r w:rsidRPr="008E345D">
        <w:rPr>
          <w:sz w:val="16"/>
        </w:rPr>
        <w:t xml:space="preserve">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16AE9C5" w14:textId="77777777" w:rsidR="002C300F" w:rsidRPr="008E345D" w:rsidRDefault="002C300F" w:rsidP="002C300F">
      <w:pPr>
        <w:rPr>
          <w:sz w:val="16"/>
        </w:rPr>
      </w:pPr>
      <w:r w:rsidRPr="008E345D">
        <w:rPr>
          <w:sz w:val="16"/>
        </w:rPr>
        <w:t>Neoclassical Realist Theory of Peaceful Change</w:t>
      </w:r>
    </w:p>
    <w:p w14:paraId="0D97193D" w14:textId="77777777" w:rsidR="002C300F" w:rsidRPr="008E345D" w:rsidRDefault="002C300F" w:rsidP="002C300F">
      <w:pPr>
        <w:rPr>
          <w:sz w:val="16"/>
        </w:rPr>
      </w:pPr>
      <w:r w:rsidRPr="008E345D">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78AFF77F" w14:textId="77777777" w:rsidR="002C300F" w:rsidRPr="008E345D" w:rsidRDefault="002C300F" w:rsidP="002C300F">
      <w:pPr>
        <w:rPr>
          <w:sz w:val="16"/>
        </w:rPr>
      </w:pPr>
      <w:r w:rsidRPr="00D65264">
        <w:rPr>
          <w:rStyle w:val="StyleUnderline"/>
        </w:rPr>
        <w:t xml:space="preserve">Our argument is that </w:t>
      </w:r>
      <w:r w:rsidRPr="00AA67AF">
        <w:rPr>
          <w:rStyle w:val="StyleUnderline"/>
          <w:highlight w:val="yellow"/>
        </w:rPr>
        <w:t>peaceful change is only</w:t>
      </w:r>
      <w:r w:rsidRPr="00D65264">
        <w:rPr>
          <w:rStyle w:val="StyleUnderline"/>
        </w:rPr>
        <w:t xml:space="preserve"> </w:t>
      </w:r>
      <w:r w:rsidRPr="00AA67AF">
        <w:rPr>
          <w:rStyle w:val="Emphasis"/>
          <w:highlight w:val="yellow"/>
        </w:rPr>
        <w:t>likely</w:t>
      </w:r>
      <w:r w:rsidRPr="008E345D">
        <w:rPr>
          <w:sz w:val="16"/>
        </w:rPr>
        <w:t xml:space="preserve"> in one of three circumstances: (1) </w:t>
      </w:r>
      <w:r w:rsidRPr="00AA67AF">
        <w:rPr>
          <w:rStyle w:val="StyleUnderline"/>
          <w:highlight w:val="yellow"/>
        </w:rPr>
        <w:t>when the hegemon</w:t>
      </w:r>
      <w:r w:rsidRPr="00D65264">
        <w:rPr>
          <w:rStyle w:val="StyleUnderline"/>
        </w:rPr>
        <w:t>’s foreign policy executive</w:t>
      </w:r>
      <w:r w:rsidRPr="008E345D">
        <w:rPr>
          <w:sz w:val="16"/>
        </w:rPr>
        <w:t xml:space="preserve"> (FPE) </w:t>
      </w:r>
      <w:r w:rsidRPr="00AA67AF">
        <w:rPr>
          <w:rStyle w:val="StyleUnderline"/>
          <w:highlight w:val="yellow"/>
        </w:rPr>
        <w:t xml:space="preserve">has </w:t>
      </w:r>
      <w:r w:rsidRPr="00757666">
        <w:rPr>
          <w:rStyle w:val="Emphasis"/>
        </w:rPr>
        <w:t xml:space="preserve">high </w:t>
      </w:r>
      <w:r w:rsidRPr="00AA67AF">
        <w:rPr>
          <w:rStyle w:val="Emphasis"/>
          <w:highlight w:val="yellow"/>
        </w:rPr>
        <w:t xml:space="preserve">confidence </w:t>
      </w:r>
      <w:r w:rsidRPr="0051549B">
        <w:rPr>
          <w:rStyle w:val="Emphasis"/>
        </w:rPr>
        <w:t>that change is inevitable</w:t>
      </w:r>
      <w:r w:rsidRPr="0051549B">
        <w:rPr>
          <w:sz w:val="16"/>
        </w:rPr>
        <w:t xml:space="preserve"> </w:t>
      </w:r>
      <w:r w:rsidRPr="0051549B">
        <w:rPr>
          <w:rStyle w:val="StyleUnderline"/>
        </w:rPr>
        <w:t xml:space="preserve">because </w:t>
      </w:r>
      <w:r w:rsidRPr="00AA67AF">
        <w:rPr>
          <w:rStyle w:val="StyleUnderline"/>
          <w:highlight w:val="yellow"/>
        </w:rPr>
        <w:t xml:space="preserve">it </w:t>
      </w:r>
      <w:r w:rsidRPr="00ED09D7">
        <w:rPr>
          <w:rStyle w:val="Emphasis"/>
          <w:highlight w:val="yellow"/>
        </w:rPr>
        <w:t>lacks the military</w:t>
      </w:r>
      <w:r w:rsidRPr="0051549B">
        <w:rPr>
          <w:rStyle w:val="StyleUnderline"/>
        </w:rPr>
        <w:t>, political, or</w:t>
      </w:r>
      <w:r w:rsidRPr="0051549B">
        <w:rPr>
          <w:sz w:val="16"/>
        </w:rPr>
        <w:t xml:space="preserve"> </w:t>
      </w:r>
      <w:r w:rsidRPr="00ED09D7">
        <w:rPr>
          <w:rStyle w:val="Emphasis"/>
        </w:rPr>
        <w:t xml:space="preserve">economic </w:t>
      </w:r>
      <w:r w:rsidRPr="00AA67AF">
        <w:rPr>
          <w:rStyle w:val="Emphasis"/>
          <w:highlight w:val="yellow"/>
        </w:rPr>
        <w:t>capabilities</w:t>
      </w:r>
      <w:r w:rsidRPr="00AA67AF">
        <w:rPr>
          <w:sz w:val="16"/>
          <w:highlight w:val="yellow"/>
        </w:rPr>
        <w:t xml:space="preserve"> </w:t>
      </w:r>
      <w:r w:rsidRPr="00757666">
        <w:rPr>
          <w:rStyle w:val="StyleUnderline"/>
        </w:rPr>
        <w:t>to</w:t>
      </w:r>
      <w:r w:rsidRPr="00757666">
        <w:rPr>
          <w:sz w:val="16"/>
        </w:rPr>
        <w:t xml:space="preserve"> </w:t>
      </w:r>
      <w:r w:rsidRPr="00757666">
        <w:rPr>
          <w:rStyle w:val="Emphasis"/>
        </w:rPr>
        <w:t>resist it</w:t>
      </w:r>
      <w:r w:rsidRPr="008E345D">
        <w:rPr>
          <w:sz w:val="16"/>
        </w:rPr>
        <w:t xml:space="preserve">; </w:t>
      </w:r>
      <w:r w:rsidRPr="0061782B">
        <w:rPr>
          <w:rStyle w:val="StyleUnderline"/>
        </w:rPr>
        <w:t>or</w:t>
      </w:r>
      <w:r w:rsidRPr="0061782B">
        <w:rPr>
          <w:sz w:val="16"/>
        </w:rPr>
        <w:t xml:space="preserve"> (2) </w:t>
      </w:r>
      <w:r w:rsidRPr="0061782B">
        <w:rPr>
          <w:rStyle w:val="StyleUnderline"/>
        </w:rPr>
        <w:t>when the</w:t>
      </w:r>
      <w:r w:rsidRPr="0061782B">
        <w:rPr>
          <w:sz w:val="16"/>
        </w:rPr>
        <w:t xml:space="preserve"> political and </w:t>
      </w:r>
      <w:r w:rsidRPr="0061782B">
        <w:rPr>
          <w:rStyle w:val="Emphasis"/>
        </w:rPr>
        <w:t>economic costs</w:t>
      </w:r>
      <w:r w:rsidRPr="0061782B">
        <w:rPr>
          <w:sz w:val="16"/>
        </w:rPr>
        <w:t xml:space="preserve"> </w:t>
      </w:r>
      <w:r w:rsidRPr="0061782B">
        <w:rPr>
          <w:rStyle w:val="StyleUnderline"/>
        </w:rPr>
        <w:t xml:space="preserve">of resisting that change are anticipated to be </w:t>
      </w:r>
      <w:r w:rsidRPr="0061782B">
        <w:rPr>
          <w:rStyle w:val="Emphasis"/>
        </w:rPr>
        <w:t>prohibitively high</w:t>
      </w:r>
      <w:r w:rsidRPr="0061782B">
        <w:rPr>
          <w:sz w:val="16"/>
        </w:rPr>
        <w:t>; or (3) when the FPE is domestically constrained in its ability to extract</w:t>
      </w:r>
      <w:r w:rsidRPr="008E345D">
        <w:rPr>
          <w:sz w:val="16"/>
        </w:rPr>
        <w:t xml:space="preserve"> and mobilize the resources to resist the challenger</w:t>
      </w:r>
      <w:r w:rsidRPr="00757666">
        <w:rPr>
          <w:sz w:val="16"/>
        </w:rPr>
        <w:t xml:space="preserve">. </w:t>
      </w:r>
      <w:r w:rsidRPr="00757666">
        <w:rPr>
          <w:rStyle w:val="StyleUnderline"/>
        </w:rPr>
        <w:t>Each of these three propositions is a</w:t>
      </w:r>
      <w:r w:rsidRPr="00757666">
        <w:rPr>
          <w:sz w:val="16"/>
        </w:rPr>
        <w:t xml:space="preserve"> </w:t>
      </w:r>
      <w:r w:rsidRPr="00757666">
        <w:rPr>
          <w:rStyle w:val="Emphasis"/>
        </w:rPr>
        <w:t>sufficient condition</w:t>
      </w:r>
      <w:r w:rsidRPr="00757666">
        <w:rPr>
          <w:sz w:val="16"/>
        </w:rPr>
        <w:t xml:space="preserve"> </w:t>
      </w:r>
      <w:r w:rsidRPr="00757666">
        <w:rPr>
          <w:rStyle w:val="StyleUnderline"/>
        </w:rPr>
        <w:t xml:space="preserve">for the hegemon to </w:t>
      </w:r>
      <w:r w:rsidRPr="00757666">
        <w:rPr>
          <w:rStyle w:val="Emphasis"/>
        </w:rPr>
        <w:t>accept peaceful change</w:t>
      </w:r>
      <w:r w:rsidRPr="00757666">
        <w:rPr>
          <w:sz w:val="16"/>
        </w:rPr>
        <w:t xml:space="preserve">. They combine to make a necessary condition for peaceful change; that is, </w:t>
      </w:r>
      <w:r w:rsidRPr="00757666">
        <w:rPr>
          <w:rStyle w:val="StyleUnderline"/>
        </w:rPr>
        <w:t xml:space="preserve">unless one </w:t>
      </w:r>
      <w:r w:rsidRPr="00757666">
        <w:rPr>
          <w:rStyle w:val="Emphasis"/>
        </w:rPr>
        <w:t>or</w:t>
      </w:r>
      <w:r w:rsidRPr="00757666">
        <w:rPr>
          <w:rStyle w:val="StyleUnderline"/>
        </w:rPr>
        <w:t xml:space="preserve"> more of them is obtained, the </w:t>
      </w:r>
      <w:r w:rsidRPr="00757666">
        <w:rPr>
          <w:rStyle w:val="Emphasis"/>
        </w:rPr>
        <w:t>hegemon will resist peaceful change</w:t>
      </w:r>
      <w:r w:rsidRPr="00757666">
        <w:rPr>
          <w:sz w:val="16"/>
        </w:rPr>
        <w:t>. In this section, we unpack the logic underlying each of these propositions.</w:t>
      </w:r>
    </w:p>
    <w:p w14:paraId="11B6C823" w14:textId="77777777" w:rsidR="002C300F" w:rsidRPr="00D65264" w:rsidRDefault="002C300F" w:rsidP="002C300F">
      <w:pPr>
        <w:rPr>
          <w:sz w:val="10"/>
          <w:szCs w:val="10"/>
        </w:rPr>
      </w:pPr>
      <w:r w:rsidRPr="00D65264">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2C28AA14" w14:textId="77777777" w:rsidR="002C300F" w:rsidRPr="00D65264" w:rsidRDefault="002C300F" w:rsidP="002C300F">
      <w:pPr>
        <w:rPr>
          <w:sz w:val="10"/>
          <w:szCs w:val="10"/>
        </w:rPr>
      </w:pPr>
      <w:r w:rsidRPr="00D65264">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2F11800F" w14:textId="77777777" w:rsidR="002C300F" w:rsidRPr="00D65264" w:rsidRDefault="002C300F" w:rsidP="002C300F">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4D6A7B2B" w14:textId="77777777" w:rsidR="002C300F" w:rsidRPr="008E345D" w:rsidRDefault="002C300F" w:rsidP="002C300F">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w:t>
      </w:r>
      <w:r w:rsidRPr="0051549B">
        <w:rPr>
          <w:sz w:val="16"/>
        </w:rPr>
        <w:t xml:space="preserve">of systemic clarity regarding threats and opportunities. </w:t>
      </w:r>
      <w:r w:rsidRPr="0051549B">
        <w:rPr>
          <w:rStyle w:val="StyleUnderline"/>
        </w:rPr>
        <w:t>Hegemons that enjoy an overall power advantage over rising challengers are unlikely to see a future power transition as inevitable.</w:t>
      </w:r>
      <w:r w:rsidRPr="0051549B">
        <w:rPr>
          <w:sz w:val="16"/>
        </w:rPr>
        <w:t xml:space="preserve"> </w:t>
      </w:r>
      <w:r w:rsidRPr="0051549B">
        <w:rPr>
          <w:rStyle w:val="Emphasis"/>
        </w:rPr>
        <w:t>Hegemons experiencing</w:t>
      </w:r>
      <w:r w:rsidRPr="0051549B">
        <w:rPr>
          <w:sz w:val="16"/>
        </w:rPr>
        <w:t xml:space="preserve"> relative </w:t>
      </w:r>
      <w:r w:rsidRPr="0051549B">
        <w:rPr>
          <w:rStyle w:val="Emphasis"/>
        </w:rPr>
        <w:t>decline</w:t>
      </w:r>
      <w:r w:rsidRPr="0051549B">
        <w:rPr>
          <w:sz w:val="16"/>
        </w:rPr>
        <w:t xml:space="preserve"> </w:t>
      </w:r>
      <w:r w:rsidRPr="0051549B">
        <w:rPr>
          <w:rStyle w:val="StyleUnderline"/>
        </w:rPr>
        <w:t>or those that are simply at a marked</w:t>
      </w:r>
      <w:r w:rsidRPr="0051549B">
        <w:rPr>
          <w:sz w:val="16"/>
        </w:rPr>
        <w:t xml:space="preserve"> </w:t>
      </w:r>
      <w:r w:rsidRPr="0051549B">
        <w:rPr>
          <w:rStyle w:val="Emphasis"/>
        </w:rPr>
        <w:t>disadvantage</w:t>
      </w:r>
      <w:r w:rsidRPr="0051549B">
        <w:rPr>
          <w:sz w:val="16"/>
        </w:rPr>
        <w:t xml:space="preserve"> </w:t>
      </w:r>
      <w:r w:rsidRPr="0051549B">
        <w:rPr>
          <w:rStyle w:val="StyleUnderline"/>
        </w:rPr>
        <w:t>in one or more categories of power</w:t>
      </w:r>
      <w:r w:rsidRPr="0051549B">
        <w:rPr>
          <w:sz w:val="16"/>
        </w:rPr>
        <w:t xml:space="preserve"> vis-à-vis a challenger, however, </w:t>
      </w:r>
      <w:r w:rsidRPr="0051549B">
        <w:rPr>
          <w:rStyle w:val="StyleUnderline"/>
        </w:rPr>
        <w:t xml:space="preserve">are </w:t>
      </w:r>
      <w:r w:rsidRPr="0051549B">
        <w:rPr>
          <w:rStyle w:val="Emphasis"/>
        </w:rPr>
        <w:t>more likely to conclude that a power transition is inevitable</w:t>
      </w:r>
      <w:r w:rsidRPr="0051549B">
        <w:rPr>
          <w:sz w:val="16"/>
        </w:rPr>
        <w:t>.</w:t>
      </w:r>
    </w:p>
    <w:p w14:paraId="0903F18C" w14:textId="77777777" w:rsidR="002C300F" w:rsidRPr="00D65264" w:rsidRDefault="002C300F" w:rsidP="002C300F">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775641ED" w14:textId="77777777" w:rsidR="002C300F" w:rsidRPr="00D65264" w:rsidRDefault="002C300F" w:rsidP="002C300F">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432C1889" w14:textId="77777777" w:rsidR="002C300F" w:rsidRPr="00D65264" w:rsidRDefault="002C300F" w:rsidP="002C300F">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0DB607EE" w14:textId="77777777" w:rsidR="002C300F" w:rsidRPr="008E345D" w:rsidRDefault="002C300F" w:rsidP="002C300F">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short-run, a hegemon can balance internally by increasing its armaments or externally by seeking allies. </w:t>
      </w:r>
      <w:r w:rsidRPr="00D65264">
        <w:rPr>
          <w:rStyle w:val="StyleUnderline"/>
        </w:rPr>
        <w:t xml:space="preserve">Over the longer turn, it has more options. </w:t>
      </w:r>
      <w:r w:rsidRPr="00AA67AF">
        <w:rPr>
          <w:rStyle w:val="Emphasis"/>
          <w:highlight w:val="yellow"/>
        </w:rPr>
        <w:t>Economic growth</w:t>
      </w:r>
      <w:r w:rsidRPr="008E345D">
        <w:rPr>
          <w:sz w:val="16"/>
        </w:rPr>
        <w:t xml:space="preserve"> and emulation </w:t>
      </w:r>
      <w:r w:rsidRPr="00AA67AF">
        <w:rPr>
          <w:rStyle w:val="StyleUnderline"/>
          <w:highlight w:val="yellow"/>
        </w:rPr>
        <w:t xml:space="preserve">can </w:t>
      </w:r>
      <w:r w:rsidRPr="00AA67AF">
        <w:rPr>
          <w:rStyle w:val="Emphasis"/>
          <w:highlight w:val="yellow"/>
        </w:rPr>
        <w:t>redress relative decline</w:t>
      </w:r>
      <w:r w:rsidRPr="008E345D">
        <w:rPr>
          <w:sz w:val="16"/>
        </w:rPr>
        <w:t xml:space="preserve">. Nonetheless, </w:t>
      </w:r>
      <w:r w:rsidRPr="00AA67AF">
        <w:rPr>
          <w:rStyle w:val="StyleUnderline"/>
          <w:highlight w:val="yellow"/>
        </w:rPr>
        <w:t xml:space="preserve">if the hegemon’s leadership calculates that it </w:t>
      </w:r>
      <w:r w:rsidRPr="00AA67AF">
        <w:rPr>
          <w:rStyle w:val="Emphasis"/>
          <w:highlight w:val="yellow"/>
        </w:rPr>
        <w:t xml:space="preserve">lacks </w:t>
      </w:r>
      <w:r w:rsidRPr="0061782B">
        <w:rPr>
          <w:rStyle w:val="Emphasis"/>
        </w:rPr>
        <w:t xml:space="preserve">the resources for economic </w:t>
      </w:r>
      <w:r w:rsidRPr="00AA67AF">
        <w:rPr>
          <w:rStyle w:val="Emphasis"/>
          <w:highlight w:val="yellow"/>
        </w:rPr>
        <w:t>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AA67AF">
        <w:rPr>
          <w:rStyle w:val="StyleUnderline"/>
          <w:highlight w:val="yellow"/>
        </w:rPr>
        <w:t>they</w:t>
      </w:r>
      <w:r w:rsidRPr="00757666">
        <w:rPr>
          <w:rStyle w:val="StyleUnderline"/>
        </w:rPr>
        <w:t xml:space="preserve"> </w:t>
      </w:r>
      <w:r w:rsidRPr="0061782B">
        <w:rPr>
          <w:rStyle w:val="StyleUnderline"/>
        </w:rPr>
        <w:t xml:space="preserve">might </w:t>
      </w:r>
      <w:r w:rsidRPr="00AA67AF">
        <w:rPr>
          <w:rStyle w:val="Emphasis"/>
          <w:highlight w:val="yellow"/>
        </w:rPr>
        <w:t>conclude resistance is futile</w:t>
      </w:r>
      <w:r w:rsidRPr="008E345D">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1B5AE5DE" w14:textId="77777777" w:rsidR="002C300F" w:rsidRPr="008E345D" w:rsidRDefault="002C300F" w:rsidP="002C300F">
      <w:pPr>
        <w:rPr>
          <w:sz w:val="16"/>
        </w:rPr>
      </w:pPr>
      <w:r w:rsidRPr="002A111E">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2A111E">
        <w:rPr>
          <w:rStyle w:val="StyleUnderline"/>
        </w:rPr>
        <w:t xml:space="preserve">The hegemon will need to assess the balance of power and what degree of military and </w:t>
      </w:r>
      <w:r w:rsidRPr="002A111E">
        <w:rPr>
          <w:rStyle w:val="Emphasis"/>
        </w:rPr>
        <w:t>economic resources</w:t>
      </w:r>
      <w:r w:rsidRPr="002A111E">
        <w:rPr>
          <w:sz w:val="16"/>
        </w:rPr>
        <w:t xml:space="preserve"> </w:t>
      </w:r>
      <w:r w:rsidRPr="002A111E">
        <w:rPr>
          <w:rStyle w:val="StyleUnderline"/>
        </w:rPr>
        <w:t xml:space="preserve">the challenger can commit to the theater under threat. If these resources far exceed the aggregate resources available at the </w:t>
      </w:r>
      <w:r w:rsidRPr="002A111E">
        <w:rPr>
          <w:rStyle w:val="Emphasis"/>
        </w:rPr>
        <w:t>hegemon’s disposal</w:t>
      </w:r>
      <w:r w:rsidRPr="002A111E">
        <w:rPr>
          <w:sz w:val="16"/>
        </w:rPr>
        <w:t xml:space="preserve"> </w:t>
      </w:r>
      <w:r w:rsidRPr="002A111E">
        <w:rPr>
          <w:rStyle w:val="StyleUnderline"/>
        </w:rPr>
        <w:t>or are in danger of</w:t>
      </w:r>
      <w:r w:rsidRPr="002A111E">
        <w:rPr>
          <w:sz w:val="16"/>
        </w:rPr>
        <w:t xml:space="preserve"> “</w:t>
      </w:r>
      <w:r w:rsidRPr="002A111E">
        <w:rPr>
          <w:rStyle w:val="Emphasis"/>
        </w:rPr>
        <w:t>breaking the bank</w:t>
      </w:r>
      <w:r w:rsidRPr="002A111E">
        <w:rPr>
          <w:sz w:val="16"/>
        </w:rPr>
        <w:t xml:space="preserve">,” </w:t>
      </w:r>
      <w:r w:rsidRPr="002A111E">
        <w:rPr>
          <w:rStyle w:val="StyleUnderline"/>
        </w:rPr>
        <w:t>then the costs will be deemed too high</w:t>
      </w:r>
      <w:r w:rsidRPr="002A111E">
        <w:rPr>
          <w:sz w:val="16"/>
        </w:rPr>
        <w:t>.9 If these requirements do not exceed national power resources, the hegemon will next need to assess whether committing these resources to containing the challenger in the theater in question would undermine its ability to resist other</w:t>
      </w:r>
      <w:r w:rsidRPr="008E345D">
        <w:rPr>
          <w:sz w:val="16"/>
        </w:rPr>
        <w:t xml:space="preserve">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p>
    <w:p w14:paraId="0931362A" w14:textId="77777777" w:rsidR="002C300F" w:rsidRDefault="002C300F" w:rsidP="002C300F">
      <w:pPr>
        <w:pStyle w:val="Heading3"/>
      </w:pPr>
      <w:r>
        <w:t>Hegemony---2NC</w:t>
      </w:r>
    </w:p>
    <w:p w14:paraId="1B866FFA" w14:textId="77777777" w:rsidR="002C300F" w:rsidRPr="004C5E20" w:rsidRDefault="002C300F" w:rsidP="002C300F">
      <w:pPr>
        <w:pStyle w:val="Heading4"/>
      </w:pPr>
      <w:r>
        <w:t xml:space="preserve">Unipolarity’s </w:t>
      </w:r>
      <w:r>
        <w:rPr>
          <w:u w:val="single"/>
        </w:rPr>
        <w:t>structurally</w:t>
      </w:r>
      <w:r>
        <w:t xml:space="preserve"> unworkable.</w:t>
      </w:r>
    </w:p>
    <w:p w14:paraId="0F828C83" w14:textId="77777777" w:rsidR="002C300F" w:rsidRPr="009D13C8" w:rsidRDefault="002C300F" w:rsidP="002C300F">
      <w:pPr>
        <w:rPr>
          <w:rStyle w:val="Style13ptBold"/>
          <w:b w:val="0"/>
          <w:bCs w:val="0"/>
        </w:rPr>
      </w:pPr>
      <w:r>
        <w:rPr>
          <w:rStyle w:val="Style13ptBold"/>
        </w:rPr>
        <w:t>Salisbury ’24</w:t>
      </w:r>
      <w:r w:rsidRPr="00FE78AE">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1E552408" w14:textId="77777777" w:rsidR="002C300F" w:rsidRPr="00266BDD" w:rsidRDefault="002C300F" w:rsidP="002C300F">
      <w:pPr>
        <w:rPr>
          <w:sz w:val="16"/>
        </w:rPr>
      </w:pPr>
      <w:r w:rsidRPr="00266BDD">
        <w:rPr>
          <w:sz w:val="16"/>
        </w:rPr>
        <w:t xml:space="preserve">The </w:t>
      </w:r>
      <w:r w:rsidRPr="00EB7E25">
        <w:rPr>
          <w:rStyle w:val="Emphasis"/>
        </w:rPr>
        <w:t>Gaza</w:t>
      </w:r>
      <w:r w:rsidRPr="00266BDD">
        <w:rPr>
          <w:sz w:val="16"/>
        </w:rPr>
        <w:t xml:space="preserve"> war and the regional conflicts it has unleashed are </w:t>
      </w:r>
      <w:r w:rsidRPr="00EB7E25">
        <w:rPr>
          <w:rStyle w:val="Emphasis"/>
        </w:rPr>
        <w:t>revealing</w:t>
      </w:r>
      <w:r w:rsidRPr="00266BDD">
        <w:rPr>
          <w:sz w:val="16"/>
        </w:rPr>
        <w:t xml:space="preserve"> that, </w:t>
      </w:r>
      <w:r w:rsidRPr="00433486">
        <w:rPr>
          <w:rStyle w:val="StyleUnderline"/>
        </w:rPr>
        <w:t>no matter how much</w:t>
      </w:r>
      <w:r w:rsidRPr="00985B31">
        <w:rPr>
          <w:rStyle w:val="StyleUnderline"/>
          <w:u w:val="none"/>
        </w:rPr>
        <w:t xml:space="preserve"> p</w:t>
      </w:r>
      <w:r w:rsidRPr="00266BDD">
        <w:rPr>
          <w:sz w:val="16"/>
        </w:rPr>
        <w:t xml:space="preserve">olitical, </w:t>
      </w:r>
      <w:r w:rsidRPr="005217B9">
        <w:rPr>
          <w:rStyle w:val="Emphasis"/>
        </w:rPr>
        <w:t>financial</w:t>
      </w:r>
      <w:r w:rsidRPr="007A6279">
        <w:rPr>
          <w:rStyle w:val="StyleUnderline"/>
        </w:rPr>
        <w:t xml:space="preserve">, and </w:t>
      </w:r>
      <w:r w:rsidRPr="005217B9">
        <w:rPr>
          <w:rStyle w:val="Emphasis"/>
        </w:rPr>
        <w:t>military</w:t>
      </w:r>
      <w:r w:rsidRPr="007A6279">
        <w:rPr>
          <w:rStyle w:val="StyleUnderline"/>
        </w:rPr>
        <w:t xml:space="preserve"> </w:t>
      </w:r>
      <w:r w:rsidRPr="00433486">
        <w:rPr>
          <w:rStyle w:val="StyleUnderline"/>
        </w:rPr>
        <w:t xml:space="preserve">capital </w:t>
      </w:r>
      <w:r w:rsidRPr="00433486">
        <w:rPr>
          <w:rStyle w:val="StyleUnderline"/>
          <w:highlight w:val="cyan"/>
        </w:rPr>
        <w:t>Washington</w:t>
      </w:r>
      <w:r w:rsidRPr="00433486">
        <w:rPr>
          <w:rStyle w:val="StyleUnderline"/>
        </w:rPr>
        <w:t xml:space="preserve"> invests,</w:t>
      </w:r>
      <w:r w:rsidRPr="007A6279">
        <w:rPr>
          <w:rStyle w:val="StyleUnderline"/>
        </w:rPr>
        <w:t xml:space="preserve"> it </w:t>
      </w:r>
      <w:r w:rsidRPr="00433486">
        <w:rPr>
          <w:rStyle w:val="StyleUnderline"/>
          <w:highlight w:val="cyan"/>
        </w:rPr>
        <w:t xml:space="preserve">can </w:t>
      </w:r>
      <w:r w:rsidRPr="00433486">
        <w:rPr>
          <w:rStyle w:val="Emphasis"/>
          <w:highlight w:val="cyan"/>
        </w:rPr>
        <w:t>no longer force</w:t>
      </w:r>
      <w:r w:rsidRPr="007A6279">
        <w:rPr>
          <w:rStyle w:val="StyleUnderline"/>
        </w:rPr>
        <w:t xml:space="preserve"> the policy </w:t>
      </w:r>
      <w:r w:rsidRPr="00433486">
        <w:rPr>
          <w:rStyle w:val="Emphasis"/>
          <w:highlight w:val="cyan"/>
        </w:rPr>
        <w:t>outcomes</w:t>
      </w:r>
      <w:r w:rsidRPr="00433486">
        <w:rPr>
          <w:rStyle w:val="StyleUnderline"/>
          <w:highlight w:val="cyan"/>
        </w:rPr>
        <w:t xml:space="preserve"> </w:t>
      </w:r>
      <w:r w:rsidRPr="00433486">
        <w:rPr>
          <w:rStyle w:val="StyleUnderline"/>
        </w:rPr>
        <w:t>it wants</w:t>
      </w:r>
      <w:r w:rsidRPr="00433486">
        <w:rPr>
          <w:sz w:val="16"/>
        </w:rPr>
        <w:t>—if it ever could.</w:t>
      </w:r>
    </w:p>
    <w:p w14:paraId="4354015A" w14:textId="77777777" w:rsidR="002C300F" w:rsidRPr="00266BDD" w:rsidRDefault="002C300F" w:rsidP="002C300F">
      <w:pPr>
        <w:rPr>
          <w:sz w:val="16"/>
        </w:rPr>
      </w:pPr>
      <w:r w:rsidRPr="00266BDD">
        <w:rPr>
          <w:sz w:val="16"/>
        </w:rPr>
        <w:t xml:space="preserve">At every turn, </w:t>
      </w:r>
      <w:r w:rsidRPr="007A6279">
        <w:rPr>
          <w:rStyle w:val="StyleUnderline"/>
        </w:rPr>
        <w:t>the U</w:t>
      </w:r>
      <w:r w:rsidRPr="00266BDD">
        <w:rPr>
          <w:sz w:val="16"/>
        </w:rPr>
        <w:t xml:space="preserve">nited </w:t>
      </w:r>
      <w:r w:rsidRPr="007A6279">
        <w:rPr>
          <w:rStyle w:val="StyleUnderline"/>
        </w:rPr>
        <w:t>S</w:t>
      </w:r>
      <w:r w:rsidRPr="00266BDD">
        <w:rPr>
          <w:sz w:val="16"/>
        </w:rPr>
        <w:t xml:space="preserve">tates </w:t>
      </w:r>
      <w:r w:rsidRPr="007A6279">
        <w:rPr>
          <w:rStyle w:val="StyleUnderline"/>
        </w:rPr>
        <w:t xml:space="preserve">has </w:t>
      </w:r>
      <w:r w:rsidRPr="00433486">
        <w:rPr>
          <w:rStyle w:val="Emphasis"/>
          <w:highlight w:val="cyan"/>
        </w:rPr>
        <w:t>enabled</w:t>
      </w:r>
      <w:r w:rsidRPr="00266BDD">
        <w:rPr>
          <w:sz w:val="16"/>
        </w:rPr>
        <w:t xml:space="preserve"> the Israeli invasion and decimation of Gaza, even as the Biden administration has touted its hopes for peace. It is </w:t>
      </w:r>
      <w:r w:rsidRPr="00433486">
        <w:rPr>
          <w:rStyle w:val="StyleUnderline"/>
          <w:highlight w:val="cyan"/>
        </w:rPr>
        <w:t xml:space="preserve">a </w:t>
      </w:r>
      <w:r w:rsidRPr="00433486">
        <w:rPr>
          <w:rStyle w:val="Emphasis"/>
          <w:highlight w:val="cyan"/>
        </w:rPr>
        <w:t>losing strategy</w:t>
      </w:r>
      <w:r w:rsidRPr="00266BDD">
        <w:rPr>
          <w:sz w:val="16"/>
        </w:rPr>
        <w:t xml:space="preserve">. The world knows that the United States could force an end to the Israeli campaign and has chosen not to, and </w:t>
      </w:r>
      <w:r w:rsidRPr="007A6279">
        <w:rPr>
          <w:rStyle w:val="StyleUnderline"/>
        </w:rPr>
        <w:t>Washington’s</w:t>
      </w:r>
      <w:r w:rsidRPr="00266BDD">
        <w:rPr>
          <w:sz w:val="16"/>
        </w:rPr>
        <w:t xml:space="preserve"> international </w:t>
      </w:r>
      <w:r w:rsidRPr="00433486">
        <w:rPr>
          <w:rStyle w:val="Emphasis"/>
          <w:highlight w:val="cyan"/>
        </w:rPr>
        <w:t>rep</w:t>
      </w:r>
      <w:r w:rsidRPr="00316FA1">
        <w:rPr>
          <w:rStyle w:val="Emphasis"/>
        </w:rPr>
        <w:t>utation</w:t>
      </w:r>
      <w:r w:rsidRPr="007A6279">
        <w:rPr>
          <w:rStyle w:val="StyleUnderline"/>
        </w:rPr>
        <w:t xml:space="preserve"> </w:t>
      </w:r>
      <w:r w:rsidRPr="00433486">
        <w:rPr>
          <w:rStyle w:val="StyleUnderline"/>
          <w:highlight w:val="cyan"/>
        </w:rPr>
        <w:t>is</w:t>
      </w:r>
      <w:r w:rsidRPr="007A6279">
        <w:rPr>
          <w:rStyle w:val="StyleUnderline"/>
        </w:rPr>
        <w:t xml:space="preserve"> near </w:t>
      </w:r>
      <w:r w:rsidRPr="00433486">
        <w:rPr>
          <w:rStyle w:val="StyleUnderline"/>
          <w:highlight w:val="cyan"/>
        </w:rPr>
        <w:t xml:space="preserve">an </w:t>
      </w:r>
      <w:r w:rsidRPr="00433486">
        <w:rPr>
          <w:rStyle w:val="Emphasis"/>
          <w:highlight w:val="cyan"/>
        </w:rPr>
        <w:t>all-time low</w:t>
      </w:r>
      <w:r w:rsidRPr="007A6279">
        <w:rPr>
          <w:rStyle w:val="StyleUnderline"/>
        </w:rPr>
        <w:t>.</w:t>
      </w:r>
      <w:r w:rsidRPr="00266BDD">
        <w:rPr>
          <w:sz w:val="16"/>
        </w:rPr>
        <w:t xml:space="preserve"> A growing portion of the American electorate appears to be turning against Biden, at least in part </w:t>
      </w:r>
      <w:r w:rsidRPr="007A6279">
        <w:rPr>
          <w:rStyle w:val="StyleUnderline"/>
        </w:rPr>
        <w:t xml:space="preserve">because of the </w:t>
      </w:r>
      <w:r w:rsidRPr="00316FA1">
        <w:rPr>
          <w:rStyle w:val="Emphasis"/>
        </w:rPr>
        <w:t>hypocritical</w:t>
      </w:r>
      <w:r w:rsidRPr="007A6279">
        <w:rPr>
          <w:rStyle w:val="StyleUnderline"/>
        </w:rPr>
        <w:t xml:space="preserve"> U.S. policy</w:t>
      </w:r>
      <w:r w:rsidRPr="00266BDD">
        <w:rPr>
          <w:sz w:val="16"/>
        </w:rPr>
        <w:t xml:space="preserve"> on Palestine.</w:t>
      </w:r>
    </w:p>
    <w:p w14:paraId="08C4A740" w14:textId="77777777" w:rsidR="002C300F" w:rsidRPr="00266BDD" w:rsidRDefault="002C300F" w:rsidP="002C300F">
      <w:pPr>
        <w:rPr>
          <w:sz w:val="16"/>
        </w:rPr>
      </w:pPr>
      <w:r w:rsidRPr="00266BDD">
        <w:rPr>
          <w:sz w:val="16"/>
        </w:rPr>
        <w:t xml:space="preserve">America’s </w:t>
      </w:r>
      <w:r w:rsidRPr="00F01FCF">
        <w:rPr>
          <w:rStyle w:val="StyleUnderline"/>
        </w:rPr>
        <w:t>role in</w:t>
      </w:r>
      <w:r w:rsidRPr="00266BDD">
        <w:rPr>
          <w:sz w:val="16"/>
        </w:rPr>
        <w:t xml:space="preserve"> the </w:t>
      </w:r>
      <w:r w:rsidRPr="00433486">
        <w:rPr>
          <w:rStyle w:val="StyleUnderline"/>
          <w:highlight w:val="cyan"/>
        </w:rPr>
        <w:t>war has</w:t>
      </w:r>
      <w:r w:rsidRPr="00266BDD">
        <w:rPr>
          <w:sz w:val="16"/>
        </w:rPr>
        <w:t xml:space="preserve"> not only </w:t>
      </w:r>
      <w:r w:rsidRPr="00433486">
        <w:rPr>
          <w:rStyle w:val="StyleUnderline"/>
          <w:highlight w:val="cyan"/>
        </w:rPr>
        <w:t>been</w:t>
      </w:r>
      <w:r w:rsidRPr="00F01FCF">
        <w:rPr>
          <w:rStyle w:val="StyleUnderline"/>
        </w:rPr>
        <w:t xml:space="preserve"> </w:t>
      </w:r>
      <w:r w:rsidRPr="00316FA1">
        <w:rPr>
          <w:rStyle w:val="Emphasis"/>
        </w:rPr>
        <w:t>politically</w:t>
      </w:r>
      <w:r w:rsidRPr="00F01FCF">
        <w:rPr>
          <w:rStyle w:val="StyleUnderline"/>
        </w:rPr>
        <w:t xml:space="preserve"> </w:t>
      </w:r>
      <w:r w:rsidRPr="00433486">
        <w:rPr>
          <w:rStyle w:val="StyleUnderline"/>
          <w:highlight w:val="cyan"/>
        </w:rPr>
        <w:t>costly</w:t>
      </w:r>
      <w:r w:rsidRPr="00F01FCF">
        <w:rPr>
          <w:rStyle w:val="StyleUnderline"/>
        </w:rPr>
        <w:t>.</w:t>
      </w:r>
      <w:r w:rsidRPr="00266BDD">
        <w:rPr>
          <w:sz w:val="16"/>
        </w:rPr>
        <w:t xml:space="preserve"> By the </w:t>
      </w:r>
      <w:r w:rsidRPr="00433486">
        <w:rPr>
          <w:rStyle w:val="Emphasis"/>
          <w:highlight w:val="cyan"/>
        </w:rPr>
        <w:t>amoral</w:t>
      </w:r>
      <w:r w:rsidRPr="00266BDD">
        <w:rPr>
          <w:sz w:val="16"/>
        </w:rPr>
        <w:t xml:space="preserve"> measure of military victory, Washington has also been </w:t>
      </w:r>
      <w:r w:rsidRPr="00433486">
        <w:rPr>
          <w:rStyle w:val="Emphasis"/>
          <w:highlight w:val="cyan"/>
        </w:rPr>
        <w:t>ineffective</w:t>
      </w:r>
      <w:r w:rsidRPr="00266BDD">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7B50F5A6" w14:textId="77777777" w:rsidR="002C300F" w:rsidRPr="00266BDD" w:rsidRDefault="002C300F" w:rsidP="002C300F">
      <w:pPr>
        <w:rPr>
          <w:sz w:val="16"/>
        </w:rPr>
      </w:pPr>
      <w:r w:rsidRPr="00266BDD">
        <w:rPr>
          <w:sz w:val="16"/>
        </w:rPr>
        <w:t xml:space="preserve">The United States has a way out of this mess, but it must act quickly: </w:t>
      </w:r>
      <w:r w:rsidRPr="00F01FCF">
        <w:rPr>
          <w:rStyle w:val="StyleUnderline"/>
        </w:rPr>
        <w:t>Washington needs</w:t>
      </w:r>
      <w:r w:rsidRPr="00266BDD">
        <w:rPr>
          <w:sz w:val="16"/>
        </w:rPr>
        <w:t xml:space="preserve"> to develop a recalibrated foreign policy tailored to America’s </w:t>
      </w:r>
      <w:r w:rsidRPr="00F01FCF">
        <w:rPr>
          <w:rStyle w:val="StyleUnderline"/>
        </w:rPr>
        <w:t xml:space="preserve">more </w:t>
      </w:r>
      <w:r w:rsidRPr="00316FA1">
        <w:rPr>
          <w:rStyle w:val="Emphasis"/>
        </w:rPr>
        <w:t>limited power</w:t>
      </w:r>
      <w:r w:rsidRPr="00266BDD">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6BECD25E" w14:textId="77777777" w:rsidR="002C300F" w:rsidRPr="00C14C1A" w:rsidRDefault="002C300F" w:rsidP="002C300F">
      <w:pPr>
        <w:rPr>
          <w:rStyle w:val="StyleUnderline"/>
        </w:rPr>
      </w:pPr>
      <w:r w:rsidRPr="00C14C1A">
        <w:rPr>
          <w:rStyle w:val="StyleUnderline"/>
        </w:rPr>
        <w:t xml:space="preserve">An </w:t>
      </w:r>
      <w:r w:rsidRPr="00316FA1">
        <w:rPr>
          <w:rStyle w:val="Emphasis"/>
        </w:rPr>
        <w:t>Inevitable Transition</w:t>
      </w:r>
    </w:p>
    <w:p w14:paraId="774F6418" w14:textId="77777777" w:rsidR="002C300F" w:rsidRPr="00266BDD" w:rsidRDefault="002C300F" w:rsidP="002C300F">
      <w:pPr>
        <w:rPr>
          <w:sz w:val="16"/>
        </w:rPr>
      </w:pPr>
      <w:r w:rsidRPr="00410B0B">
        <w:rPr>
          <w:rStyle w:val="StyleUnderline"/>
        </w:rPr>
        <w:t xml:space="preserve">Washington’s </w:t>
      </w:r>
      <w:r w:rsidRPr="00433486">
        <w:rPr>
          <w:rStyle w:val="Emphasis"/>
          <w:highlight w:val="cyan"/>
        </w:rPr>
        <w:t>inability</w:t>
      </w:r>
      <w:r w:rsidRPr="00433486">
        <w:rPr>
          <w:rStyle w:val="StyleUnderline"/>
          <w:highlight w:val="cyan"/>
        </w:rPr>
        <w:t xml:space="preserve"> to drive events</w:t>
      </w:r>
      <w:r w:rsidRPr="00266BDD">
        <w:rPr>
          <w:sz w:val="16"/>
        </w:rPr>
        <w:t xml:space="preserve"> in the Middle East </w:t>
      </w:r>
      <w:r w:rsidRPr="00410B0B">
        <w:rPr>
          <w:rStyle w:val="StyleUnderline"/>
        </w:rPr>
        <w:t xml:space="preserve">or achieve policy goals, and its </w:t>
      </w:r>
      <w:r w:rsidRPr="00B35DB8">
        <w:rPr>
          <w:rStyle w:val="Emphasis"/>
        </w:rPr>
        <w:t>shrinking</w:t>
      </w:r>
      <w:r w:rsidRPr="00410B0B">
        <w:rPr>
          <w:rStyle w:val="StyleUnderline"/>
        </w:rPr>
        <w:t xml:space="preserve"> global </w:t>
      </w:r>
      <w:r w:rsidRPr="00B35DB8">
        <w:rPr>
          <w:rStyle w:val="Emphasis"/>
        </w:rPr>
        <w:t>standing</w:t>
      </w:r>
      <w:r w:rsidRPr="00266BDD">
        <w:rPr>
          <w:sz w:val="16"/>
        </w:rPr>
        <w:t>, are symptomatic of a long-term trend. American hegemony, while not fully expired, is in retreat. The United States must contend with an increasingly dynamic global balance of power</w:t>
      </w:r>
      <w:r w:rsidRPr="00A03754">
        <w:rPr>
          <w:rStyle w:val="StyleUnderline"/>
        </w:rPr>
        <w:t>. In the emerging world order</w:t>
      </w:r>
      <w:r w:rsidRPr="00433486">
        <w:rPr>
          <w:rStyle w:val="StyleUnderline"/>
          <w:highlight w:val="cyan"/>
        </w:rPr>
        <w:t xml:space="preserve">, it is </w:t>
      </w:r>
      <w:r w:rsidRPr="00433486">
        <w:rPr>
          <w:rStyle w:val="Emphasis"/>
          <w:highlight w:val="cyan"/>
        </w:rPr>
        <w:t>no longer possible</w:t>
      </w:r>
      <w:r w:rsidRPr="00433486">
        <w:rPr>
          <w:rStyle w:val="StyleUnderline"/>
          <w:highlight w:val="cyan"/>
        </w:rPr>
        <w:t xml:space="preserve"> for </w:t>
      </w:r>
      <w:r w:rsidRPr="00433486">
        <w:rPr>
          <w:rStyle w:val="Emphasis"/>
          <w:highlight w:val="cyan"/>
        </w:rPr>
        <w:t>one</w:t>
      </w:r>
      <w:r w:rsidRPr="00266BDD">
        <w:rPr>
          <w:sz w:val="16"/>
        </w:rPr>
        <w:t xml:space="preserve"> or a few dominant </w:t>
      </w:r>
      <w:r w:rsidRPr="00433486">
        <w:rPr>
          <w:rStyle w:val="Emphasis"/>
          <w:highlight w:val="cyan"/>
        </w:rPr>
        <w:t>state</w:t>
      </w:r>
      <w:r w:rsidRPr="00266BDD">
        <w:rPr>
          <w:sz w:val="16"/>
        </w:rPr>
        <w:t xml:space="preserve">s </w:t>
      </w:r>
      <w:r w:rsidRPr="00433486">
        <w:rPr>
          <w:rStyle w:val="StyleUnderline"/>
          <w:highlight w:val="cyan"/>
        </w:rPr>
        <w:t xml:space="preserve">to </w:t>
      </w:r>
      <w:r w:rsidRPr="00433486">
        <w:rPr>
          <w:rStyle w:val="Emphasis"/>
          <w:highlight w:val="cyan"/>
        </w:rPr>
        <w:t>impose</w:t>
      </w:r>
      <w:r w:rsidRPr="00433486">
        <w:rPr>
          <w:rStyle w:val="StyleUnderline"/>
          <w:highlight w:val="cyan"/>
        </w:rPr>
        <w:t xml:space="preserve"> their will </w:t>
      </w:r>
      <w:r w:rsidRPr="00433486">
        <w:rPr>
          <w:rStyle w:val="StyleUnderline"/>
        </w:rPr>
        <w:t>on</w:t>
      </w:r>
      <w:r w:rsidRPr="00266BDD">
        <w:rPr>
          <w:sz w:val="16"/>
        </w:rPr>
        <w:t xml:space="preserve"> smaller </w:t>
      </w:r>
      <w:r w:rsidRPr="00433486">
        <w:rPr>
          <w:rStyle w:val="Emphasis"/>
        </w:rPr>
        <w:t>countries</w:t>
      </w:r>
      <w:r w:rsidRPr="00433486">
        <w:rPr>
          <w:sz w:val="16"/>
        </w:rPr>
        <w:t xml:space="preserve">, </w:t>
      </w:r>
      <w:r w:rsidRPr="00433486">
        <w:rPr>
          <w:rStyle w:val="StyleUnderline"/>
        </w:rPr>
        <w:t>or</w:t>
      </w:r>
      <w:r w:rsidRPr="00266BDD">
        <w:rPr>
          <w:sz w:val="16"/>
        </w:rPr>
        <w:t xml:space="preserve"> on the swelling array of </w:t>
      </w:r>
      <w:r w:rsidRPr="00966214">
        <w:rPr>
          <w:rStyle w:val="Emphasis"/>
        </w:rPr>
        <w:t>hybrid</w:t>
      </w:r>
      <w:r w:rsidRPr="001D5461">
        <w:rPr>
          <w:rStyle w:val="StyleUnderline"/>
        </w:rPr>
        <w:t xml:space="preserve"> and </w:t>
      </w:r>
      <w:r w:rsidRPr="00433486">
        <w:rPr>
          <w:rStyle w:val="Emphasis"/>
        </w:rPr>
        <w:t>nonstate actors</w:t>
      </w:r>
      <w:r w:rsidRPr="00266BDD">
        <w:rPr>
          <w:sz w:val="16"/>
        </w:rPr>
        <w:t xml:space="preserve"> that populate modern-day wars. Many so-called </w:t>
      </w:r>
      <w:r w:rsidRPr="003A2352">
        <w:rPr>
          <w:rStyle w:val="StyleUnderline"/>
        </w:rPr>
        <w:t>middle powers</w:t>
      </w:r>
      <w:r w:rsidRPr="00266BDD">
        <w:rPr>
          <w:sz w:val="16"/>
        </w:rPr>
        <w:t xml:space="preserve"> choose to </w:t>
      </w:r>
      <w:r w:rsidRPr="003A2352">
        <w:rPr>
          <w:rStyle w:val="StyleUnderline"/>
        </w:rPr>
        <w:t>balance</w:t>
      </w:r>
      <w:r w:rsidRPr="00266BDD">
        <w:rPr>
          <w:sz w:val="16"/>
        </w:rPr>
        <w:t xml:space="preserve"> multiple, overlapping </w:t>
      </w:r>
      <w:r w:rsidRPr="003A2352">
        <w:rPr>
          <w:rStyle w:val="StyleUnderline"/>
        </w:rPr>
        <w:t>alliances</w:t>
      </w:r>
      <w:r w:rsidRPr="00266BDD">
        <w:rPr>
          <w:sz w:val="16"/>
        </w:rPr>
        <w:t xml:space="preserve"> over preferential relationships with Washington. As the international order is transformed, the United States looks increasingly like just one player, albeit a significantly powerful one, among many.</w:t>
      </w:r>
    </w:p>
    <w:p w14:paraId="3BBFE7FA" w14:textId="77777777" w:rsidR="002C300F" w:rsidRPr="00266BDD" w:rsidRDefault="002C300F" w:rsidP="002C300F">
      <w:pPr>
        <w:rPr>
          <w:sz w:val="16"/>
        </w:rPr>
      </w:pPr>
      <w:r w:rsidRPr="00266BDD">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4C333404" w14:textId="77777777" w:rsidR="002C300F" w:rsidRPr="00266BDD" w:rsidRDefault="002C300F" w:rsidP="002C300F">
      <w:pPr>
        <w:rPr>
          <w:sz w:val="16"/>
        </w:rPr>
      </w:pPr>
      <w:r w:rsidRPr="00266BDD">
        <w:rPr>
          <w:sz w:val="16"/>
        </w:rPr>
        <w:t>Washington needs to develop a recalibrated foreign policy tailored to America’s more limited power.</w:t>
      </w:r>
    </w:p>
    <w:p w14:paraId="635F6141" w14:textId="77777777" w:rsidR="002C300F" w:rsidRPr="00266BDD" w:rsidRDefault="002C300F" w:rsidP="002C300F">
      <w:pPr>
        <w:rPr>
          <w:sz w:val="16"/>
        </w:rPr>
      </w:pPr>
      <w:r w:rsidRPr="00266BDD">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5D22F8B7" w14:textId="77777777" w:rsidR="002C300F" w:rsidRPr="000C5200" w:rsidRDefault="002C300F" w:rsidP="002C300F">
      <w:pPr>
        <w:rPr>
          <w:rStyle w:val="StyleUnderline"/>
        </w:rPr>
      </w:pPr>
      <w:r w:rsidRPr="00266BDD">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433486">
        <w:rPr>
          <w:rStyle w:val="StyleUnderline"/>
          <w:highlight w:val="cyan"/>
        </w:rPr>
        <w:t xml:space="preserve">the American </w:t>
      </w:r>
      <w:r w:rsidRPr="00433486">
        <w:rPr>
          <w:rStyle w:val="Emphasis"/>
          <w:highlight w:val="cyan"/>
        </w:rPr>
        <w:t>approach</w:t>
      </w:r>
      <w:r w:rsidRPr="00433486">
        <w:rPr>
          <w:rStyle w:val="StyleUnderline"/>
          <w:highlight w:val="cyan"/>
        </w:rPr>
        <w:t xml:space="preserve"> has</w:t>
      </w:r>
      <w:r w:rsidRPr="00B90D43">
        <w:rPr>
          <w:rStyle w:val="StyleUnderline"/>
        </w:rPr>
        <w:t xml:space="preserve"> proven </w:t>
      </w:r>
      <w:r w:rsidRPr="00EC7028">
        <w:rPr>
          <w:rStyle w:val="Emphasis"/>
        </w:rPr>
        <w:t>counterproductive</w:t>
      </w:r>
      <w:r w:rsidRPr="00B90D43">
        <w:rPr>
          <w:rStyle w:val="StyleUnderline"/>
        </w:rPr>
        <w:t xml:space="preserve">, increasing </w:t>
      </w:r>
      <w:r w:rsidRPr="00EC7028">
        <w:rPr>
          <w:rStyle w:val="Emphasis"/>
        </w:rPr>
        <w:t>challenges</w:t>
      </w:r>
      <w:r w:rsidRPr="00266BDD">
        <w:rPr>
          <w:sz w:val="16"/>
        </w:rPr>
        <w:t xml:space="preserve"> to U.S. interests and </w:t>
      </w:r>
      <w:r w:rsidRPr="00B90D43">
        <w:rPr>
          <w:rStyle w:val="StyleUnderline"/>
        </w:rPr>
        <w:t xml:space="preserve">international </w:t>
      </w:r>
      <w:r w:rsidRPr="00EC7028">
        <w:rPr>
          <w:rStyle w:val="Emphasis"/>
        </w:rPr>
        <w:t>standing</w:t>
      </w:r>
      <w:r w:rsidRPr="00B90D43">
        <w:rPr>
          <w:rStyle w:val="StyleUnderline"/>
        </w:rPr>
        <w:t xml:space="preserve">, and </w:t>
      </w:r>
      <w:r w:rsidRPr="00433486">
        <w:rPr>
          <w:rStyle w:val="StyleUnderline"/>
          <w:highlight w:val="cyan"/>
        </w:rPr>
        <w:t>lead</w:t>
      </w:r>
      <w:r w:rsidRPr="00B90D43">
        <w:rPr>
          <w:rStyle w:val="StyleUnderline"/>
        </w:rPr>
        <w:t xml:space="preserve">ing </w:t>
      </w:r>
      <w:r w:rsidRPr="00433486">
        <w:rPr>
          <w:rStyle w:val="StyleUnderline"/>
          <w:highlight w:val="cyan"/>
        </w:rPr>
        <w:t>to</w:t>
      </w:r>
      <w:r w:rsidRPr="00B90D43">
        <w:rPr>
          <w:rStyle w:val="StyleUnderline"/>
        </w:rPr>
        <w:t xml:space="preserve"> an unending cycle of </w:t>
      </w:r>
      <w:r w:rsidRPr="00433486">
        <w:rPr>
          <w:rStyle w:val="Emphasis"/>
          <w:highlight w:val="cyan"/>
        </w:rPr>
        <w:t>conflicts</w:t>
      </w:r>
      <w:r w:rsidRPr="00266BDD">
        <w:rPr>
          <w:sz w:val="16"/>
        </w:rPr>
        <w:t xml:space="preserve"> that spread human misery </w:t>
      </w:r>
      <w:r w:rsidRPr="00433486">
        <w:rPr>
          <w:rStyle w:val="StyleUnderline"/>
        </w:rPr>
        <w:t xml:space="preserve">while </w:t>
      </w:r>
      <w:r w:rsidRPr="00433486">
        <w:rPr>
          <w:rStyle w:val="Emphasis"/>
        </w:rPr>
        <w:t>deepening</w:t>
      </w:r>
      <w:r w:rsidRPr="00266BDD">
        <w:rPr>
          <w:sz w:val="16"/>
        </w:rPr>
        <w:t xml:space="preserve"> the Middle East’s </w:t>
      </w:r>
      <w:r w:rsidRPr="000C5200">
        <w:rPr>
          <w:rStyle w:val="StyleUnderline"/>
        </w:rPr>
        <w:t xml:space="preserve">strategic </w:t>
      </w:r>
      <w:r w:rsidRPr="00EC7028">
        <w:rPr>
          <w:rStyle w:val="Emphasis"/>
        </w:rPr>
        <w:t>malaise</w:t>
      </w:r>
      <w:r w:rsidRPr="000C5200">
        <w:rPr>
          <w:rStyle w:val="StyleUnderline"/>
        </w:rPr>
        <w:t>.</w:t>
      </w:r>
    </w:p>
    <w:p w14:paraId="21AC7939" w14:textId="77777777" w:rsidR="002C300F" w:rsidRPr="00266BDD" w:rsidRDefault="002C300F" w:rsidP="002C300F">
      <w:pPr>
        <w:rPr>
          <w:sz w:val="16"/>
        </w:rPr>
      </w:pPr>
      <w:r w:rsidRPr="00266BDD">
        <w:rPr>
          <w:sz w:val="16"/>
        </w:rPr>
        <w:t xml:space="preserve">Until now, </w:t>
      </w:r>
      <w:r w:rsidRPr="00C1012E">
        <w:rPr>
          <w:rStyle w:val="StyleUnderline"/>
        </w:rPr>
        <w:t xml:space="preserve">Washington has refused to acknowledge its shrinking </w:t>
      </w:r>
      <w:r w:rsidRPr="00433486">
        <w:rPr>
          <w:rStyle w:val="Emphasis"/>
        </w:rPr>
        <w:t>hegemony</w:t>
      </w:r>
      <w:r w:rsidRPr="00037D30">
        <w:rPr>
          <w:rStyle w:val="StyleUnderline"/>
        </w:rPr>
        <w:t>. It has tried to stay the course</w:t>
      </w:r>
      <w:r w:rsidRPr="00266BDD">
        <w:rPr>
          <w:sz w:val="16"/>
        </w:rPr>
        <w:t xml:space="preserve">, and </w:t>
      </w:r>
      <w:r w:rsidRPr="00433486">
        <w:rPr>
          <w:rStyle w:val="StyleUnderline"/>
        </w:rPr>
        <w:t>ended</w:t>
      </w:r>
      <w:r w:rsidRPr="005A7148">
        <w:rPr>
          <w:rStyle w:val="StyleUnderline"/>
        </w:rPr>
        <w:t xml:space="preserve"> up</w:t>
      </w:r>
      <w:r w:rsidRPr="00266BDD">
        <w:rPr>
          <w:sz w:val="16"/>
        </w:rPr>
        <w:t xml:space="preserve"> in an even weaker position: </w:t>
      </w:r>
      <w:r w:rsidRPr="00433486">
        <w:rPr>
          <w:rStyle w:val="Emphasis"/>
          <w:highlight w:val="cyan"/>
        </w:rPr>
        <w:t>multiple wars</w:t>
      </w:r>
      <w:r w:rsidRPr="00433486">
        <w:rPr>
          <w:sz w:val="16"/>
          <w:highlight w:val="cyan"/>
        </w:rPr>
        <w:t>,</w:t>
      </w:r>
      <w:r w:rsidRPr="00266BDD">
        <w:rPr>
          <w:sz w:val="16"/>
        </w:rPr>
        <w:t xml:space="preserve"> severely eroded moral authority, </w:t>
      </w:r>
      <w:r w:rsidRPr="005A7148">
        <w:rPr>
          <w:rStyle w:val="StyleUnderline"/>
        </w:rPr>
        <w:t xml:space="preserve">and increasing </w:t>
      </w:r>
      <w:r w:rsidRPr="00433486">
        <w:rPr>
          <w:rStyle w:val="Emphasis"/>
          <w:highlight w:val="cyan"/>
        </w:rPr>
        <w:t>insecurity</w:t>
      </w:r>
      <w:r w:rsidRPr="00266BDD">
        <w:rPr>
          <w:sz w:val="16"/>
        </w:rPr>
        <w:t>. Here, we argue that the United States can negotiate these changes and still maximize its global influence, but only if it changes its approach to foreign policy.</w:t>
      </w:r>
    </w:p>
    <w:p w14:paraId="70B33308" w14:textId="77777777" w:rsidR="002C300F" w:rsidRPr="00266BDD" w:rsidRDefault="002C300F" w:rsidP="002C300F">
      <w:pPr>
        <w:rPr>
          <w:sz w:val="16"/>
        </w:rPr>
      </w:pPr>
      <w:r w:rsidRPr="00266BDD">
        <w:rPr>
          <w:sz w:val="16"/>
        </w:rPr>
        <w:t>Mismatched Ambitions and Influence</w:t>
      </w:r>
    </w:p>
    <w:p w14:paraId="25B9A402" w14:textId="77777777" w:rsidR="002C300F" w:rsidRPr="00266BDD" w:rsidRDefault="002C300F" w:rsidP="002C300F">
      <w:pPr>
        <w:rPr>
          <w:sz w:val="16"/>
        </w:rPr>
      </w:pPr>
      <w:r w:rsidRPr="00266BDD">
        <w:rPr>
          <w:sz w:val="16"/>
        </w:rPr>
        <w:t xml:space="preserve">Simply put, </w:t>
      </w:r>
      <w:r w:rsidRPr="00570B20">
        <w:rPr>
          <w:rStyle w:val="StyleUnderline"/>
        </w:rPr>
        <w:t xml:space="preserve">a </w:t>
      </w:r>
      <w:r w:rsidRPr="00EA48C7">
        <w:rPr>
          <w:rStyle w:val="Emphasis"/>
        </w:rPr>
        <w:t>realignment</w:t>
      </w:r>
      <w:r w:rsidRPr="00266BDD">
        <w:rPr>
          <w:sz w:val="16"/>
        </w:rPr>
        <w:t xml:space="preserve"> of the international order </w:t>
      </w:r>
      <w:r w:rsidRPr="00570B20">
        <w:rPr>
          <w:rStyle w:val="StyleUnderline"/>
        </w:rPr>
        <w:t xml:space="preserve">is </w:t>
      </w:r>
      <w:r w:rsidRPr="00EA48C7">
        <w:rPr>
          <w:rStyle w:val="Emphasis"/>
        </w:rPr>
        <w:t>underway</w:t>
      </w:r>
      <w:r w:rsidRPr="00266BDD">
        <w:rPr>
          <w:sz w:val="16"/>
        </w:rPr>
        <w:t xml:space="preserve">, and American foreign policy is not keeping up. At least since the U.S. invasion of Iraq, American foreign policy has been </w:t>
      </w:r>
      <w:r w:rsidRPr="003877E4">
        <w:rPr>
          <w:rStyle w:val="StyleUnderline"/>
        </w:rPr>
        <w:t>out of sync with U.S. capabilities</w:t>
      </w:r>
      <w:r w:rsidRPr="00266BDD">
        <w:rPr>
          <w:sz w:val="16"/>
        </w:rPr>
        <w:t xml:space="preserve">: Even when its power was undisputed, the United States was unable to act as the world’s policeman, but nevertheless sought to assert itself as the indispensable global power. </w:t>
      </w:r>
      <w:r w:rsidRPr="00FA7E67">
        <w:rPr>
          <w:rStyle w:val="StyleUnderline"/>
        </w:rPr>
        <w:t xml:space="preserve">A series of </w:t>
      </w:r>
      <w:r w:rsidRPr="00433486">
        <w:rPr>
          <w:rStyle w:val="Emphasis"/>
          <w:highlight w:val="cyan"/>
        </w:rPr>
        <w:t>events</w:t>
      </w:r>
      <w:r w:rsidRPr="00433486">
        <w:rPr>
          <w:rStyle w:val="StyleUnderline"/>
          <w:highlight w:val="cyan"/>
        </w:rPr>
        <w:t xml:space="preserve">, bad </w:t>
      </w:r>
      <w:r w:rsidRPr="00433486">
        <w:rPr>
          <w:rStyle w:val="Emphasis"/>
          <w:highlight w:val="cyan"/>
        </w:rPr>
        <w:t>policies</w:t>
      </w:r>
      <w:r w:rsidRPr="00433486">
        <w:rPr>
          <w:rStyle w:val="StyleUnderline"/>
          <w:highlight w:val="cyan"/>
        </w:rPr>
        <w:t xml:space="preserve">, and </w:t>
      </w:r>
      <w:r w:rsidRPr="00433486">
        <w:rPr>
          <w:rStyle w:val="Emphasis"/>
          <w:highlight w:val="cyan"/>
        </w:rPr>
        <w:t>setbacks</w:t>
      </w:r>
      <w:r w:rsidRPr="00266BDD">
        <w:rPr>
          <w:sz w:val="16"/>
        </w:rPr>
        <w:t xml:space="preserve"> since the 2003 invasion—</w:t>
      </w:r>
      <w:r w:rsidRPr="00433486">
        <w:rPr>
          <w:rStyle w:val="Emphasis"/>
          <w:highlight w:val="cyan"/>
        </w:rPr>
        <w:t>painful</w:t>
      </w:r>
      <w:r w:rsidRPr="00266BDD">
        <w:rPr>
          <w:sz w:val="16"/>
        </w:rPr>
        <w:t xml:space="preserve"> not only </w:t>
      </w:r>
      <w:r w:rsidRPr="00433486">
        <w:rPr>
          <w:rStyle w:val="StyleUnderline"/>
          <w:highlight w:val="cyan"/>
        </w:rPr>
        <w:t>for America’s</w:t>
      </w:r>
      <w:r w:rsidRPr="005B62B1">
        <w:rPr>
          <w:rStyle w:val="StyleUnderline"/>
        </w:rPr>
        <w:t xml:space="preserve"> self-</w:t>
      </w:r>
      <w:r w:rsidRPr="00433486">
        <w:rPr>
          <w:rStyle w:val="StyleUnderline"/>
          <w:highlight w:val="cyan"/>
        </w:rPr>
        <w:t>image</w:t>
      </w:r>
      <w:r w:rsidRPr="00266BDD">
        <w:rPr>
          <w:sz w:val="16"/>
        </w:rPr>
        <w:t xml:space="preserve"> but for many communities destabilized or destroyed in the shockwaves—have been insufficient to force a correction.</w:t>
      </w:r>
    </w:p>
    <w:p w14:paraId="5DD59BFE" w14:textId="77777777" w:rsidR="002C300F" w:rsidRPr="00266BDD" w:rsidRDefault="002C300F" w:rsidP="002C300F">
      <w:pPr>
        <w:rPr>
          <w:sz w:val="16"/>
        </w:rPr>
      </w:pPr>
      <w:r w:rsidRPr="00266BDD">
        <w:rPr>
          <w:sz w:val="16"/>
        </w:rPr>
        <w:t xml:space="preserve">Now, </w:t>
      </w:r>
      <w:r w:rsidRPr="005B62B1">
        <w:rPr>
          <w:rStyle w:val="StyleUnderline"/>
        </w:rPr>
        <w:t xml:space="preserve">a more </w:t>
      </w:r>
      <w:r w:rsidRPr="00EA48C7">
        <w:rPr>
          <w:rStyle w:val="Emphasis"/>
        </w:rPr>
        <w:t>multipolar</w:t>
      </w:r>
      <w:r w:rsidRPr="005B62B1">
        <w:rPr>
          <w:rStyle w:val="StyleUnderline"/>
        </w:rPr>
        <w:t xml:space="preserve"> order is </w:t>
      </w:r>
      <w:r w:rsidRPr="00EA48C7">
        <w:rPr>
          <w:rStyle w:val="Emphasis"/>
        </w:rPr>
        <w:t>emerging</w:t>
      </w:r>
      <w:r w:rsidRPr="00266BDD">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66CE531C" w14:textId="77777777" w:rsidR="002C300F" w:rsidRPr="00266BDD" w:rsidRDefault="002C300F" w:rsidP="002C300F">
      <w:pPr>
        <w:rPr>
          <w:sz w:val="16"/>
        </w:rPr>
      </w:pPr>
      <w:r w:rsidRPr="00266BDD">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14575255" w14:textId="77777777" w:rsidR="002C300F" w:rsidRPr="00266BDD" w:rsidRDefault="002C300F" w:rsidP="002C300F">
      <w:pPr>
        <w:rPr>
          <w:sz w:val="16"/>
        </w:rPr>
      </w:pPr>
      <w:r w:rsidRPr="00266BDD">
        <w:rPr>
          <w:sz w:val="16"/>
        </w:rPr>
        <w:t xml:space="preserve">Sooner or later, one U.S. administration or another will have to confront reality: </w:t>
      </w:r>
      <w:r w:rsidRPr="00967C97">
        <w:rPr>
          <w:rStyle w:val="StyleUnderline"/>
        </w:rPr>
        <w:t xml:space="preserve">there is </w:t>
      </w:r>
      <w:r w:rsidRPr="00EA48C7">
        <w:rPr>
          <w:rStyle w:val="Emphasis"/>
        </w:rPr>
        <w:t>no</w:t>
      </w:r>
      <w:r w:rsidRPr="00266BDD">
        <w:rPr>
          <w:sz w:val="16"/>
        </w:rPr>
        <w:t xml:space="preserve"> magic </w:t>
      </w:r>
      <w:r w:rsidRPr="00EA48C7">
        <w:rPr>
          <w:rStyle w:val="Emphasis"/>
        </w:rPr>
        <w:t>formula</w:t>
      </w:r>
      <w:r w:rsidRPr="00967C97">
        <w:rPr>
          <w:rStyle w:val="StyleUnderline"/>
        </w:rPr>
        <w:t xml:space="preserve"> that will allow</w:t>
      </w:r>
      <w:r w:rsidRPr="00266BDD">
        <w:rPr>
          <w:sz w:val="16"/>
        </w:rPr>
        <w:t xml:space="preserve"> </w:t>
      </w:r>
      <w:r w:rsidRPr="00EA48C7">
        <w:rPr>
          <w:rStyle w:val="Emphasis"/>
        </w:rPr>
        <w:t>the</w:t>
      </w:r>
      <w:r w:rsidRPr="008A2F6A">
        <w:rPr>
          <w:rStyle w:val="StyleUnderline"/>
        </w:rPr>
        <w:t xml:space="preserve"> U</w:t>
      </w:r>
      <w:r w:rsidRPr="00266BDD">
        <w:rPr>
          <w:sz w:val="16"/>
        </w:rPr>
        <w:t xml:space="preserve">nited </w:t>
      </w:r>
      <w:r w:rsidRPr="008A2F6A">
        <w:rPr>
          <w:rStyle w:val="StyleUnderline"/>
        </w:rPr>
        <w:t>S</w:t>
      </w:r>
      <w:r w:rsidRPr="00266BDD">
        <w:rPr>
          <w:sz w:val="16"/>
        </w:rPr>
        <w:t xml:space="preserve">tates </w:t>
      </w:r>
      <w:r w:rsidRPr="008A2F6A">
        <w:rPr>
          <w:rStyle w:val="StyleUnderline"/>
        </w:rPr>
        <w:t xml:space="preserve">to maintain its current level of </w:t>
      </w:r>
      <w:r w:rsidRPr="00EA48C7">
        <w:rPr>
          <w:rStyle w:val="Emphasis"/>
        </w:rPr>
        <w:t>global power</w:t>
      </w:r>
      <w:r w:rsidRPr="008A2F6A">
        <w:rPr>
          <w:rStyle w:val="StyleUnderline"/>
        </w:rPr>
        <w:t xml:space="preserve"> and </w:t>
      </w:r>
      <w:r w:rsidRPr="00EA48C7">
        <w:rPr>
          <w:rStyle w:val="Emphasis"/>
        </w:rPr>
        <w:t>influence</w:t>
      </w:r>
      <w:r w:rsidRPr="00266BDD">
        <w:rPr>
          <w:sz w:val="16"/>
        </w:rPr>
        <w:t xml:space="preserve">, prioritize its national interests and domestic politics, </w:t>
      </w:r>
      <w:r w:rsidRPr="006D228B">
        <w:rPr>
          <w:rStyle w:val="StyleUnderline"/>
        </w:rPr>
        <w:t xml:space="preserve">and continue to project </w:t>
      </w:r>
      <w:r w:rsidRPr="00266BDD">
        <w:rPr>
          <w:sz w:val="16"/>
        </w:rPr>
        <w:t xml:space="preserve">moral </w:t>
      </w:r>
      <w:r w:rsidRPr="006D228B">
        <w:rPr>
          <w:rStyle w:val="StyleUnderline"/>
        </w:rPr>
        <w:t>authority without incurring huge</w:t>
      </w:r>
      <w:r w:rsidRPr="00266BDD">
        <w:rPr>
          <w:sz w:val="16"/>
        </w:rPr>
        <w:t xml:space="preserve">, politically unpalatable </w:t>
      </w:r>
      <w:r w:rsidRPr="006D228B">
        <w:rPr>
          <w:rStyle w:val="StyleUnderline"/>
        </w:rPr>
        <w:t>costs</w:t>
      </w:r>
      <w:r w:rsidRPr="00266BDD">
        <w:rPr>
          <w:sz w:val="16"/>
        </w:rPr>
        <w:t>.</w:t>
      </w:r>
    </w:p>
    <w:p w14:paraId="74FE55B3" w14:textId="77777777" w:rsidR="002C300F" w:rsidRPr="00266BDD" w:rsidRDefault="002C300F" w:rsidP="002C300F">
      <w:pPr>
        <w:rPr>
          <w:sz w:val="16"/>
        </w:rPr>
      </w:pPr>
      <w:r w:rsidRPr="00266BDD">
        <w:rPr>
          <w:sz w:val="16"/>
        </w:rPr>
        <w:t>At least since the invasion of Iraq, U.S. foreign policy has been out of sync with its capabilities.</w:t>
      </w:r>
    </w:p>
    <w:p w14:paraId="5C2AB786" w14:textId="77777777" w:rsidR="002C300F" w:rsidRPr="00266BDD" w:rsidRDefault="002C300F" w:rsidP="002C300F">
      <w:pPr>
        <w:rPr>
          <w:sz w:val="16"/>
        </w:rPr>
      </w:pPr>
      <w:r w:rsidRPr="00266BDD">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6DCF877D" w14:textId="77777777" w:rsidR="002C300F" w:rsidRPr="00266BDD" w:rsidRDefault="002C300F" w:rsidP="002C300F">
      <w:pPr>
        <w:rPr>
          <w:sz w:val="16"/>
        </w:rPr>
      </w:pPr>
      <w:r w:rsidRPr="00266BDD">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4D8DB142" w14:textId="77777777" w:rsidR="002C300F" w:rsidRPr="00266BDD" w:rsidRDefault="002C300F" w:rsidP="002C300F">
      <w:pPr>
        <w:rPr>
          <w:sz w:val="16"/>
        </w:rPr>
      </w:pPr>
      <w:r w:rsidRPr="00266BDD">
        <w:rPr>
          <w:sz w:val="16"/>
        </w:rPr>
        <w:t>A New Approach</w:t>
      </w:r>
    </w:p>
    <w:p w14:paraId="4FD60BB7" w14:textId="77777777" w:rsidR="002C300F" w:rsidRPr="00266BDD" w:rsidRDefault="002C300F" w:rsidP="002C300F">
      <w:pPr>
        <w:rPr>
          <w:sz w:val="16"/>
        </w:rPr>
      </w:pPr>
      <w:r w:rsidRPr="00266BDD">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618C440B" w14:textId="77777777" w:rsidR="002C300F" w:rsidRPr="00266BDD" w:rsidRDefault="002C300F" w:rsidP="002C300F">
      <w:pPr>
        <w:rPr>
          <w:sz w:val="16"/>
        </w:rPr>
      </w:pPr>
      <w:r w:rsidRPr="00266BDD">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5D1B4EA8" w14:textId="77777777" w:rsidR="002C300F" w:rsidRPr="00266BDD" w:rsidRDefault="002C300F" w:rsidP="002C300F">
      <w:pPr>
        <w:rPr>
          <w:sz w:val="16"/>
        </w:rPr>
      </w:pPr>
      <w:r w:rsidRPr="00266BDD">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7BA57C1D" w14:textId="77777777" w:rsidR="002C300F" w:rsidRPr="00266BDD" w:rsidRDefault="002C300F" w:rsidP="002C300F">
      <w:pPr>
        <w:rPr>
          <w:sz w:val="16"/>
        </w:rPr>
      </w:pPr>
      <w:r w:rsidRPr="00266BDD">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169752C2" w14:textId="77777777" w:rsidR="002C300F" w:rsidRPr="00266BDD" w:rsidRDefault="002C300F" w:rsidP="002C300F">
      <w:pPr>
        <w:rPr>
          <w:sz w:val="16"/>
        </w:rPr>
      </w:pPr>
      <w:r w:rsidRPr="00266BDD">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464E9772" w14:textId="77777777" w:rsidR="002C300F" w:rsidRPr="00266BDD" w:rsidRDefault="002C300F" w:rsidP="002C300F">
      <w:pPr>
        <w:rPr>
          <w:sz w:val="16"/>
        </w:rPr>
      </w:pPr>
      <w:r w:rsidRPr="00266BDD">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5014C861" w14:textId="77777777" w:rsidR="002C300F" w:rsidRPr="00266BDD" w:rsidRDefault="002C300F" w:rsidP="002C300F">
      <w:pPr>
        <w:rPr>
          <w:sz w:val="16"/>
        </w:rPr>
      </w:pPr>
      <w:r w:rsidRPr="00266BDD">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48581485" w14:textId="77777777" w:rsidR="002C300F" w:rsidRPr="00266BDD" w:rsidRDefault="002C300F" w:rsidP="002C300F">
      <w:pPr>
        <w:rPr>
          <w:sz w:val="16"/>
        </w:rPr>
      </w:pPr>
      <w:r w:rsidRPr="00266BDD">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7617FFA4" w14:textId="77777777" w:rsidR="002C300F" w:rsidRPr="00266BDD" w:rsidRDefault="002C300F" w:rsidP="002C300F">
      <w:pPr>
        <w:rPr>
          <w:sz w:val="16"/>
        </w:rPr>
      </w:pPr>
      <w:r w:rsidRPr="00266BDD">
        <w:rPr>
          <w:sz w:val="16"/>
        </w:rPr>
        <w:t>No More Hegemony on the Cheap</w:t>
      </w:r>
    </w:p>
    <w:p w14:paraId="11B721CE" w14:textId="77777777" w:rsidR="002C300F" w:rsidRPr="00266BDD" w:rsidRDefault="002C300F" w:rsidP="002C300F">
      <w:pPr>
        <w:rPr>
          <w:sz w:val="16"/>
        </w:rPr>
      </w:pPr>
      <w:r w:rsidRPr="00266BDD">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39988C9D" w14:textId="77777777" w:rsidR="002C300F" w:rsidRPr="00266BDD" w:rsidRDefault="002C300F" w:rsidP="002C300F">
      <w:pPr>
        <w:rPr>
          <w:sz w:val="16"/>
        </w:rPr>
      </w:pPr>
      <w:r w:rsidRPr="00266BDD">
        <w:rPr>
          <w:sz w:val="16"/>
        </w:rPr>
        <w:t xml:space="preserve">Yet failure to correct the course would have much worse consequences. </w:t>
      </w:r>
      <w:r w:rsidRPr="00433486">
        <w:rPr>
          <w:rStyle w:val="StyleUnderline"/>
          <w:highlight w:val="cyan"/>
        </w:rPr>
        <w:t>If Washington continues</w:t>
      </w:r>
      <w:r w:rsidRPr="00F53FC1">
        <w:rPr>
          <w:rStyle w:val="StyleUnderline"/>
        </w:rPr>
        <w:t xml:space="preserve"> on its </w:t>
      </w:r>
      <w:r w:rsidRPr="00EB5453">
        <w:rPr>
          <w:rStyle w:val="Emphasis"/>
        </w:rPr>
        <w:t>current path</w:t>
      </w:r>
      <w:r w:rsidRPr="00F53FC1">
        <w:rPr>
          <w:rStyle w:val="StyleUnderline"/>
        </w:rPr>
        <w:t xml:space="preserve"> </w:t>
      </w:r>
      <w:r w:rsidRPr="00266BDD">
        <w:rPr>
          <w:sz w:val="16"/>
        </w:rPr>
        <w:t xml:space="preserve">in the Middle East, </w:t>
      </w:r>
      <w:r w:rsidRPr="00433486">
        <w:rPr>
          <w:rStyle w:val="StyleUnderline"/>
          <w:highlight w:val="cyan"/>
        </w:rPr>
        <w:t xml:space="preserve">it will remain on the </w:t>
      </w:r>
      <w:r w:rsidRPr="00433486">
        <w:rPr>
          <w:rStyle w:val="Emphasis"/>
          <w:highlight w:val="cyan"/>
        </w:rPr>
        <w:t>hook</w:t>
      </w:r>
      <w:r w:rsidRPr="00433486">
        <w:rPr>
          <w:rStyle w:val="StyleUnderline"/>
          <w:highlight w:val="cyan"/>
        </w:rPr>
        <w:t xml:space="preserve"> for</w:t>
      </w:r>
      <w:r w:rsidRPr="00F53FC1">
        <w:rPr>
          <w:rStyle w:val="StyleUnderline"/>
        </w:rPr>
        <w:t xml:space="preserve"> </w:t>
      </w:r>
      <w:r w:rsidRPr="00EB5453">
        <w:rPr>
          <w:rStyle w:val="Emphasis"/>
        </w:rPr>
        <w:t xml:space="preserve">regional </w:t>
      </w:r>
      <w:r w:rsidRPr="00433486">
        <w:rPr>
          <w:rStyle w:val="Emphasis"/>
          <w:highlight w:val="cyan"/>
        </w:rPr>
        <w:t>security</w:t>
      </w:r>
      <w:r w:rsidRPr="00F53FC1">
        <w:rPr>
          <w:rStyle w:val="StyleUnderline"/>
        </w:rPr>
        <w:t xml:space="preserve"> as its influence fades</w:t>
      </w:r>
      <w:r w:rsidRPr="00266BDD">
        <w:rPr>
          <w:sz w:val="16"/>
        </w:rPr>
        <w:t xml:space="preserve"> and China and Russia continue to exploit conflicts to their own benefit.</w:t>
      </w:r>
    </w:p>
    <w:p w14:paraId="2C574664" w14:textId="77777777" w:rsidR="002C300F" w:rsidRPr="00266BDD" w:rsidRDefault="002C300F" w:rsidP="002C300F">
      <w:pPr>
        <w:rPr>
          <w:sz w:val="16"/>
        </w:rPr>
      </w:pPr>
      <w:r w:rsidRPr="00266BDD">
        <w:rPr>
          <w:sz w:val="16"/>
        </w:rPr>
        <w:t xml:space="preserve">The reality is that </w:t>
      </w:r>
      <w:r w:rsidRPr="00433486">
        <w:rPr>
          <w:rStyle w:val="StyleUnderline"/>
          <w:highlight w:val="cyan"/>
        </w:rPr>
        <w:t>if</w:t>
      </w:r>
      <w:r w:rsidRPr="002110E9">
        <w:rPr>
          <w:rStyle w:val="StyleUnderline"/>
        </w:rPr>
        <w:t xml:space="preserve"> American </w:t>
      </w:r>
      <w:r w:rsidRPr="00433486">
        <w:rPr>
          <w:rStyle w:val="Emphasis"/>
          <w:highlight w:val="cyan"/>
        </w:rPr>
        <w:t>leaders</w:t>
      </w:r>
      <w:r w:rsidRPr="002110E9">
        <w:rPr>
          <w:rStyle w:val="StyleUnderline"/>
        </w:rPr>
        <w:t xml:space="preserve"> continue to </w:t>
      </w:r>
      <w:r w:rsidRPr="00433486">
        <w:rPr>
          <w:rStyle w:val="Emphasis"/>
          <w:highlight w:val="cyan"/>
        </w:rPr>
        <w:t>pursue</w:t>
      </w:r>
      <w:r w:rsidRPr="002110E9">
        <w:rPr>
          <w:rStyle w:val="StyleUnderline"/>
        </w:rPr>
        <w:t xml:space="preserve"> a policy of </w:t>
      </w:r>
      <w:r w:rsidRPr="00433486">
        <w:rPr>
          <w:rStyle w:val="Emphasis"/>
          <w:highlight w:val="cyan"/>
        </w:rPr>
        <w:t>heg</w:t>
      </w:r>
      <w:r w:rsidRPr="001B066E">
        <w:rPr>
          <w:rStyle w:val="Emphasis"/>
        </w:rPr>
        <w:t>emony</w:t>
      </w:r>
      <w:r w:rsidRPr="00266BDD">
        <w:rPr>
          <w:sz w:val="16"/>
        </w:rPr>
        <w:t xml:space="preserve"> on the cheap, while shunning other powers’ help on major structural issues, the American competitive advantage in world affairs will continue to shrink. </w:t>
      </w:r>
      <w:r w:rsidRPr="00433486">
        <w:rPr>
          <w:rStyle w:val="StyleUnderline"/>
          <w:highlight w:val="cyan"/>
        </w:rPr>
        <w:t xml:space="preserve">Washington will be </w:t>
      </w:r>
      <w:r w:rsidRPr="00433486">
        <w:rPr>
          <w:rStyle w:val="Emphasis"/>
          <w:highlight w:val="cyan"/>
        </w:rPr>
        <w:t>viewed</w:t>
      </w:r>
      <w:r w:rsidRPr="00433486">
        <w:rPr>
          <w:rStyle w:val="StyleUnderline"/>
          <w:highlight w:val="cyan"/>
        </w:rPr>
        <w:t xml:space="preserve"> as</w:t>
      </w:r>
      <w:r w:rsidRPr="002110E9">
        <w:rPr>
          <w:rStyle w:val="StyleUnderline"/>
        </w:rPr>
        <w:t xml:space="preserve"> just another </w:t>
      </w:r>
      <w:r w:rsidRPr="00433486">
        <w:rPr>
          <w:rStyle w:val="Emphasis"/>
          <w:highlight w:val="cyan"/>
        </w:rPr>
        <w:t>self-interested</w:t>
      </w:r>
      <w:r w:rsidRPr="001B066E">
        <w:rPr>
          <w:rStyle w:val="Emphasis"/>
        </w:rPr>
        <w:t xml:space="preserve"> power</w:t>
      </w:r>
      <w:r w:rsidRPr="00266BDD">
        <w:rPr>
          <w:sz w:val="16"/>
        </w:rPr>
        <w:t xml:space="preserve"> among many, one struggling to maintain alliances with states whose values do not align with its own, yet unable to make some of the transactional accommodations that nondemocratic competitors have no problem making.</w:t>
      </w:r>
    </w:p>
    <w:p w14:paraId="2B343EA0" w14:textId="77777777" w:rsidR="002C300F" w:rsidRPr="00266BDD" w:rsidRDefault="002C300F" w:rsidP="002C300F">
      <w:pPr>
        <w:rPr>
          <w:sz w:val="16"/>
        </w:rPr>
      </w:pPr>
      <w:r w:rsidRPr="00266BDD">
        <w:rPr>
          <w:sz w:val="16"/>
        </w:rPr>
        <w:t xml:space="preserve">The American government and policy elite might not yet be ready to openly espouse a strategy that accepts the limits to U.S. influence and opens doors to competitors. But the </w:t>
      </w:r>
      <w:r w:rsidRPr="00433486">
        <w:rPr>
          <w:sz w:val="16"/>
        </w:rPr>
        <w:t>realignment</w:t>
      </w:r>
      <w:r w:rsidRPr="00266BDD">
        <w:rPr>
          <w:sz w:val="16"/>
        </w:rPr>
        <w:t xml:space="preserve"> of relative world power is already underway, and in practice </w:t>
      </w:r>
      <w:r w:rsidRPr="00433486">
        <w:rPr>
          <w:rStyle w:val="StyleUnderline"/>
          <w:highlight w:val="cyan"/>
        </w:rPr>
        <w:t>the</w:t>
      </w:r>
      <w:r w:rsidRPr="001C77F6">
        <w:rPr>
          <w:rStyle w:val="StyleUnderline"/>
        </w:rPr>
        <w:t xml:space="preserve"> </w:t>
      </w:r>
      <w:r w:rsidRPr="00433486">
        <w:rPr>
          <w:rStyle w:val="StyleUnderline"/>
          <w:highlight w:val="cyan"/>
        </w:rPr>
        <w:t>U</w:t>
      </w:r>
      <w:r w:rsidRPr="00266BDD">
        <w:rPr>
          <w:sz w:val="16"/>
        </w:rPr>
        <w:t xml:space="preserve">nited </w:t>
      </w:r>
      <w:r w:rsidRPr="00433486">
        <w:rPr>
          <w:rStyle w:val="StyleUnderline"/>
          <w:highlight w:val="cyan"/>
        </w:rPr>
        <w:t>S</w:t>
      </w:r>
      <w:r w:rsidRPr="00266BDD">
        <w:rPr>
          <w:sz w:val="16"/>
        </w:rPr>
        <w:t xml:space="preserve">tates has two obvious choices. It </w:t>
      </w:r>
      <w:r w:rsidRPr="00433486">
        <w:rPr>
          <w:rStyle w:val="StyleUnderline"/>
          <w:highlight w:val="cyan"/>
        </w:rPr>
        <w:t>can</w:t>
      </w:r>
      <w:r w:rsidRPr="00433486">
        <w:rPr>
          <w:rStyle w:val="StyleUnderline"/>
        </w:rPr>
        <w:t xml:space="preserve"> </w:t>
      </w:r>
      <w:r w:rsidRPr="00433486">
        <w:rPr>
          <w:rStyle w:val="Emphasis"/>
        </w:rPr>
        <w:t>double down</w:t>
      </w:r>
      <w:r w:rsidRPr="00266BDD">
        <w:rPr>
          <w:sz w:val="16"/>
        </w:rPr>
        <w:t xml:space="preserve"> on the status quo, and continue </w:t>
      </w:r>
      <w:r w:rsidRPr="00202655">
        <w:rPr>
          <w:rStyle w:val="Emphasis"/>
        </w:rPr>
        <w:t>pretending</w:t>
      </w:r>
      <w:r w:rsidRPr="001C77F6">
        <w:rPr>
          <w:rStyle w:val="StyleUnderline"/>
        </w:rPr>
        <w:t xml:space="preserve"> it is still the</w:t>
      </w:r>
      <w:r w:rsidRPr="00266BDD">
        <w:rPr>
          <w:sz w:val="16"/>
        </w:rPr>
        <w:t xml:space="preserve"> world’s sole </w:t>
      </w:r>
      <w:r w:rsidRPr="00202655">
        <w:rPr>
          <w:rStyle w:val="Emphasis"/>
        </w:rPr>
        <w:t>superpower</w:t>
      </w:r>
      <w:r w:rsidRPr="00266BDD">
        <w:rPr>
          <w:sz w:val="16"/>
        </w:rPr>
        <w:t xml:space="preserve"> while paying lip service to values that it fails to back with meaningful policies—thus </w:t>
      </w:r>
      <w:r w:rsidRPr="00433486">
        <w:rPr>
          <w:rStyle w:val="Emphasis"/>
          <w:highlight w:val="cyan"/>
        </w:rPr>
        <w:t>forfeit</w:t>
      </w:r>
      <w:r w:rsidRPr="00433486">
        <w:rPr>
          <w:rStyle w:val="Emphasis"/>
        </w:rPr>
        <w:t>ing</w:t>
      </w:r>
      <w:r w:rsidRPr="00266BDD">
        <w:rPr>
          <w:sz w:val="16"/>
        </w:rPr>
        <w:t xml:space="preserve"> still </w:t>
      </w:r>
      <w:r w:rsidRPr="00D85498">
        <w:rPr>
          <w:rStyle w:val="StyleUnderline"/>
        </w:rPr>
        <w:t xml:space="preserve">more </w:t>
      </w:r>
      <w:r w:rsidRPr="00433486">
        <w:rPr>
          <w:rStyle w:val="Emphasis"/>
          <w:highlight w:val="cyan"/>
        </w:rPr>
        <w:t>influence</w:t>
      </w:r>
      <w:r w:rsidRPr="00433486">
        <w:rPr>
          <w:rStyle w:val="StyleUnderline"/>
          <w:highlight w:val="cyan"/>
        </w:rPr>
        <w:t>. Or</w:t>
      </w:r>
      <w:r w:rsidRPr="00D85498">
        <w:rPr>
          <w:rStyle w:val="StyleUnderline"/>
        </w:rPr>
        <w:t xml:space="preserve"> it can </w:t>
      </w:r>
      <w:r w:rsidRPr="00433486">
        <w:rPr>
          <w:rStyle w:val="Emphasis"/>
          <w:highlight w:val="cyan"/>
        </w:rPr>
        <w:t>embrace</w:t>
      </w:r>
      <w:r w:rsidRPr="00202655">
        <w:rPr>
          <w:rStyle w:val="Emphasis"/>
        </w:rPr>
        <w:t xml:space="preserve"> change</w:t>
      </w:r>
      <w:r w:rsidRPr="00266BDD">
        <w:rPr>
          <w:sz w:val="16"/>
        </w:rPr>
        <w:t xml:space="preserve">, steer </w:t>
      </w:r>
      <w:r w:rsidRPr="00D85498">
        <w:rPr>
          <w:rStyle w:val="StyleUnderline"/>
        </w:rPr>
        <w:t xml:space="preserve">into </w:t>
      </w:r>
      <w:r w:rsidRPr="00433486">
        <w:rPr>
          <w:rStyle w:val="StyleUnderline"/>
          <w:highlight w:val="cyan"/>
        </w:rPr>
        <w:t>the</w:t>
      </w:r>
      <w:r w:rsidRPr="00D85498">
        <w:rPr>
          <w:rStyle w:val="StyleUnderline"/>
        </w:rPr>
        <w:t xml:space="preserve"> </w:t>
      </w:r>
      <w:r w:rsidRPr="00433486">
        <w:rPr>
          <w:rStyle w:val="StyleUnderline"/>
        </w:rPr>
        <w:t xml:space="preserve">multipolar </w:t>
      </w:r>
      <w:r w:rsidRPr="00433486">
        <w:rPr>
          <w:rStyle w:val="Emphasis"/>
          <w:highlight w:val="cyan"/>
        </w:rPr>
        <w:t>transition</w:t>
      </w:r>
      <w:r w:rsidRPr="00266BDD">
        <w:rPr>
          <w:sz w:val="16"/>
        </w:rPr>
        <w:t xml:space="preserve">, and seek </w:t>
      </w:r>
      <w:r w:rsidRPr="00433486">
        <w:rPr>
          <w:rStyle w:val="StyleUnderline"/>
          <w:highlight w:val="cyan"/>
        </w:rPr>
        <w:t>to lead</w:t>
      </w:r>
      <w:r w:rsidRPr="00266BDD">
        <w:rPr>
          <w:sz w:val="16"/>
        </w:rPr>
        <w:t xml:space="preserve">, both in partnership with </w:t>
      </w:r>
      <w:r w:rsidRPr="00433486">
        <w:rPr>
          <w:rStyle w:val="StyleUnderline"/>
          <w:highlight w:val="cyan"/>
        </w:rPr>
        <w:t>other</w:t>
      </w:r>
      <w:r w:rsidRPr="00266BDD">
        <w:rPr>
          <w:sz w:val="16"/>
        </w:rPr>
        <w:t xml:space="preserve"> strong </w:t>
      </w:r>
      <w:r w:rsidRPr="00433486">
        <w:rPr>
          <w:rStyle w:val="StyleUnderline"/>
          <w:highlight w:val="cyan"/>
        </w:rPr>
        <w:t>countries</w:t>
      </w:r>
      <w:r w:rsidRPr="00266BDD">
        <w:rPr>
          <w:sz w:val="16"/>
        </w:rPr>
        <w:t>, and as a force for good in the world.</w:t>
      </w:r>
    </w:p>
    <w:p w14:paraId="0E5340DE" w14:textId="77777777" w:rsidR="002C300F" w:rsidRDefault="002C300F" w:rsidP="002C300F">
      <w:pPr>
        <w:rPr>
          <w:rStyle w:val="StyleUnderline"/>
        </w:rPr>
      </w:pPr>
      <w:r w:rsidRPr="00266BDD">
        <w:rPr>
          <w:sz w:val="16"/>
        </w:rPr>
        <w:t xml:space="preserve">Political constraints make it easier to stay on the current, flawed path, at least in the short term. But the best choice is clear: </w:t>
      </w:r>
      <w:r w:rsidRPr="00AB123B">
        <w:rPr>
          <w:rStyle w:val="StyleUnderline"/>
        </w:rPr>
        <w:t xml:space="preserve">a more </w:t>
      </w:r>
      <w:r w:rsidRPr="00433486">
        <w:rPr>
          <w:rStyle w:val="Emphasis"/>
          <w:highlight w:val="cyan"/>
        </w:rPr>
        <w:t>modest</w:t>
      </w:r>
      <w:r w:rsidRPr="00266BDD">
        <w:rPr>
          <w:sz w:val="16"/>
        </w:rPr>
        <w:t xml:space="preserve"> international </w:t>
      </w:r>
      <w:r w:rsidRPr="00433486">
        <w:rPr>
          <w:rStyle w:val="Emphasis"/>
          <w:highlight w:val="cyan"/>
        </w:rPr>
        <w:t>role</w:t>
      </w:r>
      <w:r w:rsidRPr="00266BDD">
        <w:rPr>
          <w:sz w:val="16"/>
        </w:rPr>
        <w:t xml:space="preserve"> for the United States </w:t>
      </w:r>
      <w:r w:rsidRPr="00433486">
        <w:rPr>
          <w:rStyle w:val="StyleUnderline"/>
          <w:highlight w:val="cyan"/>
        </w:rPr>
        <w:t>will</w:t>
      </w:r>
      <w:r w:rsidRPr="00266BDD">
        <w:rPr>
          <w:sz w:val="16"/>
        </w:rPr>
        <w:t xml:space="preserve"> ultimately </w:t>
      </w:r>
      <w:r w:rsidRPr="00433486">
        <w:rPr>
          <w:rStyle w:val="StyleUnderline"/>
          <w:highlight w:val="cyan"/>
        </w:rPr>
        <w:t>be</w:t>
      </w:r>
      <w:r w:rsidRPr="00AB123B">
        <w:rPr>
          <w:rStyle w:val="StyleUnderline"/>
        </w:rPr>
        <w:t xml:space="preserve"> the braver</w:t>
      </w:r>
      <w:r w:rsidRPr="00266BDD">
        <w:rPr>
          <w:sz w:val="16"/>
        </w:rPr>
        <w:t xml:space="preserve"> and </w:t>
      </w:r>
      <w:r w:rsidRPr="00433486">
        <w:rPr>
          <w:rStyle w:val="Emphasis"/>
          <w:highlight w:val="cyan"/>
        </w:rPr>
        <w:t>more effective</w:t>
      </w:r>
      <w:r w:rsidRPr="00266BDD">
        <w:rPr>
          <w:sz w:val="16"/>
        </w:rPr>
        <w:t xml:space="preserve"> </w:t>
      </w:r>
      <w:r w:rsidRPr="00AB123B">
        <w:rPr>
          <w:rStyle w:val="StyleUnderline"/>
        </w:rPr>
        <w:t>policy</w:t>
      </w:r>
    </w:p>
    <w:p w14:paraId="2AEC35BA" w14:textId="77777777" w:rsidR="002C300F" w:rsidRDefault="002C300F" w:rsidP="002C300F">
      <w:pPr>
        <w:rPr>
          <w:rStyle w:val="StyleUnderline"/>
        </w:rPr>
      </w:pPr>
    </w:p>
    <w:p w14:paraId="42D5F96F" w14:textId="77777777" w:rsidR="002C300F" w:rsidRPr="00DC0E35" w:rsidRDefault="002C300F" w:rsidP="002C300F">
      <w:pPr>
        <w:pStyle w:val="Heading4"/>
      </w:pPr>
      <w:r>
        <w:rPr>
          <w:u w:val="single"/>
        </w:rPr>
        <w:t>Even if</w:t>
      </w:r>
      <w:r>
        <w:t xml:space="preserve"> primacy has been good </w:t>
      </w:r>
      <w:r>
        <w:rPr>
          <w:u w:val="single"/>
        </w:rPr>
        <w:t>previously</w:t>
      </w:r>
      <w:r>
        <w:t xml:space="preserve">, </w:t>
      </w:r>
      <w:r>
        <w:rPr>
          <w:u w:val="single"/>
        </w:rPr>
        <w:t>Trump’s</w:t>
      </w:r>
      <w:r>
        <w:t xml:space="preserve"> weaponization causes </w:t>
      </w:r>
      <w:r w:rsidRPr="006678FA">
        <w:rPr>
          <w:u w:val="single"/>
        </w:rPr>
        <w:t>escalation</w:t>
      </w:r>
      <w:r>
        <w:t xml:space="preserve"> and </w:t>
      </w:r>
      <w:r w:rsidRPr="006678FA">
        <w:rPr>
          <w:u w:val="single"/>
        </w:rPr>
        <w:t>aggression</w:t>
      </w:r>
      <w:r>
        <w:t xml:space="preserve"> which makes retrenchment </w:t>
      </w:r>
      <w:r w:rsidRPr="006678FA">
        <w:t>uniquely</w:t>
      </w:r>
      <w:r>
        <w:t xml:space="preserve"> good </w:t>
      </w:r>
      <w:r w:rsidRPr="006678FA">
        <w:rPr>
          <w:u w:val="single"/>
        </w:rPr>
        <w:t>now</w:t>
      </w:r>
      <w:r>
        <w:t>.</w:t>
      </w:r>
    </w:p>
    <w:p w14:paraId="25CF0180" w14:textId="77777777" w:rsidR="002C300F" w:rsidRDefault="002C300F" w:rsidP="002C300F">
      <w:r w:rsidRPr="00DC0E35">
        <w:rPr>
          <w:rStyle w:val="Style13ptBold"/>
        </w:rPr>
        <w:t>The Economist ’25</w:t>
      </w:r>
      <w:r w:rsidRPr="00DC0E35">
        <w:t xml:space="preserve"> [</w:t>
      </w:r>
      <w:r>
        <w:t>The Economist; January 16; independent journalism organization based in London; The Economist, “</w:t>
      </w:r>
      <w:r w:rsidRPr="00DC0E35">
        <w:t>Donald Trump will upend 80 years of American foreign policy</w:t>
      </w:r>
      <w:r>
        <w:t xml:space="preserve">” </w:t>
      </w:r>
      <w:r w:rsidRPr="004867D4">
        <w:t>https://www.economist.com/leaders/2025/01/16/donald-trump-will-upend-80-years-of-american-foreign-policy</w:t>
      </w:r>
      <w:r w:rsidRPr="00DC0E35">
        <w:t>]</w:t>
      </w:r>
    </w:p>
    <w:p w14:paraId="11794DBD" w14:textId="77777777" w:rsidR="002C300F" w:rsidRPr="00DC0E35" w:rsidRDefault="002C300F" w:rsidP="002C300F">
      <w:pPr>
        <w:rPr>
          <w:sz w:val="16"/>
        </w:rPr>
      </w:pPr>
      <w:r w:rsidRPr="004C5A39">
        <w:rPr>
          <w:sz w:val="16"/>
        </w:rPr>
        <w:t xml:space="preserve">Donald Trump’s </w:t>
      </w:r>
      <w:r w:rsidRPr="00DC0E35">
        <w:rPr>
          <w:sz w:val="16"/>
        </w:rPr>
        <w:t xml:space="preserve">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sidRPr="00353768">
        <w:rPr>
          <w:rStyle w:val="StyleUnderline"/>
          <w:highlight w:val="cyan"/>
        </w:rPr>
        <w:t xml:space="preserve">Trump’s </w:t>
      </w:r>
      <w:r w:rsidRPr="00353768">
        <w:rPr>
          <w:rStyle w:val="Emphasis"/>
          <w:highlight w:val="cyan"/>
        </w:rPr>
        <w:t>second</w:t>
      </w:r>
      <w:r w:rsidRPr="00DC0E35">
        <w:rPr>
          <w:rStyle w:val="Emphasis"/>
        </w:rPr>
        <w:t xml:space="preserve"> term</w:t>
      </w:r>
      <w:r w:rsidRPr="00DC0E35">
        <w:rPr>
          <w:rStyle w:val="StyleUnderline"/>
        </w:rPr>
        <w:t xml:space="preserve"> </w:t>
      </w:r>
      <w:r w:rsidRPr="00353768">
        <w:rPr>
          <w:rStyle w:val="StyleUnderline"/>
          <w:highlight w:val="cyan"/>
        </w:rPr>
        <w:t>will</w:t>
      </w:r>
      <w:r w:rsidRPr="00DC0E35">
        <w:rPr>
          <w:rStyle w:val="StyleUnderline"/>
        </w:rPr>
        <w:t xml:space="preserve"> not only </w:t>
      </w:r>
      <w:r w:rsidRPr="00353768">
        <w:rPr>
          <w:rStyle w:val="StyleUnderline"/>
          <w:highlight w:val="cyan"/>
        </w:rPr>
        <w:t xml:space="preserve">be </w:t>
      </w:r>
      <w:r w:rsidRPr="00353768">
        <w:rPr>
          <w:rStyle w:val="Emphasis"/>
          <w:highlight w:val="cyan"/>
        </w:rPr>
        <w:t>more disruptive</w:t>
      </w:r>
      <w:r w:rsidRPr="00DC0E35">
        <w:rPr>
          <w:rStyle w:val="StyleUnderline"/>
        </w:rPr>
        <w:t xml:space="preserve"> than his first</w:t>
      </w:r>
      <w:r w:rsidRPr="00DC0E35">
        <w:rPr>
          <w:sz w:val="16"/>
        </w:rPr>
        <w:t xml:space="preserve">; </w:t>
      </w:r>
      <w:r w:rsidRPr="00353768">
        <w:rPr>
          <w:rStyle w:val="StyleUnderline"/>
          <w:highlight w:val="cyan"/>
        </w:rPr>
        <w:t xml:space="preserve">it will also </w:t>
      </w:r>
      <w:r w:rsidRPr="00353768">
        <w:rPr>
          <w:rStyle w:val="Emphasis"/>
          <w:highlight w:val="cyan"/>
        </w:rPr>
        <w:t>supplant</w:t>
      </w:r>
      <w:r w:rsidRPr="00353768">
        <w:rPr>
          <w:rStyle w:val="StyleUnderline"/>
          <w:highlight w:val="cyan"/>
        </w:rPr>
        <w:t xml:space="preserve"> a vision of </w:t>
      </w:r>
      <w:r w:rsidRPr="00353768">
        <w:rPr>
          <w:rStyle w:val="Emphasis"/>
          <w:highlight w:val="cyan"/>
        </w:rPr>
        <w:t>fo</w:t>
      </w:r>
      <w:r w:rsidRPr="00DC0E35">
        <w:rPr>
          <w:rStyle w:val="StyleUnderline"/>
        </w:rPr>
        <w:t xml:space="preserve">reign </w:t>
      </w:r>
      <w:r w:rsidRPr="00353768">
        <w:rPr>
          <w:rStyle w:val="Emphasis"/>
          <w:highlight w:val="cyan"/>
        </w:rPr>
        <w:t>po</w:t>
      </w:r>
      <w:r w:rsidRPr="00DC0E35">
        <w:rPr>
          <w:rStyle w:val="StyleUnderline"/>
        </w:rPr>
        <w:t xml:space="preserve">licy </w:t>
      </w:r>
      <w:r w:rsidRPr="00353768">
        <w:rPr>
          <w:rStyle w:val="StyleUnderline"/>
          <w:highlight w:val="cyan"/>
        </w:rPr>
        <w:t xml:space="preserve">that has </w:t>
      </w:r>
      <w:r w:rsidRPr="00353768">
        <w:rPr>
          <w:rStyle w:val="Emphasis"/>
          <w:highlight w:val="cyan"/>
        </w:rPr>
        <w:t>dominated</w:t>
      </w:r>
      <w:r w:rsidRPr="00DC0E35">
        <w:rPr>
          <w:rStyle w:val="Emphasis"/>
        </w:rPr>
        <w:t xml:space="preserve"> America</w:t>
      </w:r>
      <w:r w:rsidRPr="00DC0E35">
        <w:rPr>
          <w:sz w:val="16"/>
        </w:rPr>
        <w:t xml:space="preserve"> since the second world war.</w:t>
      </w:r>
    </w:p>
    <w:p w14:paraId="75A81503" w14:textId="77777777" w:rsidR="002C300F" w:rsidRPr="00DC0E35" w:rsidRDefault="002C300F" w:rsidP="002C300F">
      <w:pPr>
        <w:rPr>
          <w:sz w:val="16"/>
        </w:rPr>
      </w:pPr>
      <w:r w:rsidRPr="00DC0E35">
        <w:rPr>
          <w:sz w:val="16"/>
        </w:rPr>
        <w:t xml:space="preserve">For decades American </w:t>
      </w:r>
      <w:r w:rsidRPr="00DC0E35">
        <w:rPr>
          <w:rStyle w:val="StyleUnderline"/>
        </w:rPr>
        <w:t>leaders</w:t>
      </w:r>
      <w:r w:rsidRPr="00DC0E35">
        <w:rPr>
          <w:sz w:val="16"/>
        </w:rPr>
        <w:t xml:space="preserve"> have </w:t>
      </w:r>
      <w:r w:rsidRPr="00DC0E35">
        <w:rPr>
          <w:rStyle w:val="StyleUnderline"/>
        </w:rPr>
        <w:t>argued that</w:t>
      </w:r>
      <w:r w:rsidRPr="00DC0E35">
        <w:rPr>
          <w:sz w:val="16"/>
        </w:rPr>
        <w:t xml:space="preserve"> their </w:t>
      </w:r>
      <w:r w:rsidRPr="00DC0E35">
        <w:rPr>
          <w:rStyle w:val="StyleUnderline"/>
        </w:rPr>
        <w:t>power comes with</w:t>
      </w:r>
      <w:r w:rsidRPr="00DC0E35">
        <w:rPr>
          <w:sz w:val="16"/>
        </w:rPr>
        <w:t xml:space="preserve"> the </w:t>
      </w:r>
      <w:r w:rsidRPr="00DC0E35">
        <w:rPr>
          <w:rStyle w:val="StyleUnderline"/>
        </w:rPr>
        <w:t>responsibility to be the</w:t>
      </w:r>
      <w:r w:rsidRPr="00DC0E35">
        <w:rPr>
          <w:sz w:val="16"/>
        </w:rPr>
        <w:t xml:space="preserve"> indispensable </w:t>
      </w:r>
      <w:r w:rsidRPr="00DC0E35">
        <w:rPr>
          <w:rStyle w:val="StyleUnderline"/>
        </w:rPr>
        <w:t>defender</w:t>
      </w:r>
      <w:r w:rsidRPr="00DC0E35">
        <w:rPr>
          <w:sz w:val="16"/>
        </w:rPr>
        <w:t xml:space="preserve"> of a world made more stable and benign by democracy, settled borders and universal values. Mr </w:t>
      </w:r>
      <w:r w:rsidRPr="00353768">
        <w:rPr>
          <w:rStyle w:val="Emphasis"/>
          <w:highlight w:val="cyan"/>
        </w:rPr>
        <w:t>Trump</w:t>
      </w:r>
      <w:r w:rsidRPr="00353768">
        <w:rPr>
          <w:rStyle w:val="StyleUnderline"/>
          <w:highlight w:val="cyan"/>
        </w:rPr>
        <w:t xml:space="preserve"> will </w:t>
      </w:r>
      <w:r w:rsidRPr="00353768">
        <w:rPr>
          <w:rStyle w:val="Emphasis"/>
          <w:highlight w:val="cyan"/>
        </w:rPr>
        <w:t>ditch</w:t>
      </w:r>
      <w:r w:rsidRPr="00353768">
        <w:rPr>
          <w:rStyle w:val="StyleUnderline"/>
          <w:highlight w:val="cyan"/>
        </w:rPr>
        <w:t xml:space="preserve"> the </w:t>
      </w:r>
      <w:r w:rsidRPr="00353768">
        <w:rPr>
          <w:rStyle w:val="Emphasis"/>
          <w:highlight w:val="cyan"/>
        </w:rPr>
        <w:t>values</w:t>
      </w:r>
      <w:r w:rsidRPr="00353768">
        <w:rPr>
          <w:rStyle w:val="StyleUnderline"/>
          <w:highlight w:val="cyan"/>
        </w:rPr>
        <w:t xml:space="preserve"> and focus on </w:t>
      </w:r>
      <w:r w:rsidRPr="00353768">
        <w:rPr>
          <w:rStyle w:val="Emphasis"/>
          <w:highlight w:val="cyan"/>
        </w:rPr>
        <w:t>amassing</w:t>
      </w:r>
      <w:r w:rsidRPr="00DC0E35">
        <w:rPr>
          <w:rStyle w:val="Emphasis"/>
        </w:rPr>
        <w:t xml:space="preserve"> and exploiting</w:t>
      </w:r>
      <w:r w:rsidRPr="00DC0E35">
        <w:rPr>
          <w:rStyle w:val="StyleUnderline"/>
        </w:rPr>
        <w:t xml:space="preserve"> </w:t>
      </w:r>
      <w:r w:rsidRPr="00353768">
        <w:rPr>
          <w:rStyle w:val="StyleUnderline"/>
          <w:highlight w:val="cyan"/>
        </w:rPr>
        <w:t>power</w:t>
      </w:r>
      <w:r w:rsidRPr="00DC0E35">
        <w:rPr>
          <w:sz w:val="16"/>
        </w:rPr>
        <w:t xml:space="preserve">. His approach will be tested and defined in three conflicts: the Middle East, Ukraine and America’s cold war with China. Each shows how Mr </w:t>
      </w:r>
      <w:r w:rsidRPr="00353768">
        <w:rPr>
          <w:rStyle w:val="StyleUnderline"/>
          <w:highlight w:val="cyan"/>
        </w:rPr>
        <w:t xml:space="preserve">Trump is impelled to </w:t>
      </w:r>
      <w:r w:rsidRPr="00353768">
        <w:rPr>
          <w:rStyle w:val="Emphasis"/>
          <w:highlight w:val="cyan"/>
        </w:rPr>
        <w:t>break</w:t>
      </w:r>
      <w:r w:rsidRPr="00353768">
        <w:rPr>
          <w:rStyle w:val="StyleUnderline"/>
          <w:highlight w:val="cyan"/>
        </w:rPr>
        <w:t xml:space="preserve"> with recent </w:t>
      </w:r>
      <w:r w:rsidRPr="00353768">
        <w:rPr>
          <w:rStyle w:val="Emphasis"/>
          <w:highlight w:val="cyan"/>
        </w:rPr>
        <w:t>decades</w:t>
      </w:r>
      <w:r w:rsidRPr="00DC0E35">
        <w:rPr>
          <w:sz w:val="16"/>
        </w:rPr>
        <w:t xml:space="preserve">: </w:t>
      </w:r>
      <w:r w:rsidRPr="00353768">
        <w:rPr>
          <w:rStyle w:val="StyleUnderline"/>
          <w:highlight w:val="cyan"/>
        </w:rPr>
        <w:t>in his</w:t>
      </w:r>
      <w:r w:rsidRPr="00DC0E35">
        <w:rPr>
          <w:rStyle w:val="StyleUnderline"/>
        </w:rPr>
        <w:t xml:space="preserve"> </w:t>
      </w:r>
      <w:r w:rsidRPr="00DC0E35">
        <w:rPr>
          <w:rStyle w:val="Emphasis"/>
        </w:rPr>
        <w:t xml:space="preserve">unorthodox </w:t>
      </w:r>
      <w:r w:rsidRPr="00353768">
        <w:rPr>
          <w:rStyle w:val="Emphasis"/>
          <w:highlight w:val="cyan"/>
        </w:rPr>
        <w:t>methods</w:t>
      </w:r>
      <w:r w:rsidRPr="00DC0E35">
        <w:rPr>
          <w:sz w:val="16"/>
        </w:rPr>
        <w:t xml:space="preserve">, </w:t>
      </w:r>
      <w:r w:rsidRPr="00353768">
        <w:rPr>
          <w:rStyle w:val="StyleUnderline"/>
          <w:highlight w:val="cyan"/>
        </w:rPr>
        <w:t>his</w:t>
      </w:r>
      <w:r w:rsidRPr="00DC0E35">
        <w:rPr>
          <w:rStyle w:val="StyleUnderline"/>
        </w:rPr>
        <w:t xml:space="preserve"> accumulation and </w:t>
      </w:r>
      <w:r w:rsidRPr="00353768">
        <w:rPr>
          <w:rStyle w:val="Emphasis"/>
          <w:highlight w:val="cyan"/>
        </w:rPr>
        <w:t>opportunistic use</w:t>
      </w:r>
      <w:r w:rsidRPr="00DC0E35">
        <w:rPr>
          <w:rStyle w:val="StyleUnderline"/>
        </w:rPr>
        <w:t xml:space="preserve"> of influence</w:t>
      </w:r>
      <w:r w:rsidRPr="00DC0E35">
        <w:rPr>
          <w:sz w:val="16"/>
        </w:rPr>
        <w:t xml:space="preserve">, </w:t>
      </w:r>
      <w:r w:rsidRPr="00353768">
        <w:rPr>
          <w:rStyle w:val="StyleUnderline"/>
          <w:highlight w:val="cyan"/>
        </w:rPr>
        <w:t xml:space="preserve">and his </w:t>
      </w:r>
      <w:r w:rsidRPr="00353768">
        <w:rPr>
          <w:rStyle w:val="Emphasis"/>
          <w:highlight w:val="cyan"/>
        </w:rPr>
        <w:t>belief</w:t>
      </w:r>
      <w:r w:rsidRPr="00353768">
        <w:rPr>
          <w:rStyle w:val="StyleUnderline"/>
          <w:highlight w:val="cyan"/>
        </w:rPr>
        <w:t xml:space="preserve"> that power</w:t>
      </w:r>
      <w:r w:rsidRPr="00DC0E35">
        <w:rPr>
          <w:rStyle w:val="StyleUnderline"/>
        </w:rPr>
        <w:t xml:space="preserve"> alone </w:t>
      </w:r>
      <w:r w:rsidRPr="00353768">
        <w:rPr>
          <w:rStyle w:val="StyleUnderline"/>
          <w:highlight w:val="cyan"/>
        </w:rPr>
        <w:t>creates peace</w:t>
      </w:r>
      <w:r w:rsidRPr="00DC0E35">
        <w:rPr>
          <w:sz w:val="16"/>
        </w:rPr>
        <w:t>.</w:t>
      </w:r>
    </w:p>
    <w:p w14:paraId="4C3B0DA0" w14:textId="77777777" w:rsidR="002C300F" w:rsidRPr="00DC0E35" w:rsidRDefault="002C300F" w:rsidP="002C300F">
      <w:pPr>
        <w:rPr>
          <w:sz w:val="16"/>
        </w:rPr>
      </w:pPr>
      <w:r w:rsidRPr="00DC0E35">
        <w:rPr>
          <w:sz w:val="16"/>
        </w:rPr>
        <w:t xml:space="preserve">The Middle East illustrates his talent for unpredictability. The </w:t>
      </w:r>
      <w:r w:rsidRPr="00353768">
        <w:rPr>
          <w:rStyle w:val="StyleUnderline"/>
          <w:highlight w:val="cyan"/>
        </w:rPr>
        <w:t>Israelis and Palestinians</w:t>
      </w:r>
      <w:r w:rsidRPr="00DC0E35">
        <w:rPr>
          <w:sz w:val="16"/>
        </w:rPr>
        <w:t xml:space="preserve"> eventually </w:t>
      </w:r>
      <w:r w:rsidRPr="00353768">
        <w:rPr>
          <w:rStyle w:val="StyleUnderline"/>
          <w:highlight w:val="cyan"/>
        </w:rPr>
        <w:t>agreed to a deal</w:t>
      </w:r>
      <w:r w:rsidRPr="00DC0E35">
        <w:rPr>
          <w:sz w:val="16"/>
        </w:rPr>
        <w:t xml:space="preserve"> over Gaza </w:t>
      </w:r>
      <w:r w:rsidRPr="00353768">
        <w:rPr>
          <w:rStyle w:val="StyleUnderline"/>
          <w:highlight w:val="cyan"/>
        </w:rPr>
        <w:t xml:space="preserve">because he created a deadline by threatening that “all </w:t>
      </w:r>
      <w:r w:rsidRPr="00353768">
        <w:rPr>
          <w:rStyle w:val="Emphasis"/>
          <w:highlight w:val="cyan"/>
        </w:rPr>
        <w:t>hell would break loose</w:t>
      </w:r>
      <w:r w:rsidRPr="00353768">
        <w:rPr>
          <w:rStyle w:val="StyleUnderline"/>
          <w:highlight w:val="cyan"/>
        </w:rPr>
        <w:t>” if</w:t>
      </w:r>
      <w:r w:rsidRPr="00DC0E35">
        <w:rPr>
          <w:rStyle w:val="StyleUnderline"/>
        </w:rPr>
        <w:t xml:space="preserve"> </w:t>
      </w:r>
      <w:r w:rsidRPr="00353768">
        <w:rPr>
          <w:rStyle w:val="StyleUnderline"/>
          <w:highlight w:val="cyan"/>
        </w:rPr>
        <w:t>they failed</w:t>
      </w:r>
      <w:r w:rsidRPr="00DC0E35">
        <w:rPr>
          <w:sz w:val="16"/>
        </w:rPr>
        <w:t>. He will need to keep pressing them if the deal is to progress to its later phases. Not since Richard Nixon has a president looked to behaving like a “madman” as a source of advantage.</w:t>
      </w:r>
    </w:p>
    <w:p w14:paraId="10867E95" w14:textId="77777777" w:rsidR="002C300F" w:rsidRPr="00DC0E35" w:rsidRDefault="002C300F" w:rsidP="002C300F">
      <w:pPr>
        <w:rPr>
          <w:sz w:val="16"/>
        </w:rPr>
      </w:pPr>
      <w:r w:rsidRPr="00DC0E35">
        <w:rPr>
          <w:sz w:val="16"/>
        </w:rPr>
        <w:t xml:space="preserve">Caprice is bolstered by pragmatism. Unlike most peacemakers, Mr </w:t>
      </w:r>
      <w:r w:rsidRPr="00353768">
        <w:rPr>
          <w:rStyle w:val="StyleUnderline"/>
          <w:highlight w:val="cyan"/>
        </w:rPr>
        <w:t>Trump is</w:t>
      </w:r>
      <w:r w:rsidRPr="00DC0E35">
        <w:rPr>
          <w:rStyle w:val="StyleUnderline"/>
        </w:rPr>
        <w:t xml:space="preserve"> </w:t>
      </w:r>
      <w:r w:rsidRPr="00DC0E35">
        <w:rPr>
          <w:rStyle w:val="Emphasis"/>
        </w:rPr>
        <w:t xml:space="preserve">blithely </w:t>
      </w:r>
      <w:r w:rsidRPr="00353768">
        <w:rPr>
          <w:rStyle w:val="Emphasis"/>
          <w:highlight w:val="cyan"/>
        </w:rPr>
        <w:t>uninterested</w:t>
      </w:r>
      <w:r w:rsidRPr="00353768">
        <w:rPr>
          <w:rStyle w:val="StyleUnderline"/>
          <w:highlight w:val="cyan"/>
        </w:rPr>
        <w:t xml:space="preserve"> in</w:t>
      </w:r>
      <w:r w:rsidRPr="00DC0E35">
        <w:rPr>
          <w:rStyle w:val="StyleUnderline"/>
        </w:rPr>
        <w:t xml:space="preserve"> the tortured </w:t>
      </w:r>
      <w:r w:rsidRPr="00353768">
        <w:rPr>
          <w:rStyle w:val="Emphasis"/>
          <w:highlight w:val="cyan"/>
        </w:rPr>
        <w:t>history</w:t>
      </w:r>
      <w:r w:rsidRPr="00DC0E35">
        <w:rPr>
          <w:rStyle w:val="StyleUnderline"/>
        </w:rPr>
        <w:t xml:space="preserve"> of the Middle East</w:t>
      </w:r>
      <w:r w:rsidRPr="00DC0E35">
        <w:rPr>
          <w:sz w:val="16"/>
        </w:rPr>
        <w:t xml:space="preserve">. The Abraham accords, signed in his first term, suggest that he will use the hostage release to promote a deal between Israel and Saudi Arabia, which he sees as the route to prosperity—and </w:t>
      </w:r>
      <w:r w:rsidRPr="00DC0E35">
        <w:rPr>
          <w:sz w:val="16"/>
          <w:szCs w:val="16"/>
        </w:rPr>
        <w:t>a </w:t>
      </w:r>
      <w:r w:rsidRPr="004867D4">
        <w:rPr>
          <w:sz w:val="16"/>
          <w:szCs w:val="16"/>
        </w:rPr>
        <w:t>Nobel peace prize</w:t>
      </w:r>
      <w:r w:rsidRPr="00DC0E35">
        <w:rPr>
          <w:sz w:val="16"/>
          <w:szCs w:val="16"/>
        </w:rPr>
        <w:t>. Iran’s</w:t>
      </w:r>
      <w:r w:rsidRPr="00DC0E35">
        <w:rPr>
          <w:sz w:val="16"/>
        </w:rPr>
        <w:t xml:space="preserve"> allies have been crushed in Gaza, Lebanon and Syria. It may be ready to deal, too.</w:t>
      </w:r>
    </w:p>
    <w:p w14:paraId="12B2CA3C" w14:textId="77777777" w:rsidR="002C300F" w:rsidRPr="00DC0E35" w:rsidRDefault="002C300F" w:rsidP="002C300F">
      <w:pPr>
        <w:rPr>
          <w:sz w:val="16"/>
        </w:rPr>
      </w:pPr>
      <w:r w:rsidRPr="00DC0E35">
        <w:rPr>
          <w:sz w:val="16"/>
        </w:rPr>
        <w:t>Yet the home of the three monotheistic religions will be a stern test of whether people really are willing to put aside their beliefs and their grievances for a shot at prosperity. Time and again, extremists on both the Israeli and Palestinian sides have vetoed peace plans by using violence to discredit the pragmatic centre. The Israeli right wants to annex Palestinian land. Iran is teetering between engagement with America and dashing for a nuclear bomb. What if the zealots and the mullahs get in Mr Trump’s way?</w:t>
      </w:r>
    </w:p>
    <w:p w14:paraId="70052ACC" w14:textId="77777777" w:rsidR="002C300F" w:rsidRPr="00DC0E35" w:rsidRDefault="002C300F" w:rsidP="002C300F">
      <w:pPr>
        <w:rPr>
          <w:sz w:val="16"/>
        </w:rPr>
      </w:pPr>
      <w:r w:rsidRPr="00353768">
        <w:rPr>
          <w:rStyle w:val="StyleUnderline"/>
          <w:highlight w:val="cyan"/>
        </w:rPr>
        <w:t xml:space="preserve">His answer will be to </w:t>
      </w:r>
      <w:r w:rsidRPr="00353768">
        <w:rPr>
          <w:rStyle w:val="Emphasis"/>
          <w:highlight w:val="cyan"/>
        </w:rPr>
        <w:t>increase pressure</w:t>
      </w:r>
      <w:r w:rsidRPr="00353768">
        <w:rPr>
          <w:rStyle w:val="StyleUnderline"/>
          <w:highlight w:val="cyan"/>
        </w:rPr>
        <w:t xml:space="preserve"> using</w:t>
      </w:r>
      <w:r w:rsidRPr="00DC0E35">
        <w:rPr>
          <w:rStyle w:val="StyleUnderline"/>
        </w:rPr>
        <w:t xml:space="preserve"> </w:t>
      </w:r>
      <w:r w:rsidRPr="00DC0E35">
        <w:rPr>
          <w:rStyle w:val="Emphasis"/>
        </w:rPr>
        <w:t>sanctions</w:t>
      </w:r>
      <w:r w:rsidRPr="00DC0E35">
        <w:rPr>
          <w:rStyle w:val="StyleUnderline"/>
        </w:rPr>
        <w:t xml:space="preserve"> or</w:t>
      </w:r>
      <w:r w:rsidRPr="00DC0E35">
        <w:rPr>
          <w:sz w:val="16"/>
        </w:rPr>
        <w:t xml:space="preserve"> the threat of </w:t>
      </w:r>
      <w:r w:rsidRPr="00353768">
        <w:rPr>
          <w:rStyle w:val="Emphasis"/>
          <w:highlight w:val="cyan"/>
        </w:rPr>
        <w:t>force</w:t>
      </w:r>
      <w:r w:rsidRPr="00DC0E35">
        <w:rPr>
          <w:sz w:val="16"/>
        </w:rPr>
        <w:t xml:space="preserve">, or to walk away. That is also the choice he faces in Ukraine, where he has pledged to stop the fighting. Because he has more leverage over America’s allies than Vladimir Putin, the easier route is to walk away by ending support and so force concessions on the government in Kyiv—especially if, as his critics fear, </w:t>
      </w:r>
      <w:r w:rsidRPr="00353768">
        <w:rPr>
          <w:rStyle w:val="StyleUnderline"/>
          <w:highlight w:val="cyan"/>
        </w:rPr>
        <w:t xml:space="preserve">he is </w:t>
      </w:r>
      <w:r w:rsidRPr="00353768">
        <w:rPr>
          <w:rStyle w:val="Emphasis"/>
          <w:highlight w:val="cyan"/>
        </w:rPr>
        <w:t>flattered</w:t>
      </w:r>
      <w:r w:rsidRPr="00353768">
        <w:rPr>
          <w:rStyle w:val="StyleUnderline"/>
          <w:highlight w:val="cyan"/>
        </w:rPr>
        <w:t xml:space="preserve"> when</w:t>
      </w:r>
      <w:r w:rsidRPr="00DC0E35">
        <w:rPr>
          <w:rStyle w:val="StyleUnderline"/>
        </w:rPr>
        <w:t xml:space="preserve"> Mr </w:t>
      </w:r>
      <w:r w:rsidRPr="00353768">
        <w:rPr>
          <w:rStyle w:val="Emphasis"/>
          <w:highlight w:val="cyan"/>
        </w:rPr>
        <w:t>Putin</w:t>
      </w:r>
      <w:r w:rsidRPr="00353768">
        <w:rPr>
          <w:rStyle w:val="StyleUnderline"/>
          <w:highlight w:val="cyan"/>
        </w:rPr>
        <w:t xml:space="preserve"> deals with him</w:t>
      </w:r>
      <w:r w:rsidRPr="00DC0E35">
        <w:rPr>
          <w:sz w:val="16"/>
        </w:rPr>
        <w:t xml:space="preserve"> as one alpha male to another. But that would undermine his other goals. Abandonment would court comparisons to Mr Biden and his hapless departure from Afghanistan. Mindful of comparisons with Taiwan, </w:t>
      </w:r>
      <w:r w:rsidRPr="00353768">
        <w:rPr>
          <w:rStyle w:val="Emphasis"/>
          <w:highlight w:val="cyan"/>
        </w:rPr>
        <w:t>China</w:t>
      </w:r>
      <w:r w:rsidRPr="00353768">
        <w:rPr>
          <w:rStyle w:val="StyleUnderline"/>
          <w:highlight w:val="cyan"/>
        </w:rPr>
        <w:t xml:space="preserve"> might </w:t>
      </w:r>
      <w:r w:rsidRPr="00353768">
        <w:rPr>
          <w:rStyle w:val="Emphasis"/>
          <w:highlight w:val="cyan"/>
        </w:rPr>
        <w:t>conclude</w:t>
      </w:r>
      <w:r w:rsidRPr="00353768">
        <w:rPr>
          <w:rStyle w:val="StyleUnderline"/>
          <w:highlight w:val="cyan"/>
        </w:rPr>
        <w:t xml:space="preserve"> he is a </w:t>
      </w:r>
      <w:r w:rsidRPr="00353768">
        <w:rPr>
          <w:rStyle w:val="Emphasis"/>
          <w:highlight w:val="cyan"/>
        </w:rPr>
        <w:t>pushover</w:t>
      </w:r>
      <w:r w:rsidRPr="00DC0E35">
        <w:rPr>
          <w:sz w:val="16"/>
        </w:rPr>
        <w:t>. He may yet decide that being seen as ready to back Ukraine will strengthen his hand against Mr Putin.</w:t>
      </w:r>
    </w:p>
    <w:p w14:paraId="1147CD7F" w14:textId="77777777" w:rsidR="002C300F" w:rsidRPr="00DC0E35" w:rsidRDefault="002C300F" w:rsidP="002C300F">
      <w:pPr>
        <w:rPr>
          <w:sz w:val="16"/>
        </w:rPr>
      </w:pPr>
      <w:r w:rsidRPr="00DC0E35">
        <w:rPr>
          <w:sz w:val="16"/>
        </w:rPr>
        <w:t xml:space="preserve">An opportunistic use of power has some benefits. Mr </w:t>
      </w:r>
      <w:r w:rsidRPr="00353768">
        <w:rPr>
          <w:rStyle w:val="StyleUnderline"/>
          <w:highlight w:val="cyan"/>
        </w:rPr>
        <w:t>Trump will</w:t>
      </w:r>
      <w:r w:rsidRPr="00DC0E35">
        <w:rPr>
          <w:rStyle w:val="StyleUnderline"/>
        </w:rPr>
        <w:t xml:space="preserve"> continue to </w:t>
      </w:r>
      <w:r w:rsidRPr="00353768">
        <w:rPr>
          <w:rStyle w:val="Emphasis"/>
          <w:highlight w:val="cyan"/>
        </w:rPr>
        <w:t>badger NATO</w:t>
      </w:r>
      <w:r w:rsidRPr="00DC0E35">
        <w:rPr>
          <w:rStyle w:val="StyleUnderline"/>
        </w:rPr>
        <w:t xml:space="preserve"> members </w:t>
      </w:r>
      <w:r w:rsidRPr="00353768">
        <w:rPr>
          <w:rStyle w:val="StyleUnderline"/>
          <w:highlight w:val="cyan"/>
        </w:rPr>
        <w:t>to spend more</w:t>
      </w:r>
      <w:r w:rsidRPr="00DC0E35">
        <w:rPr>
          <w:sz w:val="16"/>
        </w:rPr>
        <w:t xml:space="preserve"> defending themselves against Russia, which is good. But it also has costs. NATO can probably survive Mr Trump’s threats to walk out, squabble over trade, support insurgent national conservative parties and bully Denmark over Greenland’s sovereignty. However, </w:t>
      </w:r>
      <w:r w:rsidRPr="00353768">
        <w:rPr>
          <w:rStyle w:val="StyleUnderline"/>
          <w:highlight w:val="cyan"/>
        </w:rPr>
        <w:t xml:space="preserve">alliances </w:t>
      </w:r>
      <w:r w:rsidRPr="00353768">
        <w:rPr>
          <w:rStyle w:val="Emphasis"/>
          <w:highlight w:val="cyan"/>
        </w:rPr>
        <w:t>thrive on trust</w:t>
      </w:r>
      <w:r w:rsidRPr="00DC0E35">
        <w:rPr>
          <w:sz w:val="16"/>
        </w:rPr>
        <w:t xml:space="preserve">. Putin-sympathising national </w:t>
      </w:r>
      <w:r w:rsidRPr="00353768">
        <w:rPr>
          <w:rStyle w:val="Emphasis"/>
          <w:highlight w:val="cyan"/>
        </w:rPr>
        <w:t>conservatives</w:t>
      </w:r>
      <w:r w:rsidRPr="00DC0E35">
        <w:rPr>
          <w:rStyle w:val="StyleUnderline"/>
        </w:rPr>
        <w:t xml:space="preserve"> will </w:t>
      </w:r>
      <w:r w:rsidRPr="00353768">
        <w:rPr>
          <w:rStyle w:val="StyleUnderline"/>
          <w:highlight w:val="cyan"/>
        </w:rPr>
        <w:t>act as a</w:t>
      </w:r>
      <w:r w:rsidRPr="00DC0E35">
        <w:rPr>
          <w:rStyle w:val="StyleUnderline"/>
        </w:rPr>
        <w:t xml:space="preserve"> </w:t>
      </w:r>
      <w:r w:rsidRPr="00353768">
        <w:rPr>
          <w:rStyle w:val="Emphasis"/>
          <w:highlight w:val="cyan"/>
        </w:rPr>
        <w:t>poison</w:t>
      </w:r>
      <w:r w:rsidRPr="00DC0E35">
        <w:rPr>
          <w:sz w:val="16"/>
        </w:rPr>
        <w:t xml:space="preserve">. Allowing for its size, Denmark lost as many soldiers in Afghanistan as America did. Being arm-wrestled over Greenland is the sort of </w:t>
      </w:r>
      <w:r w:rsidRPr="00353768">
        <w:rPr>
          <w:rStyle w:val="Emphasis"/>
          <w:highlight w:val="cyan"/>
        </w:rPr>
        <w:t>treatment</w:t>
      </w:r>
      <w:r w:rsidRPr="00DC0E35">
        <w:rPr>
          <w:rStyle w:val="StyleUnderline"/>
        </w:rPr>
        <w:t xml:space="preserve"> that </w:t>
      </w:r>
      <w:r w:rsidRPr="00353768">
        <w:rPr>
          <w:rStyle w:val="StyleUnderline"/>
          <w:highlight w:val="cyan"/>
        </w:rPr>
        <w:t xml:space="preserve">casts </w:t>
      </w:r>
      <w:r w:rsidRPr="00353768">
        <w:rPr>
          <w:rStyle w:val="Emphasis"/>
          <w:highlight w:val="cyan"/>
        </w:rPr>
        <w:t>America as a threat</w:t>
      </w:r>
      <w:r w:rsidRPr="00DC0E35">
        <w:rPr>
          <w:sz w:val="16"/>
        </w:rPr>
        <w:t>, not a protector.</w:t>
      </w:r>
    </w:p>
    <w:p w14:paraId="0AA33E82" w14:textId="77777777" w:rsidR="002C300F" w:rsidRPr="00DC0E35" w:rsidRDefault="002C300F" w:rsidP="002C300F">
      <w:pPr>
        <w:rPr>
          <w:sz w:val="16"/>
        </w:rPr>
      </w:pPr>
      <w:r w:rsidRPr="00353768">
        <w:rPr>
          <w:rStyle w:val="StyleUnderline"/>
          <w:highlight w:val="cyan"/>
        </w:rPr>
        <w:t>Despots</w:t>
      </w:r>
      <w:r w:rsidRPr="00DC0E35">
        <w:rPr>
          <w:rStyle w:val="StyleUnderline"/>
        </w:rPr>
        <w:t xml:space="preserve"> will </w:t>
      </w:r>
      <w:r w:rsidRPr="00353768">
        <w:rPr>
          <w:rStyle w:val="StyleUnderline"/>
          <w:highlight w:val="cyan"/>
        </w:rPr>
        <w:t xml:space="preserve">take comfort from a </w:t>
      </w:r>
      <w:r w:rsidRPr="00353768">
        <w:rPr>
          <w:rStyle w:val="Emphasis"/>
          <w:highlight w:val="cyan"/>
        </w:rPr>
        <w:t>retreat</w:t>
      </w:r>
      <w:r w:rsidRPr="00353768">
        <w:rPr>
          <w:rStyle w:val="StyleUnderline"/>
          <w:highlight w:val="cyan"/>
        </w:rPr>
        <w:t xml:space="preserve"> from</w:t>
      </w:r>
      <w:r w:rsidRPr="00DC0E35">
        <w:rPr>
          <w:rStyle w:val="StyleUnderline"/>
        </w:rPr>
        <w:t xml:space="preserve"> </w:t>
      </w:r>
      <w:r w:rsidRPr="00DC0E35">
        <w:rPr>
          <w:rStyle w:val="Emphasis"/>
        </w:rPr>
        <w:t xml:space="preserve">universal </w:t>
      </w:r>
      <w:r w:rsidRPr="00353768">
        <w:rPr>
          <w:rStyle w:val="Emphasis"/>
          <w:highlight w:val="cyan"/>
        </w:rPr>
        <w:t>values</w:t>
      </w:r>
      <w:r w:rsidRPr="00DC0E35">
        <w:rPr>
          <w:sz w:val="16"/>
        </w:rPr>
        <w:t xml:space="preserve">.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asserts</w:t>
      </w:r>
      <w:r w:rsidRPr="00353768">
        <w:rPr>
          <w:rStyle w:val="StyleUnderline"/>
          <w:highlight w:val="cyan"/>
        </w:rPr>
        <w:t xml:space="preserve"> a sphere of</w:t>
      </w:r>
      <w:r w:rsidRPr="00DC0E35">
        <w:rPr>
          <w:rStyle w:val="StyleUnderline"/>
        </w:rPr>
        <w:t xml:space="preserve"> </w:t>
      </w:r>
      <w:r w:rsidRPr="00DC0E35">
        <w:rPr>
          <w:rStyle w:val="Emphasis"/>
        </w:rPr>
        <w:t xml:space="preserve">American </w:t>
      </w:r>
      <w:r w:rsidRPr="00353768">
        <w:rPr>
          <w:rStyle w:val="Emphasis"/>
          <w:highlight w:val="cyan"/>
        </w:rPr>
        <w:t>influence</w:t>
      </w:r>
      <w:r w:rsidRPr="00DC0E35">
        <w:rPr>
          <w:sz w:val="16"/>
        </w:rPr>
        <w:t xml:space="preserve"> that embraces </w:t>
      </w:r>
      <w:r w:rsidRPr="004867D4">
        <w:rPr>
          <w:sz w:val="16"/>
          <w:szCs w:val="16"/>
        </w:rPr>
        <w:t>Canada, Greenland and Panama</w:t>
      </w:r>
      <w:r w:rsidRPr="00DC0E35">
        <w:rPr>
          <w:sz w:val="16"/>
          <w:szCs w:val="16"/>
        </w:rPr>
        <w:t xml:space="preserve">, </w:t>
      </w:r>
      <w:r w:rsidRPr="00353768">
        <w:rPr>
          <w:rStyle w:val="StyleUnderline"/>
          <w:highlight w:val="cyan"/>
        </w:rPr>
        <w:t>they will claim it as an</w:t>
      </w:r>
      <w:r w:rsidRPr="00DC0E35">
        <w:rPr>
          <w:rStyle w:val="StyleUnderline"/>
        </w:rPr>
        <w:t xml:space="preserve"> </w:t>
      </w:r>
      <w:r w:rsidRPr="00353768">
        <w:rPr>
          <w:rStyle w:val="Emphasis"/>
          <w:highlight w:val="cyan"/>
        </w:rPr>
        <w:t>endorsement</w:t>
      </w:r>
      <w:r w:rsidRPr="00DC0E35">
        <w:rPr>
          <w:rStyle w:val="StyleUnderline"/>
        </w:rPr>
        <w:t xml:space="preserve"> of their own </w:t>
      </w:r>
      <w:r w:rsidRPr="00DC0E35">
        <w:rPr>
          <w:rStyle w:val="Emphasis"/>
        </w:rPr>
        <w:t>principle</w:t>
      </w:r>
      <w:r w:rsidRPr="00DC0E35">
        <w:rPr>
          <w:sz w:val="16"/>
        </w:rPr>
        <w:t xml:space="preserve"> that international relations have in reality always been a trial of strength—handy when Russia covets Georgia or China claims the South China Sea.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scorns institutions</w:t>
      </w:r>
      <w:r w:rsidRPr="00DC0E35">
        <w:rPr>
          <w:sz w:val="16"/>
        </w:rPr>
        <w:t xml:space="preserve"> like the UN, which embody universal values, </w:t>
      </w:r>
      <w:r w:rsidRPr="00353768">
        <w:rPr>
          <w:rStyle w:val="Emphasis"/>
          <w:highlight w:val="cyan"/>
        </w:rPr>
        <w:t>China</w:t>
      </w:r>
      <w:r w:rsidRPr="00353768">
        <w:rPr>
          <w:rStyle w:val="StyleUnderline"/>
          <w:highlight w:val="cyan"/>
        </w:rPr>
        <w:t xml:space="preserve"> and </w:t>
      </w:r>
      <w:r w:rsidRPr="00353768">
        <w:rPr>
          <w:rStyle w:val="Emphasis"/>
          <w:highlight w:val="cyan"/>
        </w:rPr>
        <w:t>Russia</w:t>
      </w:r>
      <w:r w:rsidRPr="00353768">
        <w:rPr>
          <w:rStyle w:val="StyleUnderline"/>
          <w:highlight w:val="cyan"/>
        </w:rPr>
        <w:t xml:space="preserve"> will </w:t>
      </w:r>
      <w:r w:rsidRPr="00353768">
        <w:rPr>
          <w:rStyle w:val="Emphasis"/>
          <w:highlight w:val="cyan"/>
        </w:rPr>
        <w:t>dominate</w:t>
      </w:r>
      <w:r w:rsidRPr="00DC0E35">
        <w:rPr>
          <w:rStyle w:val="StyleUnderline"/>
        </w:rPr>
        <w:t xml:space="preserve"> them instead</w:t>
      </w:r>
      <w:r w:rsidRPr="00DC0E35">
        <w:rPr>
          <w:sz w:val="16"/>
        </w:rPr>
        <w:t>, and exploit them as conduits for their own interests.</w:t>
      </w:r>
    </w:p>
    <w:p w14:paraId="33A1ABA3" w14:textId="77777777" w:rsidR="002C300F" w:rsidRPr="00DC0E35" w:rsidRDefault="002C300F" w:rsidP="002C300F">
      <w:pPr>
        <w:rPr>
          <w:sz w:val="16"/>
        </w:rPr>
      </w:pPr>
      <w:r w:rsidRPr="00DC0E35">
        <w:rPr>
          <w:sz w:val="16"/>
        </w:rPr>
        <w:t xml:space="preserve">The Trump camp argues that what counts is America’s strength, and that this will lead to peace with China. They warn of the need to prevent a third world war, observing that Xi Jinping wants to be capable of taking Taiwan by force by 2027. China is also rapidly building nuclear weapons and is systematically </w:t>
      </w:r>
      <w:r w:rsidRPr="00DC0E35">
        <w:rPr>
          <w:sz w:val="16"/>
          <w:szCs w:val="16"/>
        </w:rPr>
        <w:t>mastering </w:t>
      </w:r>
      <w:r w:rsidRPr="004867D4">
        <w:rPr>
          <w:sz w:val="16"/>
          <w:szCs w:val="16"/>
        </w:rPr>
        <w:t>strategic technologies</w:t>
      </w:r>
      <w:r w:rsidRPr="00DC0E35">
        <w:rPr>
          <w:sz w:val="16"/>
          <w:szCs w:val="16"/>
        </w:rPr>
        <w:t>. America, they</w:t>
      </w:r>
      <w:r w:rsidRPr="00DC0E35">
        <w:rPr>
          <w:sz w:val="16"/>
        </w:rPr>
        <w:t xml:space="preserve"> say, needs to re-establish deterrence; and the panoply of “madman” diplomacy, pragmatism and the accumulation of economic and military strength is the way to do it.</w:t>
      </w:r>
    </w:p>
    <w:p w14:paraId="5C425EB6" w14:textId="77777777" w:rsidR="002C300F" w:rsidRPr="00DC0E35" w:rsidRDefault="002C300F" w:rsidP="002C300F">
      <w:pPr>
        <w:rPr>
          <w:sz w:val="16"/>
        </w:rPr>
      </w:pPr>
      <w:r w:rsidRPr="00DC0E35">
        <w:rPr>
          <w:sz w:val="16"/>
        </w:rPr>
        <w:t xml:space="preserve">Alas, </w:t>
      </w:r>
      <w:r w:rsidRPr="00353768">
        <w:rPr>
          <w:rStyle w:val="StyleUnderline"/>
          <w:highlight w:val="cyan"/>
        </w:rPr>
        <w:t xml:space="preserve">when it comes to </w:t>
      </w:r>
      <w:r w:rsidRPr="00353768">
        <w:rPr>
          <w:rStyle w:val="Emphasis"/>
          <w:highlight w:val="cyan"/>
        </w:rPr>
        <w:t>Taiwan</w:t>
      </w:r>
      <w:r w:rsidRPr="00353768">
        <w:rPr>
          <w:rStyle w:val="StyleUnderline"/>
          <w:highlight w:val="cyan"/>
        </w:rPr>
        <w:t xml:space="preserve">, there is a </w:t>
      </w:r>
      <w:r w:rsidRPr="00353768">
        <w:rPr>
          <w:rStyle w:val="Emphasis"/>
          <w:highlight w:val="cyan"/>
        </w:rPr>
        <w:t>contradiction</w:t>
      </w:r>
      <w:r w:rsidRPr="00DC0E35">
        <w:rPr>
          <w:sz w:val="16"/>
        </w:rPr>
        <w:t xml:space="preserve">. </w:t>
      </w:r>
      <w:r w:rsidRPr="00353768">
        <w:rPr>
          <w:rStyle w:val="StyleUnderline"/>
          <w:highlight w:val="cyan"/>
        </w:rPr>
        <w:t>If</w:t>
      </w:r>
      <w:r w:rsidRPr="00DC0E35">
        <w:rPr>
          <w:rStyle w:val="StyleUnderline"/>
        </w:rPr>
        <w:t xml:space="preserve"> the source of</w:t>
      </w:r>
      <w:r w:rsidRPr="00DC0E35">
        <w:rPr>
          <w:sz w:val="16"/>
        </w:rPr>
        <w:t xml:space="preserve"> America’s </w:t>
      </w:r>
      <w:r w:rsidRPr="00353768">
        <w:rPr>
          <w:rStyle w:val="StyleUnderline"/>
          <w:highlight w:val="cyan"/>
        </w:rPr>
        <w:t>strength is to be</w:t>
      </w:r>
      <w:r w:rsidRPr="00DC0E35">
        <w:rPr>
          <w:rStyle w:val="StyleUnderline"/>
        </w:rPr>
        <w:t xml:space="preserve"> </w:t>
      </w:r>
      <w:r w:rsidRPr="00DC0E35">
        <w:rPr>
          <w:rStyle w:val="Emphasis"/>
        </w:rPr>
        <w:t xml:space="preserve">ruthlessly </w:t>
      </w:r>
      <w:r w:rsidRPr="00353768">
        <w:rPr>
          <w:rStyle w:val="Emphasis"/>
          <w:highlight w:val="cyan"/>
        </w:rPr>
        <w:t>pragmatic</w:t>
      </w:r>
      <w:r w:rsidRPr="00DC0E35">
        <w:rPr>
          <w:sz w:val="16"/>
        </w:rPr>
        <w:t xml:space="preserve"> about values, </w:t>
      </w:r>
      <w:r w:rsidRPr="00353768">
        <w:rPr>
          <w:rStyle w:val="Emphasis"/>
          <w:highlight w:val="cyan"/>
        </w:rPr>
        <w:t>tough</w:t>
      </w:r>
      <w:r w:rsidRPr="00DC0E35">
        <w:rPr>
          <w:rStyle w:val="StyleUnderline"/>
        </w:rPr>
        <w:t xml:space="preserve"> with allies </w:t>
      </w:r>
      <w:r w:rsidRPr="00353768">
        <w:rPr>
          <w:rStyle w:val="StyleUnderline"/>
          <w:highlight w:val="cyan"/>
        </w:rPr>
        <w:t xml:space="preserve">and </w:t>
      </w:r>
      <w:r w:rsidRPr="00353768">
        <w:rPr>
          <w:rStyle w:val="Emphasis"/>
          <w:highlight w:val="cyan"/>
        </w:rPr>
        <w:t>open</w:t>
      </w:r>
      <w:r w:rsidRPr="00353768">
        <w:rPr>
          <w:rStyle w:val="StyleUnderline"/>
          <w:highlight w:val="cyan"/>
        </w:rPr>
        <w:t xml:space="preserve"> to deals</w:t>
      </w:r>
      <w:r w:rsidRPr="00DC0E35">
        <w:rPr>
          <w:sz w:val="16"/>
        </w:rPr>
        <w:t xml:space="preserve"> with opponents, </w:t>
      </w:r>
      <w:r w:rsidRPr="00353768">
        <w:rPr>
          <w:rStyle w:val="StyleUnderline"/>
          <w:highlight w:val="cyan"/>
        </w:rPr>
        <w:t>then</w:t>
      </w:r>
      <w:r w:rsidRPr="00DC0E35">
        <w:rPr>
          <w:rStyle w:val="StyleUnderline"/>
        </w:rPr>
        <w:t xml:space="preserve"> </w:t>
      </w:r>
      <w:r w:rsidRPr="00353768">
        <w:rPr>
          <w:rStyle w:val="StyleUnderline"/>
          <w:highlight w:val="cyan"/>
        </w:rPr>
        <w:t>those are</w:t>
      </w:r>
      <w:r w:rsidRPr="00DC0E35">
        <w:rPr>
          <w:rStyle w:val="StyleUnderline"/>
        </w:rPr>
        <w:t xml:space="preserve"> exactly </w:t>
      </w:r>
      <w:r w:rsidRPr="00353768">
        <w:rPr>
          <w:rStyle w:val="StyleUnderline"/>
          <w:highlight w:val="cyan"/>
        </w:rPr>
        <w:t xml:space="preserve">the </w:t>
      </w:r>
      <w:r w:rsidRPr="00353768">
        <w:rPr>
          <w:rStyle w:val="Emphasis"/>
          <w:highlight w:val="cyan"/>
        </w:rPr>
        <w:t>conditions</w:t>
      </w:r>
      <w:r w:rsidRPr="00353768">
        <w:rPr>
          <w:rStyle w:val="StyleUnderline"/>
          <w:highlight w:val="cyan"/>
        </w:rPr>
        <w:t xml:space="preserve"> for</w:t>
      </w:r>
      <w:r w:rsidRPr="00DC0E35">
        <w:rPr>
          <w:sz w:val="16"/>
        </w:rPr>
        <w:t xml:space="preserve"> Mr </w:t>
      </w:r>
      <w:r w:rsidRPr="00353768">
        <w:rPr>
          <w:rStyle w:val="StyleUnderline"/>
          <w:highlight w:val="cyan"/>
        </w:rPr>
        <w:t xml:space="preserve">Trump to </w:t>
      </w:r>
      <w:r w:rsidRPr="00353768">
        <w:rPr>
          <w:rStyle w:val="Emphasis"/>
          <w:highlight w:val="cyan"/>
        </w:rPr>
        <w:t>trade Taiwan</w:t>
      </w:r>
      <w:r w:rsidRPr="00DC0E35">
        <w:rPr>
          <w:rStyle w:val="StyleUnderline"/>
        </w:rPr>
        <w:t xml:space="preserve"> to China</w:t>
      </w:r>
      <w:r w:rsidRPr="00DC0E35">
        <w:rPr>
          <w:sz w:val="16"/>
        </w:rPr>
        <w:t>. Although the many China hawks in his administration would fight that, the very possibility points to a weakness at the heart of Mr Trump’s approach.</w:t>
      </w:r>
    </w:p>
    <w:p w14:paraId="7938456E" w14:textId="77777777" w:rsidR="002C300F" w:rsidRPr="00DC0E35" w:rsidRDefault="002C300F" w:rsidP="002C300F">
      <w:pPr>
        <w:rPr>
          <w:sz w:val="16"/>
        </w:rPr>
      </w:pPr>
      <w:r w:rsidRPr="00DC0E35">
        <w:rPr>
          <w:sz w:val="16"/>
        </w:rPr>
        <w:t>Pax Trumpiana</w:t>
      </w:r>
    </w:p>
    <w:p w14:paraId="7ECC7A94" w14:textId="77777777" w:rsidR="002C300F" w:rsidRPr="00DC0E35" w:rsidRDefault="002C300F" w:rsidP="002C300F">
      <w:pPr>
        <w:rPr>
          <w:sz w:val="16"/>
        </w:rPr>
      </w:pPr>
      <w:r w:rsidRPr="00353768">
        <w:rPr>
          <w:rStyle w:val="StyleUnderline"/>
          <w:highlight w:val="cyan"/>
        </w:rPr>
        <w:t>When</w:t>
      </w:r>
      <w:r w:rsidRPr="00DC0E35">
        <w:rPr>
          <w:rStyle w:val="StyleUnderline"/>
        </w:rPr>
        <w:t xml:space="preserve"> the use of </w:t>
      </w:r>
      <w:r w:rsidRPr="00353768">
        <w:rPr>
          <w:rStyle w:val="Emphasis"/>
          <w:highlight w:val="cyan"/>
        </w:rPr>
        <w:t>power is untethered</w:t>
      </w:r>
      <w:r w:rsidRPr="00DC0E35">
        <w:rPr>
          <w:rStyle w:val="StyleUnderline"/>
        </w:rPr>
        <w:t xml:space="preserve"> by values</w:t>
      </w:r>
      <w:r w:rsidRPr="00DC0E35">
        <w:rPr>
          <w:sz w:val="16"/>
        </w:rPr>
        <w:t xml:space="preserve">, </w:t>
      </w:r>
      <w:r w:rsidRPr="00353768">
        <w:rPr>
          <w:rStyle w:val="StyleUnderline"/>
          <w:highlight w:val="cyan"/>
        </w:rPr>
        <w:t xml:space="preserve">the result can be </w:t>
      </w:r>
      <w:r w:rsidRPr="00353768">
        <w:rPr>
          <w:rStyle w:val="Emphasis"/>
          <w:highlight w:val="cyan"/>
        </w:rPr>
        <w:t>chaos</w:t>
      </w:r>
      <w:r w:rsidRPr="00353768">
        <w:rPr>
          <w:rStyle w:val="StyleUnderline"/>
          <w:highlight w:val="cyan"/>
        </w:rPr>
        <w:t xml:space="preserve"> on a </w:t>
      </w:r>
      <w:r w:rsidRPr="00353768">
        <w:rPr>
          <w:rStyle w:val="Emphasis"/>
          <w:highlight w:val="cyan"/>
        </w:rPr>
        <w:t>global scale</w:t>
      </w:r>
      <w:r w:rsidRPr="00DC0E35">
        <w:rPr>
          <w:sz w:val="16"/>
        </w:rPr>
        <w:t xml:space="preserve">. If ultra-loyal, out-of-their-depth would-be </w:t>
      </w:r>
      <w:r w:rsidRPr="00DC0E35">
        <w:rPr>
          <w:rStyle w:val="Emphasis"/>
        </w:rPr>
        <w:t>disruptors</w:t>
      </w:r>
      <w:r w:rsidRPr="00DC0E35">
        <w:rPr>
          <w:rStyle w:val="StyleUnderline"/>
        </w:rPr>
        <w:t xml:space="preserve"> like Pete Hegseth and Tulsi Gabbard</w:t>
      </w:r>
      <w:r w:rsidRPr="00DC0E35">
        <w:rPr>
          <w:sz w:val="16"/>
        </w:rPr>
        <w:t xml:space="preserve"> are confirmed to head the Pentagon and intelligence, the chaos will </w:t>
      </w:r>
      <w:r w:rsidRPr="00DC0E35">
        <w:rPr>
          <w:rStyle w:val="Emphasis"/>
        </w:rPr>
        <w:t>spread</w:t>
      </w:r>
      <w:r w:rsidRPr="00DC0E35">
        <w:rPr>
          <w:rStyle w:val="StyleUnderline"/>
        </w:rPr>
        <w:t xml:space="preserve"> on the </w:t>
      </w:r>
      <w:r w:rsidRPr="00DC0E35">
        <w:rPr>
          <w:rStyle w:val="Emphasis"/>
        </w:rPr>
        <w:t>inside</w:t>
      </w:r>
      <w:r w:rsidRPr="00DC0E35">
        <w:rPr>
          <w:sz w:val="16"/>
        </w:rPr>
        <w:t>, too. Mr Trump is ill-suited to separate his own interests from his country’s, especially if his and his associates’ money is at stake, as Elon Musk’s will be in China. By turning away from the values that made postwar America, Mr Trump will be surrendering the single greatest strength that his despotic opponents do not possess. </w:t>
      </w:r>
    </w:p>
    <w:p w14:paraId="05877615" w14:textId="77777777" w:rsidR="002C300F" w:rsidRPr="004C5A39" w:rsidRDefault="002C300F" w:rsidP="002C300F">
      <w:pPr>
        <w:rPr>
          <w:sz w:val="16"/>
        </w:rPr>
      </w:pPr>
    </w:p>
    <w:p w14:paraId="38C9AFEA" w14:textId="77777777" w:rsidR="002C300F" w:rsidRPr="006E54E9" w:rsidRDefault="002C300F" w:rsidP="002C300F">
      <w:pPr>
        <w:pStyle w:val="Heading4"/>
      </w:pPr>
      <w:r w:rsidRPr="006E54E9">
        <w:t xml:space="preserve">Readiness impact cards are </w:t>
      </w:r>
      <w:r w:rsidRPr="006E54E9">
        <w:rPr>
          <w:rFonts w:cstheme="minorHAnsi"/>
          <w:u w:val="single"/>
        </w:rPr>
        <w:t>lobbying tactics</w:t>
      </w:r>
      <w:r w:rsidRPr="006E54E9">
        <w:t>.</w:t>
      </w:r>
      <w:r w:rsidRPr="00FE4A7D">
        <w:t xml:space="preserve"> </w:t>
      </w:r>
      <w:r>
        <w:t>Reject Aff evidence.</w:t>
      </w:r>
    </w:p>
    <w:p w14:paraId="2C6E64E6" w14:textId="77777777" w:rsidR="002C300F" w:rsidRPr="006E54E9" w:rsidRDefault="002C300F" w:rsidP="002C300F">
      <w:pPr>
        <w:rPr>
          <w:rFonts w:cstheme="minorHAnsi"/>
        </w:rPr>
      </w:pPr>
      <w:r w:rsidRPr="006E54E9">
        <w:rPr>
          <w:rStyle w:val="Style13ptBold"/>
          <w:rFonts w:cstheme="minorHAnsi"/>
        </w:rPr>
        <w:t>Adams ’18</w:t>
      </w:r>
      <w:r w:rsidRPr="006E54E9">
        <w:rPr>
          <w:rFonts w:cstheme="minorHAnsi"/>
        </w:rPr>
        <w:t xml:space="preserve"> — Gordon; professor of international relations at American University's School of International Service and is a distinguished fellow at the Stimson Center. February 14, 2018; “The Military’s 'Readiness' Scam Worked Again”; </w:t>
      </w:r>
      <w:r w:rsidRPr="006E54E9">
        <w:rPr>
          <w:rFonts w:cstheme="minorHAnsi"/>
          <w:i/>
          <w:iCs/>
        </w:rPr>
        <w:t>Foreign Policy</w:t>
      </w:r>
      <w:r w:rsidRPr="006E54E9">
        <w:rPr>
          <w:rFonts w:cstheme="minorHAnsi"/>
        </w:rPr>
        <w:t>; https://foreignpolicy.com/2018/02/15/the-militarys-readiness-scam-worked-again/</w:t>
      </w:r>
    </w:p>
    <w:p w14:paraId="22218A92" w14:textId="77777777" w:rsidR="002C300F" w:rsidRPr="006E54E9" w:rsidRDefault="002C300F" w:rsidP="002C300F">
      <w:pPr>
        <w:rPr>
          <w:rFonts w:cstheme="minorHAnsi"/>
          <w:sz w:val="16"/>
        </w:rPr>
      </w:pPr>
      <w:r w:rsidRPr="006E54E9">
        <w:rPr>
          <w:rFonts w:cstheme="minorHAnsi"/>
          <w:sz w:val="16"/>
        </w:rPr>
        <w:t xml:space="preserve">For the next two years, at least, </w:t>
      </w:r>
      <w:r w:rsidRPr="006E54E9">
        <w:rPr>
          <w:rStyle w:val="StyleUnderline"/>
          <w:rFonts w:cstheme="minorHAnsi"/>
        </w:rPr>
        <w:t>the American public should be spared</w:t>
      </w:r>
      <w:r w:rsidRPr="006E54E9">
        <w:rPr>
          <w:rFonts w:cstheme="minorHAnsi"/>
          <w:sz w:val="16"/>
        </w:rPr>
        <w:t xml:space="preserve"> the U.S. </w:t>
      </w:r>
      <w:r w:rsidRPr="006E54E9">
        <w:rPr>
          <w:rStyle w:val="StyleUnderline"/>
          <w:rFonts w:cstheme="minorHAnsi"/>
        </w:rPr>
        <w:t>Defense</w:t>
      </w:r>
      <w:r w:rsidRPr="006E54E9">
        <w:rPr>
          <w:rFonts w:cstheme="minorHAnsi"/>
          <w:sz w:val="16"/>
        </w:rPr>
        <w:t xml:space="preserve"> Department</w:t>
      </w:r>
      <w:r w:rsidRPr="006E54E9">
        <w:rPr>
          <w:rStyle w:val="StyleUnderline"/>
          <w:rFonts w:cstheme="minorHAnsi"/>
        </w:rPr>
        <w:t xml:space="preserve">’s </w:t>
      </w:r>
      <w:r w:rsidRPr="006E54E9">
        <w:rPr>
          <w:rStyle w:val="Emphasis"/>
          <w:rFonts w:cstheme="minorHAnsi"/>
        </w:rPr>
        <w:t>wailing about “readiness.”</w:t>
      </w:r>
      <w:r w:rsidRPr="006E54E9">
        <w:rPr>
          <w:rFonts w:cstheme="minorHAnsi"/>
          <w:sz w:val="16"/>
        </w:rPr>
        <w:t xml:space="preserve"> After seven years of teeth-gnashing and garment-rending, the </w:t>
      </w:r>
      <w:r w:rsidRPr="006E54E9">
        <w:rPr>
          <w:rStyle w:val="StyleUnderline"/>
          <w:rFonts w:cstheme="minorHAnsi"/>
        </w:rPr>
        <w:t>military is</w:t>
      </w:r>
      <w:r w:rsidRPr="006E54E9">
        <w:rPr>
          <w:rFonts w:cstheme="minorHAnsi"/>
          <w:sz w:val="16"/>
        </w:rPr>
        <w:t xml:space="preserve"> finally </w:t>
      </w:r>
      <w:r w:rsidRPr="006E54E9">
        <w:rPr>
          <w:rStyle w:val="StyleUnderline"/>
          <w:rFonts w:cstheme="minorHAnsi"/>
        </w:rPr>
        <w:t>getting</w:t>
      </w:r>
      <w:r w:rsidRPr="006E54E9">
        <w:rPr>
          <w:rFonts w:cstheme="minorHAnsi"/>
          <w:sz w:val="16"/>
        </w:rPr>
        <w:t xml:space="preserve"> what it wants: </w:t>
      </w:r>
      <w:r w:rsidRPr="006E54E9">
        <w:rPr>
          <w:rStyle w:val="StyleUnderline"/>
          <w:rFonts w:cstheme="minorHAnsi"/>
        </w:rPr>
        <w:t>more money than ever</w:t>
      </w:r>
      <w:r w:rsidRPr="006E54E9">
        <w:rPr>
          <w:rFonts w:cstheme="minorHAnsi"/>
          <w:sz w:val="16"/>
        </w:rPr>
        <w:t xml:space="preserve">.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w:t>
      </w:r>
      <w:r w:rsidRPr="006E54E9">
        <w:rPr>
          <w:rStyle w:val="StyleUnderline"/>
          <w:rFonts w:cstheme="minorHAnsi"/>
          <w:highlight w:val="cyan"/>
        </w:rPr>
        <w:t>congress</w:t>
      </w:r>
      <w:r w:rsidRPr="006E54E9">
        <w:rPr>
          <w:rStyle w:val="StyleUnderline"/>
          <w:rFonts w:cstheme="minorHAnsi"/>
        </w:rPr>
        <w:t xml:space="preserve">ional deal </w:t>
      </w:r>
      <w:r w:rsidRPr="006E54E9">
        <w:rPr>
          <w:rStyle w:val="StyleUnderline"/>
          <w:rFonts w:cstheme="minorHAnsi"/>
          <w:highlight w:val="cyan"/>
        </w:rPr>
        <w:t xml:space="preserve">set </w:t>
      </w:r>
      <w:r w:rsidRPr="006E54E9">
        <w:rPr>
          <w:rStyle w:val="Emphasis"/>
          <w:rFonts w:cstheme="minorHAnsi"/>
          <w:highlight w:val="cyan"/>
        </w:rPr>
        <w:t>new levels</w:t>
      </w:r>
      <w:r w:rsidRPr="006E54E9">
        <w:rPr>
          <w:rStyle w:val="Emphasis"/>
          <w:rFonts w:cstheme="minorHAnsi"/>
        </w:rPr>
        <w:t xml:space="preserve"> for defense</w:t>
      </w:r>
      <w:r w:rsidRPr="006E54E9">
        <w:rPr>
          <w:rFonts w:cstheme="minorHAnsi"/>
          <w:sz w:val="16"/>
        </w:rPr>
        <w:t xml:space="preserve">, agreeing to $700 billion for national defense in 2018 and $716 billion in 2019. That’s nearly </w:t>
      </w:r>
      <w:r w:rsidRPr="006E54E9">
        <w:rPr>
          <w:rStyle w:val="StyleUnderline"/>
          <w:rFonts w:cstheme="minorHAnsi"/>
          <w:highlight w:val="cyan"/>
        </w:rPr>
        <w:t>$165 billion more than</w:t>
      </w:r>
      <w:r w:rsidRPr="006E54E9">
        <w:rPr>
          <w:rFonts w:cstheme="minorHAnsi"/>
          <w:sz w:val="16"/>
        </w:rPr>
        <w:t xml:space="preserve"> the military had </w:t>
      </w:r>
      <w:r w:rsidRPr="006E54E9">
        <w:rPr>
          <w:rStyle w:val="StyleUnderline"/>
          <w:rFonts w:cstheme="minorHAnsi"/>
          <w:highlight w:val="cyan"/>
        </w:rPr>
        <w:t>anticipated</w:t>
      </w:r>
      <w:r w:rsidRPr="006E54E9">
        <w:rPr>
          <w:rFonts w:cstheme="minorHAnsi"/>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6E54E9">
        <w:rPr>
          <w:rStyle w:val="StyleUnderline"/>
          <w:rFonts w:cstheme="minorHAnsi"/>
        </w:rPr>
        <w:t xml:space="preserve">the </w:t>
      </w:r>
      <w:r w:rsidRPr="006E54E9">
        <w:rPr>
          <w:rStyle w:val="StyleUnderline"/>
          <w:rFonts w:cstheme="minorHAnsi"/>
          <w:highlight w:val="cyan"/>
        </w:rPr>
        <w:t>military</w:t>
      </w:r>
      <w:r w:rsidRPr="006E54E9">
        <w:rPr>
          <w:rStyle w:val="StyleUnderline"/>
          <w:rFonts w:cstheme="minorHAnsi"/>
        </w:rPr>
        <w:t xml:space="preserve"> has </w:t>
      </w:r>
      <w:r w:rsidRPr="006E54E9">
        <w:rPr>
          <w:rStyle w:val="StyleUnderline"/>
          <w:rFonts w:cstheme="minorHAnsi"/>
          <w:highlight w:val="cyan"/>
        </w:rPr>
        <w:t>spent years</w:t>
      </w:r>
      <w:r w:rsidRPr="006E54E9">
        <w:rPr>
          <w:rStyle w:val="StyleUnderline"/>
          <w:rFonts w:cstheme="minorHAnsi"/>
        </w:rPr>
        <w:t xml:space="preserve"> </w:t>
      </w:r>
      <w:r w:rsidRPr="006E54E9">
        <w:rPr>
          <w:rStyle w:val="Emphasis"/>
          <w:rFonts w:cstheme="minorHAnsi"/>
        </w:rPr>
        <w:t xml:space="preserve">loudly </w:t>
      </w:r>
      <w:r w:rsidRPr="006E54E9">
        <w:rPr>
          <w:rStyle w:val="Emphasis"/>
          <w:rFonts w:cstheme="minorHAnsi"/>
          <w:highlight w:val="cyan"/>
        </w:rPr>
        <w:t>lobbying</w:t>
      </w:r>
      <w:r w:rsidRPr="006E54E9">
        <w:rPr>
          <w:rStyle w:val="StyleUnderline"/>
          <w:rFonts w:cstheme="minorHAnsi"/>
        </w:rPr>
        <w:t xml:space="preserve"> for</w:t>
      </w:r>
      <w:r w:rsidRPr="006E54E9">
        <w:rPr>
          <w:rFonts w:cstheme="minorHAnsi"/>
          <w:sz w:val="16"/>
        </w:rPr>
        <w:t xml:space="preserve"> such </w:t>
      </w:r>
      <w:r w:rsidRPr="006E54E9">
        <w:rPr>
          <w:rStyle w:val="StyleUnderline"/>
          <w:rFonts w:cstheme="minorHAnsi"/>
        </w:rPr>
        <w:t>an increase while complaining about an alleged “readiness crisis.” Complaining works</w:t>
      </w:r>
      <w:r w:rsidRPr="006E54E9">
        <w:rPr>
          <w:rFonts w:cstheme="minorHAnsi"/>
          <w:sz w:val="16"/>
        </w:rPr>
        <w:t xml:space="preserve">, at least </w:t>
      </w:r>
      <w:r w:rsidRPr="006E54E9">
        <w:rPr>
          <w:rStyle w:val="StyleUnderline"/>
          <w:rFonts w:cstheme="minorHAnsi"/>
        </w:rPr>
        <w:t xml:space="preserve">when the military does it, because </w:t>
      </w:r>
      <w:r w:rsidRPr="006E54E9">
        <w:rPr>
          <w:rStyle w:val="StyleUnderline"/>
          <w:rFonts w:cstheme="minorHAnsi"/>
          <w:highlight w:val="cyan"/>
        </w:rPr>
        <w:t>politicians</w:t>
      </w:r>
      <w:r w:rsidRPr="006E54E9">
        <w:rPr>
          <w:rFonts w:cstheme="minorHAnsi"/>
          <w:sz w:val="16"/>
        </w:rPr>
        <w:t xml:space="preserve"> in both parties </w:t>
      </w:r>
      <w:r w:rsidRPr="006E54E9">
        <w:rPr>
          <w:rStyle w:val="Emphasis"/>
          <w:rFonts w:cstheme="minorHAnsi"/>
          <w:highlight w:val="cyan"/>
        </w:rPr>
        <w:t>fear the military</w:t>
      </w:r>
      <w:r w:rsidRPr="006E54E9">
        <w:rPr>
          <w:rStyle w:val="Emphasis"/>
          <w:rFonts w:cstheme="minorHAnsi"/>
        </w:rPr>
        <w:t>’s wrath</w:t>
      </w:r>
      <w:r w:rsidRPr="006E54E9">
        <w:rPr>
          <w:rFonts w:cstheme="minorHAnsi"/>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6E54E9">
        <w:rPr>
          <w:rStyle w:val="StyleUnderline"/>
          <w:rFonts w:cstheme="minorHAnsi"/>
        </w:rPr>
        <w:t>Every military leader in history</w:t>
      </w:r>
      <w:r w:rsidRPr="006E54E9">
        <w:rPr>
          <w:rFonts w:cstheme="minorHAnsi"/>
          <w:sz w:val="16"/>
        </w:rPr>
        <w:t xml:space="preserve"> has </w:t>
      </w:r>
      <w:r w:rsidRPr="006E54E9">
        <w:rPr>
          <w:rStyle w:val="StyleUnderline"/>
          <w:rFonts w:cstheme="minorHAnsi"/>
        </w:rPr>
        <w:t>wanted more resources</w:t>
      </w:r>
      <w:r w:rsidRPr="006E54E9">
        <w:rPr>
          <w:rFonts w:cstheme="minorHAnsi"/>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w:t>
      </w:r>
      <w:r w:rsidRPr="00991FD0">
        <w:rPr>
          <w:rFonts w:cstheme="minorHAnsi"/>
          <w:sz w:val="16"/>
        </w:rPr>
        <w:t xml:space="preserve">that weren’t combat ready, Chinese military expansion, and just about anything else that defense officials thought might put the spending train back on the tracks. All </w:t>
      </w:r>
      <w:r w:rsidRPr="00991FD0">
        <w:rPr>
          <w:rStyle w:val="StyleUnderline"/>
          <w:rFonts w:cstheme="minorHAnsi"/>
        </w:rPr>
        <w:t xml:space="preserve">the Pentagon’s complaints </w:t>
      </w:r>
      <w:r w:rsidRPr="00991FD0">
        <w:rPr>
          <w:rStyle w:val="Emphasis"/>
          <w:rFonts w:cstheme="minorHAnsi"/>
        </w:rPr>
        <w:t>ignored</w:t>
      </w:r>
      <w:r w:rsidRPr="00991FD0">
        <w:rPr>
          <w:rFonts w:cstheme="minorHAnsi"/>
          <w:sz w:val="16"/>
        </w:rPr>
        <w:t xml:space="preserve"> the </w:t>
      </w:r>
      <w:r w:rsidRPr="00991FD0">
        <w:rPr>
          <w:rStyle w:val="Emphasis"/>
          <w:rFonts w:cstheme="minorHAnsi"/>
        </w:rPr>
        <w:t>reality</w:t>
      </w:r>
      <w:r w:rsidRPr="00991FD0">
        <w:rPr>
          <w:rFonts w:cstheme="minorHAnsi"/>
          <w:sz w:val="16"/>
        </w:rPr>
        <w:t xml:space="preserve"> that </w:t>
      </w:r>
      <w:r w:rsidRPr="00991FD0">
        <w:rPr>
          <w:rStyle w:val="StyleUnderline"/>
          <w:rFonts w:cstheme="minorHAnsi"/>
        </w:rPr>
        <w:t>since 2001 the military has been receiving</w:t>
      </w:r>
      <w:r w:rsidRPr="00991FD0">
        <w:rPr>
          <w:rFonts w:cstheme="minorHAnsi"/>
          <w:sz w:val="16"/>
        </w:rPr>
        <w:t xml:space="preserve"> tens, and sometimes even </w:t>
      </w:r>
      <w:r w:rsidRPr="00991FD0">
        <w:rPr>
          <w:rStyle w:val="StyleUnderline"/>
          <w:rFonts w:cstheme="minorHAnsi"/>
        </w:rPr>
        <w:t>hundreds</w:t>
      </w:r>
      <w:r w:rsidRPr="00991FD0">
        <w:rPr>
          <w:rFonts w:cstheme="minorHAnsi"/>
          <w:sz w:val="16"/>
        </w:rPr>
        <w:t xml:space="preserve">, </w:t>
      </w:r>
      <w:r w:rsidRPr="00991FD0">
        <w:rPr>
          <w:rStyle w:val="StyleUnderline"/>
          <w:rFonts w:cstheme="minorHAnsi"/>
        </w:rPr>
        <w:t>of billions</w:t>
      </w:r>
      <w:r w:rsidRPr="00991FD0">
        <w:rPr>
          <w:rFonts w:cstheme="minorHAnsi"/>
          <w:sz w:val="16"/>
        </w:rPr>
        <w:t xml:space="preserve"> of dollars </w:t>
      </w:r>
      <w:r w:rsidRPr="00991FD0">
        <w:rPr>
          <w:rStyle w:val="StyleUnderline"/>
          <w:rFonts w:cstheme="minorHAnsi"/>
        </w:rPr>
        <w:t xml:space="preserve">in additional funding — above and beyond the budget caps — thanks to a </w:t>
      </w:r>
      <w:r w:rsidRPr="00991FD0">
        <w:rPr>
          <w:rStyle w:val="Emphasis"/>
          <w:rFonts w:cstheme="minorHAnsi"/>
        </w:rPr>
        <w:t>special slush fund, the O</w:t>
      </w:r>
      <w:r w:rsidRPr="00991FD0">
        <w:rPr>
          <w:rFonts w:cstheme="minorHAnsi"/>
          <w:sz w:val="16"/>
        </w:rPr>
        <w:t xml:space="preserve">verseas </w:t>
      </w:r>
      <w:r w:rsidRPr="00991FD0">
        <w:rPr>
          <w:rStyle w:val="Emphasis"/>
          <w:rFonts w:cstheme="minorHAnsi"/>
        </w:rPr>
        <w:t>C</w:t>
      </w:r>
      <w:r w:rsidRPr="00991FD0">
        <w:rPr>
          <w:rFonts w:cstheme="minorHAnsi"/>
          <w:sz w:val="16"/>
        </w:rPr>
        <w:t xml:space="preserve">ontingency </w:t>
      </w:r>
      <w:r w:rsidRPr="00991FD0">
        <w:rPr>
          <w:rStyle w:val="Emphasis"/>
          <w:rFonts w:cstheme="minorHAnsi"/>
        </w:rPr>
        <w:t>O</w:t>
      </w:r>
      <w:r w:rsidRPr="00991FD0">
        <w:rPr>
          <w:rFonts w:cstheme="minorHAnsi"/>
          <w:sz w:val="16"/>
        </w:rPr>
        <w:t>peration</w:t>
      </w:r>
      <w:r w:rsidRPr="00991FD0">
        <w:rPr>
          <w:rStyle w:val="StyleUnderline"/>
          <w:rFonts w:cstheme="minorHAnsi"/>
        </w:rPr>
        <w:t>s account</w:t>
      </w:r>
      <w:r w:rsidRPr="00991FD0">
        <w:rPr>
          <w:rFonts w:cstheme="minorHAnsi"/>
          <w:sz w:val="16"/>
        </w:rPr>
        <w:t>. That money is supposed to be designated for emergencies, but both</w:t>
      </w:r>
      <w:r w:rsidRPr="006E54E9">
        <w:rPr>
          <w:rFonts w:cstheme="minorHAnsi"/>
          <w:sz w:val="16"/>
        </w:rPr>
        <w:t xml:space="preserve">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6E54E9">
        <w:rPr>
          <w:rStyle w:val="StyleUnderline"/>
          <w:rFonts w:cstheme="minorHAnsi"/>
        </w:rPr>
        <w:t xml:space="preserve">the </w:t>
      </w:r>
      <w:r w:rsidRPr="006E54E9">
        <w:rPr>
          <w:rStyle w:val="StyleUnderline"/>
          <w:rFonts w:cstheme="minorHAnsi"/>
          <w:highlight w:val="cyan"/>
        </w:rPr>
        <w:t>Pentagon</w:t>
      </w:r>
      <w:r w:rsidRPr="006E54E9">
        <w:rPr>
          <w:rStyle w:val="StyleUnderline"/>
          <w:rFonts w:cstheme="minorHAnsi"/>
        </w:rPr>
        <w:t xml:space="preserve"> was </w:t>
      </w:r>
      <w:r w:rsidRPr="006E54E9">
        <w:rPr>
          <w:rStyle w:val="StyleUnderline"/>
          <w:rFonts w:cstheme="minorHAnsi"/>
          <w:highlight w:val="cyan"/>
        </w:rPr>
        <w:t xml:space="preserve">using </w:t>
      </w:r>
      <w:r w:rsidRPr="006E54E9">
        <w:rPr>
          <w:rStyle w:val="Emphasis"/>
          <w:rFonts w:cstheme="minorHAnsi"/>
          <w:highlight w:val="cyan"/>
        </w:rPr>
        <w:t>manipulated numbers to bludgeon</w:t>
      </w:r>
      <w:r w:rsidRPr="006E54E9">
        <w:rPr>
          <w:rStyle w:val="Emphasis"/>
          <w:rFonts w:cstheme="minorHAnsi"/>
        </w:rPr>
        <w:t xml:space="preserve"> us</w:t>
      </w:r>
      <w:r w:rsidRPr="006E54E9">
        <w:rPr>
          <w:rFonts w:cstheme="minorHAnsi"/>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w:t>
      </w:r>
      <w:r w:rsidRPr="006E54E9">
        <w:rPr>
          <w:rStyle w:val="StyleUnderline"/>
          <w:rFonts w:cstheme="minorHAnsi"/>
        </w:rPr>
        <w:t xml:space="preserve">the U.S. military stands on the brink of </w:t>
      </w:r>
      <w:r w:rsidRPr="006E54E9">
        <w:rPr>
          <w:rStyle w:val="Emphasis"/>
          <w:rFonts w:cstheme="minorHAnsi"/>
        </w:rPr>
        <w:t>an alleged readiness crisis</w:t>
      </w:r>
      <w:r w:rsidRPr="006E54E9">
        <w:rPr>
          <w:rFonts w:cstheme="minorHAnsi"/>
          <w:sz w:val="16"/>
        </w:rPr>
        <w:t xml:space="preserve">, and more money is needed, pronto. </w:t>
      </w:r>
      <w:r w:rsidRPr="006E54E9">
        <w:rPr>
          <w:rStyle w:val="Emphasis"/>
          <w:rFonts w:cstheme="minorHAnsi"/>
        </w:rPr>
        <w:t>The trail of tears became so deep</w:t>
      </w:r>
      <w:r w:rsidRPr="006E54E9">
        <w:rPr>
          <w:rFonts w:cstheme="minorHAnsi"/>
          <w:sz w:val="16"/>
        </w:rPr>
        <w:t xml:space="preserve">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w:t>
      </w:r>
      <w:r w:rsidRPr="00991FD0">
        <w:rPr>
          <w:rFonts w:cstheme="minorHAnsi"/>
          <w:sz w:val="16"/>
        </w:rPr>
        <w:t xml:space="preserve">are on board. As Todd Harrison of the Center for Strategic and International Studies noted, “We are stretched too thin.… We are trying to do too much with the size force that we have all around the world.” All </w:t>
      </w:r>
      <w:r w:rsidRPr="00991FD0">
        <w:rPr>
          <w:rStyle w:val="StyleUnderline"/>
          <w:rFonts w:cstheme="minorHAnsi"/>
        </w:rPr>
        <w:t>this hand-wringing is</w:t>
      </w:r>
      <w:r w:rsidRPr="00991FD0">
        <w:rPr>
          <w:rFonts w:cstheme="minorHAnsi"/>
          <w:sz w:val="16"/>
        </w:rPr>
        <w:t xml:space="preserve"> happening </w:t>
      </w:r>
      <w:r w:rsidRPr="00991FD0">
        <w:rPr>
          <w:rStyle w:val="StyleUnderline"/>
          <w:rFonts w:cstheme="minorHAnsi"/>
        </w:rPr>
        <w:t>about a ground force that,</w:t>
      </w:r>
      <w:r w:rsidRPr="00991FD0">
        <w:rPr>
          <w:rFonts w:cstheme="minorHAnsi"/>
          <w:sz w:val="16"/>
        </w:rPr>
        <w:t xml:space="preserve"> after nearly two decades of war, </w:t>
      </w:r>
      <w:r w:rsidRPr="00991FD0">
        <w:rPr>
          <w:rStyle w:val="StyleUnderline"/>
          <w:rFonts w:cstheme="minorHAnsi"/>
        </w:rPr>
        <w:t xml:space="preserve">is </w:t>
      </w:r>
      <w:r w:rsidRPr="00991FD0">
        <w:rPr>
          <w:rStyle w:val="Emphasis"/>
          <w:rFonts w:cstheme="minorHAnsi"/>
        </w:rPr>
        <w:t>highly experienced</w:t>
      </w:r>
      <w:r w:rsidRPr="00991FD0">
        <w:rPr>
          <w:rStyle w:val="StyleUnderline"/>
          <w:rFonts w:cstheme="minorHAnsi"/>
        </w:rPr>
        <w:t xml:space="preserve"> and </w:t>
      </w:r>
      <w:r w:rsidRPr="00991FD0">
        <w:rPr>
          <w:rStyle w:val="Emphasis"/>
          <w:rFonts w:cstheme="minorHAnsi"/>
        </w:rPr>
        <w:t>primed</w:t>
      </w:r>
      <w:r w:rsidRPr="00991FD0">
        <w:rPr>
          <w:rFonts w:cstheme="minorHAnsi"/>
          <w:sz w:val="16"/>
        </w:rPr>
        <w:t xml:space="preserve"> — and largely back at home; </w:t>
      </w:r>
      <w:r w:rsidRPr="00991FD0">
        <w:rPr>
          <w:rStyle w:val="StyleUnderline"/>
          <w:rFonts w:cstheme="minorHAnsi"/>
        </w:rPr>
        <w:t>a Navy that is larger than any other</w:t>
      </w:r>
      <w:r w:rsidRPr="00991FD0">
        <w:rPr>
          <w:rFonts w:cstheme="minorHAnsi"/>
          <w:sz w:val="16"/>
        </w:rPr>
        <w:t xml:space="preserve"> navy in the world and the only one with global reach; </w:t>
      </w:r>
      <w:r w:rsidRPr="00991FD0">
        <w:rPr>
          <w:rStyle w:val="StyleUnderline"/>
          <w:rFonts w:cstheme="minorHAnsi"/>
        </w:rPr>
        <w:t>an Air Force</w:t>
      </w:r>
      <w:r w:rsidRPr="00991FD0">
        <w:rPr>
          <w:rFonts w:cstheme="minorHAnsi"/>
          <w:sz w:val="16"/>
        </w:rPr>
        <w:t xml:space="preserve"> that is </w:t>
      </w:r>
      <w:r w:rsidRPr="00991FD0">
        <w:rPr>
          <w:rStyle w:val="Emphasis"/>
          <w:rFonts w:cstheme="minorHAnsi"/>
        </w:rPr>
        <w:t>larger</w:t>
      </w:r>
      <w:r w:rsidRPr="00991FD0">
        <w:rPr>
          <w:rStyle w:val="StyleUnderline"/>
          <w:rFonts w:cstheme="minorHAnsi"/>
        </w:rPr>
        <w:t xml:space="preserve"> and </w:t>
      </w:r>
      <w:r w:rsidRPr="00991FD0">
        <w:rPr>
          <w:rStyle w:val="Emphasis"/>
          <w:rFonts w:cstheme="minorHAnsi"/>
        </w:rPr>
        <w:t>more technologically advanced</w:t>
      </w:r>
      <w:r w:rsidRPr="00991FD0">
        <w:rPr>
          <w:rStyle w:val="StyleUnderline"/>
          <w:rFonts w:cstheme="minorHAnsi"/>
        </w:rPr>
        <w:t xml:space="preserve"> than any other</w:t>
      </w:r>
      <w:r w:rsidRPr="00991FD0">
        <w:rPr>
          <w:rFonts w:cstheme="minorHAnsi"/>
          <w:sz w:val="16"/>
        </w:rPr>
        <w:t xml:space="preserve">, flying, bombing, tanking, airlifting </w:t>
      </w:r>
      <w:r w:rsidRPr="00991FD0">
        <w:rPr>
          <w:rStyle w:val="StyleUnderline"/>
          <w:rFonts w:cstheme="minorHAnsi"/>
        </w:rPr>
        <w:t xml:space="preserve">globally. </w:t>
      </w:r>
      <w:r w:rsidRPr="00991FD0">
        <w:rPr>
          <w:rStyle w:val="Emphasis"/>
          <w:rFonts w:cstheme="minorHAnsi"/>
        </w:rPr>
        <w:t>America’s is the only military</w:t>
      </w:r>
      <w:r w:rsidRPr="00991FD0">
        <w:rPr>
          <w:rStyle w:val="StyleUnderline"/>
          <w:rFonts w:cstheme="minorHAnsi"/>
        </w:rPr>
        <w:t xml:space="preserve"> that has </w:t>
      </w:r>
      <w:r w:rsidRPr="00991FD0">
        <w:rPr>
          <w:rStyle w:val="Emphasis"/>
          <w:rFonts w:cstheme="minorHAnsi"/>
        </w:rPr>
        <w:t>global basing</w:t>
      </w:r>
      <w:r w:rsidRPr="00991FD0">
        <w:rPr>
          <w:rStyle w:val="StyleUnderline"/>
          <w:rFonts w:cstheme="minorHAnsi"/>
        </w:rPr>
        <w:t xml:space="preserve">, </w:t>
      </w:r>
      <w:r w:rsidRPr="00991FD0">
        <w:rPr>
          <w:rStyle w:val="Emphasis"/>
          <w:rFonts w:cstheme="minorHAnsi"/>
        </w:rPr>
        <w:t>logistics</w:t>
      </w:r>
      <w:r w:rsidRPr="00991FD0">
        <w:rPr>
          <w:rStyle w:val="StyleUnderline"/>
          <w:rFonts w:cstheme="minorHAnsi"/>
        </w:rPr>
        <w:t xml:space="preserve">, </w:t>
      </w:r>
      <w:r w:rsidRPr="00991FD0">
        <w:rPr>
          <w:rStyle w:val="Emphasis"/>
          <w:rFonts w:cstheme="minorHAnsi"/>
        </w:rPr>
        <w:t>communications</w:t>
      </w:r>
      <w:r w:rsidRPr="00991FD0">
        <w:rPr>
          <w:rStyle w:val="StyleUnderline"/>
          <w:rFonts w:cstheme="minorHAnsi"/>
        </w:rPr>
        <w:t xml:space="preserve">, </w:t>
      </w:r>
      <w:r w:rsidRPr="00991FD0">
        <w:rPr>
          <w:rStyle w:val="Emphasis"/>
          <w:rFonts w:cstheme="minorHAnsi"/>
        </w:rPr>
        <w:t>transportation</w:t>
      </w:r>
      <w:r w:rsidRPr="00991FD0">
        <w:rPr>
          <w:rStyle w:val="StyleUnderline"/>
          <w:rFonts w:cstheme="minorHAnsi"/>
        </w:rPr>
        <w:t xml:space="preserve">, and </w:t>
      </w:r>
      <w:r w:rsidRPr="00991FD0">
        <w:rPr>
          <w:rStyle w:val="Emphasis"/>
          <w:rFonts w:cstheme="minorHAnsi"/>
        </w:rPr>
        <w:t>intelligence</w:t>
      </w:r>
      <w:r w:rsidRPr="00991FD0">
        <w:rPr>
          <w:rStyle w:val="StyleUnderline"/>
          <w:rFonts w:cstheme="minorHAnsi"/>
        </w:rPr>
        <w:t xml:space="preserve">; </w:t>
      </w:r>
      <w:r w:rsidRPr="00991FD0">
        <w:rPr>
          <w:rStyle w:val="Emphasis"/>
          <w:rFonts w:cstheme="minorHAnsi"/>
        </w:rPr>
        <w:t>nobody else</w:t>
      </w:r>
      <w:r w:rsidRPr="00991FD0">
        <w:rPr>
          <w:rFonts w:cstheme="minorHAnsi"/>
          <w:sz w:val="16"/>
        </w:rPr>
        <w:t xml:space="preserve">, not the Chinese and certainly not the Russians, </w:t>
      </w:r>
      <w:r w:rsidRPr="00991FD0">
        <w:rPr>
          <w:rStyle w:val="Emphasis"/>
          <w:rFonts w:cstheme="minorHAnsi"/>
        </w:rPr>
        <w:t>comes even close</w:t>
      </w:r>
      <w:r w:rsidRPr="00991FD0">
        <w:rPr>
          <w:rFonts w:cstheme="minorHAnsi"/>
          <w:sz w:val="16"/>
        </w:rPr>
        <w:t>. But this is Washington, where the policy and analytical sheep gather under one tree to be safe from</w:t>
      </w:r>
      <w:r w:rsidRPr="006E54E9">
        <w:rPr>
          <w:rFonts w:cstheme="minorHAnsi"/>
          <w:sz w:val="16"/>
        </w:rPr>
        <w:t xml:space="preserve">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w:t>
      </w:r>
      <w:r w:rsidRPr="00991FD0">
        <w:rPr>
          <w:rFonts w:cstheme="minorHAnsi"/>
          <w:sz w:val="16"/>
        </w:rPr>
        <w:t xml:space="preserve">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w:t>
      </w:r>
      <w:r w:rsidRPr="00991FD0">
        <w:rPr>
          <w:rStyle w:val="StyleUnderline"/>
          <w:rFonts w:cstheme="minorHAnsi"/>
        </w:rPr>
        <w:t>the U</w:t>
      </w:r>
      <w:r w:rsidRPr="00991FD0">
        <w:rPr>
          <w:rFonts w:cstheme="minorHAnsi"/>
          <w:sz w:val="16"/>
        </w:rPr>
        <w:t xml:space="preserve">nited </w:t>
      </w:r>
      <w:r w:rsidRPr="00991FD0">
        <w:rPr>
          <w:rStyle w:val="StyleUnderline"/>
          <w:rFonts w:cstheme="minorHAnsi"/>
        </w:rPr>
        <w:t>S</w:t>
      </w:r>
      <w:r w:rsidRPr="00991FD0">
        <w:rPr>
          <w:rFonts w:cstheme="minorHAnsi"/>
          <w:sz w:val="16"/>
        </w:rPr>
        <w:t xml:space="preserve">tates </w:t>
      </w:r>
      <w:r w:rsidRPr="00991FD0">
        <w:rPr>
          <w:rStyle w:val="StyleUnderline"/>
          <w:rFonts w:cstheme="minorHAnsi"/>
        </w:rPr>
        <w:t xml:space="preserve">has </w:t>
      </w:r>
      <w:r w:rsidRPr="00991FD0">
        <w:rPr>
          <w:rStyle w:val="Emphasis"/>
          <w:rFonts w:cstheme="minorHAnsi"/>
        </w:rPr>
        <w:t>more than enough deterrent force today</w:t>
      </w:r>
      <w:r w:rsidRPr="00991FD0">
        <w:rPr>
          <w:rFonts w:cstheme="minorHAnsi"/>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991FD0">
        <w:rPr>
          <w:rStyle w:val="StyleUnderline"/>
          <w:rFonts w:cstheme="minorHAnsi"/>
        </w:rPr>
        <w:t>contribution of</w:t>
      </w:r>
      <w:r w:rsidRPr="00991FD0">
        <w:rPr>
          <w:rFonts w:cstheme="minorHAnsi"/>
          <w:sz w:val="16"/>
        </w:rPr>
        <w:t xml:space="preserve"> all this </w:t>
      </w:r>
      <w:r w:rsidRPr="00991FD0">
        <w:rPr>
          <w:rStyle w:val="StyleUnderline"/>
          <w:rFonts w:cstheme="minorHAnsi"/>
        </w:rPr>
        <w:t>spending to solve an alleged “readiness crisis” is not obvious</w:t>
      </w:r>
      <w:r w:rsidRPr="00991FD0">
        <w:rPr>
          <w:rFonts w:cstheme="minorHAnsi"/>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991FD0">
        <w:rPr>
          <w:rStyle w:val="Emphasis"/>
          <w:rFonts w:cstheme="minorHAnsi"/>
        </w:rPr>
        <w:t>An unobtainable primacy</w:t>
      </w:r>
      <w:r w:rsidRPr="00991FD0">
        <w:rPr>
          <w:rFonts w:cstheme="minorHAnsi"/>
          <w:sz w:val="16"/>
        </w:rPr>
        <w:t xml:space="preserve">, of course, </w:t>
      </w:r>
      <w:r w:rsidRPr="00991FD0">
        <w:rPr>
          <w:rStyle w:val="StyleUnderline"/>
          <w:rFonts w:cstheme="minorHAnsi"/>
        </w:rPr>
        <w:t>is not the same</w:t>
      </w:r>
      <w:r w:rsidRPr="00991FD0">
        <w:rPr>
          <w:rFonts w:cstheme="minorHAnsi"/>
          <w:sz w:val="16"/>
        </w:rPr>
        <w:t xml:space="preserve"> thing </w:t>
      </w:r>
      <w:r w:rsidRPr="00991FD0">
        <w:rPr>
          <w:rStyle w:val="StyleUnderline"/>
          <w:rFonts w:cstheme="minorHAnsi"/>
        </w:rPr>
        <w:t>as readiness</w:t>
      </w:r>
      <w:r w:rsidRPr="00991FD0">
        <w:rPr>
          <w:rFonts w:cstheme="minorHAnsi"/>
          <w:sz w:val="16"/>
        </w:rPr>
        <w:t>.</w:t>
      </w:r>
    </w:p>
    <w:p w14:paraId="7BCDD3A9" w14:textId="77777777" w:rsidR="002C300F" w:rsidRPr="006678FA" w:rsidRDefault="002C300F" w:rsidP="002C300F"/>
    <w:p w14:paraId="223DE552" w14:textId="77777777" w:rsidR="002C300F" w:rsidRDefault="002C300F" w:rsidP="002C300F">
      <w:pPr>
        <w:rPr>
          <w:rStyle w:val="StyleUnderline"/>
        </w:rPr>
      </w:pPr>
    </w:p>
    <w:p w14:paraId="3B93360F" w14:textId="77777777" w:rsidR="002C300F" w:rsidRDefault="002C300F" w:rsidP="002C300F">
      <w:pPr>
        <w:rPr>
          <w:rStyle w:val="StyleUnderline"/>
        </w:rPr>
      </w:pPr>
    </w:p>
    <w:p w14:paraId="198DAAEE" w14:textId="77777777" w:rsidR="002C300F" w:rsidRPr="0065423E" w:rsidRDefault="002C300F" w:rsidP="002C300F">
      <w:pPr>
        <w:pStyle w:val="Heading4"/>
      </w:pPr>
      <w:bookmarkStart w:id="2" w:name="_Hlk181656846"/>
      <w:r w:rsidRPr="0065423E">
        <w:t>No leadership impact---</w:t>
      </w:r>
      <w:r w:rsidRPr="0065423E">
        <w:rPr>
          <w:u w:val="single"/>
        </w:rPr>
        <w:t>empirics</w:t>
      </w:r>
      <w:r w:rsidRPr="0065423E">
        <w:t xml:space="preserve">. </w:t>
      </w:r>
    </w:p>
    <w:p w14:paraId="6AE318E4" w14:textId="77777777" w:rsidR="002C300F" w:rsidRPr="0065423E" w:rsidRDefault="002C300F" w:rsidP="002C300F">
      <w:r w:rsidRPr="0065423E">
        <w:rPr>
          <w:rStyle w:val="Style13ptBold"/>
        </w:rPr>
        <w:t>Fettweis ’20</w:t>
      </w:r>
      <w:r w:rsidRPr="0065423E">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253ED805" w14:textId="77777777" w:rsidR="002C300F" w:rsidRPr="00D50A7F" w:rsidRDefault="002C300F" w:rsidP="002C300F">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76F1EE96" w14:textId="77777777" w:rsidR="002C300F" w:rsidRPr="0065423E" w:rsidRDefault="002C300F" w:rsidP="002C300F">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2"/>
    <w:p w14:paraId="3A5AE83A" w14:textId="77777777" w:rsidR="002C300F" w:rsidRPr="00610DAB" w:rsidRDefault="002C300F" w:rsidP="002C300F">
      <w:pPr>
        <w:pStyle w:val="Heading4"/>
      </w:pPr>
      <w:r w:rsidRPr="00610DAB">
        <w:rPr>
          <w:u w:val="single"/>
        </w:rPr>
        <w:t>Err NEG</w:t>
      </w:r>
      <w:r w:rsidRPr="00610DAB">
        <w:t xml:space="preserve">---proponents of hegemony are </w:t>
      </w:r>
      <w:r w:rsidRPr="00610DAB">
        <w:rPr>
          <w:u w:val="single"/>
        </w:rPr>
        <w:t>cognitively biased</w:t>
      </w:r>
      <w:r w:rsidRPr="00610DAB">
        <w:t xml:space="preserve"> to </w:t>
      </w:r>
      <w:r w:rsidRPr="00610DAB">
        <w:rPr>
          <w:u w:val="single"/>
        </w:rPr>
        <w:t>overestimate</w:t>
      </w:r>
      <w:r w:rsidRPr="00610DAB">
        <w:t xml:space="preserve"> its importance. </w:t>
      </w:r>
    </w:p>
    <w:p w14:paraId="4C8BDD19" w14:textId="77777777" w:rsidR="002C300F" w:rsidRPr="006F4AD9" w:rsidRDefault="002C300F" w:rsidP="002C300F">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2CADF4BB" w14:textId="77777777" w:rsidR="002C300F" w:rsidRPr="00610DAB" w:rsidRDefault="002C300F" w:rsidP="002C300F">
      <w:pPr>
        <w:rPr>
          <w:rStyle w:val="StyleUnderline"/>
        </w:rPr>
      </w:pPr>
      <w:r w:rsidRPr="00610DAB">
        <w:rPr>
          <w:sz w:val="16"/>
          <w:szCs w:val="16"/>
        </w:rPr>
        <w:t xml:space="preserve">Overall, </w:t>
      </w:r>
      <w:r w:rsidRPr="00610DAB">
        <w:rPr>
          <w:rStyle w:val="StyleUnderline"/>
          <w:highlight w:val="cyan"/>
        </w:rPr>
        <w:t xml:space="preserve">proponents of the </w:t>
      </w:r>
      <w:r w:rsidRPr="00610DAB">
        <w:rPr>
          <w:rStyle w:val="Emphasis"/>
          <w:highlight w:val="cyan"/>
        </w:rPr>
        <w:t>stabilizing power</w:t>
      </w:r>
      <w:r w:rsidRPr="00610DAB">
        <w:rPr>
          <w:rStyle w:val="StyleUnderline"/>
          <w:highlight w:val="cyan"/>
        </w:rPr>
        <w:t xml:space="preserve"> of U.S. heg</w:t>
      </w:r>
      <w:r w:rsidRPr="00610DAB">
        <w:rPr>
          <w:rStyle w:val="StyleUnderline"/>
        </w:rPr>
        <w:t xml:space="preserve">emony </w:t>
      </w:r>
      <w:r w:rsidRPr="00610DAB">
        <w:rPr>
          <w:rStyle w:val="StyleUnderline"/>
          <w:highlight w:val="cyan"/>
        </w:rPr>
        <w:t>should keep in mind</w:t>
      </w:r>
      <w:r w:rsidRPr="00610DAB">
        <w:rPr>
          <w:rStyle w:val="StyleUnderline"/>
        </w:rPr>
        <w:t xml:space="preserve"> one of the most </w:t>
      </w:r>
      <w:r w:rsidRPr="00610DAB">
        <w:rPr>
          <w:rStyle w:val="Emphasis"/>
        </w:rPr>
        <w:t>basic observations</w:t>
      </w:r>
      <w:r w:rsidRPr="00610DAB">
        <w:rPr>
          <w:rStyle w:val="StyleUnderline"/>
        </w:rPr>
        <w:t xml:space="preserve"> from </w:t>
      </w:r>
      <w:r w:rsidRPr="00610DAB">
        <w:rPr>
          <w:rStyle w:val="Emphasis"/>
          <w:highlight w:val="cyan"/>
        </w:rPr>
        <w:t>cognitive psych</w:t>
      </w:r>
      <w:r w:rsidRPr="001E60FA">
        <w:rPr>
          <w:rStyle w:val="StyleUnderline"/>
        </w:rPr>
        <w:t>ology</w:t>
      </w:r>
      <w:r w:rsidRPr="00610DAB">
        <w:rPr>
          <w:sz w:val="16"/>
          <w:szCs w:val="16"/>
        </w:rPr>
        <w:t xml:space="preserve">: </w:t>
      </w:r>
      <w:r w:rsidRPr="00610DAB">
        <w:rPr>
          <w:rStyle w:val="Emphasis"/>
          <w:highlight w:val="cyan"/>
        </w:rPr>
        <w:t>rarely</w:t>
      </w:r>
      <w:r w:rsidRPr="00610DAB">
        <w:rPr>
          <w:rStyle w:val="StyleUnderline"/>
          <w:highlight w:val="cyan"/>
        </w:rPr>
        <w:t xml:space="preserve"> are our actions as important</w:t>
      </w:r>
      <w:r w:rsidRPr="00610DAB">
        <w:rPr>
          <w:rStyle w:val="StyleUnderline"/>
        </w:rPr>
        <w:t xml:space="preserve"> to others’ calculations </w:t>
      </w:r>
      <w:r w:rsidRPr="00610DAB">
        <w:rPr>
          <w:rStyle w:val="StyleUnderline"/>
          <w:highlight w:val="cyan"/>
        </w:rPr>
        <w:t xml:space="preserve">as we </w:t>
      </w:r>
      <w:r w:rsidRPr="00610DAB">
        <w:rPr>
          <w:rStyle w:val="Emphasis"/>
          <w:highlight w:val="cyan"/>
        </w:rPr>
        <w:t>perceive</w:t>
      </w:r>
      <w:r w:rsidRPr="00EE010B">
        <w:rPr>
          <w:rStyle w:val="StyleUnderline"/>
          <w:highlight w:val="cyan"/>
        </w:rPr>
        <w:t xml:space="preserve"> them</w:t>
      </w:r>
      <w:r w:rsidRPr="00EE010B">
        <w:rPr>
          <w:rStyle w:val="StyleUnderline"/>
        </w:rPr>
        <w:t xml:space="preserve"> to be</w:t>
      </w:r>
      <w:r w:rsidRPr="00610DAB">
        <w:rPr>
          <w:sz w:val="16"/>
          <w:szCs w:val="16"/>
        </w:rPr>
        <w:t xml:space="preserve">.44 </w:t>
      </w:r>
      <w:r w:rsidRPr="00610DAB">
        <w:rPr>
          <w:rStyle w:val="StyleUnderline"/>
          <w:highlight w:val="cyan"/>
        </w:rPr>
        <w:t>The</w:t>
      </w:r>
      <w:r w:rsidRPr="00610DAB">
        <w:rPr>
          <w:sz w:val="16"/>
          <w:szCs w:val="16"/>
        </w:rPr>
        <w:t xml:space="preserve"> so</w:t>
      </w:r>
      <w:r w:rsidRPr="00610DAB">
        <w:rPr>
          <w:rFonts w:ascii="Cambria Math" w:hAnsi="Cambria Math" w:cs="Cambria Math"/>
          <w:sz w:val="16"/>
          <w:szCs w:val="16"/>
        </w:rPr>
        <w:t>‐</w:t>
      </w:r>
      <w:r w:rsidRPr="00610DAB">
        <w:rPr>
          <w:rFonts w:ascii="Times New Roman" w:hAnsi="Times New Roman"/>
          <w:sz w:val="16"/>
          <w:szCs w:val="16"/>
        </w:rPr>
        <w:t>​</w:t>
      </w:r>
      <w:r w:rsidRPr="00610DAB">
        <w:rPr>
          <w:sz w:val="16"/>
          <w:szCs w:val="16"/>
        </w:rPr>
        <w:t xml:space="preserve">called </w:t>
      </w:r>
      <w:r w:rsidRPr="00610DAB">
        <w:rPr>
          <w:rStyle w:val="Emphasis"/>
          <w:highlight w:val="cyan"/>
        </w:rPr>
        <w:t>egocentric bias</w:t>
      </w:r>
      <w:r w:rsidRPr="00610DAB">
        <w:rPr>
          <w:sz w:val="16"/>
          <w:szCs w:val="16"/>
        </w:rPr>
        <w:t xml:space="preserve">, which is essentially ubiquitous in human interaction, </w:t>
      </w:r>
      <w:r w:rsidRPr="00610DAB">
        <w:rPr>
          <w:rStyle w:val="StyleUnderline"/>
          <w:highlight w:val="cyan"/>
        </w:rPr>
        <w:t>suggests</w:t>
      </w:r>
      <w:r w:rsidRPr="00610DAB">
        <w:rPr>
          <w:rStyle w:val="StyleUnderline"/>
        </w:rPr>
        <w:t xml:space="preserve"> that although it may be </w:t>
      </w:r>
      <w:r w:rsidRPr="00610DAB">
        <w:rPr>
          <w:rStyle w:val="Emphasis"/>
        </w:rPr>
        <w:t>natural</w:t>
      </w:r>
      <w:r w:rsidRPr="00610DAB">
        <w:rPr>
          <w:rStyle w:val="StyleUnderline"/>
        </w:rPr>
        <w:t xml:space="preserve"> for </w:t>
      </w:r>
      <w:r w:rsidRPr="00610DAB">
        <w:rPr>
          <w:rStyle w:val="StyleUnderline"/>
          <w:highlight w:val="cyan"/>
        </w:rPr>
        <w:t>U.S. policymakers</w:t>
      </w:r>
      <w:r w:rsidRPr="00610DAB">
        <w:rPr>
          <w:rStyle w:val="StyleUnderline"/>
        </w:rPr>
        <w:t xml:space="preserve"> to interpret their role as crucial in the maintenance of world peace, they </w:t>
      </w:r>
      <w:r w:rsidRPr="00610DAB">
        <w:rPr>
          <w:rStyle w:val="StyleUnderline"/>
          <w:highlight w:val="cyan"/>
        </w:rPr>
        <w:t>are</w:t>
      </w:r>
      <w:r w:rsidRPr="00610DAB">
        <w:rPr>
          <w:rStyle w:val="StyleUnderline"/>
        </w:rPr>
        <w:t xml:space="preserve"> </w:t>
      </w:r>
      <w:r w:rsidRPr="001E60FA">
        <w:rPr>
          <w:rStyle w:val="StyleUnderline"/>
        </w:rPr>
        <w:t xml:space="preserve">almost </w:t>
      </w:r>
      <w:r w:rsidRPr="001E60FA">
        <w:rPr>
          <w:rStyle w:val="Emphasis"/>
        </w:rPr>
        <w:t xml:space="preserve">certainly </w:t>
      </w:r>
      <w:r w:rsidRPr="001E60FA">
        <w:rPr>
          <w:rStyle w:val="Emphasis"/>
          <w:highlight w:val="cyan"/>
        </w:rPr>
        <w:t>overestimating</w:t>
      </w:r>
      <w:r w:rsidRPr="001E60FA">
        <w:rPr>
          <w:rStyle w:val="StyleUnderline"/>
        </w:rPr>
        <w:t xml:space="preserve"> their </w:t>
      </w:r>
      <w:r w:rsidRPr="00610DAB">
        <w:rPr>
          <w:rStyle w:val="Emphasis"/>
          <w:highlight w:val="cyan"/>
        </w:rPr>
        <w:t>own importance</w:t>
      </w:r>
      <w:r w:rsidRPr="00610DAB">
        <w:rPr>
          <w:sz w:val="16"/>
          <w:szCs w:val="16"/>
        </w:rPr>
        <w:t xml:space="preserve">. </w:t>
      </w:r>
      <w:r w:rsidRPr="00610DAB">
        <w:rPr>
          <w:rStyle w:val="StyleUnderline"/>
        </w:rPr>
        <w:t xml:space="preserve">Washington is probably not as central to the </w:t>
      </w:r>
      <w:r w:rsidRPr="00610DAB">
        <w:rPr>
          <w:rStyle w:val="Emphasis"/>
        </w:rPr>
        <w:t>myriad decisions</w:t>
      </w:r>
      <w:r w:rsidRPr="00610DAB">
        <w:rPr>
          <w:rStyle w:val="StyleUnderline"/>
        </w:rPr>
        <w:t xml:space="preserve"> in foreign capitals that help maintain international stability as it thinks it is.</w:t>
      </w:r>
    </w:p>
    <w:p w14:paraId="28926BF2" w14:textId="77777777" w:rsidR="002C300F" w:rsidRDefault="002C300F" w:rsidP="002C300F">
      <w:pPr>
        <w:rPr>
          <w:sz w:val="16"/>
          <w:szCs w:val="16"/>
        </w:rPr>
      </w:pPr>
      <w:r w:rsidRPr="00610DAB">
        <w:rPr>
          <w:rStyle w:val="StyleUnderline"/>
        </w:rPr>
        <w:t xml:space="preserve">The </w:t>
      </w:r>
      <w:r w:rsidRPr="00610DAB">
        <w:rPr>
          <w:rStyle w:val="Emphasis"/>
        </w:rPr>
        <w:t>indispensability fallacy</w:t>
      </w:r>
      <w:r w:rsidRPr="00610DAB">
        <w:rPr>
          <w:rStyle w:val="StyleUnderline"/>
        </w:rPr>
        <w:t xml:space="preserve"> owes its existence to a couple of factors</w:t>
      </w:r>
      <w:r w:rsidRPr="00610DAB">
        <w:rPr>
          <w:sz w:val="16"/>
          <w:szCs w:val="16"/>
        </w:rPr>
        <w:t xml:space="preserve">. First, </w:t>
      </w:r>
      <w:r w:rsidRPr="00610DAB">
        <w:rPr>
          <w:rStyle w:val="StyleUnderline"/>
        </w:rPr>
        <w:t xml:space="preserve">although all people like to </w:t>
      </w:r>
      <w:r w:rsidRPr="00610DAB">
        <w:rPr>
          <w:rStyle w:val="Emphasis"/>
        </w:rPr>
        <w:t>bask</w:t>
      </w:r>
      <w:r w:rsidRPr="00610DAB">
        <w:rPr>
          <w:rStyle w:val="StyleUnderline"/>
        </w:rPr>
        <w:t xml:space="preserve"> in the </w:t>
      </w:r>
      <w:r w:rsidRPr="00610DAB">
        <w:rPr>
          <w:rStyle w:val="Emphasis"/>
        </w:rPr>
        <w:t>reflected glory</w:t>
      </w:r>
      <w:r w:rsidRPr="00610DAB">
        <w:rPr>
          <w:rStyle w:val="StyleUnderline"/>
        </w:rPr>
        <w:t xml:space="preserve"> of their country’s</w:t>
      </w:r>
      <w:r w:rsidRPr="00610DAB">
        <w:rPr>
          <w:sz w:val="16"/>
          <w:szCs w:val="16"/>
        </w:rPr>
        <w:t xml:space="preserve"> (or culture’s) </w:t>
      </w:r>
      <w:r w:rsidRPr="00610DAB">
        <w:rPr>
          <w:rStyle w:val="Emphasis"/>
        </w:rPr>
        <w:t>unique, nonpareil stature</w:t>
      </w:r>
      <w:r w:rsidRPr="00610DAB">
        <w:rPr>
          <w:sz w:val="16"/>
          <w:szCs w:val="16"/>
        </w:rPr>
        <w:t xml:space="preserve">, </w:t>
      </w:r>
      <w:r w:rsidRPr="00610DAB">
        <w:rPr>
          <w:rStyle w:val="StyleUnderline"/>
          <w:highlight w:val="cyan"/>
        </w:rPr>
        <w:t>Americans have</w:t>
      </w:r>
      <w:r w:rsidRPr="00610DAB">
        <w:rPr>
          <w:rStyle w:val="StyleUnderline"/>
        </w:rPr>
        <w:t xml:space="preserve"> long </w:t>
      </w:r>
      <w:r w:rsidRPr="00610DAB">
        <w:rPr>
          <w:rStyle w:val="StyleUnderline"/>
          <w:highlight w:val="cyan"/>
        </w:rPr>
        <w:t xml:space="preserve">been </w:t>
      </w:r>
      <w:r w:rsidRPr="00610DAB">
        <w:rPr>
          <w:rStyle w:val="Emphasis"/>
          <w:highlight w:val="cyan"/>
        </w:rPr>
        <w:t>exceptional</w:t>
      </w:r>
      <w:r w:rsidRPr="00610DAB">
        <w:rPr>
          <w:rStyle w:val="StyleUnderline"/>
          <w:highlight w:val="cyan"/>
        </w:rPr>
        <w:t xml:space="preserve"> in their </w:t>
      </w:r>
      <w:r w:rsidRPr="00610DAB">
        <w:rPr>
          <w:rStyle w:val="Emphasis"/>
          <w:highlight w:val="cyan"/>
        </w:rPr>
        <w:t>exceptionalism</w:t>
      </w:r>
      <w:r w:rsidRPr="00610DAB">
        <w:rPr>
          <w:sz w:val="16"/>
          <w:szCs w:val="16"/>
        </w:rPr>
        <w:t xml:space="preserve">.45 </w:t>
      </w:r>
      <w:r w:rsidRPr="00610DAB">
        <w:rPr>
          <w:rStyle w:val="StyleUnderline"/>
        </w:rPr>
        <w:t xml:space="preserve">The short </w:t>
      </w:r>
      <w:r w:rsidRPr="00610DAB">
        <w:rPr>
          <w:rStyle w:val="StyleUnderline"/>
          <w:highlight w:val="cyan"/>
        </w:rPr>
        <w:t>history</w:t>
      </w:r>
      <w:r w:rsidRPr="00610DAB">
        <w:rPr>
          <w:rStyle w:val="StyleUnderline"/>
        </w:rPr>
        <w:t xml:space="preserve"> of the U</w:t>
      </w:r>
      <w:r w:rsidRPr="00610DAB">
        <w:rPr>
          <w:sz w:val="16"/>
          <w:szCs w:val="16"/>
        </w:rPr>
        <w:t xml:space="preserve">nited </w:t>
      </w:r>
      <w:r w:rsidRPr="00610DAB">
        <w:rPr>
          <w:rStyle w:val="StyleUnderline"/>
        </w:rPr>
        <w:t>S</w:t>
      </w:r>
      <w:r w:rsidRPr="00610DAB">
        <w:rPr>
          <w:sz w:val="16"/>
          <w:szCs w:val="16"/>
        </w:rPr>
        <w:t xml:space="preserve">tates, which can easily be read as an almost uninterrupted and certainly unlikely story of success, </w:t>
      </w:r>
      <w:r w:rsidRPr="00610DAB">
        <w:rPr>
          <w:rStyle w:val="StyleUnderline"/>
          <w:highlight w:val="cyan"/>
        </w:rPr>
        <w:t>has led to a</w:t>
      </w:r>
      <w:r w:rsidRPr="00610DAB">
        <w:rPr>
          <w:sz w:val="16"/>
          <w:szCs w:val="16"/>
        </w:rPr>
        <w:t xml:space="preserve"> (perhaps natural) </w:t>
      </w:r>
      <w:r w:rsidRPr="00610DAB">
        <w:rPr>
          <w:rStyle w:val="StyleUnderline"/>
          <w:highlight w:val="cyan"/>
        </w:rPr>
        <w:t xml:space="preserve">belief that it is </w:t>
      </w:r>
      <w:r w:rsidRPr="00610DAB">
        <w:rPr>
          <w:rStyle w:val="Emphasis"/>
          <w:highlight w:val="cyan"/>
        </w:rPr>
        <w:t>morally</w:t>
      </w:r>
      <w:r w:rsidRPr="00EE010B">
        <w:rPr>
          <w:rStyle w:val="StyleUnderline"/>
        </w:rPr>
        <w:t xml:space="preserve">, </w:t>
      </w:r>
      <w:r w:rsidRPr="00EE010B">
        <w:rPr>
          <w:rStyle w:val="Emphasis"/>
        </w:rPr>
        <w:t>culturally</w:t>
      </w:r>
      <w:r w:rsidRPr="00610DAB">
        <w:rPr>
          <w:rStyle w:val="StyleUnderline"/>
        </w:rPr>
        <w:t xml:space="preserve">, and </w:t>
      </w:r>
      <w:r w:rsidRPr="00610DAB">
        <w:rPr>
          <w:rStyle w:val="Emphasis"/>
          <w:highlight w:val="cyan"/>
        </w:rPr>
        <w:t>politically superior</w:t>
      </w:r>
      <w:r w:rsidRPr="00610DAB">
        <w:rPr>
          <w:rStyle w:val="StyleUnderline"/>
        </w:rPr>
        <w:t xml:space="preserve"> to other, lesser countries</w:t>
      </w:r>
      <w:r w:rsidRPr="00610DAB">
        <w:rPr>
          <w:sz w:val="16"/>
          <w:szCs w:val="16"/>
        </w:rPr>
        <w:t>. It is no coincidence that the exceptional state would be called on by fate to maintain peace and justice in the world.</w:t>
      </w:r>
    </w:p>
    <w:p w14:paraId="1443FDBB" w14:textId="77777777" w:rsidR="002C300F" w:rsidRDefault="002C300F" w:rsidP="002C300F">
      <w:pPr>
        <w:rPr>
          <w:sz w:val="16"/>
          <w:szCs w:val="16"/>
        </w:rPr>
      </w:pPr>
    </w:p>
    <w:p w14:paraId="0F69A81B" w14:textId="77777777" w:rsidR="002C300F" w:rsidRPr="00610DAB" w:rsidRDefault="002C300F" w:rsidP="002C300F">
      <w:pPr>
        <w:pStyle w:val="Heading4"/>
      </w:pPr>
      <w:bookmarkStart w:id="3" w:name="_Hlk181656891"/>
      <w:r w:rsidRPr="003745FD">
        <w:rPr>
          <w:u w:val="single"/>
        </w:rPr>
        <w:t>Alternative</w:t>
      </w:r>
      <w:r w:rsidRPr="00610DAB">
        <w:t xml:space="preserve"> explanations for stability </w:t>
      </w:r>
      <w:r w:rsidRPr="003745FD">
        <w:rPr>
          <w:u w:val="single"/>
        </w:rPr>
        <w:t>outweigh</w:t>
      </w:r>
      <w:r w:rsidRPr="00610DAB">
        <w:t xml:space="preserve">. </w:t>
      </w:r>
    </w:p>
    <w:p w14:paraId="6362DDFC" w14:textId="77777777" w:rsidR="002C300F" w:rsidRPr="006F4AD9" w:rsidRDefault="002C300F" w:rsidP="002C300F">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62EB0601" w14:textId="77777777" w:rsidR="002C300F" w:rsidRDefault="002C300F" w:rsidP="002C300F">
      <w:pPr>
        <w:rPr>
          <w:sz w:val="16"/>
          <w:szCs w:val="16"/>
        </w:rPr>
      </w:pPr>
      <w:r w:rsidRPr="00610DAB">
        <w:rPr>
          <w:sz w:val="16"/>
          <w:szCs w:val="16"/>
        </w:rPr>
        <w:t>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w:t>
      </w:r>
      <w:r w:rsidRPr="00610DAB">
        <w:rPr>
          <w:rFonts w:ascii="Cambria Math" w:hAnsi="Cambria Math" w:cs="Cambria Math"/>
          <w:sz w:val="16"/>
          <w:szCs w:val="16"/>
        </w:rPr>
        <w:t>‐</w:t>
      </w:r>
      <w:r w:rsidRPr="00610DAB">
        <w:rPr>
          <w:rFonts w:ascii="Times New Roman" w:hAnsi="Times New Roman"/>
          <w:sz w:val="16"/>
          <w:szCs w:val="16"/>
        </w:rPr>
        <w:t>​</w:t>
      </w:r>
      <w:r w:rsidRPr="00610DAB">
        <w:rPr>
          <w:sz w:val="16"/>
          <w:szCs w:val="16"/>
        </w:rPr>
        <w:t xml:space="preserve">ranging choices well beyond common sense.“49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6D523F0F" w14:textId="77777777" w:rsidR="002C300F" w:rsidRDefault="002C300F" w:rsidP="002C300F">
      <w:pPr>
        <w:rPr>
          <w:sz w:val="16"/>
          <w:szCs w:val="16"/>
        </w:rPr>
      </w:pPr>
    </w:p>
    <w:bookmarkEnd w:id="3"/>
    <w:p w14:paraId="074A1578" w14:textId="77777777" w:rsidR="002C300F" w:rsidRPr="006D3581" w:rsidRDefault="002C300F" w:rsidP="002C300F"/>
    <w:p w14:paraId="4026492D" w14:textId="77777777" w:rsidR="002C300F" w:rsidRDefault="002C300F" w:rsidP="002C300F">
      <w:pPr>
        <w:pStyle w:val="Heading3"/>
      </w:pPr>
      <w:r>
        <w:t>Revisionism---China---2NC</w:t>
      </w:r>
    </w:p>
    <w:p w14:paraId="17D2201D" w14:textId="77777777" w:rsidR="002C300F" w:rsidRPr="00C5545D" w:rsidRDefault="002C300F" w:rsidP="002C300F"/>
    <w:p w14:paraId="7326A710" w14:textId="77777777" w:rsidR="002C300F" w:rsidRDefault="002C300F" w:rsidP="002C300F">
      <w:pPr>
        <w:pStyle w:val="Heading4"/>
      </w:pPr>
      <w:r>
        <w:t>China’s the only sustainable vision for governing existential risk.</w:t>
      </w:r>
    </w:p>
    <w:p w14:paraId="2CE4094C" w14:textId="77777777" w:rsidR="002C300F" w:rsidRDefault="002C300F" w:rsidP="002C300F">
      <w:r>
        <w:t xml:space="preserve">Ignacio </w:t>
      </w:r>
      <w:r>
        <w:rPr>
          <w:rStyle w:val="Style13ptBold"/>
        </w:rPr>
        <w:t>de la Rasilla &amp;</w:t>
      </w:r>
      <w:r>
        <w:t xml:space="preserve"> Yayezi </w:t>
      </w:r>
      <w:r>
        <w:rPr>
          <w:rStyle w:val="Style13ptBold"/>
        </w:rPr>
        <w:t>Hao 24</w:t>
      </w:r>
      <w:r>
        <w:t>, de la Rasilla holds the Han Depei Chair in International Law and is a One Thousand Talents Plan Professor at the Wuhan University Institute of International Law and the Wuhan Academy of International Law and Global Governance in China; Hao is a lecturer in international law at the School of Law of Wuhan University in China, "The Community of Shared Future for Mankind and International Law," The Cambridge Handbook of China and International Law, edited by Congyan Cai and Ignacio de la Rasilla, Cambridge University Press, 2024, pp. 49–70, doi:10.1017/9781009041133.005</w:t>
      </w:r>
    </w:p>
    <w:p w14:paraId="43458572" w14:textId="77777777" w:rsidR="002C300F" w:rsidRDefault="002C300F" w:rsidP="002C300F">
      <w:r>
        <w:rPr>
          <w:rStyle w:val="StyleUnderline"/>
        </w:rPr>
        <w:t>The global projection of the</w:t>
      </w:r>
      <w:r>
        <w:rPr>
          <w:sz w:val="16"/>
        </w:rPr>
        <w:t xml:space="preserve"> </w:t>
      </w:r>
      <w:r>
        <w:rPr>
          <w:rStyle w:val="Emphasis"/>
        </w:rPr>
        <w:t>CSFM</w:t>
      </w:r>
      <w:r>
        <w:rPr>
          <w:sz w:val="16"/>
        </w:rPr>
        <w:t xml:space="preserve"> </w:t>
      </w:r>
      <w:r>
        <w:rPr>
          <w:rStyle w:val="StyleUnderline"/>
        </w:rPr>
        <w:t>found an</w:t>
      </w:r>
      <w:r>
        <w:rPr>
          <w:sz w:val="16"/>
        </w:rPr>
        <w:t xml:space="preserve"> </w:t>
      </w:r>
      <w:r>
        <w:rPr>
          <w:rStyle w:val="Emphasis"/>
        </w:rPr>
        <w:t>unexpected breeding ground</w:t>
      </w:r>
      <w:r>
        <w:rPr>
          <w:sz w:val="16"/>
        </w:rPr>
        <w:t xml:space="preserve"> </w:t>
      </w:r>
      <w:r>
        <w:rPr>
          <w:rStyle w:val="StyleUnderline"/>
        </w:rPr>
        <w:t>amid the</w:t>
      </w:r>
      <w:r>
        <w:rPr>
          <w:sz w:val="16"/>
        </w:rPr>
        <w:t xml:space="preserve"> </w:t>
      </w:r>
      <w:r>
        <w:rPr>
          <w:rStyle w:val="Emphasis"/>
        </w:rPr>
        <w:t>unilateralist</w:t>
      </w:r>
      <w:r>
        <w:rPr>
          <w:sz w:val="16"/>
        </w:rPr>
        <w:t xml:space="preserve"> </w:t>
      </w:r>
      <w:r>
        <w:rPr>
          <w:rStyle w:val="StyleUnderline"/>
        </w:rPr>
        <w:t>and</w:t>
      </w:r>
      <w:r>
        <w:rPr>
          <w:sz w:val="16"/>
        </w:rPr>
        <w:t xml:space="preserve"> </w:t>
      </w:r>
      <w:r>
        <w:rPr>
          <w:rStyle w:val="Emphasis"/>
        </w:rPr>
        <w:t>protectionist Trump administration’s assault</w:t>
      </w:r>
      <w:r>
        <w:rPr>
          <w:sz w:val="16"/>
        </w:rPr>
        <w:t xml:space="preserve"> </w:t>
      </w:r>
      <w:r>
        <w:rPr>
          <w:rStyle w:val="StyleUnderline"/>
        </w:rPr>
        <w:t>on</w:t>
      </w:r>
      <w:r>
        <w:rPr>
          <w:sz w:val="16"/>
        </w:rPr>
        <w:t xml:space="preserve"> </w:t>
      </w:r>
      <w:r>
        <w:rPr>
          <w:rStyle w:val="Emphasis"/>
        </w:rPr>
        <w:t>i</w:t>
      </w:r>
      <w:r>
        <w:rPr>
          <w:sz w:val="16"/>
        </w:rPr>
        <w:t xml:space="preserve">nternational </w:t>
      </w:r>
      <w:r>
        <w:rPr>
          <w:rStyle w:val="Emphasis"/>
        </w:rPr>
        <w:t>law</w:t>
      </w:r>
      <w:r>
        <w:rPr>
          <w:sz w:val="16"/>
        </w:rPr>
        <w:t xml:space="preserve"> </w:t>
      </w:r>
      <w:r>
        <w:rPr>
          <w:rStyle w:val="StyleUnderline"/>
        </w:rPr>
        <w:t>and</w:t>
      </w:r>
      <w:r>
        <w:rPr>
          <w:sz w:val="16"/>
        </w:rPr>
        <w:t xml:space="preserve"> international </w:t>
      </w:r>
      <w:r>
        <w:rPr>
          <w:rStyle w:val="Emphasis"/>
        </w:rPr>
        <w:t>organizations. This was done in pursuance of an idiosyncratic</w:t>
      </w:r>
      <w:r>
        <w:rPr>
          <w:sz w:val="16"/>
        </w:rPr>
        <w:t xml:space="preserve"> </w:t>
      </w:r>
      <w:r>
        <w:rPr>
          <w:rStyle w:val="Emphasis"/>
        </w:rPr>
        <w:t>populist</w:t>
      </w:r>
      <w:r>
        <w:rPr>
          <w:sz w:val="16"/>
        </w:rPr>
        <w:t xml:space="preserve"> ‘new sovereigntist’7 </w:t>
      </w:r>
      <w:r>
        <w:rPr>
          <w:rStyle w:val="Emphasis"/>
        </w:rPr>
        <w:t>stance</w:t>
      </w:r>
      <w:r>
        <w:rPr>
          <w:sz w:val="16"/>
        </w:rPr>
        <w:t xml:space="preserve"> </w:t>
      </w:r>
      <w:r>
        <w:rPr>
          <w:rStyle w:val="StyleUnderline"/>
        </w:rPr>
        <w:t>on</w:t>
      </w:r>
      <w:r>
        <w:rPr>
          <w:sz w:val="16"/>
        </w:rPr>
        <w:t xml:space="preserve"> US </w:t>
      </w:r>
      <w:r>
        <w:rPr>
          <w:rStyle w:val="Emphasis"/>
        </w:rPr>
        <w:t>fo</w:t>
      </w:r>
      <w:r>
        <w:rPr>
          <w:sz w:val="16"/>
        </w:rPr>
        <w:t xml:space="preserve">reign </w:t>
      </w:r>
      <w:r>
        <w:rPr>
          <w:rStyle w:val="Emphasis"/>
        </w:rPr>
        <w:t>po</w:t>
      </w:r>
      <w:r>
        <w:rPr>
          <w:sz w:val="16"/>
        </w:rPr>
        <w:t xml:space="preserve">licy </w:t>
      </w:r>
      <w:r>
        <w:rPr>
          <w:rStyle w:val="StyleUnderline"/>
        </w:rPr>
        <w:t>that was</w:t>
      </w:r>
      <w:r>
        <w:rPr>
          <w:sz w:val="16"/>
        </w:rPr>
        <w:t xml:space="preserve"> premised on the </w:t>
      </w:r>
      <w:r>
        <w:rPr>
          <w:rStyle w:val="Emphasis"/>
        </w:rPr>
        <w:t>sloganized</w:t>
      </w:r>
      <w:r>
        <w:rPr>
          <w:sz w:val="16"/>
        </w:rPr>
        <w:t xml:space="preserve"> </w:t>
      </w:r>
      <w:r>
        <w:rPr>
          <w:rStyle w:val="Emphasis"/>
        </w:rPr>
        <w:t>‘America first’</w:t>
      </w:r>
      <w:r>
        <w:rPr>
          <w:sz w:val="16"/>
        </w:rPr>
        <w:t xml:space="preserve"> doctrine and saw international treaties and international organizations as hindrances rather than enablers of the United States’ geopolitical standing on the world stage.8 </w:t>
      </w:r>
      <w:r>
        <w:rPr>
          <w:rStyle w:val="StyleUnderline"/>
        </w:rPr>
        <w:t>In</w:t>
      </w:r>
      <w:r>
        <w:rPr>
          <w:sz w:val="16"/>
        </w:rPr>
        <w:t xml:space="preserve"> </w:t>
      </w:r>
      <w:r>
        <w:rPr>
          <w:rStyle w:val="Emphasis"/>
        </w:rPr>
        <w:t>a</w:t>
      </w:r>
      <w:r>
        <w:rPr>
          <w:sz w:val="16"/>
        </w:rPr>
        <w:t xml:space="preserve">n almost </w:t>
      </w:r>
      <w:r>
        <w:rPr>
          <w:rStyle w:val="Emphasis"/>
        </w:rPr>
        <w:t>complete</w:t>
      </w:r>
      <w:r>
        <w:rPr>
          <w:sz w:val="16"/>
        </w:rPr>
        <w:t xml:space="preserve"> reverse </w:t>
      </w:r>
      <w:r>
        <w:rPr>
          <w:rStyle w:val="Emphasis"/>
        </w:rPr>
        <w:t>mirror image</w:t>
      </w:r>
      <w:r>
        <w:rPr>
          <w:sz w:val="16"/>
        </w:rPr>
        <w:t xml:space="preserve"> of the ‘Trumpian’ backlash against the post–Cold War international liberal order,9 </w:t>
      </w:r>
      <w:r w:rsidRPr="005848EE">
        <w:rPr>
          <w:rStyle w:val="StyleUnderline"/>
          <w:highlight w:val="cyan"/>
        </w:rPr>
        <w:t>China</w:t>
      </w:r>
      <w:r w:rsidRPr="005848EE">
        <w:rPr>
          <w:sz w:val="16"/>
          <w:highlight w:val="cyan"/>
        </w:rPr>
        <w:t xml:space="preserve"> </w:t>
      </w:r>
      <w:r w:rsidRPr="005848EE">
        <w:rPr>
          <w:rStyle w:val="Emphasis"/>
          <w:highlight w:val="cyan"/>
        </w:rPr>
        <w:t>strengthened</w:t>
      </w:r>
      <w:r w:rsidRPr="005848EE">
        <w:rPr>
          <w:sz w:val="16"/>
          <w:highlight w:val="cyan"/>
        </w:rPr>
        <w:t xml:space="preserve"> </w:t>
      </w:r>
      <w:r w:rsidRPr="005848EE">
        <w:rPr>
          <w:rStyle w:val="StyleUnderline"/>
          <w:highlight w:val="cyan"/>
        </w:rPr>
        <w:t>its participation in</w:t>
      </w:r>
      <w:r>
        <w:rPr>
          <w:sz w:val="16"/>
        </w:rPr>
        <w:t xml:space="preserve">, and furthered its financial contributions to, the work of </w:t>
      </w:r>
      <w:r w:rsidRPr="005848EE">
        <w:rPr>
          <w:rStyle w:val="StyleUnderline"/>
          <w:highlight w:val="cyan"/>
        </w:rPr>
        <w:t>the UN and</w:t>
      </w:r>
      <w:r>
        <w:rPr>
          <w:sz w:val="16"/>
        </w:rPr>
        <w:t xml:space="preserve"> related </w:t>
      </w:r>
      <w:r w:rsidRPr="005848EE">
        <w:rPr>
          <w:rStyle w:val="StyleUnderline"/>
          <w:highlight w:val="cyan"/>
        </w:rPr>
        <w:t>international institutions. It</w:t>
      </w:r>
      <w:r>
        <w:rPr>
          <w:rStyle w:val="StyleUnderline"/>
        </w:rPr>
        <w:t xml:space="preserve"> also went on to actively</w:t>
      </w:r>
      <w:r>
        <w:rPr>
          <w:sz w:val="16"/>
        </w:rPr>
        <w:t xml:space="preserve"> </w:t>
      </w:r>
      <w:r w:rsidRPr="005848EE">
        <w:rPr>
          <w:rStyle w:val="Emphasis"/>
          <w:highlight w:val="cyan"/>
        </w:rPr>
        <w:t>enlarge</w:t>
      </w:r>
      <w:r w:rsidRPr="005848EE">
        <w:rPr>
          <w:sz w:val="16"/>
          <w:highlight w:val="cyan"/>
        </w:rPr>
        <w:t xml:space="preserve"> </w:t>
      </w:r>
      <w:r w:rsidRPr="005848EE">
        <w:rPr>
          <w:rStyle w:val="StyleUnderline"/>
          <w:highlight w:val="cyan"/>
        </w:rPr>
        <w:t>its</w:t>
      </w:r>
      <w:r>
        <w:rPr>
          <w:sz w:val="16"/>
        </w:rPr>
        <w:t xml:space="preserve"> already extensive </w:t>
      </w:r>
      <w:r>
        <w:rPr>
          <w:rStyle w:val="StyleUnderline"/>
        </w:rPr>
        <w:t>international</w:t>
      </w:r>
      <w:r>
        <w:rPr>
          <w:sz w:val="16"/>
        </w:rPr>
        <w:t xml:space="preserve"> </w:t>
      </w:r>
      <w:r w:rsidRPr="005848EE">
        <w:rPr>
          <w:rStyle w:val="Emphasis"/>
          <w:highlight w:val="cyan"/>
        </w:rPr>
        <w:t>treaty</w:t>
      </w:r>
      <w:r w:rsidRPr="005848EE">
        <w:rPr>
          <w:sz w:val="16"/>
          <w:highlight w:val="cyan"/>
        </w:rPr>
        <w:t xml:space="preserve"> </w:t>
      </w:r>
      <w:r w:rsidRPr="005848EE">
        <w:rPr>
          <w:rStyle w:val="StyleUnderline"/>
          <w:highlight w:val="cyan"/>
        </w:rPr>
        <w:t>network</w:t>
      </w:r>
      <w:r>
        <w:rPr>
          <w:sz w:val="16"/>
        </w:rPr>
        <w:t xml:space="preserve">, which already encompasses ‘hundreds of multilateral treaties and thousands of bilateral treaties’.10 The bulk of this development has gravitated around the BRI, in the context of which China has </w:t>
      </w:r>
      <w:r w:rsidRPr="005848EE">
        <w:rPr>
          <w:rStyle w:val="StyleUnderline"/>
          <w:highlight w:val="cyan"/>
        </w:rPr>
        <w:t>signed</w:t>
      </w:r>
      <w:r>
        <w:rPr>
          <w:sz w:val="16"/>
        </w:rPr>
        <w:t xml:space="preserve"> multiple </w:t>
      </w:r>
      <w:r>
        <w:rPr>
          <w:rStyle w:val="Emphasis"/>
        </w:rPr>
        <w:t>‘</w:t>
      </w:r>
      <w:r w:rsidRPr="005848EE">
        <w:rPr>
          <w:rStyle w:val="Emphasis"/>
          <w:highlight w:val="cyan"/>
        </w:rPr>
        <w:t>BRI</w:t>
      </w:r>
      <w:r>
        <w:rPr>
          <w:sz w:val="16"/>
        </w:rPr>
        <w:t xml:space="preserve"> primary </w:t>
      </w:r>
      <w:r w:rsidRPr="005848EE">
        <w:rPr>
          <w:rStyle w:val="StyleUnderline"/>
          <w:highlight w:val="cyan"/>
        </w:rPr>
        <w:t>agreements’</w:t>
      </w:r>
      <w:r>
        <w:rPr>
          <w:sz w:val="16"/>
        </w:rPr>
        <w:t xml:space="preserve">,11 including prominently a network of memoranda of understanding (MOUs) with around 140 states and 30 international organizations. However, China’s treaty network has further extended, as we shall later see, </w:t>
      </w:r>
      <w:r w:rsidRPr="005848EE">
        <w:rPr>
          <w:rStyle w:val="StyleUnderline"/>
          <w:highlight w:val="cyan"/>
        </w:rPr>
        <w:t>to include</w:t>
      </w:r>
      <w:r>
        <w:rPr>
          <w:sz w:val="16"/>
        </w:rPr>
        <w:t xml:space="preserve"> new international treaty </w:t>
      </w:r>
      <w:r w:rsidRPr="005848EE">
        <w:rPr>
          <w:rStyle w:val="StyleUnderline"/>
          <w:highlight w:val="cyan"/>
        </w:rPr>
        <w:t>obligations in</w:t>
      </w:r>
      <w:r>
        <w:rPr>
          <w:sz w:val="16"/>
        </w:rPr>
        <w:t xml:space="preserve"> the fields of </w:t>
      </w:r>
      <w:r w:rsidRPr="005848EE">
        <w:rPr>
          <w:rStyle w:val="Emphasis"/>
          <w:highlight w:val="cyan"/>
        </w:rPr>
        <w:t>climate</w:t>
      </w:r>
      <w:r>
        <w:rPr>
          <w:sz w:val="16"/>
        </w:rPr>
        <w:t xml:space="preserve"> change, international </w:t>
      </w:r>
      <w:r w:rsidRPr="005848EE">
        <w:rPr>
          <w:rStyle w:val="Emphasis"/>
          <w:highlight w:val="cyan"/>
        </w:rPr>
        <w:t>trade</w:t>
      </w:r>
      <w:r w:rsidRPr="005848EE">
        <w:rPr>
          <w:rStyle w:val="StyleUnderline"/>
          <w:highlight w:val="cyan"/>
        </w:rPr>
        <w:t>,</w:t>
      </w:r>
      <w:r w:rsidRPr="005848EE">
        <w:rPr>
          <w:sz w:val="16"/>
          <w:highlight w:val="cyan"/>
        </w:rPr>
        <w:t xml:space="preserve"> </w:t>
      </w:r>
      <w:r w:rsidRPr="005848EE">
        <w:rPr>
          <w:rStyle w:val="Emphasis"/>
          <w:highlight w:val="cyan"/>
        </w:rPr>
        <w:t>arms control</w:t>
      </w:r>
      <w:r w:rsidRPr="005848EE">
        <w:rPr>
          <w:sz w:val="16"/>
          <w:highlight w:val="cyan"/>
        </w:rPr>
        <w:t xml:space="preserve"> </w:t>
      </w:r>
      <w:r w:rsidRPr="00F46E0E">
        <w:rPr>
          <w:rStyle w:val="StyleUnderline"/>
        </w:rPr>
        <w:t>and</w:t>
      </w:r>
      <w:r w:rsidRPr="00F46E0E">
        <w:rPr>
          <w:sz w:val="16"/>
        </w:rPr>
        <w:t xml:space="preserve"> </w:t>
      </w:r>
      <w:r w:rsidRPr="00F46E0E">
        <w:rPr>
          <w:rStyle w:val="Emphasis"/>
        </w:rPr>
        <w:t>other areas</w:t>
      </w:r>
      <w:r w:rsidRPr="00F46E0E">
        <w:rPr>
          <w:sz w:val="16"/>
        </w:rPr>
        <w:t>.</w:t>
      </w:r>
    </w:p>
    <w:p w14:paraId="5D1D4246" w14:textId="77777777" w:rsidR="002C300F" w:rsidRDefault="002C300F" w:rsidP="002C300F">
      <w:r>
        <w:rPr>
          <w:sz w:val="16"/>
        </w:rPr>
        <w:t>A token of the Chinese diplomatic investment in expanding its influence on international law since 2013 is that the country has become the most active global power in the UN General Assembly (UNGA),12 having sponsored 351 resolutions (many of which include CSFM and/or related Chinese ‘official’ diplomatic terminology) in the UNGA alone between 2013 and 2018.13 China has, furthermore, engaged in its own China-led international institution-building processes in the shadow of the BRI14 and has, overall, systematically implemented a plan to bolster its capabilities across all areas of international law. Underlying the Chinese renewed proactive engagement with international law are guidelines issued by the Chinese Communist Party (CCP) Central Committee in 2014 calling for China to ‘[s]trengthen foreign-related legal work’ and ‘vigorously participate in the formulation of international norms, promote the handling of foreign-related economic and social affairs according to the law, strengthen our country’s discourse power and influence in international legal affairs, and use legal methods to safeguard our country’s sovereignty, security and development interests’.15</w:t>
      </w:r>
    </w:p>
    <w:p w14:paraId="46846BCB" w14:textId="77777777" w:rsidR="002C300F" w:rsidRDefault="002C300F" w:rsidP="002C300F">
      <w:r>
        <w:rPr>
          <w:sz w:val="16"/>
        </w:rPr>
        <w:t xml:space="preserve">Set </w:t>
      </w:r>
      <w:r>
        <w:rPr>
          <w:rStyle w:val="StyleUnderline"/>
        </w:rPr>
        <w:t xml:space="preserve">against this </w:t>
      </w:r>
      <w:r w:rsidRPr="004E5639">
        <w:rPr>
          <w:rStyle w:val="StyleUnderline"/>
        </w:rPr>
        <w:t>background</w:t>
      </w:r>
      <w:r w:rsidRPr="004E5639">
        <w:rPr>
          <w:sz w:val="16"/>
        </w:rPr>
        <w:t xml:space="preserve">, </w:t>
      </w:r>
      <w:r w:rsidRPr="004E5639">
        <w:rPr>
          <w:rStyle w:val="StyleUnderline"/>
        </w:rPr>
        <w:t>is the</w:t>
      </w:r>
      <w:r w:rsidRPr="004E5639">
        <w:rPr>
          <w:sz w:val="16"/>
        </w:rPr>
        <w:t xml:space="preserve"> </w:t>
      </w:r>
      <w:r w:rsidRPr="004E5639">
        <w:rPr>
          <w:rStyle w:val="Emphasis"/>
        </w:rPr>
        <w:t>CSFM</w:t>
      </w:r>
      <w:r w:rsidRPr="004E5639">
        <w:rPr>
          <w:rStyle w:val="StyleUnderline"/>
        </w:rPr>
        <w:t>, as some</w:t>
      </w:r>
      <w:r>
        <w:rPr>
          <w:rStyle w:val="StyleUnderline"/>
        </w:rPr>
        <w:t xml:space="preserve"> of its</w:t>
      </w:r>
      <w:r>
        <w:rPr>
          <w:sz w:val="16"/>
        </w:rPr>
        <w:t xml:space="preserve"> </w:t>
      </w:r>
      <w:r>
        <w:rPr>
          <w:rStyle w:val="Emphasis"/>
        </w:rPr>
        <w:t>critics</w:t>
      </w:r>
      <w:r>
        <w:rPr>
          <w:sz w:val="16"/>
        </w:rPr>
        <w:t xml:space="preserve"> (</w:t>
      </w:r>
      <w:r w:rsidRPr="00F46E0E">
        <w:rPr>
          <w:rStyle w:val="StyleUnderline"/>
        </w:rPr>
        <w:t>inspired by the</w:t>
      </w:r>
      <w:r w:rsidRPr="00F46E0E">
        <w:rPr>
          <w:sz w:val="16"/>
        </w:rPr>
        <w:t xml:space="preserve"> </w:t>
      </w:r>
      <w:r w:rsidRPr="00F46E0E">
        <w:rPr>
          <w:rStyle w:val="Emphasis"/>
        </w:rPr>
        <w:t>so-called</w:t>
      </w:r>
      <w:r w:rsidRPr="00F46E0E">
        <w:rPr>
          <w:sz w:val="16"/>
        </w:rPr>
        <w:t xml:space="preserve"> strategy of </w:t>
      </w:r>
      <w:r w:rsidRPr="00F46E0E">
        <w:rPr>
          <w:rStyle w:val="Emphasis"/>
        </w:rPr>
        <w:t>deception</w:t>
      </w:r>
      <w:r w:rsidRPr="00F46E0E">
        <w:rPr>
          <w:sz w:val="16"/>
        </w:rPr>
        <w:t xml:space="preserve"> </w:t>
      </w:r>
      <w:r w:rsidRPr="00F46E0E">
        <w:rPr>
          <w:rStyle w:val="StyleUnderline"/>
        </w:rPr>
        <w:t>with which the</w:t>
      </w:r>
      <w:r w:rsidRPr="00F46E0E">
        <w:rPr>
          <w:sz w:val="16"/>
        </w:rPr>
        <w:t xml:space="preserve"> </w:t>
      </w:r>
      <w:r w:rsidRPr="00F46E0E">
        <w:rPr>
          <w:rStyle w:val="Emphasis"/>
        </w:rPr>
        <w:t>Western mainstream ‘realist tradition</w:t>
      </w:r>
      <w:r w:rsidRPr="00F46E0E">
        <w:rPr>
          <w:sz w:val="16"/>
        </w:rPr>
        <w:t xml:space="preserve"> in international relations (IR)’ </w:t>
      </w:r>
      <w:r w:rsidRPr="00F46E0E">
        <w:rPr>
          <w:rStyle w:val="StyleUnderline"/>
        </w:rPr>
        <w:t>generally interprets</w:t>
      </w:r>
      <w:r w:rsidRPr="00F46E0E">
        <w:rPr>
          <w:sz w:val="16"/>
        </w:rPr>
        <w:t xml:space="preserve"> </w:t>
      </w:r>
      <w:r w:rsidRPr="00F46E0E">
        <w:rPr>
          <w:rStyle w:val="Emphasis"/>
        </w:rPr>
        <w:t>China’s rise</w:t>
      </w:r>
      <w:r w:rsidRPr="00F46E0E">
        <w:rPr>
          <w:sz w:val="16"/>
        </w:rPr>
        <w:t xml:space="preserve"> </w:t>
      </w:r>
      <w:r w:rsidRPr="00F46E0E">
        <w:rPr>
          <w:rStyle w:val="StyleUnderline"/>
        </w:rPr>
        <w:t>to</w:t>
      </w:r>
      <w:r w:rsidRPr="00F46E0E">
        <w:rPr>
          <w:sz w:val="16"/>
        </w:rPr>
        <w:t xml:space="preserve"> </w:t>
      </w:r>
      <w:r w:rsidRPr="00377C07">
        <w:rPr>
          <w:rStyle w:val="Emphasis"/>
        </w:rPr>
        <w:t>great power status</w:t>
      </w:r>
      <w:r w:rsidRPr="00377C07">
        <w:rPr>
          <w:sz w:val="16"/>
        </w:rPr>
        <w:t xml:space="preserve"> </w:t>
      </w:r>
      <w:r w:rsidRPr="00377C07">
        <w:rPr>
          <w:rStyle w:val="StyleUnderline"/>
        </w:rPr>
        <w:t>in the shadow of the</w:t>
      </w:r>
      <w:r w:rsidRPr="00377C07">
        <w:rPr>
          <w:sz w:val="16"/>
        </w:rPr>
        <w:t xml:space="preserve"> </w:t>
      </w:r>
      <w:r w:rsidRPr="00377C07">
        <w:rPr>
          <w:rStyle w:val="Emphasis"/>
        </w:rPr>
        <w:t>‘China threat theory’</w:t>
      </w:r>
      <w:r w:rsidRPr="00377C07">
        <w:rPr>
          <w:sz w:val="16"/>
        </w:rPr>
        <w:t xml:space="preserve">)16 </w:t>
      </w:r>
      <w:r w:rsidRPr="00377C07">
        <w:rPr>
          <w:rStyle w:val="StyleUnderline"/>
        </w:rPr>
        <w:t>have claimed, just an</w:t>
      </w:r>
      <w:r w:rsidRPr="00377C07">
        <w:rPr>
          <w:sz w:val="16"/>
        </w:rPr>
        <w:t xml:space="preserve"> </w:t>
      </w:r>
      <w:r w:rsidRPr="00377C07">
        <w:rPr>
          <w:rStyle w:val="Emphasis"/>
        </w:rPr>
        <w:t>overblown rhetorical slogan</w:t>
      </w:r>
      <w:r w:rsidRPr="00377C07">
        <w:rPr>
          <w:sz w:val="16"/>
        </w:rPr>
        <w:t xml:space="preserve"> </w:t>
      </w:r>
      <w:r w:rsidRPr="00377C07">
        <w:rPr>
          <w:rStyle w:val="StyleUnderline"/>
        </w:rPr>
        <w:t>in China’s</w:t>
      </w:r>
      <w:r w:rsidRPr="00377C07">
        <w:rPr>
          <w:sz w:val="16"/>
        </w:rPr>
        <w:t xml:space="preserve"> </w:t>
      </w:r>
      <w:r w:rsidRPr="00377C07">
        <w:rPr>
          <w:rStyle w:val="Emphasis"/>
        </w:rPr>
        <w:t>‘calculative diplomacy’</w:t>
      </w:r>
      <w:r w:rsidRPr="00377C07">
        <w:rPr>
          <w:sz w:val="16"/>
        </w:rPr>
        <w:t xml:space="preserve"> oriented </w:t>
      </w:r>
      <w:r w:rsidRPr="00377C07">
        <w:rPr>
          <w:rStyle w:val="StyleUnderline"/>
        </w:rPr>
        <w:t>to provide</w:t>
      </w:r>
      <w:r w:rsidRPr="00377C07">
        <w:rPr>
          <w:sz w:val="16"/>
        </w:rPr>
        <w:t xml:space="preserve"> </w:t>
      </w:r>
      <w:r w:rsidRPr="00377C07">
        <w:rPr>
          <w:rStyle w:val="Emphasis"/>
        </w:rPr>
        <w:t>‘hegemonic camouflage’</w:t>
      </w:r>
      <w:r w:rsidRPr="00377C07">
        <w:rPr>
          <w:sz w:val="16"/>
        </w:rPr>
        <w:t xml:space="preserve"> for China’s rising influence on the world stage?17 </w:t>
      </w:r>
      <w:r w:rsidRPr="00377C07">
        <w:rPr>
          <w:rStyle w:val="StyleUnderline"/>
        </w:rPr>
        <w:t>Or</w:t>
      </w:r>
      <w:r w:rsidRPr="00377C07">
        <w:rPr>
          <w:sz w:val="16"/>
        </w:rPr>
        <w:t xml:space="preserve"> should the CSFM be </w:t>
      </w:r>
      <w:r w:rsidRPr="00377C07">
        <w:rPr>
          <w:rStyle w:val="StyleUnderline"/>
        </w:rPr>
        <w:t>instead</w:t>
      </w:r>
      <w:r w:rsidRPr="00377C07">
        <w:rPr>
          <w:sz w:val="16"/>
        </w:rPr>
        <w:t xml:space="preserve"> best interpreted as </w:t>
      </w:r>
      <w:r w:rsidRPr="00377C07">
        <w:rPr>
          <w:rStyle w:val="StyleUnderline"/>
        </w:rPr>
        <w:t>a</w:t>
      </w:r>
      <w:r w:rsidRPr="00377C07">
        <w:rPr>
          <w:sz w:val="16"/>
        </w:rPr>
        <w:t xml:space="preserve"> </w:t>
      </w:r>
      <w:r w:rsidRPr="00377C07">
        <w:rPr>
          <w:rStyle w:val="Emphasis"/>
        </w:rPr>
        <w:t>well-meaning</w:t>
      </w:r>
      <w:r w:rsidRPr="00377C07">
        <w:rPr>
          <w:sz w:val="16"/>
        </w:rPr>
        <w:t xml:space="preserve"> </w:t>
      </w:r>
      <w:r w:rsidRPr="00377C07">
        <w:rPr>
          <w:rStyle w:val="StyleUnderline"/>
        </w:rPr>
        <w:t>and</w:t>
      </w:r>
      <w:r w:rsidRPr="00377C07">
        <w:rPr>
          <w:sz w:val="16"/>
        </w:rPr>
        <w:t xml:space="preserve"> strategically</w:t>
      </w:r>
      <w:r>
        <w:rPr>
          <w:sz w:val="16"/>
        </w:rPr>
        <w:t xml:space="preserve"> </w:t>
      </w:r>
      <w:r w:rsidRPr="005848EE">
        <w:rPr>
          <w:rStyle w:val="Emphasis"/>
          <w:highlight w:val="cyan"/>
        </w:rPr>
        <w:t>coherent</w:t>
      </w:r>
      <w:r>
        <w:rPr>
          <w:sz w:val="16"/>
        </w:rPr>
        <w:t xml:space="preserve"> Chinese </w:t>
      </w:r>
      <w:r w:rsidRPr="005848EE">
        <w:rPr>
          <w:rStyle w:val="Emphasis"/>
          <w:highlight w:val="cyan"/>
        </w:rPr>
        <w:t>global governance</w:t>
      </w:r>
      <w:r>
        <w:rPr>
          <w:rStyle w:val="Emphasis"/>
        </w:rPr>
        <w:t xml:space="preserve"> formula</w:t>
      </w:r>
      <w:r>
        <w:rPr>
          <w:sz w:val="16"/>
        </w:rPr>
        <w:t xml:space="preserve"> </w:t>
      </w:r>
      <w:r w:rsidRPr="005848EE">
        <w:rPr>
          <w:rStyle w:val="StyleUnderline"/>
          <w:highlight w:val="cyan"/>
        </w:rPr>
        <w:t>with the ‘ability to</w:t>
      </w:r>
      <w:r>
        <w:rPr>
          <w:sz w:val="16"/>
        </w:rPr>
        <w:t xml:space="preserve"> </w:t>
      </w:r>
      <w:r w:rsidRPr="00F46E0E">
        <w:rPr>
          <w:rStyle w:val="Emphasis"/>
        </w:rPr>
        <w:t>inspire</w:t>
      </w:r>
      <w:r>
        <w:rPr>
          <w:sz w:val="16"/>
        </w:rPr>
        <w:t xml:space="preserve">, </w:t>
      </w:r>
      <w:r w:rsidRPr="00F46E0E">
        <w:rPr>
          <w:rStyle w:val="StyleUnderline"/>
        </w:rPr>
        <w:t>and</w:t>
      </w:r>
      <w:r>
        <w:rPr>
          <w:sz w:val="16"/>
        </w:rPr>
        <w:t xml:space="preserve"> the power to </w:t>
      </w:r>
      <w:r w:rsidRPr="005848EE">
        <w:rPr>
          <w:rStyle w:val="Emphasis"/>
          <w:highlight w:val="cyan"/>
        </w:rPr>
        <w:t>shape’</w:t>
      </w:r>
      <w:r>
        <w:rPr>
          <w:sz w:val="16"/>
        </w:rPr>
        <w:t xml:space="preserve">18 </w:t>
      </w:r>
      <w:r>
        <w:rPr>
          <w:rStyle w:val="StyleUnderline"/>
        </w:rPr>
        <w:t>the well-ordered development of</w:t>
      </w:r>
      <w:r>
        <w:rPr>
          <w:sz w:val="16"/>
        </w:rPr>
        <w:t xml:space="preserve"> </w:t>
      </w:r>
      <w:r w:rsidRPr="005848EE">
        <w:rPr>
          <w:rStyle w:val="Emphasis"/>
          <w:highlight w:val="cyan"/>
        </w:rPr>
        <w:t>IR</w:t>
      </w:r>
      <w:r>
        <w:rPr>
          <w:sz w:val="16"/>
        </w:rPr>
        <w:t xml:space="preserve"> </w:t>
      </w:r>
      <w:r w:rsidRPr="005848EE">
        <w:rPr>
          <w:rStyle w:val="StyleUnderline"/>
          <w:highlight w:val="cyan"/>
        </w:rPr>
        <w:t>in a</w:t>
      </w:r>
      <w:r>
        <w:rPr>
          <w:sz w:val="16"/>
        </w:rPr>
        <w:t xml:space="preserve"> politically </w:t>
      </w:r>
      <w:r w:rsidRPr="005848EE">
        <w:rPr>
          <w:rStyle w:val="Emphasis"/>
          <w:highlight w:val="cyan"/>
        </w:rPr>
        <w:t>divided world</w:t>
      </w:r>
      <w:r>
        <w:rPr>
          <w:sz w:val="16"/>
        </w:rPr>
        <w:t xml:space="preserve"> community, </w:t>
      </w:r>
      <w:r w:rsidRPr="00F46E0E">
        <w:rPr>
          <w:rStyle w:val="StyleUnderline"/>
        </w:rPr>
        <w:t>the</w:t>
      </w:r>
      <w:r>
        <w:rPr>
          <w:sz w:val="16"/>
        </w:rPr>
        <w:t xml:space="preserve"> economic and demographic </w:t>
      </w:r>
      <w:r>
        <w:rPr>
          <w:rStyle w:val="Emphasis"/>
        </w:rPr>
        <w:t>gravity centre</w:t>
      </w:r>
      <w:r>
        <w:rPr>
          <w:sz w:val="16"/>
        </w:rPr>
        <w:t xml:space="preserve"> </w:t>
      </w:r>
      <w:r>
        <w:rPr>
          <w:rStyle w:val="StyleUnderline"/>
        </w:rPr>
        <w:t>of which is</w:t>
      </w:r>
      <w:r>
        <w:rPr>
          <w:sz w:val="16"/>
        </w:rPr>
        <w:t xml:space="preserve"> inexorably </w:t>
      </w:r>
      <w:r>
        <w:rPr>
          <w:rStyle w:val="Emphasis"/>
        </w:rPr>
        <w:t>pivoting</w:t>
      </w:r>
      <w:r>
        <w:rPr>
          <w:sz w:val="16"/>
        </w:rPr>
        <w:t xml:space="preserve"> </w:t>
      </w:r>
      <w:r>
        <w:rPr>
          <w:rStyle w:val="StyleUnderline"/>
        </w:rPr>
        <w:t>towards</w:t>
      </w:r>
      <w:r>
        <w:rPr>
          <w:sz w:val="16"/>
        </w:rPr>
        <w:t xml:space="preserve"> </w:t>
      </w:r>
      <w:r>
        <w:rPr>
          <w:rStyle w:val="Emphasis"/>
        </w:rPr>
        <w:t>Asia</w:t>
      </w:r>
      <w:r>
        <w:rPr>
          <w:sz w:val="16"/>
        </w:rPr>
        <w:t xml:space="preserve"> in the twenty-first century</w:t>
      </w:r>
      <w:r>
        <w:rPr>
          <w:rStyle w:val="Emphasis"/>
        </w:rPr>
        <w:t>?</w:t>
      </w:r>
      <w:r>
        <w:rPr>
          <w:sz w:val="16"/>
        </w:rPr>
        <w:t xml:space="preserve"> To assess these questions and the influence of the CSFM in international law during the rise of China,19 Section 3.2 retraces the origins and evolution of the CSFM terminology up to its incorporation in the preamble to the Chinese Constitution, while highlighting its centrality in Xi Jinping’s ‘Thought on Socialism with Chinese Characteristics for a New Era’. Section 3.3 examines the main tenets of the CSFM, which is portrayed as a symbol of China’s commitment to fostering a ‘new development paradigm and pursuing mutual benefit and win-win cooperation’20 on a global scale, on the basis of Xi Jinping’s writings. In doing so, this section pays particular attention to how the CSFM builds on some of the fundamental principles of international law and how it is furthermore being fleshed out through various international legal initiatives. To better illustrate this analysis, the chapter conceptually analyses the nine core elements of the CSFM with the visual aid of the metaphoric architectural form of a ‘paifang’ (</w:t>
      </w:r>
      <w:r>
        <w:rPr>
          <w:rFonts w:ascii="Microsoft YaHei" w:eastAsia="Microsoft YaHei" w:hAnsi="Microsoft YaHei" w:cs="Microsoft YaHei" w:hint="eastAsia"/>
          <w:sz w:val="16"/>
        </w:rPr>
        <w:t>牌坊</w:t>
      </w:r>
      <w:r>
        <w:rPr>
          <w:sz w:val="16"/>
        </w:rPr>
        <w:t xml:space="preserve">) (Figure 3.1). In this Chinese architectural arch or gateway structure, first, the foundation of the CSFM is assimilated to China’s acknowledgement of the centrality of ‘interdependence’ in the international community. Second, the pillars of the CSFM are identified with the goals of global peace, </w:t>
      </w:r>
      <w:r w:rsidRPr="004E5639">
        <w:rPr>
          <w:sz w:val="16"/>
        </w:rPr>
        <w:t xml:space="preserve">international common security, international inclusive [FIGURE 3.1 OMITTED] development and international ecological civilization. Third, </w:t>
      </w:r>
      <w:r w:rsidRPr="004E5639">
        <w:rPr>
          <w:rStyle w:val="StyleUnderline"/>
        </w:rPr>
        <w:t>the</w:t>
      </w:r>
      <w:r w:rsidRPr="004E5639">
        <w:rPr>
          <w:sz w:val="16"/>
        </w:rPr>
        <w:t xml:space="preserve"> wooden </w:t>
      </w:r>
      <w:r w:rsidRPr="004E5639">
        <w:rPr>
          <w:rStyle w:val="Emphasis"/>
        </w:rPr>
        <w:t>beams</w:t>
      </w:r>
      <w:r w:rsidRPr="004E5639">
        <w:rPr>
          <w:sz w:val="16"/>
        </w:rPr>
        <w:t xml:space="preserve"> </w:t>
      </w:r>
      <w:r w:rsidRPr="004E5639">
        <w:rPr>
          <w:rStyle w:val="StyleUnderline"/>
        </w:rPr>
        <w:t>that</w:t>
      </w:r>
      <w:r w:rsidRPr="004E5639">
        <w:rPr>
          <w:sz w:val="16"/>
        </w:rPr>
        <w:t xml:space="preserve"> </w:t>
      </w:r>
      <w:r w:rsidRPr="004E5639">
        <w:rPr>
          <w:rStyle w:val="Emphasis"/>
        </w:rPr>
        <w:t>bind</w:t>
      </w:r>
      <w:r w:rsidRPr="004E5639">
        <w:rPr>
          <w:sz w:val="16"/>
        </w:rPr>
        <w:t xml:space="preserve"> </w:t>
      </w:r>
      <w:r w:rsidRPr="004E5639">
        <w:rPr>
          <w:rStyle w:val="StyleUnderline"/>
        </w:rPr>
        <w:t>the</w:t>
      </w:r>
      <w:r w:rsidRPr="004E5639">
        <w:rPr>
          <w:sz w:val="16"/>
        </w:rPr>
        <w:t xml:space="preserve"> </w:t>
      </w:r>
      <w:r w:rsidRPr="004E5639">
        <w:rPr>
          <w:rStyle w:val="Emphasis"/>
        </w:rPr>
        <w:t>CSFM</w:t>
      </w:r>
      <w:r w:rsidRPr="004E5639">
        <w:rPr>
          <w:sz w:val="16"/>
        </w:rPr>
        <w:t xml:space="preserve"> together </w:t>
      </w:r>
      <w:r w:rsidRPr="004E5639">
        <w:rPr>
          <w:rStyle w:val="StyleUnderline"/>
        </w:rPr>
        <w:t>are</w:t>
      </w:r>
      <w:r w:rsidRPr="004E5639">
        <w:rPr>
          <w:sz w:val="16"/>
        </w:rPr>
        <w:t xml:space="preserve"> equated to </w:t>
      </w:r>
      <w:r w:rsidRPr="004E5639">
        <w:rPr>
          <w:rStyle w:val="StyleUnderline"/>
        </w:rPr>
        <w:t>the principles of</w:t>
      </w:r>
      <w:r w:rsidRPr="004E5639">
        <w:rPr>
          <w:sz w:val="16"/>
        </w:rPr>
        <w:t xml:space="preserve"> </w:t>
      </w:r>
      <w:r w:rsidRPr="004E5639">
        <w:rPr>
          <w:rStyle w:val="Emphasis"/>
        </w:rPr>
        <w:t xml:space="preserve">sovereign equality, </w:t>
      </w:r>
      <w:r w:rsidRPr="004E5639">
        <w:rPr>
          <w:rStyle w:val="StyleUnderline"/>
        </w:rPr>
        <w:t>inter-civilizational</w:t>
      </w:r>
      <w:r w:rsidRPr="004E5639">
        <w:rPr>
          <w:sz w:val="16"/>
        </w:rPr>
        <w:t xml:space="preserve"> </w:t>
      </w:r>
      <w:r w:rsidRPr="004E5639">
        <w:rPr>
          <w:rStyle w:val="Emphasis"/>
        </w:rPr>
        <w:t>dialogue</w:t>
      </w:r>
      <w:r w:rsidRPr="004E5639">
        <w:rPr>
          <w:sz w:val="16"/>
        </w:rPr>
        <w:t xml:space="preserve"> </w:t>
      </w:r>
      <w:r w:rsidRPr="004E5639">
        <w:rPr>
          <w:rStyle w:val="StyleUnderline"/>
        </w:rPr>
        <w:t>and</w:t>
      </w:r>
      <w:r w:rsidRPr="004E5639">
        <w:rPr>
          <w:sz w:val="16"/>
        </w:rPr>
        <w:t xml:space="preserve"> </w:t>
      </w:r>
      <w:r w:rsidRPr="004E5639">
        <w:rPr>
          <w:rStyle w:val="Emphasis"/>
        </w:rPr>
        <w:t xml:space="preserve">multilateralism, </w:t>
      </w:r>
      <w:r w:rsidRPr="004E5639">
        <w:rPr>
          <w:rStyle w:val="StyleUnderline"/>
        </w:rPr>
        <w:t>while the principle of</w:t>
      </w:r>
      <w:r w:rsidRPr="004E5639">
        <w:rPr>
          <w:sz w:val="16"/>
        </w:rPr>
        <w:t xml:space="preserve"> </w:t>
      </w:r>
      <w:r w:rsidRPr="004E5639">
        <w:rPr>
          <w:rStyle w:val="Emphasis"/>
        </w:rPr>
        <w:t>‘win–win’ cooperation</w:t>
      </w:r>
      <w:r w:rsidRPr="004E5639">
        <w:rPr>
          <w:sz w:val="16"/>
        </w:rPr>
        <w:t xml:space="preserve"> </w:t>
      </w:r>
      <w:r w:rsidRPr="004E5639">
        <w:rPr>
          <w:rStyle w:val="StyleUnderline"/>
        </w:rPr>
        <w:t>is</w:t>
      </w:r>
      <w:r w:rsidRPr="004E5639">
        <w:rPr>
          <w:sz w:val="16"/>
        </w:rPr>
        <w:t xml:space="preserve"> considered to be </w:t>
      </w:r>
      <w:r w:rsidRPr="004E5639">
        <w:rPr>
          <w:rStyle w:val="StyleUnderline"/>
        </w:rPr>
        <w:t>the</w:t>
      </w:r>
      <w:r w:rsidRPr="004E5639">
        <w:rPr>
          <w:sz w:val="16"/>
        </w:rPr>
        <w:t xml:space="preserve"> CSFM’s </w:t>
      </w:r>
      <w:r w:rsidRPr="004E5639">
        <w:rPr>
          <w:rStyle w:val="Emphasis"/>
        </w:rPr>
        <w:t>frontispiece</w:t>
      </w:r>
      <w:r w:rsidRPr="004E5639">
        <w:rPr>
          <w:sz w:val="16"/>
        </w:rPr>
        <w:t>. The concluding Section 3.4 points to some factors weighing in favour of China’s further deepening its legalist approach to IR as the most fitting</w:t>
      </w:r>
      <w:r>
        <w:rPr>
          <w:sz w:val="16"/>
        </w:rPr>
        <w:t xml:space="preserve"> companion to its grand strategy of ‘peaceful/development rise’.</w:t>
      </w:r>
    </w:p>
    <w:p w14:paraId="612827F5" w14:textId="77777777" w:rsidR="002C300F" w:rsidRDefault="002C300F" w:rsidP="002C300F">
      <w:r>
        <w:rPr>
          <w:sz w:val="16"/>
        </w:rPr>
        <w:t>3.2 THE RISE OF THE CSFM IN CHINA’S PUBLIC DIPLOMACY</w:t>
      </w:r>
    </w:p>
    <w:p w14:paraId="5C91BA58" w14:textId="77777777" w:rsidR="002C300F" w:rsidRDefault="002C300F" w:rsidP="002C300F">
      <w:r>
        <w:rPr>
          <w:sz w:val="16"/>
        </w:rPr>
        <w:t>The CSFM is the most globalist in orientation to date of the series of bywords that Chinese leaders have put forward over time to encapsulate China’s approach to IR and international law. Earlier landmarks in this evolution included the ‘Five Principles of Peaceful Coexistence’.21 Originating in the Chinese-Indian bilateral context in 1954, the ‘Five Principles’, which are also known as the ‘Panchsheel Agreement’ (or ‘Five Virtues’ in Sanskrit), have been included in the Preamble to China’s Constitution since 1954. A shortcut for a reasserted classical Westphalian model of interstate sovereign relations that, in view of its appeal among Asian states, has more recently even been termed ‘Eastphalia’,22 this reaffirmation of the principles of state sovereignty and territorial integrity, non-aggression, non-interference in internal affairs, equality, mutual benefit and peaceful coexistence is considered to have inspired the ‘Ten Principles of the Bandung Conference’23 (1955) and the United Nations (UN) Friendly Relations Declarations (1970).24</w:t>
      </w:r>
    </w:p>
    <w:p w14:paraId="5DA6A1BA" w14:textId="77777777" w:rsidR="002C300F" w:rsidRDefault="002C300F" w:rsidP="002C300F">
      <w:r>
        <w:rPr>
          <w:sz w:val="16"/>
        </w:rPr>
        <w:t>A second important milestone in this evolution since the early 1990s was Deng Xiaoping’s cautious doctrine of ‘biding time and building capabilities’ and the doctrine of ‘hiding brightness’ (tao guang yang hui [</w:t>
      </w:r>
      <w:r>
        <w:rPr>
          <w:rFonts w:ascii="Microsoft YaHei" w:eastAsia="Microsoft YaHei" w:hAnsi="Microsoft YaHei" w:cs="Microsoft YaHei" w:hint="eastAsia"/>
          <w:sz w:val="16"/>
        </w:rPr>
        <w:t>韬光养晦</w:t>
      </w:r>
      <w:r>
        <w:rPr>
          <w:sz w:val="16"/>
        </w:rPr>
        <w:t>]), that is, keeping a low profile, while maintaining ‘a peaceful or “favourable” global and regional international environment within which to pursue . . . development’.25 The great influence of adhering to the tao guang yang hui principle in Chinese foreign policy strategy during the first decades of the ‘opening up and reform’ policy is apparent in how Jiang Zemin (1993–2003) also pointed to the convenience of sustaining a ‘period of strategic opportunities’ (zhanlue jiyuqi [</w:t>
      </w:r>
      <w:r>
        <w:rPr>
          <w:rFonts w:ascii="Microsoft YaHei" w:eastAsia="Microsoft YaHei" w:hAnsi="Microsoft YaHei" w:cs="Microsoft YaHei" w:hint="eastAsia"/>
          <w:sz w:val="16"/>
        </w:rPr>
        <w:t>战略机遇期</w:t>
      </w:r>
      <w:r>
        <w:rPr>
          <w:sz w:val="16"/>
        </w:rPr>
        <w:t>]) in the first two to three decades of the twenty-first century in order to further develop.26 His successor, Hu Jintao (2003–13), followed in the steps of the doctrine by presenting China’s conception of the world order with the terminology ‘harmonious world’27 (hexie shijie [</w:t>
      </w:r>
      <w:r>
        <w:rPr>
          <w:rFonts w:ascii="Microsoft YaHei" w:eastAsia="Microsoft YaHei" w:hAnsi="Microsoft YaHei" w:cs="Microsoft YaHei" w:hint="eastAsia"/>
          <w:sz w:val="16"/>
        </w:rPr>
        <w:t>和谐世界</w:t>
      </w:r>
      <w:r>
        <w:rPr>
          <w:sz w:val="16"/>
        </w:rPr>
        <w:t>]), stressing the goals of ‘lasting peace and common prosperity’ and also repeatedly stressing the idea of ‘peaceful development’ (heping fazhan [</w:t>
      </w:r>
      <w:r>
        <w:rPr>
          <w:rFonts w:ascii="Microsoft YaHei" w:eastAsia="Microsoft YaHei" w:hAnsi="Microsoft YaHei" w:cs="Microsoft YaHei" w:hint="eastAsia"/>
          <w:sz w:val="16"/>
        </w:rPr>
        <w:t>和平发展</w:t>
      </w:r>
      <w:r>
        <w:rPr>
          <w:sz w:val="16"/>
        </w:rPr>
        <w:t>]) as the cornerstone of China’s grand foreign policy strategy. The CSFM both integrates and, as we shall see, builds on this long-standing Chinese foreign policy tradition.</w:t>
      </w:r>
    </w:p>
    <w:p w14:paraId="5C973BA7" w14:textId="77777777" w:rsidR="002C300F" w:rsidRDefault="002C300F" w:rsidP="002C300F">
      <w:r>
        <w:rPr>
          <w:sz w:val="16"/>
        </w:rPr>
        <w:t>The specific origins of the CSFM terminology have been retraced to Schicksalsgemeinschaft (community of fate) in the German language, which already appeared in the work of Max Weber (1864–1920).28 However, its terminological origins in Chinese foreign policy circles more specifically are retraced back to Hu Jintao, who first put it forward in 2007 in the shortened and different form of ‘community of common destiny’ to describe the special relationship between China and Taiwan.29 The expression reappeared again in 2011 for the first time in a global governance context, first in a white paper on ‘China’s peaceful development’.30 The use of the expression there was intended to convey the idea that the international community ‘should find new perspectives from the angle of the community of common destiny’. These perspectives included ‘sharing weal and woe and pursuing mutually beneficial cooperation, exploring new ways to enhance exchanges and mutual learning among different civilizations, identifying new dimensions in the common interests and values of mankind, and looking for new ways to handle multiple challenges through cooperation among countries and realize inclusive development’.31 The CSFM terminology soon reappeared in the Report to the CCP’s 18th national conference in 2012, where it was meant to signify that ‘a country should accommodate the concerns of others when pursuing its own interests and it should promote common development of all countries when advancing its own development’.32</w:t>
      </w:r>
    </w:p>
    <w:p w14:paraId="30D862C4" w14:textId="77777777" w:rsidR="002C300F" w:rsidRDefault="002C300F" w:rsidP="002C300F">
      <w:r>
        <w:rPr>
          <w:sz w:val="16"/>
        </w:rPr>
        <w:t>Although the general ideational framework provided by the core notion of ‘China’s peaceful development’ is the cradle where the CSFM was born, it was after Xi Jinping took office as President of the People’s Republic of China (PRC) in 2013 that the CSFM became further fleshed out as a true byword in China’s public diplomacy. Indeed, with Xi’s multiple references to it in the course of his very intensive global diplomatic activities, the CSFM has become further aligned with China’s long-term strategy of sustaining its ‘peaceful rise/development’33 by making external conditions more favourable for the realization of the ‘Two Centenary Goals’34 and the ‘Chinese Dream of national rejuvenation’.35 Although anchored in earlier more selfdefensive and inward-looking conceptual embodiments of China’s enduring programme to ease the concerns of other countries, today the CSFM should, however, be examined in the context of China’s more assertive, proactive and outward-looking legalist approach to IR.</w:t>
      </w:r>
    </w:p>
    <w:p w14:paraId="7851BEA9" w14:textId="77777777" w:rsidR="002C300F" w:rsidRDefault="002C300F" w:rsidP="002C300F">
      <w:r>
        <w:rPr>
          <w:sz w:val="16"/>
        </w:rPr>
        <w:t>The CSFM was included in the CCP’s Charter in November 2017 and soon afterwards, in March 2018, the preamble to the Chinese Constitution was amended to include adhering to ‘a mutually beneficial strategy of opening up in developing diplomatic relations and economic and cultural exchanges with other countries’ and commitments to follow a path of peaceful development and to work to build a ‘community of shared future for mankind’.36 Enacted in 1982, the PRC Constitution,37which is one of the longest in the world, stands out in comparative constitutional terms not only for being one of the most ideologically charged constitutions38 but also because it is customary for each leadership generation of the CCP to condense its main leadership ideas, policies and practices into it.39 As the most frequently revised constitution worldwide, its five reforms in 1988, 1993, 1999, 2004 and 2018 also made changes to its preamble. Although it is considered a ‘symbolic preamble’ in terms of its legal status,40 it fulfils the central political function of providing the substantive part of the so-called mother of all laws in China with a legitimizing ‘narrative of peoplehood’.41 For instance, among other changes the constitutional amendment of 1993 added a reference to ‘the theory of building socialism with Chinese characteristics’, while in 1999 references to ‘Deng Xiaoping Theory’ and the development of ‘a socialist market economy’ were added. Later in 2004 the preamble incorporated a reference to Jiang Zemin’s guiding sociopolitical theory,42 ‘the important thought of Three Represents’.43</w:t>
      </w:r>
    </w:p>
    <w:p w14:paraId="730C41D7" w14:textId="77777777" w:rsidR="002C300F" w:rsidRDefault="002C300F" w:rsidP="002C300F">
      <w:r>
        <w:rPr>
          <w:sz w:val="16"/>
        </w:rPr>
        <w:t>The inclusion of the CSFM in the preamble to the PRC’s Constitution was described by Xu Hong, then Director General of the Department of Treaty and Law of China’s Ministry of Foreign Affairs, as a ‘solemn legal commitment to the world [which] has opened up a new realm for the development of international law, pointing out new directions and giving birth to new impetus’.44 This was also accompanied by a constitutional elevation of ‘Xi Jinping Thought on Socialism with Chinese Characteristics for a New Era’, of which the CSFM is one of the fourteen points, to serve as ‘guidance’ to the PRC’s Constitution. This context further symbolizes the extent to which the CSFM has become an entrenched element and a lasting feature of Xi Jinping’s political legacy in the PRC’s foreign policy at a time when China’s global influence appears to be set on an ineluctable rising course.</w:t>
      </w:r>
    </w:p>
    <w:p w14:paraId="3846DD67" w14:textId="77777777" w:rsidR="002C300F" w:rsidRDefault="002C300F" w:rsidP="002C300F">
      <w:r>
        <w:rPr>
          <w:sz w:val="16"/>
        </w:rPr>
        <w:t>3.3 THE ARCHITECTURE OF THE CSFM</w:t>
      </w:r>
    </w:p>
    <w:p w14:paraId="11A87B7B" w14:textId="77777777" w:rsidR="002C300F" w:rsidRDefault="002C300F" w:rsidP="002C300F">
      <w:r>
        <w:rPr>
          <w:sz w:val="16"/>
        </w:rPr>
        <w:t>In this section, the visual aid of the metaphorical architectural form of a ‘paifang’ (</w:t>
      </w:r>
      <w:r>
        <w:rPr>
          <w:rFonts w:ascii="Microsoft YaHei" w:eastAsia="Microsoft YaHei" w:hAnsi="Microsoft YaHei" w:cs="Microsoft YaHei" w:hint="eastAsia"/>
          <w:sz w:val="16"/>
        </w:rPr>
        <w:t>牌坊</w:t>
      </w:r>
      <w:r>
        <w:rPr>
          <w:sz w:val="16"/>
        </w:rPr>
        <w:t>) is used to analytically introduce the nine core elements of the CSFM in the light of Xi Jinping’s own writings. In this representation, as shown in Figure 3.1, the ‘foundation’ of the CSFM is, first, assimilated to China’s acknowledgement of the centrality of ‘interdependence’ in the international community. Second, the ‘pillars’ of the CSFM are identified as the goals of global peace, international common security, inclusive international development and international ecological civilization. Third, the ‘wooden beams’ that bind the CSFM together are assimilated into the principles of sovereign equality, inter-civilizational dialogue and multilateralism, while the principle of ‘win–win’ cooperation is represented as the CSFM’s ‘frontispiece’.</w:t>
      </w:r>
    </w:p>
    <w:p w14:paraId="0795E6F8" w14:textId="77777777" w:rsidR="002C300F" w:rsidRDefault="002C300F" w:rsidP="002C300F">
      <w:r>
        <w:rPr>
          <w:sz w:val="16"/>
        </w:rPr>
        <w:t>3.3.1 Interdependence as the Foundation of the CSFM</w:t>
      </w:r>
    </w:p>
    <w:p w14:paraId="1CCA5DEF" w14:textId="77777777" w:rsidR="002C300F" w:rsidRPr="00377C07" w:rsidRDefault="002C300F" w:rsidP="002C300F">
      <w:r>
        <w:rPr>
          <w:sz w:val="16"/>
        </w:rPr>
        <w:t xml:space="preserve">Xi has stated on multiple occasions in slightly different formulations the core idea that ‘mankind has become a community of common destiny, that one is inseparable from the other, and its interests are highly inter-mingled and interdependent’.45 Interdependence is also evoked in the preamble to the Constitution of the PRC where it is stated, first, </w:t>
      </w:r>
      <w:r w:rsidRPr="00377C07">
        <w:rPr>
          <w:sz w:val="16"/>
        </w:rPr>
        <w:t xml:space="preserve">that ‘China’s achievements in revolution, construction, and reform are inseparable fromthe support of the people of the world’ and, second, that ‘the future of China is closely linked to the future of the world’.46 </w:t>
      </w:r>
      <w:r w:rsidRPr="00377C07">
        <w:rPr>
          <w:rStyle w:val="StyleUnderline"/>
        </w:rPr>
        <w:t>The acknowledgement of ‘</w:t>
      </w:r>
      <w:r w:rsidRPr="00377C07">
        <w:rPr>
          <w:rStyle w:val="Emphasis"/>
        </w:rPr>
        <w:t>interdependence’</w:t>
      </w:r>
      <w:r w:rsidRPr="00377C07">
        <w:rPr>
          <w:sz w:val="16"/>
        </w:rPr>
        <w:t xml:space="preserve">, which, according to Daniel Deudney and G. John Ikenberry, </w:t>
      </w:r>
      <w:r w:rsidRPr="00377C07">
        <w:rPr>
          <w:rStyle w:val="StyleUnderline"/>
        </w:rPr>
        <w:t>is, ‘in thinking about world order, the variable that</w:t>
      </w:r>
      <w:r w:rsidRPr="00377C07">
        <w:rPr>
          <w:sz w:val="16"/>
        </w:rPr>
        <w:t xml:space="preserve"> </w:t>
      </w:r>
      <w:r w:rsidRPr="00377C07">
        <w:rPr>
          <w:rStyle w:val="Emphasis"/>
        </w:rPr>
        <w:t>matters most</w:t>
      </w:r>
      <w:r w:rsidRPr="00377C07">
        <w:rPr>
          <w:sz w:val="16"/>
        </w:rPr>
        <w:t xml:space="preserve"> </w:t>
      </w:r>
      <w:r w:rsidRPr="00377C07">
        <w:rPr>
          <w:rStyle w:val="StyleUnderline"/>
        </w:rPr>
        <w:t>for</w:t>
      </w:r>
      <w:r w:rsidRPr="00377C07">
        <w:rPr>
          <w:sz w:val="16"/>
        </w:rPr>
        <w:t xml:space="preserve"> </w:t>
      </w:r>
      <w:r w:rsidRPr="00377C07">
        <w:rPr>
          <w:rStyle w:val="Emphasis"/>
        </w:rPr>
        <w:t>liberal thinkers’</w:t>
      </w:r>
      <w:r w:rsidRPr="00377C07">
        <w:rPr>
          <w:sz w:val="16"/>
        </w:rPr>
        <w:t>,47 as the foundation of the CSFM is closely associated with the notion of ‘international community’ to which Xi also often refers in connection with the CSFM.</w:t>
      </w:r>
    </w:p>
    <w:p w14:paraId="1A826940" w14:textId="77777777" w:rsidR="002C300F" w:rsidRDefault="002C300F" w:rsidP="002C300F">
      <w:r w:rsidRPr="00377C07">
        <w:rPr>
          <w:sz w:val="16"/>
        </w:rPr>
        <w:t>According to Martti Koskenniemi, the international community is a ‘present-day rhetorical equivalent’ of earlier idealist manifestations of the ‘expression of, or perhaps a metaphor for, the ideals of universalism, community, and solidarity beyond political divisions, the ideal of humanity united into one’.48 In Western international legal and political thought, different historical distillations of the concept in the history of ideas range from Dante’s reflections on ‘universal monarchy’ in his De Monarchia49 in 13</w:t>
      </w:r>
      <w:r>
        <w:rPr>
          <w:sz w:val="16"/>
        </w:rPr>
        <w:t xml:space="preserve">13 to Francisco de Vitoria (1483–1546), the founder of the sixteenth-century Spanish neo-Thomist school of moral and legal theologians known as the School of Salamanca who seminally equated the ‘whole world’ with a ‘commonwealth’ with the ‘power to enact laws which are just and convenient to all men’50 in his De Potestate Civili (1528).51 Over time, the historical conceptual evolution of the idea of the international community led to its crystallization as an international legal concept underlying certain categories of international legal norms designed to protect ‘community interests’ such as ius cogens52 or obligations erga omnes.53 The international normative evolution of the notion of ‘international community’ towards supra-positive international norms is understood to mirror the aspiration of the international legal </w:t>
      </w:r>
      <w:r w:rsidRPr="004E5639">
        <w:rPr>
          <w:sz w:val="16"/>
        </w:rPr>
        <w:t xml:space="preserve">order to accompany the evolution of IR. This is often portrayed as an evolution, as Hedley Bull noted, from an early stage of a system of juxtaposed sovereign states competing in an anarchical society to that of an organized society of states in which states are increasingly interdependent and bound by a series of ‘common interests, rules, values and institutions’54 that are, moreover, partly managed by the establishment of international organizations. </w:t>
      </w:r>
      <w:r w:rsidRPr="004E5639">
        <w:rPr>
          <w:rStyle w:val="StyleUnderline"/>
        </w:rPr>
        <w:t>This conception of</w:t>
      </w:r>
      <w:r w:rsidRPr="004E5639">
        <w:rPr>
          <w:sz w:val="16"/>
        </w:rPr>
        <w:t xml:space="preserve"> </w:t>
      </w:r>
      <w:r w:rsidRPr="004E5639">
        <w:rPr>
          <w:rStyle w:val="Emphasis"/>
        </w:rPr>
        <w:t>interdependence</w:t>
      </w:r>
      <w:r w:rsidRPr="004E5639">
        <w:rPr>
          <w:sz w:val="16"/>
        </w:rPr>
        <w:t xml:space="preserve"> in an international community, furthermore, </w:t>
      </w:r>
      <w:r w:rsidRPr="004E5639">
        <w:rPr>
          <w:rStyle w:val="StyleUnderline"/>
        </w:rPr>
        <w:t>underlies</w:t>
      </w:r>
      <w:r w:rsidRPr="004E5639">
        <w:rPr>
          <w:sz w:val="16"/>
        </w:rPr>
        <w:t xml:space="preserve"> </w:t>
      </w:r>
      <w:r w:rsidRPr="004E5639">
        <w:rPr>
          <w:rStyle w:val="Emphasis"/>
        </w:rPr>
        <w:t>contemporary concepts</w:t>
      </w:r>
      <w:r w:rsidRPr="004E5639">
        <w:rPr>
          <w:sz w:val="16"/>
        </w:rPr>
        <w:t xml:space="preserve"> </w:t>
      </w:r>
      <w:r w:rsidRPr="004E5639">
        <w:rPr>
          <w:rStyle w:val="StyleUnderline"/>
        </w:rPr>
        <w:t>of</w:t>
      </w:r>
      <w:r w:rsidRPr="004E5639">
        <w:rPr>
          <w:sz w:val="16"/>
        </w:rPr>
        <w:t xml:space="preserve"> </w:t>
      </w:r>
      <w:r w:rsidRPr="004E5639">
        <w:rPr>
          <w:rStyle w:val="Emphasis"/>
        </w:rPr>
        <w:t>global governance</w:t>
      </w:r>
      <w:r w:rsidRPr="004E5639">
        <w:rPr>
          <w:rStyle w:val="StyleUnderline"/>
        </w:rPr>
        <w:t>, understood as entailing ‘efforts to bring more orderly and reliable responses to social and political issues that go</w:t>
      </w:r>
      <w:r w:rsidRPr="004E5639">
        <w:rPr>
          <w:sz w:val="16"/>
        </w:rPr>
        <w:t xml:space="preserve"> </w:t>
      </w:r>
      <w:r w:rsidRPr="004E5639">
        <w:rPr>
          <w:rStyle w:val="Emphasis"/>
        </w:rPr>
        <w:t>beyond</w:t>
      </w:r>
      <w:r w:rsidRPr="004E5639">
        <w:rPr>
          <w:sz w:val="16"/>
        </w:rPr>
        <w:t xml:space="preserve"> </w:t>
      </w:r>
      <w:r w:rsidRPr="004E5639">
        <w:rPr>
          <w:rStyle w:val="StyleUnderline"/>
        </w:rPr>
        <w:t>the capacity of</w:t>
      </w:r>
      <w:r w:rsidRPr="004E5639">
        <w:rPr>
          <w:sz w:val="16"/>
        </w:rPr>
        <w:t xml:space="preserve"> </w:t>
      </w:r>
      <w:r w:rsidRPr="004E5639">
        <w:rPr>
          <w:rStyle w:val="Emphasis"/>
        </w:rPr>
        <w:t>states</w:t>
      </w:r>
      <w:r w:rsidRPr="004E5639">
        <w:rPr>
          <w:sz w:val="16"/>
        </w:rPr>
        <w:t xml:space="preserve"> </w:t>
      </w:r>
      <w:r w:rsidRPr="004E5639">
        <w:rPr>
          <w:rStyle w:val="StyleUnderline"/>
        </w:rPr>
        <w:t>to address</w:t>
      </w:r>
      <w:r w:rsidRPr="004E5639">
        <w:rPr>
          <w:sz w:val="16"/>
        </w:rPr>
        <w:t xml:space="preserve"> </w:t>
      </w:r>
      <w:r w:rsidRPr="004E5639">
        <w:rPr>
          <w:rStyle w:val="Emphasis"/>
        </w:rPr>
        <w:t>individually’</w:t>
      </w:r>
      <w:r w:rsidRPr="004E5639">
        <w:rPr>
          <w:sz w:val="16"/>
        </w:rPr>
        <w:t xml:space="preserve">.55 </w:t>
      </w:r>
      <w:r w:rsidRPr="004E5639">
        <w:rPr>
          <w:rStyle w:val="StyleUnderline"/>
        </w:rPr>
        <w:t>The</w:t>
      </w:r>
      <w:r w:rsidRPr="004E5639">
        <w:rPr>
          <w:sz w:val="16"/>
        </w:rPr>
        <w:t xml:space="preserve"> </w:t>
      </w:r>
      <w:r w:rsidRPr="004E5639">
        <w:rPr>
          <w:rStyle w:val="Emphasis"/>
        </w:rPr>
        <w:t>same core idea</w:t>
      </w:r>
      <w:r w:rsidRPr="004E5639">
        <w:rPr>
          <w:sz w:val="16"/>
        </w:rPr>
        <w:t xml:space="preserve"> </w:t>
      </w:r>
      <w:r w:rsidRPr="004E5639">
        <w:rPr>
          <w:rStyle w:val="StyleUnderline"/>
        </w:rPr>
        <w:t>can be found</w:t>
      </w:r>
      <w:r w:rsidRPr="004E5639">
        <w:rPr>
          <w:sz w:val="16"/>
        </w:rPr>
        <w:t xml:space="preserve"> </w:t>
      </w:r>
      <w:r w:rsidRPr="004E5639">
        <w:rPr>
          <w:rStyle w:val="Emphasis"/>
        </w:rPr>
        <w:t>often evoked</w:t>
      </w:r>
      <w:r w:rsidRPr="004E5639">
        <w:rPr>
          <w:sz w:val="16"/>
        </w:rPr>
        <w:t xml:space="preserve"> </w:t>
      </w:r>
      <w:r w:rsidRPr="004E5639">
        <w:rPr>
          <w:rStyle w:val="StyleUnderline"/>
        </w:rPr>
        <w:t>in</w:t>
      </w:r>
      <w:r w:rsidRPr="004E5639">
        <w:rPr>
          <w:sz w:val="16"/>
        </w:rPr>
        <w:t xml:space="preserve"> </w:t>
      </w:r>
      <w:r w:rsidRPr="004E5639">
        <w:rPr>
          <w:rStyle w:val="Emphasis"/>
        </w:rPr>
        <w:t>Xi’s statements</w:t>
      </w:r>
      <w:r w:rsidRPr="004E5639">
        <w:rPr>
          <w:sz w:val="16"/>
        </w:rPr>
        <w:t xml:space="preserve"> </w:t>
      </w:r>
      <w:r w:rsidRPr="004E5639">
        <w:rPr>
          <w:rStyle w:val="StyleUnderline"/>
        </w:rPr>
        <w:t>in connection to the</w:t>
      </w:r>
      <w:r w:rsidRPr="004E5639">
        <w:rPr>
          <w:sz w:val="16"/>
        </w:rPr>
        <w:t xml:space="preserve"> </w:t>
      </w:r>
      <w:r w:rsidRPr="004E5639">
        <w:rPr>
          <w:rStyle w:val="Emphasis"/>
        </w:rPr>
        <w:t>CSFM</w:t>
      </w:r>
      <w:r w:rsidRPr="004E5639">
        <w:rPr>
          <w:sz w:val="16"/>
        </w:rPr>
        <w:t>, such as that ‘</w:t>
      </w:r>
      <w:r w:rsidRPr="004E5639">
        <w:rPr>
          <w:rStyle w:val="Emphasis"/>
        </w:rPr>
        <w:t>no country</w:t>
      </w:r>
      <w:r w:rsidRPr="004E5639">
        <w:rPr>
          <w:sz w:val="16"/>
        </w:rPr>
        <w:t xml:space="preserve"> </w:t>
      </w:r>
      <w:r w:rsidRPr="004E5639">
        <w:rPr>
          <w:rStyle w:val="StyleUnderline"/>
        </w:rPr>
        <w:t>can address</w:t>
      </w:r>
      <w:r w:rsidRPr="00F46E0E">
        <w:rPr>
          <w:rStyle w:val="StyleUnderline"/>
        </w:rPr>
        <w:t xml:space="preserve"> alone the many challenges facing mankind; no country can afford to retreat into self-</w:t>
      </w:r>
      <w:r w:rsidRPr="00F46E0E">
        <w:rPr>
          <w:rStyle w:val="Emphasis"/>
        </w:rPr>
        <w:t>isolation’</w:t>
      </w:r>
      <w:r w:rsidRPr="00F46E0E">
        <w:rPr>
          <w:sz w:val="16"/>
        </w:rPr>
        <w:t>.56</w:t>
      </w:r>
    </w:p>
    <w:p w14:paraId="180C8469" w14:textId="77777777" w:rsidR="002C300F" w:rsidRDefault="002C300F" w:rsidP="002C300F">
      <w:r>
        <w:rPr>
          <w:sz w:val="16"/>
        </w:rPr>
        <w:t>The idea of interdependence as the foundation of the CSFM has also been retraced to the ancient notion of Tianxia (</w:t>
      </w:r>
      <w:r>
        <w:rPr>
          <w:rFonts w:ascii="Microsoft YaHei" w:eastAsia="Microsoft YaHei" w:hAnsi="Microsoft YaHei" w:cs="Microsoft YaHei" w:hint="eastAsia"/>
          <w:sz w:val="16"/>
        </w:rPr>
        <w:t>天下</w:t>
      </w:r>
      <w:r>
        <w:rPr>
          <w:sz w:val="16"/>
        </w:rPr>
        <w:t>) or ‘All-Under-Heaven’, which, according to some, originated back in the early times of the Zhou dynasty (1046–771 BCE) in China. The contemporary development known in Tianxia theory (Tianxia lun [</w:t>
      </w:r>
      <w:r>
        <w:rPr>
          <w:rFonts w:ascii="Microsoft YaHei" w:eastAsia="Microsoft YaHei" w:hAnsi="Microsoft YaHei" w:cs="Microsoft YaHei" w:hint="eastAsia"/>
          <w:sz w:val="16"/>
        </w:rPr>
        <w:t>天下论</w:t>
      </w:r>
      <w:r>
        <w:rPr>
          <w:sz w:val="16"/>
        </w:rPr>
        <w:t>]) or Tianxiaism (Tianxia zhuyi [</w:t>
      </w:r>
      <w:r>
        <w:rPr>
          <w:rFonts w:ascii="Microsoft YaHei" w:eastAsia="Microsoft YaHei" w:hAnsi="Microsoft YaHei" w:cs="Microsoft YaHei" w:hint="eastAsia"/>
          <w:sz w:val="16"/>
        </w:rPr>
        <w:t>天</w:t>
      </w:r>
      <w:r>
        <w:rPr>
          <w:sz w:val="16"/>
        </w:rPr>
        <w:t xml:space="preserve"> </w:t>
      </w:r>
      <w:r>
        <w:rPr>
          <w:rFonts w:ascii="Microsoft YaHei" w:eastAsia="Microsoft YaHei" w:hAnsi="Microsoft YaHei" w:cs="Microsoft YaHei" w:hint="eastAsia"/>
          <w:sz w:val="16"/>
        </w:rPr>
        <w:t>下主义</w:t>
      </w:r>
      <w:r>
        <w:rPr>
          <w:sz w:val="16"/>
        </w:rPr>
        <w:t>]) as a symbol of traditional Sino-centrist cosmology is an offspring of the official-led effort to rehabilitate Confucian culture and philosophy in China since the 1990s. Tianxia has been at the heart of multiple analyses and, while diversely interpreted, it has overall been employed to loosely project a Chinese worldview of the ‘international community’ as alternative to the structural pitfalls of a West-centric international order.57 Tianxia has been presented as an alternative to the axiologically and politically ever-expansive homogenizing ethos inspiring a Western liberal conception of world order. Instead, it has been interpreted in the light of the ancient Chinese notion of ‘harmony in diversity’58 not as a community e pluribus unum in which the ‘members are invited to transcend their individuality in the pursuit of an ideal of everlasting peace by coalescing around shared values, norms and principles’, but rather as a community to ‘live and let live’ side by side, with each accepting and not attempting to transform the others.59 It is in this sense that a modern conception of Tianxia may also be said to underlie the CSFM, understood as a set of broad organizing principles for the interrelational management of the evolving peaceful coexistence of an interdependent world community in all its cultural, axiological and political mutually enriching diversity.</w:t>
      </w:r>
    </w:p>
    <w:p w14:paraId="3340608D" w14:textId="77777777" w:rsidR="002C300F" w:rsidRDefault="002C300F" w:rsidP="002C300F">
      <w:r>
        <w:rPr>
          <w:sz w:val="16"/>
        </w:rPr>
        <w:t>3.3.2 World Peace as a Pillar of the CSFM</w:t>
      </w:r>
    </w:p>
    <w:p w14:paraId="47C4C1BC" w14:textId="77777777" w:rsidR="002C300F" w:rsidRDefault="002C300F" w:rsidP="002C300F">
      <w:r w:rsidRPr="00377C07">
        <w:rPr>
          <w:rStyle w:val="StyleUnderline"/>
        </w:rPr>
        <w:t>The alignment of the CSFM with the</w:t>
      </w:r>
      <w:r w:rsidRPr="00377C07">
        <w:rPr>
          <w:sz w:val="16"/>
        </w:rPr>
        <w:t xml:space="preserve"> </w:t>
      </w:r>
      <w:r w:rsidRPr="00377C07">
        <w:rPr>
          <w:rStyle w:val="Emphasis"/>
        </w:rPr>
        <w:t>overarching goal</w:t>
      </w:r>
      <w:r w:rsidRPr="00377C07">
        <w:rPr>
          <w:sz w:val="16"/>
        </w:rPr>
        <w:t xml:space="preserve"> </w:t>
      </w:r>
      <w:r w:rsidRPr="00377C07">
        <w:rPr>
          <w:rStyle w:val="StyleUnderline"/>
        </w:rPr>
        <w:t>of</w:t>
      </w:r>
      <w:r w:rsidRPr="00377C07">
        <w:rPr>
          <w:sz w:val="16"/>
        </w:rPr>
        <w:t xml:space="preserve"> </w:t>
      </w:r>
      <w:r w:rsidRPr="00377C07">
        <w:rPr>
          <w:rStyle w:val="Emphasis"/>
        </w:rPr>
        <w:t>world peace</w:t>
      </w:r>
      <w:r w:rsidRPr="00377C07">
        <w:rPr>
          <w:sz w:val="16"/>
        </w:rPr>
        <w:t xml:space="preserve"> </w:t>
      </w:r>
      <w:r w:rsidRPr="00377C07">
        <w:rPr>
          <w:rStyle w:val="StyleUnderline"/>
        </w:rPr>
        <w:t>springs from</w:t>
      </w:r>
      <w:r w:rsidRPr="00377C07">
        <w:rPr>
          <w:sz w:val="16"/>
        </w:rPr>
        <w:t xml:space="preserve"> </w:t>
      </w:r>
      <w:r w:rsidRPr="005848EE">
        <w:rPr>
          <w:rStyle w:val="StyleUnderline"/>
          <w:highlight w:val="cyan"/>
        </w:rPr>
        <w:t>China</w:t>
      </w:r>
      <w:r w:rsidRPr="00377C07">
        <w:rPr>
          <w:rStyle w:val="StyleUnderline"/>
        </w:rPr>
        <w:t>’s</w:t>
      </w:r>
      <w:r>
        <w:rPr>
          <w:sz w:val="16"/>
        </w:rPr>
        <w:t xml:space="preserve"> </w:t>
      </w:r>
      <w:r>
        <w:rPr>
          <w:rStyle w:val="Emphasis"/>
        </w:rPr>
        <w:t xml:space="preserve">long-term </w:t>
      </w:r>
      <w:r w:rsidRPr="005848EE">
        <w:rPr>
          <w:rStyle w:val="Emphasis"/>
          <w:highlight w:val="cyan"/>
        </w:rPr>
        <w:t>commit</w:t>
      </w:r>
      <w:r w:rsidRPr="00377C07">
        <w:rPr>
          <w:rStyle w:val="Emphasis"/>
        </w:rPr>
        <w:t>ment</w:t>
      </w:r>
      <w:r w:rsidRPr="00377C07">
        <w:rPr>
          <w:sz w:val="16"/>
        </w:rPr>
        <w:t xml:space="preserve"> </w:t>
      </w:r>
      <w:r w:rsidRPr="005848EE">
        <w:rPr>
          <w:rStyle w:val="StyleUnderline"/>
          <w:highlight w:val="cyan"/>
        </w:rPr>
        <w:t>to</w:t>
      </w:r>
      <w:r>
        <w:rPr>
          <w:sz w:val="16"/>
        </w:rPr>
        <w:t xml:space="preserve"> the doctrine of </w:t>
      </w:r>
      <w:r>
        <w:rPr>
          <w:rStyle w:val="Emphasis"/>
        </w:rPr>
        <w:t>‘</w:t>
      </w:r>
      <w:r w:rsidRPr="005848EE">
        <w:rPr>
          <w:rStyle w:val="Emphasis"/>
          <w:highlight w:val="cyan"/>
        </w:rPr>
        <w:t>peaceful rise</w:t>
      </w:r>
      <w:r>
        <w:rPr>
          <w:sz w:val="16"/>
        </w:rPr>
        <w:t xml:space="preserve">/development’, following, as earlier noted, a long-established line of thinking from Deng’s times </w:t>
      </w:r>
      <w:r w:rsidRPr="00F46E0E">
        <w:rPr>
          <w:rStyle w:val="StyleUnderline"/>
        </w:rPr>
        <w:t>to</w:t>
      </w:r>
      <w:r w:rsidRPr="00F46E0E">
        <w:rPr>
          <w:sz w:val="16"/>
        </w:rPr>
        <w:t xml:space="preserve"> </w:t>
      </w:r>
      <w:r w:rsidRPr="00F46E0E">
        <w:rPr>
          <w:rStyle w:val="Emphasis"/>
        </w:rPr>
        <w:t>countervail</w:t>
      </w:r>
      <w:r w:rsidRPr="00F46E0E">
        <w:rPr>
          <w:sz w:val="16"/>
        </w:rPr>
        <w:t xml:space="preserve"> </w:t>
      </w:r>
      <w:r w:rsidRPr="00F46E0E">
        <w:rPr>
          <w:rStyle w:val="StyleUnderline"/>
        </w:rPr>
        <w:t>the</w:t>
      </w:r>
      <w:r w:rsidRPr="00F46E0E">
        <w:rPr>
          <w:sz w:val="16"/>
        </w:rPr>
        <w:t xml:space="preserve"> </w:t>
      </w:r>
      <w:r w:rsidRPr="00F46E0E">
        <w:rPr>
          <w:rStyle w:val="Emphasis"/>
        </w:rPr>
        <w:t>‘China threat</w:t>
      </w:r>
      <w:r w:rsidRPr="00F46E0E">
        <w:rPr>
          <w:sz w:val="16"/>
        </w:rPr>
        <w:t xml:space="preserve"> </w:t>
      </w:r>
      <w:r w:rsidRPr="00F46E0E">
        <w:rPr>
          <w:rStyle w:val="StyleUnderline"/>
        </w:rPr>
        <w:t>theory’</w:t>
      </w:r>
      <w:r>
        <w:rPr>
          <w:rStyle w:val="StyleUnderline"/>
        </w:rPr>
        <w:t>. The pivotal centrality of the CSFM’s alignment with peace has been</w:t>
      </w:r>
      <w:r>
        <w:rPr>
          <w:sz w:val="16"/>
        </w:rPr>
        <w:t xml:space="preserve"> </w:t>
      </w:r>
      <w:r>
        <w:rPr>
          <w:rStyle w:val="Emphasis"/>
        </w:rPr>
        <w:t>repeatedly stressed</w:t>
      </w:r>
      <w:r>
        <w:rPr>
          <w:sz w:val="16"/>
        </w:rPr>
        <w:t xml:space="preserve"> </w:t>
      </w:r>
      <w:r>
        <w:rPr>
          <w:rStyle w:val="StyleUnderline"/>
        </w:rPr>
        <w:t>by</w:t>
      </w:r>
      <w:r>
        <w:rPr>
          <w:sz w:val="16"/>
        </w:rPr>
        <w:t xml:space="preserve"> </w:t>
      </w:r>
      <w:r>
        <w:rPr>
          <w:rStyle w:val="Emphasis"/>
        </w:rPr>
        <w:t>Xi</w:t>
      </w:r>
      <w:r>
        <w:rPr>
          <w:sz w:val="16"/>
        </w:rPr>
        <w:t xml:space="preserve">, according to whom ‘China has grown from a poor and weak country to the second largest economy not through military expansion or colonial plunder, but through the hard work of its people and their efforts to uphold peace. China will never waver in its pursuit of peaceful development.’60 </w:t>
      </w:r>
      <w:r w:rsidRPr="005848EE">
        <w:rPr>
          <w:rStyle w:val="StyleUnderline"/>
          <w:highlight w:val="cyan"/>
        </w:rPr>
        <w:t>China</w:t>
      </w:r>
      <w:r w:rsidRPr="00F46E0E">
        <w:rPr>
          <w:rStyle w:val="StyleUnderline"/>
        </w:rPr>
        <w:t>’s</w:t>
      </w:r>
      <w:r>
        <w:rPr>
          <w:sz w:val="16"/>
        </w:rPr>
        <w:t xml:space="preserve"> </w:t>
      </w:r>
      <w:r>
        <w:rPr>
          <w:rStyle w:val="Emphasis"/>
        </w:rPr>
        <w:t>stress</w:t>
      </w:r>
      <w:r>
        <w:rPr>
          <w:sz w:val="16"/>
        </w:rPr>
        <w:t xml:space="preserve"> </w:t>
      </w:r>
      <w:r>
        <w:rPr>
          <w:rStyle w:val="StyleUnderline"/>
        </w:rPr>
        <w:t>on</w:t>
      </w:r>
      <w:r>
        <w:rPr>
          <w:sz w:val="16"/>
        </w:rPr>
        <w:t xml:space="preserve"> the goal of </w:t>
      </w:r>
      <w:r>
        <w:rPr>
          <w:rStyle w:val="Emphasis"/>
        </w:rPr>
        <w:t>‘world peace’</w:t>
      </w:r>
      <w:r>
        <w:rPr>
          <w:sz w:val="16"/>
        </w:rPr>
        <w:t xml:space="preserve"> </w:t>
      </w:r>
      <w:r w:rsidRPr="005848EE">
        <w:rPr>
          <w:rStyle w:val="StyleUnderline"/>
          <w:highlight w:val="cyan"/>
        </w:rPr>
        <w:t>is in accordance with</w:t>
      </w:r>
      <w:r>
        <w:rPr>
          <w:rStyle w:val="StyleUnderline"/>
        </w:rPr>
        <w:t xml:space="preserve"> the foundational spirit of the</w:t>
      </w:r>
      <w:r>
        <w:rPr>
          <w:sz w:val="16"/>
        </w:rPr>
        <w:t xml:space="preserve"> </w:t>
      </w:r>
      <w:r>
        <w:rPr>
          <w:rStyle w:val="Emphasis"/>
        </w:rPr>
        <w:t>UN</w:t>
      </w:r>
      <w:r>
        <w:rPr>
          <w:sz w:val="16"/>
        </w:rPr>
        <w:t xml:space="preserve">61 </w:t>
      </w:r>
      <w:r>
        <w:rPr>
          <w:rStyle w:val="StyleUnderline"/>
        </w:rPr>
        <w:t>and</w:t>
      </w:r>
      <w:r>
        <w:rPr>
          <w:sz w:val="16"/>
        </w:rPr>
        <w:t xml:space="preserve"> also aligned with </w:t>
      </w:r>
      <w:r>
        <w:rPr>
          <w:rStyle w:val="StyleUnderline"/>
        </w:rPr>
        <w:t>the</w:t>
      </w:r>
      <w:r>
        <w:rPr>
          <w:sz w:val="16"/>
        </w:rPr>
        <w:t xml:space="preserve"> </w:t>
      </w:r>
      <w:r>
        <w:rPr>
          <w:rStyle w:val="Emphasis"/>
        </w:rPr>
        <w:t>UN</w:t>
      </w:r>
      <w:r>
        <w:rPr>
          <w:sz w:val="16"/>
        </w:rPr>
        <w:t xml:space="preserve"> Sustainable Development Goals (</w:t>
      </w:r>
      <w:r w:rsidRPr="005848EE">
        <w:rPr>
          <w:rStyle w:val="Emphasis"/>
          <w:highlight w:val="cyan"/>
        </w:rPr>
        <w:t>SDGs</w:t>
      </w:r>
      <w:r>
        <w:rPr>
          <w:sz w:val="16"/>
        </w:rPr>
        <w:t xml:space="preserve">) (2030 Agenda), </w:t>
      </w:r>
      <w:r>
        <w:rPr>
          <w:rStyle w:val="StyleUnderline"/>
        </w:rPr>
        <w:t>which make</w:t>
      </w:r>
      <w:r>
        <w:rPr>
          <w:sz w:val="16"/>
        </w:rPr>
        <w:t xml:space="preserve"> </w:t>
      </w:r>
      <w:r>
        <w:rPr>
          <w:rStyle w:val="Emphasis"/>
        </w:rPr>
        <w:t>peace</w:t>
      </w:r>
      <w:r>
        <w:rPr>
          <w:sz w:val="16"/>
        </w:rPr>
        <w:t xml:space="preserve"> </w:t>
      </w:r>
      <w:r>
        <w:rPr>
          <w:rStyle w:val="StyleUnderline"/>
        </w:rPr>
        <w:t>the</w:t>
      </w:r>
      <w:r>
        <w:rPr>
          <w:sz w:val="16"/>
        </w:rPr>
        <w:t xml:space="preserve"> </w:t>
      </w:r>
      <w:r>
        <w:rPr>
          <w:rStyle w:val="Emphasis"/>
        </w:rPr>
        <w:t>precondition</w:t>
      </w:r>
      <w:r>
        <w:rPr>
          <w:sz w:val="16"/>
        </w:rPr>
        <w:t xml:space="preserve"> </w:t>
      </w:r>
      <w:r>
        <w:rPr>
          <w:rStyle w:val="StyleUnderline"/>
        </w:rPr>
        <w:t>for</w:t>
      </w:r>
      <w:r>
        <w:rPr>
          <w:sz w:val="16"/>
        </w:rPr>
        <w:t xml:space="preserve"> the </w:t>
      </w:r>
      <w:r>
        <w:rPr>
          <w:rStyle w:val="StyleUnderline"/>
        </w:rPr>
        <w:t>achievement of</w:t>
      </w:r>
      <w:r>
        <w:rPr>
          <w:sz w:val="16"/>
        </w:rPr>
        <w:t xml:space="preserve"> </w:t>
      </w:r>
      <w:r>
        <w:rPr>
          <w:rStyle w:val="Emphasis"/>
        </w:rPr>
        <w:t>any other</w:t>
      </w:r>
      <w:r>
        <w:rPr>
          <w:sz w:val="16"/>
        </w:rPr>
        <w:t xml:space="preserve"> of the seventeen </w:t>
      </w:r>
      <w:r>
        <w:rPr>
          <w:rStyle w:val="Emphasis"/>
        </w:rPr>
        <w:t>goals</w:t>
      </w:r>
      <w:r>
        <w:rPr>
          <w:sz w:val="16"/>
        </w:rPr>
        <w:t xml:space="preserve"> adopted by all the UN member states in 2015.62 The notion of the CSFM has been echoed in several UN resolutions related to peace and security,63 including UNGA Resolution 2344 regarding the ‘promotion of peace and stability in Afghanistan and the surrounding region’, UNGA Resolution 69/32 relating to there being ‘no first placement of weapons in outer space’ and UNGA Resolution 72/250, which puts forward ‘further practical measures for the prevention of an arms race in outer space’.64</w:t>
      </w:r>
    </w:p>
    <w:p w14:paraId="62493232" w14:textId="77777777" w:rsidR="002C300F" w:rsidRDefault="002C300F" w:rsidP="002C300F">
      <w:r>
        <w:rPr>
          <w:rStyle w:val="StyleUnderline"/>
        </w:rPr>
        <w:t>China’s position on the maintenance of international peace and security has for a</w:t>
      </w:r>
      <w:r>
        <w:rPr>
          <w:sz w:val="16"/>
        </w:rPr>
        <w:t xml:space="preserve"> </w:t>
      </w:r>
      <w:r>
        <w:rPr>
          <w:rStyle w:val="Emphasis"/>
        </w:rPr>
        <w:t>long time</w:t>
      </w:r>
      <w:r>
        <w:rPr>
          <w:sz w:val="16"/>
        </w:rPr>
        <w:t xml:space="preserve"> </w:t>
      </w:r>
      <w:r>
        <w:rPr>
          <w:rStyle w:val="StyleUnderline"/>
        </w:rPr>
        <w:t>been</w:t>
      </w:r>
      <w:r>
        <w:rPr>
          <w:sz w:val="16"/>
        </w:rPr>
        <w:t xml:space="preserve"> </w:t>
      </w:r>
      <w:r w:rsidRPr="005848EE">
        <w:rPr>
          <w:rStyle w:val="Emphasis"/>
          <w:highlight w:val="cyan"/>
        </w:rPr>
        <w:t>translated</w:t>
      </w:r>
      <w:r w:rsidRPr="005848EE">
        <w:rPr>
          <w:sz w:val="16"/>
          <w:highlight w:val="cyan"/>
        </w:rPr>
        <w:t xml:space="preserve"> </w:t>
      </w:r>
      <w:r w:rsidRPr="005848EE">
        <w:rPr>
          <w:rStyle w:val="StyleUnderline"/>
          <w:highlight w:val="cyan"/>
        </w:rPr>
        <w:t>into</w:t>
      </w:r>
      <w:r>
        <w:rPr>
          <w:rStyle w:val="StyleUnderline"/>
        </w:rPr>
        <w:t xml:space="preserve"> a</w:t>
      </w:r>
      <w:r>
        <w:rPr>
          <w:sz w:val="16"/>
        </w:rPr>
        <w:t xml:space="preserve"> </w:t>
      </w:r>
      <w:r w:rsidRPr="005848EE">
        <w:rPr>
          <w:rStyle w:val="Emphasis"/>
          <w:highlight w:val="cyan"/>
        </w:rPr>
        <w:t>staunch commitment</w:t>
      </w:r>
      <w:r>
        <w:rPr>
          <w:rStyle w:val="Emphasis"/>
        </w:rPr>
        <w:t xml:space="preserve"> by China</w:t>
      </w:r>
      <w:r>
        <w:rPr>
          <w:sz w:val="16"/>
        </w:rPr>
        <w:t xml:space="preserve"> </w:t>
      </w:r>
      <w:r w:rsidRPr="005848EE">
        <w:rPr>
          <w:rStyle w:val="StyleUnderline"/>
          <w:highlight w:val="cyan"/>
        </w:rPr>
        <w:t>to</w:t>
      </w:r>
      <w:r>
        <w:rPr>
          <w:rStyle w:val="StyleUnderline"/>
        </w:rPr>
        <w:t xml:space="preserve"> the principle of</w:t>
      </w:r>
      <w:r>
        <w:rPr>
          <w:sz w:val="16"/>
        </w:rPr>
        <w:t xml:space="preserve"> </w:t>
      </w:r>
      <w:r w:rsidRPr="005848EE">
        <w:rPr>
          <w:rStyle w:val="Emphasis"/>
          <w:highlight w:val="cyan"/>
        </w:rPr>
        <w:t>non-intervention</w:t>
      </w:r>
      <w:r>
        <w:rPr>
          <w:sz w:val="16"/>
        </w:rPr>
        <w:t xml:space="preserve">,65 which is one of the ‘Five Principles of Peaceful Coexistence’. </w:t>
      </w:r>
      <w:r w:rsidRPr="005848EE">
        <w:rPr>
          <w:rStyle w:val="StyleUnderline"/>
          <w:highlight w:val="cyan"/>
        </w:rPr>
        <w:t>It</w:t>
      </w:r>
      <w:r w:rsidRPr="005848EE">
        <w:rPr>
          <w:sz w:val="16"/>
          <w:highlight w:val="cyan"/>
        </w:rPr>
        <w:t xml:space="preserve"> </w:t>
      </w:r>
      <w:r w:rsidRPr="005848EE">
        <w:rPr>
          <w:rStyle w:val="Emphasis"/>
          <w:highlight w:val="cyan"/>
        </w:rPr>
        <w:t>also</w:t>
      </w:r>
      <w:r w:rsidRPr="005848EE">
        <w:rPr>
          <w:sz w:val="16"/>
          <w:highlight w:val="cyan"/>
        </w:rPr>
        <w:t xml:space="preserve"> </w:t>
      </w:r>
      <w:r w:rsidRPr="005848EE">
        <w:rPr>
          <w:rStyle w:val="StyleUnderline"/>
          <w:highlight w:val="cyan"/>
        </w:rPr>
        <w:t>underlies</w:t>
      </w:r>
      <w:r>
        <w:rPr>
          <w:rStyle w:val="StyleUnderline"/>
        </w:rPr>
        <w:t xml:space="preserve"> China’s</w:t>
      </w:r>
      <w:r>
        <w:rPr>
          <w:sz w:val="16"/>
        </w:rPr>
        <w:t xml:space="preserve"> </w:t>
      </w:r>
      <w:r>
        <w:rPr>
          <w:rStyle w:val="Emphasis"/>
        </w:rPr>
        <w:t>longstanding state practice</w:t>
      </w:r>
      <w:r>
        <w:rPr>
          <w:sz w:val="16"/>
        </w:rPr>
        <w:t xml:space="preserve"> </w:t>
      </w:r>
      <w:r>
        <w:rPr>
          <w:rStyle w:val="StyleUnderline"/>
        </w:rPr>
        <w:t>of</w:t>
      </w:r>
      <w:r>
        <w:rPr>
          <w:sz w:val="16"/>
        </w:rPr>
        <w:t xml:space="preserve"> </w:t>
      </w:r>
      <w:r w:rsidRPr="005848EE">
        <w:rPr>
          <w:rStyle w:val="Emphasis"/>
          <w:highlight w:val="cyan"/>
        </w:rPr>
        <w:t>restrictively interpreting</w:t>
      </w:r>
      <w:r>
        <w:rPr>
          <w:sz w:val="16"/>
        </w:rPr>
        <w:t xml:space="preserve"> all the </w:t>
      </w:r>
      <w:r w:rsidRPr="005848EE">
        <w:rPr>
          <w:rStyle w:val="Emphasis"/>
          <w:highlight w:val="cyan"/>
        </w:rPr>
        <w:t>exceptions</w:t>
      </w:r>
      <w:r w:rsidRPr="005848EE">
        <w:rPr>
          <w:sz w:val="16"/>
          <w:highlight w:val="cyan"/>
        </w:rPr>
        <w:t xml:space="preserve"> </w:t>
      </w:r>
      <w:r w:rsidRPr="005848EE">
        <w:rPr>
          <w:rStyle w:val="StyleUnderline"/>
          <w:highlight w:val="cyan"/>
        </w:rPr>
        <w:t>to the</w:t>
      </w:r>
      <w:r>
        <w:rPr>
          <w:sz w:val="16"/>
        </w:rPr>
        <w:t xml:space="preserve"> peremptory </w:t>
      </w:r>
      <w:r w:rsidRPr="005848EE">
        <w:rPr>
          <w:rStyle w:val="Emphasis"/>
          <w:highlight w:val="cyan"/>
        </w:rPr>
        <w:t>prohibition</w:t>
      </w:r>
      <w:r w:rsidRPr="005848EE">
        <w:rPr>
          <w:sz w:val="16"/>
          <w:highlight w:val="cyan"/>
        </w:rPr>
        <w:t xml:space="preserve"> </w:t>
      </w:r>
      <w:r w:rsidRPr="005848EE">
        <w:rPr>
          <w:rStyle w:val="StyleUnderline"/>
          <w:highlight w:val="cyan"/>
        </w:rPr>
        <w:t>of</w:t>
      </w:r>
      <w:r>
        <w:rPr>
          <w:rStyle w:val="StyleUnderline"/>
        </w:rPr>
        <w:t xml:space="preserve"> the</w:t>
      </w:r>
      <w:r>
        <w:rPr>
          <w:sz w:val="16"/>
        </w:rPr>
        <w:t xml:space="preserve"> </w:t>
      </w:r>
      <w:r w:rsidRPr="005848EE">
        <w:rPr>
          <w:rStyle w:val="Emphasis"/>
          <w:highlight w:val="cyan"/>
        </w:rPr>
        <w:t>use of force</w:t>
      </w:r>
      <w:r w:rsidRPr="00377C07">
        <w:rPr>
          <w:sz w:val="16"/>
        </w:rPr>
        <w:t xml:space="preserve"> </w:t>
      </w:r>
      <w:r w:rsidRPr="00377C07">
        <w:rPr>
          <w:rStyle w:val="StyleUnderline"/>
        </w:rPr>
        <w:t>in</w:t>
      </w:r>
      <w:r w:rsidRPr="00377C07">
        <w:rPr>
          <w:sz w:val="16"/>
        </w:rPr>
        <w:t xml:space="preserve"> </w:t>
      </w:r>
      <w:r w:rsidRPr="00377C07">
        <w:rPr>
          <w:rStyle w:val="Emphasis"/>
        </w:rPr>
        <w:t>IR</w:t>
      </w:r>
      <w:r>
        <w:rPr>
          <w:sz w:val="16"/>
        </w:rPr>
        <w:t xml:space="preserve"> set out </w:t>
      </w:r>
      <w:r w:rsidRPr="00F46E0E">
        <w:rPr>
          <w:rStyle w:val="StyleUnderline"/>
        </w:rPr>
        <w:t>in Article 2(4)</w:t>
      </w:r>
      <w:r>
        <w:rPr>
          <w:rStyle w:val="StyleUnderline"/>
        </w:rPr>
        <w:t xml:space="preserve"> of the UN Charter. Whether it is under the system of</w:t>
      </w:r>
      <w:r>
        <w:rPr>
          <w:sz w:val="16"/>
        </w:rPr>
        <w:t xml:space="preserve"> </w:t>
      </w:r>
      <w:r>
        <w:rPr>
          <w:rStyle w:val="Emphasis"/>
        </w:rPr>
        <w:t>collective security</w:t>
      </w:r>
      <w:r>
        <w:rPr>
          <w:sz w:val="16"/>
        </w:rPr>
        <w:t xml:space="preserve"> established under Chapter VII of the UN Charter mediating the authorization of the Security Council </w:t>
      </w:r>
      <w:r>
        <w:rPr>
          <w:rStyle w:val="StyleUnderline"/>
        </w:rPr>
        <w:t xml:space="preserve">or the ‘inherent right to self-defence’ under Article 51 of the Charter, </w:t>
      </w:r>
      <w:r w:rsidRPr="00F46E0E">
        <w:rPr>
          <w:rStyle w:val="StyleUnderline"/>
        </w:rPr>
        <w:t>China’s leading</w:t>
      </w:r>
      <w:r w:rsidRPr="00F46E0E">
        <w:rPr>
          <w:sz w:val="16"/>
        </w:rPr>
        <w:t xml:space="preserve"> </w:t>
      </w:r>
      <w:r w:rsidRPr="00F46E0E">
        <w:rPr>
          <w:rStyle w:val="Emphasis"/>
        </w:rPr>
        <w:t>i</w:t>
      </w:r>
      <w:r w:rsidRPr="00F46E0E">
        <w:rPr>
          <w:sz w:val="16"/>
        </w:rPr>
        <w:t xml:space="preserve">nternational </w:t>
      </w:r>
      <w:r w:rsidRPr="00F46E0E">
        <w:rPr>
          <w:rStyle w:val="Emphasis"/>
        </w:rPr>
        <w:t>law scholars</w:t>
      </w:r>
      <w:r w:rsidRPr="00F46E0E">
        <w:rPr>
          <w:sz w:val="16"/>
        </w:rPr>
        <w:t xml:space="preserve"> </w:t>
      </w:r>
      <w:r w:rsidRPr="00F46E0E">
        <w:rPr>
          <w:rStyle w:val="StyleUnderline"/>
        </w:rPr>
        <w:t>have</w:t>
      </w:r>
      <w:r w:rsidRPr="00F46E0E">
        <w:rPr>
          <w:sz w:val="16"/>
        </w:rPr>
        <w:t xml:space="preserve"> </w:t>
      </w:r>
      <w:r w:rsidRPr="00F46E0E">
        <w:rPr>
          <w:rStyle w:val="Emphasis"/>
        </w:rPr>
        <w:t>echoed</w:t>
      </w:r>
      <w:r w:rsidRPr="00F46E0E">
        <w:rPr>
          <w:sz w:val="16"/>
        </w:rPr>
        <w:t xml:space="preserve"> </w:t>
      </w:r>
      <w:r w:rsidRPr="00F46E0E">
        <w:rPr>
          <w:rStyle w:val="StyleUnderline"/>
        </w:rPr>
        <w:t>China’s</w:t>
      </w:r>
      <w:r w:rsidRPr="00F46E0E">
        <w:rPr>
          <w:sz w:val="16"/>
        </w:rPr>
        <w:t xml:space="preserve"> </w:t>
      </w:r>
      <w:r w:rsidRPr="00F46E0E">
        <w:rPr>
          <w:rStyle w:val="Emphasis"/>
        </w:rPr>
        <w:t>unfaltering ‘restrictivist’ interpretative position</w:t>
      </w:r>
      <w:r w:rsidRPr="00F46E0E">
        <w:rPr>
          <w:sz w:val="16"/>
        </w:rPr>
        <w:t xml:space="preserve"> </w:t>
      </w:r>
      <w:r w:rsidRPr="00F46E0E">
        <w:rPr>
          <w:rStyle w:val="StyleUnderline"/>
        </w:rPr>
        <w:t>on these provisions</w:t>
      </w:r>
      <w:r w:rsidRPr="00F46E0E">
        <w:rPr>
          <w:sz w:val="16"/>
        </w:rPr>
        <w:t xml:space="preserve">.66 </w:t>
      </w:r>
      <w:r w:rsidRPr="00F46E0E">
        <w:rPr>
          <w:rStyle w:val="StyleUnderline"/>
        </w:rPr>
        <w:t>Indeed, over time</w:t>
      </w:r>
      <w:r>
        <w:rPr>
          <w:rStyle w:val="StyleUnderline"/>
        </w:rPr>
        <w:t xml:space="preserve"> </w:t>
      </w:r>
      <w:r w:rsidRPr="005848EE">
        <w:rPr>
          <w:rStyle w:val="StyleUnderline"/>
          <w:highlight w:val="cyan"/>
        </w:rPr>
        <w:t xml:space="preserve">China </w:t>
      </w:r>
      <w:r w:rsidRPr="00F46E0E">
        <w:rPr>
          <w:rStyle w:val="StyleUnderline"/>
        </w:rPr>
        <w:t>has</w:t>
      </w:r>
      <w:r>
        <w:rPr>
          <w:rStyle w:val="StyleUnderline"/>
        </w:rPr>
        <w:t xml:space="preserve">, for the most part, </w:t>
      </w:r>
      <w:r w:rsidRPr="005848EE">
        <w:rPr>
          <w:rStyle w:val="StyleUnderline"/>
          <w:highlight w:val="cyan"/>
        </w:rPr>
        <w:t>remained vigilant in</w:t>
      </w:r>
      <w:r>
        <w:rPr>
          <w:rStyle w:val="StyleUnderline"/>
        </w:rPr>
        <w:t xml:space="preserve"> its </w:t>
      </w:r>
      <w:r w:rsidRPr="005848EE">
        <w:rPr>
          <w:rStyle w:val="StyleUnderline"/>
          <w:highlight w:val="cyan"/>
        </w:rPr>
        <w:t>opposition to</w:t>
      </w:r>
      <w:r>
        <w:rPr>
          <w:rStyle w:val="StyleUnderline"/>
        </w:rPr>
        <w:t xml:space="preserve"> arguments used to try to justify an</w:t>
      </w:r>
      <w:r>
        <w:rPr>
          <w:sz w:val="16"/>
        </w:rPr>
        <w:t xml:space="preserve"> </w:t>
      </w:r>
      <w:r>
        <w:rPr>
          <w:rStyle w:val="Emphasis"/>
        </w:rPr>
        <w:t>‘extensivist’</w:t>
      </w:r>
      <w:r>
        <w:rPr>
          <w:sz w:val="16"/>
        </w:rPr>
        <w:t xml:space="preserve"> </w:t>
      </w:r>
      <w:r>
        <w:rPr>
          <w:rStyle w:val="StyleUnderline"/>
        </w:rPr>
        <w:t>interpretation</w:t>
      </w:r>
      <w:r>
        <w:rPr>
          <w:sz w:val="16"/>
        </w:rPr>
        <w:t xml:space="preserve"> of the terms of the UN Charter, whether </w:t>
      </w:r>
      <w:r>
        <w:rPr>
          <w:rStyle w:val="StyleUnderline"/>
        </w:rPr>
        <w:t>to justify</w:t>
      </w:r>
      <w:r>
        <w:rPr>
          <w:sz w:val="16"/>
        </w:rPr>
        <w:t xml:space="preserve"> the </w:t>
      </w:r>
      <w:r w:rsidRPr="005848EE">
        <w:rPr>
          <w:rStyle w:val="Emphasis"/>
          <w:highlight w:val="cyan"/>
        </w:rPr>
        <w:t>pre-emptive</w:t>
      </w:r>
      <w:r w:rsidRPr="00F46E0E">
        <w:rPr>
          <w:rStyle w:val="Emphasis"/>
        </w:rPr>
        <w:t xml:space="preserve"> use of </w:t>
      </w:r>
      <w:r w:rsidRPr="005848EE">
        <w:rPr>
          <w:rStyle w:val="Emphasis"/>
          <w:highlight w:val="cyan"/>
        </w:rPr>
        <w:t>force</w:t>
      </w:r>
      <w:r>
        <w:rPr>
          <w:sz w:val="16"/>
        </w:rPr>
        <w:t xml:space="preserve"> in self-defence, the use of force against non-state terrorist actors </w:t>
      </w:r>
      <w:r w:rsidRPr="00F46E0E">
        <w:rPr>
          <w:rStyle w:val="StyleUnderline"/>
        </w:rPr>
        <w:t>or</w:t>
      </w:r>
      <w:r>
        <w:rPr>
          <w:rStyle w:val="StyleUnderline"/>
        </w:rPr>
        <w:t xml:space="preserve"> in the name of</w:t>
      </w:r>
      <w:r>
        <w:rPr>
          <w:sz w:val="16"/>
        </w:rPr>
        <w:t xml:space="preserve"> the </w:t>
      </w:r>
      <w:r>
        <w:rPr>
          <w:rStyle w:val="StyleUnderline"/>
        </w:rPr>
        <w:t>so-called</w:t>
      </w:r>
      <w:r>
        <w:rPr>
          <w:sz w:val="16"/>
        </w:rPr>
        <w:t xml:space="preserve"> doctrine of </w:t>
      </w:r>
      <w:r w:rsidRPr="00F46E0E">
        <w:rPr>
          <w:rStyle w:val="Emphasis"/>
        </w:rPr>
        <w:t>humanitarian intervention</w:t>
      </w:r>
      <w:r>
        <w:rPr>
          <w:sz w:val="16"/>
        </w:rPr>
        <w:t xml:space="preserve">.67 A case in point of </w:t>
      </w:r>
      <w:r w:rsidRPr="005848EE">
        <w:rPr>
          <w:rStyle w:val="StyleUnderline"/>
          <w:highlight w:val="cyan"/>
        </w:rPr>
        <w:t>China’s</w:t>
      </w:r>
      <w:r>
        <w:rPr>
          <w:sz w:val="16"/>
        </w:rPr>
        <w:t xml:space="preserve"> watchful international </w:t>
      </w:r>
      <w:r>
        <w:rPr>
          <w:rStyle w:val="StyleUnderline"/>
        </w:rPr>
        <w:t xml:space="preserve">legal positivist restrictive </w:t>
      </w:r>
      <w:r w:rsidRPr="005848EE">
        <w:rPr>
          <w:rStyle w:val="StyleUnderline"/>
          <w:highlight w:val="cyan"/>
        </w:rPr>
        <w:t>attitude</w:t>
      </w:r>
      <w:r>
        <w:rPr>
          <w:sz w:val="16"/>
        </w:rPr>
        <w:t xml:space="preserve">, which </w:t>
      </w:r>
      <w:r>
        <w:rPr>
          <w:rStyle w:val="Emphasis"/>
        </w:rPr>
        <w:t>also</w:t>
      </w:r>
      <w:r>
        <w:rPr>
          <w:sz w:val="16"/>
        </w:rPr>
        <w:t xml:space="preserve"> </w:t>
      </w:r>
      <w:r w:rsidRPr="005848EE">
        <w:rPr>
          <w:rStyle w:val="StyleUnderline"/>
          <w:highlight w:val="cyan"/>
        </w:rPr>
        <w:t>extends to</w:t>
      </w:r>
      <w:r>
        <w:rPr>
          <w:rStyle w:val="StyleUnderline"/>
        </w:rPr>
        <w:t xml:space="preserve"> the domain of</w:t>
      </w:r>
      <w:r>
        <w:rPr>
          <w:sz w:val="16"/>
        </w:rPr>
        <w:t xml:space="preserve"> </w:t>
      </w:r>
      <w:r w:rsidRPr="005848EE">
        <w:rPr>
          <w:rStyle w:val="Emphasis"/>
          <w:highlight w:val="cyan"/>
        </w:rPr>
        <w:t>cyberwarfare</w:t>
      </w:r>
      <w:r>
        <w:rPr>
          <w:sz w:val="16"/>
        </w:rPr>
        <w:t xml:space="preserve">, has been its socalled norm-antipreneur attitude </w:t>
      </w:r>
      <w:r w:rsidRPr="005848EE">
        <w:rPr>
          <w:rStyle w:val="StyleUnderline"/>
          <w:highlight w:val="cyan"/>
        </w:rPr>
        <w:t>towards</w:t>
      </w:r>
      <w:r>
        <w:rPr>
          <w:sz w:val="16"/>
        </w:rPr>
        <w:t xml:space="preserve"> the doctrine of ‘Responsibility to Protect’ (</w:t>
      </w:r>
      <w:r w:rsidRPr="005848EE">
        <w:rPr>
          <w:rStyle w:val="Emphasis"/>
          <w:highlight w:val="cyan"/>
        </w:rPr>
        <w:t>R2P</w:t>
      </w:r>
      <w:r>
        <w:rPr>
          <w:sz w:val="16"/>
        </w:rPr>
        <w:t xml:space="preserve">),68 where </w:t>
      </w:r>
      <w:r>
        <w:rPr>
          <w:rStyle w:val="StyleUnderline"/>
        </w:rPr>
        <w:t>it favours a</w:t>
      </w:r>
      <w:r>
        <w:rPr>
          <w:sz w:val="16"/>
        </w:rPr>
        <w:t xml:space="preserve"> relatively </w:t>
      </w:r>
      <w:r>
        <w:rPr>
          <w:rStyle w:val="Emphasis"/>
        </w:rPr>
        <w:t>strict</w:t>
      </w:r>
      <w:r>
        <w:rPr>
          <w:sz w:val="16"/>
        </w:rPr>
        <w:t xml:space="preserve"> traditional </w:t>
      </w:r>
      <w:r>
        <w:rPr>
          <w:rStyle w:val="Emphasis"/>
        </w:rPr>
        <w:t>interpretation</w:t>
      </w:r>
      <w:r>
        <w:rPr>
          <w:sz w:val="16"/>
        </w:rPr>
        <w:t xml:space="preserve"> of sovereignty.69</w:t>
      </w:r>
    </w:p>
    <w:p w14:paraId="2D178D65" w14:textId="77777777" w:rsidR="002C300F" w:rsidRDefault="002C300F" w:rsidP="002C300F">
      <w:r>
        <w:rPr>
          <w:sz w:val="16"/>
        </w:rPr>
        <w:t>China’s long-standing formalist and ‘restrictivist’ approach in the area of the prohibition of the use of force in IR70 has been accompanied by its commitment to what UNGA Resolution 42/22 (1987) declared to be its ‘inseparable’71 corollary: the principle of peaceful settlement of international disputes contained in Article 2(6) of the UN Charter.72 It is true that the prevalent perception in international legal and policy circles is that China is averse to international adjudication, preferring instead to have recourse to diplomatic and other alternative dispute settlement methods.73 These range from diverse forms of negotiation and consultation to other alternative dispute resolution mechanisms such as mediation, inquiry and conciliation, which fall short of being ‘adjudicative’ means of dispute settlement understood as ones carried out by independent third-party arbitrators or judges on the basis of international law.74 However, on closer look, China’s approach to international adjudication has experienced, as H. Moynihan noted, ‘a general and gradual shift in recent years from outright rejection of legal methods of international dispute settlement towards greater acceptance of it in certain contexts’.75</w:t>
      </w:r>
    </w:p>
    <w:p w14:paraId="7B981E60" w14:textId="77777777" w:rsidR="002C300F" w:rsidRDefault="002C300F" w:rsidP="002C300F">
      <w:r>
        <w:rPr>
          <w:rStyle w:val="StyleUnderline"/>
        </w:rPr>
        <w:t xml:space="preserve">This is apparent in China’s having become one of </w:t>
      </w:r>
      <w:r w:rsidRPr="00F46E0E">
        <w:rPr>
          <w:rStyle w:val="StyleUnderline"/>
        </w:rPr>
        <w:t>the most</w:t>
      </w:r>
      <w:r w:rsidRPr="00F46E0E">
        <w:rPr>
          <w:sz w:val="16"/>
        </w:rPr>
        <w:t xml:space="preserve"> </w:t>
      </w:r>
      <w:r w:rsidRPr="00F46E0E">
        <w:rPr>
          <w:rStyle w:val="Emphasis"/>
        </w:rPr>
        <w:t>active players</w:t>
      </w:r>
      <w:r w:rsidRPr="00F46E0E">
        <w:rPr>
          <w:sz w:val="16"/>
        </w:rPr>
        <w:t xml:space="preserve"> </w:t>
      </w:r>
      <w:r w:rsidRPr="00F46E0E">
        <w:rPr>
          <w:rStyle w:val="StyleUnderline"/>
        </w:rPr>
        <w:t>in the</w:t>
      </w:r>
      <w:r w:rsidRPr="00F46E0E">
        <w:rPr>
          <w:sz w:val="16"/>
        </w:rPr>
        <w:t xml:space="preserve"> World Trade Organization (</w:t>
      </w:r>
      <w:r w:rsidRPr="00F46E0E">
        <w:rPr>
          <w:rStyle w:val="Emphasis"/>
        </w:rPr>
        <w:t>WTO</w:t>
      </w:r>
      <w:r w:rsidRPr="00F46E0E">
        <w:rPr>
          <w:sz w:val="16"/>
        </w:rPr>
        <w:t xml:space="preserve">) dispute settlement system in the twenty years since its accession. China’s integration in the investor–state arbitration system since it became a party to the Convention on the Settlement of Investment Disputes between States and Nationals of Other States (ICSID)76 is also </w:t>
      </w:r>
      <w:r w:rsidRPr="00F46E0E">
        <w:rPr>
          <w:rStyle w:val="Emphasis"/>
        </w:rPr>
        <w:t>underlain</w:t>
      </w:r>
      <w:r w:rsidRPr="00F46E0E">
        <w:rPr>
          <w:sz w:val="16"/>
        </w:rPr>
        <w:t xml:space="preserve"> </w:t>
      </w:r>
      <w:r w:rsidRPr="00F46E0E">
        <w:rPr>
          <w:rStyle w:val="StyleUnderline"/>
        </w:rPr>
        <w:t>by a will to foster</w:t>
      </w:r>
      <w:r w:rsidRPr="00F46E0E">
        <w:rPr>
          <w:sz w:val="16"/>
        </w:rPr>
        <w:t xml:space="preserve"> </w:t>
      </w:r>
      <w:r w:rsidRPr="00F46E0E">
        <w:rPr>
          <w:rStyle w:val="Emphasis"/>
        </w:rPr>
        <w:t>domestic development</w:t>
      </w:r>
      <w:r w:rsidRPr="00F46E0E">
        <w:rPr>
          <w:sz w:val="16"/>
        </w:rPr>
        <w:t xml:space="preserve">, reflecting both China’s aim to attract foreign investment and its increasing need to protect its outbound investments. </w:t>
      </w:r>
      <w:r w:rsidRPr="00F46E0E">
        <w:rPr>
          <w:rStyle w:val="StyleUnderline"/>
        </w:rPr>
        <w:t>Even when China has engaged in</w:t>
      </w:r>
      <w:r w:rsidRPr="00F46E0E">
        <w:rPr>
          <w:sz w:val="16"/>
        </w:rPr>
        <w:t xml:space="preserve"> </w:t>
      </w:r>
      <w:r w:rsidRPr="00F46E0E">
        <w:rPr>
          <w:rStyle w:val="Emphasis"/>
        </w:rPr>
        <w:t>‘pushback’</w:t>
      </w:r>
      <w:r w:rsidRPr="00F46E0E">
        <w:rPr>
          <w:sz w:val="16"/>
        </w:rPr>
        <w:t xml:space="preserve"> </w:t>
      </w:r>
      <w:r w:rsidRPr="00F46E0E">
        <w:rPr>
          <w:rStyle w:val="StyleUnderline"/>
        </w:rPr>
        <w:t>against</w:t>
      </w:r>
      <w:r w:rsidRPr="00F46E0E">
        <w:rPr>
          <w:sz w:val="16"/>
        </w:rPr>
        <w:t xml:space="preserve"> international </w:t>
      </w:r>
      <w:r w:rsidRPr="00F46E0E">
        <w:rPr>
          <w:rStyle w:val="Emphasis"/>
        </w:rPr>
        <w:t>courts</w:t>
      </w:r>
      <w:r w:rsidRPr="00F46E0E">
        <w:rPr>
          <w:sz w:val="16"/>
        </w:rPr>
        <w:t xml:space="preserve"> </w:t>
      </w:r>
      <w:r w:rsidRPr="00F46E0E">
        <w:rPr>
          <w:rStyle w:val="StyleUnderline"/>
        </w:rPr>
        <w:t>or</w:t>
      </w:r>
      <w:r w:rsidRPr="00F46E0E">
        <w:rPr>
          <w:sz w:val="16"/>
        </w:rPr>
        <w:t xml:space="preserve"> </w:t>
      </w:r>
      <w:r w:rsidRPr="00F46E0E">
        <w:rPr>
          <w:rStyle w:val="Emphasis"/>
        </w:rPr>
        <w:t>tribunals</w:t>
      </w:r>
      <w:r w:rsidRPr="00F46E0E">
        <w:rPr>
          <w:sz w:val="16"/>
        </w:rPr>
        <w:t xml:space="preserve">, in which states challenge ‘the directions of their case law and jurisprudence’,77 </w:t>
      </w:r>
      <w:r w:rsidRPr="00F46E0E">
        <w:rPr>
          <w:rStyle w:val="StyleUnderline"/>
        </w:rPr>
        <w:t>as in the much-commented</w:t>
      </w:r>
      <w:r w:rsidRPr="00F46E0E">
        <w:rPr>
          <w:sz w:val="16"/>
        </w:rPr>
        <w:t xml:space="preserve"> </w:t>
      </w:r>
      <w:r w:rsidRPr="00F46E0E">
        <w:rPr>
          <w:rStyle w:val="Emphasis"/>
        </w:rPr>
        <w:t>S</w:t>
      </w:r>
      <w:r w:rsidRPr="00F46E0E">
        <w:rPr>
          <w:sz w:val="16"/>
        </w:rPr>
        <w:t xml:space="preserve">outh </w:t>
      </w:r>
      <w:r w:rsidRPr="00F46E0E">
        <w:rPr>
          <w:rStyle w:val="Emphasis"/>
        </w:rPr>
        <w:t>C</w:t>
      </w:r>
      <w:r w:rsidRPr="00F46E0E">
        <w:rPr>
          <w:sz w:val="16"/>
        </w:rPr>
        <w:t xml:space="preserve">hina </w:t>
      </w:r>
      <w:r w:rsidRPr="00F46E0E">
        <w:rPr>
          <w:rStyle w:val="Emphasis"/>
        </w:rPr>
        <w:t>S</w:t>
      </w:r>
      <w:r w:rsidRPr="00F46E0E">
        <w:rPr>
          <w:sz w:val="16"/>
        </w:rPr>
        <w:t xml:space="preserve">ea </w:t>
      </w:r>
      <w:r w:rsidRPr="00F46E0E">
        <w:rPr>
          <w:rStyle w:val="Emphasis"/>
        </w:rPr>
        <w:t>Arbitration</w:t>
      </w:r>
      <w:r w:rsidRPr="00F46E0E">
        <w:rPr>
          <w:sz w:val="16"/>
        </w:rPr>
        <w:t xml:space="preserve"> </w:t>
      </w:r>
      <w:r w:rsidRPr="00F46E0E">
        <w:rPr>
          <w:rStyle w:val="StyleUnderline"/>
        </w:rPr>
        <w:t>case, it has done so while</w:t>
      </w:r>
      <w:r w:rsidRPr="00F46E0E">
        <w:rPr>
          <w:sz w:val="16"/>
        </w:rPr>
        <w:t xml:space="preserve"> </w:t>
      </w:r>
      <w:r w:rsidRPr="00F46E0E">
        <w:rPr>
          <w:rStyle w:val="Emphasis"/>
        </w:rPr>
        <w:t>defending tooth and nail</w:t>
      </w:r>
      <w:r w:rsidRPr="00F46E0E">
        <w:rPr>
          <w:sz w:val="16"/>
        </w:rPr>
        <w:t xml:space="preserve"> </w:t>
      </w:r>
      <w:r w:rsidRPr="00F46E0E">
        <w:rPr>
          <w:rStyle w:val="StyleUnderline"/>
        </w:rPr>
        <w:t>its</w:t>
      </w:r>
      <w:r w:rsidRPr="00F46E0E">
        <w:rPr>
          <w:sz w:val="16"/>
        </w:rPr>
        <w:t xml:space="preserve"> sovereigntist </w:t>
      </w:r>
      <w:r w:rsidRPr="00F46E0E">
        <w:rPr>
          <w:rStyle w:val="StyleUnderline"/>
        </w:rPr>
        <w:t>position in</w:t>
      </w:r>
      <w:r w:rsidRPr="00F46E0E">
        <w:rPr>
          <w:sz w:val="16"/>
        </w:rPr>
        <w:t xml:space="preserve"> </w:t>
      </w:r>
      <w:r w:rsidRPr="00F46E0E">
        <w:rPr>
          <w:rStyle w:val="Emphasis"/>
        </w:rPr>
        <w:t>strictly international legalist terms</w:t>
      </w:r>
      <w:r w:rsidRPr="00F46E0E">
        <w:rPr>
          <w:sz w:val="16"/>
        </w:rPr>
        <w:t xml:space="preserve">.78 </w:t>
      </w:r>
      <w:r w:rsidRPr="00F46E0E">
        <w:rPr>
          <w:rStyle w:val="StyleUnderline"/>
        </w:rPr>
        <w:t>Moreover, in the wake of the BRI, China’s engagement with international</w:t>
      </w:r>
      <w:r w:rsidRPr="00F46E0E">
        <w:rPr>
          <w:sz w:val="16"/>
        </w:rPr>
        <w:t xml:space="preserve"> </w:t>
      </w:r>
      <w:r w:rsidRPr="00F46E0E">
        <w:rPr>
          <w:rStyle w:val="Emphasis"/>
        </w:rPr>
        <w:t>dispute settlement</w:t>
      </w:r>
      <w:r w:rsidRPr="00F46E0E">
        <w:rPr>
          <w:sz w:val="16"/>
        </w:rPr>
        <w:t xml:space="preserve">79 </w:t>
      </w:r>
      <w:r w:rsidRPr="00F46E0E">
        <w:rPr>
          <w:rStyle w:val="StyleUnderline"/>
        </w:rPr>
        <w:t>has entered a</w:t>
      </w:r>
      <w:r w:rsidRPr="00F46E0E">
        <w:rPr>
          <w:sz w:val="16"/>
        </w:rPr>
        <w:t xml:space="preserve"> </w:t>
      </w:r>
      <w:r w:rsidRPr="00F46E0E">
        <w:rPr>
          <w:rStyle w:val="Emphasis"/>
        </w:rPr>
        <w:t>new phase, which includes its design of a</w:t>
      </w:r>
      <w:r w:rsidRPr="00F46E0E">
        <w:rPr>
          <w:sz w:val="16"/>
        </w:rPr>
        <w:t xml:space="preserve"> </w:t>
      </w:r>
      <w:r w:rsidRPr="00F46E0E">
        <w:rPr>
          <w:rStyle w:val="Emphasis"/>
        </w:rPr>
        <w:t>new</w:t>
      </w:r>
      <w:r w:rsidRPr="00F46E0E">
        <w:rPr>
          <w:sz w:val="16"/>
        </w:rPr>
        <w:t xml:space="preserve"> innovative </w:t>
      </w:r>
      <w:r w:rsidRPr="00F46E0E">
        <w:rPr>
          <w:rStyle w:val="Emphasis"/>
        </w:rPr>
        <w:t>prevention and dispute settlement system</w:t>
      </w:r>
      <w:r w:rsidRPr="00F46E0E">
        <w:rPr>
          <w:sz w:val="16"/>
        </w:rPr>
        <w:t xml:space="preserve"> for the BRI.80 This includes the ‘one-stop’ international commercial</w:t>
      </w:r>
      <w:r>
        <w:rPr>
          <w:sz w:val="16"/>
        </w:rPr>
        <w:t xml:space="preserve"> dispute resolution mechanism integrating mediation, arbitration and litigation provided by the China International Commercial Court81 since 2018 and also the setting up of the International Commercial Dispute Prevention and Settlement Organization (ICDPASO)82 in late 2020.83</w:t>
      </w:r>
    </w:p>
    <w:p w14:paraId="15D23C0B" w14:textId="77777777" w:rsidR="002C300F" w:rsidRDefault="002C300F" w:rsidP="002C300F">
      <w:r w:rsidRPr="005848EE">
        <w:rPr>
          <w:rStyle w:val="StyleUnderline"/>
          <w:highlight w:val="cyan"/>
        </w:rPr>
        <w:t>Another</w:t>
      </w:r>
      <w:r>
        <w:rPr>
          <w:rStyle w:val="StyleUnderline"/>
        </w:rPr>
        <w:t xml:space="preserve"> area</w:t>
      </w:r>
      <w:r>
        <w:rPr>
          <w:sz w:val="16"/>
        </w:rPr>
        <w:t xml:space="preserve"> connected to the maintenance of peace and security that often features in Xi Jinping’s CSFM-related speeches </w:t>
      </w:r>
      <w:r w:rsidRPr="005848EE">
        <w:rPr>
          <w:rStyle w:val="StyleUnderline"/>
          <w:highlight w:val="cyan"/>
        </w:rPr>
        <w:t>is</w:t>
      </w:r>
      <w:r>
        <w:rPr>
          <w:sz w:val="16"/>
        </w:rPr>
        <w:t xml:space="preserve"> </w:t>
      </w:r>
      <w:r w:rsidRPr="005848EE">
        <w:rPr>
          <w:rStyle w:val="Emphasis"/>
          <w:highlight w:val="cyan"/>
        </w:rPr>
        <w:t>nuclear weapons</w:t>
      </w:r>
      <w:r>
        <w:rPr>
          <w:sz w:val="16"/>
        </w:rPr>
        <w:t xml:space="preserve">, which Xi has described as </w:t>
      </w:r>
      <w:r>
        <w:rPr>
          <w:rStyle w:val="StyleUnderline"/>
        </w:rPr>
        <w:t>‘the sword of</w:t>
      </w:r>
      <w:r>
        <w:rPr>
          <w:sz w:val="16"/>
        </w:rPr>
        <w:t xml:space="preserve"> </w:t>
      </w:r>
      <w:r>
        <w:rPr>
          <w:rStyle w:val="Emphasis"/>
        </w:rPr>
        <w:t>Damocles</w:t>
      </w:r>
      <w:r>
        <w:rPr>
          <w:sz w:val="16"/>
        </w:rPr>
        <w:t xml:space="preserve"> </w:t>
      </w:r>
      <w:r>
        <w:rPr>
          <w:rStyle w:val="StyleUnderline"/>
        </w:rPr>
        <w:t>that</w:t>
      </w:r>
      <w:r>
        <w:rPr>
          <w:sz w:val="16"/>
        </w:rPr>
        <w:t xml:space="preserve"> </w:t>
      </w:r>
      <w:r>
        <w:rPr>
          <w:rStyle w:val="Emphasis"/>
        </w:rPr>
        <w:t>hangs over humanity’</w:t>
      </w:r>
      <w:r>
        <w:rPr>
          <w:sz w:val="16"/>
        </w:rPr>
        <w:t xml:space="preserve"> and considers should be ‘completely prohibited and thoroughly destroyed over time’.84 China, which is the only country that has issued an unconditional no first use of nuclear weapons pledge,85 has expressed its commitment to ‘strengthening its own nuclear security capabilities’, to ‘participating in building the international nuclear security system’ and to ‘supporting international cooperation on nuclear security’.86 </w:t>
      </w:r>
      <w:r>
        <w:rPr>
          <w:rStyle w:val="StyleUnderline"/>
        </w:rPr>
        <w:t>The association between the threats posed by nuclear weapons and the</w:t>
      </w:r>
      <w:r>
        <w:rPr>
          <w:sz w:val="16"/>
        </w:rPr>
        <w:t xml:space="preserve"> </w:t>
      </w:r>
      <w:r>
        <w:rPr>
          <w:rStyle w:val="Emphasis"/>
        </w:rPr>
        <w:t>CSFM</w:t>
      </w:r>
      <w:r>
        <w:rPr>
          <w:sz w:val="16"/>
        </w:rPr>
        <w:t xml:space="preserve"> </w:t>
      </w:r>
      <w:r>
        <w:rPr>
          <w:rStyle w:val="StyleUnderline"/>
        </w:rPr>
        <w:t>has been</w:t>
      </w:r>
      <w:r>
        <w:rPr>
          <w:sz w:val="16"/>
        </w:rPr>
        <w:t xml:space="preserve"> </w:t>
      </w:r>
      <w:r>
        <w:rPr>
          <w:rStyle w:val="Emphasis"/>
        </w:rPr>
        <w:t>stressed</w:t>
      </w:r>
      <w:r>
        <w:rPr>
          <w:sz w:val="16"/>
        </w:rPr>
        <w:t xml:space="preserve"> by Xi, for whom ‘it is </w:t>
      </w:r>
      <w:r w:rsidRPr="005848EE">
        <w:rPr>
          <w:rStyle w:val="StyleUnderline"/>
          <w:highlight w:val="cyan"/>
        </w:rPr>
        <w:t>only</w:t>
      </w:r>
      <w:r>
        <w:rPr>
          <w:rStyle w:val="StyleUnderline"/>
        </w:rPr>
        <w:t xml:space="preserve"> by fostering </w:t>
      </w:r>
      <w:r w:rsidRPr="005848EE">
        <w:rPr>
          <w:rStyle w:val="StyleUnderline"/>
          <w:highlight w:val="cyan"/>
        </w:rPr>
        <w:t>a</w:t>
      </w:r>
      <w:r w:rsidRPr="005848EE">
        <w:rPr>
          <w:sz w:val="16"/>
          <w:highlight w:val="cyan"/>
        </w:rPr>
        <w:t xml:space="preserve"> </w:t>
      </w:r>
      <w:r w:rsidRPr="005848EE">
        <w:rPr>
          <w:rStyle w:val="Emphasis"/>
          <w:highlight w:val="cyan"/>
        </w:rPr>
        <w:t>peaceful</w:t>
      </w:r>
      <w:r w:rsidRPr="005848EE">
        <w:rPr>
          <w:sz w:val="16"/>
          <w:highlight w:val="cyan"/>
        </w:rPr>
        <w:t xml:space="preserve"> </w:t>
      </w:r>
      <w:r w:rsidRPr="005848EE">
        <w:rPr>
          <w:rStyle w:val="StyleUnderline"/>
          <w:highlight w:val="cyan"/>
        </w:rPr>
        <w:t>and</w:t>
      </w:r>
      <w:r w:rsidRPr="005848EE">
        <w:rPr>
          <w:sz w:val="16"/>
          <w:highlight w:val="cyan"/>
        </w:rPr>
        <w:t xml:space="preserve"> </w:t>
      </w:r>
      <w:r w:rsidRPr="005848EE">
        <w:rPr>
          <w:rStyle w:val="Emphasis"/>
          <w:highlight w:val="cyan"/>
        </w:rPr>
        <w:t>stable</w:t>
      </w:r>
      <w:r>
        <w:rPr>
          <w:rStyle w:val="Emphasis"/>
        </w:rPr>
        <w:t xml:space="preserve"> international </w:t>
      </w:r>
      <w:r w:rsidRPr="005848EE">
        <w:rPr>
          <w:rStyle w:val="Emphasis"/>
          <w:highlight w:val="cyan"/>
        </w:rPr>
        <w:t>environment</w:t>
      </w:r>
      <w:r w:rsidRPr="00F46E0E">
        <w:rPr>
          <w:rStyle w:val="Emphasis"/>
        </w:rPr>
        <w:t>, by developing</w:t>
      </w:r>
      <w:r>
        <w:rPr>
          <w:sz w:val="16"/>
        </w:rPr>
        <w:t xml:space="preserve"> </w:t>
      </w:r>
      <w:r>
        <w:rPr>
          <w:rStyle w:val="Emphasis"/>
        </w:rPr>
        <w:t>harmonious</w:t>
      </w:r>
      <w:r>
        <w:rPr>
          <w:sz w:val="16"/>
        </w:rPr>
        <w:t xml:space="preserve"> and friendly </w:t>
      </w:r>
      <w:r>
        <w:rPr>
          <w:rStyle w:val="Emphasis"/>
        </w:rPr>
        <w:t>relations</w:t>
      </w:r>
      <w:r>
        <w:rPr>
          <w:sz w:val="16"/>
        </w:rPr>
        <w:t xml:space="preserve"> between countries, </w:t>
      </w:r>
      <w:r>
        <w:rPr>
          <w:rStyle w:val="StyleUnderline"/>
        </w:rPr>
        <w:t>and by engaging in amicable and openminded</w:t>
      </w:r>
      <w:r>
        <w:rPr>
          <w:sz w:val="16"/>
        </w:rPr>
        <w:t xml:space="preserve"> </w:t>
      </w:r>
      <w:r>
        <w:rPr>
          <w:rStyle w:val="Emphasis"/>
        </w:rPr>
        <w:t>communication</w:t>
      </w:r>
      <w:r>
        <w:rPr>
          <w:sz w:val="16"/>
        </w:rPr>
        <w:t xml:space="preserve"> </w:t>
      </w:r>
      <w:r>
        <w:rPr>
          <w:rStyle w:val="StyleUnderline"/>
        </w:rPr>
        <w:t>between</w:t>
      </w:r>
      <w:r>
        <w:rPr>
          <w:sz w:val="16"/>
        </w:rPr>
        <w:t xml:space="preserve"> different </w:t>
      </w:r>
      <w:r>
        <w:rPr>
          <w:rStyle w:val="Emphasis"/>
        </w:rPr>
        <w:t>civilizations</w:t>
      </w:r>
      <w:r>
        <w:rPr>
          <w:sz w:val="16"/>
        </w:rPr>
        <w:t xml:space="preserve"> </w:t>
      </w:r>
      <w:r>
        <w:rPr>
          <w:rStyle w:val="StyleUnderline"/>
        </w:rPr>
        <w:t xml:space="preserve">that we </w:t>
      </w:r>
      <w:r w:rsidRPr="005848EE">
        <w:rPr>
          <w:rStyle w:val="StyleUnderline"/>
          <w:highlight w:val="cyan"/>
        </w:rPr>
        <w:t>can tackle</w:t>
      </w:r>
      <w:r>
        <w:rPr>
          <w:rStyle w:val="StyleUnderline"/>
        </w:rPr>
        <w:t xml:space="preserve"> the causes of </w:t>
      </w:r>
      <w:r w:rsidRPr="005848EE">
        <w:rPr>
          <w:rStyle w:val="StyleUnderline"/>
          <w:highlight w:val="cyan"/>
        </w:rPr>
        <w:t>nuclear</w:t>
      </w:r>
      <w:r w:rsidRPr="005848EE">
        <w:rPr>
          <w:sz w:val="16"/>
          <w:highlight w:val="cyan"/>
        </w:rPr>
        <w:t xml:space="preserve"> </w:t>
      </w:r>
      <w:r w:rsidRPr="005848EE">
        <w:rPr>
          <w:rStyle w:val="Emphasis"/>
          <w:highlight w:val="cyan"/>
        </w:rPr>
        <w:t>terrorism</w:t>
      </w:r>
      <w:r w:rsidRPr="005848EE">
        <w:rPr>
          <w:sz w:val="16"/>
          <w:highlight w:val="cyan"/>
        </w:rPr>
        <w:t xml:space="preserve"> </w:t>
      </w:r>
      <w:r w:rsidRPr="005848EE">
        <w:rPr>
          <w:rStyle w:val="StyleUnderline"/>
          <w:highlight w:val="cyan"/>
        </w:rPr>
        <w:t>and</w:t>
      </w:r>
      <w:r>
        <w:rPr>
          <w:sz w:val="16"/>
        </w:rPr>
        <w:t xml:space="preserve"> </w:t>
      </w:r>
      <w:r>
        <w:rPr>
          <w:rStyle w:val="Emphasis"/>
        </w:rPr>
        <w:t xml:space="preserve">nuclear </w:t>
      </w:r>
      <w:r w:rsidRPr="005848EE">
        <w:rPr>
          <w:rStyle w:val="Emphasis"/>
          <w:highlight w:val="cyan"/>
        </w:rPr>
        <w:t>prolif</w:t>
      </w:r>
      <w:r w:rsidRPr="00F46E0E">
        <w:rPr>
          <w:rStyle w:val="Emphasis"/>
        </w:rPr>
        <w:t>eration</w:t>
      </w:r>
      <w:r>
        <w:rPr>
          <w:rStyle w:val="StyleUnderline"/>
        </w:rPr>
        <w:t>, and realize nuclear power’s lasting security and development’</w:t>
      </w:r>
      <w:r>
        <w:rPr>
          <w:sz w:val="16"/>
        </w:rPr>
        <w:t>.87</w:t>
      </w:r>
    </w:p>
    <w:p w14:paraId="3D562C84" w14:textId="77777777" w:rsidR="002C300F" w:rsidRDefault="002C300F" w:rsidP="002C300F">
      <w:r>
        <w:rPr>
          <w:sz w:val="16"/>
        </w:rPr>
        <w:t>China’s recent efforts to show its commitment to the maintenance of international peace and security have also been translated into its commitment to international humanitarian law88 and its becoming the current second largest financial contributor to UN peacekeeping operations.89 Moreover, in terms of recent treaty ratifications, China became the 107th country to join the UN Arms Trade Treaty regulating the international trade in conventional arms – fromsmall arms to battle tanks, combat aircraft and warships, in July 2020.90 However, China still has several treaties it may consider joining in this area, including the Anti-Personnel Mine Ban Convention, known as the Ottawa Treaty (1997), one of the most ratified international treaties with 164 state parties.91 Neither is China a party to the Treaty on Open Skies, in force since 200292 (and from which the United States officially withdrew on 22 November 2020),93 or to the most recent Treaty on the Prohibition of Nuclear Weapons of 2017, which entered into force in early 2021.94</w:t>
      </w:r>
    </w:p>
    <w:p w14:paraId="2DF69879" w14:textId="77777777" w:rsidR="002C300F" w:rsidRDefault="002C300F" w:rsidP="002C300F">
      <w:r>
        <w:rPr>
          <w:sz w:val="16"/>
        </w:rPr>
        <w:t>3.3.3 Common Security as a Pillar of the CSFM</w:t>
      </w:r>
    </w:p>
    <w:p w14:paraId="68442F99" w14:textId="77777777" w:rsidR="002C300F" w:rsidRDefault="002C300F" w:rsidP="002C300F">
      <w:r>
        <w:rPr>
          <w:rStyle w:val="StyleUnderline"/>
        </w:rPr>
        <w:t xml:space="preserve">The </w:t>
      </w:r>
      <w:r w:rsidRPr="005848EE">
        <w:rPr>
          <w:rStyle w:val="StyleUnderline"/>
          <w:highlight w:val="cyan"/>
        </w:rPr>
        <w:t>global</w:t>
      </w:r>
      <w:r>
        <w:rPr>
          <w:sz w:val="16"/>
        </w:rPr>
        <w:t xml:space="preserve"> </w:t>
      </w:r>
      <w:r>
        <w:rPr>
          <w:rStyle w:val="Emphasis"/>
        </w:rPr>
        <w:t xml:space="preserve">security </w:t>
      </w:r>
      <w:r w:rsidRPr="005848EE">
        <w:rPr>
          <w:rStyle w:val="Emphasis"/>
          <w:highlight w:val="cyan"/>
        </w:rPr>
        <w:t>threats</w:t>
      </w:r>
      <w:r>
        <w:rPr>
          <w:sz w:val="16"/>
        </w:rPr>
        <w:t xml:space="preserve"> </w:t>
      </w:r>
      <w:r>
        <w:rPr>
          <w:rStyle w:val="StyleUnderline"/>
        </w:rPr>
        <w:t xml:space="preserve">the international community </w:t>
      </w:r>
      <w:r w:rsidRPr="00377C07">
        <w:rPr>
          <w:rStyle w:val="StyleUnderline"/>
        </w:rPr>
        <w:t>currently faces are</w:t>
      </w:r>
      <w:r w:rsidRPr="00377C07">
        <w:rPr>
          <w:sz w:val="16"/>
        </w:rPr>
        <w:t xml:space="preserve"> </w:t>
      </w:r>
      <w:r w:rsidRPr="00377C07">
        <w:rPr>
          <w:rStyle w:val="Emphasis"/>
        </w:rPr>
        <w:t>not limited</w:t>
      </w:r>
      <w:r w:rsidRPr="00377C07">
        <w:rPr>
          <w:sz w:val="16"/>
        </w:rPr>
        <w:t xml:space="preserve"> </w:t>
      </w:r>
      <w:r w:rsidRPr="00377C07">
        <w:rPr>
          <w:rStyle w:val="StyleUnderline"/>
        </w:rPr>
        <w:t>to risks posed by</w:t>
      </w:r>
      <w:r w:rsidRPr="00377C07">
        <w:rPr>
          <w:sz w:val="16"/>
        </w:rPr>
        <w:t xml:space="preserve"> </w:t>
      </w:r>
      <w:r w:rsidRPr="00377C07">
        <w:rPr>
          <w:rStyle w:val="Emphasis"/>
        </w:rPr>
        <w:t>war,</w:t>
      </w:r>
      <w:r w:rsidRPr="00377C07">
        <w:rPr>
          <w:sz w:val="16"/>
        </w:rPr>
        <w:t xml:space="preserve"> </w:t>
      </w:r>
      <w:r w:rsidRPr="00377C07">
        <w:rPr>
          <w:rStyle w:val="Emphasis"/>
        </w:rPr>
        <w:t xml:space="preserve">military interventions, </w:t>
      </w:r>
      <w:r w:rsidRPr="00377C07">
        <w:rPr>
          <w:rStyle w:val="StyleUnderline"/>
        </w:rPr>
        <w:t>unresolved</w:t>
      </w:r>
      <w:r w:rsidRPr="00377C07">
        <w:rPr>
          <w:sz w:val="16"/>
        </w:rPr>
        <w:t xml:space="preserve"> </w:t>
      </w:r>
      <w:r w:rsidRPr="00377C07">
        <w:rPr>
          <w:rStyle w:val="Emphasis"/>
        </w:rPr>
        <w:t>interstate disputes</w:t>
      </w:r>
      <w:r w:rsidRPr="00377C07">
        <w:rPr>
          <w:rStyle w:val="StyleUnderline"/>
        </w:rPr>
        <w:t>, the</w:t>
      </w:r>
      <w:r w:rsidRPr="00377C07">
        <w:rPr>
          <w:sz w:val="16"/>
        </w:rPr>
        <w:t xml:space="preserve"> </w:t>
      </w:r>
      <w:r w:rsidRPr="00377C07">
        <w:rPr>
          <w:rStyle w:val="Emphasis"/>
        </w:rPr>
        <w:t>arms race</w:t>
      </w:r>
      <w:r w:rsidRPr="00377C07">
        <w:rPr>
          <w:sz w:val="16"/>
        </w:rPr>
        <w:t xml:space="preserve"> </w:t>
      </w:r>
      <w:r w:rsidRPr="00377C07">
        <w:rPr>
          <w:rStyle w:val="StyleUnderline"/>
        </w:rPr>
        <w:t>and</w:t>
      </w:r>
      <w:r w:rsidRPr="00377C07">
        <w:rPr>
          <w:sz w:val="16"/>
        </w:rPr>
        <w:t xml:space="preserve"> </w:t>
      </w:r>
      <w:r w:rsidRPr="00377C07">
        <w:rPr>
          <w:rStyle w:val="Emphasis"/>
        </w:rPr>
        <w:t>nuclear weapons</w:t>
      </w:r>
      <w:r w:rsidRPr="00377C07">
        <w:rPr>
          <w:sz w:val="16"/>
        </w:rPr>
        <w:t xml:space="preserve">. </w:t>
      </w:r>
      <w:r w:rsidRPr="00377C07">
        <w:rPr>
          <w:rStyle w:val="StyleUnderline"/>
        </w:rPr>
        <w:t>They</w:t>
      </w:r>
      <w:r w:rsidRPr="00377C07">
        <w:rPr>
          <w:sz w:val="16"/>
        </w:rPr>
        <w:t xml:space="preserve"> </w:t>
      </w:r>
      <w:r w:rsidRPr="00377C07">
        <w:rPr>
          <w:rStyle w:val="Emphasis"/>
        </w:rPr>
        <w:t>also</w:t>
      </w:r>
      <w:r w:rsidRPr="00377C07">
        <w:rPr>
          <w:sz w:val="16"/>
        </w:rPr>
        <w:t xml:space="preserve"> increasingly</w:t>
      </w:r>
      <w:r>
        <w:rPr>
          <w:sz w:val="16"/>
        </w:rPr>
        <w:t xml:space="preserve"> </w:t>
      </w:r>
      <w:r w:rsidRPr="005848EE">
        <w:rPr>
          <w:rStyle w:val="StyleUnderline"/>
          <w:highlight w:val="cyan"/>
        </w:rPr>
        <w:t>include</w:t>
      </w:r>
      <w:r>
        <w:rPr>
          <w:sz w:val="16"/>
        </w:rPr>
        <w:t xml:space="preserve"> so-called </w:t>
      </w:r>
      <w:r>
        <w:rPr>
          <w:rStyle w:val="Emphasis"/>
        </w:rPr>
        <w:t>non-conventional</w:t>
      </w:r>
      <w:r>
        <w:rPr>
          <w:sz w:val="16"/>
        </w:rPr>
        <w:t xml:space="preserve"> </w:t>
      </w:r>
      <w:r>
        <w:rPr>
          <w:rStyle w:val="StyleUnderline"/>
        </w:rPr>
        <w:t>security threats such as</w:t>
      </w:r>
      <w:r>
        <w:rPr>
          <w:sz w:val="16"/>
        </w:rPr>
        <w:t xml:space="preserve"> </w:t>
      </w:r>
      <w:r w:rsidRPr="00F46E0E">
        <w:rPr>
          <w:rStyle w:val="Emphasis"/>
        </w:rPr>
        <w:t xml:space="preserve">transnational </w:t>
      </w:r>
      <w:r w:rsidRPr="005848EE">
        <w:rPr>
          <w:rStyle w:val="Emphasis"/>
          <w:highlight w:val="cyan"/>
        </w:rPr>
        <w:t>terrorism</w:t>
      </w:r>
      <w:r w:rsidRPr="005848EE">
        <w:rPr>
          <w:rStyle w:val="StyleUnderline"/>
          <w:highlight w:val="cyan"/>
        </w:rPr>
        <w:t>,</w:t>
      </w:r>
      <w:r w:rsidRPr="005848EE">
        <w:rPr>
          <w:sz w:val="16"/>
          <w:highlight w:val="cyan"/>
        </w:rPr>
        <w:t xml:space="preserve"> </w:t>
      </w:r>
      <w:r w:rsidRPr="005848EE">
        <w:rPr>
          <w:rStyle w:val="Emphasis"/>
          <w:highlight w:val="cyan"/>
        </w:rPr>
        <w:t>cyber-security</w:t>
      </w:r>
      <w:r w:rsidRPr="00F46E0E">
        <w:rPr>
          <w:rStyle w:val="Emphasis"/>
        </w:rPr>
        <w:t>,</w:t>
      </w:r>
      <w:r w:rsidRPr="00F46E0E">
        <w:rPr>
          <w:sz w:val="16"/>
        </w:rPr>
        <w:t xml:space="preserve"> </w:t>
      </w:r>
      <w:r w:rsidRPr="00F46E0E">
        <w:rPr>
          <w:rStyle w:val="Emphasis"/>
        </w:rPr>
        <w:t>refugee crises</w:t>
      </w:r>
      <w:r w:rsidRPr="00F46E0E">
        <w:rPr>
          <w:rStyle w:val="StyleUnderline"/>
        </w:rPr>
        <w:t>,</w:t>
      </w:r>
      <w:r w:rsidRPr="00F46E0E">
        <w:rPr>
          <w:sz w:val="16"/>
        </w:rPr>
        <w:t xml:space="preserve"> </w:t>
      </w:r>
      <w:r w:rsidRPr="005848EE">
        <w:rPr>
          <w:rStyle w:val="Emphasis"/>
          <w:highlight w:val="cyan"/>
        </w:rPr>
        <w:t>climate change</w:t>
      </w:r>
      <w:r w:rsidRPr="005848EE">
        <w:rPr>
          <w:sz w:val="16"/>
          <w:highlight w:val="cyan"/>
        </w:rPr>
        <w:t xml:space="preserve"> </w:t>
      </w:r>
      <w:r w:rsidRPr="005848EE">
        <w:rPr>
          <w:rStyle w:val="StyleUnderline"/>
          <w:highlight w:val="cyan"/>
        </w:rPr>
        <w:t>and</w:t>
      </w:r>
      <w:r>
        <w:rPr>
          <w:rStyle w:val="StyleUnderline"/>
        </w:rPr>
        <w:t>,</w:t>
      </w:r>
      <w:r>
        <w:rPr>
          <w:sz w:val="16"/>
        </w:rPr>
        <w:t xml:space="preserve"> as Covid-19 has dramatically proven, </w:t>
      </w:r>
      <w:r>
        <w:rPr>
          <w:rStyle w:val="Emphasis"/>
        </w:rPr>
        <w:t xml:space="preserve">major </w:t>
      </w:r>
      <w:r w:rsidRPr="005848EE">
        <w:rPr>
          <w:rStyle w:val="Emphasis"/>
          <w:highlight w:val="cyan"/>
        </w:rPr>
        <w:t>pandemics</w:t>
      </w:r>
      <w:r>
        <w:rPr>
          <w:sz w:val="16"/>
        </w:rPr>
        <w:t xml:space="preserve"> of communicable diseases. </w:t>
      </w:r>
      <w:r>
        <w:rPr>
          <w:rStyle w:val="StyleUnderline"/>
        </w:rPr>
        <w:t>This is why, alongside</w:t>
      </w:r>
      <w:r>
        <w:rPr>
          <w:sz w:val="16"/>
        </w:rPr>
        <w:t xml:space="preserve"> the </w:t>
      </w:r>
      <w:r>
        <w:rPr>
          <w:rStyle w:val="Emphasis"/>
        </w:rPr>
        <w:t>‘global peace’</w:t>
      </w:r>
      <w:r>
        <w:rPr>
          <w:sz w:val="16"/>
        </w:rPr>
        <w:t xml:space="preserve"> pillar, </w:t>
      </w:r>
      <w:r>
        <w:rPr>
          <w:rStyle w:val="StyleUnderline"/>
        </w:rPr>
        <w:t>the architecture of the CSFM</w:t>
      </w:r>
      <w:r>
        <w:rPr>
          <w:sz w:val="16"/>
        </w:rPr>
        <w:t xml:space="preserve"> </w:t>
      </w:r>
      <w:r>
        <w:rPr>
          <w:rStyle w:val="Emphasis"/>
        </w:rPr>
        <w:t>also</w:t>
      </w:r>
      <w:r>
        <w:rPr>
          <w:sz w:val="16"/>
        </w:rPr>
        <w:t xml:space="preserve"> </w:t>
      </w:r>
      <w:r>
        <w:rPr>
          <w:rStyle w:val="StyleUnderline"/>
        </w:rPr>
        <w:t>includes</w:t>
      </w:r>
      <w:r>
        <w:rPr>
          <w:sz w:val="16"/>
        </w:rPr>
        <w:t xml:space="preserve"> the </w:t>
      </w:r>
      <w:r>
        <w:rPr>
          <w:rStyle w:val="Emphasis"/>
        </w:rPr>
        <w:t>‘common security’</w:t>
      </w:r>
      <w:r>
        <w:rPr>
          <w:sz w:val="16"/>
        </w:rPr>
        <w:t xml:space="preserve"> pillar. Underlying this concept, which is also termed ‘collaborative security’, lies ‘the recognition of common problems that require collective action because they generate shared fates’.95 </w:t>
      </w:r>
      <w:r>
        <w:rPr>
          <w:rStyle w:val="StyleUnderline"/>
        </w:rPr>
        <w:t>This</w:t>
      </w:r>
      <w:r>
        <w:rPr>
          <w:sz w:val="16"/>
        </w:rPr>
        <w:t xml:space="preserve"> in turn </w:t>
      </w:r>
      <w:r>
        <w:rPr>
          <w:rStyle w:val="Emphasis"/>
        </w:rPr>
        <w:t>amplifies</w:t>
      </w:r>
      <w:r>
        <w:rPr>
          <w:sz w:val="16"/>
        </w:rPr>
        <w:t xml:space="preserve"> </w:t>
      </w:r>
      <w:r>
        <w:rPr>
          <w:rStyle w:val="StyleUnderline"/>
        </w:rPr>
        <w:t>the need for states</w:t>
      </w:r>
      <w:r>
        <w:rPr>
          <w:sz w:val="16"/>
        </w:rPr>
        <w:t xml:space="preserve">, according to the tenets of the English School of IR, </w:t>
      </w:r>
      <w:r>
        <w:rPr>
          <w:rStyle w:val="StyleUnderline"/>
        </w:rPr>
        <w:t>‘to give priority to “raison de</w:t>
      </w:r>
      <w:r>
        <w:rPr>
          <w:sz w:val="16"/>
        </w:rPr>
        <w:t xml:space="preserve"> </w:t>
      </w:r>
      <w:r>
        <w:rPr>
          <w:rStyle w:val="Emphasis"/>
        </w:rPr>
        <w:t>syste`me” over “raison</w:t>
      </w:r>
      <w:r>
        <w:rPr>
          <w:sz w:val="16"/>
        </w:rPr>
        <w:t xml:space="preserve"> </w:t>
      </w:r>
      <w:r>
        <w:rPr>
          <w:rStyle w:val="Emphasis"/>
        </w:rPr>
        <w:t>d’e´tat</w:t>
      </w:r>
      <w:r>
        <w:rPr>
          <w:sz w:val="16"/>
        </w:rPr>
        <w:t xml:space="preserve">”’.96 The same ‘idea that </w:t>
      </w:r>
      <w:r>
        <w:rPr>
          <w:rStyle w:val="StyleUnderline"/>
        </w:rPr>
        <w:t>it</w:t>
      </w:r>
      <w:r>
        <w:rPr>
          <w:sz w:val="16"/>
        </w:rPr>
        <w:t xml:space="preserve"> </w:t>
      </w:r>
      <w:r>
        <w:rPr>
          <w:rStyle w:val="Emphasis"/>
        </w:rPr>
        <w:t>pays</w:t>
      </w:r>
      <w:r>
        <w:rPr>
          <w:sz w:val="16"/>
        </w:rPr>
        <w:t xml:space="preserve"> </w:t>
      </w:r>
      <w:r>
        <w:rPr>
          <w:rStyle w:val="StyleUnderline"/>
        </w:rPr>
        <w:t>to</w:t>
      </w:r>
      <w:r>
        <w:rPr>
          <w:sz w:val="16"/>
        </w:rPr>
        <w:t xml:space="preserve"> </w:t>
      </w:r>
      <w:r>
        <w:rPr>
          <w:rStyle w:val="Emphasis"/>
        </w:rPr>
        <w:t>make the system work’97</w:t>
      </w:r>
      <w:r>
        <w:rPr>
          <w:sz w:val="16"/>
        </w:rPr>
        <w:t xml:space="preserve"> has often been evoked by Xi Jinping, for whom</w:t>
      </w:r>
      <w:r>
        <w:rPr>
          <w:rStyle w:val="StyleUnderline"/>
        </w:rPr>
        <w:t>‘[w]e should champion the notion of common, comprehensive, cooperative and sustainable security and respect and ensure the security of every country’</w:t>
      </w:r>
      <w:r>
        <w:rPr>
          <w:sz w:val="16"/>
        </w:rPr>
        <w:t xml:space="preserve">.98 </w:t>
      </w:r>
      <w:r>
        <w:rPr>
          <w:rStyle w:val="Emphasis"/>
        </w:rPr>
        <w:t>China’</w:t>
      </w:r>
      <w:r w:rsidRPr="00F46E0E">
        <w:rPr>
          <w:rStyle w:val="Emphasis"/>
        </w:rPr>
        <w:t>s</w:t>
      </w:r>
      <w:r>
        <w:rPr>
          <w:sz w:val="16"/>
        </w:rPr>
        <w:t xml:space="preserve"> </w:t>
      </w:r>
      <w:r>
        <w:rPr>
          <w:rStyle w:val="StyleUnderline"/>
        </w:rPr>
        <w:t>efforts to enhance</w:t>
      </w:r>
      <w:r>
        <w:rPr>
          <w:sz w:val="16"/>
        </w:rPr>
        <w:t xml:space="preserve"> </w:t>
      </w:r>
      <w:r>
        <w:rPr>
          <w:rStyle w:val="Emphasis"/>
        </w:rPr>
        <w:t>common security</w:t>
      </w:r>
      <w:r>
        <w:rPr>
          <w:sz w:val="16"/>
        </w:rPr>
        <w:t xml:space="preserve"> </w:t>
      </w:r>
      <w:r>
        <w:rPr>
          <w:rStyle w:val="StyleUnderline"/>
        </w:rPr>
        <w:t>under the umbrella of the CSFM extend across a</w:t>
      </w:r>
      <w:r>
        <w:rPr>
          <w:sz w:val="16"/>
        </w:rPr>
        <w:t xml:space="preserve"> broad </w:t>
      </w:r>
      <w:r>
        <w:rPr>
          <w:rStyle w:val="Emphasis"/>
        </w:rPr>
        <w:t>range of sectors</w:t>
      </w:r>
      <w:r>
        <w:rPr>
          <w:sz w:val="16"/>
        </w:rPr>
        <w:t xml:space="preserve">. These include the fight against transnational terrorism, in which China remains an active participant in the creation of new regimes and mechanisms of anti-terrorism policy and strategy, especially in the UN Security Council.99 Moreover, </w:t>
      </w:r>
      <w:r w:rsidRPr="005848EE">
        <w:rPr>
          <w:rStyle w:val="StyleUnderline"/>
          <w:highlight w:val="cyan"/>
        </w:rPr>
        <w:t>China is</w:t>
      </w:r>
      <w:r>
        <w:rPr>
          <w:sz w:val="16"/>
        </w:rPr>
        <w:t xml:space="preserve"> also </w:t>
      </w:r>
      <w:r w:rsidRPr="005848EE">
        <w:rPr>
          <w:rStyle w:val="StyleUnderline"/>
          <w:highlight w:val="cyan"/>
        </w:rPr>
        <w:t>becoming a</w:t>
      </w:r>
      <w:r>
        <w:rPr>
          <w:sz w:val="16"/>
        </w:rPr>
        <w:t xml:space="preserve"> </w:t>
      </w:r>
      <w:r w:rsidRPr="005848EE">
        <w:rPr>
          <w:rStyle w:val="Emphasis"/>
          <w:highlight w:val="cyan"/>
        </w:rPr>
        <w:t>norm-entrepreneur</w:t>
      </w:r>
      <w:r>
        <w:rPr>
          <w:sz w:val="16"/>
        </w:rPr>
        <w:t xml:space="preserve"> in this area, as is shown by its leading role in the anti-extremism convention concluded within the framework of the Shanghai Cooperation Organization (SCO) in 2017.100</w:t>
      </w:r>
    </w:p>
    <w:p w14:paraId="1AE2F207" w14:textId="77777777" w:rsidR="002C300F" w:rsidRDefault="002C300F" w:rsidP="002C300F">
      <w:r>
        <w:rPr>
          <w:sz w:val="16"/>
        </w:rPr>
        <w:t>The centrality of the CSFM in China’s efforts to foster common security has also been apparent in how ‘building a global community of health for all’101 has lain at the heart of China’s efforts to boost international cooperation during the ‘critical juncture’102 triggered by Covid-19. China’s Covid-19-related efforts, which led the US Council on Foreign Relations to acknowledge that, ‘in important respects, China is leading on global health governance at a critical time’,103 predates the global pandemic. In fact, China fostered a steep increase in health-related aid to developing countries to tackle, inter alia, malaria and Ebola in Africa well before Covid-19.104 It is also worth noting that since October 2015, as part of its plan for a ‘Belt and Road health cooperation’, which aims to further its influence in global health matters, China has ‘carried out a multipronged effort to draw foreign parties into cooperating more closely in areas as diverse as health security, medical research, and the promotion of traditional Chinese medicine’, in the process signing agreements with ‘the WHO, UNAIDS, the Global Fund, and the Global Alliance for Vaccines and Immunization’.105 Since the eruption of the global pandemic, China has integrated its vision of enhanced cooperation in combating global health crises, including in the forms of information-sharing, technology-sharing, support for developing countries and a global health monitoring and aid system, as an integral part of the CSFM.106</w:t>
      </w:r>
    </w:p>
    <w:p w14:paraId="0F6BAA2C" w14:textId="77777777" w:rsidR="002C300F" w:rsidRDefault="002C300F" w:rsidP="002C300F">
      <w:r>
        <w:rPr>
          <w:sz w:val="16"/>
        </w:rPr>
        <w:t>3.3.4 Inclusive Global Development as a Pillar of the CSFM</w:t>
      </w:r>
    </w:p>
    <w:p w14:paraId="306C133B" w14:textId="77777777" w:rsidR="002C300F" w:rsidRDefault="002C300F" w:rsidP="002C300F">
      <w:r w:rsidRPr="00F46E0E">
        <w:rPr>
          <w:rStyle w:val="StyleUnderline"/>
        </w:rPr>
        <w:t>Promoting its own</w:t>
      </w:r>
      <w:r w:rsidRPr="00F46E0E">
        <w:rPr>
          <w:sz w:val="16"/>
        </w:rPr>
        <w:t xml:space="preserve"> </w:t>
      </w:r>
      <w:r w:rsidRPr="00F46E0E">
        <w:rPr>
          <w:rStyle w:val="Emphasis"/>
        </w:rPr>
        <w:t>domestic</w:t>
      </w:r>
      <w:r w:rsidRPr="00F46E0E">
        <w:rPr>
          <w:sz w:val="16"/>
        </w:rPr>
        <w:t xml:space="preserve"> </w:t>
      </w:r>
      <w:r w:rsidRPr="00F46E0E">
        <w:rPr>
          <w:rStyle w:val="StyleUnderline"/>
        </w:rPr>
        <w:t>development is the</w:t>
      </w:r>
      <w:r w:rsidRPr="00F46E0E">
        <w:rPr>
          <w:sz w:val="16"/>
        </w:rPr>
        <w:t xml:space="preserve"> </w:t>
      </w:r>
      <w:r w:rsidRPr="00F46E0E">
        <w:rPr>
          <w:rStyle w:val="Emphasis"/>
        </w:rPr>
        <w:t>keystone</w:t>
      </w:r>
      <w:r w:rsidRPr="00F46E0E">
        <w:rPr>
          <w:sz w:val="16"/>
        </w:rPr>
        <w:t xml:space="preserve"> </w:t>
      </w:r>
      <w:r w:rsidRPr="00F46E0E">
        <w:rPr>
          <w:rStyle w:val="StyleUnderline"/>
        </w:rPr>
        <w:t>on which</w:t>
      </w:r>
      <w:r w:rsidRPr="00F46E0E">
        <w:rPr>
          <w:sz w:val="16"/>
        </w:rPr>
        <w:t xml:space="preserve"> </w:t>
      </w:r>
      <w:r w:rsidRPr="00F46E0E">
        <w:rPr>
          <w:rStyle w:val="StyleUnderline"/>
        </w:rPr>
        <w:t>China’s</w:t>
      </w:r>
      <w:r w:rsidRPr="00F46E0E">
        <w:rPr>
          <w:sz w:val="16"/>
        </w:rPr>
        <w:t xml:space="preserve"> grand </w:t>
      </w:r>
      <w:r w:rsidRPr="00F46E0E">
        <w:rPr>
          <w:rStyle w:val="StyleUnderline"/>
        </w:rPr>
        <w:t>strategy of ‘peaceful rise</w:t>
      </w:r>
      <w:r w:rsidRPr="00F46E0E">
        <w:rPr>
          <w:sz w:val="16"/>
        </w:rPr>
        <w:t xml:space="preserve">/development’ </w:t>
      </w:r>
      <w:r w:rsidRPr="00F46E0E">
        <w:rPr>
          <w:rStyle w:val="StyleUnderline"/>
        </w:rPr>
        <w:t>is based. The centrality of fostering</w:t>
      </w:r>
      <w:r w:rsidRPr="00F46E0E">
        <w:rPr>
          <w:sz w:val="16"/>
        </w:rPr>
        <w:t xml:space="preserve"> </w:t>
      </w:r>
      <w:r w:rsidRPr="00F46E0E">
        <w:rPr>
          <w:rStyle w:val="Emphasis"/>
        </w:rPr>
        <w:t>inclusive</w:t>
      </w:r>
      <w:r w:rsidRPr="00F46E0E">
        <w:rPr>
          <w:sz w:val="16"/>
        </w:rPr>
        <w:t xml:space="preserve"> global </w:t>
      </w:r>
      <w:r w:rsidRPr="00F46E0E">
        <w:rPr>
          <w:rStyle w:val="Emphasis"/>
        </w:rPr>
        <w:t>development</w:t>
      </w:r>
      <w:r w:rsidRPr="00F46E0E">
        <w:rPr>
          <w:sz w:val="16"/>
        </w:rPr>
        <w:t xml:space="preserve"> as part</w:t>
      </w:r>
      <w:r>
        <w:rPr>
          <w:sz w:val="16"/>
        </w:rPr>
        <w:t xml:space="preserve"> of the CSFM </w:t>
      </w:r>
      <w:r>
        <w:rPr>
          <w:rStyle w:val="StyleUnderline"/>
        </w:rPr>
        <w:t>as a ‘new</w:t>
      </w:r>
      <w:r>
        <w:rPr>
          <w:sz w:val="16"/>
        </w:rPr>
        <w:t xml:space="preserve"> </w:t>
      </w:r>
      <w:r>
        <w:rPr>
          <w:rStyle w:val="Emphasis"/>
        </w:rPr>
        <w:t>blueprint</w:t>
      </w:r>
      <w:r>
        <w:rPr>
          <w:sz w:val="16"/>
        </w:rPr>
        <w:t xml:space="preserve"> </w:t>
      </w:r>
      <w:r>
        <w:rPr>
          <w:rStyle w:val="StyleUnderline"/>
        </w:rPr>
        <w:t>for</w:t>
      </w:r>
      <w:r>
        <w:rPr>
          <w:sz w:val="16"/>
        </w:rPr>
        <w:t xml:space="preserve"> </w:t>
      </w:r>
      <w:r>
        <w:rPr>
          <w:rStyle w:val="Emphasis"/>
        </w:rPr>
        <w:t>global growth’</w:t>
      </w:r>
      <w:r>
        <w:rPr>
          <w:sz w:val="16"/>
        </w:rPr>
        <w:t xml:space="preserve">107 </w:t>
      </w:r>
      <w:r>
        <w:rPr>
          <w:rStyle w:val="StyleUnderline"/>
        </w:rPr>
        <w:t>has been</w:t>
      </w:r>
      <w:r>
        <w:rPr>
          <w:sz w:val="16"/>
        </w:rPr>
        <w:t xml:space="preserve"> </w:t>
      </w:r>
      <w:r>
        <w:rPr>
          <w:rStyle w:val="Emphasis"/>
        </w:rPr>
        <w:t>translated</w:t>
      </w:r>
      <w:r>
        <w:rPr>
          <w:sz w:val="16"/>
        </w:rPr>
        <w:t xml:space="preserve"> </w:t>
      </w:r>
      <w:r>
        <w:rPr>
          <w:rStyle w:val="StyleUnderline"/>
        </w:rPr>
        <w:t>into</w:t>
      </w:r>
      <w:r>
        <w:rPr>
          <w:sz w:val="16"/>
        </w:rPr>
        <w:t xml:space="preserve"> a number of </w:t>
      </w:r>
      <w:r>
        <w:rPr>
          <w:rStyle w:val="Emphasis"/>
        </w:rPr>
        <w:t>UN resolutions</w:t>
      </w:r>
      <w:r>
        <w:rPr>
          <w:sz w:val="16"/>
        </w:rPr>
        <w:t>, including the ‘Social Dimensions of the New Partnership for Africa’s Development’ resolution in the 55th session of the United Nations Commission for Social Development.108 Similarly, the UN Human Rights Council has adopted two resolutions on the ‘Question of the Realization in All Countries of Economic, Social and Cultural Rights’ and the ‘Right to Food’, calling for efforts ‘to build a community of shared future for human beings’ and marking the first time that the concept was recorded in UN Human Rights Council resolutions.109 Other UN resolutions include ‘Promoting Mutually Beneficial Cooperation in the Field of Human Rights’, which was adopted in 2018.</w:t>
      </w:r>
    </w:p>
    <w:p w14:paraId="3D2A8F95" w14:textId="77777777" w:rsidR="002C300F" w:rsidRDefault="002C300F" w:rsidP="002C300F">
      <w:r>
        <w:rPr>
          <w:rStyle w:val="StyleUnderline"/>
        </w:rPr>
        <w:t>Since the start of its ‘opening up and reform’ process, the Chinese economy has</w:t>
      </w:r>
      <w:r>
        <w:rPr>
          <w:sz w:val="16"/>
        </w:rPr>
        <w:t xml:space="preserve"> reportedly </w:t>
      </w:r>
      <w:r>
        <w:rPr>
          <w:rStyle w:val="StyleUnderline"/>
        </w:rPr>
        <w:t>lifted</w:t>
      </w:r>
      <w:r>
        <w:rPr>
          <w:sz w:val="16"/>
        </w:rPr>
        <w:t xml:space="preserve"> </w:t>
      </w:r>
      <w:r>
        <w:rPr>
          <w:rStyle w:val="Emphasis"/>
        </w:rPr>
        <w:t>800 million people</w:t>
      </w:r>
      <w:r>
        <w:rPr>
          <w:sz w:val="16"/>
        </w:rPr>
        <w:t xml:space="preserve"> </w:t>
      </w:r>
      <w:r>
        <w:rPr>
          <w:rStyle w:val="StyleUnderline"/>
        </w:rPr>
        <w:t>out of</w:t>
      </w:r>
      <w:r>
        <w:rPr>
          <w:sz w:val="16"/>
        </w:rPr>
        <w:t xml:space="preserve"> </w:t>
      </w:r>
      <w:r>
        <w:rPr>
          <w:rStyle w:val="Emphasis"/>
        </w:rPr>
        <w:t>extreme poverty</w:t>
      </w:r>
      <w:r>
        <w:rPr>
          <w:sz w:val="16"/>
        </w:rPr>
        <w:t>,110 contributing to 70 per cent of world poverty alleviation during this period, and it now ranks as the second-largest or, depending on the criteria used, the largest economy in the world. As a result of its development, China, which is estimated to have contributed more than 30 per cent of global growth each year since the outbreak of the financial crisis, has contributed to the attainment of the UN Millennium Development Goals. China also remains deeply committed to the 2030 Agenda for Sustainable Development and, as part of its helping other countries to reach this goal, it ‘set up the South–South Cooperation Fund, initially offering two billion dollars to support developing countries’ implementation of the 2030 agenda’.111 Indeed, although the CSFM encompasses all members of the international community, China has particularly addressed the CSFM to ‘developing countries’ in Africa, Asia and Latin America. This is consistent with its traditional siding with ‘developing countries as default political partners while fostering ties with developed countries as economic partners’,112 with whom its partnership is often described as a ‘community of common interests’ (liyi gongtongti [</w:t>
      </w:r>
      <w:r>
        <w:rPr>
          <w:rFonts w:ascii="Microsoft YaHei" w:eastAsia="Microsoft YaHei" w:hAnsi="Microsoft YaHei" w:cs="Microsoft YaHei" w:hint="eastAsia"/>
          <w:sz w:val="16"/>
        </w:rPr>
        <w:t>利益共同体</w:t>
      </w:r>
      <w:r>
        <w:rPr>
          <w:sz w:val="16"/>
        </w:rPr>
        <w:t>]).113</w:t>
      </w:r>
    </w:p>
    <w:p w14:paraId="24D3161B" w14:textId="77777777" w:rsidR="002C300F" w:rsidRDefault="002C300F" w:rsidP="002C300F">
      <w:r>
        <w:rPr>
          <w:sz w:val="16"/>
        </w:rPr>
        <w:t>The CSFM, understood as a blueprint with the ‘ability to inspire, and the power to shape’114 China’s leadership in global governance at the helm of the developing world with its vast economic potential, has evolved closely connected to the BRI.115 Since its Action Plan116 was launched in March 2015, the BRI has become the ‘centrepiece of China’s foreign policy and international economic strategy’.117 The BRI is a mega-development programme focussed on the construction of and infrastructure for a Silk Road Economic Belt and a Maritime Silk Road. As of March 2021, China has already signed agreements or MOUs with around 140 states across Central Asia and Europe (34), Asia and the Pacific (31), Latin America (18) and Africa and the Middle East (17) (which together account for ‘40 percent of global GDP’ and ‘63% of the world’s population’)118 as well as more than 30 international organizations.119 The purposes of the BRI, which has been defined as ‘a new formula for global governance’,120 include international cooperation (thus principally involving global economic governance), economic integration (mainly trade and investment), connectivity (focussing on infrastructure, people-to-people exchange and institutional linkage) and sustainable development.121 Reaffirming the BRI’s inherently flexible and adaptable nature, which translates into an ‘absence of rigid institutions and a preference for soft law’,122 and its deep connection with the CSFM’s pillar of ‘global inclusive development’, Xi has stated that ‘moving closer towards a “community of shared future for mankind” is the ultimate goal of the Belt and Road Initiative’.123</w:t>
      </w:r>
    </w:p>
    <w:p w14:paraId="5103CE84" w14:textId="77777777" w:rsidR="002C300F" w:rsidRPr="004E5639" w:rsidRDefault="002C300F" w:rsidP="002C300F">
      <w:r>
        <w:rPr>
          <w:sz w:val="16"/>
        </w:rPr>
        <w:t xml:space="preserve">3.3.5 An Ecological Approach </w:t>
      </w:r>
      <w:r w:rsidRPr="004E5639">
        <w:rPr>
          <w:sz w:val="16"/>
        </w:rPr>
        <w:t>That Puts Mother Nature and Green Development First as a Pillar of the CSFM</w:t>
      </w:r>
    </w:p>
    <w:p w14:paraId="1A168D73" w14:textId="77777777" w:rsidR="002C300F" w:rsidRDefault="002C300F" w:rsidP="002C300F">
      <w:r w:rsidRPr="004E5639">
        <w:rPr>
          <w:rStyle w:val="StyleUnderline"/>
        </w:rPr>
        <w:t>Of all the</w:t>
      </w:r>
      <w:r w:rsidRPr="004E5639">
        <w:rPr>
          <w:sz w:val="16"/>
        </w:rPr>
        <w:t xml:space="preserve"> </w:t>
      </w:r>
      <w:r w:rsidRPr="004E5639">
        <w:rPr>
          <w:rStyle w:val="Emphasis"/>
        </w:rPr>
        <w:t>global challenges</w:t>
      </w:r>
      <w:r w:rsidRPr="004E5639">
        <w:rPr>
          <w:sz w:val="16"/>
        </w:rPr>
        <w:t xml:space="preserve"> </w:t>
      </w:r>
      <w:r w:rsidRPr="004E5639">
        <w:rPr>
          <w:rStyle w:val="StyleUnderline"/>
        </w:rPr>
        <w:t>that</w:t>
      </w:r>
      <w:r w:rsidRPr="004E5639">
        <w:rPr>
          <w:sz w:val="16"/>
        </w:rPr>
        <w:t xml:space="preserve"> </w:t>
      </w:r>
      <w:r w:rsidRPr="004E5639">
        <w:rPr>
          <w:rStyle w:val="Emphasis"/>
        </w:rPr>
        <w:t>no state can manage alone, international</w:t>
      </w:r>
      <w:r w:rsidRPr="004E5639">
        <w:rPr>
          <w:sz w:val="16"/>
        </w:rPr>
        <w:t xml:space="preserve"> </w:t>
      </w:r>
      <w:r w:rsidRPr="004E5639">
        <w:rPr>
          <w:rStyle w:val="Emphasis"/>
        </w:rPr>
        <w:t>environmental protection</w:t>
      </w:r>
      <w:r w:rsidRPr="004E5639">
        <w:rPr>
          <w:sz w:val="16"/>
        </w:rPr>
        <w:t xml:space="preserve">124 </w:t>
      </w:r>
      <w:r w:rsidRPr="004E5639">
        <w:rPr>
          <w:rStyle w:val="StyleUnderline"/>
        </w:rPr>
        <w:t>and</w:t>
      </w:r>
      <w:r w:rsidRPr="004E5639">
        <w:rPr>
          <w:sz w:val="16"/>
        </w:rPr>
        <w:t xml:space="preserve"> </w:t>
      </w:r>
      <w:r w:rsidRPr="004E5639">
        <w:rPr>
          <w:rStyle w:val="Emphasis"/>
        </w:rPr>
        <w:t>climate change</w:t>
      </w:r>
      <w:r w:rsidRPr="004E5639">
        <w:rPr>
          <w:sz w:val="16"/>
        </w:rPr>
        <w:t xml:space="preserve">125 </w:t>
      </w:r>
      <w:r w:rsidRPr="004E5639">
        <w:rPr>
          <w:rStyle w:val="StyleUnderline"/>
        </w:rPr>
        <w:t>are</w:t>
      </w:r>
      <w:r w:rsidRPr="004E5639">
        <w:rPr>
          <w:sz w:val="16"/>
        </w:rPr>
        <w:t xml:space="preserve"> the </w:t>
      </w:r>
      <w:r w:rsidRPr="004E5639">
        <w:rPr>
          <w:rStyle w:val="Emphasis"/>
        </w:rPr>
        <w:t>paramount</w:t>
      </w:r>
      <w:r w:rsidRPr="004E5639">
        <w:rPr>
          <w:sz w:val="16"/>
        </w:rPr>
        <w:t xml:space="preserve"> examples. </w:t>
      </w:r>
      <w:r w:rsidRPr="004E5639">
        <w:rPr>
          <w:rStyle w:val="StyleUnderline"/>
        </w:rPr>
        <w:t>Accordingly, the CSFM ascribes</w:t>
      </w:r>
      <w:r w:rsidRPr="004E5639">
        <w:rPr>
          <w:sz w:val="16"/>
        </w:rPr>
        <w:t xml:space="preserve"> </w:t>
      </w:r>
      <w:r w:rsidRPr="004E5639">
        <w:rPr>
          <w:rStyle w:val="Emphasis"/>
        </w:rPr>
        <w:t>central importance</w:t>
      </w:r>
      <w:r w:rsidRPr="004E5639">
        <w:rPr>
          <w:sz w:val="16"/>
        </w:rPr>
        <w:t xml:space="preserve"> </w:t>
      </w:r>
      <w:r w:rsidRPr="004E5639">
        <w:rPr>
          <w:rStyle w:val="StyleUnderline"/>
        </w:rPr>
        <w:t>to</w:t>
      </w:r>
      <w:r w:rsidRPr="004E5639">
        <w:rPr>
          <w:sz w:val="16"/>
        </w:rPr>
        <w:t xml:space="preserve"> the notion of </w:t>
      </w:r>
      <w:r w:rsidRPr="004E5639">
        <w:rPr>
          <w:rStyle w:val="Emphasis"/>
        </w:rPr>
        <w:t>‘ecological civilization’</w:t>
      </w:r>
      <w:r w:rsidRPr="004E5639">
        <w:rPr>
          <w:sz w:val="16"/>
        </w:rPr>
        <w:t>. This is a long-term goal of China’s development plan126 which was added to the preamble and Article 89(6) of the Chinese Constitution in 2018. Regarded as the Chinese rough equivalent of the ‘sustainable development’ terminology127 and, as such, consistent with the 2030 Agenda for Sustainable Development and the SDGs, the concept of ecological civilization has often been explicitly evoked by Xi in the context of the CSFM. For instance, when addressing the UNGA in 2015, Xi stressed that ‘building an ecological civilization is vital for the future of humanity, and all members of the international community should work together toward this goal. We must build awareness of the need to respect, protect and adapt to nature, and remain committed to the path of green, low-carbon, circular and sustainable</w:t>
      </w:r>
      <w:r>
        <w:rPr>
          <w:sz w:val="16"/>
        </w:rPr>
        <w:t xml:space="preserve"> development.’128</w:t>
      </w:r>
    </w:p>
    <w:p w14:paraId="6E3D330A" w14:textId="77777777" w:rsidR="002C300F" w:rsidRDefault="002C300F" w:rsidP="002C300F">
      <w:r w:rsidRPr="00F46E0E">
        <w:rPr>
          <w:rStyle w:val="StyleUnderline"/>
        </w:rPr>
        <w:t>China played a</w:t>
      </w:r>
      <w:r w:rsidRPr="00F46E0E">
        <w:rPr>
          <w:sz w:val="16"/>
        </w:rPr>
        <w:t xml:space="preserve"> </w:t>
      </w:r>
      <w:r w:rsidRPr="00F46E0E">
        <w:rPr>
          <w:rStyle w:val="Emphasis"/>
        </w:rPr>
        <w:t>leading role</w:t>
      </w:r>
      <w:r w:rsidRPr="00F46E0E">
        <w:rPr>
          <w:sz w:val="16"/>
        </w:rPr>
        <w:t xml:space="preserve"> </w:t>
      </w:r>
      <w:r w:rsidRPr="00F46E0E">
        <w:rPr>
          <w:rStyle w:val="StyleUnderline"/>
        </w:rPr>
        <w:t>in</w:t>
      </w:r>
      <w:r w:rsidRPr="00F46E0E">
        <w:rPr>
          <w:sz w:val="16"/>
        </w:rPr>
        <w:t xml:space="preserve"> the </w:t>
      </w:r>
      <w:r w:rsidRPr="00F46E0E">
        <w:rPr>
          <w:rStyle w:val="Emphasis"/>
        </w:rPr>
        <w:t>Paris</w:t>
      </w:r>
      <w:r>
        <w:rPr>
          <w:sz w:val="16"/>
        </w:rPr>
        <w:t xml:space="preserve"> Agreement within the United Nations Framework Convention on Climate Change (2016),129 encouraged by the worsening of air pollution in China, the country’s vulnerability to serious threats associated with global warming and the economic opportunities associated with ‘green technologies’, an area in which China is the ‘world’s largest financier’ and builder of renewable energy infrastructure.130 </w:t>
      </w:r>
      <w:r>
        <w:rPr>
          <w:rStyle w:val="StyleUnderline"/>
        </w:rPr>
        <w:t>The good</w:t>
      </w:r>
      <w:r>
        <w:rPr>
          <w:sz w:val="16"/>
        </w:rPr>
        <w:t xml:space="preserve"> </w:t>
      </w:r>
      <w:r>
        <w:rPr>
          <w:rStyle w:val="Emphasis"/>
        </w:rPr>
        <w:t>diplomatic image opportunity</w:t>
      </w:r>
      <w:r>
        <w:rPr>
          <w:sz w:val="16"/>
        </w:rPr>
        <w:t xml:space="preserve"> </w:t>
      </w:r>
      <w:r>
        <w:rPr>
          <w:rStyle w:val="StyleUnderline"/>
        </w:rPr>
        <w:t>this offered China</w:t>
      </w:r>
      <w:r>
        <w:rPr>
          <w:sz w:val="16"/>
        </w:rPr>
        <w:t xml:space="preserve">, </w:t>
      </w:r>
      <w:r>
        <w:rPr>
          <w:rStyle w:val="Emphasis"/>
        </w:rPr>
        <w:t>enabling it</w:t>
      </w:r>
      <w:r>
        <w:rPr>
          <w:sz w:val="16"/>
        </w:rPr>
        <w:t xml:space="preserve"> </w:t>
      </w:r>
      <w:r>
        <w:rPr>
          <w:rStyle w:val="StyleUnderline"/>
        </w:rPr>
        <w:t>to be</w:t>
      </w:r>
      <w:r>
        <w:rPr>
          <w:sz w:val="16"/>
        </w:rPr>
        <w:t xml:space="preserve"> </w:t>
      </w:r>
      <w:r>
        <w:rPr>
          <w:rStyle w:val="Emphasis"/>
        </w:rPr>
        <w:t>seen</w:t>
      </w:r>
      <w:r>
        <w:rPr>
          <w:sz w:val="16"/>
        </w:rPr>
        <w:t xml:space="preserve"> </w:t>
      </w:r>
      <w:r>
        <w:rPr>
          <w:rStyle w:val="StyleUnderline"/>
        </w:rPr>
        <w:t>as</w:t>
      </w:r>
      <w:r>
        <w:rPr>
          <w:sz w:val="16"/>
        </w:rPr>
        <w:t xml:space="preserve"> one of the </w:t>
      </w:r>
      <w:r>
        <w:rPr>
          <w:rStyle w:val="Emphasis"/>
        </w:rPr>
        <w:t>leading</w:t>
      </w:r>
      <w:r>
        <w:rPr>
          <w:sz w:val="16"/>
        </w:rPr>
        <w:t xml:space="preserve"> countries in </w:t>
      </w:r>
      <w:r>
        <w:rPr>
          <w:rStyle w:val="Emphasis"/>
        </w:rPr>
        <w:t>the fight</w:t>
      </w:r>
      <w:r>
        <w:rPr>
          <w:sz w:val="16"/>
        </w:rPr>
        <w:t xml:space="preserve"> </w:t>
      </w:r>
      <w:r>
        <w:rPr>
          <w:rStyle w:val="StyleUnderline"/>
        </w:rPr>
        <w:t>against</w:t>
      </w:r>
      <w:r>
        <w:rPr>
          <w:sz w:val="16"/>
        </w:rPr>
        <w:t xml:space="preserve"> </w:t>
      </w:r>
      <w:r>
        <w:rPr>
          <w:rStyle w:val="Emphasis"/>
        </w:rPr>
        <w:t>climate change, was</w:t>
      </w:r>
      <w:r>
        <w:rPr>
          <w:sz w:val="16"/>
        </w:rPr>
        <w:t xml:space="preserve"> further </w:t>
      </w:r>
      <w:r>
        <w:rPr>
          <w:rStyle w:val="Emphasis"/>
        </w:rPr>
        <w:t>boosted</w:t>
      </w:r>
      <w:r>
        <w:rPr>
          <w:sz w:val="16"/>
        </w:rPr>
        <w:t xml:space="preserve"> </w:t>
      </w:r>
      <w:r>
        <w:rPr>
          <w:rStyle w:val="StyleUnderline"/>
        </w:rPr>
        <w:t>by</w:t>
      </w:r>
      <w:r>
        <w:rPr>
          <w:sz w:val="16"/>
        </w:rPr>
        <w:t xml:space="preserve"> the </w:t>
      </w:r>
      <w:r>
        <w:rPr>
          <w:rStyle w:val="Emphasis"/>
        </w:rPr>
        <w:t>Trump</w:t>
      </w:r>
      <w:r>
        <w:rPr>
          <w:sz w:val="16"/>
        </w:rPr>
        <w:t xml:space="preserve"> administration’s withdrawal from the Paris Agreement in 2017.131 In late 2020, Xi pledged new voluntary commitments by China that improved on those under the Paris Agreement. These include peaking ‘carbon dioxide emissions before 2030 and achieving carbon neutrality before 2060’, together with lowering China’s ‘carbon dioxide emissions per unit of GDP by over 65 percent from the 2005 level’. The new pledges also comprise increasing ‘the share of non-fossil fuels in primary energy consumption to around 25 percent’ and ‘the forest stock volume by 6 billion cubic metres from the 2005 level’ and bringing China’s ‘total installed capacity of wind and solar power to over 1.2 billion kilowatts’.132</w:t>
      </w:r>
    </w:p>
    <w:p w14:paraId="3CDC04AA" w14:textId="77777777" w:rsidR="002C300F" w:rsidRDefault="002C300F" w:rsidP="002C300F">
      <w:r>
        <w:rPr>
          <w:sz w:val="16"/>
        </w:rPr>
        <w:t>China is also a supporter of the ‘global pact for the environment’, an initiative for an international treaty that seeks to recognize the environmental rights and duties of citizens, states and businesses133 and to strengthen the implementation of international environmental law and environment-related instruments. Originally proposed by a network of more than 100 environmental law experts from more than 40 countries in 2017, the UNGA paved the way for its negotiation with 142 states voting in favour, including China, by adopting the ‘Towards a Global Pact for the Environment’134 resolution, which formally launched international negotiations on the adoption of such a pact in May 2018. Since then, China has supported the position agreed in the subsequent GA Resolution 73/333 (2019)135 as an active member of the ‘open-ended working group’, which forwarded its recommendations to the United Nations Environment Assembly for it to prepare a ‘high-level political declaration’ adopted on 8 March 2022, in commemoration of the 50th anniversary of the establishment of the UN Environment Programme and the 1972 Stockholm Declaration.136</w:t>
      </w:r>
    </w:p>
    <w:p w14:paraId="5FABB550" w14:textId="77777777" w:rsidR="002C300F" w:rsidRDefault="002C300F" w:rsidP="002C300F">
      <w:r>
        <w:rPr>
          <w:sz w:val="16"/>
        </w:rPr>
        <w:t>3.3.6 Sovereign Equality as a Beam Binding Together the CSFM</w:t>
      </w:r>
    </w:p>
    <w:p w14:paraId="5957A9CF" w14:textId="77777777" w:rsidR="002C300F" w:rsidRDefault="002C300F" w:rsidP="002C300F">
      <w:r>
        <w:rPr>
          <w:sz w:val="16"/>
        </w:rPr>
        <w:t>China ascribes paramount importance to the principle of state sovereignty and zealously guards its independence against any external attempts to interfere with its management of domestic affairs. The roots of China’s sovereigntist conception of international law lie deep in its history of subjugation to Western imperial policies as a ‘semi-colony’ tied to a large web of ‘unequal treaties’137 during the so-called century of humiliation.138 However, China’s attachment to the principle of sovereignty, which, according to the International Court of Justice, is ‘the fundamental principle . . . on which the whole of international law rests’,139 is not limited to China’s own sovereignty. Instead, the CSFMbrings the principle of ‘sovereign equality’ a step forward by calling for the ‘democratization of international relations’ (a long-term goal of the Group of 77, which is now composed of 134 countries at the United Nations since its establishment in 1964),140 which Xi considers ‘has become an unstoppable trend of the times’.141 Indeed, according to Xi’s defence of a ‘global community of shared future’, the principle of sovereign equality, which ‘has been the most important norm governing state-to-state relations over the past centuries and . . . is the cardinal principle observed by the United Nations and its agencies and institutions’,142 translates into that ‘we should advance democracy in international relations and reject dominance by just one or a few countries’.143 This well-established Global South diplomatic rhetoric is connected with an effort to unpack ‘Western centrism’ in international law, by which one may understand the historically dominant trend towards the institutionalization of the prevailing Western powers’ legal traditions, normative concerns, understandings and interpretations in the main structures and narratives of international law.144 Accordingly, the claim that ‘all countries are entitled to shape the future of the world, making international rules, managing global affairs and sharing the fruits of development’,145 is accompanied by Xi’s assurance that ‘the vote of China in the United Nations will always belong to developing countries’.146</w:t>
      </w:r>
    </w:p>
    <w:p w14:paraId="131A4BAF" w14:textId="77777777" w:rsidR="002C300F" w:rsidRDefault="002C300F" w:rsidP="002C300F">
      <w:pPr>
        <w:rPr>
          <w:sz w:val="16"/>
        </w:rPr>
      </w:pPr>
      <w:r>
        <w:rPr>
          <w:sz w:val="16"/>
        </w:rPr>
        <w:t xml:space="preserve">Three </w:t>
      </w:r>
      <w:r>
        <w:rPr>
          <w:rStyle w:val="Emphasis"/>
        </w:rPr>
        <w:t>obvious strategic advantages</w:t>
      </w:r>
      <w:r>
        <w:rPr>
          <w:sz w:val="16"/>
        </w:rPr>
        <w:t xml:space="preserve"> </w:t>
      </w:r>
      <w:r>
        <w:rPr>
          <w:rStyle w:val="StyleUnderline"/>
        </w:rPr>
        <w:t>for</w:t>
      </w:r>
      <w:r>
        <w:rPr>
          <w:sz w:val="16"/>
        </w:rPr>
        <w:t xml:space="preserve"> </w:t>
      </w:r>
      <w:r>
        <w:rPr>
          <w:rStyle w:val="Emphasis"/>
        </w:rPr>
        <w:t>China</w:t>
      </w:r>
      <w:r>
        <w:rPr>
          <w:sz w:val="16"/>
        </w:rPr>
        <w:t xml:space="preserve"> </w:t>
      </w:r>
      <w:r>
        <w:rPr>
          <w:rStyle w:val="StyleUnderline"/>
        </w:rPr>
        <w:t>ensue from</w:t>
      </w:r>
      <w:r>
        <w:rPr>
          <w:sz w:val="16"/>
        </w:rPr>
        <w:t xml:space="preserve"> the centrality ascribed to, and the interpretation given to, some of the fundamental principles of international law, like sovereign equality, in a non-antagonistic projection of the CSFM that seeks to advance a narrative devised to nurture </w:t>
      </w:r>
      <w:r>
        <w:rPr>
          <w:rStyle w:val="Emphasis"/>
        </w:rPr>
        <w:t>external perceptions</w:t>
      </w:r>
      <w:r>
        <w:rPr>
          <w:sz w:val="16"/>
        </w:rPr>
        <w:t xml:space="preserve"> </w:t>
      </w:r>
      <w:r>
        <w:rPr>
          <w:rStyle w:val="StyleUnderline"/>
        </w:rPr>
        <w:t>of</w:t>
      </w:r>
      <w:r>
        <w:rPr>
          <w:sz w:val="16"/>
        </w:rPr>
        <w:t xml:space="preserve"> </w:t>
      </w:r>
      <w:r>
        <w:rPr>
          <w:rStyle w:val="Emphasis"/>
        </w:rPr>
        <w:t>China</w:t>
      </w:r>
      <w:r>
        <w:rPr>
          <w:sz w:val="16"/>
        </w:rPr>
        <w:t xml:space="preserve"> </w:t>
      </w:r>
      <w:r>
        <w:rPr>
          <w:rStyle w:val="StyleUnderline"/>
        </w:rPr>
        <w:t>as a</w:t>
      </w:r>
      <w:r>
        <w:rPr>
          <w:sz w:val="16"/>
        </w:rPr>
        <w:t xml:space="preserve"> </w:t>
      </w:r>
      <w:r>
        <w:rPr>
          <w:rStyle w:val="Emphasis"/>
        </w:rPr>
        <w:t>positive force in the world</w:t>
      </w:r>
      <w:r>
        <w:rPr>
          <w:sz w:val="16"/>
        </w:rPr>
        <w:t xml:space="preserve">. First is a reaffirmation of China’s absolute entitlement to ‘the principle of equal rights and self-determination of peoples enshrined in the Charter of the United Nations’ by virtue of which ‘all peoples have the right freely to determine, without </w:t>
      </w:r>
      <w:r w:rsidRPr="004E5639">
        <w:rPr>
          <w:sz w:val="16"/>
        </w:rPr>
        <w:t xml:space="preserve">external interference, their political status and to pursue their economic, social and cultural development, and every State has the duty to respect this right in accordance with the provisions of the Charter’.147 Second is its appeal to other </w:t>
      </w:r>
      <w:r w:rsidRPr="004E5639">
        <w:rPr>
          <w:rStyle w:val="StyleUnderline"/>
        </w:rPr>
        <w:t>countries which</w:t>
      </w:r>
      <w:r w:rsidRPr="004E5639">
        <w:rPr>
          <w:sz w:val="16"/>
        </w:rPr>
        <w:t xml:space="preserve"> may feel </w:t>
      </w:r>
      <w:r w:rsidRPr="004E5639">
        <w:rPr>
          <w:rStyle w:val="Emphasis"/>
        </w:rPr>
        <w:t>threatened</w:t>
      </w:r>
      <w:r w:rsidRPr="004E5639">
        <w:rPr>
          <w:sz w:val="16"/>
        </w:rPr>
        <w:t xml:space="preserve"> </w:t>
      </w:r>
      <w:r w:rsidRPr="004E5639">
        <w:rPr>
          <w:rStyle w:val="StyleUnderline"/>
        </w:rPr>
        <w:t>by the characteristics of an</w:t>
      </w:r>
      <w:r w:rsidRPr="004E5639">
        <w:rPr>
          <w:sz w:val="16"/>
        </w:rPr>
        <w:t xml:space="preserve"> </w:t>
      </w:r>
      <w:r w:rsidRPr="004E5639">
        <w:rPr>
          <w:rStyle w:val="Emphasis"/>
        </w:rPr>
        <w:t>over-reaching</w:t>
      </w:r>
      <w:r w:rsidRPr="004E5639">
        <w:rPr>
          <w:sz w:val="16"/>
        </w:rPr>
        <w:t xml:space="preserve"> </w:t>
      </w:r>
      <w:r w:rsidRPr="004E5639">
        <w:rPr>
          <w:rStyle w:val="StyleUnderline"/>
        </w:rPr>
        <w:t>and</w:t>
      </w:r>
      <w:r w:rsidRPr="004E5639">
        <w:rPr>
          <w:sz w:val="16"/>
        </w:rPr>
        <w:t xml:space="preserve"> </w:t>
      </w:r>
      <w:r w:rsidRPr="004E5639">
        <w:rPr>
          <w:rStyle w:val="Emphasis"/>
        </w:rPr>
        <w:t>over-sprawling liberal Western world order</w:t>
      </w:r>
      <w:r w:rsidRPr="004E5639">
        <w:rPr>
          <w:sz w:val="16"/>
        </w:rPr>
        <w:t xml:space="preserve"> and which </w:t>
      </w:r>
      <w:r w:rsidRPr="004E5639">
        <w:rPr>
          <w:rStyle w:val="StyleUnderline"/>
        </w:rPr>
        <w:t>may</w:t>
      </w:r>
      <w:r w:rsidRPr="004E5639">
        <w:rPr>
          <w:sz w:val="16"/>
        </w:rPr>
        <w:t xml:space="preserve">, therefore, </w:t>
      </w:r>
      <w:r w:rsidRPr="004E5639">
        <w:rPr>
          <w:rStyle w:val="StyleUnderline"/>
        </w:rPr>
        <w:t>be inclined to align with a</w:t>
      </w:r>
      <w:r w:rsidRPr="004E5639">
        <w:rPr>
          <w:sz w:val="16"/>
        </w:rPr>
        <w:t xml:space="preserve"> </w:t>
      </w:r>
      <w:r w:rsidRPr="004E5639">
        <w:rPr>
          <w:rStyle w:val="Emphasis"/>
        </w:rPr>
        <w:t>regime-neutral</w:t>
      </w:r>
      <w:r w:rsidRPr="004E5639">
        <w:rPr>
          <w:sz w:val="16"/>
        </w:rPr>
        <w:t xml:space="preserve"> </w:t>
      </w:r>
      <w:r w:rsidRPr="004E5639">
        <w:rPr>
          <w:rStyle w:val="StyleUnderline"/>
        </w:rPr>
        <w:t>and</w:t>
      </w:r>
      <w:r w:rsidRPr="004E5639">
        <w:rPr>
          <w:sz w:val="16"/>
        </w:rPr>
        <w:t xml:space="preserve"> ever </w:t>
      </w:r>
      <w:r w:rsidRPr="004E5639">
        <w:rPr>
          <w:rStyle w:val="Emphasis"/>
        </w:rPr>
        <w:t>increasingly influential China</w:t>
      </w:r>
      <w:r w:rsidRPr="004E5639">
        <w:rPr>
          <w:sz w:val="16"/>
        </w:rPr>
        <w:t xml:space="preserve"> in the future. This influence may be </w:t>
      </w:r>
      <w:r w:rsidRPr="004E5639">
        <w:rPr>
          <w:rStyle w:val="Emphasis"/>
        </w:rPr>
        <w:t>particularly</w:t>
      </w:r>
      <w:r w:rsidRPr="004E5639">
        <w:rPr>
          <w:sz w:val="16"/>
        </w:rPr>
        <w:t xml:space="preserve"> appealing at a time </w:t>
      </w:r>
      <w:r w:rsidRPr="004E5639">
        <w:rPr>
          <w:rStyle w:val="StyleUnderline"/>
        </w:rPr>
        <w:t>when</w:t>
      </w:r>
      <w:r w:rsidRPr="004E5639">
        <w:rPr>
          <w:sz w:val="16"/>
        </w:rPr>
        <w:t xml:space="preserve"> a number of factors, </w:t>
      </w:r>
      <w:r w:rsidRPr="004E5639">
        <w:rPr>
          <w:rStyle w:val="StyleUnderline"/>
        </w:rPr>
        <w:t>including the rise of</w:t>
      </w:r>
      <w:r w:rsidRPr="004E5639">
        <w:rPr>
          <w:sz w:val="16"/>
        </w:rPr>
        <w:t xml:space="preserve"> </w:t>
      </w:r>
      <w:r w:rsidRPr="004E5639">
        <w:rPr>
          <w:rStyle w:val="Emphasis"/>
        </w:rPr>
        <w:t>populism</w:t>
      </w:r>
      <w:r w:rsidRPr="004E5639">
        <w:rPr>
          <w:sz w:val="16"/>
        </w:rPr>
        <w:t xml:space="preserve"> </w:t>
      </w:r>
      <w:r w:rsidRPr="004E5639">
        <w:rPr>
          <w:rStyle w:val="StyleUnderline"/>
        </w:rPr>
        <w:t>in established</w:t>
      </w:r>
      <w:r w:rsidRPr="004E5639">
        <w:rPr>
          <w:sz w:val="16"/>
        </w:rPr>
        <w:t xml:space="preserve"> </w:t>
      </w:r>
      <w:r w:rsidRPr="004E5639">
        <w:rPr>
          <w:rStyle w:val="Emphasis"/>
        </w:rPr>
        <w:t>Western democracies, are contributing to</w:t>
      </w:r>
      <w:r w:rsidRPr="004E5639">
        <w:rPr>
          <w:sz w:val="16"/>
        </w:rPr>
        <w:t xml:space="preserve"> </w:t>
      </w:r>
      <w:r w:rsidRPr="004E5639">
        <w:rPr>
          <w:rStyle w:val="Emphasis"/>
        </w:rPr>
        <w:t>easing</w:t>
      </w:r>
      <w:r w:rsidRPr="004E5639">
        <w:rPr>
          <w:sz w:val="16"/>
        </w:rPr>
        <w:t xml:space="preserve"> the </w:t>
      </w:r>
      <w:r w:rsidRPr="004E5639">
        <w:rPr>
          <w:rStyle w:val="Emphasis"/>
        </w:rPr>
        <w:t>external pressure</w:t>
      </w:r>
      <w:r w:rsidRPr="004E5639">
        <w:rPr>
          <w:sz w:val="16"/>
        </w:rPr>
        <w:t xml:space="preserve"> </w:t>
      </w:r>
      <w:r w:rsidRPr="004E5639">
        <w:rPr>
          <w:rStyle w:val="StyleUnderline"/>
        </w:rPr>
        <w:t>on the Chinese leadership to</w:t>
      </w:r>
      <w:r w:rsidRPr="004E5639">
        <w:rPr>
          <w:sz w:val="16"/>
        </w:rPr>
        <w:t xml:space="preserve"> </w:t>
      </w:r>
      <w:r w:rsidRPr="004E5639">
        <w:rPr>
          <w:rStyle w:val="Emphasis"/>
        </w:rPr>
        <w:t>legitimatize</w:t>
      </w:r>
      <w:r w:rsidRPr="00377C07">
        <w:rPr>
          <w:rStyle w:val="Emphasis"/>
        </w:rPr>
        <w:t xml:space="preserve"> its</w:t>
      </w:r>
      <w:r w:rsidRPr="00377C07">
        <w:rPr>
          <w:sz w:val="16"/>
        </w:rPr>
        <w:t xml:space="preserve"> own </w:t>
      </w:r>
      <w:r w:rsidRPr="00377C07">
        <w:rPr>
          <w:rStyle w:val="Emphasis"/>
        </w:rPr>
        <w:t>model</w:t>
      </w:r>
      <w:r w:rsidRPr="00377C07">
        <w:rPr>
          <w:sz w:val="16"/>
        </w:rPr>
        <w:t xml:space="preserve"> of ‘Socialism with Chinese Characteristics’ </w:t>
      </w:r>
      <w:r w:rsidRPr="00377C07">
        <w:rPr>
          <w:rStyle w:val="StyleUnderline"/>
        </w:rPr>
        <w:t>with reference to</w:t>
      </w:r>
      <w:r w:rsidRPr="00377C07">
        <w:rPr>
          <w:sz w:val="16"/>
        </w:rPr>
        <w:t xml:space="preserve"> </w:t>
      </w:r>
      <w:r w:rsidRPr="00377C07">
        <w:rPr>
          <w:rStyle w:val="Emphasis"/>
        </w:rPr>
        <w:t>Western standards</w:t>
      </w:r>
      <w:r w:rsidRPr="00377C07">
        <w:rPr>
          <w:sz w:val="16"/>
        </w:rPr>
        <w:t xml:space="preserve">. In turn, </w:t>
      </w:r>
      <w:r w:rsidRPr="00377C07">
        <w:rPr>
          <w:rStyle w:val="StyleUnderline"/>
        </w:rPr>
        <w:t>this allows China to present its</w:t>
      </w:r>
      <w:r w:rsidRPr="00377C07">
        <w:rPr>
          <w:sz w:val="16"/>
        </w:rPr>
        <w:t xml:space="preserve"> </w:t>
      </w:r>
      <w:r w:rsidRPr="00377C07">
        <w:rPr>
          <w:rStyle w:val="Emphasis"/>
        </w:rPr>
        <w:t>own</w:t>
      </w:r>
      <w:r w:rsidRPr="00377C07">
        <w:rPr>
          <w:sz w:val="16"/>
        </w:rPr>
        <w:t xml:space="preserve"> economically successful and politically stable </w:t>
      </w:r>
      <w:r w:rsidRPr="00377C07">
        <w:rPr>
          <w:rStyle w:val="Emphasis"/>
        </w:rPr>
        <w:t>model</w:t>
      </w:r>
      <w:r w:rsidRPr="00377C07">
        <w:rPr>
          <w:sz w:val="16"/>
        </w:rPr>
        <w:t xml:space="preserve"> </w:t>
      </w:r>
      <w:r w:rsidRPr="00377C07">
        <w:rPr>
          <w:rStyle w:val="StyleUnderline"/>
        </w:rPr>
        <w:t>as</w:t>
      </w:r>
      <w:r w:rsidRPr="00377C07">
        <w:rPr>
          <w:sz w:val="16"/>
        </w:rPr>
        <w:t xml:space="preserve"> highly efficient in curbing crises such as that triggered by Covid-19. Third is the protection of China’s transitional status as </w:t>
      </w:r>
      <w:r w:rsidRPr="00377C07">
        <w:rPr>
          <w:rStyle w:val="StyleUnderline"/>
        </w:rPr>
        <w:t>an emerging</w:t>
      </w:r>
      <w:r w:rsidRPr="00377C07">
        <w:rPr>
          <w:sz w:val="16"/>
        </w:rPr>
        <w:t xml:space="preserve"> </w:t>
      </w:r>
      <w:r w:rsidRPr="00377C07">
        <w:rPr>
          <w:rStyle w:val="Emphasis"/>
        </w:rPr>
        <w:t>world-leading</w:t>
      </w:r>
      <w:r w:rsidRPr="00377C07">
        <w:rPr>
          <w:sz w:val="16"/>
        </w:rPr>
        <w:t xml:space="preserve"> rising </w:t>
      </w:r>
      <w:r w:rsidRPr="00377C07">
        <w:rPr>
          <w:rStyle w:val="Emphasis"/>
        </w:rPr>
        <w:t>power</w:t>
      </w:r>
      <w:r w:rsidRPr="00377C07">
        <w:rPr>
          <w:sz w:val="16"/>
        </w:rPr>
        <w:t xml:space="preserve"> (</w:t>
      </w:r>
      <w:r w:rsidRPr="00377C07">
        <w:rPr>
          <w:rStyle w:val="StyleUnderline"/>
        </w:rPr>
        <w:t>with</w:t>
      </w:r>
      <w:r w:rsidRPr="001F2367">
        <w:rPr>
          <w:sz w:val="16"/>
        </w:rPr>
        <w:t xml:space="preserve"> still limited interests and, therefore, </w:t>
      </w:r>
      <w:r w:rsidRPr="001F2367">
        <w:rPr>
          <w:rStyle w:val="StyleUnderline"/>
        </w:rPr>
        <w:t>a</w:t>
      </w:r>
      <w:r w:rsidRPr="001F2367">
        <w:rPr>
          <w:sz w:val="16"/>
        </w:rPr>
        <w:t xml:space="preserve"> self-restrained and </w:t>
      </w:r>
      <w:r w:rsidRPr="001F2367">
        <w:rPr>
          <w:rStyle w:val="Emphasis"/>
        </w:rPr>
        <w:t>limited need</w:t>
      </w:r>
      <w:r w:rsidRPr="001F2367">
        <w:rPr>
          <w:sz w:val="16"/>
        </w:rPr>
        <w:t xml:space="preserve"> </w:t>
      </w:r>
      <w:r w:rsidRPr="001F2367">
        <w:rPr>
          <w:rStyle w:val="StyleUnderline"/>
        </w:rPr>
        <w:t>to</w:t>
      </w:r>
      <w:r w:rsidRPr="001F2367">
        <w:rPr>
          <w:sz w:val="16"/>
        </w:rPr>
        <w:t xml:space="preserve"> </w:t>
      </w:r>
      <w:r w:rsidRPr="001F2367">
        <w:rPr>
          <w:rStyle w:val="Emphasis"/>
        </w:rPr>
        <w:t>shoulder responsibilities</w:t>
      </w:r>
      <w:r w:rsidRPr="001F2367">
        <w:rPr>
          <w:sz w:val="16"/>
        </w:rPr>
        <w:t xml:space="preserve"> </w:t>
      </w:r>
      <w:r w:rsidRPr="001F2367">
        <w:rPr>
          <w:rStyle w:val="StyleUnderline"/>
        </w:rPr>
        <w:t>for the maintenance of the</w:t>
      </w:r>
      <w:r w:rsidRPr="001F2367">
        <w:rPr>
          <w:sz w:val="16"/>
        </w:rPr>
        <w:t xml:space="preserve"> current </w:t>
      </w:r>
      <w:r w:rsidRPr="001F2367">
        <w:rPr>
          <w:rStyle w:val="Emphasis"/>
        </w:rPr>
        <w:t>world order</w:t>
      </w:r>
      <w:r w:rsidRPr="001F2367">
        <w:rPr>
          <w:sz w:val="16"/>
        </w:rPr>
        <w:t xml:space="preserve">) all </w:t>
      </w:r>
      <w:r w:rsidRPr="001F2367">
        <w:rPr>
          <w:rStyle w:val="StyleUnderline"/>
        </w:rPr>
        <w:t>while keeping its</w:t>
      </w:r>
      <w:r w:rsidRPr="001F2367">
        <w:rPr>
          <w:sz w:val="16"/>
        </w:rPr>
        <w:t xml:space="preserve"> </w:t>
      </w:r>
      <w:r w:rsidRPr="001F2367">
        <w:rPr>
          <w:rStyle w:val="Emphasis"/>
        </w:rPr>
        <w:t>overall structure</w:t>
      </w:r>
      <w:r w:rsidRPr="001F2367">
        <w:rPr>
          <w:sz w:val="16"/>
        </w:rPr>
        <w:t xml:space="preserve"> </w:t>
      </w:r>
      <w:r w:rsidRPr="001F2367">
        <w:rPr>
          <w:rStyle w:val="StyleUnderline"/>
        </w:rPr>
        <w:t>in</w:t>
      </w:r>
      <w:r w:rsidRPr="001F2367">
        <w:rPr>
          <w:sz w:val="16"/>
        </w:rPr>
        <w:t xml:space="preserve"> </w:t>
      </w:r>
      <w:r w:rsidRPr="001F2367">
        <w:rPr>
          <w:rStyle w:val="Emphasis"/>
        </w:rPr>
        <w:t>place</w:t>
      </w:r>
      <w:r w:rsidRPr="001F2367">
        <w:rPr>
          <w:sz w:val="16"/>
        </w:rPr>
        <w:t>.</w:t>
      </w:r>
    </w:p>
    <w:p w14:paraId="72D6381C" w14:textId="77777777" w:rsidR="002C300F" w:rsidRDefault="002C300F" w:rsidP="002C300F"/>
    <w:p w14:paraId="1F338B93" w14:textId="77777777" w:rsidR="002C300F" w:rsidRDefault="002C300F" w:rsidP="002C300F">
      <w:pPr>
        <w:pStyle w:val="Heading4"/>
      </w:pPr>
      <w:r>
        <w:t>China derives enormous political benefits from liberal norms. It complies with them selectively---just like all other states---but broadly aims to uphold global governance institutions.</w:t>
      </w:r>
    </w:p>
    <w:p w14:paraId="177E548E" w14:textId="77777777" w:rsidR="002C300F" w:rsidRDefault="002C300F" w:rsidP="002C300F">
      <w:r>
        <w:t xml:space="preserve">María Florencia </w:t>
      </w:r>
      <w:r>
        <w:rPr>
          <w:rStyle w:val="Style13ptBold"/>
        </w:rPr>
        <w:t>Rubiolo 23</w:t>
      </w:r>
      <w:r>
        <w:t>, Researcher at CONICET and National University of Cordoba, PhD in International Relations, Specialist in Argentine Foreign Policy towards East Asia, "Understanding China's Role Within the Current International and Regional Orders," Institute for National Security Strategy, 12/2023, https://ri.conicet.gov.ar/handle/11336/234226</w:t>
      </w:r>
    </w:p>
    <w:p w14:paraId="647E905E" w14:textId="77777777" w:rsidR="002C300F" w:rsidRDefault="002C300F" w:rsidP="002C300F">
      <w:r>
        <w:rPr>
          <w:rStyle w:val="StyleUnderline"/>
        </w:rPr>
        <w:t>Given</w:t>
      </w:r>
      <w:r>
        <w:rPr>
          <w:sz w:val="16"/>
        </w:rPr>
        <w:t xml:space="preserve"> this </w:t>
      </w:r>
      <w:r>
        <w:rPr>
          <w:rStyle w:val="Emphasis"/>
        </w:rPr>
        <w:t>significant increase</w:t>
      </w:r>
      <w:r>
        <w:rPr>
          <w:sz w:val="16"/>
        </w:rPr>
        <w:t xml:space="preserve"> </w:t>
      </w:r>
      <w:r>
        <w:rPr>
          <w:rStyle w:val="StyleUnderline"/>
        </w:rPr>
        <w:t xml:space="preserve">in </w:t>
      </w:r>
      <w:r w:rsidRPr="00F97147">
        <w:rPr>
          <w:rStyle w:val="StyleUnderline"/>
        </w:rPr>
        <w:t>China's</w:t>
      </w:r>
      <w:r w:rsidRPr="00F97147">
        <w:rPr>
          <w:sz w:val="16"/>
        </w:rPr>
        <w:t xml:space="preserve"> </w:t>
      </w:r>
      <w:r w:rsidRPr="00F97147">
        <w:rPr>
          <w:rStyle w:val="Emphasis"/>
        </w:rPr>
        <w:t>economic power</w:t>
      </w:r>
      <w:r w:rsidRPr="00F97147">
        <w:rPr>
          <w:sz w:val="16"/>
        </w:rPr>
        <w:t xml:space="preserve"> in East Asia, </w:t>
      </w:r>
      <w:r w:rsidRPr="00F97147">
        <w:rPr>
          <w:rStyle w:val="StyleUnderline"/>
        </w:rPr>
        <w:t>and the specific weight of this region in the</w:t>
      </w:r>
      <w:r w:rsidRPr="00F97147">
        <w:rPr>
          <w:sz w:val="16"/>
        </w:rPr>
        <w:t xml:space="preserve"> </w:t>
      </w:r>
      <w:r w:rsidRPr="00F97147">
        <w:rPr>
          <w:rStyle w:val="Emphasis"/>
        </w:rPr>
        <w:t>global economy, many observers have underlined the</w:t>
      </w:r>
      <w:r w:rsidRPr="00F97147">
        <w:rPr>
          <w:sz w:val="16"/>
        </w:rPr>
        <w:t xml:space="preserve"> </w:t>
      </w:r>
      <w:r w:rsidRPr="00F97147">
        <w:rPr>
          <w:rStyle w:val="Emphasis"/>
        </w:rPr>
        <w:t>impacts</w:t>
      </w:r>
      <w:r w:rsidRPr="00F97147">
        <w:rPr>
          <w:sz w:val="16"/>
        </w:rPr>
        <w:t xml:space="preserve"> </w:t>
      </w:r>
      <w:r w:rsidRPr="00F97147">
        <w:rPr>
          <w:rStyle w:val="StyleUnderline"/>
        </w:rPr>
        <w:t>Chinese influence may have in the</w:t>
      </w:r>
      <w:r w:rsidRPr="00F97147">
        <w:rPr>
          <w:sz w:val="16"/>
        </w:rPr>
        <w:t xml:space="preserve"> </w:t>
      </w:r>
      <w:r w:rsidRPr="00F97147">
        <w:rPr>
          <w:rStyle w:val="Emphasis"/>
        </w:rPr>
        <w:t>reconfiguration</w:t>
      </w:r>
      <w:r w:rsidRPr="00F97147">
        <w:rPr>
          <w:sz w:val="16"/>
        </w:rPr>
        <w:t xml:space="preserve"> </w:t>
      </w:r>
      <w:r w:rsidRPr="00F97147">
        <w:rPr>
          <w:rStyle w:val="StyleUnderline"/>
        </w:rPr>
        <w:t>of the</w:t>
      </w:r>
      <w:r w:rsidRPr="00F97147">
        <w:rPr>
          <w:sz w:val="16"/>
        </w:rPr>
        <w:t xml:space="preserve"> </w:t>
      </w:r>
      <w:r w:rsidRPr="00F97147">
        <w:rPr>
          <w:rStyle w:val="Emphasis"/>
        </w:rPr>
        <w:t>regional order</w:t>
      </w:r>
      <w:r w:rsidRPr="00F97147">
        <w:rPr>
          <w:rStyle w:val="StyleUnderline"/>
        </w:rPr>
        <w:t>, and most importantly, in the</w:t>
      </w:r>
      <w:r w:rsidRPr="00F97147">
        <w:rPr>
          <w:sz w:val="16"/>
        </w:rPr>
        <w:t xml:space="preserve"> liberal international order (</w:t>
      </w:r>
      <w:r w:rsidRPr="00F97147">
        <w:rPr>
          <w:rStyle w:val="Emphasis"/>
        </w:rPr>
        <w:t>LIO</w:t>
      </w:r>
      <w:r w:rsidRPr="00F97147">
        <w:rPr>
          <w:sz w:val="16"/>
        </w:rPr>
        <w:t xml:space="preserve">) (Lee, Heritage and Mao 2020; Can and Chan 2020). </w:t>
      </w:r>
      <w:r w:rsidRPr="00F97147">
        <w:rPr>
          <w:rStyle w:val="StyleUnderline"/>
        </w:rPr>
        <w:t>Hence</w:t>
      </w:r>
      <w:r w:rsidRPr="00F97147">
        <w:rPr>
          <w:sz w:val="16"/>
        </w:rPr>
        <w:t xml:space="preserve">, the question driving this paper is the following: </w:t>
      </w:r>
      <w:r w:rsidRPr="00F97147">
        <w:rPr>
          <w:rStyle w:val="StyleUnderline"/>
        </w:rPr>
        <w:t>Is Beijing seeking to establish a</w:t>
      </w:r>
      <w:r w:rsidRPr="00F97147">
        <w:rPr>
          <w:sz w:val="16"/>
        </w:rPr>
        <w:t xml:space="preserve"> </w:t>
      </w:r>
      <w:r w:rsidRPr="00F97147">
        <w:rPr>
          <w:rStyle w:val="Emphasis"/>
        </w:rPr>
        <w:t>new</w:t>
      </w:r>
      <w:r w:rsidRPr="00F97147">
        <w:rPr>
          <w:sz w:val="16"/>
        </w:rPr>
        <w:t xml:space="preserve"> </w:t>
      </w:r>
      <w:r w:rsidRPr="00F97147">
        <w:rPr>
          <w:rStyle w:val="StyleUnderline"/>
        </w:rPr>
        <w:t>order, or, in light of the current challenges faced by the liberal international order, is it</w:t>
      </w:r>
      <w:r w:rsidRPr="00F97147">
        <w:rPr>
          <w:sz w:val="16"/>
        </w:rPr>
        <w:t xml:space="preserve"> </w:t>
      </w:r>
      <w:r w:rsidRPr="00F97147">
        <w:rPr>
          <w:rStyle w:val="Emphasis"/>
        </w:rPr>
        <w:t>redefining</w:t>
      </w:r>
      <w:r w:rsidRPr="00F97147">
        <w:rPr>
          <w:sz w:val="16"/>
        </w:rPr>
        <w:t xml:space="preserve"> </w:t>
      </w:r>
      <w:r w:rsidRPr="00F97147">
        <w:rPr>
          <w:rStyle w:val="StyleUnderline"/>
        </w:rPr>
        <w:t>some of its</w:t>
      </w:r>
      <w:r w:rsidRPr="00F97147">
        <w:rPr>
          <w:sz w:val="16"/>
        </w:rPr>
        <w:t xml:space="preserve"> </w:t>
      </w:r>
      <w:r w:rsidRPr="00F97147">
        <w:rPr>
          <w:rStyle w:val="Emphasis"/>
        </w:rPr>
        <w:t>practices</w:t>
      </w:r>
      <w:r w:rsidRPr="00F97147">
        <w:rPr>
          <w:sz w:val="16"/>
        </w:rPr>
        <w:t xml:space="preserve"> </w:t>
      </w:r>
      <w:r w:rsidRPr="00F97147">
        <w:rPr>
          <w:rStyle w:val="StyleUnderline"/>
        </w:rPr>
        <w:t>and</w:t>
      </w:r>
      <w:r w:rsidRPr="00F97147">
        <w:rPr>
          <w:sz w:val="16"/>
        </w:rPr>
        <w:t xml:space="preserve"> </w:t>
      </w:r>
      <w:r w:rsidRPr="00F97147">
        <w:rPr>
          <w:rStyle w:val="Emphasis"/>
        </w:rPr>
        <w:t>principles</w:t>
      </w:r>
      <w:r w:rsidRPr="00F97147">
        <w:rPr>
          <w:sz w:val="16"/>
        </w:rPr>
        <w:t xml:space="preserve"> </w:t>
      </w:r>
      <w:r w:rsidRPr="00F97147">
        <w:rPr>
          <w:rStyle w:val="StyleUnderline"/>
        </w:rPr>
        <w:t>while still playing a</w:t>
      </w:r>
      <w:r w:rsidRPr="00F97147">
        <w:rPr>
          <w:sz w:val="16"/>
        </w:rPr>
        <w:t xml:space="preserve"> </w:t>
      </w:r>
      <w:r w:rsidRPr="00F97147">
        <w:rPr>
          <w:rStyle w:val="Emphasis"/>
        </w:rPr>
        <w:t>vital role in sustaining it?</w:t>
      </w:r>
      <w:r w:rsidRPr="00F97147">
        <w:rPr>
          <w:sz w:val="16"/>
        </w:rPr>
        <w:t xml:space="preserve"> A secondary, regional question also presents itself: What are the implications of China’s approach to the global order for the economic order in East Asia?</w:t>
      </w:r>
    </w:p>
    <w:p w14:paraId="66755C9C" w14:textId="77777777" w:rsidR="002C300F" w:rsidRDefault="002C300F" w:rsidP="002C300F">
      <w:r>
        <w:rPr>
          <w:sz w:val="16"/>
        </w:rPr>
        <w:t xml:space="preserve">As a central hypothesis, I understand that </w:t>
      </w:r>
      <w:r w:rsidRPr="00F97147">
        <w:rPr>
          <w:rStyle w:val="StyleUnderline"/>
          <w:highlight w:val="cyan"/>
        </w:rPr>
        <w:t>China</w:t>
      </w:r>
      <w:r>
        <w:rPr>
          <w:rStyle w:val="StyleUnderline"/>
        </w:rPr>
        <w:t>’s international policy has sought to</w:t>
      </w:r>
      <w:r>
        <w:rPr>
          <w:sz w:val="16"/>
        </w:rPr>
        <w:t xml:space="preserve"> </w:t>
      </w:r>
      <w:r>
        <w:rPr>
          <w:rStyle w:val="Emphasis"/>
        </w:rPr>
        <w:t>adapt</w:t>
      </w:r>
      <w:r>
        <w:rPr>
          <w:sz w:val="16"/>
        </w:rPr>
        <w:t xml:space="preserve"> </w:t>
      </w:r>
      <w:r>
        <w:rPr>
          <w:rStyle w:val="StyleUnderline"/>
        </w:rPr>
        <w:t>and</w:t>
      </w:r>
      <w:r>
        <w:rPr>
          <w:sz w:val="16"/>
        </w:rPr>
        <w:t xml:space="preserve"> </w:t>
      </w:r>
      <w:r>
        <w:rPr>
          <w:rStyle w:val="Emphasis"/>
        </w:rPr>
        <w:t>incorporate itself</w:t>
      </w:r>
      <w:r>
        <w:rPr>
          <w:sz w:val="16"/>
        </w:rPr>
        <w:t xml:space="preserve"> into the multilateral international system since the beginning of the 2000s (Kastner, Pearson and Rector 2020), but with a selective approach regarding the dimensions or suborders (Li 2011). Consistent with that, and </w:t>
      </w:r>
      <w:r>
        <w:rPr>
          <w:rStyle w:val="StyleUnderline"/>
        </w:rPr>
        <w:t xml:space="preserve">based on its consolidation as a global power, it </w:t>
      </w:r>
      <w:r w:rsidRPr="00F97147">
        <w:rPr>
          <w:rStyle w:val="StyleUnderline"/>
          <w:highlight w:val="cyan"/>
        </w:rPr>
        <w:t>is</w:t>
      </w:r>
      <w:r>
        <w:rPr>
          <w:rStyle w:val="StyleUnderline"/>
        </w:rPr>
        <w:t xml:space="preserve"> also </w:t>
      </w:r>
      <w:r w:rsidRPr="00F97147">
        <w:rPr>
          <w:rStyle w:val="StyleUnderline"/>
          <w:highlight w:val="cyan"/>
        </w:rPr>
        <w:t>contributing to</w:t>
      </w:r>
      <w:r w:rsidRPr="00F97147">
        <w:rPr>
          <w:sz w:val="16"/>
          <w:highlight w:val="cyan"/>
        </w:rPr>
        <w:t xml:space="preserve"> </w:t>
      </w:r>
      <w:r w:rsidRPr="00F97147">
        <w:rPr>
          <w:rStyle w:val="Emphasis"/>
          <w:highlight w:val="cyan"/>
        </w:rPr>
        <w:t>sustaining</w:t>
      </w:r>
      <w:r w:rsidRPr="00F97147">
        <w:rPr>
          <w:sz w:val="16"/>
          <w:highlight w:val="cyan"/>
        </w:rPr>
        <w:t xml:space="preserve"> </w:t>
      </w:r>
      <w:r w:rsidRPr="00F97147">
        <w:rPr>
          <w:rStyle w:val="StyleUnderline"/>
          <w:highlight w:val="cyan"/>
        </w:rPr>
        <w:t>the liberal</w:t>
      </w:r>
      <w:r w:rsidRPr="00F97147">
        <w:rPr>
          <w:sz w:val="16"/>
          <w:highlight w:val="cyan"/>
        </w:rPr>
        <w:t xml:space="preserve"> </w:t>
      </w:r>
      <w:r w:rsidRPr="00F97147">
        <w:rPr>
          <w:rStyle w:val="Emphasis"/>
          <w:highlight w:val="cyan"/>
        </w:rPr>
        <w:t>multilateral architecture</w:t>
      </w:r>
      <w:r w:rsidRPr="00F97147">
        <w:rPr>
          <w:rStyle w:val="Emphasis"/>
        </w:rPr>
        <w:t xml:space="preserve">. In this sense, </w:t>
      </w:r>
      <w:r w:rsidRPr="000A0297">
        <w:rPr>
          <w:rStyle w:val="StyleUnderline"/>
          <w:highlight w:val="cyan"/>
        </w:rPr>
        <w:t>it has become</w:t>
      </w:r>
      <w:r>
        <w:rPr>
          <w:rStyle w:val="StyleUnderline"/>
        </w:rPr>
        <w:t xml:space="preserve"> an </w:t>
      </w:r>
      <w:r w:rsidRPr="000A0297">
        <w:rPr>
          <w:rStyle w:val="StyleUnderline"/>
          <w:highlight w:val="cyan"/>
        </w:rPr>
        <w:t>indispensable</w:t>
      </w:r>
      <w:r>
        <w:rPr>
          <w:rStyle w:val="StyleUnderline"/>
        </w:rPr>
        <w:t xml:space="preserve"> actor </w:t>
      </w:r>
      <w:r w:rsidRPr="000A0297">
        <w:rPr>
          <w:rStyle w:val="StyleUnderline"/>
          <w:highlight w:val="cyan"/>
        </w:rPr>
        <w:t xml:space="preserve">for </w:t>
      </w:r>
      <w:r w:rsidRPr="00F97147">
        <w:rPr>
          <w:rStyle w:val="StyleUnderline"/>
          <w:highlight w:val="cyan"/>
        </w:rPr>
        <w:t>the</w:t>
      </w:r>
      <w:r w:rsidRPr="00F97147">
        <w:rPr>
          <w:sz w:val="16"/>
          <w:highlight w:val="cyan"/>
        </w:rPr>
        <w:t xml:space="preserve"> </w:t>
      </w:r>
      <w:r w:rsidRPr="00F97147">
        <w:rPr>
          <w:rStyle w:val="Emphasis"/>
          <w:highlight w:val="cyan"/>
        </w:rPr>
        <w:t>maintenance</w:t>
      </w:r>
      <w:r w:rsidRPr="00F97147">
        <w:rPr>
          <w:sz w:val="16"/>
          <w:highlight w:val="cyan"/>
        </w:rPr>
        <w:t xml:space="preserve"> </w:t>
      </w:r>
      <w:r w:rsidRPr="00F97147">
        <w:rPr>
          <w:rStyle w:val="StyleUnderline"/>
          <w:highlight w:val="cyan"/>
        </w:rPr>
        <w:t>of the</w:t>
      </w:r>
      <w:r w:rsidRPr="00F97147">
        <w:rPr>
          <w:sz w:val="16"/>
          <w:highlight w:val="cyan"/>
        </w:rPr>
        <w:t xml:space="preserve"> </w:t>
      </w:r>
      <w:r w:rsidRPr="00F97147">
        <w:rPr>
          <w:rStyle w:val="Emphasis"/>
          <w:highlight w:val="cyan"/>
        </w:rPr>
        <w:t>system, particularly in the</w:t>
      </w:r>
      <w:r>
        <w:rPr>
          <w:sz w:val="16"/>
        </w:rPr>
        <w:t xml:space="preserve"> </w:t>
      </w:r>
      <w:r w:rsidRPr="00F97147">
        <w:rPr>
          <w:rStyle w:val="Emphasis"/>
          <w:highlight w:val="cyan"/>
        </w:rPr>
        <w:t>economic suborder</w:t>
      </w:r>
      <w:r>
        <w:rPr>
          <w:sz w:val="16"/>
        </w:rPr>
        <w:t xml:space="preserve">. Moreover, </w:t>
      </w:r>
      <w:r>
        <w:rPr>
          <w:rStyle w:val="StyleUnderline"/>
        </w:rPr>
        <w:t xml:space="preserve">as long as the practices, norms, and ideas of the international and regional Asian orders continue to favor China’s interest, </w:t>
      </w:r>
      <w:r w:rsidRPr="0051716D">
        <w:rPr>
          <w:rStyle w:val="StyleUnderline"/>
        </w:rPr>
        <w:t>there is</w:t>
      </w:r>
      <w:r w:rsidRPr="0051716D">
        <w:rPr>
          <w:sz w:val="16"/>
        </w:rPr>
        <w:t xml:space="preserve"> </w:t>
      </w:r>
      <w:r w:rsidRPr="0051716D">
        <w:rPr>
          <w:rStyle w:val="Emphasis"/>
        </w:rPr>
        <w:t>little incentive</w:t>
      </w:r>
      <w:r w:rsidRPr="0051716D">
        <w:rPr>
          <w:sz w:val="16"/>
        </w:rPr>
        <w:t xml:space="preserve"> </w:t>
      </w:r>
      <w:r w:rsidRPr="0051716D">
        <w:rPr>
          <w:rStyle w:val="StyleUnderline"/>
        </w:rPr>
        <w:t>for Beijing to</w:t>
      </w:r>
      <w:r w:rsidRPr="0051716D">
        <w:rPr>
          <w:sz w:val="16"/>
        </w:rPr>
        <w:t xml:space="preserve"> </w:t>
      </w:r>
      <w:r w:rsidRPr="0051716D">
        <w:rPr>
          <w:rStyle w:val="Emphasis"/>
        </w:rPr>
        <w:t>significantly</w:t>
      </w:r>
      <w:r w:rsidRPr="0051716D">
        <w:rPr>
          <w:sz w:val="16"/>
        </w:rPr>
        <w:t xml:space="preserve"> </w:t>
      </w:r>
      <w:r w:rsidRPr="0051716D">
        <w:rPr>
          <w:rStyle w:val="StyleUnderline"/>
        </w:rPr>
        <w:t>alter the</w:t>
      </w:r>
      <w:r w:rsidRPr="0051716D">
        <w:rPr>
          <w:sz w:val="16"/>
        </w:rPr>
        <w:t xml:space="preserve"> </w:t>
      </w:r>
      <w:r w:rsidRPr="0051716D">
        <w:rPr>
          <w:rStyle w:val="Emphasis"/>
        </w:rPr>
        <w:t>status quo</w:t>
      </w:r>
      <w:r>
        <w:rPr>
          <w:sz w:val="16"/>
        </w:rPr>
        <w:t xml:space="preserve"> (Ikenberry and Lim 2019). </w:t>
      </w:r>
      <w:r>
        <w:rPr>
          <w:rStyle w:val="StyleUnderline"/>
        </w:rPr>
        <w:t>The motivations behind this can be explained mainly by</w:t>
      </w:r>
      <w:r>
        <w:rPr>
          <w:sz w:val="16"/>
        </w:rPr>
        <w:t xml:space="preserve"> </w:t>
      </w:r>
      <w:r>
        <w:rPr>
          <w:rStyle w:val="Emphasis"/>
        </w:rPr>
        <w:t>internal Chinese factors</w:t>
      </w:r>
      <w:r>
        <w:rPr>
          <w:sz w:val="16"/>
        </w:rPr>
        <w:t>, linked above all to socioeconomic, productive, and financial needs, as well as to the political legitimacy of the regime.</w:t>
      </w:r>
    </w:p>
    <w:p w14:paraId="3F6EAD2E" w14:textId="77777777" w:rsidR="002C300F" w:rsidRDefault="002C300F" w:rsidP="002C300F">
      <w:r>
        <w:rPr>
          <w:sz w:val="16"/>
        </w:rPr>
        <w:t xml:space="preserve">It is important to note that Beijing's engagement with the prevailing international order involves a nuanced adaptation to various institutional frameworks. </w:t>
      </w:r>
      <w:r>
        <w:rPr>
          <w:rStyle w:val="StyleUnderline"/>
        </w:rPr>
        <w:t xml:space="preserve">However, alongside this </w:t>
      </w:r>
      <w:r w:rsidRPr="0051716D">
        <w:rPr>
          <w:rStyle w:val="StyleUnderline"/>
        </w:rPr>
        <w:t>accommodation, Beijing has demonstrated resistance to certain</w:t>
      </w:r>
      <w:r w:rsidRPr="0051716D">
        <w:rPr>
          <w:sz w:val="16"/>
        </w:rPr>
        <w:t xml:space="preserve"> </w:t>
      </w:r>
      <w:r w:rsidRPr="0051716D">
        <w:rPr>
          <w:rStyle w:val="Emphasis"/>
        </w:rPr>
        <w:t>aspects</w:t>
      </w:r>
      <w:r w:rsidRPr="0051716D">
        <w:rPr>
          <w:sz w:val="16"/>
        </w:rPr>
        <w:t xml:space="preserve"> </w:t>
      </w:r>
      <w:r w:rsidRPr="0051716D">
        <w:rPr>
          <w:rStyle w:val="StyleUnderline"/>
        </w:rPr>
        <w:t>of liberal international norms</w:t>
      </w:r>
      <w:r w:rsidRPr="0051716D">
        <w:rPr>
          <w:sz w:val="16"/>
        </w:rPr>
        <w:t>, particularly within the realm of human rights. Additionally, within the security sector, Beijing has exhibited a willingness to contest specific</w:t>
      </w:r>
      <w:r>
        <w:rPr>
          <w:sz w:val="16"/>
        </w:rPr>
        <w:t xml:space="preserve"> liberal elements of the international order, as evident in its actions related to conflicts such as those in the South China Sea (SCS), over Taiwan, and the ongoing Russian attack against Ukraine.</w:t>
      </w:r>
    </w:p>
    <w:p w14:paraId="13F695C1" w14:textId="77777777" w:rsidR="002C300F" w:rsidRPr="0051716D" w:rsidRDefault="002C300F" w:rsidP="002C300F">
      <w:r w:rsidRPr="0051716D">
        <w:rPr>
          <w:sz w:val="16"/>
        </w:rPr>
        <w:t xml:space="preserve">In the case of the SCS conflict, China's assertive behavior, characterized by infrastructural development, artificial island construction, and continuous patrols, has fostered a sense of insecurity among neighboring coastal states. This situation has been extensively discussed (Rubiolo 2020; Liu 2020a; Ba 2016), emphasizing how Beijing's actions have generated apprehension within the region and seemingly violated international maritime law. As for the Russia-Ukraine scenario, China’s tacit support for Russia's actions by refraining from condemning the invasion, and boosting trade with Russia, also raises questions about its alignment with certain liberal order principles, notably that of inviolable state sovereignty. While not the central focus of this article, it is worth highlighting that </w:t>
      </w:r>
      <w:r w:rsidRPr="0051716D">
        <w:rPr>
          <w:rStyle w:val="StyleUnderline"/>
        </w:rPr>
        <w:t>in both the human rights and security suborders, China has adopted a</w:t>
      </w:r>
      <w:r w:rsidRPr="0051716D">
        <w:rPr>
          <w:sz w:val="16"/>
        </w:rPr>
        <w:t xml:space="preserve"> </w:t>
      </w:r>
      <w:r w:rsidRPr="0051716D">
        <w:rPr>
          <w:rStyle w:val="Emphasis"/>
        </w:rPr>
        <w:t>selective</w:t>
      </w:r>
      <w:r w:rsidRPr="0051716D">
        <w:rPr>
          <w:sz w:val="16"/>
        </w:rPr>
        <w:t xml:space="preserve"> </w:t>
      </w:r>
      <w:r w:rsidRPr="0051716D">
        <w:rPr>
          <w:rStyle w:val="StyleUnderline"/>
        </w:rPr>
        <w:t>approach</w:t>
      </w:r>
      <w:r w:rsidRPr="0051716D">
        <w:rPr>
          <w:sz w:val="16"/>
        </w:rPr>
        <w:t xml:space="preserve">, by </w:t>
      </w:r>
      <w:r w:rsidRPr="0051716D">
        <w:rPr>
          <w:rStyle w:val="StyleUnderline"/>
        </w:rPr>
        <w:t>embracing</w:t>
      </w:r>
      <w:r w:rsidRPr="0051716D">
        <w:rPr>
          <w:sz w:val="16"/>
        </w:rPr>
        <w:t xml:space="preserve"> </w:t>
      </w:r>
      <w:r w:rsidRPr="0051716D">
        <w:rPr>
          <w:rStyle w:val="Emphasis"/>
        </w:rPr>
        <w:t>certain</w:t>
      </w:r>
      <w:r w:rsidRPr="0051716D">
        <w:rPr>
          <w:sz w:val="16"/>
        </w:rPr>
        <w:t xml:space="preserve"> </w:t>
      </w:r>
      <w:r w:rsidRPr="0051716D">
        <w:rPr>
          <w:rStyle w:val="StyleUnderline"/>
        </w:rPr>
        <w:t>elements</w:t>
      </w:r>
      <w:r w:rsidRPr="0051716D">
        <w:rPr>
          <w:sz w:val="16"/>
        </w:rPr>
        <w:t xml:space="preserve"> </w:t>
      </w:r>
      <w:r w:rsidRPr="0051716D">
        <w:rPr>
          <w:rStyle w:val="StyleUnderline"/>
        </w:rPr>
        <w:t>while</w:t>
      </w:r>
      <w:r w:rsidRPr="0051716D">
        <w:rPr>
          <w:sz w:val="16"/>
        </w:rPr>
        <w:t xml:space="preserve"> </w:t>
      </w:r>
      <w:r w:rsidRPr="0051716D">
        <w:rPr>
          <w:rStyle w:val="Emphasis"/>
        </w:rPr>
        <w:t>rejecting</w:t>
      </w:r>
      <w:r w:rsidRPr="0051716D">
        <w:rPr>
          <w:sz w:val="16"/>
        </w:rPr>
        <w:t xml:space="preserve"> </w:t>
      </w:r>
      <w:r w:rsidRPr="0051716D">
        <w:rPr>
          <w:rStyle w:val="Emphasis"/>
        </w:rPr>
        <w:t>others</w:t>
      </w:r>
      <w:r w:rsidRPr="0051716D">
        <w:rPr>
          <w:sz w:val="16"/>
        </w:rPr>
        <w:t xml:space="preserve">. </w:t>
      </w:r>
      <w:r w:rsidRPr="0051716D">
        <w:rPr>
          <w:rStyle w:val="StyleUnderline"/>
        </w:rPr>
        <w:t>This</w:t>
      </w:r>
      <w:r w:rsidRPr="0051716D">
        <w:rPr>
          <w:sz w:val="16"/>
        </w:rPr>
        <w:t xml:space="preserve"> selectivity </w:t>
      </w:r>
      <w:r w:rsidRPr="0051716D">
        <w:rPr>
          <w:rStyle w:val="StyleUnderline"/>
        </w:rPr>
        <w:t>underscores Beijing’s</w:t>
      </w:r>
      <w:r w:rsidRPr="0051716D">
        <w:rPr>
          <w:sz w:val="16"/>
        </w:rPr>
        <w:t xml:space="preserve"> </w:t>
      </w:r>
      <w:r w:rsidRPr="0051716D">
        <w:rPr>
          <w:rStyle w:val="Emphasis"/>
        </w:rPr>
        <w:t>complex relationship</w:t>
      </w:r>
      <w:r w:rsidRPr="0051716D">
        <w:rPr>
          <w:sz w:val="16"/>
        </w:rPr>
        <w:t xml:space="preserve"> </w:t>
      </w:r>
      <w:r w:rsidRPr="0051716D">
        <w:rPr>
          <w:rStyle w:val="StyleUnderline"/>
        </w:rPr>
        <w:t>with the broader international framework</w:t>
      </w:r>
      <w:r w:rsidRPr="0051716D">
        <w:rPr>
          <w:sz w:val="16"/>
        </w:rPr>
        <w:t>.</w:t>
      </w:r>
    </w:p>
    <w:p w14:paraId="75DBD0FF" w14:textId="77777777" w:rsidR="002C300F" w:rsidRDefault="002C300F" w:rsidP="002C300F">
      <w:r w:rsidRPr="0051716D">
        <w:rPr>
          <w:sz w:val="16"/>
        </w:rPr>
        <w:t>The methodology employed in this study is qualitative in nature, drawing primarily from secondary sources. To begin, the analysis provides a comprehensive review of relevant theoretical texts to establish an up-to-date understanding of the ongoing discussions surrounding China’s role in the international liberal order and its potential implications.</w:t>
      </w:r>
      <w:r>
        <w:rPr>
          <w:sz w:val="16"/>
        </w:rPr>
        <w:t xml:space="preserve"> Beyond that, primary sources, including official documents and statistical trade and financial data, are utilized to provide contextual insights and enhance the understanding of East Asia economic dynamics. The article is developed as follows. The first two sections analyze the current state of the debate on the international liberal order, China's participation in it, and the implications from the multilateral point of view. In the third section, I focus on China’s economic interactions in East Asia, particularly via the BRI and RCEP, as initiatives of bilateral and multilateral nature contributing to regional and global governance. Finally, the conclusion sums up the argument and highlights that Beijing's regional initiatives, especially in the economic domain, are primarily aimed at bolstering its leadership through diplomatic and soft power strategies, rather than constituting a direct challenge to the international and regional orders.</w:t>
      </w:r>
    </w:p>
    <w:p w14:paraId="0CEDB635" w14:textId="77777777" w:rsidR="002C300F" w:rsidRDefault="002C300F" w:rsidP="002C300F">
      <w:r>
        <w:rPr>
          <w:sz w:val="16"/>
        </w:rPr>
        <w:t>Theoretical Approach to the Liberal International Order</w:t>
      </w:r>
    </w:p>
    <w:p w14:paraId="1673D491" w14:textId="77777777" w:rsidR="002C300F" w:rsidRDefault="002C300F" w:rsidP="002C300F">
      <w:r>
        <w:rPr>
          <w:sz w:val="16"/>
        </w:rPr>
        <w:t>A commonly held perception within academia regarding the international liberal order is the inherent challenge of defining it (Chan 2021; Kundnani 2017). Its geographic scope was originally limited to a small group of states (Glaser 2019); however, it has evolved, particularly after the Soviet implosion, to a quasi-global degree, at least formally. But still the degree of participation of states in the order remains dissimilar, as does the representation of ideas.In this sense, the international liberal order incorporates principles and practices of the US and European system of states, which expanded globally, and although there are different readings and ideas in non-Western societies, the international theories and principles that have achieved a near hegemonic character at a global level are Western ones (Puranen 2019).</w:t>
      </w:r>
    </w:p>
    <w:p w14:paraId="74AE72D3" w14:textId="77777777" w:rsidR="002C300F" w:rsidRDefault="002C300F" w:rsidP="002C300F">
      <w:r>
        <w:rPr>
          <w:sz w:val="16"/>
        </w:rPr>
        <w:t xml:space="preserve">The liberal order originated from the humanistic ideals of the 18th-19th centuries, intertwining the principles of liberal internationalism, emphasizing openness, with an orderly framework founded on a system of flexible rules (Ikenberry 2018b). Following the United States’ triumph in 1945, the international order underwent a transformative phase characterized by the establishment of a network of multilateral institutions aimed at safeguarding and advancing the tenets, rules, and values of liberalism. These institutions also mirrored the interests of the Western powers. These foundations of </w:t>
      </w:r>
      <w:r>
        <w:rPr>
          <w:rStyle w:val="StyleUnderline"/>
        </w:rPr>
        <w:t>the international order acquired a</w:t>
      </w:r>
      <w:r>
        <w:rPr>
          <w:sz w:val="16"/>
        </w:rPr>
        <w:t xml:space="preserve"> </w:t>
      </w:r>
      <w:r>
        <w:rPr>
          <w:rStyle w:val="Emphasis"/>
        </w:rPr>
        <w:t>hegemonic</w:t>
      </w:r>
      <w:r>
        <w:rPr>
          <w:sz w:val="16"/>
        </w:rPr>
        <w:t xml:space="preserve"> global </w:t>
      </w:r>
      <w:r>
        <w:rPr>
          <w:rStyle w:val="Emphasis"/>
        </w:rPr>
        <w:t>character</w:t>
      </w:r>
      <w:r>
        <w:rPr>
          <w:sz w:val="16"/>
        </w:rPr>
        <w:t xml:space="preserve">, although from the point of view of non-Western countries they can be seen as foreign. </w:t>
      </w:r>
      <w:r>
        <w:rPr>
          <w:rStyle w:val="StyleUnderline"/>
        </w:rPr>
        <w:t>Rather than a liberal international order, for some</w:t>
      </w:r>
      <w:r>
        <w:rPr>
          <w:sz w:val="16"/>
        </w:rPr>
        <w:t xml:space="preserve"> </w:t>
      </w:r>
      <w:r>
        <w:rPr>
          <w:rStyle w:val="Emphasis"/>
        </w:rPr>
        <w:t>non-Western</w:t>
      </w:r>
      <w:r>
        <w:rPr>
          <w:sz w:val="16"/>
        </w:rPr>
        <w:t xml:space="preserve"> </w:t>
      </w:r>
      <w:r>
        <w:rPr>
          <w:rStyle w:val="StyleUnderline"/>
        </w:rPr>
        <w:t>societies it is an international order</w:t>
      </w:r>
      <w:r>
        <w:rPr>
          <w:sz w:val="16"/>
        </w:rPr>
        <w:t xml:space="preserve"> </w:t>
      </w:r>
      <w:r>
        <w:rPr>
          <w:rStyle w:val="Emphasis"/>
        </w:rPr>
        <w:t>led by the</w:t>
      </w:r>
      <w:r>
        <w:rPr>
          <w:sz w:val="16"/>
        </w:rPr>
        <w:t xml:space="preserve"> United States or the </w:t>
      </w:r>
      <w:r>
        <w:rPr>
          <w:rStyle w:val="Emphasis"/>
        </w:rPr>
        <w:t>West</w:t>
      </w:r>
      <w:r>
        <w:rPr>
          <w:sz w:val="16"/>
        </w:rPr>
        <w:t xml:space="preserve"> (“American-led/Western-led international order”), </w:t>
      </w:r>
      <w:r>
        <w:rPr>
          <w:rStyle w:val="StyleUnderline"/>
        </w:rPr>
        <w:t>and which considers the interests of the</w:t>
      </w:r>
      <w:r>
        <w:rPr>
          <w:sz w:val="16"/>
        </w:rPr>
        <w:t xml:space="preserve"> </w:t>
      </w:r>
      <w:r>
        <w:rPr>
          <w:rStyle w:val="Emphasis"/>
        </w:rPr>
        <w:t>non-developed</w:t>
      </w:r>
      <w:r>
        <w:rPr>
          <w:sz w:val="16"/>
        </w:rPr>
        <w:t xml:space="preserve"> world </w:t>
      </w:r>
      <w:r>
        <w:rPr>
          <w:rStyle w:val="StyleUnderline"/>
        </w:rPr>
        <w:t>in a</w:t>
      </w:r>
      <w:r>
        <w:rPr>
          <w:sz w:val="16"/>
        </w:rPr>
        <w:t xml:space="preserve"> </w:t>
      </w:r>
      <w:r>
        <w:rPr>
          <w:rStyle w:val="Emphasis"/>
        </w:rPr>
        <w:t>secondary way.</w:t>
      </w:r>
    </w:p>
    <w:p w14:paraId="6377F2AD" w14:textId="77777777" w:rsidR="002C300F" w:rsidRDefault="002C300F" w:rsidP="002C300F">
      <w:r>
        <w:rPr>
          <w:rStyle w:val="StyleUnderline"/>
        </w:rPr>
        <w:t>In addition to its international status</w:t>
      </w:r>
      <w:r>
        <w:rPr>
          <w:sz w:val="16"/>
        </w:rPr>
        <w:t xml:space="preserve">, the scope of which has extended geographically, </w:t>
      </w:r>
      <w:r>
        <w:rPr>
          <w:rStyle w:val="StyleUnderline"/>
        </w:rPr>
        <w:t>the order possesses distinctive traits of</w:t>
      </w:r>
      <w:r>
        <w:rPr>
          <w:sz w:val="16"/>
        </w:rPr>
        <w:t xml:space="preserve"> </w:t>
      </w:r>
      <w:r>
        <w:rPr>
          <w:rStyle w:val="Emphasis"/>
        </w:rPr>
        <w:t>liberalism</w:t>
      </w:r>
      <w:r>
        <w:rPr>
          <w:sz w:val="16"/>
        </w:rPr>
        <w:t xml:space="preserve">. These features have been the subject of much discussion, particularly due to their sometimes uneasy fit with the Westphalian concept that was historically instrumental in the formation of liberalism. The Westphalian order was based on the concept of state sovereignty. The liberal condition, on the other hand, </w:t>
      </w:r>
      <w:r>
        <w:rPr>
          <w:rStyle w:val="StyleUnderline"/>
        </w:rPr>
        <w:t>included</w:t>
      </w:r>
      <w:r>
        <w:rPr>
          <w:sz w:val="16"/>
        </w:rPr>
        <w:t xml:space="preserve"> “open </w:t>
      </w:r>
      <w:r>
        <w:rPr>
          <w:rStyle w:val="Emphasis"/>
        </w:rPr>
        <w:t>markets</w:t>
      </w:r>
      <w:r>
        <w:rPr>
          <w:sz w:val="16"/>
        </w:rPr>
        <w:t xml:space="preserve">, </w:t>
      </w:r>
      <w:r>
        <w:rPr>
          <w:rStyle w:val="StyleUnderline"/>
        </w:rPr>
        <w:t>international</w:t>
      </w:r>
      <w:r>
        <w:rPr>
          <w:sz w:val="16"/>
        </w:rPr>
        <w:t xml:space="preserve"> </w:t>
      </w:r>
      <w:r>
        <w:rPr>
          <w:rStyle w:val="Emphasis"/>
        </w:rPr>
        <w:t>institutions</w:t>
      </w:r>
      <w:r>
        <w:rPr>
          <w:sz w:val="16"/>
        </w:rPr>
        <w:t xml:space="preserve">, </w:t>
      </w:r>
      <w:r>
        <w:rPr>
          <w:rStyle w:val="StyleUnderline"/>
        </w:rPr>
        <w:t>a democratic community of cooperative</w:t>
      </w:r>
      <w:r>
        <w:rPr>
          <w:sz w:val="16"/>
        </w:rPr>
        <w:t xml:space="preserve"> </w:t>
      </w:r>
      <w:r>
        <w:rPr>
          <w:rStyle w:val="Emphasis"/>
        </w:rPr>
        <w:t>security</w:t>
      </w:r>
      <w:r>
        <w:rPr>
          <w:sz w:val="16"/>
        </w:rPr>
        <w:t xml:space="preserve">, </w:t>
      </w:r>
      <w:r>
        <w:rPr>
          <w:rStyle w:val="StyleUnderline"/>
        </w:rPr>
        <w:t>progressive</w:t>
      </w:r>
      <w:r>
        <w:rPr>
          <w:sz w:val="16"/>
        </w:rPr>
        <w:t xml:space="preserve"> </w:t>
      </w:r>
      <w:r>
        <w:rPr>
          <w:rStyle w:val="Emphasis"/>
        </w:rPr>
        <w:t>change</w:t>
      </w:r>
      <w:r>
        <w:rPr>
          <w:sz w:val="16"/>
        </w:rPr>
        <w:t xml:space="preserve">, </w:t>
      </w:r>
      <w:r>
        <w:rPr>
          <w:rStyle w:val="Emphasis"/>
        </w:rPr>
        <w:t>shared sovereignty</w:t>
      </w:r>
      <w:r>
        <w:rPr>
          <w:sz w:val="16"/>
        </w:rPr>
        <w:t xml:space="preserve"> </w:t>
      </w:r>
      <w:r>
        <w:rPr>
          <w:rStyle w:val="StyleUnderline"/>
        </w:rPr>
        <w:t>and the rule of</w:t>
      </w:r>
      <w:r>
        <w:rPr>
          <w:sz w:val="16"/>
        </w:rPr>
        <w:t xml:space="preserve"> </w:t>
      </w:r>
      <w:r>
        <w:rPr>
          <w:rStyle w:val="Emphasis"/>
        </w:rPr>
        <w:t>law</w:t>
      </w:r>
      <w:r>
        <w:rPr>
          <w:sz w:val="16"/>
        </w:rPr>
        <w:t xml:space="preserve">” (Ikenberry 2011, 2). </w:t>
      </w:r>
      <w:r>
        <w:rPr>
          <w:rStyle w:val="StyleUnderline"/>
        </w:rPr>
        <w:t>In other words, the liberal order was constructed as an additional layer within the preexisting</w:t>
      </w:r>
      <w:r>
        <w:rPr>
          <w:sz w:val="16"/>
        </w:rPr>
        <w:t xml:space="preserve"> </w:t>
      </w:r>
      <w:r>
        <w:rPr>
          <w:rStyle w:val="Emphasis"/>
        </w:rPr>
        <w:t>Westphalian system</w:t>
      </w:r>
      <w:r>
        <w:rPr>
          <w:sz w:val="16"/>
        </w:rPr>
        <w:t>, which necessitated both changes to the original concept of Westphalian sovereignty and compromises on the part of liberalism.</w:t>
      </w:r>
    </w:p>
    <w:p w14:paraId="0BA5B197" w14:textId="77777777" w:rsidR="002C300F" w:rsidRDefault="002C300F" w:rsidP="002C300F">
      <w:r>
        <w:rPr>
          <w:rStyle w:val="StyleUnderline"/>
        </w:rPr>
        <w:t>The notion of “liberal” refers to the universal nature of individual equality and the primacy of individual and collective self-determination as human aspirations</w:t>
      </w:r>
      <w:r>
        <w:rPr>
          <w:sz w:val="16"/>
        </w:rPr>
        <w:t xml:space="preserve"> (Kastner, Pearson and Rector 2020). Crucially, this does not imply that only liberal states are part of a liberal system; on the contrary, the LIO, in its openness, enables the participation of states that do not share its philosophy in all aspects. Thus, countries such as China, Russia, or Saudi Arabia, to mention a few, are part of multiple organizations—in some with even greater participation than the United States—despite not sharing all the principles of political liberalism at the internal level.</w:t>
      </w:r>
    </w:p>
    <w:p w14:paraId="6E9AA00E" w14:textId="77777777" w:rsidR="002C300F" w:rsidRDefault="002C300F" w:rsidP="002C300F">
      <w:r>
        <w:rPr>
          <w:sz w:val="16"/>
        </w:rPr>
        <w:t>Regarding the concept of order, Johnson (2019, 12) defines it as “the emergent property of the interactions of multiple state and nonstate actors.” Inductively, this exercise yields a world of multiple orders in different domains of human governing activity, rather than a single liberal order dominated by the US. Adopting this definition results in a worldwide terrain consisting of manifold orders across separate realms, including military, human rights, trade, the environment, and information. This stands in contrast to a solitary liberal order that is predominantly influenced by the United States.</w:t>
      </w:r>
    </w:p>
    <w:p w14:paraId="3CFB2DC0" w14:textId="77777777" w:rsidR="002C300F" w:rsidRDefault="002C300F" w:rsidP="002C300F">
      <w:r>
        <w:rPr>
          <w:sz w:val="16"/>
        </w:rPr>
        <w:t>These different dimensions or suborders could be systematized in a simple typology. Following Kundnani (2017), the LIO is divided into three main spheres: the security order, the economic order, and the human rights order. The first one refers to the notion of an order based on rules, and not only determined by the relative distribution of power among its members. That is, an order in which international law functions as a constraint on the individual and self-preservation actions of the state, however powerful it may be (Kundnani 2017). Undoubtedly, international law can limit, but not prevent, the use of unilateral force by more powerful states: examples include the interventions in Afghanistan in October 2001 and Iraq in 2003, and their subsequent occupation by the United States and a coalition of Western countries; the annexation of Crimea by Russia in 2014 and follow-on attack by Russia in February 2022; and the construction of artificial islands by China in the disputed maritime territory in the South China Sea. In this regard, most significant global powers have contested certain normative facets of the LIO when such actions were perceived to align with their strategic interests.</w:t>
      </w:r>
    </w:p>
    <w:p w14:paraId="0B16F18D" w14:textId="77777777" w:rsidR="002C300F" w:rsidRDefault="002C300F" w:rsidP="002C300F">
      <w:r>
        <w:rPr>
          <w:sz w:val="16"/>
        </w:rPr>
        <w:t>The second sphere, namely the economic dimension, pertains fundamentally to the level of international trade openness, initially limited to the Western bloc of countries. However, its scope expanded significantly with the establishment of the World Trade Organization (WTO) in 1994. Nevertheless, it was not until China's inclusion in 2001 and subsequently Russia’s membership in August 2012 that this dimension truly attained a global scale. In the genesis of this form of economic liberalism, Western powers sought to articulate trade openness and free markets with domestic social demands, in order to avoid disruptions arising from inequality in the distribution of benefits without eliminating the benefits and efficiency of international trade. This notion is known as “embedded liberalism” (Ruggie 1982), and its basic principle “is the need to legitimize international markets by reconciling them with shared social values and institutional practices” (Abdelal and Ruggie 2009, 153).</w:t>
      </w:r>
    </w:p>
    <w:p w14:paraId="0A3D56B0" w14:textId="77777777" w:rsidR="002C300F" w:rsidRDefault="002C300F" w:rsidP="002C300F">
      <w:r>
        <w:rPr>
          <w:sz w:val="16"/>
        </w:rPr>
        <w:t>The third dimension, or third suborder, in Johnston’s (2019) typology, refer to human rights and political development. The two main elements in this dimension are political democratization and the protection of individual political and civil liberties. Kundnani (2017) argues that it has been the one that had the slowest development compared to the other two dimensions. As one of the sub-orders of the LIO, according to Lake, Martin and Risse's (2021) conceptualization, it is one of the most challenged by Western and non-Western societies today. This is a result of the fact that as more international organizations acquire the power to regulate and protect individual human rights based on the definition of the United Nations Charter, the more the Westphalian nature of the international system contradicts the liberalism of the prevailing order (Lake, Martin, Risse 2021). In this regard, it is not only non-liberal countries that have expressed criticism or limited their participation; a paradigmatic example is the United States’ non-acceptance of the jurisdiction of the International Criminal Court, which stands as one of the central bodies of the human rights regime (Kundnani 2017).</w:t>
      </w:r>
    </w:p>
    <w:p w14:paraId="6E3354B5" w14:textId="77777777" w:rsidR="002C300F" w:rsidRDefault="002C300F" w:rsidP="002C300F">
      <w:r>
        <w:rPr>
          <w:rStyle w:val="StyleUnderline"/>
        </w:rPr>
        <w:t>This brief</w:t>
      </w:r>
      <w:r>
        <w:rPr>
          <w:sz w:val="16"/>
        </w:rPr>
        <w:t xml:space="preserve"> historico-conceptual </w:t>
      </w:r>
      <w:r>
        <w:rPr>
          <w:rStyle w:val="Emphasis"/>
        </w:rPr>
        <w:t>description</w:t>
      </w:r>
      <w:r>
        <w:rPr>
          <w:sz w:val="16"/>
        </w:rPr>
        <w:t xml:space="preserve"> </w:t>
      </w:r>
      <w:r>
        <w:rPr>
          <w:rStyle w:val="StyleUnderline"/>
        </w:rPr>
        <w:t>of the LIO has shown how</w:t>
      </w:r>
      <w:r>
        <w:rPr>
          <w:sz w:val="16"/>
        </w:rPr>
        <w:t xml:space="preserve"> </w:t>
      </w:r>
      <w:r>
        <w:rPr>
          <w:rStyle w:val="Emphasis"/>
        </w:rPr>
        <w:t>tensions</w:t>
      </w:r>
      <w:r>
        <w:rPr>
          <w:sz w:val="16"/>
        </w:rPr>
        <w:t xml:space="preserve"> </w:t>
      </w:r>
      <w:r>
        <w:rPr>
          <w:rStyle w:val="StyleUnderline"/>
        </w:rPr>
        <w:t>and</w:t>
      </w:r>
      <w:r>
        <w:rPr>
          <w:sz w:val="16"/>
        </w:rPr>
        <w:t xml:space="preserve"> </w:t>
      </w:r>
      <w:r>
        <w:rPr>
          <w:rStyle w:val="Emphasis"/>
        </w:rPr>
        <w:t>contradictions</w:t>
      </w:r>
      <w:r>
        <w:rPr>
          <w:sz w:val="16"/>
        </w:rPr>
        <w:t xml:space="preserve"> </w:t>
      </w:r>
      <w:r>
        <w:rPr>
          <w:rStyle w:val="StyleUnderline"/>
        </w:rPr>
        <w:t>were</w:t>
      </w:r>
      <w:r>
        <w:rPr>
          <w:sz w:val="16"/>
        </w:rPr>
        <w:t xml:space="preserve"> </w:t>
      </w:r>
      <w:r>
        <w:rPr>
          <w:rStyle w:val="Emphasis"/>
        </w:rPr>
        <w:t>part of its genesis</w:t>
      </w:r>
      <w:r>
        <w:rPr>
          <w:sz w:val="16"/>
        </w:rPr>
        <w:t xml:space="preserve">, and that the process of geographic expansion, added to the results of the very dynamics of its functioning, especially economic, deepened the negative effects on the societies of the states that comprise it. </w:t>
      </w:r>
      <w:r>
        <w:rPr>
          <w:rStyle w:val="StyleUnderline"/>
        </w:rPr>
        <w:t>The very idea of</w:t>
      </w:r>
      <w:r>
        <w:rPr>
          <w:sz w:val="16"/>
        </w:rPr>
        <w:t xml:space="preserve"> </w:t>
      </w:r>
      <w:r>
        <w:rPr>
          <w:rStyle w:val="Emphasis"/>
        </w:rPr>
        <w:t>universalization</w:t>
      </w:r>
      <w:r>
        <w:rPr>
          <w:sz w:val="16"/>
        </w:rPr>
        <w:t xml:space="preserve"> of human rights and the responsibility to protect, </w:t>
      </w:r>
      <w:r>
        <w:rPr>
          <w:rStyle w:val="StyleUnderline"/>
        </w:rPr>
        <w:t>although</w:t>
      </w:r>
      <w:r>
        <w:rPr>
          <w:sz w:val="16"/>
        </w:rPr>
        <w:t xml:space="preserve"> historically </w:t>
      </w:r>
      <w:r>
        <w:rPr>
          <w:rStyle w:val="Emphasis"/>
        </w:rPr>
        <w:t>founded</w:t>
      </w:r>
      <w:r>
        <w:rPr>
          <w:sz w:val="16"/>
        </w:rPr>
        <w:t xml:space="preserve"> </w:t>
      </w:r>
      <w:r>
        <w:rPr>
          <w:rStyle w:val="StyleUnderline"/>
        </w:rPr>
        <w:t>on a liberal</w:t>
      </w:r>
      <w:r>
        <w:rPr>
          <w:sz w:val="16"/>
        </w:rPr>
        <w:t xml:space="preserve"> </w:t>
      </w:r>
      <w:r>
        <w:rPr>
          <w:rStyle w:val="Emphasis"/>
        </w:rPr>
        <w:t>tradition</w:t>
      </w:r>
      <w:r>
        <w:rPr>
          <w:sz w:val="16"/>
        </w:rPr>
        <w:t xml:space="preserve"> and the preservation of the fundamental situation of the human condition, </w:t>
      </w:r>
      <w:r>
        <w:rPr>
          <w:rStyle w:val="Emphasis"/>
        </w:rPr>
        <w:t>collides</w:t>
      </w:r>
      <w:r>
        <w:rPr>
          <w:sz w:val="16"/>
        </w:rPr>
        <w:t xml:space="preserve"> </w:t>
      </w:r>
      <w:r>
        <w:rPr>
          <w:rStyle w:val="StyleUnderline"/>
        </w:rPr>
        <w:t>with that of</w:t>
      </w:r>
      <w:r>
        <w:rPr>
          <w:sz w:val="16"/>
        </w:rPr>
        <w:t xml:space="preserve"> </w:t>
      </w:r>
      <w:r>
        <w:rPr>
          <w:rStyle w:val="Emphasis"/>
        </w:rPr>
        <w:t>sovereignty</w:t>
      </w:r>
      <w:r>
        <w:rPr>
          <w:sz w:val="16"/>
        </w:rPr>
        <w:t xml:space="preserve">, </w:t>
      </w:r>
      <w:r>
        <w:rPr>
          <w:rStyle w:val="StyleUnderline"/>
        </w:rPr>
        <w:t>generating</w:t>
      </w:r>
      <w:r>
        <w:rPr>
          <w:sz w:val="16"/>
        </w:rPr>
        <w:t xml:space="preserve"> </w:t>
      </w:r>
      <w:r>
        <w:rPr>
          <w:rStyle w:val="Emphasis"/>
        </w:rPr>
        <w:t>conundrums</w:t>
      </w:r>
      <w:r>
        <w:rPr>
          <w:sz w:val="16"/>
        </w:rPr>
        <w:t xml:space="preserve"> </w:t>
      </w:r>
      <w:r>
        <w:rPr>
          <w:rStyle w:val="StyleUnderline"/>
        </w:rPr>
        <w:t>even for</w:t>
      </w:r>
      <w:r>
        <w:rPr>
          <w:sz w:val="16"/>
        </w:rPr>
        <w:t xml:space="preserve"> </w:t>
      </w:r>
      <w:r>
        <w:rPr>
          <w:rStyle w:val="Emphasis"/>
        </w:rPr>
        <w:t>Western States</w:t>
      </w:r>
      <w:r>
        <w:rPr>
          <w:sz w:val="16"/>
        </w:rPr>
        <w:t xml:space="preserve"> </w:t>
      </w:r>
      <w:r>
        <w:rPr>
          <w:rStyle w:val="Emphasis"/>
        </w:rPr>
        <w:t>most invested</w:t>
      </w:r>
      <w:r>
        <w:rPr>
          <w:sz w:val="16"/>
        </w:rPr>
        <w:t xml:space="preserve"> </w:t>
      </w:r>
      <w:r>
        <w:rPr>
          <w:rStyle w:val="StyleUnderline"/>
        </w:rPr>
        <w:t>in the LIO</w:t>
      </w:r>
      <w:r>
        <w:rPr>
          <w:sz w:val="16"/>
        </w:rPr>
        <w:t>.</w:t>
      </w:r>
    </w:p>
    <w:p w14:paraId="42459B7D" w14:textId="77777777" w:rsidR="002C300F" w:rsidRDefault="002C300F" w:rsidP="002C300F">
      <w:r>
        <w:rPr>
          <w:sz w:val="16"/>
        </w:rPr>
        <w:t>China in the Liberal International Order</w:t>
      </w:r>
    </w:p>
    <w:p w14:paraId="036AEE72" w14:textId="77777777" w:rsidR="002C300F" w:rsidRDefault="002C300F" w:rsidP="002C300F">
      <w:r>
        <w:rPr>
          <w:rStyle w:val="StyleUnderline"/>
        </w:rPr>
        <w:t>The impact of</w:t>
      </w:r>
      <w:r>
        <w:rPr>
          <w:sz w:val="16"/>
        </w:rPr>
        <w:t xml:space="preserve"> </w:t>
      </w:r>
      <w:r>
        <w:rPr>
          <w:rStyle w:val="Emphasis"/>
        </w:rPr>
        <w:t>China’s rise</w:t>
      </w:r>
      <w:r>
        <w:rPr>
          <w:sz w:val="16"/>
        </w:rPr>
        <w:t xml:space="preserve"> </w:t>
      </w:r>
      <w:r>
        <w:rPr>
          <w:rStyle w:val="StyleUnderline"/>
        </w:rPr>
        <w:t>as a global power on an international order that was</w:t>
      </w:r>
      <w:r>
        <w:rPr>
          <w:sz w:val="16"/>
        </w:rPr>
        <w:t xml:space="preserve"> </w:t>
      </w:r>
      <w:r>
        <w:rPr>
          <w:rStyle w:val="Emphasis"/>
        </w:rPr>
        <w:t>not constructed in its image and likeness</w:t>
      </w:r>
      <w:r>
        <w:rPr>
          <w:sz w:val="16"/>
        </w:rPr>
        <w:t xml:space="preserve"> </w:t>
      </w:r>
      <w:r>
        <w:rPr>
          <w:rStyle w:val="StyleUnderline"/>
        </w:rPr>
        <w:t>is</w:t>
      </w:r>
      <w:r>
        <w:rPr>
          <w:sz w:val="16"/>
        </w:rPr>
        <w:t xml:space="preserve"> a </w:t>
      </w:r>
      <w:r>
        <w:rPr>
          <w:rStyle w:val="Emphasis"/>
        </w:rPr>
        <w:t>highly debated</w:t>
      </w:r>
      <w:r>
        <w:rPr>
          <w:sz w:val="16"/>
        </w:rPr>
        <w:t xml:space="preserve"> topic in academic analysis. </w:t>
      </w:r>
      <w:r>
        <w:rPr>
          <w:rStyle w:val="StyleUnderline"/>
        </w:rPr>
        <w:t xml:space="preserve">Some argue, quite simply, that </w:t>
      </w:r>
      <w:r w:rsidRPr="000A0297">
        <w:rPr>
          <w:rStyle w:val="StyleUnderline"/>
          <w:highlight w:val="cyan"/>
        </w:rPr>
        <w:t>China has benefited</w:t>
      </w:r>
      <w:r>
        <w:rPr>
          <w:rStyle w:val="StyleUnderline"/>
        </w:rPr>
        <w:t xml:space="preserve"> tremendously </w:t>
      </w:r>
      <w:r w:rsidRPr="000A0297">
        <w:rPr>
          <w:rStyle w:val="StyleUnderline"/>
          <w:highlight w:val="cyan"/>
        </w:rPr>
        <w:t>from the prevailing order</w:t>
      </w:r>
      <w:r>
        <w:rPr>
          <w:rStyle w:val="StyleUnderline"/>
        </w:rPr>
        <w:t xml:space="preserve">, so </w:t>
      </w:r>
      <w:r w:rsidRPr="000A0297">
        <w:rPr>
          <w:rStyle w:val="StyleUnderline"/>
          <w:highlight w:val="cyan"/>
        </w:rPr>
        <w:t>it would be irrational to predict</w:t>
      </w:r>
      <w:r>
        <w:rPr>
          <w:sz w:val="16"/>
        </w:rPr>
        <w:t xml:space="preserve"> </w:t>
      </w:r>
      <w:r>
        <w:rPr>
          <w:rStyle w:val="Emphasis"/>
        </w:rPr>
        <w:t xml:space="preserve">full-scale </w:t>
      </w:r>
      <w:r w:rsidRPr="000A0297">
        <w:rPr>
          <w:rStyle w:val="Emphasis"/>
          <w:highlight w:val="cyan"/>
        </w:rPr>
        <w:t>revisionism</w:t>
      </w:r>
      <w:r>
        <w:rPr>
          <w:sz w:val="16"/>
        </w:rPr>
        <w:t xml:space="preserve"> by a rising power. </w:t>
      </w:r>
      <w:r>
        <w:rPr>
          <w:rStyle w:val="StyleUnderline"/>
        </w:rPr>
        <w:t>Other authors point out that</w:t>
      </w:r>
      <w:r>
        <w:rPr>
          <w:sz w:val="16"/>
        </w:rPr>
        <w:t>—historically speaking, and for numerous reasons involving optimizing an existing order to better benefit the rising power—</w:t>
      </w:r>
      <w:r>
        <w:rPr>
          <w:rStyle w:val="StyleUnderline"/>
        </w:rPr>
        <w:t>a new power will tend towards revisionism</w:t>
      </w:r>
      <w:r>
        <w:rPr>
          <w:sz w:val="16"/>
        </w:rPr>
        <w:t xml:space="preserve">, which makes it possible to foresee a radical change in the established norms and institutions responding to the interests and principles of the new power. </w:t>
      </w:r>
      <w:r>
        <w:rPr>
          <w:rStyle w:val="StyleUnderline"/>
        </w:rPr>
        <w:t>This perspective underlines a</w:t>
      </w:r>
      <w:r>
        <w:rPr>
          <w:sz w:val="16"/>
        </w:rPr>
        <w:t xml:space="preserve"> </w:t>
      </w:r>
      <w:r>
        <w:rPr>
          <w:rStyle w:val="Emphasis"/>
        </w:rPr>
        <w:t>binary interpretation</w:t>
      </w:r>
      <w:r>
        <w:rPr>
          <w:sz w:val="16"/>
        </w:rPr>
        <w:t xml:space="preserve"> </w:t>
      </w:r>
      <w:r>
        <w:rPr>
          <w:rStyle w:val="StyleUnderline"/>
        </w:rPr>
        <w:t>of order and change</w:t>
      </w:r>
      <w:r>
        <w:rPr>
          <w:sz w:val="16"/>
        </w:rPr>
        <w:t>, in which the emergent power will inevitably challenge the existing institutions and norms. 1</w:t>
      </w:r>
    </w:p>
    <w:p w14:paraId="384A2B56" w14:textId="77777777" w:rsidR="002C300F" w:rsidRPr="00210437" w:rsidRDefault="002C300F" w:rsidP="002C300F">
      <w:pPr>
        <w:rPr>
          <w:b/>
          <w:iCs/>
          <w:u w:val="single"/>
          <w:bdr w:val="single" w:sz="8" w:space="0" w:color="auto"/>
        </w:rPr>
      </w:pPr>
      <w:r>
        <w:rPr>
          <w:rStyle w:val="StyleUnderline"/>
        </w:rPr>
        <w:t>From an institutionalist perspective, the very international institutions that</w:t>
      </w:r>
      <w:r>
        <w:rPr>
          <w:sz w:val="16"/>
        </w:rPr>
        <w:t xml:space="preserve"> </w:t>
      </w:r>
      <w:r>
        <w:rPr>
          <w:rStyle w:val="Emphasis"/>
        </w:rPr>
        <w:t>house</w:t>
      </w:r>
      <w:r>
        <w:rPr>
          <w:sz w:val="16"/>
        </w:rPr>
        <w:t xml:space="preserve"> </w:t>
      </w:r>
      <w:r>
        <w:rPr>
          <w:rStyle w:val="StyleUnderline"/>
        </w:rPr>
        <w:t>and</w:t>
      </w:r>
      <w:r>
        <w:rPr>
          <w:sz w:val="16"/>
        </w:rPr>
        <w:t xml:space="preserve"> </w:t>
      </w:r>
      <w:r>
        <w:rPr>
          <w:rStyle w:val="Emphasis"/>
        </w:rPr>
        <w:t>integrate</w:t>
      </w:r>
      <w:r>
        <w:rPr>
          <w:sz w:val="16"/>
        </w:rPr>
        <w:t xml:space="preserve"> </w:t>
      </w:r>
      <w:r>
        <w:rPr>
          <w:rStyle w:val="StyleUnderline"/>
        </w:rPr>
        <w:t>the</w:t>
      </w:r>
      <w:r>
        <w:rPr>
          <w:sz w:val="16"/>
        </w:rPr>
        <w:t xml:space="preserve"> </w:t>
      </w:r>
      <w:r>
        <w:rPr>
          <w:rStyle w:val="Emphasis"/>
        </w:rPr>
        <w:t>new power</w:t>
      </w:r>
      <w:r>
        <w:rPr>
          <w:sz w:val="16"/>
        </w:rPr>
        <w:t xml:space="preserve"> </w:t>
      </w:r>
      <w:r>
        <w:rPr>
          <w:rStyle w:val="StyleUnderline"/>
        </w:rPr>
        <w:t>both</w:t>
      </w:r>
      <w:r>
        <w:rPr>
          <w:sz w:val="16"/>
        </w:rPr>
        <w:t xml:space="preserve"> </w:t>
      </w:r>
      <w:r w:rsidRPr="0051716D">
        <w:rPr>
          <w:rStyle w:val="Emphasis"/>
        </w:rPr>
        <w:t>contribute to socializing it</w:t>
      </w:r>
      <w:r w:rsidRPr="0051716D">
        <w:rPr>
          <w:sz w:val="16"/>
        </w:rPr>
        <w:t xml:space="preserve"> </w:t>
      </w:r>
      <w:r w:rsidRPr="0051716D">
        <w:rPr>
          <w:rStyle w:val="StyleUnderline"/>
        </w:rPr>
        <w:t>and will have acquired the ability to</w:t>
      </w:r>
      <w:r w:rsidRPr="0051716D">
        <w:rPr>
          <w:sz w:val="16"/>
        </w:rPr>
        <w:t xml:space="preserve"> </w:t>
      </w:r>
      <w:r w:rsidRPr="0051716D">
        <w:rPr>
          <w:rStyle w:val="Emphasis"/>
        </w:rPr>
        <w:t>survive without the hegemon</w:t>
      </w:r>
      <w:r w:rsidRPr="0051716D">
        <w:rPr>
          <w:sz w:val="16"/>
        </w:rPr>
        <w:t xml:space="preserve"> </w:t>
      </w:r>
      <w:r w:rsidRPr="0051716D">
        <w:rPr>
          <w:rStyle w:val="StyleUnderline"/>
        </w:rPr>
        <w:t>that</w:t>
      </w:r>
      <w:r w:rsidRPr="0051716D">
        <w:rPr>
          <w:sz w:val="16"/>
        </w:rPr>
        <w:t xml:space="preserve"> </w:t>
      </w:r>
      <w:r w:rsidRPr="0051716D">
        <w:rPr>
          <w:rStyle w:val="Emphasis"/>
        </w:rPr>
        <w:t>gave rise to them</w:t>
      </w:r>
      <w:r w:rsidRPr="0051716D">
        <w:rPr>
          <w:sz w:val="16"/>
        </w:rPr>
        <w:t xml:space="preserve">, given the dissemination of norms, rules and principles among all the members of the institutions that contribute to sustaining them. </w:t>
      </w:r>
      <w:r w:rsidRPr="0051716D">
        <w:rPr>
          <w:rStyle w:val="StyleUnderline"/>
        </w:rPr>
        <w:t>In this sense, China's emergence would</w:t>
      </w:r>
      <w:r w:rsidRPr="0051716D">
        <w:rPr>
          <w:sz w:val="16"/>
        </w:rPr>
        <w:t xml:space="preserve"> </w:t>
      </w:r>
      <w:r w:rsidRPr="0051716D">
        <w:rPr>
          <w:rStyle w:val="Emphasis"/>
        </w:rPr>
        <w:t>not</w:t>
      </w:r>
      <w:r w:rsidRPr="0051716D">
        <w:rPr>
          <w:sz w:val="16"/>
        </w:rPr>
        <w:t xml:space="preserve"> </w:t>
      </w:r>
      <w:r w:rsidRPr="0051716D">
        <w:rPr>
          <w:rStyle w:val="StyleUnderline"/>
        </w:rPr>
        <w:t>result in a</w:t>
      </w:r>
      <w:r w:rsidRPr="0051716D">
        <w:rPr>
          <w:sz w:val="16"/>
        </w:rPr>
        <w:t xml:space="preserve"> </w:t>
      </w:r>
      <w:r w:rsidRPr="0051716D">
        <w:rPr>
          <w:rStyle w:val="Emphasis"/>
        </w:rPr>
        <w:t>disruption</w:t>
      </w:r>
      <w:r w:rsidRPr="0051716D">
        <w:rPr>
          <w:sz w:val="16"/>
        </w:rPr>
        <w:t xml:space="preserve"> </w:t>
      </w:r>
      <w:r w:rsidRPr="0051716D">
        <w:rPr>
          <w:rStyle w:val="StyleUnderline"/>
        </w:rPr>
        <w:t>of the liberal order, because of the</w:t>
      </w:r>
      <w:r w:rsidRPr="0051716D">
        <w:rPr>
          <w:sz w:val="16"/>
        </w:rPr>
        <w:t xml:space="preserve"> </w:t>
      </w:r>
      <w:r w:rsidRPr="0051716D">
        <w:rPr>
          <w:rStyle w:val="Emphasis"/>
        </w:rPr>
        <w:t>very strength of the institutions</w:t>
      </w:r>
      <w:r>
        <w:rPr>
          <w:sz w:val="16"/>
        </w:rPr>
        <w:t xml:space="preserve"> (Feng and He 2017).</w:t>
      </w:r>
    </w:p>
    <w:p w14:paraId="106D4442" w14:textId="77777777" w:rsidR="002C300F" w:rsidRPr="00E07311" w:rsidRDefault="002C300F" w:rsidP="002C300F">
      <w:r>
        <w:rPr>
          <w:sz w:val="16"/>
        </w:rPr>
        <w:t xml:space="preserve">China's participation in the LIO was secondary during the post-World War II period and for several decades thereafter. With the reform process initiated by Deng Xiaoping, China began a new stage of engagement with the West and with the multilateral institutions of the international order. The beginning of the current century marked a greater rapprochement between China and the international multilateral organizations, associated with its greater economic power. China’s rise, as Ikenberry and Lim (2017) point out, occurred within these multilateral structures, and it is therefore unsurprising that China's growth would have translated into a quest for greater representation </w:t>
      </w:r>
      <w:r w:rsidRPr="00E07311">
        <w:rPr>
          <w:sz w:val="16"/>
        </w:rPr>
        <w:t>in the decision-making structures of multilateral organizations (Breslin 2013).</w:t>
      </w:r>
    </w:p>
    <w:p w14:paraId="4AE04C6D" w14:textId="77777777" w:rsidR="002C300F" w:rsidRDefault="002C300F" w:rsidP="002C300F">
      <w:r w:rsidRPr="00E07311">
        <w:rPr>
          <w:sz w:val="16"/>
        </w:rPr>
        <w:t xml:space="preserve">In this sense, and </w:t>
      </w:r>
      <w:r w:rsidRPr="00E07311">
        <w:rPr>
          <w:rStyle w:val="StyleUnderline"/>
        </w:rPr>
        <w:t>in contrast to the widespread narrative emanating from some US policy circles defining China as “</w:t>
      </w:r>
      <w:r w:rsidRPr="00E07311">
        <w:rPr>
          <w:rStyle w:val="Emphasis"/>
        </w:rPr>
        <w:t>revisionist” vis-à-vis the international order</w:t>
      </w:r>
      <w:r w:rsidRPr="00E07311">
        <w:rPr>
          <w:sz w:val="16"/>
        </w:rPr>
        <w:t xml:space="preserve"> (Breuer and Johnston 2019), </w:t>
      </w:r>
      <w:r w:rsidRPr="00E07311">
        <w:rPr>
          <w:rStyle w:val="StyleUnderline"/>
        </w:rPr>
        <w:t>an extensive line of scholars argue that over these past two decades, Beijing has in many instances shown a growing willingness to</w:t>
      </w:r>
      <w:r w:rsidRPr="00E07311">
        <w:rPr>
          <w:sz w:val="16"/>
        </w:rPr>
        <w:t xml:space="preserve"> </w:t>
      </w:r>
      <w:r w:rsidRPr="00E07311">
        <w:rPr>
          <w:rStyle w:val="Emphasis"/>
        </w:rPr>
        <w:t>adhere</w:t>
      </w:r>
      <w:r w:rsidRPr="00E07311">
        <w:rPr>
          <w:sz w:val="16"/>
        </w:rPr>
        <w:t xml:space="preserve"> </w:t>
      </w:r>
      <w:r w:rsidRPr="00E07311">
        <w:rPr>
          <w:rStyle w:val="StyleUnderline"/>
        </w:rPr>
        <w:t>to</w:t>
      </w:r>
      <w:r w:rsidRPr="00E07311">
        <w:rPr>
          <w:sz w:val="16"/>
        </w:rPr>
        <w:t xml:space="preserve"> </w:t>
      </w:r>
      <w:r w:rsidRPr="00E07311">
        <w:rPr>
          <w:rStyle w:val="Emphasis"/>
        </w:rPr>
        <w:t>international practices, norms, and</w:t>
      </w:r>
      <w:r>
        <w:rPr>
          <w:rStyle w:val="Emphasis"/>
        </w:rPr>
        <w:t xml:space="preserve"> multilateral institutions</w:t>
      </w:r>
      <w:r>
        <w:rPr>
          <w:sz w:val="16"/>
        </w:rPr>
        <w:t xml:space="preserve"> (Yang 2020; Johnston 2019; Kastner, Pearson and Rector 2020, Liu 2020b; Breslin 2013). </w:t>
      </w:r>
      <w:r>
        <w:rPr>
          <w:rStyle w:val="StyleUnderline"/>
        </w:rPr>
        <w:t>Albeit</w:t>
      </w:r>
      <w:r>
        <w:rPr>
          <w:sz w:val="16"/>
        </w:rPr>
        <w:t xml:space="preserve"> </w:t>
      </w:r>
      <w:r>
        <w:rPr>
          <w:rStyle w:val="Emphasis"/>
        </w:rPr>
        <w:t>selectively</w:t>
      </w:r>
      <w:r>
        <w:rPr>
          <w:sz w:val="16"/>
        </w:rPr>
        <w:t xml:space="preserve">, </w:t>
      </w:r>
      <w:r w:rsidRPr="000A0297">
        <w:rPr>
          <w:rStyle w:val="StyleUnderline"/>
          <w:highlight w:val="cyan"/>
        </w:rPr>
        <w:t>China</w:t>
      </w:r>
      <w:r>
        <w:rPr>
          <w:rStyle w:val="StyleUnderline"/>
        </w:rPr>
        <w:t xml:space="preserve"> has</w:t>
      </w:r>
      <w:r>
        <w:rPr>
          <w:sz w:val="16"/>
        </w:rPr>
        <w:t xml:space="preserve"> </w:t>
      </w:r>
      <w:r w:rsidRPr="000A0297">
        <w:rPr>
          <w:rStyle w:val="Emphasis"/>
          <w:highlight w:val="cyan"/>
        </w:rPr>
        <w:t>increased</w:t>
      </w:r>
      <w:r>
        <w:rPr>
          <w:sz w:val="16"/>
        </w:rPr>
        <w:t xml:space="preserve"> </w:t>
      </w:r>
      <w:r w:rsidRPr="000A0297">
        <w:rPr>
          <w:rStyle w:val="StyleUnderline"/>
          <w:highlight w:val="cyan"/>
        </w:rPr>
        <w:t>its</w:t>
      </w:r>
      <w:r>
        <w:rPr>
          <w:sz w:val="16"/>
        </w:rPr>
        <w:t xml:space="preserve"> </w:t>
      </w:r>
      <w:r w:rsidRPr="000A0297">
        <w:rPr>
          <w:rStyle w:val="Emphasis"/>
          <w:highlight w:val="cyan"/>
        </w:rPr>
        <w:t>engagement</w:t>
      </w:r>
      <w:r>
        <w:rPr>
          <w:sz w:val="16"/>
        </w:rPr>
        <w:t xml:space="preserve"> </w:t>
      </w:r>
      <w:r w:rsidRPr="000A0297">
        <w:rPr>
          <w:rStyle w:val="StyleUnderline"/>
          <w:highlight w:val="cyan"/>
        </w:rPr>
        <w:t>with</w:t>
      </w:r>
      <w:r>
        <w:rPr>
          <w:rStyle w:val="StyleUnderline"/>
        </w:rPr>
        <w:t xml:space="preserve"> various </w:t>
      </w:r>
      <w:r w:rsidRPr="000A0297">
        <w:rPr>
          <w:rStyle w:val="StyleUnderline"/>
          <w:highlight w:val="cyan"/>
        </w:rPr>
        <w:t>multilateral</w:t>
      </w:r>
      <w:r>
        <w:rPr>
          <w:rStyle w:val="StyleUnderline"/>
        </w:rPr>
        <w:t xml:space="preserve"> regulatory </w:t>
      </w:r>
      <w:r w:rsidRPr="000A0297">
        <w:rPr>
          <w:rStyle w:val="StyleUnderline"/>
          <w:highlight w:val="cyan"/>
        </w:rPr>
        <w:t>frameworks in</w:t>
      </w:r>
      <w:r>
        <w:rPr>
          <w:rStyle w:val="StyleUnderline"/>
        </w:rPr>
        <w:t xml:space="preserve"> dimensions such as </w:t>
      </w:r>
      <w:r w:rsidRPr="000A0297">
        <w:rPr>
          <w:rStyle w:val="StyleUnderline"/>
          <w:highlight w:val="cyan"/>
        </w:rPr>
        <w:t>the environment, trade, finance, and security</w:t>
      </w:r>
      <w:r>
        <w:rPr>
          <w:sz w:val="16"/>
        </w:rPr>
        <w:t xml:space="preserve"> (Johnston 2017). </w:t>
      </w:r>
      <w:r w:rsidRPr="000A0297">
        <w:rPr>
          <w:rStyle w:val="StyleUnderline"/>
          <w:highlight w:val="cyan"/>
        </w:rPr>
        <w:t>This selectivity is</w:t>
      </w:r>
      <w:r>
        <w:rPr>
          <w:sz w:val="16"/>
        </w:rPr>
        <w:t xml:space="preserve"> </w:t>
      </w:r>
      <w:r w:rsidRPr="000A0297">
        <w:rPr>
          <w:rStyle w:val="Emphasis"/>
          <w:highlight w:val="cyan"/>
        </w:rPr>
        <w:t>not unique</w:t>
      </w:r>
      <w:r>
        <w:rPr>
          <w:rStyle w:val="Emphasis"/>
        </w:rPr>
        <w:t xml:space="preserve"> to Beijing</w:t>
      </w:r>
      <w:r>
        <w:rPr>
          <w:sz w:val="16"/>
        </w:rPr>
        <w:t xml:space="preserve">; </w:t>
      </w:r>
      <w:r>
        <w:rPr>
          <w:rStyle w:val="StyleUnderline"/>
        </w:rPr>
        <w:t xml:space="preserve">on the contrary, </w:t>
      </w:r>
      <w:r w:rsidRPr="000A0297">
        <w:rPr>
          <w:rStyle w:val="StyleUnderline"/>
          <w:highlight w:val="cyan"/>
        </w:rPr>
        <w:t>numerous</w:t>
      </w:r>
      <w:r>
        <w:rPr>
          <w:sz w:val="16"/>
        </w:rPr>
        <w:t xml:space="preserve"> </w:t>
      </w:r>
      <w:r w:rsidRPr="000A0297">
        <w:rPr>
          <w:rStyle w:val="Emphasis"/>
          <w:highlight w:val="cyan"/>
        </w:rPr>
        <w:t>liberal</w:t>
      </w:r>
      <w:r>
        <w:rPr>
          <w:sz w:val="16"/>
        </w:rPr>
        <w:t xml:space="preserve"> and non-liberal </w:t>
      </w:r>
      <w:r w:rsidRPr="00F97147">
        <w:rPr>
          <w:rStyle w:val="StyleUnderline"/>
          <w:highlight w:val="cyan"/>
        </w:rPr>
        <w:t>countries</w:t>
      </w:r>
      <w:r w:rsidRPr="00F97147">
        <w:rPr>
          <w:sz w:val="16"/>
          <w:highlight w:val="cyan"/>
        </w:rPr>
        <w:t xml:space="preserve">, </w:t>
      </w:r>
      <w:r w:rsidRPr="00F97147">
        <w:rPr>
          <w:rStyle w:val="Emphasis"/>
          <w:highlight w:val="cyan"/>
        </w:rPr>
        <w:t>including the U</w:t>
      </w:r>
      <w:r>
        <w:rPr>
          <w:rStyle w:val="Emphasis"/>
        </w:rPr>
        <w:t xml:space="preserve">nited </w:t>
      </w:r>
      <w:r w:rsidRPr="00F97147">
        <w:rPr>
          <w:rStyle w:val="Emphasis"/>
          <w:highlight w:val="cyan"/>
        </w:rPr>
        <w:t>S</w:t>
      </w:r>
      <w:r>
        <w:rPr>
          <w:rStyle w:val="Emphasis"/>
        </w:rPr>
        <w:t>tates</w:t>
      </w:r>
      <w:r>
        <w:rPr>
          <w:sz w:val="16"/>
        </w:rPr>
        <w:t xml:space="preserve">, </w:t>
      </w:r>
      <w:r w:rsidRPr="000A0297">
        <w:rPr>
          <w:rStyle w:val="StyleUnderline"/>
          <w:highlight w:val="cyan"/>
        </w:rPr>
        <w:t>have engaged in</w:t>
      </w:r>
      <w:r>
        <w:rPr>
          <w:sz w:val="16"/>
        </w:rPr>
        <w:t xml:space="preserve"> </w:t>
      </w:r>
      <w:r w:rsidRPr="000A0297">
        <w:rPr>
          <w:rStyle w:val="Emphasis"/>
          <w:highlight w:val="cyan"/>
        </w:rPr>
        <w:t>similar behavior</w:t>
      </w:r>
      <w:r>
        <w:rPr>
          <w:sz w:val="16"/>
        </w:rPr>
        <w:t xml:space="preserve"> (Ikenberry 2018). </w:t>
      </w:r>
      <w:r>
        <w:rPr>
          <w:rStyle w:val="StyleUnderline"/>
        </w:rPr>
        <w:t>The decision to</w:t>
      </w:r>
      <w:r>
        <w:rPr>
          <w:sz w:val="16"/>
        </w:rPr>
        <w:t xml:space="preserve"> </w:t>
      </w:r>
      <w:r>
        <w:rPr>
          <w:rStyle w:val="Emphasis"/>
        </w:rPr>
        <w:t>withdraw from UNESCO</w:t>
      </w:r>
      <w:r>
        <w:rPr>
          <w:sz w:val="16"/>
        </w:rPr>
        <w:t xml:space="preserve"> in 2018, </w:t>
      </w:r>
      <w:r>
        <w:rPr>
          <w:rStyle w:val="StyleUnderline"/>
        </w:rPr>
        <w:t>from the</w:t>
      </w:r>
      <w:r>
        <w:rPr>
          <w:sz w:val="16"/>
        </w:rPr>
        <w:t xml:space="preserve"> </w:t>
      </w:r>
      <w:r>
        <w:rPr>
          <w:rStyle w:val="Emphasis"/>
        </w:rPr>
        <w:t>T</w:t>
      </w:r>
      <w:r>
        <w:rPr>
          <w:sz w:val="16"/>
        </w:rPr>
        <w:t>rans-</w:t>
      </w:r>
      <w:r>
        <w:rPr>
          <w:rStyle w:val="Emphasis"/>
        </w:rPr>
        <w:t>P</w:t>
      </w:r>
      <w:r>
        <w:rPr>
          <w:sz w:val="16"/>
        </w:rPr>
        <w:t xml:space="preserve">acific </w:t>
      </w:r>
      <w:r>
        <w:rPr>
          <w:rStyle w:val="Emphasis"/>
        </w:rPr>
        <w:t>P</w:t>
      </w:r>
      <w:r>
        <w:rPr>
          <w:sz w:val="16"/>
        </w:rPr>
        <w:t xml:space="preserve">artnership negotiations in 2017, </w:t>
      </w:r>
      <w:r>
        <w:rPr>
          <w:rStyle w:val="StyleUnderline"/>
        </w:rPr>
        <w:t>and from</w:t>
      </w:r>
      <w:r>
        <w:rPr>
          <w:sz w:val="16"/>
        </w:rPr>
        <w:t xml:space="preserve"> the </w:t>
      </w:r>
      <w:r>
        <w:rPr>
          <w:rStyle w:val="Emphasis"/>
        </w:rPr>
        <w:t>Paris</w:t>
      </w:r>
      <w:r>
        <w:rPr>
          <w:sz w:val="16"/>
        </w:rPr>
        <w:t xml:space="preserve"> Climate Agreement in 2020 </w:t>
      </w:r>
      <w:r>
        <w:rPr>
          <w:rStyle w:val="StyleUnderline"/>
        </w:rPr>
        <w:t>were</w:t>
      </w:r>
      <w:r>
        <w:rPr>
          <w:sz w:val="16"/>
        </w:rPr>
        <w:t xml:space="preserve"> </w:t>
      </w:r>
      <w:r>
        <w:rPr>
          <w:rStyle w:val="Emphasis"/>
        </w:rPr>
        <w:t>also</w:t>
      </w:r>
      <w:r>
        <w:rPr>
          <w:sz w:val="16"/>
        </w:rPr>
        <w:t xml:space="preserve"> </w:t>
      </w:r>
      <w:r>
        <w:rPr>
          <w:rStyle w:val="StyleUnderline"/>
        </w:rPr>
        <w:t>indicative of</w:t>
      </w:r>
      <w:r>
        <w:rPr>
          <w:sz w:val="16"/>
        </w:rPr>
        <w:t xml:space="preserve"> </w:t>
      </w:r>
      <w:r>
        <w:rPr>
          <w:rStyle w:val="Emphasis"/>
        </w:rPr>
        <w:t>Washington’s</w:t>
      </w:r>
      <w:r>
        <w:rPr>
          <w:sz w:val="16"/>
        </w:rPr>
        <w:t xml:space="preserve"> </w:t>
      </w:r>
      <w:r>
        <w:rPr>
          <w:rStyle w:val="StyleUnderline"/>
        </w:rPr>
        <w:t>instrumental use of participation in international bodies</w:t>
      </w:r>
      <w:r>
        <w:rPr>
          <w:sz w:val="16"/>
        </w:rPr>
        <w:t xml:space="preserve"> (Marwecki 2019) and its selective engagement in those that respond to its interests.</w:t>
      </w:r>
    </w:p>
    <w:p w14:paraId="19E0D122" w14:textId="77777777" w:rsidR="002C300F" w:rsidRDefault="002C300F" w:rsidP="002C300F">
      <w:r>
        <w:rPr>
          <w:rStyle w:val="StyleUnderline"/>
        </w:rPr>
        <w:t>One of the most</w:t>
      </w:r>
      <w:r>
        <w:rPr>
          <w:sz w:val="16"/>
        </w:rPr>
        <w:t xml:space="preserve"> </w:t>
      </w:r>
      <w:r>
        <w:rPr>
          <w:rStyle w:val="Emphasis"/>
        </w:rPr>
        <w:t>controversial</w:t>
      </w:r>
      <w:r>
        <w:rPr>
          <w:sz w:val="16"/>
        </w:rPr>
        <w:t xml:space="preserve"> </w:t>
      </w:r>
      <w:r w:rsidRPr="00E07311">
        <w:rPr>
          <w:rStyle w:val="StyleUnderline"/>
        </w:rPr>
        <w:t>aspects of China’s foreign policy</w:t>
      </w:r>
      <w:r w:rsidRPr="00E07311">
        <w:rPr>
          <w:sz w:val="16"/>
        </w:rPr>
        <w:t xml:space="preserve"> regarding the rules-based international order, </w:t>
      </w:r>
      <w:r w:rsidRPr="00E07311">
        <w:rPr>
          <w:rStyle w:val="StyleUnderline"/>
        </w:rPr>
        <w:t>is the</w:t>
      </w:r>
      <w:r w:rsidRPr="00E07311">
        <w:rPr>
          <w:sz w:val="16"/>
        </w:rPr>
        <w:t xml:space="preserve"> </w:t>
      </w:r>
      <w:r w:rsidRPr="00E07311">
        <w:rPr>
          <w:rStyle w:val="Emphasis"/>
        </w:rPr>
        <w:t>S</w:t>
      </w:r>
      <w:r w:rsidRPr="00E07311">
        <w:rPr>
          <w:sz w:val="16"/>
        </w:rPr>
        <w:t xml:space="preserve">outh </w:t>
      </w:r>
      <w:r w:rsidRPr="00E07311">
        <w:rPr>
          <w:rStyle w:val="Emphasis"/>
        </w:rPr>
        <w:t>C</w:t>
      </w:r>
      <w:r w:rsidRPr="00E07311">
        <w:rPr>
          <w:sz w:val="16"/>
        </w:rPr>
        <w:t xml:space="preserve">hina </w:t>
      </w:r>
      <w:r w:rsidRPr="00E07311">
        <w:rPr>
          <w:rStyle w:val="Emphasis"/>
        </w:rPr>
        <w:t>S</w:t>
      </w:r>
      <w:r w:rsidRPr="00E07311">
        <w:rPr>
          <w:sz w:val="16"/>
        </w:rPr>
        <w:t xml:space="preserve">ea situation. In this regard, China's rejection of the 2016 ruling by the Arbitral Tribunal, established at the request of the Philippines, is noteworthy. However, China claims that its stance on this matter aligns with the international norms derived from the Convention on the Law of the Sea. 2 </w:t>
      </w:r>
      <w:r w:rsidRPr="00E07311">
        <w:rPr>
          <w:rStyle w:val="StyleUnderline"/>
        </w:rPr>
        <w:t>In a position paper</w:t>
      </w:r>
      <w:r w:rsidRPr="00E07311">
        <w:rPr>
          <w:sz w:val="16"/>
        </w:rPr>
        <w:t xml:space="preserve"> released in December 2014, </w:t>
      </w:r>
      <w:r w:rsidRPr="00E07311">
        <w:rPr>
          <w:rStyle w:val="StyleUnderline"/>
        </w:rPr>
        <w:t>China not only voiced its non-recognition of the Arbitral Tribunal's</w:t>
      </w:r>
      <w:r w:rsidRPr="00E07311">
        <w:rPr>
          <w:sz w:val="16"/>
        </w:rPr>
        <w:t xml:space="preserve"> </w:t>
      </w:r>
      <w:r w:rsidRPr="00E07311">
        <w:rPr>
          <w:rStyle w:val="Emphasis"/>
        </w:rPr>
        <w:t>jurisdiction</w:t>
      </w:r>
      <w:r w:rsidRPr="00E07311">
        <w:rPr>
          <w:sz w:val="16"/>
        </w:rPr>
        <w:t xml:space="preserve"> </w:t>
      </w:r>
      <w:r w:rsidRPr="00E07311">
        <w:rPr>
          <w:rStyle w:val="StyleUnderline"/>
        </w:rPr>
        <w:t>over the arbitration but also</w:t>
      </w:r>
      <w:r w:rsidRPr="00E07311">
        <w:rPr>
          <w:sz w:val="16"/>
        </w:rPr>
        <w:t xml:space="preserve"> </w:t>
      </w:r>
      <w:r w:rsidRPr="00E07311">
        <w:rPr>
          <w:rStyle w:val="Emphasis"/>
        </w:rPr>
        <w:t>substantiated</w:t>
      </w:r>
      <w:r w:rsidRPr="00E07311">
        <w:rPr>
          <w:sz w:val="16"/>
        </w:rPr>
        <w:t xml:space="preserve"> </w:t>
      </w:r>
      <w:r w:rsidRPr="00E07311">
        <w:rPr>
          <w:rStyle w:val="StyleUnderline"/>
        </w:rPr>
        <w:t>this position with a foundation in</w:t>
      </w:r>
      <w:r w:rsidRPr="00E07311">
        <w:rPr>
          <w:sz w:val="16"/>
        </w:rPr>
        <w:t xml:space="preserve"> </w:t>
      </w:r>
      <w:r w:rsidRPr="00E07311">
        <w:rPr>
          <w:rStyle w:val="Emphasis"/>
        </w:rPr>
        <w:t>international law</w:t>
      </w:r>
      <w:r w:rsidRPr="00E07311">
        <w:rPr>
          <w:sz w:val="16"/>
        </w:rPr>
        <w:t xml:space="preserve"> (Ministry of Foreign Affairs of the People’s Republic of China 2014; Wu 2016). </w:t>
      </w:r>
      <w:r w:rsidRPr="00E07311">
        <w:rPr>
          <w:rStyle w:val="StyleUnderline"/>
        </w:rPr>
        <w:t>One may or may not</w:t>
      </w:r>
      <w:r w:rsidRPr="00E07311">
        <w:rPr>
          <w:sz w:val="16"/>
        </w:rPr>
        <w:t xml:space="preserve"> </w:t>
      </w:r>
      <w:r w:rsidRPr="00E07311">
        <w:rPr>
          <w:rStyle w:val="Emphasis"/>
        </w:rPr>
        <w:t>agree</w:t>
      </w:r>
      <w:r w:rsidRPr="00E07311">
        <w:rPr>
          <w:sz w:val="16"/>
        </w:rPr>
        <w:t xml:space="preserve"> with this interpretation, </w:t>
      </w:r>
      <w:r w:rsidRPr="00E07311">
        <w:rPr>
          <w:rStyle w:val="StyleUnderline"/>
        </w:rPr>
        <w:t>but China’s</w:t>
      </w:r>
      <w:r w:rsidRPr="00E07311">
        <w:rPr>
          <w:sz w:val="16"/>
        </w:rPr>
        <w:t xml:space="preserve"> </w:t>
      </w:r>
      <w:r w:rsidRPr="00E07311">
        <w:rPr>
          <w:rStyle w:val="Emphasis"/>
        </w:rPr>
        <w:t>rhetorical</w:t>
      </w:r>
      <w:r w:rsidRPr="00E07311">
        <w:rPr>
          <w:sz w:val="16"/>
        </w:rPr>
        <w:t xml:space="preserve"> </w:t>
      </w:r>
      <w:r w:rsidRPr="00E07311">
        <w:rPr>
          <w:rStyle w:val="StyleUnderline"/>
        </w:rPr>
        <w:t>approach to the dispute was to</w:t>
      </w:r>
      <w:r w:rsidRPr="00E07311">
        <w:rPr>
          <w:sz w:val="16"/>
        </w:rPr>
        <w:t xml:space="preserve"> </w:t>
      </w:r>
      <w:r w:rsidRPr="00E07311">
        <w:rPr>
          <w:rStyle w:val="Emphasis"/>
        </w:rPr>
        <w:t>frame</w:t>
      </w:r>
      <w:r w:rsidRPr="00E07311">
        <w:rPr>
          <w:sz w:val="16"/>
        </w:rPr>
        <w:t xml:space="preserve"> </w:t>
      </w:r>
      <w:r w:rsidRPr="00E07311">
        <w:rPr>
          <w:rStyle w:val="StyleUnderline"/>
        </w:rPr>
        <w:t>its position by</w:t>
      </w:r>
      <w:r w:rsidRPr="00E07311">
        <w:rPr>
          <w:sz w:val="16"/>
        </w:rPr>
        <w:t xml:space="preserve"> </w:t>
      </w:r>
      <w:r w:rsidRPr="00E07311">
        <w:rPr>
          <w:rStyle w:val="Emphasis"/>
        </w:rPr>
        <w:t>acceptance</w:t>
      </w:r>
      <w:r w:rsidRPr="00E07311">
        <w:rPr>
          <w:sz w:val="16"/>
        </w:rPr>
        <w:t xml:space="preserve"> </w:t>
      </w:r>
      <w:r w:rsidRPr="00E07311">
        <w:rPr>
          <w:rStyle w:val="StyleUnderline"/>
        </w:rPr>
        <w:t>of</w:t>
      </w:r>
      <w:r w:rsidRPr="00E07311">
        <w:rPr>
          <w:sz w:val="16"/>
        </w:rPr>
        <w:t xml:space="preserve"> </w:t>
      </w:r>
      <w:r w:rsidRPr="00E07311">
        <w:rPr>
          <w:rStyle w:val="Emphasis"/>
        </w:rPr>
        <w:t>international maritime law per se</w:t>
      </w:r>
      <w:r w:rsidRPr="00E07311">
        <w:rPr>
          <w:sz w:val="16"/>
        </w:rPr>
        <w:t xml:space="preserve">, </w:t>
      </w:r>
      <w:r w:rsidRPr="00E07311">
        <w:rPr>
          <w:rStyle w:val="StyleUnderline"/>
        </w:rPr>
        <w:t>even if Beijing rejected its applicability in</w:t>
      </w:r>
      <w:r w:rsidRPr="00E07311">
        <w:rPr>
          <w:sz w:val="16"/>
        </w:rPr>
        <w:t xml:space="preserve"> </w:t>
      </w:r>
      <w:r w:rsidRPr="00E07311">
        <w:rPr>
          <w:rStyle w:val="Emphasis"/>
        </w:rPr>
        <w:t>this case</w:t>
      </w:r>
      <w:r w:rsidRPr="00E07311">
        <w:rPr>
          <w:sz w:val="16"/>
        </w:rPr>
        <w:t xml:space="preserve">. </w:t>
      </w:r>
      <w:r w:rsidRPr="00E07311">
        <w:rPr>
          <w:rStyle w:val="StyleUnderline"/>
        </w:rPr>
        <w:t>That is, China’s assertions to exempt itself from compulsory arbitration were rooted in established international legal frameworks, thereby underscoring Beijing's</w:t>
      </w:r>
      <w:r w:rsidRPr="00E07311">
        <w:rPr>
          <w:sz w:val="16"/>
        </w:rPr>
        <w:t xml:space="preserve"> </w:t>
      </w:r>
      <w:r w:rsidRPr="00E07311">
        <w:rPr>
          <w:rStyle w:val="Emphasis"/>
        </w:rPr>
        <w:t>acknowledgment of these norms</w:t>
      </w:r>
      <w:r w:rsidRPr="00E07311">
        <w:rPr>
          <w:sz w:val="16"/>
        </w:rPr>
        <w:t>. This indicates that the rationales underpinning the refusal to acknowledge the Tribunal's jurisdiction and the dismissal of its verdict were grounded within the</w:t>
      </w:r>
      <w:r>
        <w:rPr>
          <w:sz w:val="16"/>
        </w:rPr>
        <w:t xml:space="preserve"> parameters of norms and regulations within the liberal international order.</w:t>
      </w:r>
    </w:p>
    <w:p w14:paraId="60C3CF87" w14:textId="77777777" w:rsidR="002C300F" w:rsidRDefault="002C300F" w:rsidP="002C300F">
      <w:r>
        <w:rPr>
          <w:rStyle w:val="StyleUnderline"/>
        </w:rPr>
        <w:t>It is also evident that Beijing’s orientation towards the order, both at the regional and international level, shows a willingness to</w:t>
      </w:r>
      <w:r>
        <w:rPr>
          <w:sz w:val="16"/>
        </w:rPr>
        <w:t xml:space="preserve"> </w:t>
      </w:r>
      <w:r>
        <w:rPr>
          <w:rStyle w:val="Emphasis"/>
        </w:rPr>
        <w:t>adapt it</w:t>
      </w:r>
      <w:r>
        <w:rPr>
          <w:sz w:val="16"/>
        </w:rPr>
        <w:t xml:space="preserve"> </w:t>
      </w:r>
      <w:r>
        <w:rPr>
          <w:rStyle w:val="StyleUnderline"/>
        </w:rPr>
        <w:t>to its own interests and ideas, in the cases that the existing ones are detrimental to Chinese interests</w:t>
      </w:r>
      <w:r>
        <w:rPr>
          <w:sz w:val="16"/>
        </w:rPr>
        <w:t xml:space="preserve">. Li Xing (2019) has referred to this dynamic as a double track strategy. But, </w:t>
      </w:r>
      <w:r>
        <w:rPr>
          <w:rStyle w:val="StyleUnderline"/>
        </w:rPr>
        <w:t>as China’s</w:t>
      </w:r>
      <w:r>
        <w:rPr>
          <w:sz w:val="16"/>
        </w:rPr>
        <w:t xml:space="preserve"> </w:t>
      </w:r>
      <w:r>
        <w:rPr>
          <w:rStyle w:val="Emphasis"/>
        </w:rPr>
        <w:t>engagement</w:t>
      </w:r>
      <w:r>
        <w:rPr>
          <w:sz w:val="16"/>
        </w:rPr>
        <w:t xml:space="preserve"> </w:t>
      </w:r>
      <w:r>
        <w:rPr>
          <w:rStyle w:val="StyleUnderline"/>
        </w:rPr>
        <w:t>with multilateral institutions gets</w:t>
      </w:r>
      <w:r>
        <w:rPr>
          <w:sz w:val="16"/>
        </w:rPr>
        <w:t xml:space="preserve"> </w:t>
      </w:r>
      <w:r>
        <w:rPr>
          <w:rStyle w:val="Emphasis"/>
        </w:rPr>
        <w:t>deeper</w:t>
      </w:r>
      <w:r>
        <w:rPr>
          <w:rStyle w:val="StyleUnderline"/>
        </w:rPr>
        <w:t>, the country faces greater</w:t>
      </w:r>
      <w:r>
        <w:rPr>
          <w:sz w:val="16"/>
        </w:rPr>
        <w:t xml:space="preserve"> </w:t>
      </w:r>
      <w:r>
        <w:rPr>
          <w:rStyle w:val="Emphasis"/>
        </w:rPr>
        <w:t>limitations</w:t>
      </w:r>
      <w:r>
        <w:rPr>
          <w:sz w:val="16"/>
        </w:rPr>
        <w:t xml:space="preserve"> </w:t>
      </w:r>
      <w:r>
        <w:rPr>
          <w:rStyle w:val="StyleUnderline"/>
        </w:rPr>
        <w:t>to significantly</w:t>
      </w:r>
      <w:r>
        <w:rPr>
          <w:sz w:val="16"/>
        </w:rPr>
        <w:t xml:space="preserve"> </w:t>
      </w:r>
      <w:r>
        <w:rPr>
          <w:rStyle w:val="Emphasis"/>
        </w:rPr>
        <w:t>alter</w:t>
      </w:r>
      <w:r>
        <w:rPr>
          <w:sz w:val="16"/>
        </w:rPr>
        <w:t xml:space="preserve"> </w:t>
      </w:r>
      <w:r>
        <w:rPr>
          <w:rStyle w:val="StyleUnderline"/>
        </w:rPr>
        <w:t>or</w:t>
      </w:r>
      <w:r>
        <w:rPr>
          <w:sz w:val="16"/>
        </w:rPr>
        <w:t xml:space="preserve"> </w:t>
      </w:r>
      <w:r>
        <w:rPr>
          <w:rStyle w:val="Emphasis"/>
        </w:rPr>
        <w:t>overhaul</w:t>
      </w:r>
      <w:r>
        <w:rPr>
          <w:sz w:val="16"/>
        </w:rPr>
        <w:t xml:space="preserve"> </w:t>
      </w:r>
      <w:r>
        <w:rPr>
          <w:rStyle w:val="StyleUnderline"/>
        </w:rPr>
        <w:t>the international or regional order</w:t>
      </w:r>
      <w:r>
        <w:rPr>
          <w:sz w:val="16"/>
        </w:rPr>
        <w:t xml:space="preserve"> (Li 2011). Furthermore, following Ikenberry’s and Lim’s (2017, 15) argument, “</w:t>
      </w:r>
      <w:r w:rsidRPr="000A0297">
        <w:rPr>
          <w:rStyle w:val="StyleUnderline"/>
          <w:highlight w:val="cyan"/>
        </w:rPr>
        <w:t>China’s economic miracle</w:t>
      </w:r>
      <w:r>
        <w:rPr>
          <w:rStyle w:val="StyleUnderline"/>
        </w:rPr>
        <w:t xml:space="preserve"> has </w:t>
      </w:r>
      <w:r w:rsidRPr="000A0297">
        <w:rPr>
          <w:rStyle w:val="StyleUnderline"/>
          <w:highlight w:val="cyan"/>
        </w:rPr>
        <w:t>relied</w:t>
      </w:r>
      <w:r>
        <w:rPr>
          <w:rStyle w:val="StyleUnderline"/>
        </w:rPr>
        <w:t xml:space="preserve"> upon the effective operation of international</w:t>
      </w:r>
      <w:r>
        <w:rPr>
          <w:sz w:val="16"/>
        </w:rPr>
        <w:t xml:space="preserve"> </w:t>
      </w:r>
      <w:r>
        <w:rPr>
          <w:rStyle w:val="Emphasis"/>
        </w:rPr>
        <w:t>markets</w:t>
      </w:r>
      <w:r>
        <w:rPr>
          <w:sz w:val="16"/>
        </w:rPr>
        <w:t xml:space="preserve"> </w:t>
      </w:r>
      <w:r>
        <w:rPr>
          <w:rStyle w:val="StyleUnderline"/>
        </w:rPr>
        <w:t>and states’ institutionalized</w:t>
      </w:r>
      <w:r>
        <w:rPr>
          <w:sz w:val="16"/>
        </w:rPr>
        <w:t xml:space="preserve"> </w:t>
      </w:r>
      <w:r>
        <w:rPr>
          <w:rStyle w:val="Emphasis"/>
        </w:rPr>
        <w:t>cooperation</w:t>
      </w:r>
      <w:r>
        <w:rPr>
          <w:sz w:val="16"/>
        </w:rPr>
        <w:t xml:space="preserve"> </w:t>
      </w:r>
      <w:r w:rsidRPr="00F97147">
        <w:rPr>
          <w:rStyle w:val="StyleUnderline"/>
          <w:highlight w:val="cyan"/>
        </w:rPr>
        <w:t>on cross-border</w:t>
      </w:r>
      <w:r>
        <w:rPr>
          <w:rStyle w:val="StyleUnderline"/>
        </w:rPr>
        <w:t xml:space="preserve"> movements of </w:t>
      </w:r>
      <w:r w:rsidRPr="00F97147">
        <w:rPr>
          <w:rStyle w:val="StyleUnderline"/>
          <w:highlight w:val="cyan"/>
        </w:rPr>
        <w:t>goods and capital</w:t>
      </w:r>
      <w:r>
        <w:rPr>
          <w:sz w:val="16"/>
        </w:rPr>
        <w:t>. The rules, practices, and norms of these economic systems empower and protect Chinese economic interests.”</w:t>
      </w:r>
    </w:p>
    <w:p w14:paraId="52FD6780" w14:textId="77777777" w:rsidR="002C300F" w:rsidRDefault="002C300F" w:rsidP="002C300F">
      <w:r>
        <w:rPr>
          <w:sz w:val="16"/>
        </w:rPr>
        <w:t xml:space="preserve">Lake, Martin, and Risse (2021) and Weiss and Wallace (2021) underline that </w:t>
      </w:r>
      <w:r w:rsidRPr="000A0297">
        <w:rPr>
          <w:rStyle w:val="StyleUnderline"/>
          <w:highlight w:val="cyan"/>
        </w:rPr>
        <w:t>the Chinese government is</w:t>
      </w:r>
      <w:r>
        <w:rPr>
          <w:rStyle w:val="StyleUnderline"/>
        </w:rPr>
        <w:t xml:space="preserve"> generally</w:t>
      </w:r>
      <w:r>
        <w:rPr>
          <w:sz w:val="16"/>
        </w:rPr>
        <w:t xml:space="preserve"> </w:t>
      </w:r>
      <w:r w:rsidRPr="000A0297">
        <w:rPr>
          <w:rStyle w:val="Emphasis"/>
          <w:highlight w:val="cyan"/>
        </w:rPr>
        <w:t>inclined</w:t>
      </w:r>
      <w:r>
        <w:rPr>
          <w:sz w:val="16"/>
        </w:rPr>
        <w:t xml:space="preserve"> </w:t>
      </w:r>
      <w:r w:rsidRPr="000A0297">
        <w:rPr>
          <w:rStyle w:val="StyleUnderline"/>
          <w:highlight w:val="cyan"/>
        </w:rPr>
        <w:t xml:space="preserve">to </w:t>
      </w:r>
      <w:r w:rsidRPr="00F97147">
        <w:rPr>
          <w:rStyle w:val="StyleUnderline"/>
        </w:rPr>
        <w:t>the</w:t>
      </w:r>
      <w:r>
        <w:rPr>
          <w:sz w:val="16"/>
        </w:rPr>
        <w:t xml:space="preserve"> </w:t>
      </w:r>
      <w:r w:rsidRPr="000A0297">
        <w:rPr>
          <w:rStyle w:val="Emphasis"/>
          <w:highlight w:val="cyan"/>
        </w:rPr>
        <w:t>Westphalian principles</w:t>
      </w:r>
      <w:r>
        <w:rPr>
          <w:sz w:val="16"/>
        </w:rPr>
        <w:t xml:space="preserve"> </w:t>
      </w:r>
      <w:r>
        <w:rPr>
          <w:rStyle w:val="StyleUnderline"/>
        </w:rPr>
        <w:t xml:space="preserve">underpinning the international order </w:t>
      </w:r>
      <w:r w:rsidRPr="00F97147">
        <w:rPr>
          <w:rStyle w:val="StyleUnderline"/>
          <w:highlight w:val="cyan"/>
        </w:rPr>
        <w:t>of sovereignty and non-interference</w:t>
      </w:r>
      <w:r>
        <w:rPr>
          <w:rStyle w:val="StyleUnderline"/>
        </w:rPr>
        <w:t xml:space="preserve">, particularly </w:t>
      </w:r>
      <w:r w:rsidRPr="00F97147">
        <w:rPr>
          <w:rStyle w:val="StyleUnderline"/>
        </w:rPr>
        <w:t>as linked to domestic obligations vis-àvis</w:t>
      </w:r>
      <w:r w:rsidRPr="00F97147">
        <w:rPr>
          <w:sz w:val="16"/>
        </w:rPr>
        <w:t xml:space="preserve"> </w:t>
      </w:r>
      <w:r w:rsidRPr="00F97147">
        <w:rPr>
          <w:rStyle w:val="Emphasis"/>
        </w:rPr>
        <w:t>human rights</w:t>
      </w:r>
      <w:r w:rsidRPr="00F97147">
        <w:rPr>
          <w:sz w:val="16"/>
        </w:rPr>
        <w:t xml:space="preserve"> </w:t>
      </w:r>
      <w:r w:rsidRPr="00F97147">
        <w:rPr>
          <w:rStyle w:val="StyleUnderline"/>
        </w:rPr>
        <w:t>and</w:t>
      </w:r>
      <w:r w:rsidRPr="00F97147">
        <w:rPr>
          <w:sz w:val="16"/>
        </w:rPr>
        <w:t xml:space="preserve"> individual </w:t>
      </w:r>
      <w:r w:rsidRPr="00F97147">
        <w:rPr>
          <w:rStyle w:val="Emphasis"/>
        </w:rPr>
        <w:t>freedoms</w:t>
      </w:r>
      <w:r w:rsidRPr="00F97147">
        <w:rPr>
          <w:sz w:val="16"/>
        </w:rPr>
        <w:t>, although not only circumscribed</w:t>
      </w:r>
      <w:r>
        <w:rPr>
          <w:sz w:val="16"/>
        </w:rPr>
        <w:t xml:space="preserve"> to this dimension. The glaring case of China’s strategic calculus to not condemn Russia for its invasion of Ukraine is an exception, but the case of the Asian Infrastructure and Investment Bank (AIIB) also shows the limits of China’s acceptance of the principles of the LIO. As Wang and Sampson (2019, 380) show, although the AIIB adopted much of its institutional design and regulations from the World Bank and the Asian Development Bank, it also purposely opted for some different rules and practices, “particularly non-interference in the political affairs of any member and that only economic considerations will be relevant to the Bank’s decisions.” But despite the AIIB as indicating a limit, it is not a sign of an alternative order; on the contrary, it evinces the intention to be part of the same order, but with a leading role in some of its institutions, even though they had a previous origin with a nature different from the characteristics of the Chinese domestic order. Other examples within East Asia, such as ASEAN+3, the China ASEAN Free Trade Agreement, and more recently RCEP, are examples of China’s engagement with the multilateral nature of the regional order and a means to reassure its neighbors of its cooperative intention besides its increasing capabilities (Pearson 2014).</w:t>
      </w:r>
    </w:p>
    <w:p w14:paraId="5E788432" w14:textId="77777777" w:rsidR="002C300F" w:rsidRPr="00E07311" w:rsidRDefault="002C300F" w:rsidP="002C300F">
      <w:r>
        <w:rPr>
          <w:sz w:val="16"/>
        </w:rPr>
        <w:t xml:space="preserve">Drawing from this </w:t>
      </w:r>
      <w:r w:rsidRPr="00E07311">
        <w:rPr>
          <w:sz w:val="16"/>
        </w:rPr>
        <w:t xml:space="preserve">succinct overview, </w:t>
      </w:r>
      <w:r w:rsidRPr="00E07311">
        <w:rPr>
          <w:rStyle w:val="StyleUnderline"/>
        </w:rPr>
        <w:t>the perceived Chinese threat to the liberal international order appears to be</w:t>
      </w:r>
      <w:r w:rsidRPr="00E07311">
        <w:rPr>
          <w:sz w:val="16"/>
        </w:rPr>
        <w:t xml:space="preserve"> </w:t>
      </w:r>
      <w:r w:rsidRPr="00E07311">
        <w:rPr>
          <w:rStyle w:val="Emphasis"/>
        </w:rPr>
        <w:t>less pronounced</w:t>
      </w:r>
      <w:r w:rsidRPr="00E07311">
        <w:rPr>
          <w:sz w:val="16"/>
        </w:rPr>
        <w:t xml:space="preserve"> </w:t>
      </w:r>
      <w:r w:rsidRPr="00E07311">
        <w:rPr>
          <w:rStyle w:val="StyleUnderline"/>
        </w:rPr>
        <w:t>than frequently emphasized by US officials and some academics. China's range of actions has been limited due to its active</w:t>
      </w:r>
      <w:r w:rsidRPr="00E07311">
        <w:rPr>
          <w:sz w:val="16"/>
        </w:rPr>
        <w:t xml:space="preserve"> </w:t>
      </w:r>
      <w:r w:rsidRPr="00E07311">
        <w:rPr>
          <w:rStyle w:val="Emphasis"/>
        </w:rPr>
        <w:t>involvement</w:t>
      </w:r>
      <w:r w:rsidRPr="00E07311">
        <w:rPr>
          <w:sz w:val="16"/>
        </w:rPr>
        <w:t xml:space="preserve"> </w:t>
      </w:r>
      <w:r w:rsidRPr="00E07311">
        <w:rPr>
          <w:rStyle w:val="StyleUnderline"/>
        </w:rPr>
        <w:t>and participation in global</w:t>
      </w:r>
      <w:r w:rsidRPr="00E07311">
        <w:rPr>
          <w:sz w:val="16"/>
        </w:rPr>
        <w:t xml:space="preserve"> </w:t>
      </w:r>
      <w:r w:rsidRPr="00E07311">
        <w:rPr>
          <w:rStyle w:val="Emphasis"/>
        </w:rPr>
        <w:t>interactions</w:t>
      </w:r>
      <w:r w:rsidRPr="00E07311">
        <w:rPr>
          <w:sz w:val="16"/>
        </w:rPr>
        <w:t xml:space="preserve"> (Person 2014). </w:t>
      </w:r>
      <w:r w:rsidRPr="00E07311">
        <w:rPr>
          <w:rStyle w:val="StyleUnderline"/>
        </w:rPr>
        <w:t>Furthermore, it is apparent that as Beijing aligns its conduct with multilateral institutions at both regional and international levels and continues to derive advantages from such engagement, the logical</w:t>
      </w:r>
      <w:r w:rsidRPr="00E07311">
        <w:rPr>
          <w:sz w:val="16"/>
        </w:rPr>
        <w:t xml:space="preserve"> </w:t>
      </w:r>
      <w:r w:rsidRPr="00E07311">
        <w:rPr>
          <w:rStyle w:val="Emphasis"/>
        </w:rPr>
        <w:t>trajectory</w:t>
      </w:r>
      <w:r w:rsidRPr="00E07311">
        <w:rPr>
          <w:sz w:val="16"/>
        </w:rPr>
        <w:t xml:space="preserve"> </w:t>
      </w:r>
      <w:r w:rsidRPr="00E07311">
        <w:rPr>
          <w:rStyle w:val="StyleUnderline"/>
        </w:rPr>
        <w:t>suggests that it is more</w:t>
      </w:r>
      <w:r w:rsidRPr="00E07311">
        <w:rPr>
          <w:sz w:val="16"/>
        </w:rPr>
        <w:t xml:space="preserve"> </w:t>
      </w:r>
      <w:r w:rsidRPr="00E07311">
        <w:rPr>
          <w:rStyle w:val="Emphasis"/>
        </w:rPr>
        <w:t>inclined to uphold</w:t>
      </w:r>
      <w:r w:rsidRPr="00E07311">
        <w:rPr>
          <w:sz w:val="16"/>
        </w:rPr>
        <w:t xml:space="preserve"> much of </w:t>
      </w:r>
      <w:r w:rsidRPr="00E07311">
        <w:rPr>
          <w:rStyle w:val="StyleUnderline"/>
        </w:rPr>
        <w:t>the existing order rather than vigorously</w:t>
      </w:r>
      <w:r w:rsidRPr="00E07311">
        <w:rPr>
          <w:sz w:val="16"/>
        </w:rPr>
        <w:t xml:space="preserve"> </w:t>
      </w:r>
      <w:r w:rsidRPr="00E07311">
        <w:rPr>
          <w:rStyle w:val="Emphasis"/>
        </w:rPr>
        <w:t>contesting</w:t>
      </w:r>
      <w:r w:rsidRPr="00E07311">
        <w:rPr>
          <w:sz w:val="16"/>
        </w:rPr>
        <w:t xml:space="preserve"> </w:t>
      </w:r>
      <w:r w:rsidRPr="00E07311">
        <w:rPr>
          <w:rStyle w:val="StyleUnderline"/>
        </w:rPr>
        <w:t>or substantially</w:t>
      </w:r>
      <w:r w:rsidRPr="00E07311">
        <w:rPr>
          <w:sz w:val="16"/>
        </w:rPr>
        <w:t xml:space="preserve"> </w:t>
      </w:r>
      <w:r w:rsidRPr="00E07311">
        <w:rPr>
          <w:rStyle w:val="Emphasis"/>
        </w:rPr>
        <w:t>reshaping</w:t>
      </w:r>
      <w:r w:rsidRPr="00E07311">
        <w:rPr>
          <w:sz w:val="16"/>
        </w:rPr>
        <w:t xml:space="preserve"> </w:t>
      </w:r>
      <w:r w:rsidRPr="00E07311">
        <w:rPr>
          <w:rStyle w:val="StyleUnderline"/>
        </w:rPr>
        <w:t>it.</w:t>
      </w:r>
    </w:p>
    <w:p w14:paraId="5074652E" w14:textId="77777777" w:rsidR="002C300F" w:rsidRPr="00E07311" w:rsidRDefault="002C300F" w:rsidP="002C300F">
      <w:r w:rsidRPr="00E07311">
        <w:rPr>
          <w:sz w:val="16"/>
        </w:rPr>
        <w:t>China's Role in the Economic Order of East Asia</w:t>
      </w:r>
    </w:p>
    <w:p w14:paraId="1C5A6896" w14:textId="77777777" w:rsidR="002C300F" w:rsidRDefault="002C300F" w:rsidP="002C300F">
      <w:r w:rsidRPr="00E07311">
        <w:rPr>
          <w:sz w:val="16"/>
        </w:rPr>
        <w:t>China's economic rise in the last few decades has positioned it as a central player in East Asian economic integration. While the origins of China’s multilateral economic integration in East Asia can be traced back to the late 1990s, it was during the Asian Financial Crisis in 1997-1998 that China's role and contribution to regional economic cooperation became more apparent (Rubiolo 2020; Haacke 2002). Over time,</w:t>
      </w:r>
      <w:r>
        <w:rPr>
          <w:sz w:val="16"/>
        </w:rPr>
        <w:t xml:space="preserve"> and in the context of the US’s renewed presence in the region, the ascension of China has engendered the establishment of a dichotomous regional configuration predicated upon distinct centers of the economy and security. Some authors call it “dualistic structure” (Zhou 2014), or “dual leadership” (Zhao 2014). Although there is no clear-cut division between the economic and the strategic spheres (Liu and Liu 2019), China’s role as the region’s economic center has been consolidated through its leadership in economic integration initiatives in East Asia. The collapse of the Trans-Pacific Partnership (TPP) was also a stimulus for consolidating Beijing as the leader of large-scale regional economic integration.</w:t>
      </w:r>
    </w:p>
    <w:p w14:paraId="536AF1EC" w14:textId="77777777" w:rsidR="002C300F" w:rsidRDefault="002C300F" w:rsidP="002C300F">
      <w:r>
        <w:rPr>
          <w:sz w:val="16"/>
        </w:rPr>
        <w:t>As Loke (2019) suggests, China’s economic influence has surpassed that of the US (in East Asia), given the level of interdependence measured in terms of regional trade and investment relationships as well as economic diplomacy. Furthermore, as highlighted by Park (2021), China's economic surpassing of Japan has served as a catalyst for Beijing to assume economic leadership in the region. This has positioned China as a regional hub for trade and production, leading to accelerated economic integration and sustainable growth. As Khoo (2020, 7) shows, and as I will analyze in more depth in following paragraphs, “in 2003, six of China’s top trading partners were from the Asia-Pacific region. By 2010, this number had increased to eight. By 2017, eight of China’s top ten trading partners were from the region.” Some authors have pointed out that from an international trade perspective, much of East Asia has become a Chinese sphere of influence (Weede 2010). Moreover, according to Ba (2014), despite the potential impact of escalating security tensions, empirical evidence suggests that most regional states find it challenging to resist the attraction of China's economic size.</w:t>
      </w:r>
    </w:p>
    <w:p w14:paraId="48CFC3C0" w14:textId="77777777" w:rsidR="002C300F" w:rsidRDefault="002C300F" w:rsidP="002C300F">
      <w:r>
        <w:rPr>
          <w:sz w:val="16"/>
        </w:rPr>
        <w:t>Trade is the pillar of this attractiveness. As shown in figure 1, trade with ASEAN reached 975 bn USD in 2022, and Chinese exports accounted for 567 bn USD, while ASEAN exports to China reached 408 bn USD. South Korea also witnessed a new bilateral trade record with China, with total trade reaching 310 bn USD. For Japan, bilateral trade reached a peak in 2021, accounting for 349 bn USD, and for Taiwan total trade reached 204 bn USD in 2022, only slightly lower than the 208 bn USD record reached in 2021. Total trade with East Asia for 2022 accounted for 1.8 tn USD, also representing a new high in regional trade for China (ITC 2023).</w:t>
      </w:r>
    </w:p>
    <w:p w14:paraId="65956E7F" w14:textId="77777777" w:rsidR="002C300F" w:rsidRDefault="002C300F" w:rsidP="002C300F">
      <w:r>
        <w:rPr>
          <w:sz w:val="16"/>
        </w:rPr>
        <w:t>[FIGURE 1 OMITTED]</w:t>
      </w:r>
    </w:p>
    <w:p w14:paraId="30BCDE7F" w14:textId="77777777" w:rsidR="002C300F" w:rsidRDefault="002C300F" w:rsidP="002C300F">
      <w:r>
        <w:rPr>
          <w:sz w:val="16"/>
        </w:rPr>
        <w:t>Although with differences in total share, China is ASEAN’s main destination and import origin, as well as Taiwan’s, Japan’s, and South Korea’s. In the case of Japan, according to recent data from the International Trade Centre (2023), in 2022 almost 23% of its total imports were from China, while 10% were from the USA, Japan’s second partner. Regarding exports, the gap between both countries as destinations is notably smaller: while 19.3% of total exports went to China, 18.7% went to the USA in the same year. Overall, in the period 2013-2022, Japan’s trade relations with China remain mostly unchanged in terms of total share of both trade flows. Trade balance was favorable for China during the whole period, with a slight decrease during the pandemic years, and reaching a new high in 2022 with a deficit of over 44 bn USD for Japan.</w:t>
      </w:r>
    </w:p>
    <w:p w14:paraId="58B0783D" w14:textId="77777777" w:rsidR="002C300F" w:rsidRDefault="002C300F" w:rsidP="002C300F">
      <w:r>
        <w:rPr>
          <w:sz w:val="16"/>
        </w:rPr>
        <w:t>In 2022, imports from China constituted 21% of Korea’s total imports, while the US accounted for 11% during the same year. Additionally, China stood as Korea’s primary export destination, making up 23% of the total exports, whereas exports to the US represented 16% overall. Unlike Japan, Korea maintained a trade surplus with China throughout the period from 2013 to 2022. But it has been in sharp decline, from a 69 billion USD surplus in 2013 to 1.2 billion USD in 2022, the lowest Korean trade surplus with China since 2001. This exposes a change in the bilateral trade pattern, partly explained by the increase of Korea’s imports of Chinese integrated circuits. Overall, and as result of China’s production upgrading, the industrial complementarity between the two countries is gradually decreasing, and the trade structure between China and Korea is changing from a complementary structure with division of labor to a competitive structure (Liu 2023)</w:t>
      </w:r>
    </w:p>
    <w:p w14:paraId="0501AEA8" w14:textId="77777777" w:rsidR="002C300F" w:rsidRDefault="002C300F" w:rsidP="002C300F">
      <w:r>
        <w:rPr>
          <w:sz w:val="16"/>
        </w:rPr>
        <w:t>For Taiwan and ASEAN, China was also the main destination of their exports, representing 25% of the total for Taiwan and 16% for the latter. In both cases, the US came in second place accounting for 15% of total exports. Regarding imports, while Taiwan’s share shows a slight change in the ten-year period, from 15% in 2013 to 19% in 2022, ASEAN’s imports from China show a sharp increase from 15% in 2013 to 25% of total imports in 2022. Furthermore, despite geopolitical tensions and US efforts to discourage economic interdependence, Taiwan maintained a consistent trade surplus with China, reaching a remarkable 37 billion USD in 2022. In contrast, ASEAN experienced an amplified deficit, reaching a new record of 139 billion USD in 2022. Notably, among the association’s members, Vietnam played a significant role in the surge of bilateral trade with China and accounted for 40% of the total deficit, amounting to 54 billion USD in 2022. Most Vietnamese imports are from China, while its primary export destination is the US</w:t>
      </w:r>
    </w:p>
    <w:p w14:paraId="2C960520" w14:textId="77777777" w:rsidR="002C300F" w:rsidRDefault="002C300F" w:rsidP="002C300F">
      <w:r>
        <w:rPr>
          <w:sz w:val="16"/>
        </w:rPr>
        <w:t>Finally, China’s role in East Asian commercial networks also had an impact in intraregional trade figures as a share of world trade. While in 2013 intraregional trade accounted for 2.9% of total global trade, in 2022 this figure increased to 3.8%. This emerged as China became the engine of regional value chains, as it is not only a huge and irreplaceable consumer market for regional exports, but rather it is also becoming a hub for high-tech intermediate and final goods, upgrading its role from a lowand medium-value added export hub.</w:t>
      </w:r>
    </w:p>
    <w:p w14:paraId="124F68E8" w14:textId="77777777" w:rsidR="002C300F" w:rsidRDefault="002C300F" w:rsidP="002C300F">
      <w:r>
        <w:rPr>
          <w:sz w:val="16"/>
        </w:rPr>
        <w:t>As for China’s overseas investment and lending figures, it is still difficult to be certain, given that Chinese reports are not centralized or transparent. Based on recent analysis, the United States continues to be the primary partner for Outward Direct Investment (ODI) in the region, with a stock of 750 billion USD in 2020, with notable investments being made in Singapore, Japan, and Australia (The Economist 2022). According to Fuest et al. (2021), Asia continues to be the primary destination for mergers and acquisitions by Chinese enterprises, specifically in countries such as Australia, Japan, Malaysia, and Singapore.</w:t>
      </w:r>
    </w:p>
    <w:p w14:paraId="0B783C50" w14:textId="77777777" w:rsidR="002C300F" w:rsidRDefault="002C300F" w:rsidP="002C300F">
      <w:r>
        <w:rPr>
          <w:sz w:val="16"/>
        </w:rPr>
        <w:t>Regarding ODI by China, ASEAN was China’s main destination, although a decline in both total value and market share was registered in 2021 (Huang and Xia 2022). Main country ODI destinations in Asia in 2021 were Hong Kong, Singapore, Indonesia, and Vietnam, according to official Chinese sources (National Bureau of Statistics of China 2023). Nonetheless, investment from the United States ranked at the top, rising by 41% to 40 billion USD, mainly because of significant increases in investment in banking and finance, and in the electronics, biomedical, and pharmaceutical industries. ODI from China increased by 96% to almost 14 billion USD, mostly in manufacturing, EV-related activities, the digital economy, infrastructure, and real estate (ASEAN 2022).</w:t>
      </w:r>
    </w:p>
    <w:p w14:paraId="1EAE8D1A" w14:textId="77777777" w:rsidR="002C300F" w:rsidRDefault="002C300F" w:rsidP="002C300F">
      <w:r>
        <w:rPr>
          <w:sz w:val="16"/>
        </w:rPr>
        <w:t>China’s economic role in East Asia is predominant and is restructuring trade relations within the region, as well as consolidating it as the most dynamic economic trade environment worldwide. This economic predominance has (geo)political spillover, one that underlines the ways in which China is selectively supportive of the international institutional order. As its role as an economic epicenter and its interdependence with regional economies increased, its regional policy also began to privilege more active participation in multilateral regional institutions. As a result, Beijing is now an active presence in numerous institutions spread across Asia: APEC, ASEAN+3, Asian Development Bank, etc. (Pearson 2014; Beeson, 2019; Ba, 2020). Additionally, “regional cooperation is also used to show that China's preferred national selfimage as ‘a responsible Great Power’ is more than just a rhetorical tool” (Breslin 2013, 621).</w:t>
      </w:r>
    </w:p>
    <w:p w14:paraId="2967CF3A" w14:textId="77777777" w:rsidR="002C300F" w:rsidRDefault="002C300F" w:rsidP="002C300F">
      <w:r>
        <w:rPr>
          <w:sz w:val="16"/>
        </w:rPr>
        <w:t>As Beijing consolidated its position as a regional economic power, and as its participation in the multilateral integration structure became more active, it also began to generate and promote spaces for regional multilateral cooperation under its leadership. In line with the central argument of this article, Beijing has sought to participate and integrate in, adapt to, and even promote existing regional integration mechanisms, strengthening East Asia’s multilateral structures (Breslin 2013; Li 2011; Breslin and Ren 2023). At the same time, it is developing initiatives with distinctive characteristics, incorporating conditions linked to the liberal model of regional integration and elements of China’s interests at the regional level. Two outstanding initiatives in this regard are the Belt and Road Initiative and the Regional Comprehensive Economic Partnership, which are the focus of the following section.</w:t>
      </w:r>
    </w:p>
    <w:p w14:paraId="0E85A111" w14:textId="77777777" w:rsidR="002C300F" w:rsidRDefault="002C300F" w:rsidP="002C300F">
      <w:r>
        <w:rPr>
          <w:sz w:val="16"/>
        </w:rPr>
        <w:t>BRI, RCEP, and China’s Regional Economic Leadership</w:t>
      </w:r>
    </w:p>
    <w:p w14:paraId="3780B71C" w14:textId="77777777" w:rsidR="002C300F" w:rsidRDefault="002C300F" w:rsidP="002C300F">
      <w:r>
        <w:rPr>
          <w:sz w:val="16"/>
        </w:rPr>
        <w:t>China’s role in East Asia has become indisputable in terms of economic material capabilities. As reviewed in the previous section, trade is the main pillar of this deep and dense interdependence. In this section I aim to analyze the implications of China’s institutional leadership in the region through two initiatives: the Belt and Road Initiative (BRI) and the Regional Comprehensive Economic Partnership (RCEP).</w:t>
      </w:r>
    </w:p>
    <w:p w14:paraId="5FFD6DE9" w14:textId="77777777" w:rsidR="002C300F" w:rsidRDefault="002C300F" w:rsidP="002C300F">
      <w:r>
        <w:rPr>
          <w:sz w:val="16"/>
        </w:rPr>
        <w:t>Both the BRI and RCEP exhibit a relatively low level of institutionalization and formalization, but they are major components of the IndoAsia-Pacific system. The BRI operates through MoUs signed by interested countries, lacking binding commitments, while RCEP serves as a flexible free trade agreement connecting the major East Asian economies within a unified integration framework. It builds upon existing free trade agreements between the region’s countries and ASEAN. While the BRI originates directly from China, primarily addressing its domestic needs and interests, RCEP, initially driven by ASEAN, also positions Beijing as a regional leader and power.</w:t>
      </w:r>
    </w:p>
    <w:p w14:paraId="186E5B17" w14:textId="77777777" w:rsidR="002C300F" w:rsidRDefault="002C300F" w:rsidP="002C300F">
      <w:r>
        <w:rPr>
          <w:sz w:val="16"/>
        </w:rPr>
        <w:t>Drawing from the previous regional analysis and reengaging with the theoretical discussion on international order, it is evident that distinct suborders are gradually taking shape within the broader framework. These suborders are primarily shaped by the interests and material capabilities of the leading powers, while also implicating ideational elements. The United States, with its formidable military power and regional alliances, including, increasingly, minilateral networks, has reinforced its primacy within the security suborder. Conversely, China’s economic prowess, manifested through extensive trade, production, and financial interdependencies, as well as its growing leadership in regional initiatives, underscores its central role in the economic suborder. Does this imply the restructuring of the East Asian regional order, distinct from the liberal one, or is there rather continuity under the leadership of Beijing through new but complementary initiatives?</w:t>
      </w:r>
    </w:p>
    <w:p w14:paraId="5CA933DB" w14:textId="77777777" w:rsidR="002C300F" w:rsidRDefault="002C300F" w:rsidP="002C300F">
      <w:r>
        <w:rPr>
          <w:sz w:val="16"/>
        </w:rPr>
        <w:t>As a starting point, the Belt and Road Initiative (BRI), launched originally in 2013, has drawn enormous attention from analysts across the globe. In general terms, it can be described as a strategic framework for China to enhance regional interconnection, political influence, and economic integration in Asia. From a regional perspective, some authors suggest that it reflects strategic and geopolitical intentions and concerns related to China’s role as a leading power and to the need to maintain regional stability (Rolland 2018). It is also regarded as a means to promote regional integration and trade, through an ambitious infrastructure project. (Wu et al. 2020) Furthermore, the BRI, as Garlick (2020, 51) suggests, can be understood as a regionalizing initiative “designed to enhance economic integration and cooperation along the BRI by taking each region as a distinct unit or arena within which Chinese policy can be enacted.”</w:t>
      </w:r>
    </w:p>
    <w:p w14:paraId="623742BB" w14:textId="77777777" w:rsidR="002C300F" w:rsidRDefault="002C300F" w:rsidP="002C300F">
      <w:r>
        <w:rPr>
          <w:sz w:val="16"/>
        </w:rPr>
        <w:t>With a view to international competition with the United States, Loke (2019) suggests that the BRI helps advance China’s strategic goals by providing a soft regional balancing strategy against the US, allowing China to present itself as a responsible great power on its own terms and reshape global governance in line with Chinese preferences, values, and interests, if needed. This does not necessarily imply a significant alteration in the foundations of East Asian integration, considering that regional integration has been molded by interregional economic dynamics for a minimum of the past forty years. Furthermore, as previously examined, it is unquestionable that Chinese interests have found their fulfillment within this framework of regional multilateral integration, as highlighted by Ikenberry and Lim (2017). In essence, this suggests that despite the Belt and Road Initiative (BRI) being crafted to cater to Beijing’s objectives, particularly on the domestic front, China lacks the motivation to modify regional institutions, norms, and mechanisms that do not hinder the pursuit of its interests</w:t>
      </w:r>
    </w:p>
    <w:p w14:paraId="7D07E888" w14:textId="77777777" w:rsidR="002C300F" w:rsidRDefault="002C300F" w:rsidP="002C300F">
      <w:r>
        <w:rPr>
          <w:sz w:val="16"/>
        </w:rPr>
        <w:t>The BRI became “Xi Jinping’s foreign policy centerpiece, reflect[ing] a crisis of overaccumulation in China’s domestic construction sector, [and] has promoted a change in the focus of Chinese international relations, leading to an expansion of foreign infrastructure and communication investments” (Hogeboom et al. 2022, 11). Regarding domestic economic motivations, the BRI is also intended to attend to the need to consume China’s industrial over-capacity; to expand or find new markets for Chinese exports; to secure access to natural resources; and find new uses for surplus (Clarke 2018; Yu 2018). As Zhou (2019) points out, the BRI complements China’s economic restructuring and vice versa. The Initiative helps transform and upgrade the manufacturing industry and alleviate the problem of overcapacity in traditional Chinese industries, including increasing the demand for building materials (Johnson 2016) and hi-tech industrial supplies for infrastructure projects abroad. But as Gong (2018) aptly suggests, the BRI is not a brand-new policy initiative, given the fact that over the past decades China and Southeast Asia have fostered extensive economic cooperation, collaborating on numerous significant projects. Despite these economic and trade cooperation initiatives in Southeast Asia being initiated prior to the BRI, they are now widely recognized as notable accomplishments within the framework of the BRI.</w:t>
      </w:r>
    </w:p>
    <w:p w14:paraId="33709920" w14:textId="77777777" w:rsidR="002C300F" w:rsidRDefault="002C300F" w:rsidP="002C300F">
      <w:r>
        <w:rPr>
          <w:sz w:val="16"/>
        </w:rPr>
        <w:t>Overall, the BRI, and specifically the Maritime Silk Road Initiative (MSRI), provides a platform for China’s leadership in East Asia and facilitates regional interconnectivity and economic cooperation. The focus within East Asia has been Southeast Asia. All ASEAN countries plus Timor-Leste have signed the MoU to access the initiative. The Republic of Korea has also adhered, leaving only Japan among the major East Asian economies as a non-signatory of the BRI. Moreover, East Asia is the main recipient region of BRI-related investments, accounting for 26% of total Chinese infrastructure investments between 2013 and 2020 (Green Finance and Development Center 2023). For its part, the MSRI represents an expansive scheme for connectivity, spanning across a wide array of projects encompassing finance, manufacturing, resource exploitation, telecommunications, and trade. Its connectivity dimension predominantly consists of a plethora of substantial “transportation” endeavors, ranging from airports, freeways, and high-speed railways to pipelines and seaports. These initiatives are strategically designed to enhance the seamless movement of goods, individuals, and services both within nations and across borders (Blanchard 2019).</w:t>
      </w:r>
    </w:p>
    <w:p w14:paraId="01AF33E0" w14:textId="77777777" w:rsidR="002C300F" w:rsidRDefault="002C300F" w:rsidP="002C300F">
      <w:r>
        <w:rPr>
          <w:sz w:val="16"/>
        </w:rPr>
        <w:t>Even though the BRI was welcomed in Southeast Asia in the beginning, particularly by state officials and diplomats, given the potential for development it entailed, different concerns emerged after the first decade, related to economic dependency, environmental costs, and good governance, among others (Blanchard 2019; Garlick 2020). As a result, there have been several setbacks on BRI projects that have underscored that parts of Beijing’s designs for a BRI-led regional economic policy were perhaps driven by the predatory liberalism of weaponized interdependence.</w:t>
      </w:r>
    </w:p>
    <w:p w14:paraId="3965C449" w14:textId="77777777" w:rsidR="002C300F" w:rsidRDefault="002C300F" w:rsidP="002C300F">
      <w:r>
        <w:rPr>
          <w:sz w:val="16"/>
        </w:rPr>
        <w:t>One example was Malaysia’s ambitious infrastructure project (a centerpiece of China’s BRI in the region), the East Coast Rail Link (ECRL), which was approved during Najib’s government in 2016, and suspended in 2018 after Mahathir won the elections. Mahathir based his decision on allegations that the project was too expensive, and economically unviable, and it would be deferred until the country could afford it and reduce the costs of loans (Fook 2018). He further implied the infrastructure projects under BRI could become a new form of colonialism due to the political and financial leverage that was being generated through external debt (Hornby 2018).</w:t>
      </w:r>
    </w:p>
    <w:p w14:paraId="1027E8EF" w14:textId="77777777" w:rsidR="002C300F" w:rsidRDefault="002C300F" w:rsidP="002C300F">
      <w:r>
        <w:rPr>
          <w:sz w:val="16"/>
        </w:rPr>
        <w:t>Notwithstanding the temporary suspension of the ECRL, Mahathir made clear Malaysia would continue to be a part of the BRI, and the ECRL project was renegotiated in 2019. Mahathir’s government obtained lower costs and a joint venture arrangement for operation and maintenance. Malaysia’s case also serves as a demonstration that, beyond the Chinese perspective of the BRI as a regionalizing and connectivity-focused endeavor, several factors act as barriers, causing significant delays in the execution of projects. Among these factors are local political dynamics and regime shifts within the receiving nations. Simultaneously, an alternative interpretation of Malaysia's situation can be seen as a reflection of Chinese adaptability and even a learning curve throughout the process. This interpretation is particularly relevant given the BRI’s early developmental stage.</w:t>
      </w:r>
    </w:p>
    <w:p w14:paraId="661FDD15" w14:textId="77777777" w:rsidR="002C300F" w:rsidRDefault="002C300F" w:rsidP="002C300F">
      <w:r>
        <w:rPr>
          <w:sz w:val="16"/>
        </w:rPr>
        <w:t>Finally, on the positive side, particularly for ASEAN, Chinese investments through BRI have the potential to contribute to the increasing need for essential infrastructure in the region. According to a recent report from the Asian Development Bank (2023), Southeast Asia’s rapid economic development, urbanization, and population growth have led to an ever-widening gap between the actual spending and the funds needed to meet the increasing demand for infrastructure in the subregion. As a result, ASEAN economies will need infrastructure investments of at least 2.8 trillion USD from 2023 to 2030 to sustain economic growth, reduce poverty and respond to climate change. Since traditional sources of government financing alone are insufficient to meet the widening demand for infrastructure financing, China’s role as a financier of infrastructure for development will become increasingly central and attractive to countries in the region.</w:t>
      </w:r>
    </w:p>
    <w:p w14:paraId="6F715AAC" w14:textId="77777777" w:rsidR="002C300F" w:rsidRDefault="002C300F" w:rsidP="002C300F">
      <w:r>
        <w:rPr>
          <w:sz w:val="16"/>
        </w:rPr>
        <w:t>The second initiative, which has gained worldwide attention given its economic and geographical dimensions, is the Regional Comprehensive Economic Partnership (RCEP). RCEP, unlike BRI, is a multilateral mega free trade agreement. RCEP, led by ASEAN officially but with China having the preponderance of population and economic weight, aims to reduce and/or eliminate tariff and non-tariff trade barriers, enhance trade facilitation, promote investment liberalization, and foster the development of global value chains among its member countries. The Agreement was signed on November 2020, eight years after official negotiations were launched in November 2012. It comprises most East Asian countries: the 10 ASEAN members, China, Japan, and South Korea, plus Australia and New Zealand. Economically, RCEP member states account for around 30% (2.2 billion people) of the world’s population, 30% (26.2 trillion USD) of global GDP, and 25% (12.7 trillion USD) of international trade as of 2020 statistics, which makes it the biggest trade bloc in world history (Khan et al. 2022).</w:t>
      </w:r>
    </w:p>
    <w:p w14:paraId="6AB075D6" w14:textId="77777777" w:rsidR="002C300F" w:rsidRDefault="002C300F" w:rsidP="002C300F">
      <w:r>
        <w:rPr>
          <w:sz w:val="16"/>
        </w:rPr>
        <w:t>RCEP has the clear potential to boost intraregional trade and investment and strengthen regional cooperation in an already dynamic economic region, integrating most major economies. Some argue that RCEP was established as a response to the conflict between China and Japan, aiming to create the largest trade agreement in the world and enhance China’s economic influence in the region (Pratama et al. 2022). Others highlight the central role of ASEAN in RCEP, which has provided opportunities for middle powers like Japan to contribute to the agreement and strengthen their own interests within the AsiaPacific region (Magno &amp; Vivo 2023). China's role in RCEP is seen as significant, with China being the leading economic power among the member countries and controlling a major share of the market in the region (Pratama et al. 2022)</w:t>
      </w:r>
    </w:p>
    <w:p w14:paraId="0EA58E9A" w14:textId="77777777" w:rsidR="002C300F" w:rsidRDefault="002C300F" w:rsidP="002C300F">
      <w:r>
        <w:rPr>
          <w:sz w:val="16"/>
        </w:rPr>
        <w:t>Regarding China’s leading role, according to Park (2021) China’s motivations for advocating for (RCEP) are multifaceted. These include responding to (and taking advantage of certain parts of) the repositioning of US trade policy in Asia, integrating into the global order shaped by the establishment of the Comprehensive and Progressive Trans-Pacific Partnership (CPTPP), consolidating its identity as an economic superpower, and asserting regional leadership in the Asia Pacific region. China initiated the regional FTA with ASEAN as a collective entity, aiming to enhance market expansion and establish regional supply chains for its economy.</w:t>
      </w:r>
    </w:p>
    <w:p w14:paraId="005C6717" w14:textId="77777777" w:rsidR="002C300F" w:rsidRDefault="002C300F" w:rsidP="002C300F">
      <w:r>
        <w:rPr>
          <w:sz w:val="16"/>
        </w:rPr>
        <w:t>Following its ratification and subsequent entry into force in January 2022, member countries have articulated their perspectives on the agreement. These viewpoints emphasize the agreement’s potential to foster regional integration and underscore the advantages it offers to individual economies. To take one example, Enterprise Singapore, a government agency, points out that “RCEP is a modern, comprehensive, high-quality and mutually beneficial economic partnership that builds on existing bilateral ASEAN agreements with its 5 Free Trade Agreement (FTA) Partners. It will further broaden and deepen Singapore’s economic connectivity with the region, open opportunities and provide businesses with preferential access to the region” (Enterprise Singapore 2023). Similarly, Malaysia’s Ministry of Investment, Trade and Industry (2023) indicated that the agreement promotes “greater transparency, information sharing, trade facilitation, economic cooperation, standardization of international rules relating to E-commerce, international standards, technical regulations, and clarity in protection of intellectual property rights.”</w:t>
      </w:r>
    </w:p>
    <w:p w14:paraId="73EB9938" w14:textId="77777777" w:rsidR="002C300F" w:rsidRDefault="002C300F" w:rsidP="002C300F">
      <w:r>
        <w:rPr>
          <w:sz w:val="16"/>
        </w:rPr>
        <w:t xml:space="preserve">Thus, to return to the central argument of the article, </w:t>
      </w:r>
      <w:r>
        <w:rPr>
          <w:rStyle w:val="StyleUnderline"/>
        </w:rPr>
        <w:t>China's active participation in and promotion of</w:t>
      </w:r>
      <w:r>
        <w:rPr>
          <w:sz w:val="16"/>
        </w:rPr>
        <w:t xml:space="preserve"> </w:t>
      </w:r>
      <w:r>
        <w:rPr>
          <w:rStyle w:val="Emphasis"/>
        </w:rPr>
        <w:t>RCEP</w:t>
      </w:r>
      <w:r>
        <w:rPr>
          <w:sz w:val="16"/>
        </w:rPr>
        <w:t xml:space="preserve"> </w:t>
      </w:r>
      <w:r>
        <w:rPr>
          <w:rStyle w:val="StyleUnderline"/>
        </w:rPr>
        <w:t>shows a commitment to</w:t>
      </w:r>
      <w:r>
        <w:rPr>
          <w:sz w:val="16"/>
        </w:rPr>
        <w:t xml:space="preserve"> </w:t>
      </w:r>
      <w:r>
        <w:rPr>
          <w:rStyle w:val="Emphasis"/>
        </w:rPr>
        <w:t>liberal practices and mechanisms</w:t>
      </w:r>
      <w:r>
        <w:rPr>
          <w:sz w:val="16"/>
        </w:rPr>
        <w:t xml:space="preserve"> </w:t>
      </w:r>
      <w:r>
        <w:rPr>
          <w:rStyle w:val="StyleUnderline"/>
        </w:rPr>
        <w:t>in the area of</w:t>
      </w:r>
      <w:r>
        <w:rPr>
          <w:sz w:val="16"/>
        </w:rPr>
        <w:t xml:space="preserve"> </w:t>
      </w:r>
      <w:r>
        <w:rPr>
          <w:rStyle w:val="Emphasis"/>
        </w:rPr>
        <w:t>trade</w:t>
      </w:r>
      <w:r>
        <w:rPr>
          <w:sz w:val="16"/>
        </w:rPr>
        <w:t xml:space="preserve"> </w:t>
      </w:r>
      <w:r>
        <w:rPr>
          <w:rStyle w:val="StyleUnderline"/>
        </w:rPr>
        <w:t>and</w:t>
      </w:r>
      <w:r>
        <w:rPr>
          <w:sz w:val="16"/>
        </w:rPr>
        <w:t xml:space="preserve"> </w:t>
      </w:r>
      <w:r>
        <w:rPr>
          <w:rStyle w:val="Emphasis"/>
        </w:rPr>
        <w:t>economic cooperation</w:t>
      </w:r>
      <w:r>
        <w:rPr>
          <w:sz w:val="16"/>
        </w:rPr>
        <w:t xml:space="preserve">. </w:t>
      </w:r>
      <w:r>
        <w:rPr>
          <w:rStyle w:val="StyleUnderline"/>
        </w:rPr>
        <w:t xml:space="preserve">This suggests the state’s intention to support rules-based institutions in the international </w:t>
      </w:r>
      <w:r w:rsidRPr="00E07311">
        <w:rPr>
          <w:rStyle w:val="StyleUnderline"/>
        </w:rPr>
        <w:t>commercial sphere, rather than an intent to</w:t>
      </w:r>
      <w:r w:rsidRPr="00E07311">
        <w:rPr>
          <w:sz w:val="16"/>
        </w:rPr>
        <w:t xml:space="preserve"> </w:t>
      </w:r>
      <w:r w:rsidRPr="00E07311">
        <w:rPr>
          <w:rStyle w:val="Emphasis"/>
        </w:rPr>
        <w:t>replace</w:t>
      </w:r>
      <w:r w:rsidRPr="00E07311">
        <w:rPr>
          <w:sz w:val="16"/>
        </w:rPr>
        <w:t xml:space="preserve"> </w:t>
      </w:r>
      <w:r w:rsidRPr="00E07311">
        <w:rPr>
          <w:rStyle w:val="StyleUnderline"/>
        </w:rPr>
        <w:t>a liberalized trade order with an alternative arrangement</w:t>
      </w:r>
      <w:r w:rsidRPr="00E07311">
        <w:rPr>
          <w:sz w:val="16"/>
        </w:rPr>
        <w:t xml:space="preserve">. To pick up on the discourse of Ikenberry and Lim (2017, 2), </w:t>
      </w:r>
      <w:r w:rsidRPr="00E07311">
        <w:rPr>
          <w:rStyle w:val="StyleUnderline"/>
        </w:rPr>
        <w:t>China’s actions to develop</w:t>
      </w:r>
      <w:r w:rsidRPr="00E07311">
        <w:rPr>
          <w:sz w:val="16"/>
        </w:rPr>
        <w:t xml:space="preserve"> </w:t>
      </w:r>
      <w:r w:rsidRPr="00E07311">
        <w:rPr>
          <w:rStyle w:val="Emphasis"/>
        </w:rPr>
        <w:t>self-led institutions</w:t>
      </w:r>
      <w:r w:rsidRPr="00E07311">
        <w:rPr>
          <w:sz w:val="16"/>
        </w:rPr>
        <w:t xml:space="preserve"> </w:t>
      </w:r>
      <w:r w:rsidRPr="00E07311">
        <w:rPr>
          <w:rStyle w:val="StyleUnderline"/>
        </w:rPr>
        <w:t>must be understood “within the wider</w:t>
      </w:r>
      <w:r w:rsidRPr="00E07311">
        <w:rPr>
          <w:sz w:val="16"/>
        </w:rPr>
        <w:t xml:space="preserve"> </w:t>
      </w:r>
      <w:r w:rsidRPr="00E07311">
        <w:rPr>
          <w:rStyle w:val="Emphasis"/>
        </w:rPr>
        <w:t>context</w:t>
      </w:r>
      <w:r w:rsidRPr="00E07311">
        <w:rPr>
          <w:sz w:val="16"/>
        </w:rPr>
        <w:t xml:space="preserve"> </w:t>
      </w:r>
      <w:r w:rsidRPr="00E07311">
        <w:rPr>
          <w:rStyle w:val="StyleUnderline"/>
        </w:rPr>
        <w:t>of its engagement with regional and global institutions, and the broader system of</w:t>
      </w:r>
      <w:r w:rsidRPr="00E07311">
        <w:rPr>
          <w:sz w:val="16"/>
        </w:rPr>
        <w:t xml:space="preserve"> </w:t>
      </w:r>
      <w:r w:rsidRPr="00E07311">
        <w:rPr>
          <w:rStyle w:val="Emphasis"/>
        </w:rPr>
        <w:t>existing multilateral rules</w:t>
      </w:r>
      <w:r w:rsidRPr="00E07311">
        <w:rPr>
          <w:sz w:val="16"/>
        </w:rPr>
        <w:t xml:space="preserve"> </w:t>
      </w:r>
      <w:r w:rsidRPr="00E07311">
        <w:rPr>
          <w:rStyle w:val="StyleUnderline"/>
        </w:rPr>
        <w:t>and</w:t>
      </w:r>
      <w:r w:rsidRPr="00E07311">
        <w:rPr>
          <w:sz w:val="16"/>
        </w:rPr>
        <w:t xml:space="preserve"> </w:t>
      </w:r>
      <w:r w:rsidRPr="00E07311">
        <w:rPr>
          <w:rStyle w:val="Emphasis"/>
        </w:rPr>
        <w:t>institutions.” China’s engagement in the Asia-Pacific region through the promotion of liberal-inspired initiatives may well be intended to foster Chinese</w:t>
      </w:r>
      <w:r w:rsidRPr="00E07311">
        <w:rPr>
          <w:sz w:val="16"/>
        </w:rPr>
        <w:t xml:space="preserve"> </w:t>
      </w:r>
      <w:r w:rsidRPr="00E07311">
        <w:rPr>
          <w:rStyle w:val="Emphasis"/>
        </w:rPr>
        <w:t>geopolitical gains</w:t>
      </w:r>
      <w:r w:rsidRPr="00E07311">
        <w:rPr>
          <w:sz w:val="16"/>
        </w:rPr>
        <w:t xml:space="preserve">—even primacy—in the region, </w:t>
      </w:r>
      <w:r w:rsidRPr="00E07311">
        <w:rPr>
          <w:rStyle w:val="StyleUnderline"/>
        </w:rPr>
        <w:t>but that is</w:t>
      </w:r>
      <w:r w:rsidRPr="00E07311">
        <w:rPr>
          <w:sz w:val="16"/>
        </w:rPr>
        <w:t xml:space="preserve"> </w:t>
      </w:r>
      <w:r w:rsidRPr="00E07311">
        <w:rPr>
          <w:rStyle w:val="Emphasis"/>
        </w:rPr>
        <w:t>not per se revisionist</w:t>
      </w:r>
      <w:r w:rsidRPr="00E07311">
        <w:rPr>
          <w:sz w:val="16"/>
        </w:rPr>
        <w:t xml:space="preserve"> </w:t>
      </w:r>
      <w:r w:rsidRPr="00E07311">
        <w:rPr>
          <w:rStyle w:val="StyleUnderline"/>
        </w:rPr>
        <w:t>if doing so in turn</w:t>
      </w:r>
      <w:r w:rsidRPr="00E07311">
        <w:rPr>
          <w:sz w:val="16"/>
        </w:rPr>
        <w:t xml:space="preserve"> </w:t>
      </w:r>
      <w:r w:rsidRPr="00E07311">
        <w:rPr>
          <w:rStyle w:val="Emphasis"/>
        </w:rPr>
        <w:t>strengthens</w:t>
      </w:r>
      <w:r w:rsidRPr="00E07311">
        <w:rPr>
          <w:sz w:val="16"/>
        </w:rPr>
        <w:t xml:space="preserve"> (or at least does not undo) </w:t>
      </w:r>
      <w:r w:rsidRPr="00E07311">
        <w:rPr>
          <w:rStyle w:val="StyleUnderline"/>
        </w:rPr>
        <w:t>the</w:t>
      </w:r>
      <w:r w:rsidRPr="00E07311">
        <w:rPr>
          <w:sz w:val="16"/>
        </w:rPr>
        <w:t xml:space="preserve"> regional </w:t>
      </w:r>
      <w:r w:rsidRPr="00E07311">
        <w:rPr>
          <w:rStyle w:val="Emphasis"/>
        </w:rPr>
        <w:t>preexisting practices</w:t>
      </w:r>
      <w:r w:rsidRPr="00E07311">
        <w:rPr>
          <w:sz w:val="16"/>
        </w:rPr>
        <w:t xml:space="preserve"> </w:t>
      </w:r>
      <w:r w:rsidRPr="00E07311">
        <w:rPr>
          <w:rStyle w:val="StyleUnderline"/>
        </w:rPr>
        <w:t>of</w:t>
      </w:r>
      <w:r w:rsidRPr="00E07311">
        <w:rPr>
          <w:sz w:val="16"/>
        </w:rPr>
        <w:t xml:space="preserve"> </w:t>
      </w:r>
      <w:r w:rsidRPr="00E07311">
        <w:rPr>
          <w:rStyle w:val="Emphasis"/>
        </w:rPr>
        <w:t>economic cooperation and</w:t>
      </w:r>
      <w:r>
        <w:rPr>
          <w:rStyle w:val="Emphasis"/>
        </w:rPr>
        <w:t xml:space="preserve"> integration</w:t>
      </w:r>
      <w:r>
        <w:rPr>
          <w:sz w:val="16"/>
        </w:rPr>
        <w:t>.</w:t>
      </w:r>
    </w:p>
    <w:p w14:paraId="3061FE92" w14:textId="77777777" w:rsidR="002C300F" w:rsidRDefault="002C300F" w:rsidP="002C300F">
      <w:r>
        <w:rPr>
          <w:sz w:val="16"/>
        </w:rPr>
        <w:t>Final Remarks</w:t>
      </w:r>
    </w:p>
    <w:p w14:paraId="3A6FE741" w14:textId="77777777" w:rsidR="002C300F" w:rsidRDefault="002C300F" w:rsidP="002C300F">
      <w:r>
        <w:rPr>
          <w:sz w:val="16"/>
        </w:rPr>
        <w:t>In summary, this article’s findings emphasize the perspectives, echoed within academic circles, highlighting that Beijing’s pursuit of regional initiatives—at least in the economic realm—primarily aims to consolidate its leadership through soft or diplomatic means, rather than posing a direct challenge to the preexisting order. China’s objectives also include countering efforts to constrain Chinese power, without explicitly seeking to overturn the existing liberal international economic system and its underlying principles. Furthermore, Chinese endeavors, both regionally and in ternationally, are more oriented towards responding to the problems the country is facing domestically than challenging the geopolitical positions of Western powers.</w:t>
      </w:r>
    </w:p>
    <w:p w14:paraId="720775A3" w14:textId="77777777" w:rsidR="002C300F" w:rsidRDefault="002C300F" w:rsidP="002C300F">
      <w:r>
        <w:rPr>
          <w:sz w:val="16"/>
        </w:rPr>
        <w:t>While BRI and RCEP showcase Chinese leadership and influence within its own region, neither initiative poses a challenge to the existing regional order. The current regional order in East Asia is built on principles such as free trade, diversity, the presence of multiple economic poles, and the maintenance of strong ties with the United States by most East Asian countries. The BRI and RCEP, despite their significance, do not disrupt these fundamental principles and instead operate within the existing framework of regional cooperation and engagement.</w:t>
      </w:r>
    </w:p>
    <w:p w14:paraId="2338E3EE" w14:textId="77777777" w:rsidR="002C300F" w:rsidRDefault="002C300F" w:rsidP="002C300F">
      <w:r>
        <w:rPr>
          <w:sz w:val="16"/>
        </w:rPr>
        <w:t xml:space="preserve">To answer the initial question, China is reshaping certain aspects of the regional economic order while mostly adhering to the institutionalization and conditions established after 1945. It seeks legitimacy by formalizing its regional and international policies through bilateral and multilateral initiatives that are embodied in institutions reflecting shared norms, principles, and practices. Notably, some of these initiatives, such as free trade and competition, demonstrate continuity with the principles of the liberal economic order. Furthermore, they signify China’s aspiration to be part of the same collective, leading its own initiatives or supporting those of others, and thereby gaining recognition as a global power through the endorsement of participating third states. </w:t>
      </w:r>
      <w:r>
        <w:rPr>
          <w:rStyle w:val="StyleUnderline"/>
        </w:rPr>
        <w:t xml:space="preserve">Even if sometimes unintentionally, </w:t>
      </w:r>
      <w:r w:rsidRPr="000A0297">
        <w:rPr>
          <w:rStyle w:val="StyleUnderline"/>
          <w:highlight w:val="cyan"/>
        </w:rPr>
        <w:t>China’s efforts to establish</w:t>
      </w:r>
      <w:r>
        <w:rPr>
          <w:rStyle w:val="StyleUnderline"/>
        </w:rPr>
        <w:t xml:space="preserve"> its</w:t>
      </w:r>
      <w:r>
        <w:rPr>
          <w:sz w:val="16"/>
        </w:rPr>
        <w:t xml:space="preserve"> </w:t>
      </w:r>
      <w:r w:rsidRPr="000A0297">
        <w:rPr>
          <w:rStyle w:val="Emphasis"/>
          <w:highlight w:val="cyan"/>
        </w:rPr>
        <w:t>legitimacy</w:t>
      </w:r>
      <w:r>
        <w:rPr>
          <w:sz w:val="16"/>
        </w:rPr>
        <w:t xml:space="preserve"> </w:t>
      </w:r>
      <w:r>
        <w:rPr>
          <w:rStyle w:val="StyleUnderline"/>
        </w:rPr>
        <w:t xml:space="preserve">in relation to external parties </w:t>
      </w:r>
      <w:r w:rsidRPr="000A0297">
        <w:rPr>
          <w:rStyle w:val="StyleUnderline"/>
          <w:highlight w:val="cyan"/>
        </w:rPr>
        <w:t>through</w:t>
      </w:r>
      <w:r>
        <w:rPr>
          <w:rStyle w:val="StyleUnderline"/>
        </w:rPr>
        <w:t xml:space="preserve"> the adoption of, participation in, and endorsement of </w:t>
      </w:r>
      <w:r w:rsidRPr="000A0297">
        <w:rPr>
          <w:rStyle w:val="StyleUnderline"/>
          <w:highlight w:val="cyan"/>
        </w:rPr>
        <w:t>practices</w:t>
      </w:r>
      <w:r>
        <w:rPr>
          <w:rStyle w:val="StyleUnderline"/>
        </w:rPr>
        <w:t xml:space="preserve"> and norms </w:t>
      </w:r>
      <w:r w:rsidRPr="000A0297">
        <w:rPr>
          <w:rStyle w:val="StyleUnderline"/>
          <w:highlight w:val="cyan"/>
        </w:rPr>
        <w:t>aligned with the liberal</w:t>
      </w:r>
      <w:r>
        <w:rPr>
          <w:rStyle w:val="StyleUnderline"/>
        </w:rPr>
        <w:t xml:space="preserve"> economic </w:t>
      </w:r>
      <w:r w:rsidRPr="000A0297">
        <w:rPr>
          <w:rStyle w:val="StyleUnderline"/>
          <w:highlight w:val="cyan"/>
        </w:rPr>
        <w:t>order</w:t>
      </w:r>
      <w:r>
        <w:rPr>
          <w:rStyle w:val="StyleUnderline"/>
        </w:rPr>
        <w:t xml:space="preserve"> play a role in</w:t>
      </w:r>
      <w:r>
        <w:rPr>
          <w:sz w:val="16"/>
        </w:rPr>
        <w:t xml:space="preserve"> </w:t>
      </w:r>
      <w:r w:rsidRPr="000A0297">
        <w:rPr>
          <w:rStyle w:val="Emphasis"/>
          <w:highlight w:val="cyan"/>
        </w:rPr>
        <w:t>reinforc</w:t>
      </w:r>
      <w:r>
        <w:rPr>
          <w:rStyle w:val="Emphasis"/>
        </w:rPr>
        <w:t xml:space="preserve">ing </w:t>
      </w:r>
      <w:r w:rsidRPr="000A0297">
        <w:rPr>
          <w:rStyle w:val="Emphasis"/>
          <w:highlight w:val="cyan"/>
        </w:rPr>
        <w:t>that</w:t>
      </w:r>
      <w:r>
        <w:rPr>
          <w:rStyle w:val="Emphasis"/>
        </w:rPr>
        <w:t xml:space="preserve"> very </w:t>
      </w:r>
      <w:r w:rsidRPr="000A0297">
        <w:rPr>
          <w:rStyle w:val="Emphasis"/>
          <w:highlight w:val="cyan"/>
        </w:rPr>
        <w:t>order</w:t>
      </w:r>
      <w:r>
        <w:rPr>
          <w:rStyle w:val="Emphasis"/>
        </w:rPr>
        <w:t>.</w:t>
      </w:r>
    </w:p>
    <w:p w14:paraId="588CE2B9" w14:textId="77777777" w:rsidR="002C300F" w:rsidRPr="00261223" w:rsidRDefault="002C300F" w:rsidP="002C300F"/>
    <w:p w14:paraId="2FE2B511" w14:textId="77777777" w:rsidR="002C300F" w:rsidRPr="00E82FB6" w:rsidRDefault="002C300F" w:rsidP="002C300F">
      <w:pPr>
        <w:pStyle w:val="Heading4"/>
      </w:pPr>
      <w:r>
        <w:t xml:space="preserve">2. </w:t>
      </w:r>
      <w:r>
        <w:rPr>
          <w:u w:val="single"/>
        </w:rPr>
        <w:t>Capability</w:t>
      </w:r>
      <w:r>
        <w:t xml:space="preserve">---they have neither the </w:t>
      </w:r>
      <w:r w:rsidRPr="005F3BC9">
        <w:rPr>
          <w:u w:val="single"/>
        </w:rPr>
        <w:t>capacity</w:t>
      </w:r>
      <w:r>
        <w:t xml:space="preserve"> nor the </w:t>
      </w:r>
      <w:r w:rsidRPr="005F3BC9">
        <w:rPr>
          <w:u w:val="single"/>
        </w:rPr>
        <w:t>will</w:t>
      </w:r>
      <w:r>
        <w:t xml:space="preserve"> to displace the U.S.</w:t>
      </w:r>
    </w:p>
    <w:p w14:paraId="27490932" w14:textId="77777777" w:rsidR="002C300F" w:rsidRPr="00D77BFE" w:rsidRDefault="002C300F" w:rsidP="002C300F">
      <w:r>
        <w:t xml:space="preserve">Jeffrey </w:t>
      </w:r>
      <w:r w:rsidRPr="00E83A00">
        <w:rPr>
          <w:rStyle w:val="Style13ptBold"/>
        </w:rPr>
        <w:t>Sachs 23</w:t>
      </w:r>
      <w:r>
        <w:t xml:space="preserve">, University Professor at Columbia University, President of the UN Sustainable Development Solutions Network, 2023, “The New Geopolitics,” </w:t>
      </w:r>
      <w:r w:rsidRPr="00E83A00">
        <w:rPr>
          <w:i/>
          <w:iCs/>
        </w:rPr>
        <w:t>Journal of International Relations and Sustainable Development</w:t>
      </w:r>
      <w:r>
        <w:t xml:space="preserve">, No. 22, pp. 10-21, </w:t>
      </w:r>
      <w:r w:rsidRPr="002A26DA">
        <w:t>https://www.jstor.org/stable/10.2307/48724670</w:t>
      </w:r>
    </w:p>
    <w:p w14:paraId="37F28999" w14:textId="77777777" w:rsidR="002C300F" w:rsidRPr="00D77BFE" w:rsidRDefault="002C300F" w:rsidP="002C300F">
      <w:pPr>
        <w:rPr>
          <w:sz w:val="16"/>
        </w:rPr>
      </w:pPr>
      <w:r w:rsidRPr="00D77BFE">
        <w:rPr>
          <w:sz w:val="16"/>
        </w:rPr>
        <w:t xml:space="preserve">The main competing vision of geopolitics today is the </w:t>
      </w:r>
      <w:r w:rsidRPr="003E5D89">
        <w:rPr>
          <w:rStyle w:val="AAAUNDERLINEKEYBOARD"/>
        </w:rPr>
        <w:t>Hegemonic Competition theory</w:t>
      </w:r>
      <w:r w:rsidRPr="00D77BFE">
        <w:rPr>
          <w:sz w:val="16"/>
        </w:rPr>
        <w:t xml:space="preserve">, focusing on the coming clash between the United States and China. This theory is really a variant of the Hegemonic Stability theory. It </w:t>
      </w:r>
      <w:r w:rsidRPr="003E5D89">
        <w:rPr>
          <w:rStyle w:val="AAAUNDERLINEKEYBOARD"/>
        </w:rPr>
        <w:t>argues</w:t>
      </w:r>
      <w:r w:rsidRPr="00D77BFE">
        <w:rPr>
          <w:sz w:val="16"/>
        </w:rPr>
        <w:t xml:space="preserve"> that </w:t>
      </w:r>
      <w:r w:rsidRPr="003E5D89">
        <w:rPr>
          <w:rStyle w:val="AAAUNDERLINEKEYBOARD"/>
        </w:rPr>
        <w:t xml:space="preserve">the United States may </w:t>
      </w:r>
      <w:r w:rsidRPr="003E5D89">
        <w:rPr>
          <w:rStyle w:val="Boxes"/>
        </w:rPr>
        <w:t>lose</w:t>
      </w:r>
      <w:r w:rsidRPr="00D77BFE">
        <w:rPr>
          <w:sz w:val="16"/>
        </w:rPr>
        <w:t xml:space="preserve"> its </w:t>
      </w:r>
      <w:r w:rsidRPr="003E5D89">
        <w:rPr>
          <w:rStyle w:val="Boxes"/>
        </w:rPr>
        <w:t>hegemonic status</w:t>
      </w:r>
      <w:r w:rsidRPr="003E5D89">
        <w:rPr>
          <w:rStyle w:val="AAAUNDERLINEKEYBOARD"/>
        </w:rPr>
        <w:t xml:space="preserve"> to </w:t>
      </w:r>
      <w:r w:rsidRPr="003E5D89">
        <w:rPr>
          <w:rStyle w:val="Boxes"/>
        </w:rPr>
        <w:t>China</w:t>
      </w:r>
      <w:r w:rsidRPr="003E5D89">
        <w:rPr>
          <w:rStyle w:val="AAAUNDERLINEKEYBOARD"/>
        </w:rPr>
        <w:t>, and that in any event, a</w:t>
      </w:r>
      <w:r w:rsidRPr="00D77BFE">
        <w:rPr>
          <w:sz w:val="16"/>
        </w:rPr>
        <w:t xml:space="preserve"> bitter </w:t>
      </w:r>
      <w:r w:rsidRPr="003E5D89">
        <w:rPr>
          <w:rStyle w:val="Boxes"/>
        </w:rPr>
        <w:t>competition</w:t>
      </w:r>
      <w:r w:rsidRPr="003E5D89">
        <w:rPr>
          <w:rStyle w:val="AAAUNDERLINEKEYBOARD"/>
        </w:rPr>
        <w:t xml:space="preserve"> of the two</w:t>
      </w:r>
      <w:r w:rsidRPr="00D77BFE">
        <w:rPr>
          <w:sz w:val="16"/>
        </w:rPr>
        <w:t xml:space="preserve"> countries </w:t>
      </w:r>
      <w:r w:rsidRPr="003E5D89">
        <w:rPr>
          <w:rStyle w:val="AAAUNDERLINEKEYBOARD"/>
        </w:rPr>
        <w:t>is</w:t>
      </w:r>
      <w:r w:rsidRPr="00D77BFE">
        <w:rPr>
          <w:sz w:val="16"/>
        </w:rPr>
        <w:t xml:space="preserve"> virtually </w:t>
      </w:r>
      <w:r w:rsidRPr="003E5D89">
        <w:rPr>
          <w:rStyle w:val="Boxes"/>
        </w:rPr>
        <w:t>inevitable</w:t>
      </w:r>
      <w:r w:rsidRPr="00D77BFE">
        <w:rPr>
          <w:sz w:val="16"/>
        </w:rPr>
        <w:t>.</w:t>
      </w:r>
    </w:p>
    <w:p w14:paraId="6E958287" w14:textId="77777777" w:rsidR="002C300F" w:rsidRPr="00D77BFE" w:rsidRDefault="002C300F" w:rsidP="002C300F">
      <w:pPr>
        <w:rPr>
          <w:sz w:val="16"/>
        </w:rPr>
      </w:pPr>
      <w:r w:rsidRPr="00AC2DC6">
        <w:rPr>
          <w:rStyle w:val="AAAUNDERLINEKEYBOARD"/>
        </w:rPr>
        <w:t>The</w:t>
      </w:r>
      <w:r w:rsidRPr="00AC2DC6">
        <w:rPr>
          <w:sz w:val="16"/>
        </w:rPr>
        <w:t xml:space="preserve"> main </w:t>
      </w:r>
      <w:r w:rsidRPr="00AC2DC6">
        <w:rPr>
          <w:rStyle w:val="AAAUNDERLINEKEYBOARD"/>
        </w:rPr>
        <w:t xml:space="preserve">failing of the Hegemonic Competition vision is its belief that </w:t>
      </w:r>
      <w:r w:rsidRPr="00AC2DC6">
        <w:rPr>
          <w:rStyle w:val="Boxes"/>
        </w:rPr>
        <w:t>China</w:t>
      </w:r>
      <w:r w:rsidRPr="00AC2DC6">
        <w:rPr>
          <w:rStyle w:val="AAAUNDERLINEKEYBOARD"/>
        </w:rPr>
        <w:t xml:space="preserve"> wants to </w:t>
      </w:r>
      <w:r w:rsidRPr="00AC2DC6">
        <w:rPr>
          <w:rStyle w:val="Boxes"/>
        </w:rPr>
        <w:t>become</w:t>
      </w:r>
      <w:r w:rsidRPr="00AC2DC6">
        <w:rPr>
          <w:rStyle w:val="AAAUNDERLINEKEYBOARD"/>
        </w:rPr>
        <w:t xml:space="preserve">, the next </w:t>
      </w:r>
      <w:r w:rsidRPr="00AC2DC6">
        <w:rPr>
          <w:rStyle w:val="Boxes"/>
        </w:rPr>
        <w:t>global hegemon</w:t>
      </w:r>
      <w:r w:rsidRPr="00AC2DC6">
        <w:rPr>
          <w:sz w:val="16"/>
        </w:rPr>
        <w:t>. True, Chinese</w:t>
      </w:r>
      <w:r w:rsidRPr="00D77BFE">
        <w:rPr>
          <w:sz w:val="16"/>
        </w:rPr>
        <w:t xml:space="preserve"> leaders do not trust the United States nor Europe, especially in view of China’s suffering at the hands of outside imperial powers during the nineteenth and twentieth centuries. China aims for a world in which the United States is not the hegemon. Yet </w:t>
      </w:r>
      <w:r w:rsidRPr="00AC2DC6">
        <w:rPr>
          <w:rStyle w:val="AAAUNDERLINEKEYBOARD"/>
          <w:highlight w:val="cyan"/>
        </w:rPr>
        <w:t xml:space="preserve">there is </w:t>
      </w:r>
      <w:r w:rsidRPr="00AC2DC6">
        <w:rPr>
          <w:rStyle w:val="Boxes"/>
          <w:highlight w:val="cyan"/>
        </w:rPr>
        <w:t>little</w:t>
      </w:r>
      <w:r w:rsidRPr="00D77BFE">
        <w:rPr>
          <w:sz w:val="16"/>
        </w:rPr>
        <w:t xml:space="preserve"> persuasive </w:t>
      </w:r>
      <w:r w:rsidRPr="00D77BFE">
        <w:rPr>
          <w:rStyle w:val="Boxes"/>
          <w:highlight w:val="cyan"/>
        </w:rPr>
        <w:t>ev</w:t>
      </w:r>
      <w:r w:rsidRPr="003E5D89">
        <w:rPr>
          <w:rStyle w:val="AAAUNDERLINEKEYBOARD"/>
        </w:rPr>
        <w:t xml:space="preserve">idence that </w:t>
      </w:r>
      <w:r w:rsidRPr="00D77BFE">
        <w:rPr>
          <w:rStyle w:val="AAAUNDERLINEKEYBOARD"/>
          <w:highlight w:val="cyan"/>
        </w:rPr>
        <w:t xml:space="preserve">China wants to </w:t>
      </w:r>
      <w:r w:rsidRPr="00D77BFE">
        <w:rPr>
          <w:rStyle w:val="Boxes"/>
          <w:highlight w:val="cyan"/>
        </w:rPr>
        <w:t>replace America</w:t>
      </w:r>
      <w:r w:rsidRPr="00D77BFE">
        <w:rPr>
          <w:rStyle w:val="AAAUNDERLINEKEYBOARD"/>
          <w:highlight w:val="cyan"/>
        </w:rPr>
        <w:t xml:space="preserve"> as </w:t>
      </w:r>
      <w:r w:rsidRPr="00D77BFE">
        <w:rPr>
          <w:rStyle w:val="Boxes"/>
          <w:highlight w:val="cyan"/>
        </w:rPr>
        <w:t>hegemon</w:t>
      </w:r>
      <w:r w:rsidRPr="00D77BFE">
        <w:rPr>
          <w:rStyle w:val="AAAUNDERLINEKEYBOARD"/>
          <w:highlight w:val="cyan"/>
        </w:rPr>
        <w:t xml:space="preserve"> or could do so </w:t>
      </w:r>
      <w:r w:rsidRPr="00AC2DC6">
        <w:rPr>
          <w:rStyle w:val="Boxes"/>
        </w:rPr>
        <w:t>even if</w:t>
      </w:r>
      <w:r w:rsidRPr="00AC2DC6">
        <w:rPr>
          <w:rStyle w:val="AAAUNDERLINEKEYBOARD"/>
        </w:rPr>
        <w:t xml:space="preserve"> it so desired</w:t>
      </w:r>
      <w:r w:rsidRPr="00D77BFE">
        <w:rPr>
          <w:sz w:val="16"/>
        </w:rPr>
        <w:t xml:space="preserve">. </w:t>
      </w:r>
    </w:p>
    <w:p w14:paraId="78BD6DF9" w14:textId="77777777" w:rsidR="002C300F" w:rsidRPr="00D77BFE" w:rsidRDefault="002C300F" w:rsidP="002C300F">
      <w:pPr>
        <w:rPr>
          <w:sz w:val="16"/>
        </w:rPr>
      </w:pPr>
      <w:r w:rsidRPr="00D77BFE">
        <w:rPr>
          <w:sz w:val="16"/>
        </w:rPr>
        <w:t xml:space="preserve">Consider that </w:t>
      </w:r>
      <w:r w:rsidRPr="00D77BFE">
        <w:rPr>
          <w:rStyle w:val="AAAUNDERLINEKEYBOARD"/>
          <w:highlight w:val="cyan"/>
        </w:rPr>
        <w:t>China is still</w:t>
      </w:r>
      <w:r w:rsidRPr="003E5D89">
        <w:rPr>
          <w:rStyle w:val="AAAUNDERLINEKEYBOARD"/>
        </w:rPr>
        <w:t xml:space="preserve"> a </w:t>
      </w:r>
      <w:r w:rsidRPr="00D77BFE">
        <w:rPr>
          <w:rStyle w:val="Boxes"/>
          <w:highlight w:val="cyan"/>
        </w:rPr>
        <w:t>middle-income country</w:t>
      </w:r>
      <w:r w:rsidRPr="003E5D89">
        <w:rPr>
          <w:rStyle w:val="AAAUNDERLINEKEYBOARD"/>
        </w:rPr>
        <w:t>, with decades ahead needed to become a high-income country</w:t>
      </w:r>
      <w:r w:rsidRPr="00D77BFE">
        <w:rPr>
          <w:sz w:val="16"/>
        </w:rPr>
        <w:t xml:space="preserve">. Consider too that </w:t>
      </w:r>
      <w:r w:rsidRPr="00AC2DC6">
        <w:rPr>
          <w:rStyle w:val="AAAUNDERLINEKEYBOARD"/>
        </w:rPr>
        <w:t xml:space="preserve">China’s </w:t>
      </w:r>
      <w:r w:rsidRPr="00D77BFE">
        <w:rPr>
          <w:rStyle w:val="AAAUNDERLINEKEYBOARD"/>
          <w:highlight w:val="cyan"/>
        </w:rPr>
        <w:t>population will</w:t>
      </w:r>
      <w:r w:rsidRPr="00D77BFE">
        <w:rPr>
          <w:sz w:val="16"/>
        </w:rPr>
        <w:t xml:space="preserve"> likely </w:t>
      </w:r>
      <w:r w:rsidRPr="00D77BFE">
        <w:rPr>
          <w:rStyle w:val="Boxes"/>
          <w:highlight w:val="cyan"/>
        </w:rPr>
        <w:t>decline markedly</w:t>
      </w:r>
      <w:r w:rsidRPr="003E5D89">
        <w:rPr>
          <w:rStyle w:val="AAAUNDERLINEKEYBOARD"/>
        </w:rPr>
        <w:t xml:space="preserve"> in the decades ahead</w:t>
      </w:r>
      <w:r w:rsidRPr="00D77BFE">
        <w:rPr>
          <w:sz w:val="16"/>
        </w:rPr>
        <w:t xml:space="preserve">. In that context, China will also age markedly, with the median age rising from 47 years today to 57 years by 2100 according to UN projections. Finally, consider that </w:t>
      </w:r>
      <w:r w:rsidRPr="00AC2DC6">
        <w:rPr>
          <w:rStyle w:val="AAAUNDERLINEKEYBOARD"/>
        </w:rPr>
        <w:t xml:space="preserve">China’s </w:t>
      </w:r>
      <w:r w:rsidRPr="00D77BFE">
        <w:rPr>
          <w:rStyle w:val="AAAUNDERLINEKEYBOARD"/>
          <w:highlight w:val="cyan"/>
        </w:rPr>
        <w:t xml:space="preserve">statecraft </w:t>
      </w:r>
      <w:r w:rsidRPr="00D77BFE">
        <w:rPr>
          <w:rStyle w:val="Boxes"/>
          <w:highlight w:val="cyan"/>
        </w:rPr>
        <w:t>over centuries</w:t>
      </w:r>
      <w:r w:rsidRPr="00D77BFE">
        <w:rPr>
          <w:rStyle w:val="AAAUNDERLINEKEYBOARD"/>
          <w:highlight w:val="cyan"/>
        </w:rPr>
        <w:t xml:space="preserve"> has </w:t>
      </w:r>
      <w:r w:rsidRPr="00D77BFE">
        <w:rPr>
          <w:rStyle w:val="Boxes"/>
          <w:highlight w:val="cyan"/>
        </w:rPr>
        <w:t>never</w:t>
      </w:r>
      <w:r w:rsidRPr="00D77BFE">
        <w:rPr>
          <w:rStyle w:val="AAAUNDERLINEKEYBOARD"/>
          <w:highlight w:val="cyan"/>
        </w:rPr>
        <w:t xml:space="preserve"> sought</w:t>
      </w:r>
      <w:r w:rsidRPr="003E5D89">
        <w:rPr>
          <w:rStyle w:val="AAAUNDERLINEKEYBOARD"/>
        </w:rPr>
        <w:t xml:space="preserve"> a </w:t>
      </w:r>
      <w:r w:rsidRPr="00D77BFE">
        <w:rPr>
          <w:rStyle w:val="Boxes"/>
          <w:highlight w:val="cyan"/>
        </w:rPr>
        <w:t>global empire</w:t>
      </w:r>
      <w:r w:rsidRPr="00D77BFE">
        <w:rPr>
          <w:sz w:val="16"/>
        </w:rPr>
        <w:t xml:space="preserve">. The Middle Kingdom has always sufficed. </w:t>
      </w:r>
      <w:r w:rsidRPr="00D77BFE">
        <w:rPr>
          <w:rStyle w:val="AAAUNDERLINEKEYBOARD"/>
          <w:highlight w:val="cyan"/>
        </w:rPr>
        <w:t xml:space="preserve">China has </w:t>
      </w:r>
      <w:r w:rsidRPr="00D77BFE">
        <w:rPr>
          <w:rStyle w:val="Boxes"/>
          <w:highlight w:val="cyan"/>
        </w:rPr>
        <w:t>not</w:t>
      </w:r>
      <w:r w:rsidRPr="00D77BFE">
        <w:rPr>
          <w:rStyle w:val="AAAUNDERLINEKEYBOARD"/>
          <w:highlight w:val="cyan"/>
        </w:rPr>
        <w:t xml:space="preserve"> fought one</w:t>
      </w:r>
      <w:r w:rsidRPr="00AC2DC6">
        <w:rPr>
          <w:rStyle w:val="AAAUNDERLINEKEYBOARD"/>
        </w:rPr>
        <w:t xml:space="preserve"> foreign </w:t>
      </w:r>
      <w:r w:rsidRPr="00D77BFE">
        <w:rPr>
          <w:rStyle w:val="AAAUNDERLINEKEYBOARD"/>
          <w:highlight w:val="cyan"/>
        </w:rPr>
        <w:t>war in 40 years, and has</w:t>
      </w:r>
      <w:r w:rsidRPr="00D77BFE">
        <w:rPr>
          <w:sz w:val="16"/>
        </w:rPr>
        <w:t xml:space="preserve"> just </w:t>
      </w:r>
      <w:r w:rsidRPr="00D77BFE">
        <w:rPr>
          <w:rStyle w:val="AAAUNDERLINEKEYBOARD"/>
          <w:highlight w:val="cyan"/>
        </w:rPr>
        <w:t xml:space="preserve">a </w:t>
      </w:r>
      <w:r w:rsidRPr="00D77BFE">
        <w:rPr>
          <w:rStyle w:val="Boxes"/>
          <w:highlight w:val="cyan"/>
        </w:rPr>
        <w:t>few small overseas</w:t>
      </w:r>
      <w:r w:rsidRPr="003E5D89">
        <w:rPr>
          <w:rStyle w:val="Boxes"/>
        </w:rPr>
        <w:t xml:space="preserve"> military </w:t>
      </w:r>
      <w:r w:rsidRPr="00D77BFE">
        <w:rPr>
          <w:rStyle w:val="Boxes"/>
          <w:highlight w:val="cyan"/>
        </w:rPr>
        <w:t>bases</w:t>
      </w:r>
      <w:r w:rsidRPr="003E5D89">
        <w:rPr>
          <w:rStyle w:val="AAAUNDERLINEKEYBOARD"/>
        </w:rPr>
        <w:t>, compared with</w:t>
      </w:r>
      <w:r w:rsidRPr="00D77BFE">
        <w:rPr>
          <w:sz w:val="16"/>
        </w:rPr>
        <w:t xml:space="preserve"> the </w:t>
      </w:r>
      <w:r w:rsidRPr="003E5D89">
        <w:rPr>
          <w:rStyle w:val="Boxes"/>
        </w:rPr>
        <w:t>hundreds</w:t>
      </w:r>
      <w:r w:rsidRPr="003E5D89">
        <w:rPr>
          <w:rStyle w:val="AAAUNDERLINEKEYBOARD"/>
        </w:rPr>
        <w:t xml:space="preserve"> operated by</w:t>
      </w:r>
      <w:r w:rsidRPr="00D77BFE">
        <w:rPr>
          <w:sz w:val="16"/>
        </w:rPr>
        <w:t xml:space="preserve"> the </w:t>
      </w:r>
      <w:r w:rsidRPr="003E5D89">
        <w:rPr>
          <w:rStyle w:val="AAAUNDERLINEKEYBOARD"/>
        </w:rPr>
        <w:t>U.S. military</w:t>
      </w:r>
      <w:r w:rsidRPr="00D77BFE">
        <w:rPr>
          <w:sz w:val="16"/>
        </w:rPr>
        <w:t xml:space="preserve">. </w:t>
      </w:r>
    </w:p>
    <w:p w14:paraId="1630F042" w14:textId="77777777" w:rsidR="002C300F" w:rsidRPr="00D77BFE" w:rsidRDefault="002C300F" w:rsidP="002C300F">
      <w:pPr>
        <w:rPr>
          <w:sz w:val="16"/>
        </w:rPr>
      </w:pPr>
      <w:r w:rsidRPr="00D77BFE">
        <w:rPr>
          <w:sz w:val="16"/>
        </w:rPr>
        <w:t xml:space="preserve">Rather than China’s hegemonic aspirations, which I believe do not actually exist, </w:t>
      </w:r>
      <w:r w:rsidRPr="003E5D89">
        <w:rPr>
          <w:rStyle w:val="AAAUNDERLINEKEYBOARD"/>
        </w:rPr>
        <w:t>the real problem is the</w:t>
      </w:r>
      <w:r w:rsidRPr="00D77BFE">
        <w:rPr>
          <w:sz w:val="16"/>
        </w:rPr>
        <w:t xml:space="preserve"> so-called </w:t>
      </w:r>
      <w:r w:rsidRPr="003E5D89">
        <w:rPr>
          <w:rStyle w:val="AAAUNDERLINEKEYBOARD"/>
        </w:rPr>
        <w:t>“</w:t>
      </w:r>
      <w:r w:rsidRPr="003E5D89">
        <w:rPr>
          <w:rStyle w:val="Boxes"/>
        </w:rPr>
        <w:t>Security Dilemma</w:t>
      </w:r>
      <w:r w:rsidRPr="003E5D89">
        <w:rPr>
          <w:rStyle w:val="AAAUNDERLINEKEYBOARD"/>
        </w:rPr>
        <w:t xml:space="preserve">,” according to which both China and the United States </w:t>
      </w:r>
      <w:r w:rsidRPr="003E5D89">
        <w:rPr>
          <w:rStyle w:val="Boxes"/>
        </w:rPr>
        <w:t>misconstrue</w:t>
      </w:r>
      <w:r w:rsidRPr="00D77BFE">
        <w:rPr>
          <w:sz w:val="16"/>
        </w:rPr>
        <w:t xml:space="preserve"> the </w:t>
      </w:r>
      <w:r w:rsidRPr="003E5D89">
        <w:rPr>
          <w:rStyle w:val="Boxes"/>
        </w:rPr>
        <w:t>defensive actions</w:t>
      </w:r>
      <w:r w:rsidRPr="003E5D89">
        <w:rPr>
          <w:rStyle w:val="AAAUNDERLINEKEYBOARD"/>
        </w:rPr>
        <w:t xml:space="preserve"> of the other side as</w:t>
      </w:r>
      <w:r w:rsidRPr="00D77BFE">
        <w:rPr>
          <w:sz w:val="16"/>
        </w:rPr>
        <w:t xml:space="preserve"> being </w:t>
      </w:r>
      <w:r w:rsidRPr="003E5D89">
        <w:rPr>
          <w:rStyle w:val="Boxes"/>
        </w:rPr>
        <w:t>offensive</w:t>
      </w:r>
      <w:r w:rsidRPr="00D77BFE">
        <w:rPr>
          <w:sz w:val="16"/>
        </w:rPr>
        <w:t xml:space="preserve">, thereby </w:t>
      </w:r>
      <w:r w:rsidRPr="003E5D89">
        <w:rPr>
          <w:rStyle w:val="AAAUNDERLINEKEYBOARD"/>
        </w:rPr>
        <w:t xml:space="preserve">falling into an </w:t>
      </w:r>
      <w:r w:rsidRPr="003E5D89">
        <w:rPr>
          <w:rStyle w:val="Boxes"/>
        </w:rPr>
        <w:t>escalatory mode</w:t>
      </w:r>
      <w:r w:rsidRPr="00D77BFE">
        <w:rPr>
          <w:sz w:val="16"/>
        </w:rPr>
        <w:t xml:space="preserve">. For example, as China builds its military in the South China Sea, in its view to protect its vital sea lanes, Washington interprets this as an aggressive action by China aimed at </w:t>
      </w:r>
      <w:r w:rsidRPr="00D77BFE">
        <w:rPr>
          <w:rStyle w:val="AAAUNDERLINEKEYBOARD"/>
          <w:highlight w:val="cyan"/>
        </w:rPr>
        <w:t>American</w:t>
      </w:r>
      <w:r w:rsidRPr="00D77BFE">
        <w:rPr>
          <w:sz w:val="16"/>
        </w:rPr>
        <w:t xml:space="preserve"> allies in the region. As the United States forms new </w:t>
      </w:r>
      <w:r w:rsidRPr="00D77BFE">
        <w:rPr>
          <w:rStyle w:val="AAAUNDERLINEKEYBOARD"/>
          <w:highlight w:val="cyan"/>
        </w:rPr>
        <w:t>alliances</w:t>
      </w:r>
      <w:r w:rsidRPr="00D77BFE">
        <w:rPr>
          <w:sz w:val="16"/>
        </w:rPr>
        <w:t xml:space="preserve"> such as AUKUS and strengthens existing alliances, </w:t>
      </w:r>
      <w:r w:rsidRPr="00D77BFE">
        <w:rPr>
          <w:rStyle w:val="AAAUNDERLINEKEYBOARD"/>
          <w:highlight w:val="cyan"/>
        </w:rPr>
        <w:t>China regards</w:t>
      </w:r>
      <w:r w:rsidRPr="00D77BFE">
        <w:rPr>
          <w:rStyle w:val="AAAUNDERLINEKEYBOARD"/>
        </w:rPr>
        <w:t xml:space="preserve"> these </w:t>
      </w:r>
      <w:r w:rsidRPr="00D77BFE">
        <w:rPr>
          <w:rStyle w:val="AAAUNDERLINEKEYBOARD"/>
          <w:highlight w:val="cyan"/>
        </w:rPr>
        <w:t xml:space="preserve">as blatant </w:t>
      </w:r>
      <w:r w:rsidRPr="00D77BFE">
        <w:rPr>
          <w:rStyle w:val="Boxes"/>
          <w:highlight w:val="cyan"/>
        </w:rPr>
        <w:t>hegemonic attempts</w:t>
      </w:r>
      <w:r w:rsidRPr="00D77BFE">
        <w:rPr>
          <w:rStyle w:val="AAAUNDERLINEKEYBOARD"/>
          <w:highlight w:val="cyan"/>
        </w:rPr>
        <w:t xml:space="preserve"> to </w:t>
      </w:r>
      <w:r w:rsidRPr="00D77BFE">
        <w:rPr>
          <w:rStyle w:val="Boxes"/>
          <w:highlight w:val="cyan"/>
        </w:rPr>
        <w:t>contain China</w:t>
      </w:r>
      <w:r w:rsidRPr="00D77BFE">
        <w:rPr>
          <w:sz w:val="16"/>
        </w:rPr>
        <w:t xml:space="preserve">. Even when particular actions are truly defensive in nature—and not all of them are—they are readily misconstrued by the other side. This is indeed a major reason why the Thucydides Trap easily gives rise to war: not really because the two countries want war, but because they stumble into it by misinterpreting the actions of the other side. </w:t>
      </w:r>
    </w:p>
    <w:p w14:paraId="6E7DBEC2" w14:textId="77777777" w:rsidR="002C300F" w:rsidRDefault="002C300F" w:rsidP="002C300F">
      <w:pPr>
        <w:pStyle w:val="Heading4"/>
      </w:pPr>
      <w:r>
        <w:t>3. Not revisionist. China wants to buttress, not replace the LIO. US response is what made the issue competitive. Confrontation won’t escalate.</w:t>
      </w:r>
    </w:p>
    <w:p w14:paraId="690C0DD0" w14:textId="77777777" w:rsidR="002C300F" w:rsidRDefault="002C300F" w:rsidP="002C300F">
      <w:r>
        <w:t xml:space="preserve">Ciwan M. </w:t>
      </w:r>
      <w:r>
        <w:rPr>
          <w:rStyle w:val="Style13ptBold"/>
        </w:rPr>
        <w:t>Can &amp;</w:t>
      </w:r>
      <w:r>
        <w:t xml:space="preserve"> Anson </w:t>
      </w:r>
      <w:r>
        <w:rPr>
          <w:rStyle w:val="Style13ptBold"/>
        </w:rPr>
        <w:t>Chan 22</w:t>
      </w:r>
      <w:r>
        <w:t>, Can and Chan are from the School of International Relations and Public Affairs, Fudan University, "Preventive or Revisionist Challenge During Power Transition? The Case of China–USA Strategic Competition," Journal of Asian Security and International Affairs, vol. 9, no. 1, SAGE Publications India, 04/01/2022, pp. 7–25</w:t>
      </w:r>
    </w:p>
    <w:p w14:paraId="0E7ACFCA" w14:textId="77777777" w:rsidR="002C300F" w:rsidRDefault="002C300F" w:rsidP="002C300F">
      <w:r>
        <w:rPr>
          <w:sz w:val="16"/>
        </w:rPr>
        <w:t xml:space="preserve">While the name of the </w:t>
      </w:r>
      <w:r w:rsidRPr="000A0297">
        <w:rPr>
          <w:rStyle w:val="StyleUnderline"/>
          <w:highlight w:val="cyan"/>
        </w:rPr>
        <w:t>containment</w:t>
      </w:r>
      <w:r>
        <w:rPr>
          <w:sz w:val="16"/>
        </w:rPr>
        <w:t xml:space="preserve"> policy was changed from ‘Rebalance to Asia’ to the ‘Free and Open Indo-Pacific’ (FOIP) strategy, its essence </w:t>
      </w:r>
      <w:r>
        <w:rPr>
          <w:rStyle w:val="StyleUnderline"/>
        </w:rPr>
        <w:t xml:space="preserve">very much </w:t>
      </w:r>
      <w:r w:rsidRPr="000A0297">
        <w:rPr>
          <w:rStyle w:val="StyleUnderline"/>
          <w:highlight w:val="cyan"/>
        </w:rPr>
        <w:t>remained the same</w:t>
      </w:r>
      <w:r>
        <w:rPr>
          <w:rStyle w:val="StyleUnderline"/>
        </w:rPr>
        <w:t xml:space="preserve">. Its objective remained </w:t>
      </w:r>
      <w:r w:rsidRPr="00F97147">
        <w:rPr>
          <w:rStyle w:val="StyleUnderline"/>
          <w:highlight w:val="cyan"/>
        </w:rPr>
        <w:t>to try to</w:t>
      </w:r>
      <w:r>
        <w:rPr>
          <w:rStyle w:val="StyleUnderline"/>
        </w:rPr>
        <w:t xml:space="preserve"> halt and </w:t>
      </w:r>
      <w:r w:rsidRPr="000A0297">
        <w:rPr>
          <w:rStyle w:val="StyleUnderline"/>
          <w:highlight w:val="cyan"/>
        </w:rPr>
        <w:t>reverse the transition</w:t>
      </w:r>
      <w:r>
        <w:rPr>
          <w:sz w:val="16"/>
        </w:rPr>
        <w:t xml:space="preserve"> process </w:t>
      </w:r>
      <w:r>
        <w:rPr>
          <w:rStyle w:val="StyleUnderline"/>
        </w:rPr>
        <w:t xml:space="preserve">by </w:t>
      </w:r>
      <w:r w:rsidRPr="00F97147">
        <w:rPr>
          <w:rStyle w:val="StyleUnderline"/>
        </w:rPr>
        <w:t>containing the rise of China</w:t>
      </w:r>
      <w:r>
        <w:rPr>
          <w:rStyle w:val="StyleUnderline"/>
        </w:rPr>
        <w:t xml:space="preserve"> and increasing US strategic influence</w:t>
      </w:r>
      <w:r>
        <w:rPr>
          <w:sz w:val="16"/>
        </w:rPr>
        <w:t xml:space="preserve"> in the region (Can &amp; Chan, 2020). The FOIP strategy, similar to the rebalance strategy, aimed to strengthen US military, diplomatic and economic commitments to ‘established alliances and partnerships, while also expanding and deepening relations with new partners’ (such as India and Vietnam) to counter China’s attempt to ‘reorder the region to its own advantage’, according to a report from the Department of Defense (DoD, 2019, pp. 4–5). </w:t>
      </w:r>
      <w:r w:rsidRPr="00F97147">
        <w:rPr>
          <w:rStyle w:val="StyleUnderline"/>
          <w:highlight w:val="cyan"/>
        </w:rPr>
        <w:t>One of the most significant US initiatives</w:t>
      </w:r>
      <w:r>
        <w:rPr>
          <w:sz w:val="16"/>
        </w:rPr>
        <w:t xml:space="preserve"> within the FOIP so far </w:t>
      </w:r>
      <w:r>
        <w:rPr>
          <w:rStyle w:val="StyleUnderline"/>
        </w:rPr>
        <w:t>has been to push for</w:t>
      </w:r>
      <w:r>
        <w:rPr>
          <w:sz w:val="16"/>
        </w:rPr>
        <w:t xml:space="preserve"> an alliance with India, Japan and Australia named </w:t>
      </w:r>
      <w:r>
        <w:rPr>
          <w:rStyle w:val="StyleUnderline"/>
        </w:rPr>
        <w:t>the</w:t>
      </w:r>
      <w:r>
        <w:rPr>
          <w:sz w:val="16"/>
        </w:rPr>
        <w:t xml:space="preserve"> Quadrilateral Security Dialogue (</w:t>
      </w:r>
      <w:r w:rsidRPr="00F97147">
        <w:rPr>
          <w:rStyle w:val="Emphasis"/>
        </w:rPr>
        <w:t>Quad</w:t>
      </w:r>
      <w:r>
        <w:rPr>
          <w:sz w:val="16"/>
        </w:rPr>
        <w:t xml:space="preserve">) </w:t>
      </w:r>
      <w:r>
        <w:rPr>
          <w:rStyle w:val="StyleUnderline"/>
        </w:rPr>
        <w:t xml:space="preserve">to </w:t>
      </w:r>
      <w:r w:rsidRPr="00F97147">
        <w:rPr>
          <w:rStyle w:val="StyleUnderline"/>
          <w:highlight w:val="cyan"/>
        </w:rPr>
        <w:t>directly</w:t>
      </w:r>
      <w:r w:rsidRPr="00F97147">
        <w:rPr>
          <w:sz w:val="16"/>
          <w:highlight w:val="cyan"/>
        </w:rPr>
        <w:t xml:space="preserve"> </w:t>
      </w:r>
      <w:r w:rsidRPr="00F97147">
        <w:rPr>
          <w:rStyle w:val="Emphasis"/>
          <w:highlight w:val="cyan"/>
        </w:rPr>
        <w:t>balance</w:t>
      </w:r>
      <w:r>
        <w:rPr>
          <w:sz w:val="16"/>
        </w:rPr>
        <w:t xml:space="preserve"> against </w:t>
      </w:r>
      <w:r w:rsidRPr="00F97147">
        <w:rPr>
          <w:rStyle w:val="Emphasis"/>
          <w:highlight w:val="cyan"/>
        </w:rPr>
        <w:t>China</w:t>
      </w:r>
      <w:r>
        <w:rPr>
          <w:sz w:val="16"/>
        </w:rPr>
        <w:t xml:space="preserve"> (Babones, 2020; Tsutsui, 2020; Zhang, 2020), </w:t>
      </w:r>
      <w:r>
        <w:rPr>
          <w:rStyle w:val="StyleUnderline"/>
        </w:rPr>
        <w:t>a policy that is very likely to further</w:t>
      </w:r>
      <w:r>
        <w:rPr>
          <w:sz w:val="16"/>
        </w:rPr>
        <w:t xml:space="preserve"> </w:t>
      </w:r>
      <w:r>
        <w:rPr>
          <w:rStyle w:val="Emphasis"/>
        </w:rPr>
        <w:t>accelerate</w:t>
      </w:r>
      <w:r>
        <w:rPr>
          <w:sz w:val="16"/>
        </w:rPr>
        <w:t xml:space="preserve"> under the Biden administration according to the National Security Advisor Jake Sullivan, who, in late January 2021, argued that the USA would form a ‘chorus of voices’ with its allies to push back against China in the region (Moriyasu, 2021).</w:t>
      </w:r>
    </w:p>
    <w:p w14:paraId="18822917" w14:textId="77777777" w:rsidR="002C300F" w:rsidRDefault="002C300F" w:rsidP="002C300F">
      <w:r>
        <w:rPr>
          <w:sz w:val="16"/>
        </w:rPr>
        <w:t xml:space="preserve">In addition to the FOIP strategy, </w:t>
      </w:r>
      <w:r w:rsidRPr="00F97147">
        <w:rPr>
          <w:rStyle w:val="StyleUnderline"/>
          <w:highlight w:val="cyan"/>
        </w:rPr>
        <w:t>the USA</w:t>
      </w:r>
      <w:r>
        <w:rPr>
          <w:rStyle w:val="StyleUnderline"/>
        </w:rPr>
        <w:t xml:space="preserve"> also </w:t>
      </w:r>
      <w:r w:rsidRPr="00F97147">
        <w:rPr>
          <w:rStyle w:val="StyleUnderline"/>
          <w:highlight w:val="cyan"/>
        </w:rPr>
        <w:t>initiated a</w:t>
      </w:r>
      <w:r w:rsidRPr="00F97147">
        <w:rPr>
          <w:sz w:val="16"/>
          <w:highlight w:val="cyan"/>
        </w:rPr>
        <w:t xml:space="preserve"> </w:t>
      </w:r>
      <w:r w:rsidRPr="00F97147">
        <w:rPr>
          <w:rStyle w:val="Emphasis"/>
          <w:highlight w:val="cyan"/>
        </w:rPr>
        <w:t>trade war</w:t>
      </w:r>
      <w:r>
        <w:rPr>
          <w:sz w:val="16"/>
        </w:rPr>
        <w:t xml:space="preserve"> against China, which has aimed to, according to then Secretary of State Mike Pompeo, ‘protect the American economy’ (Pompeo, 2020), and, as argued by former Vice President Mike Pence, to roll back China’s attempt to ‘win the commanding heights of the 21st century economy’ (Pence, 2018), specifically targeting the latter’s technology and export sectors (Mearsheimer, 2020). The primary motivation of this trade war, as argued by some observers, has been to ‘disentangle’ or ‘decouple’ the US economy from China and to create an ‘economic iron curtain’ around the latter so as to weaken and isolate Beijing (Hirsh, 2019; Johnson &amp; Gramer, 2020; Palmer, 2020). According to former President Trump himself, the USA would even consider to ‘cut off the whole relationship’ with China if necessary (Farrell &amp; Newman, 2020)</w:t>
      </w:r>
    </w:p>
    <w:p w14:paraId="546F0D61" w14:textId="77777777" w:rsidR="002C300F" w:rsidRDefault="002C300F" w:rsidP="002C300F">
      <w:r w:rsidRPr="00F97147">
        <w:rPr>
          <w:rStyle w:val="StyleUnderline"/>
        </w:rPr>
        <w:t>These policies towards China were also coupled with an</w:t>
      </w:r>
      <w:r w:rsidRPr="00F97147">
        <w:rPr>
          <w:sz w:val="16"/>
        </w:rPr>
        <w:t xml:space="preserve"> </w:t>
      </w:r>
      <w:r w:rsidRPr="00F97147">
        <w:rPr>
          <w:rStyle w:val="Emphasis"/>
        </w:rPr>
        <w:t>offensive</w:t>
      </w:r>
      <w:r w:rsidRPr="00F97147">
        <w:rPr>
          <w:sz w:val="16"/>
        </w:rPr>
        <w:t xml:space="preserve"> </w:t>
      </w:r>
      <w:r w:rsidRPr="00F97147">
        <w:rPr>
          <w:rStyle w:val="StyleUnderline"/>
        </w:rPr>
        <w:t>against</w:t>
      </w:r>
      <w:r w:rsidRPr="00F97147">
        <w:rPr>
          <w:sz w:val="16"/>
        </w:rPr>
        <w:t xml:space="preserve"> </w:t>
      </w:r>
      <w:r w:rsidRPr="00F97147">
        <w:rPr>
          <w:rStyle w:val="Emphasis"/>
        </w:rPr>
        <w:t>existing arrangements of the international order</w:t>
      </w:r>
      <w:r w:rsidRPr="00F97147">
        <w:rPr>
          <w:rStyle w:val="StyleUnderline"/>
        </w:rPr>
        <w:t>, characterised by a</w:t>
      </w:r>
      <w:r w:rsidRPr="00F97147">
        <w:rPr>
          <w:sz w:val="16"/>
        </w:rPr>
        <w:t xml:space="preserve"> </w:t>
      </w:r>
      <w:r w:rsidRPr="00F97147">
        <w:rPr>
          <w:rStyle w:val="Emphasis"/>
        </w:rPr>
        <w:t>dismissive attitude</w:t>
      </w:r>
      <w:r w:rsidRPr="00F97147">
        <w:rPr>
          <w:sz w:val="16"/>
        </w:rPr>
        <w:t xml:space="preserve"> </w:t>
      </w:r>
      <w:r w:rsidRPr="00F97147">
        <w:rPr>
          <w:rStyle w:val="StyleUnderline"/>
        </w:rPr>
        <w:t>towards these as the</w:t>
      </w:r>
      <w:r w:rsidRPr="00F97147">
        <w:rPr>
          <w:sz w:val="16"/>
        </w:rPr>
        <w:t xml:space="preserve"> </w:t>
      </w:r>
      <w:r w:rsidRPr="00F97147">
        <w:rPr>
          <w:rStyle w:val="Emphasis"/>
        </w:rPr>
        <w:t>Trump</w:t>
      </w:r>
      <w:r w:rsidRPr="00F97147">
        <w:rPr>
          <w:sz w:val="16"/>
        </w:rPr>
        <w:t xml:space="preserve"> </w:t>
      </w:r>
      <w:r w:rsidRPr="00F97147">
        <w:rPr>
          <w:rStyle w:val="StyleUnderline"/>
        </w:rPr>
        <w:t>administration perceived them to</w:t>
      </w:r>
      <w:r w:rsidRPr="00F97147">
        <w:rPr>
          <w:sz w:val="16"/>
        </w:rPr>
        <w:t xml:space="preserve"> </w:t>
      </w:r>
      <w:r w:rsidRPr="00F97147">
        <w:rPr>
          <w:rStyle w:val="Emphasis"/>
        </w:rPr>
        <w:t>favour Beijing</w:t>
      </w:r>
      <w:r w:rsidRPr="00F97147">
        <w:rPr>
          <w:sz w:val="16"/>
        </w:rPr>
        <w:t xml:space="preserve"> (Rhodes, 2020; Yilmaz &amp; Xiangyu, 2019). The former US National Security Advisor Robert </w:t>
      </w:r>
      <w:r w:rsidRPr="00F97147">
        <w:rPr>
          <w:rStyle w:val="Emphasis"/>
        </w:rPr>
        <w:t>O’Brian</w:t>
      </w:r>
      <w:r w:rsidRPr="00F97147">
        <w:rPr>
          <w:sz w:val="16"/>
        </w:rPr>
        <w:t xml:space="preserve">, for example, </w:t>
      </w:r>
      <w:r w:rsidRPr="00F97147">
        <w:rPr>
          <w:rStyle w:val="StyleUnderline"/>
        </w:rPr>
        <w:t>argued that the USA would</w:t>
      </w:r>
      <w:r w:rsidRPr="00F97147">
        <w:rPr>
          <w:sz w:val="16"/>
        </w:rPr>
        <w:t xml:space="preserve"> </w:t>
      </w:r>
      <w:r w:rsidRPr="00F97147">
        <w:rPr>
          <w:rStyle w:val="Emphasis"/>
        </w:rPr>
        <w:t>pull out</w:t>
      </w:r>
      <w:r w:rsidRPr="00F97147">
        <w:rPr>
          <w:sz w:val="16"/>
        </w:rPr>
        <w:t xml:space="preserve"> </w:t>
      </w:r>
      <w:r w:rsidRPr="00F97147">
        <w:rPr>
          <w:rStyle w:val="StyleUnderline"/>
        </w:rPr>
        <w:t>from the</w:t>
      </w:r>
      <w:r w:rsidRPr="00F97147">
        <w:rPr>
          <w:sz w:val="16"/>
        </w:rPr>
        <w:t xml:space="preserve"> World Health Organization (</w:t>
      </w:r>
      <w:r w:rsidRPr="00F97147">
        <w:rPr>
          <w:rStyle w:val="Emphasis"/>
        </w:rPr>
        <w:t>WHO</w:t>
      </w:r>
      <w:r w:rsidRPr="00F97147">
        <w:rPr>
          <w:sz w:val="16"/>
        </w:rPr>
        <w:t xml:space="preserve">) because its response to COVID19 ‘showed that it is beholden to China’ (Lee, 2020). </w:t>
      </w:r>
      <w:r w:rsidRPr="00F97147">
        <w:rPr>
          <w:rStyle w:val="StyleUnderline"/>
          <w:highlight w:val="cyan"/>
        </w:rPr>
        <w:t>The Trump administration’s</w:t>
      </w:r>
      <w:r w:rsidRPr="00F97147">
        <w:rPr>
          <w:rStyle w:val="StyleUnderline"/>
        </w:rPr>
        <w:t xml:space="preserve"> ‘isolationist’, ‘anti-globalist’ and</w:t>
      </w:r>
      <w:r>
        <w:rPr>
          <w:rStyle w:val="StyleUnderline"/>
        </w:rPr>
        <w:t xml:space="preserve"> ‘</w:t>
      </w:r>
      <w:r w:rsidRPr="00F97147">
        <w:rPr>
          <w:rStyle w:val="StyleUnderline"/>
          <w:highlight w:val="cyan"/>
        </w:rPr>
        <w:t>America First’ agenda</w:t>
      </w:r>
      <w:r>
        <w:rPr>
          <w:rStyle w:val="StyleUnderline"/>
        </w:rPr>
        <w:t xml:space="preserve">, rhetoric and policies, </w:t>
      </w:r>
      <w:r w:rsidRPr="00F97147">
        <w:rPr>
          <w:rStyle w:val="StyleUnderline"/>
          <w:highlight w:val="cyan"/>
        </w:rPr>
        <w:t>were</w:t>
      </w:r>
      <w:r>
        <w:rPr>
          <w:rStyle w:val="StyleUnderline"/>
        </w:rPr>
        <w:t xml:space="preserve"> pushing the country into an ‘</w:t>
      </w:r>
      <w:r>
        <w:rPr>
          <w:rStyle w:val="Emphasis"/>
        </w:rPr>
        <w:t>age of unreason’</w:t>
      </w:r>
      <w:r>
        <w:rPr>
          <w:sz w:val="16"/>
        </w:rPr>
        <w:t xml:space="preserve"> (Kirshner, 2021), </w:t>
      </w:r>
      <w:r w:rsidRPr="00F97147">
        <w:rPr>
          <w:rStyle w:val="StyleUnderline"/>
          <w:highlight w:val="cyan"/>
        </w:rPr>
        <w:t>increasingly</w:t>
      </w:r>
      <w:r w:rsidRPr="00F97147">
        <w:rPr>
          <w:sz w:val="16"/>
          <w:highlight w:val="cyan"/>
        </w:rPr>
        <w:t xml:space="preserve"> ‘</w:t>
      </w:r>
      <w:r w:rsidRPr="00F97147">
        <w:rPr>
          <w:rStyle w:val="Emphasis"/>
          <w:highlight w:val="cyan"/>
        </w:rPr>
        <w:t>tearing apart’</w:t>
      </w:r>
      <w:r w:rsidRPr="00F97147">
        <w:rPr>
          <w:sz w:val="16"/>
          <w:highlight w:val="cyan"/>
        </w:rPr>
        <w:t xml:space="preserve"> </w:t>
      </w:r>
      <w:r w:rsidRPr="00F97147">
        <w:rPr>
          <w:rStyle w:val="StyleUnderline"/>
          <w:highlight w:val="cyan"/>
        </w:rPr>
        <w:t>the</w:t>
      </w:r>
      <w:r>
        <w:rPr>
          <w:sz w:val="16"/>
        </w:rPr>
        <w:t xml:space="preserve"> existing </w:t>
      </w:r>
      <w:r w:rsidRPr="00F97147">
        <w:rPr>
          <w:rStyle w:val="Emphasis"/>
          <w:highlight w:val="cyan"/>
        </w:rPr>
        <w:t>international order</w:t>
      </w:r>
      <w:r>
        <w:rPr>
          <w:sz w:val="16"/>
        </w:rPr>
        <w:t xml:space="preserve">, as one prominent scholar argued (Haass, 2020a), </w:t>
      </w:r>
      <w:r>
        <w:rPr>
          <w:rStyle w:val="StyleUnderline"/>
        </w:rPr>
        <w:t>and led a former high-ranking official in the</w:t>
      </w:r>
      <w:r>
        <w:rPr>
          <w:sz w:val="16"/>
        </w:rPr>
        <w:t xml:space="preserve"> </w:t>
      </w:r>
      <w:r>
        <w:rPr>
          <w:rStyle w:val="Emphasis"/>
        </w:rPr>
        <w:t>Obama</w:t>
      </w:r>
      <w:r>
        <w:rPr>
          <w:sz w:val="16"/>
        </w:rPr>
        <w:t xml:space="preserve"> </w:t>
      </w:r>
      <w:r>
        <w:rPr>
          <w:rStyle w:val="StyleUnderline"/>
        </w:rPr>
        <w:t>administration to claim that the USA had ‘</w:t>
      </w:r>
      <w:r>
        <w:rPr>
          <w:rStyle w:val="Emphasis"/>
        </w:rPr>
        <w:t>abdicated</w:t>
      </w:r>
      <w:r>
        <w:rPr>
          <w:sz w:val="16"/>
        </w:rPr>
        <w:t xml:space="preserve"> from </w:t>
      </w:r>
      <w:r>
        <w:rPr>
          <w:rStyle w:val="StyleUnderline"/>
        </w:rPr>
        <w:t>its</w:t>
      </w:r>
      <w:r>
        <w:rPr>
          <w:sz w:val="16"/>
        </w:rPr>
        <w:t xml:space="preserve"> </w:t>
      </w:r>
      <w:r>
        <w:rPr>
          <w:rStyle w:val="Emphasis"/>
        </w:rPr>
        <w:t>leadership role</w:t>
      </w:r>
      <w:r>
        <w:rPr>
          <w:sz w:val="16"/>
        </w:rPr>
        <w:t xml:space="preserve"> in in the world and lost its claim to moral authority’ (Rhodes, 2020, p. 46). Trump’s disregard for international order and institutions were clear signs of US dissatisfaction with the increasing influence of China within these (Rhodes, 2020).</w:t>
      </w:r>
    </w:p>
    <w:p w14:paraId="43611AA7" w14:textId="77777777" w:rsidR="002C300F" w:rsidRDefault="002C300F" w:rsidP="002C300F">
      <w:r w:rsidRPr="00F97147">
        <w:rPr>
          <w:rStyle w:val="StyleUnderline"/>
          <w:highlight w:val="cyan"/>
        </w:rPr>
        <w:t>China’s</w:t>
      </w:r>
      <w:r w:rsidRPr="00F97147">
        <w:rPr>
          <w:sz w:val="16"/>
          <w:highlight w:val="cyan"/>
        </w:rPr>
        <w:t xml:space="preserve"> </w:t>
      </w:r>
      <w:r w:rsidRPr="00F97147">
        <w:rPr>
          <w:rStyle w:val="Emphasis"/>
          <w:highlight w:val="cyan"/>
        </w:rPr>
        <w:t>response</w:t>
      </w:r>
      <w:r>
        <w:rPr>
          <w:sz w:val="16"/>
        </w:rPr>
        <w:t xml:space="preserve"> to this ongoing US challenge </w:t>
      </w:r>
      <w:r w:rsidRPr="00F97147">
        <w:rPr>
          <w:rStyle w:val="StyleUnderline"/>
          <w:highlight w:val="cyan"/>
        </w:rPr>
        <w:t>was</w:t>
      </w:r>
      <w:r>
        <w:rPr>
          <w:rStyle w:val="StyleUnderline"/>
        </w:rPr>
        <w:t xml:space="preserve"> to create </w:t>
      </w:r>
      <w:r w:rsidRPr="00F97147">
        <w:rPr>
          <w:rStyle w:val="StyleUnderline"/>
          <w:highlight w:val="cyan"/>
        </w:rPr>
        <w:t>policies aimed at reducing</w:t>
      </w:r>
      <w:r>
        <w:rPr>
          <w:sz w:val="16"/>
        </w:rPr>
        <w:t xml:space="preserve"> its </w:t>
      </w:r>
      <w:r>
        <w:rPr>
          <w:rStyle w:val="Emphasis"/>
        </w:rPr>
        <w:t>strategic</w:t>
      </w:r>
      <w:r>
        <w:rPr>
          <w:sz w:val="16"/>
        </w:rPr>
        <w:t xml:space="preserve"> </w:t>
      </w:r>
      <w:r>
        <w:rPr>
          <w:rStyle w:val="StyleUnderline"/>
        </w:rPr>
        <w:t>and</w:t>
      </w:r>
      <w:r>
        <w:rPr>
          <w:sz w:val="16"/>
        </w:rPr>
        <w:t xml:space="preserve"> </w:t>
      </w:r>
      <w:r>
        <w:rPr>
          <w:rStyle w:val="Emphasis"/>
        </w:rPr>
        <w:t xml:space="preserve">economic </w:t>
      </w:r>
      <w:r w:rsidRPr="00F97147">
        <w:rPr>
          <w:rStyle w:val="Emphasis"/>
          <w:highlight w:val="cyan"/>
        </w:rPr>
        <w:t>vulnerability</w:t>
      </w:r>
      <w:r>
        <w:rPr>
          <w:sz w:val="16"/>
        </w:rPr>
        <w:t xml:space="preserve"> </w:t>
      </w:r>
      <w:r>
        <w:rPr>
          <w:rStyle w:val="StyleUnderline"/>
        </w:rPr>
        <w:t xml:space="preserve">vis-à-vis Washington </w:t>
      </w:r>
      <w:r w:rsidRPr="00F97147">
        <w:rPr>
          <w:rStyle w:val="StyleUnderline"/>
          <w:highlight w:val="cyan"/>
        </w:rPr>
        <w:t>through</w:t>
      </w:r>
      <w:r>
        <w:rPr>
          <w:rStyle w:val="StyleUnderline"/>
        </w:rPr>
        <w:t xml:space="preserve"> accelerated</w:t>
      </w:r>
      <w:r>
        <w:rPr>
          <w:sz w:val="16"/>
        </w:rPr>
        <w:t xml:space="preserve"> military </w:t>
      </w:r>
      <w:r w:rsidRPr="00F97147">
        <w:rPr>
          <w:rStyle w:val="Emphasis"/>
          <w:highlight w:val="cyan"/>
        </w:rPr>
        <w:t>modernisation</w:t>
      </w:r>
      <w:r w:rsidRPr="00F97147">
        <w:rPr>
          <w:sz w:val="16"/>
          <w:highlight w:val="cyan"/>
        </w:rPr>
        <w:t xml:space="preserve"> </w:t>
      </w:r>
      <w:r w:rsidRPr="00F97147">
        <w:rPr>
          <w:rStyle w:val="StyleUnderline"/>
          <w:highlight w:val="cyan"/>
        </w:rPr>
        <w:t>and</w:t>
      </w:r>
      <w:r w:rsidRPr="00F97147">
        <w:rPr>
          <w:sz w:val="16"/>
          <w:highlight w:val="cyan"/>
        </w:rPr>
        <w:t xml:space="preserve"> </w:t>
      </w:r>
      <w:r w:rsidRPr="00F97147">
        <w:rPr>
          <w:rStyle w:val="Emphasis"/>
          <w:highlight w:val="cyan"/>
        </w:rPr>
        <w:t>security cooperation</w:t>
      </w:r>
      <w:r>
        <w:rPr>
          <w:sz w:val="16"/>
        </w:rPr>
        <w:t xml:space="preserve">, particularly with Russia (to an extent in which some might call an ‘informal alliance’ to have emerged between Beijing and Moscow), </w:t>
      </w:r>
      <w:r>
        <w:rPr>
          <w:rStyle w:val="StyleUnderline"/>
        </w:rPr>
        <w:t>strengthening</w:t>
      </w:r>
      <w:r>
        <w:rPr>
          <w:sz w:val="16"/>
        </w:rPr>
        <w:t xml:space="preserve"> its </w:t>
      </w:r>
      <w:r>
        <w:rPr>
          <w:rStyle w:val="StyleUnderline"/>
        </w:rPr>
        <w:t>capacity for being</w:t>
      </w:r>
      <w:r>
        <w:rPr>
          <w:sz w:val="16"/>
        </w:rPr>
        <w:t xml:space="preserve"> economically and technologically </w:t>
      </w:r>
      <w:r>
        <w:rPr>
          <w:rStyle w:val="Emphasis"/>
        </w:rPr>
        <w:t>self-sufficient</w:t>
      </w:r>
      <w:r>
        <w:rPr>
          <w:sz w:val="16"/>
        </w:rPr>
        <w:t xml:space="preserve"> (Buckley, 2020; Pei, 2021), </w:t>
      </w:r>
      <w:r>
        <w:rPr>
          <w:rStyle w:val="StyleUnderline"/>
        </w:rPr>
        <w:t>and</w:t>
      </w:r>
      <w:r>
        <w:rPr>
          <w:sz w:val="16"/>
        </w:rPr>
        <w:t xml:space="preserve"> </w:t>
      </w:r>
      <w:r>
        <w:rPr>
          <w:rStyle w:val="Emphasis"/>
        </w:rPr>
        <w:t>diversifying</w:t>
      </w:r>
      <w:r>
        <w:rPr>
          <w:sz w:val="16"/>
        </w:rPr>
        <w:t xml:space="preserve"> its trade and investment </w:t>
      </w:r>
      <w:r>
        <w:rPr>
          <w:rStyle w:val="Emphasis"/>
        </w:rPr>
        <w:t>relations</w:t>
      </w:r>
      <w:r>
        <w:rPr>
          <w:sz w:val="16"/>
        </w:rPr>
        <w:t xml:space="preserve"> in the face of US threats to roll back China’s economy through trade wars and potential ‘decoupling’ (Medeiros, 2019; Wu, 2020). </w:t>
      </w:r>
      <w:r>
        <w:rPr>
          <w:rStyle w:val="StyleUnderline"/>
        </w:rPr>
        <w:t>China also accelerated its</w:t>
      </w:r>
      <w:r>
        <w:rPr>
          <w:sz w:val="16"/>
        </w:rPr>
        <w:t xml:space="preserve"> </w:t>
      </w:r>
      <w:r>
        <w:rPr>
          <w:rStyle w:val="Emphasis"/>
        </w:rPr>
        <w:t>‘charm offensive’</w:t>
      </w:r>
      <w:r>
        <w:rPr>
          <w:sz w:val="16"/>
        </w:rPr>
        <w:t xml:space="preserve"> </w:t>
      </w:r>
      <w:r>
        <w:rPr>
          <w:rStyle w:val="StyleUnderline"/>
        </w:rPr>
        <w:t>towards neighbouring countries, and</w:t>
      </w:r>
      <w:r>
        <w:rPr>
          <w:sz w:val="16"/>
        </w:rPr>
        <w:t xml:space="preserve"> the </w:t>
      </w:r>
      <w:r>
        <w:rPr>
          <w:rStyle w:val="StyleUnderline"/>
        </w:rPr>
        <w:t>wider international society</w:t>
      </w:r>
      <w:r>
        <w:rPr>
          <w:sz w:val="16"/>
        </w:rPr>
        <w:t>, pushing for a Regional Comprehensive Economic Partnership (RCEP) between the Asia-Pacific countries, a Comprehensive Agreement on Investment (CAI) with the European Union (EU), and organising major international gatherings and projects under the BRI umbrella. By 2019, China was able to attract 123 countries and 29 international organisations as signatories to the BRI (Hillman, 2020; Nakazawa, 2021; Shambaugh, 2020).</w:t>
      </w:r>
    </w:p>
    <w:p w14:paraId="7F485F64" w14:textId="77777777" w:rsidR="002C300F" w:rsidRDefault="002C300F" w:rsidP="002C300F">
      <w:r w:rsidRPr="000A0297">
        <w:rPr>
          <w:rStyle w:val="StyleUnderline"/>
          <w:highlight w:val="cyan"/>
        </w:rPr>
        <w:t>Beijing</w:t>
      </w:r>
      <w:r>
        <w:rPr>
          <w:sz w:val="16"/>
        </w:rPr>
        <w:t xml:space="preserve"> also </w:t>
      </w:r>
      <w:r w:rsidRPr="000A0297">
        <w:rPr>
          <w:rStyle w:val="StyleUnderline"/>
          <w:highlight w:val="cyan"/>
        </w:rPr>
        <w:t>sought to</w:t>
      </w:r>
      <w:r>
        <w:rPr>
          <w:sz w:val="16"/>
        </w:rPr>
        <w:t xml:space="preserve"> </w:t>
      </w:r>
      <w:r w:rsidRPr="000A0297">
        <w:rPr>
          <w:rStyle w:val="Emphasis"/>
          <w:highlight w:val="cyan"/>
        </w:rPr>
        <w:t>push back</w:t>
      </w:r>
      <w:r>
        <w:rPr>
          <w:sz w:val="16"/>
        </w:rPr>
        <w:t xml:space="preserve"> </w:t>
      </w:r>
      <w:r>
        <w:rPr>
          <w:rStyle w:val="StyleUnderline"/>
        </w:rPr>
        <w:t>on US rhetoric by underlining that it was</w:t>
      </w:r>
      <w:r>
        <w:rPr>
          <w:sz w:val="16"/>
        </w:rPr>
        <w:t xml:space="preserve"> </w:t>
      </w:r>
      <w:r>
        <w:rPr>
          <w:rStyle w:val="Emphasis"/>
        </w:rPr>
        <w:t>against any form</w:t>
      </w:r>
      <w:r>
        <w:rPr>
          <w:sz w:val="16"/>
        </w:rPr>
        <w:t xml:space="preserve"> </w:t>
      </w:r>
      <w:r>
        <w:rPr>
          <w:rStyle w:val="StyleUnderline"/>
        </w:rPr>
        <w:t>of</w:t>
      </w:r>
      <w:r>
        <w:rPr>
          <w:sz w:val="16"/>
        </w:rPr>
        <w:t xml:space="preserve"> </w:t>
      </w:r>
      <w:r>
        <w:rPr>
          <w:rStyle w:val="Emphasis"/>
        </w:rPr>
        <w:t>hegemony</w:t>
      </w:r>
      <w:r>
        <w:rPr>
          <w:sz w:val="16"/>
        </w:rPr>
        <w:t xml:space="preserve"> </w:t>
      </w:r>
      <w:r>
        <w:rPr>
          <w:rStyle w:val="StyleUnderline"/>
        </w:rPr>
        <w:t xml:space="preserve">and </w:t>
      </w:r>
      <w:r w:rsidRPr="000A0297">
        <w:rPr>
          <w:rStyle w:val="StyleUnderline"/>
          <w:highlight w:val="cyan"/>
        </w:rPr>
        <w:t>declaring</w:t>
      </w:r>
      <w:r>
        <w:rPr>
          <w:rStyle w:val="StyleUnderline"/>
        </w:rPr>
        <w:t xml:space="preserve"> that </w:t>
      </w:r>
      <w:r w:rsidRPr="000A0297">
        <w:rPr>
          <w:rStyle w:val="StyleUnderline"/>
          <w:highlight w:val="cyan"/>
        </w:rPr>
        <w:t>it</w:t>
      </w:r>
      <w:r>
        <w:rPr>
          <w:rStyle w:val="StyleUnderline"/>
        </w:rPr>
        <w:t xml:space="preserve"> had</w:t>
      </w:r>
      <w:r>
        <w:rPr>
          <w:sz w:val="16"/>
        </w:rPr>
        <w:t xml:space="preserve"> </w:t>
      </w:r>
      <w:r>
        <w:rPr>
          <w:rStyle w:val="Emphasis"/>
        </w:rPr>
        <w:t>no desire</w:t>
      </w:r>
      <w:r>
        <w:rPr>
          <w:sz w:val="16"/>
        </w:rPr>
        <w:t xml:space="preserve"> </w:t>
      </w:r>
      <w:r>
        <w:rPr>
          <w:rStyle w:val="StyleUnderline"/>
        </w:rPr>
        <w:t>to</w:t>
      </w:r>
      <w:r>
        <w:rPr>
          <w:sz w:val="16"/>
        </w:rPr>
        <w:t xml:space="preserve"> </w:t>
      </w:r>
      <w:r>
        <w:rPr>
          <w:rStyle w:val="Emphasis"/>
        </w:rPr>
        <w:t>revise</w:t>
      </w:r>
      <w:r>
        <w:rPr>
          <w:sz w:val="16"/>
        </w:rPr>
        <w:t xml:space="preserve"> </w:t>
      </w:r>
      <w:r>
        <w:rPr>
          <w:rStyle w:val="StyleUnderline"/>
        </w:rPr>
        <w:t>the international order</w:t>
      </w:r>
      <w:r>
        <w:rPr>
          <w:sz w:val="16"/>
        </w:rPr>
        <w:t xml:space="preserve"> (Wu, 2020), </w:t>
      </w:r>
      <w:r>
        <w:rPr>
          <w:rStyle w:val="StyleUnderline"/>
        </w:rPr>
        <w:t xml:space="preserve">that it would </w:t>
      </w:r>
      <w:r w:rsidRPr="000A0297">
        <w:rPr>
          <w:rStyle w:val="StyleUnderline"/>
          <w:highlight w:val="cyan"/>
        </w:rPr>
        <w:t>respects</w:t>
      </w:r>
      <w:r>
        <w:rPr>
          <w:rStyle w:val="StyleUnderline"/>
        </w:rPr>
        <w:t xml:space="preserve"> the </w:t>
      </w:r>
      <w:r w:rsidRPr="000A0297">
        <w:rPr>
          <w:rStyle w:val="StyleUnderline"/>
          <w:highlight w:val="cyan"/>
        </w:rPr>
        <w:t>rights of all nations to</w:t>
      </w:r>
      <w:r>
        <w:rPr>
          <w:sz w:val="16"/>
        </w:rPr>
        <w:t xml:space="preserve"> </w:t>
      </w:r>
      <w:r w:rsidRPr="000A0297">
        <w:rPr>
          <w:rStyle w:val="Emphasis"/>
          <w:highlight w:val="cyan"/>
        </w:rPr>
        <w:t>choose their own development model</w:t>
      </w:r>
      <w:r>
        <w:rPr>
          <w:sz w:val="16"/>
        </w:rPr>
        <w:t xml:space="preserve"> (Ministry of National Defense, People’s Republic of China, 2019), </w:t>
      </w:r>
      <w:r w:rsidRPr="000A0297">
        <w:rPr>
          <w:rStyle w:val="StyleUnderline"/>
          <w:highlight w:val="cyan"/>
        </w:rPr>
        <w:t>and</w:t>
      </w:r>
      <w:r>
        <w:rPr>
          <w:rStyle w:val="StyleUnderline"/>
        </w:rPr>
        <w:t xml:space="preserve"> its adherence to a</w:t>
      </w:r>
      <w:r>
        <w:rPr>
          <w:sz w:val="16"/>
        </w:rPr>
        <w:t xml:space="preserve"> </w:t>
      </w:r>
      <w:r>
        <w:rPr>
          <w:rStyle w:val="Emphasis"/>
        </w:rPr>
        <w:t>free and open</w:t>
      </w:r>
      <w:r>
        <w:rPr>
          <w:sz w:val="16"/>
        </w:rPr>
        <w:t xml:space="preserve"> international </w:t>
      </w:r>
      <w:r>
        <w:rPr>
          <w:rStyle w:val="Emphasis"/>
        </w:rPr>
        <w:t>economic order</w:t>
      </w:r>
      <w:r>
        <w:rPr>
          <w:sz w:val="16"/>
        </w:rPr>
        <w:t xml:space="preserve"> (Yan, 2019). </w:t>
      </w:r>
      <w:r>
        <w:rPr>
          <w:rStyle w:val="StyleUnderline"/>
        </w:rPr>
        <w:t>Beijing</w:t>
      </w:r>
      <w:r>
        <w:rPr>
          <w:sz w:val="16"/>
        </w:rPr>
        <w:t xml:space="preserve"> has particularly </w:t>
      </w:r>
      <w:r>
        <w:rPr>
          <w:rStyle w:val="StyleUnderline"/>
        </w:rPr>
        <w:t>emphasised that it</w:t>
      </w:r>
      <w:r>
        <w:rPr>
          <w:sz w:val="16"/>
        </w:rPr>
        <w:t xml:space="preserve"> </w:t>
      </w:r>
      <w:r w:rsidRPr="000A0297">
        <w:rPr>
          <w:rStyle w:val="Emphasis"/>
          <w:highlight w:val="cyan"/>
        </w:rPr>
        <w:t>rejects</w:t>
      </w:r>
      <w:r>
        <w:rPr>
          <w:sz w:val="16"/>
        </w:rPr>
        <w:t xml:space="preserve"> </w:t>
      </w:r>
      <w:r w:rsidRPr="000A0297">
        <w:rPr>
          <w:rStyle w:val="StyleUnderline"/>
          <w:highlight w:val="cyan"/>
        </w:rPr>
        <w:t>a</w:t>
      </w:r>
      <w:r>
        <w:rPr>
          <w:rStyle w:val="StyleUnderline"/>
        </w:rPr>
        <w:t xml:space="preserve"> so-called ‘</w:t>
      </w:r>
      <w:r w:rsidRPr="000A0297">
        <w:rPr>
          <w:rStyle w:val="StyleUnderline"/>
          <w:highlight w:val="cyan"/>
        </w:rPr>
        <w:t>Cold-War mentality’</w:t>
      </w:r>
      <w:r>
        <w:rPr>
          <w:sz w:val="16"/>
        </w:rPr>
        <w:t xml:space="preserve"> (Tan, 2021). This line of thinking was particularly underlined by Xi Jinping during his speech at the World Economic Forum (WEF) in Davos in 2017 and 2021, which aimed to counter the Trump administration’s attempts to portray China as a revisionist and threatening rising great power (Tan, 2021).</w:t>
      </w:r>
    </w:p>
    <w:p w14:paraId="168080A8" w14:textId="77777777" w:rsidR="002C300F" w:rsidRDefault="002C300F" w:rsidP="002C300F">
      <w:r>
        <w:rPr>
          <w:rStyle w:val="StyleUnderline"/>
        </w:rPr>
        <w:t>The</w:t>
      </w:r>
      <w:r>
        <w:rPr>
          <w:sz w:val="16"/>
        </w:rPr>
        <w:t xml:space="preserve"> </w:t>
      </w:r>
      <w:r>
        <w:rPr>
          <w:rStyle w:val="Emphasis"/>
        </w:rPr>
        <w:t>diplomatic paradigm shift</w:t>
      </w:r>
      <w:r>
        <w:rPr>
          <w:sz w:val="16"/>
        </w:rPr>
        <w:t xml:space="preserve"> </w:t>
      </w:r>
      <w:r>
        <w:rPr>
          <w:rStyle w:val="StyleUnderline"/>
        </w:rPr>
        <w:t>in China culminated with the conception of a</w:t>
      </w:r>
      <w:r>
        <w:rPr>
          <w:sz w:val="16"/>
        </w:rPr>
        <w:t xml:space="preserve"> </w:t>
      </w:r>
      <w:r>
        <w:rPr>
          <w:rStyle w:val="Emphasis"/>
        </w:rPr>
        <w:t>`community of common destiny for humankind’</w:t>
      </w:r>
      <w:r>
        <w:rPr>
          <w:sz w:val="16"/>
        </w:rPr>
        <w:t xml:space="preserve">9 (State Council Information Office, 2019). </w:t>
      </w:r>
      <w:r w:rsidRPr="000A0297">
        <w:rPr>
          <w:rStyle w:val="StyleUnderline"/>
          <w:highlight w:val="cyan"/>
        </w:rPr>
        <w:t>This</w:t>
      </w:r>
      <w:r>
        <w:rPr>
          <w:rStyle w:val="StyleUnderline"/>
        </w:rPr>
        <w:t xml:space="preserve"> conception in Chinese foreign policy </w:t>
      </w:r>
      <w:r w:rsidRPr="000A0297">
        <w:rPr>
          <w:rStyle w:val="StyleUnderline"/>
          <w:highlight w:val="cyan"/>
        </w:rPr>
        <w:t>aimed to portray China as</w:t>
      </w:r>
      <w:r>
        <w:rPr>
          <w:rStyle w:val="StyleUnderline"/>
        </w:rPr>
        <w:t xml:space="preserve"> being </w:t>
      </w:r>
      <w:r w:rsidRPr="000A0297">
        <w:rPr>
          <w:rStyle w:val="StyleUnderline"/>
          <w:highlight w:val="cyan"/>
        </w:rPr>
        <w:t>committed to</w:t>
      </w:r>
      <w:r>
        <w:rPr>
          <w:rStyle w:val="StyleUnderline"/>
        </w:rPr>
        <w:t xml:space="preserve"> work for </w:t>
      </w:r>
      <w:r w:rsidRPr="000A0297">
        <w:rPr>
          <w:rStyle w:val="StyleUnderline"/>
          <w:highlight w:val="cyan"/>
        </w:rPr>
        <w:t>a</w:t>
      </w:r>
      <w:r>
        <w:rPr>
          <w:rStyle w:val="StyleUnderline"/>
        </w:rPr>
        <w:t xml:space="preserve"> more</w:t>
      </w:r>
      <w:r>
        <w:rPr>
          <w:sz w:val="16"/>
        </w:rPr>
        <w:t xml:space="preserve"> </w:t>
      </w:r>
      <w:r w:rsidRPr="000A0297">
        <w:rPr>
          <w:rStyle w:val="Emphasis"/>
          <w:highlight w:val="cyan"/>
        </w:rPr>
        <w:t>multipolar</w:t>
      </w:r>
      <w:r>
        <w:rPr>
          <w:sz w:val="16"/>
        </w:rPr>
        <w:t xml:space="preserve"> </w:t>
      </w:r>
      <w:r w:rsidRPr="000A0297">
        <w:rPr>
          <w:rStyle w:val="StyleUnderline"/>
          <w:highlight w:val="cyan"/>
        </w:rPr>
        <w:t>world rather than</w:t>
      </w:r>
      <w:r>
        <w:rPr>
          <w:rStyle w:val="StyleUnderline"/>
        </w:rPr>
        <w:t xml:space="preserve"> to</w:t>
      </w:r>
      <w:r>
        <w:rPr>
          <w:sz w:val="16"/>
        </w:rPr>
        <w:t xml:space="preserve"> </w:t>
      </w:r>
      <w:r w:rsidRPr="000A0297">
        <w:rPr>
          <w:rStyle w:val="Emphasis"/>
          <w:highlight w:val="cyan"/>
        </w:rPr>
        <w:t>replace</w:t>
      </w:r>
      <w:r>
        <w:rPr>
          <w:sz w:val="16"/>
        </w:rPr>
        <w:t xml:space="preserve"> </w:t>
      </w:r>
      <w:r w:rsidRPr="000A0297">
        <w:rPr>
          <w:rStyle w:val="StyleUnderline"/>
          <w:highlight w:val="cyan"/>
        </w:rPr>
        <w:t>the</w:t>
      </w:r>
      <w:r>
        <w:rPr>
          <w:sz w:val="16"/>
        </w:rPr>
        <w:t xml:space="preserve"> </w:t>
      </w:r>
      <w:r>
        <w:rPr>
          <w:rStyle w:val="Emphasis"/>
        </w:rPr>
        <w:t>hegemonic</w:t>
      </w:r>
      <w:r>
        <w:rPr>
          <w:sz w:val="16"/>
        </w:rPr>
        <w:t xml:space="preserve"> position of the </w:t>
      </w:r>
      <w:r w:rsidRPr="000A0297">
        <w:rPr>
          <w:rStyle w:val="Emphasis"/>
          <w:highlight w:val="cyan"/>
        </w:rPr>
        <w:t>US</w:t>
      </w:r>
      <w:r>
        <w:rPr>
          <w:sz w:val="16"/>
        </w:rPr>
        <w:t xml:space="preserve">A, </w:t>
      </w:r>
      <w:r w:rsidRPr="000A0297">
        <w:rPr>
          <w:rStyle w:val="StyleUnderline"/>
          <w:highlight w:val="cyan"/>
        </w:rPr>
        <w:t>aspire to</w:t>
      </w:r>
      <w:r>
        <w:rPr>
          <w:sz w:val="16"/>
        </w:rPr>
        <w:t xml:space="preserve"> </w:t>
      </w:r>
      <w:r w:rsidRPr="000A0297">
        <w:rPr>
          <w:rStyle w:val="Emphasis"/>
          <w:highlight w:val="cyan"/>
        </w:rPr>
        <w:t>reform</w:t>
      </w:r>
      <w:r>
        <w:rPr>
          <w:sz w:val="16"/>
        </w:rPr>
        <w:t xml:space="preserve"> </w:t>
      </w:r>
      <w:r>
        <w:rPr>
          <w:rStyle w:val="StyleUnderline"/>
        </w:rPr>
        <w:t>the</w:t>
      </w:r>
      <w:r>
        <w:rPr>
          <w:sz w:val="16"/>
        </w:rPr>
        <w:t xml:space="preserve"> </w:t>
      </w:r>
      <w:r w:rsidRPr="000A0297">
        <w:rPr>
          <w:rStyle w:val="Emphasis"/>
          <w:highlight w:val="cyan"/>
        </w:rPr>
        <w:t>existing</w:t>
      </w:r>
      <w:r>
        <w:rPr>
          <w:sz w:val="16"/>
        </w:rPr>
        <w:t xml:space="preserve"> </w:t>
      </w:r>
      <w:r w:rsidRPr="000A0297">
        <w:rPr>
          <w:rStyle w:val="StyleUnderline"/>
          <w:highlight w:val="cyan"/>
        </w:rPr>
        <w:t>arrangements</w:t>
      </w:r>
      <w:r>
        <w:rPr>
          <w:rStyle w:val="StyleUnderline"/>
        </w:rPr>
        <w:t xml:space="preserve"> of the international order </w:t>
      </w:r>
      <w:r w:rsidRPr="000A0297">
        <w:rPr>
          <w:rStyle w:val="StyleUnderline"/>
          <w:highlight w:val="cyan"/>
        </w:rPr>
        <w:t>to</w:t>
      </w:r>
      <w:r>
        <w:rPr>
          <w:sz w:val="16"/>
        </w:rPr>
        <w:t xml:space="preserve"> </w:t>
      </w:r>
      <w:r>
        <w:rPr>
          <w:rStyle w:val="Emphasis"/>
        </w:rPr>
        <w:t>better reflect</w:t>
      </w:r>
      <w:r>
        <w:rPr>
          <w:sz w:val="16"/>
        </w:rPr>
        <w:t xml:space="preserve"> the interests of </w:t>
      </w:r>
      <w:r>
        <w:rPr>
          <w:rStyle w:val="Emphasis"/>
        </w:rPr>
        <w:t>developing countries</w:t>
      </w:r>
      <w:r>
        <w:rPr>
          <w:rStyle w:val="StyleUnderline"/>
        </w:rPr>
        <w:t>, establish</w:t>
      </w:r>
      <w:r>
        <w:rPr>
          <w:sz w:val="16"/>
        </w:rPr>
        <w:t xml:space="preserve"> </w:t>
      </w:r>
      <w:r>
        <w:rPr>
          <w:rStyle w:val="Emphasis"/>
        </w:rPr>
        <w:t>new</w:t>
      </w:r>
      <w:r>
        <w:rPr>
          <w:sz w:val="16"/>
        </w:rPr>
        <w:t xml:space="preserve"> </w:t>
      </w:r>
      <w:r>
        <w:rPr>
          <w:rStyle w:val="StyleUnderline"/>
        </w:rPr>
        <w:t>international institutions and networks, such as the</w:t>
      </w:r>
      <w:r>
        <w:rPr>
          <w:sz w:val="16"/>
        </w:rPr>
        <w:t xml:space="preserve"> </w:t>
      </w:r>
      <w:r>
        <w:rPr>
          <w:rStyle w:val="Emphasis"/>
        </w:rPr>
        <w:t>BRI</w:t>
      </w:r>
      <w:r>
        <w:rPr>
          <w:rStyle w:val="StyleUnderline"/>
        </w:rPr>
        <w:t>, to</w:t>
      </w:r>
      <w:r>
        <w:rPr>
          <w:sz w:val="16"/>
        </w:rPr>
        <w:t xml:space="preserve"> </w:t>
      </w:r>
      <w:r>
        <w:rPr>
          <w:rStyle w:val="Emphasis"/>
        </w:rPr>
        <w:t xml:space="preserve">complement and </w:t>
      </w:r>
      <w:r w:rsidRPr="000A0297">
        <w:rPr>
          <w:rStyle w:val="Emphasis"/>
          <w:highlight w:val="cyan"/>
        </w:rPr>
        <w:t>augment</w:t>
      </w:r>
      <w:r>
        <w:rPr>
          <w:sz w:val="16"/>
        </w:rPr>
        <w:t xml:space="preserve"> </w:t>
      </w:r>
      <w:r w:rsidRPr="000A0297">
        <w:rPr>
          <w:rStyle w:val="StyleUnderline"/>
          <w:highlight w:val="cyan"/>
        </w:rPr>
        <w:t>those that</w:t>
      </w:r>
      <w:r>
        <w:rPr>
          <w:sz w:val="16"/>
        </w:rPr>
        <w:t xml:space="preserve"> </w:t>
      </w:r>
      <w:r w:rsidRPr="000A0297">
        <w:rPr>
          <w:rStyle w:val="Emphasis"/>
          <w:highlight w:val="cyan"/>
        </w:rPr>
        <w:t>already exist</w:t>
      </w:r>
      <w:r>
        <w:rPr>
          <w:sz w:val="16"/>
        </w:rPr>
        <w:t xml:space="preserve">s, </w:t>
      </w:r>
      <w:r w:rsidRPr="000A0297">
        <w:rPr>
          <w:rStyle w:val="StyleUnderline"/>
          <w:highlight w:val="cyan"/>
        </w:rPr>
        <w:t>and display</w:t>
      </w:r>
      <w:r>
        <w:rPr>
          <w:rStyle w:val="StyleUnderline"/>
        </w:rPr>
        <w:t xml:space="preserve"> China’s </w:t>
      </w:r>
      <w:r w:rsidRPr="000A0297">
        <w:rPr>
          <w:rStyle w:val="StyleUnderline"/>
          <w:highlight w:val="cyan"/>
        </w:rPr>
        <w:t>desire to</w:t>
      </w:r>
      <w:r>
        <w:rPr>
          <w:sz w:val="16"/>
        </w:rPr>
        <w:t xml:space="preserve"> </w:t>
      </w:r>
      <w:r w:rsidRPr="000A0297">
        <w:rPr>
          <w:rStyle w:val="Emphasis"/>
          <w:highlight w:val="cyan"/>
        </w:rPr>
        <w:t>step up</w:t>
      </w:r>
      <w:r>
        <w:rPr>
          <w:sz w:val="16"/>
        </w:rPr>
        <w:t xml:space="preserve"> its </w:t>
      </w:r>
      <w:r w:rsidRPr="000A0297">
        <w:rPr>
          <w:rStyle w:val="Emphasis"/>
          <w:highlight w:val="cyan"/>
        </w:rPr>
        <w:t>provision of global public goods</w:t>
      </w:r>
      <w:r>
        <w:rPr>
          <w:sz w:val="16"/>
        </w:rPr>
        <w:t xml:space="preserve"> (Chen, 2016; Ministry of National Defense, 2019). </w:t>
      </w:r>
      <w:r>
        <w:rPr>
          <w:rStyle w:val="StyleUnderline"/>
        </w:rPr>
        <w:t>China has thus sought to respond to the US strategic competition by continuously seeking to</w:t>
      </w:r>
      <w:r>
        <w:rPr>
          <w:sz w:val="16"/>
        </w:rPr>
        <w:t xml:space="preserve"> </w:t>
      </w:r>
      <w:r>
        <w:rPr>
          <w:rStyle w:val="Emphasis"/>
        </w:rPr>
        <w:t>increase its</w:t>
      </w:r>
      <w:r>
        <w:rPr>
          <w:sz w:val="16"/>
        </w:rPr>
        <w:t xml:space="preserve"> own </w:t>
      </w:r>
      <w:r>
        <w:rPr>
          <w:rStyle w:val="Emphasis"/>
        </w:rPr>
        <w:t>influence</w:t>
      </w:r>
      <w:r>
        <w:rPr>
          <w:sz w:val="16"/>
        </w:rPr>
        <w:t xml:space="preserve"> vis-à-vis the USA in the region, and the world in general, </w:t>
      </w:r>
      <w:r>
        <w:rPr>
          <w:rStyle w:val="StyleUnderline"/>
        </w:rPr>
        <w:t>to portray itself as</w:t>
      </w:r>
      <w:r>
        <w:rPr>
          <w:sz w:val="16"/>
        </w:rPr>
        <w:t xml:space="preserve"> a </w:t>
      </w:r>
      <w:r>
        <w:rPr>
          <w:rStyle w:val="Emphasis"/>
        </w:rPr>
        <w:t>benign</w:t>
      </w:r>
      <w:r>
        <w:rPr>
          <w:sz w:val="16"/>
        </w:rPr>
        <w:t xml:space="preserve"> rising great power </w:t>
      </w:r>
      <w:r>
        <w:rPr>
          <w:rStyle w:val="StyleUnderline"/>
        </w:rPr>
        <w:t>and</w:t>
      </w:r>
      <w:r>
        <w:rPr>
          <w:sz w:val="16"/>
        </w:rPr>
        <w:t xml:space="preserve"> to </w:t>
      </w:r>
      <w:r>
        <w:rPr>
          <w:rStyle w:val="StyleUnderline"/>
        </w:rPr>
        <w:t>maintain a</w:t>
      </w:r>
      <w:r>
        <w:rPr>
          <w:sz w:val="16"/>
        </w:rPr>
        <w:t xml:space="preserve"> </w:t>
      </w:r>
      <w:r>
        <w:rPr>
          <w:rStyle w:val="Emphasis"/>
        </w:rPr>
        <w:t>stable environment</w:t>
      </w:r>
      <w:r>
        <w:rPr>
          <w:sz w:val="16"/>
        </w:rPr>
        <w:t xml:space="preserve"> </w:t>
      </w:r>
      <w:r>
        <w:rPr>
          <w:rStyle w:val="StyleUnderline"/>
        </w:rPr>
        <w:t>through</w:t>
      </w:r>
      <w:r>
        <w:rPr>
          <w:sz w:val="16"/>
        </w:rPr>
        <w:t xml:space="preserve"> the </w:t>
      </w:r>
      <w:r>
        <w:rPr>
          <w:rStyle w:val="StyleUnderline"/>
        </w:rPr>
        <w:t>establishment of</w:t>
      </w:r>
      <w:r>
        <w:rPr>
          <w:sz w:val="16"/>
        </w:rPr>
        <w:t xml:space="preserve"> </w:t>
      </w:r>
      <w:r>
        <w:rPr>
          <w:rStyle w:val="Emphasis"/>
        </w:rPr>
        <w:t>multilateral networks</w:t>
      </w:r>
      <w:r>
        <w:rPr>
          <w:sz w:val="16"/>
        </w:rPr>
        <w:t xml:space="preserve"> </w:t>
      </w:r>
      <w:r>
        <w:rPr>
          <w:rStyle w:val="StyleUnderline"/>
        </w:rPr>
        <w:t>and</w:t>
      </w:r>
      <w:r>
        <w:rPr>
          <w:sz w:val="16"/>
        </w:rPr>
        <w:t xml:space="preserve"> </w:t>
      </w:r>
      <w:r>
        <w:rPr>
          <w:rStyle w:val="Emphasis"/>
        </w:rPr>
        <w:t>institutions</w:t>
      </w:r>
      <w:r>
        <w:rPr>
          <w:sz w:val="16"/>
        </w:rPr>
        <w:t xml:space="preserve"> </w:t>
      </w:r>
      <w:r>
        <w:rPr>
          <w:rStyle w:val="Emphasis"/>
        </w:rPr>
        <w:t>favourable</w:t>
      </w:r>
      <w:r>
        <w:rPr>
          <w:sz w:val="16"/>
        </w:rPr>
        <w:t xml:space="preserve"> </w:t>
      </w:r>
      <w:r>
        <w:rPr>
          <w:rStyle w:val="StyleUnderline"/>
        </w:rPr>
        <w:t>to the continuation of its</w:t>
      </w:r>
      <w:r>
        <w:rPr>
          <w:sz w:val="16"/>
        </w:rPr>
        <w:t xml:space="preserve"> </w:t>
      </w:r>
      <w:r>
        <w:rPr>
          <w:rStyle w:val="Emphasis"/>
        </w:rPr>
        <w:t>rise</w:t>
      </w:r>
      <w:r>
        <w:rPr>
          <w:sz w:val="16"/>
        </w:rPr>
        <w:t xml:space="preserve"> </w:t>
      </w:r>
      <w:r>
        <w:rPr>
          <w:rStyle w:val="StyleUnderline"/>
        </w:rPr>
        <w:t>as a</w:t>
      </w:r>
      <w:r>
        <w:rPr>
          <w:sz w:val="16"/>
        </w:rPr>
        <w:t xml:space="preserve"> </w:t>
      </w:r>
      <w:r>
        <w:rPr>
          <w:rStyle w:val="Emphasis"/>
        </w:rPr>
        <w:t>great power</w:t>
      </w:r>
      <w:r>
        <w:rPr>
          <w:sz w:val="16"/>
        </w:rPr>
        <w:t>.</w:t>
      </w:r>
    </w:p>
    <w:p w14:paraId="5AD47449" w14:textId="77777777" w:rsidR="002C300F" w:rsidRDefault="002C300F" w:rsidP="002C300F">
      <w:r>
        <w:rPr>
          <w:sz w:val="16"/>
        </w:rPr>
        <w:t>Bringing Preventive Strategic Competition Back In</w:t>
      </w:r>
    </w:p>
    <w:p w14:paraId="237E0AC2" w14:textId="77777777" w:rsidR="002C300F" w:rsidRDefault="002C300F" w:rsidP="002C300F">
      <w:r>
        <w:rPr>
          <w:sz w:val="16"/>
        </w:rPr>
        <w:t xml:space="preserve">The above analysis bolsters the argument we have outlined at the beginning of this article. Although the assumptions that (a) established great powers are more likely to be dissatisfied with a power transition process as it challenges their supremacy and hegemony, and (b) that they, therefore, are more likely to be the instigators of an hegemonic war against rising competitors to halt and reverse the transition process, are both in line with the historical record, as we have illustrated, </w:t>
      </w:r>
      <w:r w:rsidRPr="000A0297">
        <w:rPr>
          <w:rStyle w:val="StyleUnderline"/>
          <w:highlight w:val="cyan"/>
        </w:rPr>
        <w:t>China is</w:t>
      </w:r>
      <w:r>
        <w:rPr>
          <w:sz w:val="16"/>
        </w:rPr>
        <w:t xml:space="preserve"> more </w:t>
      </w:r>
      <w:r>
        <w:rPr>
          <w:rStyle w:val="StyleUnderline"/>
        </w:rPr>
        <w:t>often</w:t>
      </w:r>
      <w:r>
        <w:rPr>
          <w:sz w:val="16"/>
        </w:rPr>
        <w:t xml:space="preserve"> </w:t>
      </w:r>
      <w:r w:rsidRPr="000A0297">
        <w:rPr>
          <w:rStyle w:val="Emphasis"/>
          <w:highlight w:val="cyan"/>
        </w:rPr>
        <w:t>portrayed</w:t>
      </w:r>
      <w:r>
        <w:rPr>
          <w:sz w:val="16"/>
        </w:rPr>
        <w:t xml:space="preserve"> </w:t>
      </w:r>
      <w:r w:rsidRPr="000A0297">
        <w:rPr>
          <w:rStyle w:val="StyleUnderline"/>
          <w:highlight w:val="cyan"/>
        </w:rPr>
        <w:t>as a</w:t>
      </w:r>
      <w:r>
        <w:rPr>
          <w:sz w:val="16"/>
        </w:rPr>
        <w:t xml:space="preserve"> </w:t>
      </w:r>
      <w:r>
        <w:rPr>
          <w:rStyle w:val="Emphasis"/>
        </w:rPr>
        <w:t xml:space="preserve">dissatisfied </w:t>
      </w:r>
      <w:r w:rsidRPr="000A0297">
        <w:rPr>
          <w:rStyle w:val="Emphasis"/>
          <w:highlight w:val="cyan"/>
        </w:rPr>
        <w:t>revisionist</w:t>
      </w:r>
      <w:r>
        <w:rPr>
          <w:sz w:val="16"/>
        </w:rPr>
        <w:t xml:space="preserve"> rising power </w:t>
      </w:r>
      <w:r w:rsidRPr="000A0297">
        <w:rPr>
          <w:rStyle w:val="Emphasis"/>
          <w:highlight w:val="cyan"/>
        </w:rPr>
        <w:t>bent</w:t>
      </w:r>
      <w:r>
        <w:rPr>
          <w:sz w:val="16"/>
        </w:rPr>
        <w:t xml:space="preserve"> </w:t>
      </w:r>
      <w:r w:rsidRPr="000A0297">
        <w:rPr>
          <w:rStyle w:val="StyleUnderline"/>
          <w:highlight w:val="cyan"/>
        </w:rPr>
        <w:t>on</w:t>
      </w:r>
      <w:r>
        <w:rPr>
          <w:sz w:val="16"/>
        </w:rPr>
        <w:t xml:space="preserve"> initiating </w:t>
      </w:r>
      <w:r w:rsidRPr="000A0297">
        <w:rPr>
          <w:rStyle w:val="StyleUnderline"/>
          <w:highlight w:val="cyan"/>
        </w:rPr>
        <w:t>a</w:t>
      </w:r>
      <w:r>
        <w:rPr>
          <w:sz w:val="16"/>
        </w:rPr>
        <w:t xml:space="preserve"> </w:t>
      </w:r>
      <w:r w:rsidRPr="000A0297">
        <w:rPr>
          <w:rStyle w:val="Emphasis"/>
          <w:highlight w:val="cyan"/>
        </w:rPr>
        <w:t>challenge</w:t>
      </w:r>
      <w:r>
        <w:rPr>
          <w:sz w:val="16"/>
        </w:rPr>
        <w:t xml:space="preserve"> </w:t>
      </w:r>
      <w:r w:rsidRPr="000A0297">
        <w:rPr>
          <w:rStyle w:val="StyleUnderline"/>
          <w:highlight w:val="cyan"/>
        </w:rPr>
        <w:t>to</w:t>
      </w:r>
      <w:r>
        <w:rPr>
          <w:sz w:val="16"/>
        </w:rPr>
        <w:t xml:space="preserve"> </w:t>
      </w:r>
      <w:r w:rsidRPr="000A0297">
        <w:rPr>
          <w:rStyle w:val="Emphasis"/>
          <w:highlight w:val="cyan"/>
        </w:rPr>
        <w:t>replace the US</w:t>
      </w:r>
      <w:r>
        <w:rPr>
          <w:sz w:val="16"/>
        </w:rPr>
        <w:t xml:space="preserve">A </w:t>
      </w:r>
      <w:r w:rsidRPr="000A0297">
        <w:rPr>
          <w:rStyle w:val="StyleUnderline"/>
          <w:highlight w:val="cyan"/>
        </w:rPr>
        <w:t>and</w:t>
      </w:r>
      <w:r>
        <w:rPr>
          <w:sz w:val="16"/>
        </w:rPr>
        <w:t xml:space="preserve"> </w:t>
      </w:r>
      <w:r w:rsidRPr="000A0297">
        <w:rPr>
          <w:rStyle w:val="Emphasis"/>
          <w:highlight w:val="cyan"/>
        </w:rPr>
        <w:t>overturn the</w:t>
      </w:r>
      <w:r>
        <w:rPr>
          <w:sz w:val="16"/>
        </w:rPr>
        <w:t xml:space="preserve"> existing </w:t>
      </w:r>
      <w:r w:rsidRPr="000A0297">
        <w:rPr>
          <w:rStyle w:val="Emphasis"/>
          <w:highlight w:val="cyan"/>
        </w:rPr>
        <w:t>l</w:t>
      </w:r>
      <w:r>
        <w:rPr>
          <w:sz w:val="16"/>
        </w:rPr>
        <w:t xml:space="preserve">iberal </w:t>
      </w:r>
      <w:r w:rsidRPr="000A0297">
        <w:rPr>
          <w:rStyle w:val="Emphasis"/>
          <w:highlight w:val="cyan"/>
        </w:rPr>
        <w:t>i</w:t>
      </w:r>
      <w:r>
        <w:rPr>
          <w:sz w:val="16"/>
        </w:rPr>
        <w:t xml:space="preserve">nternational </w:t>
      </w:r>
      <w:r w:rsidRPr="000A0297">
        <w:rPr>
          <w:rStyle w:val="Emphasis"/>
          <w:highlight w:val="cyan"/>
        </w:rPr>
        <w:t>o</w:t>
      </w:r>
      <w:r>
        <w:rPr>
          <w:sz w:val="16"/>
        </w:rPr>
        <w:t>rder, while the USA is depicted as the satisfied existing hegemon that will seek to protect the status quo from the ‘China challenge’.</w:t>
      </w:r>
    </w:p>
    <w:p w14:paraId="356F8015" w14:textId="77777777" w:rsidR="002C300F" w:rsidRDefault="002C300F" w:rsidP="002C300F">
      <w:r>
        <w:rPr>
          <w:sz w:val="16"/>
        </w:rPr>
        <w:t>Major works on power transition processes during the past 500 years have shown that these structural forces more often than not, due to the instabilities in great power relations caused by strategic uncertainties, unleashed the so-called Thucydides’ Trap and led to hegemonic wars that ended with the crystallisation of a new international order shaped and led by the new hegemonic power (Allison, 2017; Gilpin, 1981; Ikenberry, 2001; Kennedy, 1987). The difference between China–USA relations in the twenty-first century and previous historical analogies, except for the US-Soviet rivalry, is the existence of nuclear capabilities, and that great power competition and rivalry in the post-Cold War era, due to MAD, are very much restricted to the diplomatic domain where the established and rising great power will compete over strategic influence in the world, rather than engaging in an outright hegemonic war with each other (Allison, 2017; Jianren, 2019; Keohane, 1984).</w:t>
      </w:r>
    </w:p>
    <w:p w14:paraId="119163AC" w14:textId="77777777" w:rsidR="002C300F" w:rsidRDefault="002C300F" w:rsidP="002C300F">
      <w:r>
        <w:rPr>
          <w:rStyle w:val="StyleUnderline"/>
        </w:rPr>
        <w:t>As an</w:t>
      </w:r>
      <w:r>
        <w:rPr>
          <w:sz w:val="16"/>
        </w:rPr>
        <w:t xml:space="preserve"> </w:t>
      </w:r>
      <w:r>
        <w:rPr>
          <w:rStyle w:val="Emphasis"/>
        </w:rPr>
        <w:t>established great power</w:t>
      </w:r>
      <w:r>
        <w:rPr>
          <w:sz w:val="16"/>
        </w:rPr>
        <w:t xml:space="preserve"> </w:t>
      </w:r>
      <w:r>
        <w:rPr>
          <w:rStyle w:val="Emphasis"/>
        </w:rPr>
        <w:t>dissatisfied</w:t>
      </w:r>
      <w:r>
        <w:rPr>
          <w:sz w:val="16"/>
        </w:rPr>
        <w:t xml:space="preserve"> </w:t>
      </w:r>
      <w:r>
        <w:rPr>
          <w:rStyle w:val="StyleUnderline"/>
        </w:rPr>
        <w:t xml:space="preserve">with </w:t>
      </w:r>
      <w:r w:rsidRPr="00F97147">
        <w:rPr>
          <w:rStyle w:val="StyleUnderline"/>
        </w:rPr>
        <w:t>the</w:t>
      </w:r>
      <w:r>
        <w:rPr>
          <w:sz w:val="16"/>
        </w:rPr>
        <w:t xml:space="preserve"> ongoing power </w:t>
      </w:r>
      <w:r>
        <w:rPr>
          <w:rStyle w:val="Emphasis"/>
        </w:rPr>
        <w:t>transition</w:t>
      </w:r>
      <w:r>
        <w:rPr>
          <w:sz w:val="16"/>
        </w:rPr>
        <w:t xml:space="preserve"> process, </w:t>
      </w:r>
      <w:r w:rsidRPr="00F97147">
        <w:rPr>
          <w:rStyle w:val="StyleUnderline"/>
          <w:highlight w:val="cyan"/>
        </w:rPr>
        <w:t>it has been the</w:t>
      </w:r>
      <w:r w:rsidRPr="00F97147">
        <w:rPr>
          <w:sz w:val="16"/>
          <w:highlight w:val="cyan"/>
        </w:rPr>
        <w:t xml:space="preserve"> </w:t>
      </w:r>
      <w:r w:rsidRPr="00F97147">
        <w:rPr>
          <w:rStyle w:val="Emphasis"/>
          <w:highlight w:val="cyan"/>
        </w:rPr>
        <w:t>USA</w:t>
      </w:r>
      <w:r w:rsidRPr="00F97147">
        <w:rPr>
          <w:sz w:val="16"/>
          <w:highlight w:val="cyan"/>
        </w:rPr>
        <w:t xml:space="preserve"> </w:t>
      </w:r>
      <w:r w:rsidRPr="00F97147">
        <w:rPr>
          <w:rStyle w:val="StyleUnderline"/>
          <w:highlight w:val="cyan"/>
        </w:rPr>
        <w:t>that</w:t>
      </w:r>
      <w:r>
        <w:rPr>
          <w:rStyle w:val="StyleUnderline"/>
        </w:rPr>
        <w:t xml:space="preserve"> has </w:t>
      </w:r>
      <w:r w:rsidRPr="00F97147">
        <w:rPr>
          <w:rStyle w:val="StyleUnderline"/>
          <w:highlight w:val="cyan"/>
        </w:rPr>
        <w:t>initiated the</w:t>
      </w:r>
      <w:r>
        <w:rPr>
          <w:rStyle w:val="StyleUnderline"/>
        </w:rPr>
        <w:t xml:space="preserve"> great power </w:t>
      </w:r>
      <w:r w:rsidRPr="00F97147">
        <w:rPr>
          <w:rStyle w:val="StyleUnderline"/>
          <w:highlight w:val="cyan"/>
        </w:rPr>
        <w:t>strategic competition</w:t>
      </w:r>
      <w:r>
        <w:rPr>
          <w:rStyle w:val="StyleUnderline"/>
        </w:rPr>
        <w:t xml:space="preserve"> for influence against China</w:t>
      </w:r>
      <w:r>
        <w:rPr>
          <w:sz w:val="16"/>
        </w:rPr>
        <w:t xml:space="preserve"> in the twenty-first century. This challenge was initiated with the announcement of the ‘Pivot’ strategy by the Obama administration in 2011 and aimed to increase Washington’s relative military, political and economic influence vis-à-vis China in the Asia-Pacific region (Yilmaz &amp; Xiangyu, 2019). It was only after the announcement of this strategy to contain the rise of China that Beijing also engaged in strategic competition with the USA as a ‘response’ to offset Washington’s attempt to halt and reverse the power transition process (Jianren, 2019).</w:t>
      </w:r>
    </w:p>
    <w:p w14:paraId="11A98040" w14:textId="77777777" w:rsidR="002C300F" w:rsidRDefault="002C300F" w:rsidP="002C300F">
      <w:r>
        <w:rPr>
          <w:sz w:val="16"/>
        </w:rPr>
        <w:t>China’s diplomatic paradigm shift from ‘keeping a low profile’ to ‘striving for achievement’ in 2013 and the announcement of the BRI initiative in 2015 were aimed to counter the US challenge to contain its rise by developing policies aimed to maintain a stable and favourable regional and international environment for the continuation of its development, and by winning over other countries to join in its endeavour of China’s ‘Great Rejuvenation’ (Yan, 2014). China’s response further aggravated US threat perceptions as the diplomatic shift and initiatives led by Beijing, such as the attempt to gain greater influence within existing arrangements of the international order and the creation of alternative networks and institutions, began to attract followers and pose a challenge to the US-led international order (Ikenberry 2020; Nakazawa, 2021).</w:t>
      </w:r>
    </w:p>
    <w:p w14:paraId="2EA9C4A8" w14:textId="77777777" w:rsidR="002C300F" w:rsidRDefault="002C300F" w:rsidP="002C300F">
      <w:r>
        <w:rPr>
          <w:sz w:val="16"/>
        </w:rPr>
        <w:t>The strategic competition accelerated under the Trump administration with the official naming of China as a revisionist great power that desires to challenge the position of the USA and reshape the arrangements of the existing international order in accordance with its own interests (DoD, 2018; White House, 2017). While the name of the balancing strategy was shifted to the ‘free and open Indo-Pacific’, the primary aim of containing China militarily, economically and politically was held intact (DoD, 2019). China’s response to the accelerated competition was through the announcement of the conception of ‘a community of common destiny for humankind’ as a policy guideline. As elucidated above, the similarities between China’s first and second responses to the US strategic challenge has been to cultivate and strengthen ties with the international community in order to portray itself as a benign power rising peacefully (Can &amp; Chan, 2020).</w:t>
      </w:r>
    </w:p>
    <w:p w14:paraId="41EA3DB8" w14:textId="77777777" w:rsidR="002C300F" w:rsidRDefault="002C300F" w:rsidP="002C300F">
      <w:r>
        <w:rPr>
          <w:sz w:val="16"/>
        </w:rPr>
        <w:t>The second Chinese response to the US strategic challenge has further increased fears in the USA of China’s bid for mastery. The conception of ‘common destiny’ is believed by Washington to be China’s own Marshall Plan to export its governance model to the world through Beijing-centred institutions under the BRI umbrella (Browne, 2018), and that it allegedly verifies China’s desire to shape and control a new world order (Anonymous, 2021; Friedberg, 2020). The strategy to cultivate ties with the international community to increase its strategic influence vis-à-vis the USA has been bolstered with China’s push for the RCEP in the Asia-Pacific and the CAI with the EU. While the CAI led one observer to argue that ‘Europe has handed China a strategic victory’ (Rachman, 2021), the RCEP led another to claim that China ‘delivered a blow to U.S. President Donald Trump, whose administration has sought to isolate China from the international community’ (Takita, 2020).</w:t>
      </w:r>
    </w:p>
    <w:p w14:paraId="524E89C5" w14:textId="77777777" w:rsidR="002C300F" w:rsidRDefault="002C300F" w:rsidP="002C300F">
      <w:r>
        <w:rPr>
          <w:sz w:val="16"/>
        </w:rPr>
        <w:t>Conclusion</w:t>
      </w:r>
    </w:p>
    <w:p w14:paraId="2A0820CF" w14:textId="77777777" w:rsidR="002C300F" w:rsidRDefault="002C300F" w:rsidP="002C300F">
      <w:r>
        <w:rPr>
          <w:sz w:val="16"/>
        </w:rPr>
        <w:t>In this article, we briefly outlined the competing arguments within the academic field of international relations related to whether established great powers tend to launch preventive challenges or rising great power tend to initiate revisionist bids for hegemony during power transition processes, and how the proponents of the latter argument assess the rise of China and its implications on the future trajectory of international politics. We furthermore constructed an argument by adapting assumption derived from the preventive war model and strategic competition theory in support of the former argument.</w:t>
      </w:r>
    </w:p>
    <w:p w14:paraId="14DF81AA" w14:textId="77777777" w:rsidR="002C300F" w:rsidRDefault="002C300F" w:rsidP="002C300F">
      <w:r>
        <w:rPr>
          <w:sz w:val="16"/>
        </w:rPr>
        <w:t xml:space="preserve">First, we illustrated </w:t>
      </w:r>
      <w:r>
        <w:rPr>
          <w:rStyle w:val="StyleUnderline"/>
        </w:rPr>
        <w:t xml:space="preserve">that the </w:t>
      </w:r>
      <w:r w:rsidRPr="000A0297">
        <w:rPr>
          <w:rStyle w:val="StyleUnderline"/>
          <w:highlight w:val="cyan"/>
        </w:rPr>
        <w:t>assumption</w:t>
      </w:r>
      <w:r>
        <w:rPr>
          <w:rStyle w:val="StyleUnderline"/>
        </w:rPr>
        <w:t xml:space="preserve"> of</w:t>
      </w:r>
      <w:r>
        <w:rPr>
          <w:sz w:val="16"/>
        </w:rPr>
        <w:t xml:space="preserve"> </w:t>
      </w:r>
      <w:r>
        <w:rPr>
          <w:rStyle w:val="Emphasis"/>
        </w:rPr>
        <w:t>established</w:t>
      </w:r>
      <w:r>
        <w:rPr>
          <w:sz w:val="16"/>
        </w:rPr>
        <w:t xml:space="preserve"> </w:t>
      </w:r>
      <w:r>
        <w:rPr>
          <w:rStyle w:val="StyleUnderline"/>
        </w:rPr>
        <w:t>great powers as being</w:t>
      </w:r>
      <w:r>
        <w:rPr>
          <w:sz w:val="16"/>
        </w:rPr>
        <w:t xml:space="preserve"> </w:t>
      </w:r>
      <w:r>
        <w:rPr>
          <w:rStyle w:val="Emphasis"/>
        </w:rPr>
        <w:t>satisfied, and</w:t>
      </w:r>
      <w:r>
        <w:rPr>
          <w:sz w:val="16"/>
        </w:rPr>
        <w:t xml:space="preserve"> </w:t>
      </w:r>
      <w:r>
        <w:rPr>
          <w:rStyle w:val="Emphasis"/>
        </w:rPr>
        <w:t>rising</w:t>
      </w:r>
      <w:r>
        <w:rPr>
          <w:sz w:val="16"/>
        </w:rPr>
        <w:t xml:space="preserve"> great </w:t>
      </w:r>
      <w:r>
        <w:rPr>
          <w:rStyle w:val="StyleUnderline"/>
        </w:rPr>
        <w:t>powers as</w:t>
      </w:r>
      <w:r>
        <w:rPr>
          <w:sz w:val="16"/>
        </w:rPr>
        <w:t xml:space="preserve"> </w:t>
      </w:r>
      <w:r>
        <w:rPr>
          <w:rStyle w:val="Emphasis"/>
        </w:rPr>
        <w:t>dissatisfied, can be</w:t>
      </w:r>
      <w:r>
        <w:rPr>
          <w:sz w:val="16"/>
        </w:rPr>
        <w:t xml:space="preserve"> </w:t>
      </w:r>
      <w:r>
        <w:rPr>
          <w:rStyle w:val="Emphasis"/>
        </w:rPr>
        <w:t>misleading</w:t>
      </w:r>
      <w:r>
        <w:rPr>
          <w:sz w:val="16"/>
        </w:rPr>
        <w:t xml:space="preserve"> </w:t>
      </w:r>
      <w:r>
        <w:rPr>
          <w:rStyle w:val="StyleUnderline"/>
        </w:rPr>
        <w:t>both</w:t>
      </w:r>
      <w:r>
        <w:rPr>
          <w:sz w:val="16"/>
        </w:rPr>
        <w:t xml:space="preserve"> </w:t>
      </w:r>
      <w:r>
        <w:rPr>
          <w:rStyle w:val="Emphasis"/>
        </w:rPr>
        <w:t>historically</w:t>
      </w:r>
      <w:r>
        <w:rPr>
          <w:sz w:val="16"/>
        </w:rPr>
        <w:t xml:space="preserve"> </w:t>
      </w:r>
      <w:r>
        <w:rPr>
          <w:rStyle w:val="StyleUnderline"/>
        </w:rPr>
        <w:t>and in relation to</w:t>
      </w:r>
      <w:r>
        <w:rPr>
          <w:sz w:val="16"/>
        </w:rPr>
        <w:t xml:space="preserve"> </w:t>
      </w:r>
      <w:r>
        <w:rPr>
          <w:rStyle w:val="Emphasis"/>
        </w:rPr>
        <w:t>contemporary China–USA relations</w:t>
      </w:r>
      <w:r>
        <w:rPr>
          <w:sz w:val="16"/>
        </w:rPr>
        <w:t xml:space="preserve">. Second, we provided an examination of how </w:t>
      </w:r>
      <w:r>
        <w:rPr>
          <w:rStyle w:val="StyleUnderline"/>
        </w:rPr>
        <w:t>the</w:t>
      </w:r>
      <w:r>
        <w:rPr>
          <w:sz w:val="16"/>
        </w:rPr>
        <w:t xml:space="preserve"> </w:t>
      </w:r>
      <w:r>
        <w:rPr>
          <w:rStyle w:val="Emphasis"/>
        </w:rPr>
        <w:t>assumption</w:t>
      </w:r>
      <w:r>
        <w:rPr>
          <w:sz w:val="16"/>
        </w:rPr>
        <w:t xml:space="preserve"> </w:t>
      </w:r>
      <w:r w:rsidRPr="000A0297">
        <w:rPr>
          <w:rStyle w:val="StyleUnderline"/>
          <w:highlight w:val="cyan"/>
        </w:rPr>
        <w:t>that</w:t>
      </w:r>
      <w:r>
        <w:rPr>
          <w:sz w:val="16"/>
        </w:rPr>
        <w:t xml:space="preserve"> </w:t>
      </w:r>
      <w:r w:rsidRPr="000A0297">
        <w:rPr>
          <w:rStyle w:val="Emphasis"/>
          <w:highlight w:val="cyan"/>
        </w:rPr>
        <w:t>rising</w:t>
      </w:r>
      <w:r>
        <w:rPr>
          <w:sz w:val="16"/>
        </w:rPr>
        <w:t xml:space="preserve"> great </w:t>
      </w:r>
      <w:r w:rsidRPr="000A0297">
        <w:rPr>
          <w:rStyle w:val="StyleUnderline"/>
          <w:highlight w:val="cyan"/>
        </w:rPr>
        <w:t>power are</w:t>
      </w:r>
      <w:r>
        <w:rPr>
          <w:sz w:val="16"/>
        </w:rPr>
        <w:t xml:space="preserve"> </w:t>
      </w:r>
      <w:r w:rsidRPr="000A0297">
        <w:rPr>
          <w:rStyle w:val="Emphasis"/>
          <w:highlight w:val="cyan"/>
        </w:rPr>
        <w:t>more likely</w:t>
      </w:r>
      <w:r>
        <w:rPr>
          <w:sz w:val="16"/>
        </w:rPr>
        <w:t xml:space="preserve"> </w:t>
      </w:r>
      <w:r w:rsidRPr="000A0297">
        <w:rPr>
          <w:rStyle w:val="StyleUnderline"/>
          <w:highlight w:val="cyan"/>
        </w:rPr>
        <w:t>to</w:t>
      </w:r>
      <w:r>
        <w:rPr>
          <w:sz w:val="16"/>
        </w:rPr>
        <w:t xml:space="preserve"> </w:t>
      </w:r>
      <w:r w:rsidRPr="000A0297">
        <w:rPr>
          <w:rStyle w:val="Emphasis"/>
          <w:highlight w:val="cyan"/>
        </w:rPr>
        <w:t>initiate a</w:t>
      </w:r>
      <w:r>
        <w:rPr>
          <w:rStyle w:val="Emphasis"/>
        </w:rPr>
        <w:t xml:space="preserve"> hegemonic </w:t>
      </w:r>
      <w:r w:rsidRPr="000A0297">
        <w:rPr>
          <w:rStyle w:val="Emphasis"/>
          <w:highlight w:val="cyan"/>
        </w:rPr>
        <w:t>challenge</w:t>
      </w:r>
      <w:r>
        <w:rPr>
          <w:sz w:val="16"/>
        </w:rPr>
        <w:t xml:space="preserve"> against an established great power and the exiting international order </w:t>
      </w:r>
      <w:r w:rsidRPr="000A0297">
        <w:rPr>
          <w:rStyle w:val="StyleUnderline"/>
          <w:highlight w:val="cyan"/>
        </w:rPr>
        <w:t>is</w:t>
      </w:r>
      <w:r>
        <w:rPr>
          <w:sz w:val="16"/>
        </w:rPr>
        <w:t xml:space="preserve"> also </w:t>
      </w:r>
      <w:r w:rsidRPr="000A0297">
        <w:rPr>
          <w:rStyle w:val="Emphasis"/>
          <w:highlight w:val="cyan"/>
        </w:rPr>
        <w:t>far from</w:t>
      </w:r>
      <w:r>
        <w:rPr>
          <w:sz w:val="16"/>
        </w:rPr>
        <w:t xml:space="preserve"> providing an </w:t>
      </w:r>
      <w:r w:rsidRPr="000A0297">
        <w:rPr>
          <w:rStyle w:val="Emphasis"/>
          <w:highlight w:val="cyan"/>
        </w:rPr>
        <w:t>accurate</w:t>
      </w:r>
      <w:r>
        <w:rPr>
          <w:sz w:val="16"/>
        </w:rPr>
        <w:t xml:space="preserve"> picture of power transition processes. </w:t>
      </w:r>
      <w:r>
        <w:rPr>
          <w:rStyle w:val="StyleUnderline"/>
        </w:rPr>
        <w:t>On the contrary</w:t>
      </w:r>
      <w:r>
        <w:rPr>
          <w:sz w:val="16"/>
        </w:rPr>
        <w:t xml:space="preserve">, and by building upon the existing literature, we have argued that </w:t>
      </w:r>
      <w:r>
        <w:rPr>
          <w:rStyle w:val="StyleUnderline"/>
        </w:rPr>
        <w:t>the</w:t>
      </w:r>
      <w:r>
        <w:rPr>
          <w:sz w:val="16"/>
        </w:rPr>
        <w:t xml:space="preserve"> </w:t>
      </w:r>
      <w:r>
        <w:rPr>
          <w:rStyle w:val="Emphasis"/>
        </w:rPr>
        <w:t>established</w:t>
      </w:r>
      <w:r>
        <w:rPr>
          <w:sz w:val="16"/>
        </w:rPr>
        <w:t xml:space="preserve"> </w:t>
      </w:r>
      <w:r>
        <w:rPr>
          <w:rStyle w:val="StyleUnderline"/>
        </w:rPr>
        <w:t>great powers are</w:t>
      </w:r>
      <w:r>
        <w:rPr>
          <w:sz w:val="16"/>
        </w:rPr>
        <w:t xml:space="preserve"> </w:t>
      </w:r>
      <w:r>
        <w:rPr>
          <w:rStyle w:val="Emphasis"/>
        </w:rPr>
        <w:t>more likely</w:t>
      </w:r>
      <w:r>
        <w:rPr>
          <w:sz w:val="16"/>
        </w:rPr>
        <w:t xml:space="preserve"> </w:t>
      </w:r>
      <w:r>
        <w:rPr>
          <w:rStyle w:val="StyleUnderline"/>
        </w:rPr>
        <w:t>to launch a</w:t>
      </w:r>
      <w:r>
        <w:rPr>
          <w:sz w:val="16"/>
        </w:rPr>
        <w:t xml:space="preserve"> </w:t>
      </w:r>
      <w:r>
        <w:rPr>
          <w:rStyle w:val="Emphasis"/>
        </w:rPr>
        <w:t>preventive</w:t>
      </w:r>
      <w:r>
        <w:rPr>
          <w:sz w:val="16"/>
        </w:rPr>
        <w:t xml:space="preserve"> hegemonic </w:t>
      </w:r>
      <w:r>
        <w:rPr>
          <w:rStyle w:val="Emphasis"/>
        </w:rPr>
        <w:t>challenge</w:t>
      </w:r>
      <w:r>
        <w:rPr>
          <w:sz w:val="16"/>
        </w:rPr>
        <w:t xml:space="preserve"> against rising great powers, and that the latter will seek to adapt policies aimed to offset the challenge and the losses that may be inflicted upon them by this challenge. Finally, we argued that, </w:t>
      </w:r>
      <w:r w:rsidRPr="000A0297">
        <w:rPr>
          <w:rStyle w:val="StyleUnderline"/>
          <w:highlight w:val="cyan"/>
        </w:rPr>
        <w:t>in</w:t>
      </w:r>
      <w:r>
        <w:rPr>
          <w:rStyle w:val="StyleUnderline"/>
        </w:rPr>
        <w:t xml:space="preserve"> the age of </w:t>
      </w:r>
      <w:r w:rsidRPr="000A0297">
        <w:rPr>
          <w:rStyle w:val="StyleUnderline"/>
          <w:highlight w:val="cyan"/>
        </w:rPr>
        <w:t>MAD</w:t>
      </w:r>
      <w:r>
        <w:rPr>
          <w:rStyle w:val="StyleUnderline"/>
        </w:rPr>
        <w:t xml:space="preserve">, great power </w:t>
      </w:r>
      <w:r w:rsidRPr="000A0297">
        <w:rPr>
          <w:rStyle w:val="StyleUnderline"/>
          <w:highlight w:val="cyan"/>
        </w:rPr>
        <w:t>competition is</w:t>
      </w:r>
      <w:r>
        <w:rPr>
          <w:rStyle w:val="StyleUnderline"/>
        </w:rPr>
        <w:t xml:space="preserve"> more likely to be </w:t>
      </w:r>
      <w:r w:rsidRPr="000A0297">
        <w:rPr>
          <w:rStyle w:val="StyleUnderline"/>
          <w:highlight w:val="cyan"/>
        </w:rPr>
        <w:t>played out in the</w:t>
      </w:r>
      <w:r>
        <w:rPr>
          <w:sz w:val="16"/>
        </w:rPr>
        <w:t xml:space="preserve"> </w:t>
      </w:r>
      <w:r w:rsidRPr="000A0297">
        <w:rPr>
          <w:rStyle w:val="Emphasis"/>
          <w:highlight w:val="cyan"/>
        </w:rPr>
        <w:t>diplomatic domain</w:t>
      </w:r>
      <w:r>
        <w:rPr>
          <w:sz w:val="16"/>
        </w:rPr>
        <w:t xml:space="preserve"> </w:t>
      </w:r>
      <w:r>
        <w:rPr>
          <w:rStyle w:val="StyleUnderline"/>
        </w:rPr>
        <w:t xml:space="preserve">where </w:t>
      </w:r>
      <w:r w:rsidRPr="00F97147">
        <w:rPr>
          <w:rStyle w:val="StyleUnderline"/>
          <w:highlight w:val="cyan"/>
        </w:rPr>
        <w:t>an</w:t>
      </w:r>
      <w:r w:rsidRPr="00F97147">
        <w:rPr>
          <w:sz w:val="16"/>
          <w:highlight w:val="cyan"/>
        </w:rPr>
        <w:t xml:space="preserve"> </w:t>
      </w:r>
      <w:r w:rsidRPr="00F97147">
        <w:rPr>
          <w:rStyle w:val="Emphasis"/>
          <w:highlight w:val="cyan"/>
        </w:rPr>
        <w:t>established and rising</w:t>
      </w:r>
      <w:r>
        <w:rPr>
          <w:rStyle w:val="Emphasis"/>
        </w:rPr>
        <w:t xml:space="preserve"> great power</w:t>
      </w:r>
      <w:r>
        <w:rPr>
          <w:sz w:val="16"/>
        </w:rPr>
        <w:t xml:space="preserve"> </w:t>
      </w:r>
      <w:r w:rsidRPr="00F97147">
        <w:rPr>
          <w:rStyle w:val="StyleUnderline"/>
          <w:highlight w:val="cyan"/>
        </w:rPr>
        <w:t>will compete over</w:t>
      </w:r>
      <w:r>
        <w:rPr>
          <w:sz w:val="16"/>
        </w:rPr>
        <w:t xml:space="preserve"> </w:t>
      </w:r>
      <w:r>
        <w:rPr>
          <w:rStyle w:val="Emphasis"/>
        </w:rPr>
        <w:t xml:space="preserve">strategic </w:t>
      </w:r>
      <w:r w:rsidRPr="00F97147">
        <w:rPr>
          <w:rStyle w:val="Emphasis"/>
          <w:highlight w:val="cyan"/>
        </w:rPr>
        <w:t>influence</w:t>
      </w:r>
      <w:r>
        <w:rPr>
          <w:sz w:val="16"/>
        </w:rPr>
        <w:t xml:space="preserve"> in the world, </w:t>
      </w:r>
      <w:r w:rsidRPr="000A0297">
        <w:rPr>
          <w:rStyle w:val="StyleUnderline"/>
          <w:highlight w:val="cyan"/>
        </w:rPr>
        <w:t>rather than</w:t>
      </w:r>
      <w:r>
        <w:rPr>
          <w:rStyle w:val="StyleUnderline"/>
        </w:rPr>
        <w:t xml:space="preserve"> engaging in an</w:t>
      </w:r>
      <w:r>
        <w:rPr>
          <w:sz w:val="16"/>
        </w:rPr>
        <w:t xml:space="preserve"> </w:t>
      </w:r>
      <w:r w:rsidRPr="00F97147">
        <w:rPr>
          <w:rStyle w:val="Emphasis"/>
          <w:highlight w:val="cyan"/>
        </w:rPr>
        <w:t>outright</w:t>
      </w:r>
      <w:r>
        <w:rPr>
          <w:rStyle w:val="Emphasis"/>
        </w:rPr>
        <w:t xml:space="preserve"> hegemonic </w:t>
      </w:r>
      <w:r w:rsidRPr="000A0297">
        <w:rPr>
          <w:rStyle w:val="Emphasis"/>
          <w:highlight w:val="cyan"/>
        </w:rPr>
        <w:t>war</w:t>
      </w:r>
      <w:r>
        <w:rPr>
          <w:sz w:val="16"/>
        </w:rPr>
        <w:t xml:space="preserve"> with each other.</w:t>
      </w:r>
    </w:p>
    <w:p w14:paraId="7A777DE4" w14:textId="77777777" w:rsidR="002C300F" w:rsidRDefault="002C300F" w:rsidP="002C300F">
      <w:pPr>
        <w:pStyle w:val="Heading4"/>
      </w:pPr>
      <w:r>
        <w:t>Stopping China from sustaining the international order by propping up global governance is more likely to trigger Thucydides Trap.</w:t>
      </w:r>
    </w:p>
    <w:p w14:paraId="55257DC7" w14:textId="77777777" w:rsidR="002C300F" w:rsidRDefault="002C300F" w:rsidP="002C300F">
      <w:r>
        <w:t xml:space="preserve">Manjari Chatterjee </w:t>
      </w:r>
      <w:r>
        <w:rPr>
          <w:rStyle w:val="Style13ptBold"/>
        </w:rPr>
        <w:t>Miller 24</w:t>
      </w:r>
      <w:r>
        <w:t>, Senior Fellow at the Council on Foreign Relations and Associate Professor of International Relations at Boston University, author of Why Nations Rise: Narratives and the Path to Great Power, "The Most Dangerous Game: Do Power Transitions Always Lead to War?" Foreign Affairs, July/August 2024, 06/18/2024, https://www.foreignaffairs.com/united-states/most-dangerous-game</w:t>
      </w:r>
    </w:p>
    <w:p w14:paraId="1A570F24" w14:textId="77777777" w:rsidR="002C300F" w:rsidRDefault="002C300F" w:rsidP="002C300F">
      <w:r>
        <w:rPr>
          <w:sz w:val="16"/>
        </w:rPr>
        <w:t xml:space="preserve">The political scientist Graham </w:t>
      </w:r>
      <w:r>
        <w:rPr>
          <w:rStyle w:val="StyleUnderline"/>
        </w:rPr>
        <w:t>Allison</w:t>
      </w:r>
      <w:r>
        <w:rPr>
          <w:sz w:val="16"/>
        </w:rPr>
        <w:t xml:space="preserve"> has </w:t>
      </w:r>
      <w:r>
        <w:rPr>
          <w:rStyle w:val="StyleUnderline"/>
        </w:rPr>
        <w:t xml:space="preserve">called </w:t>
      </w:r>
      <w:r w:rsidRPr="000A0297">
        <w:rPr>
          <w:rStyle w:val="StyleUnderline"/>
          <w:highlight w:val="cyan"/>
        </w:rPr>
        <w:t>the</w:t>
      </w:r>
      <w:r>
        <w:rPr>
          <w:rStyle w:val="StyleUnderline"/>
        </w:rPr>
        <w:t xml:space="preserve"> seemingly inevitable clash between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w:t>
      </w:r>
      <w:r>
        <w:rPr>
          <w:sz w:val="16"/>
        </w:rPr>
        <w:t xml:space="preserve"> </w:t>
      </w:r>
      <w:r>
        <w:rPr>
          <w:rStyle w:val="Emphasis"/>
        </w:rPr>
        <w:t>China</w:t>
      </w:r>
      <w:r>
        <w:rPr>
          <w:sz w:val="16"/>
        </w:rPr>
        <w:t xml:space="preserve"> </w:t>
      </w:r>
      <w:r>
        <w:rPr>
          <w:rStyle w:val="StyleUnderline"/>
        </w:rPr>
        <w:t>“the</w:t>
      </w:r>
      <w:r>
        <w:rPr>
          <w:sz w:val="16"/>
        </w:rPr>
        <w:t xml:space="preserve"> </w:t>
      </w:r>
      <w:r w:rsidRPr="000A0297">
        <w:rPr>
          <w:rStyle w:val="Emphasis"/>
          <w:highlight w:val="cyan"/>
        </w:rPr>
        <w:t>Thucydides trap.”</w:t>
      </w:r>
      <w:r>
        <w:rPr>
          <w:sz w:val="16"/>
        </w:rPr>
        <w:t xml:space="preserve"> The phrase refers to the pattern first laid out by the fifth-century Greek historian in his study of the conflict between Sparta, then the dominant power in ancient Greece, and Athens, its rising challenger. In The History of the Peloponnesian War, he famously concluded that “what made war inevitable was the growth of Athenian power and the fear which this caused in Sparta.” In the </w:t>
      </w:r>
      <w:r>
        <w:rPr>
          <w:rStyle w:val="StyleUnderline"/>
        </w:rPr>
        <w:t>modern</w:t>
      </w:r>
      <w:r>
        <w:rPr>
          <w:sz w:val="16"/>
        </w:rPr>
        <w:t xml:space="preserve"> era, </w:t>
      </w:r>
      <w:r>
        <w:rPr>
          <w:rStyle w:val="Emphasis"/>
        </w:rPr>
        <w:t>i</w:t>
      </w:r>
      <w:r>
        <w:rPr>
          <w:sz w:val="16"/>
        </w:rPr>
        <w:t xml:space="preserve">nternational </w:t>
      </w:r>
      <w:r>
        <w:rPr>
          <w:rStyle w:val="Emphasis"/>
        </w:rPr>
        <w:t>r</w:t>
      </w:r>
      <w:r>
        <w:rPr>
          <w:sz w:val="16"/>
        </w:rPr>
        <w:t xml:space="preserve">elations </w:t>
      </w:r>
      <w:r>
        <w:rPr>
          <w:rStyle w:val="StyleUnderline"/>
        </w:rPr>
        <w:t>scholars have come up with a</w:t>
      </w:r>
      <w:r>
        <w:rPr>
          <w:sz w:val="16"/>
        </w:rPr>
        <w:t xml:space="preserve"> </w:t>
      </w:r>
      <w:r>
        <w:rPr>
          <w:rStyle w:val="Emphasis"/>
        </w:rPr>
        <w:t>name</w:t>
      </w:r>
      <w:r>
        <w:rPr>
          <w:sz w:val="16"/>
        </w:rPr>
        <w:t xml:space="preserve"> </w:t>
      </w:r>
      <w:r>
        <w:rPr>
          <w:rStyle w:val="StyleUnderline"/>
        </w:rPr>
        <w:t>for this</w:t>
      </w:r>
      <w:r>
        <w:rPr>
          <w:sz w:val="16"/>
        </w:rPr>
        <w:t xml:space="preserve"> dynamic: </w:t>
      </w:r>
      <w:r>
        <w:rPr>
          <w:rStyle w:val="Emphasis"/>
        </w:rPr>
        <w:t>power transition theory</w:t>
      </w:r>
      <w:r>
        <w:rPr>
          <w:sz w:val="16"/>
        </w:rPr>
        <w:t>.</w:t>
      </w:r>
    </w:p>
    <w:p w14:paraId="18EC955F" w14:textId="77777777" w:rsidR="002C300F" w:rsidRDefault="002C300F" w:rsidP="002C300F">
      <w:r>
        <w:rPr>
          <w:rStyle w:val="StyleUnderline"/>
        </w:rPr>
        <w:t xml:space="preserve">Pointing to history, the </w:t>
      </w:r>
      <w:r w:rsidRPr="00240A1B">
        <w:rPr>
          <w:rStyle w:val="StyleUnderline"/>
        </w:rPr>
        <w:t xml:space="preserve">theory </w:t>
      </w:r>
      <w:r w:rsidRPr="000A0297">
        <w:rPr>
          <w:rStyle w:val="StyleUnderline"/>
          <w:highlight w:val="cyan"/>
        </w:rPr>
        <w:t>holds that ascendant powers routinely emerge to challenge the dominant power</w:t>
      </w:r>
      <w:r>
        <w:rPr>
          <w:rStyle w:val="StyleUnderline"/>
        </w:rPr>
        <w:t xml:space="preserve"> and the international order established by it, eventually </w:t>
      </w:r>
      <w:r w:rsidRPr="000A0297">
        <w:rPr>
          <w:rStyle w:val="StyleUnderline"/>
          <w:highlight w:val="cyan"/>
        </w:rPr>
        <w:t>leading to</w:t>
      </w:r>
      <w:r>
        <w:rPr>
          <w:sz w:val="16"/>
        </w:rPr>
        <w:t xml:space="preserve"> </w:t>
      </w:r>
      <w:r w:rsidRPr="000A0297">
        <w:rPr>
          <w:rStyle w:val="Emphasis"/>
          <w:highlight w:val="cyan"/>
        </w:rPr>
        <w:t>conflict</w:t>
      </w:r>
      <w:r>
        <w:rPr>
          <w:sz w:val="16"/>
        </w:rPr>
        <w:t xml:space="preserve">. </w:t>
      </w:r>
      <w:r>
        <w:rPr>
          <w:rStyle w:val="StyleUnderline"/>
        </w:rPr>
        <w:t>Far from</w:t>
      </w:r>
      <w:r>
        <w:rPr>
          <w:sz w:val="16"/>
        </w:rPr>
        <w:t xml:space="preserve"> remaining </w:t>
      </w:r>
      <w:r>
        <w:rPr>
          <w:rStyle w:val="StyleUnderline"/>
        </w:rPr>
        <w:t>confined to the</w:t>
      </w:r>
      <w:r>
        <w:rPr>
          <w:sz w:val="16"/>
        </w:rPr>
        <w:t xml:space="preserve"> </w:t>
      </w:r>
      <w:r>
        <w:rPr>
          <w:rStyle w:val="Emphasis"/>
        </w:rPr>
        <w:t>ivory tower</w:t>
      </w:r>
      <w:r>
        <w:rPr>
          <w:rStyle w:val="StyleUnderline"/>
        </w:rPr>
        <w:t>, this</w:t>
      </w:r>
      <w:r>
        <w:rPr>
          <w:sz w:val="16"/>
        </w:rPr>
        <w:t xml:space="preserve"> conceptual </w:t>
      </w:r>
      <w:r>
        <w:rPr>
          <w:rStyle w:val="StyleUnderline"/>
        </w:rPr>
        <w:t>framework has</w:t>
      </w:r>
      <w:r>
        <w:rPr>
          <w:sz w:val="16"/>
        </w:rPr>
        <w:t xml:space="preserve"> </w:t>
      </w:r>
      <w:r>
        <w:rPr>
          <w:rStyle w:val="Emphasis"/>
        </w:rPr>
        <w:t>long guided</w:t>
      </w:r>
      <w:r>
        <w:rPr>
          <w:sz w:val="16"/>
        </w:rPr>
        <w:t xml:space="preserve"> </w:t>
      </w:r>
      <w:r>
        <w:rPr>
          <w:rStyle w:val="Emphasis"/>
        </w:rPr>
        <w:t>official thinking</w:t>
      </w:r>
      <w:r>
        <w:rPr>
          <w:sz w:val="16"/>
        </w:rPr>
        <w:t>. After World War II, for example, policymakers in Washington and Moscow worried that the Cold War between the established American power and the rising Soviet one might turn hot.</w:t>
      </w:r>
    </w:p>
    <w:p w14:paraId="472B2751" w14:textId="77777777" w:rsidR="002C300F" w:rsidRDefault="002C300F" w:rsidP="002C300F">
      <w:r>
        <w:rPr>
          <w:rStyle w:val="StyleUnderline"/>
        </w:rPr>
        <w:t xml:space="preserve">But </w:t>
      </w:r>
      <w:r w:rsidRPr="000A0297">
        <w:rPr>
          <w:rStyle w:val="StyleUnderline"/>
          <w:highlight w:val="cyan"/>
        </w:rPr>
        <w:t>power transition</w:t>
      </w:r>
      <w:r>
        <w:rPr>
          <w:rStyle w:val="StyleUnderline"/>
        </w:rPr>
        <w:t xml:space="preserve"> theory </w:t>
      </w:r>
      <w:r w:rsidRPr="000A0297">
        <w:rPr>
          <w:rStyle w:val="StyleUnderline"/>
          <w:highlight w:val="cyan"/>
        </w:rPr>
        <w:t>offers a</w:t>
      </w:r>
      <w:r>
        <w:rPr>
          <w:rStyle w:val="StyleUnderline"/>
        </w:rPr>
        <w:t>nother</w:t>
      </w:r>
      <w:r>
        <w:rPr>
          <w:sz w:val="16"/>
        </w:rPr>
        <w:t xml:space="preserve"> </w:t>
      </w:r>
      <w:r>
        <w:rPr>
          <w:rStyle w:val="Emphasis"/>
        </w:rPr>
        <w:t xml:space="preserve">implicit, and often overlooked, </w:t>
      </w:r>
      <w:r w:rsidRPr="000A0297">
        <w:rPr>
          <w:rStyle w:val="Emphasis"/>
          <w:highlight w:val="cyan"/>
        </w:rPr>
        <w:t>truth</w:t>
      </w:r>
      <w:r>
        <w:rPr>
          <w:rStyle w:val="StyleUnderline"/>
        </w:rPr>
        <w:t xml:space="preserve">: </w:t>
      </w:r>
      <w:r w:rsidRPr="00240A1B">
        <w:rPr>
          <w:rStyle w:val="StyleUnderline"/>
        </w:rPr>
        <w:t xml:space="preserve">that </w:t>
      </w:r>
      <w:r w:rsidRPr="000A0297">
        <w:rPr>
          <w:rStyle w:val="StyleUnderline"/>
          <w:highlight w:val="cyan"/>
        </w:rPr>
        <w:t>the way the established power</w:t>
      </w:r>
      <w:r>
        <w:rPr>
          <w:sz w:val="16"/>
        </w:rPr>
        <w:t xml:space="preserve"> </w:t>
      </w:r>
      <w:r w:rsidRPr="000A0297">
        <w:rPr>
          <w:rStyle w:val="Emphasis"/>
          <w:highlight w:val="cyan"/>
        </w:rPr>
        <w:t>manages the international order</w:t>
      </w:r>
      <w:r>
        <w:rPr>
          <w:sz w:val="16"/>
        </w:rPr>
        <w:t xml:space="preserve"> </w:t>
      </w:r>
      <w:r w:rsidRPr="000A0297">
        <w:rPr>
          <w:rStyle w:val="StyleUnderline"/>
          <w:highlight w:val="cyan"/>
        </w:rPr>
        <w:t>can matter</w:t>
      </w:r>
      <w:r>
        <w:rPr>
          <w:sz w:val="16"/>
        </w:rPr>
        <w:t xml:space="preserve"> </w:t>
      </w:r>
      <w:r w:rsidRPr="000A0297">
        <w:rPr>
          <w:rStyle w:val="Emphasis"/>
          <w:highlight w:val="cyan"/>
        </w:rPr>
        <w:t>as much as</w:t>
      </w:r>
      <w:r>
        <w:rPr>
          <w:rStyle w:val="Emphasis"/>
        </w:rPr>
        <w:t xml:space="preserve">, if not more than, </w:t>
      </w:r>
      <w:r w:rsidRPr="000A0297">
        <w:rPr>
          <w:rStyle w:val="Emphasis"/>
          <w:highlight w:val="cyan"/>
        </w:rPr>
        <w:t>the ambitions of the challenger</w:t>
      </w:r>
      <w:r>
        <w:rPr>
          <w:sz w:val="16"/>
        </w:rPr>
        <w:t xml:space="preserve">. Precisely because they are still rising, </w:t>
      </w:r>
      <w:r w:rsidRPr="000A0297">
        <w:rPr>
          <w:rStyle w:val="StyleUnderline"/>
          <w:highlight w:val="cyan"/>
        </w:rPr>
        <w:t>challengers</w:t>
      </w:r>
      <w:r>
        <w:rPr>
          <w:sz w:val="16"/>
        </w:rPr>
        <w:t xml:space="preserve"> generally </w:t>
      </w:r>
      <w:r w:rsidRPr="000A0297">
        <w:rPr>
          <w:rStyle w:val="StyleUnderline"/>
          <w:highlight w:val="cyan"/>
        </w:rPr>
        <w:t>have to act</w:t>
      </w:r>
      <w:r>
        <w:rPr>
          <w:sz w:val="16"/>
        </w:rPr>
        <w:t xml:space="preserve"> </w:t>
      </w:r>
      <w:r w:rsidRPr="000A0297">
        <w:rPr>
          <w:rStyle w:val="Emphasis"/>
          <w:highlight w:val="cyan"/>
        </w:rPr>
        <w:t>within</w:t>
      </w:r>
      <w:r>
        <w:rPr>
          <w:sz w:val="16"/>
        </w:rPr>
        <w:t xml:space="preserve"> the </w:t>
      </w:r>
      <w:r w:rsidRPr="000A0297">
        <w:rPr>
          <w:rStyle w:val="StyleUnderline"/>
          <w:highlight w:val="cyan"/>
        </w:rPr>
        <w:t>existing</w:t>
      </w:r>
      <w:r>
        <w:rPr>
          <w:sz w:val="16"/>
        </w:rPr>
        <w:t xml:space="preserve"> laws, </w:t>
      </w:r>
      <w:r w:rsidRPr="000A0297">
        <w:rPr>
          <w:rStyle w:val="Emphasis"/>
          <w:highlight w:val="cyan"/>
        </w:rPr>
        <w:t>norms</w:t>
      </w:r>
      <w:r>
        <w:rPr>
          <w:rStyle w:val="Emphasis"/>
        </w:rPr>
        <w:t>, and institutions</w:t>
      </w:r>
      <w:r>
        <w:rPr>
          <w:sz w:val="16"/>
        </w:rPr>
        <w:t xml:space="preserve"> that govern international relations, </w:t>
      </w:r>
      <w:r>
        <w:rPr>
          <w:rStyle w:val="StyleUnderline"/>
        </w:rPr>
        <w:t>even</w:t>
      </w:r>
      <w:r>
        <w:rPr>
          <w:sz w:val="16"/>
        </w:rPr>
        <w:t xml:space="preserve"> </w:t>
      </w:r>
      <w:r>
        <w:rPr>
          <w:rStyle w:val="Emphasis"/>
        </w:rPr>
        <w:t>when</w:t>
      </w:r>
      <w:r>
        <w:rPr>
          <w:sz w:val="16"/>
        </w:rPr>
        <w:t xml:space="preserve"> </w:t>
      </w:r>
      <w:r>
        <w:rPr>
          <w:rStyle w:val="StyleUnderline"/>
        </w:rPr>
        <w:t>they</w:t>
      </w:r>
      <w:r>
        <w:rPr>
          <w:sz w:val="16"/>
        </w:rPr>
        <w:t xml:space="preserve"> </w:t>
      </w:r>
      <w:r>
        <w:rPr>
          <w:rStyle w:val="Emphasis"/>
        </w:rPr>
        <w:t>disagree</w:t>
      </w:r>
      <w:r>
        <w:rPr>
          <w:sz w:val="16"/>
        </w:rPr>
        <w:t xml:space="preserve"> with them. By contrast, established powers have the ability to adjust those rules and institutions in ways that sustain or enhance their own position. In other words, for a long-dominant hegemon, the best response to a threatening upstart may not be to confront or try to defeat it but to use the international order to contain it.</w:t>
      </w:r>
    </w:p>
    <w:p w14:paraId="5D90250B" w14:textId="77777777" w:rsidR="002C300F" w:rsidRDefault="002C300F" w:rsidP="002C300F">
      <w:r>
        <w:rPr>
          <w:sz w:val="16"/>
        </w:rPr>
        <w:t>HOME-FIELD ADVANTAGE</w:t>
      </w:r>
    </w:p>
    <w:p w14:paraId="7DE9EFEF" w14:textId="77777777" w:rsidR="002C300F" w:rsidRDefault="002C300F" w:rsidP="002C300F">
      <w:r>
        <w:rPr>
          <w:sz w:val="16"/>
        </w:rPr>
        <w:t xml:space="preserve">Modern power transition theory originated with the political scientist A. F. K. Organski, who gave a general theoretical foundation to the problem first articulated by Thucydides. In 1958, Organski identified what he called a “recurring pattern” in international relations: in every era of history, he argued, there is a status quo power that eventually faces a challenger. During the Cold War, scholars such as Robert Gilpin, Jacek Kugler, and Ronald Tammen expanded on Organski’s thesis, agreeing that a rising power tends to be “dissatisfied” with the way that the dominant power influences the distribution of goods in the international system, thus preventing the challenger from reaping equal benefits. And so it rises to displace the status quo power, a confrontation that often leads to war. </w:t>
      </w:r>
    </w:p>
    <w:p w14:paraId="12A694F8" w14:textId="77777777" w:rsidR="002C300F" w:rsidRDefault="002C300F" w:rsidP="002C300F">
      <w:r>
        <w:rPr>
          <w:sz w:val="16"/>
        </w:rPr>
        <w:t>In line with this thesis, most policymakers and analysts thinking about China today have been concerned almost exclusively with the direct threat posed by Beijing’s rise. This is not surprising, since power transition theory’s primary implication is that challenges by rising powers can lead to war. For this reason, the first generation of power transition theorists tended to focus on how the distribution of power affected the probability of war and peace: a concentration of power in a single hegemon could, in their view, stabilize the system until a challenger became sufficiently strong to contest that power. Applied to the United States and China today, this framing suggests a dire outcome. Even if a full power transition does not occur—that is, even if China eventually stagnates—Beijing might attain enough economic and military power to push back against Washington, raising the odds of war.</w:t>
      </w:r>
    </w:p>
    <w:p w14:paraId="1BADAC5D" w14:textId="77777777" w:rsidR="002C300F" w:rsidRDefault="002C300F" w:rsidP="002C300F">
      <w:r>
        <w:rPr>
          <w:sz w:val="16"/>
        </w:rPr>
        <w:t>But the emphasis on China’s trajectory ignores the theory’s second implication—the part that attempts to explain why rising powers seek to challenge the great power in the first place. Power transition theorists argue that conflict emerges not simply as a consequence of a challenger’s growing power but because of the challenger’s relationship to the international order. Specifically, a rising power may be dissatisfied with existing international arrangements and may seek to gain sufficient power to eventually change them. Therefore, the way the status quo power manages the international order can determine whether rivalry turns into conflict.</w:t>
      </w:r>
    </w:p>
    <w:p w14:paraId="70BA1D16" w14:textId="77777777" w:rsidR="002C300F" w:rsidRDefault="002C300F" w:rsidP="002C300F">
      <w:r>
        <w:rPr>
          <w:sz w:val="16"/>
        </w:rPr>
        <w:t xml:space="preserve">To understand why, it is necessary to grasp exactly which aspects of the existing order rising powers wish to change and how. Most </w:t>
      </w:r>
      <w:r w:rsidRPr="000A0297">
        <w:rPr>
          <w:rStyle w:val="StyleUnderline"/>
          <w:highlight w:val="cyan"/>
        </w:rPr>
        <w:t>rising powers are</w:t>
      </w:r>
      <w:r>
        <w:rPr>
          <w:sz w:val="16"/>
        </w:rPr>
        <w:t xml:space="preserve"> </w:t>
      </w:r>
      <w:r>
        <w:rPr>
          <w:rStyle w:val="Emphasis"/>
        </w:rPr>
        <w:t>not wholly revisionist</w:t>
      </w:r>
      <w:r>
        <w:rPr>
          <w:rStyle w:val="StyleUnderline"/>
        </w:rPr>
        <w:t>. Rather, they tend to dislike</w:t>
      </w:r>
      <w:r>
        <w:rPr>
          <w:sz w:val="16"/>
        </w:rPr>
        <w:t xml:space="preserve"> </w:t>
      </w:r>
      <w:r>
        <w:rPr>
          <w:rStyle w:val="Emphasis"/>
        </w:rPr>
        <w:t>some elements</w:t>
      </w:r>
      <w:r>
        <w:rPr>
          <w:sz w:val="16"/>
        </w:rPr>
        <w:t xml:space="preserve"> </w:t>
      </w:r>
      <w:r>
        <w:rPr>
          <w:rStyle w:val="StyleUnderline"/>
        </w:rPr>
        <w:t>of the international order while</w:t>
      </w:r>
      <w:r>
        <w:rPr>
          <w:sz w:val="16"/>
        </w:rPr>
        <w:t xml:space="preserve"> </w:t>
      </w:r>
      <w:r>
        <w:rPr>
          <w:rStyle w:val="Emphasis"/>
        </w:rPr>
        <w:t>accepting others</w:t>
      </w:r>
      <w:r>
        <w:rPr>
          <w:sz w:val="16"/>
        </w:rPr>
        <w:t xml:space="preserve">. </w:t>
      </w:r>
      <w:r>
        <w:rPr>
          <w:rStyle w:val="StyleUnderline"/>
        </w:rPr>
        <w:t>Thucydides</w:t>
      </w:r>
      <w:r>
        <w:rPr>
          <w:sz w:val="16"/>
        </w:rPr>
        <w:t xml:space="preserve"> </w:t>
      </w:r>
      <w:r>
        <w:rPr>
          <w:rStyle w:val="Emphasis"/>
        </w:rPr>
        <w:t>himself</w:t>
      </w:r>
      <w:r>
        <w:rPr>
          <w:sz w:val="16"/>
        </w:rPr>
        <w:t xml:space="preserve"> implicitly </w:t>
      </w:r>
      <w:r>
        <w:rPr>
          <w:rStyle w:val="StyleUnderline"/>
        </w:rPr>
        <w:t>made this point: in his view, it was</w:t>
      </w:r>
      <w:r>
        <w:rPr>
          <w:sz w:val="16"/>
        </w:rPr>
        <w:t xml:space="preserve"> </w:t>
      </w:r>
      <w:r>
        <w:rPr>
          <w:rStyle w:val="Emphasis"/>
        </w:rPr>
        <w:t>not just Athens’s rising power</w:t>
      </w:r>
      <w:r>
        <w:rPr>
          <w:sz w:val="16"/>
        </w:rPr>
        <w:t xml:space="preserve"> </w:t>
      </w:r>
      <w:r>
        <w:rPr>
          <w:rStyle w:val="StyleUnderline"/>
        </w:rPr>
        <w:t>that led to the Peloponnesian War but</w:t>
      </w:r>
      <w:r>
        <w:rPr>
          <w:sz w:val="16"/>
        </w:rPr>
        <w:t xml:space="preserve"> </w:t>
      </w:r>
      <w:r>
        <w:rPr>
          <w:rStyle w:val="Emphasis"/>
        </w:rPr>
        <w:t>also</w:t>
      </w:r>
      <w:r>
        <w:rPr>
          <w:sz w:val="16"/>
        </w:rPr>
        <w:t xml:space="preserve"> </w:t>
      </w:r>
      <w:r>
        <w:rPr>
          <w:rStyle w:val="StyleUnderline"/>
        </w:rPr>
        <w:t>its</w:t>
      </w:r>
      <w:r>
        <w:rPr>
          <w:sz w:val="16"/>
        </w:rPr>
        <w:t xml:space="preserve"> </w:t>
      </w:r>
      <w:r>
        <w:rPr>
          <w:rStyle w:val="Emphasis"/>
        </w:rPr>
        <w:t>dissatisfaction</w:t>
      </w:r>
      <w:r>
        <w:rPr>
          <w:sz w:val="16"/>
        </w:rPr>
        <w:t xml:space="preserve"> </w:t>
      </w:r>
      <w:r>
        <w:rPr>
          <w:rStyle w:val="StyleUnderline"/>
        </w:rPr>
        <w:t>with</w:t>
      </w:r>
      <w:r>
        <w:rPr>
          <w:sz w:val="16"/>
        </w:rPr>
        <w:t xml:space="preserve"> </w:t>
      </w:r>
      <w:r>
        <w:rPr>
          <w:rStyle w:val="Emphasis"/>
        </w:rPr>
        <w:t>some</w:t>
      </w:r>
      <w:r>
        <w:rPr>
          <w:sz w:val="16"/>
        </w:rPr>
        <w:t xml:space="preserve"> of the cultural and political </w:t>
      </w:r>
      <w:r>
        <w:rPr>
          <w:rStyle w:val="Emphasis"/>
        </w:rPr>
        <w:t>norms</w:t>
      </w:r>
      <w:r>
        <w:rPr>
          <w:sz w:val="16"/>
        </w:rPr>
        <w:t xml:space="preserve"> </w:t>
      </w:r>
      <w:r>
        <w:rPr>
          <w:rStyle w:val="StyleUnderline"/>
        </w:rPr>
        <w:t>that Sparta embraced</w:t>
      </w:r>
      <w:r>
        <w:rPr>
          <w:sz w:val="16"/>
        </w:rPr>
        <w:t>. As Laurie Bagby has observed, Thucydides argued that the clash between the “national character” of Sparta (reticent, inward-looking) and that of Athens (daring and glory seeking) influenced how they approached the distribution of power and the international order. For example, Sparta was slow and hesitant to defend friendly states. This emboldened Athens to invade and annihilate a neutral state—the island of Melos—to demonstrate its strength and power. In his Melian Dialogue, Thucydides’s dramatic narration of the negotiations between Athens and Melos, Athens declares, in a show of the cultural norms that drove it, that “the strong do what they can and the weak suffer what they must.”</w:t>
      </w:r>
    </w:p>
    <w:p w14:paraId="2EFAC2C3" w14:textId="77777777" w:rsidR="002C300F" w:rsidRDefault="002C300F" w:rsidP="002C300F">
      <w:r>
        <w:rPr>
          <w:sz w:val="16"/>
        </w:rPr>
        <w:t xml:space="preserve">Over the past decade or so, a new generation of power transition scholars has paid more attention to how rising powers, both past and present, interact with the international order. Stacie Goddard has studied the ways that rising powers justify their actions, showing, for example, that the long-dominant United Kingdom chose to accommodate the upstart United States in the 1820s because London recognized that Washington, through the Monroe Doctrine, was upholding existing norms of free trade, international law, and noninterference. Xiaoyu Pu has explored how rising powers strategically frame their views of order to domestic and foreign audiences. </w:t>
      </w:r>
      <w:r>
        <w:rPr>
          <w:rStyle w:val="Emphasis"/>
        </w:rPr>
        <w:t>China</w:t>
      </w:r>
      <w:r>
        <w:rPr>
          <w:sz w:val="16"/>
        </w:rPr>
        <w:t xml:space="preserve">, for example, </w:t>
      </w:r>
      <w:r>
        <w:rPr>
          <w:rStyle w:val="StyleUnderline"/>
        </w:rPr>
        <w:t>has engaged in</w:t>
      </w:r>
      <w:r>
        <w:rPr>
          <w:sz w:val="16"/>
        </w:rPr>
        <w:t xml:space="preserve"> </w:t>
      </w:r>
      <w:r>
        <w:rPr>
          <w:rStyle w:val="Emphasis"/>
        </w:rPr>
        <w:t>“conspicuous giving”</w:t>
      </w:r>
      <w:r>
        <w:rPr>
          <w:sz w:val="16"/>
        </w:rPr>
        <w:t xml:space="preserve"> </w:t>
      </w:r>
      <w:r>
        <w:rPr>
          <w:rStyle w:val="StyleUnderline"/>
        </w:rPr>
        <w:t>and</w:t>
      </w:r>
      <w:r>
        <w:rPr>
          <w:sz w:val="16"/>
        </w:rPr>
        <w:t xml:space="preserve"> </w:t>
      </w:r>
      <w:r>
        <w:rPr>
          <w:rStyle w:val="Emphasis"/>
        </w:rPr>
        <w:t>charity</w:t>
      </w:r>
      <w:r>
        <w:rPr>
          <w:sz w:val="16"/>
        </w:rPr>
        <w:t xml:space="preserve"> </w:t>
      </w:r>
      <w:r>
        <w:rPr>
          <w:rStyle w:val="StyleUnderline"/>
        </w:rPr>
        <w:t>through its</w:t>
      </w:r>
      <w:r>
        <w:rPr>
          <w:sz w:val="16"/>
        </w:rPr>
        <w:t xml:space="preserve"> </w:t>
      </w:r>
      <w:r>
        <w:rPr>
          <w:rStyle w:val="Emphasis"/>
        </w:rPr>
        <w:t>A</w:t>
      </w:r>
      <w:r>
        <w:rPr>
          <w:sz w:val="16"/>
        </w:rPr>
        <w:t xml:space="preserve">sian </w:t>
      </w:r>
      <w:r>
        <w:rPr>
          <w:rStyle w:val="Emphasis"/>
        </w:rPr>
        <w:t>I</w:t>
      </w:r>
      <w:r>
        <w:rPr>
          <w:sz w:val="16"/>
        </w:rPr>
        <w:t xml:space="preserve">nfrastructure </w:t>
      </w:r>
      <w:r>
        <w:rPr>
          <w:rStyle w:val="Emphasis"/>
        </w:rPr>
        <w:t>I</w:t>
      </w:r>
      <w:r>
        <w:rPr>
          <w:sz w:val="16"/>
        </w:rPr>
        <w:t xml:space="preserve">nvestment </w:t>
      </w:r>
      <w:r>
        <w:rPr>
          <w:rStyle w:val="Emphasis"/>
        </w:rPr>
        <w:t>B</w:t>
      </w:r>
      <w:r>
        <w:rPr>
          <w:sz w:val="16"/>
        </w:rPr>
        <w:t xml:space="preserve">ank </w:t>
      </w:r>
      <w:r>
        <w:rPr>
          <w:rStyle w:val="StyleUnderline"/>
        </w:rPr>
        <w:t>in an effort to convert</w:t>
      </w:r>
      <w:r>
        <w:rPr>
          <w:sz w:val="16"/>
        </w:rPr>
        <w:t xml:space="preserve"> </w:t>
      </w:r>
      <w:r>
        <w:rPr>
          <w:rStyle w:val="Emphasis"/>
        </w:rPr>
        <w:t>economic power</w:t>
      </w:r>
      <w:r>
        <w:rPr>
          <w:sz w:val="16"/>
        </w:rPr>
        <w:t xml:space="preserve"> </w:t>
      </w:r>
      <w:r>
        <w:rPr>
          <w:rStyle w:val="StyleUnderline"/>
        </w:rPr>
        <w:t>into</w:t>
      </w:r>
      <w:r>
        <w:rPr>
          <w:sz w:val="16"/>
        </w:rPr>
        <w:t xml:space="preserve"> </w:t>
      </w:r>
      <w:r>
        <w:rPr>
          <w:rStyle w:val="Emphasis"/>
        </w:rPr>
        <w:t>diplomatic power</w:t>
      </w:r>
      <w:r>
        <w:rPr>
          <w:sz w:val="16"/>
        </w:rPr>
        <w:t>. Rohan Mukherjee has looked at the tendency of challengers to sacrifice material interests in order to be accepted as a part of the great-power club. Japan, for instance, agreed to limit the size of its fleet at the Washington Naval Conference of 1921–22, notwithstanding its drive to become a major naval power, and China, despite its efforts to build a larger nuclear arsenal, agreed to sign the Comprehensive Nuclear Test Ban Treaty in 1996.</w:t>
      </w:r>
    </w:p>
    <w:p w14:paraId="650E90B9" w14:textId="77777777" w:rsidR="002C300F" w:rsidRDefault="002C300F" w:rsidP="002C300F">
      <w:r>
        <w:rPr>
          <w:sz w:val="16"/>
        </w:rPr>
        <w:t xml:space="preserve">Michelle Murray has shown how rising states seek to be recognized as full equals of established powers, as both the United States and imperial Germany did at the beginning of the twentieth century, and how denial of that recognition can fuel a “forceful contestation.” Joshua Shifrinson has noted that, </w:t>
      </w:r>
      <w:r>
        <w:rPr>
          <w:rStyle w:val="StyleUnderline"/>
        </w:rPr>
        <w:t xml:space="preserve">contrary to what one might expect, rising powers are often </w:t>
      </w:r>
      <w:r w:rsidRPr="000A0297">
        <w:rPr>
          <w:rStyle w:val="StyleUnderline"/>
          <w:highlight w:val="cyan"/>
        </w:rPr>
        <w:t>careful to</w:t>
      </w:r>
      <w:r>
        <w:rPr>
          <w:sz w:val="16"/>
        </w:rPr>
        <w:t xml:space="preserve"> </w:t>
      </w:r>
      <w:r w:rsidRPr="000A0297">
        <w:rPr>
          <w:rStyle w:val="Emphasis"/>
          <w:highlight w:val="cyan"/>
        </w:rPr>
        <w:t>avoid</w:t>
      </w:r>
      <w:r>
        <w:rPr>
          <w:sz w:val="16"/>
        </w:rPr>
        <w:t xml:space="preserve"> </w:t>
      </w:r>
      <w:r w:rsidRPr="000A0297">
        <w:rPr>
          <w:rStyle w:val="Emphasis"/>
          <w:highlight w:val="cyan"/>
        </w:rPr>
        <w:t>antagonizing</w:t>
      </w:r>
      <w:r>
        <w:rPr>
          <w:sz w:val="16"/>
        </w:rPr>
        <w:t xml:space="preserve"> </w:t>
      </w:r>
      <w:r w:rsidRPr="000A0297">
        <w:rPr>
          <w:rStyle w:val="StyleUnderline"/>
          <w:highlight w:val="cyan"/>
        </w:rPr>
        <w:t>a declining</w:t>
      </w:r>
      <w:r>
        <w:rPr>
          <w:rStyle w:val="StyleUnderline"/>
        </w:rPr>
        <w:t xml:space="preserve"> great </w:t>
      </w:r>
      <w:r w:rsidRPr="000A0297">
        <w:rPr>
          <w:rStyle w:val="StyleUnderline"/>
          <w:highlight w:val="cyan"/>
        </w:rPr>
        <w:t>power, as the</w:t>
      </w:r>
      <w:r>
        <w:rPr>
          <w:sz w:val="16"/>
        </w:rPr>
        <w:t xml:space="preserve"> </w:t>
      </w:r>
      <w:r w:rsidRPr="000A0297">
        <w:rPr>
          <w:rStyle w:val="Emphasis"/>
          <w:highlight w:val="cyan"/>
        </w:rPr>
        <w:t>U</w:t>
      </w:r>
      <w:r>
        <w:rPr>
          <w:sz w:val="16"/>
        </w:rPr>
        <w:t xml:space="preserve">nited </w:t>
      </w:r>
      <w:r w:rsidRPr="000A0297">
        <w:rPr>
          <w:rStyle w:val="Emphasis"/>
          <w:highlight w:val="cyan"/>
        </w:rPr>
        <w:t>S</w:t>
      </w:r>
      <w:r>
        <w:rPr>
          <w:sz w:val="16"/>
        </w:rPr>
        <w:t xml:space="preserve">tates </w:t>
      </w:r>
      <w:r w:rsidRPr="000A0297">
        <w:rPr>
          <w:rStyle w:val="StyleUnderline"/>
          <w:highlight w:val="cyan"/>
        </w:rPr>
        <w:t>did when it</w:t>
      </w:r>
      <w:r>
        <w:rPr>
          <w:sz w:val="16"/>
        </w:rPr>
        <w:t xml:space="preserve"> </w:t>
      </w:r>
      <w:r w:rsidRPr="000A0297">
        <w:rPr>
          <w:rStyle w:val="Emphasis"/>
          <w:highlight w:val="cyan"/>
        </w:rPr>
        <w:t>supported</w:t>
      </w:r>
      <w:r>
        <w:rPr>
          <w:sz w:val="16"/>
        </w:rPr>
        <w:t xml:space="preserve"> </w:t>
      </w:r>
      <w:r w:rsidRPr="000A0297">
        <w:rPr>
          <w:rStyle w:val="StyleUnderline"/>
          <w:highlight w:val="cyan"/>
        </w:rPr>
        <w:t>the</w:t>
      </w:r>
      <w:r>
        <w:rPr>
          <w:sz w:val="16"/>
        </w:rPr>
        <w:t xml:space="preserve"> </w:t>
      </w:r>
      <w:r w:rsidRPr="000A0297">
        <w:rPr>
          <w:rStyle w:val="Emphasis"/>
          <w:highlight w:val="cyan"/>
        </w:rPr>
        <w:t>U</w:t>
      </w:r>
      <w:r>
        <w:rPr>
          <w:sz w:val="16"/>
        </w:rPr>
        <w:t xml:space="preserve">nited </w:t>
      </w:r>
      <w:r w:rsidRPr="000A0297">
        <w:rPr>
          <w:rStyle w:val="Emphasis"/>
          <w:highlight w:val="cyan"/>
        </w:rPr>
        <w:t>K</w:t>
      </w:r>
      <w:r>
        <w:rPr>
          <w:sz w:val="16"/>
        </w:rPr>
        <w:t xml:space="preserve">ingdom </w:t>
      </w:r>
      <w:r>
        <w:rPr>
          <w:rStyle w:val="StyleUnderline"/>
        </w:rPr>
        <w:t xml:space="preserve">at </w:t>
      </w:r>
      <w:r w:rsidRPr="00240A1B">
        <w:rPr>
          <w:rStyle w:val="StyleUnderline"/>
        </w:rPr>
        <w:t>the</w:t>
      </w:r>
      <w:r>
        <w:rPr>
          <w:rStyle w:val="StyleUnderline"/>
        </w:rPr>
        <w:t xml:space="preserve"> start of the</w:t>
      </w:r>
      <w:r>
        <w:rPr>
          <w:sz w:val="16"/>
        </w:rPr>
        <w:t xml:space="preserve"> </w:t>
      </w:r>
      <w:r>
        <w:rPr>
          <w:rStyle w:val="Emphasis"/>
        </w:rPr>
        <w:t>Cold War</w:t>
      </w:r>
      <w:r>
        <w:rPr>
          <w:rStyle w:val="StyleUnderline"/>
        </w:rPr>
        <w:t>. By</w:t>
      </w:r>
      <w:r>
        <w:rPr>
          <w:sz w:val="16"/>
        </w:rPr>
        <w:t xml:space="preserve"> </w:t>
      </w:r>
      <w:r>
        <w:rPr>
          <w:rStyle w:val="Emphasis"/>
        </w:rPr>
        <w:t>accommodating</w:t>
      </w:r>
      <w:r>
        <w:rPr>
          <w:sz w:val="16"/>
        </w:rPr>
        <w:t xml:space="preserve"> </w:t>
      </w:r>
      <w:r>
        <w:rPr>
          <w:rStyle w:val="StyleUnderline"/>
        </w:rPr>
        <w:t>the</w:t>
      </w:r>
      <w:r>
        <w:rPr>
          <w:sz w:val="16"/>
        </w:rPr>
        <w:t xml:space="preserve"> </w:t>
      </w:r>
      <w:r>
        <w:rPr>
          <w:rStyle w:val="Emphasis"/>
        </w:rPr>
        <w:t>incumbent, a rising power can</w:t>
      </w:r>
      <w:r>
        <w:rPr>
          <w:sz w:val="16"/>
        </w:rPr>
        <w:t xml:space="preserve"> </w:t>
      </w:r>
      <w:r>
        <w:rPr>
          <w:rStyle w:val="Emphasis"/>
        </w:rPr>
        <w:t>more quickly expand</w:t>
      </w:r>
      <w:r>
        <w:rPr>
          <w:sz w:val="16"/>
        </w:rPr>
        <w:t xml:space="preserve"> its own capabilities. And Kristen Hopewell, Emma Mawdsley, and Khalid Nadvi have each sought to identify the ways in which rising powers want to change the international order and why, concluding that they often cooperate with each other to modify the existing structures of global governance.</w:t>
      </w:r>
    </w:p>
    <w:p w14:paraId="7AD2F9E5" w14:textId="77777777" w:rsidR="002C300F" w:rsidRDefault="002C300F" w:rsidP="002C300F">
      <w:r>
        <w:rPr>
          <w:sz w:val="16"/>
        </w:rPr>
        <w:t xml:space="preserve">This growing body of work has added important insights about how rising powers navigate the international order: rather than challenging it outright, they tend to accept many existing norms, cooperate to reject other aspects, and are sensitive to accusations of being overthrowers of existing arrangements. </w:t>
      </w:r>
      <w:r>
        <w:rPr>
          <w:rStyle w:val="StyleUnderline"/>
        </w:rPr>
        <w:t xml:space="preserve">In doing so, they are playing a long game aimed at two objectives: using the arrangements of </w:t>
      </w:r>
      <w:r w:rsidRPr="00240A1B">
        <w:rPr>
          <w:rStyle w:val="StyleUnderline"/>
          <w:highlight w:val="cyan"/>
        </w:rPr>
        <w:t>the</w:t>
      </w:r>
      <w:r>
        <w:rPr>
          <w:rStyle w:val="StyleUnderline"/>
        </w:rPr>
        <w:t xml:space="preserve"> current </w:t>
      </w:r>
      <w:r w:rsidRPr="000A0297">
        <w:rPr>
          <w:rStyle w:val="StyleUnderline"/>
          <w:highlight w:val="cyan"/>
        </w:rPr>
        <w:t>order</w:t>
      </w:r>
      <w:r>
        <w:rPr>
          <w:rStyle w:val="StyleUnderline"/>
        </w:rPr>
        <w:t xml:space="preserve"> to bolster their own rise, and weakening the architect of that order until they can attain</w:t>
      </w:r>
      <w:r>
        <w:rPr>
          <w:sz w:val="16"/>
        </w:rPr>
        <w:t xml:space="preserve"> </w:t>
      </w:r>
      <w:r>
        <w:rPr>
          <w:rStyle w:val="Emphasis"/>
        </w:rPr>
        <w:t>sufficient power</w:t>
      </w:r>
      <w:r>
        <w:rPr>
          <w:sz w:val="16"/>
        </w:rPr>
        <w:t xml:space="preserve"> </w:t>
      </w:r>
      <w:r>
        <w:rPr>
          <w:rStyle w:val="StyleUnderline"/>
        </w:rPr>
        <w:t>to create a</w:t>
      </w:r>
      <w:r>
        <w:rPr>
          <w:sz w:val="16"/>
        </w:rPr>
        <w:t xml:space="preserve"> </w:t>
      </w:r>
      <w:r>
        <w:rPr>
          <w:rStyle w:val="Emphasis"/>
        </w:rPr>
        <w:t>new one</w:t>
      </w:r>
      <w:r>
        <w:rPr>
          <w:sz w:val="16"/>
        </w:rPr>
        <w:t xml:space="preserve">. Yet this research also offers insights into how the great power can avoid this outcome. </w:t>
      </w:r>
      <w:r>
        <w:rPr>
          <w:rStyle w:val="StyleUnderline"/>
        </w:rPr>
        <w:t>Left</w:t>
      </w:r>
      <w:r>
        <w:rPr>
          <w:sz w:val="16"/>
        </w:rPr>
        <w:t xml:space="preserve"> </w:t>
      </w:r>
      <w:r>
        <w:rPr>
          <w:rStyle w:val="Emphasis"/>
        </w:rPr>
        <w:t>untended, the</w:t>
      </w:r>
      <w:r>
        <w:rPr>
          <w:sz w:val="16"/>
        </w:rPr>
        <w:t xml:space="preserve"> </w:t>
      </w:r>
      <w:r>
        <w:rPr>
          <w:rStyle w:val="Emphasis"/>
        </w:rPr>
        <w:t>international order</w:t>
      </w:r>
      <w:r>
        <w:rPr>
          <w:sz w:val="16"/>
        </w:rPr>
        <w:t xml:space="preserve"> </w:t>
      </w:r>
      <w:r w:rsidRPr="000A0297">
        <w:rPr>
          <w:rStyle w:val="StyleUnderline"/>
          <w:highlight w:val="cyan"/>
        </w:rPr>
        <w:t>may facilitate a</w:t>
      </w:r>
      <w:r>
        <w:rPr>
          <w:sz w:val="16"/>
        </w:rPr>
        <w:t xml:space="preserve"> </w:t>
      </w:r>
      <w:r w:rsidRPr="000A0297">
        <w:rPr>
          <w:rStyle w:val="Emphasis"/>
          <w:highlight w:val="cyan"/>
        </w:rPr>
        <w:t>challenger</w:t>
      </w:r>
      <w:r>
        <w:rPr>
          <w:sz w:val="16"/>
        </w:rPr>
        <w:t xml:space="preserve"> </w:t>
      </w:r>
      <w:r w:rsidRPr="000A0297">
        <w:rPr>
          <w:rStyle w:val="StyleUnderline"/>
          <w:highlight w:val="cyan"/>
        </w:rPr>
        <w:t>that seeks to</w:t>
      </w:r>
      <w:r>
        <w:rPr>
          <w:sz w:val="16"/>
        </w:rPr>
        <w:t xml:space="preserve"> </w:t>
      </w:r>
      <w:r w:rsidRPr="000A0297">
        <w:rPr>
          <w:rStyle w:val="Emphasis"/>
          <w:highlight w:val="cyan"/>
        </w:rPr>
        <w:t>manipulate existing norms</w:t>
      </w:r>
      <w:r>
        <w:rPr>
          <w:sz w:val="16"/>
        </w:rPr>
        <w:t xml:space="preserve"> </w:t>
      </w:r>
      <w:r w:rsidRPr="000A0297">
        <w:rPr>
          <w:rStyle w:val="StyleUnderline"/>
          <w:highlight w:val="cyan"/>
        </w:rPr>
        <w:t>to gain</w:t>
      </w:r>
      <w:r>
        <w:rPr>
          <w:sz w:val="16"/>
        </w:rPr>
        <w:t xml:space="preserve"> </w:t>
      </w:r>
      <w:r w:rsidRPr="000A0297">
        <w:rPr>
          <w:rStyle w:val="Emphasis"/>
          <w:highlight w:val="cyan"/>
        </w:rPr>
        <w:t>advantage</w:t>
      </w:r>
      <w:r>
        <w:rPr>
          <w:sz w:val="16"/>
        </w:rPr>
        <w:t xml:space="preserve"> or to draw other countries into its own orbit. But the great power also has the ability to change the order in ways that limit these dangers.</w:t>
      </w:r>
    </w:p>
    <w:p w14:paraId="0AC9CD97" w14:textId="77777777" w:rsidR="002C300F" w:rsidRPr="00642E64" w:rsidRDefault="002C300F" w:rsidP="002C300F">
      <w:r>
        <w:rPr>
          <w:sz w:val="16"/>
        </w:rPr>
        <w:t xml:space="preserve">As Sevasti-Eleni Vezirgiannidou has pointed out, it matters not only how the great power manages its relations with the rising power but also whether the great power is prepared to rethink the order it built. She argues that </w:t>
      </w:r>
      <w:r w:rsidRPr="000A0297">
        <w:rPr>
          <w:rStyle w:val="StyleUnderline"/>
          <w:highlight w:val="cyan"/>
        </w:rPr>
        <w:t>the</w:t>
      </w:r>
      <w:r>
        <w:rPr>
          <w:sz w:val="16"/>
        </w:rPr>
        <w:t xml:space="preserve"> </w:t>
      </w:r>
      <w:r w:rsidRPr="000A0297">
        <w:rPr>
          <w:rStyle w:val="Emphasis"/>
          <w:highlight w:val="cyan"/>
        </w:rPr>
        <w:t>U</w:t>
      </w:r>
      <w:r>
        <w:rPr>
          <w:sz w:val="16"/>
        </w:rPr>
        <w:t xml:space="preserve">nited </w:t>
      </w:r>
      <w:r w:rsidRPr="000A0297">
        <w:rPr>
          <w:rStyle w:val="Emphasis"/>
          <w:highlight w:val="cyan"/>
        </w:rPr>
        <w:t>S</w:t>
      </w:r>
      <w:r>
        <w:rPr>
          <w:sz w:val="16"/>
        </w:rPr>
        <w:t xml:space="preserve">tates has avoided contemplating changes to the liberal international order that could help slow its decline. </w:t>
      </w:r>
      <w:r w:rsidRPr="000A0297">
        <w:rPr>
          <w:rStyle w:val="StyleUnderline"/>
          <w:highlight w:val="cyan"/>
        </w:rPr>
        <w:t>Rather than</w:t>
      </w:r>
      <w:r>
        <w:rPr>
          <w:sz w:val="16"/>
        </w:rPr>
        <w:t xml:space="preserve"> </w:t>
      </w:r>
      <w:r>
        <w:rPr>
          <w:rStyle w:val="Emphasis"/>
        </w:rPr>
        <w:t>strengthening</w:t>
      </w:r>
      <w:r>
        <w:rPr>
          <w:sz w:val="16"/>
        </w:rPr>
        <w:t xml:space="preserve"> </w:t>
      </w:r>
      <w:r>
        <w:rPr>
          <w:rStyle w:val="StyleUnderline"/>
        </w:rPr>
        <w:t>or even</w:t>
      </w:r>
      <w:r>
        <w:rPr>
          <w:sz w:val="16"/>
        </w:rPr>
        <w:t xml:space="preserve"> </w:t>
      </w:r>
      <w:r w:rsidRPr="000A0297">
        <w:rPr>
          <w:rStyle w:val="Emphasis"/>
          <w:highlight w:val="cyan"/>
        </w:rPr>
        <w:t>reforming</w:t>
      </w:r>
      <w:r>
        <w:rPr>
          <w:sz w:val="16"/>
        </w:rPr>
        <w:t xml:space="preserve"> </w:t>
      </w:r>
      <w:r>
        <w:rPr>
          <w:rStyle w:val="StyleUnderline"/>
        </w:rPr>
        <w:t>existing</w:t>
      </w:r>
      <w:r>
        <w:rPr>
          <w:sz w:val="16"/>
        </w:rPr>
        <w:t xml:space="preserve"> international </w:t>
      </w:r>
      <w:r w:rsidRPr="000A0297">
        <w:rPr>
          <w:rStyle w:val="StyleUnderline"/>
          <w:highlight w:val="cyan"/>
        </w:rPr>
        <w:t>institutions</w:t>
      </w:r>
      <w:r>
        <w:rPr>
          <w:sz w:val="16"/>
        </w:rPr>
        <w:t xml:space="preserve">, Washington </w:t>
      </w:r>
      <w:r w:rsidRPr="000A0297">
        <w:rPr>
          <w:rStyle w:val="StyleUnderline"/>
          <w:highlight w:val="cyan"/>
        </w:rPr>
        <w:t>has</w:t>
      </w:r>
      <w:r>
        <w:rPr>
          <w:rStyle w:val="StyleUnderline"/>
        </w:rPr>
        <w:t xml:space="preserve"> often </w:t>
      </w:r>
      <w:r w:rsidRPr="000A0297">
        <w:rPr>
          <w:rStyle w:val="StyleUnderline"/>
          <w:highlight w:val="cyan"/>
        </w:rPr>
        <w:t>turned to</w:t>
      </w:r>
      <w:r>
        <w:rPr>
          <w:sz w:val="16"/>
        </w:rPr>
        <w:t xml:space="preserve"> </w:t>
      </w:r>
      <w:r w:rsidRPr="000A0297">
        <w:rPr>
          <w:rStyle w:val="Emphasis"/>
          <w:highlight w:val="cyan"/>
        </w:rPr>
        <w:t>ad hoc</w:t>
      </w:r>
      <w:r>
        <w:rPr>
          <w:sz w:val="16"/>
        </w:rPr>
        <w:t xml:space="preserve"> informal institutions and </w:t>
      </w:r>
      <w:r w:rsidRPr="000A0297">
        <w:rPr>
          <w:rStyle w:val="Emphasis"/>
          <w:highlight w:val="cyan"/>
        </w:rPr>
        <w:t xml:space="preserve">diplomacy, </w:t>
      </w:r>
      <w:r w:rsidRPr="000A0297">
        <w:rPr>
          <w:rStyle w:val="StyleUnderline"/>
          <w:highlight w:val="cyan"/>
        </w:rPr>
        <w:t>making the i</w:t>
      </w:r>
      <w:r>
        <w:rPr>
          <w:rStyle w:val="StyleUnderline"/>
        </w:rPr>
        <w:t xml:space="preserve">nternational </w:t>
      </w:r>
      <w:r w:rsidRPr="000A0297">
        <w:rPr>
          <w:rStyle w:val="StyleUnderline"/>
          <w:highlight w:val="cyan"/>
        </w:rPr>
        <w:t>order more</w:t>
      </w:r>
      <w:r>
        <w:rPr>
          <w:sz w:val="16"/>
        </w:rPr>
        <w:t xml:space="preserve"> </w:t>
      </w:r>
      <w:r>
        <w:rPr>
          <w:rStyle w:val="Emphasis"/>
        </w:rPr>
        <w:t>fragmented</w:t>
      </w:r>
      <w:r>
        <w:rPr>
          <w:sz w:val="16"/>
        </w:rPr>
        <w:t xml:space="preserve"> </w:t>
      </w:r>
      <w:r>
        <w:rPr>
          <w:rStyle w:val="StyleUnderline"/>
        </w:rPr>
        <w:t>and</w:t>
      </w:r>
      <w:r>
        <w:rPr>
          <w:sz w:val="16"/>
        </w:rPr>
        <w:t xml:space="preserve"> </w:t>
      </w:r>
      <w:r w:rsidRPr="000A0297">
        <w:rPr>
          <w:rStyle w:val="Emphasis"/>
          <w:highlight w:val="cyan"/>
        </w:rPr>
        <w:t>contested</w:t>
      </w:r>
      <w:r>
        <w:rPr>
          <w:sz w:val="16"/>
        </w:rPr>
        <w:t xml:space="preserve"> than ever. For example, Vezirgiannidou notes that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has </w:t>
      </w:r>
      <w:r>
        <w:rPr>
          <w:rStyle w:val="Emphasis"/>
        </w:rPr>
        <w:t>sanctioned Iran</w:t>
      </w:r>
      <w:r>
        <w:rPr>
          <w:sz w:val="16"/>
        </w:rPr>
        <w:t xml:space="preserve">, a fellow member of the Nuclear Non-Proliferation Treaty, for its nuclear program </w:t>
      </w:r>
      <w:r>
        <w:rPr>
          <w:rStyle w:val="StyleUnderline"/>
        </w:rPr>
        <w:t>yet sought to</w:t>
      </w:r>
      <w:r>
        <w:rPr>
          <w:sz w:val="16"/>
        </w:rPr>
        <w:t xml:space="preserve"> </w:t>
      </w:r>
      <w:r>
        <w:rPr>
          <w:rStyle w:val="Emphasis"/>
        </w:rPr>
        <w:t>legitimize India</w:t>
      </w:r>
      <w:r>
        <w:rPr>
          <w:sz w:val="16"/>
        </w:rPr>
        <w:t xml:space="preserve">, which is not a member of the treaty, as a nuclear weapons state—an approach that may ultimately weaken international arms control arrangements. </w:t>
      </w:r>
      <w:r w:rsidRPr="000A0297">
        <w:rPr>
          <w:rStyle w:val="StyleUnderline"/>
          <w:highlight w:val="cyan"/>
        </w:rPr>
        <w:t>Such erosion</w:t>
      </w:r>
      <w:r>
        <w:rPr>
          <w:rStyle w:val="StyleUnderline"/>
        </w:rPr>
        <w:t xml:space="preserve"> of international</w:t>
      </w:r>
      <w:r>
        <w:rPr>
          <w:sz w:val="16"/>
        </w:rPr>
        <w:t xml:space="preserve"> </w:t>
      </w:r>
      <w:r>
        <w:rPr>
          <w:rStyle w:val="Emphasis"/>
        </w:rPr>
        <w:t>institutions</w:t>
      </w:r>
      <w:r>
        <w:rPr>
          <w:sz w:val="16"/>
        </w:rPr>
        <w:t xml:space="preserve"> </w:t>
      </w:r>
      <w:r w:rsidRPr="000A0297">
        <w:rPr>
          <w:rStyle w:val="StyleUnderline"/>
          <w:highlight w:val="cyan"/>
        </w:rPr>
        <w:t>could</w:t>
      </w:r>
      <w:r>
        <w:rPr>
          <w:sz w:val="16"/>
        </w:rPr>
        <w:t xml:space="preserve"> </w:t>
      </w:r>
      <w:r w:rsidRPr="000A0297">
        <w:rPr>
          <w:rStyle w:val="Emphasis"/>
          <w:highlight w:val="cyan"/>
        </w:rPr>
        <w:t>accelerate China’s rise</w:t>
      </w:r>
      <w:r>
        <w:rPr>
          <w:rStyle w:val="Emphasis"/>
        </w:rPr>
        <w:t xml:space="preserve">, </w:t>
      </w:r>
      <w:r w:rsidRPr="000A0297">
        <w:rPr>
          <w:rStyle w:val="StyleUnderline"/>
          <w:highlight w:val="cyan"/>
        </w:rPr>
        <w:t>making China</w:t>
      </w:r>
      <w:r>
        <w:rPr>
          <w:sz w:val="16"/>
        </w:rPr>
        <w:t xml:space="preserve"> </w:t>
      </w:r>
      <w:r w:rsidRPr="000A0297">
        <w:rPr>
          <w:rStyle w:val="Emphasis"/>
          <w:highlight w:val="cyan"/>
        </w:rPr>
        <w:t>more likely</w:t>
      </w:r>
      <w:r>
        <w:rPr>
          <w:sz w:val="16"/>
        </w:rPr>
        <w:t xml:space="preserve"> </w:t>
      </w:r>
      <w:r w:rsidRPr="000A0297">
        <w:rPr>
          <w:rStyle w:val="StyleUnderline"/>
          <w:highlight w:val="cyan"/>
        </w:rPr>
        <w:t>to</w:t>
      </w:r>
      <w:r>
        <w:rPr>
          <w:sz w:val="16"/>
        </w:rPr>
        <w:t xml:space="preserve"> </w:t>
      </w:r>
      <w:r w:rsidRPr="000A0297">
        <w:rPr>
          <w:rStyle w:val="Emphasis"/>
          <w:highlight w:val="cyan"/>
        </w:rPr>
        <w:t>challenge</w:t>
      </w:r>
      <w:r>
        <w:rPr>
          <w:sz w:val="16"/>
        </w:rPr>
        <w:t xml:space="preserve"> </w:t>
      </w:r>
      <w:r>
        <w:rPr>
          <w:rStyle w:val="StyleUnderline"/>
        </w:rPr>
        <w:t>the existing order or even</w:t>
      </w:r>
      <w:r>
        <w:rPr>
          <w:sz w:val="16"/>
        </w:rPr>
        <w:t xml:space="preserve"> to </w:t>
      </w:r>
      <w:r>
        <w:rPr>
          <w:rStyle w:val="Emphasis"/>
        </w:rPr>
        <w:t>precipitate a direct conflict</w:t>
      </w:r>
      <w:r>
        <w:rPr>
          <w:sz w:val="16"/>
        </w:rPr>
        <w:t xml:space="preserve"> </w:t>
      </w:r>
      <w:r>
        <w:rPr>
          <w:rStyle w:val="StyleUnderline"/>
        </w:rPr>
        <w:t>with the</w:t>
      </w:r>
      <w:r>
        <w:rPr>
          <w:sz w:val="16"/>
        </w:rPr>
        <w:t xml:space="preserve"> </w:t>
      </w:r>
      <w:r>
        <w:rPr>
          <w:rStyle w:val="Emphasis"/>
        </w:rPr>
        <w:t>U</w:t>
      </w:r>
      <w:r>
        <w:rPr>
          <w:sz w:val="16"/>
        </w:rPr>
        <w:t xml:space="preserve">nited </w:t>
      </w:r>
      <w:r>
        <w:rPr>
          <w:rStyle w:val="Emphasis"/>
        </w:rPr>
        <w:t>S</w:t>
      </w:r>
      <w:r>
        <w:rPr>
          <w:sz w:val="16"/>
        </w:rPr>
        <w:t>tates.</w:t>
      </w:r>
    </w:p>
    <w:p w14:paraId="7AE0D605" w14:textId="77777777" w:rsidR="002C300F" w:rsidRPr="0007397B" w:rsidRDefault="002C300F" w:rsidP="002C300F"/>
    <w:p w14:paraId="1E7F788D" w14:textId="77777777" w:rsidR="002C300F" w:rsidRPr="00F1164C" w:rsidRDefault="002C300F" w:rsidP="002C300F">
      <w:pPr>
        <w:pStyle w:val="Heading4"/>
      </w:pPr>
      <w:r>
        <w:t xml:space="preserve">2. </w:t>
      </w:r>
      <w:r>
        <w:rPr>
          <w:u w:val="single"/>
        </w:rPr>
        <w:t>INTERNAL DOCUMENTS</w:t>
      </w:r>
      <w:r>
        <w:t xml:space="preserve"> and </w:t>
      </w:r>
      <w:r>
        <w:rPr>
          <w:u w:val="single"/>
        </w:rPr>
        <w:t>EMPIRICS</w:t>
      </w:r>
      <w:r>
        <w:t xml:space="preserve">. They confirm </w:t>
      </w:r>
      <w:r>
        <w:rPr>
          <w:u w:val="single"/>
        </w:rPr>
        <w:t>zero</w:t>
      </w:r>
      <w:r>
        <w:t xml:space="preserve"> hegemonic aspirations.</w:t>
      </w:r>
    </w:p>
    <w:p w14:paraId="1B408115" w14:textId="77777777" w:rsidR="002C300F" w:rsidRPr="00600BDB" w:rsidRDefault="002C300F" w:rsidP="002C300F">
      <w:r w:rsidRPr="004B473D">
        <w:rPr>
          <w:rStyle w:val="Style13ptBold"/>
        </w:rPr>
        <w:t xml:space="preserve">Jyalita </w:t>
      </w:r>
      <w:r>
        <w:rPr>
          <w:rStyle w:val="Style13ptBold"/>
        </w:rPr>
        <w:t>‘</w:t>
      </w:r>
      <w:r w:rsidRPr="004B473D">
        <w:rPr>
          <w:rStyle w:val="Style13ptBold"/>
        </w:rPr>
        <w:t>21</w:t>
      </w:r>
      <w:r>
        <w:t xml:space="preserve"> </w:t>
      </w:r>
      <w:r w:rsidRPr="00600BDB">
        <w:t>[</w:t>
      </w:r>
      <w:r>
        <w:t>Vincentia Vahistha Hirrya Jyalita is a Professor of Social and Political Sciences at the University of Katolik Parahyangan in Indonesia</w:t>
      </w:r>
      <w:r w:rsidRPr="00600BDB">
        <w:t xml:space="preserve">, </w:t>
      </w:r>
      <w:r>
        <w:t>2021</w:t>
      </w:r>
      <w:r w:rsidRPr="00600BDB">
        <w:t xml:space="preserve">, Defensive Realism’s Perspective on Rising China’s Behavior as A Status Quo State, </w:t>
      </w:r>
      <w:r>
        <w:t>Sentris</w:t>
      </w:r>
      <w:r w:rsidRPr="00600BDB">
        <w:t xml:space="preserve">, https://journal.unpar.ac.id/index.php/Sentris/article/view/4621] </w:t>
      </w:r>
    </w:p>
    <w:p w14:paraId="14A4BD87" w14:textId="77777777" w:rsidR="002C300F" w:rsidRPr="009E1BCD" w:rsidRDefault="002C300F" w:rsidP="002C300F">
      <w:pPr>
        <w:rPr>
          <w:sz w:val="16"/>
        </w:rPr>
      </w:pPr>
      <w:r w:rsidRPr="00A42465">
        <w:rPr>
          <w:u w:val="single"/>
        </w:rPr>
        <w:t xml:space="preserve">Identifying rising </w:t>
      </w:r>
      <w:r w:rsidRPr="000849EA">
        <w:rPr>
          <w:rStyle w:val="Emphasis"/>
        </w:rPr>
        <w:t>China as a status quo state</w:t>
      </w:r>
      <w:r w:rsidRPr="009E1BCD">
        <w:rPr>
          <w:sz w:val="16"/>
        </w:rPr>
        <w:t xml:space="preserve"> a. </w:t>
      </w:r>
      <w:r w:rsidRPr="000849EA">
        <w:rPr>
          <w:rStyle w:val="Emphasis"/>
        </w:rPr>
        <w:t>Official Statements</w:t>
      </w:r>
      <w:r w:rsidRPr="009E1BCD">
        <w:rPr>
          <w:sz w:val="16"/>
        </w:rPr>
        <w:t xml:space="preserve"> and Actions Relating to International Norms </w:t>
      </w:r>
      <w:r w:rsidRPr="00A42465">
        <w:rPr>
          <w:u w:val="single"/>
        </w:rPr>
        <w:t>Using the first indicator</w:t>
      </w:r>
      <w:r w:rsidRPr="009E1BCD">
        <w:rPr>
          <w:sz w:val="16"/>
        </w:rPr>
        <w:t xml:space="preserve"> that </w:t>
      </w:r>
      <w:r w:rsidRPr="00A42465">
        <w:rPr>
          <w:u w:val="single"/>
        </w:rPr>
        <w:t>determines a status quo state by Steve Chan</w:t>
      </w:r>
      <w:r w:rsidRPr="009E1BCD">
        <w:rPr>
          <w:sz w:val="16"/>
        </w:rPr>
        <w:t xml:space="preserve">, Weixing Hu, and Kai He, </w:t>
      </w:r>
      <w:r w:rsidRPr="00A42465">
        <w:rPr>
          <w:u w:val="single"/>
        </w:rPr>
        <w:t>it can be considered</w:t>
      </w:r>
      <w:r w:rsidRPr="009E1BCD">
        <w:rPr>
          <w:sz w:val="16"/>
        </w:rPr>
        <w:t xml:space="preserve"> that </w:t>
      </w:r>
      <w:r w:rsidRPr="0092318E">
        <w:rPr>
          <w:rStyle w:val="Emphasis"/>
          <w:highlight w:val="cyan"/>
        </w:rPr>
        <w:t>official statements</w:t>
      </w:r>
      <w:r w:rsidRPr="000849EA">
        <w:rPr>
          <w:rStyle w:val="Emphasis"/>
        </w:rPr>
        <w:t xml:space="preserve"> from China matter</w:t>
      </w:r>
      <w:r w:rsidRPr="009E1BCD">
        <w:rPr>
          <w:sz w:val="16"/>
        </w:rPr>
        <w:t xml:space="preserve"> in the way </w:t>
      </w:r>
      <w:r w:rsidRPr="000849EA">
        <w:rPr>
          <w:u w:val="single"/>
        </w:rPr>
        <w:t>that statements</w:t>
      </w:r>
      <w:r w:rsidRPr="009E1BCD">
        <w:rPr>
          <w:sz w:val="16"/>
        </w:rPr>
        <w:t xml:space="preserve"> of support or disagreement </w:t>
      </w:r>
      <w:r w:rsidRPr="0092318E">
        <w:rPr>
          <w:rStyle w:val="Emphasis"/>
          <w:highlight w:val="cyan"/>
        </w:rPr>
        <w:t>provide a glimpse</w:t>
      </w:r>
      <w:r w:rsidRPr="0092318E">
        <w:rPr>
          <w:sz w:val="16"/>
          <w:highlight w:val="cyan"/>
        </w:rPr>
        <w:t xml:space="preserve"> </w:t>
      </w:r>
      <w:r w:rsidRPr="0092318E">
        <w:rPr>
          <w:highlight w:val="cyan"/>
          <w:u w:val="single"/>
        </w:rPr>
        <w:t>into</w:t>
      </w:r>
      <w:r w:rsidRPr="000849EA">
        <w:rPr>
          <w:u w:val="single"/>
        </w:rPr>
        <w:t xml:space="preserve"> how it might view</w:t>
      </w:r>
      <w:r w:rsidRPr="009E1BCD">
        <w:rPr>
          <w:sz w:val="16"/>
        </w:rPr>
        <w:t xml:space="preserve"> the current </w:t>
      </w:r>
      <w:r w:rsidRPr="000849EA">
        <w:rPr>
          <w:u w:val="single"/>
        </w:rPr>
        <w:t xml:space="preserve">internationally accepted </w:t>
      </w:r>
      <w:r w:rsidRPr="0092318E">
        <w:rPr>
          <w:highlight w:val="cyan"/>
          <w:u w:val="single"/>
        </w:rPr>
        <w:t>norms</w:t>
      </w:r>
      <w:r w:rsidRPr="009E1BCD">
        <w:rPr>
          <w:sz w:val="16"/>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w:t>
      </w:r>
      <w:r w:rsidRPr="000849EA">
        <w:rPr>
          <w:u w:val="single"/>
        </w:rPr>
        <w:t xml:space="preserve">China has </w:t>
      </w:r>
      <w:r w:rsidRPr="000849EA">
        <w:rPr>
          <w:rStyle w:val="Emphasis"/>
        </w:rPr>
        <w:t>consistently</w:t>
      </w:r>
      <w:r w:rsidRPr="009E1BCD">
        <w:rPr>
          <w:sz w:val="16"/>
        </w:rPr>
        <w:t xml:space="preserve"> </w:t>
      </w:r>
      <w:r w:rsidRPr="000849EA">
        <w:rPr>
          <w:rStyle w:val="Emphasis"/>
        </w:rPr>
        <w:t>expressed</w:t>
      </w:r>
      <w:r w:rsidRPr="009E1BCD">
        <w:rPr>
          <w:sz w:val="16"/>
        </w:rPr>
        <w:t xml:space="preserve"> in its official statements that </w:t>
      </w:r>
      <w:r w:rsidRPr="000849EA">
        <w:rPr>
          <w:u w:val="single"/>
        </w:rPr>
        <w:t xml:space="preserve">it </w:t>
      </w:r>
      <w:r w:rsidRPr="000849EA">
        <w:rPr>
          <w:rStyle w:val="Emphasis"/>
        </w:rPr>
        <w:t>seeks to develop itself</w:t>
      </w:r>
      <w:r w:rsidRPr="009E1BCD">
        <w:rPr>
          <w:sz w:val="16"/>
        </w:rPr>
        <w:t xml:space="preserve"> </w:t>
      </w:r>
      <w:r w:rsidRPr="000849EA">
        <w:rPr>
          <w:rStyle w:val="Emphasis"/>
        </w:rPr>
        <w:t>while</w:t>
      </w:r>
      <w:r w:rsidRPr="000849EA">
        <w:rPr>
          <w:u w:val="single"/>
        </w:rPr>
        <w:t xml:space="preserve"> still </w:t>
      </w:r>
      <w:r w:rsidRPr="000849EA">
        <w:rPr>
          <w:rStyle w:val="Emphasis"/>
        </w:rPr>
        <w:t>maintaining international peace and stability</w:t>
      </w:r>
      <w:r w:rsidRPr="000849EA">
        <w:rPr>
          <w:u w:val="single"/>
        </w:rPr>
        <w:t>.</w:t>
      </w:r>
      <w:r w:rsidRPr="009E1BCD">
        <w:rPr>
          <w:sz w:val="16"/>
        </w:rPr>
        <w:t xml:space="preserve"> </w:t>
      </w:r>
      <w:r w:rsidRPr="0092318E">
        <w:rPr>
          <w:highlight w:val="cyan"/>
          <w:u w:val="single"/>
        </w:rPr>
        <w:t>Since</w:t>
      </w:r>
      <w:r w:rsidRPr="009E1BCD">
        <w:rPr>
          <w:sz w:val="16"/>
        </w:rPr>
        <w:t xml:space="preserve"> late 20</w:t>
      </w:r>
      <w:r w:rsidRPr="0092318E">
        <w:rPr>
          <w:rStyle w:val="Emphasis"/>
          <w:highlight w:val="cyan"/>
        </w:rPr>
        <w:t>03</w:t>
      </w:r>
      <w:r w:rsidRPr="009E1BCD">
        <w:rPr>
          <w:sz w:val="16"/>
        </w:rPr>
        <w:t xml:space="preserve">, </w:t>
      </w:r>
      <w:r w:rsidRPr="000849EA">
        <w:rPr>
          <w:u w:val="single"/>
        </w:rPr>
        <w:t>China</w:t>
      </w:r>
      <w:r w:rsidRPr="009E1BCD">
        <w:rPr>
          <w:sz w:val="16"/>
        </w:rPr>
        <w:t xml:space="preserve"> has </w:t>
      </w:r>
      <w:r w:rsidRPr="000849EA">
        <w:rPr>
          <w:u w:val="single"/>
        </w:rPr>
        <w:t>insisted</w:t>
      </w:r>
      <w:r w:rsidRPr="009E1BCD">
        <w:rPr>
          <w:sz w:val="16"/>
        </w:rPr>
        <w:t xml:space="preserve"> through various public statements that </w:t>
      </w:r>
      <w:r w:rsidRPr="000849EA">
        <w:rPr>
          <w:u w:val="single"/>
        </w:rPr>
        <w:t xml:space="preserve">it strives for a </w:t>
      </w:r>
      <w:r w:rsidRPr="000849EA">
        <w:rPr>
          <w:rStyle w:val="Emphasis"/>
        </w:rPr>
        <w:t>“peaceful rise”</w:t>
      </w:r>
      <w:r w:rsidRPr="009E1BCD">
        <w:rPr>
          <w:sz w:val="16"/>
        </w:rPr>
        <w:t xml:space="preserve"> which will not disrupt the international order. Zheng </w:t>
      </w:r>
      <w:r w:rsidRPr="000849EA">
        <w:rPr>
          <w:u w:val="single"/>
        </w:rPr>
        <w:t>Bijian</w:t>
      </w:r>
      <w:r w:rsidRPr="009E1BCD">
        <w:rPr>
          <w:sz w:val="16"/>
        </w:rPr>
        <w:t xml:space="preserve">, a former prominent senior government official in the Chinese Communist Party (CCP), </w:t>
      </w:r>
      <w:r w:rsidRPr="000849EA">
        <w:rPr>
          <w:rStyle w:val="Emphasis"/>
        </w:rPr>
        <w:t xml:space="preserve">first </w:t>
      </w:r>
      <w:r w:rsidRPr="0092318E">
        <w:rPr>
          <w:rStyle w:val="Emphasis"/>
          <w:highlight w:val="cyan"/>
        </w:rPr>
        <w:t>cemented</w:t>
      </w:r>
      <w:r w:rsidRPr="009E1BCD">
        <w:rPr>
          <w:sz w:val="16"/>
        </w:rPr>
        <w:t xml:space="preserve"> the idea of </w:t>
      </w:r>
      <w:r w:rsidRPr="000849EA">
        <w:rPr>
          <w:rStyle w:val="Emphasis"/>
        </w:rPr>
        <w:t xml:space="preserve">China’s peaceful </w:t>
      </w:r>
      <w:r w:rsidRPr="00173C6D">
        <w:rPr>
          <w:rStyle w:val="Emphasis"/>
        </w:rPr>
        <w:t xml:space="preserve">development </w:t>
      </w:r>
      <w:r w:rsidRPr="0092318E">
        <w:rPr>
          <w:rStyle w:val="Emphasis"/>
          <w:highlight w:val="cyan"/>
        </w:rPr>
        <w:t>during</w:t>
      </w:r>
      <w:r w:rsidRPr="009E1BCD">
        <w:rPr>
          <w:sz w:val="16"/>
        </w:rPr>
        <w:t xml:space="preserve"> a speech at the </w:t>
      </w:r>
      <w:r w:rsidRPr="0092318E">
        <w:rPr>
          <w:rStyle w:val="Emphasis"/>
          <w:highlight w:val="cyan"/>
        </w:rPr>
        <w:t>Bo’ao Forum</w:t>
      </w:r>
      <w:r w:rsidRPr="000849EA">
        <w:rPr>
          <w:rStyle w:val="Emphasis"/>
        </w:rPr>
        <w:t xml:space="preserve"> for Asia</w:t>
      </w:r>
      <w:r w:rsidRPr="009E1BCD">
        <w:rPr>
          <w:sz w:val="16"/>
        </w:rPr>
        <w:t xml:space="preserve"> that year.37</w:t>
      </w:r>
    </w:p>
    <w:p w14:paraId="0F078EAE" w14:textId="77777777" w:rsidR="002C300F" w:rsidRPr="009E1BCD" w:rsidRDefault="002C300F" w:rsidP="002C300F">
      <w:pPr>
        <w:rPr>
          <w:sz w:val="16"/>
        </w:rPr>
      </w:pPr>
      <w:r w:rsidRPr="009E1BCD">
        <w:rPr>
          <w:sz w:val="16"/>
        </w:rPr>
        <w:t xml:space="preserve">Then in 2005, </w:t>
      </w:r>
      <w:r w:rsidRPr="000849EA">
        <w:rPr>
          <w:u w:val="single"/>
        </w:rPr>
        <w:t>China</w:t>
      </w:r>
      <w:r w:rsidRPr="009E1BCD">
        <w:rPr>
          <w:sz w:val="16"/>
        </w:rPr>
        <w:t xml:space="preserve"> revealed its </w:t>
      </w:r>
      <w:r w:rsidRPr="0092318E">
        <w:rPr>
          <w:rStyle w:val="Emphasis"/>
          <w:highlight w:val="cyan"/>
        </w:rPr>
        <w:t>white paper</w:t>
      </w:r>
      <w:r w:rsidRPr="009E1BCD">
        <w:rPr>
          <w:sz w:val="16"/>
        </w:rPr>
        <w:t xml:space="preserve"> </w:t>
      </w:r>
      <w:r w:rsidRPr="00912518">
        <w:rPr>
          <w:u w:val="single"/>
        </w:rPr>
        <w:t>with the</w:t>
      </w:r>
      <w:r w:rsidRPr="009E1BCD">
        <w:rPr>
          <w:sz w:val="16"/>
        </w:rPr>
        <w:t xml:space="preserve"> </w:t>
      </w:r>
      <w:r w:rsidRPr="00912518">
        <w:rPr>
          <w:u w:val="single"/>
        </w:rPr>
        <w:t>name “China’s Peaceful Development Road”.</w:t>
      </w:r>
      <w:r w:rsidRPr="009E1BCD">
        <w:rPr>
          <w:sz w:val="16"/>
        </w:rPr>
        <w:t xml:space="preserve"> </w:t>
      </w:r>
      <w:r w:rsidRPr="00912518">
        <w:rPr>
          <w:u w:val="single"/>
        </w:rPr>
        <w:t>The white</w:t>
      </w:r>
      <w:r w:rsidRPr="009E1BCD">
        <w:rPr>
          <w:sz w:val="16"/>
        </w:rPr>
        <w:t xml:space="preserve"> </w:t>
      </w:r>
      <w:r w:rsidRPr="00912518">
        <w:rPr>
          <w:u w:val="single"/>
        </w:rPr>
        <w:t>paper</w:t>
      </w:r>
      <w:r w:rsidRPr="009E1BCD">
        <w:rPr>
          <w:sz w:val="16"/>
        </w:rPr>
        <w:t xml:space="preserve"> </w:t>
      </w:r>
      <w:r w:rsidRPr="00912518">
        <w:rPr>
          <w:u w:val="single"/>
        </w:rPr>
        <w:t>contained</w:t>
      </w:r>
      <w:r w:rsidRPr="009E1BCD">
        <w:rPr>
          <w:sz w:val="16"/>
        </w:rPr>
        <w:t xml:space="preserve"> </w:t>
      </w:r>
      <w:r w:rsidRPr="00912518">
        <w:rPr>
          <w:u w:val="single"/>
        </w:rPr>
        <w:t>China’s commitment to pursue</w:t>
      </w:r>
      <w:r w:rsidRPr="009E1BCD">
        <w:rPr>
          <w:sz w:val="16"/>
        </w:rPr>
        <w:t xml:space="preserve"> </w:t>
      </w:r>
      <w:r w:rsidRPr="00912518">
        <w:rPr>
          <w:u w:val="single"/>
        </w:rPr>
        <w:t>domestic development</w:t>
      </w:r>
      <w:r w:rsidRPr="009E1BCD">
        <w:rPr>
          <w:sz w:val="16"/>
        </w:rPr>
        <w:t xml:space="preserve"> and still actively contribute to the greater good of the global community.38 In one part, China states that it seeks to respect sovereignty, promote world security, and strive for common development.39</w:t>
      </w:r>
    </w:p>
    <w:p w14:paraId="2FF96A40" w14:textId="77777777" w:rsidR="002C300F" w:rsidRPr="009E1BCD" w:rsidRDefault="002C300F" w:rsidP="002C300F">
      <w:pPr>
        <w:rPr>
          <w:sz w:val="16"/>
        </w:rPr>
      </w:pPr>
      <w:r w:rsidRPr="009E1BCD">
        <w:rPr>
          <w:sz w:val="16"/>
        </w:rPr>
        <w:t xml:space="preserve">Moreover, </w:t>
      </w:r>
      <w:r w:rsidRPr="00B349D2">
        <w:rPr>
          <w:u w:val="single"/>
        </w:rPr>
        <w:t>China reaffirmed its commitments</w:t>
      </w:r>
      <w:r w:rsidRPr="009E1BCD">
        <w:rPr>
          <w:sz w:val="16"/>
        </w:rPr>
        <w:t xml:space="preserve"> </w:t>
      </w:r>
      <w:r w:rsidRPr="00B349D2">
        <w:rPr>
          <w:u w:val="single"/>
        </w:rPr>
        <w:t>to peaceful</w:t>
      </w:r>
      <w:r w:rsidRPr="009E1BCD">
        <w:rPr>
          <w:sz w:val="16"/>
        </w:rPr>
        <w:t xml:space="preserve"> </w:t>
      </w:r>
      <w:r w:rsidRPr="00B349D2">
        <w:rPr>
          <w:u w:val="single"/>
        </w:rPr>
        <w:t>development</w:t>
      </w:r>
      <w:r w:rsidRPr="009E1BCD">
        <w:rPr>
          <w:sz w:val="16"/>
        </w:rPr>
        <w:t xml:space="preserve"> </w:t>
      </w:r>
      <w:r w:rsidRPr="00B349D2">
        <w:rPr>
          <w:u w:val="single"/>
        </w:rPr>
        <w:t>in the 2019 White Paper</w:t>
      </w:r>
      <w:r w:rsidRPr="009E1BCD">
        <w:rPr>
          <w:sz w:val="16"/>
        </w:rPr>
        <w:t xml:space="preserve"> titled “China and the World in the New Era”. Within the White Paper, </w:t>
      </w:r>
      <w:r w:rsidRPr="0092318E">
        <w:rPr>
          <w:highlight w:val="cyan"/>
          <w:u w:val="single"/>
        </w:rPr>
        <w:t>China</w:t>
      </w:r>
      <w:r w:rsidRPr="00B349D2">
        <w:rPr>
          <w:u w:val="single"/>
        </w:rPr>
        <w:t xml:space="preserve"> states it </w:t>
      </w:r>
      <w:r w:rsidRPr="0092318E">
        <w:rPr>
          <w:highlight w:val="cyan"/>
          <w:u w:val="single"/>
        </w:rPr>
        <w:t xml:space="preserve">has </w:t>
      </w:r>
      <w:r w:rsidRPr="0092318E">
        <w:rPr>
          <w:rStyle w:val="Emphasis"/>
          <w:highlight w:val="cyan"/>
        </w:rPr>
        <w:t>no intentions</w:t>
      </w:r>
      <w:r w:rsidRPr="00B349D2">
        <w:rPr>
          <w:rStyle w:val="Emphasis"/>
        </w:rPr>
        <w:t xml:space="preserve"> to </w:t>
      </w:r>
      <w:r w:rsidRPr="00B551A8">
        <w:rPr>
          <w:rStyle w:val="Emphasis"/>
        </w:rPr>
        <w:t xml:space="preserve">strive </w:t>
      </w:r>
      <w:r w:rsidRPr="0092318E">
        <w:rPr>
          <w:rStyle w:val="Emphasis"/>
          <w:highlight w:val="cyan"/>
        </w:rPr>
        <w:t>for heg</w:t>
      </w:r>
      <w:r w:rsidRPr="00B551A8">
        <w:rPr>
          <w:rStyle w:val="Emphasis"/>
        </w:rPr>
        <w:t>emony</w:t>
      </w:r>
      <w:r w:rsidRPr="009E1BCD">
        <w:rPr>
          <w:sz w:val="16"/>
        </w:rPr>
        <w:t xml:space="preserve"> and challenge other states even when its strength is growing.40 It claims that doing so would only result in losses and that it is satisfied with the current international order from which it has largely benefited from.41</w:t>
      </w:r>
    </w:p>
    <w:p w14:paraId="0E6DE634" w14:textId="77777777" w:rsidR="002C300F" w:rsidRPr="00070787" w:rsidRDefault="002C300F" w:rsidP="002C300F">
      <w:pPr>
        <w:rPr>
          <w:u w:val="single"/>
        </w:rPr>
      </w:pPr>
      <w:r w:rsidRPr="00B349D2">
        <w:rPr>
          <w:rStyle w:val="Emphasis"/>
        </w:rPr>
        <w:t>Based on</w:t>
      </w:r>
      <w:r w:rsidRPr="00B349D2">
        <w:rPr>
          <w:u w:val="single"/>
        </w:rPr>
        <w:t xml:space="preserve"> the evidence of </w:t>
      </w:r>
      <w:r w:rsidRPr="00B349D2">
        <w:rPr>
          <w:rStyle w:val="Emphasis"/>
        </w:rPr>
        <w:t>official statements alone</w:t>
      </w:r>
      <w:r w:rsidRPr="009E1BCD">
        <w:rPr>
          <w:sz w:val="16"/>
        </w:rPr>
        <w:t xml:space="preserve"> for the first indicator of a status quo state, </w:t>
      </w:r>
      <w:r w:rsidRPr="00B349D2">
        <w:rPr>
          <w:u w:val="single"/>
        </w:rPr>
        <w:t xml:space="preserve">it is clear that </w:t>
      </w:r>
      <w:r w:rsidRPr="00B349D2">
        <w:rPr>
          <w:rStyle w:val="Emphasis"/>
        </w:rPr>
        <w:t>China</w:t>
      </w:r>
      <w:r w:rsidRPr="00B349D2">
        <w:rPr>
          <w:u w:val="single"/>
        </w:rPr>
        <w:t xml:space="preserve"> has continuously </w:t>
      </w:r>
      <w:r w:rsidRPr="00B349D2">
        <w:rPr>
          <w:rStyle w:val="Emphasis"/>
        </w:rPr>
        <w:t>expressed its desire to</w:t>
      </w:r>
      <w:r w:rsidRPr="00B349D2">
        <w:rPr>
          <w:u w:val="single"/>
        </w:rPr>
        <w:t xml:space="preserve"> develop itself while still </w:t>
      </w:r>
      <w:r w:rsidRPr="00B349D2">
        <w:rPr>
          <w:rStyle w:val="Emphasis"/>
        </w:rPr>
        <w:t>follow</w:t>
      </w:r>
      <w:r w:rsidRPr="00B349D2">
        <w:rPr>
          <w:u w:val="single"/>
        </w:rPr>
        <w:t xml:space="preserve">ing </w:t>
      </w:r>
      <w:r w:rsidRPr="00B349D2">
        <w:rPr>
          <w:rStyle w:val="Emphasis"/>
        </w:rPr>
        <w:t>international norms</w:t>
      </w:r>
      <w:r w:rsidRPr="009E1BCD">
        <w:rPr>
          <w:sz w:val="16"/>
        </w:rPr>
        <w:t xml:space="preserve"> such as sovereignty and limitations on the use of force. </w:t>
      </w:r>
      <w:r w:rsidRPr="00070787">
        <w:rPr>
          <w:u w:val="single"/>
        </w:rPr>
        <w:t>China’s consistent</w:t>
      </w:r>
      <w:r w:rsidRPr="009E1BCD">
        <w:rPr>
          <w:sz w:val="16"/>
        </w:rPr>
        <w:t xml:space="preserve"> </w:t>
      </w:r>
      <w:r w:rsidRPr="00070787">
        <w:rPr>
          <w:u w:val="single"/>
        </w:rPr>
        <w:t>expression of support</w:t>
      </w:r>
      <w:r w:rsidRPr="009E1BCD">
        <w:rPr>
          <w:sz w:val="16"/>
        </w:rPr>
        <w:t xml:space="preserve"> for these norms </w:t>
      </w:r>
      <w:r w:rsidRPr="00070787">
        <w:rPr>
          <w:u w:val="single"/>
        </w:rPr>
        <w:t>can b</w:t>
      </w:r>
      <w:r w:rsidRPr="009E1BCD">
        <w:rPr>
          <w:sz w:val="16"/>
        </w:rPr>
        <w:t xml:space="preserve">e </w:t>
      </w:r>
      <w:r w:rsidRPr="00070787">
        <w:rPr>
          <w:u w:val="single"/>
        </w:rPr>
        <w:t>interpreted as a reflection of their firm belief towards</w:t>
      </w:r>
      <w:r w:rsidRPr="009E1BCD">
        <w:rPr>
          <w:sz w:val="16"/>
        </w:rPr>
        <w:t xml:space="preserve"> the international norms of </w:t>
      </w:r>
      <w:r w:rsidRPr="00070787">
        <w:rPr>
          <w:u w:val="single"/>
        </w:rPr>
        <w:t>sovereignty</w:t>
      </w:r>
      <w:r w:rsidRPr="009E1BCD">
        <w:rPr>
          <w:sz w:val="16"/>
        </w:rPr>
        <w:t xml:space="preserve"> </w:t>
      </w:r>
      <w:r w:rsidRPr="00070787">
        <w:rPr>
          <w:u w:val="single"/>
        </w:rPr>
        <w:t>and limitations on the use of force.</w:t>
      </w:r>
    </w:p>
    <w:p w14:paraId="29252146" w14:textId="77777777" w:rsidR="002C300F" w:rsidRPr="0026620F" w:rsidRDefault="002C300F" w:rsidP="002C300F">
      <w:pPr>
        <w:rPr>
          <w:u w:val="single"/>
        </w:rPr>
      </w:pPr>
      <w:r w:rsidRPr="009E1BCD">
        <w:rPr>
          <w:sz w:val="16"/>
        </w:rPr>
        <w:t xml:space="preserve">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w:t>
      </w:r>
      <w:r w:rsidRPr="0026620F">
        <w:rPr>
          <w:u w:val="single"/>
        </w:rPr>
        <w:t xml:space="preserve">If China were to </w:t>
      </w:r>
      <w:r w:rsidRPr="0026620F">
        <w:rPr>
          <w:rStyle w:val="Emphasis"/>
        </w:rPr>
        <w:t>explicitly express</w:t>
      </w:r>
      <w:r w:rsidRPr="009E1BCD">
        <w:rPr>
          <w:sz w:val="16"/>
        </w:rPr>
        <w:t xml:space="preserve"> </w:t>
      </w:r>
      <w:r w:rsidRPr="0026620F">
        <w:rPr>
          <w:u w:val="single"/>
        </w:rPr>
        <w:t xml:space="preserve">that it detests </w:t>
      </w:r>
      <w:r w:rsidRPr="009E1BCD">
        <w:rPr>
          <w:sz w:val="16"/>
        </w:rPr>
        <w:t xml:space="preserve">the internationally accepted norms of sovereignty and limitations on the use of force, </w:t>
      </w:r>
      <w:r w:rsidRPr="0026620F">
        <w:rPr>
          <w:rStyle w:val="Emphasis"/>
        </w:rPr>
        <w:t>then it</w:t>
      </w:r>
      <w:r w:rsidRPr="0026620F">
        <w:rPr>
          <w:u w:val="single"/>
        </w:rPr>
        <w:t xml:space="preserve"> </w:t>
      </w:r>
      <w:r w:rsidRPr="0026620F">
        <w:rPr>
          <w:rStyle w:val="Emphasis"/>
        </w:rPr>
        <w:t>would be seen as a possible threat that warrants suspicion from other states</w:t>
      </w:r>
      <w:r w:rsidRPr="0026620F">
        <w:rPr>
          <w:u w:val="single"/>
        </w:rPr>
        <w:t xml:space="preserve">. </w:t>
      </w:r>
      <w:r w:rsidRPr="009E1BCD">
        <w:rPr>
          <w:sz w:val="16"/>
        </w:rPr>
        <w:t xml:space="preserve">So, expressing itself as a status quo state that respects international norms are safer for China’s security. </w:t>
      </w:r>
      <w:r w:rsidRPr="0026620F">
        <w:rPr>
          <w:u w:val="single"/>
        </w:rPr>
        <w:t>However, for their words to hold more weight, its actions need to be analyzed as well.</w:t>
      </w:r>
    </w:p>
    <w:p w14:paraId="107A3FBE" w14:textId="77777777" w:rsidR="002C300F" w:rsidRPr="009E1BCD" w:rsidRDefault="002C300F" w:rsidP="002C300F">
      <w:pPr>
        <w:rPr>
          <w:sz w:val="16"/>
        </w:rPr>
      </w:pPr>
      <w:r w:rsidRPr="009E1BCD">
        <w:rPr>
          <w:sz w:val="16"/>
        </w:rPr>
        <w:t xml:space="preserve">As a part of the first indicator outlined by Steve Chan, Weixing Hu, and Kai He, China’s actions also matter since it determines whether it statements of support for the internationally accepted norms are actually implemented. A true status quo state would act in support for these international norms while a revisionist state would actively challenge these international norms. Based on its actions, </w:t>
      </w:r>
      <w:r w:rsidRPr="00FC7B57">
        <w:rPr>
          <w:u w:val="single"/>
        </w:rPr>
        <w:t xml:space="preserve">China’s actions have </w:t>
      </w:r>
      <w:r w:rsidRPr="00FC7B57">
        <w:rPr>
          <w:rStyle w:val="Emphasis"/>
        </w:rPr>
        <w:t>thus far reflected their claims of international norms</w:t>
      </w:r>
      <w:r w:rsidRPr="00FC7B57">
        <w:rPr>
          <w:u w:val="single"/>
        </w:rPr>
        <w:t xml:space="preserve"> of sovereignty and limitations on the use of force</w:t>
      </w:r>
      <w:r w:rsidRPr="009E1BCD">
        <w:rPr>
          <w:sz w:val="16"/>
        </w:rPr>
        <w:t xml:space="preserve">. In terms of respect to sovereignty, </w:t>
      </w:r>
      <w:r w:rsidRPr="0092318E">
        <w:rPr>
          <w:highlight w:val="cyan"/>
          <w:u w:val="single"/>
        </w:rPr>
        <w:t>China</w:t>
      </w:r>
      <w:r w:rsidRPr="00FC7B57">
        <w:rPr>
          <w:u w:val="single"/>
        </w:rPr>
        <w:t xml:space="preserve"> has </w:t>
      </w:r>
      <w:r w:rsidRPr="0092318E">
        <w:rPr>
          <w:rStyle w:val="Emphasis"/>
          <w:highlight w:val="cyan"/>
        </w:rPr>
        <w:t>prioritized bilateral negotiations</w:t>
      </w:r>
      <w:r w:rsidRPr="009E1BCD">
        <w:rPr>
          <w:sz w:val="16"/>
        </w:rPr>
        <w:t xml:space="preserve"> </w:t>
      </w:r>
      <w:r w:rsidRPr="00FC7B57">
        <w:rPr>
          <w:u w:val="single"/>
        </w:rPr>
        <w:t>that follows international laws as mechanism to settle territorial disputes</w:t>
      </w:r>
      <w:r w:rsidRPr="009E1BCD">
        <w:rPr>
          <w:sz w:val="16"/>
        </w:rPr>
        <w:t xml:space="preserve">. For instance, </w:t>
      </w:r>
      <w:r w:rsidRPr="00FC7B57">
        <w:rPr>
          <w:u w:val="single"/>
        </w:rPr>
        <w:t xml:space="preserve">China </w:t>
      </w:r>
      <w:r w:rsidRPr="0092318E">
        <w:rPr>
          <w:rStyle w:val="Emphasis"/>
          <w:highlight w:val="cyan"/>
        </w:rPr>
        <w:t>resolved land or sea disputes with 12 neighboring countries</w:t>
      </w:r>
      <w:r w:rsidRPr="00FC7B57">
        <w:rPr>
          <w:u w:val="single"/>
        </w:rPr>
        <w:t xml:space="preserve"> including Vietnam through negotiations</w:t>
      </w:r>
      <w:r w:rsidRPr="009E1BCD">
        <w:rPr>
          <w:sz w:val="16"/>
        </w:rPr>
        <w:t>.42 By preferring to settle territorial disputes through bilateral negotiations that follows the international laws instead of forcefully imposing its territorial claims, it means that China respects the international norm of sovereignty and limitations on the use of force. Here it is evident that China’s actions are aligned with its claims of wanting to pursue peaceful development without breaking the international norms of sovereignty and limitations on the use of force.</w:t>
      </w:r>
    </w:p>
    <w:p w14:paraId="3CEC102D" w14:textId="77777777" w:rsidR="002C300F" w:rsidRPr="00595AF2" w:rsidRDefault="002C300F" w:rsidP="002C300F">
      <w:pPr>
        <w:rPr>
          <w:u w:val="single"/>
        </w:rPr>
      </w:pPr>
      <w:r w:rsidRPr="009E1BCD">
        <w:rPr>
          <w:sz w:val="16"/>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w:t>
      </w:r>
      <w:r w:rsidRPr="00A00742">
        <w:rPr>
          <w:u w:val="single"/>
        </w:rPr>
        <w:t>The</w:t>
      </w:r>
      <w:r w:rsidRPr="009E1BCD">
        <w:rPr>
          <w:sz w:val="16"/>
        </w:rPr>
        <w:t xml:space="preserve"> </w:t>
      </w:r>
      <w:r w:rsidRPr="00CF311F">
        <w:rPr>
          <w:u w:val="single"/>
        </w:rPr>
        <w:t>defensive military response</w:t>
      </w:r>
      <w:r w:rsidRPr="009E1BCD">
        <w:rPr>
          <w:sz w:val="16"/>
        </w:rPr>
        <w:t xml:space="preserve"> </w:t>
      </w:r>
      <w:r w:rsidRPr="00CF311F">
        <w:rPr>
          <w:u w:val="single"/>
        </w:rPr>
        <w:t>from other states is one of</w:t>
      </w:r>
      <w:r w:rsidRPr="009E1BCD">
        <w:rPr>
          <w:sz w:val="16"/>
        </w:rPr>
        <w:t xml:space="preserve"> </w:t>
      </w:r>
      <w:r w:rsidRPr="00CF311F">
        <w:rPr>
          <w:u w:val="single"/>
        </w:rPr>
        <w:t>the disincentives of attempts</w:t>
      </w:r>
      <w:r w:rsidRPr="009E1BCD">
        <w:rPr>
          <w:sz w:val="16"/>
        </w:rPr>
        <w:t xml:space="preserve"> </w:t>
      </w:r>
      <w:r w:rsidRPr="00CF311F">
        <w:rPr>
          <w:u w:val="single"/>
        </w:rPr>
        <w:t>to dominate other states</w:t>
      </w:r>
      <w:r w:rsidRPr="009E1BCD">
        <w:rPr>
          <w:sz w:val="16"/>
        </w:rPr>
        <w:t xml:space="preserve"> </w:t>
      </w:r>
      <w:r w:rsidRPr="00CF311F">
        <w:rPr>
          <w:u w:val="single"/>
        </w:rPr>
        <w:t>that anarchy creates</w:t>
      </w:r>
      <w:r w:rsidRPr="009E1BCD">
        <w:rPr>
          <w:sz w:val="16"/>
        </w:rPr>
        <w:t xml:space="preserve">. </w:t>
      </w:r>
      <w:r w:rsidRPr="00595AF2">
        <w:rPr>
          <w:u w:val="single"/>
        </w:rPr>
        <w:t>Another disincentive</w:t>
      </w:r>
      <w:r w:rsidRPr="009E1BCD">
        <w:rPr>
          <w:sz w:val="16"/>
        </w:rPr>
        <w:t xml:space="preserve"> that anarchy creates </w:t>
      </w:r>
      <w:r w:rsidRPr="00595AF2">
        <w:rPr>
          <w:u w:val="single"/>
        </w:rPr>
        <w:t xml:space="preserve">is </w:t>
      </w:r>
      <w:r w:rsidRPr="00595AF2">
        <w:rPr>
          <w:rStyle w:val="Emphasis"/>
        </w:rPr>
        <w:t>the lack of assurance</w:t>
      </w:r>
      <w:r w:rsidRPr="00595AF2">
        <w:rPr>
          <w:u w:val="single"/>
        </w:rPr>
        <w:t xml:space="preserve"> of success</w:t>
      </w:r>
      <w:r w:rsidRPr="009E1BCD">
        <w:rPr>
          <w:sz w:val="16"/>
        </w:rPr>
        <w:t xml:space="preserve"> </w:t>
      </w:r>
      <w:r w:rsidRPr="00595AF2">
        <w:rPr>
          <w:u w:val="single"/>
        </w:rPr>
        <w:t>for China</w:t>
      </w:r>
      <w:r w:rsidRPr="009E1BCD">
        <w:rPr>
          <w:sz w:val="16"/>
        </w:rPr>
        <w:t xml:space="preserve"> </w:t>
      </w:r>
      <w:r w:rsidRPr="00595AF2">
        <w:rPr>
          <w:u w:val="single"/>
        </w:rPr>
        <w:t>and as a result</w:t>
      </w:r>
      <w:r w:rsidRPr="009E1BCD">
        <w:rPr>
          <w:sz w:val="16"/>
        </w:rPr>
        <w:t xml:space="preserve"> </w:t>
      </w:r>
      <w:r w:rsidRPr="00595AF2">
        <w:rPr>
          <w:rStyle w:val="Emphasis"/>
        </w:rPr>
        <w:t>they could even experience further loss</w:t>
      </w:r>
      <w:r w:rsidRPr="009E1BCD">
        <w:rPr>
          <w:sz w:val="16"/>
        </w:rPr>
        <w:t xml:space="preserve"> </w:t>
      </w:r>
      <w:r w:rsidRPr="00595AF2">
        <w:rPr>
          <w:u w:val="single"/>
        </w:rPr>
        <w:t xml:space="preserve">consisting of damage to its own military resources and security. </w:t>
      </w:r>
      <w:r w:rsidRPr="009E1BCD">
        <w:rPr>
          <w:sz w:val="16"/>
        </w:rPr>
        <w:t xml:space="preserve">Meanwhile, </w:t>
      </w:r>
      <w:r w:rsidRPr="00595AF2">
        <w:rPr>
          <w:u w:val="single"/>
        </w:rPr>
        <w:t>implementing</w:t>
      </w:r>
      <w:r w:rsidRPr="009E1BCD">
        <w:rPr>
          <w:sz w:val="16"/>
        </w:rPr>
        <w:t xml:space="preserve"> </w:t>
      </w:r>
      <w:r w:rsidRPr="00595AF2">
        <w:rPr>
          <w:u w:val="single"/>
        </w:rPr>
        <w:t>support for international norms</w:t>
      </w:r>
      <w:r w:rsidRPr="009E1BCD">
        <w:rPr>
          <w:sz w:val="16"/>
        </w:rPr>
        <w:t xml:space="preserve"> of sovereignty and limitations on the use of force in its actions </w:t>
      </w:r>
      <w:r w:rsidRPr="00595AF2">
        <w:rPr>
          <w:rStyle w:val="Emphasis"/>
        </w:rPr>
        <w:t xml:space="preserve">give China a friendly image </w:t>
      </w:r>
      <w:r w:rsidRPr="009E1BCD">
        <w:rPr>
          <w:sz w:val="16"/>
        </w:rPr>
        <w:t xml:space="preserve">among other countries and lowers tensions </w:t>
      </w:r>
      <w:r w:rsidRPr="00595AF2">
        <w:rPr>
          <w:u w:val="single"/>
        </w:rPr>
        <w:t>that would otherwise be caused if China disregarded the aforementioned international norms.</w:t>
      </w:r>
    </w:p>
    <w:p w14:paraId="47355202" w14:textId="77777777" w:rsidR="002C300F" w:rsidRPr="00E22C75" w:rsidRDefault="002C300F" w:rsidP="002C300F">
      <w:pPr>
        <w:rPr>
          <w:u w:val="single"/>
        </w:rPr>
      </w:pPr>
      <w:r w:rsidRPr="009E1BCD">
        <w:rPr>
          <w:sz w:val="16"/>
        </w:rPr>
        <w:t xml:space="preserve">b. </w:t>
      </w:r>
      <w:r w:rsidRPr="00595AF2">
        <w:rPr>
          <w:rStyle w:val="Emphasis"/>
        </w:rPr>
        <w:t>Participation in International Organizations</w:t>
      </w:r>
      <w:r w:rsidRPr="009E1BCD">
        <w:rPr>
          <w:sz w:val="16"/>
        </w:rPr>
        <w:t xml:space="preserve">, Accords, and Conventions In the second indicator by Steve Chan, Weixing Hu, and Kai He, membership or lack of in international organizations tells China’s willingness to participate and cooperate alongside other states under the current international order. A status quo state would be keen on beinginvolved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sidRPr="0092318E">
        <w:rPr>
          <w:highlight w:val="cyan"/>
          <w:u w:val="single"/>
        </w:rPr>
        <w:t>China</w:t>
      </w:r>
      <w:r w:rsidRPr="009E1BCD">
        <w:rPr>
          <w:sz w:val="16"/>
        </w:rPr>
        <w:t xml:space="preserve"> finally </w:t>
      </w:r>
      <w:r w:rsidRPr="0092318E">
        <w:rPr>
          <w:highlight w:val="cyan"/>
          <w:u w:val="single"/>
        </w:rPr>
        <w:t xml:space="preserve">became a member of the </w:t>
      </w:r>
      <w:r w:rsidRPr="0092318E">
        <w:rPr>
          <w:rStyle w:val="Emphasis"/>
          <w:highlight w:val="cyan"/>
        </w:rPr>
        <w:t>U</w:t>
      </w:r>
      <w:r w:rsidRPr="00B551A8">
        <w:rPr>
          <w:sz w:val="16"/>
        </w:rPr>
        <w:t>nited</w:t>
      </w:r>
      <w:r w:rsidRPr="009E1BCD">
        <w:rPr>
          <w:sz w:val="16"/>
        </w:rPr>
        <w:t xml:space="preserve"> </w:t>
      </w:r>
      <w:r w:rsidRPr="0092318E">
        <w:rPr>
          <w:rStyle w:val="Emphasis"/>
          <w:highlight w:val="cyan"/>
        </w:rPr>
        <w:t>N</w:t>
      </w:r>
      <w:r w:rsidRPr="009E1BCD">
        <w:rPr>
          <w:sz w:val="16"/>
        </w:rPr>
        <w:t xml:space="preserve">ations.44 Not long after, </w:t>
      </w:r>
      <w:r w:rsidRPr="002F0F4F">
        <w:rPr>
          <w:u w:val="single"/>
        </w:rPr>
        <w:t xml:space="preserve">it became </w:t>
      </w:r>
      <w:r w:rsidRPr="0092318E">
        <w:rPr>
          <w:rStyle w:val="Emphasis"/>
          <w:highlight w:val="cyan"/>
        </w:rPr>
        <w:t>increasingly involved in</w:t>
      </w:r>
      <w:r w:rsidRPr="00B551A8">
        <w:rPr>
          <w:rStyle w:val="Emphasis"/>
        </w:rPr>
        <w:t xml:space="preserve"> other </w:t>
      </w:r>
      <w:r w:rsidRPr="0092318E">
        <w:rPr>
          <w:rStyle w:val="Emphasis"/>
          <w:highlight w:val="cyan"/>
        </w:rPr>
        <w:t>IGOs</w:t>
      </w:r>
      <w:r w:rsidRPr="002F0F4F">
        <w:rPr>
          <w:u w:val="single"/>
        </w:rPr>
        <w:t xml:space="preserve"> such as</w:t>
      </w:r>
      <w:r w:rsidRPr="009E1BCD">
        <w:rPr>
          <w:sz w:val="16"/>
        </w:rPr>
        <w:t xml:space="preserve"> the International </w:t>
      </w:r>
      <w:r w:rsidRPr="002F0F4F">
        <w:rPr>
          <w:rStyle w:val="Emphasis"/>
        </w:rPr>
        <w:t>Monetary Fund and World Bank</w:t>
      </w:r>
      <w:r w:rsidRPr="009E1BCD">
        <w:rPr>
          <w:sz w:val="16"/>
        </w:rPr>
        <w:t xml:space="preserve">.45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w:t>
      </w:r>
      <w:r w:rsidRPr="00E22C75">
        <w:rPr>
          <w:u w:val="single"/>
        </w:rPr>
        <w:t xml:space="preserve">It can be interpreted that </w:t>
      </w:r>
      <w:r w:rsidRPr="00E22C75">
        <w:rPr>
          <w:rStyle w:val="Emphasis"/>
        </w:rPr>
        <w:t>China is keen on being a fellow cooperative state</w:t>
      </w:r>
      <w:r w:rsidRPr="00E22C75">
        <w:rPr>
          <w:u w:val="single"/>
        </w:rPr>
        <w:t xml:space="preserve"> for the common good.</w:t>
      </w:r>
    </w:p>
    <w:p w14:paraId="6397F163" w14:textId="77777777" w:rsidR="002C300F" w:rsidRPr="00E22C75" w:rsidRDefault="002C300F" w:rsidP="002C300F">
      <w:pPr>
        <w:rPr>
          <w:u w:val="single"/>
        </w:rPr>
      </w:pPr>
      <w:r w:rsidRPr="009E1BCD">
        <w:rPr>
          <w:sz w:val="16"/>
        </w:rPr>
        <w:t xml:space="preserve">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w:t>
      </w:r>
      <w:r w:rsidRPr="00E22C75">
        <w:rPr>
          <w:u w:val="single"/>
        </w:rPr>
        <w:t xml:space="preserve">The reason for this is because under anarchy, China </w:t>
      </w:r>
      <w:r w:rsidRPr="00E22C75">
        <w:rPr>
          <w:rStyle w:val="Emphasis"/>
        </w:rPr>
        <w:t>will face a security</w:t>
      </w:r>
      <w:r w:rsidRPr="009E1BCD">
        <w:rPr>
          <w:sz w:val="16"/>
        </w:rPr>
        <w:t xml:space="preserve"> </w:t>
      </w:r>
      <w:r w:rsidRPr="00E22C75">
        <w:rPr>
          <w:rStyle w:val="Emphasis"/>
        </w:rPr>
        <w:t>dilemma</w:t>
      </w:r>
      <w:r w:rsidRPr="00E22C75">
        <w:rPr>
          <w:u w:val="single"/>
        </w:rPr>
        <w:t xml:space="preserve"> if it attempts to increase its own security</w:t>
      </w:r>
      <w:r w:rsidRPr="009E1BCD">
        <w:rPr>
          <w:sz w:val="16"/>
        </w:rPr>
        <w:t xml:space="preserve"> </w:t>
      </w:r>
      <w:r w:rsidRPr="00E22C75">
        <w:rPr>
          <w:u w:val="single"/>
        </w:rPr>
        <w:t>where</w:t>
      </w:r>
      <w:r w:rsidRPr="009E1BCD">
        <w:rPr>
          <w:sz w:val="16"/>
        </w:rPr>
        <w:t xml:space="preserve"> it is challenged by other </w:t>
      </w:r>
      <w:r w:rsidRPr="00E22C75">
        <w:rPr>
          <w:rStyle w:val="Emphasis"/>
        </w:rPr>
        <w:t xml:space="preserve">states who feel threatened. </w:t>
      </w:r>
      <w:r w:rsidRPr="00E22C75">
        <w:rPr>
          <w:u w:val="single"/>
        </w:rPr>
        <w:t xml:space="preserve">China’s participation in </w:t>
      </w:r>
      <w:r w:rsidRPr="00E22C75">
        <w:rPr>
          <w:rStyle w:val="Emphasis"/>
        </w:rPr>
        <w:t>international</w:t>
      </w:r>
      <w:r w:rsidRPr="009E1BCD">
        <w:rPr>
          <w:sz w:val="16"/>
        </w:rPr>
        <w:t xml:space="preserve"> </w:t>
      </w:r>
      <w:r w:rsidRPr="00E22C75">
        <w:rPr>
          <w:rStyle w:val="Emphasis"/>
        </w:rPr>
        <w:t>organizations</w:t>
      </w:r>
      <w:r w:rsidRPr="00E22C75">
        <w:rPr>
          <w:u w:val="single"/>
        </w:rPr>
        <w:t xml:space="preserve"> can therefore reduce this security</w:t>
      </w:r>
      <w:r w:rsidRPr="009E1BCD">
        <w:rPr>
          <w:sz w:val="16"/>
        </w:rPr>
        <w:t xml:space="preserve"> </w:t>
      </w:r>
      <w:r w:rsidRPr="00E22C75">
        <w:rPr>
          <w:u w:val="single"/>
        </w:rPr>
        <w:t xml:space="preserve">dilemma </w:t>
      </w:r>
      <w:r w:rsidRPr="00E22C75">
        <w:rPr>
          <w:rStyle w:val="Emphasis"/>
        </w:rPr>
        <w:t>by creating opportunities to cooperate</w:t>
      </w:r>
      <w:r w:rsidRPr="00E22C75">
        <w:rPr>
          <w:u w:val="single"/>
        </w:rPr>
        <w:t xml:space="preserve"> with other states </w:t>
      </w:r>
      <w:r w:rsidRPr="00E22C75">
        <w:rPr>
          <w:rStyle w:val="Emphasis"/>
        </w:rPr>
        <w:t>in creating mutual security</w:t>
      </w:r>
      <w:r w:rsidRPr="00E22C75">
        <w:rPr>
          <w:u w:val="single"/>
        </w:rPr>
        <w:t>.</w:t>
      </w:r>
    </w:p>
    <w:p w14:paraId="57145AED" w14:textId="77777777" w:rsidR="002C300F" w:rsidRPr="00870C73" w:rsidRDefault="002C300F" w:rsidP="002C300F">
      <w:pPr>
        <w:rPr>
          <w:u w:val="single"/>
        </w:rPr>
      </w:pPr>
      <w:r w:rsidRPr="009E1BCD">
        <w:rPr>
          <w:sz w:val="16"/>
        </w:rPr>
        <w:t xml:space="preserve">Then as a continuation of the second indicator by Steve Chan, Weixing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state then it would be on the opposite side. It was found that in international accords and conventions, </w:t>
      </w:r>
      <w:r w:rsidRPr="0092318E">
        <w:rPr>
          <w:highlight w:val="cyan"/>
          <w:u w:val="single"/>
        </w:rPr>
        <w:t>China</w:t>
      </w:r>
      <w:r w:rsidRPr="00870C73">
        <w:rPr>
          <w:u w:val="single"/>
        </w:rPr>
        <w:t xml:space="preserve"> has </w:t>
      </w:r>
      <w:r w:rsidRPr="0092318E">
        <w:rPr>
          <w:highlight w:val="cyan"/>
          <w:u w:val="single"/>
        </w:rPr>
        <w:t>signed</w:t>
      </w:r>
      <w:r w:rsidRPr="009E1BCD">
        <w:rPr>
          <w:sz w:val="16"/>
        </w:rPr>
        <w:t xml:space="preserve"> and ratified the </w:t>
      </w:r>
      <w:r w:rsidRPr="0092318E">
        <w:rPr>
          <w:rStyle w:val="Emphasis"/>
          <w:highlight w:val="cyan"/>
        </w:rPr>
        <w:t>following agreements</w:t>
      </w:r>
      <w:r w:rsidRPr="00B551A8">
        <w:rPr>
          <w:rStyle w:val="Emphasis"/>
        </w:rPr>
        <w:t xml:space="preserve"> </w:t>
      </w:r>
      <w:r w:rsidRPr="009E1BCD">
        <w:rPr>
          <w:sz w:val="16"/>
        </w:rPr>
        <w:t xml:space="preserve">but not limited </w:t>
      </w:r>
      <w:r w:rsidRPr="00870C73">
        <w:rPr>
          <w:u w:val="single"/>
        </w:rPr>
        <w:t>to</w:t>
      </w:r>
      <w:r w:rsidRPr="009E1BCD">
        <w:rPr>
          <w:sz w:val="16"/>
        </w:rPr>
        <w:t xml:space="preserve">; </w:t>
      </w:r>
      <w:r w:rsidRPr="00870C73">
        <w:rPr>
          <w:rStyle w:val="Emphasis"/>
        </w:rPr>
        <w:t>Treaty on the Non-Proliferation of Nuclear Weapons, Convention on Nuclear Safety, Convention against Torture and Other Cruel Inhuman or Degrading Treatment or Punishment, International Covenant on Economic, Social and Cultural Rights, and Paris Agreement.</w:t>
      </w:r>
      <w:r w:rsidRPr="009E1BCD">
        <w:rPr>
          <w:sz w:val="16"/>
        </w:rPr>
        <w:t xml:space="preserve">47 The ratification of these agreements indicate that </w:t>
      </w:r>
      <w:r w:rsidRPr="00870C73">
        <w:rPr>
          <w:u w:val="single"/>
        </w:rPr>
        <w:t>China</w:t>
      </w:r>
      <w:r w:rsidRPr="009E1BCD">
        <w:rPr>
          <w:sz w:val="16"/>
        </w:rPr>
        <w:t xml:space="preserve"> also </w:t>
      </w:r>
      <w:r w:rsidRPr="00870C73">
        <w:rPr>
          <w:rStyle w:val="Emphasis"/>
        </w:rPr>
        <w:t>acknowledges</w:t>
      </w:r>
      <w:r w:rsidRPr="00870C73">
        <w:rPr>
          <w:u w:val="single"/>
        </w:rPr>
        <w:t xml:space="preserve"> the </w:t>
      </w:r>
      <w:r w:rsidRPr="00870C73">
        <w:rPr>
          <w:rStyle w:val="Emphasis"/>
        </w:rPr>
        <w:t>importance</w:t>
      </w:r>
      <w:r w:rsidRPr="00870C73">
        <w:rPr>
          <w:u w:val="single"/>
        </w:rPr>
        <w:t xml:space="preserve"> of these topics </w:t>
      </w:r>
      <w:r w:rsidRPr="009E1BCD">
        <w:rPr>
          <w:sz w:val="16"/>
        </w:rPr>
        <w:t xml:space="preserve">alongside other countries </w:t>
      </w:r>
      <w:r w:rsidRPr="00870C73">
        <w:rPr>
          <w:u w:val="single"/>
        </w:rPr>
        <w:t>and is willing to be a part of the international community for the sake of the common good.</w:t>
      </w:r>
    </w:p>
    <w:p w14:paraId="42F10885" w14:textId="77777777" w:rsidR="002C300F" w:rsidRPr="009E1BCD" w:rsidRDefault="002C300F" w:rsidP="002C300F">
      <w:pPr>
        <w:rPr>
          <w:sz w:val="16"/>
        </w:rPr>
      </w:pPr>
      <w:r w:rsidRPr="009E1BCD">
        <w:rPr>
          <w:sz w:val="16"/>
        </w:rPr>
        <w:t xml:space="preserve">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w:t>
      </w:r>
      <w:r w:rsidRPr="0026044E">
        <w:rPr>
          <w:u w:val="single"/>
        </w:rPr>
        <w:t>This method of joining</w:t>
      </w:r>
      <w:r w:rsidRPr="009E1BCD">
        <w:rPr>
          <w:sz w:val="16"/>
        </w:rPr>
        <w:t xml:space="preserve"> </w:t>
      </w:r>
      <w:r w:rsidRPr="0026044E">
        <w:rPr>
          <w:u w:val="single"/>
        </w:rPr>
        <w:t xml:space="preserve">global agreements </w:t>
      </w:r>
      <w:r w:rsidRPr="0026044E">
        <w:rPr>
          <w:rStyle w:val="Emphasis"/>
        </w:rPr>
        <w:t>is useful</w:t>
      </w:r>
      <w:r w:rsidRPr="0026044E">
        <w:rPr>
          <w:u w:val="single"/>
        </w:rPr>
        <w:t xml:space="preserve"> </w:t>
      </w:r>
      <w:r w:rsidRPr="0026044E">
        <w:rPr>
          <w:rStyle w:val="Emphasis"/>
        </w:rPr>
        <w:t>because it adds positivity</w:t>
      </w:r>
      <w:r w:rsidRPr="0026044E">
        <w:rPr>
          <w:u w:val="single"/>
        </w:rPr>
        <w:t xml:space="preserve"> to China’s image</w:t>
      </w:r>
      <w:r w:rsidRPr="009E1BCD">
        <w:rPr>
          <w:sz w:val="16"/>
        </w:rPr>
        <w:t xml:space="preserve"> </w:t>
      </w:r>
      <w:r w:rsidRPr="0026044E">
        <w:rPr>
          <w:u w:val="single"/>
        </w:rPr>
        <w:t xml:space="preserve">as a fellow cooperative state </w:t>
      </w:r>
      <w:r w:rsidRPr="009E1BCD">
        <w:rPr>
          <w:sz w:val="16"/>
        </w:rPr>
        <w:t>that is willing to contribute to the common good and does not raise tensions from other states.</w:t>
      </w:r>
    </w:p>
    <w:p w14:paraId="33E0A8AA" w14:textId="77777777" w:rsidR="002C300F" w:rsidRPr="009E1BCD" w:rsidRDefault="002C300F" w:rsidP="002C300F">
      <w:pPr>
        <w:rPr>
          <w:sz w:val="16"/>
        </w:rPr>
      </w:pPr>
      <w:r w:rsidRPr="009E1BCD">
        <w:rPr>
          <w:sz w:val="16"/>
        </w:rPr>
        <w:t xml:space="preserve">c. </w:t>
      </w:r>
      <w:r w:rsidRPr="00595AF2">
        <w:rPr>
          <w:rStyle w:val="Emphasis"/>
        </w:rPr>
        <w:t>Voting History in the UN</w:t>
      </w:r>
      <w:r w:rsidRPr="009E1BCD">
        <w:rPr>
          <w:sz w:val="16"/>
        </w:rPr>
        <w:t xml:space="preserve"> In the third indicator by Steve Chan, Weixing Hu, and Kai He, China’s voting history in the UN matter because it shows whether China’s preferences are aligned with other states in the UN that represents the international community. If China was a status quo state then its voting history in the UN would tend to agree with the majority of the international community, while if it was a revisionist state then China would tend to disagree. The following data lists China’s voting history in the UN General Assembly (UNGA) 1971-2018 across six topics: IsraelPalestinian conflict (ME), Nuclear Weapons (NU), Arms Control (DI), Human Rights (HR), Colonialism (CO), and Economic Development (EC).</w:t>
      </w:r>
    </w:p>
    <w:p w14:paraId="4CB34D23" w14:textId="77777777" w:rsidR="002C300F" w:rsidRPr="009E1BCD" w:rsidRDefault="002C300F" w:rsidP="002C300F">
      <w:pPr>
        <w:rPr>
          <w:sz w:val="16"/>
        </w:rPr>
      </w:pPr>
      <w:r w:rsidRPr="009E1BCD">
        <w:rPr>
          <w:sz w:val="16"/>
        </w:rPr>
        <w:t xml:space="preserve">Based on the data above, </w:t>
      </w:r>
      <w:r w:rsidRPr="0026044E">
        <w:rPr>
          <w:u w:val="single"/>
        </w:rPr>
        <w:t>it is apparent that a majority</w:t>
      </w:r>
      <w:r w:rsidRPr="009E1BCD">
        <w:rPr>
          <w:sz w:val="16"/>
        </w:rPr>
        <w:t xml:space="preserve"> of </w:t>
      </w:r>
      <w:r w:rsidRPr="0026044E">
        <w:rPr>
          <w:u w:val="single"/>
        </w:rPr>
        <w:t>China’s voting history</w:t>
      </w:r>
      <w:r w:rsidRPr="009E1BCD">
        <w:rPr>
          <w:sz w:val="16"/>
        </w:rPr>
        <w:t xml:space="preserve"> in the UNGA consists of agreements with the resolutions proposed across six topics. </w:t>
      </w:r>
      <w:r w:rsidRPr="0092318E">
        <w:rPr>
          <w:highlight w:val="cyan"/>
          <w:u w:val="single"/>
        </w:rPr>
        <w:t>The total</w:t>
      </w:r>
      <w:r w:rsidRPr="0026044E">
        <w:rPr>
          <w:u w:val="single"/>
        </w:rPr>
        <w:t xml:space="preserve"> for </w:t>
      </w:r>
      <w:r w:rsidRPr="0092318E">
        <w:rPr>
          <w:highlight w:val="cyan"/>
          <w:u w:val="single"/>
        </w:rPr>
        <w:t>agreements</w:t>
      </w:r>
      <w:r w:rsidRPr="0092318E">
        <w:rPr>
          <w:sz w:val="16"/>
          <w:highlight w:val="cyan"/>
        </w:rPr>
        <w:t xml:space="preserve"> </w:t>
      </w:r>
      <w:r w:rsidRPr="0092318E">
        <w:rPr>
          <w:rStyle w:val="Emphasis"/>
          <w:highlight w:val="cyan"/>
        </w:rPr>
        <w:t>is 3950</w:t>
      </w:r>
      <w:r w:rsidRPr="0026044E">
        <w:rPr>
          <w:rStyle w:val="Emphasis"/>
        </w:rPr>
        <w:t xml:space="preserve"> from 1971-2018.</w:t>
      </w:r>
      <w:r w:rsidRPr="009E1BCD">
        <w:rPr>
          <w:sz w:val="16"/>
        </w:rPr>
        <w:t xml:space="preserve">49 In comparison, disagreements consist the least of China’s voting history with a total of 176 times from 1971 until 2018 while the choice to abstain from voting amounts to 437 times.50 </w:t>
      </w:r>
      <w:r w:rsidRPr="00074269">
        <w:rPr>
          <w:u w:val="single"/>
        </w:rPr>
        <w:t>From this data it is apparent</w:t>
      </w:r>
      <w:r w:rsidRPr="009E1BCD">
        <w:rPr>
          <w:sz w:val="16"/>
        </w:rPr>
        <w:t xml:space="preserve"> that </w:t>
      </w:r>
      <w:r w:rsidRPr="00074269">
        <w:rPr>
          <w:u w:val="single"/>
        </w:rPr>
        <w:t>China</w:t>
      </w:r>
      <w:r w:rsidRPr="009E1BCD">
        <w:rPr>
          <w:sz w:val="16"/>
        </w:rPr>
        <w:t xml:space="preserve"> </w:t>
      </w:r>
      <w:r w:rsidRPr="00074269">
        <w:rPr>
          <w:u w:val="single"/>
        </w:rPr>
        <w:t>tends to frequently agree</w:t>
      </w:r>
      <w:r w:rsidRPr="009E1BCD">
        <w:rPr>
          <w:sz w:val="16"/>
        </w:rPr>
        <w:t xml:space="preserve"> </w:t>
      </w:r>
      <w:r w:rsidRPr="00074269">
        <w:rPr>
          <w:u w:val="single"/>
        </w:rPr>
        <w:t>with the majority of</w:t>
      </w:r>
      <w:r w:rsidRPr="009E1BCD">
        <w:rPr>
          <w:sz w:val="16"/>
        </w:rPr>
        <w:t xml:space="preserve"> the </w:t>
      </w:r>
      <w:r w:rsidRPr="00074269">
        <w:rPr>
          <w:u w:val="single"/>
        </w:rPr>
        <w:t>international community</w:t>
      </w:r>
      <w:r w:rsidRPr="009E1BCD">
        <w:rPr>
          <w:sz w:val="16"/>
        </w:rPr>
        <w:t xml:space="preserve"> </w:t>
      </w:r>
      <w:r w:rsidRPr="00074269">
        <w:rPr>
          <w:u w:val="single"/>
        </w:rPr>
        <w:t>on all the topics discussed</w:t>
      </w:r>
      <w:r w:rsidRPr="009E1BCD">
        <w:rPr>
          <w:sz w:val="16"/>
        </w:rPr>
        <w:t xml:space="preserve"> </w:t>
      </w:r>
      <w:r w:rsidRPr="00074269">
        <w:rPr>
          <w:u w:val="single"/>
        </w:rPr>
        <w:t>at the UNGA.</w:t>
      </w:r>
      <w:r w:rsidRPr="009E1BCD">
        <w:rPr>
          <w:sz w:val="16"/>
        </w:rPr>
        <w:t xml:space="preserve"> In the UN Security Council (UNSC), </w:t>
      </w:r>
      <w:r w:rsidRPr="00074269">
        <w:rPr>
          <w:u w:val="single"/>
        </w:rPr>
        <w:t>China is a permanent member with the right to veto resolutions.</w:t>
      </w:r>
      <w:r w:rsidRPr="009E1BCD">
        <w:rPr>
          <w:sz w:val="16"/>
        </w:rPr>
        <w:t xml:space="preserve"> The following data lists China’s veto history compared to other permanent members in the UNSC.</w:t>
      </w:r>
    </w:p>
    <w:p w14:paraId="15A30737" w14:textId="77777777" w:rsidR="002C300F" w:rsidRPr="009E1BCD" w:rsidRDefault="002C300F" w:rsidP="002C300F">
      <w:pPr>
        <w:rPr>
          <w:sz w:val="16"/>
        </w:rPr>
      </w:pPr>
      <w:r w:rsidRPr="009E1BCD">
        <w:rPr>
          <w:sz w:val="16"/>
        </w:rPr>
        <w:t xml:space="preserve">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w:t>
      </w:r>
      <w:r w:rsidRPr="00074269">
        <w:rPr>
          <w:u w:val="single"/>
        </w:rPr>
        <w:t>it is apparent that China usage of veto</w:t>
      </w:r>
      <w:r w:rsidRPr="009E1BCD">
        <w:rPr>
          <w:sz w:val="16"/>
        </w:rPr>
        <w:t xml:space="preserve"> </w:t>
      </w:r>
      <w:r w:rsidRPr="00074269">
        <w:rPr>
          <w:rStyle w:val="Emphasis"/>
        </w:rPr>
        <w:t>is</w:t>
      </w:r>
      <w:r w:rsidRPr="009E1BCD">
        <w:rPr>
          <w:sz w:val="16"/>
        </w:rPr>
        <w:t xml:space="preserve"> a part of the </w:t>
      </w:r>
      <w:r w:rsidRPr="00074269">
        <w:rPr>
          <w:rStyle w:val="Emphasis"/>
        </w:rPr>
        <w:t>lowest out of the other states</w:t>
      </w:r>
      <w:r w:rsidRPr="009E1BCD">
        <w:rPr>
          <w:sz w:val="16"/>
        </w:rPr>
        <w:t xml:space="preserve"> which shows that it mostly agrees with the rest of the international community on resolutions proposed in the UNSC.</w:t>
      </w:r>
    </w:p>
    <w:p w14:paraId="2A58981B" w14:textId="77777777" w:rsidR="002C300F" w:rsidRPr="00074269" w:rsidRDefault="002C300F" w:rsidP="002C300F">
      <w:pPr>
        <w:rPr>
          <w:rStyle w:val="Emphasis"/>
        </w:rPr>
      </w:pPr>
      <w:r w:rsidRPr="009E1BCD">
        <w:rPr>
          <w:sz w:val="16"/>
        </w:rPr>
        <w:t xml:space="preserve">From the perspective of defensive realism, it can be analyzed that </w:t>
      </w:r>
      <w:r w:rsidRPr="00074269">
        <w:rPr>
          <w:u w:val="single"/>
        </w:rPr>
        <w:t>China would face disincentives</w:t>
      </w:r>
      <w:r w:rsidRPr="009E1BCD">
        <w:rPr>
          <w:sz w:val="16"/>
        </w:rPr>
        <w:t xml:space="preserve"> </w:t>
      </w:r>
      <w:r w:rsidRPr="00074269">
        <w:rPr>
          <w:u w:val="single"/>
        </w:rPr>
        <w:t>from</w:t>
      </w:r>
      <w:r w:rsidRPr="009E1BCD">
        <w:rPr>
          <w:sz w:val="16"/>
        </w:rPr>
        <w:t xml:space="preserve"> </w:t>
      </w:r>
      <w:r w:rsidRPr="00074269">
        <w:rPr>
          <w:u w:val="single"/>
        </w:rPr>
        <w:t>attempting to challenge</w:t>
      </w:r>
      <w:r w:rsidRPr="009E1BCD">
        <w:rPr>
          <w:sz w:val="16"/>
        </w:rPr>
        <w:t xml:space="preserve"> </w:t>
      </w:r>
      <w:r w:rsidRPr="00074269">
        <w:rPr>
          <w:u w:val="single"/>
        </w:rPr>
        <w:t>and dominate the</w:t>
      </w:r>
      <w:r w:rsidRPr="009E1BCD">
        <w:rPr>
          <w:sz w:val="16"/>
        </w:rPr>
        <w:t xml:space="preserve"> </w:t>
      </w:r>
      <w:r w:rsidRPr="00074269">
        <w:rPr>
          <w:u w:val="single"/>
        </w:rPr>
        <w:t>system such</w:t>
      </w:r>
      <w:r w:rsidRPr="009E1BCD">
        <w:rPr>
          <w:sz w:val="16"/>
        </w:rPr>
        <w:t xml:space="preserve"> </w:t>
      </w:r>
      <w:r w:rsidRPr="00074269">
        <w:rPr>
          <w:u w:val="single"/>
        </w:rPr>
        <w:t>as deterrence by other states</w:t>
      </w:r>
      <w:r w:rsidRPr="009E1BCD">
        <w:rPr>
          <w:sz w:val="16"/>
        </w:rPr>
        <w:t xml:space="preserve">.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w:t>
      </w:r>
      <w:r w:rsidRPr="00074269">
        <w:rPr>
          <w:u w:val="single"/>
        </w:rPr>
        <w:t>These</w:t>
      </w:r>
      <w:r w:rsidRPr="009E1BCD">
        <w:rPr>
          <w:sz w:val="16"/>
        </w:rPr>
        <w:t xml:space="preserve"> </w:t>
      </w:r>
      <w:r w:rsidRPr="00074269">
        <w:rPr>
          <w:u w:val="single"/>
        </w:rPr>
        <w:t>disincentives</w:t>
      </w:r>
      <w:r w:rsidRPr="009E1BCD">
        <w:rPr>
          <w:sz w:val="16"/>
        </w:rPr>
        <w:t xml:space="preserve"> </w:t>
      </w:r>
      <w:r w:rsidRPr="00074269">
        <w:rPr>
          <w:u w:val="single"/>
        </w:rPr>
        <w:t xml:space="preserve">exist in the first place because according to defensive realism in the circumstances of anarchy, the </w:t>
      </w:r>
      <w:r w:rsidRPr="00074269">
        <w:rPr>
          <w:rStyle w:val="Emphasis"/>
        </w:rPr>
        <w:t>security of states is not guaranteed by a world government.</w:t>
      </w:r>
    </w:p>
    <w:p w14:paraId="23D01675" w14:textId="77777777" w:rsidR="002C300F" w:rsidRPr="009E1BCD" w:rsidRDefault="002C300F" w:rsidP="002C300F">
      <w:pPr>
        <w:rPr>
          <w:sz w:val="16"/>
        </w:rPr>
      </w:pPr>
      <w:r w:rsidRPr="009E1BCD">
        <w:rPr>
          <w:sz w:val="16"/>
        </w:rPr>
        <w:t>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14:paraId="00FA4765" w14:textId="77777777" w:rsidR="002C300F" w:rsidRPr="009E1BCD" w:rsidRDefault="002C300F" w:rsidP="002C300F">
      <w:pPr>
        <w:rPr>
          <w:sz w:val="16"/>
        </w:rPr>
      </w:pPr>
      <w:r w:rsidRPr="009E1BCD">
        <w:rPr>
          <w:sz w:val="16"/>
        </w:rPr>
        <w:t xml:space="preserve">It can be argued using the theory of defensive realism that rising </w:t>
      </w:r>
      <w:r w:rsidRPr="00E542AA">
        <w:rPr>
          <w:rStyle w:val="Emphasis"/>
        </w:rPr>
        <w:t>China prefers to be a status quo state</w:t>
      </w:r>
      <w:r w:rsidRPr="009E1BCD">
        <w:rPr>
          <w:sz w:val="16"/>
        </w:rPr>
        <w:t xml:space="preserve"> because it has benefits for their security in the circumstances of anarchy. </w:t>
      </w:r>
      <w:r w:rsidRPr="00E542AA">
        <w:rPr>
          <w:u w:val="single"/>
        </w:rPr>
        <w:t>The first benefit</w:t>
      </w:r>
      <w:r w:rsidRPr="009E1BCD">
        <w:rPr>
          <w:sz w:val="16"/>
        </w:rPr>
        <w:t xml:space="preserve"> that </w:t>
      </w:r>
      <w:r w:rsidRPr="00E542AA">
        <w:rPr>
          <w:u w:val="single"/>
        </w:rPr>
        <w:t>China</w:t>
      </w:r>
      <w:r w:rsidRPr="009E1BCD">
        <w:rPr>
          <w:sz w:val="16"/>
        </w:rPr>
        <w:t xml:space="preserve"> </w:t>
      </w:r>
      <w:r w:rsidRPr="00E542AA">
        <w:rPr>
          <w:u w:val="single"/>
        </w:rPr>
        <w:t>earns</w:t>
      </w:r>
      <w:r w:rsidRPr="009E1BCD">
        <w:rPr>
          <w:sz w:val="16"/>
        </w:rPr>
        <w:t xml:space="preserve"> by being a status quo state in the world condition of anarchy </w:t>
      </w:r>
      <w:r w:rsidRPr="00E542AA">
        <w:rPr>
          <w:u w:val="single"/>
        </w:rPr>
        <w:t xml:space="preserve">is that </w:t>
      </w:r>
      <w:r w:rsidRPr="00E542AA">
        <w:rPr>
          <w:rStyle w:val="Emphasis"/>
        </w:rPr>
        <w:t>they will not face any significant challenge</w:t>
      </w:r>
      <w:r w:rsidRPr="009E1BCD">
        <w:rPr>
          <w:sz w:val="16"/>
        </w:rPr>
        <w:t xml:space="preserve"> from other states because they are not viewed as anaggressor. The evidence of this can be seen from the partnerships that is has been able to conduct with other countries in various sectors like the economy. For example, </w:t>
      </w:r>
      <w:r w:rsidRPr="0092318E">
        <w:rPr>
          <w:highlight w:val="cyan"/>
          <w:u w:val="single"/>
        </w:rPr>
        <w:t>China was able to create partnerships with</w:t>
      </w:r>
      <w:r w:rsidRPr="0092318E">
        <w:rPr>
          <w:sz w:val="16"/>
          <w:highlight w:val="cyan"/>
        </w:rPr>
        <w:t xml:space="preserve"> </w:t>
      </w:r>
      <w:r w:rsidRPr="0092318E">
        <w:rPr>
          <w:rStyle w:val="Emphasis"/>
          <w:highlight w:val="cyan"/>
        </w:rPr>
        <w:t>78 countries</w:t>
      </w:r>
      <w:r w:rsidRPr="00E542AA">
        <w:rPr>
          <w:rStyle w:val="Emphasis"/>
        </w:rPr>
        <w:t xml:space="preserve"> and 5 regional organizations</w:t>
      </w:r>
      <w:r w:rsidRPr="009E1BCD">
        <w:rPr>
          <w:sz w:val="16"/>
        </w:rPr>
        <w:t xml:space="preserve"> </w:t>
      </w:r>
      <w:r w:rsidRPr="00E542AA">
        <w:rPr>
          <w:u w:val="single"/>
        </w:rPr>
        <w:t>like the European Union and ASEAN as 2016</w:t>
      </w:r>
      <w:r w:rsidRPr="009E1BCD">
        <w:rPr>
          <w:sz w:val="16"/>
        </w:rPr>
        <w:t xml:space="preserve">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14:paraId="1C91ACB5" w14:textId="77777777" w:rsidR="002C300F" w:rsidRPr="009E1BCD" w:rsidRDefault="002C300F" w:rsidP="002C300F">
      <w:pPr>
        <w:rPr>
          <w:sz w:val="16"/>
        </w:rPr>
      </w:pPr>
      <w:r w:rsidRPr="00E542AA">
        <w:rPr>
          <w:u w:val="single"/>
        </w:rPr>
        <w:t>The second benefit</w:t>
      </w:r>
      <w:r w:rsidRPr="009E1BCD">
        <w:rPr>
          <w:sz w:val="16"/>
        </w:rPr>
        <w:t xml:space="preserve"> for China </w:t>
      </w:r>
      <w:r w:rsidRPr="00E542AA">
        <w:rPr>
          <w:u w:val="single"/>
        </w:rPr>
        <w:t>as a status quo state</w:t>
      </w:r>
      <w:r w:rsidRPr="009E1BCD">
        <w:rPr>
          <w:sz w:val="16"/>
        </w:rPr>
        <w:t xml:space="preserve"> in this anarchic world </w:t>
      </w:r>
      <w:r w:rsidRPr="00E542AA">
        <w:rPr>
          <w:u w:val="single"/>
        </w:rPr>
        <w:t xml:space="preserve">is that </w:t>
      </w:r>
      <w:r w:rsidRPr="0092318E">
        <w:rPr>
          <w:highlight w:val="cyan"/>
          <w:u w:val="single"/>
        </w:rPr>
        <w:t xml:space="preserve">it can </w:t>
      </w:r>
      <w:r w:rsidRPr="0092318E">
        <w:rPr>
          <w:rStyle w:val="Emphasis"/>
          <w:highlight w:val="cyan"/>
        </w:rPr>
        <w:t>ensure its economic security</w:t>
      </w:r>
      <w:r w:rsidRPr="009E1BCD">
        <w:rPr>
          <w:sz w:val="16"/>
        </w:rPr>
        <w:t xml:space="preserve"> </w:t>
      </w:r>
      <w:r w:rsidRPr="004A27DE">
        <w:rPr>
          <w:rStyle w:val="Emphasis"/>
        </w:rPr>
        <w:t>without resorting to aggressive means that undermines their economic security</w:t>
      </w:r>
      <w:r w:rsidRPr="009E1BCD">
        <w:rPr>
          <w:sz w:val="16"/>
        </w:rPr>
        <w:t xml:space="preserve">.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w:t>
      </w:r>
      <w:r w:rsidRPr="004A27DE">
        <w:rPr>
          <w:u w:val="single"/>
        </w:rPr>
        <w:t>the</w:t>
      </w:r>
      <w:r w:rsidRPr="009E1BCD">
        <w:rPr>
          <w:sz w:val="16"/>
        </w:rPr>
        <w:t xml:space="preserve"> estimated costs that </w:t>
      </w:r>
      <w:r w:rsidRPr="004A27DE">
        <w:rPr>
          <w:u w:val="single"/>
        </w:rPr>
        <w:t>burdens the U.S. for carrying</w:t>
      </w:r>
      <w:r w:rsidRPr="009E1BCD">
        <w:rPr>
          <w:sz w:val="16"/>
        </w:rPr>
        <w:t xml:space="preserve"> </w:t>
      </w:r>
      <w:r w:rsidRPr="004A27DE">
        <w:rPr>
          <w:u w:val="single"/>
        </w:rPr>
        <w:t>out wars</w:t>
      </w:r>
      <w:r w:rsidRPr="009E1BCD">
        <w:rPr>
          <w:sz w:val="16"/>
        </w:rPr>
        <w:t xml:space="preserve"> against Afghanistan and Iraq are </w:t>
      </w:r>
      <w:r w:rsidRPr="004A27DE">
        <w:rPr>
          <w:rStyle w:val="Emphasis"/>
        </w:rPr>
        <w:t>around $US 4 trillion to $US 6 trillion</w:t>
      </w:r>
      <w:r w:rsidRPr="009E1BCD">
        <w:rPr>
          <w:sz w:val="16"/>
        </w:rPr>
        <w:t xml:space="preserve">,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w:t>
      </w:r>
      <w:r w:rsidRPr="009E1BCD">
        <w:rPr>
          <w:u w:val="single"/>
        </w:rPr>
        <w:t>China’s economy will eventually overtake the U.S. by 2030.</w:t>
      </w:r>
      <w:r w:rsidRPr="009E1BCD">
        <w:rPr>
          <w:sz w:val="16"/>
        </w:rPr>
        <w:t xml:space="preserve">61 </w:t>
      </w:r>
      <w:r w:rsidRPr="009E1BCD">
        <w:rPr>
          <w:u w:val="single"/>
        </w:rPr>
        <w:t>All of this has</w:t>
      </w:r>
      <w:r w:rsidRPr="009E1BCD">
        <w:rPr>
          <w:sz w:val="16"/>
        </w:rPr>
        <w:t xml:space="preserve"> </w:t>
      </w:r>
      <w:r w:rsidRPr="009E1BCD">
        <w:rPr>
          <w:u w:val="single"/>
        </w:rPr>
        <w:t xml:space="preserve">occurred </w:t>
      </w:r>
      <w:r w:rsidRPr="009E1BCD">
        <w:rPr>
          <w:rStyle w:val="Emphasis"/>
        </w:rPr>
        <w:t>alongside China’s increasing involvement</w:t>
      </w:r>
      <w:r w:rsidRPr="009E1BCD">
        <w:rPr>
          <w:sz w:val="16"/>
        </w:rPr>
        <w:t xml:space="preserve"> in the international community through joining international organizations, agreements, and partnerships that have been mentioned before. So here it is clear that China’s economic security has benefited under the current international order that is dominated by the U.S. without having to conduct any wars with the U.S. for power over this international order.</w:t>
      </w:r>
    </w:p>
    <w:p w14:paraId="1B9B6C61" w14:textId="77777777" w:rsidR="002C300F" w:rsidRDefault="002C300F" w:rsidP="002C300F">
      <w:pPr>
        <w:rPr>
          <w:sz w:val="16"/>
        </w:rPr>
      </w:pPr>
      <w:r w:rsidRPr="009E1BCD">
        <w:rPr>
          <w:u w:val="single"/>
        </w:rPr>
        <w:t>The third benefit</w:t>
      </w:r>
      <w:r w:rsidRPr="009E1BCD">
        <w:rPr>
          <w:sz w:val="16"/>
        </w:rPr>
        <w:t xml:space="preserve"> that </w:t>
      </w:r>
      <w:r w:rsidRPr="009E1BCD">
        <w:rPr>
          <w:u w:val="single"/>
        </w:rPr>
        <w:t>China receives by being a status</w:t>
      </w:r>
      <w:r w:rsidRPr="009E1BCD">
        <w:rPr>
          <w:sz w:val="16"/>
        </w:rPr>
        <w:t xml:space="preserve"> </w:t>
      </w:r>
      <w:r w:rsidRPr="009E1BCD">
        <w:rPr>
          <w:u w:val="single"/>
        </w:rPr>
        <w:t>quo state</w:t>
      </w:r>
      <w:r w:rsidRPr="009E1BCD">
        <w:rPr>
          <w:sz w:val="16"/>
        </w:rPr>
        <w:t xml:space="preserve"> </w:t>
      </w:r>
      <w:r w:rsidRPr="009E1BCD">
        <w:rPr>
          <w:rStyle w:val="Emphasis"/>
        </w:rPr>
        <w:t>is increasing its security</w:t>
      </w:r>
      <w:r w:rsidRPr="009E1BCD">
        <w:rPr>
          <w:sz w:val="16"/>
        </w:rPr>
        <w:t xml:space="preserve"> without being viewed with suspicion through the establishment of mutual security with the international community. As mentioned before using defensive realism, under anarchy there is asecurity dilemma where attempts by a state to increase its security causes other states to respond against them. To mitigate this</w:t>
      </w:r>
      <w:r w:rsidRPr="009E1BCD">
        <w:rPr>
          <w:u w:val="single"/>
        </w:rPr>
        <w:t xml:space="preserve">, China has contributed in efforts </w:t>
      </w:r>
      <w:r w:rsidRPr="009E1BCD">
        <w:rPr>
          <w:rStyle w:val="Emphasis"/>
        </w:rPr>
        <w:t>to enhance world security by contributing to the UN’s peacekeeping forces</w:t>
      </w:r>
      <w:r w:rsidRPr="009E1BCD">
        <w:rPr>
          <w:sz w:val="16"/>
        </w:rPr>
        <w:t xml:space="preserve">. In fact, China comes second in the list of countries who contribute most towards UN peacekeeping forces.62 </w:t>
      </w:r>
      <w:r w:rsidRPr="009E1BCD">
        <w:rPr>
          <w:rStyle w:val="Emphasis"/>
        </w:rPr>
        <w:t>By showing that it contributes to world security</w:t>
      </w:r>
      <w:r w:rsidRPr="009E1BCD">
        <w:rPr>
          <w:sz w:val="16"/>
        </w:rPr>
        <w:t xml:space="preserve">, then </w:t>
      </w:r>
      <w:r w:rsidRPr="0092318E">
        <w:rPr>
          <w:rStyle w:val="Emphasis"/>
          <w:highlight w:val="cyan"/>
        </w:rPr>
        <w:t>other states are less likely to treat China with hostility</w:t>
      </w:r>
      <w:r w:rsidRPr="009E1BCD">
        <w:rPr>
          <w:u w:val="single"/>
        </w:rPr>
        <w:t xml:space="preserve"> and more willing to cooperate with them through security partnerships</w:t>
      </w:r>
      <w:r w:rsidRPr="009E1BCD">
        <w:rPr>
          <w:sz w:val="16"/>
        </w:rPr>
        <w:t xml:space="preserve">. For example, in the Southeast Asia region, </w:t>
      </w:r>
      <w:r w:rsidRPr="0092318E">
        <w:rPr>
          <w:highlight w:val="cyan"/>
          <w:u w:val="single"/>
        </w:rPr>
        <w:t>China</w:t>
      </w:r>
      <w:r w:rsidRPr="009E1BCD">
        <w:rPr>
          <w:u w:val="single"/>
        </w:rPr>
        <w:t xml:space="preserve"> has </w:t>
      </w:r>
      <w:r w:rsidRPr="0092318E">
        <w:rPr>
          <w:highlight w:val="cyan"/>
          <w:u w:val="single"/>
        </w:rPr>
        <w:t xml:space="preserve">formed </w:t>
      </w:r>
      <w:r w:rsidRPr="0092318E">
        <w:rPr>
          <w:rStyle w:val="Emphasis"/>
          <w:highlight w:val="cyan"/>
        </w:rPr>
        <w:t>security partnerships with</w:t>
      </w:r>
      <w:r w:rsidRPr="009E1BCD">
        <w:rPr>
          <w:u w:val="single"/>
        </w:rPr>
        <w:t xml:space="preserve"> countries like </w:t>
      </w:r>
      <w:r w:rsidRPr="0092318E">
        <w:rPr>
          <w:rStyle w:val="Emphasis"/>
          <w:highlight w:val="cyan"/>
        </w:rPr>
        <w:t>Laos and Malaysia</w:t>
      </w:r>
      <w:r w:rsidRPr="009E1BCD">
        <w:rPr>
          <w:rStyle w:val="Emphasis"/>
        </w:rPr>
        <w:t xml:space="preserve"> in the form of defense dialogues and military exercises</w:t>
      </w:r>
      <w:r w:rsidRPr="009E1BCD">
        <w:rPr>
          <w:sz w:val="16"/>
        </w:rPr>
        <w:t>.63 This means that China has been able to increase its security under the framing of mutual security with other countries to avoid the suspicion that it would have received from other states if it had suddenly increased its security on its own.</w:t>
      </w:r>
    </w:p>
    <w:p w14:paraId="3499954D" w14:textId="77777777" w:rsidR="002C300F" w:rsidRDefault="002C300F" w:rsidP="002C300F">
      <w:r w:rsidRPr="006834F1">
        <w:rPr>
          <w:rStyle w:val="Style13ptBold"/>
        </w:rPr>
        <w:t>Talmadge ‘23</w:t>
      </w:r>
      <w:r w:rsidRPr="00E71C60">
        <w:t xml:space="preserve"> </w:t>
      </w:r>
      <w:r>
        <w:t>[</w:t>
      </w:r>
      <w:r w:rsidRPr="00E71C60">
        <w:t>Caitlin</w:t>
      </w:r>
      <w:r>
        <w:t xml:space="preserve"> and </w:t>
      </w:r>
      <w:r w:rsidRPr="00E71C60">
        <w:t>Joshua Rovner</w:t>
      </w:r>
      <w:r>
        <w:t>;</w:t>
      </w:r>
      <w:r w:rsidRPr="00E71C60">
        <w:t xml:space="preserve"> </w:t>
      </w:r>
      <w:r>
        <w:t xml:space="preserve">May 31; </w:t>
      </w:r>
      <w:r w:rsidRPr="00E71C60">
        <w:t>Associate Professor of Political Science at the Massachusetts Institute of Technology, Non-Resident Senior Fellow in Foreign Policy at the Brookings Institution,</w:t>
      </w:r>
      <w:r>
        <w:t xml:space="preserve"> </w:t>
      </w:r>
      <w:r w:rsidRPr="00E71C60">
        <w:t>editor for Cornell Studies in Security Affairs at Cornell University Press</w:t>
      </w:r>
      <w:r>
        <w:t>; A</w:t>
      </w:r>
      <w:r w:rsidRPr="00E71C60">
        <w:t xml:space="preserve">ssociate </w:t>
      </w:r>
      <w:r>
        <w:t>P</w:t>
      </w:r>
      <w:r w:rsidRPr="00E71C60">
        <w:t>rofessor in the School of International Service at American University</w:t>
      </w:r>
      <w:r>
        <w:t>;</w:t>
      </w:r>
      <w:r w:rsidRPr="00E71C60">
        <w:t xml:space="preserve"> Journal of Strategic Studies</w:t>
      </w:r>
      <w:r>
        <w:t>, “</w:t>
      </w:r>
      <w:r w:rsidRPr="00E71C60">
        <w:t>The meaning of China’s nuclear modernization</w:t>
      </w:r>
      <w:r>
        <w:t>,” vol. 46]</w:t>
      </w:r>
    </w:p>
    <w:p w14:paraId="030174D2" w14:textId="77777777" w:rsidR="002C300F" w:rsidRPr="00301DFD" w:rsidRDefault="002C300F" w:rsidP="002C300F">
      <w:pPr>
        <w:rPr>
          <w:sz w:val="16"/>
        </w:rPr>
      </w:pPr>
      <w:r w:rsidRPr="00301DFD">
        <w:rPr>
          <w:sz w:val="16"/>
        </w:rPr>
        <w:t xml:space="preserve">Given all this, the </w:t>
      </w:r>
      <w:r w:rsidRPr="00461AE0">
        <w:rPr>
          <w:u w:val="single"/>
        </w:rPr>
        <w:t xml:space="preserve">Nuclear Revolution </w:t>
      </w:r>
      <w:r w:rsidRPr="00301DFD">
        <w:rPr>
          <w:sz w:val="16"/>
        </w:rPr>
        <w:t xml:space="preserve">perspective tends to </w:t>
      </w:r>
      <w:r w:rsidRPr="00461AE0">
        <w:rPr>
          <w:u w:val="single"/>
        </w:rPr>
        <w:t xml:space="preserve">view </w:t>
      </w:r>
      <w:r w:rsidRPr="00355009">
        <w:rPr>
          <w:highlight w:val="cyan"/>
          <w:u w:val="single"/>
        </w:rPr>
        <w:t>China’s</w:t>
      </w:r>
      <w:r w:rsidRPr="00461AE0">
        <w:rPr>
          <w:u w:val="single"/>
        </w:rPr>
        <w:t xml:space="preserve"> </w:t>
      </w:r>
      <w:r w:rsidRPr="00301DFD">
        <w:rPr>
          <w:sz w:val="16"/>
        </w:rPr>
        <w:t xml:space="preserve">nuclear </w:t>
      </w:r>
      <w:r w:rsidRPr="00355009">
        <w:rPr>
          <w:highlight w:val="cyan"/>
          <w:u w:val="single"/>
        </w:rPr>
        <w:t>modernization</w:t>
      </w:r>
      <w:r w:rsidRPr="00461AE0">
        <w:rPr>
          <w:u w:val="single"/>
        </w:rPr>
        <w:t xml:space="preserve"> as</w:t>
      </w:r>
      <w:r w:rsidRPr="00301DFD">
        <w:rPr>
          <w:sz w:val="16"/>
        </w:rPr>
        <w:t xml:space="preserve"> an </w:t>
      </w:r>
      <w:r w:rsidRPr="006A3A3A">
        <w:rPr>
          <w:rStyle w:val="Emphasis"/>
        </w:rPr>
        <w:t>unsurprising</w:t>
      </w:r>
      <w:r w:rsidRPr="006A3A3A">
        <w:rPr>
          <w:u w:val="single"/>
        </w:rPr>
        <w:t xml:space="preserve"> and </w:t>
      </w:r>
      <w:r w:rsidRPr="006A3A3A">
        <w:rPr>
          <w:rStyle w:val="Emphasis"/>
        </w:rPr>
        <w:t>overdue</w:t>
      </w:r>
      <w:r w:rsidRPr="006A3A3A">
        <w:rPr>
          <w:sz w:val="16"/>
        </w:rPr>
        <w:t xml:space="preserve"> reaction </w:t>
      </w:r>
      <w:r w:rsidRPr="006A3A3A">
        <w:rPr>
          <w:u w:val="single"/>
        </w:rPr>
        <w:t>to</w:t>
      </w:r>
      <w:r w:rsidRPr="006A3A3A">
        <w:rPr>
          <w:sz w:val="16"/>
        </w:rPr>
        <w:t xml:space="preserve"> an </w:t>
      </w:r>
      <w:r w:rsidRPr="006A3A3A">
        <w:rPr>
          <w:u w:val="single"/>
        </w:rPr>
        <w:t>U.S. nuclear posture</w:t>
      </w:r>
      <w:r w:rsidRPr="006A3A3A">
        <w:rPr>
          <w:sz w:val="16"/>
        </w:rPr>
        <w:t xml:space="preserve">, particularly U.S. pursuit of counterforce and missile defense capabilities that pose a threat to China’s retaliatory capability. In this account, </w:t>
      </w:r>
      <w:r w:rsidRPr="006A3A3A">
        <w:rPr>
          <w:u w:val="single"/>
        </w:rPr>
        <w:t>China’s goal i</w:t>
      </w:r>
      <w:r w:rsidRPr="000208B5">
        <w:rPr>
          <w:u w:val="single"/>
        </w:rPr>
        <w:t xml:space="preserve">s </w:t>
      </w:r>
      <w:r w:rsidRPr="00355009">
        <w:rPr>
          <w:rStyle w:val="Emphasis"/>
          <w:highlight w:val="cyan"/>
        </w:rPr>
        <w:t>not</w:t>
      </w:r>
      <w:r w:rsidRPr="00461AE0">
        <w:rPr>
          <w:u w:val="single"/>
        </w:rPr>
        <w:t xml:space="preserve"> to </w:t>
      </w:r>
      <w:r w:rsidRPr="008E34AC">
        <w:rPr>
          <w:rStyle w:val="StyleUnderline"/>
        </w:rPr>
        <w:t xml:space="preserve">pursue </w:t>
      </w:r>
      <w:r w:rsidRPr="008E34AC">
        <w:rPr>
          <w:rStyle w:val="Emphasis"/>
        </w:rPr>
        <w:t>new</w:t>
      </w:r>
      <w:r w:rsidRPr="00301DFD">
        <w:rPr>
          <w:sz w:val="16"/>
        </w:rPr>
        <w:t xml:space="preserve"> nuclear </w:t>
      </w:r>
      <w:r w:rsidRPr="00355009">
        <w:rPr>
          <w:rStyle w:val="Emphasis"/>
          <w:highlight w:val="cyan"/>
        </w:rPr>
        <w:t>aggressive</w:t>
      </w:r>
      <w:r w:rsidRPr="00355009">
        <w:rPr>
          <w:highlight w:val="cyan"/>
          <w:u w:val="single"/>
        </w:rPr>
        <w:t xml:space="preserve"> missions but</w:t>
      </w:r>
      <w:r w:rsidRPr="00301DFD">
        <w:rPr>
          <w:sz w:val="16"/>
        </w:rPr>
        <w:t xml:space="preserve"> simply </w:t>
      </w:r>
      <w:r w:rsidRPr="00461AE0">
        <w:rPr>
          <w:u w:val="single"/>
        </w:rPr>
        <w:t xml:space="preserve">to </w:t>
      </w:r>
      <w:r w:rsidRPr="00355009">
        <w:rPr>
          <w:rStyle w:val="Emphasis"/>
          <w:highlight w:val="cyan"/>
        </w:rPr>
        <w:t>preserve</w:t>
      </w:r>
      <w:r w:rsidRPr="00461AE0">
        <w:rPr>
          <w:u w:val="single"/>
        </w:rPr>
        <w:t xml:space="preserve"> its ability to execute its </w:t>
      </w:r>
      <w:r w:rsidRPr="00355009">
        <w:rPr>
          <w:rStyle w:val="Emphasis"/>
          <w:highlight w:val="cyan"/>
        </w:rPr>
        <w:t>long-standing</w:t>
      </w:r>
      <w:r w:rsidRPr="00461AE0">
        <w:rPr>
          <w:u w:val="single"/>
        </w:rPr>
        <w:t xml:space="preserve"> nuclear </w:t>
      </w:r>
      <w:r w:rsidRPr="00355009">
        <w:rPr>
          <w:highlight w:val="cyan"/>
          <w:u w:val="single"/>
        </w:rPr>
        <w:t>strategy</w:t>
      </w:r>
      <w:r w:rsidRPr="00301DFD">
        <w:rPr>
          <w:sz w:val="16"/>
        </w:rPr>
        <w:t xml:space="preserve"> – especially given Chinese perceptions of the Trump administration’s Nuclear Posture Review as having lowered the threshold for U.S. nuclear use over Taiwan.28 Thus, the </w:t>
      </w:r>
      <w:r w:rsidRPr="00355009">
        <w:rPr>
          <w:highlight w:val="cyan"/>
          <w:u w:val="single"/>
        </w:rPr>
        <w:t>main danger</w:t>
      </w:r>
      <w:r w:rsidRPr="00461AE0">
        <w:rPr>
          <w:u w:val="single"/>
        </w:rPr>
        <w:t xml:space="preserve"> is </w:t>
      </w:r>
      <w:r w:rsidRPr="00355009">
        <w:rPr>
          <w:rStyle w:val="Emphasis"/>
          <w:highlight w:val="cyan"/>
        </w:rPr>
        <w:t>not a shift</w:t>
      </w:r>
      <w:r w:rsidRPr="00461AE0">
        <w:rPr>
          <w:u w:val="single"/>
        </w:rPr>
        <w:t xml:space="preserve"> toward ambitious Chinese nuclear goals </w:t>
      </w:r>
      <w:r w:rsidRPr="00355009">
        <w:rPr>
          <w:highlight w:val="cyan"/>
          <w:u w:val="single"/>
        </w:rPr>
        <w:t>but</w:t>
      </w:r>
      <w:r w:rsidRPr="00301DFD">
        <w:rPr>
          <w:sz w:val="16"/>
        </w:rPr>
        <w:t xml:space="preserve"> rather </w:t>
      </w:r>
      <w:r w:rsidRPr="00461AE0">
        <w:rPr>
          <w:u w:val="single"/>
        </w:rPr>
        <w:t xml:space="preserve">the </w:t>
      </w:r>
      <w:r w:rsidRPr="00355009">
        <w:rPr>
          <w:rStyle w:val="Emphasis"/>
          <w:highlight w:val="cyan"/>
        </w:rPr>
        <w:t>possibility</w:t>
      </w:r>
      <w:r w:rsidRPr="00355009">
        <w:rPr>
          <w:highlight w:val="cyan"/>
          <w:u w:val="single"/>
        </w:rPr>
        <w:t xml:space="preserve"> of</w:t>
      </w:r>
      <w:r w:rsidRPr="00461AE0">
        <w:rPr>
          <w:u w:val="single"/>
        </w:rPr>
        <w:t xml:space="preserve"> an</w:t>
      </w:r>
      <w:r w:rsidRPr="00301DFD">
        <w:rPr>
          <w:sz w:val="16"/>
        </w:rPr>
        <w:t xml:space="preserve"> emerging </w:t>
      </w:r>
      <w:r w:rsidRPr="00355009">
        <w:rPr>
          <w:highlight w:val="cyan"/>
          <w:u w:val="single"/>
        </w:rPr>
        <w:t>arms race</w:t>
      </w:r>
      <w:r w:rsidRPr="00461AE0">
        <w:rPr>
          <w:u w:val="single"/>
        </w:rPr>
        <w:t xml:space="preserve"> as </w:t>
      </w:r>
      <w:r w:rsidRPr="008E34AC">
        <w:rPr>
          <w:rStyle w:val="StyleUnderline"/>
        </w:rPr>
        <w:t>China t</w:t>
      </w:r>
      <w:r w:rsidRPr="00461AE0">
        <w:rPr>
          <w:u w:val="single"/>
        </w:rPr>
        <w:t xml:space="preserve">ries to </w:t>
      </w:r>
      <w:r w:rsidRPr="00301DFD">
        <w:rPr>
          <w:rStyle w:val="Emphasis"/>
        </w:rPr>
        <w:t>outrun irrational growth</w:t>
      </w:r>
      <w:r w:rsidRPr="008E34AC">
        <w:rPr>
          <w:rStyle w:val="StyleUnderline"/>
        </w:rPr>
        <w:t xml:space="preserve"> </w:t>
      </w:r>
      <w:r w:rsidRPr="00301DFD">
        <w:rPr>
          <w:rStyle w:val="StyleUnderline"/>
        </w:rPr>
        <w:t xml:space="preserve">in </w:t>
      </w:r>
      <w:r w:rsidRPr="00461AE0">
        <w:rPr>
          <w:u w:val="single"/>
        </w:rPr>
        <w:t>U.S. offensive capabilities, which</w:t>
      </w:r>
      <w:r w:rsidRPr="00301DFD">
        <w:rPr>
          <w:sz w:val="16"/>
        </w:rPr>
        <w:t xml:space="preserve"> could </w:t>
      </w:r>
      <w:r w:rsidRPr="00355009">
        <w:rPr>
          <w:highlight w:val="cyan"/>
          <w:u w:val="single"/>
        </w:rPr>
        <w:t>bring</w:t>
      </w:r>
      <w:r w:rsidRPr="00301DFD">
        <w:rPr>
          <w:sz w:val="16"/>
        </w:rPr>
        <w:t xml:space="preserve"> about </w:t>
      </w:r>
      <w:r w:rsidRPr="00301DFD">
        <w:rPr>
          <w:rStyle w:val="Emphasis"/>
        </w:rPr>
        <w:t>inadvertent</w:t>
      </w:r>
      <w:r w:rsidRPr="00461AE0">
        <w:rPr>
          <w:u w:val="single"/>
        </w:rPr>
        <w:t xml:space="preserve"> and </w:t>
      </w:r>
      <w:r w:rsidRPr="00355009">
        <w:rPr>
          <w:rStyle w:val="Emphasis"/>
          <w:highlight w:val="cyan"/>
        </w:rPr>
        <w:t>dangerous instability</w:t>
      </w:r>
      <w:r>
        <w:rPr>
          <w:sz w:val="16"/>
        </w:rPr>
        <w:t>.</w:t>
      </w:r>
      <w:r w:rsidRPr="00301DFD">
        <w:rPr>
          <w:sz w:val="16"/>
        </w:rPr>
        <w:t>29</w:t>
      </w:r>
    </w:p>
    <w:p w14:paraId="69EB3CD8" w14:textId="77777777" w:rsidR="002C300F" w:rsidRPr="00301DFD" w:rsidRDefault="002C300F" w:rsidP="002C300F">
      <w:pPr>
        <w:rPr>
          <w:sz w:val="16"/>
        </w:rPr>
      </w:pPr>
      <w:r w:rsidRPr="00355009">
        <w:rPr>
          <w:rStyle w:val="Emphasis"/>
          <w:highlight w:val="cyan"/>
        </w:rPr>
        <w:t>Prominent experts</w:t>
      </w:r>
      <w:r w:rsidRPr="00355009">
        <w:rPr>
          <w:highlight w:val="cyan"/>
          <w:u w:val="single"/>
        </w:rPr>
        <w:t xml:space="preserve"> subscribe to this</w:t>
      </w:r>
      <w:r w:rsidRPr="00301DFD">
        <w:rPr>
          <w:sz w:val="16"/>
        </w:rPr>
        <w:t xml:space="preserve"> general </w:t>
      </w:r>
      <w:r w:rsidRPr="00461AE0">
        <w:rPr>
          <w:u w:val="single"/>
        </w:rPr>
        <w:t>view</w:t>
      </w:r>
      <w:r w:rsidRPr="00301DFD">
        <w:rPr>
          <w:sz w:val="16"/>
        </w:rPr>
        <w:t xml:space="preserve">. As noted in the introduction, </w:t>
      </w:r>
      <w:r w:rsidRPr="00301DFD">
        <w:rPr>
          <w:rStyle w:val="Emphasis"/>
        </w:rPr>
        <w:t>Kristensen</w:t>
      </w:r>
      <w:r w:rsidRPr="00301DFD">
        <w:rPr>
          <w:sz w:val="16"/>
        </w:rPr>
        <w:t xml:space="preserve"> and </w:t>
      </w:r>
      <w:r w:rsidRPr="00301DFD">
        <w:rPr>
          <w:rStyle w:val="Emphasis"/>
        </w:rPr>
        <w:t>Korda</w:t>
      </w:r>
      <w:r w:rsidRPr="00301DFD">
        <w:rPr>
          <w:sz w:val="16"/>
        </w:rPr>
        <w:t xml:space="preserve"> argue that ‘ … even construction of </w:t>
      </w:r>
      <w:r w:rsidRPr="00461AE0">
        <w:rPr>
          <w:u w:val="single"/>
        </w:rPr>
        <w:t>large number of silos may not</w:t>
      </w:r>
      <w:r w:rsidRPr="00301DFD">
        <w:rPr>
          <w:sz w:val="16"/>
        </w:rPr>
        <w:t xml:space="preserve"> necessarily </w:t>
      </w:r>
      <w:r w:rsidRPr="00461AE0">
        <w:rPr>
          <w:u w:val="single"/>
        </w:rPr>
        <w:t>reflect a change</w:t>
      </w:r>
      <w:r w:rsidRPr="00301DFD">
        <w:rPr>
          <w:sz w:val="16"/>
        </w:rPr>
        <w:t xml:space="preserve"> in the basic role the Chinese leadership attributes to its nuclear forces … . </w:t>
      </w:r>
      <w:r w:rsidRPr="00461AE0">
        <w:rPr>
          <w:u w:val="single"/>
        </w:rPr>
        <w:t>China</w:t>
      </w:r>
      <w:r w:rsidRPr="00301DFD">
        <w:rPr>
          <w:sz w:val="16"/>
        </w:rPr>
        <w:t xml:space="preserve"> could potentially </w:t>
      </w:r>
      <w:r w:rsidRPr="00461AE0">
        <w:rPr>
          <w:u w:val="single"/>
        </w:rPr>
        <w:t xml:space="preserve">still </w:t>
      </w:r>
      <w:r w:rsidRPr="00301DFD">
        <w:rPr>
          <w:rStyle w:val="Emphasis"/>
        </w:rPr>
        <w:t>retain</w:t>
      </w:r>
      <w:r w:rsidRPr="00461AE0">
        <w:rPr>
          <w:u w:val="single"/>
        </w:rPr>
        <w:t xml:space="preserve"> its </w:t>
      </w:r>
      <w:r w:rsidRPr="00301DFD">
        <w:rPr>
          <w:rStyle w:val="Emphasis"/>
        </w:rPr>
        <w:t>no-first-use</w:t>
      </w:r>
      <w:r w:rsidRPr="00461AE0">
        <w:rPr>
          <w:u w:val="single"/>
        </w:rPr>
        <w:t xml:space="preserve"> policy’</w:t>
      </w:r>
      <w:r w:rsidRPr="00301DFD">
        <w:rPr>
          <w:sz w:val="16"/>
        </w:rPr>
        <w:t xml:space="preserve">.30 Likewise, Fred Kaplan claims, ‘It is not at all clear that [China’s new silos] pose a new threat – or even a change in China’s nuclear strategy. More likely, </w:t>
      </w:r>
      <w:r w:rsidRPr="00461AE0">
        <w:rPr>
          <w:u w:val="single"/>
        </w:rPr>
        <w:t xml:space="preserve">the </w:t>
      </w:r>
      <w:r w:rsidRPr="00355009">
        <w:rPr>
          <w:highlight w:val="cyan"/>
          <w:u w:val="single"/>
        </w:rPr>
        <w:t>extra silos</w:t>
      </w:r>
      <w:r w:rsidRPr="00461AE0">
        <w:rPr>
          <w:u w:val="single"/>
        </w:rPr>
        <w:t xml:space="preserve"> </w:t>
      </w:r>
      <w:r w:rsidRPr="00301DFD">
        <w:rPr>
          <w:rStyle w:val="StyleUnderline"/>
        </w:rPr>
        <w:t xml:space="preserve">are </w:t>
      </w:r>
      <w:r w:rsidRPr="00355009">
        <w:rPr>
          <w:rStyle w:val="Emphasis"/>
          <w:highlight w:val="cyan"/>
        </w:rPr>
        <w:t>responses</w:t>
      </w:r>
      <w:r w:rsidRPr="00355009">
        <w:rPr>
          <w:highlight w:val="cyan"/>
          <w:u w:val="single"/>
        </w:rPr>
        <w:t xml:space="preserve"> to</w:t>
      </w:r>
      <w:r w:rsidRPr="00461AE0">
        <w:rPr>
          <w:u w:val="single"/>
        </w:rPr>
        <w:t xml:space="preserve"> what Chinese officials see as a </w:t>
      </w:r>
      <w:r w:rsidRPr="00355009">
        <w:rPr>
          <w:rStyle w:val="Emphasis"/>
          <w:highlight w:val="cyan"/>
        </w:rPr>
        <w:t>growing</w:t>
      </w:r>
      <w:r w:rsidRPr="00301DFD">
        <w:rPr>
          <w:sz w:val="16"/>
        </w:rPr>
        <w:t xml:space="preserve"> nuclear </w:t>
      </w:r>
      <w:r w:rsidRPr="00355009">
        <w:rPr>
          <w:rStyle w:val="Emphasis"/>
          <w:highlight w:val="cyan"/>
        </w:rPr>
        <w:t>threat</w:t>
      </w:r>
      <w:r w:rsidRPr="00355009">
        <w:rPr>
          <w:highlight w:val="cyan"/>
          <w:u w:val="single"/>
        </w:rPr>
        <w:t xml:space="preserve"> from the </w:t>
      </w:r>
      <w:r w:rsidRPr="00355009">
        <w:rPr>
          <w:rStyle w:val="Emphasis"/>
          <w:highlight w:val="cyan"/>
        </w:rPr>
        <w:t>U</w:t>
      </w:r>
      <w:r w:rsidRPr="008E34AC">
        <w:rPr>
          <w:sz w:val="16"/>
        </w:rPr>
        <w:t>nited</w:t>
      </w:r>
      <w:r w:rsidRPr="00301DFD">
        <w:rPr>
          <w:sz w:val="16"/>
        </w:rPr>
        <w:t xml:space="preserve"> </w:t>
      </w:r>
      <w:r w:rsidRPr="00355009">
        <w:rPr>
          <w:rStyle w:val="Emphasis"/>
          <w:highlight w:val="cyan"/>
        </w:rPr>
        <w:t>S</w:t>
      </w:r>
      <w:r w:rsidRPr="00301DFD">
        <w:rPr>
          <w:sz w:val="16"/>
        </w:rPr>
        <w:t>tates’.31 Hui Zhang similarly argues, ‘</w:t>
      </w:r>
      <w:r w:rsidRPr="00461AE0">
        <w:rPr>
          <w:u w:val="single"/>
        </w:rPr>
        <w:t>China’s</w:t>
      </w:r>
      <w:r w:rsidRPr="00301DFD">
        <w:rPr>
          <w:sz w:val="16"/>
        </w:rPr>
        <w:t xml:space="preserve"> ongoing nuclear weapons </w:t>
      </w:r>
      <w:r w:rsidRPr="00355009">
        <w:rPr>
          <w:highlight w:val="cyan"/>
          <w:u w:val="single"/>
        </w:rPr>
        <w:t>modernization</w:t>
      </w:r>
      <w:r w:rsidRPr="00461AE0">
        <w:rPr>
          <w:u w:val="single"/>
        </w:rPr>
        <w:t xml:space="preserve"> aims to </w:t>
      </w:r>
      <w:r w:rsidRPr="00355009">
        <w:rPr>
          <w:rStyle w:val="Emphasis"/>
          <w:highlight w:val="cyan"/>
        </w:rPr>
        <w:t>increase</w:t>
      </w:r>
      <w:r w:rsidRPr="00301DFD">
        <w:rPr>
          <w:sz w:val="16"/>
        </w:rPr>
        <w:t xml:space="preserve"> the </w:t>
      </w:r>
      <w:r w:rsidRPr="00355009">
        <w:rPr>
          <w:rStyle w:val="Emphasis"/>
          <w:highlight w:val="cyan"/>
        </w:rPr>
        <w:t>survivability</w:t>
      </w:r>
      <w:r w:rsidRPr="00461AE0">
        <w:rPr>
          <w:u w:val="single"/>
        </w:rPr>
        <w:t xml:space="preserve">, reliability, safety, and permeating ability of its </w:t>
      </w:r>
      <w:r w:rsidRPr="00301DFD">
        <w:rPr>
          <w:rStyle w:val="Emphasis"/>
        </w:rPr>
        <w:t>small nuclear arsenal</w:t>
      </w:r>
      <w:r w:rsidRPr="00461AE0">
        <w:rPr>
          <w:u w:val="single"/>
        </w:rPr>
        <w:t xml:space="preserve"> </w:t>
      </w:r>
      <w:r w:rsidRPr="00355009">
        <w:rPr>
          <w:highlight w:val="cyan"/>
          <w:u w:val="single"/>
        </w:rPr>
        <w:t>and</w:t>
      </w:r>
      <w:r w:rsidRPr="00301DFD">
        <w:rPr>
          <w:sz w:val="16"/>
        </w:rPr>
        <w:t xml:space="preserve"> thereby </w:t>
      </w:r>
      <w:r w:rsidRPr="00355009">
        <w:rPr>
          <w:rStyle w:val="Emphasis"/>
          <w:highlight w:val="cyan"/>
        </w:rPr>
        <w:t>assure</w:t>
      </w:r>
      <w:r w:rsidRPr="00461AE0">
        <w:rPr>
          <w:u w:val="single"/>
        </w:rPr>
        <w:t xml:space="preserve"> a limited, reliable, and </w:t>
      </w:r>
      <w:r w:rsidRPr="00301DFD">
        <w:rPr>
          <w:rStyle w:val="Emphasis"/>
        </w:rPr>
        <w:t xml:space="preserve">effective </w:t>
      </w:r>
      <w:r w:rsidRPr="00355009">
        <w:rPr>
          <w:rStyle w:val="Emphasis"/>
          <w:highlight w:val="cyan"/>
        </w:rPr>
        <w:t>counterattack</w:t>
      </w:r>
      <w:r w:rsidRPr="00301DFD">
        <w:rPr>
          <w:sz w:val="16"/>
        </w:rPr>
        <w:t xml:space="preserve"> capability in order </w:t>
      </w:r>
      <w:r w:rsidRPr="00355009">
        <w:rPr>
          <w:highlight w:val="cyan"/>
          <w:u w:val="single"/>
        </w:rPr>
        <w:t>to “</w:t>
      </w:r>
      <w:r w:rsidRPr="00355009">
        <w:rPr>
          <w:rStyle w:val="Emphasis"/>
          <w:highlight w:val="cyan"/>
        </w:rPr>
        <w:t>deter</w:t>
      </w:r>
      <w:r w:rsidRPr="00461AE0">
        <w:rPr>
          <w:u w:val="single"/>
        </w:rPr>
        <w:t>”</w:t>
      </w:r>
      <w:r w:rsidRPr="00301DFD">
        <w:rPr>
          <w:sz w:val="16"/>
        </w:rPr>
        <w:t xml:space="preserve"> a </w:t>
      </w:r>
      <w:r w:rsidRPr="00355009">
        <w:rPr>
          <w:highlight w:val="cyan"/>
          <w:u w:val="single"/>
        </w:rPr>
        <w:t>first</w:t>
      </w:r>
      <w:r w:rsidRPr="00301DFD">
        <w:rPr>
          <w:sz w:val="16"/>
        </w:rPr>
        <w:t xml:space="preserve"> nuclear </w:t>
      </w:r>
      <w:r w:rsidRPr="00355009">
        <w:rPr>
          <w:highlight w:val="cyan"/>
          <w:u w:val="single"/>
        </w:rPr>
        <w:t>strike’</w:t>
      </w:r>
      <w:r w:rsidRPr="00301DFD">
        <w:rPr>
          <w:sz w:val="16"/>
        </w:rPr>
        <w:t xml:space="preserve">.32 These </w:t>
      </w:r>
      <w:r w:rsidRPr="00461AE0">
        <w:rPr>
          <w:u w:val="single"/>
        </w:rPr>
        <w:t>themes</w:t>
      </w:r>
      <w:r w:rsidRPr="00301DFD">
        <w:rPr>
          <w:sz w:val="16"/>
        </w:rPr>
        <w:t xml:space="preserve"> also </w:t>
      </w:r>
      <w:r w:rsidRPr="00461AE0">
        <w:rPr>
          <w:u w:val="single"/>
        </w:rPr>
        <w:t>appear</w:t>
      </w:r>
      <w:r w:rsidRPr="00301DFD">
        <w:rPr>
          <w:sz w:val="16"/>
        </w:rPr>
        <w:t xml:space="preserve">, with some variations, </w:t>
      </w:r>
      <w:r w:rsidRPr="00461AE0">
        <w:rPr>
          <w:u w:val="single"/>
        </w:rPr>
        <w:t>in analyses by</w:t>
      </w:r>
      <w:r w:rsidRPr="00301DFD">
        <w:rPr>
          <w:sz w:val="16"/>
        </w:rPr>
        <w:t xml:space="preserve"> Christopher </w:t>
      </w:r>
      <w:r w:rsidRPr="00301DFD">
        <w:rPr>
          <w:rStyle w:val="Emphasis"/>
        </w:rPr>
        <w:t>Twomey</w:t>
      </w:r>
      <w:r w:rsidRPr="00301DFD">
        <w:rPr>
          <w:sz w:val="16"/>
        </w:rPr>
        <w:t xml:space="preserve">, James </w:t>
      </w:r>
      <w:r w:rsidRPr="00301DFD">
        <w:rPr>
          <w:rStyle w:val="Emphasis"/>
        </w:rPr>
        <w:t>Acton</w:t>
      </w:r>
      <w:r w:rsidRPr="00301DFD">
        <w:rPr>
          <w:sz w:val="16"/>
        </w:rPr>
        <w:t xml:space="preserve">, Jeffrey </w:t>
      </w:r>
      <w:r w:rsidRPr="00301DFD">
        <w:rPr>
          <w:rStyle w:val="Emphasis"/>
        </w:rPr>
        <w:t>Lewis</w:t>
      </w:r>
      <w:r w:rsidRPr="00301DFD">
        <w:rPr>
          <w:sz w:val="16"/>
        </w:rPr>
        <w:t xml:space="preserve">, and Decker </w:t>
      </w:r>
      <w:r w:rsidRPr="00301DFD">
        <w:rPr>
          <w:rStyle w:val="Emphasis"/>
        </w:rPr>
        <w:t>Eveleth</w:t>
      </w:r>
      <w:r w:rsidRPr="00301DFD">
        <w:rPr>
          <w:sz w:val="16"/>
        </w:rPr>
        <w:t>.33</w:t>
      </w:r>
    </w:p>
    <w:p w14:paraId="008A1489" w14:textId="77777777" w:rsidR="002C300F" w:rsidRPr="00B864C0" w:rsidRDefault="002C300F" w:rsidP="002C300F">
      <w:pPr>
        <w:rPr>
          <w:u w:val="single"/>
        </w:rPr>
      </w:pPr>
      <w:r w:rsidRPr="008E34AC">
        <w:rPr>
          <w:u w:val="single"/>
        </w:rPr>
        <w:t>This</w:t>
      </w:r>
      <w:r w:rsidRPr="00FF0AB0">
        <w:rPr>
          <w:u w:val="single"/>
        </w:rPr>
        <w:t xml:space="preserve"> take</w:t>
      </w:r>
      <w:r w:rsidRPr="00301DFD">
        <w:rPr>
          <w:sz w:val="16"/>
        </w:rPr>
        <w:t xml:space="preserve"> on China’s nuclear changes </w:t>
      </w:r>
      <w:r w:rsidRPr="00FF0AB0">
        <w:rPr>
          <w:u w:val="single"/>
        </w:rPr>
        <w:t>enjoys</w:t>
      </w:r>
      <w:r w:rsidRPr="00301DFD">
        <w:rPr>
          <w:sz w:val="16"/>
        </w:rPr>
        <w:t xml:space="preserve"> some </w:t>
      </w:r>
      <w:r w:rsidRPr="00FF0AB0">
        <w:rPr>
          <w:rStyle w:val="Emphasis"/>
        </w:rPr>
        <w:t>important supporting evidence</w:t>
      </w:r>
      <w:r w:rsidRPr="00301DFD">
        <w:rPr>
          <w:sz w:val="16"/>
        </w:rPr>
        <w:t xml:space="preserve">. Notably, </w:t>
      </w:r>
      <w:r w:rsidRPr="00355009">
        <w:rPr>
          <w:highlight w:val="cyan"/>
          <w:u w:val="single"/>
        </w:rPr>
        <w:t>it is</w:t>
      </w:r>
      <w:r w:rsidRPr="00FF0AB0">
        <w:rPr>
          <w:u w:val="single"/>
        </w:rPr>
        <w:t xml:space="preserve"> the </w:t>
      </w:r>
      <w:r w:rsidRPr="00355009">
        <w:rPr>
          <w:highlight w:val="cyan"/>
          <w:u w:val="single"/>
        </w:rPr>
        <w:t>explanation</w:t>
      </w:r>
      <w:r w:rsidRPr="00301DFD">
        <w:rPr>
          <w:sz w:val="16"/>
        </w:rPr>
        <w:t xml:space="preserve"> many </w:t>
      </w:r>
      <w:r w:rsidRPr="00355009">
        <w:rPr>
          <w:rStyle w:val="Emphasis"/>
          <w:highlight w:val="cyan"/>
        </w:rPr>
        <w:t>Chinese</w:t>
      </w:r>
      <w:r w:rsidRPr="00301DFD">
        <w:rPr>
          <w:rStyle w:val="Emphasis"/>
        </w:rPr>
        <w:t xml:space="preserve"> themselves </w:t>
      </w:r>
      <w:r w:rsidRPr="00355009">
        <w:rPr>
          <w:rStyle w:val="Emphasis"/>
          <w:highlight w:val="cyan"/>
        </w:rPr>
        <w:t>give</w:t>
      </w:r>
      <w:r w:rsidRPr="00301DFD">
        <w:rPr>
          <w:sz w:val="16"/>
        </w:rPr>
        <w:t xml:space="preserve"> regarding Beijing’s pursuit of nuclear modernization.34 For example, </w:t>
      </w:r>
      <w:r w:rsidRPr="00355009">
        <w:rPr>
          <w:highlight w:val="cyan"/>
          <w:u w:val="single"/>
        </w:rPr>
        <w:t>in reviewing</w:t>
      </w:r>
      <w:r w:rsidRPr="00301DFD">
        <w:rPr>
          <w:sz w:val="16"/>
        </w:rPr>
        <w:t xml:space="preserve"> a large number of </w:t>
      </w:r>
      <w:r w:rsidRPr="00355009">
        <w:rPr>
          <w:rStyle w:val="Emphasis"/>
          <w:highlight w:val="cyan"/>
        </w:rPr>
        <w:t>Chinese</w:t>
      </w:r>
      <w:r w:rsidRPr="00FF0AB0">
        <w:rPr>
          <w:rStyle w:val="Emphasis"/>
        </w:rPr>
        <w:t xml:space="preserve">-language </w:t>
      </w:r>
      <w:r w:rsidRPr="00355009">
        <w:rPr>
          <w:rStyle w:val="Emphasis"/>
          <w:highlight w:val="cyan"/>
        </w:rPr>
        <w:t>sources</w:t>
      </w:r>
      <w:r w:rsidRPr="00355009">
        <w:rPr>
          <w:highlight w:val="cyan"/>
          <w:u w:val="single"/>
        </w:rPr>
        <w:t xml:space="preserve"> and</w:t>
      </w:r>
      <w:r w:rsidRPr="00301DFD">
        <w:rPr>
          <w:sz w:val="16"/>
        </w:rPr>
        <w:t xml:space="preserve"> conducting </w:t>
      </w:r>
      <w:r w:rsidRPr="00355009">
        <w:rPr>
          <w:rStyle w:val="Emphasis"/>
          <w:highlight w:val="cyan"/>
        </w:rPr>
        <w:t>interviews</w:t>
      </w:r>
      <w:r w:rsidRPr="00FF0AB0">
        <w:rPr>
          <w:u w:val="single"/>
        </w:rPr>
        <w:t xml:space="preserve"> with</w:t>
      </w:r>
      <w:r w:rsidRPr="00301DFD">
        <w:rPr>
          <w:sz w:val="16"/>
        </w:rPr>
        <w:t xml:space="preserve"> members of </w:t>
      </w:r>
      <w:r w:rsidRPr="00FF0AB0">
        <w:rPr>
          <w:u w:val="single"/>
        </w:rPr>
        <w:t>China’s strategic community</w:t>
      </w:r>
      <w:r w:rsidRPr="00301DFD">
        <w:rPr>
          <w:sz w:val="16"/>
        </w:rPr>
        <w:t xml:space="preserve"> in 2015, Fiona </w:t>
      </w:r>
      <w:r w:rsidRPr="00FF0AB0">
        <w:rPr>
          <w:u w:val="single"/>
        </w:rPr>
        <w:t>Cunningham and</w:t>
      </w:r>
      <w:r w:rsidRPr="00301DFD">
        <w:rPr>
          <w:sz w:val="16"/>
        </w:rPr>
        <w:t xml:space="preserve"> Taylor </w:t>
      </w:r>
      <w:r w:rsidRPr="00FF0AB0">
        <w:rPr>
          <w:u w:val="single"/>
        </w:rPr>
        <w:t>Fravel report that ‘</w:t>
      </w:r>
      <w:r w:rsidRPr="008E34AC">
        <w:rPr>
          <w:u w:val="single"/>
        </w:rPr>
        <w:t>China</w:t>
      </w:r>
      <w:r w:rsidRPr="00301DFD">
        <w:rPr>
          <w:sz w:val="16"/>
        </w:rPr>
        <w:t xml:space="preserve"> currently </w:t>
      </w:r>
      <w:r w:rsidRPr="00FF0AB0">
        <w:rPr>
          <w:u w:val="single"/>
        </w:rPr>
        <w:t>believes</w:t>
      </w:r>
      <w:r w:rsidRPr="00301DFD">
        <w:rPr>
          <w:sz w:val="16"/>
        </w:rPr>
        <w:t xml:space="preserve"> that </w:t>
      </w:r>
      <w:r w:rsidRPr="00FF0AB0">
        <w:rPr>
          <w:u w:val="single"/>
        </w:rPr>
        <w:t xml:space="preserve">it is both </w:t>
      </w:r>
      <w:r w:rsidRPr="00FF0AB0">
        <w:rPr>
          <w:rStyle w:val="Emphasis"/>
        </w:rPr>
        <w:t>possible</w:t>
      </w:r>
      <w:r w:rsidRPr="00FF0AB0">
        <w:rPr>
          <w:u w:val="single"/>
        </w:rPr>
        <w:t xml:space="preserve"> and </w:t>
      </w:r>
      <w:r w:rsidRPr="00FF0AB0">
        <w:rPr>
          <w:rStyle w:val="Emphasis"/>
        </w:rPr>
        <w:t>desirable</w:t>
      </w:r>
      <w:r w:rsidRPr="00FF0AB0">
        <w:rPr>
          <w:u w:val="single"/>
        </w:rPr>
        <w:t xml:space="preserve"> to </w:t>
      </w:r>
      <w:r w:rsidRPr="008E34AC">
        <w:rPr>
          <w:u w:val="single"/>
        </w:rPr>
        <w:t>maintain</w:t>
      </w:r>
      <w:r w:rsidRPr="00301DFD">
        <w:rPr>
          <w:sz w:val="16"/>
        </w:rPr>
        <w:t xml:space="preserve"> </w:t>
      </w:r>
      <w:r w:rsidRPr="00FF0AB0">
        <w:rPr>
          <w:rStyle w:val="Emphasis"/>
        </w:rPr>
        <w:t>assured retaliation</w:t>
      </w:r>
      <w:r w:rsidRPr="00FF0AB0">
        <w:rPr>
          <w:u w:val="single"/>
        </w:rPr>
        <w:t>, despite U.S. pursuit of</w:t>
      </w:r>
      <w:r w:rsidRPr="00301DFD">
        <w:rPr>
          <w:sz w:val="16"/>
        </w:rPr>
        <w:t xml:space="preserve"> the capabilities necessary to achieve </w:t>
      </w:r>
      <w:r w:rsidRPr="00FF0AB0">
        <w:rPr>
          <w:rStyle w:val="Emphasis"/>
        </w:rPr>
        <w:t>strategic primacy</w:t>
      </w:r>
      <w:r w:rsidRPr="00301DFD">
        <w:rPr>
          <w:sz w:val="16"/>
        </w:rPr>
        <w:t xml:space="preserve"> … Instead, </w:t>
      </w:r>
      <w:r w:rsidRPr="00FF0AB0">
        <w:rPr>
          <w:u w:val="single"/>
        </w:rPr>
        <w:t xml:space="preserve">China will </w:t>
      </w:r>
      <w:r w:rsidRPr="00301DFD">
        <w:rPr>
          <w:rStyle w:val="Emphasis"/>
        </w:rPr>
        <w:t>alter</w:t>
      </w:r>
      <w:r w:rsidRPr="00301DFD">
        <w:rPr>
          <w:rStyle w:val="StyleUnderline"/>
        </w:rPr>
        <w:t xml:space="preserve"> how</w:t>
      </w:r>
      <w:r w:rsidRPr="00FF0AB0">
        <w:rPr>
          <w:u w:val="single"/>
        </w:rPr>
        <w:t xml:space="preserve"> it </w:t>
      </w:r>
      <w:r w:rsidRPr="00B864C0">
        <w:rPr>
          <w:u w:val="single"/>
        </w:rPr>
        <w:t xml:space="preserve">implements its </w:t>
      </w:r>
      <w:r w:rsidRPr="00B864C0">
        <w:rPr>
          <w:rStyle w:val="Emphasis"/>
        </w:rPr>
        <w:t>strategy</w:t>
      </w:r>
      <w:r w:rsidRPr="00B864C0">
        <w:rPr>
          <w:sz w:val="16"/>
        </w:rPr>
        <w:t xml:space="preserve"> of assured retaliation, </w:t>
      </w:r>
      <w:r w:rsidRPr="00B864C0">
        <w:rPr>
          <w:rStyle w:val="Emphasis"/>
        </w:rPr>
        <w:t>increasing</w:t>
      </w:r>
      <w:r w:rsidRPr="00B864C0">
        <w:rPr>
          <w:sz w:val="16"/>
        </w:rPr>
        <w:t xml:space="preserve"> the capabilities for the </w:t>
      </w:r>
      <w:r w:rsidRPr="00B864C0">
        <w:rPr>
          <w:u w:val="single"/>
        </w:rPr>
        <w:t>“</w:t>
      </w:r>
      <w:r w:rsidRPr="00B864C0">
        <w:rPr>
          <w:rStyle w:val="Emphasis"/>
        </w:rPr>
        <w:t>assuredness</w:t>
      </w:r>
      <w:r w:rsidRPr="00B864C0">
        <w:rPr>
          <w:u w:val="single"/>
        </w:rPr>
        <w:t>” of retaliation by increasing</w:t>
      </w:r>
      <w:r w:rsidRPr="00B864C0">
        <w:rPr>
          <w:sz w:val="16"/>
        </w:rPr>
        <w:t xml:space="preserve"> the </w:t>
      </w:r>
      <w:r w:rsidRPr="00B864C0">
        <w:rPr>
          <w:u w:val="single"/>
        </w:rPr>
        <w:t>number of missiles and warheads</w:t>
      </w:r>
      <w:r w:rsidRPr="00B864C0">
        <w:rPr>
          <w:sz w:val="16"/>
        </w:rPr>
        <w:t xml:space="preserve"> that can strike the continental United States’.35 In short, </w:t>
      </w:r>
      <w:r w:rsidRPr="00B864C0">
        <w:rPr>
          <w:u w:val="single"/>
        </w:rPr>
        <w:t xml:space="preserve">China's </w:t>
      </w:r>
      <w:r w:rsidRPr="00B864C0">
        <w:rPr>
          <w:rStyle w:val="StyleUnderline"/>
        </w:rPr>
        <w:t>modernization</w:t>
      </w:r>
      <w:r w:rsidRPr="00B864C0">
        <w:rPr>
          <w:sz w:val="16"/>
        </w:rPr>
        <w:t xml:space="preserve"> bolters deterrence; it </w:t>
      </w:r>
      <w:r w:rsidRPr="00B864C0">
        <w:rPr>
          <w:u w:val="single"/>
        </w:rPr>
        <w:t xml:space="preserve">does </w:t>
      </w:r>
      <w:r w:rsidRPr="00B864C0">
        <w:rPr>
          <w:rStyle w:val="Emphasis"/>
        </w:rPr>
        <w:t>not</w:t>
      </w:r>
      <w:r w:rsidRPr="00B864C0">
        <w:rPr>
          <w:u w:val="single"/>
        </w:rPr>
        <w:t xml:space="preserve"> portend </w:t>
      </w:r>
      <w:r w:rsidRPr="00B864C0">
        <w:rPr>
          <w:rStyle w:val="Emphasis"/>
        </w:rPr>
        <w:t>increased</w:t>
      </w:r>
      <w:r w:rsidRPr="00B864C0">
        <w:rPr>
          <w:u w:val="single"/>
        </w:rPr>
        <w:t xml:space="preserve"> Chinese </w:t>
      </w:r>
      <w:r w:rsidRPr="00B864C0">
        <w:rPr>
          <w:rStyle w:val="Emphasis"/>
        </w:rPr>
        <w:t>risk-taking</w:t>
      </w:r>
      <w:r w:rsidRPr="00B864C0">
        <w:rPr>
          <w:sz w:val="16"/>
        </w:rPr>
        <w:t>. If this perspective is correct, it suggests that the United States does not have make significant changes to its nuclear force, declaratory posture, or operational doctrine to deter China.</w:t>
      </w:r>
    </w:p>
    <w:p w14:paraId="4C428756" w14:textId="77777777" w:rsidR="002C300F" w:rsidRPr="00301DFD" w:rsidRDefault="002C300F" w:rsidP="002C300F">
      <w:pPr>
        <w:rPr>
          <w:sz w:val="16"/>
        </w:rPr>
      </w:pPr>
      <w:r w:rsidRPr="00B864C0">
        <w:rPr>
          <w:sz w:val="16"/>
        </w:rPr>
        <w:t xml:space="preserve">A </w:t>
      </w:r>
      <w:r w:rsidRPr="00B864C0">
        <w:rPr>
          <w:rStyle w:val="Emphasis"/>
        </w:rPr>
        <w:t xml:space="preserve">2017 RAND </w:t>
      </w:r>
      <w:r w:rsidRPr="00355009">
        <w:rPr>
          <w:rStyle w:val="Emphasis"/>
          <w:highlight w:val="cyan"/>
        </w:rPr>
        <w:t>study</w:t>
      </w:r>
      <w:r w:rsidRPr="00301DFD">
        <w:rPr>
          <w:rStyle w:val="Emphasis"/>
        </w:rPr>
        <w:t xml:space="preserve"> </w:t>
      </w:r>
      <w:r w:rsidRPr="00301DFD">
        <w:rPr>
          <w:sz w:val="16"/>
        </w:rPr>
        <w:t xml:space="preserve">similarly </w:t>
      </w:r>
      <w:r w:rsidRPr="00355009">
        <w:rPr>
          <w:highlight w:val="cyan"/>
          <w:u w:val="single"/>
        </w:rPr>
        <w:t>finds</w:t>
      </w:r>
      <w:r w:rsidRPr="00301DFD">
        <w:rPr>
          <w:sz w:val="16"/>
        </w:rPr>
        <w:t xml:space="preserve"> that ‘</w:t>
      </w:r>
      <w:r w:rsidRPr="00FF0AB0">
        <w:rPr>
          <w:u w:val="single"/>
        </w:rPr>
        <w:t xml:space="preserve">Chinese </w:t>
      </w:r>
      <w:r w:rsidRPr="00355009">
        <w:rPr>
          <w:rStyle w:val="Emphasis"/>
          <w:highlight w:val="cyan"/>
        </w:rPr>
        <w:t>strategic statements</w:t>
      </w:r>
      <w:r w:rsidRPr="00FF0AB0">
        <w:rPr>
          <w:u w:val="single"/>
        </w:rPr>
        <w:t xml:space="preserve">, as well as </w:t>
      </w:r>
      <w:r w:rsidRPr="00301DFD">
        <w:rPr>
          <w:rStyle w:val="Emphasis"/>
        </w:rPr>
        <w:t>interviews</w:t>
      </w:r>
      <w:r w:rsidRPr="00301DFD">
        <w:rPr>
          <w:sz w:val="16"/>
        </w:rPr>
        <w:t xml:space="preserve"> with Chinese experts and policymakers, </w:t>
      </w:r>
      <w:r w:rsidRPr="00355009">
        <w:rPr>
          <w:highlight w:val="cyan"/>
          <w:u w:val="single"/>
        </w:rPr>
        <w:t>indicate</w:t>
      </w:r>
      <w:r w:rsidRPr="00301DFD">
        <w:rPr>
          <w:sz w:val="16"/>
        </w:rPr>
        <w:t xml:space="preserve"> that </w:t>
      </w:r>
      <w:r w:rsidRPr="00FF0AB0">
        <w:rPr>
          <w:u w:val="single"/>
        </w:rPr>
        <w:t xml:space="preserve">the </w:t>
      </w:r>
      <w:r w:rsidRPr="00355009">
        <w:rPr>
          <w:rStyle w:val="Emphasis"/>
          <w:highlight w:val="cyan"/>
        </w:rPr>
        <w:t>U</w:t>
      </w:r>
      <w:r w:rsidRPr="00301DFD">
        <w:rPr>
          <w:sz w:val="16"/>
        </w:rPr>
        <w:t xml:space="preserve">nited </w:t>
      </w:r>
      <w:r w:rsidRPr="00355009">
        <w:rPr>
          <w:rStyle w:val="Emphasis"/>
          <w:highlight w:val="cyan"/>
        </w:rPr>
        <w:t>S</w:t>
      </w:r>
      <w:r w:rsidRPr="00301DFD">
        <w:rPr>
          <w:sz w:val="16"/>
        </w:rPr>
        <w:t xml:space="preserve">tates </w:t>
      </w:r>
      <w:r w:rsidRPr="00FF0AB0">
        <w:rPr>
          <w:u w:val="single"/>
        </w:rPr>
        <w:t xml:space="preserve">and its </w:t>
      </w:r>
      <w:r w:rsidRPr="0078724F">
        <w:rPr>
          <w:rStyle w:val="Emphasis"/>
        </w:rPr>
        <w:t>nuclear</w:t>
      </w:r>
      <w:r w:rsidRPr="00301DFD">
        <w:rPr>
          <w:rStyle w:val="Emphasis"/>
        </w:rPr>
        <w:t xml:space="preserve"> </w:t>
      </w:r>
      <w:r w:rsidRPr="00355009">
        <w:rPr>
          <w:rStyle w:val="Emphasis"/>
          <w:highlight w:val="cyan"/>
        </w:rPr>
        <w:t>forces</w:t>
      </w:r>
      <w:r w:rsidRPr="00FF0AB0">
        <w:rPr>
          <w:u w:val="single"/>
        </w:rPr>
        <w:t xml:space="preserve"> are, </w:t>
      </w:r>
      <w:r w:rsidRPr="00355009">
        <w:rPr>
          <w:rStyle w:val="Emphasis"/>
          <w:highlight w:val="cyan"/>
        </w:rPr>
        <w:t>overwhelmingly</w:t>
      </w:r>
      <w:r w:rsidRPr="00FF0AB0">
        <w:rPr>
          <w:u w:val="single"/>
        </w:rPr>
        <w:t xml:space="preserve">, the </w:t>
      </w:r>
      <w:r w:rsidRPr="00355009">
        <w:rPr>
          <w:rStyle w:val="Emphasis"/>
          <w:highlight w:val="cyan"/>
        </w:rPr>
        <w:t>most important</w:t>
      </w:r>
      <w:r w:rsidRPr="00301DFD">
        <w:rPr>
          <w:sz w:val="16"/>
        </w:rPr>
        <w:t xml:space="preserve"> planning </w:t>
      </w:r>
      <w:r w:rsidRPr="00355009">
        <w:rPr>
          <w:rStyle w:val="StyleUnderline"/>
          <w:highlight w:val="cyan"/>
        </w:rPr>
        <w:t>factor in</w:t>
      </w:r>
      <w:r w:rsidRPr="00301DFD">
        <w:rPr>
          <w:sz w:val="16"/>
        </w:rPr>
        <w:t xml:space="preserve"> the </w:t>
      </w:r>
      <w:r w:rsidRPr="00301DFD">
        <w:rPr>
          <w:rStyle w:val="StyleUnderline"/>
        </w:rPr>
        <w:t xml:space="preserve">design and </w:t>
      </w:r>
      <w:r w:rsidRPr="00355009">
        <w:rPr>
          <w:rStyle w:val="Emphasis"/>
          <w:highlight w:val="cyan"/>
        </w:rPr>
        <w:t>operation</w:t>
      </w:r>
      <w:r w:rsidRPr="00355009">
        <w:rPr>
          <w:rStyle w:val="StyleUnderline"/>
          <w:highlight w:val="cyan"/>
        </w:rPr>
        <w:t xml:space="preserve"> of Chinese</w:t>
      </w:r>
      <w:r w:rsidRPr="00301DFD">
        <w:rPr>
          <w:rStyle w:val="StyleUnderline"/>
        </w:rPr>
        <w:t xml:space="preserve"> nuclear </w:t>
      </w:r>
      <w:r w:rsidRPr="00355009">
        <w:rPr>
          <w:rStyle w:val="StyleUnderline"/>
          <w:highlight w:val="cyan"/>
        </w:rPr>
        <w:t>forces</w:t>
      </w:r>
      <w:r w:rsidRPr="00301DFD">
        <w:rPr>
          <w:sz w:val="16"/>
        </w:rPr>
        <w:t xml:space="preserve"> … . It is hard to overstate the importance of U.S. BMD as a driver of Chinese threat perceptions in the strategic arena’.36 Gregory Kulacki echoes this conclusion, noting that Chinese concerns about the survivability of its arsenal are ‘driving current improvements in China’s arsenal, which are focused on its delivery systems’.37 And Tong Zhao likewise argues, ‘New </w:t>
      </w:r>
      <w:r w:rsidRPr="00355009">
        <w:rPr>
          <w:highlight w:val="cyan"/>
          <w:u w:val="single"/>
        </w:rPr>
        <w:t>improvements to U.S.</w:t>
      </w:r>
      <w:r w:rsidRPr="00FF0AB0">
        <w:rPr>
          <w:u w:val="single"/>
        </w:rPr>
        <w:t xml:space="preserve"> capabilities </w:t>
      </w:r>
      <w:r w:rsidRPr="00301DFD">
        <w:rPr>
          <w:rStyle w:val="Emphasis"/>
        </w:rPr>
        <w:t xml:space="preserve">constantly </w:t>
      </w:r>
      <w:r w:rsidRPr="00355009">
        <w:rPr>
          <w:rStyle w:val="Emphasis"/>
          <w:highlight w:val="cyan"/>
        </w:rPr>
        <w:t>remind</w:t>
      </w:r>
      <w:r w:rsidRPr="00355009">
        <w:rPr>
          <w:highlight w:val="cyan"/>
          <w:u w:val="single"/>
        </w:rPr>
        <w:t xml:space="preserve"> Chinese</w:t>
      </w:r>
      <w:r w:rsidRPr="00301DFD">
        <w:rPr>
          <w:sz w:val="16"/>
        </w:rPr>
        <w:t xml:space="preserve"> nuclear </w:t>
      </w:r>
      <w:r w:rsidRPr="00FF0AB0">
        <w:rPr>
          <w:u w:val="single"/>
        </w:rPr>
        <w:t xml:space="preserve">experts </w:t>
      </w:r>
      <w:r w:rsidRPr="00355009">
        <w:rPr>
          <w:highlight w:val="cyan"/>
          <w:u w:val="single"/>
        </w:rPr>
        <w:t>of</w:t>
      </w:r>
      <w:r w:rsidRPr="00FF0AB0">
        <w:rPr>
          <w:u w:val="single"/>
        </w:rPr>
        <w:t xml:space="preserve"> their</w:t>
      </w:r>
      <w:r w:rsidRPr="00301DFD">
        <w:rPr>
          <w:sz w:val="16"/>
        </w:rPr>
        <w:t xml:space="preserve"> nuclear </w:t>
      </w:r>
      <w:r w:rsidRPr="00FF0AB0">
        <w:rPr>
          <w:u w:val="single"/>
        </w:rPr>
        <w:t xml:space="preserve">deterrent’s </w:t>
      </w:r>
      <w:r w:rsidRPr="00355009">
        <w:rPr>
          <w:rStyle w:val="Emphasis"/>
          <w:highlight w:val="cyan"/>
        </w:rPr>
        <w:t>potential</w:t>
      </w:r>
      <w:r w:rsidRPr="00FF0AB0">
        <w:rPr>
          <w:rStyle w:val="Emphasis"/>
        </w:rPr>
        <w:t xml:space="preserve"> </w:t>
      </w:r>
      <w:r w:rsidRPr="00355009">
        <w:rPr>
          <w:rStyle w:val="Emphasis"/>
          <w:highlight w:val="cyan"/>
        </w:rPr>
        <w:t>vulnerability</w:t>
      </w:r>
      <w:r w:rsidRPr="00301DFD">
        <w:rPr>
          <w:sz w:val="16"/>
        </w:rPr>
        <w:t>. As a result, Chinese experts have consistently agreed that Beijing needs to continue gradually modernizing its nuclear forces’.38</w:t>
      </w:r>
    </w:p>
    <w:p w14:paraId="2F4ED798" w14:textId="77777777" w:rsidR="002C300F" w:rsidRPr="00301DFD" w:rsidRDefault="002C300F" w:rsidP="002C300F">
      <w:pPr>
        <w:rPr>
          <w:sz w:val="16"/>
        </w:rPr>
      </w:pPr>
      <w:r w:rsidRPr="00301DFD">
        <w:rPr>
          <w:sz w:val="16"/>
        </w:rPr>
        <w:t xml:space="preserve">Indeed, </w:t>
      </w:r>
      <w:r w:rsidRPr="00FF0AB0">
        <w:rPr>
          <w:u w:val="single"/>
        </w:rPr>
        <w:t xml:space="preserve">the </w:t>
      </w:r>
      <w:r w:rsidRPr="00301DFD">
        <w:rPr>
          <w:rStyle w:val="Emphasis"/>
        </w:rPr>
        <w:t>specific nature</w:t>
      </w:r>
      <w:r w:rsidRPr="00FF0AB0">
        <w:rPr>
          <w:u w:val="single"/>
        </w:rPr>
        <w:t xml:space="preserve"> of</w:t>
      </w:r>
      <w:r w:rsidRPr="00301DFD">
        <w:rPr>
          <w:sz w:val="16"/>
        </w:rPr>
        <w:t xml:space="preserve"> many </w:t>
      </w:r>
      <w:r w:rsidRPr="00FF0AB0">
        <w:rPr>
          <w:u w:val="single"/>
        </w:rPr>
        <w:t xml:space="preserve">China’s improvements do seem </w:t>
      </w:r>
      <w:r w:rsidRPr="00301DFD">
        <w:rPr>
          <w:rStyle w:val="Emphasis"/>
        </w:rPr>
        <w:t>oriented toward</w:t>
      </w:r>
      <w:r w:rsidRPr="00FF0AB0">
        <w:rPr>
          <w:u w:val="single"/>
        </w:rPr>
        <w:t xml:space="preserve"> bolstering</w:t>
      </w:r>
      <w:r w:rsidRPr="00301DFD">
        <w:rPr>
          <w:sz w:val="16"/>
        </w:rPr>
        <w:t xml:space="preserve"> the country’s </w:t>
      </w:r>
      <w:r w:rsidRPr="00301DFD">
        <w:rPr>
          <w:rStyle w:val="Emphasis"/>
        </w:rPr>
        <w:t>assured retaliation</w:t>
      </w:r>
      <w:r w:rsidRPr="00301DFD">
        <w:rPr>
          <w:sz w:val="16"/>
        </w:rPr>
        <w:t xml:space="preserve"> posture </w:t>
      </w:r>
      <w:r w:rsidRPr="00FF0AB0">
        <w:rPr>
          <w:u w:val="single"/>
        </w:rPr>
        <w:t xml:space="preserve">in response to </w:t>
      </w:r>
      <w:r w:rsidRPr="00301DFD">
        <w:rPr>
          <w:rStyle w:val="Emphasis"/>
        </w:rPr>
        <w:t>growing threats</w:t>
      </w:r>
      <w:r w:rsidRPr="00FF0AB0">
        <w:rPr>
          <w:u w:val="single"/>
        </w:rPr>
        <w:t xml:space="preserve"> from</w:t>
      </w:r>
      <w:r w:rsidRPr="00301DFD">
        <w:rPr>
          <w:sz w:val="16"/>
        </w:rPr>
        <w:t xml:space="preserve"> ever more capable </w:t>
      </w:r>
      <w:r w:rsidRPr="00FF0AB0">
        <w:rPr>
          <w:u w:val="single"/>
        </w:rPr>
        <w:t>U.S.</w:t>
      </w:r>
      <w:r w:rsidRPr="00301DFD">
        <w:rPr>
          <w:sz w:val="16"/>
        </w:rPr>
        <w:t xml:space="preserve"> counterforce and missile defense </w:t>
      </w:r>
      <w:r w:rsidRPr="00FF0AB0">
        <w:rPr>
          <w:u w:val="single"/>
        </w:rPr>
        <w:t xml:space="preserve">systems, </w:t>
      </w:r>
      <w:r w:rsidRPr="008E34AC">
        <w:rPr>
          <w:rStyle w:val="StyleUnderline"/>
        </w:rPr>
        <w:t xml:space="preserve">as </w:t>
      </w:r>
      <w:r w:rsidRPr="00355009">
        <w:rPr>
          <w:rStyle w:val="StyleUnderline"/>
          <w:highlight w:val="cyan"/>
        </w:rPr>
        <w:t>even</w:t>
      </w:r>
      <w:r w:rsidRPr="008E34AC">
        <w:rPr>
          <w:rStyle w:val="StyleUnderline"/>
        </w:rPr>
        <w:t xml:space="preserve"> the</w:t>
      </w:r>
      <w:r w:rsidRPr="00FF0AB0">
        <w:rPr>
          <w:u w:val="single"/>
        </w:rPr>
        <w:t xml:space="preserve"> </w:t>
      </w:r>
      <w:r w:rsidRPr="00355009">
        <w:rPr>
          <w:rStyle w:val="Emphasis"/>
          <w:highlight w:val="cyan"/>
        </w:rPr>
        <w:t>Pentagon</w:t>
      </w:r>
      <w:r w:rsidRPr="00FF0AB0">
        <w:rPr>
          <w:u w:val="single"/>
        </w:rPr>
        <w:t xml:space="preserve"> has </w:t>
      </w:r>
      <w:r w:rsidRPr="00355009">
        <w:rPr>
          <w:rStyle w:val="Emphasis"/>
          <w:highlight w:val="cyan"/>
        </w:rPr>
        <w:t>acknowledged</w:t>
      </w:r>
      <w:r w:rsidRPr="00301DFD">
        <w:rPr>
          <w:sz w:val="16"/>
        </w:rPr>
        <w:t xml:space="preserve"> on several occasions.39 For example, China’s deployment of MIRVs and its test of a nuclear-capable HGV are consistent with expressed concerns about the need to penetrate U.S. missile defenses in the aftermath of a U.S. first strike. The apparent intention to move to a launch on warning posture likely reflects concerns about whether China can assure retaliation after such a strike as well. The </w:t>
      </w:r>
      <w:r w:rsidRPr="00FF0AB0">
        <w:rPr>
          <w:u w:val="single"/>
        </w:rPr>
        <w:t>choice to locate</w:t>
      </w:r>
      <w:r w:rsidRPr="00301DFD">
        <w:rPr>
          <w:sz w:val="16"/>
        </w:rPr>
        <w:t xml:space="preserve"> the </w:t>
      </w:r>
      <w:r w:rsidRPr="00FF0AB0">
        <w:rPr>
          <w:u w:val="single"/>
        </w:rPr>
        <w:t xml:space="preserve">new </w:t>
      </w:r>
      <w:r w:rsidRPr="00301DFD">
        <w:rPr>
          <w:rStyle w:val="Emphasis"/>
        </w:rPr>
        <w:t>silo</w:t>
      </w:r>
      <w:r w:rsidRPr="00FF0AB0">
        <w:rPr>
          <w:u w:val="single"/>
        </w:rPr>
        <w:t xml:space="preserve"> fields</w:t>
      </w:r>
      <w:r w:rsidRPr="00301DFD">
        <w:rPr>
          <w:sz w:val="16"/>
        </w:rPr>
        <w:t xml:space="preserve"> well </w:t>
      </w:r>
      <w:r w:rsidRPr="00FF0AB0">
        <w:rPr>
          <w:u w:val="single"/>
        </w:rPr>
        <w:t xml:space="preserve">inside the </w:t>
      </w:r>
      <w:r w:rsidRPr="00301DFD">
        <w:rPr>
          <w:rStyle w:val="Emphasis"/>
        </w:rPr>
        <w:t>mainland</w:t>
      </w:r>
      <w:r w:rsidRPr="00301DFD">
        <w:rPr>
          <w:sz w:val="16"/>
        </w:rPr>
        <w:t xml:space="preserve"> may </w:t>
      </w:r>
      <w:r w:rsidRPr="00301DFD">
        <w:rPr>
          <w:rStyle w:val="StyleUnderline"/>
        </w:rPr>
        <w:t>reflect a desire</w:t>
      </w:r>
      <w:r w:rsidRPr="00FF0AB0">
        <w:rPr>
          <w:u w:val="single"/>
        </w:rPr>
        <w:t xml:space="preserve"> to put them </w:t>
      </w:r>
      <w:r w:rsidRPr="00301DFD">
        <w:rPr>
          <w:rStyle w:val="Emphasis"/>
        </w:rPr>
        <w:t>out of range</w:t>
      </w:r>
      <w:r w:rsidRPr="00FF0AB0">
        <w:rPr>
          <w:u w:val="single"/>
        </w:rPr>
        <w:t xml:space="preserve"> of U.S. conventional strike</w:t>
      </w:r>
      <w:r w:rsidRPr="00301DFD">
        <w:rPr>
          <w:sz w:val="16"/>
        </w:rPr>
        <w:t xml:space="preserve"> capabilities. And </w:t>
      </w:r>
      <w:r w:rsidRPr="00301DFD">
        <w:rPr>
          <w:rStyle w:val="StyleUnderline"/>
        </w:rPr>
        <w:t>although</w:t>
      </w:r>
      <w:r w:rsidRPr="00301DFD">
        <w:rPr>
          <w:sz w:val="16"/>
        </w:rPr>
        <w:t xml:space="preserve"> China’s </w:t>
      </w:r>
      <w:r w:rsidRPr="00FF0AB0">
        <w:rPr>
          <w:u w:val="single"/>
        </w:rPr>
        <w:t>forces</w:t>
      </w:r>
      <w:r w:rsidRPr="00301DFD">
        <w:rPr>
          <w:sz w:val="16"/>
        </w:rPr>
        <w:t xml:space="preserve"> appear to be </w:t>
      </w:r>
      <w:r w:rsidRPr="00FF0AB0">
        <w:rPr>
          <w:u w:val="single"/>
        </w:rPr>
        <w:t>headed toward larger numbers</w:t>
      </w:r>
      <w:r w:rsidRPr="00301DFD">
        <w:rPr>
          <w:sz w:val="16"/>
        </w:rPr>
        <w:t xml:space="preserve"> than ever before, its </w:t>
      </w:r>
      <w:r w:rsidRPr="00FF0AB0">
        <w:rPr>
          <w:u w:val="single"/>
        </w:rPr>
        <w:t xml:space="preserve">overall arsenal size remains </w:t>
      </w:r>
      <w:r w:rsidRPr="00301DFD">
        <w:rPr>
          <w:rStyle w:val="Emphasis"/>
        </w:rPr>
        <w:t>well below</w:t>
      </w:r>
      <w:r w:rsidRPr="00301DFD">
        <w:rPr>
          <w:sz w:val="16"/>
        </w:rPr>
        <w:t xml:space="preserve"> those of </w:t>
      </w:r>
      <w:r w:rsidRPr="00FF0AB0">
        <w:rPr>
          <w:u w:val="single"/>
        </w:rPr>
        <w:t>the United States and Russia</w:t>
      </w:r>
      <w:r w:rsidRPr="00301DFD">
        <w:rPr>
          <w:sz w:val="16"/>
        </w:rPr>
        <w:t>, suggesting little possibility so far that China could pursue truly ambitious nuclear missions against either of these peers. Indeed, nuclear expert James Acton notes that China does not currently appear to be producing the new fissile material that would be needed to expand the arsenal to this degree, though a recent Pentagon report indicates that China is at least increasing its capacity to do so.40</w:t>
      </w:r>
    </w:p>
    <w:p w14:paraId="7EB1AFFE" w14:textId="77777777" w:rsidR="002C300F" w:rsidRDefault="002C300F" w:rsidP="002C300F">
      <w:pPr>
        <w:rPr>
          <w:sz w:val="16"/>
        </w:rPr>
      </w:pPr>
      <w:r w:rsidRPr="00301DFD">
        <w:rPr>
          <w:sz w:val="16"/>
        </w:rPr>
        <w:t xml:space="preserve">In sum, the relatively relaxed view of China’s nuclear changes reflects the Nuclear Revolution concept that it is virtually impossible to escape MAD, and that attempts to do so are destabilizing. From this perspective, </w:t>
      </w:r>
      <w:r w:rsidRPr="00FF0AB0">
        <w:rPr>
          <w:u w:val="single"/>
        </w:rPr>
        <w:t xml:space="preserve">China’s </w:t>
      </w:r>
      <w:r w:rsidRPr="00355009">
        <w:rPr>
          <w:highlight w:val="cyan"/>
          <w:u w:val="single"/>
        </w:rPr>
        <w:t>modernization</w:t>
      </w:r>
      <w:r w:rsidRPr="00FF0AB0">
        <w:rPr>
          <w:u w:val="single"/>
        </w:rPr>
        <w:t xml:space="preserve"> is</w:t>
      </w:r>
      <w:r w:rsidRPr="00301DFD">
        <w:rPr>
          <w:sz w:val="16"/>
        </w:rPr>
        <w:t xml:space="preserve"> simply </w:t>
      </w:r>
      <w:r w:rsidRPr="00FF0AB0">
        <w:rPr>
          <w:u w:val="single"/>
        </w:rPr>
        <w:t xml:space="preserve">about </w:t>
      </w:r>
      <w:r w:rsidRPr="00301DFD">
        <w:rPr>
          <w:rStyle w:val="Emphasis"/>
        </w:rPr>
        <w:t>improving</w:t>
      </w:r>
      <w:r w:rsidRPr="00301DFD">
        <w:rPr>
          <w:sz w:val="16"/>
        </w:rPr>
        <w:t xml:space="preserve"> its </w:t>
      </w:r>
      <w:r w:rsidRPr="00301DFD">
        <w:rPr>
          <w:rStyle w:val="Emphasis"/>
        </w:rPr>
        <w:t>second-strike</w:t>
      </w:r>
      <w:r w:rsidRPr="00301DFD">
        <w:rPr>
          <w:sz w:val="16"/>
        </w:rPr>
        <w:t xml:space="preserve"> capability </w:t>
      </w:r>
      <w:r w:rsidRPr="00FF0AB0">
        <w:rPr>
          <w:u w:val="single"/>
        </w:rPr>
        <w:t>to conduct</w:t>
      </w:r>
      <w:r w:rsidRPr="00301DFD">
        <w:rPr>
          <w:sz w:val="16"/>
        </w:rPr>
        <w:t xml:space="preserve"> its long-standing mission of </w:t>
      </w:r>
      <w:r w:rsidRPr="00301DFD">
        <w:rPr>
          <w:rStyle w:val="Emphasis"/>
        </w:rPr>
        <w:t>assured retaliation</w:t>
      </w:r>
      <w:r w:rsidRPr="00FF0AB0">
        <w:rPr>
          <w:u w:val="single"/>
        </w:rPr>
        <w:t xml:space="preserve">, which </w:t>
      </w:r>
      <w:r w:rsidRPr="00355009">
        <w:rPr>
          <w:rStyle w:val="Emphasis"/>
          <w:highlight w:val="cyan"/>
        </w:rPr>
        <w:t>does not</w:t>
      </w:r>
      <w:r w:rsidRPr="00355009">
        <w:rPr>
          <w:highlight w:val="cyan"/>
          <w:u w:val="single"/>
        </w:rPr>
        <w:t xml:space="preserve"> pose</w:t>
      </w:r>
      <w:r w:rsidRPr="00FF0AB0">
        <w:rPr>
          <w:u w:val="single"/>
        </w:rPr>
        <w:t xml:space="preserve"> an </w:t>
      </w:r>
      <w:r w:rsidRPr="00301DFD">
        <w:rPr>
          <w:rStyle w:val="Emphasis"/>
        </w:rPr>
        <w:t xml:space="preserve">additional </w:t>
      </w:r>
      <w:r w:rsidRPr="00355009">
        <w:rPr>
          <w:rStyle w:val="Emphasis"/>
          <w:highlight w:val="cyan"/>
        </w:rPr>
        <w:t>threat</w:t>
      </w:r>
      <w:r w:rsidRPr="00355009">
        <w:rPr>
          <w:highlight w:val="cyan"/>
          <w:u w:val="single"/>
        </w:rPr>
        <w:t xml:space="preserve"> to</w:t>
      </w:r>
      <w:r w:rsidRPr="00FF0AB0">
        <w:rPr>
          <w:u w:val="single"/>
        </w:rPr>
        <w:t xml:space="preserve"> the </w:t>
      </w:r>
      <w:r w:rsidRPr="00355009">
        <w:rPr>
          <w:highlight w:val="cyan"/>
          <w:u w:val="single"/>
        </w:rPr>
        <w:t>U</w:t>
      </w:r>
      <w:r w:rsidRPr="00FF0AB0">
        <w:rPr>
          <w:u w:val="single"/>
        </w:rPr>
        <w:t xml:space="preserve">nited </w:t>
      </w:r>
      <w:r w:rsidRPr="00355009">
        <w:rPr>
          <w:highlight w:val="cyan"/>
          <w:u w:val="single"/>
        </w:rPr>
        <w:t>S</w:t>
      </w:r>
      <w:r w:rsidRPr="00FF0AB0">
        <w:rPr>
          <w:u w:val="single"/>
        </w:rPr>
        <w:t>tates</w:t>
      </w:r>
      <w:r w:rsidRPr="00301DFD">
        <w:rPr>
          <w:sz w:val="16"/>
        </w:rPr>
        <w:t>.41 If anything, according to the Nuclear Revolution, the mutual presence of secure nuclear forces on both sides should tamp down the risk of conflict between the two countries, due to the shadow of escalation. Deterrence does not require tinkering. Indeed, the main danger stems from needless U.S. nuclear policies that prompt a spiral of competitive overreactions on both sides, and the solution is for the United States to stop trying to escape from MAD. U.S. leaders ought to embrace the stability of nuclear stalemate, which will induce strategic caution on both sides.</w:t>
      </w:r>
    </w:p>
    <w:p w14:paraId="01B991F2" w14:textId="77777777" w:rsidR="002C300F" w:rsidRDefault="002C300F" w:rsidP="002C300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Prolif</w:t>
      </w:r>
    </w:p>
    <w:p w14:paraId="4697EE6E" w14:textId="77777777" w:rsidR="002C300F" w:rsidRDefault="002C300F" w:rsidP="002C300F">
      <w:pPr>
        <w:pStyle w:val="Heading4"/>
        <w:spacing w:before="30" w:line="278" w:lineRule="atLeast"/>
        <w:rPr>
          <w:color w:val="000000"/>
          <w:szCs w:val="26"/>
        </w:rPr>
      </w:pPr>
      <w:r>
        <w:rPr>
          <w:color w:val="000000"/>
          <w:szCs w:val="26"/>
        </w:rPr>
        <w:t>No prolif impact.</w:t>
      </w:r>
    </w:p>
    <w:p w14:paraId="4DA2C774" w14:textId="77777777" w:rsidR="002C300F" w:rsidRDefault="002C300F" w:rsidP="002C300F">
      <w:pPr>
        <w:spacing w:after="120" w:line="235" w:lineRule="atLeast"/>
        <w:rPr>
          <w:color w:val="000000"/>
        </w:rPr>
      </w:pPr>
      <w:r>
        <w:rPr>
          <w:b/>
          <w:bCs/>
          <w:color w:val="000000"/>
          <w:sz w:val="26"/>
          <w:szCs w:val="26"/>
        </w:rPr>
        <w:t>Schneider ’20</w:t>
      </w:r>
      <w:r>
        <w:rPr>
          <w:color w:val="000000"/>
        </w:rPr>
        <w:t> [Jonas; Senior researcher @ Center for Security Studies, Post-</w:t>
      </w:r>
      <w:r>
        <w:rPr>
          <w:rFonts w:ascii="Times New Roman" w:hAnsi="Times New Roman"/>
          <w:color w:val="000000"/>
        </w:rPr>
        <w:t>​</w:t>
      </w:r>
      <w:r>
        <w:rPr>
          <w:color w:val="000000"/>
        </w:rPr>
        <w:t>doctoral Fellowships @ German Institute for International and Security Affairs (SWP) and @ CSS, Research Associate in Institute for Security Policy @ the University of Kiel, PhD in Political Science @ University of Kiel; “Chapter 26 Nuclear Proliferation and International Security” in Understanding Global Politics: Actors and Themes in International Affairs, edited by Klaus Larres and Ruth Wittlinger, Routledge, p. 409-425]</w:t>
      </w:r>
    </w:p>
    <w:p w14:paraId="78CA90A4" w14:textId="77777777" w:rsidR="002C300F" w:rsidRDefault="002C300F" w:rsidP="002C300F">
      <w:pPr>
        <w:spacing w:line="235" w:lineRule="atLeast"/>
        <w:rPr>
          <w:color w:val="000000"/>
        </w:rPr>
      </w:pPr>
      <w:r>
        <w:rPr>
          <w:color w:val="000000"/>
        </w:rPr>
        <w:t>Other analysts have sounded a much less alarmist tone, however. Some scholars even suggested that </w:t>
      </w:r>
      <w:r>
        <w:rPr>
          <w:b/>
          <w:bCs/>
          <w:color w:val="000000"/>
          <w:u w:val="single"/>
        </w:rPr>
        <w:t>a</w:t>
      </w:r>
      <w:r>
        <w:rPr>
          <w:color w:val="000000"/>
        </w:rPr>
        <w:t>n Iranian </w:t>
      </w:r>
      <w:r>
        <w:rPr>
          <w:color w:val="000000"/>
          <w:u w:val="single"/>
          <w:shd w:val="clear" w:color="auto" w:fill="FFFF00"/>
        </w:rPr>
        <w:t>bomb</w:t>
      </w:r>
      <w:r>
        <w:rPr>
          <w:color w:val="000000"/>
        </w:rPr>
        <w:t> </w:t>
      </w:r>
      <w:r>
        <w:rPr>
          <w:color w:val="000000"/>
          <w:u w:val="single"/>
        </w:rPr>
        <w:t>held great potential for</w:t>
      </w:r>
      <w:r>
        <w:rPr>
          <w:color w:val="000000"/>
        </w:rPr>
        <w:t> </w:t>
      </w:r>
      <w:r>
        <w:rPr>
          <w:b/>
          <w:bCs/>
          <w:color w:val="000000"/>
          <w:u w:val="single"/>
          <w:shd w:val="clear" w:color="auto" w:fill="FFFF00"/>
        </w:rPr>
        <w:t>stabilising</w:t>
      </w:r>
      <w:r>
        <w:rPr>
          <w:color w:val="000000"/>
        </w:rPr>
        <w:t> </w:t>
      </w:r>
      <w:r>
        <w:rPr>
          <w:color w:val="000000"/>
          <w:u w:val="single"/>
        </w:rPr>
        <w:t>an</w:t>
      </w:r>
      <w:r>
        <w:rPr>
          <w:color w:val="000000"/>
        </w:rPr>
        <w:t> </w:t>
      </w:r>
      <w:r>
        <w:rPr>
          <w:b/>
          <w:bCs/>
          <w:color w:val="000000"/>
          <w:u w:val="single"/>
        </w:rPr>
        <w:t>unbalanced</w:t>
      </w:r>
      <w:r>
        <w:rPr>
          <w:color w:val="000000"/>
        </w:rPr>
        <w:t> </w:t>
      </w:r>
      <w:r>
        <w:rPr>
          <w:color w:val="000000"/>
          <w:u w:val="single"/>
        </w:rPr>
        <w:t>and</w:t>
      </w:r>
      <w:r>
        <w:rPr>
          <w:color w:val="000000"/>
        </w:rPr>
        <w:t> </w:t>
      </w:r>
      <w:r>
        <w:rPr>
          <w:b/>
          <w:bCs/>
          <w:color w:val="000000"/>
          <w:u w:val="single"/>
        </w:rPr>
        <w:t>volatile</w:t>
      </w:r>
      <w:r>
        <w:rPr>
          <w:color w:val="000000"/>
        </w:rPr>
        <w:t> </w:t>
      </w:r>
      <w:r>
        <w:rPr>
          <w:color w:val="000000"/>
          <w:u w:val="single"/>
        </w:rPr>
        <w:t>Middle East</w:t>
      </w:r>
      <w:r>
        <w:rPr>
          <w:color w:val="000000"/>
        </w:rPr>
        <w:t> (Waltz, 2012). Closer to the mainstream of Western strategic discourse, various experts have argued that </w:t>
      </w:r>
      <w:r>
        <w:rPr>
          <w:color w:val="000000"/>
          <w:u w:val="single"/>
          <w:shd w:val="clear" w:color="auto" w:fill="FFFF00"/>
        </w:rPr>
        <w:t>despite</w:t>
      </w:r>
      <w:r>
        <w:rPr>
          <w:color w:val="000000"/>
        </w:rPr>
        <w:t> </w:t>
      </w:r>
      <w:r>
        <w:rPr>
          <w:color w:val="000000"/>
          <w:u w:val="single"/>
        </w:rPr>
        <w:t>the</w:t>
      </w:r>
      <w:r>
        <w:rPr>
          <w:color w:val="000000"/>
        </w:rPr>
        <w:t> </w:t>
      </w:r>
      <w:r>
        <w:rPr>
          <w:b/>
          <w:bCs/>
          <w:color w:val="000000"/>
          <w:u w:val="single"/>
          <w:shd w:val="clear" w:color="auto" w:fill="FFFF00"/>
        </w:rPr>
        <w:t>risks</w:t>
      </w:r>
      <w:r>
        <w:rPr>
          <w:color w:val="000000"/>
        </w:rPr>
        <w:t> </w:t>
      </w:r>
      <w:r>
        <w:rPr>
          <w:color w:val="000000"/>
          <w:u w:val="single"/>
        </w:rPr>
        <w:t>of proliferation, nuclear weapons, and the</w:t>
      </w:r>
      <w:r>
        <w:rPr>
          <w:color w:val="000000"/>
        </w:rPr>
        <w:t> </w:t>
      </w:r>
      <w:r>
        <w:rPr>
          <w:b/>
          <w:bCs/>
          <w:color w:val="000000"/>
          <w:u w:val="single"/>
        </w:rPr>
        <w:t>deterrent</w:t>
      </w:r>
      <w:r>
        <w:rPr>
          <w:color w:val="000000"/>
        </w:rPr>
        <w:t> </w:t>
      </w:r>
      <w:r>
        <w:rPr>
          <w:color w:val="000000"/>
          <w:u w:val="single"/>
        </w:rPr>
        <w:t>they provide</w:t>
      </w:r>
      <w:r>
        <w:rPr>
          <w:color w:val="000000"/>
        </w:rPr>
        <w:t> should get (more) credit for </w:t>
      </w:r>
      <w:r>
        <w:rPr>
          <w:b/>
          <w:bCs/>
          <w:color w:val="000000"/>
          <w:u w:val="single"/>
          <w:shd w:val="clear" w:color="auto" w:fill="FFFF00"/>
        </w:rPr>
        <w:t>contribut</w:t>
      </w:r>
      <w:r>
        <w:rPr>
          <w:color w:val="000000"/>
        </w:rPr>
        <w:t>ing, in combination with other factors, </w:t>
      </w:r>
      <w:r>
        <w:rPr>
          <w:color w:val="000000"/>
          <w:u w:val="single"/>
          <w:shd w:val="clear" w:color="auto" w:fill="FFFF00"/>
        </w:rPr>
        <w:t>to</w:t>
      </w:r>
      <w:r>
        <w:rPr>
          <w:color w:val="000000"/>
        </w:rPr>
        <w:t> </w:t>
      </w:r>
      <w:r>
        <w:rPr>
          <w:color w:val="000000"/>
          <w:u w:val="single"/>
        </w:rPr>
        <w:t>what has been labelled ‘the</w:t>
      </w:r>
      <w:r>
        <w:rPr>
          <w:color w:val="000000"/>
        </w:rPr>
        <w:t> </w:t>
      </w:r>
      <w:r>
        <w:rPr>
          <w:b/>
          <w:bCs/>
          <w:color w:val="000000"/>
          <w:u w:val="single"/>
        </w:rPr>
        <w:t>Long</w:t>
      </w:r>
      <w:r>
        <w:rPr>
          <w:color w:val="000000"/>
        </w:rPr>
        <w:t> </w:t>
      </w:r>
      <w:r>
        <w:rPr>
          <w:b/>
          <w:bCs/>
          <w:color w:val="000000"/>
          <w:u w:val="single"/>
          <w:shd w:val="clear" w:color="auto" w:fill="FFFF00"/>
        </w:rPr>
        <w:t>Peace’</w:t>
      </w:r>
      <w:r>
        <w:rPr>
          <w:color w:val="000000"/>
        </w:rPr>
        <w:t> </w:t>
      </w:r>
      <w:r>
        <w:rPr>
          <w:color w:val="000000"/>
          <w:u w:val="single"/>
        </w:rPr>
        <w:t>among the great powers since 1945</w:t>
      </w:r>
      <w:r>
        <w:rPr>
          <w:color w:val="000000"/>
        </w:rPr>
        <w:t> (Gaddis, 1999, p. 268–271; Gavin, 2012a, p. 164; Acton 2010, pp. 16–17). Still others have contended that </w:t>
      </w:r>
      <w:r>
        <w:rPr>
          <w:color w:val="000000"/>
          <w:u w:val="single"/>
        </w:rPr>
        <w:t>because nuclear</w:t>
      </w:r>
      <w:r>
        <w:rPr>
          <w:color w:val="000000"/>
        </w:rPr>
        <w:t> </w:t>
      </w:r>
      <w:r>
        <w:rPr>
          <w:b/>
          <w:bCs/>
          <w:color w:val="000000"/>
          <w:u w:val="single"/>
          <w:shd w:val="clear" w:color="auto" w:fill="FFFF00"/>
        </w:rPr>
        <w:t>prolif</w:t>
      </w:r>
      <w:r>
        <w:rPr>
          <w:color w:val="000000"/>
          <w:u w:val="single"/>
        </w:rPr>
        <w:t>eration</w:t>
      </w:r>
      <w:r>
        <w:rPr>
          <w:color w:val="000000"/>
        </w:rPr>
        <w:t> </w:t>
      </w:r>
      <w:r>
        <w:rPr>
          <w:color w:val="000000"/>
          <w:u w:val="single"/>
          <w:shd w:val="clear" w:color="auto" w:fill="FFFF00"/>
        </w:rPr>
        <w:t>is</w:t>
      </w:r>
      <w:r>
        <w:rPr>
          <w:color w:val="000000"/>
        </w:rPr>
        <w:t> </w:t>
      </w:r>
      <w:r>
        <w:rPr>
          <w:color w:val="000000"/>
          <w:u w:val="single"/>
        </w:rPr>
        <w:t>such a</w:t>
      </w:r>
      <w:r>
        <w:rPr>
          <w:color w:val="000000"/>
        </w:rPr>
        <w:t> </w:t>
      </w:r>
      <w:r>
        <w:rPr>
          <w:b/>
          <w:bCs/>
          <w:color w:val="000000"/>
          <w:u w:val="single"/>
          <w:shd w:val="clear" w:color="auto" w:fill="FFFF00"/>
        </w:rPr>
        <w:t>rare</w:t>
      </w:r>
      <w:r>
        <w:rPr>
          <w:color w:val="000000"/>
        </w:rPr>
        <w:t> </w:t>
      </w:r>
      <w:r>
        <w:rPr>
          <w:color w:val="000000"/>
          <w:u w:val="single"/>
        </w:rPr>
        <w:t>phenomenon,</w:t>
      </w:r>
      <w:r>
        <w:rPr>
          <w:color w:val="000000"/>
        </w:rPr>
        <w:t> </w:t>
      </w:r>
      <w:r>
        <w:rPr>
          <w:color w:val="000000"/>
          <w:u w:val="single"/>
          <w:shd w:val="clear" w:color="auto" w:fill="FFFF00"/>
        </w:rPr>
        <w:t>and</w:t>
      </w:r>
      <w:r>
        <w:rPr>
          <w:color w:val="000000"/>
        </w:rPr>
        <w:t> </w:t>
      </w:r>
      <w:r>
        <w:rPr>
          <w:color w:val="000000"/>
          <w:u w:val="single"/>
        </w:rPr>
        <w:t>since</w:t>
      </w:r>
      <w:r>
        <w:rPr>
          <w:color w:val="000000"/>
        </w:rPr>
        <w:t> </w:t>
      </w:r>
      <w:r>
        <w:rPr>
          <w:b/>
          <w:bCs/>
          <w:color w:val="000000"/>
          <w:u w:val="single"/>
          <w:shd w:val="clear" w:color="auto" w:fill="FFFF00"/>
        </w:rPr>
        <w:t>robust</w:t>
      </w:r>
      <w:r>
        <w:rPr>
          <w:color w:val="000000"/>
        </w:rPr>
        <w:t> </w:t>
      </w:r>
      <w:r>
        <w:rPr>
          <w:b/>
          <w:bCs/>
          <w:color w:val="000000"/>
          <w:u w:val="single"/>
        </w:rPr>
        <w:t>nonprolif</w:t>
      </w:r>
      <w:r>
        <w:rPr>
          <w:color w:val="000000"/>
        </w:rPr>
        <w:t>eration </w:t>
      </w:r>
      <w:r>
        <w:rPr>
          <w:color w:val="000000"/>
          <w:u w:val="single"/>
          <w:shd w:val="clear" w:color="auto" w:fill="FFFF00"/>
        </w:rPr>
        <w:t>measures</w:t>
      </w:r>
      <w:r>
        <w:rPr>
          <w:color w:val="000000"/>
        </w:rPr>
        <w:t> </w:t>
      </w:r>
      <w:r>
        <w:rPr>
          <w:b/>
          <w:bCs/>
          <w:color w:val="000000"/>
          <w:u w:val="single"/>
        </w:rPr>
        <w:t>tend</w:t>
      </w:r>
      <w:r>
        <w:rPr>
          <w:color w:val="000000"/>
        </w:rPr>
        <w:t> </w:t>
      </w:r>
      <w:r>
        <w:rPr>
          <w:color w:val="000000"/>
          <w:u w:val="single"/>
        </w:rPr>
        <w:t>to be</w:t>
      </w:r>
      <w:r>
        <w:rPr>
          <w:color w:val="000000"/>
        </w:rPr>
        <w:t> </w:t>
      </w:r>
      <w:r>
        <w:rPr>
          <w:b/>
          <w:bCs/>
          <w:color w:val="000000"/>
          <w:u w:val="single"/>
          <w:shd w:val="clear" w:color="auto" w:fill="FFFF00"/>
        </w:rPr>
        <w:t>disrupt</w:t>
      </w:r>
      <w:r>
        <w:rPr>
          <w:color w:val="000000"/>
          <w:u w:val="single"/>
        </w:rPr>
        <w:t>ive,</w:t>
      </w:r>
      <w:r>
        <w:rPr>
          <w:color w:val="000000"/>
        </w:rPr>
        <w:t> </w:t>
      </w:r>
      <w:r>
        <w:rPr>
          <w:color w:val="000000"/>
          <w:u w:val="single"/>
          <w:shd w:val="clear" w:color="auto" w:fill="FFFF00"/>
        </w:rPr>
        <w:t>the</w:t>
      </w:r>
      <w:r>
        <w:rPr>
          <w:color w:val="000000"/>
        </w:rPr>
        <w:t> </w:t>
      </w:r>
      <w:r>
        <w:rPr>
          <w:b/>
          <w:bCs/>
          <w:color w:val="000000"/>
          <w:u w:val="single"/>
          <w:shd w:val="clear" w:color="auto" w:fill="FFFF00"/>
        </w:rPr>
        <w:t>net</w:t>
      </w:r>
      <w:r>
        <w:rPr>
          <w:color w:val="000000"/>
        </w:rPr>
        <w:t> </w:t>
      </w:r>
      <w:r>
        <w:rPr>
          <w:b/>
          <w:bCs/>
          <w:color w:val="000000"/>
          <w:u w:val="single"/>
        </w:rPr>
        <w:t>destabilising</w:t>
      </w:r>
      <w:r>
        <w:rPr>
          <w:color w:val="000000"/>
        </w:rPr>
        <w:t> </w:t>
      </w:r>
      <w:r>
        <w:rPr>
          <w:b/>
          <w:bCs/>
          <w:color w:val="000000"/>
          <w:u w:val="single"/>
          <w:shd w:val="clear" w:color="auto" w:fill="FFFF00"/>
        </w:rPr>
        <w:t>effect</w:t>
      </w:r>
      <w:r>
        <w:rPr>
          <w:color w:val="000000"/>
        </w:rPr>
        <w:t> </w:t>
      </w:r>
      <w:r>
        <w:rPr>
          <w:color w:val="000000"/>
          <w:u w:val="single"/>
        </w:rPr>
        <w:t>of new nuclear countries</w:t>
      </w:r>
      <w:r>
        <w:rPr>
          <w:color w:val="000000"/>
        </w:rPr>
        <w:t> </w:t>
      </w:r>
      <w:r>
        <w:rPr>
          <w:color w:val="000000"/>
          <w:u w:val="single"/>
          <w:shd w:val="clear" w:color="auto" w:fill="FFFF00"/>
        </w:rPr>
        <w:t>is</w:t>
      </w:r>
      <w:r>
        <w:rPr>
          <w:color w:val="000000"/>
        </w:rPr>
        <w:t> </w:t>
      </w:r>
      <w:r>
        <w:rPr>
          <w:b/>
          <w:bCs/>
          <w:color w:val="000000"/>
          <w:u w:val="single"/>
        </w:rPr>
        <w:t>quite</w:t>
      </w:r>
      <w:r>
        <w:rPr>
          <w:color w:val="000000"/>
        </w:rPr>
        <w:t> </w:t>
      </w:r>
      <w:r>
        <w:rPr>
          <w:b/>
          <w:bCs/>
          <w:color w:val="000000"/>
          <w:u w:val="single"/>
          <w:shd w:val="clear" w:color="auto" w:fill="FFFF00"/>
        </w:rPr>
        <w:t>small</w:t>
      </w:r>
      <w:r>
        <w:rPr>
          <w:color w:val="000000"/>
        </w:rPr>
        <w:t> </w:t>
      </w:r>
      <w:r>
        <w:rPr>
          <w:color w:val="000000"/>
          <w:u w:val="single"/>
        </w:rPr>
        <w:t>and, therefore,</w:t>
      </w:r>
      <w:r>
        <w:rPr>
          <w:color w:val="000000"/>
        </w:rPr>
        <w:t> </w:t>
      </w:r>
      <w:r>
        <w:rPr>
          <w:b/>
          <w:bCs/>
          <w:color w:val="000000"/>
          <w:u w:val="single"/>
        </w:rPr>
        <w:t>manageable</w:t>
      </w:r>
      <w:r>
        <w:rPr>
          <w:color w:val="000000"/>
        </w:rPr>
        <w:t> (Mueller 2010, pp. 95–99; Hymans 2013, pp. 293–296).</w:t>
      </w:r>
    </w:p>
    <w:p w14:paraId="0E1BEC2D" w14:textId="77777777" w:rsidR="002C300F" w:rsidRDefault="002C300F" w:rsidP="002C300F">
      <w:pPr>
        <w:spacing w:line="235" w:lineRule="atLeast"/>
        <w:rPr>
          <w:color w:val="000000"/>
        </w:rPr>
      </w:pPr>
      <w:r>
        <w:rPr>
          <w:color w:val="000000"/>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604032EB" w14:textId="77777777" w:rsidR="002C300F" w:rsidRDefault="002C300F" w:rsidP="002C300F">
      <w:pPr>
        <w:spacing w:line="235" w:lineRule="atLeast"/>
        <w:rPr>
          <w:color w:val="000000"/>
        </w:rPr>
      </w:pPr>
      <w:r>
        <w:rPr>
          <w:color w:val="000000"/>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19EE4088" w14:textId="77777777" w:rsidR="002C300F" w:rsidRDefault="002C300F" w:rsidP="002C300F">
      <w:pPr>
        <w:spacing w:line="235" w:lineRule="atLeast"/>
        <w:rPr>
          <w:color w:val="000000"/>
        </w:rPr>
      </w:pPr>
      <w:r>
        <w:rPr>
          <w:color w:val="000000"/>
        </w:rPr>
        <w:t>Patterns of nuclear proliferation and the utility of nuclear weapons</w:t>
      </w:r>
    </w:p>
    <w:p w14:paraId="642E6F1B" w14:textId="77777777" w:rsidR="002C300F" w:rsidRDefault="002C300F" w:rsidP="002C300F">
      <w:pPr>
        <w:spacing w:line="235" w:lineRule="atLeast"/>
        <w:rPr>
          <w:color w:val="000000"/>
        </w:rPr>
      </w:pPr>
      <w:r>
        <w:rPr>
          <w:color w:val="000000"/>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64694682" w14:textId="77777777" w:rsidR="002C300F" w:rsidRDefault="002C300F" w:rsidP="002C300F">
      <w:pPr>
        <w:spacing w:line="235" w:lineRule="atLeast"/>
        <w:rPr>
          <w:color w:val="000000"/>
        </w:rPr>
      </w:pPr>
      <w:r>
        <w:rPr>
          <w:color w:val="000000"/>
        </w:rPr>
        <w:t>One important empirical pattern that has shaped how nuclear proliferation is understood concerns the way in which nuclear weapons have spread. </w:t>
      </w:r>
      <w:r>
        <w:rPr>
          <w:color w:val="000000"/>
          <w:u w:val="single"/>
        </w:rPr>
        <w:t>The word</w:t>
      </w:r>
      <w:r>
        <w:rPr>
          <w:color w:val="000000"/>
        </w:rPr>
        <w:t> </w:t>
      </w:r>
      <w:r>
        <w:rPr>
          <w:b/>
          <w:bCs/>
          <w:color w:val="000000"/>
          <w:u w:val="single"/>
          <w:shd w:val="clear" w:color="auto" w:fill="FFFF00"/>
        </w:rPr>
        <w:t>‘spread’</w:t>
      </w:r>
      <w:r>
        <w:rPr>
          <w:color w:val="000000"/>
        </w:rPr>
        <w:t> </w:t>
      </w:r>
      <w:r>
        <w:rPr>
          <w:color w:val="000000"/>
          <w:u w:val="single"/>
        </w:rPr>
        <w:t>appears to suggest that the</w:t>
      </w:r>
      <w:r>
        <w:rPr>
          <w:color w:val="000000"/>
        </w:rPr>
        <w:t> </w:t>
      </w:r>
      <w:r>
        <w:rPr>
          <w:b/>
          <w:bCs/>
          <w:color w:val="000000"/>
          <w:u w:val="single"/>
        </w:rPr>
        <w:t>established</w:t>
      </w:r>
      <w:r>
        <w:rPr>
          <w:color w:val="000000"/>
        </w:rPr>
        <w:t> nuclear </w:t>
      </w:r>
      <w:r>
        <w:rPr>
          <w:color w:val="000000"/>
          <w:u w:val="single"/>
        </w:rPr>
        <w:t>powers have</w:t>
      </w:r>
      <w:r>
        <w:rPr>
          <w:color w:val="000000"/>
        </w:rPr>
        <w:t> </w:t>
      </w:r>
      <w:r>
        <w:rPr>
          <w:b/>
          <w:bCs/>
          <w:color w:val="000000"/>
          <w:u w:val="single"/>
        </w:rPr>
        <w:t>provide</w:t>
      </w:r>
      <w:r>
        <w:rPr>
          <w:color w:val="000000"/>
          <w:u w:val="single"/>
        </w:rPr>
        <w:t>d</w:t>
      </w:r>
      <w:r>
        <w:rPr>
          <w:color w:val="000000"/>
        </w:rPr>
        <w:t> </w:t>
      </w:r>
      <w:r>
        <w:rPr>
          <w:color w:val="000000"/>
          <w:u w:val="single"/>
        </w:rPr>
        <w:t>other interested nations with (at least a few) operational nuclear warheads.</w:t>
      </w:r>
      <w:r>
        <w:rPr>
          <w:color w:val="000000"/>
        </w:rPr>
        <w:t> </w:t>
      </w:r>
      <w:r>
        <w:rPr>
          <w:b/>
          <w:bCs/>
          <w:color w:val="000000"/>
          <w:u w:val="single"/>
        </w:rPr>
        <w:t>Yet such transfers have</w:t>
      </w:r>
      <w:r>
        <w:rPr>
          <w:color w:val="000000"/>
        </w:rPr>
        <w:t> </w:t>
      </w:r>
      <w:r>
        <w:rPr>
          <w:b/>
          <w:bCs/>
          <w:color w:val="000000"/>
          <w:u w:val="single"/>
          <w:shd w:val="clear" w:color="auto" w:fill="FFFF00"/>
        </w:rPr>
        <w:t>never</w:t>
      </w:r>
      <w:r>
        <w:rPr>
          <w:color w:val="000000"/>
        </w:rPr>
        <w:t> </w:t>
      </w:r>
      <w:r>
        <w:rPr>
          <w:b/>
          <w:bCs/>
          <w:color w:val="000000"/>
          <w:u w:val="single"/>
        </w:rPr>
        <w:t>been</w:t>
      </w:r>
      <w:r>
        <w:rPr>
          <w:color w:val="000000"/>
        </w:rPr>
        <w:t> </w:t>
      </w:r>
      <w:r>
        <w:rPr>
          <w:b/>
          <w:bCs/>
          <w:color w:val="000000"/>
          <w:u w:val="single"/>
          <w:shd w:val="clear" w:color="auto" w:fill="FFFF00"/>
        </w:rPr>
        <w:t>undertaken</w:t>
      </w:r>
      <w:r>
        <w:rPr>
          <w:b/>
          <w:bCs/>
          <w:color w:val="000000"/>
          <w:u w:val="single"/>
        </w:rPr>
        <w:t>.</w:t>
      </w:r>
      <w:r>
        <w:rPr>
          <w:color w:val="000000"/>
        </w:rPr>
        <w:t> </w:t>
      </w:r>
      <w:r>
        <w:rPr>
          <w:color w:val="000000"/>
          <w:u w:val="single"/>
        </w:rPr>
        <w:t>Certainly, states that sought nuclear weapons have often received</w:t>
      </w:r>
      <w:r>
        <w:rPr>
          <w:color w:val="000000"/>
        </w:rPr>
        <w:t> significant </w:t>
      </w:r>
      <w:r>
        <w:rPr>
          <w:b/>
          <w:bCs/>
          <w:color w:val="000000"/>
          <w:u w:val="single"/>
        </w:rPr>
        <w:t>assistance</w:t>
      </w:r>
      <w:r>
        <w:rPr>
          <w:color w:val="000000"/>
        </w:rPr>
        <w:t> from other nations (Schofield, 2014; Fuhrmann, 2012), </w:t>
      </w:r>
      <w:r>
        <w:rPr>
          <w:color w:val="000000"/>
          <w:u w:val="single"/>
        </w:rPr>
        <w:t>sometimes in the form of</w:t>
      </w:r>
      <w:r>
        <w:rPr>
          <w:color w:val="000000"/>
        </w:rPr>
        <w:t> highly sensitive </w:t>
      </w:r>
      <w:r>
        <w:rPr>
          <w:b/>
          <w:bCs/>
          <w:color w:val="000000"/>
          <w:u w:val="single"/>
        </w:rPr>
        <w:t>tech</w:t>
      </w:r>
      <w:r>
        <w:rPr>
          <w:color w:val="000000"/>
        </w:rPr>
        <w:t>nologies (Kroenig, 2010). </w:t>
      </w:r>
      <w:r>
        <w:rPr>
          <w:color w:val="000000"/>
          <w:u w:val="single"/>
        </w:rPr>
        <w:t>Nonetheless,</w:t>
      </w:r>
      <w:r>
        <w:rPr>
          <w:color w:val="000000"/>
        </w:rPr>
        <w:t> since </w:t>
      </w:r>
      <w:r>
        <w:rPr>
          <w:b/>
          <w:bCs/>
          <w:color w:val="000000"/>
          <w:u w:val="single"/>
        </w:rPr>
        <w:t>all</w:t>
      </w:r>
      <w:r>
        <w:rPr>
          <w:color w:val="000000"/>
        </w:rPr>
        <w:t> these transfers </w:t>
      </w:r>
      <w:r>
        <w:rPr>
          <w:color w:val="000000"/>
          <w:u w:val="single"/>
          <w:shd w:val="clear" w:color="auto" w:fill="FFFF00"/>
        </w:rPr>
        <w:t>remained</w:t>
      </w:r>
      <w:r>
        <w:rPr>
          <w:color w:val="000000"/>
        </w:rPr>
        <w:t> </w:t>
      </w:r>
      <w:r>
        <w:rPr>
          <w:b/>
          <w:bCs/>
          <w:color w:val="000000"/>
          <w:u w:val="single"/>
        </w:rPr>
        <w:t>well</w:t>
      </w:r>
      <w:r>
        <w:rPr>
          <w:color w:val="000000"/>
        </w:rPr>
        <w:t> </w:t>
      </w:r>
      <w:r>
        <w:rPr>
          <w:b/>
          <w:bCs/>
          <w:color w:val="000000"/>
          <w:u w:val="single"/>
          <w:shd w:val="clear" w:color="auto" w:fill="FFFF00"/>
        </w:rPr>
        <w:t>below</w:t>
      </w:r>
      <w:r>
        <w:rPr>
          <w:color w:val="000000"/>
        </w:rPr>
        <w:t> </w:t>
      </w:r>
      <w:r>
        <w:rPr>
          <w:color w:val="000000"/>
          <w:u w:val="single"/>
        </w:rPr>
        <w:t>the</w:t>
      </w:r>
      <w:r>
        <w:rPr>
          <w:color w:val="000000"/>
        </w:rPr>
        <w:t> </w:t>
      </w:r>
      <w:r>
        <w:rPr>
          <w:b/>
          <w:bCs/>
          <w:color w:val="000000"/>
          <w:u w:val="single"/>
          <w:shd w:val="clear" w:color="auto" w:fill="FFFF00"/>
        </w:rPr>
        <w:t>weapons threshold</w:t>
      </w:r>
      <w:r>
        <w:rPr>
          <w:color w:val="000000"/>
        </w:rPr>
        <w:t>, nations seeking nuclear weapons always had to build them indigenously. Hence, </w:t>
      </w:r>
      <w:r>
        <w:rPr>
          <w:color w:val="000000"/>
          <w:u w:val="single"/>
        </w:rPr>
        <w:t>in reality, the spread of nuclear weapons has meant that merely the</w:t>
      </w:r>
      <w:r>
        <w:rPr>
          <w:color w:val="000000"/>
        </w:rPr>
        <w:t> </w:t>
      </w:r>
      <w:r>
        <w:rPr>
          <w:b/>
          <w:bCs/>
          <w:color w:val="000000"/>
          <w:u w:val="single"/>
        </w:rPr>
        <w:t>ambition</w:t>
      </w:r>
      <w:r>
        <w:rPr>
          <w:color w:val="000000"/>
        </w:rPr>
        <w:t> </w:t>
      </w:r>
      <w:r>
        <w:rPr>
          <w:color w:val="000000"/>
          <w:u w:val="single"/>
        </w:rPr>
        <w:t>to possess a nuclear arsenal has spread</w:t>
      </w:r>
      <w:r>
        <w:rPr>
          <w:color w:val="000000"/>
        </w:rPr>
        <w:t> to additional states, each of which then had to pursue that goal primarily through indigenous efforts.</w:t>
      </w:r>
    </w:p>
    <w:p w14:paraId="35C2D20D" w14:textId="77777777" w:rsidR="002C300F" w:rsidRDefault="002C300F" w:rsidP="002C300F">
      <w:pPr>
        <w:spacing w:line="235" w:lineRule="atLeast"/>
        <w:rPr>
          <w:color w:val="000000"/>
        </w:rPr>
      </w:pPr>
      <w:r>
        <w:rPr>
          <w:color w:val="000000"/>
          <w:u w:val="single"/>
        </w:rPr>
        <w:t>Importantly, since a state’s national</w:t>
      </w:r>
      <w:r>
        <w:rPr>
          <w:color w:val="000000"/>
        </w:rPr>
        <w:t> </w:t>
      </w:r>
      <w:r>
        <w:rPr>
          <w:color w:val="000000"/>
          <w:u w:val="single"/>
          <w:shd w:val="clear" w:color="auto" w:fill="FFFF00"/>
        </w:rPr>
        <w:t>efforts</w:t>
      </w:r>
      <w:r>
        <w:rPr>
          <w:color w:val="000000"/>
        </w:rPr>
        <w:t> </w:t>
      </w:r>
      <w:r>
        <w:rPr>
          <w:color w:val="000000"/>
          <w:u w:val="single"/>
        </w:rPr>
        <w:t>to turn its</w:t>
      </w:r>
      <w:r>
        <w:rPr>
          <w:color w:val="000000"/>
        </w:rPr>
        <w:t> </w:t>
      </w:r>
      <w:r>
        <w:rPr>
          <w:b/>
          <w:bCs/>
          <w:color w:val="000000"/>
          <w:u w:val="single"/>
        </w:rPr>
        <w:t>desire</w:t>
      </w:r>
      <w:r>
        <w:rPr>
          <w:color w:val="000000"/>
        </w:rPr>
        <w:t> for nuclear weapons </w:t>
      </w:r>
      <w:r>
        <w:rPr>
          <w:color w:val="000000"/>
          <w:u w:val="single"/>
        </w:rPr>
        <w:t>into</w:t>
      </w:r>
      <w:r>
        <w:rPr>
          <w:color w:val="000000"/>
        </w:rPr>
        <w:t> </w:t>
      </w:r>
      <w:r>
        <w:rPr>
          <w:b/>
          <w:bCs/>
          <w:color w:val="000000"/>
          <w:u w:val="single"/>
        </w:rPr>
        <w:t>reality</w:t>
      </w:r>
      <w:r>
        <w:rPr>
          <w:color w:val="000000"/>
        </w:rPr>
        <w:t> </w:t>
      </w:r>
      <w:r>
        <w:rPr>
          <w:color w:val="000000"/>
          <w:u w:val="single"/>
        </w:rPr>
        <w:t>naturally</w:t>
      </w:r>
      <w:r>
        <w:rPr>
          <w:color w:val="000000"/>
        </w:rPr>
        <w:t> </w:t>
      </w:r>
      <w:r>
        <w:rPr>
          <w:color w:val="000000"/>
          <w:u w:val="single"/>
          <w:shd w:val="clear" w:color="auto" w:fill="FFFF00"/>
        </w:rPr>
        <w:t>span</w:t>
      </w:r>
      <w:r>
        <w:rPr>
          <w:color w:val="000000"/>
        </w:rPr>
        <w:t> several (and sometimes </w:t>
      </w:r>
      <w:r>
        <w:rPr>
          <w:b/>
          <w:bCs/>
          <w:color w:val="000000"/>
          <w:u w:val="single"/>
        </w:rPr>
        <w:t>many)</w:t>
      </w:r>
      <w:r>
        <w:rPr>
          <w:color w:val="000000"/>
        </w:rPr>
        <w:t> </w:t>
      </w:r>
      <w:r>
        <w:rPr>
          <w:b/>
          <w:bCs/>
          <w:color w:val="000000"/>
          <w:u w:val="single"/>
          <w:shd w:val="clear" w:color="auto" w:fill="FFFF00"/>
        </w:rPr>
        <w:t>years</w:t>
      </w:r>
      <w:r>
        <w:rPr>
          <w:color w:val="000000"/>
        </w:rPr>
        <w:t>, nuclear </w:t>
      </w:r>
      <w:r>
        <w:rPr>
          <w:b/>
          <w:bCs/>
          <w:color w:val="000000"/>
          <w:u w:val="single"/>
        </w:rPr>
        <w:t>prolif</w:t>
      </w:r>
      <w:r>
        <w:rPr>
          <w:color w:val="000000"/>
        </w:rPr>
        <w:t>eration </w:t>
      </w:r>
      <w:r>
        <w:rPr>
          <w:color w:val="000000"/>
          <w:u w:val="single"/>
        </w:rPr>
        <w:t>must be conceived of as a</w:t>
      </w:r>
      <w:r>
        <w:rPr>
          <w:color w:val="000000"/>
        </w:rPr>
        <w:t> </w:t>
      </w:r>
      <w:r>
        <w:rPr>
          <w:b/>
          <w:bCs/>
          <w:color w:val="000000"/>
          <w:u w:val="single"/>
        </w:rPr>
        <w:t>process</w:t>
      </w:r>
      <w:r>
        <w:rPr>
          <w:color w:val="000000"/>
        </w:rPr>
        <w:t>, as opposed to just a single step (Meyer, 1986). This point is reinforced by the fact that </w:t>
      </w:r>
      <w:r>
        <w:rPr>
          <w:b/>
          <w:bCs/>
          <w:color w:val="000000"/>
          <w:u w:val="single"/>
          <w:shd w:val="clear" w:color="auto" w:fill="FFFF00"/>
        </w:rPr>
        <w:t>29</w:t>
      </w:r>
      <w:r>
        <w:rPr>
          <w:color w:val="000000"/>
        </w:rPr>
        <w:t> out </w:t>
      </w:r>
      <w:r>
        <w:rPr>
          <w:b/>
          <w:bCs/>
          <w:color w:val="000000"/>
          <w:u w:val="single"/>
          <w:shd w:val="clear" w:color="auto" w:fill="FFFF00"/>
        </w:rPr>
        <w:t>of 39</w:t>
      </w:r>
      <w:r>
        <w:rPr>
          <w:color w:val="000000"/>
        </w:rPr>
        <w:t> states </w:t>
      </w:r>
      <w:r>
        <w:rPr>
          <w:color w:val="000000"/>
          <w:u w:val="single"/>
          <w:shd w:val="clear" w:color="auto" w:fill="FFFF00"/>
        </w:rPr>
        <w:t>that</w:t>
      </w:r>
      <w:r>
        <w:rPr>
          <w:color w:val="000000"/>
        </w:rPr>
        <w:t> </w:t>
      </w:r>
      <w:r>
        <w:rPr>
          <w:color w:val="000000"/>
          <w:u w:val="single"/>
        </w:rPr>
        <w:t>have</w:t>
      </w:r>
      <w:r>
        <w:rPr>
          <w:color w:val="000000"/>
        </w:rPr>
        <w:t> </w:t>
      </w:r>
      <w:r>
        <w:rPr>
          <w:b/>
          <w:bCs/>
          <w:color w:val="000000"/>
          <w:u w:val="single"/>
          <w:shd w:val="clear" w:color="auto" w:fill="FFFF00"/>
        </w:rPr>
        <w:t>embarked</w:t>
      </w:r>
      <w:r>
        <w:rPr>
          <w:color w:val="000000"/>
        </w:rPr>
        <w:t> </w:t>
      </w:r>
      <w:r>
        <w:rPr>
          <w:color w:val="000000"/>
          <w:u w:val="single"/>
        </w:rPr>
        <w:t>upon that path</w:t>
      </w:r>
      <w:r>
        <w:rPr>
          <w:color w:val="000000"/>
        </w:rPr>
        <w:t> (Müller and Schmidt, 2010, p. 157; Mikoyan, 2012; Santoro, 2017) </w:t>
      </w:r>
      <w:r>
        <w:rPr>
          <w:color w:val="000000"/>
          <w:u w:val="single"/>
        </w:rPr>
        <w:t>have</w:t>
      </w:r>
      <w:r>
        <w:rPr>
          <w:color w:val="000000"/>
        </w:rPr>
        <w:t> </w:t>
      </w:r>
      <w:r>
        <w:rPr>
          <w:b/>
          <w:bCs/>
          <w:color w:val="000000"/>
          <w:u w:val="single"/>
          <w:shd w:val="clear" w:color="auto" w:fill="FFFF00"/>
        </w:rPr>
        <w:t>not acquired</w:t>
      </w:r>
      <w:r>
        <w:rPr>
          <w:color w:val="000000"/>
        </w:rPr>
        <w:t> </w:t>
      </w:r>
      <w:r>
        <w:rPr>
          <w:b/>
          <w:bCs/>
          <w:color w:val="000000"/>
          <w:u w:val="single"/>
        </w:rPr>
        <w:t>a</w:t>
      </w:r>
      <w:r>
        <w:rPr>
          <w:color w:val="000000"/>
        </w:rPr>
        <w:t> nuclear </w:t>
      </w:r>
      <w:r>
        <w:rPr>
          <w:b/>
          <w:bCs/>
          <w:color w:val="000000"/>
          <w:u w:val="single"/>
        </w:rPr>
        <w:t>arsenal</w:t>
      </w:r>
      <w:r>
        <w:rPr>
          <w:color w:val="000000"/>
        </w:rPr>
        <w:t>. Hence, a lot of nuclear proliferation activity has been undertaken by nations that did not ultimately become nuclear weapon states. Three patterns explain this situation.</w:t>
      </w:r>
    </w:p>
    <w:p w14:paraId="0E011AFC" w14:textId="77777777" w:rsidR="002C300F" w:rsidRDefault="002C300F" w:rsidP="002C300F">
      <w:pPr>
        <w:spacing w:line="235" w:lineRule="atLeast"/>
        <w:rPr>
          <w:color w:val="000000"/>
        </w:rPr>
      </w:pPr>
      <w:r>
        <w:rPr>
          <w:color w:val="000000"/>
        </w:rPr>
        <w:t>First, </w:t>
      </w:r>
      <w:r>
        <w:rPr>
          <w:color w:val="000000"/>
          <w:u w:val="single"/>
          <w:shd w:val="clear" w:color="auto" w:fill="FFFF00"/>
        </w:rPr>
        <w:t>owing</w:t>
      </w:r>
      <w:r>
        <w:rPr>
          <w:color w:val="000000"/>
        </w:rPr>
        <w:t> not just </w:t>
      </w:r>
      <w:r>
        <w:rPr>
          <w:color w:val="000000"/>
          <w:u w:val="single"/>
          <w:shd w:val="clear" w:color="auto" w:fill="FFFF00"/>
        </w:rPr>
        <w:t>to</w:t>
      </w:r>
      <w:r>
        <w:rPr>
          <w:color w:val="000000"/>
        </w:rPr>
        <w:t> </w:t>
      </w:r>
      <w:r>
        <w:rPr>
          <w:color w:val="000000"/>
          <w:u w:val="single"/>
        </w:rPr>
        <w:t>the</w:t>
      </w:r>
      <w:r>
        <w:rPr>
          <w:color w:val="000000"/>
        </w:rPr>
        <w:t> </w:t>
      </w:r>
      <w:r>
        <w:rPr>
          <w:b/>
          <w:bCs/>
          <w:color w:val="000000"/>
          <w:u w:val="single"/>
          <w:shd w:val="clear" w:color="auto" w:fill="FFFF00"/>
        </w:rPr>
        <w:t>tech</w:t>
      </w:r>
      <w:r>
        <w:rPr>
          <w:b/>
          <w:bCs/>
          <w:color w:val="000000"/>
          <w:u w:val="single"/>
        </w:rPr>
        <w:t>nological</w:t>
      </w:r>
      <w:r>
        <w:rPr>
          <w:color w:val="000000"/>
        </w:rPr>
        <w:t>, but also the </w:t>
      </w:r>
      <w:r>
        <w:rPr>
          <w:b/>
          <w:bCs/>
          <w:color w:val="000000"/>
          <w:u w:val="single"/>
          <w:shd w:val="clear" w:color="auto" w:fill="FFFF00"/>
        </w:rPr>
        <w:t>institutional</w:t>
      </w:r>
      <w:r>
        <w:rPr>
          <w:color w:val="000000"/>
        </w:rPr>
        <w:t> </w:t>
      </w:r>
      <w:r>
        <w:rPr>
          <w:color w:val="000000"/>
          <w:u w:val="single"/>
          <w:shd w:val="clear" w:color="auto" w:fill="FFFF00"/>
        </w:rPr>
        <w:t>and</w:t>
      </w:r>
      <w:r>
        <w:rPr>
          <w:color w:val="000000"/>
        </w:rPr>
        <w:t> </w:t>
      </w:r>
      <w:r>
        <w:rPr>
          <w:b/>
          <w:bCs/>
          <w:color w:val="000000"/>
          <w:u w:val="single"/>
          <w:shd w:val="clear" w:color="auto" w:fill="FFFF00"/>
        </w:rPr>
        <w:t>managerial challenges</w:t>
      </w:r>
      <w:r>
        <w:rPr>
          <w:color w:val="000000"/>
        </w:rPr>
        <w:t> </w:t>
      </w:r>
      <w:r>
        <w:rPr>
          <w:color w:val="000000"/>
          <w:u w:val="single"/>
        </w:rPr>
        <w:t>of the task</w:t>
      </w:r>
      <w:r>
        <w:rPr>
          <w:color w:val="000000"/>
        </w:rPr>
        <w:t>, some </w:t>
      </w:r>
      <w:r>
        <w:rPr>
          <w:color w:val="000000"/>
          <w:u w:val="single"/>
          <w:shd w:val="clear" w:color="auto" w:fill="FFFF00"/>
        </w:rPr>
        <w:t>nations</w:t>
      </w:r>
      <w:r>
        <w:rPr>
          <w:color w:val="000000"/>
        </w:rPr>
        <w:t> </w:t>
      </w:r>
      <w:r>
        <w:rPr>
          <w:color w:val="000000"/>
          <w:u w:val="single"/>
        </w:rPr>
        <w:t>simply</w:t>
      </w:r>
      <w:r>
        <w:rPr>
          <w:color w:val="000000"/>
        </w:rPr>
        <w:t> </w:t>
      </w:r>
      <w:r>
        <w:rPr>
          <w:b/>
          <w:bCs/>
          <w:color w:val="000000"/>
          <w:u w:val="single"/>
          <w:shd w:val="clear" w:color="auto" w:fill="FFFF00"/>
        </w:rPr>
        <w:t>failed</w:t>
      </w:r>
      <w:r>
        <w:rPr>
          <w:color w:val="000000"/>
        </w:rPr>
        <w:t> </w:t>
      </w:r>
      <w:r>
        <w:rPr>
          <w:b/>
          <w:bCs/>
          <w:color w:val="000000"/>
          <w:u w:val="single"/>
        </w:rPr>
        <w:t>in their efforts</w:t>
      </w:r>
      <w:r>
        <w:rPr>
          <w:color w:val="000000"/>
        </w:rPr>
        <w:t>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Pr>
          <w:color w:val="000000"/>
          <w:u w:val="single"/>
          <w:shd w:val="clear" w:color="auto" w:fill="FFFF00"/>
        </w:rPr>
        <w:t>several</w:t>
      </w:r>
      <w:r>
        <w:rPr>
          <w:color w:val="000000"/>
        </w:rPr>
        <w:t> </w:t>
      </w:r>
      <w:r>
        <w:rPr>
          <w:color w:val="000000"/>
          <w:u w:val="single"/>
        </w:rPr>
        <w:t>states have</w:t>
      </w:r>
      <w:r>
        <w:rPr>
          <w:color w:val="000000"/>
        </w:rPr>
        <w:t> </w:t>
      </w:r>
      <w:r>
        <w:rPr>
          <w:b/>
          <w:bCs/>
          <w:color w:val="000000"/>
          <w:u w:val="single"/>
          <w:shd w:val="clear" w:color="auto" w:fill="FFFF00"/>
        </w:rPr>
        <w:t>undertake</w:t>
      </w:r>
      <w:r>
        <w:rPr>
          <w:color w:val="000000"/>
          <w:u w:val="single"/>
        </w:rPr>
        <w:t>n a ‘nuclear</w:t>
      </w:r>
      <w:r>
        <w:rPr>
          <w:color w:val="000000"/>
        </w:rPr>
        <w:t> </w:t>
      </w:r>
      <w:r>
        <w:rPr>
          <w:b/>
          <w:bCs/>
          <w:color w:val="000000"/>
          <w:u w:val="single"/>
          <w:shd w:val="clear" w:color="auto" w:fill="FFFF00"/>
        </w:rPr>
        <w:t>reversal’</w:t>
      </w:r>
      <w:r>
        <w:rPr>
          <w:color w:val="000000"/>
          <w:u w:val="single"/>
        </w:rPr>
        <w:t>,</w:t>
      </w:r>
      <w:r>
        <w:rPr>
          <w:color w:val="000000"/>
        </w:rPr>
        <w:t> </w:t>
      </w:r>
      <w:r>
        <w:rPr>
          <w:b/>
          <w:bCs/>
          <w:color w:val="000000"/>
          <w:u w:val="single"/>
          <w:shd w:val="clear" w:color="auto" w:fill="FFFF00"/>
        </w:rPr>
        <w:t>abandoning</w:t>
      </w:r>
      <w:r>
        <w:rPr>
          <w:color w:val="000000"/>
        </w:rPr>
        <w:t> </w:t>
      </w:r>
      <w:r>
        <w:rPr>
          <w:color w:val="000000"/>
          <w:u w:val="single"/>
        </w:rPr>
        <w:t>their</w:t>
      </w:r>
      <w:r>
        <w:rPr>
          <w:color w:val="000000"/>
        </w:rPr>
        <w:t> nuclear </w:t>
      </w:r>
      <w:r>
        <w:rPr>
          <w:color w:val="000000"/>
          <w:u w:val="single"/>
        </w:rPr>
        <w:t>weapons</w:t>
      </w:r>
      <w:r>
        <w:rPr>
          <w:color w:val="000000"/>
        </w:rPr>
        <w:t> </w:t>
      </w:r>
      <w:r>
        <w:rPr>
          <w:color w:val="000000"/>
          <w:u w:val="single"/>
          <w:shd w:val="clear" w:color="auto" w:fill="FFFF00"/>
        </w:rPr>
        <w:t>activities</w:t>
      </w:r>
      <w:r>
        <w:rPr>
          <w:color w:val="000000"/>
        </w:rPr>
        <w:t> before developing nuclear explosive devices (Müller and Schmidt, 2010).</w:t>
      </w:r>
    </w:p>
    <w:p w14:paraId="5B74FC5A" w14:textId="77777777" w:rsidR="002C300F" w:rsidRDefault="002C300F" w:rsidP="002C300F">
      <w:pPr>
        <w:rPr>
          <w:color w:val="000000"/>
          <w:sz w:val="27"/>
          <w:szCs w:val="27"/>
        </w:rPr>
      </w:pPr>
    </w:p>
    <w:p w14:paraId="3201FB7D" w14:textId="77777777" w:rsidR="002C300F" w:rsidRPr="001036D9" w:rsidRDefault="002C300F" w:rsidP="002C300F">
      <w:pPr>
        <w:pStyle w:val="Heading4"/>
        <w:rPr>
          <w:rFonts w:cs="Arial"/>
        </w:rPr>
      </w:pPr>
      <w:r w:rsidRPr="001036D9">
        <w:rPr>
          <w:rFonts w:cs="Arial"/>
        </w:rPr>
        <w:t xml:space="preserve">NATO makes miscalculated nuclear war with </w:t>
      </w:r>
      <w:r w:rsidRPr="001036D9">
        <w:rPr>
          <w:rFonts w:cs="Arial"/>
          <w:u w:val="single"/>
        </w:rPr>
        <w:t>Russia</w:t>
      </w:r>
      <w:r w:rsidRPr="001036D9">
        <w:rPr>
          <w:rFonts w:cs="Arial"/>
        </w:rPr>
        <w:t xml:space="preserve"> inevitable. Allies will </w:t>
      </w:r>
      <w:r w:rsidRPr="001036D9">
        <w:rPr>
          <w:rFonts w:cs="Arial"/>
          <w:u w:val="single"/>
        </w:rPr>
        <w:t>entrap</w:t>
      </w:r>
      <w:r w:rsidRPr="001036D9">
        <w:rPr>
          <w:rFonts w:cs="Arial"/>
        </w:rPr>
        <w:t xml:space="preserve"> us in conflict. </w:t>
      </w:r>
    </w:p>
    <w:p w14:paraId="1119A861" w14:textId="77777777" w:rsidR="002C300F" w:rsidRPr="001036D9" w:rsidRDefault="002C300F" w:rsidP="002C300F">
      <w:r w:rsidRPr="001036D9">
        <w:rPr>
          <w:rStyle w:val="Style13ptBold"/>
        </w:rPr>
        <w:t>Shifrinson ’22</w:t>
      </w:r>
      <w:r w:rsidRPr="001036D9">
        <w:t xml:space="preserve"> [Joshua; Associate Professor of International Relations @ Boston University; Emma Ashford; Adjunct Assistant Professor @ Georgetown University; “How the War in Ukraine Could Get Much Worse”; https://www.foreignaffairs.com/articles/ukraine/2022-03-08/how-war-ukraine-could-get-much-worse; AS]</w:t>
      </w:r>
    </w:p>
    <w:p w14:paraId="205D4D09" w14:textId="77777777" w:rsidR="002C300F" w:rsidRPr="001036D9" w:rsidRDefault="002C300F" w:rsidP="002C300F">
      <w:pPr>
        <w:rPr>
          <w:sz w:val="16"/>
        </w:rPr>
      </w:pPr>
      <w:r w:rsidRPr="001036D9">
        <w:rPr>
          <w:sz w:val="16"/>
        </w:rPr>
        <w:t xml:space="preserve">During the first week of Russia’s invasion of Ukraine, </w:t>
      </w:r>
      <w:r w:rsidRPr="001036D9">
        <w:rPr>
          <w:rStyle w:val="StyleUnderline"/>
        </w:rPr>
        <w:t>Russian leaders</w:t>
      </w:r>
      <w:r w:rsidRPr="001036D9">
        <w:rPr>
          <w:sz w:val="16"/>
        </w:rPr>
        <w:t xml:space="preserve"> repeatedly </w:t>
      </w:r>
      <w:r w:rsidRPr="001036D9">
        <w:rPr>
          <w:rStyle w:val="StyleUnderline"/>
        </w:rPr>
        <w:t xml:space="preserve">raised the prospect of a </w:t>
      </w:r>
      <w:r w:rsidRPr="001036D9">
        <w:rPr>
          <w:rStyle w:val="Emphasis"/>
        </w:rPr>
        <w:t>nuclear response</w:t>
      </w:r>
      <w:r w:rsidRPr="001036D9">
        <w:rPr>
          <w:sz w:val="16"/>
        </w:rPr>
        <w:t xml:space="preserve"> </w:t>
      </w:r>
      <w:r w:rsidRPr="001036D9">
        <w:rPr>
          <w:rStyle w:val="StyleUnderline"/>
        </w:rPr>
        <w:t>should</w:t>
      </w:r>
      <w:r w:rsidRPr="001036D9">
        <w:rPr>
          <w:sz w:val="16"/>
        </w:rPr>
        <w:t xml:space="preserve"> the United States or its </w:t>
      </w:r>
      <w:r w:rsidRPr="001036D9">
        <w:rPr>
          <w:rStyle w:val="Emphasis"/>
        </w:rPr>
        <w:t>NATO</w:t>
      </w:r>
      <w:r w:rsidRPr="001036D9">
        <w:rPr>
          <w:sz w:val="16"/>
        </w:rPr>
        <w:t xml:space="preserve"> partners </w:t>
      </w:r>
      <w:r w:rsidRPr="001036D9">
        <w:rPr>
          <w:rStyle w:val="StyleUnderline"/>
        </w:rPr>
        <w:t>intervene</w:t>
      </w:r>
      <w:r w:rsidRPr="001036D9">
        <w:rPr>
          <w:sz w:val="16"/>
        </w:rPr>
        <w:t xml:space="preserve"> in the war. Russian President Vladimir </w:t>
      </w:r>
      <w:r w:rsidRPr="001036D9">
        <w:rPr>
          <w:rStyle w:val="StyleUnderline"/>
        </w:rPr>
        <w:t>Putin</w:t>
      </w:r>
      <w:r w:rsidRPr="001036D9">
        <w:rPr>
          <w:sz w:val="16"/>
        </w:rPr>
        <w:t xml:space="preserve"> concluded his speech announcing war in Ukraine by warning that “anyone who tries to interfere with us … must know that Russia’s response will be immediate and will lead you to such consequences as you have never before experienced in your history.” He subsequently emphasized Russia’s “advantages in a number of the latest types of nuclear weapons” while </w:t>
      </w:r>
      <w:r w:rsidRPr="001036D9">
        <w:rPr>
          <w:rStyle w:val="StyleUnderline"/>
        </w:rPr>
        <w:t xml:space="preserve">ordering </w:t>
      </w:r>
      <w:r w:rsidRPr="00156078">
        <w:rPr>
          <w:rStyle w:val="StyleUnderline"/>
          <w:highlight w:val="yellow"/>
        </w:rPr>
        <w:t>Russian</w:t>
      </w:r>
      <w:r w:rsidRPr="001036D9">
        <w:rPr>
          <w:sz w:val="16"/>
        </w:rPr>
        <w:t xml:space="preserve"> </w:t>
      </w:r>
      <w:r w:rsidRPr="001036D9">
        <w:rPr>
          <w:rStyle w:val="Emphasis"/>
        </w:rPr>
        <w:t xml:space="preserve">strategic </w:t>
      </w:r>
      <w:r w:rsidRPr="00156078">
        <w:rPr>
          <w:rStyle w:val="Emphasis"/>
          <w:highlight w:val="yellow"/>
        </w:rPr>
        <w:t>nuclear forces</w:t>
      </w:r>
      <w:r w:rsidRPr="00156078">
        <w:rPr>
          <w:sz w:val="16"/>
          <w:highlight w:val="yellow"/>
        </w:rPr>
        <w:t xml:space="preserve"> </w:t>
      </w:r>
      <w:r w:rsidRPr="00156078">
        <w:rPr>
          <w:rStyle w:val="StyleUnderline"/>
          <w:highlight w:val="yellow"/>
        </w:rPr>
        <w:t>on</w:t>
      </w:r>
      <w:r w:rsidRPr="00156078">
        <w:rPr>
          <w:sz w:val="16"/>
          <w:highlight w:val="yellow"/>
        </w:rPr>
        <w:t xml:space="preserve"> </w:t>
      </w:r>
      <w:r w:rsidRPr="00156078">
        <w:rPr>
          <w:rStyle w:val="Emphasis"/>
          <w:highlight w:val="yellow"/>
        </w:rPr>
        <w:t>alert</w:t>
      </w:r>
      <w:r w:rsidRPr="001036D9">
        <w:rPr>
          <w:sz w:val="16"/>
        </w:rPr>
        <w:t xml:space="preserve">. Russian Foreign Minister Sergey Lavrov returned to this theme a few days later, noting that a </w:t>
      </w:r>
      <w:r w:rsidRPr="001036D9">
        <w:rPr>
          <w:rStyle w:val="Emphasis"/>
        </w:rPr>
        <w:t>third world war</w:t>
      </w:r>
      <w:r w:rsidRPr="001036D9">
        <w:rPr>
          <w:sz w:val="16"/>
        </w:rPr>
        <w:t xml:space="preserve"> </w:t>
      </w:r>
      <w:r w:rsidRPr="001036D9">
        <w:rPr>
          <w:rStyle w:val="StyleUnderline"/>
        </w:rPr>
        <w:t xml:space="preserve">would be a </w:t>
      </w:r>
      <w:r w:rsidRPr="001036D9">
        <w:rPr>
          <w:rStyle w:val="Emphasis"/>
        </w:rPr>
        <w:t>nuclear war</w:t>
      </w:r>
      <w:r w:rsidRPr="001036D9">
        <w:rPr>
          <w:sz w:val="16"/>
        </w:rPr>
        <w:t xml:space="preserve"> and urging Western leaders to consider what a “real war” with Russia would entail. The message was crystal clear: </w:t>
      </w:r>
      <w:r w:rsidRPr="001036D9">
        <w:rPr>
          <w:rStyle w:val="Emphasis"/>
        </w:rPr>
        <w:t xml:space="preserve">nuclear </w:t>
      </w:r>
      <w:r w:rsidRPr="00156078">
        <w:rPr>
          <w:rStyle w:val="Emphasis"/>
          <w:highlight w:val="yellow"/>
        </w:rPr>
        <w:t>escalation</w:t>
      </w:r>
      <w:r w:rsidRPr="00156078">
        <w:rPr>
          <w:rStyle w:val="StyleUnderline"/>
          <w:highlight w:val="yellow"/>
        </w:rPr>
        <w:t xml:space="preserve"> is</w:t>
      </w:r>
      <w:r w:rsidRPr="001036D9">
        <w:rPr>
          <w:rStyle w:val="StyleUnderline"/>
        </w:rPr>
        <w:t xml:space="preserve"> </w:t>
      </w:r>
      <w:r w:rsidRPr="00156078">
        <w:rPr>
          <w:rStyle w:val="StyleUnderline"/>
          <w:highlight w:val="yellow"/>
        </w:rPr>
        <w:t>possible should</w:t>
      </w:r>
      <w:r w:rsidRPr="001036D9">
        <w:rPr>
          <w:sz w:val="16"/>
        </w:rPr>
        <w:t xml:space="preserve"> the United States or its </w:t>
      </w:r>
      <w:r w:rsidRPr="00156078">
        <w:rPr>
          <w:rStyle w:val="Emphasis"/>
          <w:highlight w:val="yellow"/>
        </w:rPr>
        <w:t>NATO</w:t>
      </w:r>
      <w:r w:rsidRPr="001036D9">
        <w:rPr>
          <w:sz w:val="16"/>
        </w:rPr>
        <w:t xml:space="preserve"> partners </w:t>
      </w:r>
      <w:r w:rsidRPr="00156078">
        <w:rPr>
          <w:rStyle w:val="StyleUnderline"/>
          <w:highlight w:val="yellow"/>
        </w:rPr>
        <w:t>intervene</w:t>
      </w:r>
      <w:r w:rsidRPr="001036D9">
        <w:rPr>
          <w:sz w:val="16"/>
        </w:rPr>
        <w:t xml:space="preserve"> in Russia’s war against Ukraine.</w:t>
      </w:r>
    </w:p>
    <w:p w14:paraId="366103CC" w14:textId="77777777" w:rsidR="002C300F" w:rsidRPr="001036D9" w:rsidRDefault="002C300F" w:rsidP="002C300F">
      <w:pPr>
        <w:rPr>
          <w:sz w:val="16"/>
        </w:rPr>
      </w:pPr>
      <w:r w:rsidRPr="001036D9">
        <w:rPr>
          <w:sz w:val="16"/>
        </w:rPr>
        <w:t xml:space="preserve">Observers have expressed shock at the notion of a return to Cold War nuclear brinksmanship. The U.S. government even tried to reassure Moscow by postponing an intercontinental ballistic missile test planned for early March. These steps are clearly for the best; no one wants a nuclear exchange. Yet the heavy focus on nuclear escalation is obscuring an equally important problem: the risk of conventional escalation—that is to say, a non-nuclear NATO-Russia war. </w:t>
      </w:r>
      <w:r w:rsidRPr="001036D9">
        <w:rPr>
          <w:rStyle w:val="StyleUnderline"/>
        </w:rPr>
        <w:t>The West and Russia may now be entering into the </w:t>
      </w:r>
      <w:r w:rsidRPr="001036D9">
        <w:rPr>
          <w:rStyle w:val="Emphasis"/>
        </w:rPr>
        <w:t>terminal stages</w:t>
      </w:r>
      <w:r w:rsidRPr="001036D9">
        <w:rPr>
          <w:sz w:val="16"/>
        </w:rPr>
        <w:t xml:space="preserve"> </w:t>
      </w:r>
      <w:r w:rsidRPr="001036D9">
        <w:rPr>
          <w:rStyle w:val="StyleUnderline"/>
        </w:rPr>
        <w:t xml:space="preserve">of an </w:t>
      </w:r>
      <w:r w:rsidRPr="001036D9">
        <w:rPr>
          <w:rStyle w:val="Emphasis"/>
        </w:rPr>
        <w:t>insecurity spiral</w:t>
      </w:r>
      <w:r w:rsidRPr="001036D9">
        <w:rPr>
          <w:sz w:val="16"/>
        </w:rPr>
        <w:t xml:space="preserve">—a series of mutually destabilizing choices—which could end in tragedy, </w:t>
      </w:r>
      <w:r w:rsidRPr="00156078">
        <w:rPr>
          <w:rStyle w:val="StyleUnderline"/>
          <w:highlight w:val="yellow"/>
        </w:rPr>
        <w:t>producing</w:t>
      </w:r>
      <w:r w:rsidRPr="001036D9">
        <w:rPr>
          <w:rStyle w:val="StyleUnderline"/>
        </w:rPr>
        <w:t xml:space="preserve"> a</w:t>
      </w:r>
      <w:r w:rsidRPr="001036D9">
        <w:rPr>
          <w:sz w:val="16"/>
        </w:rPr>
        <w:t xml:space="preserve"> </w:t>
      </w:r>
      <w:r w:rsidRPr="001036D9">
        <w:rPr>
          <w:rStyle w:val="Emphasis"/>
        </w:rPr>
        <w:t xml:space="preserve">larger European </w:t>
      </w:r>
      <w:r w:rsidRPr="00156078">
        <w:rPr>
          <w:rStyle w:val="Emphasis"/>
          <w:highlight w:val="yellow"/>
        </w:rPr>
        <w:t>conflagration</w:t>
      </w:r>
      <w:r w:rsidRPr="001036D9">
        <w:rPr>
          <w:sz w:val="16"/>
        </w:rPr>
        <w:t xml:space="preserve"> even if it doesn’t go nuclear.</w:t>
      </w:r>
    </w:p>
    <w:p w14:paraId="42DB856C" w14:textId="77777777" w:rsidR="002C300F" w:rsidRPr="001036D9" w:rsidRDefault="002C300F" w:rsidP="002C300F">
      <w:pPr>
        <w:rPr>
          <w:sz w:val="16"/>
        </w:rPr>
      </w:pPr>
      <w:r w:rsidRPr="001036D9">
        <w:rPr>
          <w:sz w:val="16"/>
        </w:rPr>
        <w:t xml:space="preserve">Indeed, the coming weeks are likely to be more perilous. The United States should be especially attuned to the risks of escalation as the next phase of conflict begins, and should double down on finding ways </w:t>
      </w:r>
      <w:r w:rsidRPr="001036D9">
        <w:rPr>
          <w:rStyle w:val="StyleUnderline"/>
        </w:rPr>
        <w:t>to en</w:t>
      </w:r>
      <w:r w:rsidRPr="001036D9">
        <w:rPr>
          <w:sz w:val="16"/>
        </w:rPr>
        <w:t xml:space="preserve">d the </w:t>
      </w:r>
      <w:r w:rsidRPr="001036D9">
        <w:rPr>
          <w:rStyle w:val="StyleUnderline"/>
        </w:rPr>
        <w:t>conflict</w:t>
      </w:r>
      <w:r w:rsidRPr="001036D9">
        <w:rPr>
          <w:sz w:val="16"/>
        </w:rPr>
        <w:t xml:space="preserve"> in Ukraine when a window of opportunity presents itself. This </w:t>
      </w:r>
      <w:r w:rsidRPr="001036D9">
        <w:rPr>
          <w:rStyle w:val="StyleUnderline"/>
        </w:rPr>
        <w:t>may involve</w:t>
      </w:r>
      <w:r w:rsidRPr="001036D9">
        <w:rPr>
          <w:sz w:val="16"/>
        </w:rPr>
        <w:t xml:space="preserve"> difficult and </w:t>
      </w:r>
      <w:r w:rsidRPr="001036D9">
        <w:rPr>
          <w:rStyle w:val="Emphasis"/>
        </w:rPr>
        <w:t>unpleasant choices</w:t>
      </w:r>
      <w:r w:rsidRPr="001036D9">
        <w:rPr>
          <w:sz w:val="16"/>
        </w:rPr>
        <w:t>, such as lifting some of the worst sanctions on Russia in exchange for an end to hostilities. It will, nonetheless, be more effective at averting an even worse catastrophe than any of the other available options.</w:t>
      </w:r>
    </w:p>
    <w:p w14:paraId="7A9A51AE" w14:textId="77777777" w:rsidR="002C300F" w:rsidRPr="001036D9" w:rsidRDefault="002C300F" w:rsidP="002C300F">
      <w:pPr>
        <w:rPr>
          <w:sz w:val="16"/>
        </w:rPr>
      </w:pPr>
      <w:r w:rsidRPr="001036D9">
        <w:rPr>
          <w:sz w:val="16"/>
        </w:rPr>
        <w:t>TIT FOR TAT</w:t>
      </w:r>
    </w:p>
    <w:p w14:paraId="0D3C6B10" w14:textId="77777777" w:rsidR="002C300F" w:rsidRPr="001036D9" w:rsidRDefault="002C300F" w:rsidP="002C300F">
      <w:pPr>
        <w:rPr>
          <w:sz w:val="16"/>
        </w:rPr>
      </w:pPr>
      <w:r w:rsidRPr="001036D9">
        <w:rPr>
          <w:sz w:val="16"/>
        </w:rPr>
        <w:t>In the parlance of security studies, an </w:t>
      </w:r>
      <w:r w:rsidRPr="00156078">
        <w:rPr>
          <w:rStyle w:val="Emphasis"/>
          <w:highlight w:val="yellow"/>
        </w:rPr>
        <w:t>insecurity spiral</w:t>
      </w:r>
      <w:r w:rsidRPr="001036D9">
        <w:rPr>
          <w:sz w:val="16"/>
        </w:rPr>
        <w:t xml:space="preserve"> ensues when the choices one country makes to advance its interests end up imperiling the interests of another country, which responds in turn. The </w:t>
      </w:r>
      <w:r w:rsidRPr="001036D9">
        <w:rPr>
          <w:rStyle w:val="StyleUnderline"/>
        </w:rPr>
        <w:t>result is a potentially </w:t>
      </w:r>
      <w:r w:rsidRPr="001036D9">
        <w:rPr>
          <w:rStyle w:val="Emphasis"/>
        </w:rPr>
        <w:t>vicious cycle</w:t>
      </w:r>
      <w:r w:rsidRPr="001036D9">
        <w:rPr>
          <w:sz w:val="16"/>
        </w:rPr>
        <w:t xml:space="preserve"> </w:t>
      </w:r>
      <w:r w:rsidRPr="00156078">
        <w:rPr>
          <w:rStyle w:val="StyleUnderline"/>
          <w:highlight w:val="yellow"/>
        </w:rPr>
        <w:t>of</w:t>
      </w:r>
      <w:r w:rsidRPr="001036D9">
        <w:rPr>
          <w:rStyle w:val="StyleUnderline"/>
        </w:rPr>
        <w:t xml:space="preserve"> </w:t>
      </w:r>
      <w:r w:rsidRPr="001036D9">
        <w:rPr>
          <w:rStyle w:val="Emphasis"/>
        </w:rPr>
        <w:t xml:space="preserve">unintended </w:t>
      </w:r>
      <w:r w:rsidRPr="00156078">
        <w:rPr>
          <w:rStyle w:val="Emphasis"/>
          <w:highlight w:val="yellow"/>
        </w:rPr>
        <w:t>escalation</w:t>
      </w:r>
      <w:r w:rsidRPr="001036D9">
        <w:rPr>
          <w:sz w:val="16"/>
        </w:rPr>
        <w:t>, something that’s happened many times before. For example, Germany’s attempt at the turn of the twentieth century to build a world-class navy threatened the naval power on which the United Kingdom depended; in response, London began to bulk up its own navy. Germany responded in kind, and soon, the scene was set for World War I. The origins of the Cold War between the United States and the Soviet Union share a similar genesis, as both sides sought influence throughout the world and engaged in an arms race. In each case, a tit-for-tat spiral drove states toward conflict.</w:t>
      </w:r>
    </w:p>
    <w:p w14:paraId="61E3F930" w14:textId="77777777" w:rsidR="002C300F" w:rsidRPr="001036D9" w:rsidRDefault="002C300F" w:rsidP="002C300F">
      <w:pPr>
        <w:rPr>
          <w:sz w:val="16"/>
        </w:rPr>
      </w:pPr>
      <w:r w:rsidRPr="001036D9">
        <w:rPr>
          <w:sz w:val="16"/>
        </w:rPr>
        <w:t xml:space="preserve">Today, the United States and Russia have already taken steps to shore up their real or perceived sense of insecurity, spurring the other side to do the same. As the scholars William Wohlforth and Andrey Sushentsov have argued, </w:t>
      </w:r>
      <w:r w:rsidRPr="001036D9">
        <w:rPr>
          <w:rStyle w:val="StyleUnderline"/>
        </w:rPr>
        <w:t>the</w:t>
      </w:r>
      <w:r w:rsidRPr="001036D9">
        <w:rPr>
          <w:sz w:val="16"/>
        </w:rPr>
        <w:t xml:space="preserve"> </w:t>
      </w:r>
      <w:r w:rsidRPr="001036D9">
        <w:rPr>
          <w:rStyle w:val="Emphasis"/>
        </w:rPr>
        <w:t>U</w:t>
      </w:r>
      <w:r w:rsidRPr="001036D9">
        <w:rPr>
          <w:sz w:val="16"/>
        </w:rPr>
        <w:t xml:space="preserve">nited </w:t>
      </w:r>
      <w:r w:rsidRPr="001036D9">
        <w:rPr>
          <w:rStyle w:val="Emphasis"/>
        </w:rPr>
        <w:t>S</w:t>
      </w:r>
      <w:r w:rsidRPr="001036D9">
        <w:rPr>
          <w:sz w:val="16"/>
        </w:rPr>
        <w:t xml:space="preserve">tates </w:t>
      </w:r>
      <w:r w:rsidRPr="001036D9">
        <w:rPr>
          <w:rStyle w:val="StyleUnderline"/>
        </w:rPr>
        <w:t xml:space="preserve">and </w:t>
      </w:r>
      <w:r w:rsidRPr="001036D9">
        <w:rPr>
          <w:rStyle w:val="Emphasis"/>
        </w:rPr>
        <w:t>Russia</w:t>
      </w:r>
      <w:r w:rsidRPr="001036D9">
        <w:rPr>
          <w:sz w:val="16"/>
        </w:rPr>
        <w:t xml:space="preserve"> </w:t>
      </w:r>
      <w:r w:rsidRPr="001036D9">
        <w:rPr>
          <w:rStyle w:val="StyleUnderline"/>
        </w:rPr>
        <w:t xml:space="preserve">have been engaged in a slow-motion spiral throughout the </w:t>
      </w:r>
      <w:r w:rsidRPr="001036D9">
        <w:rPr>
          <w:rStyle w:val="Emphasis"/>
        </w:rPr>
        <w:t>post-Cold War</w:t>
      </w:r>
      <w:r w:rsidRPr="001036D9">
        <w:rPr>
          <w:sz w:val="16"/>
        </w:rPr>
        <w:t xml:space="preserve"> </w:t>
      </w:r>
      <w:r w:rsidRPr="001036D9">
        <w:rPr>
          <w:rStyle w:val="StyleUnderline"/>
        </w:rPr>
        <w:t xml:space="preserve">era as each sought to refashion </w:t>
      </w:r>
      <w:r w:rsidRPr="001036D9">
        <w:rPr>
          <w:rStyle w:val="Emphasis"/>
        </w:rPr>
        <w:t>European security</w:t>
      </w:r>
      <w:r w:rsidRPr="001036D9">
        <w:rPr>
          <w:sz w:val="16"/>
        </w:rPr>
        <w:t xml:space="preserve"> to its liking </w:t>
      </w:r>
      <w:r w:rsidRPr="001036D9">
        <w:rPr>
          <w:rStyle w:val="StyleUnderline"/>
        </w:rPr>
        <w:t>and tried to limit the other side’s</w:t>
      </w:r>
      <w:r w:rsidRPr="001036D9">
        <w:rPr>
          <w:sz w:val="16"/>
        </w:rPr>
        <w:t xml:space="preserve"> </w:t>
      </w:r>
      <w:r w:rsidRPr="001036D9">
        <w:rPr>
          <w:rStyle w:val="Emphasis"/>
        </w:rPr>
        <w:t>inevitable response</w:t>
      </w:r>
      <w:r w:rsidRPr="001036D9">
        <w:rPr>
          <w:sz w:val="16"/>
        </w:rPr>
        <w:t>. Recent events highlight the trend: the 2008 Bucharest summit, at which </w:t>
      </w:r>
      <w:r w:rsidRPr="00156078">
        <w:rPr>
          <w:rStyle w:val="Emphasis"/>
          <w:highlight w:val="yellow"/>
        </w:rPr>
        <w:t>NATO</w:t>
      </w:r>
      <w:r w:rsidRPr="00156078">
        <w:rPr>
          <w:rStyle w:val="StyleUnderline"/>
          <w:highlight w:val="yellow"/>
        </w:rPr>
        <w:t xml:space="preserve"> pledged</w:t>
      </w:r>
      <w:r w:rsidRPr="001036D9">
        <w:rPr>
          <w:sz w:val="16"/>
        </w:rPr>
        <w:t xml:space="preserve"> </w:t>
      </w:r>
      <w:r w:rsidRPr="001036D9">
        <w:rPr>
          <w:rStyle w:val="StyleUnderline"/>
        </w:rPr>
        <w:t xml:space="preserve">to bring Ukraine and </w:t>
      </w:r>
      <w:r w:rsidRPr="00156078">
        <w:rPr>
          <w:rStyle w:val="StyleUnderline"/>
          <w:highlight w:val="yellow"/>
        </w:rPr>
        <w:t>Georgia</w:t>
      </w:r>
      <w:r w:rsidRPr="001036D9">
        <w:rPr>
          <w:rStyle w:val="StyleUnderline"/>
        </w:rPr>
        <w:t xml:space="preserve"> into the </w:t>
      </w:r>
      <w:r w:rsidRPr="001036D9">
        <w:rPr>
          <w:rStyle w:val="Emphasis"/>
        </w:rPr>
        <w:t>alliance</w:t>
      </w:r>
      <w:r w:rsidRPr="001036D9">
        <w:rPr>
          <w:sz w:val="16"/>
        </w:rPr>
        <w:t xml:space="preserve">, </w:t>
      </w:r>
      <w:r w:rsidRPr="001036D9">
        <w:rPr>
          <w:rStyle w:val="StyleUnderline"/>
        </w:rPr>
        <w:t xml:space="preserve">was </w:t>
      </w:r>
      <w:r w:rsidRPr="00156078">
        <w:rPr>
          <w:rStyle w:val="StyleUnderline"/>
          <w:highlight w:val="yellow"/>
        </w:rPr>
        <w:t>followed by</w:t>
      </w:r>
      <w:r w:rsidRPr="001036D9">
        <w:rPr>
          <w:rStyle w:val="StyleUnderline"/>
        </w:rPr>
        <w:t xml:space="preserve"> Russia’s</w:t>
      </w:r>
      <w:r w:rsidRPr="001036D9">
        <w:rPr>
          <w:sz w:val="16"/>
        </w:rPr>
        <w:t xml:space="preserve"> 2008 </w:t>
      </w:r>
      <w:r w:rsidRPr="00156078">
        <w:rPr>
          <w:rStyle w:val="StyleUnderline"/>
          <w:highlight w:val="yellow"/>
        </w:rPr>
        <w:t>invasion</w:t>
      </w:r>
      <w:r w:rsidRPr="001036D9">
        <w:rPr>
          <w:rStyle w:val="StyleUnderline"/>
        </w:rPr>
        <w:t xml:space="preserve"> of </w:t>
      </w:r>
      <w:r w:rsidRPr="001036D9">
        <w:rPr>
          <w:rStyle w:val="Emphasis"/>
        </w:rPr>
        <w:t>Georgia</w:t>
      </w:r>
      <w:r w:rsidRPr="001036D9">
        <w:rPr>
          <w:sz w:val="16"/>
        </w:rPr>
        <w:t xml:space="preserve">. A 2007 </w:t>
      </w:r>
      <w:r w:rsidRPr="001036D9">
        <w:rPr>
          <w:rStyle w:val="StyleUnderline"/>
        </w:rPr>
        <w:t>dispute over</w:t>
      </w:r>
      <w:r w:rsidRPr="001036D9">
        <w:rPr>
          <w:sz w:val="16"/>
        </w:rPr>
        <w:t xml:space="preserve"> the Bush administration’s plans to base </w:t>
      </w:r>
      <w:r w:rsidRPr="00156078">
        <w:rPr>
          <w:rStyle w:val="Emphasis"/>
          <w:highlight w:val="yellow"/>
        </w:rPr>
        <w:t>missile defense</w:t>
      </w:r>
      <w:r w:rsidRPr="001036D9">
        <w:rPr>
          <w:sz w:val="16"/>
        </w:rPr>
        <w:t xml:space="preserve"> in Poland and the Czech Republic was </w:t>
      </w:r>
      <w:r w:rsidRPr="001036D9">
        <w:rPr>
          <w:rStyle w:val="StyleUnderline"/>
        </w:rPr>
        <w:t>followed by</w:t>
      </w:r>
      <w:r w:rsidRPr="001036D9">
        <w:rPr>
          <w:sz w:val="16"/>
        </w:rPr>
        <w:t xml:space="preserve"> Russian </w:t>
      </w:r>
      <w:r w:rsidRPr="00156078">
        <w:rPr>
          <w:rStyle w:val="StyleUnderline"/>
          <w:highlight w:val="yellow"/>
        </w:rPr>
        <w:t>violations of</w:t>
      </w:r>
      <w:r w:rsidRPr="001036D9">
        <w:rPr>
          <w:sz w:val="16"/>
        </w:rPr>
        <w:t xml:space="preserve"> related </w:t>
      </w:r>
      <w:r w:rsidRPr="00156078">
        <w:rPr>
          <w:rStyle w:val="Emphasis"/>
          <w:highlight w:val="yellow"/>
        </w:rPr>
        <w:t>arms-control</w:t>
      </w:r>
      <w:r w:rsidRPr="001036D9">
        <w:rPr>
          <w:sz w:val="16"/>
        </w:rPr>
        <w:t xml:space="preserve"> agreements. In 2014, the EU’s offer to Ukraine of an association agreement precipitated the Maidan revolution in Kiev, heightening </w:t>
      </w:r>
      <w:r w:rsidRPr="001036D9">
        <w:rPr>
          <w:rStyle w:val="StyleUnderline"/>
        </w:rPr>
        <w:t xml:space="preserve">Russian </w:t>
      </w:r>
      <w:r w:rsidRPr="00156078">
        <w:rPr>
          <w:rStyle w:val="StyleUnderline"/>
          <w:highlight w:val="yellow"/>
        </w:rPr>
        <w:t>fears of Ukrainian</w:t>
      </w:r>
      <w:r w:rsidRPr="001036D9">
        <w:rPr>
          <w:rStyle w:val="StyleUnderline"/>
        </w:rPr>
        <w:t xml:space="preserve"> </w:t>
      </w:r>
      <w:r w:rsidRPr="001036D9">
        <w:rPr>
          <w:rStyle w:val="Emphasis"/>
        </w:rPr>
        <w:t xml:space="preserve">NATO </w:t>
      </w:r>
      <w:r w:rsidRPr="00156078">
        <w:rPr>
          <w:rStyle w:val="Emphasis"/>
          <w:highlight w:val="yellow"/>
        </w:rPr>
        <w:t>membership</w:t>
      </w:r>
      <w:r w:rsidRPr="001036D9">
        <w:rPr>
          <w:sz w:val="16"/>
        </w:rPr>
        <w:t xml:space="preserve"> and </w:t>
      </w:r>
      <w:r w:rsidRPr="00156078">
        <w:rPr>
          <w:rStyle w:val="StyleUnderline"/>
          <w:highlight w:val="yellow"/>
        </w:rPr>
        <w:t>prompt</w:t>
      </w:r>
      <w:r w:rsidRPr="001036D9">
        <w:rPr>
          <w:rStyle w:val="StyleUnderline"/>
        </w:rPr>
        <w:t xml:space="preserve">ing the Russian seizure of </w:t>
      </w:r>
      <w:r w:rsidRPr="00156078">
        <w:rPr>
          <w:rStyle w:val="Emphasis"/>
          <w:highlight w:val="yellow"/>
        </w:rPr>
        <w:t>Crimea</w:t>
      </w:r>
      <w:r w:rsidRPr="001036D9">
        <w:rPr>
          <w:sz w:val="16"/>
        </w:rPr>
        <w:t xml:space="preserve"> that year.</w:t>
      </w:r>
    </w:p>
    <w:p w14:paraId="01DB7F02" w14:textId="77777777" w:rsidR="002C300F" w:rsidRPr="001036D9" w:rsidRDefault="002C300F" w:rsidP="002C300F">
      <w:pPr>
        <w:rPr>
          <w:sz w:val="16"/>
        </w:rPr>
      </w:pPr>
      <w:r w:rsidRPr="001036D9">
        <w:rPr>
          <w:rStyle w:val="StyleUnderline"/>
        </w:rPr>
        <w:t>Russia’s invasion of Ukraine</w:t>
      </w:r>
      <w:r w:rsidRPr="001036D9">
        <w:rPr>
          <w:sz w:val="16"/>
        </w:rPr>
        <w:t xml:space="preserve">, however, </w:t>
      </w:r>
      <w:r w:rsidRPr="001036D9">
        <w:rPr>
          <w:rStyle w:val="StyleUnderline"/>
        </w:rPr>
        <w:t>has</w:t>
      </w:r>
      <w:r w:rsidRPr="001036D9">
        <w:rPr>
          <w:sz w:val="16"/>
        </w:rPr>
        <w:t xml:space="preserve"> dangerously </w:t>
      </w:r>
      <w:r w:rsidRPr="001036D9">
        <w:rPr>
          <w:rStyle w:val="Emphasis"/>
        </w:rPr>
        <w:t>upped the ante</w:t>
      </w:r>
      <w:r w:rsidRPr="001036D9">
        <w:rPr>
          <w:sz w:val="16"/>
        </w:rPr>
        <w:t xml:space="preserve"> </w:t>
      </w:r>
      <w:r w:rsidRPr="001036D9">
        <w:rPr>
          <w:rStyle w:val="StyleUnderline"/>
        </w:rPr>
        <w:t>and accelerated the spiral’s pace</w:t>
      </w:r>
      <w:r w:rsidRPr="001036D9">
        <w:rPr>
          <w:sz w:val="16"/>
        </w:rPr>
        <w:t xml:space="preserve">. In response to Moscow’s wanton and illegitimate aggression, the United States, </w:t>
      </w:r>
      <w:r w:rsidRPr="001036D9">
        <w:rPr>
          <w:rStyle w:val="Emphasis"/>
        </w:rPr>
        <w:t>NATO</w:t>
      </w:r>
      <w:r w:rsidRPr="001036D9">
        <w:rPr>
          <w:sz w:val="16"/>
        </w:rPr>
        <w:t xml:space="preserve">, and EU member states have </w:t>
      </w:r>
      <w:r w:rsidRPr="001036D9">
        <w:rPr>
          <w:rStyle w:val="StyleUnderline"/>
        </w:rPr>
        <w:t>sent Ukraine</w:t>
      </w:r>
      <w:r w:rsidRPr="001036D9">
        <w:rPr>
          <w:sz w:val="16"/>
        </w:rPr>
        <w:t xml:space="preserve"> significant quantities of </w:t>
      </w:r>
      <w:r w:rsidRPr="001036D9">
        <w:rPr>
          <w:rStyle w:val="StyleUnderline"/>
        </w:rPr>
        <w:t>lethal weapons</w:t>
      </w:r>
      <w:r w:rsidRPr="001036D9">
        <w:rPr>
          <w:sz w:val="16"/>
        </w:rPr>
        <w:t xml:space="preserve">, placed draconian sanctions on Russia’s economy, </w:t>
      </w:r>
      <w:r w:rsidRPr="001036D9">
        <w:rPr>
          <w:rStyle w:val="StyleUnderline"/>
        </w:rPr>
        <w:t>and launched</w:t>
      </w:r>
      <w:r w:rsidRPr="001036D9">
        <w:rPr>
          <w:sz w:val="16"/>
        </w:rPr>
        <w:t xml:space="preserve"> a long-term </w:t>
      </w:r>
      <w:r w:rsidRPr="001036D9">
        <w:rPr>
          <w:rStyle w:val="Emphasis"/>
        </w:rPr>
        <w:t>military buildup</w:t>
      </w:r>
      <w:r w:rsidRPr="001036D9">
        <w:rPr>
          <w:sz w:val="16"/>
        </w:rPr>
        <w:t xml:space="preserve">. Currently, </w:t>
      </w:r>
      <w:r w:rsidRPr="001036D9">
        <w:rPr>
          <w:rStyle w:val="StyleUnderline"/>
        </w:rPr>
        <w:t xml:space="preserve">Moscow sees the </w:t>
      </w:r>
      <w:r w:rsidRPr="001036D9">
        <w:rPr>
          <w:rStyle w:val="Emphasis"/>
        </w:rPr>
        <w:t>U</w:t>
      </w:r>
      <w:r w:rsidRPr="001036D9">
        <w:rPr>
          <w:sz w:val="16"/>
        </w:rPr>
        <w:t xml:space="preserve">nited </w:t>
      </w:r>
      <w:r w:rsidRPr="001036D9">
        <w:rPr>
          <w:rStyle w:val="Emphasis"/>
        </w:rPr>
        <w:t>S</w:t>
      </w:r>
      <w:r w:rsidRPr="001036D9">
        <w:rPr>
          <w:sz w:val="16"/>
        </w:rPr>
        <w:t xml:space="preserve">tates and its partners </w:t>
      </w:r>
      <w:r w:rsidRPr="001036D9">
        <w:rPr>
          <w:rStyle w:val="StyleUnderline"/>
        </w:rPr>
        <w:t xml:space="preserve">threatening to make Ukraine into a </w:t>
      </w:r>
      <w:r w:rsidRPr="001036D9">
        <w:rPr>
          <w:rStyle w:val="Emphasis"/>
        </w:rPr>
        <w:t>de facto ally</w:t>
      </w:r>
      <w:r w:rsidRPr="001036D9">
        <w:rPr>
          <w:sz w:val="16"/>
        </w:rPr>
        <w:t xml:space="preserve">—a situation Moscow’s own aggression helped cause—whereas </w:t>
      </w:r>
      <w:r w:rsidRPr="001036D9">
        <w:rPr>
          <w:rStyle w:val="StyleUnderline"/>
        </w:rPr>
        <w:t xml:space="preserve">the </w:t>
      </w:r>
      <w:r w:rsidRPr="001036D9">
        <w:rPr>
          <w:rStyle w:val="Emphasis"/>
        </w:rPr>
        <w:t>U</w:t>
      </w:r>
      <w:r w:rsidRPr="001036D9">
        <w:rPr>
          <w:sz w:val="16"/>
        </w:rPr>
        <w:t xml:space="preserve">nited </w:t>
      </w:r>
      <w:r w:rsidRPr="001036D9">
        <w:rPr>
          <w:rStyle w:val="Emphasis"/>
        </w:rPr>
        <w:t>S</w:t>
      </w:r>
      <w:r w:rsidRPr="001036D9">
        <w:rPr>
          <w:sz w:val="16"/>
        </w:rPr>
        <w:t xml:space="preserve">tates </w:t>
      </w:r>
      <w:r w:rsidRPr="001036D9">
        <w:rPr>
          <w:rStyle w:val="StyleUnderline"/>
        </w:rPr>
        <w:t>sees Moscow threatening</w:t>
      </w:r>
      <w:r w:rsidRPr="001036D9">
        <w:rPr>
          <w:sz w:val="16"/>
        </w:rPr>
        <w:t xml:space="preserve"> the core principles undergirding </w:t>
      </w:r>
      <w:r w:rsidRPr="001036D9">
        <w:rPr>
          <w:rStyle w:val="StyleUnderline"/>
        </w:rPr>
        <w:t>peace in Europe</w:t>
      </w:r>
      <w:r w:rsidRPr="001036D9">
        <w:rPr>
          <w:sz w:val="16"/>
        </w:rPr>
        <w:t>.</w:t>
      </w:r>
    </w:p>
    <w:p w14:paraId="5CA417A9" w14:textId="77777777" w:rsidR="002C300F" w:rsidRPr="001036D9" w:rsidRDefault="002C300F" w:rsidP="002C300F">
      <w:pPr>
        <w:rPr>
          <w:sz w:val="16"/>
        </w:rPr>
      </w:pPr>
      <w:r w:rsidRPr="001036D9">
        <w:rPr>
          <w:sz w:val="16"/>
        </w:rPr>
        <w:t xml:space="preserve">For sure, Russia has been dramatically less restrained in military terms than the West —shelling Ukrainian cities, for instance—while the Biden administration has gone out of its way to signal its unwillingness to directly intervene in the conflict. Based on this, one might infer that one side is willing to escalate and another isn’t. Still, </w:t>
      </w:r>
      <w:r w:rsidRPr="001036D9">
        <w:rPr>
          <w:rStyle w:val="StyleUnderline"/>
        </w:rPr>
        <w:t xml:space="preserve">spirals are defined by their </w:t>
      </w:r>
      <w:r w:rsidRPr="001036D9">
        <w:rPr>
          <w:rStyle w:val="Emphasis"/>
        </w:rPr>
        <w:t>tragic nature</w:t>
      </w:r>
      <w:r w:rsidRPr="001036D9">
        <w:rPr>
          <w:sz w:val="16"/>
        </w:rPr>
        <w:t xml:space="preserve">: </w:t>
      </w:r>
      <w:r w:rsidRPr="001036D9">
        <w:rPr>
          <w:rStyle w:val="StyleUnderline"/>
        </w:rPr>
        <w:t>even states that might not want to directly confront one another end up</w:t>
      </w:r>
      <w:r w:rsidRPr="001036D9">
        <w:rPr>
          <w:sz w:val="16"/>
        </w:rPr>
        <w:t xml:space="preserve"> competing and </w:t>
      </w:r>
      <w:r w:rsidRPr="001036D9">
        <w:rPr>
          <w:rStyle w:val="Emphasis"/>
        </w:rPr>
        <w:t>risking war</w:t>
      </w:r>
      <w:r w:rsidRPr="001036D9">
        <w:rPr>
          <w:sz w:val="16"/>
        </w:rPr>
        <w:t xml:space="preserve">. As Russia’s invasion continues, Western arms flood into Ukraine and sanctions threaten to collapse the Russian economy. Each side appears committed to ratcheting up the pressure further. </w:t>
      </w:r>
      <w:r w:rsidRPr="00156078">
        <w:rPr>
          <w:rStyle w:val="StyleUnderline"/>
          <w:highlight w:val="yellow"/>
        </w:rPr>
        <w:t>It may take</w:t>
      </w:r>
      <w:r w:rsidRPr="001036D9">
        <w:rPr>
          <w:sz w:val="16"/>
        </w:rPr>
        <w:t xml:space="preserve"> just </w:t>
      </w:r>
      <w:r w:rsidRPr="00156078">
        <w:rPr>
          <w:rStyle w:val="StyleUnderline"/>
          <w:highlight w:val="yellow"/>
        </w:rPr>
        <w:t>a</w:t>
      </w:r>
      <w:r w:rsidRPr="00156078">
        <w:rPr>
          <w:sz w:val="16"/>
          <w:highlight w:val="yellow"/>
        </w:rPr>
        <w:t xml:space="preserve"> </w:t>
      </w:r>
      <w:r w:rsidRPr="00156078">
        <w:rPr>
          <w:rStyle w:val="Emphasis"/>
          <w:highlight w:val="yellow"/>
        </w:rPr>
        <w:t>single spark</w:t>
      </w:r>
      <w:r w:rsidRPr="001036D9">
        <w:rPr>
          <w:sz w:val="16"/>
        </w:rPr>
        <w:t xml:space="preserve"> </w:t>
      </w:r>
      <w:r w:rsidRPr="001036D9">
        <w:rPr>
          <w:rStyle w:val="StyleUnderline"/>
        </w:rPr>
        <w:t>to ignite</w:t>
      </w:r>
      <w:r w:rsidRPr="001036D9">
        <w:rPr>
          <w:sz w:val="16"/>
        </w:rPr>
        <w:t xml:space="preserve"> a </w:t>
      </w:r>
      <w:r w:rsidRPr="001036D9">
        <w:rPr>
          <w:rStyle w:val="Emphasis"/>
        </w:rPr>
        <w:t>broader conflagration</w:t>
      </w:r>
      <w:r w:rsidRPr="001036D9">
        <w:rPr>
          <w:sz w:val="16"/>
        </w:rPr>
        <w:t>.</w:t>
      </w:r>
    </w:p>
    <w:p w14:paraId="1E2CA77C" w14:textId="77777777" w:rsidR="002C300F" w:rsidRPr="001036D9" w:rsidRDefault="002C300F" w:rsidP="002C300F">
      <w:pPr>
        <w:rPr>
          <w:sz w:val="16"/>
        </w:rPr>
      </w:pPr>
      <w:r w:rsidRPr="001036D9">
        <w:rPr>
          <w:sz w:val="16"/>
        </w:rPr>
        <w:t>THE WIDENING GYRE</w:t>
      </w:r>
    </w:p>
    <w:p w14:paraId="3221F88B" w14:textId="77777777" w:rsidR="002C300F" w:rsidRPr="001036D9" w:rsidRDefault="002C300F" w:rsidP="002C300F">
      <w:pPr>
        <w:rPr>
          <w:sz w:val="16"/>
        </w:rPr>
      </w:pPr>
      <w:r w:rsidRPr="001036D9">
        <w:rPr>
          <w:sz w:val="16"/>
        </w:rPr>
        <w:t>For obvious reasons, much of the concern about escalation has focused on the nuclear question. Putin’s announcement that Russian strategic nuclear forces would be raised to a higher alert status was a clear attempt to deter direct Western military action by raising the stakes. But although policymakers are right to take nuclear escalation seriously, they should not discount the risks of conventional war between NATO and Russia. After all, low-level conventional conflicts between nuclear powers have occurred elsewhere, including clashes between China and the Soviet Union in the 1960s and in the 1999 Kargil war between India and Pakistan.</w:t>
      </w:r>
    </w:p>
    <w:p w14:paraId="5C48C4AF" w14:textId="77777777" w:rsidR="002C300F" w:rsidRPr="001036D9" w:rsidRDefault="002C300F" w:rsidP="002C300F">
      <w:pPr>
        <w:rPr>
          <w:sz w:val="16"/>
        </w:rPr>
      </w:pPr>
      <w:r w:rsidRPr="001036D9">
        <w:rPr>
          <w:sz w:val="16"/>
        </w:rPr>
        <w:t xml:space="preserve">Scholars have developed a theory to explain why such conflicts happen: </w:t>
      </w:r>
      <w:r w:rsidRPr="001036D9">
        <w:rPr>
          <w:rStyle w:val="StyleUnderline"/>
        </w:rPr>
        <w:t xml:space="preserve">the </w:t>
      </w:r>
      <w:r w:rsidRPr="00156078">
        <w:rPr>
          <w:rStyle w:val="Emphasis"/>
          <w:highlight w:val="yellow"/>
        </w:rPr>
        <w:t>stability-instability</w:t>
      </w:r>
      <w:r w:rsidRPr="00156078">
        <w:rPr>
          <w:sz w:val="16"/>
          <w:highlight w:val="yellow"/>
        </w:rPr>
        <w:t xml:space="preserve"> </w:t>
      </w:r>
      <w:r w:rsidRPr="00156078">
        <w:rPr>
          <w:rStyle w:val="StyleUnderline"/>
          <w:highlight w:val="yellow"/>
        </w:rPr>
        <w:t>paradox</w:t>
      </w:r>
      <w:r w:rsidRPr="001036D9">
        <w:rPr>
          <w:sz w:val="16"/>
        </w:rPr>
        <w:t xml:space="preserve">, in which states, stalemated in the nuclear realm, might be more willing to escalate in conventional terms. </w:t>
      </w:r>
      <w:r w:rsidRPr="001036D9">
        <w:rPr>
          <w:rStyle w:val="StyleUnderline"/>
        </w:rPr>
        <w:t>There are multiple paths</w:t>
      </w:r>
      <w:r w:rsidRPr="001036D9">
        <w:rPr>
          <w:sz w:val="16"/>
        </w:rPr>
        <w:t xml:space="preserve"> through </w:t>
      </w:r>
      <w:r w:rsidRPr="001036D9">
        <w:rPr>
          <w:rStyle w:val="StyleUnderline"/>
        </w:rPr>
        <w:t>which</w:t>
      </w:r>
      <w:r w:rsidRPr="001036D9">
        <w:rPr>
          <w:sz w:val="16"/>
        </w:rPr>
        <w:t xml:space="preserve"> such an </w:t>
      </w:r>
      <w:r w:rsidRPr="001036D9">
        <w:rPr>
          <w:rStyle w:val="Emphasis"/>
        </w:rPr>
        <w:t>escalation</w:t>
      </w:r>
      <w:r w:rsidRPr="001036D9">
        <w:rPr>
          <w:sz w:val="16"/>
        </w:rPr>
        <w:t xml:space="preserve"> to a broader war </w:t>
      </w:r>
      <w:r w:rsidRPr="001036D9">
        <w:rPr>
          <w:rStyle w:val="StyleUnderline"/>
        </w:rPr>
        <w:t>might happen</w:t>
      </w:r>
      <w:r w:rsidRPr="001036D9">
        <w:rPr>
          <w:sz w:val="16"/>
        </w:rPr>
        <w:t xml:space="preserve"> today. </w:t>
      </w:r>
      <w:r w:rsidRPr="001036D9">
        <w:rPr>
          <w:rStyle w:val="StyleUnderline"/>
        </w:rPr>
        <w:t>One scenario stems from</w:t>
      </w:r>
      <w:r w:rsidRPr="001036D9">
        <w:rPr>
          <w:sz w:val="16"/>
        </w:rPr>
        <w:t xml:space="preserve"> the economic war the West has launched against Russia in the last week. By preventing the Kremlin from using its foreign exchange reserves and applying export controls to stop Russia from importing high-tech goods, Washington and its allies have entered into uncharted territory: such </w:t>
      </w:r>
      <w:r w:rsidRPr="001036D9">
        <w:rPr>
          <w:rStyle w:val="Emphasis"/>
        </w:rPr>
        <w:t>sanctions</w:t>
      </w:r>
      <w:r w:rsidRPr="001036D9">
        <w:rPr>
          <w:sz w:val="16"/>
        </w:rPr>
        <w:t xml:space="preserve"> have never been used against a major global economy such as Russia. Even in a few short days, the effect of these measures has been widely felt: the ruble crashed, Russian citizens lined up at banks to withdraw their savings, the Russian government imposed capital controls, and Western companies such as BP and Ikea rapidly exited the Russian market.</w:t>
      </w:r>
    </w:p>
    <w:p w14:paraId="6EAE65C2" w14:textId="77777777" w:rsidR="002C300F" w:rsidRPr="001036D9" w:rsidRDefault="002C300F" w:rsidP="002C300F">
      <w:pPr>
        <w:rPr>
          <w:sz w:val="16"/>
        </w:rPr>
      </w:pPr>
      <w:r w:rsidRPr="001036D9">
        <w:rPr>
          <w:sz w:val="16"/>
        </w:rPr>
        <w:t xml:space="preserve">It is hard to think of historical parallels to this sudden isolation of a major economy, and the few comparable historical cases—Italy in the 1930s, Japan in the 1940s—do not bode well. Indeed, if the economic damage in Russia becomes severe enough, </w:t>
      </w:r>
      <w:r w:rsidRPr="00156078">
        <w:rPr>
          <w:rStyle w:val="StyleUnderline"/>
          <w:highlight w:val="yellow"/>
        </w:rPr>
        <w:t>Putin</w:t>
      </w:r>
      <w:r w:rsidRPr="001036D9">
        <w:rPr>
          <w:rStyle w:val="StyleUnderline"/>
        </w:rPr>
        <w:t xml:space="preserve"> may decide that it is worth retaliating through</w:t>
      </w:r>
      <w:r w:rsidRPr="001036D9">
        <w:rPr>
          <w:sz w:val="16"/>
        </w:rPr>
        <w:t xml:space="preserve"> nonmilitary means such as </w:t>
      </w:r>
      <w:r w:rsidRPr="00156078">
        <w:rPr>
          <w:rStyle w:val="Emphasis"/>
          <w:highlight w:val="yellow"/>
        </w:rPr>
        <w:t>cyberattacks</w:t>
      </w:r>
      <w:r w:rsidRPr="001036D9">
        <w:rPr>
          <w:sz w:val="16"/>
        </w:rPr>
        <w:t xml:space="preserve">. He may decide things are bad enough that it is worth forgoing energy revenues and </w:t>
      </w:r>
      <w:r w:rsidRPr="00156078">
        <w:rPr>
          <w:rStyle w:val="StyleUnderline"/>
          <w:highlight w:val="yellow"/>
        </w:rPr>
        <w:t>shut down</w:t>
      </w:r>
      <w:r w:rsidRPr="001036D9">
        <w:rPr>
          <w:sz w:val="16"/>
        </w:rPr>
        <w:t xml:space="preserve"> some </w:t>
      </w:r>
      <w:r w:rsidRPr="00156078">
        <w:rPr>
          <w:rStyle w:val="Emphasis"/>
          <w:highlight w:val="yellow"/>
        </w:rPr>
        <w:t>gas pipelines</w:t>
      </w:r>
      <w:r w:rsidRPr="001036D9">
        <w:rPr>
          <w:sz w:val="16"/>
        </w:rPr>
        <w:t xml:space="preserve"> to Europe, which would send energy prices soaring. Russia would presumably hope to use these steps to gain leverage over Western policy, but they could easily backfire: cyberattacks could</w:t>
      </w:r>
      <w:r w:rsidRPr="001036D9">
        <w:rPr>
          <w:rStyle w:val="StyleUnderline"/>
        </w:rPr>
        <w:t xml:space="preserve"> </w:t>
      </w:r>
      <w:r w:rsidRPr="00156078">
        <w:rPr>
          <w:rStyle w:val="StyleUnderline"/>
          <w:highlight w:val="yellow"/>
        </w:rPr>
        <w:t>trigger</w:t>
      </w:r>
      <w:r w:rsidRPr="001036D9">
        <w:rPr>
          <w:sz w:val="16"/>
        </w:rPr>
        <w:t xml:space="preserve"> consultations under </w:t>
      </w:r>
      <w:r w:rsidRPr="00156078">
        <w:rPr>
          <w:rStyle w:val="Emphasis"/>
          <w:highlight w:val="yellow"/>
        </w:rPr>
        <w:t>Article 5</w:t>
      </w:r>
      <w:r w:rsidRPr="001036D9">
        <w:rPr>
          <w:sz w:val="16"/>
        </w:rPr>
        <w:t xml:space="preserve"> of NATO’s founding treaty, which states that an attack against one member state will be considered an attack against them all. This could result in retaliatory cyberattacks on Russia and continue from there. One might hope policymakers find off-ramps at that stage, but there are no guarantees.</w:t>
      </w:r>
    </w:p>
    <w:p w14:paraId="3382AACE" w14:textId="77777777" w:rsidR="002C300F" w:rsidRPr="001036D9" w:rsidRDefault="002C300F" w:rsidP="002C300F">
      <w:pPr>
        <w:rPr>
          <w:sz w:val="16"/>
        </w:rPr>
      </w:pPr>
      <w:r w:rsidRPr="001036D9">
        <w:rPr>
          <w:sz w:val="16"/>
        </w:rPr>
        <w:t xml:space="preserve">There is also a serious risk that the </w:t>
      </w:r>
      <w:r w:rsidRPr="00156078">
        <w:rPr>
          <w:rStyle w:val="StyleUnderline"/>
          <w:highlight w:val="yellow"/>
        </w:rPr>
        <w:t>conflict</w:t>
      </w:r>
      <w:r w:rsidRPr="001036D9">
        <w:rPr>
          <w:rStyle w:val="StyleUnderline"/>
        </w:rPr>
        <w:t xml:space="preserve"> in Ukraine might</w:t>
      </w:r>
      <w:r w:rsidRPr="001036D9">
        <w:rPr>
          <w:sz w:val="16"/>
        </w:rPr>
        <w:t xml:space="preserve"> </w:t>
      </w:r>
      <w:r w:rsidRPr="00156078">
        <w:rPr>
          <w:rStyle w:val="Emphasis"/>
          <w:highlight w:val="yellow"/>
        </w:rPr>
        <w:t>spill over</w:t>
      </w:r>
      <w:r w:rsidRPr="001036D9">
        <w:rPr>
          <w:sz w:val="16"/>
        </w:rPr>
        <w:t xml:space="preserve"> its </w:t>
      </w:r>
      <w:r w:rsidRPr="001036D9">
        <w:rPr>
          <w:rStyle w:val="StyleUnderline"/>
        </w:rPr>
        <w:t>borders</w:t>
      </w:r>
      <w:r w:rsidRPr="001036D9">
        <w:rPr>
          <w:sz w:val="16"/>
        </w:rPr>
        <w:t xml:space="preserve">. </w:t>
      </w:r>
      <w:r w:rsidRPr="001036D9">
        <w:rPr>
          <w:rStyle w:val="StyleUnderline"/>
        </w:rPr>
        <w:t>Europe is engaged in</w:t>
      </w:r>
      <w:r w:rsidRPr="001036D9">
        <w:rPr>
          <w:sz w:val="16"/>
        </w:rPr>
        <w:t xml:space="preserve"> a rapid period of </w:t>
      </w:r>
      <w:r w:rsidRPr="001036D9">
        <w:rPr>
          <w:rStyle w:val="Emphasis"/>
        </w:rPr>
        <w:t>rearmament</w:t>
      </w:r>
      <w:r w:rsidRPr="001036D9">
        <w:rPr>
          <w:sz w:val="16"/>
        </w:rPr>
        <w:t xml:space="preserve">, with dramatically shifting security conditions on the ground. </w:t>
      </w:r>
      <w:r w:rsidRPr="001036D9">
        <w:rPr>
          <w:rStyle w:val="StyleUnderline"/>
        </w:rPr>
        <w:t>Russia’s actions in Ukraine</w:t>
      </w:r>
      <w:r w:rsidRPr="001036D9">
        <w:rPr>
          <w:sz w:val="16"/>
        </w:rPr>
        <w:t xml:space="preserve"> have </w:t>
      </w:r>
      <w:r w:rsidRPr="001036D9">
        <w:rPr>
          <w:rStyle w:val="Emphasis"/>
        </w:rPr>
        <w:t>obscured</w:t>
      </w:r>
      <w:r w:rsidRPr="001036D9">
        <w:rPr>
          <w:sz w:val="16"/>
        </w:rPr>
        <w:t xml:space="preserve"> its </w:t>
      </w:r>
      <w:r w:rsidRPr="001036D9">
        <w:rPr>
          <w:rStyle w:val="StyleUnderline"/>
        </w:rPr>
        <w:t xml:space="preserve">de facto military annexation of </w:t>
      </w:r>
      <w:r w:rsidRPr="001036D9">
        <w:rPr>
          <w:rStyle w:val="Emphasis"/>
        </w:rPr>
        <w:t>Belarus</w:t>
      </w:r>
      <w:r w:rsidRPr="001036D9">
        <w:rPr>
          <w:sz w:val="16"/>
        </w:rPr>
        <w:t xml:space="preserve">, and </w:t>
      </w:r>
      <w:r w:rsidRPr="001036D9">
        <w:rPr>
          <w:rStyle w:val="StyleUnderline"/>
        </w:rPr>
        <w:t xml:space="preserve">U.S. forces have poured into the region to reinforce </w:t>
      </w:r>
      <w:r w:rsidRPr="00156078">
        <w:rPr>
          <w:rStyle w:val="StyleUnderline"/>
          <w:highlight w:val="yellow"/>
        </w:rPr>
        <w:t xml:space="preserve">NATO’s </w:t>
      </w:r>
      <w:r w:rsidRPr="00156078">
        <w:rPr>
          <w:rStyle w:val="Emphasis"/>
          <w:highlight w:val="yellow"/>
        </w:rPr>
        <w:t>eastern member</w:t>
      </w:r>
      <w:r w:rsidRPr="001036D9">
        <w:rPr>
          <w:rStyle w:val="Emphasis"/>
        </w:rPr>
        <w:t xml:space="preserve"> state</w:t>
      </w:r>
      <w:r w:rsidRPr="00156078">
        <w:rPr>
          <w:rStyle w:val="Emphasis"/>
          <w:highlight w:val="yellow"/>
        </w:rPr>
        <w:t>s</w:t>
      </w:r>
      <w:r w:rsidRPr="001036D9">
        <w:rPr>
          <w:sz w:val="16"/>
        </w:rPr>
        <w:t xml:space="preserve">. </w:t>
      </w:r>
      <w:r w:rsidRPr="001036D9">
        <w:rPr>
          <w:rStyle w:val="StyleUnderline"/>
        </w:rPr>
        <w:t xml:space="preserve">This has heightened tensions and </w:t>
      </w:r>
      <w:r w:rsidRPr="00156078">
        <w:rPr>
          <w:rStyle w:val="StyleUnderline"/>
          <w:highlight w:val="yellow"/>
        </w:rPr>
        <w:t>made</w:t>
      </w:r>
      <w:r w:rsidRPr="001036D9">
        <w:rPr>
          <w:sz w:val="16"/>
        </w:rPr>
        <w:t xml:space="preserve"> </w:t>
      </w:r>
      <w:r w:rsidRPr="00156078">
        <w:rPr>
          <w:rStyle w:val="Emphasis"/>
          <w:highlight w:val="yellow"/>
        </w:rPr>
        <w:t>accidental confrontation</w:t>
      </w:r>
      <w:r w:rsidRPr="001036D9">
        <w:rPr>
          <w:sz w:val="16"/>
        </w:rPr>
        <w:t xml:space="preserve"> between the sides more </w:t>
      </w:r>
      <w:r w:rsidRPr="00156078">
        <w:rPr>
          <w:rStyle w:val="StyleUnderline"/>
          <w:highlight w:val="yellow"/>
        </w:rPr>
        <w:t>likely</w:t>
      </w:r>
      <w:r w:rsidRPr="001036D9">
        <w:rPr>
          <w:sz w:val="16"/>
        </w:rPr>
        <w:t>.</w:t>
      </w:r>
    </w:p>
    <w:p w14:paraId="36DF66E5" w14:textId="77777777" w:rsidR="002C300F" w:rsidRPr="001036D9" w:rsidRDefault="002C300F" w:rsidP="002C300F">
      <w:pPr>
        <w:rPr>
          <w:sz w:val="16"/>
        </w:rPr>
      </w:pPr>
      <w:r w:rsidRPr="001036D9">
        <w:rPr>
          <w:sz w:val="16"/>
        </w:rPr>
        <w:t xml:space="preserve">Amid Russia’s attack on Ukraine, for example, </w:t>
      </w:r>
      <w:r w:rsidRPr="001036D9">
        <w:rPr>
          <w:rStyle w:val="StyleUnderline"/>
        </w:rPr>
        <w:t xml:space="preserve">four Russian planes violated </w:t>
      </w:r>
      <w:r w:rsidRPr="001036D9">
        <w:rPr>
          <w:rStyle w:val="Emphasis"/>
        </w:rPr>
        <w:t>Swedish airspace</w:t>
      </w:r>
      <w:r w:rsidRPr="001036D9">
        <w:rPr>
          <w:sz w:val="16"/>
        </w:rPr>
        <w:t xml:space="preserve">. Though a frequent occurrence during peacetime, </w:t>
      </w:r>
      <w:r w:rsidRPr="001036D9">
        <w:rPr>
          <w:rStyle w:val="StyleUnderline"/>
        </w:rPr>
        <w:t xml:space="preserve">it is highly dangerous during a </w:t>
      </w:r>
      <w:r w:rsidRPr="001036D9">
        <w:rPr>
          <w:rStyle w:val="Emphasis"/>
        </w:rPr>
        <w:t>shooting war</w:t>
      </w:r>
      <w:r w:rsidRPr="001036D9">
        <w:rPr>
          <w:sz w:val="16"/>
        </w:rPr>
        <w:t xml:space="preserve"> </w:t>
      </w:r>
      <w:r w:rsidRPr="001036D9">
        <w:rPr>
          <w:rStyle w:val="StyleUnderline"/>
        </w:rPr>
        <w:t>and could</w:t>
      </w:r>
      <w:r w:rsidRPr="001036D9">
        <w:rPr>
          <w:sz w:val="16"/>
        </w:rPr>
        <w:t xml:space="preserve"> easily </w:t>
      </w:r>
      <w:r w:rsidRPr="001036D9">
        <w:rPr>
          <w:rStyle w:val="StyleUnderline"/>
        </w:rPr>
        <w:t xml:space="preserve">draw </w:t>
      </w:r>
      <w:r w:rsidRPr="001036D9">
        <w:rPr>
          <w:rStyle w:val="Emphasis"/>
        </w:rPr>
        <w:t>antiaircraft fire</w:t>
      </w:r>
      <w:r w:rsidRPr="001036D9">
        <w:rPr>
          <w:sz w:val="16"/>
        </w:rPr>
        <w:t xml:space="preserve">. The </w:t>
      </w:r>
      <w:r w:rsidRPr="001036D9">
        <w:rPr>
          <w:rStyle w:val="StyleUnderline"/>
        </w:rPr>
        <w:t xml:space="preserve">problem would be worse </w:t>
      </w:r>
      <w:r w:rsidRPr="00156078">
        <w:rPr>
          <w:rStyle w:val="StyleUnderline"/>
          <w:highlight w:val="yellow"/>
        </w:rPr>
        <w:t>if Russian planes</w:t>
      </w:r>
      <w:r w:rsidRPr="001036D9">
        <w:rPr>
          <w:sz w:val="16"/>
        </w:rPr>
        <w:t xml:space="preserve"> accidentally </w:t>
      </w:r>
      <w:r w:rsidRPr="00156078">
        <w:rPr>
          <w:rStyle w:val="StyleUnderline"/>
          <w:highlight w:val="yellow"/>
        </w:rPr>
        <w:t>violate</w:t>
      </w:r>
      <w:r w:rsidRPr="001036D9">
        <w:rPr>
          <w:rStyle w:val="StyleUnderline"/>
        </w:rPr>
        <w:t>d</w:t>
      </w:r>
      <w:r w:rsidRPr="001036D9">
        <w:rPr>
          <w:sz w:val="16"/>
        </w:rPr>
        <w:t xml:space="preserve"> the </w:t>
      </w:r>
      <w:r w:rsidRPr="00156078">
        <w:rPr>
          <w:rStyle w:val="Emphasis"/>
          <w:highlight w:val="yellow"/>
        </w:rPr>
        <w:t>airspace</w:t>
      </w:r>
      <w:r w:rsidRPr="00156078">
        <w:rPr>
          <w:sz w:val="16"/>
          <w:highlight w:val="yellow"/>
        </w:rPr>
        <w:t xml:space="preserve"> </w:t>
      </w:r>
      <w:r w:rsidRPr="00156078">
        <w:rPr>
          <w:rStyle w:val="StyleUnderline"/>
          <w:highlight w:val="yellow"/>
        </w:rPr>
        <w:t>of</w:t>
      </w:r>
      <w:r w:rsidRPr="001036D9">
        <w:rPr>
          <w:rStyle w:val="StyleUnderline"/>
        </w:rPr>
        <w:t xml:space="preserve"> a </w:t>
      </w:r>
      <w:r w:rsidRPr="00156078">
        <w:rPr>
          <w:rStyle w:val="Emphasis"/>
          <w:highlight w:val="yellow"/>
        </w:rPr>
        <w:t>NATO</w:t>
      </w:r>
      <w:r w:rsidRPr="001036D9">
        <w:rPr>
          <w:rStyle w:val="Emphasis"/>
        </w:rPr>
        <w:t xml:space="preserve"> member</w:t>
      </w:r>
      <w:r w:rsidRPr="001036D9">
        <w:rPr>
          <w:sz w:val="16"/>
        </w:rPr>
        <w:t xml:space="preserve"> state bordering the conflict. Another possibility: since the start of the conflict, </w:t>
      </w:r>
      <w:r w:rsidRPr="001036D9">
        <w:rPr>
          <w:rStyle w:val="StyleUnderline"/>
        </w:rPr>
        <w:t>arms have flowed into Ukraine</w:t>
      </w:r>
      <w:r w:rsidRPr="001036D9">
        <w:rPr>
          <w:sz w:val="16"/>
        </w:rPr>
        <w:t xml:space="preserve"> to bolster its defense, at first by air but more recently on land through transfers from the NATO states bordering the war zone. If the war continues, </w:t>
      </w:r>
      <w:r w:rsidRPr="00156078">
        <w:rPr>
          <w:rStyle w:val="StyleUnderline"/>
          <w:highlight w:val="yellow"/>
        </w:rPr>
        <w:t>Russia</w:t>
      </w:r>
      <w:r w:rsidRPr="001036D9">
        <w:rPr>
          <w:rStyle w:val="StyleUnderline"/>
        </w:rPr>
        <w:t xml:space="preserve"> might decide to</w:t>
      </w:r>
      <w:r w:rsidRPr="001036D9">
        <w:rPr>
          <w:sz w:val="16"/>
        </w:rPr>
        <w:t xml:space="preserve"> </w:t>
      </w:r>
      <w:r w:rsidRPr="00156078">
        <w:rPr>
          <w:rStyle w:val="StyleUnderline"/>
          <w:highlight w:val="yellow"/>
        </w:rPr>
        <w:t>shut down</w:t>
      </w:r>
      <w:r w:rsidRPr="001036D9">
        <w:rPr>
          <w:sz w:val="16"/>
        </w:rPr>
        <w:t xml:space="preserve"> these </w:t>
      </w:r>
      <w:r w:rsidRPr="00156078">
        <w:rPr>
          <w:rStyle w:val="Emphasis"/>
          <w:highlight w:val="yellow"/>
        </w:rPr>
        <w:t>transfers</w:t>
      </w:r>
      <w:r w:rsidRPr="001036D9">
        <w:rPr>
          <w:sz w:val="16"/>
        </w:rPr>
        <w:t xml:space="preserve"> </w:t>
      </w:r>
      <w:r w:rsidRPr="001036D9">
        <w:rPr>
          <w:rStyle w:val="StyleUnderline"/>
        </w:rPr>
        <w:t>by</w:t>
      </w:r>
      <w:r w:rsidRPr="001036D9">
        <w:rPr>
          <w:sz w:val="16"/>
        </w:rPr>
        <w:t xml:space="preserve">, for example, </w:t>
      </w:r>
      <w:r w:rsidRPr="001036D9">
        <w:rPr>
          <w:rStyle w:val="StyleUnderline"/>
        </w:rPr>
        <w:t>attacking supply lines</w:t>
      </w:r>
      <w:r w:rsidRPr="001036D9">
        <w:rPr>
          <w:sz w:val="16"/>
        </w:rPr>
        <w:t xml:space="preserve"> leading from the transfer points; </w:t>
      </w:r>
      <w:r w:rsidRPr="001036D9">
        <w:rPr>
          <w:rStyle w:val="StyleUnderline"/>
        </w:rPr>
        <w:t>such</w:t>
      </w:r>
      <w:r w:rsidRPr="001036D9">
        <w:rPr>
          <w:sz w:val="16"/>
        </w:rPr>
        <w:t xml:space="preserve"> </w:t>
      </w:r>
      <w:r w:rsidRPr="001036D9">
        <w:rPr>
          <w:rStyle w:val="StyleUnderline"/>
        </w:rPr>
        <w:t>efforts might</w:t>
      </w:r>
      <w:r w:rsidRPr="001036D9">
        <w:rPr>
          <w:sz w:val="16"/>
        </w:rPr>
        <w:t xml:space="preserve"> inadvertently kill or </w:t>
      </w:r>
      <w:r w:rsidRPr="001036D9">
        <w:rPr>
          <w:rStyle w:val="StyleUnderline"/>
        </w:rPr>
        <w:t xml:space="preserve">harm </w:t>
      </w:r>
      <w:r w:rsidRPr="001036D9">
        <w:rPr>
          <w:rStyle w:val="Emphasis"/>
        </w:rPr>
        <w:t>NATO personnel</w:t>
      </w:r>
      <w:r w:rsidRPr="001036D9">
        <w:rPr>
          <w:sz w:val="16"/>
        </w:rPr>
        <w:t xml:space="preserve">. Again, an </w:t>
      </w:r>
      <w:r w:rsidRPr="00156078">
        <w:rPr>
          <w:rStyle w:val="Emphasis"/>
          <w:highlight w:val="yellow"/>
        </w:rPr>
        <w:t>escalating spiral</w:t>
      </w:r>
      <w:r w:rsidRPr="001036D9">
        <w:rPr>
          <w:rStyle w:val="StyleUnderline"/>
        </w:rPr>
        <w:t xml:space="preserve"> could </w:t>
      </w:r>
      <w:r w:rsidRPr="00156078">
        <w:rPr>
          <w:rStyle w:val="Emphasis"/>
          <w:highlight w:val="yellow"/>
        </w:rPr>
        <w:t>take hold</w:t>
      </w:r>
      <w:r w:rsidRPr="001036D9">
        <w:rPr>
          <w:sz w:val="16"/>
        </w:rPr>
        <w:t>. These problems will only become more pressing if Russia continues to take territory inside Ukraine and the land routes for resupply become more limited.</w:t>
      </w:r>
    </w:p>
    <w:p w14:paraId="337B32AA" w14:textId="77777777" w:rsidR="002C300F" w:rsidRPr="001036D9" w:rsidRDefault="002C300F" w:rsidP="002C300F">
      <w:pPr>
        <w:rPr>
          <w:sz w:val="16"/>
        </w:rPr>
      </w:pPr>
      <w:r w:rsidRPr="001036D9">
        <w:rPr>
          <w:sz w:val="16"/>
        </w:rPr>
        <w:t xml:space="preserve">Finally, </w:t>
      </w:r>
      <w:r w:rsidRPr="001036D9">
        <w:rPr>
          <w:rStyle w:val="StyleUnderline"/>
        </w:rPr>
        <w:t>there is</w:t>
      </w:r>
      <w:r w:rsidRPr="001036D9">
        <w:rPr>
          <w:sz w:val="16"/>
        </w:rPr>
        <w:t xml:space="preserve"> always </w:t>
      </w:r>
      <w:r w:rsidRPr="001036D9">
        <w:rPr>
          <w:rStyle w:val="StyleUnderline"/>
        </w:rPr>
        <w:t xml:space="preserve">the risk of </w:t>
      </w:r>
      <w:r w:rsidRPr="001036D9">
        <w:rPr>
          <w:rStyle w:val="Emphasis"/>
        </w:rPr>
        <w:t>freelancing</w:t>
      </w:r>
      <w:r w:rsidRPr="001036D9">
        <w:rPr>
          <w:sz w:val="16"/>
        </w:rPr>
        <w:t xml:space="preserve"> </w:t>
      </w:r>
      <w:r w:rsidRPr="001036D9">
        <w:rPr>
          <w:rStyle w:val="StyleUnderline"/>
        </w:rPr>
        <w:t>by</w:t>
      </w:r>
      <w:r w:rsidRPr="001036D9">
        <w:rPr>
          <w:sz w:val="16"/>
        </w:rPr>
        <w:t xml:space="preserve"> regional </w:t>
      </w:r>
      <w:r w:rsidRPr="00156078">
        <w:rPr>
          <w:rStyle w:val="StyleUnderline"/>
          <w:highlight w:val="yellow"/>
        </w:rPr>
        <w:t>allies</w:t>
      </w:r>
      <w:r w:rsidRPr="001036D9">
        <w:rPr>
          <w:rStyle w:val="StyleUnderline"/>
        </w:rPr>
        <w:t xml:space="preserve">, which might </w:t>
      </w:r>
      <w:r w:rsidRPr="00156078">
        <w:rPr>
          <w:rStyle w:val="StyleUnderline"/>
          <w:highlight w:val="yellow"/>
        </w:rPr>
        <w:t xml:space="preserve">draw </w:t>
      </w:r>
      <w:r w:rsidRPr="00156078">
        <w:rPr>
          <w:rStyle w:val="Emphasis"/>
          <w:highlight w:val="yellow"/>
        </w:rPr>
        <w:t>Russia</w:t>
      </w:r>
      <w:r w:rsidRPr="00156078">
        <w:rPr>
          <w:sz w:val="16"/>
          <w:highlight w:val="yellow"/>
        </w:rPr>
        <w:t xml:space="preserve"> </w:t>
      </w:r>
      <w:r w:rsidRPr="00156078">
        <w:rPr>
          <w:rStyle w:val="StyleUnderline"/>
          <w:highlight w:val="yellow"/>
        </w:rPr>
        <w:t>and</w:t>
      </w:r>
      <w:r w:rsidRPr="001036D9">
        <w:rPr>
          <w:sz w:val="16"/>
        </w:rPr>
        <w:t xml:space="preserve"> the rest of </w:t>
      </w:r>
      <w:r w:rsidRPr="00156078">
        <w:rPr>
          <w:rStyle w:val="Emphasis"/>
          <w:highlight w:val="yellow"/>
        </w:rPr>
        <w:t>NATO</w:t>
      </w:r>
      <w:r w:rsidRPr="00156078">
        <w:rPr>
          <w:sz w:val="16"/>
          <w:highlight w:val="yellow"/>
        </w:rPr>
        <w:t xml:space="preserve"> </w:t>
      </w:r>
      <w:r w:rsidRPr="00156078">
        <w:rPr>
          <w:rStyle w:val="StyleUnderline"/>
          <w:highlight w:val="yellow"/>
        </w:rPr>
        <w:t>into</w:t>
      </w:r>
      <w:r w:rsidRPr="001036D9">
        <w:rPr>
          <w:rStyle w:val="StyleUnderline"/>
        </w:rPr>
        <w:t xml:space="preserve"> </w:t>
      </w:r>
      <w:r w:rsidRPr="001036D9">
        <w:rPr>
          <w:rStyle w:val="Emphasis"/>
        </w:rPr>
        <w:t xml:space="preserve">direct </w:t>
      </w:r>
      <w:r w:rsidRPr="00156078">
        <w:rPr>
          <w:rStyle w:val="Emphasis"/>
          <w:highlight w:val="yellow"/>
        </w:rPr>
        <w:t>conflict</w:t>
      </w:r>
      <w:r w:rsidRPr="001036D9">
        <w:rPr>
          <w:sz w:val="16"/>
        </w:rPr>
        <w:t xml:space="preserve">. Thus far, unity within the alliance has been impressive, but the NATO member states closest to Russia—particularly </w:t>
      </w:r>
      <w:r w:rsidRPr="00156078">
        <w:rPr>
          <w:rStyle w:val="Emphasis"/>
          <w:highlight w:val="yellow"/>
        </w:rPr>
        <w:t>Poland</w:t>
      </w:r>
      <w:r w:rsidRPr="00156078">
        <w:rPr>
          <w:sz w:val="16"/>
          <w:highlight w:val="yellow"/>
        </w:rPr>
        <w:t xml:space="preserve"> </w:t>
      </w:r>
      <w:r w:rsidRPr="00156078">
        <w:rPr>
          <w:rStyle w:val="StyleUnderline"/>
          <w:highlight w:val="yellow"/>
        </w:rPr>
        <w:t>and the</w:t>
      </w:r>
      <w:r w:rsidRPr="001036D9">
        <w:rPr>
          <w:sz w:val="16"/>
        </w:rPr>
        <w:t xml:space="preserve"> three </w:t>
      </w:r>
      <w:r w:rsidRPr="00156078">
        <w:rPr>
          <w:rStyle w:val="Emphasis"/>
          <w:highlight w:val="yellow"/>
        </w:rPr>
        <w:t>Baltic</w:t>
      </w:r>
      <w:r w:rsidRPr="001036D9">
        <w:rPr>
          <w:sz w:val="16"/>
        </w:rPr>
        <w:t xml:space="preserve"> state</w:t>
      </w:r>
      <w:r w:rsidRPr="00156078">
        <w:rPr>
          <w:rStyle w:val="Emphasis"/>
          <w:highlight w:val="yellow"/>
        </w:rPr>
        <w:t>s</w:t>
      </w:r>
      <w:r w:rsidRPr="001036D9">
        <w:rPr>
          <w:sz w:val="16"/>
        </w:rPr>
        <w:t xml:space="preserve"> (Estonia, Latvia, and Lithuania)—</w:t>
      </w:r>
      <w:r w:rsidRPr="00156078">
        <w:rPr>
          <w:rStyle w:val="StyleUnderline"/>
          <w:highlight w:val="yellow"/>
        </w:rPr>
        <w:t>are</w:t>
      </w:r>
      <w:r w:rsidRPr="001036D9">
        <w:rPr>
          <w:sz w:val="16"/>
        </w:rPr>
        <w:t xml:space="preserve"> the ones that have been </w:t>
      </w:r>
      <w:r w:rsidRPr="001036D9">
        <w:rPr>
          <w:rStyle w:val="StyleUnderline"/>
        </w:rPr>
        <w:t xml:space="preserve">among the </w:t>
      </w:r>
      <w:r w:rsidRPr="001036D9">
        <w:rPr>
          <w:rStyle w:val="Emphasis"/>
        </w:rPr>
        <w:t xml:space="preserve">most </w:t>
      </w:r>
      <w:r w:rsidRPr="00156078">
        <w:rPr>
          <w:rStyle w:val="Emphasis"/>
          <w:highlight w:val="yellow"/>
        </w:rPr>
        <w:t>ardent</w:t>
      </w:r>
      <w:r w:rsidRPr="001036D9">
        <w:rPr>
          <w:sz w:val="16"/>
        </w:rPr>
        <w:t xml:space="preserve"> and active </w:t>
      </w:r>
      <w:r w:rsidRPr="001036D9">
        <w:rPr>
          <w:rStyle w:val="StyleUnderline"/>
        </w:rPr>
        <w:t>proponents of arming Ukraine</w:t>
      </w:r>
      <w:r w:rsidRPr="001036D9">
        <w:rPr>
          <w:sz w:val="16"/>
        </w:rPr>
        <w:t xml:space="preserve">. This has included questionable announcements such as an unexpected offer—since walked back—to give Ukraine surplus European fighter jets. </w:t>
      </w:r>
      <w:r w:rsidRPr="001036D9">
        <w:rPr>
          <w:rStyle w:val="StyleUnderline"/>
        </w:rPr>
        <w:t xml:space="preserve">If the Russians </w:t>
      </w:r>
      <w:r w:rsidRPr="001036D9">
        <w:rPr>
          <w:rStyle w:val="Emphasis"/>
        </w:rPr>
        <w:t>seize Kyiv</w:t>
      </w:r>
      <w:r w:rsidRPr="001036D9">
        <w:rPr>
          <w:sz w:val="16"/>
        </w:rPr>
        <w:t xml:space="preserve"> or overthrow the Ukrainian government, </w:t>
      </w:r>
      <w:r w:rsidRPr="001036D9">
        <w:rPr>
          <w:rStyle w:val="StyleUnderline"/>
        </w:rPr>
        <w:t>these states will</w:t>
      </w:r>
      <w:r w:rsidRPr="001036D9">
        <w:rPr>
          <w:sz w:val="16"/>
        </w:rPr>
        <w:t xml:space="preserve"> likely </w:t>
      </w:r>
      <w:r w:rsidRPr="001036D9">
        <w:rPr>
          <w:rStyle w:val="StyleUnderline"/>
        </w:rPr>
        <w:t>be</w:t>
      </w:r>
      <w:r w:rsidRPr="001036D9">
        <w:rPr>
          <w:sz w:val="16"/>
        </w:rPr>
        <w:t xml:space="preserve"> </w:t>
      </w:r>
      <w:r w:rsidRPr="001036D9">
        <w:rPr>
          <w:rStyle w:val="Emphasis"/>
        </w:rPr>
        <w:t>strong proponents</w:t>
      </w:r>
      <w:r w:rsidRPr="001036D9">
        <w:rPr>
          <w:sz w:val="16"/>
        </w:rPr>
        <w:t xml:space="preserve"> </w:t>
      </w:r>
      <w:r w:rsidRPr="001036D9">
        <w:rPr>
          <w:rStyle w:val="StyleUnderline"/>
        </w:rPr>
        <w:t>of</w:t>
      </w:r>
      <w:r w:rsidRPr="001036D9">
        <w:rPr>
          <w:sz w:val="16"/>
        </w:rPr>
        <w:t xml:space="preserve"> arming and </w:t>
      </w:r>
      <w:r w:rsidRPr="001036D9">
        <w:rPr>
          <w:rStyle w:val="StyleUnderline"/>
        </w:rPr>
        <w:t>supporting an insurgency</w:t>
      </w:r>
      <w:r w:rsidRPr="001036D9">
        <w:rPr>
          <w:sz w:val="16"/>
        </w:rPr>
        <w:t xml:space="preserve"> inside Ukraine. </w:t>
      </w:r>
      <w:r w:rsidRPr="00156078">
        <w:rPr>
          <w:rStyle w:val="StyleUnderline"/>
          <w:highlight w:val="yellow"/>
        </w:rPr>
        <w:t>What</w:t>
      </w:r>
      <w:r w:rsidRPr="001036D9">
        <w:rPr>
          <w:sz w:val="16"/>
        </w:rPr>
        <w:t xml:space="preserve"> will the United States </w:t>
      </w:r>
      <w:r w:rsidRPr="001036D9">
        <w:rPr>
          <w:rStyle w:val="StyleUnderline"/>
        </w:rPr>
        <w:t xml:space="preserve">do </w:t>
      </w:r>
      <w:r w:rsidRPr="00156078">
        <w:rPr>
          <w:rStyle w:val="StyleUnderline"/>
          <w:highlight w:val="yellow"/>
        </w:rPr>
        <w:t>if Russia bombs</w:t>
      </w:r>
      <w:r w:rsidRPr="001036D9">
        <w:rPr>
          <w:rStyle w:val="StyleUnderline"/>
        </w:rPr>
        <w:t xml:space="preserve"> a </w:t>
      </w:r>
      <w:r w:rsidRPr="001036D9">
        <w:rPr>
          <w:rStyle w:val="Emphasis"/>
        </w:rPr>
        <w:t>Ukrainian camp</w:t>
      </w:r>
      <w:r w:rsidRPr="001036D9">
        <w:rPr>
          <w:sz w:val="16"/>
        </w:rPr>
        <w:t xml:space="preserve"> or resupply mission </w:t>
      </w:r>
      <w:r w:rsidRPr="001036D9">
        <w:rPr>
          <w:rStyle w:val="StyleUnderline"/>
        </w:rPr>
        <w:t>on</w:t>
      </w:r>
      <w:r w:rsidRPr="001036D9">
        <w:rPr>
          <w:sz w:val="16"/>
        </w:rPr>
        <w:t xml:space="preserve">, for example, </w:t>
      </w:r>
      <w:r w:rsidRPr="00156078">
        <w:rPr>
          <w:rStyle w:val="Emphasis"/>
          <w:highlight w:val="yellow"/>
        </w:rPr>
        <w:t>Polish territory</w:t>
      </w:r>
      <w:r w:rsidRPr="001036D9">
        <w:rPr>
          <w:sz w:val="16"/>
        </w:rPr>
        <w:t xml:space="preserve">? </w:t>
      </w:r>
      <w:r w:rsidRPr="001036D9">
        <w:rPr>
          <w:rStyle w:val="StyleUnderline"/>
        </w:rPr>
        <w:t xml:space="preserve">What if </w:t>
      </w:r>
      <w:r w:rsidRPr="001036D9">
        <w:rPr>
          <w:rStyle w:val="Emphasis"/>
        </w:rPr>
        <w:t>Lithuanian troops</w:t>
      </w:r>
      <w:r w:rsidRPr="001036D9">
        <w:rPr>
          <w:sz w:val="16"/>
        </w:rPr>
        <w:t>—perhaps operating on their own or having misread a map—</w:t>
      </w:r>
      <w:r w:rsidRPr="001036D9">
        <w:rPr>
          <w:rStyle w:val="StyleUnderline"/>
        </w:rPr>
        <w:t>are killed while delivering arms</w:t>
      </w:r>
      <w:r w:rsidRPr="001036D9">
        <w:rPr>
          <w:sz w:val="16"/>
        </w:rPr>
        <w:t xml:space="preserve"> to Ukrainian forces? As seen in conflicts from Colombia to Syria, </w:t>
      </w:r>
      <w:r w:rsidRPr="001036D9">
        <w:rPr>
          <w:rStyle w:val="StyleUnderline"/>
        </w:rPr>
        <w:t>this</w:t>
      </w:r>
      <w:r w:rsidRPr="001036D9">
        <w:rPr>
          <w:sz w:val="16"/>
        </w:rPr>
        <w:t xml:space="preserve"> kind of support </w:t>
      </w:r>
      <w:r w:rsidRPr="001036D9">
        <w:rPr>
          <w:rStyle w:val="StyleUnderline"/>
        </w:rPr>
        <w:t>risks</w:t>
      </w:r>
      <w:r w:rsidRPr="001036D9">
        <w:rPr>
          <w:sz w:val="16"/>
        </w:rPr>
        <w:t xml:space="preserve"> </w:t>
      </w:r>
      <w:r w:rsidRPr="001036D9">
        <w:rPr>
          <w:rStyle w:val="Emphasis"/>
        </w:rPr>
        <w:t>blurring</w:t>
      </w:r>
      <w:r w:rsidRPr="001036D9">
        <w:rPr>
          <w:sz w:val="16"/>
        </w:rPr>
        <w:t xml:space="preserve"> the </w:t>
      </w:r>
      <w:r w:rsidRPr="001036D9">
        <w:rPr>
          <w:rStyle w:val="Emphasis"/>
        </w:rPr>
        <w:t>lines</w:t>
      </w:r>
      <w:r w:rsidRPr="001036D9">
        <w:rPr>
          <w:sz w:val="16"/>
        </w:rPr>
        <w:t xml:space="preserve"> </w:t>
      </w:r>
      <w:r w:rsidRPr="001036D9">
        <w:rPr>
          <w:rStyle w:val="StyleUnderline"/>
        </w:rPr>
        <w:t>between combatants and noncombatants</w:t>
      </w:r>
      <w:r w:rsidRPr="001036D9">
        <w:rPr>
          <w:sz w:val="16"/>
        </w:rPr>
        <w:t xml:space="preserve">, dramatically </w:t>
      </w:r>
      <w:r w:rsidRPr="001036D9">
        <w:rPr>
          <w:rStyle w:val="Emphasis"/>
        </w:rPr>
        <w:t>increasing</w:t>
      </w:r>
      <w:r w:rsidRPr="001036D9">
        <w:rPr>
          <w:sz w:val="16"/>
        </w:rPr>
        <w:t xml:space="preserve"> the </w:t>
      </w:r>
      <w:r w:rsidRPr="001036D9">
        <w:rPr>
          <w:rStyle w:val="StyleUnderline"/>
        </w:rPr>
        <w:t xml:space="preserve">risks of a </w:t>
      </w:r>
      <w:r w:rsidRPr="001036D9">
        <w:rPr>
          <w:rStyle w:val="Emphasis"/>
        </w:rPr>
        <w:t>broader war</w:t>
      </w:r>
      <w:r w:rsidRPr="001036D9">
        <w:rPr>
          <w:sz w:val="16"/>
        </w:rPr>
        <w:t>.</w:t>
      </w:r>
    </w:p>
    <w:p w14:paraId="18536493" w14:textId="77777777" w:rsidR="002C300F" w:rsidRPr="001036D9" w:rsidRDefault="002C300F" w:rsidP="002C300F">
      <w:pPr>
        <w:rPr>
          <w:sz w:val="16"/>
        </w:rPr>
      </w:pPr>
      <w:r w:rsidRPr="001036D9">
        <w:rPr>
          <w:sz w:val="16"/>
        </w:rPr>
        <w:t>STAYING ON THE SIDELINES</w:t>
      </w:r>
    </w:p>
    <w:p w14:paraId="52461373" w14:textId="77777777" w:rsidR="002C300F" w:rsidRPr="001036D9" w:rsidRDefault="002C300F" w:rsidP="002C300F">
      <w:pPr>
        <w:rPr>
          <w:sz w:val="16"/>
        </w:rPr>
      </w:pPr>
      <w:r w:rsidRPr="001036D9">
        <w:rPr>
          <w:sz w:val="16"/>
        </w:rPr>
        <w:t>It is widely assumed that a conventional great power war is impossible in the nuclear era. The logic is clear: the stakes are simply too high for nuclear-armed states to make that kind of decision. Yet insecurity spirals have their own logic, and Washington should heed the lessons of history.</w:t>
      </w:r>
    </w:p>
    <w:p w14:paraId="6564F785" w14:textId="77777777" w:rsidR="002C300F" w:rsidRPr="001036D9" w:rsidRDefault="002C300F" w:rsidP="002C300F">
      <w:pPr>
        <w:rPr>
          <w:sz w:val="16"/>
        </w:rPr>
      </w:pPr>
      <w:r w:rsidRPr="001036D9">
        <w:rPr>
          <w:sz w:val="16"/>
        </w:rPr>
        <w:t xml:space="preserve">Although the Biden administration has been relatively careful and judicious in its approach to arming Ukraine, it may be rapidly approaching a more perilous period of this conflict. Ukrainian defenses have operated better than anticipated. Still, </w:t>
      </w:r>
      <w:r w:rsidRPr="001036D9">
        <w:rPr>
          <w:rStyle w:val="StyleUnderline"/>
        </w:rPr>
        <w:t xml:space="preserve">the odds are on </w:t>
      </w:r>
      <w:r w:rsidRPr="001036D9">
        <w:rPr>
          <w:rStyle w:val="Emphasis"/>
        </w:rPr>
        <w:t>Russia’s side</w:t>
      </w:r>
      <w:r w:rsidRPr="001036D9">
        <w:rPr>
          <w:sz w:val="16"/>
        </w:rPr>
        <w:t xml:space="preserve">, and Russian forces will likely seize more Ukrainian cities and inflict more harm on Ukrainian civilians, thus increasing moral outrage at Russia’s actions. </w:t>
      </w:r>
      <w:r w:rsidRPr="001036D9">
        <w:rPr>
          <w:rStyle w:val="StyleUnderline"/>
        </w:rPr>
        <w:t xml:space="preserve">Pressure is likely to mount for Western governments to offer </w:t>
      </w:r>
      <w:r w:rsidRPr="001036D9">
        <w:rPr>
          <w:rStyle w:val="Emphasis"/>
        </w:rPr>
        <w:t>additional assistance</w:t>
      </w:r>
      <w:r w:rsidRPr="001036D9">
        <w:rPr>
          <w:sz w:val="16"/>
        </w:rPr>
        <w:t xml:space="preserve"> to Ukraine, particularly if an insurgency erupts in Russian-occupied areas.</w:t>
      </w:r>
    </w:p>
    <w:p w14:paraId="6D7893DD" w14:textId="77777777" w:rsidR="002C300F" w:rsidRPr="001036D9" w:rsidRDefault="002C300F" w:rsidP="002C300F">
      <w:pPr>
        <w:rPr>
          <w:sz w:val="16"/>
        </w:rPr>
      </w:pPr>
      <w:r w:rsidRPr="001036D9">
        <w:rPr>
          <w:sz w:val="16"/>
        </w:rPr>
        <w:t xml:space="preserve">The Biden administration should be extremely wary about responding to such pressure. In particular, arming and backing an insurgency would blur the line between being a supporting actor and being a co-combatant. </w:t>
      </w:r>
      <w:r w:rsidRPr="00156078">
        <w:rPr>
          <w:rStyle w:val="StyleUnderline"/>
          <w:highlight w:val="yellow"/>
        </w:rPr>
        <w:t>The</w:t>
      </w:r>
      <w:r w:rsidRPr="00156078">
        <w:rPr>
          <w:sz w:val="16"/>
          <w:highlight w:val="yellow"/>
        </w:rPr>
        <w:t xml:space="preserve"> </w:t>
      </w:r>
      <w:r w:rsidRPr="00156078">
        <w:rPr>
          <w:rStyle w:val="Emphasis"/>
          <w:highlight w:val="yellow"/>
        </w:rPr>
        <w:t>U</w:t>
      </w:r>
      <w:r w:rsidRPr="001036D9">
        <w:rPr>
          <w:sz w:val="16"/>
        </w:rPr>
        <w:t xml:space="preserve">nited </w:t>
      </w:r>
      <w:r w:rsidRPr="00156078">
        <w:rPr>
          <w:rStyle w:val="Emphasis"/>
          <w:highlight w:val="yellow"/>
        </w:rPr>
        <w:t>S</w:t>
      </w:r>
      <w:r w:rsidRPr="001036D9">
        <w:rPr>
          <w:sz w:val="16"/>
        </w:rPr>
        <w:t xml:space="preserve">tates </w:t>
      </w:r>
      <w:r w:rsidRPr="00156078">
        <w:rPr>
          <w:rStyle w:val="Emphasis"/>
          <w:highlight w:val="yellow"/>
        </w:rPr>
        <w:t>must</w:t>
      </w:r>
      <w:r w:rsidRPr="001036D9">
        <w:rPr>
          <w:sz w:val="16"/>
        </w:rPr>
        <w:t xml:space="preserve"> also be prepared to </w:t>
      </w:r>
      <w:r w:rsidRPr="00156078">
        <w:rPr>
          <w:rStyle w:val="Emphasis"/>
          <w:highlight w:val="yellow"/>
        </w:rPr>
        <w:t>restrain</w:t>
      </w:r>
      <w:r w:rsidRPr="001036D9">
        <w:rPr>
          <w:rStyle w:val="Emphasis"/>
        </w:rPr>
        <w:t xml:space="preserve"> its </w:t>
      </w:r>
      <w:r w:rsidRPr="00156078">
        <w:rPr>
          <w:rStyle w:val="Emphasis"/>
          <w:highlight w:val="yellow"/>
        </w:rPr>
        <w:t>allies</w:t>
      </w:r>
      <w:r w:rsidRPr="001036D9">
        <w:rPr>
          <w:sz w:val="16"/>
        </w:rPr>
        <w:t>. For example, it may be tempting for the countries closest to the conflict to consider unilateral steps such as supporting an insurgency or offering Ukrainian fighters safe haven on their territory. Nevertheless</w:t>
      </w:r>
      <w:r w:rsidRPr="001036D9">
        <w:rPr>
          <w:rStyle w:val="StyleUnderline"/>
        </w:rPr>
        <w:t>, it would not be out of line to make clear</w:t>
      </w:r>
      <w:r w:rsidRPr="001036D9">
        <w:rPr>
          <w:sz w:val="16"/>
        </w:rPr>
        <w:t xml:space="preserve"> that the </w:t>
      </w:r>
      <w:r w:rsidRPr="001036D9">
        <w:rPr>
          <w:rStyle w:val="Emphasis"/>
        </w:rPr>
        <w:t>U</w:t>
      </w:r>
      <w:r w:rsidRPr="001036D9">
        <w:rPr>
          <w:sz w:val="16"/>
        </w:rPr>
        <w:t xml:space="preserve">nited </w:t>
      </w:r>
      <w:r w:rsidRPr="001036D9">
        <w:rPr>
          <w:rStyle w:val="Emphasis"/>
        </w:rPr>
        <w:t>S</w:t>
      </w:r>
      <w:r w:rsidRPr="001036D9">
        <w:rPr>
          <w:sz w:val="16"/>
        </w:rPr>
        <w:t xml:space="preserve">tates might </w:t>
      </w:r>
      <w:r w:rsidRPr="00156078">
        <w:rPr>
          <w:rStyle w:val="StyleUnderline"/>
          <w:highlight w:val="yellow"/>
        </w:rPr>
        <w:t xml:space="preserve">interpret </w:t>
      </w:r>
      <w:r w:rsidRPr="00156078">
        <w:rPr>
          <w:rStyle w:val="Emphasis"/>
          <w:highlight w:val="yellow"/>
        </w:rPr>
        <w:t>Article 5</w:t>
      </w:r>
      <w:r w:rsidRPr="001036D9">
        <w:rPr>
          <w:rStyle w:val="Emphasis"/>
        </w:rPr>
        <w:t xml:space="preserve"> commitments</w:t>
      </w:r>
      <w:r w:rsidRPr="001036D9">
        <w:rPr>
          <w:sz w:val="16"/>
        </w:rPr>
        <w:t xml:space="preserve"> </w:t>
      </w:r>
      <w:r w:rsidRPr="00156078">
        <w:rPr>
          <w:rStyle w:val="StyleUnderline"/>
          <w:highlight w:val="yellow"/>
        </w:rPr>
        <w:t>loosely</w:t>
      </w:r>
      <w:r w:rsidRPr="001036D9">
        <w:rPr>
          <w:sz w:val="16"/>
        </w:rPr>
        <w:t xml:space="preserve"> in such instances, meaning that should Russia retaliate, </w:t>
      </w:r>
      <w:r w:rsidRPr="001036D9">
        <w:rPr>
          <w:rStyle w:val="StyleUnderline"/>
        </w:rPr>
        <w:t>the U</w:t>
      </w:r>
      <w:r w:rsidRPr="001036D9">
        <w:rPr>
          <w:sz w:val="16"/>
        </w:rPr>
        <w:t xml:space="preserve">nited </w:t>
      </w:r>
      <w:r w:rsidRPr="001036D9">
        <w:rPr>
          <w:rStyle w:val="StyleUnderline"/>
        </w:rPr>
        <w:t>S</w:t>
      </w:r>
      <w:r w:rsidRPr="001036D9">
        <w:rPr>
          <w:sz w:val="16"/>
        </w:rPr>
        <w:t xml:space="preserve">tates </w:t>
      </w:r>
      <w:r w:rsidRPr="001036D9">
        <w:rPr>
          <w:rStyle w:val="StyleUnderline"/>
        </w:rPr>
        <w:t>might not be obligated to respond with</w:t>
      </w:r>
      <w:r w:rsidRPr="001036D9">
        <w:rPr>
          <w:sz w:val="16"/>
        </w:rPr>
        <w:t xml:space="preserve"> </w:t>
      </w:r>
      <w:r w:rsidRPr="001036D9">
        <w:rPr>
          <w:rStyle w:val="Emphasis"/>
        </w:rPr>
        <w:t>military force</w:t>
      </w:r>
      <w:r w:rsidRPr="001036D9">
        <w:rPr>
          <w:sz w:val="16"/>
        </w:rPr>
        <w:t>. Amid the present spiral, Biden and his team must determine where the United States’ own limits fall and focus on remaining well within them.</w:t>
      </w:r>
    </w:p>
    <w:p w14:paraId="45CD6A5D" w14:textId="77777777" w:rsidR="002C300F" w:rsidRPr="001817C2" w:rsidRDefault="002C300F" w:rsidP="002C300F"/>
    <w:p w14:paraId="74764CF8" w14:textId="77777777" w:rsidR="002C300F" w:rsidRPr="00E737CF" w:rsidRDefault="002C300F" w:rsidP="002C300F"/>
    <w:p w14:paraId="7973C877" w14:textId="77777777" w:rsidR="002C300F" w:rsidRDefault="002C300F" w:rsidP="002C300F"/>
    <w:p w14:paraId="69DE7F87" w14:textId="77777777" w:rsidR="002C300F" w:rsidRDefault="002C300F" w:rsidP="002C300F">
      <w:pPr>
        <w:pStyle w:val="Heading3"/>
      </w:pPr>
      <w:r>
        <w:t>Sustainability---2NC</w:t>
      </w:r>
    </w:p>
    <w:p w14:paraId="17CF5974" w14:textId="77777777" w:rsidR="002C300F" w:rsidRPr="003572BD" w:rsidRDefault="002C300F" w:rsidP="002C300F">
      <w:pPr>
        <w:pStyle w:val="Heading4"/>
      </w:pPr>
      <w:r>
        <w:t xml:space="preserve">Hegemony’s </w:t>
      </w:r>
      <w:r>
        <w:rPr>
          <w:u w:val="single"/>
        </w:rPr>
        <w:t>unsustainable</w:t>
      </w:r>
      <w:r>
        <w:t xml:space="preserve">---only collapse </w:t>
      </w:r>
      <w:r>
        <w:rPr>
          <w:u w:val="single"/>
        </w:rPr>
        <w:t>now</w:t>
      </w:r>
      <w:r>
        <w:t xml:space="preserve"> avoids escalation, which means only we have offense:</w:t>
      </w:r>
    </w:p>
    <w:p w14:paraId="08A770D7" w14:textId="77777777" w:rsidR="002C300F" w:rsidRPr="002B1D77" w:rsidRDefault="002C300F" w:rsidP="002C300F">
      <w:pPr>
        <w:pStyle w:val="Heading4"/>
      </w:pPr>
      <w:r>
        <w:t xml:space="preserve">1. </w:t>
      </w:r>
      <w:r>
        <w:rPr>
          <w:u w:val="single"/>
        </w:rPr>
        <w:t>OVERSTRETCH</w:t>
      </w:r>
      <w:r>
        <w:t xml:space="preserve">---guarantees </w:t>
      </w:r>
      <w:r>
        <w:rPr>
          <w:u w:val="single"/>
        </w:rPr>
        <w:t>deterrence</w:t>
      </w:r>
      <w:r>
        <w:t xml:space="preserve"> failure and </w:t>
      </w:r>
      <w:r>
        <w:rPr>
          <w:u w:val="single"/>
        </w:rPr>
        <w:t>disproportionate</w:t>
      </w:r>
      <w:r>
        <w:t xml:space="preserve"> crisis response---that’s Swaine.</w:t>
      </w:r>
    </w:p>
    <w:p w14:paraId="1AA09657" w14:textId="77777777" w:rsidR="002C300F" w:rsidRDefault="002C300F" w:rsidP="002C300F">
      <w:r>
        <w:t>&lt;&lt;FOR REFERENCE&gt;&gt;</w:t>
      </w:r>
    </w:p>
    <w:p w14:paraId="1DB43DDB" w14:textId="77777777" w:rsidR="002C300F" w:rsidRPr="00C47C0B" w:rsidRDefault="002C300F" w:rsidP="002C300F">
      <w:pPr>
        <w:rPr>
          <w:sz w:val="16"/>
          <w:szCs w:val="20"/>
        </w:rPr>
      </w:pPr>
      <w:r w:rsidRPr="00C47C0B">
        <w:rPr>
          <w:sz w:val="16"/>
          <w:szCs w:val="20"/>
        </w:rPr>
        <w:t xml:space="preserve">One core Restraint set of views is that </w:t>
      </w:r>
      <w:r w:rsidRPr="00C47C0B">
        <w:rPr>
          <w:rStyle w:val="StyleUnderline"/>
          <w:sz w:val="20"/>
          <w:szCs w:val="20"/>
          <w:highlight w:val="lightGray"/>
        </w:rPr>
        <w:t>the U</w:t>
      </w:r>
      <w:r w:rsidRPr="00C47C0B">
        <w:rPr>
          <w:sz w:val="16"/>
          <w:szCs w:val="20"/>
        </w:rPr>
        <w:t xml:space="preserve">nited </w:t>
      </w:r>
      <w:r w:rsidRPr="00C47C0B">
        <w:rPr>
          <w:rStyle w:val="StyleUnderline"/>
          <w:sz w:val="20"/>
          <w:szCs w:val="20"/>
          <w:highlight w:val="lightGray"/>
        </w:rPr>
        <w:t>S</w:t>
      </w:r>
      <w:r w:rsidRPr="00C47C0B">
        <w:rPr>
          <w:sz w:val="16"/>
          <w:szCs w:val="20"/>
        </w:rPr>
        <w:t xml:space="preserve">tates </w:t>
      </w:r>
      <w:r w:rsidRPr="00C47C0B">
        <w:rPr>
          <w:rStyle w:val="StyleUnderline"/>
          <w:sz w:val="20"/>
          <w:szCs w:val="20"/>
          <w:highlight w:val="lightGray"/>
        </w:rPr>
        <w:t>is</w:t>
      </w:r>
      <w:r w:rsidRPr="00C47C0B">
        <w:rPr>
          <w:sz w:val="16"/>
          <w:szCs w:val="20"/>
        </w:rPr>
        <w:t xml:space="preserve"> unnecessarily </w:t>
      </w:r>
      <w:r w:rsidRPr="00C47C0B">
        <w:rPr>
          <w:rStyle w:val="Emphasis"/>
          <w:sz w:val="20"/>
          <w:szCs w:val="20"/>
          <w:highlight w:val="lightGray"/>
        </w:rPr>
        <w:t>over-extended</w:t>
      </w:r>
      <w:r w:rsidRPr="00C47C0B">
        <w:rPr>
          <w:rStyle w:val="StyleUnderline"/>
          <w:sz w:val="20"/>
          <w:szCs w:val="20"/>
          <w:highlight w:val="lightGray"/>
        </w:rPr>
        <w:t xml:space="preserve"> in</w:t>
      </w:r>
      <w:r w:rsidRPr="00C47C0B">
        <w:rPr>
          <w:rStyle w:val="StyleUnderline"/>
          <w:sz w:val="20"/>
          <w:szCs w:val="20"/>
        </w:rPr>
        <w:t xml:space="preserve"> its </w:t>
      </w:r>
      <w:r w:rsidRPr="00C47C0B">
        <w:rPr>
          <w:rStyle w:val="Emphasis"/>
          <w:sz w:val="20"/>
          <w:szCs w:val="20"/>
          <w:highlight w:val="lightGray"/>
        </w:rPr>
        <w:t>military involvement</w:t>
      </w:r>
      <w:r w:rsidRPr="00C47C0B">
        <w:rPr>
          <w:rStyle w:val="StyleUnderline"/>
          <w:sz w:val="20"/>
          <w:szCs w:val="20"/>
        </w:rPr>
        <w:t xml:space="preserve"> across the globe</w:t>
      </w:r>
      <w:r w:rsidRPr="00C47C0B">
        <w:rPr>
          <w:sz w:val="16"/>
          <w:szCs w:val="20"/>
        </w:rPr>
        <w:t xml:space="preserve">, has an excessively broad definition of its vital interests, </w:t>
      </w:r>
      <w:r w:rsidRPr="00C47C0B">
        <w:rPr>
          <w:rStyle w:val="StyleUnderline"/>
          <w:sz w:val="20"/>
          <w:szCs w:val="20"/>
          <w:highlight w:val="lightGray"/>
        </w:rPr>
        <w:t xml:space="preserve">and too frequently relies on </w:t>
      </w:r>
      <w:r w:rsidRPr="00C47C0B">
        <w:rPr>
          <w:rStyle w:val="Emphasis"/>
          <w:sz w:val="20"/>
          <w:szCs w:val="20"/>
          <w:highlight w:val="lightGray"/>
        </w:rPr>
        <w:t>military</w:t>
      </w:r>
      <w:r w:rsidRPr="00C47C0B">
        <w:rPr>
          <w:sz w:val="16"/>
          <w:szCs w:val="20"/>
        </w:rPr>
        <w:t xml:space="preserve"> over diplomatic </w:t>
      </w:r>
      <w:r w:rsidRPr="00C47C0B">
        <w:rPr>
          <w:rStyle w:val="Emphasis"/>
          <w:sz w:val="20"/>
          <w:szCs w:val="20"/>
          <w:highlight w:val="lightGray"/>
        </w:rPr>
        <w:t>means</w:t>
      </w:r>
      <w:r w:rsidRPr="00C47C0B">
        <w:rPr>
          <w:sz w:val="16"/>
          <w:szCs w:val="20"/>
        </w:rPr>
        <w:t xml:space="preserve"> to defend those interests while seeking to maintain, to the maximum extent possible, economic and military dominance worldwide and to extend democracy to as many nations as possible.2</w:t>
      </w:r>
    </w:p>
    <w:p w14:paraId="26B5C184" w14:textId="77777777" w:rsidR="002C300F" w:rsidRDefault="002C300F" w:rsidP="002C300F">
      <w:pPr>
        <w:rPr>
          <w:sz w:val="16"/>
          <w:szCs w:val="20"/>
        </w:rPr>
      </w:pPr>
      <w:r w:rsidRPr="00C47C0B">
        <w:rPr>
          <w:sz w:val="16"/>
          <w:szCs w:val="20"/>
        </w:rPr>
        <w:t xml:space="preserve">A second Restraint view that follows from the above is the notion that post–Cold War </w:t>
      </w:r>
      <w:r w:rsidRPr="00C47C0B">
        <w:rPr>
          <w:rStyle w:val="StyleUnderline"/>
          <w:sz w:val="20"/>
          <w:szCs w:val="20"/>
          <w:highlight w:val="lightGray"/>
        </w:rPr>
        <w:t>efforts to maintain</w:t>
      </w:r>
      <w:r w:rsidRPr="00C47C0B">
        <w:rPr>
          <w:rStyle w:val="StyleUnderline"/>
          <w:sz w:val="20"/>
          <w:szCs w:val="20"/>
        </w:rPr>
        <w:t xml:space="preserve"> U.S. global </w:t>
      </w:r>
      <w:r w:rsidRPr="00C47C0B">
        <w:rPr>
          <w:rStyle w:val="Emphasis"/>
          <w:sz w:val="20"/>
          <w:szCs w:val="20"/>
        </w:rPr>
        <w:t xml:space="preserve">military </w:t>
      </w:r>
      <w:r w:rsidRPr="00C47C0B">
        <w:rPr>
          <w:rStyle w:val="Emphasis"/>
          <w:sz w:val="20"/>
          <w:szCs w:val="20"/>
          <w:highlight w:val="lightGray"/>
        </w:rPr>
        <w:t>primacy</w:t>
      </w:r>
      <w:r w:rsidRPr="00C47C0B">
        <w:rPr>
          <w:sz w:val="16"/>
          <w:szCs w:val="20"/>
        </w:rPr>
        <w:t xml:space="preserve">, whether </w:t>
      </w:r>
      <w:r w:rsidRPr="00C47C0B">
        <w:rPr>
          <w:rStyle w:val="Emphasis"/>
          <w:sz w:val="20"/>
          <w:szCs w:val="20"/>
          <w:highlight w:val="lightGray"/>
        </w:rPr>
        <w:t>emphasizing deterrence</w:t>
      </w:r>
      <w:r w:rsidRPr="00C47C0B">
        <w:rPr>
          <w:sz w:val="16"/>
          <w:szCs w:val="20"/>
        </w:rPr>
        <w:t xml:space="preserve"> or active intervention, have most often </w:t>
      </w:r>
      <w:r w:rsidRPr="00C47C0B">
        <w:rPr>
          <w:rStyle w:val="Emphasis"/>
          <w:sz w:val="20"/>
          <w:szCs w:val="20"/>
          <w:highlight w:val="lightGray"/>
        </w:rPr>
        <w:t>produce</w:t>
      </w:r>
      <w:r w:rsidRPr="00C47C0B">
        <w:rPr>
          <w:rStyle w:val="StyleUnderline"/>
          <w:sz w:val="20"/>
          <w:szCs w:val="20"/>
        </w:rPr>
        <w:t xml:space="preserve">d </w:t>
      </w:r>
      <w:r w:rsidRPr="00C47C0B">
        <w:rPr>
          <w:rStyle w:val="StyleUnderline"/>
          <w:sz w:val="20"/>
          <w:szCs w:val="20"/>
          <w:highlight w:val="lightGray"/>
        </w:rPr>
        <w:t>a</w:t>
      </w:r>
      <w:r w:rsidRPr="00C47C0B">
        <w:rPr>
          <w:rStyle w:val="StyleUnderline"/>
          <w:sz w:val="20"/>
          <w:szCs w:val="20"/>
        </w:rPr>
        <w:t xml:space="preserve"> </w:t>
      </w:r>
      <w:r w:rsidRPr="00C47C0B">
        <w:rPr>
          <w:rStyle w:val="Emphasis"/>
          <w:sz w:val="20"/>
          <w:szCs w:val="20"/>
        </w:rPr>
        <w:t>more dangerous</w:t>
      </w:r>
      <w:r w:rsidRPr="00C47C0B">
        <w:rPr>
          <w:rStyle w:val="StyleUnderline"/>
          <w:sz w:val="20"/>
          <w:szCs w:val="20"/>
        </w:rPr>
        <w:t xml:space="preserve">, </w:t>
      </w:r>
      <w:r w:rsidRPr="00C47C0B">
        <w:rPr>
          <w:rStyle w:val="Emphasis"/>
          <w:sz w:val="20"/>
          <w:szCs w:val="20"/>
          <w:highlight w:val="lightGray"/>
        </w:rPr>
        <w:t>less stable world</w:t>
      </w:r>
      <w:r w:rsidRPr="00C47C0B">
        <w:rPr>
          <w:sz w:val="16"/>
          <w:szCs w:val="20"/>
        </w:rPr>
        <w:t>, thereby undermining the most vital U.S. interest of safeguarding the security and well–being of the American people.3</w:t>
      </w:r>
    </w:p>
    <w:p w14:paraId="25CDBF52" w14:textId="77777777" w:rsidR="002C300F" w:rsidRPr="00273BF0" w:rsidRDefault="002C300F" w:rsidP="002C300F">
      <w:pPr>
        <w:pStyle w:val="Heading4"/>
        <w:rPr>
          <w:bCs/>
        </w:rPr>
      </w:pPr>
      <w:r>
        <w:t xml:space="preserve">2. </w:t>
      </w:r>
      <w:r w:rsidRPr="00323EFB">
        <w:rPr>
          <w:u w:val="single"/>
        </w:rPr>
        <w:t>BRICS</w:t>
      </w:r>
      <w:r>
        <w:t xml:space="preserve">. Our </w:t>
      </w:r>
      <w:r>
        <w:rPr>
          <w:bCs/>
        </w:rPr>
        <w:t xml:space="preserve">allies are </w:t>
      </w:r>
      <w:r>
        <w:rPr>
          <w:bCs/>
          <w:u w:val="single"/>
        </w:rPr>
        <w:t>joining</w:t>
      </w:r>
      <w:r>
        <w:rPr>
          <w:bCs/>
        </w:rPr>
        <w:t xml:space="preserve"> foe.</w:t>
      </w:r>
    </w:p>
    <w:p w14:paraId="61316283" w14:textId="77777777" w:rsidR="002C300F" w:rsidRDefault="002C300F" w:rsidP="002C300F">
      <w:r>
        <w:t xml:space="preserve">Anthony J. </w:t>
      </w:r>
      <w:r w:rsidRPr="00D8520B">
        <w:rPr>
          <w:rStyle w:val="Style13ptBold"/>
        </w:rPr>
        <w:t>Constantini</w:t>
      </w:r>
      <w:r>
        <w:t xml:space="preserve"> 10-5-20</w:t>
      </w:r>
      <w:r w:rsidRPr="00D8520B">
        <w:rPr>
          <w:rStyle w:val="Style13ptBold"/>
        </w:rPr>
        <w:t>23</w:t>
      </w:r>
      <w:r>
        <w:t>, Contributing Fellow at Defense Priorities. "The End of Hegemony is Not the End of America." RealClearWorld. https://www.realclearworld.com/articles/2023/10/05/the_end_of_hegemony_is_not_the_end_of_america_984034.html. DL</w:t>
      </w:r>
    </w:p>
    <w:p w14:paraId="3E9D1E7F" w14:textId="77777777" w:rsidR="002C300F" w:rsidRPr="00B95773" w:rsidRDefault="002C300F" w:rsidP="002C300F">
      <w:pPr>
        <w:rPr>
          <w:sz w:val="16"/>
        </w:rPr>
      </w:pPr>
      <w:r w:rsidRPr="00B95773">
        <w:rPr>
          <w:sz w:val="16"/>
        </w:rPr>
        <w:t xml:space="preserve">For the past 30 years, </w:t>
      </w:r>
      <w:r w:rsidRPr="00B95773">
        <w:rPr>
          <w:rStyle w:val="StyleUnderline"/>
        </w:rPr>
        <w:t xml:space="preserve">America has been playing a game of </w:t>
      </w:r>
      <w:r w:rsidRPr="00B95773">
        <w:rPr>
          <w:rStyle w:val="Emphasis"/>
        </w:rPr>
        <w:t>whack-a-mole</w:t>
      </w:r>
      <w:r w:rsidRPr="00B95773">
        <w:rPr>
          <w:sz w:val="16"/>
        </w:rPr>
        <w:t xml:space="preserve">, </w:t>
      </w:r>
      <w:r w:rsidRPr="00B95773">
        <w:rPr>
          <w:rStyle w:val="StyleUnderline"/>
        </w:rPr>
        <w:t xml:space="preserve">trying </w:t>
      </w:r>
      <w:r w:rsidRPr="00B95773">
        <w:rPr>
          <w:rStyle w:val="Emphasis"/>
        </w:rPr>
        <w:t>desperately</w:t>
      </w:r>
      <w:r w:rsidRPr="00B95773">
        <w:rPr>
          <w:rStyle w:val="StyleUnderline"/>
        </w:rPr>
        <w:t xml:space="preserve"> to </w:t>
      </w:r>
      <w:r w:rsidRPr="00B95773">
        <w:rPr>
          <w:rStyle w:val="Emphasis"/>
        </w:rPr>
        <w:t>beat back</w:t>
      </w:r>
      <w:r w:rsidRPr="00B95773">
        <w:rPr>
          <w:sz w:val="16"/>
        </w:rPr>
        <w:t xml:space="preserve"> </w:t>
      </w:r>
      <w:r w:rsidRPr="00B95773">
        <w:rPr>
          <w:rStyle w:val="StyleUnderline"/>
        </w:rPr>
        <w:t xml:space="preserve">any threats to its unipolar </w:t>
      </w:r>
      <w:r w:rsidRPr="00D96BE0">
        <w:rPr>
          <w:rStyle w:val="StyleUnderline"/>
        </w:rPr>
        <w:t>hegemony</w:t>
      </w:r>
      <w:r w:rsidRPr="00B95773">
        <w:rPr>
          <w:sz w:val="16"/>
        </w:rPr>
        <w:t xml:space="preserve">. But if recent reports are any indication, </w:t>
      </w:r>
      <w:r w:rsidRPr="00B95773">
        <w:rPr>
          <w:rStyle w:val="StyleUnderline"/>
        </w:rPr>
        <w:t xml:space="preserve">that </w:t>
      </w:r>
      <w:r w:rsidRPr="00B95773">
        <w:rPr>
          <w:rStyle w:val="Emphasis"/>
        </w:rPr>
        <w:t>game</w:t>
      </w:r>
      <w:r w:rsidRPr="00B95773">
        <w:rPr>
          <w:sz w:val="16"/>
        </w:rPr>
        <w:t xml:space="preserve"> may soon be </w:t>
      </w:r>
      <w:r w:rsidRPr="00D96BE0">
        <w:rPr>
          <w:rStyle w:val="Emphasis"/>
        </w:rPr>
        <w:t>coming</w:t>
      </w:r>
      <w:r w:rsidRPr="00D96BE0">
        <w:rPr>
          <w:sz w:val="16"/>
        </w:rPr>
        <w:t xml:space="preserve"> </w:t>
      </w:r>
      <w:r w:rsidRPr="00D96BE0">
        <w:rPr>
          <w:rStyle w:val="StyleUnderline"/>
        </w:rPr>
        <w:t>to a close</w:t>
      </w:r>
      <w:r w:rsidRPr="00B95773">
        <w:rPr>
          <w:sz w:val="16"/>
        </w:rPr>
        <w:t>. Whether or not that ending is a bad thing depends entirely on how American leaders proceed.</w:t>
      </w:r>
    </w:p>
    <w:p w14:paraId="2CA7BEFC" w14:textId="77777777" w:rsidR="002C300F" w:rsidRPr="00B95773" w:rsidRDefault="002C300F" w:rsidP="002C300F">
      <w:pPr>
        <w:rPr>
          <w:sz w:val="16"/>
        </w:rPr>
      </w:pPr>
      <w:r w:rsidRPr="00B95773">
        <w:rPr>
          <w:sz w:val="16"/>
        </w:rPr>
        <w:t xml:space="preserve">The announcement that </w:t>
      </w:r>
      <w:r w:rsidRPr="00D96BE0">
        <w:rPr>
          <w:rStyle w:val="Emphasis"/>
          <w:highlight w:val="yellow"/>
        </w:rPr>
        <w:t>BRICS</w:t>
      </w:r>
      <w:r w:rsidRPr="00B95773">
        <w:rPr>
          <w:sz w:val="16"/>
        </w:rPr>
        <w:t>—the loose alliance of Brazil, Russia, India, China, and South Africa, an answer of sorts to the G7—</w:t>
      </w:r>
      <w:r w:rsidRPr="00B95773">
        <w:rPr>
          <w:rStyle w:val="StyleUnderline"/>
        </w:rPr>
        <w:t xml:space="preserve">are about to </w:t>
      </w:r>
      <w:r w:rsidRPr="00D96BE0">
        <w:rPr>
          <w:rStyle w:val="Emphasis"/>
          <w:highlight w:val="yellow"/>
        </w:rPr>
        <w:t>expand</w:t>
      </w:r>
      <w:r w:rsidRPr="00B95773">
        <w:rPr>
          <w:sz w:val="16"/>
        </w:rPr>
        <w:t xml:space="preserve"> has produced much teeth gnashing. </w:t>
      </w:r>
      <w:r w:rsidRPr="00B95773">
        <w:rPr>
          <w:rStyle w:val="StyleUnderline"/>
        </w:rPr>
        <w:t xml:space="preserve">The </w:t>
      </w:r>
      <w:r w:rsidRPr="00B95773">
        <w:rPr>
          <w:rStyle w:val="Emphasis"/>
        </w:rPr>
        <w:t>addition</w:t>
      </w:r>
      <w:r w:rsidRPr="00B95773">
        <w:rPr>
          <w:rStyle w:val="StyleUnderline"/>
        </w:rPr>
        <w:t xml:space="preserve"> of </w:t>
      </w:r>
      <w:r w:rsidRPr="00D96BE0">
        <w:rPr>
          <w:rStyle w:val="Emphasis"/>
          <w:highlight w:val="yellow"/>
        </w:rPr>
        <w:t>Saudi Arabia</w:t>
      </w:r>
      <w:r w:rsidRPr="00D96BE0">
        <w:rPr>
          <w:sz w:val="16"/>
          <w:highlight w:val="yellow"/>
        </w:rPr>
        <w:t xml:space="preserve">, </w:t>
      </w:r>
      <w:r w:rsidRPr="00D96BE0">
        <w:rPr>
          <w:rStyle w:val="Emphasis"/>
          <w:highlight w:val="yellow"/>
        </w:rPr>
        <w:t>Iran</w:t>
      </w:r>
      <w:r w:rsidRPr="00B95773">
        <w:rPr>
          <w:sz w:val="16"/>
        </w:rPr>
        <w:t xml:space="preserve">, </w:t>
      </w:r>
      <w:r w:rsidRPr="00B95773">
        <w:rPr>
          <w:rStyle w:val="StyleUnderline"/>
        </w:rPr>
        <w:t>the</w:t>
      </w:r>
      <w:r w:rsidRPr="00B95773">
        <w:rPr>
          <w:sz w:val="16"/>
        </w:rPr>
        <w:t xml:space="preserve"> </w:t>
      </w:r>
      <w:r w:rsidRPr="00D96BE0">
        <w:rPr>
          <w:rStyle w:val="Emphasis"/>
          <w:highlight w:val="yellow"/>
        </w:rPr>
        <w:t>UAE</w:t>
      </w:r>
      <w:r w:rsidRPr="00B95773">
        <w:rPr>
          <w:sz w:val="16"/>
        </w:rPr>
        <w:t xml:space="preserve">, </w:t>
      </w:r>
      <w:r w:rsidRPr="00D96BE0">
        <w:rPr>
          <w:rStyle w:val="Emphasis"/>
          <w:highlight w:val="yellow"/>
        </w:rPr>
        <w:t>Ethiopia</w:t>
      </w:r>
      <w:r w:rsidRPr="00B95773">
        <w:rPr>
          <w:rStyle w:val="StyleUnderline"/>
        </w:rPr>
        <w:t xml:space="preserve">, </w:t>
      </w:r>
      <w:r w:rsidRPr="00D96BE0">
        <w:rPr>
          <w:rStyle w:val="Emphasis"/>
          <w:highlight w:val="yellow"/>
        </w:rPr>
        <w:t>Egypt</w:t>
      </w:r>
      <w:r w:rsidRPr="00B95773">
        <w:rPr>
          <w:rStyle w:val="StyleUnderline"/>
        </w:rPr>
        <w:t xml:space="preserve">, and </w:t>
      </w:r>
      <w:r w:rsidRPr="00D96BE0">
        <w:rPr>
          <w:rStyle w:val="Emphasis"/>
          <w:highlight w:val="yellow"/>
        </w:rPr>
        <w:t>Argentina</w:t>
      </w:r>
      <w:r w:rsidRPr="00B95773">
        <w:rPr>
          <w:sz w:val="16"/>
        </w:rPr>
        <w:t xml:space="preserve"> has been portrayed by some as </w:t>
      </w:r>
      <w:r w:rsidRPr="00D96BE0">
        <w:rPr>
          <w:rStyle w:val="StyleUnderline"/>
          <w:highlight w:val="yellow"/>
        </w:rPr>
        <w:t>the</w:t>
      </w:r>
      <w:r w:rsidRPr="00B95773">
        <w:rPr>
          <w:rStyle w:val="StyleUnderline"/>
        </w:rPr>
        <w:t xml:space="preserve"> </w:t>
      </w:r>
      <w:r w:rsidRPr="00D96BE0">
        <w:rPr>
          <w:rStyle w:val="Emphasis"/>
          <w:highlight w:val="yellow"/>
        </w:rPr>
        <w:t>end</w:t>
      </w:r>
      <w:r w:rsidRPr="00D96BE0">
        <w:rPr>
          <w:sz w:val="16"/>
          <w:highlight w:val="yellow"/>
        </w:rPr>
        <w:t xml:space="preserve"> </w:t>
      </w:r>
      <w:r w:rsidRPr="00D96BE0">
        <w:rPr>
          <w:rStyle w:val="StyleUnderline"/>
          <w:highlight w:val="yellow"/>
        </w:rPr>
        <w:t>of</w:t>
      </w:r>
      <w:r w:rsidRPr="00B95773">
        <w:rPr>
          <w:rStyle w:val="StyleUnderline"/>
        </w:rPr>
        <w:t xml:space="preserve"> American</w:t>
      </w:r>
      <w:r w:rsidRPr="00B95773">
        <w:rPr>
          <w:sz w:val="16"/>
        </w:rPr>
        <w:t xml:space="preserve"> and Western </w:t>
      </w:r>
      <w:r w:rsidRPr="00D96BE0">
        <w:rPr>
          <w:rStyle w:val="Emphasis"/>
          <w:highlight w:val="yellow"/>
        </w:rPr>
        <w:t>hegemony</w:t>
      </w:r>
      <w:r w:rsidRPr="00B95773">
        <w:rPr>
          <w:sz w:val="16"/>
        </w:rPr>
        <w:t xml:space="preserve">. Brazil’s president declared that </w:t>
      </w:r>
      <w:r w:rsidRPr="00B95773">
        <w:rPr>
          <w:rStyle w:val="StyleUnderline"/>
        </w:rPr>
        <w:t>the world</w:t>
      </w:r>
      <w:r w:rsidRPr="00B95773">
        <w:rPr>
          <w:sz w:val="16"/>
        </w:rPr>
        <w:t xml:space="preserve"> “</w:t>
      </w:r>
      <w:r w:rsidRPr="00B95773">
        <w:rPr>
          <w:rStyle w:val="Emphasis"/>
        </w:rPr>
        <w:t>will no longer</w:t>
      </w:r>
      <w:r w:rsidRPr="00B95773">
        <w:rPr>
          <w:sz w:val="16"/>
        </w:rPr>
        <w:t xml:space="preserve"> </w:t>
      </w:r>
      <w:r w:rsidRPr="00B95773">
        <w:rPr>
          <w:rStyle w:val="StyleUnderline"/>
        </w:rPr>
        <w:t>be the same</w:t>
      </w:r>
      <w:r w:rsidRPr="00B95773">
        <w:rPr>
          <w:sz w:val="16"/>
        </w:rPr>
        <w:t>.” French President Emmanuel Macron lamented that the expansion was a threat to the Western order.</w:t>
      </w:r>
    </w:p>
    <w:p w14:paraId="3A56A303" w14:textId="77777777" w:rsidR="002C300F" w:rsidRDefault="002C300F" w:rsidP="002C300F">
      <w:pPr>
        <w:rPr>
          <w:sz w:val="16"/>
        </w:rPr>
      </w:pPr>
      <w:r w:rsidRPr="00B95773">
        <w:rPr>
          <w:sz w:val="16"/>
        </w:rPr>
        <w:t xml:space="preserve">To be clear, </w:t>
      </w:r>
      <w:r w:rsidRPr="00B95773">
        <w:rPr>
          <w:rStyle w:val="StyleUnderline"/>
        </w:rPr>
        <w:t xml:space="preserve">the states being added to BRICS are </w:t>
      </w:r>
      <w:r w:rsidRPr="00B95773">
        <w:rPr>
          <w:rStyle w:val="Emphasis"/>
        </w:rPr>
        <w:t>no small fish</w:t>
      </w:r>
      <w:r w:rsidRPr="00B95773">
        <w:rPr>
          <w:sz w:val="16"/>
        </w:rPr>
        <w:t xml:space="preserve">: </w:t>
      </w:r>
      <w:r w:rsidRPr="00552D98">
        <w:rPr>
          <w:rStyle w:val="StyleUnderline"/>
          <w:highlight w:val="yellow"/>
        </w:rPr>
        <w:t>Saudi</w:t>
      </w:r>
      <w:r w:rsidRPr="00552D98">
        <w:rPr>
          <w:rStyle w:val="StyleUnderline"/>
        </w:rPr>
        <w:t xml:space="preserve"> Arabia</w:t>
      </w:r>
      <w:r w:rsidRPr="003974D7">
        <w:rPr>
          <w:rStyle w:val="StyleUnderline"/>
        </w:rPr>
        <w:t xml:space="preserve"> has </w:t>
      </w:r>
      <w:r w:rsidRPr="003974D7">
        <w:rPr>
          <w:rStyle w:val="Emphasis"/>
        </w:rPr>
        <w:t>long been</w:t>
      </w:r>
      <w:r w:rsidRPr="00B95773">
        <w:rPr>
          <w:sz w:val="16"/>
        </w:rPr>
        <w:t xml:space="preserve"> </w:t>
      </w:r>
      <w:r w:rsidRPr="003974D7">
        <w:rPr>
          <w:rStyle w:val="StyleUnderline"/>
        </w:rPr>
        <w:t xml:space="preserve">a </w:t>
      </w:r>
      <w:r w:rsidRPr="00552D98">
        <w:rPr>
          <w:rStyle w:val="Emphasis"/>
          <w:highlight w:val="yellow"/>
        </w:rPr>
        <w:t>key</w:t>
      </w:r>
      <w:r w:rsidRPr="00552D98">
        <w:rPr>
          <w:rStyle w:val="StyleUnderline"/>
          <w:highlight w:val="yellow"/>
        </w:rPr>
        <w:t xml:space="preserve"> American </w:t>
      </w:r>
      <w:r w:rsidRPr="00552D98">
        <w:rPr>
          <w:rStyle w:val="Emphasis"/>
          <w:highlight w:val="yellow"/>
        </w:rPr>
        <w:t>partner</w:t>
      </w:r>
      <w:r w:rsidRPr="00B95773">
        <w:rPr>
          <w:sz w:val="16"/>
        </w:rPr>
        <w:t xml:space="preserve">, </w:t>
      </w:r>
      <w:r w:rsidRPr="003974D7">
        <w:rPr>
          <w:rStyle w:val="StyleUnderline"/>
        </w:rPr>
        <w:t xml:space="preserve">and </w:t>
      </w:r>
      <w:r w:rsidRPr="00552D98">
        <w:rPr>
          <w:rStyle w:val="Emphasis"/>
        </w:rPr>
        <w:t>Iran</w:t>
      </w:r>
      <w:r w:rsidRPr="003974D7">
        <w:rPr>
          <w:rStyle w:val="StyleUnderline"/>
        </w:rPr>
        <w:t xml:space="preserve"> has long been a </w:t>
      </w:r>
      <w:r w:rsidRPr="003974D7">
        <w:rPr>
          <w:rStyle w:val="Emphasis"/>
        </w:rPr>
        <w:t>serious</w:t>
      </w:r>
      <w:r w:rsidRPr="003974D7">
        <w:rPr>
          <w:rStyle w:val="StyleUnderline"/>
        </w:rPr>
        <w:t xml:space="preserve"> American</w:t>
      </w:r>
      <w:r w:rsidRPr="00B95773">
        <w:rPr>
          <w:sz w:val="16"/>
        </w:rPr>
        <w:t xml:space="preserve"> </w:t>
      </w:r>
      <w:r w:rsidRPr="003974D7">
        <w:rPr>
          <w:rStyle w:val="Emphasis"/>
        </w:rPr>
        <w:t>enemy</w:t>
      </w:r>
      <w:r w:rsidRPr="00B95773">
        <w:rPr>
          <w:sz w:val="16"/>
        </w:rPr>
        <w:t xml:space="preserve">. That </w:t>
      </w:r>
      <w:r w:rsidRPr="00B6794E">
        <w:rPr>
          <w:rStyle w:val="StyleUnderline"/>
        </w:rPr>
        <w:t>they are</w:t>
      </w:r>
      <w:r w:rsidRPr="00B95773">
        <w:rPr>
          <w:sz w:val="16"/>
        </w:rPr>
        <w:t xml:space="preserve"> </w:t>
      </w:r>
      <w:r w:rsidRPr="00B6794E">
        <w:rPr>
          <w:rStyle w:val="Emphasis"/>
        </w:rPr>
        <w:t>both joining</w:t>
      </w:r>
      <w:r w:rsidRPr="00B95773">
        <w:rPr>
          <w:sz w:val="16"/>
        </w:rPr>
        <w:t xml:space="preserve"> </w:t>
      </w:r>
      <w:r w:rsidRPr="00B6794E">
        <w:rPr>
          <w:rStyle w:val="StyleUnderline"/>
        </w:rPr>
        <w:t>together</w:t>
      </w:r>
      <w:r w:rsidRPr="00B95773">
        <w:rPr>
          <w:sz w:val="16"/>
        </w:rPr>
        <w:t xml:space="preserve"> in one organization </w:t>
      </w:r>
      <w:r w:rsidRPr="00B6794E">
        <w:rPr>
          <w:rStyle w:val="Emphasis"/>
        </w:rPr>
        <w:t>is noteworthy</w:t>
      </w:r>
      <w:r w:rsidRPr="00B95773">
        <w:rPr>
          <w:sz w:val="16"/>
        </w:rPr>
        <w:t xml:space="preserve">. Likewise, </w:t>
      </w:r>
      <w:r w:rsidRPr="00B6794E">
        <w:rPr>
          <w:rStyle w:val="StyleUnderline"/>
        </w:rPr>
        <w:t>Argentina’s addition</w:t>
      </w:r>
      <w:r w:rsidRPr="00B95773">
        <w:rPr>
          <w:sz w:val="16"/>
        </w:rPr>
        <w:t xml:space="preserve"> may </w:t>
      </w:r>
      <w:r w:rsidRPr="00B6794E">
        <w:rPr>
          <w:rStyle w:val="StyleUnderline"/>
        </w:rPr>
        <w:t xml:space="preserve">indicate the </w:t>
      </w:r>
      <w:r w:rsidRPr="00952713">
        <w:rPr>
          <w:rStyle w:val="StyleUnderline"/>
          <w:highlight w:val="yellow"/>
        </w:rPr>
        <w:t>bloc</w:t>
      </w:r>
      <w:r w:rsidRPr="00B6794E">
        <w:rPr>
          <w:rStyle w:val="StyleUnderline"/>
        </w:rPr>
        <w:t xml:space="preserve"> is </w:t>
      </w:r>
      <w:r w:rsidRPr="00952713">
        <w:rPr>
          <w:rStyle w:val="Emphasis"/>
          <w:highlight w:val="yellow"/>
        </w:rPr>
        <w:t>strengthening</w:t>
      </w:r>
      <w:r w:rsidRPr="00952713">
        <w:rPr>
          <w:rStyle w:val="StyleUnderline"/>
          <w:highlight w:val="yellow"/>
        </w:rPr>
        <w:t xml:space="preserve"> in </w:t>
      </w:r>
      <w:r w:rsidRPr="00952713">
        <w:rPr>
          <w:rStyle w:val="Emphasis"/>
          <w:highlight w:val="yellow"/>
        </w:rPr>
        <w:t>South America</w:t>
      </w:r>
      <w:r w:rsidRPr="00B95773">
        <w:rPr>
          <w:sz w:val="16"/>
        </w:rPr>
        <w:t xml:space="preserve">. And </w:t>
      </w:r>
      <w:r w:rsidRPr="00B6794E">
        <w:rPr>
          <w:rStyle w:val="StyleUnderline"/>
        </w:rPr>
        <w:t xml:space="preserve">there are </w:t>
      </w:r>
      <w:r w:rsidRPr="00952713">
        <w:rPr>
          <w:rStyle w:val="StyleUnderline"/>
          <w:highlight w:val="yellow"/>
        </w:rPr>
        <w:t>many nations</w:t>
      </w:r>
      <w:r w:rsidRPr="00B6794E">
        <w:rPr>
          <w:rStyle w:val="StyleUnderline"/>
        </w:rPr>
        <w:t xml:space="preserve"> who are </w:t>
      </w:r>
      <w:r w:rsidRPr="00952713">
        <w:rPr>
          <w:rStyle w:val="Emphasis"/>
          <w:highlight w:val="yellow"/>
        </w:rPr>
        <w:t>willing to join</w:t>
      </w:r>
      <w:r w:rsidRPr="00B95773">
        <w:rPr>
          <w:sz w:val="16"/>
        </w:rPr>
        <w:t xml:space="preserve">, </w:t>
      </w:r>
      <w:r w:rsidRPr="00B6794E">
        <w:rPr>
          <w:rStyle w:val="StyleUnderline"/>
        </w:rPr>
        <w:t xml:space="preserve">from </w:t>
      </w:r>
      <w:r w:rsidRPr="00B6794E">
        <w:rPr>
          <w:rStyle w:val="Emphasis"/>
        </w:rPr>
        <w:t>Indonesia</w:t>
      </w:r>
      <w:r w:rsidRPr="00B6794E">
        <w:rPr>
          <w:rStyle w:val="StyleUnderline"/>
        </w:rPr>
        <w:t xml:space="preserve"> to </w:t>
      </w:r>
      <w:r w:rsidRPr="00B6794E">
        <w:rPr>
          <w:rStyle w:val="Emphasis"/>
        </w:rPr>
        <w:t>Algeria</w:t>
      </w:r>
      <w:r w:rsidRPr="00B6794E">
        <w:rPr>
          <w:rStyle w:val="StyleUnderline"/>
        </w:rPr>
        <w:t xml:space="preserve"> to </w:t>
      </w:r>
      <w:r w:rsidRPr="00B6794E">
        <w:rPr>
          <w:rStyle w:val="Emphasis"/>
        </w:rPr>
        <w:t>Venezuela</w:t>
      </w:r>
      <w:r w:rsidRPr="00B95773">
        <w:rPr>
          <w:sz w:val="16"/>
        </w:rPr>
        <w:t>.</w:t>
      </w:r>
    </w:p>
    <w:p w14:paraId="28B87F49" w14:textId="77777777" w:rsidR="002C300F" w:rsidRDefault="002C300F" w:rsidP="002C300F">
      <w:pPr>
        <w:pStyle w:val="Heading4"/>
      </w:pPr>
      <w:r>
        <w:t xml:space="preserve">3. </w:t>
      </w:r>
      <w:r w:rsidRPr="00323EFB">
        <w:rPr>
          <w:u w:val="single"/>
        </w:rPr>
        <w:t>FOREIGN POLICY</w:t>
      </w:r>
      <w:r>
        <w:t xml:space="preserve">. And adversarial </w:t>
      </w:r>
      <w:r>
        <w:rPr>
          <w:u w:val="single"/>
        </w:rPr>
        <w:t>resolve</w:t>
      </w:r>
      <w:r>
        <w:t xml:space="preserve"> make collapse inevitable. </w:t>
      </w:r>
    </w:p>
    <w:p w14:paraId="48F7DB27" w14:textId="77777777" w:rsidR="002C300F" w:rsidRDefault="002C300F" w:rsidP="002C300F">
      <w:r>
        <w:t xml:space="preserve">Stephen M. </w:t>
      </w:r>
      <w:r w:rsidRPr="003B6F34">
        <w:rPr>
          <w:rStyle w:val="Style13ptBold"/>
        </w:rPr>
        <w:t>Walt</w:t>
      </w:r>
      <w:r>
        <w:t xml:space="preserve">, </w:t>
      </w:r>
      <w:r w:rsidRPr="00323EFB">
        <w:t>1-30-20</w:t>
      </w:r>
      <w:r w:rsidRPr="00323EFB">
        <w:rPr>
          <w:rStyle w:val="Style13ptBold"/>
        </w:rPr>
        <w:t>24</w:t>
      </w:r>
      <w:r>
        <w:t xml:space="preserve">, columnist at Foreign Policy and the Robert and Renée Belfer professor of international relations at Harvard University, "America Is Suffering From a Resolve Gap," Foreign Policy, </w:t>
      </w:r>
      <w:r w:rsidRPr="00273F89">
        <w:t>https://foreignpolicy.com/2024/01/30/biden-america-foreign-policy-middle-east-jordan-china/</w:t>
      </w:r>
    </w:p>
    <w:p w14:paraId="679F3385" w14:textId="77777777" w:rsidR="002C300F" w:rsidRPr="00EC2C49" w:rsidRDefault="002C300F" w:rsidP="002C300F">
      <w:pPr>
        <w:rPr>
          <w:sz w:val="16"/>
        </w:rPr>
      </w:pPr>
      <w:r w:rsidRPr="007E77C1">
        <w:rPr>
          <w:sz w:val="16"/>
        </w:rPr>
        <w:t xml:space="preserve">U.S. </w:t>
      </w:r>
      <w:r w:rsidRPr="007E77C1">
        <w:rPr>
          <w:rStyle w:val="Emphasis"/>
          <w:highlight w:val="yellow"/>
        </w:rPr>
        <w:t>foreign policy</w:t>
      </w:r>
      <w:r w:rsidRPr="007E77C1">
        <w:rPr>
          <w:sz w:val="16"/>
        </w:rPr>
        <w:t xml:space="preserve"> in recent years can look like a series of </w:t>
      </w:r>
      <w:r w:rsidRPr="007E77C1">
        <w:rPr>
          <w:rStyle w:val="Emphasis"/>
        </w:rPr>
        <w:t>misadventures</w:t>
      </w:r>
      <w:r w:rsidRPr="007E77C1">
        <w:rPr>
          <w:sz w:val="16"/>
        </w:rPr>
        <w:t xml:space="preserve">—failed wars in </w:t>
      </w:r>
      <w:r w:rsidRPr="007E77C1">
        <w:rPr>
          <w:u w:val="single"/>
        </w:rPr>
        <w:t>Iraq</w:t>
      </w:r>
      <w:r w:rsidRPr="007E77C1">
        <w:rPr>
          <w:sz w:val="16"/>
        </w:rPr>
        <w:t xml:space="preserve"> and </w:t>
      </w:r>
      <w:r w:rsidRPr="007E77C1">
        <w:rPr>
          <w:u w:val="single"/>
        </w:rPr>
        <w:t>Afghanistan</w:t>
      </w:r>
      <w:r w:rsidRPr="007E77C1">
        <w:rPr>
          <w:sz w:val="16"/>
        </w:rPr>
        <w:t>, bungled peace efforts in the Middle East, growing nuclear capabilities in some rival powers, and any number of other embarrassments. And the latest setback—the deaths of three U.S. soldiers in</w:t>
      </w:r>
      <w:r w:rsidRPr="00EC2C49">
        <w:rPr>
          <w:sz w:val="16"/>
        </w:rPr>
        <w:t xml:space="preserve"> </w:t>
      </w:r>
      <w:r w:rsidRPr="00F05175">
        <w:rPr>
          <w:u w:val="single"/>
        </w:rPr>
        <w:t>Jordan</w:t>
      </w:r>
      <w:r w:rsidRPr="00EC2C49">
        <w:rPr>
          <w:sz w:val="16"/>
        </w:rPr>
        <w:t xml:space="preserve"> in a drone attack by a pro-Iranian militia—raises new questions about what U.S. forces are doing in these turbulent areas and whether it makes sense to keep them there.</w:t>
      </w:r>
    </w:p>
    <w:p w14:paraId="618852AD" w14:textId="77777777" w:rsidR="002C300F" w:rsidRPr="00EC2C49" w:rsidRDefault="002C300F" w:rsidP="002C300F">
      <w:pPr>
        <w:rPr>
          <w:sz w:val="16"/>
        </w:rPr>
      </w:pPr>
      <w:r w:rsidRPr="00EC2C49">
        <w:rPr>
          <w:sz w:val="16"/>
        </w:rPr>
        <w:t xml:space="preserve">It’s tempting to blame these recurring failures on inept U.S. leadership (in both political parties) or an ill-chosen grand strategy—I’ve written plenty of that sort of criticism myself—but U.S. efforts to shape world politics </w:t>
      </w:r>
      <w:r w:rsidRPr="007E77C1">
        <w:rPr>
          <w:highlight w:val="yellow"/>
          <w:u w:val="single"/>
        </w:rPr>
        <w:t>face</w:t>
      </w:r>
      <w:r w:rsidRPr="00F05175">
        <w:rPr>
          <w:u w:val="single"/>
        </w:rPr>
        <w:t xml:space="preserve"> a </w:t>
      </w:r>
      <w:r w:rsidRPr="007E77C1">
        <w:rPr>
          <w:rStyle w:val="Emphasis"/>
        </w:rPr>
        <w:t xml:space="preserve">deeper </w:t>
      </w:r>
      <w:r w:rsidRPr="007E77C1">
        <w:rPr>
          <w:rStyle w:val="Emphasis"/>
          <w:highlight w:val="yellow"/>
        </w:rPr>
        <w:t>structural problem</w:t>
      </w:r>
      <w:r w:rsidRPr="00EC2C49">
        <w:rPr>
          <w:sz w:val="16"/>
        </w:rPr>
        <w:t xml:space="preserve"> that we sometimes overlook. </w:t>
      </w:r>
      <w:r w:rsidRPr="009F0EE5">
        <w:rPr>
          <w:u w:val="single"/>
        </w:rPr>
        <w:t>U.S. initiatives</w:t>
      </w:r>
      <w:r w:rsidRPr="00EC2C49">
        <w:rPr>
          <w:sz w:val="16"/>
        </w:rPr>
        <w:t xml:space="preserve"> sometimes </w:t>
      </w:r>
      <w:r w:rsidRPr="009F0EE5">
        <w:rPr>
          <w:u w:val="single"/>
        </w:rPr>
        <w:t>fail</w:t>
      </w:r>
      <w:r w:rsidRPr="00EC2C49">
        <w:rPr>
          <w:sz w:val="16"/>
        </w:rPr>
        <w:t xml:space="preserve"> not because U.S. strategy is necessarily bad or </w:t>
      </w:r>
      <w:r w:rsidRPr="009F0EE5">
        <w:rPr>
          <w:u w:val="single"/>
        </w:rPr>
        <w:t>because</w:t>
      </w:r>
      <w:r w:rsidRPr="00EC2C49">
        <w:rPr>
          <w:sz w:val="16"/>
        </w:rPr>
        <w:t xml:space="preserve"> public officials are less skilled than one might wish, but because adversaries have a greater stake in the outcome and are willing to make greater sacrifices than we are to get their way. In these situations, </w:t>
      </w:r>
      <w:r w:rsidRPr="007E77C1">
        <w:rPr>
          <w:rStyle w:val="Emphasis"/>
        </w:rPr>
        <w:t>America’s</w:t>
      </w:r>
      <w:r w:rsidRPr="00EC2C49">
        <w:rPr>
          <w:sz w:val="16"/>
        </w:rPr>
        <w:t xml:space="preserve"> superior </w:t>
      </w:r>
      <w:r w:rsidRPr="007E77C1">
        <w:rPr>
          <w:rStyle w:val="Emphasis"/>
          <w:highlight w:val="yellow"/>
        </w:rPr>
        <w:t>power</w:t>
      </w:r>
      <w:r w:rsidRPr="00EC2C49">
        <w:rPr>
          <w:sz w:val="16"/>
        </w:rPr>
        <w:t xml:space="preserve"> may be </w:t>
      </w:r>
      <w:r w:rsidRPr="007E77C1">
        <w:rPr>
          <w:highlight w:val="yellow"/>
          <w:u w:val="single"/>
        </w:rPr>
        <w:t>overcome by</w:t>
      </w:r>
      <w:r w:rsidRPr="00EC2C49">
        <w:rPr>
          <w:sz w:val="16"/>
        </w:rPr>
        <w:t xml:space="preserve"> an opponent’s superior </w:t>
      </w:r>
      <w:r w:rsidRPr="001756A5">
        <w:rPr>
          <w:rStyle w:val="Emphasis"/>
          <w:highlight w:val="yellow"/>
        </w:rPr>
        <w:t>resolve</w:t>
      </w:r>
      <w:r w:rsidRPr="00EC2C49">
        <w:rPr>
          <w:sz w:val="16"/>
        </w:rPr>
        <w:t>.</w:t>
      </w:r>
    </w:p>
    <w:p w14:paraId="45D89D20" w14:textId="77777777" w:rsidR="002C300F" w:rsidRPr="00EC2C49" w:rsidRDefault="002C300F" w:rsidP="002C300F">
      <w:pPr>
        <w:rPr>
          <w:sz w:val="16"/>
        </w:rPr>
      </w:pPr>
      <w:r w:rsidRPr="00EC2C49">
        <w:rPr>
          <w:sz w:val="16"/>
        </w:rPr>
        <w:t>This problem arises in good part because the United States is far and away the most secure great power in modern history. It has no serious rivals anywhere near its own territory; has a large, sophisticated, and diverse economy; possesses thousands of nuclear weapons; and enjoys a highly favorable geography. Its present level of security and prosperity may not last forever, but no other country (and certainly no major power) is in an equally fortunate position today.</w:t>
      </w:r>
    </w:p>
    <w:p w14:paraId="2210AC25" w14:textId="77777777" w:rsidR="002C300F" w:rsidRPr="00EC2C49" w:rsidRDefault="002C300F" w:rsidP="002C300F">
      <w:pPr>
        <w:rPr>
          <w:sz w:val="16"/>
        </w:rPr>
      </w:pPr>
      <w:r w:rsidRPr="00EC2C49">
        <w:rPr>
          <w:sz w:val="16"/>
        </w:rPr>
        <w:t xml:space="preserve">The result is a paradox: The United States can roam the world and intervene in lots of distant problems because it doesn’t have to worry about defending its own soil against armed attack. But these favorable circumstances also mean that what happens in these far-flung regions is rarely critical for U.S. survival and may be only loosely related to its long-term prosperity. Among other things, this means that nearly </w:t>
      </w:r>
      <w:r w:rsidRPr="005933DE">
        <w:rPr>
          <w:u w:val="single"/>
        </w:rPr>
        <w:t>every</w:t>
      </w:r>
      <w:r w:rsidRPr="00EC2C49">
        <w:rPr>
          <w:sz w:val="16"/>
        </w:rPr>
        <w:t xml:space="preserve"> major </w:t>
      </w:r>
      <w:r w:rsidRPr="005933DE">
        <w:rPr>
          <w:u w:val="single"/>
        </w:rPr>
        <w:t>foreign war fought by the United States is</w:t>
      </w:r>
      <w:r w:rsidRPr="00EC2C49">
        <w:rPr>
          <w:sz w:val="16"/>
        </w:rPr>
        <w:t xml:space="preserve">, to some degree, </w:t>
      </w:r>
      <w:r w:rsidRPr="005933DE">
        <w:rPr>
          <w:u w:val="single"/>
        </w:rPr>
        <w:t xml:space="preserve">a </w:t>
      </w:r>
      <w:r w:rsidRPr="005933DE">
        <w:rPr>
          <w:rStyle w:val="Emphasis"/>
        </w:rPr>
        <w:t>war of choice</w:t>
      </w:r>
      <w:r w:rsidRPr="00EC2C49">
        <w:rPr>
          <w:sz w:val="16"/>
        </w:rPr>
        <w:t>. States facing a hostile invader or a rapidly deteriorating security situation may have no option but to fight to retain their independence, but the United States hasn’t faced these problems since the 19th century. Even U.S. entry into both world wars may not have been strictly necessary: Although I believe intervening in both of these conflicts was the right decision on strategic and moral grounds, U.S. involvement was hotly debated at the time—and for understandable reasons.</w:t>
      </w:r>
    </w:p>
    <w:p w14:paraId="74A8C0E9" w14:textId="77777777" w:rsidR="002C300F" w:rsidRPr="00EC2C49" w:rsidRDefault="002C300F" w:rsidP="002C300F">
      <w:pPr>
        <w:rPr>
          <w:sz w:val="16"/>
        </w:rPr>
      </w:pPr>
      <w:r w:rsidRPr="00EC2C49">
        <w:rPr>
          <w:sz w:val="16"/>
        </w:rPr>
        <w:t xml:space="preserve">Since then, the </w:t>
      </w:r>
      <w:r w:rsidRPr="00EC2C49">
        <w:rPr>
          <w:u w:val="single"/>
        </w:rPr>
        <w:t xml:space="preserve">United States has frequently found itself fighting adversaries </w:t>
      </w:r>
      <w:r w:rsidRPr="001756A5">
        <w:rPr>
          <w:rStyle w:val="Emphasis"/>
        </w:rPr>
        <w:t>far from its shores</w:t>
      </w:r>
      <w:r w:rsidRPr="00EC2C49">
        <w:rPr>
          <w:sz w:val="16"/>
        </w:rPr>
        <w:t xml:space="preserve"> and either close to its opponents’ territory or on their home ground. A vastly weaker </w:t>
      </w:r>
      <w:r w:rsidRPr="00713997">
        <w:rPr>
          <w:rStyle w:val="Emphasis"/>
        </w:rPr>
        <w:t>China intervened</w:t>
      </w:r>
      <w:r w:rsidRPr="00713997">
        <w:rPr>
          <w:u w:val="single"/>
        </w:rPr>
        <w:t xml:space="preserve"> in the Korea</w:t>
      </w:r>
      <w:r w:rsidRPr="00713997">
        <w:rPr>
          <w:sz w:val="16"/>
        </w:rPr>
        <w:t xml:space="preserve">n War </w:t>
      </w:r>
      <w:r w:rsidRPr="00713997">
        <w:rPr>
          <w:u w:val="single"/>
        </w:rPr>
        <w:t>because</w:t>
      </w:r>
      <w:r w:rsidRPr="00EC2C49">
        <w:rPr>
          <w:u w:val="single"/>
        </w:rPr>
        <w:t xml:space="preserve"> U.S. forces were approaching the</w:t>
      </w:r>
      <w:r w:rsidRPr="00EC2C49">
        <w:rPr>
          <w:sz w:val="16"/>
        </w:rPr>
        <w:t xml:space="preserve"> Chinese </w:t>
      </w:r>
      <w:r w:rsidRPr="001756A5">
        <w:rPr>
          <w:rStyle w:val="Emphasis"/>
        </w:rPr>
        <w:t>border</w:t>
      </w:r>
      <w:r w:rsidRPr="00EC2C49">
        <w:rPr>
          <w:sz w:val="16"/>
        </w:rPr>
        <w:t xml:space="preserve">, and Mao Zedong was willing to sacrifice more than a hundred thousand troops to keep the U.S. and its allies from controlling the entire Korean Peninsula. The United States cared enough about </w:t>
      </w:r>
      <w:r w:rsidRPr="001756A5">
        <w:rPr>
          <w:u w:val="single"/>
        </w:rPr>
        <w:t>Vietnam</w:t>
      </w:r>
      <w:r w:rsidRPr="00EC2C49">
        <w:rPr>
          <w:sz w:val="16"/>
        </w:rPr>
        <w:t xml:space="preserve"> to </w:t>
      </w:r>
      <w:r w:rsidRPr="00EC2C49">
        <w:rPr>
          <w:u w:val="single"/>
        </w:rPr>
        <w:t>send more than 2 million troops</w:t>
      </w:r>
      <w:r w:rsidRPr="00EC2C49">
        <w:rPr>
          <w:sz w:val="16"/>
        </w:rPr>
        <w:t xml:space="preserve"> there and lose more than 58,000 of them, </w:t>
      </w:r>
      <w:r w:rsidRPr="00EC2C49">
        <w:rPr>
          <w:u w:val="single"/>
        </w:rPr>
        <w:t xml:space="preserve">but the </w:t>
      </w:r>
      <w:r w:rsidRPr="001756A5">
        <w:rPr>
          <w:rStyle w:val="Emphasis"/>
          <w:highlight w:val="yellow"/>
        </w:rPr>
        <w:t>North Viet</w:t>
      </w:r>
      <w:r w:rsidRPr="00EC2C49">
        <w:rPr>
          <w:u w:val="single"/>
        </w:rPr>
        <w:t>name</w:t>
      </w:r>
      <w:r w:rsidRPr="001756A5">
        <w:rPr>
          <w:highlight w:val="yellow"/>
          <w:u w:val="single"/>
        </w:rPr>
        <w:t>s</w:t>
      </w:r>
      <w:r w:rsidRPr="00EC2C49">
        <w:rPr>
          <w:u w:val="single"/>
        </w:rPr>
        <w:t xml:space="preserve">e </w:t>
      </w:r>
      <w:r w:rsidRPr="001756A5">
        <w:rPr>
          <w:highlight w:val="yellow"/>
          <w:u w:val="single"/>
        </w:rPr>
        <w:t>cared</w:t>
      </w:r>
      <w:r w:rsidRPr="00EC2C49">
        <w:rPr>
          <w:u w:val="single"/>
        </w:rPr>
        <w:t xml:space="preserve"> </w:t>
      </w:r>
      <w:r w:rsidRPr="001756A5">
        <w:rPr>
          <w:rStyle w:val="Emphasis"/>
        </w:rPr>
        <w:t xml:space="preserve">even </w:t>
      </w:r>
      <w:r w:rsidRPr="001756A5">
        <w:rPr>
          <w:rStyle w:val="Emphasis"/>
          <w:highlight w:val="yellow"/>
        </w:rPr>
        <w:t>more</w:t>
      </w:r>
      <w:r w:rsidRPr="00EC2C49">
        <w:rPr>
          <w:sz w:val="16"/>
        </w:rPr>
        <w:t xml:space="preserve"> than we did, endured far more serious losses, </w:t>
      </w:r>
      <w:r w:rsidRPr="001756A5">
        <w:rPr>
          <w:highlight w:val="yellow"/>
          <w:u w:val="single"/>
        </w:rPr>
        <w:t>and</w:t>
      </w:r>
      <w:r w:rsidRPr="00EC2C49">
        <w:rPr>
          <w:u w:val="single"/>
        </w:rPr>
        <w:t xml:space="preserve"> </w:t>
      </w:r>
      <w:r w:rsidRPr="001756A5">
        <w:rPr>
          <w:rStyle w:val="Emphasis"/>
        </w:rPr>
        <w:t xml:space="preserve">eventually </w:t>
      </w:r>
      <w:r w:rsidRPr="001756A5">
        <w:rPr>
          <w:rStyle w:val="Emphasis"/>
          <w:highlight w:val="yellow"/>
        </w:rPr>
        <w:t>prevailed</w:t>
      </w:r>
      <w:r w:rsidRPr="00EC2C49">
        <w:rPr>
          <w:u w:val="single"/>
        </w:rPr>
        <w:t>. Americans</w:t>
      </w:r>
      <w:r w:rsidRPr="00EC2C49">
        <w:rPr>
          <w:sz w:val="16"/>
        </w:rPr>
        <w:t xml:space="preserve"> were more than </w:t>
      </w:r>
      <w:r w:rsidRPr="00EC2C49">
        <w:rPr>
          <w:u w:val="single"/>
        </w:rPr>
        <w:t xml:space="preserve">willing to go after </w:t>
      </w:r>
      <w:r w:rsidRPr="001756A5">
        <w:rPr>
          <w:highlight w:val="yellow"/>
          <w:u w:val="single"/>
        </w:rPr>
        <w:t>al Qaeda in Afghanistan</w:t>
      </w:r>
      <w:r w:rsidRPr="00EC2C49">
        <w:rPr>
          <w:sz w:val="16"/>
        </w:rPr>
        <w:t xml:space="preserve"> after the Sept. 11 attacks, and they were even willing to stay on for years trying to keep the </w:t>
      </w:r>
      <w:r w:rsidRPr="00EC2C49">
        <w:rPr>
          <w:u w:val="single"/>
        </w:rPr>
        <w:t>Taliban</w:t>
      </w:r>
      <w:r w:rsidRPr="00EC2C49">
        <w:rPr>
          <w:sz w:val="16"/>
        </w:rPr>
        <w:t xml:space="preserve"> from regaining power. In the end, however, the latter </w:t>
      </w:r>
      <w:r w:rsidRPr="001756A5">
        <w:rPr>
          <w:highlight w:val="yellow"/>
          <w:u w:val="single"/>
        </w:rPr>
        <w:t>cared more</w:t>
      </w:r>
      <w:r w:rsidRPr="00EC2C49">
        <w:rPr>
          <w:u w:val="single"/>
        </w:rPr>
        <w:t xml:space="preserve"> about the fate of that country</w:t>
      </w:r>
      <w:r w:rsidRPr="00EC2C49">
        <w:rPr>
          <w:sz w:val="16"/>
        </w:rPr>
        <w:t xml:space="preserve"> than we did. </w:t>
      </w:r>
      <w:r w:rsidRPr="001756A5">
        <w:rPr>
          <w:rStyle w:val="Emphasis"/>
        </w:rPr>
        <w:t>Similar circumstances</w:t>
      </w:r>
      <w:r w:rsidRPr="00EC2C49">
        <w:rPr>
          <w:sz w:val="16"/>
        </w:rPr>
        <w:t xml:space="preserve"> are also </w:t>
      </w:r>
      <w:r w:rsidRPr="001756A5">
        <w:rPr>
          <w:highlight w:val="yellow"/>
          <w:u w:val="single"/>
        </w:rPr>
        <w:t xml:space="preserve">apparent in </w:t>
      </w:r>
      <w:r w:rsidRPr="001756A5">
        <w:rPr>
          <w:rStyle w:val="Emphasis"/>
          <w:highlight w:val="yellow"/>
        </w:rPr>
        <w:t>Ukraine</w:t>
      </w:r>
      <w:r w:rsidRPr="00EC2C49">
        <w:rPr>
          <w:sz w:val="16"/>
        </w:rPr>
        <w:t xml:space="preserve">: The United States and others have been willing to send money and arms and take other costly steps to help Kyiv, but Russia’s leaders are willing to send soldiers to fight and die there and Ukraine’s foreign backers are not. Not because Western leaders are pusillanimous, but because </w:t>
      </w:r>
      <w:r w:rsidRPr="00EC2C49">
        <w:rPr>
          <w:u w:val="single"/>
        </w:rPr>
        <w:t xml:space="preserve">it’s a </w:t>
      </w:r>
      <w:r w:rsidRPr="001756A5">
        <w:rPr>
          <w:rStyle w:val="Emphasis"/>
          <w:highlight w:val="yellow"/>
        </w:rPr>
        <w:t>bigger issue</w:t>
      </w:r>
      <w:r w:rsidRPr="001756A5">
        <w:rPr>
          <w:highlight w:val="yellow"/>
          <w:u w:val="single"/>
        </w:rPr>
        <w:t xml:space="preserve"> for Moscow</w:t>
      </w:r>
      <w:r w:rsidRPr="00EC2C49">
        <w:rPr>
          <w:sz w:val="16"/>
        </w:rPr>
        <w:t xml:space="preserve"> (and for Ukraine) </w:t>
      </w:r>
      <w:r w:rsidRPr="00EC2C49">
        <w:rPr>
          <w:u w:val="single"/>
        </w:rPr>
        <w:t>than</w:t>
      </w:r>
      <w:r w:rsidRPr="00EC2C49">
        <w:rPr>
          <w:sz w:val="16"/>
        </w:rPr>
        <w:t xml:space="preserve"> it is for </w:t>
      </w:r>
      <w:r w:rsidRPr="00EC2C49">
        <w:rPr>
          <w:u w:val="single"/>
        </w:rPr>
        <w:t>the rest of the world.</w:t>
      </w:r>
      <w:r w:rsidRPr="00EC2C49">
        <w:rPr>
          <w:sz w:val="16"/>
        </w:rPr>
        <w:t xml:space="preserve"> The same uncomfortable problem lurks in debates about Taiwan: </w:t>
      </w:r>
      <w:r w:rsidRPr="001756A5">
        <w:rPr>
          <w:rStyle w:val="Emphasis"/>
        </w:rPr>
        <w:t>No matter</w:t>
      </w:r>
      <w:r w:rsidRPr="007C686D">
        <w:rPr>
          <w:u w:val="single"/>
        </w:rPr>
        <w:t xml:space="preserve"> how often </w:t>
      </w:r>
      <w:r w:rsidRPr="001756A5">
        <w:rPr>
          <w:highlight w:val="yellow"/>
          <w:u w:val="single"/>
        </w:rPr>
        <w:t>U.S.</w:t>
      </w:r>
      <w:r w:rsidRPr="007C686D">
        <w:rPr>
          <w:u w:val="single"/>
        </w:rPr>
        <w:t xml:space="preserve"> officials</w:t>
      </w:r>
      <w:r w:rsidRPr="00EC2C49">
        <w:rPr>
          <w:sz w:val="16"/>
        </w:rPr>
        <w:t xml:space="preserve"> and defense experts </w:t>
      </w:r>
      <w:r w:rsidRPr="001756A5">
        <w:rPr>
          <w:highlight w:val="yellow"/>
          <w:u w:val="single"/>
        </w:rPr>
        <w:t>stress</w:t>
      </w:r>
      <w:r w:rsidRPr="00EC2C49">
        <w:rPr>
          <w:sz w:val="16"/>
        </w:rPr>
        <w:t xml:space="preserve"> that </w:t>
      </w:r>
      <w:r w:rsidRPr="001756A5">
        <w:rPr>
          <w:rStyle w:val="Emphasis"/>
          <w:highlight w:val="yellow"/>
        </w:rPr>
        <w:t>Taiwan</w:t>
      </w:r>
      <w:r w:rsidRPr="007C686D">
        <w:rPr>
          <w:u w:val="single"/>
        </w:rPr>
        <w:t xml:space="preserve">ese autonomy is a vital U.S. interest, it is </w:t>
      </w:r>
      <w:r w:rsidRPr="001756A5">
        <w:rPr>
          <w:rStyle w:val="Emphasis"/>
          <w:highlight w:val="yellow"/>
        </w:rPr>
        <w:t>hard to be confident</w:t>
      </w:r>
      <w:r w:rsidRPr="007C686D">
        <w:rPr>
          <w:u w:val="single"/>
        </w:rPr>
        <w:t xml:space="preserve"> that </w:t>
      </w:r>
      <w:r w:rsidRPr="001756A5">
        <w:rPr>
          <w:highlight w:val="yellow"/>
          <w:u w:val="single"/>
        </w:rPr>
        <w:t>they care more</w:t>
      </w:r>
      <w:r w:rsidRPr="007C686D">
        <w:rPr>
          <w:u w:val="single"/>
        </w:rPr>
        <w:t xml:space="preserve"> about this issue </w:t>
      </w:r>
      <w:r w:rsidRPr="001756A5">
        <w:rPr>
          <w:highlight w:val="yellow"/>
          <w:u w:val="single"/>
        </w:rPr>
        <w:t>than Beijing</w:t>
      </w:r>
      <w:r w:rsidRPr="00EC2C49">
        <w:rPr>
          <w:sz w:val="16"/>
        </w:rPr>
        <w:t xml:space="preserve"> does.</w:t>
      </w:r>
    </w:p>
    <w:p w14:paraId="08FD90B3" w14:textId="77777777" w:rsidR="002C300F" w:rsidRPr="00EC2C49" w:rsidRDefault="002C300F" w:rsidP="002C300F">
      <w:pPr>
        <w:rPr>
          <w:sz w:val="16"/>
        </w:rPr>
      </w:pPr>
      <w:r w:rsidRPr="00EC2C49">
        <w:rPr>
          <w:sz w:val="16"/>
        </w:rPr>
        <w:t>Please note: The fact that adversaries may have more skin in the game and thus greater resolve does not mean that the United States should not take on global commitments or intervene in distant conflicts. One may not need equal resolve to deter an opponent from taking some risky action, for example, because they can’t be sure one won’t respond and impose costs they don’t want to bear. Nor does it mean that more resolved adversaries necessarily win, as the confrontations with Iraq in 1991, Serbia in 1999, and the Islamic State in Iraq demonstrate. But the fact that the United States is typically operating far from home and that its opponents will therefore tend to have greater resolve is a recurring feature of the broader strategic environment.</w:t>
      </w:r>
    </w:p>
    <w:p w14:paraId="02A4E5CB" w14:textId="77777777" w:rsidR="002C300F" w:rsidRPr="00EC2C49" w:rsidRDefault="002C300F" w:rsidP="002C300F">
      <w:pPr>
        <w:rPr>
          <w:sz w:val="16"/>
        </w:rPr>
      </w:pPr>
      <w:r w:rsidRPr="00EC2C49">
        <w:rPr>
          <w:sz w:val="16"/>
        </w:rPr>
        <w:t>In practice, the United States has dealt with this problem in two ways. The first approach is to link America’s reputation for resolve and credibility to the outcome of a particular conflict. Even if the stakes are less than vital, officials will insist that they must prevail in order to deter future challenges somewhere else. In effect, this strategy attempts to convince opponents that the U.S. interest in a given issue is larger than it initially appears, because it is tied to every other commitment or interest that the United States might have made in the past.</w:t>
      </w:r>
    </w:p>
    <w:p w14:paraId="0B104A28" w14:textId="77777777" w:rsidR="002C300F" w:rsidRPr="00EC2C49" w:rsidRDefault="002C300F" w:rsidP="002C300F">
      <w:pPr>
        <w:rPr>
          <w:sz w:val="16"/>
        </w:rPr>
      </w:pPr>
      <w:r w:rsidRPr="00EC2C49">
        <w:rPr>
          <w:sz w:val="16"/>
        </w:rPr>
        <w:t>As we saw in Vietnam, Iraq, and Afghanistan, this approach can help sustain public support for wars that aren’t going well and where the benefits seem to outweigh the costs. But it may not convince opponents that Washington will stay the course forever, especially if they are highly resolved and if other U.S. allies start complaining that Washington is squandering resources that could be devoted to protecting them. Moreover, the more commitments a state takes on, the harder it is to defend all of them at once and the less credible each one becomes. Challengers will eventually figure this out and look for opportunities to take advantage. By itself, invoking variations on the domino theory is not going to be an effective strategy.</w:t>
      </w:r>
    </w:p>
    <w:p w14:paraId="0AF996DC" w14:textId="77777777" w:rsidR="002C300F" w:rsidRPr="00EC2C49" w:rsidRDefault="002C300F" w:rsidP="002C300F">
      <w:pPr>
        <w:rPr>
          <w:sz w:val="16"/>
        </w:rPr>
      </w:pPr>
      <w:r w:rsidRPr="00EC2C49">
        <w:rPr>
          <w:sz w:val="16"/>
        </w:rPr>
        <w:t xml:space="preserve">The second solution is to maintain a sufficient degree of military and economic superiority to allow the United States to defeat opponents at little or no cost to itself. An adversary might care more about the issues at stake, but it may not matter if they must pay a high price to achieve their objectives and we don’t. Saddam Hussein defied the United States in 1990 because he thought American society wouldn’t accept the loss of 10,000 men in a single battle, but U.S. leaders knew they weren’t going to lose anywhere near that many, and Desert Storm showed they were right. Indeed, one could argue that this principle underpins </w:t>
      </w:r>
      <w:r w:rsidRPr="00C17DFD">
        <w:rPr>
          <w:highlight w:val="yellow"/>
          <w:u w:val="single"/>
        </w:rPr>
        <w:t>America’s</w:t>
      </w:r>
      <w:r w:rsidRPr="0015444D">
        <w:rPr>
          <w:u w:val="single"/>
        </w:rPr>
        <w:t xml:space="preserve"> entire </w:t>
      </w:r>
      <w:r w:rsidRPr="00C17DFD">
        <w:rPr>
          <w:highlight w:val="yellow"/>
          <w:u w:val="single"/>
        </w:rPr>
        <w:t>approach</w:t>
      </w:r>
      <w:r w:rsidRPr="0015444D">
        <w:rPr>
          <w:u w:val="single"/>
        </w:rPr>
        <w:t xml:space="preserve"> to defense</w:t>
      </w:r>
      <w:r w:rsidRPr="00EC2C49">
        <w:rPr>
          <w:sz w:val="16"/>
        </w:rPr>
        <w:t xml:space="preserve"> and foreign policy: It </w:t>
      </w:r>
      <w:r w:rsidRPr="0015444D">
        <w:rPr>
          <w:u w:val="single"/>
        </w:rPr>
        <w:t>spends a lot of money to obtain capabilities that can defeat an enemy at relatively low cost</w:t>
      </w:r>
      <w:r w:rsidRPr="00EC2C49">
        <w:rPr>
          <w:sz w:val="16"/>
        </w:rPr>
        <w:t xml:space="preserve">; devotes lots of resources to various force-protection measures, uses its control over the key nodes of the global financial system to impose one-sided sanctions on others; </w:t>
      </w:r>
      <w:r w:rsidRPr="0015444D">
        <w:rPr>
          <w:u w:val="single"/>
        </w:rPr>
        <w:t xml:space="preserve">and it </w:t>
      </w:r>
      <w:r w:rsidRPr="00C17DFD">
        <w:rPr>
          <w:highlight w:val="yellow"/>
          <w:u w:val="single"/>
        </w:rPr>
        <w:t>relies on</w:t>
      </w:r>
      <w:r w:rsidRPr="0015444D">
        <w:rPr>
          <w:u w:val="single"/>
        </w:rPr>
        <w:t xml:space="preserve"> local </w:t>
      </w:r>
      <w:r w:rsidRPr="00C17DFD">
        <w:rPr>
          <w:rStyle w:val="Emphasis"/>
        </w:rPr>
        <w:t xml:space="preserve">ground </w:t>
      </w:r>
      <w:r w:rsidRPr="00C17DFD">
        <w:rPr>
          <w:rStyle w:val="Emphasis"/>
          <w:highlight w:val="yellow"/>
        </w:rPr>
        <w:t>troops</w:t>
      </w:r>
      <w:r w:rsidRPr="00EC2C49">
        <w:rPr>
          <w:sz w:val="16"/>
        </w:rPr>
        <w:t xml:space="preserve"> (e.g., Iraqi special forces versus the Islamic State, Ukrainians versus Russia today) when it can.</w:t>
      </w:r>
    </w:p>
    <w:p w14:paraId="241D347B" w14:textId="77777777" w:rsidR="002C300F" w:rsidRPr="00EC2C49" w:rsidRDefault="002C300F" w:rsidP="002C300F">
      <w:pPr>
        <w:rPr>
          <w:sz w:val="16"/>
        </w:rPr>
      </w:pPr>
      <w:r w:rsidRPr="00EC2C49">
        <w:rPr>
          <w:sz w:val="16"/>
        </w:rPr>
        <w:t xml:space="preserve">The </w:t>
      </w:r>
      <w:r w:rsidRPr="0015444D">
        <w:rPr>
          <w:u w:val="single"/>
        </w:rPr>
        <w:t>problem is</w:t>
      </w:r>
      <w:r w:rsidRPr="00EC2C49">
        <w:rPr>
          <w:sz w:val="16"/>
        </w:rPr>
        <w:t xml:space="preserve"> that a margin of </w:t>
      </w:r>
      <w:r w:rsidRPr="00C17DFD">
        <w:rPr>
          <w:u w:val="single"/>
        </w:rPr>
        <w:t xml:space="preserve">advantage of this </w:t>
      </w:r>
      <w:r w:rsidRPr="00C17DFD">
        <w:rPr>
          <w:rStyle w:val="Emphasis"/>
        </w:rPr>
        <w:t>magnitude</w:t>
      </w:r>
      <w:r w:rsidRPr="00C17DFD">
        <w:rPr>
          <w:u w:val="single"/>
        </w:rPr>
        <w:t xml:space="preserve"> is hard</w:t>
      </w:r>
      <w:r w:rsidRPr="00273F89">
        <w:rPr>
          <w:u w:val="single"/>
        </w:rPr>
        <w:t xml:space="preserve"> to maintain</w:t>
      </w:r>
      <w:r w:rsidRPr="00EC2C49">
        <w:rPr>
          <w:sz w:val="16"/>
        </w:rPr>
        <w:t xml:space="preserve">, especially now that </w:t>
      </w:r>
      <w:r w:rsidRPr="00273F89">
        <w:rPr>
          <w:u w:val="single"/>
        </w:rPr>
        <w:t xml:space="preserve">the </w:t>
      </w:r>
      <w:r w:rsidRPr="00C17DFD">
        <w:rPr>
          <w:highlight w:val="yellow"/>
          <w:u w:val="single"/>
        </w:rPr>
        <w:t xml:space="preserve">unipolar moment is </w:t>
      </w:r>
      <w:r w:rsidRPr="00C17DFD">
        <w:rPr>
          <w:rStyle w:val="Emphasis"/>
          <w:highlight w:val="yellow"/>
        </w:rPr>
        <w:t>over</w:t>
      </w:r>
      <w:r w:rsidRPr="00273F89">
        <w:rPr>
          <w:u w:val="single"/>
        </w:rPr>
        <w:t xml:space="preserve"> and </w:t>
      </w:r>
      <w:r w:rsidRPr="00C17DFD">
        <w:rPr>
          <w:rStyle w:val="Emphasis"/>
        </w:rPr>
        <w:t xml:space="preserve">major-power </w:t>
      </w:r>
      <w:r w:rsidRPr="00C17DFD">
        <w:rPr>
          <w:rStyle w:val="Emphasis"/>
          <w:highlight w:val="yellow"/>
        </w:rPr>
        <w:t>rivals</w:t>
      </w:r>
      <w:r w:rsidRPr="00273F89">
        <w:rPr>
          <w:u w:val="single"/>
        </w:rPr>
        <w:t xml:space="preserve"> are </w:t>
      </w:r>
      <w:r w:rsidRPr="00C17DFD">
        <w:rPr>
          <w:rStyle w:val="Emphasis"/>
          <w:highlight w:val="yellow"/>
        </w:rPr>
        <w:t>reemerging</w:t>
      </w:r>
      <w:r w:rsidRPr="00273F89">
        <w:rPr>
          <w:rStyle w:val="Emphasis"/>
        </w:rPr>
        <w:t>.</w:t>
      </w:r>
      <w:r w:rsidRPr="00EC2C49">
        <w:rPr>
          <w:sz w:val="16"/>
        </w:rPr>
        <w:t xml:space="preserve"> Furthermore, our </w:t>
      </w:r>
      <w:r w:rsidRPr="00C17DFD">
        <w:rPr>
          <w:rStyle w:val="Emphasis"/>
        </w:rPr>
        <w:t xml:space="preserve">military </w:t>
      </w:r>
      <w:r w:rsidRPr="00E9730D">
        <w:rPr>
          <w:rStyle w:val="Emphasis"/>
          <w:highlight w:val="yellow"/>
        </w:rPr>
        <w:t>advantages</w:t>
      </w:r>
      <w:r w:rsidRPr="00E9730D">
        <w:rPr>
          <w:highlight w:val="yellow"/>
          <w:u w:val="single"/>
        </w:rPr>
        <w:t xml:space="preserve"> decline when facing</w:t>
      </w:r>
      <w:r w:rsidRPr="00273F89">
        <w:rPr>
          <w:u w:val="single"/>
        </w:rPr>
        <w:t xml:space="preserve"> </w:t>
      </w:r>
      <w:r w:rsidRPr="00E9730D">
        <w:rPr>
          <w:rStyle w:val="Emphasis"/>
        </w:rPr>
        <w:t>insurgencies</w:t>
      </w:r>
      <w:r w:rsidRPr="00273F89">
        <w:rPr>
          <w:u w:val="single"/>
        </w:rPr>
        <w:t xml:space="preserve"> and</w:t>
      </w:r>
      <w:r w:rsidRPr="00EC2C49">
        <w:rPr>
          <w:sz w:val="16"/>
        </w:rPr>
        <w:t xml:space="preserve"> other forms of </w:t>
      </w:r>
      <w:r w:rsidRPr="00E9730D">
        <w:rPr>
          <w:rStyle w:val="Emphasis"/>
          <w:highlight w:val="yellow"/>
        </w:rPr>
        <w:t>local resistance</w:t>
      </w:r>
      <w:r w:rsidRPr="00E9730D">
        <w:t xml:space="preserve">. </w:t>
      </w:r>
      <w:r w:rsidRPr="00E9730D">
        <w:rPr>
          <w:highlight w:val="yellow"/>
          <w:u w:val="single"/>
        </w:rPr>
        <w:t>Tech</w:t>
      </w:r>
      <w:r w:rsidRPr="00EC2C49">
        <w:rPr>
          <w:sz w:val="16"/>
        </w:rPr>
        <w:t>nological developments (</w:t>
      </w:r>
      <w:r w:rsidRPr="00273F89">
        <w:rPr>
          <w:u w:val="single"/>
        </w:rPr>
        <w:t xml:space="preserve">e.g., </w:t>
      </w:r>
      <w:r w:rsidRPr="00E9730D">
        <w:rPr>
          <w:rStyle w:val="Emphasis"/>
        </w:rPr>
        <w:t>drones</w:t>
      </w:r>
      <w:r w:rsidRPr="00273F89">
        <w:rPr>
          <w:u w:val="single"/>
        </w:rPr>
        <w:t>,</w:t>
      </w:r>
      <w:r w:rsidRPr="00EC2C49">
        <w:rPr>
          <w:sz w:val="16"/>
        </w:rPr>
        <w:t xml:space="preserve"> </w:t>
      </w:r>
      <w:r w:rsidRPr="00E9730D">
        <w:rPr>
          <w:rStyle w:val="Emphasis"/>
        </w:rPr>
        <w:t>enhanced surveillance</w:t>
      </w:r>
      <w:r w:rsidRPr="00EC2C49">
        <w:rPr>
          <w:sz w:val="16"/>
        </w:rPr>
        <w:t xml:space="preserve">, the spread of </w:t>
      </w:r>
      <w:r w:rsidRPr="00E9730D">
        <w:rPr>
          <w:rStyle w:val="Emphasis"/>
        </w:rPr>
        <w:t>missile capabilities</w:t>
      </w:r>
      <w:r w:rsidRPr="00EC2C49">
        <w:rPr>
          <w:sz w:val="16"/>
        </w:rPr>
        <w:t xml:space="preserve">, etc.) </w:t>
      </w:r>
      <w:r w:rsidRPr="00273F89">
        <w:rPr>
          <w:u w:val="single"/>
        </w:rPr>
        <w:t xml:space="preserve">are also </w:t>
      </w:r>
      <w:r w:rsidRPr="00E9730D">
        <w:rPr>
          <w:highlight w:val="yellow"/>
          <w:u w:val="single"/>
        </w:rPr>
        <w:t>giving</w:t>
      </w:r>
      <w:r w:rsidRPr="00273F89">
        <w:rPr>
          <w:u w:val="single"/>
        </w:rPr>
        <w:t xml:space="preserve"> relatively </w:t>
      </w:r>
      <w:r w:rsidRPr="00E9730D">
        <w:rPr>
          <w:highlight w:val="yellow"/>
          <w:u w:val="single"/>
        </w:rPr>
        <w:t>weak actors</w:t>
      </w:r>
      <w:r w:rsidRPr="00EC2C49">
        <w:rPr>
          <w:sz w:val="16"/>
        </w:rPr>
        <w:t xml:space="preserve">—such as the Houthis in Yemen—the </w:t>
      </w:r>
      <w:r w:rsidRPr="00E9730D">
        <w:rPr>
          <w:highlight w:val="yellow"/>
          <w:u w:val="single"/>
        </w:rPr>
        <w:t xml:space="preserve">ability to </w:t>
      </w:r>
      <w:r w:rsidRPr="00E9730D">
        <w:rPr>
          <w:rStyle w:val="Emphasis"/>
          <w:highlight w:val="yellow"/>
        </w:rPr>
        <w:t>impose costs</w:t>
      </w:r>
      <w:r w:rsidRPr="00273F89">
        <w:rPr>
          <w:u w:val="single"/>
        </w:rPr>
        <w:t xml:space="preserve"> on opponents whose overall capabilities are </w:t>
      </w:r>
      <w:r w:rsidRPr="00E9730D">
        <w:rPr>
          <w:rStyle w:val="Emphasis"/>
        </w:rPr>
        <w:t>vastly stronger</w:t>
      </w:r>
      <w:r w:rsidRPr="000766BC">
        <w:rPr>
          <w:u w:val="single"/>
        </w:rPr>
        <w:t xml:space="preserve">. Weak but </w:t>
      </w:r>
      <w:r w:rsidRPr="00E9730D">
        <w:rPr>
          <w:rStyle w:val="Emphasis"/>
        </w:rPr>
        <w:t xml:space="preserve">highly </w:t>
      </w:r>
      <w:r w:rsidRPr="00E9730D">
        <w:rPr>
          <w:rStyle w:val="Emphasis"/>
          <w:highlight w:val="yellow"/>
        </w:rPr>
        <w:t>motivated</w:t>
      </w:r>
      <w:r w:rsidRPr="000766BC">
        <w:rPr>
          <w:u w:val="single"/>
        </w:rPr>
        <w:t xml:space="preserve"> </w:t>
      </w:r>
      <w:r w:rsidRPr="00E9730D">
        <w:rPr>
          <w:rStyle w:val="Emphasis"/>
        </w:rPr>
        <w:t xml:space="preserve">local </w:t>
      </w:r>
      <w:r w:rsidRPr="00E9730D">
        <w:rPr>
          <w:rStyle w:val="Emphasis"/>
          <w:highlight w:val="yellow"/>
        </w:rPr>
        <w:t>actors</w:t>
      </w:r>
      <w:r w:rsidRPr="00EC2C49">
        <w:rPr>
          <w:sz w:val="16"/>
        </w:rPr>
        <w:t>—</w:t>
      </w:r>
      <w:r w:rsidRPr="000766BC">
        <w:rPr>
          <w:u w:val="single"/>
        </w:rPr>
        <w:t>such as the militia</w:t>
      </w:r>
      <w:r w:rsidRPr="00EC2C49">
        <w:rPr>
          <w:sz w:val="16"/>
        </w:rPr>
        <w:t xml:space="preserve"> that conducted the drone attack </w:t>
      </w:r>
      <w:r w:rsidRPr="000766BC">
        <w:rPr>
          <w:u w:val="single"/>
        </w:rPr>
        <w:t>in Jordan</w:t>
      </w:r>
      <w:r w:rsidRPr="00EC2C49">
        <w:rPr>
          <w:sz w:val="16"/>
        </w:rPr>
        <w:t xml:space="preserve">—may not be able to force the United States into doing what they want, but they can </w:t>
      </w:r>
      <w:r w:rsidRPr="00E9730D">
        <w:rPr>
          <w:highlight w:val="yellow"/>
          <w:u w:val="single"/>
        </w:rPr>
        <w:t xml:space="preserve">make it </w:t>
      </w:r>
      <w:r w:rsidRPr="009B6106">
        <w:rPr>
          <w:rStyle w:val="Emphasis"/>
          <w:highlight w:val="yellow"/>
        </w:rPr>
        <w:t>hard</w:t>
      </w:r>
      <w:r w:rsidRPr="00EE1F77">
        <w:rPr>
          <w:u w:val="single"/>
        </w:rPr>
        <w:t>er for the United States</w:t>
      </w:r>
      <w:r w:rsidRPr="000766BC">
        <w:rPr>
          <w:u w:val="single"/>
        </w:rPr>
        <w:t xml:space="preserve"> </w:t>
      </w:r>
      <w:r w:rsidRPr="00E9730D">
        <w:rPr>
          <w:highlight w:val="yellow"/>
          <w:u w:val="single"/>
        </w:rPr>
        <w:t>to act</w:t>
      </w:r>
      <w:r w:rsidRPr="000766BC">
        <w:rPr>
          <w:u w:val="single"/>
        </w:rPr>
        <w:t xml:space="preserve"> with the </w:t>
      </w:r>
      <w:r w:rsidRPr="009B6106">
        <w:rPr>
          <w:rStyle w:val="Emphasis"/>
        </w:rPr>
        <w:t>impunity</w:t>
      </w:r>
      <w:r w:rsidRPr="000766BC">
        <w:rPr>
          <w:u w:val="single"/>
        </w:rPr>
        <w:t xml:space="preserve"> it enjoyed</w:t>
      </w:r>
      <w:r w:rsidRPr="00EC2C49">
        <w:rPr>
          <w:sz w:val="16"/>
        </w:rPr>
        <w:t xml:space="preserve"> a couple of </w:t>
      </w:r>
      <w:r w:rsidRPr="000766BC">
        <w:rPr>
          <w:u w:val="single"/>
        </w:rPr>
        <w:t>decades ago.</w:t>
      </w:r>
    </w:p>
    <w:p w14:paraId="0F73109B" w14:textId="77777777" w:rsidR="002C300F" w:rsidRPr="00EC2C49" w:rsidRDefault="002C300F" w:rsidP="002C300F">
      <w:pPr>
        <w:rPr>
          <w:sz w:val="16"/>
        </w:rPr>
      </w:pPr>
      <w:r w:rsidRPr="00EC2C49">
        <w:rPr>
          <w:sz w:val="16"/>
        </w:rPr>
        <w:t xml:space="preserve">If the </w:t>
      </w:r>
      <w:r w:rsidRPr="000766BC">
        <w:rPr>
          <w:u w:val="single"/>
        </w:rPr>
        <w:t xml:space="preserve">world is </w:t>
      </w:r>
      <w:r w:rsidRPr="00140545">
        <w:rPr>
          <w:highlight w:val="yellow"/>
          <w:u w:val="single"/>
        </w:rPr>
        <w:t>entering</w:t>
      </w:r>
      <w:r w:rsidRPr="000766BC">
        <w:rPr>
          <w:u w:val="single"/>
        </w:rPr>
        <w:t xml:space="preserve"> a period of </w:t>
      </w:r>
      <w:r w:rsidRPr="00140545">
        <w:rPr>
          <w:rStyle w:val="Emphasis"/>
          <w:highlight w:val="yellow"/>
        </w:rPr>
        <w:t>defense dominance</w:t>
      </w:r>
      <w:r w:rsidRPr="00EC2C49">
        <w:rPr>
          <w:sz w:val="16"/>
        </w:rPr>
        <w:t xml:space="preserve">, and if the resolve of most states is greatest in their immediate surroundings, then the </w:t>
      </w:r>
      <w:r w:rsidRPr="00140545">
        <w:rPr>
          <w:highlight w:val="yellow"/>
          <w:u w:val="single"/>
        </w:rPr>
        <w:t>ability</w:t>
      </w:r>
      <w:r w:rsidRPr="000766BC">
        <w:rPr>
          <w:u w:val="single"/>
        </w:rPr>
        <w:t xml:space="preserve"> of any country </w:t>
      </w:r>
      <w:r w:rsidRPr="00140545">
        <w:rPr>
          <w:highlight w:val="yellow"/>
          <w:u w:val="single"/>
        </w:rPr>
        <w:t>to wield</w:t>
      </w:r>
      <w:r w:rsidRPr="000766BC">
        <w:rPr>
          <w:u w:val="single"/>
        </w:rPr>
        <w:t xml:space="preserve"> </w:t>
      </w:r>
      <w:r w:rsidRPr="00140545">
        <w:rPr>
          <w:rStyle w:val="Emphasis"/>
        </w:rPr>
        <w:t xml:space="preserve">vast and </w:t>
      </w:r>
      <w:r w:rsidRPr="00140545">
        <w:rPr>
          <w:rStyle w:val="Emphasis"/>
          <w:highlight w:val="yellow"/>
        </w:rPr>
        <w:t>unchallenged</w:t>
      </w:r>
      <w:r w:rsidRPr="000766BC">
        <w:rPr>
          <w:u w:val="single"/>
        </w:rPr>
        <w:t xml:space="preserve"> </w:t>
      </w:r>
      <w:r w:rsidRPr="00140545">
        <w:rPr>
          <w:rStyle w:val="Emphasis"/>
        </w:rPr>
        <w:t xml:space="preserve">global </w:t>
      </w:r>
      <w:r w:rsidRPr="00140545">
        <w:rPr>
          <w:rStyle w:val="Emphasis"/>
          <w:highlight w:val="yellow"/>
        </w:rPr>
        <w:t>influence</w:t>
      </w:r>
      <w:r w:rsidRPr="00140545">
        <w:rPr>
          <w:highlight w:val="yellow"/>
          <w:u w:val="single"/>
        </w:rPr>
        <w:t xml:space="preserve"> will decline</w:t>
      </w:r>
      <w:r w:rsidRPr="000766BC">
        <w:rPr>
          <w:u w:val="single"/>
        </w:rPr>
        <w:t>.</w:t>
      </w:r>
      <w:r w:rsidRPr="00EC2C49">
        <w:rPr>
          <w:sz w:val="16"/>
        </w:rPr>
        <w:t xml:space="preserve"> One could imagine </w:t>
      </w:r>
      <w:r w:rsidRPr="000766BC">
        <w:rPr>
          <w:u w:val="single"/>
        </w:rPr>
        <w:t xml:space="preserve">an </w:t>
      </w:r>
      <w:r w:rsidRPr="00140545">
        <w:rPr>
          <w:highlight w:val="yellow"/>
          <w:u w:val="single"/>
        </w:rPr>
        <w:t>emerging multipolar order</w:t>
      </w:r>
      <w:r w:rsidRPr="000766BC">
        <w:rPr>
          <w:u w:val="single"/>
        </w:rPr>
        <w:t xml:space="preserve"> in which a</w:t>
      </w:r>
      <w:r w:rsidRPr="00EC2C49">
        <w:rPr>
          <w:sz w:val="16"/>
        </w:rPr>
        <w:t xml:space="preserve"> half-</w:t>
      </w:r>
      <w:r w:rsidRPr="000766BC">
        <w:rPr>
          <w:u w:val="single"/>
        </w:rPr>
        <w:t>dozen</w:t>
      </w:r>
      <w:r w:rsidRPr="00EC2C49">
        <w:rPr>
          <w:sz w:val="16"/>
        </w:rPr>
        <w:t xml:space="preserve"> or more </w:t>
      </w:r>
      <w:r w:rsidRPr="000766BC">
        <w:rPr>
          <w:u w:val="single"/>
        </w:rPr>
        <w:t xml:space="preserve">major </w:t>
      </w:r>
      <w:r w:rsidRPr="00140545">
        <w:rPr>
          <w:highlight w:val="yellow"/>
          <w:u w:val="single"/>
        </w:rPr>
        <w:t>powers exercise</w:t>
      </w:r>
      <w:r w:rsidRPr="000766BC">
        <w:rPr>
          <w:u w:val="single"/>
        </w:rPr>
        <w:t xml:space="preserve"> a degree of </w:t>
      </w:r>
      <w:r w:rsidRPr="00140545">
        <w:rPr>
          <w:highlight w:val="yellow"/>
          <w:u w:val="single"/>
        </w:rPr>
        <w:t xml:space="preserve">influence </w:t>
      </w:r>
      <w:r w:rsidRPr="00140545">
        <w:rPr>
          <w:rStyle w:val="Emphasis"/>
          <w:highlight w:val="yellow"/>
        </w:rPr>
        <w:t>close</w:t>
      </w:r>
      <w:r w:rsidRPr="00140545">
        <w:rPr>
          <w:rStyle w:val="Emphasis"/>
        </w:rPr>
        <w:t xml:space="preserve"> to home</w:t>
      </w:r>
      <w:r w:rsidRPr="000766BC">
        <w:rPr>
          <w:u w:val="single"/>
        </w:rPr>
        <w:t xml:space="preserve">, </w:t>
      </w:r>
      <w:r w:rsidRPr="00140545">
        <w:rPr>
          <w:highlight w:val="yellow"/>
          <w:u w:val="single"/>
        </w:rPr>
        <w:t>but</w:t>
      </w:r>
      <w:r w:rsidRPr="000766BC">
        <w:rPr>
          <w:u w:val="single"/>
        </w:rPr>
        <w:t xml:space="preserve"> whose sway </w:t>
      </w:r>
      <w:r w:rsidRPr="00140545">
        <w:rPr>
          <w:rStyle w:val="Emphasis"/>
          <w:highlight w:val="yellow"/>
        </w:rPr>
        <w:t>declines</w:t>
      </w:r>
      <w:r w:rsidRPr="00140545">
        <w:rPr>
          <w:rStyle w:val="Emphasis"/>
        </w:rPr>
        <w:t xml:space="preserve"> rapidly</w:t>
      </w:r>
      <w:r w:rsidRPr="00140545">
        <w:rPr>
          <w:u w:val="single"/>
        </w:rPr>
        <w:t xml:space="preserve"> the </w:t>
      </w:r>
      <w:r w:rsidRPr="00140545">
        <w:rPr>
          <w:highlight w:val="yellow"/>
          <w:u w:val="single"/>
        </w:rPr>
        <w:t>farther they get</w:t>
      </w:r>
      <w:r w:rsidRPr="000766BC">
        <w:rPr>
          <w:u w:val="single"/>
        </w:rPr>
        <w:t xml:space="preserve"> from</w:t>
      </w:r>
      <w:r w:rsidRPr="00EC2C49">
        <w:rPr>
          <w:sz w:val="16"/>
        </w:rPr>
        <w:t xml:space="preserve"> their </w:t>
      </w:r>
      <w:r w:rsidRPr="000766BC">
        <w:rPr>
          <w:u w:val="single"/>
        </w:rPr>
        <w:t>home</w:t>
      </w:r>
      <w:r w:rsidRPr="00EC2C49">
        <w:rPr>
          <w:sz w:val="16"/>
        </w:rPr>
        <w:t xml:space="preserve"> territory. </w:t>
      </w:r>
      <w:r w:rsidRPr="000766BC">
        <w:rPr>
          <w:u w:val="single"/>
        </w:rPr>
        <w:t>Influence will decline</w:t>
      </w:r>
      <w:r w:rsidRPr="00EC2C49">
        <w:rPr>
          <w:sz w:val="16"/>
        </w:rPr>
        <w:t xml:space="preserve"> in part </w:t>
      </w:r>
      <w:r w:rsidRPr="002E25AF">
        <w:rPr>
          <w:u w:val="single"/>
        </w:rPr>
        <w:t>because</w:t>
      </w:r>
      <w:r w:rsidRPr="00EC2C49">
        <w:rPr>
          <w:sz w:val="16"/>
        </w:rPr>
        <w:t xml:space="preserve"> the ability to project </w:t>
      </w:r>
      <w:r w:rsidRPr="002E25AF">
        <w:rPr>
          <w:u w:val="single"/>
        </w:rPr>
        <w:t>power declines with distance, but also</w:t>
      </w:r>
      <w:r w:rsidRPr="00EC2C49">
        <w:rPr>
          <w:sz w:val="16"/>
        </w:rPr>
        <w:t xml:space="preserve"> because the balance of </w:t>
      </w:r>
      <w:r w:rsidRPr="009B6106">
        <w:rPr>
          <w:rStyle w:val="Emphasis"/>
          <w:highlight w:val="yellow"/>
        </w:rPr>
        <w:t>resolve shifts</w:t>
      </w:r>
      <w:r w:rsidRPr="002E25AF">
        <w:rPr>
          <w:u w:val="single"/>
        </w:rPr>
        <w:t xml:space="preserve"> toward others</w:t>
      </w:r>
      <w:r w:rsidRPr="00EC2C49">
        <w:rPr>
          <w:sz w:val="16"/>
        </w:rPr>
        <w:t xml:space="preserve"> the farther one ventures afield.</w:t>
      </w:r>
    </w:p>
    <w:p w14:paraId="4C50C68D" w14:textId="77777777" w:rsidR="002C300F" w:rsidRPr="00C47C0B" w:rsidRDefault="002C300F" w:rsidP="002C300F">
      <w:pPr>
        <w:rPr>
          <w:sz w:val="16"/>
          <w:szCs w:val="20"/>
        </w:rPr>
      </w:pPr>
    </w:p>
    <w:p w14:paraId="51DDEA8F" w14:textId="77777777" w:rsidR="002C300F" w:rsidRPr="00B435DE" w:rsidRDefault="002C300F" w:rsidP="002C300F">
      <w:pPr>
        <w:pStyle w:val="Heading4"/>
      </w:pPr>
      <w:r>
        <w:t xml:space="preserve">2. </w:t>
      </w:r>
      <w:r>
        <w:rPr>
          <w:u w:val="single"/>
        </w:rPr>
        <w:t>AFGHANISTAN</w:t>
      </w:r>
      <w:r>
        <w:t xml:space="preserve">---withdrawal demonstrated </w:t>
      </w:r>
      <w:r>
        <w:rPr>
          <w:u w:val="single"/>
        </w:rPr>
        <w:t>ahistorical</w:t>
      </w:r>
      <w:r>
        <w:t xml:space="preserve"> ineptitude. </w:t>
      </w:r>
    </w:p>
    <w:p w14:paraId="497C59E6" w14:textId="77777777" w:rsidR="002C300F" w:rsidRPr="00094A20" w:rsidRDefault="002C300F" w:rsidP="002C300F">
      <w:r w:rsidRPr="00F12D47">
        <w:rPr>
          <w:rStyle w:val="Style13ptBold"/>
        </w:rPr>
        <w:t>Michta ’24</w:t>
      </w:r>
      <w:r>
        <w:t xml:space="preserve"> [Andrew; September 27; Dean of the College of International and Security Studies at the Marshall European Center for Security Studies; Real Clear Defense, “A Crisis of Competence,” https://www.realcleardefense.com/articles/2024/09/27/a_crisis_of_competence_1061277.html]</w:t>
      </w:r>
    </w:p>
    <w:p w14:paraId="4291A040" w14:textId="77777777" w:rsidR="002C300F" w:rsidRPr="007569C6" w:rsidRDefault="002C300F" w:rsidP="002C300F">
      <w:pPr>
        <w:rPr>
          <w:sz w:val="16"/>
        </w:rPr>
      </w:pPr>
      <w:r w:rsidRPr="007569C6">
        <w:rPr>
          <w:sz w:val="16"/>
        </w:rPr>
        <w:t xml:space="preserve">Last month we marked the third anniversary of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withdrawal</w:t>
      </w:r>
      <w:r w:rsidRPr="00A6407C">
        <w:rPr>
          <w:rStyle w:val="StyleUnderline"/>
        </w:rPr>
        <w:t xml:space="preserve"> from </w:t>
      </w:r>
      <w:r w:rsidRPr="007569C6">
        <w:rPr>
          <w:rStyle w:val="Emphasis"/>
        </w:rPr>
        <w:t>Afghanistan</w:t>
      </w:r>
      <w:r w:rsidRPr="007569C6">
        <w:rPr>
          <w:sz w:val="16"/>
        </w:rPr>
        <w:t xml:space="preserve">—a </w:t>
      </w:r>
      <w:r w:rsidRPr="00253F1A">
        <w:rPr>
          <w:rStyle w:val="StyleUnderline"/>
          <w:highlight w:val="cyan"/>
        </w:rPr>
        <w:t xml:space="preserve">poorly planned and </w:t>
      </w:r>
      <w:r w:rsidRPr="00253F1A">
        <w:rPr>
          <w:rStyle w:val="Emphasis"/>
          <w:highlight w:val="cyan"/>
        </w:rPr>
        <w:t>executed</w:t>
      </w:r>
      <w:r w:rsidRPr="00A6407C">
        <w:rPr>
          <w:rStyle w:val="StyleUnderline"/>
        </w:rPr>
        <w:t xml:space="preserve"> retreat that capped</w:t>
      </w:r>
      <w:r w:rsidRPr="007569C6">
        <w:rPr>
          <w:sz w:val="16"/>
        </w:rPr>
        <w:t xml:space="preserve"> a </w:t>
      </w:r>
      <w:r w:rsidRPr="00253F1A">
        <w:rPr>
          <w:rStyle w:val="Emphasis"/>
          <w:highlight w:val="cyan"/>
        </w:rPr>
        <w:t>two decade</w:t>
      </w:r>
      <w:r w:rsidRPr="00A6407C">
        <w:rPr>
          <w:rStyle w:val="StyleUnderline"/>
        </w:rPr>
        <w:t xml:space="preserve">-long </w:t>
      </w:r>
      <w:r w:rsidRPr="00253F1A">
        <w:rPr>
          <w:rStyle w:val="StyleUnderline"/>
          <w:highlight w:val="cyan"/>
        </w:rPr>
        <w:t>policy</w:t>
      </w:r>
      <w:r w:rsidRPr="007569C6">
        <w:rPr>
          <w:sz w:val="16"/>
        </w:rPr>
        <w:t xml:space="preserve"> that cost some two and a half thousand American lives, over twenty thousand American servicemen and women wounded, and an estimated $1 to $2 trillion—or between $150 million to $300 million a day for the duration of the conflict.[i]  Yet </w:t>
      </w:r>
      <w:r w:rsidRPr="000B7209">
        <w:rPr>
          <w:rStyle w:val="StyleUnderline"/>
        </w:rPr>
        <w:t xml:space="preserve">Afghanistan is </w:t>
      </w:r>
      <w:r w:rsidRPr="00253F1A">
        <w:rPr>
          <w:rStyle w:val="StyleUnderline"/>
          <w:highlight w:val="cyan"/>
        </w:rPr>
        <w:t xml:space="preserve">but </w:t>
      </w:r>
      <w:r w:rsidRPr="00253F1A">
        <w:rPr>
          <w:rStyle w:val="Emphasis"/>
          <w:highlight w:val="cyan"/>
        </w:rPr>
        <w:t>one example</w:t>
      </w:r>
      <w:r w:rsidRPr="00253F1A">
        <w:rPr>
          <w:rStyle w:val="StyleUnderline"/>
          <w:highlight w:val="cyan"/>
        </w:rPr>
        <w:t xml:space="preserve"> of</w:t>
      </w:r>
      <w:r w:rsidRPr="00253F1A">
        <w:rPr>
          <w:sz w:val="16"/>
        </w:rPr>
        <w:t xml:space="preserve"> the</w:t>
      </w:r>
      <w:r w:rsidRPr="007569C6">
        <w:rPr>
          <w:sz w:val="16"/>
        </w:rPr>
        <w:t xml:space="preserve"> profligate </w:t>
      </w:r>
      <w:r w:rsidRPr="00253F1A">
        <w:rPr>
          <w:rStyle w:val="Emphasis"/>
          <w:highlight w:val="cyan"/>
        </w:rPr>
        <w:t>expenditure</w:t>
      </w:r>
      <w:r w:rsidRPr="000B7209">
        <w:rPr>
          <w:rStyle w:val="StyleUnderline"/>
        </w:rPr>
        <w:t xml:space="preserve"> of American blood and treasure</w:t>
      </w:r>
      <w:r w:rsidRPr="007569C6">
        <w:rPr>
          <w:sz w:val="16"/>
        </w:rPr>
        <w:t xml:space="preserve"> post-Cold War—the </w:t>
      </w:r>
      <w:r w:rsidRPr="00F822E7">
        <w:rPr>
          <w:rStyle w:val="StyleUnderline"/>
        </w:rPr>
        <w:t xml:space="preserve">wars in </w:t>
      </w:r>
      <w:r w:rsidRPr="00253F1A">
        <w:rPr>
          <w:rStyle w:val="Emphasis"/>
          <w:highlight w:val="cyan"/>
        </w:rPr>
        <w:t>Iraq</w:t>
      </w:r>
      <w:r w:rsidRPr="00253F1A">
        <w:rPr>
          <w:rStyle w:val="StyleUnderline"/>
          <w:highlight w:val="cyan"/>
        </w:rPr>
        <w:t xml:space="preserve">, </w:t>
      </w:r>
      <w:r w:rsidRPr="00253F1A">
        <w:rPr>
          <w:rStyle w:val="Emphasis"/>
          <w:highlight w:val="cyan"/>
        </w:rPr>
        <w:t>Libya</w:t>
      </w:r>
      <w:r w:rsidRPr="00253F1A">
        <w:rPr>
          <w:rStyle w:val="StyleUnderline"/>
          <w:highlight w:val="cyan"/>
        </w:rPr>
        <w:t xml:space="preserve"> and </w:t>
      </w:r>
      <w:r w:rsidRPr="00253F1A">
        <w:rPr>
          <w:rStyle w:val="Emphasis"/>
          <w:highlight w:val="cyan"/>
        </w:rPr>
        <w:t>Syria</w:t>
      </w:r>
      <w:r w:rsidRPr="00F822E7">
        <w:rPr>
          <w:rStyle w:val="StyleUnderline"/>
        </w:rPr>
        <w:t xml:space="preserve"> all </w:t>
      </w:r>
      <w:r w:rsidRPr="00253F1A">
        <w:rPr>
          <w:rStyle w:val="StyleUnderline"/>
          <w:highlight w:val="cyan"/>
        </w:rPr>
        <w:t>failed</w:t>
      </w:r>
      <w:r w:rsidRPr="00F822E7">
        <w:rPr>
          <w:rStyle w:val="StyleUnderline"/>
        </w:rPr>
        <w:t xml:space="preserve"> to achieve</w:t>
      </w:r>
      <w:r w:rsidRPr="007569C6">
        <w:rPr>
          <w:sz w:val="16"/>
        </w:rPr>
        <w:t xml:space="preserve"> their stated </w:t>
      </w:r>
      <w:r w:rsidRPr="00F822E7">
        <w:rPr>
          <w:rStyle w:val="StyleUnderline"/>
        </w:rPr>
        <w:t xml:space="preserve">strategic </w:t>
      </w:r>
      <w:r w:rsidRPr="00123BEC">
        <w:rPr>
          <w:rStyle w:val="Emphasis"/>
        </w:rPr>
        <w:t>objectives</w:t>
      </w:r>
      <w:r w:rsidRPr="007569C6">
        <w:rPr>
          <w:sz w:val="16"/>
        </w:rPr>
        <w:t xml:space="preserve"> and cost the nation dearly.  The total price tag for the Global War on Terror post 9/11 is estimated to stand at up to $8 trillion.[ii]  The accuracy of such estimates is subject to debate, but in hindsight </w:t>
      </w:r>
      <w:r w:rsidRPr="00123BEC">
        <w:rPr>
          <w:rStyle w:val="Emphasis"/>
        </w:rPr>
        <w:t>none</w:t>
      </w:r>
      <w:r w:rsidRPr="00F822E7">
        <w:rPr>
          <w:rStyle w:val="StyleUnderline"/>
        </w:rPr>
        <w:t xml:space="preserve"> of</w:t>
      </w:r>
      <w:r w:rsidRPr="007569C6">
        <w:rPr>
          <w:sz w:val="16"/>
        </w:rPr>
        <w:t xml:space="preserve"> the </w:t>
      </w:r>
      <w:r w:rsidRPr="00F822E7">
        <w:rPr>
          <w:rStyle w:val="StyleUnderline"/>
        </w:rPr>
        <w:t>overall goals</w:t>
      </w:r>
      <w:r w:rsidRPr="007569C6">
        <w:rPr>
          <w:sz w:val="16"/>
        </w:rPr>
        <w:t xml:space="preserve"> that had been originally declared to justify the effort </w:t>
      </w:r>
      <w:r w:rsidRPr="00F822E7">
        <w:rPr>
          <w:rStyle w:val="StyleUnderline"/>
        </w:rPr>
        <w:t xml:space="preserve">were achieved, nor did </w:t>
      </w:r>
      <w:r w:rsidRPr="007569C6">
        <w:rPr>
          <w:sz w:val="16"/>
        </w:rPr>
        <w:t>much of the bespoke “nation-building” or “</w:t>
      </w:r>
      <w:r w:rsidRPr="00F822E7">
        <w:rPr>
          <w:rStyle w:val="StyleUnderline"/>
        </w:rPr>
        <w:t>democracy-building</w:t>
      </w:r>
      <w:r w:rsidRPr="007569C6">
        <w:rPr>
          <w:sz w:val="16"/>
        </w:rPr>
        <w:t xml:space="preserve">” we were promised </w:t>
      </w:r>
      <w:r w:rsidRPr="00592F4B">
        <w:rPr>
          <w:rStyle w:val="StyleUnderline"/>
        </w:rPr>
        <w:t xml:space="preserve">come to </w:t>
      </w:r>
      <w:r w:rsidRPr="00123BEC">
        <w:rPr>
          <w:rStyle w:val="Emphasis"/>
        </w:rPr>
        <w:t>pass</w:t>
      </w:r>
      <w:r w:rsidRPr="007569C6">
        <w:rPr>
          <w:sz w:val="16"/>
        </w:rPr>
        <w:t xml:space="preserve">.   And so, during the current election season, when debates about different strategies going forward oscillate between the “China first” and “pivot to Asia” on the one hand, and business as usual of American primacy—AKA hegemony—compete for the public’s ear, it is time we took stock of what happened during those three decades, and ensure we chart a different course going forward, one that no longer allows for the </w:t>
      </w:r>
      <w:r w:rsidRPr="00013ACA">
        <w:rPr>
          <w:rStyle w:val="Emphasis"/>
        </w:rPr>
        <w:t>unsustainable</w:t>
      </w:r>
      <w:r w:rsidRPr="00013ACA">
        <w:rPr>
          <w:rStyle w:val="StyleUnderline"/>
        </w:rPr>
        <w:t xml:space="preserve"> profligacy in expending </w:t>
      </w:r>
      <w:r w:rsidRPr="00013ACA">
        <w:rPr>
          <w:rStyle w:val="Emphasis"/>
        </w:rPr>
        <w:t>American</w:t>
      </w:r>
      <w:r w:rsidRPr="00013ACA">
        <w:rPr>
          <w:rStyle w:val="StyleUnderline"/>
        </w:rPr>
        <w:t xml:space="preserve"> blood and treasure</w:t>
      </w:r>
      <w:r w:rsidRPr="007569C6">
        <w:rPr>
          <w:sz w:val="16"/>
        </w:rPr>
        <w:t>.</w:t>
      </w:r>
    </w:p>
    <w:p w14:paraId="67BD8CF7" w14:textId="77777777" w:rsidR="002C300F" w:rsidRPr="007569C6" w:rsidRDefault="002C300F" w:rsidP="002C300F">
      <w:pPr>
        <w:rPr>
          <w:sz w:val="16"/>
        </w:rPr>
      </w:pPr>
      <w:r w:rsidRPr="007569C6">
        <w:rPr>
          <w:sz w:val="16"/>
        </w:rPr>
        <w:t xml:space="preserve">The first step to recovery is to recognize that </w:t>
      </w:r>
      <w:r w:rsidRPr="008D64F9">
        <w:rPr>
          <w:rStyle w:val="StyleUnderline"/>
        </w:rPr>
        <w:t xml:space="preserve">one has a </w:t>
      </w:r>
      <w:r w:rsidRPr="00123BEC">
        <w:rPr>
          <w:rStyle w:val="Emphasis"/>
        </w:rPr>
        <w:t>problem</w:t>
      </w:r>
      <w:r w:rsidRPr="007569C6">
        <w:rPr>
          <w:sz w:val="16"/>
        </w:rPr>
        <w:t xml:space="preserve">, and </w:t>
      </w:r>
      <w:r w:rsidRPr="008D64F9">
        <w:rPr>
          <w:rStyle w:val="StyleUnderline"/>
        </w:rPr>
        <w:t>in</w:t>
      </w:r>
      <w:r w:rsidRPr="007569C6">
        <w:rPr>
          <w:sz w:val="16"/>
        </w:rPr>
        <w:t xml:space="preserve"> the </w:t>
      </w:r>
      <w:r w:rsidRPr="008D64F9">
        <w:rPr>
          <w:rStyle w:val="StyleUnderline"/>
        </w:rPr>
        <w:t>case of</w:t>
      </w:r>
      <w:r w:rsidRPr="007569C6">
        <w:rPr>
          <w:sz w:val="16"/>
        </w:rPr>
        <w:t xml:space="preserve"> the </w:t>
      </w:r>
      <w:r w:rsidRPr="008D64F9">
        <w:rPr>
          <w:rStyle w:val="Emphasis"/>
        </w:rPr>
        <w:t>U</w:t>
      </w:r>
      <w:r w:rsidRPr="007569C6">
        <w:rPr>
          <w:sz w:val="16"/>
        </w:rPr>
        <w:t xml:space="preserve">nited </w:t>
      </w:r>
      <w:r w:rsidRPr="008D64F9">
        <w:rPr>
          <w:rStyle w:val="Emphasis"/>
        </w:rPr>
        <w:t>S</w:t>
      </w:r>
      <w:r w:rsidRPr="007569C6">
        <w:rPr>
          <w:sz w:val="16"/>
        </w:rPr>
        <w:t xml:space="preserve">tates </w:t>
      </w:r>
      <w:r w:rsidRPr="008D64F9">
        <w:rPr>
          <w:rStyle w:val="StyleUnderline"/>
        </w:rPr>
        <w:t>foreign policy</w:t>
      </w:r>
      <w:r w:rsidRPr="007569C6">
        <w:rPr>
          <w:sz w:val="16"/>
        </w:rPr>
        <w:t xml:space="preserve"> elite we seem no longer able to craft a workable strategy, operationalize and execute it to reach the proclaimed objectives. We need to ask ourselves a simple question: Why has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been </w:t>
      </w:r>
      <w:r w:rsidRPr="009D5B8F">
        <w:rPr>
          <w:rStyle w:val="StyleUnderline"/>
        </w:rPr>
        <w:t xml:space="preserve">routinely </w:t>
      </w:r>
      <w:r w:rsidRPr="00253F1A">
        <w:rPr>
          <w:rStyle w:val="Emphasis"/>
          <w:highlight w:val="cyan"/>
        </w:rPr>
        <w:t>unable</w:t>
      </w:r>
      <w:r w:rsidRPr="00253F1A">
        <w:rPr>
          <w:rStyle w:val="StyleUnderline"/>
          <w:highlight w:val="cyan"/>
        </w:rPr>
        <w:t xml:space="preserve"> to win wars over</w:t>
      </w:r>
      <w:r w:rsidRPr="007569C6">
        <w:rPr>
          <w:sz w:val="16"/>
        </w:rPr>
        <w:t xml:space="preserve"> the past </w:t>
      </w:r>
      <w:r w:rsidRPr="00253F1A">
        <w:rPr>
          <w:rStyle w:val="StyleUnderline"/>
          <w:highlight w:val="cyan"/>
        </w:rPr>
        <w:t>three decades</w:t>
      </w:r>
      <w:r w:rsidRPr="007569C6">
        <w:rPr>
          <w:sz w:val="16"/>
        </w:rPr>
        <w:t xml:space="preserve"> (the Desert Storm battle to dislodge Iraq from Kuwait a notable exception)—not in the sense of breaking the adversary’s military and destroying its government, but </w:t>
      </w:r>
      <w:r w:rsidRPr="00EA2E6E">
        <w:rPr>
          <w:rStyle w:val="StyleUnderline"/>
        </w:rPr>
        <w:t>when it comes to achieving</w:t>
      </w:r>
      <w:r w:rsidRPr="007569C6">
        <w:rPr>
          <w:sz w:val="16"/>
        </w:rPr>
        <w:t xml:space="preserve"> the </w:t>
      </w:r>
      <w:r w:rsidRPr="00EA2E6E">
        <w:rPr>
          <w:rStyle w:val="StyleUnderline"/>
        </w:rPr>
        <w:t xml:space="preserve">strategic </w:t>
      </w:r>
      <w:r w:rsidRPr="00E67965">
        <w:rPr>
          <w:rStyle w:val="Emphasis"/>
        </w:rPr>
        <w:t>objectives</w:t>
      </w:r>
      <w:r w:rsidRPr="007569C6">
        <w:rPr>
          <w:sz w:val="16"/>
        </w:rPr>
        <w:t xml:space="preserve"> we set out to accomplish?  Is it that we no longer have the resources to implement what we set out to do? Or perhaps it is that what increasingly passes for strategy is more reminiscent of a policy conversation in a self-contained echo chamber, rather than being grounded in the realities of the Darwinian ecosystem we call international relations? I submit that it is the latter, and here is why.</w:t>
      </w:r>
    </w:p>
    <w:p w14:paraId="6DD5D823" w14:textId="77777777" w:rsidR="002C300F" w:rsidRPr="007569C6" w:rsidRDefault="002C300F" w:rsidP="002C300F">
      <w:pPr>
        <w:rPr>
          <w:sz w:val="16"/>
        </w:rPr>
      </w:pPr>
      <w:r w:rsidRPr="007569C6">
        <w:rPr>
          <w:sz w:val="16"/>
        </w:rPr>
        <w:t xml:space="preserve">The three post-Cold War decades were defined by a fundamental misreading of what the implosion of the Soviet empire meant, what caused it, and how long this strategic pause would endure. The </w:t>
      </w:r>
      <w:r w:rsidRPr="00253F1A">
        <w:rPr>
          <w:rStyle w:val="StyleUnderline"/>
          <w:highlight w:val="cyan"/>
        </w:rPr>
        <w:t xml:space="preserve">Washington </w:t>
      </w:r>
      <w:r w:rsidRPr="00253F1A">
        <w:rPr>
          <w:rStyle w:val="Emphasis"/>
          <w:highlight w:val="cyan"/>
        </w:rPr>
        <w:t>consensus</w:t>
      </w:r>
      <w:r w:rsidRPr="00253F1A">
        <w:rPr>
          <w:rStyle w:val="StyleUnderline"/>
          <w:highlight w:val="cyan"/>
        </w:rPr>
        <w:t xml:space="preserve"> was </w:t>
      </w:r>
      <w:r w:rsidRPr="00253F1A">
        <w:rPr>
          <w:rStyle w:val="Emphasis"/>
          <w:highlight w:val="cyan"/>
        </w:rPr>
        <w:t>wrong</w:t>
      </w:r>
      <w:r w:rsidRPr="007569C6">
        <w:rPr>
          <w:sz w:val="16"/>
        </w:rPr>
        <w:t xml:space="preserve"> that </w:t>
      </w:r>
      <w:r w:rsidRPr="003305EC">
        <w:rPr>
          <w:rStyle w:val="StyleUnderline"/>
        </w:rPr>
        <w:t>there was anything final or decisive</w:t>
      </w:r>
      <w:r w:rsidRPr="007569C6">
        <w:rPr>
          <w:sz w:val="16"/>
        </w:rPr>
        <w:t xml:space="preserve"> about the decomposition of the Warsaw Pact, that Russia would somehow recognize that its path to empire had run its course, and that it would “accept its seat at the table” that we generously – so we thought – offered.  In reality, the end of the Cold War was more an end in the battle fought for the domination of the Eurasian landmass after 1945, but it was no more a period of peace than the breather between the First and the Second World Wars was anything but an armistice. American foreign policy elites celebrated the win as an existential victory, imbued with ideological meaning and “end-of-history” triumphalism when they should have understood that if anything, geopolitics were to be brought front-and-center, and that Russia’s weakness was likely to beget revanchism of the sort that seized Germany during the Weimar Republic.  In contrast to the strategists of the “Greatest Generation” who understood that caesuras in history happen only with tectonic shifts engendered by total defeats and victories, the post-Cold War leaders seemed to believe that our former adversaries would want to be “like us,” paying little attention to the extent of humiliation and anomie that defeat always brings forth.  </w:t>
      </w:r>
      <w:r w:rsidRPr="00F076D1">
        <w:rPr>
          <w:rStyle w:val="StyleUnderline"/>
        </w:rPr>
        <w:t>It was</w:t>
      </w:r>
      <w:r w:rsidRPr="007569C6">
        <w:rPr>
          <w:sz w:val="16"/>
        </w:rPr>
        <w:t xml:space="preserve"> this </w:t>
      </w:r>
      <w:r w:rsidRPr="00253F1A">
        <w:rPr>
          <w:rStyle w:val="StyleUnderline"/>
          <w:highlight w:val="cyan"/>
        </w:rPr>
        <w:t>lack of</w:t>
      </w:r>
      <w:r w:rsidRPr="00F076D1">
        <w:rPr>
          <w:rStyle w:val="StyleUnderline"/>
        </w:rPr>
        <w:t xml:space="preserve"> strategic </w:t>
      </w:r>
      <w:r w:rsidRPr="00253F1A">
        <w:rPr>
          <w:rStyle w:val="Emphasis"/>
          <w:highlight w:val="cyan"/>
        </w:rPr>
        <w:t>foresight</w:t>
      </w:r>
      <w:r w:rsidRPr="00F076D1">
        <w:rPr>
          <w:rStyle w:val="StyleUnderline"/>
        </w:rPr>
        <w:t xml:space="preserve"> that </w:t>
      </w:r>
      <w:r w:rsidRPr="00253F1A">
        <w:rPr>
          <w:rStyle w:val="StyleUnderline"/>
          <w:highlight w:val="cyan"/>
        </w:rPr>
        <w:t>imbued American</w:t>
      </w:r>
      <w:r w:rsidRPr="00F076D1">
        <w:rPr>
          <w:rStyle w:val="StyleUnderline"/>
        </w:rPr>
        <w:t xml:space="preserve"> post-Cold War </w:t>
      </w:r>
      <w:r w:rsidRPr="00253F1A">
        <w:rPr>
          <w:rStyle w:val="Emphasis"/>
          <w:highlight w:val="cyan"/>
        </w:rPr>
        <w:t>triumphalism</w:t>
      </w:r>
      <w:r w:rsidRPr="00253F1A">
        <w:rPr>
          <w:rStyle w:val="StyleUnderline"/>
          <w:highlight w:val="cyan"/>
        </w:rPr>
        <w:t xml:space="preserve"> with</w:t>
      </w:r>
      <w:r w:rsidRPr="007569C6">
        <w:rPr>
          <w:sz w:val="16"/>
        </w:rPr>
        <w:t xml:space="preserve"> the </w:t>
      </w:r>
      <w:r>
        <w:rPr>
          <w:rStyle w:val="StyleUnderline"/>
        </w:rPr>
        <w:t>[destabilizing]</w:t>
      </w:r>
      <w:r w:rsidRPr="000D20DC">
        <w:rPr>
          <w:rStyle w:val="StyleUnderline"/>
        </w:rPr>
        <w:t xml:space="preserve"> </w:t>
      </w:r>
      <w:r w:rsidRPr="00253F1A">
        <w:rPr>
          <w:rStyle w:val="Emphasis"/>
          <w:highlight w:val="cyan"/>
        </w:rPr>
        <w:t>certitude</w:t>
      </w:r>
      <w:r w:rsidRPr="007569C6">
        <w:rPr>
          <w:sz w:val="16"/>
        </w:rPr>
        <w:t xml:space="preserve"> that we could shape the world to our liking. Future historians will marvel that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frittered away</w:t>
      </w:r>
      <w:r w:rsidRPr="00455CC3">
        <w:rPr>
          <w:rStyle w:val="StyleUnderline"/>
        </w:rPr>
        <w:t xml:space="preserve"> so much </w:t>
      </w:r>
      <w:r w:rsidRPr="0037356F">
        <w:rPr>
          <w:rStyle w:val="Emphasis"/>
        </w:rPr>
        <w:t>power</w:t>
      </w:r>
      <w:r w:rsidRPr="007569C6">
        <w:rPr>
          <w:sz w:val="16"/>
        </w:rPr>
        <w:t xml:space="preserve"> in just one generation, </w:t>
      </w:r>
      <w:r w:rsidRPr="00455CC3">
        <w:rPr>
          <w:rStyle w:val="StyleUnderline"/>
        </w:rPr>
        <w:t>pursuing</w:t>
      </w:r>
      <w:r w:rsidRPr="007569C6">
        <w:rPr>
          <w:sz w:val="16"/>
        </w:rPr>
        <w:t xml:space="preserve"> the chimera of “</w:t>
      </w:r>
      <w:r w:rsidRPr="00253F1A">
        <w:rPr>
          <w:rStyle w:val="Emphasis"/>
          <w:highlight w:val="cyan"/>
        </w:rPr>
        <w:t>primacy</w:t>
      </w:r>
      <w:r w:rsidRPr="007569C6">
        <w:rPr>
          <w:sz w:val="16"/>
        </w:rPr>
        <w:t xml:space="preserve">” </w:t>
      </w:r>
      <w:r w:rsidRPr="00455CC3">
        <w:rPr>
          <w:rStyle w:val="StyleUnderline"/>
        </w:rPr>
        <w:t>and</w:t>
      </w:r>
      <w:r w:rsidRPr="007569C6">
        <w:rPr>
          <w:sz w:val="16"/>
        </w:rPr>
        <w:t xml:space="preserve"> the “</w:t>
      </w:r>
      <w:r w:rsidRPr="00455CC3">
        <w:rPr>
          <w:rStyle w:val="StyleUnderline"/>
        </w:rPr>
        <w:t>unipolar moment</w:t>
      </w:r>
      <w:r w:rsidRPr="007569C6">
        <w:rPr>
          <w:sz w:val="16"/>
        </w:rPr>
        <w:t>,” instead of husbanding and preserving for as long as possible the unique power position it found itself occupying in 1991.</w:t>
      </w:r>
    </w:p>
    <w:p w14:paraId="3FD1B2F2" w14:textId="77777777" w:rsidR="002C300F" w:rsidRPr="006973DF" w:rsidRDefault="002C300F" w:rsidP="002C300F">
      <w:pPr>
        <w:pStyle w:val="Heading4"/>
      </w:pPr>
      <w:r>
        <w:t xml:space="preserve">3. </w:t>
      </w:r>
      <w:r>
        <w:rPr>
          <w:u w:val="single"/>
        </w:rPr>
        <w:t>NAVAL SHORTFALLS</w:t>
      </w:r>
      <w:r>
        <w:t xml:space="preserve">---structural barriers </w:t>
      </w:r>
      <w:r w:rsidRPr="004B03C9">
        <w:t>undercut</w:t>
      </w:r>
      <w:r>
        <w:t xml:space="preserve"> readiness, </w:t>
      </w:r>
      <w:r>
        <w:rPr>
          <w:u w:val="single"/>
        </w:rPr>
        <w:t>forcing</w:t>
      </w:r>
      <w:r>
        <w:t xml:space="preserve"> retrenchment.</w:t>
      </w:r>
    </w:p>
    <w:p w14:paraId="6ACACE0B" w14:textId="77777777" w:rsidR="002C300F" w:rsidRPr="00E07B69" w:rsidRDefault="002C300F" w:rsidP="002C300F">
      <w:r w:rsidRPr="00D34925">
        <w:rPr>
          <w:rStyle w:val="Style13ptBold"/>
        </w:rPr>
        <w:t>Ross ’23</w:t>
      </w:r>
      <w:r>
        <w:t xml:space="preserve"> [Robert; Autumn; Professor of Political Science at Boston College, Associate of the Fairbank Center for Chinese Studies at Harvard University, Senior Advisor of the Security Studies Program at MIT, Member of the Council on Foreign Relations; Naval War College Review, “Reluctant Retrenchment—America’s Response to the Rise of China,” vol. 76]</w:t>
      </w:r>
    </w:p>
    <w:p w14:paraId="014F7DED" w14:textId="77777777" w:rsidR="002C300F" w:rsidRPr="00961811" w:rsidRDefault="002C300F" w:rsidP="002C300F">
      <w:pPr>
        <w:rPr>
          <w:sz w:val="16"/>
        </w:rPr>
      </w:pPr>
      <w:r w:rsidRPr="00961811">
        <w:rPr>
          <w:sz w:val="16"/>
        </w:rPr>
        <w:t xml:space="preserve">Even </w:t>
      </w:r>
      <w:r w:rsidRPr="00237A53">
        <w:rPr>
          <w:rStyle w:val="StyleUnderline"/>
        </w:rPr>
        <w:t xml:space="preserve">as the U.S. Navy </w:t>
      </w:r>
      <w:r w:rsidRPr="005F2B2C">
        <w:rPr>
          <w:rStyle w:val="Emphasis"/>
        </w:rPr>
        <w:t>retrenches</w:t>
      </w:r>
      <w:r w:rsidRPr="00237A53">
        <w:rPr>
          <w:rStyle w:val="StyleUnderline"/>
        </w:rPr>
        <w:t xml:space="preserve"> to</w:t>
      </w:r>
      <w:r w:rsidRPr="00961811">
        <w:rPr>
          <w:sz w:val="16"/>
        </w:rPr>
        <w:t xml:space="preserve"> the </w:t>
      </w:r>
      <w:r w:rsidRPr="005F2B2C">
        <w:rPr>
          <w:rStyle w:val="Emphasis"/>
        </w:rPr>
        <w:t>Indian</w:t>
      </w:r>
      <w:r w:rsidRPr="00237A53">
        <w:rPr>
          <w:rStyle w:val="StyleUnderline"/>
        </w:rPr>
        <w:t xml:space="preserve"> Ocean and</w:t>
      </w:r>
      <w:r w:rsidRPr="00961811">
        <w:rPr>
          <w:sz w:val="16"/>
        </w:rPr>
        <w:t xml:space="preserve"> the </w:t>
      </w:r>
      <w:r w:rsidRPr="001E0EDA">
        <w:rPr>
          <w:rStyle w:val="StyleUnderline"/>
        </w:rPr>
        <w:t xml:space="preserve">western </w:t>
      </w:r>
      <w:r w:rsidRPr="005F2B2C">
        <w:rPr>
          <w:rStyle w:val="Emphasis"/>
        </w:rPr>
        <w:t>Pacific</w:t>
      </w:r>
      <w:r w:rsidRPr="00961811">
        <w:rPr>
          <w:sz w:val="16"/>
        </w:rPr>
        <w:t xml:space="preserve">, its presence operations in East Asian waters undermine the potential benefits of retrenchment and the opportunity to “retrench to rearm.” America’s </w:t>
      </w:r>
      <w:r w:rsidRPr="00341DAC">
        <w:rPr>
          <w:rStyle w:val="StyleUnderline"/>
        </w:rPr>
        <w:t xml:space="preserve">reluctance to retrench is </w:t>
      </w:r>
      <w:r w:rsidRPr="005F2B2C">
        <w:rPr>
          <w:rStyle w:val="Emphasis"/>
        </w:rPr>
        <w:t>costly</w:t>
      </w:r>
      <w:r w:rsidRPr="00341DAC">
        <w:rPr>
          <w:rStyle w:val="StyleUnderline"/>
        </w:rPr>
        <w:t>. East Asia’s</w:t>
      </w:r>
      <w:r w:rsidRPr="00961811">
        <w:rPr>
          <w:sz w:val="16"/>
        </w:rPr>
        <w:t xml:space="preserve"> secondary </w:t>
      </w:r>
      <w:r w:rsidRPr="006C2758">
        <w:rPr>
          <w:rStyle w:val="StyleUnderline"/>
        </w:rPr>
        <w:t>powers</w:t>
      </w:r>
      <w:r w:rsidRPr="00961811">
        <w:rPr>
          <w:sz w:val="16"/>
        </w:rPr>
        <w:t xml:space="preserve"> have </w:t>
      </w:r>
      <w:r w:rsidRPr="006C2758">
        <w:rPr>
          <w:rStyle w:val="StyleUnderline"/>
        </w:rPr>
        <w:t xml:space="preserve">adjusted their </w:t>
      </w:r>
      <w:r w:rsidRPr="00397B9E">
        <w:rPr>
          <w:rStyle w:val="Emphasis"/>
        </w:rPr>
        <w:t>alignments</w:t>
      </w:r>
      <w:r w:rsidRPr="006C2758">
        <w:rPr>
          <w:rStyle w:val="StyleUnderline"/>
        </w:rPr>
        <w:t xml:space="preserve"> in response to the changing</w:t>
      </w:r>
      <w:r w:rsidRPr="00961811">
        <w:rPr>
          <w:sz w:val="16"/>
        </w:rPr>
        <w:t xml:space="preserve"> U.S.-China </w:t>
      </w:r>
      <w:r w:rsidRPr="00397B9E">
        <w:rPr>
          <w:rStyle w:val="Emphasis"/>
        </w:rPr>
        <w:t>balance</w:t>
      </w:r>
      <w:r w:rsidRPr="006C2758">
        <w:rPr>
          <w:rStyle w:val="StyleUnderline"/>
        </w:rPr>
        <w:t xml:space="preserve"> of forces</w:t>
      </w:r>
      <w:r w:rsidRPr="00961811">
        <w:rPr>
          <w:sz w:val="16"/>
        </w:rPr>
        <w:t xml:space="preserve">, despite U.S. presence operations. But to sustain its presence operations, </w:t>
      </w:r>
      <w:r w:rsidRPr="00253F1A">
        <w:rPr>
          <w:rStyle w:val="StyleUnderline"/>
          <w:highlight w:val="cyan"/>
        </w:rPr>
        <w:t>the Navy operates</w:t>
      </w:r>
      <w:r w:rsidRPr="006C2758">
        <w:rPr>
          <w:rStyle w:val="StyleUnderline"/>
        </w:rPr>
        <w:t xml:space="preserve"> an </w:t>
      </w:r>
      <w:r w:rsidRPr="00253F1A">
        <w:rPr>
          <w:rStyle w:val="Emphasis"/>
          <w:highlight w:val="cyan"/>
        </w:rPr>
        <w:t>aging</w:t>
      </w:r>
      <w:r w:rsidRPr="00253F1A">
        <w:rPr>
          <w:rStyle w:val="StyleUnderline"/>
          <w:highlight w:val="cyan"/>
        </w:rPr>
        <w:t xml:space="preserve"> fleet</w:t>
      </w:r>
      <w:r w:rsidRPr="00961811">
        <w:rPr>
          <w:sz w:val="16"/>
        </w:rPr>
        <w:t xml:space="preserve"> that is </w:t>
      </w:r>
      <w:r w:rsidRPr="00253F1A">
        <w:rPr>
          <w:rStyle w:val="StyleUnderline"/>
          <w:highlight w:val="cyan"/>
        </w:rPr>
        <w:t>spending longer</w:t>
      </w:r>
      <w:r w:rsidRPr="006C2758">
        <w:rPr>
          <w:rStyle w:val="StyleUnderline"/>
        </w:rPr>
        <w:t xml:space="preserve"> </w:t>
      </w:r>
      <w:r w:rsidRPr="00397B9E">
        <w:rPr>
          <w:rStyle w:val="Emphasis"/>
        </w:rPr>
        <w:t>times</w:t>
      </w:r>
      <w:r w:rsidRPr="006C2758">
        <w:rPr>
          <w:rStyle w:val="StyleUnderline"/>
        </w:rPr>
        <w:t xml:space="preserve"> </w:t>
      </w:r>
      <w:r w:rsidRPr="00253F1A">
        <w:rPr>
          <w:rStyle w:val="StyleUnderline"/>
          <w:highlight w:val="cyan"/>
        </w:rPr>
        <w:t>at sea, with consequences for</w:t>
      </w:r>
      <w:r w:rsidRPr="006C2758">
        <w:rPr>
          <w:rStyle w:val="StyleUnderline"/>
        </w:rPr>
        <w:t xml:space="preserve"> </w:t>
      </w:r>
      <w:r w:rsidRPr="00961811">
        <w:rPr>
          <w:sz w:val="16"/>
        </w:rPr>
        <w:t xml:space="preserve">operations and maintenance </w:t>
      </w:r>
      <w:r w:rsidRPr="006C2758">
        <w:rPr>
          <w:rStyle w:val="StyleUnderline"/>
        </w:rPr>
        <w:t>costs, infrastructure</w:t>
      </w:r>
      <w:r w:rsidRPr="00961811">
        <w:rPr>
          <w:sz w:val="16"/>
        </w:rPr>
        <w:t xml:space="preserve"> development, </w:t>
      </w:r>
      <w:r w:rsidRPr="006C2758">
        <w:rPr>
          <w:rStyle w:val="StyleUnderline"/>
        </w:rPr>
        <w:t xml:space="preserve">and </w:t>
      </w:r>
      <w:r w:rsidRPr="00253F1A">
        <w:rPr>
          <w:rStyle w:val="Emphasis"/>
          <w:highlight w:val="cyan"/>
        </w:rPr>
        <w:t>readiness</w:t>
      </w:r>
      <w:r w:rsidRPr="00961811">
        <w:rPr>
          <w:sz w:val="16"/>
        </w:rPr>
        <w:t>.</w:t>
      </w:r>
    </w:p>
    <w:p w14:paraId="619E9F5F" w14:textId="77777777" w:rsidR="002C300F" w:rsidRPr="00961811" w:rsidRDefault="002C300F" w:rsidP="002C300F">
      <w:pPr>
        <w:rPr>
          <w:sz w:val="16"/>
        </w:rPr>
      </w:pPr>
      <w:r w:rsidRPr="00961811">
        <w:rPr>
          <w:sz w:val="16"/>
        </w:rPr>
        <w:t xml:space="preserve">During 2023, the Navy has used “life extensions” of its submarines and de-stroyers to slow the reduction of its aging fleet and to maintain its up-tempo presence operations.119 To keep its ships in service and at sea longer than planned, the Navy defers maintenance of its ships.120 Moreover, its ships experience extended idle time waiting for repair space. </w:t>
      </w:r>
      <w:r w:rsidRPr="00253F1A">
        <w:rPr>
          <w:rStyle w:val="StyleUnderline"/>
          <w:highlight w:val="cyan"/>
        </w:rPr>
        <w:t xml:space="preserve">Only </w:t>
      </w:r>
      <w:r w:rsidRPr="00253F1A">
        <w:rPr>
          <w:rStyle w:val="Emphasis"/>
          <w:highlight w:val="cyan"/>
        </w:rPr>
        <w:t>40</w:t>
      </w:r>
      <w:r w:rsidRPr="006C2758">
        <w:rPr>
          <w:rStyle w:val="StyleUnderline"/>
        </w:rPr>
        <w:t xml:space="preserve"> to 50 </w:t>
      </w:r>
      <w:r w:rsidRPr="00253F1A">
        <w:rPr>
          <w:rStyle w:val="StyleUnderline"/>
          <w:highlight w:val="cyan"/>
        </w:rPr>
        <w:t>percent of</w:t>
      </w:r>
      <w:r w:rsidRPr="00961811">
        <w:rPr>
          <w:sz w:val="16"/>
        </w:rPr>
        <w:t xml:space="preserve"> the </w:t>
      </w:r>
      <w:r w:rsidRPr="006C2758">
        <w:rPr>
          <w:rStyle w:val="StyleUnderline"/>
        </w:rPr>
        <w:t xml:space="preserve">needed </w:t>
      </w:r>
      <w:r w:rsidRPr="00253F1A">
        <w:rPr>
          <w:rStyle w:val="StyleUnderline"/>
          <w:highlight w:val="cyan"/>
        </w:rPr>
        <w:t>parts</w:t>
      </w:r>
      <w:r w:rsidRPr="006C2758">
        <w:rPr>
          <w:rStyle w:val="StyleUnderline"/>
        </w:rPr>
        <w:t xml:space="preserve"> and material </w:t>
      </w:r>
      <w:r w:rsidRPr="00253F1A">
        <w:rPr>
          <w:rStyle w:val="StyleUnderline"/>
          <w:highlight w:val="cyan"/>
        </w:rPr>
        <w:t xml:space="preserve">are </w:t>
      </w:r>
      <w:r w:rsidRPr="00253F1A">
        <w:rPr>
          <w:rStyle w:val="Emphasis"/>
          <w:highlight w:val="cyan"/>
        </w:rPr>
        <w:t>available</w:t>
      </w:r>
      <w:r w:rsidRPr="006C2758">
        <w:rPr>
          <w:rStyle w:val="StyleUnderline"/>
        </w:rPr>
        <w:t xml:space="preserve"> when</w:t>
      </w:r>
      <w:r w:rsidRPr="00961811">
        <w:rPr>
          <w:sz w:val="16"/>
        </w:rPr>
        <w:t xml:space="preserve"> a </w:t>
      </w:r>
      <w:r w:rsidRPr="00A9397C">
        <w:rPr>
          <w:rStyle w:val="Emphasis"/>
        </w:rPr>
        <w:t>submarine</w:t>
      </w:r>
      <w:r w:rsidRPr="006C2758">
        <w:rPr>
          <w:rStyle w:val="StyleUnderline"/>
        </w:rPr>
        <w:t xml:space="preserve"> comes in for repair</w:t>
      </w:r>
      <w:r w:rsidRPr="00961811">
        <w:rPr>
          <w:sz w:val="16"/>
        </w:rPr>
        <w:t xml:space="preserve">. From 2015 to 2019, only 15 percent of submarine maintenance was completed on schedule; </w:t>
      </w:r>
      <w:r w:rsidRPr="00253F1A">
        <w:rPr>
          <w:rStyle w:val="StyleUnderline"/>
          <w:highlight w:val="cyan"/>
        </w:rPr>
        <w:t>the</w:t>
      </w:r>
      <w:r w:rsidRPr="00D42F1B">
        <w:rPr>
          <w:rStyle w:val="StyleUnderline"/>
        </w:rPr>
        <w:t xml:space="preserve"> average </w:t>
      </w:r>
      <w:r w:rsidRPr="00253F1A">
        <w:rPr>
          <w:rStyle w:val="StyleUnderline"/>
          <w:highlight w:val="cyan"/>
        </w:rPr>
        <w:t xml:space="preserve">delay was </w:t>
      </w:r>
      <w:r w:rsidRPr="00253F1A">
        <w:rPr>
          <w:rStyle w:val="Emphasis"/>
          <w:highlight w:val="cyan"/>
        </w:rPr>
        <w:t>225 days</w:t>
      </w:r>
      <w:r w:rsidRPr="00253F1A">
        <w:rPr>
          <w:sz w:val="16"/>
        </w:rPr>
        <w:t>.</w:t>
      </w:r>
      <w:r w:rsidRPr="00961811">
        <w:rPr>
          <w:sz w:val="16"/>
        </w:rPr>
        <w:t xml:space="preserve"> In 2021, the Navy assessed that the condition of the surface fleet and submarines had “degraded.” In 2023, nearly </w:t>
      </w:r>
      <w:r w:rsidRPr="00F46387">
        <w:rPr>
          <w:rStyle w:val="StyleUnderline"/>
        </w:rPr>
        <w:t>40 percent of U.S. submarines</w:t>
      </w:r>
      <w:r w:rsidRPr="00961811">
        <w:rPr>
          <w:sz w:val="16"/>
        </w:rPr>
        <w:t xml:space="preserve"> were </w:t>
      </w:r>
      <w:r w:rsidRPr="00F46387">
        <w:rPr>
          <w:rStyle w:val="StyleUnderline"/>
        </w:rPr>
        <w:t>out of service and awaiting repairs</w:t>
      </w:r>
      <w:r w:rsidRPr="00961811">
        <w:rPr>
          <w:sz w:val="16"/>
        </w:rPr>
        <w:t>.12</w:t>
      </w:r>
    </w:p>
    <w:p w14:paraId="1D54FB26" w14:textId="77777777" w:rsidR="002C300F" w:rsidRPr="00961811" w:rsidRDefault="002C300F" w:rsidP="002C300F">
      <w:pPr>
        <w:rPr>
          <w:sz w:val="16"/>
        </w:rPr>
      </w:pPr>
      <w:r w:rsidRPr="00961811">
        <w:rPr>
          <w:sz w:val="16"/>
        </w:rPr>
        <w:t>At the end of the Cold War, the United States possessed eight shipyards; it now possesses four shipyards. While the Navy increases its presence operations with older ships, it plans to complete its overhaul of its four shipyards in 2033; how-ever, the Government Accountability Office (GAO) concluded that the Navy’s budget estimates for the overhaul are too low.12</w:t>
      </w:r>
    </w:p>
    <w:p w14:paraId="60339481" w14:textId="77777777" w:rsidR="002C300F" w:rsidRPr="00961811" w:rsidRDefault="002C300F" w:rsidP="002C300F">
      <w:pPr>
        <w:rPr>
          <w:sz w:val="16"/>
        </w:rPr>
      </w:pPr>
      <w:r w:rsidRPr="00961811">
        <w:rPr>
          <w:sz w:val="16"/>
        </w:rPr>
        <w:t xml:space="preserve">U.S. reluctance to retrench affects readiness. </w:t>
      </w:r>
      <w:r w:rsidRPr="00645516">
        <w:rPr>
          <w:rStyle w:val="StyleUnderline"/>
        </w:rPr>
        <w:t xml:space="preserve">Aircraft carriers are </w:t>
      </w:r>
      <w:r w:rsidRPr="00A9397C">
        <w:rPr>
          <w:rStyle w:val="Emphasis"/>
        </w:rPr>
        <w:t>tasked</w:t>
      </w:r>
      <w:r w:rsidRPr="00645516">
        <w:rPr>
          <w:rStyle w:val="StyleUnderline"/>
        </w:rPr>
        <w:t xml:space="preserve"> with extensive</w:t>
      </w:r>
      <w:r w:rsidRPr="00961811">
        <w:rPr>
          <w:sz w:val="16"/>
        </w:rPr>
        <w:t xml:space="preserve"> presence </w:t>
      </w:r>
      <w:r w:rsidRPr="00645516">
        <w:rPr>
          <w:rStyle w:val="StyleUnderline"/>
        </w:rPr>
        <w:t xml:space="preserve">operations, but </w:t>
      </w:r>
      <w:r w:rsidRPr="00253F1A">
        <w:rPr>
          <w:rStyle w:val="StyleUnderline"/>
          <w:highlight w:val="cyan"/>
        </w:rPr>
        <w:t>the Navy</w:t>
      </w:r>
      <w:r w:rsidRPr="00645516">
        <w:rPr>
          <w:rStyle w:val="StyleUnderline"/>
        </w:rPr>
        <w:t xml:space="preserve"> can </w:t>
      </w:r>
      <w:r w:rsidRPr="00253F1A">
        <w:rPr>
          <w:rStyle w:val="StyleUnderline"/>
          <w:highlight w:val="cyan"/>
        </w:rPr>
        <w:t xml:space="preserve">fulfill only </w:t>
      </w:r>
      <w:r w:rsidRPr="00253F1A">
        <w:rPr>
          <w:rStyle w:val="Emphasis"/>
          <w:highlight w:val="cyan"/>
        </w:rPr>
        <w:t>50 percent</w:t>
      </w:r>
      <w:r w:rsidRPr="00253F1A">
        <w:rPr>
          <w:rStyle w:val="StyleUnderline"/>
          <w:highlight w:val="cyan"/>
        </w:rPr>
        <w:t xml:space="preserve"> of</w:t>
      </w:r>
      <w:r w:rsidRPr="00645516">
        <w:rPr>
          <w:rStyle w:val="StyleUnderline"/>
        </w:rPr>
        <w:t xml:space="preserve"> </w:t>
      </w:r>
      <w:r w:rsidRPr="00961811">
        <w:rPr>
          <w:sz w:val="16"/>
        </w:rPr>
        <w:t xml:space="preserve">the </w:t>
      </w:r>
      <w:r w:rsidRPr="00253F1A">
        <w:rPr>
          <w:rStyle w:val="Emphasis"/>
          <w:highlight w:val="cyan"/>
        </w:rPr>
        <w:t>demand</w:t>
      </w:r>
      <w:r w:rsidRPr="00961811">
        <w:rPr>
          <w:sz w:val="16"/>
        </w:rPr>
        <w:t xml:space="preserve">, with only half its carriers available for operations. Extended deployments with deferred maintenance have led to more ships experiencing mechanical problems at sea and spending greater time under repair.123 DoD has reported that </w:t>
      </w:r>
      <w:r w:rsidRPr="00766F70">
        <w:rPr>
          <w:rStyle w:val="StyleUnderline"/>
        </w:rPr>
        <w:t xml:space="preserve">during </w:t>
      </w:r>
      <w:r w:rsidRPr="00A9397C">
        <w:rPr>
          <w:rStyle w:val="Emphasis"/>
        </w:rPr>
        <w:t>wartime</w:t>
      </w:r>
      <w:r w:rsidRPr="00766F70">
        <w:rPr>
          <w:rStyle w:val="StyleUnderline"/>
        </w:rPr>
        <w:t xml:space="preserve"> China would be able to </w:t>
      </w:r>
      <w:r w:rsidRPr="00A9397C">
        <w:rPr>
          <w:rStyle w:val="Emphasis"/>
        </w:rPr>
        <w:t>repair</w:t>
      </w:r>
      <w:r w:rsidRPr="00766F70">
        <w:rPr>
          <w:rStyle w:val="StyleUnderline"/>
        </w:rPr>
        <w:t xml:space="preserve"> damaged ships and put them</w:t>
      </w:r>
      <w:r w:rsidRPr="00961811">
        <w:rPr>
          <w:sz w:val="16"/>
        </w:rPr>
        <w:t xml:space="preserve"> back </w:t>
      </w:r>
      <w:r w:rsidRPr="00766F70">
        <w:rPr>
          <w:rStyle w:val="StyleUnderline"/>
        </w:rPr>
        <w:t xml:space="preserve">to sea </w:t>
      </w:r>
      <w:r w:rsidRPr="00A9397C">
        <w:rPr>
          <w:rStyle w:val="Emphasis"/>
        </w:rPr>
        <w:t>faster</w:t>
      </w:r>
      <w:r w:rsidRPr="00766F70">
        <w:rPr>
          <w:rStyle w:val="StyleUnderline"/>
        </w:rPr>
        <w:t xml:space="preserve"> than</w:t>
      </w:r>
      <w:r w:rsidRPr="00961811">
        <w:rPr>
          <w:sz w:val="16"/>
        </w:rPr>
        <w:t xml:space="preserve"> the </w:t>
      </w:r>
      <w:r w:rsidRPr="00766F70">
        <w:rPr>
          <w:rStyle w:val="Emphasis"/>
        </w:rPr>
        <w:t>U</w:t>
      </w:r>
      <w:r w:rsidRPr="00961811">
        <w:rPr>
          <w:sz w:val="16"/>
        </w:rPr>
        <w:t xml:space="preserve">nited </w:t>
      </w:r>
      <w:r w:rsidRPr="005124A5">
        <w:rPr>
          <w:rStyle w:val="Emphasis"/>
        </w:rPr>
        <w:t>S</w:t>
      </w:r>
      <w:r w:rsidRPr="00961811">
        <w:rPr>
          <w:sz w:val="16"/>
        </w:rPr>
        <w:t>tates. The GAO reported in 2021 that the Navy’s wartime repair capability would suffer from inadequate maintenance facilities that in peacetime were operating above capacity already.</w:t>
      </w:r>
    </w:p>
    <w:p w14:paraId="35D4FF71" w14:textId="77777777" w:rsidR="002C300F" w:rsidRPr="00961811" w:rsidRDefault="002C300F" w:rsidP="002C300F">
      <w:pPr>
        <w:rPr>
          <w:sz w:val="16"/>
        </w:rPr>
      </w:pPr>
      <w:r w:rsidRPr="00961811">
        <w:rPr>
          <w:sz w:val="16"/>
        </w:rPr>
        <w:t>In recognition of the cost of operating an aging fleet amid long-term budget constraints, the U.S. Navy seeks to “divest to invest.” Admiral Gilday explained that decommissioning the littoral combat ship—despite it having many years left in its lifespan—was the best option for the Navy: “I refuse to put an additional dollar against a system that would not be able to track a high-end submarine in today’s environment.”125 He similarly argued that maintaining the current fleet would be a case of “throwing good money after bad” and make the United States weaker vis-à-vis China. Instead, at the expense of its presence operations, Gilday argued that the Navy must reduce the size of its aging fleet to invest in next-generation ships. The Navy’s proposed 2024 budget calls for the decommissioning of eleven ships.</w:t>
      </w:r>
    </w:p>
    <w:p w14:paraId="47585F14" w14:textId="77777777" w:rsidR="002C300F" w:rsidRPr="00961811" w:rsidRDefault="002C300F" w:rsidP="002C300F">
      <w:pPr>
        <w:rPr>
          <w:sz w:val="16"/>
        </w:rPr>
      </w:pPr>
      <w:r w:rsidRPr="00961811">
        <w:rPr>
          <w:sz w:val="16"/>
        </w:rPr>
        <w:t>As early as 2003, the Pentagon advocated for reduced presence operations to enable rebuilding the fleet.127 In 2010, a report for the commander of the Pacific Fleet found serious deficiencies in the Navy’s readiness, reflecting the downgrading of maintenance in a culture of “getting underway at all costs.”128 In 2017, the Chief of Naval Operations wrote that improved readiness would require less “naval presence around the world” and that Congress needed to “accept that the higher cost and time to achieve established readiness standards will mean less Navy presence worldwide.” In 2021, former Deputy Secretary of Defense Robert O. Work wrote that military leaders must understand that “warfighting and material readiness should no longer be sacrificed on the altar of forward presence.”</w:t>
      </w:r>
    </w:p>
    <w:p w14:paraId="2444519E" w14:textId="77777777" w:rsidR="002C300F" w:rsidRPr="00961811" w:rsidRDefault="002C300F" w:rsidP="002C300F">
      <w:pPr>
        <w:rPr>
          <w:sz w:val="16"/>
        </w:rPr>
      </w:pPr>
      <w:r w:rsidRPr="00961811">
        <w:rPr>
          <w:sz w:val="16"/>
        </w:rPr>
        <w:t xml:space="preserve">Nonetheless, </w:t>
      </w:r>
      <w:r w:rsidRPr="003019B7">
        <w:rPr>
          <w:rStyle w:val="StyleUnderline"/>
        </w:rPr>
        <w:t>the Navy</w:t>
      </w:r>
      <w:r w:rsidRPr="00961811">
        <w:rPr>
          <w:sz w:val="16"/>
        </w:rPr>
        <w:t xml:space="preserve"> has </w:t>
      </w:r>
      <w:r w:rsidRPr="003019B7">
        <w:rPr>
          <w:rStyle w:val="StyleUnderline"/>
        </w:rPr>
        <w:t xml:space="preserve">met </w:t>
      </w:r>
      <w:r w:rsidRPr="0002390D">
        <w:rPr>
          <w:rStyle w:val="Emphasis"/>
        </w:rPr>
        <w:t>resistance</w:t>
      </w:r>
      <w:r w:rsidRPr="003019B7">
        <w:rPr>
          <w:rStyle w:val="StyleUnderline"/>
        </w:rPr>
        <w:t xml:space="preserve"> from </w:t>
      </w:r>
      <w:r w:rsidRPr="00253F1A">
        <w:rPr>
          <w:rStyle w:val="StyleUnderline"/>
          <w:highlight w:val="cyan"/>
        </w:rPr>
        <w:t>civilian and military leaders</w:t>
      </w:r>
      <w:r w:rsidRPr="00961811">
        <w:rPr>
          <w:sz w:val="16"/>
        </w:rPr>
        <w:t xml:space="preserve">. Former Secretary of Defense Ashton Carter resisted the Navy’s effort to reduce fleet size to focus on ship construction; he preferred to maintain up-tempo presence operations.130 Members of </w:t>
      </w:r>
      <w:r w:rsidRPr="0090361A">
        <w:rPr>
          <w:rStyle w:val="StyleUnderline"/>
        </w:rPr>
        <w:t>Congress</w:t>
      </w:r>
      <w:r w:rsidRPr="00961811">
        <w:rPr>
          <w:sz w:val="16"/>
        </w:rPr>
        <w:t xml:space="preserve">, focused both on maintaining U.S. naval presence and on employment in their districts, </w:t>
      </w:r>
      <w:r w:rsidRPr="00253F1A">
        <w:rPr>
          <w:rStyle w:val="Emphasis"/>
          <w:highlight w:val="cyan"/>
        </w:rPr>
        <w:t>repeatedly</w:t>
      </w:r>
      <w:r w:rsidRPr="0090361A">
        <w:rPr>
          <w:rStyle w:val="StyleUnderline"/>
        </w:rPr>
        <w:t xml:space="preserve"> have </w:t>
      </w:r>
      <w:r w:rsidRPr="00253F1A">
        <w:rPr>
          <w:rStyle w:val="StyleUnderline"/>
          <w:highlight w:val="cyan"/>
        </w:rPr>
        <w:t xml:space="preserve">resisted </w:t>
      </w:r>
      <w:r w:rsidRPr="00253F1A">
        <w:rPr>
          <w:rStyle w:val="Emphasis"/>
          <w:highlight w:val="cyan"/>
        </w:rPr>
        <w:t>decommissioning</w:t>
      </w:r>
      <w:r w:rsidRPr="0090361A">
        <w:rPr>
          <w:rStyle w:val="StyleUnderline"/>
        </w:rPr>
        <w:t xml:space="preserve"> older and ineffective ships</w:t>
      </w:r>
      <w:r w:rsidRPr="00961811">
        <w:rPr>
          <w:sz w:val="16"/>
        </w:rPr>
        <w:t>.131 In 2022, Representative Rob Wittman, lead Republican on the Seapower and Projection Forces Subcommittee of the House Armed Services Committee, said that “[s]hrinking the navy sends absolutely the wrong message. . . . [N]ot having a ship, regardless of its capability, becomes a liability,” and that the Navy “has global obligations, including presence [and] assurance.”132 In 2023, the ranking Republican on the Senate Armed Services Committee resisted reduction in naval vessels, insisting that the Navy’s plan amounted to a “blueprint to end America’s command of the sea” and that it revealed an inability to address the threat posed by the Chinese navy. Congress’s 2023 naval budget restored nine ships to the fleet that the Navy had sought to decommission, including cruisers and littoral combat ships.133</w:t>
      </w:r>
    </w:p>
    <w:p w14:paraId="6BFBDB95" w14:textId="77777777" w:rsidR="002C300F" w:rsidRPr="00961811" w:rsidRDefault="002C300F" w:rsidP="002C300F">
      <w:pPr>
        <w:rPr>
          <w:sz w:val="16"/>
        </w:rPr>
      </w:pPr>
      <w:r w:rsidRPr="00961811">
        <w:rPr>
          <w:sz w:val="16"/>
        </w:rPr>
        <w:t>Retrenchment is difficult, especially for the United States. Because the United States cannot cooperate with another great power in the regional balance of power, does not face substantial challenges in other theaters requiring significant worldwide deployments, and has been alone at the top in a unipolar world for so long, it is more likely to resist China’s rise than to retrench.</w:t>
      </w:r>
    </w:p>
    <w:p w14:paraId="3823E462" w14:textId="77777777" w:rsidR="002C300F" w:rsidRPr="00961811" w:rsidRDefault="002C300F" w:rsidP="002C300F">
      <w:pPr>
        <w:rPr>
          <w:sz w:val="16"/>
        </w:rPr>
      </w:pPr>
      <w:r w:rsidRPr="00961811">
        <w:rPr>
          <w:sz w:val="16"/>
        </w:rPr>
        <w:t xml:space="preserve">Nonetheless, </w:t>
      </w:r>
      <w:r w:rsidRPr="0002390D">
        <w:rPr>
          <w:rStyle w:val="Emphasis"/>
        </w:rPr>
        <w:t>retrenchment</w:t>
      </w:r>
      <w:r w:rsidRPr="001F200D">
        <w:rPr>
          <w:rStyle w:val="StyleUnderline"/>
        </w:rPr>
        <w:t xml:space="preserve"> would allow </w:t>
      </w:r>
      <w:r w:rsidRPr="00961811">
        <w:rPr>
          <w:sz w:val="16"/>
        </w:rPr>
        <w:t xml:space="preserve">for </w:t>
      </w:r>
      <w:r w:rsidRPr="001F200D">
        <w:rPr>
          <w:rStyle w:val="StyleUnderline"/>
        </w:rPr>
        <w:t xml:space="preserve">continued U.S. </w:t>
      </w:r>
      <w:r w:rsidRPr="0002390D">
        <w:rPr>
          <w:rStyle w:val="Emphasis"/>
        </w:rPr>
        <w:t>security</w:t>
      </w:r>
      <w:r w:rsidRPr="001F200D">
        <w:rPr>
          <w:rStyle w:val="StyleUnderline"/>
        </w:rPr>
        <w:t xml:space="preserve"> as well as rearming</w:t>
      </w:r>
      <w:r w:rsidRPr="00961811">
        <w:rPr>
          <w:sz w:val="16"/>
        </w:rPr>
        <w:t xml:space="preserve">. The Navy is confident that it can develop A2/AD capabilities from the western Pacific and the Indian Ocean that can contain the Chinese navy within East Asian waters. Thus, </w:t>
      </w:r>
      <w:r w:rsidRPr="001F200D">
        <w:rPr>
          <w:rStyle w:val="StyleUnderline"/>
        </w:rPr>
        <w:t xml:space="preserve">determined </w:t>
      </w:r>
      <w:r w:rsidRPr="0002390D">
        <w:rPr>
          <w:rStyle w:val="Emphasis"/>
        </w:rPr>
        <w:t>resistance</w:t>
      </w:r>
      <w:r w:rsidRPr="001F200D">
        <w:rPr>
          <w:rStyle w:val="StyleUnderline"/>
        </w:rPr>
        <w:t xml:space="preserve"> to Chinese presence</w:t>
      </w:r>
      <w:r w:rsidRPr="00961811">
        <w:rPr>
          <w:sz w:val="16"/>
        </w:rPr>
        <w:t xml:space="preserve"> inside East Asia </w:t>
      </w:r>
      <w:r w:rsidRPr="001F200D">
        <w:rPr>
          <w:rStyle w:val="StyleUnderline"/>
        </w:rPr>
        <w:t>is</w:t>
      </w:r>
      <w:r w:rsidRPr="00961811">
        <w:rPr>
          <w:sz w:val="16"/>
        </w:rPr>
        <w:t xml:space="preserve"> not only ineffective but </w:t>
      </w:r>
      <w:r w:rsidRPr="001F200D">
        <w:rPr>
          <w:rStyle w:val="StyleUnderline"/>
        </w:rPr>
        <w:t>unnecessary</w:t>
      </w:r>
      <w:r w:rsidRPr="00961811">
        <w:rPr>
          <w:sz w:val="16"/>
        </w:rPr>
        <w:t>; the United States can compete with the Chinese navy within a bipolar East Asia with growing U.S. naval access to naval and air facilities from the perimeter of East Asia.</w:t>
      </w:r>
    </w:p>
    <w:p w14:paraId="53FD43D0" w14:textId="77777777" w:rsidR="002C300F" w:rsidRPr="00961811" w:rsidRDefault="002C300F" w:rsidP="002C300F">
      <w:pPr>
        <w:rPr>
          <w:sz w:val="16"/>
        </w:rPr>
      </w:pPr>
      <w:r w:rsidRPr="00961811">
        <w:rPr>
          <w:sz w:val="16"/>
        </w:rPr>
        <w:t xml:space="preserve">Moreover, </w:t>
      </w:r>
      <w:r w:rsidRPr="001325B9">
        <w:rPr>
          <w:rStyle w:val="StyleUnderline"/>
        </w:rPr>
        <w:t xml:space="preserve">the </w:t>
      </w:r>
      <w:r w:rsidRPr="00253F1A">
        <w:rPr>
          <w:rStyle w:val="Emphasis"/>
          <w:highlight w:val="cyan"/>
        </w:rPr>
        <w:t>cost</w:t>
      </w:r>
      <w:r w:rsidRPr="00253F1A">
        <w:rPr>
          <w:rStyle w:val="StyleUnderline"/>
        </w:rPr>
        <w:t xml:space="preserve"> of</w:t>
      </w:r>
      <w:r w:rsidRPr="001325B9">
        <w:rPr>
          <w:rStyle w:val="StyleUnderline"/>
        </w:rPr>
        <w:t xml:space="preserve"> U.S. reluctance to retrench </w:t>
      </w:r>
      <w:r w:rsidRPr="00253F1A">
        <w:rPr>
          <w:rStyle w:val="StyleUnderline"/>
          <w:highlight w:val="cyan"/>
        </w:rPr>
        <w:t>is high</w:t>
      </w:r>
      <w:r w:rsidRPr="00961811">
        <w:rPr>
          <w:sz w:val="16"/>
        </w:rPr>
        <w:t xml:space="preserve">. Up-tempo </w:t>
      </w:r>
      <w:r w:rsidRPr="00253F1A">
        <w:rPr>
          <w:rStyle w:val="StyleUnderline"/>
          <w:highlight w:val="cyan"/>
        </w:rPr>
        <w:t xml:space="preserve">naval </w:t>
      </w:r>
      <w:r w:rsidRPr="00253F1A">
        <w:rPr>
          <w:rStyle w:val="Emphasis"/>
          <w:highlight w:val="cyan"/>
        </w:rPr>
        <w:t>operations</w:t>
      </w:r>
      <w:r w:rsidRPr="00961811">
        <w:rPr>
          <w:sz w:val="16"/>
        </w:rPr>
        <w:t xml:space="preserve"> in East Asian waters </w:t>
      </w:r>
      <w:r w:rsidRPr="00253F1A">
        <w:rPr>
          <w:rStyle w:val="Emphasis"/>
          <w:highlight w:val="cyan"/>
        </w:rPr>
        <w:t>undermine</w:t>
      </w:r>
      <w:r w:rsidRPr="00961811">
        <w:rPr>
          <w:sz w:val="16"/>
        </w:rPr>
        <w:t xml:space="preserve"> the Navy’s </w:t>
      </w:r>
      <w:r w:rsidRPr="00253F1A">
        <w:rPr>
          <w:rStyle w:val="StyleUnderline"/>
          <w:highlight w:val="cyan"/>
        </w:rPr>
        <w:t>ability to allocate</w:t>
      </w:r>
      <w:r w:rsidRPr="00B55336">
        <w:rPr>
          <w:rStyle w:val="StyleUnderline"/>
        </w:rPr>
        <w:t xml:space="preserve"> scarce financial </w:t>
      </w:r>
      <w:r w:rsidRPr="00253F1A">
        <w:rPr>
          <w:rStyle w:val="StyleUnderline"/>
          <w:highlight w:val="cyan"/>
        </w:rPr>
        <w:t>resources</w:t>
      </w:r>
      <w:r w:rsidRPr="00B55336">
        <w:rPr>
          <w:rStyle w:val="StyleUnderline"/>
        </w:rPr>
        <w:t xml:space="preserve"> to invest in</w:t>
      </w:r>
      <w:r w:rsidRPr="00961811">
        <w:rPr>
          <w:sz w:val="16"/>
        </w:rPr>
        <w:t xml:space="preserve"> a more </w:t>
      </w:r>
      <w:r w:rsidRPr="00B55336">
        <w:rPr>
          <w:rStyle w:val="StyleUnderline"/>
        </w:rPr>
        <w:t xml:space="preserve">modern and capable </w:t>
      </w:r>
      <w:r w:rsidRPr="0002390D">
        <w:rPr>
          <w:rStyle w:val="Emphasis"/>
        </w:rPr>
        <w:t>fleet</w:t>
      </w:r>
      <w:r w:rsidRPr="00B55336">
        <w:rPr>
          <w:rStyle w:val="StyleUnderline"/>
        </w:rPr>
        <w:t xml:space="preserve"> and</w:t>
      </w:r>
      <w:r w:rsidRPr="00961811">
        <w:rPr>
          <w:sz w:val="16"/>
        </w:rPr>
        <w:t xml:space="preserve"> to develop its shipbuilding industry and maintenance facilities. Reluctance thus prolongs the decline of U.S. naval capabilities by undermining readiness and delaying the rebuilding of the fleet to contend better with Chinese capabilities. </w:t>
      </w:r>
      <w:r w:rsidRPr="00253F1A">
        <w:rPr>
          <w:rStyle w:val="StyleUnderline"/>
          <w:highlight w:val="cyan"/>
        </w:rPr>
        <w:t>It</w:t>
      </w:r>
      <w:r w:rsidRPr="009E0277">
        <w:rPr>
          <w:rStyle w:val="StyleUnderline"/>
        </w:rPr>
        <w:t xml:space="preserve"> also </w:t>
      </w:r>
      <w:r w:rsidRPr="00253F1A">
        <w:rPr>
          <w:rStyle w:val="Emphasis"/>
          <w:highlight w:val="cyan"/>
        </w:rPr>
        <w:t>heightens</w:t>
      </w:r>
      <w:r w:rsidRPr="00253F1A">
        <w:rPr>
          <w:rStyle w:val="StyleUnderline"/>
          <w:highlight w:val="cyan"/>
        </w:rPr>
        <w:t xml:space="preserve"> and prolongs</w:t>
      </w:r>
      <w:r w:rsidRPr="009E0277">
        <w:rPr>
          <w:rStyle w:val="StyleUnderline"/>
        </w:rPr>
        <w:t xml:space="preserve"> U.S. </w:t>
      </w:r>
      <w:r w:rsidRPr="00253F1A">
        <w:rPr>
          <w:rStyle w:val="Emphasis"/>
          <w:highlight w:val="cyan"/>
        </w:rPr>
        <w:t>vulnerability</w:t>
      </w:r>
      <w:r w:rsidRPr="00961811">
        <w:rPr>
          <w:sz w:val="16"/>
        </w:rPr>
        <w:t xml:space="preserve"> to naval hostilities. At best, Admiral Gilday reported in 2022, even if the Navy allocated its limited financial resources effectively, it would “still take a couple of decades” before the Navy can operate the “fleet that we ultimately need in order to fight the way we think we want to fight.”</w:t>
      </w:r>
    </w:p>
    <w:p w14:paraId="361F75F4" w14:textId="77777777" w:rsidR="002C300F" w:rsidRDefault="002C300F" w:rsidP="002C300F">
      <w:pPr>
        <w:rPr>
          <w:rStyle w:val="StyleUnderline"/>
        </w:rPr>
      </w:pPr>
      <w:r w:rsidRPr="0075269E">
        <w:rPr>
          <w:rStyle w:val="StyleUnderline"/>
        </w:rPr>
        <w:t>Reluctance to retrench</w:t>
      </w:r>
      <w:r w:rsidRPr="00961811">
        <w:rPr>
          <w:sz w:val="16"/>
        </w:rPr>
        <w:t xml:space="preserve"> also raises the </w:t>
      </w:r>
      <w:r w:rsidRPr="0075269E">
        <w:rPr>
          <w:rStyle w:val="StyleUnderline"/>
        </w:rPr>
        <w:t>risk</w:t>
      </w:r>
      <w:r w:rsidRPr="00961811">
        <w:rPr>
          <w:sz w:val="16"/>
        </w:rPr>
        <w:t xml:space="preserve"> of </w:t>
      </w:r>
      <w:r w:rsidRPr="0075269E">
        <w:rPr>
          <w:rStyle w:val="StyleUnderline"/>
        </w:rPr>
        <w:t>war during</w:t>
      </w:r>
      <w:r w:rsidRPr="00961811">
        <w:rPr>
          <w:sz w:val="16"/>
        </w:rPr>
        <w:t xml:space="preserve"> the relative </w:t>
      </w:r>
      <w:r w:rsidRPr="0002390D">
        <w:rPr>
          <w:rStyle w:val="Emphasis"/>
        </w:rPr>
        <w:t>decline</w:t>
      </w:r>
      <w:r w:rsidRPr="0075269E">
        <w:rPr>
          <w:rStyle w:val="StyleUnderline"/>
        </w:rPr>
        <w:t xml:space="preserve"> of U.S. </w:t>
      </w:r>
      <w:r w:rsidRPr="0002390D">
        <w:rPr>
          <w:rStyle w:val="Emphasis"/>
        </w:rPr>
        <w:t>capabilities</w:t>
      </w:r>
      <w:r w:rsidRPr="00961811">
        <w:rPr>
          <w:sz w:val="16"/>
        </w:rPr>
        <w:t xml:space="preserve">. China is deterred from attacking Taiwan because of the high cost of a potentially protracted war and the required complex amphibious landing followed by occupation of a hostile population—a situation well known to U.S. intelligence officers and military leaders. However, expanded U.S.-Taiwan security cooperation increases the likelihood of a crisis and great-power war with the Chinese navy, as China becomes increasingly concerned that U.S. policy—intentionally or not—promotes Taiwan independence. Similarly, </w:t>
      </w:r>
      <w:r w:rsidRPr="00253F1A">
        <w:rPr>
          <w:rStyle w:val="StyleUnderline"/>
          <w:highlight w:val="cyan"/>
        </w:rPr>
        <w:t>frequent</w:t>
      </w:r>
      <w:r w:rsidRPr="003A270A">
        <w:rPr>
          <w:rStyle w:val="StyleUnderline"/>
        </w:rPr>
        <w:t xml:space="preserve"> U.S.</w:t>
      </w:r>
      <w:r w:rsidRPr="00961811">
        <w:rPr>
          <w:sz w:val="16"/>
        </w:rPr>
        <w:t xml:space="preserve"> air </w:t>
      </w:r>
      <w:r w:rsidRPr="003A270A">
        <w:rPr>
          <w:rStyle w:val="StyleUnderline"/>
        </w:rPr>
        <w:t xml:space="preserve">and </w:t>
      </w:r>
      <w:r w:rsidRPr="00253F1A">
        <w:rPr>
          <w:rStyle w:val="StyleUnderline"/>
          <w:highlight w:val="cyan"/>
        </w:rPr>
        <w:t>naval operations</w:t>
      </w:r>
      <w:r w:rsidRPr="00961811">
        <w:rPr>
          <w:sz w:val="16"/>
        </w:rPr>
        <w:t xml:space="preserve"> in proximity to Chinese-claimed maritime features in the South China Sea </w:t>
      </w:r>
      <w:r w:rsidRPr="003A270A">
        <w:rPr>
          <w:rStyle w:val="StyleUnderline"/>
        </w:rPr>
        <w:t xml:space="preserve">have </w:t>
      </w:r>
      <w:r w:rsidRPr="0002390D">
        <w:rPr>
          <w:rStyle w:val="Emphasis"/>
        </w:rPr>
        <w:t>not persuaded</w:t>
      </w:r>
      <w:r w:rsidRPr="003A270A">
        <w:rPr>
          <w:rStyle w:val="StyleUnderline"/>
        </w:rPr>
        <w:t xml:space="preserve"> local powers to strengthen</w:t>
      </w:r>
      <w:r w:rsidRPr="00961811">
        <w:rPr>
          <w:sz w:val="16"/>
        </w:rPr>
        <w:t xml:space="preserve"> their </w:t>
      </w:r>
      <w:r w:rsidRPr="00681CF6">
        <w:rPr>
          <w:rStyle w:val="Emphasis"/>
        </w:rPr>
        <w:t>alignment</w:t>
      </w:r>
      <w:r w:rsidRPr="003A270A">
        <w:rPr>
          <w:rStyle w:val="StyleUnderline"/>
        </w:rPr>
        <w:t xml:space="preserve"> with</w:t>
      </w:r>
      <w:r w:rsidRPr="00961811">
        <w:rPr>
          <w:sz w:val="16"/>
        </w:rPr>
        <w:t xml:space="preserve"> the </w:t>
      </w:r>
      <w:r w:rsidRPr="003A270A">
        <w:rPr>
          <w:rStyle w:val="Emphasis"/>
        </w:rPr>
        <w:t>U</w:t>
      </w:r>
      <w:r w:rsidRPr="00961811">
        <w:rPr>
          <w:sz w:val="16"/>
        </w:rPr>
        <w:t xml:space="preserve">nited </w:t>
      </w:r>
      <w:r w:rsidRPr="003A270A">
        <w:rPr>
          <w:rStyle w:val="Emphasis"/>
        </w:rPr>
        <w:t>S</w:t>
      </w:r>
      <w:r w:rsidRPr="00961811">
        <w:rPr>
          <w:sz w:val="16"/>
        </w:rPr>
        <w:t>tates—with the recent exception of the Philippines—</w:t>
      </w:r>
      <w:r w:rsidRPr="0026712C">
        <w:rPr>
          <w:rStyle w:val="StyleUnderline"/>
        </w:rPr>
        <w:t xml:space="preserve">but instead </w:t>
      </w:r>
      <w:r w:rsidRPr="00253F1A">
        <w:rPr>
          <w:rStyle w:val="Emphasis"/>
          <w:highlight w:val="cyan"/>
        </w:rPr>
        <w:t>heighten</w:t>
      </w:r>
      <w:r w:rsidRPr="00961811">
        <w:rPr>
          <w:sz w:val="16"/>
        </w:rPr>
        <w:t xml:space="preserve"> the </w:t>
      </w:r>
      <w:r w:rsidRPr="00253F1A">
        <w:rPr>
          <w:rStyle w:val="StyleUnderline"/>
          <w:highlight w:val="cyan"/>
        </w:rPr>
        <w:t xml:space="preserve">likelihood of an </w:t>
      </w:r>
      <w:r w:rsidRPr="00253F1A">
        <w:rPr>
          <w:rStyle w:val="Emphasis"/>
          <w:highlight w:val="cyan"/>
        </w:rPr>
        <w:t>unintended</w:t>
      </w:r>
      <w:r w:rsidRPr="00253F1A">
        <w:rPr>
          <w:rStyle w:val="StyleUnderline"/>
          <w:highlight w:val="cyan"/>
        </w:rPr>
        <w:t xml:space="preserve"> incident</w:t>
      </w:r>
      <w:r w:rsidRPr="00961811">
        <w:rPr>
          <w:sz w:val="16"/>
        </w:rPr>
        <w:t xml:space="preserve"> with Chinese forces, </w:t>
      </w:r>
      <w:r w:rsidRPr="00253F1A">
        <w:rPr>
          <w:rStyle w:val="StyleUnderline"/>
          <w:highlight w:val="cyan"/>
        </w:rPr>
        <w:t>carrying</w:t>
      </w:r>
      <w:r w:rsidRPr="00961811">
        <w:rPr>
          <w:sz w:val="16"/>
        </w:rPr>
        <w:t xml:space="preserve"> the </w:t>
      </w:r>
      <w:r w:rsidRPr="00253F1A">
        <w:rPr>
          <w:rStyle w:val="StyleUnderline"/>
          <w:highlight w:val="cyan"/>
        </w:rPr>
        <w:t>risk of</w:t>
      </w:r>
      <w:r w:rsidRPr="00571C75">
        <w:rPr>
          <w:rStyle w:val="StyleUnderline"/>
        </w:rPr>
        <w:t xml:space="preserve"> crisis </w:t>
      </w:r>
      <w:r w:rsidRPr="00253F1A">
        <w:rPr>
          <w:rStyle w:val="Emphasis"/>
          <w:highlight w:val="cyan"/>
        </w:rPr>
        <w:t>escalation</w:t>
      </w:r>
      <w:r w:rsidRPr="00571C75">
        <w:rPr>
          <w:rStyle w:val="StyleUnderline"/>
        </w:rPr>
        <w:t xml:space="preserve"> and war.</w:t>
      </w:r>
    </w:p>
    <w:p w14:paraId="6FFCE0FD" w14:textId="77777777" w:rsidR="002C300F" w:rsidRPr="003E5887" w:rsidRDefault="002C300F" w:rsidP="002C300F">
      <w:pPr>
        <w:pStyle w:val="Heading4"/>
      </w:pPr>
      <w:r>
        <w:t xml:space="preserve">4. </w:t>
      </w:r>
      <w:r>
        <w:rPr>
          <w:u w:val="single"/>
        </w:rPr>
        <w:t>MODERNIZATION</w:t>
      </w:r>
      <w:r>
        <w:t xml:space="preserve">---stronger capabilities are </w:t>
      </w:r>
      <w:r>
        <w:rPr>
          <w:u w:val="single"/>
        </w:rPr>
        <w:t>overmatched</w:t>
      </w:r>
      <w:r>
        <w:t xml:space="preserve"> by </w:t>
      </w:r>
      <w:r>
        <w:rPr>
          <w:u w:val="single"/>
        </w:rPr>
        <w:t>reciprocal counterbalancing</w:t>
      </w:r>
      <w:r>
        <w:t>.</w:t>
      </w:r>
    </w:p>
    <w:p w14:paraId="53503176" w14:textId="77777777" w:rsidR="002C300F" w:rsidRPr="00E90A8B" w:rsidRDefault="002C300F" w:rsidP="002C300F">
      <w:pPr>
        <w:rPr>
          <w:rFonts w:asciiTheme="minorHAnsi" w:hAnsiTheme="minorHAnsi" w:cstheme="minorHAnsi"/>
        </w:rPr>
      </w:pPr>
      <w:r w:rsidRPr="003E5887">
        <w:rPr>
          <w:rStyle w:val="Style13ptBold"/>
        </w:rPr>
        <w:t>Shrifrinson ’20</w:t>
      </w:r>
      <w:r>
        <w:rPr>
          <w:rFonts w:asciiTheme="minorHAnsi" w:hAnsiTheme="minorHAnsi" w:cstheme="minorHAnsi"/>
        </w:rPr>
        <w:t xml:space="preserve"> [Joshua; December 11; Assistant Professor of International Affairs with Bush School of Government at Texas A&amp;M University; The Washington Quarterly, “Neo-Primacy and the Pitfalls of U.S. Strategy Toward China,” vol. 43]</w:t>
      </w:r>
    </w:p>
    <w:p w14:paraId="468656E8" w14:textId="77777777" w:rsidR="002C300F" w:rsidRPr="00E90A8B" w:rsidRDefault="002C300F" w:rsidP="002C300F">
      <w:pPr>
        <w:rPr>
          <w:rFonts w:asciiTheme="minorHAnsi" w:hAnsiTheme="minorHAnsi" w:cstheme="minorHAnsi"/>
          <w:sz w:val="14"/>
        </w:rPr>
      </w:pPr>
      <w:r w:rsidRPr="00E90A8B">
        <w:rPr>
          <w:rStyle w:val="StyleUnderline"/>
          <w:rFonts w:asciiTheme="minorHAnsi" w:hAnsiTheme="minorHAnsi" w:cstheme="minorHAnsi"/>
        </w:rPr>
        <w:t>It Is Difficult to Stop China’s</w:t>
      </w:r>
      <w:r w:rsidRPr="00E90A8B">
        <w:rPr>
          <w:rFonts w:asciiTheme="minorHAnsi" w:hAnsiTheme="minorHAnsi" w:cstheme="minorHAnsi"/>
          <w:sz w:val="14"/>
        </w:rPr>
        <w:t xml:space="preserve"> Continued </w:t>
      </w:r>
      <w:r w:rsidRPr="00E90A8B">
        <w:rPr>
          <w:rStyle w:val="Emphasis"/>
          <w:rFonts w:asciiTheme="minorHAnsi" w:hAnsiTheme="minorHAnsi" w:cstheme="minorHAnsi"/>
        </w:rPr>
        <w:t>Rise</w:t>
      </w:r>
    </w:p>
    <w:p w14:paraId="2AC0D05C" w14:textId="77777777" w:rsidR="002C300F" w:rsidRPr="00E90A8B" w:rsidRDefault="002C300F" w:rsidP="002C300F">
      <w:pPr>
        <w:rPr>
          <w:rFonts w:asciiTheme="minorHAnsi" w:hAnsiTheme="minorHAnsi" w:cstheme="minorHAnsi"/>
          <w:sz w:val="14"/>
        </w:rPr>
      </w:pPr>
      <w:r w:rsidRPr="00E90A8B">
        <w:rPr>
          <w:rFonts w:asciiTheme="minorHAnsi" w:hAnsiTheme="minorHAnsi" w:cstheme="minorHAnsi"/>
          <w:sz w:val="14"/>
        </w:rPr>
        <w:t xml:space="preserve">Second, </w:t>
      </w:r>
      <w:r w:rsidRPr="00E90A8B">
        <w:rPr>
          <w:rStyle w:val="StyleUnderline"/>
          <w:rFonts w:asciiTheme="minorHAnsi" w:hAnsiTheme="minorHAnsi" w:cstheme="minorHAnsi"/>
        </w:rPr>
        <w:t>neo-</w:t>
      </w:r>
      <w:r w:rsidRPr="003E5887">
        <w:rPr>
          <w:rStyle w:val="Emphasis"/>
          <w:rFonts w:asciiTheme="minorHAnsi" w:hAnsiTheme="minorHAnsi" w:cstheme="minorHAnsi"/>
          <w:highlight w:val="cyan"/>
        </w:rPr>
        <w:t>primacy’s</w:t>
      </w:r>
      <w:r w:rsidRPr="00E90A8B">
        <w:rPr>
          <w:rFonts w:asciiTheme="minorHAnsi" w:hAnsiTheme="minorHAnsi" w:cstheme="minorHAnsi"/>
          <w:sz w:val="14"/>
        </w:rPr>
        <w:t xml:space="preserve"> logic </w:t>
      </w:r>
      <w:r w:rsidRPr="003E5887">
        <w:rPr>
          <w:rStyle w:val="StyleUnderline"/>
          <w:rFonts w:asciiTheme="minorHAnsi" w:hAnsiTheme="minorHAnsi" w:cstheme="minorHAnsi"/>
          <w:highlight w:val="cyan"/>
        </w:rPr>
        <w:t xml:space="preserve">rests on </w:t>
      </w:r>
      <w:r w:rsidRPr="003E5887">
        <w:rPr>
          <w:rStyle w:val="Emphasis"/>
          <w:rFonts w:asciiTheme="minorHAnsi" w:hAnsiTheme="minorHAnsi" w:cstheme="minorHAnsi"/>
          <w:highlight w:val="cyan"/>
        </w:rPr>
        <w:t>shaky foundations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as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opportunity to reclaim</w:t>
      </w:r>
      <w:r w:rsidRPr="00E90A8B">
        <w:rPr>
          <w:rFonts w:asciiTheme="minorHAnsi" w:hAnsiTheme="minorHAnsi" w:cstheme="minorHAnsi"/>
          <w:sz w:val="14"/>
        </w:rPr>
        <w:t xml:space="preserve"> </w:t>
      </w:r>
      <w:r w:rsidRPr="00E90A8B">
        <w:rPr>
          <w:rStyle w:val="StyleUnderline"/>
          <w:rFonts w:asciiTheme="minorHAnsi" w:hAnsiTheme="minorHAnsi" w:cstheme="minorHAnsi"/>
        </w:rPr>
        <w:t>preeminence is</w:t>
      </w:r>
      <w:r w:rsidRPr="00E90A8B">
        <w:rPr>
          <w:rFonts w:asciiTheme="minorHAnsi" w:hAnsiTheme="minorHAnsi" w:cstheme="minorHAnsi"/>
          <w:sz w:val="14"/>
        </w:rPr>
        <w:t xml:space="preserve"> extremely </w:t>
      </w:r>
      <w:r w:rsidRPr="00E90A8B">
        <w:rPr>
          <w:rStyle w:val="Emphasis"/>
          <w:rFonts w:asciiTheme="minorHAnsi" w:hAnsiTheme="minorHAnsi" w:cstheme="minorHAnsi"/>
        </w:rPr>
        <w:t>small</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and the </w:t>
      </w:r>
      <w:r w:rsidRPr="00E90A8B">
        <w:rPr>
          <w:rStyle w:val="Emphasis"/>
          <w:rFonts w:asciiTheme="minorHAnsi" w:hAnsiTheme="minorHAnsi" w:cstheme="minorHAnsi"/>
        </w:rPr>
        <w:t>effort</w:t>
      </w:r>
      <w:r w:rsidRPr="00E90A8B">
        <w:rPr>
          <w:rFonts w:asciiTheme="minorHAnsi" w:hAnsiTheme="minorHAnsi" w:cstheme="minorHAnsi"/>
          <w:sz w:val="14"/>
        </w:rPr>
        <w:t xml:space="preserve"> </w:t>
      </w:r>
      <w:r w:rsidRPr="00E90A8B">
        <w:rPr>
          <w:rStyle w:val="StyleUnderline"/>
          <w:rFonts w:asciiTheme="minorHAnsi" w:hAnsiTheme="minorHAnsi" w:cstheme="minorHAnsi"/>
        </w:rPr>
        <w:t>will</w:t>
      </w:r>
      <w:r w:rsidRPr="00E90A8B">
        <w:rPr>
          <w:rFonts w:asciiTheme="minorHAnsi" w:hAnsiTheme="minorHAnsi" w:cstheme="minorHAnsi"/>
          <w:sz w:val="14"/>
        </w:rPr>
        <w:t xml:space="preserve"> likely </w:t>
      </w:r>
      <w:r w:rsidRPr="00E90A8B">
        <w:rPr>
          <w:rStyle w:val="Emphasis"/>
          <w:rFonts w:asciiTheme="minorHAnsi" w:hAnsiTheme="minorHAnsi" w:cstheme="minorHAnsi"/>
        </w:rPr>
        <w:t>prove</w:t>
      </w:r>
      <w:r w:rsidRPr="00E90A8B">
        <w:rPr>
          <w:rFonts w:asciiTheme="minorHAnsi" w:hAnsiTheme="minorHAnsi" w:cstheme="minorHAnsi"/>
          <w:sz w:val="14"/>
        </w:rPr>
        <w:t xml:space="preserve"> both </w:t>
      </w:r>
      <w:r w:rsidRPr="00E90A8B">
        <w:rPr>
          <w:rStyle w:val="Emphasis"/>
          <w:rFonts w:asciiTheme="minorHAnsi" w:hAnsiTheme="minorHAnsi" w:cstheme="minorHAnsi"/>
        </w:rPr>
        <w:t>counterproductive</w:t>
      </w:r>
      <w:r w:rsidRPr="00E90A8B">
        <w:rPr>
          <w:rFonts w:asciiTheme="minorHAnsi" w:hAnsiTheme="minorHAnsi" w:cstheme="minorHAnsi"/>
          <w:sz w:val="14"/>
        </w:rPr>
        <w:t xml:space="preserve"> and dangerous. Baldly, if the United States was unable to keep China from becoming a near-peer competitor in the first place via classic primacy, it is even less likely that the United States has the wherewithal to put the Chinese genie back in the bottle and now push China from the great power ranks via neo-primacy.</w:t>
      </w:r>
    </w:p>
    <w:p w14:paraId="4206173D" w14:textId="77777777" w:rsidR="002C300F" w:rsidRPr="00E90A8B" w:rsidRDefault="002C300F" w:rsidP="002C300F">
      <w:pPr>
        <w:rPr>
          <w:rFonts w:asciiTheme="minorHAnsi" w:hAnsiTheme="minorHAnsi" w:cstheme="minorHAnsi"/>
          <w:sz w:val="14"/>
        </w:rPr>
      </w:pPr>
      <w:r w:rsidRPr="003E5887">
        <w:rPr>
          <w:rStyle w:val="StyleUnderline"/>
          <w:rFonts w:asciiTheme="minorHAnsi" w:hAnsiTheme="minorHAnsi" w:cstheme="minorHAnsi"/>
          <w:highlight w:val="cyan"/>
        </w:rPr>
        <w:t>States</w:t>
      </w:r>
      <w:r w:rsidRPr="00E90A8B">
        <w:rPr>
          <w:rFonts w:asciiTheme="minorHAnsi" w:hAnsiTheme="minorHAnsi" w:cstheme="minorHAnsi"/>
          <w:sz w:val="14"/>
        </w:rPr>
        <w:t xml:space="preserve"> </w:t>
      </w:r>
      <w:r w:rsidRPr="00E90A8B">
        <w:rPr>
          <w:rStyle w:val="Emphasis"/>
          <w:rFonts w:asciiTheme="minorHAnsi" w:hAnsiTheme="minorHAnsi" w:cstheme="minorHAnsi"/>
        </w:rPr>
        <w:t xml:space="preserve">generally </w:t>
      </w:r>
      <w:r w:rsidRPr="003E5887">
        <w:rPr>
          <w:rStyle w:val="Emphasis"/>
          <w:rFonts w:asciiTheme="minorHAnsi" w:hAnsiTheme="minorHAnsi" w:cstheme="minorHAnsi"/>
          <w:highlight w:val="cyan"/>
        </w:rPr>
        <w:t>balance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when confronted with a</w:t>
      </w:r>
      <w:r w:rsidRPr="00E90A8B">
        <w:rPr>
          <w:rFonts w:asciiTheme="minorHAnsi" w:hAnsiTheme="minorHAnsi" w:cstheme="minorHAnsi"/>
          <w:sz w:val="14"/>
        </w:rPr>
        <w:t xml:space="preserve"> direct </w:t>
      </w:r>
      <w:r w:rsidRPr="00E90A8B">
        <w:rPr>
          <w:rStyle w:val="Emphasis"/>
          <w:rFonts w:asciiTheme="minorHAnsi" w:hAnsiTheme="minorHAnsi" w:cstheme="minorHAnsi"/>
        </w:rPr>
        <w:t xml:space="preserve">external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This tendency is </w:t>
      </w:r>
      <w:r w:rsidRPr="00E90A8B">
        <w:rPr>
          <w:rStyle w:val="Emphasis"/>
          <w:rFonts w:asciiTheme="minorHAnsi" w:hAnsiTheme="minorHAnsi" w:cstheme="minorHAnsi"/>
        </w:rPr>
        <w:t>significant</w:t>
      </w:r>
      <w:r w:rsidRPr="00E90A8B">
        <w:rPr>
          <w:rFonts w:asciiTheme="minorHAnsi" w:hAnsiTheme="minorHAnsi" w:cstheme="minorHAnsi"/>
          <w:sz w:val="14"/>
        </w:rPr>
        <w:t xml:space="preserve"> </w:t>
      </w:r>
      <w:r w:rsidRPr="00E90A8B">
        <w:rPr>
          <w:rStyle w:val="StyleUnderline"/>
          <w:rFonts w:asciiTheme="minorHAnsi" w:hAnsiTheme="minorHAnsi" w:cstheme="minorHAnsi"/>
        </w:rPr>
        <w:t>in the</w:t>
      </w:r>
      <w:r w:rsidRPr="00E90A8B">
        <w:rPr>
          <w:rFonts w:asciiTheme="minorHAnsi" w:hAnsiTheme="minorHAnsi" w:cstheme="minorHAnsi"/>
          <w:sz w:val="14"/>
        </w:rPr>
        <w:t xml:space="preserve"> </w:t>
      </w:r>
      <w:r w:rsidRPr="00E90A8B">
        <w:rPr>
          <w:rStyle w:val="Emphasis"/>
          <w:rFonts w:asciiTheme="minorHAnsi" w:hAnsiTheme="minorHAnsi" w:cstheme="minorHAnsi"/>
        </w:rPr>
        <w:t>US-China</w:t>
      </w:r>
      <w:r w:rsidRPr="00E90A8B">
        <w:rPr>
          <w:rFonts w:asciiTheme="minorHAnsi" w:hAnsiTheme="minorHAnsi" w:cstheme="minorHAnsi"/>
          <w:sz w:val="14"/>
        </w:rPr>
        <w:t xml:space="preserve"> </w:t>
      </w:r>
      <w:r w:rsidRPr="00E90A8B">
        <w:rPr>
          <w:rStyle w:val="StyleUnderline"/>
          <w:rFonts w:asciiTheme="minorHAnsi" w:hAnsiTheme="minorHAnsi" w:cstheme="minorHAnsi"/>
        </w:rPr>
        <w:t>context because</w:t>
      </w:r>
      <w:r w:rsidRPr="00E90A8B">
        <w:rPr>
          <w:rFonts w:asciiTheme="minorHAnsi" w:hAnsiTheme="minorHAnsi" w:cstheme="minorHAnsi"/>
          <w:sz w:val="14"/>
        </w:rPr>
        <w:t xml:space="preserve">, </w:t>
      </w:r>
      <w:r w:rsidRPr="00AA23C8">
        <w:rPr>
          <w:rStyle w:val="StyleUnderline"/>
          <w:rFonts w:asciiTheme="minorHAnsi" w:hAnsiTheme="minorHAnsi" w:cstheme="minorHAnsi"/>
        </w:rPr>
        <w:t>under</w:t>
      </w:r>
      <w:r w:rsidRPr="00AA23C8">
        <w:rPr>
          <w:rFonts w:asciiTheme="minorHAnsi" w:hAnsiTheme="minorHAnsi" w:cstheme="minorHAnsi"/>
          <w:sz w:val="14"/>
        </w:rPr>
        <w:t xml:space="preserve"> 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the</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U</w:t>
      </w:r>
      <w:r w:rsidRPr="00E90A8B">
        <w:rPr>
          <w:rFonts w:asciiTheme="minorHAnsi" w:hAnsiTheme="minorHAnsi" w:cstheme="minorHAnsi"/>
          <w:sz w:val="14"/>
        </w:rPr>
        <w:t xml:space="preserve">nited </w:t>
      </w:r>
      <w:r w:rsidRPr="003E5887">
        <w:rPr>
          <w:rStyle w:val="Emphasis"/>
          <w:rFonts w:asciiTheme="minorHAnsi" w:hAnsiTheme="minorHAnsi" w:cstheme="minorHAnsi"/>
          <w:highlight w:val="cyan"/>
        </w:rPr>
        <w:t>S</w:t>
      </w:r>
      <w:r w:rsidRPr="003E5887">
        <w:rPr>
          <w:rFonts w:asciiTheme="minorHAnsi" w:hAnsiTheme="minorHAnsi" w:cstheme="minorHAnsi"/>
          <w:sz w:val="14"/>
          <w:highlight w:val="cyan"/>
        </w:rPr>
        <w:t>t</w:t>
      </w:r>
      <w:r w:rsidRPr="00E90A8B">
        <w:rPr>
          <w:rFonts w:asciiTheme="minorHAnsi" w:hAnsiTheme="minorHAnsi" w:cstheme="minorHAnsi"/>
          <w:sz w:val="14"/>
        </w:rPr>
        <w:t xml:space="preserve">ates </w:t>
      </w:r>
      <w:r w:rsidRPr="003E5887">
        <w:rPr>
          <w:rStyle w:val="StyleUnderline"/>
          <w:rFonts w:asciiTheme="minorHAnsi" w:hAnsiTheme="minorHAnsi" w:cstheme="minorHAnsi"/>
          <w:highlight w:val="cyan"/>
        </w:rPr>
        <w:t>would</w:t>
      </w:r>
      <w:r w:rsidRPr="00E90A8B">
        <w:rPr>
          <w:rFonts w:asciiTheme="minorHAnsi" w:hAnsiTheme="minorHAnsi" w:cstheme="minorHAnsi"/>
          <w:sz w:val="14"/>
        </w:rPr>
        <w:t xml:space="preserve"> effectively </w:t>
      </w:r>
      <w:r w:rsidRPr="003E5887">
        <w:rPr>
          <w:rStyle w:val="StyleUnderline"/>
          <w:rFonts w:asciiTheme="minorHAnsi" w:hAnsiTheme="minorHAnsi" w:cstheme="minorHAnsi"/>
          <w:highlight w:val="cyan"/>
        </w:rPr>
        <w:t>declare itself a</w:t>
      </w:r>
      <w:r w:rsidRPr="003E5887">
        <w:rPr>
          <w:rFonts w:asciiTheme="minorHAnsi" w:hAnsiTheme="minorHAnsi" w:cstheme="minorHAnsi"/>
          <w:sz w:val="14"/>
          <w:highlight w:val="cyan"/>
        </w:rPr>
        <w:t xml:space="preserve"> </w:t>
      </w:r>
      <w:r w:rsidRPr="00E90A8B">
        <w:rPr>
          <w:rFonts w:asciiTheme="minorHAnsi" w:hAnsiTheme="minorHAnsi" w:cstheme="minorHAnsi"/>
          <w:sz w:val="14"/>
        </w:rPr>
        <w:t xml:space="preserve">direct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to</w:t>
      </w:r>
      <w:r w:rsidRPr="00E90A8B">
        <w:rPr>
          <w:rFonts w:asciiTheme="minorHAnsi" w:hAnsiTheme="minorHAnsi" w:cstheme="minorHAnsi"/>
          <w:sz w:val="14"/>
        </w:rPr>
        <w:t xml:space="preserve"> </w:t>
      </w:r>
      <w:r w:rsidRPr="00E90A8B">
        <w:rPr>
          <w:rStyle w:val="Emphasis"/>
          <w:rFonts w:asciiTheme="minorHAnsi" w:hAnsiTheme="minorHAnsi" w:cstheme="minorHAnsi"/>
        </w:rPr>
        <w:t>China</w:t>
      </w:r>
      <w:r w:rsidRPr="00E90A8B">
        <w:rPr>
          <w:rFonts w:asciiTheme="minorHAnsi" w:hAnsiTheme="minorHAnsi" w:cstheme="minorHAnsi"/>
          <w:sz w:val="14"/>
        </w:rPr>
        <w:t xml:space="preserve"> at a time </w:t>
      </w:r>
      <w:r w:rsidRPr="00E90A8B">
        <w:rPr>
          <w:rStyle w:val="StyleUnderline"/>
          <w:rFonts w:asciiTheme="minorHAnsi" w:hAnsiTheme="minorHAnsi" w:cstheme="minorHAnsi"/>
        </w:rPr>
        <w:t>when</w:t>
      </w:r>
      <w:r w:rsidRPr="00E90A8B">
        <w:rPr>
          <w:rFonts w:asciiTheme="minorHAnsi" w:hAnsiTheme="minorHAnsi" w:cstheme="minorHAnsi"/>
          <w:sz w:val="14"/>
        </w:rPr>
        <w:t xml:space="preserve"> US </w:t>
      </w:r>
      <w:r w:rsidRPr="00E90A8B">
        <w:rPr>
          <w:rStyle w:val="StyleUnderline"/>
          <w:rFonts w:asciiTheme="minorHAnsi" w:hAnsiTheme="minorHAnsi" w:cstheme="minorHAnsi"/>
        </w:rPr>
        <w:t>analysts acknowledge</w:t>
      </w:r>
      <w:r w:rsidRPr="00E90A8B">
        <w:rPr>
          <w:rFonts w:asciiTheme="minorHAnsi" w:hAnsiTheme="minorHAnsi" w:cstheme="minorHAnsi"/>
          <w:sz w:val="14"/>
        </w:rPr>
        <w:t xml:space="preserve"> </w:t>
      </w:r>
      <w:r w:rsidRPr="00E90A8B">
        <w:rPr>
          <w:rStyle w:val="StyleUnderline"/>
          <w:rFonts w:asciiTheme="minorHAnsi" w:hAnsiTheme="minorHAnsi" w:cstheme="minorHAnsi"/>
        </w:rPr>
        <w:t>China has a</w:t>
      </w:r>
      <w:r w:rsidRPr="00E90A8B">
        <w:rPr>
          <w:rFonts w:asciiTheme="minorHAnsi" w:hAnsiTheme="minorHAnsi" w:cstheme="minorHAnsi"/>
          <w:sz w:val="14"/>
        </w:rPr>
        <w:t xml:space="preserve"> growing </w:t>
      </w:r>
      <w:r w:rsidRPr="00E90A8B">
        <w:rPr>
          <w:rStyle w:val="StyleUnderline"/>
          <w:rFonts w:asciiTheme="minorHAnsi" w:hAnsiTheme="minorHAnsi" w:cstheme="minorHAnsi"/>
        </w:rPr>
        <w:t>capacity to oppose</w:t>
      </w:r>
      <w:r w:rsidRPr="00E90A8B">
        <w:rPr>
          <w:rFonts w:asciiTheme="minorHAnsi" w:hAnsiTheme="minorHAnsi" w:cstheme="minorHAnsi"/>
          <w:sz w:val="14"/>
        </w:rPr>
        <w:t xml:space="preserve"> American </w:t>
      </w:r>
      <w:r w:rsidRPr="00E90A8B">
        <w:rPr>
          <w:rStyle w:val="StyleUnderline"/>
          <w:rFonts w:asciiTheme="minorHAnsi" w:hAnsiTheme="minorHAnsi" w:cstheme="minorHAnsi"/>
        </w:rPr>
        <w:t>plans</w:t>
      </w:r>
      <w:r w:rsidRPr="00E90A8B">
        <w:rPr>
          <w:rFonts w:asciiTheme="minorHAnsi" w:hAnsiTheme="minorHAnsi" w:cstheme="minorHAnsi"/>
          <w:sz w:val="14"/>
        </w:rPr>
        <w:t xml:space="preserve"> and ambitions.53 Though China is not poised to dominate East Asia, it can thus be expected to devote its own considerable resources toward keeping pace with US efforts to arrest China’s rise and/or shift the relative distribution of power in the US favor. The odds of major crises would then increase as Washington and Beijing maneuver for position, in turn raising the odds of escalatory spirals, miscalculation, and war.54</w:t>
      </w:r>
    </w:p>
    <w:p w14:paraId="7EB65360" w14:textId="77777777" w:rsidR="002C300F" w:rsidRPr="00E90A8B" w:rsidRDefault="002C300F" w:rsidP="002C300F">
      <w:pPr>
        <w:rPr>
          <w:rFonts w:asciiTheme="minorHAnsi" w:hAnsiTheme="minorHAnsi" w:cstheme="minorHAnsi"/>
          <w:sz w:val="14"/>
        </w:rPr>
      </w:pPr>
      <w:r w:rsidRPr="00E90A8B">
        <w:rPr>
          <w:rFonts w:asciiTheme="minorHAnsi" w:hAnsiTheme="minorHAnsi" w:cstheme="minorHAnsi"/>
          <w:sz w:val="14"/>
        </w:rPr>
        <w:t xml:space="preserve">Trends in military spending and recent economic developments suggest China’s capacity to oppose neo-primacy and a US drive to reclaim untrammeled preeminence. On one level, China currently devotes a smaller share of its economic wealth to military purposes than the United States, yet it has still managed to reduce American military advantages. </w:t>
      </w:r>
      <w:r w:rsidRPr="00E90A8B">
        <w:rPr>
          <w:rStyle w:val="StyleUnderline"/>
          <w:rFonts w:asciiTheme="minorHAnsi" w:hAnsiTheme="minorHAnsi" w:cstheme="minorHAnsi"/>
        </w:rPr>
        <w:t>This implies</w:t>
      </w:r>
      <w:r w:rsidRPr="00E90A8B">
        <w:rPr>
          <w:rFonts w:asciiTheme="minorHAnsi" w:hAnsiTheme="minorHAnsi" w:cstheme="minorHAnsi"/>
          <w:sz w:val="14"/>
        </w:rPr>
        <w:t xml:space="preserve"> that </w:t>
      </w:r>
      <w:r w:rsidRPr="003E5887">
        <w:rPr>
          <w:rStyle w:val="StyleUnderline"/>
          <w:rFonts w:asciiTheme="minorHAnsi" w:hAnsiTheme="minorHAnsi" w:cstheme="minorHAnsi"/>
          <w:highlight w:val="cyan"/>
        </w:rPr>
        <w:t xml:space="preserve">Beijing </w:t>
      </w:r>
      <w:r w:rsidRPr="00AA23C8">
        <w:rPr>
          <w:rStyle w:val="StyleUnderline"/>
          <w:rFonts w:asciiTheme="minorHAnsi" w:hAnsiTheme="minorHAnsi" w:cstheme="minorHAnsi"/>
        </w:rPr>
        <w:t xml:space="preserve">could do </w:t>
      </w:r>
      <w:r w:rsidRPr="00AA23C8">
        <w:rPr>
          <w:rStyle w:val="Emphasis"/>
          <w:rFonts w:asciiTheme="minorHAnsi" w:hAnsiTheme="minorHAnsi" w:cstheme="minorHAnsi"/>
        </w:rPr>
        <w:t>quite a bit</w:t>
      </w:r>
      <w:r w:rsidRPr="00AA23C8">
        <w:rPr>
          <w:rFonts w:asciiTheme="minorHAnsi" w:hAnsiTheme="minorHAnsi" w:cstheme="minorHAnsi"/>
          <w:sz w:val="14"/>
        </w:rPr>
        <w:t xml:space="preserve"> </w:t>
      </w:r>
      <w:r w:rsidRPr="00AA23C8">
        <w:rPr>
          <w:rStyle w:val="StyleUnderline"/>
          <w:rFonts w:asciiTheme="minorHAnsi" w:hAnsiTheme="minorHAnsi" w:cstheme="minorHAnsi"/>
        </w:rPr>
        <w:t xml:space="preserve">to </w:t>
      </w:r>
      <w:r w:rsidRPr="003E5887">
        <w:rPr>
          <w:rStyle w:val="StyleUnderline"/>
          <w:rFonts w:asciiTheme="minorHAnsi" w:hAnsiTheme="minorHAnsi" w:cstheme="minorHAnsi"/>
          <w:highlight w:val="cyan"/>
        </w:rPr>
        <w:t>frustrate</w:t>
      </w:r>
      <w:r w:rsidRPr="00E90A8B">
        <w:rPr>
          <w:rFonts w:asciiTheme="minorHAnsi" w:hAnsiTheme="minorHAnsi" w:cstheme="minorHAnsi"/>
          <w:sz w:val="14"/>
        </w:rPr>
        <w:t xml:space="preserve"> American </w:t>
      </w:r>
      <w:r w:rsidRPr="003E5887">
        <w:rPr>
          <w:rStyle w:val="Emphasis"/>
          <w:rFonts w:asciiTheme="minorHAnsi" w:hAnsiTheme="minorHAnsi" w:cstheme="minorHAnsi"/>
          <w:highlight w:val="cyan"/>
        </w:rPr>
        <w:t>policy</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simply </w:t>
      </w:r>
      <w:r w:rsidRPr="003E5887">
        <w:rPr>
          <w:rStyle w:val="StyleUnderline"/>
          <w:rFonts w:asciiTheme="minorHAnsi" w:hAnsiTheme="minorHAnsi" w:cstheme="minorHAnsi"/>
          <w:highlight w:val="cyan"/>
        </w:rPr>
        <w:t>by allocating more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to</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international</w:t>
      </w:r>
      <w:r w:rsidRPr="00E90A8B">
        <w:rPr>
          <w:rStyle w:val="Emphasis"/>
          <w:rFonts w:asciiTheme="minorHAnsi" w:hAnsiTheme="minorHAnsi" w:cstheme="minorHAnsi"/>
        </w:rPr>
        <w:t xml:space="preserve"> </w:t>
      </w:r>
      <w:r w:rsidRPr="003E5887">
        <w:rPr>
          <w:rStyle w:val="Emphasis"/>
          <w:rFonts w:asciiTheme="minorHAnsi" w:hAnsiTheme="minorHAnsi" w:cstheme="minorHAnsi"/>
          <w:highlight w:val="cyan"/>
        </w:rPr>
        <w:t>purposes</w:t>
      </w:r>
      <w:r w:rsidRPr="00E90A8B">
        <w:rPr>
          <w:rFonts w:asciiTheme="minorHAnsi" w:hAnsiTheme="minorHAnsi" w:cstheme="minorHAnsi"/>
          <w:sz w:val="14"/>
        </w:rPr>
        <w:t xml:space="preserve">; </w:t>
      </w:r>
      <w:r w:rsidRPr="00E90A8B">
        <w:rPr>
          <w:rStyle w:val="StyleUnderline"/>
          <w:rFonts w:asciiTheme="minorHAnsi" w:hAnsiTheme="minorHAnsi" w:cstheme="minorHAnsi"/>
        </w:rPr>
        <w:t>if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feels pressured</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a China that spends </w:t>
      </w:r>
      <w:r w:rsidRPr="00E90A8B">
        <w:rPr>
          <w:rStyle w:val="Emphasis"/>
          <w:rFonts w:asciiTheme="minorHAnsi" w:hAnsiTheme="minorHAnsi" w:cstheme="minorHAnsi"/>
        </w:rPr>
        <w:t>2 percent</w:t>
      </w:r>
      <w:r w:rsidRPr="00E90A8B">
        <w:rPr>
          <w:rFonts w:asciiTheme="minorHAnsi" w:hAnsiTheme="minorHAnsi" w:cstheme="minorHAnsi"/>
          <w:sz w:val="14"/>
        </w:rPr>
        <w:t xml:space="preserve"> </w:t>
      </w:r>
      <w:r w:rsidRPr="00E90A8B">
        <w:rPr>
          <w:rStyle w:val="StyleUnderline"/>
          <w:rFonts w:asciiTheme="minorHAnsi" w:hAnsiTheme="minorHAnsi" w:cstheme="minorHAnsi"/>
        </w:rPr>
        <w:t>of its GDP on</w:t>
      </w:r>
      <w:r w:rsidRPr="00E90A8B">
        <w:rPr>
          <w:rFonts w:asciiTheme="minorHAnsi" w:hAnsiTheme="minorHAnsi" w:cstheme="minorHAnsi"/>
          <w:sz w:val="14"/>
        </w:rPr>
        <w:t xml:space="preserve"> </w:t>
      </w:r>
      <w:r w:rsidRPr="00E90A8B">
        <w:rPr>
          <w:rStyle w:val="StyleUnderline"/>
          <w:rFonts w:asciiTheme="minorHAnsi" w:hAnsiTheme="minorHAnsi" w:cstheme="minorHAnsi"/>
        </w:rPr>
        <w:t>defense</w:t>
      </w:r>
      <w:r w:rsidRPr="00E90A8B">
        <w:rPr>
          <w:rFonts w:asciiTheme="minorHAnsi" w:hAnsiTheme="minorHAnsi" w:cstheme="minorHAnsi"/>
          <w:sz w:val="14"/>
        </w:rPr>
        <w:t xml:space="preserve">, </w:t>
      </w:r>
      <w:r w:rsidRPr="00E90A8B">
        <w:rPr>
          <w:rStyle w:val="StyleUnderline"/>
          <w:rFonts w:asciiTheme="minorHAnsi" w:hAnsiTheme="minorHAnsi" w:cstheme="minorHAnsi"/>
        </w:rPr>
        <w:t>a China that spends</w:t>
      </w:r>
      <w:r w:rsidRPr="00E90A8B">
        <w:rPr>
          <w:rFonts w:asciiTheme="minorHAnsi" w:hAnsiTheme="minorHAnsi" w:cstheme="minorHAnsi"/>
          <w:sz w:val="14"/>
        </w:rPr>
        <w:t xml:space="preserve"> </w:t>
      </w:r>
      <w:r w:rsidRPr="00E90A8B">
        <w:rPr>
          <w:rStyle w:val="Emphasis"/>
          <w:rFonts w:asciiTheme="minorHAnsi" w:hAnsiTheme="minorHAnsi" w:cstheme="minorHAnsi"/>
        </w:rPr>
        <w:t>3</w:t>
      </w:r>
      <w:r w:rsidRPr="00E90A8B">
        <w:rPr>
          <w:rFonts w:asciiTheme="minorHAnsi" w:hAnsiTheme="minorHAnsi" w:cstheme="minorHAnsi"/>
          <w:sz w:val="14"/>
        </w:rPr>
        <w:t xml:space="preserve"> </w:t>
      </w:r>
      <w:r w:rsidRPr="00E90A8B">
        <w:rPr>
          <w:rStyle w:val="StyleUnderline"/>
          <w:rFonts w:asciiTheme="minorHAnsi" w:hAnsiTheme="minorHAnsi" w:cstheme="minorHAnsi"/>
        </w:rPr>
        <w:t>or</w:t>
      </w:r>
      <w:r w:rsidRPr="00E90A8B">
        <w:rPr>
          <w:rFonts w:asciiTheme="minorHAnsi" w:hAnsiTheme="minorHAnsi" w:cstheme="minorHAnsi"/>
          <w:sz w:val="14"/>
        </w:rPr>
        <w:t xml:space="preserve"> </w:t>
      </w:r>
      <w:r w:rsidRPr="00E90A8B">
        <w:rPr>
          <w:rStyle w:val="Emphasis"/>
          <w:rFonts w:asciiTheme="minorHAnsi" w:hAnsiTheme="minorHAnsi" w:cstheme="minorHAnsi"/>
        </w:rPr>
        <w:t>4</w:t>
      </w:r>
      <w:r w:rsidRPr="00E90A8B">
        <w:rPr>
          <w:rFonts w:asciiTheme="minorHAnsi" w:hAnsiTheme="minorHAnsi" w:cstheme="minorHAnsi"/>
          <w:sz w:val="14"/>
        </w:rPr>
        <w:t xml:space="preserve"> percent of GDP on defense—roughly what the United States has spent since the Cold War—</w:t>
      </w:r>
      <w:r w:rsidRPr="00E90A8B">
        <w:rPr>
          <w:rStyle w:val="StyleUnderline"/>
          <w:rFonts w:asciiTheme="minorHAnsi" w:hAnsiTheme="minorHAnsi" w:cstheme="minorHAnsi"/>
        </w:rPr>
        <w:t xml:space="preserve">would present a still </w:t>
      </w:r>
      <w:r w:rsidRPr="00E90A8B">
        <w:rPr>
          <w:rStyle w:val="Emphasis"/>
          <w:rFonts w:asciiTheme="minorHAnsi" w:hAnsiTheme="minorHAnsi" w:cstheme="minorHAnsi"/>
        </w:rPr>
        <w:t>larger problem</w:t>
      </w:r>
      <w:r w:rsidRPr="00E90A8B">
        <w:rPr>
          <w:rFonts w:asciiTheme="minorHAnsi" w:hAnsiTheme="minorHAnsi" w:cstheme="minorHAnsi"/>
          <w:sz w:val="14"/>
        </w:rPr>
        <w:t xml:space="preserve"> and place the United States in an even worse position.55</w:t>
      </w:r>
    </w:p>
    <w:p w14:paraId="33A9905F" w14:textId="77777777" w:rsidR="002C300F" w:rsidRPr="00E90A8B" w:rsidRDefault="002C300F" w:rsidP="002C300F">
      <w:pPr>
        <w:rPr>
          <w:rFonts w:asciiTheme="minorHAnsi" w:hAnsiTheme="minorHAnsi" w:cstheme="minorHAnsi"/>
          <w:sz w:val="14"/>
        </w:rPr>
      </w:pPr>
      <w:r w:rsidRPr="00E90A8B">
        <w:rPr>
          <w:rFonts w:asciiTheme="minorHAnsi" w:hAnsiTheme="minorHAnsi" w:cstheme="minorHAnsi"/>
          <w:sz w:val="14"/>
        </w:rPr>
        <w:t xml:space="preserve">Nor is it just military spending that underlines neo-primacy’s limitations. After all, ongoing efforts to decouple the US and Chinese economies—designed partly to limit Chinese growth—has pushed Beijing toward fostering a self-sustaining domestic economy able to withstand “sustained acrimony with the United States.” Given this, it is reasonable to infer that </w:t>
      </w:r>
      <w:r w:rsidRPr="00E90A8B">
        <w:rPr>
          <w:rStyle w:val="StyleUnderline"/>
          <w:rFonts w:asciiTheme="minorHAnsi" w:hAnsiTheme="minorHAnsi" w:cstheme="minorHAnsi"/>
        </w:rPr>
        <w:t>additional</w:t>
      </w:r>
      <w:r w:rsidRPr="00E90A8B">
        <w:rPr>
          <w:rFonts w:asciiTheme="minorHAnsi" w:hAnsiTheme="minorHAnsi" w:cstheme="minorHAnsi"/>
          <w:sz w:val="14"/>
        </w:rPr>
        <w:t xml:space="preserve"> economic </w:t>
      </w:r>
      <w:r w:rsidRPr="003E5887">
        <w:rPr>
          <w:rStyle w:val="StyleUnderline"/>
          <w:rFonts w:asciiTheme="minorHAnsi" w:hAnsiTheme="minorHAnsi" w:cstheme="minorHAnsi"/>
          <w:highlight w:val="cyan"/>
        </w:rPr>
        <w:t xml:space="preserve">efforts to </w:t>
      </w:r>
      <w:r w:rsidRPr="003E5887">
        <w:rPr>
          <w:rStyle w:val="Emphasis"/>
          <w:rFonts w:asciiTheme="minorHAnsi" w:hAnsiTheme="minorHAnsi" w:cstheme="minorHAnsi"/>
          <w:highlight w:val="cyan"/>
        </w:rPr>
        <w:t>outpace Beijing</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will generate</w:t>
      </w:r>
      <w:r w:rsidRPr="003E5887">
        <w:rPr>
          <w:rFonts w:asciiTheme="minorHAnsi" w:hAnsiTheme="minorHAnsi" w:cstheme="minorHAnsi"/>
          <w:sz w:val="14"/>
          <w:highlight w:val="cyan"/>
        </w:rPr>
        <w:t xml:space="preserve"> </w:t>
      </w:r>
      <w:r w:rsidRPr="003E5887">
        <w:rPr>
          <w:rStyle w:val="Emphasis"/>
          <w:rFonts w:asciiTheme="minorHAnsi" w:hAnsiTheme="minorHAnsi" w:cstheme="minorHAnsi"/>
          <w:highlight w:val="cyan"/>
        </w:rPr>
        <w:t>countervailing</w:t>
      </w:r>
      <w:r w:rsidRPr="00E90A8B">
        <w:rPr>
          <w:rFonts w:asciiTheme="minorHAnsi" w:hAnsiTheme="minorHAnsi" w:cstheme="minorHAnsi"/>
          <w:sz w:val="14"/>
        </w:rPr>
        <w:t xml:space="preserve"> Chinese </w:t>
      </w:r>
      <w:r w:rsidRPr="003E5887">
        <w:rPr>
          <w:rStyle w:val="Emphasis"/>
          <w:rFonts w:asciiTheme="minorHAnsi" w:hAnsiTheme="minorHAnsi" w:cstheme="minorHAnsi"/>
          <w:highlight w:val="cyan"/>
        </w:rPr>
        <w:t>responses</w:t>
      </w:r>
      <w:r w:rsidRPr="00E90A8B">
        <w:rPr>
          <w:rFonts w:asciiTheme="minorHAnsi" w:hAnsiTheme="minorHAnsi" w:cstheme="minorHAnsi"/>
          <w:sz w:val="14"/>
        </w:rPr>
        <w:t xml:space="preserve">.56 </w:t>
      </w:r>
      <w:r w:rsidRPr="00E90A8B">
        <w:rPr>
          <w:rStyle w:val="StyleUnderline"/>
          <w:rFonts w:asciiTheme="minorHAnsi" w:hAnsiTheme="minorHAnsi" w:cstheme="minorHAnsi"/>
        </w:rPr>
        <w:t xml:space="preserve">Considering, too, that China’s economy has grown at a </w:t>
      </w:r>
      <w:r w:rsidRPr="00E90A8B">
        <w:rPr>
          <w:rStyle w:val="Emphasis"/>
          <w:rFonts w:asciiTheme="minorHAnsi" w:hAnsiTheme="minorHAnsi" w:cstheme="minorHAnsi"/>
        </w:rPr>
        <w:t>faster rate</w:t>
      </w:r>
      <w:r w:rsidRPr="00E90A8B">
        <w:rPr>
          <w:rFonts w:asciiTheme="minorHAnsi" w:hAnsiTheme="minorHAnsi" w:cstheme="minorHAnsi"/>
          <w:sz w:val="14"/>
        </w:rPr>
        <w:t xml:space="preserve"> </w:t>
      </w:r>
      <w:r w:rsidRPr="00E90A8B">
        <w:rPr>
          <w:rStyle w:val="StyleUnderline"/>
          <w:rFonts w:asciiTheme="minorHAnsi" w:hAnsiTheme="minorHAnsi" w:cstheme="minorHAnsi"/>
        </w:rPr>
        <w:t>than</w:t>
      </w:r>
      <w:r w:rsidRPr="00E90A8B">
        <w:rPr>
          <w:rFonts w:asciiTheme="minorHAnsi" w:hAnsiTheme="minorHAnsi" w:cstheme="minorHAnsi"/>
          <w:sz w:val="14"/>
        </w:rPr>
        <w:t xml:space="preserve">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tates’ (even during COVID-19) and that the country has worked to narrow the USChina technological gap,57 the PRC’s ability to keep pace with the United States cannot be discounted.58 Shifts in the distribution of power since the Cold War make neo-primacy self-defeating by enabling China to match US efforts while risking US national security along the way. In this sense, neoprimacy risks exacerbating the very problem it seeks to address.</w:t>
      </w:r>
    </w:p>
    <w:p w14:paraId="0B146827" w14:textId="77777777" w:rsidR="002C300F" w:rsidRPr="00E90A8B" w:rsidRDefault="002C300F" w:rsidP="002C300F">
      <w:pPr>
        <w:rPr>
          <w:rFonts w:asciiTheme="minorHAnsi" w:hAnsiTheme="minorHAnsi" w:cstheme="minorHAnsi"/>
          <w:sz w:val="14"/>
        </w:rPr>
      </w:pPr>
      <w:r w:rsidRPr="003E5887">
        <w:rPr>
          <w:rStyle w:val="StyleUnderline"/>
          <w:rFonts w:asciiTheme="minorHAnsi" w:hAnsiTheme="minorHAnsi" w:cstheme="minorHAnsi"/>
          <w:highlight w:val="cyan"/>
        </w:rPr>
        <w:t>The US Faces</w:t>
      </w:r>
      <w:r w:rsidRPr="00E90A8B">
        <w:rPr>
          <w:rFonts w:asciiTheme="minorHAnsi" w:hAnsiTheme="minorHAnsi" w:cstheme="minorHAnsi"/>
          <w:sz w:val="14"/>
        </w:rPr>
        <w:t xml:space="preserve"> Domestic </w:t>
      </w:r>
      <w:r w:rsidRPr="003E5887">
        <w:rPr>
          <w:rStyle w:val="Emphasis"/>
          <w:rFonts w:asciiTheme="minorHAnsi" w:hAnsiTheme="minorHAnsi" w:cstheme="minorHAnsi"/>
          <w:highlight w:val="cyan"/>
        </w:rPr>
        <w:t>Constraints</w:t>
      </w:r>
    </w:p>
    <w:p w14:paraId="28EC5944" w14:textId="77777777" w:rsidR="002C300F" w:rsidRPr="00E90A8B" w:rsidRDefault="002C300F" w:rsidP="002C300F">
      <w:pPr>
        <w:rPr>
          <w:rFonts w:asciiTheme="minorHAnsi" w:hAnsiTheme="minorHAnsi" w:cstheme="minorHAnsi"/>
          <w:sz w:val="14"/>
        </w:rPr>
      </w:pPr>
      <w:r w:rsidRPr="00E90A8B">
        <w:rPr>
          <w:rFonts w:asciiTheme="minorHAnsi" w:hAnsiTheme="minorHAnsi" w:cstheme="minorHAnsi"/>
          <w:sz w:val="14"/>
        </w:rPr>
        <w:t xml:space="preserve">Third, </w:t>
      </w:r>
      <w:r w:rsidRPr="00E90A8B">
        <w:rPr>
          <w:rStyle w:val="StyleUnderline"/>
          <w:rFonts w:asciiTheme="minorHAnsi" w:hAnsiTheme="minorHAnsi" w:cstheme="minorHAnsi"/>
        </w:rPr>
        <w:t>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is of questionable domestic</w:t>
      </w:r>
      <w:r w:rsidRPr="00AA23C8">
        <w:rPr>
          <w:rFonts w:asciiTheme="minorHAnsi" w:hAnsiTheme="minorHAnsi" w:cstheme="minorHAnsi"/>
          <w:sz w:val="14"/>
        </w:rPr>
        <w:t xml:space="preserve"> </w:t>
      </w:r>
      <w:r w:rsidRPr="00AA23C8">
        <w:rPr>
          <w:rStyle w:val="Emphasis"/>
          <w:rFonts w:asciiTheme="minorHAnsi" w:hAnsiTheme="minorHAnsi" w:cstheme="minorHAnsi"/>
        </w:rPr>
        <w:t>sustainability</w:t>
      </w:r>
      <w:r w:rsidRPr="00E90A8B">
        <w:rPr>
          <w:rFonts w:asciiTheme="minorHAnsi" w:hAnsiTheme="minorHAnsi" w:cstheme="minorHAnsi"/>
          <w:sz w:val="14"/>
        </w:rPr>
        <w:t>—</w:t>
      </w:r>
      <w:r w:rsidRPr="00E90A8B">
        <w:rPr>
          <w:rStyle w:val="StyleUnderline"/>
          <w:rFonts w:asciiTheme="minorHAnsi" w:hAnsiTheme="minorHAnsi" w:cstheme="minorHAnsi"/>
        </w:rPr>
        <w:t xml:space="preserve">indeed, it has the potential to </w:t>
      </w:r>
      <w:r w:rsidRPr="00E90A8B">
        <w:rPr>
          <w:rStyle w:val="Emphasis"/>
          <w:rFonts w:asciiTheme="minorHAnsi" w:hAnsiTheme="minorHAnsi" w:cstheme="minorHAnsi"/>
        </w:rPr>
        <w:t>undermine</w:t>
      </w:r>
      <w:r w:rsidRPr="00E90A8B">
        <w:rPr>
          <w:rStyle w:val="StyleUnderline"/>
          <w:rFonts w:asciiTheme="minorHAnsi" w:hAnsiTheme="minorHAnsi" w:cstheme="minorHAnsi"/>
        </w:rPr>
        <w:t xml:space="preserve"> the</w:t>
      </w:r>
      <w:r w:rsidRPr="00E90A8B">
        <w:rPr>
          <w:rFonts w:asciiTheme="minorHAnsi" w:hAnsiTheme="minorHAnsi" w:cstheme="minorHAnsi"/>
          <w:sz w:val="14"/>
        </w:rPr>
        <w:t xml:space="preserve"> United States’ own </w:t>
      </w:r>
      <w:r w:rsidRPr="00E90A8B">
        <w:rPr>
          <w:rStyle w:val="Emphasis"/>
          <w:rFonts w:asciiTheme="minorHAnsi" w:hAnsiTheme="minorHAnsi" w:cstheme="minorHAnsi"/>
        </w:rPr>
        <w:t>strength</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Independent of </w:t>
      </w:r>
      <w:r w:rsidRPr="00E90A8B">
        <w:rPr>
          <w:rStyle w:val="Emphasis"/>
          <w:rFonts w:asciiTheme="minorHAnsi" w:hAnsiTheme="minorHAnsi" w:cstheme="minorHAnsi"/>
        </w:rPr>
        <w:t>competition</w:t>
      </w:r>
      <w:r w:rsidRPr="00E90A8B">
        <w:rPr>
          <w:rFonts w:asciiTheme="minorHAnsi" w:hAnsiTheme="minorHAnsi" w:cstheme="minorHAnsi"/>
          <w:sz w:val="14"/>
        </w:rPr>
        <w:t xml:space="preserve"> with China</w:t>
      </w:r>
      <w:r w:rsidRPr="00E90A8B">
        <w:rPr>
          <w:rStyle w:val="StyleUnderline"/>
          <w:rFonts w:asciiTheme="minorHAnsi" w:hAnsiTheme="minorHAnsi" w:cstheme="minorHAnsi"/>
        </w:rPr>
        <w:t>,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likely </w:t>
      </w:r>
      <w:r w:rsidRPr="00E90A8B">
        <w:rPr>
          <w:rStyle w:val="StyleUnderline"/>
          <w:rFonts w:asciiTheme="minorHAnsi" w:hAnsiTheme="minorHAnsi" w:cstheme="minorHAnsi"/>
        </w:rPr>
        <w:t>needs substantial</w:t>
      </w:r>
      <w:r w:rsidRPr="00E90A8B">
        <w:rPr>
          <w:rFonts w:asciiTheme="minorHAnsi" w:hAnsiTheme="minorHAnsi" w:cstheme="minorHAnsi"/>
          <w:sz w:val="14"/>
        </w:rPr>
        <w:t xml:space="preserve"> </w:t>
      </w:r>
      <w:r w:rsidRPr="00E90A8B">
        <w:rPr>
          <w:rStyle w:val="Emphasis"/>
          <w:rFonts w:asciiTheme="minorHAnsi" w:hAnsiTheme="minorHAnsi" w:cstheme="minorHAnsi"/>
        </w:rPr>
        <w:t>investments</w:t>
      </w:r>
      <w:r w:rsidRPr="00E90A8B">
        <w:rPr>
          <w:rFonts w:asciiTheme="minorHAnsi" w:hAnsiTheme="minorHAnsi" w:cstheme="minorHAnsi"/>
          <w:sz w:val="14"/>
        </w:rPr>
        <w:t xml:space="preserve"> in </w:t>
      </w:r>
      <w:r w:rsidRPr="00E90A8B">
        <w:rPr>
          <w:rStyle w:val="StyleUnderline"/>
          <w:rFonts w:asciiTheme="minorHAnsi" w:hAnsiTheme="minorHAnsi" w:cstheme="minorHAnsi"/>
        </w:rPr>
        <w:t>healthcare</w:t>
      </w:r>
      <w:r w:rsidRPr="00E90A8B">
        <w:rPr>
          <w:rFonts w:asciiTheme="minorHAnsi" w:hAnsiTheme="minorHAnsi" w:cstheme="minorHAnsi"/>
          <w:sz w:val="14"/>
        </w:rPr>
        <w:t xml:space="preserve">, </w:t>
      </w:r>
      <w:r w:rsidRPr="00E90A8B">
        <w:rPr>
          <w:rStyle w:val="StyleUnderline"/>
          <w:rFonts w:asciiTheme="minorHAnsi" w:hAnsiTheme="minorHAnsi" w:cstheme="minorHAnsi"/>
        </w:rPr>
        <w:t>education</w:t>
      </w:r>
      <w:r w:rsidRPr="00E90A8B">
        <w:rPr>
          <w:rFonts w:asciiTheme="minorHAnsi" w:hAnsiTheme="minorHAnsi" w:cstheme="minorHAnsi"/>
          <w:sz w:val="14"/>
        </w:rPr>
        <w:t xml:space="preserve">, and </w:t>
      </w:r>
      <w:r w:rsidRPr="00E90A8B">
        <w:rPr>
          <w:rStyle w:val="StyleUnderline"/>
          <w:rFonts w:asciiTheme="minorHAnsi" w:hAnsiTheme="minorHAnsi" w:cstheme="minorHAnsi"/>
        </w:rPr>
        <w:t>infrastructure</w:t>
      </w:r>
      <w:r w:rsidRPr="00E90A8B">
        <w:rPr>
          <w:rFonts w:asciiTheme="minorHAnsi" w:hAnsiTheme="minorHAnsi" w:cstheme="minorHAnsi"/>
          <w:sz w:val="14"/>
        </w:rPr>
        <w:t xml:space="preserve"> (among others) over the coming decades. Although some of these could be funded as part of a neo-primacist competition with China, other social programs (e.g., Social Security and public pensions) are likely to require additional funding, particularly as US demographics change.59 </w:t>
      </w:r>
      <w:r w:rsidRPr="00AA23C8">
        <w:rPr>
          <w:rStyle w:val="StyleUnderline"/>
          <w:rFonts w:asciiTheme="minorHAnsi" w:hAnsiTheme="minorHAnsi" w:cstheme="minorHAnsi"/>
        </w:rPr>
        <w:t>This</w:t>
      </w:r>
      <w:r w:rsidRPr="00AA23C8">
        <w:rPr>
          <w:rFonts w:asciiTheme="minorHAnsi" w:hAnsiTheme="minorHAnsi" w:cstheme="minorHAnsi"/>
          <w:sz w:val="14"/>
        </w:rPr>
        <w:t xml:space="preserve"> situation </w:t>
      </w:r>
      <w:r w:rsidRPr="00AA23C8">
        <w:rPr>
          <w:rStyle w:val="StyleUnderline"/>
          <w:rFonts w:asciiTheme="minorHAnsi" w:hAnsiTheme="minorHAnsi" w:cstheme="minorHAnsi"/>
        </w:rPr>
        <w:t>is</w:t>
      </w:r>
      <w:r w:rsidRPr="00AA23C8">
        <w:rPr>
          <w:rFonts w:asciiTheme="minorHAnsi" w:hAnsiTheme="minorHAnsi" w:cstheme="minorHAnsi"/>
          <w:sz w:val="14"/>
        </w:rPr>
        <w:t xml:space="preserve"> further </w:t>
      </w:r>
      <w:r w:rsidRPr="00AA23C8">
        <w:rPr>
          <w:rStyle w:val="StyleUnderline"/>
          <w:rFonts w:asciiTheme="minorHAnsi" w:hAnsiTheme="minorHAnsi" w:cstheme="minorHAnsi"/>
        </w:rPr>
        <w:t xml:space="preserve">exacerbated as </w:t>
      </w:r>
      <w:r w:rsidRPr="003E5887">
        <w:rPr>
          <w:rStyle w:val="StyleUnderline"/>
          <w:rFonts w:asciiTheme="minorHAnsi" w:hAnsiTheme="minorHAnsi" w:cstheme="minorHAnsi"/>
          <w:highlight w:val="cyan"/>
        </w:rPr>
        <w:t xml:space="preserve">bills come </w:t>
      </w:r>
      <w:r w:rsidRPr="003E5887">
        <w:rPr>
          <w:rStyle w:val="Emphasis"/>
          <w:rFonts w:asciiTheme="minorHAnsi" w:hAnsiTheme="minorHAnsi" w:cstheme="minorHAnsi"/>
          <w:highlight w:val="cyan"/>
        </w:rPr>
        <w:t>due</w:t>
      </w:r>
      <w:r w:rsidRPr="00E90A8B">
        <w:rPr>
          <w:rStyle w:val="StyleUnderline"/>
          <w:rFonts w:asciiTheme="minorHAnsi" w:hAnsiTheme="minorHAnsi" w:cstheme="minorHAnsi"/>
        </w:rPr>
        <w:t xml:space="preserve"> for the</w:t>
      </w:r>
      <w:r w:rsidRPr="00E90A8B">
        <w:rPr>
          <w:rFonts w:asciiTheme="minorHAnsi" w:hAnsiTheme="minorHAnsi" w:cstheme="minorHAnsi"/>
          <w:sz w:val="14"/>
        </w:rPr>
        <w:t xml:space="preserve"> </w:t>
      </w:r>
      <w:r w:rsidRPr="00E90A8B">
        <w:rPr>
          <w:rStyle w:val="Emphasis"/>
          <w:rFonts w:asciiTheme="minorHAnsi" w:hAnsiTheme="minorHAnsi" w:cstheme="minorHAnsi"/>
        </w:rPr>
        <w:t>United States’</w:t>
      </w:r>
      <w:r w:rsidRPr="00E90A8B">
        <w:rPr>
          <w:rFonts w:asciiTheme="minorHAnsi" w:hAnsiTheme="minorHAnsi" w:cstheme="minorHAnsi"/>
          <w:sz w:val="14"/>
        </w:rPr>
        <w:t xml:space="preserve"> prior </w:t>
      </w:r>
      <w:r w:rsidRPr="00E90A8B">
        <w:rPr>
          <w:rStyle w:val="Emphasis"/>
          <w:rFonts w:asciiTheme="minorHAnsi" w:hAnsiTheme="minorHAnsi" w:cstheme="minorHAnsi"/>
        </w:rPr>
        <w:t>spending</w:t>
      </w:r>
      <w:r w:rsidRPr="00E90A8B">
        <w:rPr>
          <w:rFonts w:asciiTheme="minorHAnsi" w:hAnsiTheme="minorHAnsi" w:cstheme="minorHAnsi"/>
          <w:sz w:val="14"/>
        </w:rPr>
        <w:t xml:space="preserve">; as the Government Accountability Office (GAO) reported </w:t>
      </w:r>
      <w:r w:rsidRPr="003E5887">
        <w:rPr>
          <w:rStyle w:val="Emphasis"/>
          <w:rFonts w:asciiTheme="minorHAnsi" w:hAnsiTheme="minorHAnsi" w:cstheme="minorHAnsi"/>
          <w:highlight w:val="cyan"/>
        </w:rPr>
        <w:t>even before</w:t>
      </w:r>
      <w:r w:rsidRPr="00E90A8B">
        <w:rPr>
          <w:rFonts w:asciiTheme="minorHAnsi" w:hAnsiTheme="minorHAnsi" w:cstheme="minorHAnsi"/>
          <w:sz w:val="14"/>
        </w:rPr>
        <w:t xml:space="preserve"> the </w:t>
      </w:r>
      <w:r w:rsidRPr="003E5887">
        <w:rPr>
          <w:rStyle w:val="Emphasis"/>
          <w:rFonts w:asciiTheme="minorHAnsi" w:hAnsiTheme="minorHAnsi" w:cstheme="minorHAnsi"/>
          <w:highlight w:val="cyan"/>
        </w:rPr>
        <w:t>COVID</w:t>
      </w:r>
      <w:r w:rsidRPr="00E90A8B">
        <w:rPr>
          <w:rFonts w:asciiTheme="minorHAnsi" w:hAnsiTheme="minorHAnsi" w:cstheme="minorHAnsi"/>
          <w:sz w:val="14"/>
        </w:rPr>
        <w:t>-19 pandemic reduced revenue and increased borrowing, by 2028 “</w:t>
      </w:r>
      <w:r w:rsidRPr="00E90A8B">
        <w:rPr>
          <w:rStyle w:val="StyleUnderline"/>
          <w:rFonts w:asciiTheme="minorHAnsi" w:hAnsiTheme="minorHAnsi" w:cstheme="minorHAnsi"/>
        </w:rPr>
        <w:t>the</w:t>
      </w:r>
      <w:r w:rsidRPr="00E90A8B">
        <w:rPr>
          <w:rFonts w:asciiTheme="minorHAnsi" w:hAnsiTheme="minorHAnsi" w:cstheme="minorHAnsi"/>
          <w:sz w:val="14"/>
        </w:rPr>
        <w:t xml:space="preserve"> [Federal] </w:t>
      </w:r>
      <w:r w:rsidRPr="00E90A8B">
        <w:rPr>
          <w:rStyle w:val="StyleUnderline"/>
          <w:rFonts w:asciiTheme="minorHAnsi" w:hAnsiTheme="minorHAnsi" w:cstheme="minorHAnsi"/>
        </w:rPr>
        <w:t>government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w:t>
      </w:r>
      <w:r w:rsidRPr="003E5887">
        <w:rPr>
          <w:rStyle w:val="StyleUnderline"/>
          <w:rFonts w:asciiTheme="minorHAnsi" w:hAnsiTheme="minorHAnsi" w:cstheme="minorHAnsi"/>
          <w:highlight w:val="cyan"/>
        </w:rPr>
        <w:t>spend more on</w:t>
      </w:r>
      <w:r w:rsidRPr="00E90A8B">
        <w:rPr>
          <w:rStyle w:val="StyleUnderline"/>
          <w:rFonts w:asciiTheme="minorHAnsi" w:hAnsiTheme="minorHAnsi" w:cstheme="minorHAnsi"/>
        </w:rPr>
        <w:t xml:space="preserve"> net </w:t>
      </w:r>
      <w:r w:rsidRPr="003E5887">
        <w:rPr>
          <w:rStyle w:val="Emphasis"/>
          <w:rFonts w:asciiTheme="minorHAnsi" w:hAnsiTheme="minorHAnsi" w:cstheme="minorHAnsi"/>
          <w:highlight w:val="cyan"/>
        </w:rPr>
        <w:t>interest</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than</w:t>
      </w:r>
      <w:r w:rsidRPr="00E90A8B">
        <w:rPr>
          <w:rStyle w:val="StyleUnderline"/>
          <w:rFonts w:asciiTheme="minorHAnsi" w:hAnsiTheme="minorHAnsi" w:cstheme="minorHAnsi"/>
        </w:rPr>
        <w:t xml:space="preserve"> it will spend </w:t>
      </w:r>
      <w:r w:rsidRPr="00AA23C8">
        <w:rPr>
          <w:rStyle w:val="StyleUnderline"/>
          <w:rFonts w:asciiTheme="minorHAnsi" w:hAnsiTheme="minorHAnsi" w:cstheme="minorHAnsi"/>
        </w:rPr>
        <w:t>on</w:t>
      </w:r>
      <w:r w:rsidRPr="00E90A8B">
        <w:rPr>
          <w:rFonts w:asciiTheme="minorHAnsi" w:hAnsiTheme="minorHAnsi" w:cstheme="minorHAnsi"/>
          <w:sz w:val="14"/>
        </w:rPr>
        <w:t xml:space="preserve"> either </w:t>
      </w:r>
      <w:r w:rsidRPr="003E5887">
        <w:rPr>
          <w:rStyle w:val="Emphasis"/>
          <w:rFonts w:asciiTheme="minorHAnsi" w:hAnsiTheme="minorHAnsi" w:cstheme="minorHAnsi"/>
          <w:highlight w:val="cyan"/>
        </w:rPr>
        <w:t>defense</w:t>
      </w:r>
      <w:r w:rsidRPr="00E90A8B">
        <w:rPr>
          <w:rFonts w:asciiTheme="minorHAnsi" w:hAnsiTheme="minorHAnsi" w:cstheme="minorHAnsi"/>
          <w:sz w:val="14"/>
        </w:rPr>
        <w:t xml:space="preserve"> or </w:t>
      </w:r>
      <w:r w:rsidRPr="00E90A8B">
        <w:rPr>
          <w:rStyle w:val="StyleUnderline"/>
          <w:rFonts w:asciiTheme="minorHAnsi" w:hAnsiTheme="minorHAnsi" w:cstheme="minorHAnsi"/>
        </w:rPr>
        <w:t>nondefense</w:t>
      </w:r>
      <w:r w:rsidRPr="00E90A8B">
        <w:rPr>
          <w:rFonts w:asciiTheme="minorHAnsi" w:hAnsiTheme="minorHAnsi" w:cstheme="minorHAnsi"/>
          <w:sz w:val="14"/>
        </w:rPr>
        <w:t xml:space="preserve"> </w:t>
      </w:r>
      <w:r w:rsidRPr="00E90A8B">
        <w:rPr>
          <w:rStyle w:val="Emphasis"/>
          <w:rFonts w:asciiTheme="minorHAnsi" w:hAnsiTheme="minorHAnsi" w:cstheme="minorHAnsi"/>
        </w:rPr>
        <w:t>discretionary outlays</w:t>
      </w:r>
      <w:r w:rsidRPr="00E90A8B">
        <w:rPr>
          <w:rFonts w:asciiTheme="minorHAnsi" w:hAnsiTheme="minorHAnsi" w:cstheme="minorHAnsi"/>
          <w:sz w:val="14"/>
        </w:rPr>
        <w:t xml:space="preserve">.” 60 Of course, the United States can service its financial obligations by raising taxes, accepting additional debt, or both.61 </w:t>
      </w:r>
      <w:r w:rsidRPr="00E90A8B">
        <w:rPr>
          <w:rStyle w:val="StyleUnderline"/>
          <w:rFonts w:asciiTheme="minorHAnsi" w:hAnsiTheme="minorHAnsi" w:cstheme="minorHAnsi"/>
        </w:rPr>
        <w:t xml:space="preserve">Unless the US economy grows </w:t>
      </w:r>
      <w:r w:rsidRPr="00E90A8B">
        <w:rPr>
          <w:rStyle w:val="Emphasis"/>
          <w:rFonts w:asciiTheme="minorHAnsi" w:hAnsiTheme="minorHAnsi" w:cstheme="minorHAnsi"/>
        </w:rPr>
        <w:t>faster</w:t>
      </w:r>
      <w:r w:rsidRPr="00E90A8B">
        <w:rPr>
          <w:rStyle w:val="StyleUnderline"/>
          <w:rFonts w:asciiTheme="minorHAnsi" w:hAnsiTheme="minorHAnsi" w:cstheme="minorHAnsi"/>
        </w:rPr>
        <w:t xml:space="preserve"> than</w:t>
      </w:r>
      <w:r w:rsidRPr="00E90A8B">
        <w:rPr>
          <w:rFonts w:asciiTheme="minorHAnsi" w:hAnsiTheme="minorHAnsi" w:cstheme="minorHAnsi"/>
          <w:sz w:val="14"/>
        </w:rPr>
        <w:t xml:space="preserve"> US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however,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StyleUnderline"/>
          <w:rFonts w:asciiTheme="minorHAnsi" w:hAnsiTheme="minorHAnsi" w:cstheme="minorHAnsi"/>
        </w:rPr>
        <w:t>United States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face a </w:t>
      </w:r>
      <w:r w:rsidRPr="00E90A8B">
        <w:rPr>
          <w:rStyle w:val="Emphasis"/>
          <w:rFonts w:asciiTheme="minorHAnsi" w:hAnsiTheme="minorHAnsi" w:cstheme="minorHAnsi"/>
        </w:rPr>
        <w:t>difficult choice</w:t>
      </w:r>
      <w:r w:rsidRPr="00E90A8B">
        <w:rPr>
          <w:rFonts w:asciiTheme="minorHAnsi" w:hAnsiTheme="minorHAnsi" w:cstheme="minorHAnsi"/>
          <w:sz w:val="14"/>
        </w:rPr>
        <w:t xml:space="preserve"> in the years ahead.</w:t>
      </w:r>
    </w:p>
    <w:p w14:paraId="0E2948EB" w14:textId="77777777" w:rsidR="002C300F" w:rsidRPr="00E90A8B" w:rsidRDefault="002C300F" w:rsidP="002C300F">
      <w:pPr>
        <w:rPr>
          <w:rFonts w:asciiTheme="minorHAnsi" w:hAnsiTheme="minorHAnsi" w:cstheme="minorHAnsi"/>
          <w:sz w:val="14"/>
        </w:rPr>
      </w:pPr>
      <w:r w:rsidRPr="00E90A8B">
        <w:rPr>
          <w:rFonts w:asciiTheme="minorHAnsi" w:hAnsiTheme="minorHAnsi" w:cstheme="minorHAnsi"/>
          <w:sz w:val="14"/>
        </w:rPr>
        <w:t xml:space="preserve">On the one hand, </w:t>
      </w:r>
      <w:r w:rsidRPr="00E90A8B">
        <w:rPr>
          <w:rStyle w:val="StyleUnderline"/>
          <w:rFonts w:asciiTheme="minorHAnsi" w:hAnsiTheme="minorHAnsi" w:cstheme="minorHAnsi"/>
        </w:rPr>
        <w:t xml:space="preserve">policymakers can </w:t>
      </w:r>
      <w:r w:rsidRPr="00E90A8B">
        <w:rPr>
          <w:rStyle w:val="Emphasis"/>
          <w:rFonts w:asciiTheme="minorHAnsi" w:hAnsiTheme="minorHAnsi" w:cstheme="minorHAnsi"/>
        </w:rPr>
        <w:t>constrain</w:t>
      </w:r>
      <w:r w:rsidRPr="00E90A8B">
        <w:rPr>
          <w:rFonts w:asciiTheme="minorHAnsi" w:hAnsiTheme="minorHAnsi" w:cstheme="minorHAnsi"/>
          <w:sz w:val="14"/>
        </w:rPr>
        <w:t xml:space="preserve"> the </w:t>
      </w:r>
      <w:r w:rsidRPr="00E90A8B">
        <w:rPr>
          <w:rStyle w:val="Emphasis"/>
          <w:rFonts w:asciiTheme="minorHAnsi" w:hAnsiTheme="minorHAnsi" w:cstheme="minorHAnsi"/>
        </w:rPr>
        <w:t>funding</w:t>
      </w:r>
      <w:r w:rsidRPr="00E90A8B">
        <w:rPr>
          <w:rFonts w:asciiTheme="minorHAnsi" w:hAnsiTheme="minorHAnsi" w:cstheme="minorHAnsi"/>
          <w:sz w:val="14"/>
        </w:rPr>
        <w:t xml:space="preserve"> available </w:t>
      </w:r>
      <w:r w:rsidRPr="00E90A8B">
        <w:rPr>
          <w:rStyle w:val="StyleUnderline"/>
          <w:rFonts w:asciiTheme="minorHAnsi" w:hAnsiTheme="minorHAnsi" w:cstheme="minorHAnsi"/>
        </w:rPr>
        <w:t>for</w:t>
      </w:r>
      <w:r w:rsidRPr="00E90A8B">
        <w:rPr>
          <w:rFonts w:asciiTheme="minorHAnsi" w:hAnsiTheme="minorHAnsi" w:cstheme="minorHAnsi"/>
          <w:sz w:val="14"/>
        </w:rPr>
        <w:t xml:space="preserve"> </w:t>
      </w:r>
      <w:r w:rsidRPr="00E90A8B">
        <w:rPr>
          <w:rStyle w:val="Emphasis"/>
          <w:rFonts w:asciiTheme="minorHAnsi" w:hAnsiTheme="minorHAnsi" w:cstheme="minorHAnsi"/>
        </w:rPr>
        <w:t>foreign activities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 order to devote the marginal resource to </w:t>
      </w:r>
      <w:r w:rsidRPr="00E90A8B">
        <w:rPr>
          <w:rStyle w:val="Emphasis"/>
          <w:rFonts w:asciiTheme="minorHAnsi" w:hAnsiTheme="minorHAnsi" w:cstheme="minorHAnsi"/>
        </w:rPr>
        <w:t>domestic needs</w:t>
      </w:r>
      <w:r w:rsidRPr="00E90A8B">
        <w:rPr>
          <w:rStyle w:val="StyleUnderline"/>
          <w:rFonts w:asciiTheme="minorHAnsi" w:hAnsiTheme="minorHAnsi" w:cstheme="minorHAnsi"/>
        </w:rPr>
        <w:t>. In</w:t>
      </w:r>
      <w:r w:rsidRPr="00E90A8B">
        <w:rPr>
          <w:rFonts w:asciiTheme="minorHAnsi" w:hAnsiTheme="minorHAnsi" w:cstheme="minorHAnsi"/>
          <w:sz w:val="14"/>
        </w:rPr>
        <w:t xml:space="preserve"> this situation, neo-</w:t>
      </w:r>
      <w:r w:rsidRPr="003E5887">
        <w:rPr>
          <w:rStyle w:val="Emphasis"/>
          <w:rFonts w:asciiTheme="minorHAnsi" w:hAnsiTheme="minorHAnsi" w:cstheme="minorHAnsi"/>
          <w:highlight w:val="cyan"/>
        </w:rPr>
        <w:t>primacy</w:t>
      </w:r>
      <w:r w:rsidRPr="003E5887">
        <w:rPr>
          <w:rFonts w:asciiTheme="minorHAnsi" w:hAnsiTheme="minorHAnsi" w:cstheme="minorHAnsi"/>
          <w:sz w:val="14"/>
          <w:highlight w:val="cyan"/>
        </w:rPr>
        <w:t xml:space="preserve"> </w:t>
      </w:r>
      <w:r w:rsidRPr="00AA23C8">
        <w:rPr>
          <w:rStyle w:val="StyleUnderline"/>
          <w:rFonts w:asciiTheme="minorHAnsi" w:hAnsiTheme="minorHAnsi" w:cstheme="minorHAnsi"/>
        </w:rPr>
        <w:t xml:space="preserve">could </w:t>
      </w:r>
      <w:r w:rsidRPr="003E5887">
        <w:rPr>
          <w:rStyle w:val="StyleUnderline"/>
          <w:rFonts w:asciiTheme="minorHAnsi" w:hAnsiTheme="minorHAnsi" w:cstheme="minorHAnsi"/>
          <w:highlight w:val="cyan"/>
        </w:rPr>
        <w:t xml:space="preserve">prove </w:t>
      </w:r>
      <w:r w:rsidRPr="003E5887">
        <w:rPr>
          <w:rStyle w:val="Emphasis"/>
          <w:rFonts w:asciiTheme="minorHAnsi" w:hAnsiTheme="minorHAnsi" w:cstheme="minorHAnsi"/>
          <w:highlight w:val="cyan"/>
        </w:rPr>
        <w:t>unsustainable</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as the resources needed to compete with China for international dominance at a time of declining US relative power prove lacking due to </w:t>
      </w:r>
      <w:r w:rsidRPr="00E90A8B">
        <w:rPr>
          <w:rStyle w:val="Emphasis"/>
          <w:rFonts w:asciiTheme="minorHAnsi" w:hAnsiTheme="minorHAnsi" w:cstheme="minorHAnsi"/>
        </w:rPr>
        <w:t>internal demands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The United States would then risk </w:t>
      </w:r>
      <w:r w:rsidRPr="00E90A8B">
        <w:rPr>
          <w:rStyle w:val="Emphasis"/>
          <w:rFonts w:asciiTheme="minorHAnsi" w:hAnsiTheme="minorHAnsi" w:cstheme="minorHAnsi"/>
        </w:rPr>
        <w:t>taking on</w:t>
      </w:r>
      <w:r w:rsidRPr="00E90A8B">
        <w:rPr>
          <w:rFonts w:asciiTheme="minorHAnsi" w:hAnsiTheme="minorHAnsi" w:cstheme="minorHAnsi"/>
          <w:sz w:val="14"/>
        </w:rPr>
        <w:t xml:space="preserve"> foreign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and</w:t>
      </w:r>
      <w:r w:rsidRPr="00E90A8B">
        <w:rPr>
          <w:rFonts w:asciiTheme="minorHAnsi" w:hAnsiTheme="minorHAnsi" w:cstheme="minorHAnsi"/>
          <w:sz w:val="14"/>
        </w:rPr>
        <w:t xml:space="preserve"> </w:t>
      </w:r>
      <w:r w:rsidRPr="00E90A8B">
        <w:rPr>
          <w:rStyle w:val="StyleUnderline"/>
          <w:rFonts w:asciiTheme="minorHAnsi" w:hAnsiTheme="minorHAnsi" w:cstheme="minorHAnsi"/>
        </w:rPr>
        <w:t>exacerbating</w:t>
      </w:r>
      <w:r w:rsidRPr="00E90A8B">
        <w:rPr>
          <w:rFonts w:asciiTheme="minorHAnsi" w:hAnsiTheme="minorHAnsi" w:cstheme="minorHAnsi"/>
          <w:sz w:val="14"/>
        </w:rPr>
        <w:t xml:space="preserve"> </w:t>
      </w:r>
      <w:r w:rsidRPr="00E90A8B">
        <w:rPr>
          <w:rStyle w:val="Emphasis"/>
          <w:rFonts w:asciiTheme="minorHAnsi" w:hAnsiTheme="minorHAnsi" w:cstheme="minorHAnsi"/>
        </w:rPr>
        <w:t>tensions</w:t>
      </w:r>
      <w:r w:rsidRPr="00E90A8B">
        <w:rPr>
          <w:rFonts w:asciiTheme="minorHAnsi" w:hAnsiTheme="minorHAnsi" w:cstheme="minorHAnsi"/>
          <w:sz w:val="14"/>
        </w:rPr>
        <w:t xml:space="preserve"> with China </w:t>
      </w:r>
      <w:r w:rsidRPr="00E90A8B">
        <w:rPr>
          <w:rStyle w:val="StyleUnderline"/>
          <w:rFonts w:asciiTheme="minorHAnsi" w:hAnsiTheme="minorHAnsi" w:cstheme="minorHAnsi"/>
        </w:rPr>
        <w:t>without the</w:t>
      </w:r>
      <w:r w:rsidRPr="00E90A8B">
        <w:rPr>
          <w:rFonts w:asciiTheme="minorHAnsi" w:hAnsiTheme="minorHAnsi" w:cstheme="minorHAnsi"/>
          <w:sz w:val="14"/>
        </w:rPr>
        <w:t xml:space="preserve"> </w:t>
      </w:r>
      <w:r w:rsidRPr="00E90A8B">
        <w:rPr>
          <w:rStyle w:val="Emphasis"/>
          <w:rFonts w:asciiTheme="minorHAnsi" w:hAnsiTheme="minorHAnsi" w:cstheme="minorHAnsi"/>
        </w:rPr>
        <w:t>wherewithal</w:t>
      </w:r>
      <w:r w:rsidRPr="00E90A8B">
        <w:rPr>
          <w:rFonts w:asciiTheme="minorHAnsi" w:hAnsiTheme="minorHAnsi" w:cstheme="minorHAnsi"/>
          <w:sz w:val="14"/>
        </w:rPr>
        <w:t xml:space="preserve"> to </w:t>
      </w:r>
      <w:r w:rsidRPr="00E90A8B">
        <w:rPr>
          <w:rStyle w:val="StyleUnderline"/>
          <w:rFonts w:asciiTheme="minorHAnsi" w:hAnsiTheme="minorHAnsi" w:cstheme="minorHAnsi"/>
        </w:rPr>
        <w:t>service these missions</w:t>
      </w:r>
      <w:r w:rsidRPr="00E90A8B">
        <w:rPr>
          <w:rFonts w:asciiTheme="minorHAnsi" w:hAnsiTheme="minorHAnsi" w:cstheme="minorHAnsi"/>
          <w:sz w:val="14"/>
        </w:rPr>
        <w:t>.</w:t>
      </w:r>
    </w:p>
    <w:p w14:paraId="60DF1039" w14:textId="77777777" w:rsidR="002C300F" w:rsidRPr="00E90A8B" w:rsidRDefault="002C300F" w:rsidP="002C300F">
      <w:pPr>
        <w:rPr>
          <w:rFonts w:asciiTheme="minorHAnsi" w:hAnsiTheme="minorHAnsi" w:cstheme="minorHAnsi"/>
          <w:sz w:val="14"/>
        </w:rPr>
      </w:pPr>
      <w:r w:rsidRPr="00E90A8B">
        <w:rPr>
          <w:rStyle w:val="StyleUnderline"/>
          <w:rFonts w:asciiTheme="minorHAnsi" w:hAnsiTheme="minorHAnsi" w:cstheme="minorHAnsi"/>
        </w:rPr>
        <w:t>On the other hand</w:t>
      </w:r>
      <w:r w:rsidRPr="00AA23C8">
        <w:rPr>
          <w:rStyle w:val="StyleUnderline"/>
          <w:rFonts w:asciiTheme="minorHAnsi" w:hAnsiTheme="minorHAnsi" w:cstheme="minorHAnsi"/>
        </w:rPr>
        <w:t xml:space="preserve">, </w:t>
      </w:r>
      <w:r w:rsidRPr="003E5887">
        <w:rPr>
          <w:rStyle w:val="StyleUnderline"/>
          <w:rFonts w:asciiTheme="minorHAnsi" w:hAnsiTheme="minorHAnsi" w:cstheme="minorHAnsi"/>
          <w:highlight w:val="cyan"/>
        </w:rPr>
        <w:t>policymakers</w:t>
      </w:r>
      <w:r w:rsidRPr="00E90A8B">
        <w:rPr>
          <w:rStyle w:val="StyleUnderline"/>
          <w:rFonts w:asciiTheme="minorHAnsi" w:hAnsiTheme="minorHAnsi" w:cstheme="minorHAnsi"/>
        </w:rPr>
        <w:t xml:space="preserve"> </w:t>
      </w:r>
      <w:r w:rsidRPr="00AA23C8">
        <w:rPr>
          <w:rStyle w:val="StyleUnderline"/>
          <w:rFonts w:asciiTheme="minorHAnsi" w:hAnsiTheme="minorHAnsi" w:cstheme="minorHAnsi"/>
        </w:rPr>
        <w:t>might</w:t>
      </w:r>
      <w:r w:rsidRPr="00E90A8B">
        <w:rPr>
          <w:rStyle w:val="StyleUnderline"/>
          <w:rFonts w:asciiTheme="minorHAnsi" w:hAnsiTheme="minorHAnsi" w:cstheme="minorHAnsi"/>
        </w:rPr>
        <w:t xml:space="preserve"> opt to </w:t>
      </w:r>
      <w:r w:rsidRPr="003E5887">
        <w:rPr>
          <w:rStyle w:val="Emphasis"/>
          <w:rFonts w:asciiTheme="minorHAnsi" w:hAnsiTheme="minorHAnsi" w:cstheme="minorHAnsi"/>
          <w:highlight w:val="cyan"/>
        </w:rPr>
        <w:t>suppress</w:t>
      </w:r>
      <w:r w:rsidRPr="00E90A8B">
        <w:rPr>
          <w:rStyle w:val="StyleUnderline"/>
          <w:rFonts w:asciiTheme="minorHAnsi" w:hAnsiTheme="minorHAnsi" w:cstheme="minorHAnsi"/>
        </w:rPr>
        <w:t xml:space="preserve"> domestic </w:t>
      </w:r>
      <w:r w:rsidRPr="003E5887">
        <w:rPr>
          <w:rStyle w:val="Emphasis"/>
          <w:rFonts w:asciiTheme="minorHAnsi" w:hAnsiTheme="minorHAnsi" w:cstheme="minorHAnsi"/>
          <w:highlight w:val="cyan"/>
        </w:rPr>
        <w:t>consumption</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 xml:space="preserve">to fund the </w:t>
      </w:r>
      <w:r w:rsidRPr="003E5887">
        <w:rPr>
          <w:rStyle w:val="Emphasis"/>
          <w:rFonts w:asciiTheme="minorHAnsi" w:hAnsiTheme="minorHAnsi" w:cstheme="minorHAnsi"/>
          <w:highlight w:val="cyan"/>
        </w:rPr>
        <w:t>contest</w:t>
      </w:r>
      <w:r w:rsidRPr="00E90A8B">
        <w:rPr>
          <w:rStyle w:val="StyleUnderline"/>
          <w:rFonts w:asciiTheme="minorHAnsi" w:hAnsiTheme="minorHAnsi" w:cstheme="minorHAnsi"/>
        </w:rPr>
        <w:t xml:space="preserve"> with</w:t>
      </w:r>
      <w:r w:rsidRPr="00E90A8B">
        <w:rPr>
          <w:rFonts w:asciiTheme="minorHAnsi" w:hAnsiTheme="minorHAnsi" w:cstheme="minorHAnsi"/>
          <w:sz w:val="14"/>
        </w:rPr>
        <w:t xml:space="preserve"> China. </w:t>
      </w:r>
      <w:r w:rsidRPr="00E90A8B">
        <w:rPr>
          <w:rStyle w:val="StyleUnderline"/>
          <w:rFonts w:asciiTheme="minorHAnsi" w:hAnsiTheme="minorHAnsi" w:cstheme="minorHAnsi"/>
        </w:rPr>
        <w:t>Here,</w:t>
      </w:r>
      <w:r w:rsidRPr="00E90A8B">
        <w:rPr>
          <w:rFonts w:asciiTheme="minorHAnsi" w:hAnsiTheme="minorHAnsi" w:cstheme="minorHAnsi"/>
          <w:sz w:val="14"/>
        </w:rPr>
        <w:t xml:space="preserve"> however, </w:t>
      </w:r>
      <w:r w:rsidRPr="003E5887">
        <w:rPr>
          <w:rStyle w:val="StyleUnderline"/>
          <w:rFonts w:asciiTheme="minorHAnsi" w:hAnsiTheme="minorHAnsi" w:cstheme="minorHAnsi"/>
          <w:highlight w:val="cyan"/>
        </w:rPr>
        <w:t>the U</w:t>
      </w:r>
      <w:r w:rsidRPr="00E90A8B">
        <w:rPr>
          <w:rStyle w:val="StyleUnderline"/>
          <w:rFonts w:asciiTheme="minorHAnsi" w:hAnsiTheme="minorHAnsi" w:cstheme="minorHAnsi"/>
        </w:rPr>
        <w:t xml:space="preserve">nited </w:t>
      </w:r>
      <w:r w:rsidRPr="003E5887">
        <w:rPr>
          <w:rStyle w:val="StyleUnderline"/>
          <w:rFonts w:asciiTheme="minorHAnsi" w:hAnsiTheme="minorHAnsi" w:cstheme="minorHAnsi"/>
          <w:highlight w:val="cyan"/>
        </w:rPr>
        <w:t>S</w:t>
      </w:r>
      <w:r w:rsidRPr="00E90A8B">
        <w:rPr>
          <w:rStyle w:val="StyleUnderline"/>
          <w:rFonts w:asciiTheme="minorHAnsi" w:hAnsiTheme="minorHAnsi" w:cstheme="minorHAnsi"/>
        </w:rPr>
        <w:t xml:space="preserve">tates </w:t>
      </w:r>
      <w:r w:rsidRPr="00AA23C8">
        <w:rPr>
          <w:rStyle w:val="StyleUnderline"/>
          <w:rFonts w:asciiTheme="minorHAnsi" w:hAnsiTheme="minorHAnsi" w:cstheme="minorHAnsi"/>
        </w:rPr>
        <w:t xml:space="preserve">could end up </w:t>
      </w:r>
      <w:r w:rsidRPr="003E5887">
        <w:rPr>
          <w:rStyle w:val="Emphasis"/>
          <w:rFonts w:asciiTheme="minorHAnsi" w:hAnsiTheme="minorHAnsi" w:cstheme="minorHAnsi"/>
          <w:highlight w:val="cyan"/>
        </w:rPr>
        <w:t>harm</w:t>
      </w:r>
      <w:r w:rsidRPr="00AA23C8">
        <w:rPr>
          <w:rStyle w:val="Emphasis"/>
          <w:rFonts w:asciiTheme="minorHAnsi" w:hAnsiTheme="minorHAnsi" w:cstheme="minorHAnsi"/>
        </w:rPr>
        <w:t>ing</w:t>
      </w:r>
      <w:r w:rsidRPr="00E90A8B">
        <w:rPr>
          <w:rFonts w:asciiTheme="minorHAnsi" w:hAnsiTheme="minorHAnsi" w:cstheme="minorHAnsi"/>
          <w:sz w:val="14"/>
        </w:rPr>
        <w:t xml:space="preserve"> its long-term </w:t>
      </w:r>
      <w:r w:rsidRPr="003E5887">
        <w:rPr>
          <w:rStyle w:val="Emphasis"/>
          <w:rFonts w:asciiTheme="minorHAnsi" w:hAnsiTheme="minorHAnsi" w:cstheme="minorHAnsi"/>
          <w:highlight w:val="cyan"/>
        </w:rPr>
        <w:t>competitiveness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w:t>
      </w:r>
      <w:r w:rsidRPr="00AA23C8">
        <w:rPr>
          <w:rStyle w:val="Emphasis"/>
          <w:rFonts w:asciiTheme="minorHAnsi" w:hAnsiTheme="minorHAnsi" w:cstheme="minorHAnsi"/>
        </w:rPr>
        <w:t>foregoing</w:t>
      </w:r>
      <w:r w:rsidRPr="00E90A8B">
        <w:rPr>
          <w:rStyle w:val="StyleUnderline"/>
          <w:rFonts w:asciiTheme="minorHAnsi" w:hAnsiTheme="minorHAnsi" w:cstheme="minorHAnsi"/>
        </w:rPr>
        <w:t xml:space="preserve"> the sort</w:t>
      </w:r>
      <w:r w:rsidRPr="00E90A8B">
        <w:rPr>
          <w:rFonts w:asciiTheme="minorHAnsi" w:hAnsiTheme="minorHAnsi" w:cstheme="minorHAnsi"/>
          <w:sz w:val="14"/>
        </w:rPr>
        <w:t xml:space="preserve"> of socio-</w:t>
      </w:r>
      <w:r w:rsidRPr="00E90A8B">
        <w:rPr>
          <w:rStyle w:val="Emphasis"/>
          <w:rFonts w:asciiTheme="minorHAnsi" w:hAnsiTheme="minorHAnsi" w:cstheme="minorHAnsi"/>
        </w:rPr>
        <w:t xml:space="preserve">economic </w:t>
      </w:r>
      <w:r w:rsidRPr="003E5887">
        <w:rPr>
          <w:rStyle w:val="Emphasis"/>
          <w:rFonts w:asciiTheme="minorHAnsi" w:hAnsiTheme="minorHAnsi" w:cstheme="minorHAnsi"/>
          <w:highlight w:val="cyan"/>
        </w:rPr>
        <w:t>spending</w:t>
      </w:r>
      <w:r w:rsidRPr="00E90A8B">
        <w:rPr>
          <w:rFonts w:asciiTheme="minorHAnsi" w:hAnsiTheme="minorHAnsi" w:cstheme="minorHAnsi"/>
          <w:sz w:val="14"/>
        </w:rPr>
        <w:t xml:space="preserve"> </w:t>
      </w:r>
      <w:r w:rsidRPr="00AA23C8">
        <w:rPr>
          <w:rStyle w:val="StyleUnderline"/>
          <w:rFonts w:asciiTheme="minorHAnsi" w:hAnsiTheme="minorHAnsi" w:cstheme="minorHAnsi"/>
        </w:rPr>
        <w:t xml:space="preserve">that </w:t>
      </w:r>
      <w:r w:rsidRPr="003E5887">
        <w:rPr>
          <w:rStyle w:val="StyleUnderline"/>
          <w:rFonts w:asciiTheme="minorHAnsi" w:hAnsiTheme="minorHAnsi" w:cstheme="minorHAnsi"/>
          <w:highlight w:val="cyan"/>
        </w:rPr>
        <w:t>would ensure</w:t>
      </w:r>
      <w:r w:rsidRPr="00E90A8B">
        <w:rPr>
          <w:rStyle w:val="StyleUnderline"/>
          <w:rFonts w:asciiTheme="minorHAnsi" w:hAnsiTheme="minorHAnsi" w:cstheme="minorHAnsi"/>
        </w:rPr>
        <w:t xml:space="preserve"> US economic and military</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dynamism</w:t>
      </w:r>
      <w:r w:rsidRPr="00E90A8B">
        <w:rPr>
          <w:rFonts w:asciiTheme="minorHAnsi" w:hAnsiTheme="minorHAnsi" w:cstheme="minorHAnsi"/>
          <w:sz w:val="14"/>
        </w:rPr>
        <w:t xml:space="preserve">. In effect, current military consumption would crowd out future domestic investment. Neo-primacy then risks being left unworkable by dragging down the underlying foundations of US strength over time. To be sure, the United States’ ability to borrow at favorable rates while attracting foreign investment can moderate the intensity with which these guns-versusbutter choices have to be made. Still, they do not eliminate the problem. </w:t>
      </w:r>
      <w:r w:rsidRPr="00E90A8B">
        <w:rPr>
          <w:rStyle w:val="StyleUnderline"/>
          <w:rFonts w:asciiTheme="minorHAnsi" w:hAnsiTheme="minorHAnsi" w:cstheme="minorHAnsi"/>
        </w:rPr>
        <w:t>All spending choices entail opportunity costs, and there are grounds to believe neo-</w:t>
      </w:r>
      <w:r w:rsidRPr="00E90A8B">
        <w:rPr>
          <w:rStyle w:val="Emphasis"/>
          <w:rFonts w:asciiTheme="minorHAnsi" w:hAnsiTheme="minorHAnsi" w:cstheme="minorHAnsi"/>
        </w:rPr>
        <w:t>primacy’s costs</w:t>
      </w:r>
      <w:r w:rsidRPr="00E90A8B">
        <w:rPr>
          <w:rStyle w:val="StyleUnderline"/>
          <w:rFonts w:asciiTheme="minorHAnsi" w:hAnsiTheme="minorHAnsi" w:cstheme="minorHAnsi"/>
        </w:rPr>
        <w:t xml:space="preserve"> leave the </w:t>
      </w:r>
      <w:r w:rsidRPr="00E90A8B">
        <w:rPr>
          <w:rStyle w:val="Emphasis"/>
          <w:rFonts w:asciiTheme="minorHAnsi" w:hAnsiTheme="minorHAnsi" w:cstheme="minorHAnsi"/>
        </w:rPr>
        <w:t>approach unworkable</w:t>
      </w:r>
      <w:r w:rsidRPr="00E90A8B">
        <w:rPr>
          <w:rFonts w:asciiTheme="minorHAnsi" w:hAnsiTheme="minorHAnsi" w:cstheme="minorHAnsi"/>
          <w:sz w:val="14"/>
        </w:rPr>
        <w:t>.</w:t>
      </w:r>
    </w:p>
    <w:p w14:paraId="687E4507" w14:textId="77777777" w:rsidR="002C300F" w:rsidRPr="003E5887" w:rsidRDefault="002C300F" w:rsidP="002C300F">
      <w:pPr>
        <w:pStyle w:val="Heading4"/>
      </w:pPr>
      <w:r>
        <w:t xml:space="preserve">5. </w:t>
      </w:r>
      <w:r>
        <w:rPr>
          <w:u w:val="single"/>
        </w:rPr>
        <w:t>DEBT</w:t>
      </w:r>
      <w:r>
        <w:t xml:space="preserve">---a </w:t>
      </w:r>
      <w:r>
        <w:rPr>
          <w:u w:val="single"/>
        </w:rPr>
        <w:t>seismic</w:t>
      </w:r>
      <w:r>
        <w:t xml:space="preserve"> default AND subsequent </w:t>
      </w:r>
      <w:r>
        <w:rPr>
          <w:u w:val="single"/>
        </w:rPr>
        <w:t>retrenchment</w:t>
      </w:r>
      <w:r>
        <w:t xml:space="preserve"> is inevitable.</w:t>
      </w:r>
    </w:p>
    <w:p w14:paraId="4F2B1414" w14:textId="77777777" w:rsidR="002C300F" w:rsidRPr="006A0005" w:rsidRDefault="002C300F" w:rsidP="002C300F">
      <w:r w:rsidRPr="003E5887">
        <w:rPr>
          <w:rStyle w:val="Style13ptBold"/>
        </w:rPr>
        <w:t>Bandow ’20</w:t>
      </w:r>
      <w:r>
        <w:t xml:space="preserve"> [Doug; May 28; Senior Fellow at the CATO Institute; Foreign Policy, “Want to Fix the Deficit? Bring Home the Troops,” https://foreignpolicy.com/2020/05/28/us-deficit-military-spending-budget-bring-home-troops/]</w:t>
      </w:r>
    </w:p>
    <w:p w14:paraId="42AE2ABE" w14:textId="77777777" w:rsidR="002C300F" w:rsidRPr="006A0005" w:rsidRDefault="002C300F" w:rsidP="002C300F">
      <w:pPr>
        <w:rPr>
          <w:rStyle w:val="Emphasis"/>
        </w:rPr>
      </w:pPr>
      <w:r w:rsidRPr="006A0005">
        <w:rPr>
          <w:rStyle w:val="StyleUnderline"/>
        </w:rPr>
        <w:t xml:space="preserve">The </w:t>
      </w:r>
      <w:r w:rsidRPr="003E5887">
        <w:rPr>
          <w:rStyle w:val="Emphasis"/>
          <w:highlight w:val="cyan"/>
        </w:rPr>
        <w:t>financial burdens</w:t>
      </w:r>
      <w:r w:rsidRPr="006A0005">
        <w:rPr>
          <w:rStyle w:val="StyleUnderline"/>
        </w:rPr>
        <w:t xml:space="preserve"> of this </w:t>
      </w:r>
      <w:r w:rsidRPr="006A0005">
        <w:rPr>
          <w:rStyle w:val="Emphasis"/>
        </w:rPr>
        <w:t>activist military policy</w:t>
      </w:r>
      <w:r w:rsidRPr="006A0005">
        <w:rPr>
          <w:rStyle w:val="StyleUnderline"/>
        </w:rPr>
        <w:t xml:space="preserve"> </w:t>
      </w:r>
      <w:r w:rsidRPr="003E5887">
        <w:rPr>
          <w:rStyle w:val="StyleUnderline"/>
          <w:highlight w:val="cyan"/>
        </w:rPr>
        <w:t>had been</w:t>
      </w:r>
      <w:r w:rsidRPr="006A0005">
        <w:rPr>
          <w:rStyle w:val="StyleUnderline"/>
        </w:rPr>
        <w:t xml:space="preserve"> growing </w:t>
      </w:r>
      <w:r w:rsidRPr="003E5887">
        <w:rPr>
          <w:rStyle w:val="Emphasis"/>
          <w:highlight w:val="cyan"/>
        </w:rPr>
        <w:t>difficult to bear</w:t>
      </w:r>
      <w:r w:rsidRPr="006A0005">
        <w:rPr>
          <w:rStyle w:val="Emphasis"/>
        </w:rPr>
        <w:t xml:space="preserve"> long </w:t>
      </w:r>
      <w:r w:rsidRPr="003E5887">
        <w:rPr>
          <w:rStyle w:val="Emphasis"/>
          <w:highlight w:val="cyan"/>
        </w:rPr>
        <w:t>before</w:t>
      </w:r>
      <w:r w:rsidRPr="006A0005">
        <w:rPr>
          <w:sz w:val="16"/>
        </w:rPr>
        <w:t xml:space="preserve"> </w:t>
      </w:r>
      <w:r w:rsidRPr="006A0005">
        <w:rPr>
          <w:rStyle w:val="StyleUnderline"/>
        </w:rPr>
        <w:t xml:space="preserve">the </w:t>
      </w:r>
      <w:r w:rsidRPr="006A0005">
        <w:rPr>
          <w:rStyle w:val="Emphasis"/>
        </w:rPr>
        <w:t>economic crisis</w:t>
      </w:r>
      <w:r w:rsidRPr="006A0005">
        <w:rPr>
          <w:rStyle w:val="StyleUnderline"/>
        </w:rPr>
        <w:t xml:space="preserve"> created by the </w:t>
      </w:r>
      <w:r w:rsidRPr="003E5887">
        <w:rPr>
          <w:rStyle w:val="Emphasis"/>
          <w:highlight w:val="cyan"/>
        </w:rPr>
        <w:t>corona</w:t>
      </w:r>
      <w:r w:rsidRPr="006A0005">
        <w:rPr>
          <w:rStyle w:val="Emphasis"/>
        </w:rPr>
        <w:t>virus</w:t>
      </w:r>
      <w:r w:rsidRPr="006A0005">
        <w:rPr>
          <w:sz w:val="16"/>
        </w:rPr>
        <w:t xml:space="preserve"> pandemic. In June 2019, the Congressional Budget Office forecast trillion-dollar annual deficits as far as the eye can see. The agency warned: “</w:t>
      </w:r>
      <w:r w:rsidRPr="006A0005">
        <w:rPr>
          <w:rStyle w:val="Emphasis"/>
        </w:rPr>
        <w:t>Large budget deficits</w:t>
      </w:r>
      <w:r w:rsidRPr="006A0005">
        <w:rPr>
          <w:rStyle w:val="StyleUnderline"/>
        </w:rPr>
        <w:t xml:space="preserve"> over the next 30 years are projected to </w:t>
      </w:r>
      <w:r w:rsidRPr="006A0005">
        <w:rPr>
          <w:rStyle w:val="Emphasis"/>
        </w:rPr>
        <w:t>drive federal debt</w:t>
      </w:r>
      <w:r w:rsidRPr="006A0005">
        <w:rPr>
          <w:sz w:val="16"/>
        </w:rPr>
        <w:t xml:space="preserve"> held by the public </w:t>
      </w:r>
      <w:r w:rsidRPr="006A0005">
        <w:rPr>
          <w:rStyle w:val="StyleUnderline"/>
        </w:rPr>
        <w:t xml:space="preserve">to </w:t>
      </w:r>
      <w:r w:rsidRPr="006A0005">
        <w:rPr>
          <w:rStyle w:val="Emphasis"/>
        </w:rPr>
        <w:t>unprecedented levels</w:t>
      </w:r>
      <w:r w:rsidRPr="006A0005">
        <w:rPr>
          <w:sz w:val="16"/>
        </w:rPr>
        <w:t xml:space="preserve">—from 78 percent of gross domestic product (GDP) in 2019 </w:t>
      </w:r>
      <w:r w:rsidRPr="006A0005">
        <w:rPr>
          <w:rStyle w:val="StyleUnderline"/>
        </w:rPr>
        <w:t xml:space="preserve">to </w:t>
      </w:r>
      <w:r w:rsidRPr="006A0005">
        <w:rPr>
          <w:rStyle w:val="Emphasis"/>
        </w:rPr>
        <w:t>144 percent</w:t>
      </w:r>
      <w:r w:rsidRPr="006A0005">
        <w:rPr>
          <w:sz w:val="16"/>
        </w:rPr>
        <w:t xml:space="preserve"> by 2049.” For comparison: </w:t>
      </w:r>
      <w:r w:rsidRPr="006A0005">
        <w:rPr>
          <w:rStyle w:val="StyleUnderline"/>
        </w:rPr>
        <w:t xml:space="preserve">Greece was at a </w:t>
      </w:r>
      <w:r w:rsidRPr="006A0005">
        <w:rPr>
          <w:rStyle w:val="Emphasis"/>
        </w:rPr>
        <w:t>similar deficit level</w:t>
      </w:r>
      <w:r w:rsidRPr="006A0005">
        <w:rPr>
          <w:rStyle w:val="StyleUnderline"/>
        </w:rPr>
        <w:t xml:space="preserve"> when it was </w:t>
      </w:r>
      <w:r w:rsidRPr="006A0005">
        <w:rPr>
          <w:rStyle w:val="Emphasis"/>
        </w:rPr>
        <w:t>battered by its own debt crisis</w:t>
      </w:r>
      <w:r w:rsidRPr="006A0005">
        <w:rPr>
          <w:sz w:val="16"/>
        </w:rPr>
        <w:t xml:space="preserve"> in the wake of the global financial crisis. </w:t>
      </w:r>
      <w:r w:rsidRPr="006A0005">
        <w:rPr>
          <w:rStyle w:val="StyleUnderline"/>
        </w:rPr>
        <w:t>If interest rates</w:t>
      </w:r>
      <w:r w:rsidRPr="006A0005">
        <w:rPr>
          <w:sz w:val="16"/>
        </w:rPr>
        <w:t xml:space="preserve"> in the United States </w:t>
      </w:r>
      <w:r w:rsidRPr="006A0005">
        <w:rPr>
          <w:rStyle w:val="StyleUnderline"/>
        </w:rPr>
        <w:t xml:space="preserve">grow by just </w:t>
      </w:r>
      <w:r w:rsidRPr="006A0005">
        <w:rPr>
          <w:rStyle w:val="Emphasis"/>
        </w:rPr>
        <w:t>1</w:t>
      </w:r>
      <w:r w:rsidRPr="006A0005">
        <w:rPr>
          <w:rStyle w:val="StyleUnderline"/>
        </w:rPr>
        <w:t xml:space="preserve"> percent, in three decades the federal government’s debt will run </w:t>
      </w:r>
      <w:r w:rsidRPr="006A0005">
        <w:rPr>
          <w:rStyle w:val="Emphasis"/>
        </w:rPr>
        <w:t>199 percent of GDP</w:t>
      </w:r>
      <w:r w:rsidRPr="006A0005">
        <w:rPr>
          <w:sz w:val="16"/>
        </w:rPr>
        <w:t xml:space="preserve">. However, </w:t>
      </w:r>
      <w:r w:rsidRPr="006A0005">
        <w:rPr>
          <w:rStyle w:val="Emphasis"/>
        </w:rPr>
        <w:t>well before</w:t>
      </w:r>
      <w:r w:rsidRPr="006A0005">
        <w:rPr>
          <w:rStyle w:val="StyleUnderline"/>
        </w:rPr>
        <w:t xml:space="preserve"> that level is reached, </w:t>
      </w:r>
      <w:r w:rsidRPr="003E5887">
        <w:rPr>
          <w:rStyle w:val="StyleUnderline"/>
          <w:highlight w:val="cyan"/>
        </w:rPr>
        <w:t>Washington would risk</w:t>
      </w:r>
      <w:r w:rsidRPr="006A0005">
        <w:rPr>
          <w:sz w:val="16"/>
        </w:rPr>
        <w:t xml:space="preserve"> what the Congressional Budget Office terms “</w:t>
      </w:r>
      <w:r w:rsidRPr="006A0005">
        <w:rPr>
          <w:rStyle w:val="StyleUnderline"/>
        </w:rPr>
        <w:t xml:space="preserve">a </w:t>
      </w:r>
      <w:r w:rsidRPr="003E5887">
        <w:rPr>
          <w:rStyle w:val="Emphasis"/>
          <w:highlight w:val="cyan"/>
        </w:rPr>
        <w:t>fiscal crisis</w:t>
      </w:r>
      <w:r w:rsidRPr="006A0005">
        <w:rPr>
          <w:sz w:val="16"/>
        </w:rPr>
        <w:t>—that is</w:t>
      </w:r>
      <w:r w:rsidRPr="006A0005">
        <w:rPr>
          <w:rStyle w:val="StyleUnderline"/>
        </w:rPr>
        <w:t xml:space="preserve">, a situation </w:t>
      </w:r>
      <w:r w:rsidRPr="003E5887">
        <w:rPr>
          <w:rStyle w:val="StyleUnderline"/>
          <w:highlight w:val="cyan"/>
        </w:rPr>
        <w:t>in which</w:t>
      </w:r>
      <w:r w:rsidRPr="006A0005">
        <w:rPr>
          <w:rStyle w:val="StyleUnderline"/>
        </w:rPr>
        <w:t xml:space="preserve"> the </w:t>
      </w:r>
      <w:r w:rsidRPr="003E5887">
        <w:rPr>
          <w:rStyle w:val="StyleUnderline"/>
          <w:highlight w:val="cyan"/>
        </w:rPr>
        <w:t>interest</w:t>
      </w:r>
      <w:r w:rsidRPr="006A0005">
        <w:rPr>
          <w:rStyle w:val="StyleUnderline"/>
        </w:rPr>
        <w:t xml:space="preserve"> rate on federal debt </w:t>
      </w:r>
      <w:r w:rsidRPr="003E5887">
        <w:rPr>
          <w:rStyle w:val="Emphasis"/>
          <w:highlight w:val="cyan"/>
        </w:rPr>
        <w:t>rises abruptly</w:t>
      </w:r>
      <w:r w:rsidRPr="003E5887">
        <w:rPr>
          <w:rStyle w:val="StyleUnderline"/>
          <w:highlight w:val="cyan"/>
        </w:rPr>
        <w:t xml:space="preserve"> because investors have </w:t>
      </w:r>
      <w:r w:rsidRPr="003E5887">
        <w:rPr>
          <w:rStyle w:val="Emphasis"/>
          <w:highlight w:val="cyan"/>
        </w:rPr>
        <w:t>lost confidence in the</w:t>
      </w:r>
      <w:r w:rsidRPr="006A0005">
        <w:rPr>
          <w:rStyle w:val="Emphasis"/>
        </w:rPr>
        <w:t xml:space="preserve"> U.S. </w:t>
      </w:r>
      <w:r w:rsidRPr="003E5887">
        <w:rPr>
          <w:rStyle w:val="Emphasis"/>
          <w:highlight w:val="cyan"/>
        </w:rPr>
        <w:t>government</w:t>
      </w:r>
      <w:r w:rsidRPr="006A0005">
        <w:rPr>
          <w:rStyle w:val="Emphasis"/>
        </w:rPr>
        <w:t>’s fiscal position</w:t>
      </w:r>
      <w:r w:rsidRPr="006A0005">
        <w:rPr>
          <w:sz w:val="16"/>
        </w:rPr>
        <w:t xml:space="preserve">.” </w:t>
      </w:r>
      <w:r w:rsidRPr="006A0005">
        <w:rPr>
          <w:rStyle w:val="StyleUnderline"/>
        </w:rPr>
        <w:t xml:space="preserve">This would </w:t>
      </w:r>
      <w:r w:rsidRPr="006A0005">
        <w:rPr>
          <w:rStyle w:val="Emphasis"/>
        </w:rPr>
        <w:t>greatly intensify</w:t>
      </w:r>
      <w:r w:rsidRPr="006A0005">
        <w:rPr>
          <w:rStyle w:val="StyleUnderline"/>
        </w:rPr>
        <w:t xml:space="preserve"> the </w:t>
      </w:r>
      <w:r w:rsidRPr="006A0005">
        <w:rPr>
          <w:rStyle w:val="Emphasis"/>
        </w:rPr>
        <w:t>fiscal crunch.</w:t>
      </w:r>
    </w:p>
    <w:p w14:paraId="2EAA8EF2" w14:textId="77777777" w:rsidR="002C300F" w:rsidRPr="006A0005" w:rsidRDefault="002C300F" w:rsidP="002C300F">
      <w:pPr>
        <w:rPr>
          <w:sz w:val="16"/>
        </w:rPr>
      </w:pPr>
      <w:r w:rsidRPr="003E5887">
        <w:rPr>
          <w:rStyle w:val="StyleUnderline"/>
          <w:highlight w:val="cyan"/>
        </w:rPr>
        <w:t>With the</w:t>
      </w:r>
      <w:r w:rsidRPr="006A0005">
        <w:rPr>
          <w:rStyle w:val="StyleUnderline"/>
        </w:rPr>
        <w:t xml:space="preserve"> </w:t>
      </w:r>
      <w:r w:rsidRPr="006A0005">
        <w:rPr>
          <w:rStyle w:val="Emphasis"/>
        </w:rPr>
        <w:t xml:space="preserve">ongoing </w:t>
      </w:r>
      <w:r w:rsidRPr="003E5887">
        <w:rPr>
          <w:rStyle w:val="Emphasis"/>
          <w:highlight w:val="cyan"/>
        </w:rPr>
        <w:t>economic collapse</w:t>
      </w:r>
      <w:r w:rsidRPr="006A0005">
        <w:rPr>
          <w:rStyle w:val="StyleUnderline"/>
        </w:rPr>
        <w:t xml:space="preserve"> and </w:t>
      </w:r>
      <w:r w:rsidRPr="006A0005">
        <w:rPr>
          <w:rStyle w:val="Emphasis"/>
        </w:rPr>
        <w:t>massive</w:t>
      </w:r>
      <w:r w:rsidRPr="006A0005">
        <w:rPr>
          <w:sz w:val="16"/>
        </w:rPr>
        <w:t xml:space="preserve"> federal </w:t>
      </w:r>
      <w:r w:rsidRPr="006A0005">
        <w:rPr>
          <w:rStyle w:val="Emphasis"/>
        </w:rPr>
        <w:t>bailouts</w:t>
      </w:r>
      <w:r w:rsidRPr="006A0005">
        <w:rPr>
          <w:sz w:val="16"/>
        </w:rPr>
        <w:t xml:space="preserve">, </w:t>
      </w:r>
      <w:r w:rsidRPr="003E5887">
        <w:rPr>
          <w:rStyle w:val="StyleUnderline"/>
          <w:highlight w:val="cyan"/>
        </w:rPr>
        <w:t>the</w:t>
      </w:r>
      <w:r w:rsidRPr="006A0005">
        <w:rPr>
          <w:rStyle w:val="StyleUnderline"/>
        </w:rPr>
        <w:t xml:space="preserve"> federal financial </w:t>
      </w:r>
      <w:r w:rsidRPr="003E5887">
        <w:rPr>
          <w:rStyle w:val="StyleUnderline"/>
          <w:highlight w:val="cyan"/>
        </w:rPr>
        <w:t>situation has</w:t>
      </w:r>
      <w:r w:rsidRPr="006A0005">
        <w:rPr>
          <w:rStyle w:val="StyleUnderline"/>
        </w:rPr>
        <w:t xml:space="preserve"> </w:t>
      </w:r>
      <w:r w:rsidRPr="006A0005">
        <w:rPr>
          <w:rStyle w:val="Emphasis"/>
        </w:rPr>
        <w:t xml:space="preserve">dramatically </w:t>
      </w:r>
      <w:r w:rsidRPr="003E5887">
        <w:rPr>
          <w:rStyle w:val="Emphasis"/>
          <w:highlight w:val="cyan"/>
        </w:rPr>
        <w:t>worsened</w:t>
      </w:r>
      <w:r w:rsidRPr="006A0005">
        <w:rPr>
          <w:sz w:val="16"/>
        </w:rPr>
        <w:t xml:space="preserve">. At the end of April, </w:t>
      </w:r>
      <w:r w:rsidRPr="006A0005">
        <w:rPr>
          <w:rStyle w:val="StyleUnderline"/>
        </w:rPr>
        <w:t>the budget office projected a 12 percent drop in real GDP</w:t>
      </w:r>
      <w:r w:rsidRPr="006A0005">
        <w:rPr>
          <w:sz w:val="16"/>
        </w:rPr>
        <w:t xml:space="preserve"> this quarter, an unemployment rate of 14 percent, a likely annual deficit of $3.7 trillion in 2020 and $2.1 trillion next year, </w:t>
      </w:r>
      <w:r w:rsidRPr="006A0005">
        <w:rPr>
          <w:rStyle w:val="StyleUnderline"/>
        </w:rPr>
        <w:t xml:space="preserve">and debt at </w:t>
      </w:r>
      <w:r w:rsidRPr="006A0005">
        <w:rPr>
          <w:rStyle w:val="Emphasis"/>
        </w:rPr>
        <w:t>101 percent</w:t>
      </w:r>
      <w:r w:rsidRPr="006A0005">
        <w:rPr>
          <w:rStyle w:val="StyleUnderline"/>
        </w:rPr>
        <w:t xml:space="preserve"> of GDP by the </w:t>
      </w:r>
      <w:r w:rsidRPr="006A0005">
        <w:rPr>
          <w:rStyle w:val="Emphasis"/>
        </w:rPr>
        <w:t>end of the fiscal year</w:t>
      </w:r>
      <w:r w:rsidRPr="006A0005">
        <w:rPr>
          <w:rStyle w:val="StyleUnderline"/>
        </w:rPr>
        <w:t xml:space="preserve">. Those numbers </w:t>
      </w:r>
      <w:r w:rsidRPr="006A0005">
        <w:rPr>
          <w:rStyle w:val="Emphasis"/>
        </w:rPr>
        <w:t>may well rise</w:t>
      </w:r>
      <w:r w:rsidRPr="006A0005">
        <w:rPr>
          <w:rStyle w:val="StyleUnderline"/>
        </w:rPr>
        <w:t>.</w:t>
      </w:r>
      <w:r w:rsidRPr="006A0005">
        <w:rPr>
          <w:sz w:val="16"/>
        </w:rPr>
        <w:t xml:space="preserve"> The Manhattan Institute’s Brian Riedl believes the red ink might even hit $4.2 trillion this year. </w:t>
      </w:r>
      <w:r w:rsidRPr="006A0005">
        <w:rPr>
          <w:rStyle w:val="StyleUnderline"/>
        </w:rPr>
        <w:t xml:space="preserve">If so, Washington will </w:t>
      </w:r>
      <w:r w:rsidRPr="006A0005">
        <w:rPr>
          <w:rStyle w:val="Emphasis"/>
        </w:rPr>
        <w:t>borrow more this year</w:t>
      </w:r>
      <w:r w:rsidRPr="006A0005">
        <w:rPr>
          <w:rStyle w:val="StyleUnderline"/>
        </w:rPr>
        <w:t xml:space="preserve"> than during 2014 to 2019 </w:t>
      </w:r>
      <w:r w:rsidRPr="006A0005">
        <w:rPr>
          <w:rStyle w:val="Emphasis"/>
        </w:rPr>
        <w:t>combined</w:t>
      </w:r>
      <w:r w:rsidRPr="006A0005">
        <w:rPr>
          <w:sz w:val="16"/>
        </w:rPr>
        <w:t>.</w:t>
      </w:r>
    </w:p>
    <w:p w14:paraId="603A9E2C" w14:textId="77777777" w:rsidR="002C300F" w:rsidRPr="006A0005" w:rsidRDefault="002C300F" w:rsidP="002C300F">
      <w:pPr>
        <w:rPr>
          <w:sz w:val="16"/>
        </w:rPr>
      </w:pPr>
      <w:r w:rsidRPr="006A0005">
        <w:rPr>
          <w:sz w:val="16"/>
        </w:rPr>
        <w:t>States also face enormous economic pressures. Most are forced to at least nominally balance their budgets, as only Uncle Sam has a printing press, but their pension funds, which collectively faced a $1 trillion funding hole at the start of the year, are likely to have $1.5 trillion to $2 trillion in unfunded liabilities by December. Some states, most notably Illinois, Kentucky, and New Jersey, already are at risk. The Democratic House has proposed including a state bailout in its proposal for another $3 trillion in aid.</w:t>
      </w:r>
    </w:p>
    <w:p w14:paraId="43D2EA08" w14:textId="77777777" w:rsidR="002C300F" w:rsidRPr="006A0005" w:rsidRDefault="002C300F" w:rsidP="002C300F">
      <w:pPr>
        <w:rPr>
          <w:sz w:val="16"/>
        </w:rPr>
      </w:pPr>
      <w:r w:rsidRPr="006A0005">
        <w:rPr>
          <w:rStyle w:val="StyleUnderline"/>
        </w:rPr>
        <w:t xml:space="preserve">The </w:t>
      </w:r>
      <w:r w:rsidRPr="006A0005">
        <w:rPr>
          <w:rStyle w:val="Emphasis"/>
        </w:rPr>
        <w:t>debt tsunami cannot continue indefinitely</w:t>
      </w:r>
      <w:r w:rsidRPr="006A0005">
        <w:rPr>
          <w:sz w:val="16"/>
        </w:rPr>
        <w:t>. Last year, Washington spent $4.4 trillion, of which nearly a quarter was borrowed.</w:t>
      </w:r>
    </w:p>
    <w:p w14:paraId="0D690BE7" w14:textId="77777777" w:rsidR="002C300F" w:rsidRPr="006A0005" w:rsidRDefault="002C300F" w:rsidP="002C300F">
      <w:pPr>
        <w:rPr>
          <w:sz w:val="16"/>
        </w:rPr>
      </w:pPr>
      <w:r w:rsidRPr="006A0005">
        <w:rPr>
          <w:sz w:val="16"/>
        </w:rPr>
        <w:t xml:space="preserve">There are no simple solutions. </w:t>
      </w:r>
      <w:r w:rsidRPr="006A0005">
        <w:rPr>
          <w:rStyle w:val="StyleUnderline"/>
        </w:rPr>
        <w:t xml:space="preserve">Congress is </w:t>
      </w:r>
      <w:r w:rsidRPr="006A0005">
        <w:rPr>
          <w:rStyle w:val="Emphasis"/>
        </w:rPr>
        <w:t>unlikely to raise taxes</w:t>
      </w:r>
      <w:r w:rsidRPr="006A0005">
        <w:rPr>
          <w:sz w:val="16"/>
        </w:rPr>
        <w:t xml:space="preserve">. In 2017 the federal budget was awash in red ink, but Congress passed a large tax cut. Making ends meet was pushed even further into the future, when government programs presumably would be paid by someone somehow sometime. </w:t>
      </w:r>
      <w:r w:rsidRPr="006A0005">
        <w:rPr>
          <w:rStyle w:val="StyleUnderline"/>
        </w:rPr>
        <w:t xml:space="preserve">The alternative is to </w:t>
      </w:r>
      <w:r w:rsidRPr="006A0005">
        <w:rPr>
          <w:rStyle w:val="Emphasis"/>
        </w:rPr>
        <w:t>scale back spending programs</w:t>
      </w:r>
      <w:r w:rsidRPr="006A0005">
        <w:rPr>
          <w:sz w:val="16"/>
        </w:rPr>
        <w:t>—</w:t>
      </w:r>
      <w:r w:rsidRPr="006A0005">
        <w:rPr>
          <w:rStyle w:val="StyleUnderline"/>
        </w:rPr>
        <w:t xml:space="preserve">but </w:t>
      </w:r>
      <w:r w:rsidRPr="003E5887">
        <w:rPr>
          <w:rStyle w:val="StyleUnderline"/>
          <w:highlight w:val="cyan"/>
        </w:rPr>
        <w:t xml:space="preserve">there </w:t>
      </w:r>
      <w:r w:rsidRPr="003E5887">
        <w:rPr>
          <w:rStyle w:val="Emphasis"/>
          <w:highlight w:val="cyan"/>
        </w:rPr>
        <w:t>isn’t much to cut</w:t>
      </w:r>
      <w:r w:rsidRPr="006A0005">
        <w:rPr>
          <w:sz w:val="16"/>
        </w:rPr>
        <w:t xml:space="preserve">. </w:t>
      </w:r>
      <w:r w:rsidRPr="006A0005">
        <w:rPr>
          <w:rStyle w:val="StyleUnderline"/>
        </w:rPr>
        <w:t xml:space="preserve">Domestic </w:t>
      </w:r>
      <w:r w:rsidRPr="006A0005">
        <w:rPr>
          <w:rStyle w:val="Emphasis"/>
        </w:rPr>
        <w:t>discretionary outlays</w:t>
      </w:r>
      <w:r w:rsidRPr="006A0005">
        <w:rPr>
          <w:rStyle w:val="StyleUnderline"/>
        </w:rPr>
        <w:t>, which Congress normally targets</w:t>
      </w:r>
      <w:r w:rsidRPr="006A0005">
        <w:rPr>
          <w:sz w:val="16"/>
        </w:rPr>
        <w:t xml:space="preserve"> when intent on reducing expenditures, </w:t>
      </w:r>
      <w:r w:rsidRPr="006A0005">
        <w:rPr>
          <w:rStyle w:val="StyleUnderline"/>
        </w:rPr>
        <w:t>ran only $661 billion in 2019. These expenditures</w:t>
      </w:r>
      <w:r w:rsidRPr="006A0005">
        <w:rPr>
          <w:sz w:val="16"/>
        </w:rPr>
        <w:t xml:space="preserve">, at 6.3 percent of GDP, </w:t>
      </w:r>
      <w:r w:rsidRPr="006A0005">
        <w:rPr>
          <w:rStyle w:val="Emphasis"/>
        </w:rPr>
        <w:t>already</w:t>
      </w:r>
      <w:r w:rsidRPr="006A0005">
        <w:rPr>
          <w:rStyle w:val="StyleUnderline"/>
        </w:rPr>
        <w:t xml:space="preserve"> were </w:t>
      </w:r>
      <w:r w:rsidRPr="006A0005">
        <w:rPr>
          <w:rStyle w:val="Emphasis"/>
        </w:rPr>
        <w:t>below their historical average</w:t>
      </w:r>
      <w:r w:rsidRPr="006A0005">
        <w:rPr>
          <w:sz w:val="16"/>
        </w:rPr>
        <w:t xml:space="preserve">, 8.4 percent over the last half-century, </w:t>
      </w:r>
      <w:r w:rsidRPr="006A0005">
        <w:rPr>
          <w:rStyle w:val="StyleUnderline"/>
        </w:rPr>
        <w:t xml:space="preserve">and </w:t>
      </w:r>
      <w:r w:rsidRPr="003E5887">
        <w:rPr>
          <w:rStyle w:val="Emphasis"/>
          <w:highlight w:val="cyan"/>
        </w:rPr>
        <w:t>wiping out everything</w:t>
      </w:r>
      <w:r w:rsidRPr="003E5887">
        <w:rPr>
          <w:rStyle w:val="StyleUnderline"/>
          <w:highlight w:val="cyan"/>
        </w:rPr>
        <w:t xml:space="preserve"> would </w:t>
      </w:r>
      <w:r w:rsidRPr="003E5887">
        <w:rPr>
          <w:rStyle w:val="Emphasis"/>
          <w:highlight w:val="cyan"/>
        </w:rPr>
        <w:t>still leave a deficit</w:t>
      </w:r>
      <w:r w:rsidRPr="006A0005">
        <w:rPr>
          <w:sz w:val="16"/>
        </w:rPr>
        <w:t xml:space="preserve">. A trillion dollars went for </w:t>
      </w:r>
      <w:r w:rsidRPr="006A0005">
        <w:rPr>
          <w:rStyle w:val="Emphasis"/>
        </w:rPr>
        <w:t>Social Security</w:t>
      </w:r>
      <w:r w:rsidRPr="006A0005">
        <w:rPr>
          <w:rStyle w:val="StyleUnderline"/>
        </w:rPr>
        <w:t xml:space="preserve"> and</w:t>
      </w:r>
      <w:r w:rsidRPr="006A0005">
        <w:rPr>
          <w:sz w:val="16"/>
        </w:rPr>
        <w:t xml:space="preserve"> $644 billion for </w:t>
      </w:r>
      <w:r w:rsidRPr="006A0005">
        <w:rPr>
          <w:rStyle w:val="Emphasis"/>
        </w:rPr>
        <w:t>Medicare</w:t>
      </w:r>
      <w:r w:rsidRPr="006A0005">
        <w:rPr>
          <w:sz w:val="16"/>
        </w:rPr>
        <w:t xml:space="preserve"> last year—both of which </w:t>
      </w:r>
      <w:r w:rsidRPr="006A0005">
        <w:rPr>
          <w:rStyle w:val="StyleUnderline"/>
        </w:rPr>
        <w:t xml:space="preserve">make up the traditional, </w:t>
      </w:r>
      <w:r w:rsidRPr="006A0005">
        <w:rPr>
          <w:rStyle w:val="Emphasis"/>
        </w:rPr>
        <w:t>untouchable third rail</w:t>
      </w:r>
      <w:r w:rsidRPr="006A0005">
        <w:rPr>
          <w:rStyle w:val="StyleUnderline"/>
        </w:rPr>
        <w:t xml:space="preserve"> of U.S. politics</w:t>
      </w:r>
      <w:r w:rsidRPr="006A0005">
        <w:rPr>
          <w:sz w:val="16"/>
        </w:rPr>
        <w:t>. Although proposals for reform abound, President Donald Trump has refused to trim either, and progressive activists continue to push for benefit increases. Other mandatory entitlement programs, with benefits set by law, constituted $642 billion. Medicaid ran $409 billion; it already provides the lowest reimbursement rates of any government program or private health insurance. Net interest payments came to $375 billion. Interest rates have nowhere to go but up, and these outlays cannot be cut without repudiating the debt.</w:t>
      </w:r>
    </w:p>
    <w:p w14:paraId="11FA4BFA" w14:textId="77777777" w:rsidR="002C300F" w:rsidRPr="006A0005" w:rsidRDefault="002C300F" w:rsidP="002C300F">
      <w:pPr>
        <w:rPr>
          <w:rStyle w:val="Emphasis"/>
        </w:rPr>
      </w:pPr>
      <w:r w:rsidRPr="006A0005">
        <w:rPr>
          <w:sz w:val="16"/>
        </w:rPr>
        <w:t xml:space="preserve">Meanwhile, </w:t>
      </w:r>
      <w:r w:rsidRPr="006A0005">
        <w:rPr>
          <w:rStyle w:val="StyleUnderline"/>
        </w:rPr>
        <w:t xml:space="preserve">last year’s military budget was $676 billion. Today most of that is “defense” </w:t>
      </w:r>
      <w:r w:rsidRPr="006A0005">
        <w:rPr>
          <w:rStyle w:val="Emphasis"/>
        </w:rPr>
        <w:t>only</w:t>
      </w:r>
      <w:r w:rsidRPr="006A0005">
        <w:rPr>
          <w:rStyle w:val="StyleUnderline"/>
        </w:rPr>
        <w:t xml:space="preserve"> in the sense of </w:t>
      </w:r>
      <w:r w:rsidRPr="006A0005">
        <w:rPr>
          <w:rStyle w:val="Emphasis"/>
        </w:rPr>
        <w:t>protecting allies</w:t>
      </w:r>
      <w:r w:rsidRPr="006A0005">
        <w:rPr>
          <w:sz w:val="16"/>
        </w:rPr>
        <w:t xml:space="preserve">, many of which can defend themselves and little of which can be considered essential for this nation’s security. (Of course, the United States has other less-than-vital interests, in stability, for instance, and thus the defeat of a group like the Islamic State. Yet Washington, too, has proved to be a major force for instability—as in the cases of Iraq and Libya.) Americans may not mind their government turning military alliances into welfare programs when the United States dominates the global economy. But </w:t>
      </w:r>
      <w:r w:rsidRPr="006A0005">
        <w:rPr>
          <w:rStyle w:val="StyleUnderline"/>
        </w:rPr>
        <w:t xml:space="preserve">the calculations change when </w:t>
      </w:r>
      <w:r w:rsidRPr="003E5887">
        <w:rPr>
          <w:rStyle w:val="StyleUnderline"/>
          <w:highlight w:val="cyan"/>
        </w:rPr>
        <w:t>the fed</w:t>
      </w:r>
      <w:r w:rsidRPr="006A0005">
        <w:rPr>
          <w:rStyle w:val="StyleUnderline"/>
        </w:rPr>
        <w:t xml:space="preserve">eral government </w:t>
      </w:r>
      <w:r w:rsidRPr="003E5887">
        <w:rPr>
          <w:rStyle w:val="StyleUnderline"/>
          <w:highlight w:val="cyan"/>
        </w:rPr>
        <w:t xml:space="preserve">is </w:t>
      </w:r>
      <w:r w:rsidRPr="003E5887">
        <w:rPr>
          <w:rStyle w:val="Emphasis"/>
          <w:highlight w:val="cyan"/>
        </w:rPr>
        <w:t>racing toward insolvency</w:t>
      </w:r>
      <w:r w:rsidRPr="006A0005">
        <w:rPr>
          <w:sz w:val="16"/>
        </w:rPr>
        <w:t xml:space="preserve">. In another decade or two, </w:t>
      </w:r>
      <w:r w:rsidRPr="006A0005">
        <w:rPr>
          <w:rStyle w:val="StyleUnderline"/>
        </w:rPr>
        <w:t xml:space="preserve">when entitlements are </w:t>
      </w:r>
      <w:r w:rsidRPr="006A0005">
        <w:rPr>
          <w:rStyle w:val="Emphasis"/>
        </w:rPr>
        <w:t>competing with the national debt</w:t>
      </w:r>
      <w:r w:rsidRPr="006A0005">
        <w:rPr>
          <w:rStyle w:val="StyleUnderline"/>
        </w:rPr>
        <w:t xml:space="preserve"> in </w:t>
      </w:r>
      <w:r w:rsidRPr="006A0005">
        <w:rPr>
          <w:rStyle w:val="Emphasis"/>
        </w:rPr>
        <w:t>spiraling upward</w:t>
      </w:r>
      <w:r w:rsidRPr="006A0005">
        <w:rPr>
          <w:sz w:val="16"/>
        </w:rPr>
        <w:t xml:space="preserve">, </w:t>
      </w:r>
      <w:r w:rsidRPr="006A0005">
        <w:rPr>
          <w:rStyle w:val="Emphasis"/>
        </w:rPr>
        <w:t>priorities</w:t>
      </w:r>
      <w:r w:rsidRPr="006A0005">
        <w:rPr>
          <w:rStyle w:val="StyleUnderline"/>
        </w:rPr>
        <w:t xml:space="preserve"> will </w:t>
      </w:r>
      <w:r w:rsidRPr="006A0005">
        <w:rPr>
          <w:rStyle w:val="Emphasis"/>
        </w:rPr>
        <w:t>finally have to be set</w:t>
      </w:r>
      <w:r w:rsidRPr="006A0005">
        <w:rPr>
          <w:sz w:val="16"/>
        </w:rPr>
        <w:t xml:space="preserve">. </w:t>
      </w:r>
      <w:r w:rsidRPr="006A0005">
        <w:rPr>
          <w:rStyle w:val="StyleUnderline"/>
        </w:rPr>
        <w:t xml:space="preserve">And missions that </w:t>
      </w:r>
      <w:r w:rsidRPr="006A0005">
        <w:rPr>
          <w:rStyle w:val="Emphasis"/>
        </w:rPr>
        <w:t>are not essential</w:t>
      </w:r>
      <w:r w:rsidRPr="006A0005">
        <w:rPr>
          <w:sz w:val="16"/>
        </w:rPr>
        <w:t xml:space="preserve">, </w:t>
      </w:r>
      <w:r w:rsidRPr="006A0005">
        <w:rPr>
          <w:rStyle w:val="StyleUnderline"/>
        </w:rPr>
        <w:t>such as</w:t>
      </w:r>
      <w:r w:rsidRPr="006A0005">
        <w:rPr>
          <w:sz w:val="16"/>
        </w:rPr>
        <w:t xml:space="preserve"> engaging in nation-building and </w:t>
      </w:r>
      <w:r w:rsidRPr="006A0005">
        <w:rPr>
          <w:rStyle w:val="StyleUnderline"/>
        </w:rPr>
        <w:t xml:space="preserve">protecting </w:t>
      </w:r>
      <w:r w:rsidRPr="006A0005">
        <w:rPr>
          <w:rStyle w:val="Emphasis"/>
        </w:rPr>
        <w:t>prosperous</w:t>
      </w:r>
      <w:r w:rsidRPr="006A0005">
        <w:rPr>
          <w:rStyle w:val="StyleUnderline"/>
        </w:rPr>
        <w:t xml:space="preserve">, </w:t>
      </w:r>
      <w:r w:rsidRPr="006A0005">
        <w:rPr>
          <w:rStyle w:val="Emphasis"/>
        </w:rPr>
        <w:t>populous allies</w:t>
      </w:r>
      <w:r w:rsidRPr="006A0005">
        <w:rPr>
          <w:rStyle w:val="StyleUnderline"/>
        </w:rPr>
        <w:t xml:space="preserve">, are </w:t>
      </w:r>
      <w:r w:rsidRPr="006A0005">
        <w:rPr>
          <w:rStyle w:val="Emphasis"/>
        </w:rPr>
        <w:t>likely to lose out.</w:t>
      </w:r>
    </w:p>
    <w:p w14:paraId="4A416BFE" w14:textId="77777777" w:rsidR="002C300F" w:rsidRPr="006A0005" w:rsidRDefault="002C300F" w:rsidP="002C300F">
      <w:pPr>
        <w:rPr>
          <w:rStyle w:val="StyleUnderline"/>
        </w:rPr>
      </w:pPr>
      <w:r w:rsidRPr="006A0005">
        <w:rPr>
          <w:sz w:val="16"/>
        </w:rPr>
        <w:t xml:space="preserve">Some right-leaning hawks acknowledge the imminent fiscal crunch but blame social programs. The answer, they argue, is simple: entitlements, not the Pentagon, should be slashed. Alas, they have yet to find a credible presidential candidate willing to make that case. Liberal interventionists have an even bigger problem, as most leading progressives want to spend more, much more, on domestic priorities. </w:t>
      </w:r>
      <w:r w:rsidRPr="006A0005">
        <w:rPr>
          <w:rStyle w:val="StyleUnderline"/>
        </w:rPr>
        <w:t xml:space="preserve">Creating “Medicare for All” and wiping out student debt would cost </w:t>
      </w:r>
      <w:r w:rsidRPr="006A0005">
        <w:rPr>
          <w:rStyle w:val="Emphasis"/>
        </w:rPr>
        <w:t>trillions of dollars</w:t>
      </w:r>
      <w:r w:rsidRPr="006A0005">
        <w:rPr>
          <w:sz w:val="16"/>
        </w:rPr>
        <w:t xml:space="preserve">. Despite the veneer of moderation retained by former Vice President Joe </w:t>
      </w:r>
      <w:r w:rsidRPr="006A0005">
        <w:rPr>
          <w:rStyle w:val="StyleUnderline"/>
        </w:rPr>
        <w:t>Biden</w:t>
      </w:r>
      <w:r w:rsidRPr="006A0005">
        <w:rPr>
          <w:sz w:val="16"/>
        </w:rPr>
        <w:t xml:space="preserve">, the presidential candidate </w:t>
      </w:r>
      <w:r w:rsidRPr="006A0005">
        <w:rPr>
          <w:rStyle w:val="StyleUnderline"/>
        </w:rPr>
        <w:t xml:space="preserve">has </w:t>
      </w:r>
      <w:r w:rsidRPr="006A0005">
        <w:rPr>
          <w:rStyle w:val="Emphasis"/>
        </w:rPr>
        <w:t>shifted leftward</w:t>
      </w:r>
      <w:r w:rsidRPr="006A0005">
        <w:rPr>
          <w:rStyle w:val="StyleUnderline"/>
        </w:rPr>
        <w:t xml:space="preserve"> to </w:t>
      </w:r>
      <w:r w:rsidRPr="006A0005">
        <w:rPr>
          <w:rStyle w:val="Emphasis"/>
        </w:rPr>
        <w:t>bolster his support</w:t>
      </w:r>
      <w:r w:rsidRPr="006A0005">
        <w:rPr>
          <w:rStyle w:val="StyleUnderline"/>
        </w:rPr>
        <w:t xml:space="preserve"> among activists.</w:t>
      </w:r>
    </w:p>
    <w:p w14:paraId="4AD8D5A0" w14:textId="77777777" w:rsidR="002C300F" w:rsidRPr="00C3588C" w:rsidRDefault="002C300F" w:rsidP="002C300F">
      <w:pPr>
        <w:rPr>
          <w:b/>
          <w:iCs/>
          <w:u w:val="single"/>
          <w:bdr w:val="single" w:sz="8" w:space="0" w:color="auto"/>
        </w:rPr>
      </w:pPr>
      <w:r w:rsidRPr="006A0005">
        <w:rPr>
          <w:sz w:val="16"/>
        </w:rPr>
        <w:t xml:space="preserve">The bipartisan advocates of promiscuous intervention are likely to resist any military cutbacks. However, </w:t>
      </w:r>
      <w:r w:rsidRPr="003E5887">
        <w:rPr>
          <w:rStyle w:val="StyleUnderline"/>
          <w:highlight w:val="cyan"/>
        </w:rPr>
        <w:t xml:space="preserve">once a </w:t>
      </w:r>
      <w:r w:rsidRPr="003E5887">
        <w:rPr>
          <w:rStyle w:val="Emphasis"/>
          <w:highlight w:val="cyan"/>
        </w:rPr>
        <w:t>fiscal crisis</w:t>
      </w:r>
      <w:r w:rsidRPr="003E5887">
        <w:rPr>
          <w:rStyle w:val="StyleUnderline"/>
          <w:highlight w:val="cyan"/>
        </w:rPr>
        <w:t xml:space="preserve"> hits, </w:t>
      </w:r>
      <w:r w:rsidRPr="003E5887">
        <w:rPr>
          <w:rStyle w:val="Emphasis"/>
          <w:highlight w:val="cyan"/>
        </w:rPr>
        <w:t>dramatic</w:t>
      </w:r>
      <w:r w:rsidRPr="003E5887">
        <w:rPr>
          <w:rStyle w:val="StyleUnderline"/>
          <w:highlight w:val="cyan"/>
        </w:rPr>
        <w:t xml:space="preserve"> and </w:t>
      </w:r>
      <w:r w:rsidRPr="003E5887">
        <w:rPr>
          <w:rStyle w:val="Emphasis"/>
          <w:highlight w:val="cyan"/>
        </w:rPr>
        <w:t>rapid</w:t>
      </w:r>
      <w:r w:rsidRPr="006A0005">
        <w:rPr>
          <w:rStyle w:val="StyleUnderline"/>
        </w:rPr>
        <w:t xml:space="preserve"> if not </w:t>
      </w:r>
      <w:r w:rsidRPr="006A0005">
        <w:rPr>
          <w:rStyle w:val="Emphasis"/>
        </w:rPr>
        <w:t xml:space="preserve">instant </w:t>
      </w:r>
      <w:r w:rsidRPr="003E5887">
        <w:rPr>
          <w:rStyle w:val="Emphasis"/>
          <w:highlight w:val="cyan"/>
        </w:rPr>
        <w:t>reductions will be required</w:t>
      </w:r>
      <w:r w:rsidRPr="006A0005">
        <w:rPr>
          <w:rStyle w:val="StyleUnderline"/>
        </w:rPr>
        <w:t xml:space="preserve">. That risks creating a </w:t>
      </w:r>
      <w:r w:rsidRPr="006A0005">
        <w:rPr>
          <w:rStyle w:val="Emphasis"/>
        </w:rPr>
        <w:t>dangerous mismatch</w:t>
      </w:r>
      <w:r w:rsidRPr="006A0005">
        <w:rPr>
          <w:rStyle w:val="StyleUnderline"/>
        </w:rPr>
        <w:t xml:space="preserve"> with </w:t>
      </w:r>
      <w:r w:rsidRPr="006A0005">
        <w:rPr>
          <w:rStyle w:val="Emphasis"/>
        </w:rPr>
        <w:t>international objectives.</w:t>
      </w:r>
    </w:p>
    <w:p w14:paraId="7B88399B" w14:textId="77777777" w:rsidR="002C300F" w:rsidRPr="00AE2D5C" w:rsidRDefault="002C300F" w:rsidP="002C300F">
      <w:pPr>
        <w:pStyle w:val="Heading4"/>
      </w:pPr>
      <w:r>
        <w:t xml:space="preserve">6. </w:t>
      </w:r>
      <w:r>
        <w:rPr>
          <w:u w:val="single"/>
        </w:rPr>
        <w:t>TECH LEADERSHIP</w:t>
      </w:r>
      <w:r>
        <w:t xml:space="preserve">---China’s lead is </w:t>
      </w:r>
      <w:r>
        <w:rPr>
          <w:u w:val="single"/>
        </w:rPr>
        <w:t>overwhelming</w:t>
      </w:r>
      <w:r>
        <w:t xml:space="preserve"> AND </w:t>
      </w:r>
      <w:r>
        <w:rPr>
          <w:u w:val="single"/>
        </w:rPr>
        <w:t>insurmountable</w:t>
      </w:r>
      <w:r>
        <w:t>.</w:t>
      </w:r>
    </w:p>
    <w:p w14:paraId="3416F163" w14:textId="77777777" w:rsidR="002C300F" w:rsidRPr="00DF0F5C" w:rsidRDefault="002C300F" w:rsidP="002C300F">
      <w:r>
        <w:rPr>
          <w:rStyle w:val="Style13ptBold"/>
        </w:rPr>
        <w:t>Luckenbaugh ’23</w:t>
      </w:r>
      <w:r>
        <w:rPr>
          <w:rStyle w:val="Style13ptBold"/>
          <w:b w:val="0"/>
          <w:bCs w:val="0"/>
        </w:rPr>
        <w:t xml:space="preserve"> </w:t>
      </w:r>
      <w:r w:rsidRPr="00DF0F5C">
        <w:t>[Josh; July 17; reporter for National Defense; “U.S. falling behind China in critical tech race,” https://www.nationaldefensemagazine.org/articles/2023/7/17/us-falling-behind-china-in-critical-tech-race-report-finds]</w:t>
      </w:r>
    </w:p>
    <w:p w14:paraId="6F372307" w14:textId="77777777" w:rsidR="002C300F" w:rsidRPr="00F8667F" w:rsidRDefault="002C300F" w:rsidP="002C300F">
      <w:pPr>
        <w:rPr>
          <w:rStyle w:val="Style13ptBold"/>
          <w:b w:val="0"/>
          <w:bCs w:val="0"/>
          <w:sz w:val="16"/>
        </w:rPr>
      </w:pPr>
      <w:r w:rsidRPr="00F8667F">
        <w:rPr>
          <w:rStyle w:val="Style13ptBold"/>
          <w:b w:val="0"/>
          <w:bCs w:val="0"/>
          <w:sz w:val="16"/>
        </w:rPr>
        <w:t xml:space="preserve">However, </w:t>
      </w:r>
      <w:r w:rsidRPr="002E1B39">
        <w:rPr>
          <w:rStyle w:val="Emphasis"/>
        </w:rPr>
        <w:t>the picture</w:t>
      </w:r>
      <w:r w:rsidRPr="00E34576">
        <w:rPr>
          <w:rStyle w:val="StyleUnderline"/>
        </w:rPr>
        <w:t xml:space="preserve"> of the industrial base</w:t>
      </w:r>
      <w:r w:rsidRPr="00F8667F">
        <w:rPr>
          <w:rStyle w:val="Style13ptBold"/>
          <w:b w:val="0"/>
          <w:bCs w:val="0"/>
          <w:sz w:val="16"/>
        </w:rPr>
        <w:t xml:space="preserve"> Ark.ai currently paints </w:t>
      </w:r>
      <w:r w:rsidRPr="002E1B39">
        <w:rPr>
          <w:rStyle w:val="Emphasis"/>
        </w:rPr>
        <w:t>is not encouraging</w:t>
      </w:r>
      <w:r w:rsidRPr="00E34576">
        <w:rPr>
          <w:rStyle w:val="StyleUnderline"/>
        </w:rPr>
        <w:t xml:space="preserve"> for the U</w:t>
      </w:r>
      <w:r w:rsidRPr="00F8667F">
        <w:rPr>
          <w:rStyle w:val="Style13ptBold"/>
          <w:b w:val="0"/>
          <w:bCs w:val="0"/>
          <w:sz w:val="16"/>
        </w:rPr>
        <w:t xml:space="preserve">nited </w:t>
      </w:r>
      <w:r w:rsidRPr="00E34576">
        <w:rPr>
          <w:rStyle w:val="StyleUnderline"/>
        </w:rPr>
        <w:t>S</w:t>
      </w:r>
      <w:r w:rsidRPr="00F8667F">
        <w:rPr>
          <w:rStyle w:val="Style13ptBold"/>
          <w:b w:val="0"/>
          <w:bCs w:val="0"/>
          <w:sz w:val="16"/>
        </w:rPr>
        <w:t xml:space="preserve">tates, the report said. Govini found that </w:t>
      </w:r>
      <w:r w:rsidRPr="00B22444">
        <w:rPr>
          <w:rStyle w:val="Emphasis"/>
          <w:highlight w:val="cyan"/>
        </w:rPr>
        <w:t>in all</w:t>
      </w:r>
      <w:r w:rsidRPr="0029580E">
        <w:rPr>
          <w:rStyle w:val="StyleUnderline"/>
        </w:rPr>
        <w:t xml:space="preserve"> 12 technology </w:t>
      </w:r>
      <w:r w:rsidRPr="00B22444">
        <w:rPr>
          <w:rStyle w:val="Emphasis"/>
          <w:highlight w:val="cyan"/>
        </w:rPr>
        <w:t>areas</w:t>
      </w:r>
      <w:r w:rsidRPr="00F8667F">
        <w:rPr>
          <w:rStyle w:val="Style13ptBold"/>
          <w:b w:val="0"/>
          <w:bCs w:val="0"/>
          <w:sz w:val="16"/>
        </w:rPr>
        <w:t xml:space="preserve">, “the United States is </w:t>
      </w:r>
      <w:r w:rsidRPr="00B22444">
        <w:rPr>
          <w:rStyle w:val="Emphasis"/>
          <w:highlight w:val="cyan"/>
        </w:rPr>
        <w:t>falling behind</w:t>
      </w:r>
      <w:r w:rsidRPr="0029580E">
        <w:rPr>
          <w:rStyle w:val="StyleUnderline"/>
        </w:rPr>
        <w:t xml:space="preserve"> China</w:t>
      </w:r>
      <w:r w:rsidRPr="00F8667F">
        <w:rPr>
          <w:rStyle w:val="Style13ptBold"/>
          <w:b w:val="0"/>
          <w:bCs w:val="0"/>
          <w:sz w:val="16"/>
        </w:rPr>
        <w:t xml:space="preserve"> in the core science as measured by the patents granted in each country.”</w:t>
      </w:r>
    </w:p>
    <w:p w14:paraId="3147A8FF" w14:textId="77777777" w:rsidR="002C300F" w:rsidRPr="00F8667F" w:rsidRDefault="002C300F" w:rsidP="002C300F">
      <w:pPr>
        <w:rPr>
          <w:rStyle w:val="Style13ptBold"/>
          <w:b w:val="0"/>
          <w:bCs w:val="0"/>
          <w:sz w:val="16"/>
        </w:rPr>
      </w:pPr>
      <w:r w:rsidRPr="00B12830">
        <w:rPr>
          <w:rStyle w:val="Emphasis"/>
        </w:rPr>
        <w:t>Patents</w:t>
      </w:r>
      <w:r w:rsidRPr="004F62D0">
        <w:rPr>
          <w:rStyle w:val="StyleUnderline"/>
        </w:rPr>
        <w:t xml:space="preserve"> are</w:t>
      </w:r>
      <w:r w:rsidRPr="00F8667F">
        <w:rPr>
          <w:rStyle w:val="Style13ptBold"/>
          <w:b w:val="0"/>
          <w:bCs w:val="0"/>
          <w:sz w:val="16"/>
        </w:rPr>
        <w:t xml:space="preserve"> “</w:t>
      </w:r>
      <w:r w:rsidRPr="004F62D0">
        <w:rPr>
          <w:rStyle w:val="StyleUnderline"/>
        </w:rPr>
        <w:t xml:space="preserve">a </w:t>
      </w:r>
      <w:r w:rsidRPr="00B12830">
        <w:rPr>
          <w:rStyle w:val="Emphasis"/>
        </w:rPr>
        <w:t>leading indicator</w:t>
      </w:r>
      <w:r w:rsidRPr="004F62D0">
        <w:rPr>
          <w:rStyle w:val="StyleUnderline"/>
        </w:rPr>
        <w:t xml:space="preserve"> of tech</w:t>
      </w:r>
      <w:r w:rsidRPr="00F8667F">
        <w:rPr>
          <w:rStyle w:val="Style13ptBold"/>
          <w:b w:val="0"/>
          <w:bCs w:val="0"/>
          <w:sz w:val="16"/>
        </w:rPr>
        <w:t xml:space="preserve">nological </w:t>
      </w:r>
      <w:r w:rsidRPr="004F62D0">
        <w:rPr>
          <w:rStyle w:val="StyleUnderline"/>
        </w:rPr>
        <w:t>dominance</w:t>
      </w:r>
      <w:r w:rsidRPr="00F8667F">
        <w:rPr>
          <w:rStyle w:val="Style13ptBold"/>
          <w:b w:val="0"/>
          <w:bCs w:val="0"/>
          <w:sz w:val="16"/>
        </w:rPr>
        <w:t xml:space="preserve"> in the future,” said Govini Chairman and former Deputy Secretary of Defense Bob Work. </w:t>
      </w:r>
      <w:r w:rsidRPr="009840B4">
        <w:rPr>
          <w:rStyle w:val="StyleUnderline"/>
        </w:rPr>
        <w:t>They</w:t>
      </w:r>
      <w:r w:rsidRPr="00F8667F">
        <w:rPr>
          <w:rStyle w:val="Style13ptBold"/>
          <w:b w:val="0"/>
          <w:bCs w:val="0"/>
          <w:sz w:val="16"/>
        </w:rPr>
        <w:t xml:space="preserve"> are “the seed corn for making new discoveries that </w:t>
      </w:r>
      <w:r w:rsidRPr="009840B4">
        <w:rPr>
          <w:rStyle w:val="StyleUnderline"/>
        </w:rPr>
        <w:t>put you on the top</w:t>
      </w:r>
      <w:r w:rsidRPr="00F8667F">
        <w:rPr>
          <w:rStyle w:val="Style13ptBold"/>
          <w:b w:val="0"/>
          <w:bCs w:val="0"/>
          <w:sz w:val="16"/>
        </w:rPr>
        <w:t xml:space="preserve"> of the competitive food chain. And that's what scares me the most: </w:t>
      </w:r>
      <w:r w:rsidRPr="00B22444">
        <w:rPr>
          <w:rStyle w:val="Emphasis"/>
          <w:highlight w:val="cyan"/>
        </w:rPr>
        <w:t>China's</w:t>
      </w:r>
      <w:r w:rsidRPr="00B22444">
        <w:rPr>
          <w:rStyle w:val="StyleUnderline"/>
          <w:highlight w:val="cyan"/>
        </w:rPr>
        <w:t xml:space="preserve"> </w:t>
      </w:r>
      <w:r w:rsidRPr="00B22444">
        <w:rPr>
          <w:rStyle w:val="Emphasis"/>
          <w:highlight w:val="cyan"/>
        </w:rPr>
        <w:t>doing</w:t>
      </w:r>
      <w:r w:rsidRPr="008C1CE3">
        <w:rPr>
          <w:rStyle w:val="Emphasis"/>
        </w:rPr>
        <w:t xml:space="preserve"> far </w:t>
      </w:r>
      <w:r w:rsidRPr="00B22444">
        <w:rPr>
          <w:rStyle w:val="Emphasis"/>
          <w:highlight w:val="cyan"/>
        </w:rPr>
        <w:t>better</w:t>
      </w:r>
      <w:r w:rsidRPr="00F8667F">
        <w:rPr>
          <w:rStyle w:val="Style13ptBold"/>
          <w:b w:val="0"/>
          <w:bCs w:val="0"/>
          <w:sz w:val="16"/>
        </w:rPr>
        <w:t xml:space="preserve"> than us </w:t>
      </w:r>
      <w:r w:rsidRPr="00B22444">
        <w:rPr>
          <w:rStyle w:val="StyleUnderline"/>
          <w:highlight w:val="cyan"/>
        </w:rPr>
        <w:t>in</w:t>
      </w:r>
      <w:r w:rsidRPr="00F8667F">
        <w:rPr>
          <w:rStyle w:val="StyleUnderline"/>
        </w:rPr>
        <w:t xml:space="preserve"> terms of</w:t>
      </w:r>
      <w:r w:rsidRPr="00F8667F">
        <w:rPr>
          <w:rStyle w:val="Style13ptBold"/>
          <w:b w:val="0"/>
          <w:bCs w:val="0"/>
          <w:sz w:val="16"/>
        </w:rPr>
        <w:t xml:space="preserve"> the overall number of </w:t>
      </w:r>
      <w:r w:rsidRPr="00B22444">
        <w:rPr>
          <w:rStyle w:val="StyleUnderline"/>
          <w:highlight w:val="cyan"/>
        </w:rPr>
        <w:t>patents</w:t>
      </w:r>
      <w:r w:rsidRPr="00F8667F">
        <w:rPr>
          <w:rStyle w:val="Style13ptBold"/>
          <w:b w:val="0"/>
          <w:bCs w:val="0"/>
          <w:sz w:val="16"/>
        </w:rPr>
        <w:t>.”</w:t>
      </w:r>
    </w:p>
    <w:p w14:paraId="252B1661" w14:textId="77777777" w:rsidR="002C300F" w:rsidRPr="00F8667F" w:rsidRDefault="002C300F" w:rsidP="002C300F">
      <w:pPr>
        <w:rPr>
          <w:rStyle w:val="Style13ptBold"/>
          <w:b w:val="0"/>
          <w:bCs w:val="0"/>
          <w:sz w:val="16"/>
        </w:rPr>
      </w:pPr>
      <w:r w:rsidRPr="00F8667F">
        <w:rPr>
          <w:rStyle w:val="Style13ptBold"/>
          <w:b w:val="0"/>
          <w:bCs w:val="0"/>
          <w:sz w:val="16"/>
        </w:rPr>
        <w:t>For most of the critical technologies, “</w:t>
      </w:r>
      <w:r w:rsidRPr="00B22444">
        <w:rPr>
          <w:rStyle w:val="StyleUnderline"/>
          <w:highlight w:val="cyan"/>
        </w:rPr>
        <w:t xml:space="preserve">the </w:t>
      </w:r>
      <w:r w:rsidRPr="00B22444">
        <w:rPr>
          <w:rStyle w:val="Emphasis"/>
          <w:highlight w:val="cyan"/>
        </w:rPr>
        <w:t>U</w:t>
      </w:r>
      <w:r w:rsidRPr="00F8667F">
        <w:rPr>
          <w:rStyle w:val="Style13ptBold"/>
          <w:b w:val="0"/>
          <w:bCs w:val="0"/>
          <w:sz w:val="16"/>
        </w:rPr>
        <w:t xml:space="preserve">nited </w:t>
      </w:r>
      <w:r w:rsidRPr="00B22444">
        <w:rPr>
          <w:rStyle w:val="Emphasis"/>
          <w:highlight w:val="cyan"/>
        </w:rPr>
        <w:t>S</w:t>
      </w:r>
      <w:r w:rsidRPr="00F8667F">
        <w:rPr>
          <w:rStyle w:val="Style13ptBold"/>
          <w:b w:val="0"/>
          <w:bCs w:val="0"/>
          <w:sz w:val="16"/>
        </w:rPr>
        <w:t xml:space="preserve">tates </w:t>
      </w:r>
      <w:r w:rsidRPr="00B22444">
        <w:rPr>
          <w:rStyle w:val="StyleUnderline"/>
          <w:highlight w:val="cyan"/>
        </w:rPr>
        <w:t>is</w:t>
      </w:r>
      <w:r w:rsidRPr="00F8667F">
        <w:rPr>
          <w:rStyle w:val="Style13ptBold"/>
          <w:b w:val="0"/>
          <w:bCs w:val="0"/>
          <w:sz w:val="16"/>
        </w:rPr>
        <w:t xml:space="preserve"> largely </w:t>
      </w:r>
      <w:r w:rsidRPr="00B22444">
        <w:rPr>
          <w:rStyle w:val="Emphasis"/>
          <w:highlight w:val="cyan"/>
        </w:rPr>
        <w:t>stagnating</w:t>
      </w:r>
      <w:r w:rsidRPr="00F8667F">
        <w:rPr>
          <w:rStyle w:val="Style13ptBold"/>
          <w:b w:val="0"/>
          <w:bCs w:val="0"/>
          <w:sz w:val="16"/>
        </w:rPr>
        <w:t xml:space="preserve"> in patents in these areas, [</w:t>
      </w:r>
      <w:r w:rsidRPr="00B22444">
        <w:rPr>
          <w:rStyle w:val="StyleUnderline"/>
          <w:highlight w:val="cyan"/>
        </w:rPr>
        <w:t>and</w:t>
      </w:r>
      <w:r w:rsidRPr="00F8667F">
        <w:rPr>
          <w:rStyle w:val="Style13ptBold"/>
          <w:b w:val="0"/>
          <w:bCs w:val="0"/>
          <w:sz w:val="16"/>
        </w:rPr>
        <w:t xml:space="preserve">] in many cases United States patent grants are actually </w:t>
      </w:r>
      <w:r w:rsidRPr="00B22444">
        <w:rPr>
          <w:rStyle w:val="Emphasis"/>
          <w:highlight w:val="cyan"/>
        </w:rPr>
        <w:t>declining</w:t>
      </w:r>
      <w:r w:rsidRPr="00F8667F">
        <w:rPr>
          <w:rStyle w:val="Style13ptBold"/>
          <w:b w:val="0"/>
          <w:bCs w:val="0"/>
          <w:sz w:val="16"/>
        </w:rPr>
        <w:t xml:space="preserve">,” Govini CEO Tara Murphy Dougherty said during the company’s release briefing for the report. </w:t>
      </w:r>
      <w:r w:rsidRPr="00F8667F">
        <w:rPr>
          <w:rStyle w:val="StyleUnderline"/>
        </w:rPr>
        <w:t>And</w:t>
      </w:r>
      <w:r w:rsidRPr="00F8667F">
        <w:rPr>
          <w:rStyle w:val="Style13ptBold"/>
          <w:b w:val="0"/>
          <w:bCs w:val="0"/>
          <w:sz w:val="16"/>
        </w:rPr>
        <w:t xml:space="preserve"> for the capabilities actually in development, </w:t>
      </w:r>
      <w:r w:rsidRPr="00F8667F">
        <w:rPr>
          <w:rStyle w:val="StyleUnderline"/>
        </w:rPr>
        <w:t>the U</w:t>
      </w:r>
      <w:r w:rsidRPr="00F8667F">
        <w:rPr>
          <w:rStyle w:val="Style13ptBold"/>
          <w:b w:val="0"/>
          <w:bCs w:val="0"/>
          <w:sz w:val="16"/>
        </w:rPr>
        <w:t xml:space="preserve">nited </w:t>
      </w:r>
      <w:r w:rsidRPr="00F8667F">
        <w:rPr>
          <w:rStyle w:val="StyleUnderline"/>
        </w:rPr>
        <w:t>S</w:t>
      </w:r>
      <w:r w:rsidRPr="00F8667F">
        <w:rPr>
          <w:rStyle w:val="Style13ptBold"/>
          <w:b w:val="0"/>
          <w:bCs w:val="0"/>
          <w:sz w:val="16"/>
        </w:rPr>
        <w:t xml:space="preserve">tates </w:t>
      </w:r>
      <w:r w:rsidRPr="00F8667F">
        <w:rPr>
          <w:rStyle w:val="StyleUnderline"/>
        </w:rPr>
        <w:t xml:space="preserve">heavily </w:t>
      </w:r>
      <w:r w:rsidRPr="00B22444">
        <w:rPr>
          <w:rStyle w:val="Emphasis"/>
          <w:highlight w:val="cyan"/>
        </w:rPr>
        <w:t>relies</w:t>
      </w:r>
      <w:r w:rsidRPr="008C1CE3">
        <w:rPr>
          <w:rStyle w:val="Emphasis"/>
        </w:rPr>
        <w:t xml:space="preserve"> up</w:t>
      </w:r>
      <w:r w:rsidRPr="00B22444">
        <w:rPr>
          <w:rStyle w:val="Emphasis"/>
          <w:highlight w:val="cyan"/>
        </w:rPr>
        <w:t>on</w:t>
      </w:r>
      <w:r w:rsidRPr="008C1CE3">
        <w:rPr>
          <w:rStyle w:val="Emphasis"/>
        </w:rPr>
        <w:t xml:space="preserve"> </w:t>
      </w:r>
      <w:r w:rsidRPr="00B22444">
        <w:rPr>
          <w:rStyle w:val="Emphasis"/>
          <w:highlight w:val="cyan"/>
        </w:rPr>
        <w:t>Chinese suppliers</w:t>
      </w:r>
      <w:r w:rsidRPr="00F8667F">
        <w:rPr>
          <w:rStyle w:val="Style13ptBold"/>
          <w:b w:val="0"/>
          <w:bCs w:val="0"/>
          <w:sz w:val="16"/>
        </w:rPr>
        <w:t>, she said.</w:t>
      </w:r>
    </w:p>
    <w:p w14:paraId="0106559E" w14:textId="77777777" w:rsidR="002C300F" w:rsidRPr="00F8667F" w:rsidRDefault="002C300F" w:rsidP="002C300F">
      <w:pPr>
        <w:rPr>
          <w:rStyle w:val="Style13ptBold"/>
          <w:b w:val="0"/>
          <w:bCs w:val="0"/>
          <w:sz w:val="16"/>
        </w:rPr>
      </w:pPr>
      <w:r w:rsidRPr="00F8667F">
        <w:rPr>
          <w:rStyle w:val="Style13ptBold"/>
          <w:b w:val="0"/>
          <w:bCs w:val="0"/>
          <w:sz w:val="16"/>
        </w:rPr>
        <w:t xml:space="preserve">“This is not just a defense problem,” Dougherty said. “This isn't just a microelectronics problem. </w:t>
      </w:r>
      <w:r w:rsidRPr="00B22444">
        <w:rPr>
          <w:rStyle w:val="StyleUnderline"/>
          <w:highlight w:val="cyan"/>
        </w:rPr>
        <w:t>This</w:t>
      </w:r>
      <w:r w:rsidRPr="00F8667F">
        <w:rPr>
          <w:rStyle w:val="StyleUnderline"/>
        </w:rPr>
        <w:t xml:space="preserve"> is an </w:t>
      </w:r>
      <w:r w:rsidRPr="008C1CE3">
        <w:rPr>
          <w:rStyle w:val="Emphasis"/>
        </w:rPr>
        <w:t>overriding trend</w:t>
      </w:r>
      <w:r w:rsidRPr="00F8667F">
        <w:rPr>
          <w:rStyle w:val="StyleUnderline"/>
        </w:rPr>
        <w:t xml:space="preserve"> that </w:t>
      </w:r>
      <w:r w:rsidRPr="00B22444">
        <w:rPr>
          <w:rStyle w:val="Emphasis"/>
          <w:highlight w:val="cyan"/>
        </w:rPr>
        <w:t>spans all</w:t>
      </w:r>
      <w:r w:rsidRPr="00F8667F">
        <w:rPr>
          <w:rStyle w:val="Style13ptBold"/>
          <w:b w:val="0"/>
          <w:bCs w:val="0"/>
          <w:sz w:val="16"/>
        </w:rPr>
        <w:t xml:space="preserve"> U.S. federal </w:t>
      </w:r>
      <w:r w:rsidRPr="00F8667F">
        <w:rPr>
          <w:rStyle w:val="StyleUnderline"/>
        </w:rPr>
        <w:t>programs</w:t>
      </w:r>
      <w:r w:rsidRPr="00F8667F">
        <w:rPr>
          <w:rStyle w:val="Style13ptBold"/>
          <w:b w:val="0"/>
          <w:bCs w:val="0"/>
          <w:sz w:val="16"/>
        </w:rPr>
        <w:t xml:space="preserve"> and </w:t>
      </w:r>
      <w:r w:rsidRPr="00F8667F">
        <w:rPr>
          <w:rStyle w:val="StyleUnderline"/>
        </w:rPr>
        <w:t>activities</w:t>
      </w:r>
      <w:r w:rsidRPr="00F8667F">
        <w:rPr>
          <w:rStyle w:val="Style13ptBold"/>
          <w:b w:val="0"/>
          <w:bCs w:val="0"/>
          <w:sz w:val="16"/>
        </w:rPr>
        <w:t xml:space="preserve">.” All 12 of the critical </w:t>
      </w:r>
      <w:r w:rsidRPr="00B22444">
        <w:rPr>
          <w:rStyle w:val="Emphasis"/>
          <w:highlight w:val="cyan"/>
        </w:rPr>
        <w:t>tech</w:t>
      </w:r>
      <w:r w:rsidRPr="008C1CE3">
        <w:rPr>
          <w:rStyle w:val="Emphasis"/>
        </w:rPr>
        <w:t>nologies</w:t>
      </w:r>
      <w:r w:rsidRPr="00F8667F">
        <w:rPr>
          <w:rStyle w:val="Style13ptBold"/>
          <w:b w:val="0"/>
          <w:bCs w:val="0"/>
          <w:sz w:val="16"/>
        </w:rPr>
        <w:t xml:space="preserve"> Govini analyzed “are </w:t>
      </w:r>
      <w:r w:rsidRPr="00F8667F">
        <w:rPr>
          <w:rStyle w:val="StyleUnderline"/>
        </w:rPr>
        <w:t>highly dependent on Chinese entities for completing</w:t>
      </w:r>
      <w:r w:rsidRPr="00F8667F">
        <w:rPr>
          <w:rStyle w:val="Style13ptBold"/>
          <w:b w:val="0"/>
          <w:bCs w:val="0"/>
          <w:sz w:val="16"/>
        </w:rPr>
        <w:t xml:space="preserve"> their projects, for </w:t>
      </w:r>
      <w:r w:rsidRPr="00F8667F">
        <w:rPr>
          <w:rStyle w:val="StyleUnderline"/>
        </w:rPr>
        <w:t>developing</w:t>
      </w:r>
      <w:r w:rsidRPr="00F8667F">
        <w:rPr>
          <w:rStyle w:val="Style13ptBold"/>
          <w:b w:val="0"/>
          <w:bCs w:val="0"/>
          <w:sz w:val="16"/>
        </w:rPr>
        <w:t xml:space="preserve"> their products, for </w:t>
      </w:r>
      <w:r w:rsidRPr="00F8667F">
        <w:rPr>
          <w:rStyle w:val="StyleUnderline"/>
        </w:rPr>
        <w:t>bringing</w:t>
      </w:r>
      <w:r w:rsidRPr="00F8667F">
        <w:rPr>
          <w:rStyle w:val="Style13ptBold"/>
          <w:b w:val="0"/>
          <w:bCs w:val="0"/>
          <w:sz w:val="16"/>
        </w:rPr>
        <w:t xml:space="preserve"> their </w:t>
      </w:r>
      <w:r w:rsidRPr="00F8667F">
        <w:rPr>
          <w:rStyle w:val="StyleUnderline"/>
        </w:rPr>
        <w:t xml:space="preserve">goods and services </w:t>
      </w:r>
      <w:r w:rsidRPr="00F8667F">
        <w:rPr>
          <w:rStyle w:val="Style13ptBold"/>
          <w:b w:val="0"/>
          <w:bCs w:val="0"/>
          <w:sz w:val="16"/>
        </w:rPr>
        <w:t xml:space="preserve">to the market, and that market </w:t>
      </w:r>
      <w:r w:rsidRPr="00F8667F">
        <w:rPr>
          <w:rStyle w:val="StyleUnderline"/>
        </w:rPr>
        <w:t>includes</w:t>
      </w:r>
      <w:r w:rsidRPr="00F8667F">
        <w:rPr>
          <w:rStyle w:val="Style13ptBold"/>
          <w:b w:val="0"/>
          <w:bCs w:val="0"/>
          <w:sz w:val="16"/>
        </w:rPr>
        <w:t xml:space="preserve"> some of our most sensitive </w:t>
      </w:r>
      <w:r w:rsidRPr="00F8667F">
        <w:rPr>
          <w:rStyle w:val="StyleUnderline"/>
        </w:rPr>
        <w:t>national security programs</w:t>
      </w:r>
      <w:r w:rsidRPr="00F8667F">
        <w:rPr>
          <w:rStyle w:val="Style13ptBold"/>
          <w:b w:val="0"/>
          <w:bCs w:val="0"/>
          <w:sz w:val="16"/>
        </w:rPr>
        <w:t>.”</w:t>
      </w:r>
    </w:p>
    <w:p w14:paraId="6B0F41B9" w14:textId="77777777" w:rsidR="002C300F" w:rsidRPr="00F8667F" w:rsidRDefault="002C300F" w:rsidP="002C300F">
      <w:pPr>
        <w:rPr>
          <w:rStyle w:val="Style13ptBold"/>
          <w:b w:val="0"/>
          <w:bCs w:val="0"/>
          <w:sz w:val="16"/>
        </w:rPr>
      </w:pPr>
      <w:r w:rsidRPr="00F8667F">
        <w:rPr>
          <w:rStyle w:val="StyleUnderline"/>
        </w:rPr>
        <w:t>One</w:t>
      </w:r>
      <w:r w:rsidRPr="00F8667F">
        <w:rPr>
          <w:rStyle w:val="Style13ptBold"/>
          <w:b w:val="0"/>
          <w:bCs w:val="0"/>
          <w:sz w:val="16"/>
        </w:rPr>
        <w:t xml:space="preserve"> of those critical technologies </w:t>
      </w:r>
      <w:r w:rsidRPr="00F8667F">
        <w:rPr>
          <w:rStyle w:val="StyleUnderline"/>
        </w:rPr>
        <w:t>is a</w:t>
      </w:r>
      <w:r w:rsidRPr="00F8667F">
        <w:rPr>
          <w:rStyle w:val="Style13ptBold"/>
          <w:b w:val="0"/>
          <w:bCs w:val="0"/>
          <w:sz w:val="16"/>
        </w:rPr>
        <w:t xml:space="preserve">rtificial </w:t>
      </w:r>
      <w:r w:rsidRPr="00F8667F">
        <w:rPr>
          <w:rStyle w:val="StyleUnderline"/>
        </w:rPr>
        <w:t>i</w:t>
      </w:r>
      <w:r w:rsidRPr="00F8667F">
        <w:rPr>
          <w:rStyle w:val="Style13ptBold"/>
          <w:b w:val="0"/>
          <w:bCs w:val="0"/>
          <w:sz w:val="16"/>
        </w:rPr>
        <w:t xml:space="preserve">ntelligence, and over the last five years the United States’ total </w:t>
      </w:r>
      <w:r w:rsidRPr="00B22444">
        <w:rPr>
          <w:rStyle w:val="Emphasis"/>
          <w:highlight w:val="cyan"/>
        </w:rPr>
        <w:t>spending</w:t>
      </w:r>
      <w:r w:rsidRPr="008C1CE3">
        <w:rPr>
          <w:rStyle w:val="Emphasis"/>
        </w:rPr>
        <w:t xml:space="preserve"> on AI</w:t>
      </w:r>
      <w:r w:rsidRPr="00F8667F">
        <w:rPr>
          <w:rStyle w:val="StyleUnderline"/>
        </w:rPr>
        <w:t xml:space="preserve"> has increased </w:t>
      </w:r>
      <w:r w:rsidRPr="00B22444">
        <w:rPr>
          <w:rStyle w:val="Emphasis"/>
          <w:highlight w:val="cyan"/>
        </w:rPr>
        <w:t>incremental</w:t>
      </w:r>
      <w:r w:rsidRPr="008C1CE3">
        <w:rPr>
          <w:rStyle w:val="Emphasis"/>
        </w:rPr>
        <w:t>ly</w:t>
      </w:r>
      <w:r w:rsidRPr="00F8667F">
        <w:rPr>
          <w:rStyle w:val="StyleUnderline"/>
        </w:rPr>
        <w:t xml:space="preserve"> at best</w:t>
      </w:r>
      <w:r w:rsidRPr="00F8667F">
        <w:rPr>
          <w:rStyle w:val="Style13ptBold"/>
          <w:b w:val="0"/>
          <w:bCs w:val="0"/>
          <w:sz w:val="16"/>
        </w:rPr>
        <w:t xml:space="preserve">, even </w:t>
      </w:r>
      <w:r w:rsidRPr="00F8667F">
        <w:rPr>
          <w:rStyle w:val="StyleUnderline"/>
        </w:rPr>
        <w:t>as</w:t>
      </w:r>
      <w:r w:rsidRPr="00F8667F">
        <w:rPr>
          <w:rStyle w:val="Style13ptBold"/>
          <w:b w:val="0"/>
          <w:bCs w:val="0"/>
          <w:sz w:val="16"/>
        </w:rPr>
        <w:t xml:space="preserve"> “the technology </w:t>
      </w:r>
      <w:r w:rsidRPr="00F8667F">
        <w:rPr>
          <w:rStyle w:val="StyleUnderline"/>
        </w:rPr>
        <w:t>advancements</w:t>
      </w:r>
      <w:r w:rsidRPr="00F8667F">
        <w:rPr>
          <w:rStyle w:val="Style13ptBold"/>
          <w:b w:val="0"/>
          <w:bCs w:val="0"/>
          <w:sz w:val="16"/>
        </w:rPr>
        <w:t xml:space="preserve"> in AI </w:t>
      </w:r>
      <w:r w:rsidRPr="00F8667F">
        <w:rPr>
          <w:rStyle w:val="StyleUnderline"/>
        </w:rPr>
        <w:t>have been staggering</w:t>
      </w:r>
      <w:r w:rsidRPr="00F8667F">
        <w:rPr>
          <w:rStyle w:val="Style13ptBold"/>
          <w:b w:val="0"/>
          <w:bCs w:val="0"/>
          <w:sz w:val="16"/>
        </w:rPr>
        <w:t xml:space="preserve">,” Dougherty said. Meanwhile, </w:t>
      </w:r>
      <w:r w:rsidRPr="00B22444">
        <w:rPr>
          <w:rStyle w:val="Emphasis"/>
          <w:highlight w:val="cyan"/>
        </w:rPr>
        <w:t>China</w:t>
      </w:r>
      <w:r w:rsidRPr="00F8667F">
        <w:rPr>
          <w:rStyle w:val="Style13ptBold"/>
          <w:b w:val="0"/>
          <w:bCs w:val="0"/>
          <w:sz w:val="16"/>
        </w:rPr>
        <w:t xml:space="preserve"> has openly stated its commitment to be the </w:t>
      </w:r>
      <w:r w:rsidRPr="008C1CE3">
        <w:rPr>
          <w:rStyle w:val="Emphasis"/>
        </w:rPr>
        <w:t xml:space="preserve">global </w:t>
      </w:r>
      <w:r w:rsidRPr="00B22444">
        <w:rPr>
          <w:rStyle w:val="Emphasis"/>
          <w:highlight w:val="cyan"/>
        </w:rPr>
        <w:t>AI leader</w:t>
      </w:r>
      <w:r w:rsidRPr="00B22444">
        <w:rPr>
          <w:rStyle w:val="StyleUnderline"/>
          <w:highlight w:val="cyan"/>
        </w:rPr>
        <w:t xml:space="preserve"> by</w:t>
      </w:r>
      <w:r w:rsidRPr="00F8667F">
        <w:rPr>
          <w:rStyle w:val="StyleUnderline"/>
        </w:rPr>
        <w:t xml:space="preserve"> 20</w:t>
      </w:r>
      <w:r w:rsidRPr="00B22444">
        <w:rPr>
          <w:rStyle w:val="StyleUnderline"/>
          <w:highlight w:val="cyan"/>
        </w:rPr>
        <w:t>32</w:t>
      </w:r>
      <w:r w:rsidRPr="00F8667F">
        <w:rPr>
          <w:rStyle w:val="Style13ptBold"/>
          <w:b w:val="0"/>
          <w:bCs w:val="0"/>
          <w:sz w:val="16"/>
        </w:rPr>
        <w:t xml:space="preserve">, and has </w:t>
      </w:r>
      <w:r w:rsidRPr="00F8667F">
        <w:rPr>
          <w:rStyle w:val="StyleUnderline"/>
        </w:rPr>
        <w:t>granted patents for AI systems significantly faster</w:t>
      </w:r>
      <w:r w:rsidRPr="00F8667F">
        <w:rPr>
          <w:rStyle w:val="Style13ptBold"/>
          <w:b w:val="0"/>
          <w:bCs w:val="0"/>
          <w:sz w:val="16"/>
        </w:rPr>
        <w:t xml:space="preserve"> than the United States in recent years, she added.</w:t>
      </w:r>
    </w:p>
    <w:p w14:paraId="4359404F" w14:textId="77777777" w:rsidR="002C300F" w:rsidRPr="00F8667F" w:rsidRDefault="002C300F" w:rsidP="002C300F">
      <w:pPr>
        <w:rPr>
          <w:rStyle w:val="Style13ptBold"/>
          <w:b w:val="0"/>
          <w:bCs w:val="0"/>
          <w:sz w:val="16"/>
        </w:rPr>
      </w:pPr>
      <w:r w:rsidRPr="00F8667F">
        <w:rPr>
          <w:rStyle w:val="Style13ptBold"/>
          <w:b w:val="0"/>
          <w:bCs w:val="0"/>
          <w:sz w:val="16"/>
        </w:rPr>
        <w:t xml:space="preserve">And when it comes to AI development, the Defense Department “is not actually the pacing spender, or setting the course on the trends that we see with respect to AI activity in the federal space,” she said. While that shows </w:t>
      </w:r>
      <w:r w:rsidRPr="00B22444">
        <w:rPr>
          <w:rStyle w:val="StyleUnderline"/>
          <w:highlight w:val="cyan"/>
        </w:rPr>
        <w:t xml:space="preserve">the </w:t>
      </w:r>
      <w:r w:rsidRPr="00B22444">
        <w:rPr>
          <w:rStyle w:val="Emphasis"/>
          <w:highlight w:val="cyan"/>
        </w:rPr>
        <w:t>U</w:t>
      </w:r>
      <w:r w:rsidRPr="00F8667F">
        <w:rPr>
          <w:rStyle w:val="Style13ptBold"/>
          <w:b w:val="0"/>
          <w:bCs w:val="0"/>
          <w:sz w:val="16"/>
        </w:rPr>
        <w:t xml:space="preserve">nited </w:t>
      </w:r>
      <w:r w:rsidRPr="00B22444">
        <w:rPr>
          <w:rStyle w:val="Emphasis"/>
          <w:highlight w:val="cyan"/>
        </w:rPr>
        <w:t>S</w:t>
      </w:r>
      <w:r w:rsidRPr="00F8667F">
        <w:rPr>
          <w:rStyle w:val="Style13ptBold"/>
          <w:b w:val="0"/>
          <w:bCs w:val="0"/>
          <w:sz w:val="16"/>
        </w:rPr>
        <w:t xml:space="preserve">tates sees the race for AI dominance as more than a military issue, the department </w:t>
      </w:r>
      <w:r w:rsidRPr="00B22444">
        <w:rPr>
          <w:rStyle w:val="StyleUnderline"/>
          <w:highlight w:val="cyan"/>
        </w:rPr>
        <w:t>has</w:t>
      </w:r>
      <w:r w:rsidRPr="00F8667F">
        <w:rPr>
          <w:rStyle w:val="StyleUnderline"/>
        </w:rPr>
        <w:t xml:space="preserve"> </w:t>
      </w:r>
      <w:r w:rsidRPr="008C1CE3">
        <w:rPr>
          <w:rStyle w:val="Emphasis"/>
        </w:rPr>
        <w:t xml:space="preserve">historically </w:t>
      </w:r>
      <w:r w:rsidRPr="00B22444">
        <w:rPr>
          <w:rStyle w:val="Emphasis"/>
          <w:highlight w:val="cyan"/>
        </w:rPr>
        <w:t>struggled</w:t>
      </w:r>
      <w:r w:rsidRPr="00F8667F">
        <w:rPr>
          <w:rStyle w:val="Style13ptBold"/>
          <w:b w:val="0"/>
          <w:bCs w:val="0"/>
          <w:sz w:val="16"/>
        </w:rPr>
        <w:t xml:space="preserve"> “</w:t>
      </w:r>
      <w:r w:rsidRPr="00F8667F">
        <w:rPr>
          <w:rStyle w:val="StyleUnderline"/>
        </w:rPr>
        <w:t xml:space="preserve">with </w:t>
      </w:r>
      <w:r w:rsidRPr="00B22444">
        <w:rPr>
          <w:rStyle w:val="Emphasis"/>
          <w:highlight w:val="cyan"/>
        </w:rPr>
        <w:t>aligning</w:t>
      </w:r>
      <w:r w:rsidRPr="00F8667F">
        <w:rPr>
          <w:rStyle w:val="StyleUnderline"/>
        </w:rPr>
        <w:t xml:space="preserve"> itself bureaucratically to</w:t>
      </w:r>
      <w:r w:rsidRPr="00F8667F">
        <w:rPr>
          <w:rStyle w:val="Style13ptBold"/>
          <w:b w:val="0"/>
          <w:bCs w:val="0"/>
          <w:sz w:val="16"/>
        </w:rPr>
        <w:t xml:space="preserve"> really </w:t>
      </w:r>
      <w:r w:rsidRPr="00F8667F">
        <w:rPr>
          <w:rStyle w:val="StyleUnderline"/>
        </w:rPr>
        <w:t xml:space="preserve">drive adoption and acceleration of </w:t>
      </w:r>
      <w:r w:rsidRPr="00B22444">
        <w:rPr>
          <w:rStyle w:val="StyleUnderline"/>
          <w:highlight w:val="cyan"/>
        </w:rPr>
        <w:t>AI</w:t>
      </w:r>
      <w:r w:rsidRPr="00F8667F">
        <w:rPr>
          <w:rStyle w:val="Style13ptBold"/>
          <w:b w:val="0"/>
          <w:bCs w:val="0"/>
          <w:sz w:val="16"/>
        </w:rPr>
        <w:t xml:space="preserve"> within DoD activities and programs,” she said.</w:t>
      </w:r>
    </w:p>
    <w:p w14:paraId="5204DD81" w14:textId="77777777" w:rsidR="002C300F" w:rsidRPr="00F8667F" w:rsidRDefault="002C300F" w:rsidP="002C300F">
      <w:pPr>
        <w:rPr>
          <w:rStyle w:val="Style13ptBold"/>
          <w:b w:val="0"/>
          <w:bCs w:val="0"/>
          <w:sz w:val="16"/>
        </w:rPr>
      </w:pPr>
      <w:r w:rsidRPr="00F8667F">
        <w:rPr>
          <w:rStyle w:val="Style13ptBold"/>
          <w:b w:val="0"/>
          <w:bCs w:val="0"/>
          <w:sz w:val="16"/>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1FB290A8" w14:textId="77777777" w:rsidR="002C300F" w:rsidRPr="00F8667F" w:rsidRDefault="002C300F" w:rsidP="002C300F">
      <w:pPr>
        <w:rPr>
          <w:rStyle w:val="Style13ptBold"/>
          <w:b w:val="0"/>
          <w:bCs w:val="0"/>
          <w:sz w:val="16"/>
        </w:rPr>
      </w:pPr>
      <w:r w:rsidRPr="00F8667F">
        <w:rPr>
          <w:rStyle w:val="Style13ptBold"/>
          <w:b w:val="0"/>
          <w:bCs w:val="0"/>
          <w:sz w:val="16"/>
        </w:rPr>
        <w:t xml:space="preserve">Beyond the fact </w:t>
      </w:r>
      <w:r w:rsidRPr="00F8667F">
        <w:rPr>
          <w:rStyle w:val="StyleUnderline"/>
        </w:rPr>
        <w:t xml:space="preserve">the </w:t>
      </w:r>
      <w:r w:rsidRPr="008C1CE3">
        <w:rPr>
          <w:rStyle w:val="Emphasis"/>
        </w:rPr>
        <w:t>AI supply chain</w:t>
      </w:r>
      <w:r w:rsidRPr="00F8667F">
        <w:rPr>
          <w:rStyle w:val="StyleUnderline"/>
        </w:rPr>
        <w:t xml:space="preserve"> is </w:t>
      </w:r>
      <w:r w:rsidRPr="008C1CE3">
        <w:rPr>
          <w:rStyle w:val="Emphasis"/>
        </w:rPr>
        <w:t>heavily reliant on</w:t>
      </w:r>
      <w:r w:rsidRPr="00F8667F">
        <w:rPr>
          <w:rStyle w:val="StyleUnderline"/>
        </w:rPr>
        <w:t xml:space="preserve"> entities based in China</w:t>
      </w:r>
      <w:r w:rsidRPr="00F8667F">
        <w:rPr>
          <w:rStyle w:val="Style13ptBold"/>
          <w:b w:val="0"/>
          <w:bCs w:val="0"/>
          <w:sz w:val="16"/>
        </w:rPr>
        <w:t xml:space="preserve"> “</w:t>
      </w:r>
      <w:r w:rsidRPr="00F8667F">
        <w:rPr>
          <w:rStyle w:val="StyleUnderline"/>
        </w:rPr>
        <w:t>or</w:t>
      </w:r>
      <w:r w:rsidRPr="00F8667F">
        <w:rPr>
          <w:rStyle w:val="Style13ptBold"/>
          <w:b w:val="0"/>
          <w:bCs w:val="0"/>
          <w:sz w:val="16"/>
        </w:rPr>
        <w:t xml:space="preserve"> in </w:t>
      </w:r>
      <w:r w:rsidRPr="008C1CE3">
        <w:rPr>
          <w:rStyle w:val="Emphasis"/>
        </w:rPr>
        <w:t>other</w:t>
      </w:r>
      <w:r w:rsidRPr="00F8667F">
        <w:rPr>
          <w:rStyle w:val="StyleUnderline"/>
        </w:rPr>
        <w:t xml:space="preserve"> adversarial </w:t>
      </w:r>
      <w:r w:rsidRPr="008C1CE3">
        <w:rPr>
          <w:rStyle w:val="Emphasis"/>
        </w:rPr>
        <w:t>countries</w:t>
      </w:r>
      <w:r w:rsidRPr="00F8667F">
        <w:rPr>
          <w:rStyle w:val="Style13ptBold"/>
          <w:b w:val="0"/>
          <w:bCs w:val="0"/>
          <w:sz w:val="16"/>
        </w:rPr>
        <w:t>,” the report also revealed the top U.S. vendors for AI “are the traditional defense contractors and traditional primes,” Dougherty said.</w:t>
      </w:r>
    </w:p>
    <w:p w14:paraId="20643B00" w14:textId="77777777" w:rsidR="002C300F" w:rsidRPr="00F8667F" w:rsidRDefault="002C300F" w:rsidP="002C300F">
      <w:pPr>
        <w:rPr>
          <w:rStyle w:val="Style13ptBold"/>
          <w:b w:val="0"/>
          <w:bCs w:val="0"/>
          <w:sz w:val="16"/>
        </w:rPr>
      </w:pPr>
      <w:r w:rsidRPr="00F8667F">
        <w:rPr>
          <w:rStyle w:val="Style13ptBold"/>
          <w:b w:val="0"/>
          <w:bCs w:val="0"/>
          <w:sz w:val="16"/>
        </w:rPr>
        <w:t>“</w:t>
      </w:r>
      <w:r w:rsidRPr="00F8667F">
        <w:rPr>
          <w:rStyle w:val="StyleUnderline"/>
        </w:rPr>
        <w:t>There's a disconnect</w:t>
      </w:r>
      <w:r w:rsidRPr="00F8667F">
        <w:rPr>
          <w:rStyle w:val="Style13ptBold"/>
          <w:b w:val="0"/>
          <w:bCs w:val="0"/>
          <w:sz w:val="16"/>
        </w:rPr>
        <w:t xml:space="preserve"> there,” she said. There is a need for the national security ecosystem “</w:t>
      </w:r>
      <w:r w:rsidRPr="00F8667F">
        <w:rPr>
          <w:rStyle w:val="StyleUnderline"/>
        </w:rPr>
        <w:t>to attract and scale companies</w:t>
      </w:r>
      <w:r w:rsidRPr="00F8667F">
        <w:rPr>
          <w:rStyle w:val="Style13ptBold"/>
          <w:b w:val="0"/>
          <w:bCs w:val="0"/>
          <w:sz w:val="16"/>
        </w:rPr>
        <w:t xml:space="preserve"> that are outside the Beltway and outside the traditional defense system, particularly in areas like artificial intelligence.”</w:t>
      </w:r>
    </w:p>
    <w:p w14:paraId="40382ACB" w14:textId="77777777" w:rsidR="002C300F" w:rsidRPr="00D041DA" w:rsidRDefault="002C300F" w:rsidP="002C300F">
      <w:pPr>
        <w:rPr>
          <w:sz w:val="16"/>
        </w:rPr>
      </w:pPr>
      <w:r w:rsidRPr="00F8667F">
        <w:rPr>
          <w:rStyle w:val="Style13ptBold"/>
          <w:b w:val="0"/>
          <w:bCs w:val="0"/>
          <w:sz w:val="16"/>
        </w:rPr>
        <w:t xml:space="preserve">Dougherty said that around five years ago, </w:t>
      </w:r>
      <w:r w:rsidRPr="00F8667F">
        <w:rPr>
          <w:rStyle w:val="StyleUnderline"/>
        </w:rPr>
        <w:t xml:space="preserve">Govini analyzed </w:t>
      </w:r>
      <w:r w:rsidRPr="00B22444">
        <w:rPr>
          <w:rStyle w:val="StyleUnderline"/>
          <w:highlight w:val="cyan"/>
        </w:rPr>
        <w:t>the</w:t>
      </w:r>
      <w:r w:rsidRPr="00F8667F">
        <w:rPr>
          <w:rStyle w:val="StyleUnderline"/>
        </w:rPr>
        <w:t xml:space="preserve"> top </w:t>
      </w:r>
      <w:r w:rsidRPr="00F8667F">
        <w:rPr>
          <w:rStyle w:val="Style13ptBold"/>
          <w:b w:val="0"/>
          <w:bCs w:val="0"/>
          <w:sz w:val="16"/>
        </w:rPr>
        <w:t xml:space="preserve">100 </w:t>
      </w:r>
      <w:r w:rsidRPr="00F8667F">
        <w:rPr>
          <w:rStyle w:val="StyleUnderline"/>
        </w:rPr>
        <w:t xml:space="preserve">defense </w:t>
      </w:r>
      <w:r w:rsidRPr="00B22444">
        <w:rPr>
          <w:rStyle w:val="StyleUnderline"/>
          <w:highlight w:val="cyan"/>
        </w:rPr>
        <w:t>vendors and</w:t>
      </w:r>
      <w:r w:rsidRPr="00F8667F">
        <w:rPr>
          <w:rStyle w:val="Style13ptBold"/>
          <w:b w:val="0"/>
          <w:bCs w:val="0"/>
          <w:sz w:val="16"/>
        </w:rPr>
        <w:t xml:space="preserve"> the top 100 </w:t>
      </w:r>
      <w:r w:rsidRPr="00F8667F">
        <w:rPr>
          <w:rStyle w:val="StyleUnderline"/>
        </w:rPr>
        <w:t xml:space="preserve">AI </w:t>
      </w:r>
      <w:r w:rsidRPr="00B22444">
        <w:rPr>
          <w:rStyle w:val="StyleUnderline"/>
          <w:highlight w:val="cyan"/>
        </w:rPr>
        <w:t>companies</w:t>
      </w:r>
      <w:r w:rsidRPr="00F8667F">
        <w:rPr>
          <w:rStyle w:val="Style13ptBold"/>
          <w:b w:val="0"/>
          <w:bCs w:val="0"/>
          <w:sz w:val="16"/>
        </w:rPr>
        <w:t>, “</w:t>
      </w:r>
      <w:r w:rsidRPr="00F8667F">
        <w:rPr>
          <w:rStyle w:val="StyleUnderline"/>
        </w:rPr>
        <w:t>and</w:t>
      </w:r>
      <w:r w:rsidRPr="00F8667F">
        <w:rPr>
          <w:rStyle w:val="Style13ptBold"/>
          <w:b w:val="0"/>
          <w:bCs w:val="0"/>
          <w:sz w:val="16"/>
        </w:rPr>
        <w:t xml:space="preserve"> we </w:t>
      </w:r>
      <w:r w:rsidRPr="00F8667F">
        <w:rPr>
          <w:rStyle w:val="StyleUnderline"/>
        </w:rPr>
        <w:t>found</w:t>
      </w:r>
      <w:r w:rsidRPr="00F8667F">
        <w:rPr>
          <w:rStyle w:val="Style13ptBold"/>
          <w:b w:val="0"/>
          <w:bCs w:val="0"/>
          <w:sz w:val="16"/>
        </w:rPr>
        <w:t xml:space="preserve"> almost </w:t>
      </w:r>
      <w:r w:rsidRPr="00B22444">
        <w:rPr>
          <w:rStyle w:val="Emphasis"/>
          <w:highlight w:val="cyan"/>
        </w:rPr>
        <w:t>no overlap</w:t>
      </w:r>
      <w:r w:rsidRPr="00F8667F">
        <w:rPr>
          <w:rStyle w:val="Style13ptBold"/>
          <w:b w:val="0"/>
          <w:bCs w:val="0"/>
          <w:sz w:val="16"/>
        </w:rPr>
        <w:t xml:space="preserve">. Five years later … we've made </w:t>
      </w:r>
      <w:r w:rsidRPr="00F8667F">
        <w:rPr>
          <w:rStyle w:val="StyleUnderline"/>
        </w:rPr>
        <w:t xml:space="preserve">very </w:t>
      </w:r>
      <w:r w:rsidRPr="00B22444">
        <w:rPr>
          <w:rStyle w:val="Emphasis"/>
          <w:highlight w:val="cyan"/>
        </w:rPr>
        <w:t>little progress</w:t>
      </w:r>
      <w:r w:rsidRPr="00F8667F">
        <w:rPr>
          <w:rStyle w:val="Style13ptBold"/>
          <w:b w:val="0"/>
          <w:bCs w:val="0"/>
          <w:sz w:val="16"/>
        </w:rPr>
        <w:t xml:space="preserve">, and while we might be attracting some of these non-traditional entrants into the defense procurement system to contribute to AI on national security problems, </w:t>
      </w:r>
      <w:r w:rsidRPr="00B22444">
        <w:rPr>
          <w:rStyle w:val="StyleUnderline"/>
          <w:highlight w:val="cyan"/>
        </w:rPr>
        <w:t>we</w:t>
      </w:r>
      <w:r w:rsidRPr="00F8667F">
        <w:rPr>
          <w:rStyle w:val="Style13ptBold"/>
          <w:b w:val="0"/>
          <w:bCs w:val="0"/>
          <w:sz w:val="16"/>
        </w:rPr>
        <w:t xml:space="preserve"> certainly </w:t>
      </w:r>
      <w:r w:rsidRPr="00B22444">
        <w:rPr>
          <w:rStyle w:val="Emphasis"/>
          <w:highlight w:val="cyan"/>
        </w:rPr>
        <w:t>aren't scaling</w:t>
      </w:r>
      <w:r w:rsidRPr="00F8667F">
        <w:rPr>
          <w:rStyle w:val="StyleUnderline"/>
        </w:rPr>
        <w:t xml:space="preserve"> them</w:t>
      </w:r>
      <w:r w:rsidRPr="00F8667F">
        <w:rPr>
          <w:rStyle w:val="Style13ptBold"/>
          <w:b w:val="0"/>
          <w:bCs w:val="0"/>
          <w:sz w:val="16"/>
        </w:rPr>
        <w:t>, at least not based on these numbers.”</w:t>
      </w:r>
    </w:p>
    <w:p w14:paraId="45CE85A3" w14:textId="77777777" w:rsidR="002C300F" w:rsidRPr="00153B4A" w:rsidRDefault="002C300F" w:rsidP="002C300F">
      <w:pPr>
        <w:pStyle w:val="Heading4"/>
        <w:rPr>
          <w:u w:val="single"/>
        </w:rPr>
      </w:pPr>
      <w:r>
        <w:t xml:space="preserve">7. </w:t>
      </w:r>
      <w:r>
        <w:rPr>
          <w:u w:val="single"/>
        </w:rPr>
        <w:t>RECRUITMENT</w:t>
      </w:r>
      <w:r>
        <w:t xml:space="preserve">---failures render the Army </w:t>
      </w:r>
      <w:r>
        <w:rPr>
          <w:u w:val="single"/>
        </w:rPr>
        <w:t>inoperable</w:t>
      </w:r>
      <w:r>
        <w:t xml:space="preserve">. </w:t>
      </w:r>
    </w:p>
    <w:p w14:paraId="1EE99A87" w14:textId="77777777" w:rsidR="002C300F" w:rsidRDefault="002C300F" w:rsidP="002C300F">
      <w:pPr>
        <w:rPr>
          <w:rStyle w:val="Style13ptBold"/>
          <w:b w:val="0"/>
          <w:bCs w:val="0"/>
          <w:sz w:val="22"/>
        </w:rPr>
      </w:pPr>
      <w:r>
        <w:rPr>
          <w:rStyle w:val="Style13ptBold"/>
        </w:rPr>
        <w:t>Restropo ‘23</w:t>
      </w:r>
      <w:r>
        <w:rPr>
          <w:rStyle w:val="Style13ptBold"/>
          <w:b w:val="0"/>
          <w:bCs w:val="0"/>
        </w:rPr>
        <w:t xml:space="preserve"> </w:t>
      </w:r>
      <w:r w:rsidRPr="00470CFC">
        <w:rPr>
          <w:rStyle w:val="Style13ptBold"/>
          <w:b w:val="0"/>
          <w:bCs w:val="0"/>
          <w:sz w:val="22"/>
        </w:rPr>
        <w:t xml:space="preserve">[Manuela; </w:t>
      </w:r>
      <w:r>
        <w:rPr>
          <w:rStyle w:val="Style13ptBold"/>
          <w:b w:val="0"/>
          <w:bCs w:val="0"/>
          <w:sz w:val="22"/>
        </w:rPr>
        <w:t>October 5</w:t>
      </w:r>
      <w:r w:rsidRPr="00470CFC">
        <w:rPr>
          <w:rStyle w:val="Style13ptBold"/>
          <w:b w:val="0"/>
          <w:bCs w:val="0"/>
          <w:sz w:val="22"/>
        </w:rPr>
        <w:t xml:space="preserve">; reporter for NPR; “The U.S. Army is falling short of its recruitment goals. She has a plan for that,” </w:t>
      </w:r>
      <w:r>
        <w:t>https://www.npr.org/2023/10/05/1203766333/us-army-military-recruit-pentagon-air-force-navy</w:t>
      </w:r>
      <w:r w:rsidRPr="00470CFC">
        <w:rPr>
          <w:rStyle w:val="Style13ptBold"/>
          <w:b w:val="0"/>
          <w:bCs w:val="0"/>
          <w:sz w:val="22"/>
        </w:rPr>
        <w:t>]</w:t>
      </w:r>
    </w:p>
    <w:p w14:paraId="02D9FE7E" w14:textId="77777777" w:rsidR="002C300F" w:rsidRPr="00F26DA0" w:rsidRDefault="002C300F" w:rsidP="002C300F">
      <w:pPr>
        <w:rPr>
          <w:rStyle w:val="Style13ptBold"/>
          <w:b w:val="0"/>
          <w:bCs w:val="0"/>
          <w:sz w:val="16"/>
        </w:rPr>
      </w:pPr>
      <w:r w:rsidRPr="00F26DA0">
        <w:rPr>
          <w:rStyle w:val="Emphasis"/>
          <w:highlight w:val="cyan"/>
        </w:rPr>
        <w:t>For years</w:t>
      </w:r>
      <w:r w:rsidRPr="00F26DA0">
        <w:rPr>
          <w:rStyle w:val="StyleUnderline"/>
          <w:highlight w:val="cyan"/>
        </w:rPr>
        <w:t>, the</w:t>
      </w:r>
      <w:r w:rsidRPr="00470CFC">
        <w:rPr>
          <w:rStyle w:val="StyleUnderline"/>
        </w:rPr>
        <w:t xml:space="preserve"> U.S. </w:t>
      </w:r>
      <w:r w:rsidRPr="00F26DA0">
        <w:rPr>
          <w:rStyle w:val="Emphasis"/>
          <w:highlight w:val="cyan"/>
        </w:rPr>
        <w:t>Army</w:t>
      </w:r>
      <w:r w:rsidRPr="00F26DA0">
        <w:rPr>
          <w:rStyle w:val="Style13ptBold"/>
          <w:b w:val="0"/>
          <w:bCs w:val="0"/>
          <w:sz w:val="16"/>
        </w:rPr>
        <w:t xml:space="preserve"> has </w:t>
      </w:r>
      <w:r w:rsidRPr="00F26DA0">
        <w:rPr>
          <w:rStyle w:val="Emphasis"/>
        </w:rPr>
        <w:t>not</w:t>
      </w:r>
      <w:r w:rsidRPr="00F26DA0">
        <w:rPr>
          <w:rStyle w:val="Style13ptBold"/>
          <w:b w:val="0"/>
          <w:bCs w:val="0"/>
          <w:sz w:val="16"/>
        </w:rPr>
        <w:t xml:space="preserve"> been able to </w:t>
      </w:r>
      <w:r w:rsidRPr="00F26DA0">
        <w:rPr>
          <w:rStyle w:val="Emphasis"/>
        </w:rPr>
        <w:t>meet</w:t>
      </w:r>
      <w:r w:rsidRPr="00F26DA0">
        <w:rPr>
          <w:rStyle w:val="StyleUnderline"/>
        </w:rPr>
        <w:t xml:space="preserve"> its</w:t>
      </w:r>
      <w:r w:rsidRPr="00F26DA0">
        <w:rPr>
          <w:rStyle w:val="Style13ptBold"/>
          <w:b w:val="0"/>
          <w:bCs w:val="0"/>
          <w:sz w:val="16"/>
        </w:rPr>
        <w:t xml:space="preserve"> annual </w:t>
      </w:r>
      <w:r w:rsidRPr="00F26DA0">
        <w:rPr>
          <w:rStyle w:val="Emphasis"/>
          <w:highlight w:val="cyan"/>
        </w:rPr>
        <w:t>recruitment</w:t>
      </w:r>
      <w:r w:rsidRPr="00470CFC">
        <w:rPr>
          <w:rStyle w:val="StyleUnderline"/>
        </w:rPr>
        <w:t xml:space="preserve"> </w:t>
      </w:r>
      <w:r w:rsidRPr="00F26DA0">
        <w:rPr>
          <w:rStyle w:val="StyleUnderline"/>
        </w:rPr>
        <w:t>goal</w:t>
      </w:r>
      <w:r w:rsidRPr="00F26DA0">
        <w:rPr>
          <w:rStyle w:val="Style13ptBold"/>
          <w:b w:val="0"/>
          <w:bCs w:val="0"/>
          <w:sz w:val="16"/>
        </w:rPr>
        <w:t>. The Secretary of the Army, Christine Wormuth, is rolling out a plan to address that.</w:t>
      </w:r>
    </w:p>
    <w:p w14:paraId="0004EC43" w14:textId="77777777" w:rsidR="002C300F" w:rsidRPr="00F26DA0" w:rsidRDefault="002C300F" w:rsidP="002C300F">
      <w:pPr>
        <w:rPr>
          <w:rStyle w:val="Style13ptBold"/>
          <w:b w:val="0"/>
          <w:bCs w:val="0"/>
          <w:sz w:val="16"/>
        </w:rPr>
      </w:pPr>
      <w:r w:rsidRPr="00F26DA0">
        <w:rPr>
          <w:rStyle w:val="Style13ptBold"/>
          <w:b w:val="0"/>
          <w:bCs w:val="0"/>
          <w:sz w:val="16"/>
        </w:rPr>
        <w:t>What is it? Well, a little bit of something old, and a little bit of something new.</w:t>
      </w:r>
    </w:p>
    <w:p w14:paraId="57E87A91" w14:textId="77777777" w:rsidR="002C300F" w:rsidRPr="00F26DA0" w:rsidRDefault="002C300F" w:rsidP="002C300F">
      <w:pPr>
        <w:rPr>
          <w:rStyle w:val="Style13ptBold"/>
          <w:b w:val="0"/>
          <w:bCs w:val="0"/>
          <w:sz w:val="16"/>
        </w:rPr>
      </w:pPr>
      <w:r w:rsidRPr="00F26DA0">
        <w:rPr>
          <w:rStyle w:val="Style13ptBold"/>
          <w:b w:val="0"/>
          <w:bCs w:val="0"/>
          <w:sz w:val="16"/>
        </w:rPr>
        <w:t>The Army is bringing back its iconic ad with the slogan, "Be all you can be," which was everywhere in the '80s, hoping to inspire new recruits and perhaps touch on that nostalgia nerve too.</w:t>
      </w:r>
    </w:p>
    <w:p w14:paraId="0CB2EE4E" w14:textId="77777777" w:rsidR="002C300F" w:rsidRPr="00F26DA0" w:rsidRDefault="002C300F" w:rsidP="002C300F">
      <w:pPr>
        <w:rPr>
          <w:rStyle w:val="Style13ptBold"/>
          <w:b w:val="0"/>
          <w:bCs w:val="0"/>
          <w:sz w:val="16"/>
        </w:rPr>
      </w:pPr>
      <w:r w:rsidRPr="00F26DA0">
        <w:rPr>
          <w:rStyle w:val="Style13ptBold"/>
          <w:b w:val="0"/>
          <w:bCs w:val="0"/>
          <w:sz w:val="16"/>
        </w:rPr>
        <w:t>But more broadly, the Pentagon is seeking to widen the net for recruits; focusing less on traditional pools and seeking to expand to new groups.</w:t>
      </w:r>
    </w:p>
    <w:p w14:paraId="476CE307" w14:textId="77777777" w:rsidR="002C300F" w:rsidRPr="00F26DA0" w:rsidRDefault="002C300F" w:rsidP="002C300F">
      <w:pPr>
        <w:rPr>
          <w:rStyle w:val="Emphasis"/>
        </w:rPr>
      </w:pPr>
      <w:r w:rsidRPr="00F26DA0">
        <w:rPr>
          <w:rStyle w:val="Style13ptBold"/>
          <w:b w:val="0"/>
          <w:bCs w:val="0"/>
          <w:sz w:val="16"/>
        </w:rPr>
        <w:t xml:space="preserve">What's the big deal? Well, for nearly a decade, the Army has been </w:t>
      </w:r>
      <w:r w:rsidRPr="00F26DA0">
        <w:rPr>
          <w:rStyle w:val="Emphasis"/>
          <w:highlight w:val="cyan"/>
        </w:rPr>
        <w:t>falling short</w:t>
      </w:r>
      <w:r w:rsidRPr="00F26DA0">
        <w:rPr>
          <w:rStyle w:val="Style13ptBold"/>
          <w:b w:val="0"/>
          <w:bCs w:val="0"/>
          <w:sz w:val="16"/>
        </w:rPr>
        <w:t xml:space="preserve"> of its recruitment goals, and the </w:t>
      </w:r>
      <w:r w:rsidRPr="00470CFC">
        <w:rPr>
          <w:rStyle w:val="StyleUnderline"/>
        </w:rPr>
        <w:t xml:space="preserve">shortage </w:t>
      </w:r>
      <w:r w:rsidRPr="00F26DA0">
        <w:rPr>
          <w:rStyle w:val="Emphasis"/>
          <w:highlight w:val="cyan"/>
        </w:rPr>
        <w:t>doesn't</w:t>
      </w:r>
      <w:r w:rsidRPr="00F26DA0">
        <w:rPr>
          <w:rStyle w:val="StyleUnderline"/>
          <w:highlight w:val="cyan"/>
        </w:rPr>
        <w:t xml:space="preserve"> seem to be </w:t>
      </w:r>
      <w:r w:rsidRPr="00F26DA0">
        <w:rPr>
          <w:rStyle w:val="Emphasis"/>
          <w:highlight w:val="cyan"/>
        </w:rPr>
        <w:t>getting better.</w:t>
      </w:r>
    </w:p>
    <w:p w14:paraId="374E6254" w14:textId="77777777" w:rsidR="002C300F" w:rsidRPr="00F26DA0" w:rsidRDefault="002C300F" w:rsidP="002C300F">
      <w:pPr>
        <w:rPr>
          <w:rStyle w:val="Style13ptBold"/>
          <w:b w:val="0"/>
          <w:bCs w:val="0"/>
          <w:sz w:val="16"/>
        </w:rPr>
      </w:pPr>
      <w:r w:rsidRPr="00F26DA0">
        <w:rPr>
          <w:rStyle w:val="Style13ptBold"/>
          <w:b w:val="0"/>
          <w:bCs w:val="0"/>
          <w:sz w:val="16"/>
        </w:rPr>
        <w:t xml:space="preserve">In 2022, for example, the U.S. Army </w:t>
      </w:r>
      <w:r w:rsidRPr="00F26DA0">
        <w:rPr>
          <w:rStyle w:val="Emphasis"/>
        </w:rPr>
        <w:t>missed</w:t>
      </w:r>
      <w:r w:rsidRPr="00F26DA0">
        <w:rPr>
          <w:rStyle w:val="Style13ptBold"/>
          <w:b w:val="0"/>
          <w:bCs w:val="0"/>
          <w:sz w:val="16"/>
        </w:rPr>
        <w:t xml:space="preserve"> its recruiting </w:t>
      </w:r>
      <w:r w:rsidRPr="00470CFC">
        <w:rPr>
          <w:rStyle w:val="StyleUnderline"/>
        </w:rPr>
        <w:t>goal by</w:t>
      </w:r>
      <w:r w:rsidRPr="00F26DA0">
        <w:rPr>
          <w:rStyle w:val="Style13ptBold"/>
          <w:b w:val="0"/>
          <w:bCs w:val="0"/>
          <w:sz w:val="16"/>
        </w:rPr>
        <w:t xml:space="preserve"> about 15,000 soldiers — or </w:t>
      </w:r>
      <w:r w:rsidRPr="00470CFC">
        <w:rPr>
          <w:rStyle w:val="StyleUnderline"/>
        </w:rPr>
        <w:t>25%.</w:t>
      </w:r>
    </w:p>
    <w:p w14:paraId="551F01BD" w14:textId="77777777" w:rsidR="002C300F" w:rsidRPr="00F26DA0" w:rsidRDefault="002C300F" w:rsidP="002C300F">
      <w:pPr>
        <w:rPr>
          <w:rStyle w:val="Style13ptBold"/>
          <w:b w:val="0"/>
          <w:bCs w:val="0"/>
          <w:sz w:val="16"/>
        </w:rPr>
      </w:pPr>
      <w:r w:rsidRPr="00F26DA0">
        <w:rPr>
          <w:rStyle w:val="Emphasis"/>
          <w:highlight w:val="cyan"/>
        </w:rPr>
        <w:t>For young people</w:t>
      </w:r>
      <w:r w:rsidRPr="00F26DA0">
        <w:rPr>
          <w:rStyle w:val="Style13ptBold"/>
          <w:b w:val="0"/>
          <w:bCs w:val="0"/>
          <w:sz w:val="16"/>
        </w:rPr>
        <w:t xml:space="preserve">, especially Gen Z, </w:t>
      </w:r>
      <w:r w:rsidRPr="00470CFC">
        <w:rPr>
          <w:rStyle w:val="StyleUnderline"/>
        </w:rPr>
        <w:t xml:space="preserve">increasing </w:t>
      </w:r>
      <w:r w:rsidRPr="00F26DA0">
        <w:rPr>
          <w:rStyle w:val="Emphasis"/>
          <w:highlight w:val="cyan"/>
        </w:rPr>
        <w:t>distrust</w:t>
      </w:r>
      <w:r w:rsidRPr="00F26DA0">
        <w:rPr>
          <w:rStyle w:val="StyleUnderline"/>
          <w:highlight w:val="cyan"/>
        </w:rPr>
        <w:t xml:space="preserve"> in institutions</w:t>
      </w:r>
      <w:r w:rsidRPr="00F26DA0">
        <w:rPr>
          <w:rStyle w:val="Style13ptBold"/>
          <w:b w:val="0"/>
          <w:bCs w:val="0"/>
          <w:sz w:val="16"/>
        </w:rPr>
        <w:t xml:space="preserve"> is also likely playing a part; and some </w:t>
      </w:r>
      <w:r w:rsidRPr="00F26DA0">
        <w:rPr>
          <w:rStyle w:val="StyleUnderline"/>
          <w:highlight w:val="cyan"/>
        </w:rPr>
        <w:t>younger</w:t>
      </w:r>
      <w:r w:rsidRPr="00470CFC">
        <w:rPr>
          <w:rStyle w:val="StyleUnderline"/>
        </w:rPr>
        <w:t xml:space="preserve"> </w:t>
      </w:r>
      <w:r w:rsidRPr="00F26DA0">
        <w:rPr>
          <w:rStyle w:val="StyleUnderline"/>
          <w:highlight w:val="cyan"/>
        </w:rPr>
        <w:t>Americans</w:t>
      </w:r>
      <w:r w:rsidRPr="00F26DA0">
        <w:rPr>
          <w:rStyle w:val="Style13ptBold"/>
          <w:b w:val="0"/>
          <w:bCs w:val="0"/>
          <w:sz w:val="16"/>
        </w:rPr>
        <w:t xml:space="preserve"> that NPR spoke to about joining the Army said they were </w:t>
      </w:r>
      <w:r w:rsidRPr="00F26DA0">
        <w:rPr>
          <w:rStyle w:val="Emphasis"/>
          <w:highlight w:val="cyan"/>
        </w:rPr>
        <w:t>afraid</w:t>
      </w:r>
      <w:r w:rsidRPr="00F26DA0">
        <w:rPr>
          <w:rStyle w:val="StyleUnderline"/>
          <w:highlight w:val="cyan"/>
        </w:rPr>
        <w:t xml:space="preserve"> of getting</w:t>
      </w:r>
      <w:r w:rsidRPr="00470CFC">
        <w:rPr>
          <w:rStyle w:val="StyleUnderline"/>
        </w:rPr>
        <w:t xml:space="preserve"> </w:t>
      </w:r>
      <w:r w:rsidRPr="00F26DA0">
        <w:rPr>
          <w:rStyle w:val="Emphasis"/>
        </w:rPr>
        <w:t xml:space="preserve">hurt or </w:t>
      </w:r>
      <w:r w:rsidRPr="00F26DA0">
        <w:rPr>
          <w:rStyle w:val="Emphasis"/>
          <w:highlight w:val="cyan"/>
        </w:rPr>
        <w:t>killed</w:t>
      </w:r>
      <w:r w:rsidRPr="00F26DA0">
        <w:rPr>
          <w:rStyle w:val="Style13ptBold"/>
          <w:b w:val="0"/>
          <w:bCs w:val="0"/>
          <w:sz w:val="16"/>
        </w:rPr>
        <w:t xml:space="preserve"> if they were to serve.</w:t>
      </w:r>
    </w:p>
    <w:p w14:paraId="2192859B" w14:textId="77777777" w:rsidR="002C300F" w:rsidRPr="00F26DA0" w:rsidRDefault="002C300F" w:rsidP="002C300F">
      <w:pPr>
        <w:rPr>
          <w:rStyle w:val="Style13ptBold"/>
          <w:b w:val="0"/>
          <w:bCs w:val="0"/>
          <w:sz w:val="16"/>
        </w:rPr>
      </w:pPr>
      <w:r w:rsidRPr="00470CFC">
        <w:rPr>
          <w:rStyle w:val="StyleUnderline"/>
        </w:rPr>
        <w:t xml:space="preserve">Other </w:t>
      </w:r>
      <w:r w:rsidRPr="00F26DA0">
        <w:rPr>
          <w:rStyle w:val="Emphasis"/>
          <w:highlight w:val="cyan"/>
        </w:rPr>
        <w:t>concerns</w:t>
      </w:r>
      <w:r w:rsidRPr="00F26DA0">
        <w:rPr>
          <w:rStyle w:val="Style13ptBold"/>
          <w:b w:val="0"/>
          <w:bCs w:val="0"/>
          <w:sz w:val="16"/>
        </w:rPr>
        <w:t xml:space="preserve"> voiced by students </w:t>
      </w:r>
      <w:r w:rsidRPr="00F26DA0">
        <w:rPr>
          <w:rStyle w:val="StyleUnderline"/>
          <w:highlight w:val="cyan"/>
        </w:rPr>
        <w:t>include</w:t>
      </w:r>
      <w:r w:rsidRPr="00F26DA0">
        <w:rPr>
          <w:rStyle w:val="Style13ptBold"/>
          <w:b w:val="0"/>
          <w:bCs w:val="0"/>
          <w:sz w:val="16"/>
        </w:rPr>
        <w:t xml:space="preserve"> reports of </w:t>
      </w:r>
      <w:r w:rsidRPr="00F26DA0">
        <w:rPr>
          <w:rStyle w:val="Emphasis"/>
        </w:rPr>
        <w:t xml:space="preserve">racial </w:t>
      </w:r>
      <w:r w:rsidRPr="00F26DA0">
        <w:rPr>
          <w:rStyle w:val="Emphasis"/>
          <w:highlight w:val="cyan"/>
        </w:rPr>
        <w:t>bias</w:t>
      </w:r>
      <w:r w:rsidRPr="00F26DA0">
        <w:rPr>
          <w:rStyle w:val="StyleUnderline"/>
          <w:highlight w:val="cyan"/>
        </w:rPr>
        <w:t xml:space="preserve"> and </w:t>
      </w:r>
      <w:r w:rsidRPr="00F26DA0">
        <w:rPr>
          <w:rStyle w:val="Emphasis"/>
        </w:rPr>
        <w:t xml:space="preserve">sexual </w:t>
      </w:r>
      <w:r w:rsidRPr="00F26DA0">
        <w:rPr>
          <w:rStyle w:val="Emphasis"/>
          <w:highlight w:val="cyan"/>
        </w:rPr>
        <w:t>assault</w:t>
      </w:r>
      <w:r w:rsidRPr="00470CFC">
        <w:rPr>
          <w:rStyle w:val="StyleUnderline"/>
        </w:rPr>
        <w:t xml:space="preserve"> within the armed forces.</w:t>
      </w:r>
    </w:p>
    <w:p w14:paraId="0D1C4BE6" w14:textId="77777777" w:rsidR="002C300F" w:rsidRPr="00F26DA0" w:rsidRDefault="002C300F" w:rsidP="002C300F">
      <w:pPr>
        <w:rPr>
          <w:rStyle w:val="Style13ptBold"/>
          <w:b w:val="0"/>
          <w:bCs w:val="0"/>
          <w:sz w:val="16"/>
        </w:rPr>
      </w:pPr>
      <w:r w:rsidRPr="00F26DA0">
        <w:rPr>
          <w:rStyle w:val="Style13ptBold"/>
          <w:b w:val="0"/>
          <w:bCs w:val="0"/>
          <w:sz w:val="16"/>
        </w:rPr>
        <w:t xml:space="preserve">I think if you look at polling, Americans' </w:t>
      </w:r>
      <w:r w:rsidRPr="00F26DA0">
        <w:rPr>
          <w:rStyle w:val="Emphasis"/>
        </w:rPr>
        <w:t>trust</w:t>
      </w:r>
      <w:r w:rsidRPr="00F26DA0">
        <w:rPr>
          <w:rStyle w:val="StyleUnderline"/>
        </w:rPr>
        <w:t xml:space="preserve"> in institutions</w:t>
      </w:r>
      <w:r w:rsidRPr="00F26DA0">
        <w:rPr>
          <w:rStyle w:val="Style13ptBold"/>
          <w:b w:val="0"/>
          <w:bCs w:val="0"/>
          <w:sz w:val="16"/>
        </w:rPr>
        <w:t xml:space="preserve"> has been </w:t>
      </w:r>
      <w:r w:rsidRPr="00F26DA0">
        <w:rPr>
          <w:rStyle w:val="Emphasis"/>
        </w:rPr>
        <w:t>declining</w:t>
      </w:r>
      <w:r w:rsidRPr="00F26DA0">
        <w:rPr>
          <w:rStyle w:val="Style13ptBold"/>
          <w:b w:val="0"/>
          <w:bCs w:val="0"/>
          <w:sz w:val="16"/>
        </w:rPr>
        <w:t xml:space="preserve"> steadily.</w:t>
      </w:r>
    </w:p>
    <w:p w14:paraId="11988010" w14:textId="77777777" w:rsidR="002C300F" w:rsidRPr="00D549B4" w:rsidRDefault="002C300F" w:rsidP="002C300F">
      <w:pPr>
        <w:rPr>
          <w:sz w:val="16"/>
        </w:rPr>
      </w:pPr>
      <w:r w:rsidRPr="00F26DA0">
        <w:rPr>
          <w:rStyle w:val="Style13ptBold"/>
          <w:b w:val="0"/>
          <w:bCs w:val="0"/>
          <w:sz w:val="16"/>
        </w:rPr>
        <w:t xml:space="preserve">Other than small businesses, the United States military is the most respected institution. So Americans still, I think, have a huge amount of trust in the military. </w:t>
      </w:r>
    </w:p>
    <w:p w14:paraId="2275A08F" w14:textId="77777777" w:rsidR="002C300F" w:rsidRDefault="002C300F" w:rsidP="002C300F">
      <w:pPr>
        <w:rPr>
          <w:rFonts w:asciiTheme="minorHAnsi" w:hAnsiTheme="minorHAnsi" w:cstheme="minorHAnsi"/>
          <w:sz w:val="16"/>
        </w:rPr>
      </w:pPr>
    </w:p>
    <w:p w14:paraId="142281E2" w14:textId="77777777" w:rsidR="002C300F" w:rsidRDefault="002C300F" w:rsidP="002C300F">
      <w:pPr>
        <w:pStyle w:val="Heading3"/>
      </w:pPr>
      <w:r>
        <w:t>Theory---2NC</w:t>
      </w:r>
    </w:p>
    <w:p w14:paraId="0ADD8150" w14:textId="77777777" w:rsidR="002C300F" w:rsidRDefault="002C300F" w:rsidP="002C300F">
      <w:pPr>
        <w:pStyle w:val="Heading4"/>
      </w:pPr>
      <w:r>
        <w:t xml:space="preserve">2. </w:t>
      </w:r>
      <w:r w:rsidRPr="00872C28">
        <w:rPr>
          <w:u w:val="single"/>
        </w:rPr>
        <w:t>TOPIC EDUCATION</w:t>
      </w:r>
      <w:r>
        <w:t xml:space="preserve">. Feldstein says its input is </w:t>
      </w:r>
      <w:r w:rsidRPr="00B70B12">
        <w:rPr>
          <w:u w:val="single"/>
        </w:rPr>
        <w:t xml:space="preserve">relevant to </w:t>
      </w:r>
      <w:r>
        <w:rPr>
          <w:u w:val="single"/>
        </w:rPr>
        <w:t>labor policy</w:t>
      </w:r>
      <w:r>
        <w:t xml:space="preserve">. AND the ‘role of experts’ is </w:t>
      </w:r>
      <w:r w:rsidRPr="00B70B12">
        <w:rPr>
          <w:u w:val="single"/>
        </w:rPr>
        <w:t>controversial</w:t>
      </w:r>
      <w:r w:rsidRPr="00B70B12">
        <w:rPr>
          <w:b w:val="0"/>
          <w:bCs/>
        </w:rPr>
        <w:t xml:space="preserve">, which also proves there is </w:t>
      </w:r>
      <w:r w:rsidRPr="00B70B12">
        <w:rPr>
          <w:b w:val="0"/>
          <w:bCs/>
          <w:u w:val="single"/>
        </w:rPr>
        <w:t>tons</w:t>
      </w:r>
      <w:r w:rsidRPr="00B70B12">
        <w:rPr>
          <w:b w:val="0"/>
          <w:bCs/>
        </w:rPr>
        <w:t xml:space="preserve"> of AFF ground.</w:t>
      </w:r>
    </w:p>
    <w:p w14:paraId="6EB6951A" w14:textId="77777777" w:rsidR="002C300F" w:rsidRPr="00B70B12" w:rsidRDefault="002C300F" w:rsidP="002C300F">
      <w:r>
        <w:t xml:space="preserve">Dr. Johan </w:t>
      </w:r>
      <w:r w:rsidRPr="00B70B12">
        <w:rPr>
          <w:rStyle w:val="Style13ptBold"/>
        </w:rPr>
        <w:t>Christensen 21</w:t>
      </w:r>
      <w:r>
        <w:t>, PhD, Associate Professor, Public Administration, University of Leiden, "Expert Knowledge and Policymaking: A Multi-Disciplinary Research Agenda," Policy &amp; Politics, Vol. 49, Issue 3, 2021, BUP. //JDi</w:t>
      </w:r>
    </w:p>
    <w:p w14:paraId="6D830BBE" w14:textId="77777777" w:rsidR="002C300F" w:rsidRPr="00B70B12" w:rsidRDefault="002C300F" w:rsidP="002C300F">
      <w:pPr>
        <w:rPr>
          <w:sz w:val="16"/>
        </w:rPr>
      </w:pPr>
      <w:r w:rsidRPr="00B70B12">
        <w:rPr>
          <w:sz w:val="16"/>
        </w:rPr>
        <w:t xml:space="preserve">The </w:t>
      </w:r>
      <w:r w:rsidRPr="00B70B12">
        <w:rPr>
          <w:rStyle w:val="StyleUnderline"/>
          <w:highlight w:val="cyan"/>
        </w:rPr>
        <w:t>role of</w:t>
      </w:r>
      <w:r w:rsidRPr="00B70B12">
        <w:rPr>
          <w:sz w:val="16"/>
          <w:highlight w:val="cyan"/>
        </w:rPr>
        <w:t xml:space="preserve"> </w:t>
      </w:r>
      <w:r w:rsidRPr="00B70B12">
        <w:rPr>
          <w:rStyle w:val="Emphasis"/>
          <w:highlight w:val="cyan"/>
        </w:rPr>
        <w:t>experts</w:t>
      </w:r>
      <w:r w:rsidRPr="00B70B12">
        <w:rPr>
          <w:sz w:val="16"/>
        </w:rPr>
        <w:t xml:space="preserve"> </w:t>
      </w:r>
      <w:r w:rsidRPr="00B70B12">
        <w:rPr>
          <w:rStyle w:val="StyleUnderline"/>
        </w:rPr>
        <w:t>and</w:t>
      </w:r>
      <w:r w:rsidRPr="00B70B12">
        <w:rPr>
          <w:sz w:val="16"/>
        </w:rPr>
        <w:t xml:space="preserve"> </w:t>
      </w:r>
      <w:r w:rsidRPr="00B70B12">
        <w:rPr>
          <w:rStyle w:val="Emphasis"/>
        </w:rPr>
        <w:t>expert knowledge</w:t>
      </w:r>
      <w:r w:rsidRPr="00B70B12">
        <w:rPr>
          <w:sz w:val="16"/>
        </w:rPr>
        <w:t xml:space="preserve"> </w:t>
      </w:r>
      <w:r w:rsidRPr="00B70B12">
        <w:rPr>
          <w:rStyle w:val="StyleUnderline"/>
          <w:highlight w:val="cyan"/>
        </w:rPr>
        <w:t>in policymaking</w:t>
      </w:r>
      <w:r w:rsidRPr="00B70B12">
        <w:rPr>
          <w:rStyle w:val="StyleUnderline"/>
        </w:rPr>
        <w:t xml:space="preserve"> has </w:t>
      </w:r>
      <w:r w:rsidRPr="00B70B12">
        <w:rPr>
          <w:rStyle w:val="StyleUnderline"/>
          <w:highlight w:val="cyan"/>
        </w:rPr>
        <w:t>attracted</w:t>
      </w:r>
      <w:r w:rsidRPr="00B70B12">
        <w:rPr>
          <w:sz w:val="16"/>
          <w:highlight w:val="cyan"/>
        </w:rPr>
        <w:t xml:space="preserve"> </w:t>
      </w:r>
      <w:r w:rsidRPr="00B70B12">
        <w:rPr>
          <w:rStyle w:val="Emphasis"/>
          <w:highlight w:val="cyan"/>
        </w:rPr>
        <w:t>growing</w:t>
      </w:r>
      <w:r w:rsidRPr="00B70B12">
        <w:rPr>
          <w:sz w:val="16"/>
        </w:rPr>
        <w:t xml:space="preserve"> public and </w:t>
      </w:r>
      <w:r w:rsidRPr="00B70B12">
        <w:rPr>
          <w:rStyle w:val="StyleUnderline"/>
          <w:highlight w:val="cyan"/>
        </w:rPr>
        <w:t>academic attention</w:t>
      </w:r>
      <w:r w:rsidRPr="00B70B12">
        <w:rPr>
          <w:sz w:val="16"/>
        </w:rPr>
        <w:t xml:space="preserve">. </w:t>
      </w:r>
      <w:r w:rsidRPr="00B70B12">
        <w:rPr>
          <w:rStyle w:val="Emphasis"/>
          <w:highlight w:val="cyan"/>
        </w:rPr>
        <w:t>Scholarship</w:t>
      </w:r>
      <w:r w:rsidRPr="00B70B12">
        <w:rPr>
          <w:sz w:val="16"/>
        </w:rPr>
        <w:t xml:space="preserve"> </w:t>
      </w:r>
      <w:r w:rsidRPr="00B70B12">
        <w:rPr>
          <w:rStyle w:val="StyleUnderline"/>
        </w:rPr>
        <w:t>on the topic has</w:t>
      </w:r>
      <w:r w:rsidRPr="00B70B12">
        <w:rPr>
          <w:sz w:val="16"/>
        </w:rPr>
        <w:t xml:space="preserve">, however, </w:t>
      </w:r>
      <w:r w:rsidRPr="00B70B12">
        <w:rPr>
          <w:rStyle w:val="StyleUnderline"/>
          <w:highlight w:val="cyan"/>
        </w:rPr>
        <w:t>remain</w:t>
      </w:r>
      <w:r w:rsidRPr="00B70B12">
        <w:rPr>
          <w:rStyle w:val="StyleUnderline"/>
        </w:rPr>
        <w:t>ed</w:t>
      </w:r>
      <w:r w:rsidRPr="00B70B12">
        <w:rPr>
          <w:sz w:val="16"/>
        </w:rPr>
        <w:t xml:space="preserve"> </w:t>
      </w:r>
      <w:r w:rsidRPr="00B70B12">
        <w:rPr>
          <w:rStyle w:val="Emphasis"/>
        </w:rPr>
        <w:t xml:space="preserve">deeply </w:t>
      </w:r>
      <w:r w:rsidRPr="00B70B12">
        <w:rPr>
          <w:rStyle w:val="Emphasis"/>
          <w:highlight w:val="cyan"/>
        </w:rPr>
        <w:t>fragmented</w:t>
      </w:r>
      <w:r w:rsidRPr="00B70B12">
        <w:rPr>
          <w:sz w:val="16"/>
        </w:rPr>
        <w:t xml:space="preserve">. It is discussed in separate silos of the literature – such as evidence-based policymaking, epistemic communities, and ideas and politics – and this has hindered sustained empirical study. This article argues that to stimulate more systematic </w:t>
      </w:r>
      <w:r w:rsidRPr="00B70B12">
        <w:rPr>
          <w:rStyle w:val="StyleUnderline"/>
        </w:rPr>
        <w:t>research</w:t>
      </w:r>
      <w:r w:rsidRPr="00B70B12">
        <w:rPr>
          <w:sz w:val="16"/>
        </w:rPr>
        <w:t xml:space="preserve"> on </w:t>
      </w:r>
      <w:r w:rsidRPr="00B70B12">
        <w:rPr>
          <w:rStyle w:val="StyleUnderline"/>
        </w:rPr>
        <w:t>the</w:t>
      </w:r>
      <w:r w:rsidRPr="00B70B12">
        <w:rPr>
          <w:sz w:val="16"/>
        </w:rPr>
        <w:t xml:space="preserve"> </w:t>
      </w:r>
      <w:r w:rsidRPr="00B70B12">
        <w:rPr>
          <w:rStyle w:val="Emphasis"/>
        </w:rPr>
        <w:t>role that experts play</w:t>
      </w:r>
      <w:r w:rsidRPr="00B70B12">
        <w:rPr>
          <w:sz w:val="16"/>
        </w:rPr>
        <w:t xml:space="preserve"> </w:t>
      </w:r>
      <w:r w:rsidRPr="00B70B12">
        <w:rPr>
          <w:rStyle w:val="StyleUnderline"/>
        </w:rPr>
        <w:t>in policymaking and develop a</w:t>
      </w:r>
      <w:r w:rsidRPr="00B70B12">
        <w:rPr>
          <w:sz w:val="16"/>
        </w:rPr>
        <w:t xml:space="preserve"> theoretical </w:t>
      </w:r>
      <w:r w:rsidRPr="00B70B12">
        <w:rPr>
          <w:rStyle w:val="StyleUnderline"/>
        </w:rPr>
        <w:t>understanding</w:t>
      </w:r>
      <w:r w:rsidRPr="00B70B12">
        <w:rPr>
          <w:sz w:val="16"/>
        </w:rPr>
        <w:t xml:space="preserve"> of it, we need </w:t>
      </w:r>
      <w:r w:rsidRPr="00B70B12">
        <w:rPr>
          <w:rStyle w:val="StyleUnderline"/>
        </w:rPr>
        <w:t>to</w:t>
      </w:r>
      <w:r w:rsidRPr="00B70B12">
        <w:rPr>
          <w:sz w:val="16"/>
        </w:rPr>
        <w:t xml:space="preserve"> </w:t>
      </w:r>
      <w:r w:rsidRPr="00B70B12">
        <w:rPr>
          <w:rStyle w:val="Emphasis"/>
          <w:highlight w:val="cyan"/>
        </w:rPr>
        <w:t>foster dialogue</w:t>
      </w:r>
      <w:r w:rsidRPr="00B70B12">
        <w:rPr>
          <w:sz w:val="16"/>
        </w:rPr>
        <w:t xml:space="preserve"> </w:t>
      </w:r>
      <w:r w:rsidRPr="00B70B12">
        <w:rPr>
          <w:rStyle w:val="StyleUnderline"/>
        </w:rPr>
        <w:t>across</w:t>
      </w:r>
      <w:r w:rsidRPr="00B70B12">
        <w:rPr>
          <w:sz w:val="16"/>
        </w:rPr>
        <w:t xml:space="preserve"> these </w:t>
      </w:r>
      <w:r w:rsidRPr="00B70B12">
        <w:rPr>
          <w:rStyle w:val="StyleUnderline"/>
        </w:rPr>
        <w:t>literatures</w:t>
      </w:r>
      <w:r w:rsidRPr="00B70B12">
        <w:rPr>
          <w:sz w:val="16"/>
        </w:rPr>
        <w:t xml:space="preserve">. To facilitate this, the article critically reviews how the role of expert knowledge in policymaking is conceptualised and explained in existing literatures, and offers suggestions about how to create common ground for future research </w:t>
      </w:r>
      <w:r w:rsidRPr="00B70B12">
        <w:rPr>
          <w:rStyle w:val="StyleUnderline"/>
          <w:highlight w:val="cyan"/>
        </w:rPr>
        <w:t>by reframing research around</w:t>
      </w:r>
      <w:r w:rsidRPr="00B70B12">
        <w:rPr>
          <w:rStyle w:val="StyleUnderline"/>
        </w:rPr>
        <w:t xml:space="preserve"> the question of</w:t>
      </w:r>
      <w:r w:rsidRPr="00B70B12">
        <w:rPr>
          <w:sz w:val="16"/>
        </w:rPr>
        <w:t xml:space="preserve"> the </w:t>
      </w:r>
      <w:r w:rsidRPr="00B70B12">
        <w:rPr>
          <w:rStyle w:val="Emphasis"/>
          <w:highlight w:val="cyan"/>
        </w:rPr>
        <w:t>influence</w:t>
      </w:r>
      <w:r w:rsidRPr="00B70B12">
        <w:rPr>
          <w:sz w:val="16"/>
        </w:rPr>
        <w:t xml:space="preserve"> </w:t>
      </w:r>
      <w:r w:rsidRPr="00B70B12">
        <w:rPr>
          <w:rStyle w:val="StyleUnderline"/>
        </w:rPr>
        <w:t xml:space="preserve">of experts, </w:t>
      </w:r>
      <w:r w:rsidRPr="00B70B12">
        <w:rPr>
          <w:rStyle w:val="StyleUnderline"/>
          <w:highlight w:val="cyan"/>
        </w:rPr>
        <w:t>and examining</w:t>
      </w:r>
      <w:r w:rsidRPr="00B70B12">
        <w:rPr>
          <w:sz w:val="16"/>
        </w:rPr>
        <w:t xml:space="preserve"> more closely </w:t>
      </w:r>
      <w:r w:rsidRPr="00B70B12">
        <w:rPr>
          <w:rStyle w:val="StyleUnderline"/>
        </w:rPr>
        <w:t>the</w:t>
      </w:r>
      <w:r w:rsidRPr="00B70B12">
        <w:rPr>
          <w:sz w:val="16"/>
        </w:rPr>
        <w:t xml:space="preserve"> </w:t>
      </w:r>
      <w:r w:rsidRPr="00B70B12">
        <w:rPr>
          <w:rStyle w:val="Emphasis"/>
          <w:highlight w:val="cyan"/>
        </w:rPr>
        <w:t>administrative underpinnings</w:t>
      </w:r>
      <w:r w:rsidRPr="00B70B12">
        <w:rPr>
          <w:sz w:val="16"/>
        </w:rPr>
        <w:t xml:space="preserve"> </w:t>
      </w:r>
      <w:r w:rsidRPr="00B70B12">
        <w:rPr>
          <w:rStyle w:val="StyleUnderline"/>
        </w:rPr>
        <w:t>of expert influence</w:t>
      </w:r>
      <w:r w:rsidRPr="00B70B12">
        <w:rPr>
          <w:sz w:val="16"/>
        </w:rPr>
        <w:t>.</w:t>
      </w:r>
    </w:p>
    <w:p w14:paraId="57665742" w14:textId="231465D9" w:rsidR="002C300F" w:rsidRDefault="002C300F" w:rsidP="002C300F">
      <w:pPr>
        <w:pStyle w:val="Heading1"/>
      </w:pPr>
      <w:r>
        <w:t>1NR</w:t>
      </w:r>
    </w:p>
    <w:p w14:paraId="0C2E53B9" w14:textId="77777777" w:rsidR="002C300F" w:rsidRDefault="002C300F" w:rsidP="002C300F">
      <w:pPr>
        <w:pStyle w:val="Heading3"/>
      </w:pPr>
      <w:r>
        <w:t>Solvency---2NC</w:t>
      </w:r>
    </w:p>
    <w:p w14:paraId="6875F1E4" w14:textId="77777777" w:rsidR="002C300F" w:rsidRDefault="002C300F" w:rsidP="002C300F">
      <w:pPr>
        <w:pStyle w:val="Heading4"/>
      </w:pPr>
      <w:r>
        <w:t xml:space="preserve">Recommendations spur </w:t>
      </w:r>
      <w:r w:rsidRPr="00E61A72">
        <w:rPr>
          <w:u w:val="single"/>
        </w:rPr>
        <w:t>executive</w:t>
      </w:r>
      <w:r>
        <w:t xml:space="preserve"> and </w:t>
      </w:r>
      <w:r w:rsidRPr="00E61A72">
        <w:rPr>
          <w:u w:val="single"/>
        </w:rPr>
        <w:t>legislative</w:t>
      </w:r>
      <w:r>
        <w:t xml:space="preserve"> uptake.</w:t>
      </w:r>
    </w:p>
    <w:p w14:paraId="0FCDB33D" w14:textId="77777777" w:rsidR="002C300F" w:rsidRDefault="002C300F" w:rsidP="002C300F">
      <w:r>
        <w:t xml:space="preserve">Brian D. </w:t>
      </w:r>
      <w:r w:rsidRPr="003A3BF0">
        <w:rPr>
          <w:rStyle w:val="Style13ptBold"/>
        </w:rPr>
        <w:t>Feinstein &amp;</w:t>
      </w:r>
      <w:r>
        <w:t xml:space="preserve"> Daniel J. </w:t>
      </w:r>
      <w:r w:rsidRPr="003A3BF0">
        <w:rPr>
          <w:rStyle w:val="Style13ptBold"/>
        </w:rPr>
        <w:t>Hemel 20</w:t>
      </w:r>
      <w:r>
        <w:t>, Assistant Professor, Legal Studies &amp; Business Ethics, University of Pennsylvania; Assistant Professor, Law &amp; Ronald H. Coase Research Scholar, University of Chicago Law School, "Outside Advisers inside Agencies," Georgetown Law Journal, Vol. 108, No. 5, pg. 1162-1163, 2020, HeinOnline. //JDi [italics in original; language edited]</w:t>
      </w:r>
    </w:p>
    <w:p w14:paraId="6161E4DA" w14:textId="77777777" w:rsidR="002C300F" w:rsidRPr="00E61A72" w:rsidRDefault="002C300F" w:rsidP="002C300F">
      <w:pPr>
        <w:rPr>
          <w:sz w:val="16"/>
        </w:rPr>
      </w:pPr>
      <w:r w:rsidRPr="00E61A72">
        <w:rPr>
          <w:sz w:val="16"/>
        </w:rPr>
        <w:t xml:space="preserve">Advisory committees provide an escape hatch. By forming new </w:t>
      </w:r>
      <w:r w:rsidRPr="0070374D">
        <w:rPr>
          <w:rStyle w:val="Emphasis"/>
        </w:rPr>
        <w:t xml:space="preserve">advisory </w:t>
      </w:r>
      <w:r w:rsidRPr="00E61A72">
        <w:rPr>
          <w:rStyle w:val="Emphasis"/>
          <w:highlight w:val="cyan"/>
        </w:rPr>
        <w:t>committees</w:t>
      </w:r>
      <w:r w:rsidRPr="00E61A72">
        <w:rPr>
          <w:sz w:val="16"/>
        </w:rPr>
        <w:t xml:space="preserve"> stacked with ideological allies or by reshaping the composition of advisory committees that already exist, agency heads </w:t>
      </w:r>
      <w:r w:rsidRPr="0070374D">
        <w:rPr>
          <w:rStyle w:val="StyleUnderline"/>
        </w:rPr>
        <w:t>can</w:t>
      </w:r>
      <w:r w:rsidRPr="00E61A72">
        <w:rPr>
          <w:sz w:val="16"/>
        </w:rPr>
        <w:t xml:space="preserve"> </w:t>
      </w:r>
      <w:r w:rsidRPr="00E61A72">
        <w:rPr>
          <w:rStyle w:val="Emphasis"/>
          <w:highlight w:val="cyan"/>
        </w:rPr>
        <w:t>advance</w:t>
      </w:r>
      <w:r w:rsidRPr="00E61A72">
        <w:rPr>
          <w:sz w:val="16"/>
        </w:rPr>
        <w:t xml:space="preserve"> their own </w:t>
      </w:r>
      <w:r w:rsidRPr="00E61A72">
        <w:rPr>
          <w:rStyle w:val="StyleUnderline"/>
          <w:highlight w:val="cyan"/>
        </w:rPr>
        <w:t>agendas</w:t>
      </w:r>
      <w:r w:rsidRPr="0070374D">
        <w:rPr>
          <w:rStyle w:val="StyleUnderline"/>
        </w:rPr>
        <w:t xml:space="preserve"> notwithstanding</w:t>
      </w:r>
      <w:r w:rsidRPr="00E61A72">
        <w:rPr>
          <w:sz w:val="16"/>
        </w:rPr>
        <w:t xml:space="preserve"> the </w:t>
      </w:r>
      <w:r w:rsidRPr="0070374D">
        <w:rPr>
          <w:rStyle w:val="Emphasis"/>
        </w:rPr>
        <w:t>divergent</w:t>
      </w:r>
      <w:r w:rsidRPr="00E61A72">
        <w:rPr>
          <w:sz w:val="16"/>
        </w:rPr>
        <w:t xml:space="preserve"> </w:t>
      </w:r>
      <w:r w:rsidRPr="0070374D">
        <w:rPr>
          <w:rStyle w:val="StyleUnderline"/>
        </w:rPr>
        <w:t>preferences</w:t>
      </w:r>
      <w:r w:rsidRPr="00E61A72">
        <w:rPr>
          <w:sz w:val="16"/>
        </w:rPr>
        <w:t xml:space="preserve"> of career staff. Sympathetic </w:t>
      </w:r>
      <w:r w:rsidRPr="0070374D">
        <w:rPr>
          <w:rStyle w:val="StyleUnderline"/>
        </w:rPr>
        <w:t>advisory committees</w:t>
      </w:r>
      <w:r w:rsidRPr="00E61A72">
        <w:rPr>
          <w:sz w:val="16"/>
        </w:rPr>
        <w:t xml:space="preserve"> can </w:t>
      </w:r>
      <w:r w:rsidRPr="0070374D">
        <w:rPr>
          <w:rStyle w:val="StyleUnderline"/>
        </w:rPr>
        <w:t>provide</w:t>
      </w:r>
      <w:r w:rsidRPr="00E61A72">
        <w:rPr>
          <w:sz w:val="16"/>
        </w:rPr>
        <w:t xml:space="preserve"> an agency head with </w:t>
      </w:r>
      <w:r w:rsidRPr="0070374D">
        <w:rPr>
          <w:rStyle w:val="StyleUnderline"/>
        </w:rPr>
        <w:t>information</w:t>
      </w:r>
      <w:r w:rsidRPr="00E61A72">
        <w:rPr>
          <w:sz w:val="16"/>
        </w:rPr>
        <w:t xml:space="preserve"> </w:t>
      </w:r>
      <w:r w:rsidRPr="0070374D">
        <w:rPr>
          <w:rStyle w:val="Emphasis"/>
        </w:rPr>
        <w:t>unfiltered</w:t>
      </w:r>
      <w:r w:rsidRPr="00E61A72">
        <w:rPr>
          <w:sz w:val="16"/>
        </w:rPr>
        <w:t xml:space="preserve"> </w:t>
      </w:r>
      <w:r w:rsidRPr="0070374D">
        <w:rPr>
          <w:rStyle w:val="StyleUnderline"/>
        </w:rPr>
        <w:t>through civil servants, or</w:t>
      </w:r>
      <w:r w:rsidRPr="00E61A72">
        <w:rPr>
          <w:sz w:val="16"/>
        </w:rPr>
        <w:t xml:space="preserve">, in some cases, even </w:t>
      </w:r>
      <w:r w:rsidRPr="00E61A72">
        <w:rPr>
          <w:rStyle w:val="StyleUnderline"/>
          <w:highlight w:val="cyan"/>
        </w:rPr>
        <w:t>supply a</w:t>
      </w:r>
      <w:r w:rsidRPr="00E61A72">
        <w:rPr>
          <w:sz w:val="16"/>
          <w:highlight w:val="cyan"/>
        </w:rPr>
        <w:t xml:space="preserve"> </w:t>
      </w:r>
      <w:r w:rsidRPr="00E61A72">
        <w:rPr>
          <w:rStyle w:val="Emphasis"/>
          <w:sz w:val="24"/>
          <w:highlight w:val="cyan"/>
        </w:rPr>
        <w:t>ready-made policy</w:t>
      </w:r>
      <w:r w:rsidRPr="0070374D">
        <w:rPr>
          <w:rStyle w:val="Emphasis"/>
          <w:sz w:val="24"/>
        </w:rPr>
        <w:t xml:space="preserve"> that the</w:t>
      </w:r>
      <w:r w:rsidRPr="00E61A72">
        <w:rPr>
          <w:sz w:val="16"/>
        </w:rPr>
        <w:t xml:space="preserve"> agency </w:t>
      </w:r>
      <w:r w:rsidRPr="00E61A72">
        <w:rPr>
          <w:rStyle w:val="Emphasis"/>
          <w:sz w:val="24"/>
          <w:highlight w:val="cyan"/>
        </w:rPr>
        <w:t>head can</w:t>
      </w:r>
      <w:r w:rsidRPr="0070374D">
        <w:rPr>
          <w:rStyle w:val="Emphasis"/>
          <w:sz w:val="24"/>
        </w:rPr>
        <w:t xml:space="preserve"> then </w:t>
      </w:r>
      <w:r w:rsidRPr="00E61A72">
        <w:rPr>
          <w:rStyle w:val="Emphasis"/>
          <w:sz w:val="24"/>
          <w:highlight w:val="cyan"/>
        </w:rPr>
        <w:t>adopt</w:t>
      </w:r>
      <w:r w:rsidRPr="00E61A72">
        <w:rPr>
          <w:sz w:val="16"/>
        </w:rPr>
        <w:t xml:space="preserve">.140 </w:t>
      </w:r>
      <w:r w:rsidRPr="0070374D">
        <w:rPr>
          <w:rStyle w:val="StyleUnderline"/>
        </w:rPr>
        <w:t>Even when an agency</w:t>
      </w:r>
      <w:r w:rsidRPr="00E61A72">
        <w:rPr>
          <w:sz w:val="16"/>
        </w:rPr>
        <w:t xml:space="preserve"> head </w:t>
      </w:r>
      <w:r w:rsidRPr="0070374D">
        <w:rPr>
          <w:rStyle w:val="Emphasis"/>
        </w:rPr>
        <w:t>already</w:t>
      </w:r>
      <w:r w:rsidRPr="00E61A72">
        <w:rPr>
          <w:sz w:val="16"/>
        </w:rPr>
        <w:t xml:space="preserve"> </w:t>
      </w:r>
      <w:r w:rsidRPr="0070374D">
        <w:rPr>
          <w:rStyle w:val="StyleUnderline"/>
        </w:rPr>
        <w:t>knows what policy</w:t>
      </w:r>
      <w:r w:rsidRPr="00E61A72">
        <w:rPr>
          <w:sz w:val="16"/>
        </w:rPr>
        <w:t xml:space="preserve"> she wishes to adopt, </w:t>
      </w:r>
      <w:r w:rsidRPr="00E61A72">
        <w:rPr>
          <w:rStyle w:val="StyleUnderline"/>
        </w:rPr>
        <w:t xml:space="preserve">an advisory committee </w:t>
      </w:r>
      <w:r w:rsidRPr="00E61A72">
        <w:rPr>
          <w:rStyle w:val="StyleUnderline"/>
          <w:highlight w:val="cyan"/>
        </w:rPr>
        <w:t>can help</w:t>
      </w:r>
      <w:r w:rsidRPr="00E61A72">
        <w:rPr>
          <w:sz w:val="16"/>
        </w:rPr>
        <w:t xml:space="preserve"> the agency head </w:t>
      </w:r>
      <w:r w:rsidRPr="00E61A72">
        <w:rPr>
          <w:rStyle w:val="Emphasis"/>
          <w:highlight w:val="cyan"/>
        </w:rPr>
        <w:t>justify the policy</w:t>
      </w:r>
      <w:r w:rsidRPr="00E61A72">
        <w:rPr>
          <w:sz w:val="16"/>
        </w:rPr>
        <w:t xml:space="preserve">-potentially </w:t>
      </w:r>
      <w:r w:rsidRPr="00E61A72">
        <w:rPr>
          <w:rStyle w:val="StyleUnderline"/>
          <w:highlight w:val="cyan"/>
        </w:rPr>
        <w:t>increasing</w:t>
      </w:r>
      <w:r w:rsidRPr="00E61A72">
        <w:rPr>
          <w:rStyle w:val="StyleUnderline"/>
        </w:rPr>
        <w:t xml:space="preserve"> the</w:t>
      </w:r>
      <w:r w:rsidRPr="00E61A72">
        <w:rPr>
          <w:sz w:val="16"/>
        </w:rPr>
        <w:t xml:space="preserve"> </w:t>
      </w:r>
      <w:r w:rsidRPr="00E61A72">
        <w:rPr>
          <w:rStyle w:val="Emphasis"/>
          <w:highlight w:val="cyan"/>
        </w:rPr>
        <w:t>likelihood</w:t>
      </w:r>
      <w:r w:rsidRPr="00E61A72">
        <w:rPr>
          <w:sz w:val="16"/>
        </w:rPr>
        <w:t xml:space="preserve"> that </w:t>
      </w:r>
      <w:r w:rsidRPr="00E61A72">
        <w:rPr>
          <w:rStyle w:val="StyleUnderline"/>
        </w:rPr>
        <w:t xml:space="preserve">the </w:t>
      </w:r>
      <w:r w:rsidRPr="00E61A72">
        <w:rPr>
          <w:rStyle w:val="StyleUnderline"/>
          <w:highlight w:val="cyan"/>
        </w:rPr>
        <w:t>policy will pass</w:t>
      </w:r>
      <w:r w:rsidRPr="00E61A72">
        <w:rPr>
          <w:sz w:val="16"/>
        </w:rPr>
        <w:t xml:space="preserve"> judicial </w:t>
      </w:r>
      <w:r w:rsidRPr="00E61A72">
        <w:rPr>
          <w:rStyle w:val="StyleUnderline"/>
        </w:rPr>
        <w:t>muster</w:t>
      </w:r>
      <w:r w:rsidRPr="00E61A72">
        <w:rPr>
          <w:sz w:val="16"/>
        </w:rPr>
        <w:t xml:space="preserve">.14 1 And still in other cases, </w:t>
      </w:r>
      <w:r w:rsidRPr="00E61A72">
        <w:rPr>
          <w:rStyle w:val="StyleUnderline"/>
        </w:rPr>
        <w:t>an advisory committee</w:t>
      </w:r>
      <w:r w:rsidRPr="00E61A72">
        <w:rPr>
          <w:sz w:val="16"/>
        </w:rPr>
        <w:t xml:space="preserve"> will </w:t>
      </w:r>
      <w:r w:rsidRPr="00E61A72">
        <w:rPr>
          <w:rStyle w:val="StyleUnderline"/>
        </w:rPr>
        <w:t>serve an</w:t>
      </w:r>
      <w:r w:rsidRPr="00E61A72">
        <w:rPr>
          <w:sz w:val="16"/>
        </w:rPr>
        <w:t xml:space="preserve"> </w:t>
      </w:r>
      <w:r w:rsidRPr="00E61A72">
        <w:rPr>
          <w:rStyle w:val="Emphasis"/>
        </w:rPr>
        <w:t>important function</w:t>
      </w:r>
      <w:r w:rsidRPr="00E61A72">
        <w:rPr>
          <w:sz w:val="16"/>
        </w:rPr>
        <w:t xml:space="preserve"> simply by verifying that the agency's civil servants-notwithstanding their divergent preferences-have provided sound advice.142</w:t>
      </w:r>
    </w:p>
    <w:p w14:paraId="03957A28" w14:textId="77777777" w:rsidR="002C300F" w:rsidRPr="00E61A72" w:rsidRDefault="002C300F" w:rsidP="002C300F">
      <w:pPr>
        <w:rPr>
          <w:sz w:val="16"/>
        </w:rPr>
      </w:pPr>
      <w:r w:rsidRPr="00E61A72">
        <w:rPr>
          <w:sz w:val="16"/>
        </w:rPr>
        <w:t>The advisory committee structure supports agency heads who seek outside advice in several ways. For one, government employees organize meetings, procure needed information, and otherwise facilitate advisory committees' operations. In fiscal year 2017, for instance, the equivalent of over 1,500 full-time government employees provided these support services.143 Agencies fund members' travel for committee meetings, pay fees to outside consultants to assist committees, and-for a subset of committees-pay honoraria.144 Further, the prestige that comes with selection to a federal panel may encourage members to devote their energies to their committees' subject matter.</w:t>
      </w:r>
    </w:p>
    <w:p w14:paraId="187C06C8" w14:textId="77777777" w:rsidR="002C300F" w:rsidRDefault="002C300F" w:rsidP="002C300F">
      <w:pPr>
        <w:rPr>
          <w:sz w:val="16"/>
        </w:rPr>
      </w:pPr>
      <w:r w:rsidRPr="00E61A72">
        <w:rPr>
          <w:sz w:val="16"/>
        </w:rPr>
        <w:t xml:space="preserve">Certainly, advisory committees are not the only escape route for agency heads seeking to loosen the cognitive grip of career staff. They also can solicit outside opinions through procedures such as notice-and-comment rulemaking, though this procedure involves substantial resource costs. 1 4 5 </w:t>
      </w:r>
      <w:r w:rsidRPr="00E61A72">
        <w:rPr>
          <w:rStyle w:val="StyleUnderline"/>
        </w:rPr>
        <w:t>They</w:t>
      </w:r>
      <w:r w:rsidRPr="00E61A72">
        <w:rPr>
          <w:sz w:val="16"/>
        </w:rPr>
        <w:t xml:space="preserve"> can </w:t>
      </w:r>
      <w:r w:rsidRPr="00E61A72">
        <w:rPr>
          <w:rStyle w:val="StyleUnderline"/>
          <w:highlight w:val="cyan"/>
        </w:rPr>
        <w:t>seek input from</w:t>
      </w:r>
      <w:r w:rsidRPr="00E61A72">
        <w:rPr>
          <w:sz w:val="16"/>
        </w:rPr>
        <w:t xml:space="preserve"> White House bodies such as </w:t>
      </w:r>
      <w:r w:rsidRPr="00E61A72">
        <w:rPr>
          <w:rStyle w:val="StyleUnderline"/>
          <w:highlight w:val="cyan"/>
        </w:rPr>
        <w:t>the</w:t>
      </w:r>
      <w:r w:rsidRPr="00E61A72">
        <w:rPr>
          <w:sz w:val="16"/>
          <w:highlight w:val="cyan"/>
        </w:rPr>
        <w:t xml:space="preserve"> </w:t>
      </w:r>
      <w:r w:rsidRPr="00E61A72">
        <w:rPr>
          <w:rStyle w:val="Emphasis"/>
          <w:highlight w:val="cyan"/>
        </w:rPr>
        <w:t>C</w:t>
      </w:r>
      <w:r w:rsidRPr="00E61A72">
        <w:rPr>
          <w:rStyle w:val="Emphasis"/>
        </w:rPr>
        <w:t xml:space="preserve">ouncil of </w:t>
      </w:r>
      <w:r w:rsidRPr="00E61A72">
        <w:rPr>
          <w:rStyle w:val="Emphasis"/>
          <w:highlight w:val="cyan"/>
        </w:rPr>
        <w:t>E</w:t>
      </w:r>
      <w:r w:rsidRPr="00E61A72">
        <w:rPr>
          <w:rStyle w:val="Emphasis"/>
        </w:rPr>
        <w:t xml:space="preserve">conomic </w:t>
      </w:r>
      <w:r w:rsidRPr="00E61A72">
        <w:rPr>
          <w:rStyle w:val="Emphasis"/>
          <w:highlight w:val="cyan"/>
        </w:rPr>
        <w:t>A</w:t>
      </w:r>
      <w:r w:rsidRPr="00E61A72">
        <w:rPr>
          <w:rStyle w:val="Emphasis"/>
        </w:rPr>
        <w:t>dvisers</w:t>
      </w:r>
      <w:r w:rsidRPr="00E61A72">
        <w:rPr>
          <w:sz w:val="16"/>
        </w:rPr>
        <w:t xml:space="preserve"> (CEA) or the Office of Science and Technology Policy (OSTP), though the two dozen or so CEA employees and even fewer OSTP employees are no substitute for more than 75,000 advisory committee members. 146 And they can consult with lobbyists, though the number of active registered federal lobbyists (11,650 in 2018147) is still only a fraction of the number of advisory committee members, and these lobbyists often lack the subject-matter expertise that many advisory committee members possess.</w:t>
      </w:r>
    </w:p>
    <w:p w14:paraId="691CED9C" w14:textId="77777777" w:rsidR="002C300F" w:rsidRDefault="002C300F" w:rsidP="002C300F">
      <w:pPr>
        <w:pStyle w:val="Heading3"/>
      </w:pPr>
      <w:r>
        <w:t>Perm---AT: Do Both---2NC</w:t>
      </w:r>
    </w:p>
    <w:p w14:paraId="15D47A67" w14:textId="77777777" w:rsidR="002C300F" w:rsidRDefault="002C300F" w:rsidP="002C300F">
      <w:pPr>
        <w:pStyle w:val="Heading4"/>
      </w:pPr>
      <w:r>
        <w:t xml:space="preserve">3. </w:t>
      </w:r>
      <w:r w:rsidRPr="004C2DFC">
        <w:rPr>
          <w:u w:val="single"/>
        </w:rPr>
        <w:t>DIVERGENCE</w:t>
      </w:r>
      <w:r>
        <w:t xml:space="preserve">. The </w:t>
      </w:r>
      <w:r w:rsidRPr="007F4270">
        <w:rPr>
          <w:u w:val="single"/>
        </w:rPr>
        <w:t>possibility</w:t>
      </w:r>
      <w:r>
        <w:t xml:space="preserve"> of disagreement OR </w:t>
      </w:r>
      <w:r w:rsidRPr="007F4270">
        <w:rPr>
          <w:u w:val="single"/>
        </w:rPr>
        <w:t>actual divergence</w:t>
      </w:r>
      <w:r>
        <w:t xml:space="preserve"> sends a </w:t>
      </w:r>
      <w:r w:rsidRPr="007F4270">
        <w:rPr>
          <w:u w:val="single"/>
        </w:rPr>
        <w:t>signal</w:t>
      </w:r>
      <w:r>
        <w:t xml:space="preserve"> of strong bureaucracy. </w:t>
      </w:r>
    </w:p>
    <w:p w14:paraId="13687725" w14:textId="77777777" w:rsidR="002C300F" w:rsidRDefault="002C300F" w:rsidP="002C300F">
      <w:r>
        <w:t xml:space="preserve">Dr. Jeffrey A. </w:t>
      </w:r>
      <w:r w:rsidRPr="007F4270">
        <w:rPr>
          <w:rStyle w:val="Style13ptBold"/>
        </w:rPr>
        <w:t>Frankel 03</w:t>
      </w:r>
      <w:r>
        <w:t>, PhD, Harpel Chair, Capital Formation &amp; Growth, KSG, Harvard University, "What Can an Economic Adviser Do When He Disagrees with the President?" Challenge, Vol. 46, No. 3, May 2003, pg. 4-5. //JDi [language edited]</w:t>
      </w:r>
    </w:p>
    <w:p w14:paraId="29AF82FC" w14:textId="77777777" w:rsidR="002C300F" w:rsidRPr="007F4270" w:rsidRDefault="002C300F" w:rsidP="002C300F">
      <w:pPr>
        <w:rPr>
          <w:sz w:val="16"/>
        </w:rPr>
      </w:pPr>
      <w:r w:rsidRPr="007F4270">
        <w:rPr>
          <w:sz w:val="16"/>
        </w:rPr>
        <w:t xml:space="preserve">Many top government aides show truly extraordinary levels of intelligence, hard work, and effectiveness. Sometimes this characterization even describes the president himself. I know from firsthand experience that it described Bill Clinton, and I have no grounds for doubting those who say that it also described Lyndon Johnson and Richard Nixon, whatever their other faults. In any case, the third point is the most important: </w:t>
      </w:r>
      <w:r w:rsidRPr="007F4270">
        <w:rPr>
          <w:rStyle w:val="StyleUnderline"/>
          <w:highlight w:val="cyan"/>
        </w:rPr>
        <w:t>any president</w:t>
      </w:r>
      <w:r w:rsidRPr="007F4270">
        <w:rPr>
          <w:rStyle w:val="StyleUnderline"/>
        </w:rPr>
        <w:t xml:space="preserve"> has to</w:t>
      </w:r>
      <w:r w:rsidRPr="007F4270">
        <w:rPr>
          <w:sz w:val="16"/>
        </w:rPr>
        <w:t xml:space="preserve"> </w:t>
      </w:r>
      <w:r w:rsidRPr="007F4270">
        <w:rPr>
          <w:rStyle w:val="Emphasis"/>
          <w:highlight w:val="cyan"/>
        </w:rPr>
        <w:t>weigh</w:t>
      </w:r>
      <w:r w:rsidRPr="007F4270">
        <w:rPr>
          <w:rStyle w:val="Emphasis"/>
        </w:rPr>
        <w:t xml:space="preserve"> in </w:t>
      </w:r>
      <w:r w:rsidRPr="007F4270">
        <w:rPr>
          <w:rStyle w:val="Emphasis"/>
          <w:highlight w:val="cyan"/>
        </w:rPr>
        <w:t>many factors</w:t>
      </w:r>
      <w:r w:rsidRPr="007F4270">
        <w:rPr>
          <w:sz w:val="16"/>
          <w:highlight w:val="cyan"/>
        </w:rPr>
        <w:t xml:space="preserve"> </w:t>
      </w:r>
      <w:r w:rsidRPr="007F4270">
        <w:rPr>
          <w:rStyle w:val="StyleUnderline"/>
          <w:highlight w:val="cyan"/>
        </w:rPr>
        <w:t>besides</w:t>
      </w:r>
      <w:r w:rsidRPr="007F4270">
        <w:rPr>
          <w:rStyle w:val="StyleUnderline"/>
        </w:rPr>
        <w:t xml:space="preserve"> what</w:t>
      </w:r>
      <w:r w:rsidRPr="007F4270">
        <w:rPr>
          <w:sz w:val="16"/>
        </w:rPr>
        <w:t xml:space="preserve"> </w:t>
      </w:r>
      <w:r w:rsidRPr="007F4270">
        <w:rPr>
          <w:rStyle w:val="Emphasis"/>
        </w:rPr>
        <w:t>economic</w:t>
      </w:r>
      <w:r w:rsidRPr="007F4270">
        <w:rPr>
          <w:sz w:val="16"/>
        </w:rPr>
        <w:t xml:space="preserve"> </w:t>
      </w:r>
      <w:r w:rsidRPr="007F4270">
        <w:rPr>
          <w:rStyle w:val="StyleUnderline"/>
        </w:rPr>
        <w:t>theory says, including</w:t>
      </w:r>
      <w:r w:rsidRPr="007F4270">
        <w:rPr>
          <w:sz w:val="16"/>
        </w:rPr>
        <w:t xml:space="preserve"> many </w:t>
      </w:r>
      <w:r w:rsidRPr="007F4270">
        <w:rPr>
          <w:rStyle w:val="Emphasis"/>
        </w:rPr>
        <w:t>political</w:t>
      </w:r>
      <w:r w:rsidRPr="007F4270">
        <w:rPr>
          <w:sz w:val="16"/>
        </w:rPr>
        <w:t xml:space="preserve"> </w:t>
      </w:r>
      <w:r w:rsidRPr="007F4270">
        <w:rPr>
          <w:rStyle w:val="StyleUnderline"/>
        </w:rPr>
        <w:t>factors</w:t>
      </w:r>
      <w:r w:rsidRPr="007F4270">
        <w:rPr>
          <w:sz w:val="16"/>
        </w:rPr>
        <w:t xml:space="preserve">. </w:t>
      </w:r>
      <w:r w:rsidRPr="007F4270">
        <w:rPr>
          <w:rStyle w:val="StyleUnderline"/>
        </w:rPr>
        <w:t>That is</w:t>
      </w:r>
      <w:r w:rsidRPr="007F4270">
        <w:rPr>
          <w:sz w:val="16"/>
        </w:rPr>
        <w:t xml:space="preserve"> </w:t>
      </w:r>
      <w:r w:rsidRPr="007F4270">
        <w:rPr>
          <w:rStyle w:val="Emphasis"/>
        </w:rPr>
        <w:t>their job</w:t>
      </w:r>
      <w:r w:rsidRPr="007F4270">
        <w:rPr>
          <w:sz w:val="16"/>
        </w:rPr>
        <w:t xml:space="preserve">, </w:t>
      </w:r>
      <w:r w:rsidRPr="007F4270">
        <w:rPr>
          <w:rStyle w:val="StyleUnderline"/>
        </w:rPr>
        <w:t>in</w:t>
      </w:r>
      <w:r w:rsidRPr="007F4270">
        <w:rPr>
          <w:sz w:val="16"/>
        </w:rPr>
        <w:t xml:space="preserve"> a </w:t>
      </w:r>
      <w:r w:rsidRPr="007F4270">
        <w:rPr>
          <w:rStyle w:val="StyleUnderline"/>
        </w:rPr>
        <w:t>democracy</w:t>
      </w:r>
      <w:r w:rsidRPr="007F4270">
        <w:rPr>
          <w:sz w:val="16"/>
        </w:rPr>
        <w:t xml:space="preserve">. In my view, </w:t>
      </w:r>
      <w:r w:rsidRPr="007F4270">
        <w:rPr>
          <w:rStyle w:val="StyleUnderline"/>
        </w:rPr>
        <w:t xml:space="preserve">a </w:t>
      </w:r>
      <w:r w:rsidRPr="007F4270">
        <w:rPr>
          <w:rStyle w:val="StyleUnderline"/>
          <w:highlight w:val="cyan"/>
        </w:rPr>
        <w:t>system in which</w:t>
      </w:r>
      <w:r w:rsidRPr="007F4270">
        <w:rPr>
          <w:rStyle w:val="StyleUnderline"/>
        </w:rPr>
        <w:t xml:space="preserve"> the</w:t>
      </w:r>
      <w:r w:rsidRPr="007F4270">
        <w:rPr>
          <w:sz w:val="16"/>
        </w:rPr>
        <w:t xml:space="preserve"> </w:t>
      </w:r>
      <w:r w:rsidRPr="007F4270">
        <w:rPr>
          <w:rStyle w:val="Emphasis"/>
          <w:highlight w:val="cyan"/>
        </w:rPr>
        <w:t>CEA gives advice</w:t>
      </w:r>
      <w:r w:rsidRPr="007F4270">
        <w:rPr>
          <w:sz w:val="16"/>
        </w:rPr>
        <w:t xml:space="preserve"> </w:t>
      </w:r>
      <w:r w:rsidRPr="007F4270">
        <w:rPr>
          <w:rStyle w:val="StyleUnderline"/>
        </w:rPr>
        <w:t>that is a</w:t>
      </w:r>
      <w:r w:rsidRPr="007F4270">
        <w:rPr>
          <w:sz w:val="16"/>
        </w:rPr>
        <w:t xml:space="preserve"> few steps farther </w:t>
      </w:r>
      <w:r w:rsidRPr="007F4270">
        <w:rPr>
          <w:rStyle w:val="StyleUnderline"/>
        </w:rPr>
        <w:t>removed from</w:t>
      </w:r>
      <w:r w:rsidRPr="007F4270">
        <w:rPr>
          <w:sz w:val="16"/>
        </w:rPr>
        <w:t xml:space="preserve"> </w:t>
      </w:r>
      <w:r w:rsidRPr="007F4270">
        <w:rPr>
          <w:rStyle w:val="Emphasis"/>
        </w:rPr>
        <w:t>political reality</w:t>
      </w:r>
      <w:r w:rsidRPr="007F4270">
        <w:rPr>
          <w:sz w:val="16"/>
        </w:rPr>
        <w:t xml:space="preserve"> than the rest of the White House, </w:t>
      </w:r>
      <w:r w:rsidRPr="007F4270">
        <w:rPr>
          <w:rStyle w:val="StyleUnderline"/>
          <w:highlight w:val="cyan"/>
        </w:rPr>
        <w:t>and</w:t>
      </w:r>
      <w:r w:rsidRPr="007F4270">
        <w:rPr>
          <w:rStyle w:val="StyleUnderline"/>
        </w:rPr>
        <w:t xml:space="preserve"> in which the </w:t>
      </w:r>
      <w:r w:rsidRPr="007F4270">
        <w:rPr>
          <w:rStyle w:val="StyleUnderline"/>
          <w:highlight w:val="cyan"/>
        </w:rPr>
        <w:t>president</w:t>
      </w:r>
      <w:r w:rsidRPr="007F4270">
        <w:rPr>
          <w:rStyle w:val="StyleUnderline"/>
        </w:rPr>
        <w:t xml:space="preserve"> then </w:t>
      </w:r>
      <w:r w:rsidRPr="007F4270">
        <w:rPr>
          <w:rStyle w:val="StyleUnderline"/>
          <w:highlight w:val="cyan"/>
        </w:rPr>
        <w:t>does something</w:t>
      </w:r>
      <w:r w:rsidRPr="007F4270">
        <w:rPr>
          <w:sz w:val="16"/>
          <w:highlight w:val="cyan"/>
        </w:rPr>
        <w:t xml:space="preserve"> </w:t>
      </w:r>
      <w:r w:rsidRPr="007F4270">
        <w:rPr>
          <w:rStyle w:val="Emphasis"/>
          <w:highlight w:val="cyan"/>
        </w:rPr>
        <w:t>different</w:t>
      </w:r>
      <w:r w:rsidRPr="007F4270">
        <w:rPr>
          <w:sz w:val="16"/>
        </w:rPr>
        <w:t xml:space="preserve"> </w:t>
      </w:r>
      <w:r w:rsidRPr="007F4270">
        <w:rPr>
          <w:rStyle w:val="StyleUnderline"/>
        </w:rPr>
        <w:t xml:space="preserve">from that advice </w:t>
      </w:r>
      <w:r w:rsidRPr="007F4270">
        <w:rPr>
          <w:rStyle w:val="StyleUnderline"/>
          <w:highlight w:val="cyan"/>
        </w:rPr>
        <w:t>because [they]</w:t>
      </w:r>
      <w:r w:rsidRPr="007F4270">
        <w:rPr>
          <w:sz w:val="16"/>
        </w:rPr>
        <w:t xml:space="preserve"> </w:t>
      </w:r>
      <w:r w:rsidRPr="007F4270">
        <w:rPr>
          <w:strike/>
          <w:sz w:val="16"/>
        </w:rPr>
        <w:t>he</w:t>
      </w:r>
      <w:r w:rsidRPr="007F4270">
        <w:rPr>
          <w:sz w:val="16"/>
        </w:rPr>
        <w:t xml:space="preserve"> </w:t>
      </w:r>
      <w:r w:rsidRPr="007F4270">
        <w:rPr>
          <w:rStyle w:val="Emphasis"/>
          <w:highlight w:val="cyan"/>
        </w:rPr>
        <w:t>see</w:t>
      </w:r>
      <w:r w:rsidRPr="007F4270">
        <w:rPr>
          <w:sz w:val="16"/>
        </w:rPr>
        <w:t xml:space="preserve">s </w:t>
      </w:r>
      <w:r w:rsidRPr="007F4270">
        <w:rPr>
          <w:rStyle w:val="Emphasis"/>
          <w:highlight w:val="cyan"/>
        </w:rPr>
        <w:t>a larger picture</w:t>
      </w:r>
      <w:r w:rsidRPr="007F4270">
        <w:rPr>
          <w:sz w:val="16"/>
          <w:highlight w:val="cyan"/>
        </w:rPr>
        <w:t xml:space="preserve">, </w:t>
      </w:r>
      <w:r w:rsidRPr="007F4270">
        <w:rPr>
          <w:rStyle w:val="StyleUnderline"/>
          <w:highlight w:val="cyan"/>
        </w:rPr>
        <w:t>is a</w:t>
      </w:r>
      <w:r w:rsidRPr="007F4270">
        <w:rPr>
          <w:sz w:val="16"/>
          <w:highlight w:val="cyan"/>
        </w:rPr>
        <w:t xml:space="preserve"> </w:t>
      </w:r>
      <w:r w:rsidRPr="007F4270">
        <w:rPr>
          <w:rStyle w:val="Emphasis"/>
          <w:highlight w:val="cyan"/>
        </w:rPr>
        <w:t>system</w:t>
      </w:r>
      <w:r w:rsidRPr="007F4270">
        <w:rPr>
          <w:sz w:val="16"/>
          <w:highlight w:val="cyan"/>
        </w:rPr>
        <w:t xml:space="preserve"> </w:t>
      </w:r>
      <w:r w:rsidRPr="007F4270">
        <w:rPr>
          <w:rStyle w:val="StyleUnderline"/>
          <w:highlight w:val="cyan"/>
        </w:rPr>
        <w:t>in which everybody is doing [their]</w:t>
      </w:r>
      <w:r w:rsidRPr="007F4270">
        <w:rPr>
          <w:sz w:val="16"/>
        </w:rPr>
        <w:t xml:space="preserve"> </w:t>
      </w:r>
      <w:r w:rsidRPr="007F4270">
        <w:rPr>
          <w:strike/>
          <w:sz w:val="16"/>
        </w:rPr>
        <w:t>his or her</w:t>
      </w:r>
      <w:r w:rsidRPr="007F4270">
        <w:rPr>
          <w:sz w:val="16"/>
        </w:rPr>
        <w:t xml:space="preserve"> </w:t>
      </w:r>
      <w:r w:rsidRPr="007F4270">
        <w:rPr>
          <w:rStyle w:val="StyleUnderline"/>
          <w:highlight w:val="cyan"/>
        </w:rPr>
        <w:t>job properly</w:t>
      </w:r>
      <w:r w:rsidRPr="007F4270">
        <w:rPr>
          <w:sz w:val="16"/>
        </w:rPr>
        <w:t>.xiii</w:t>
      </w:r>
    </w:p>
    <w:p w14:paraId="4D40CE65" w14:textId="77777777" w:rsidR="002C300F" w:rsidRDefault="002C300F" w:rsidP="002C300F">
      <w:pPr>
        <w:pStyle w:val="Heading4"/>
      </w:pPr>
      <w:r>
        <w:t xml:space="preserve">Prevents </w:t>
      </w:r>
      <w:r w:rsidRPr="003C4D7F">
        <w:rPr>
          <w:u w:val="single"/>
        </w:rPr>
        <w:t>extinction</w:t>
      </w:r>
      <w:r>
        <w:t xml:space="preserve"> </w:t>
      </w:r>
      <w:r w:rsidRPr="003C4D7F">
        <w:rPr>
          <w:b w:val="0"/>
          <w:bCs/>
        </w:rPr>
        <w:t xml:space="preserve">by strengthening the </w:t>
      </w:r>
      <w:r w:rsidRPr="003C4D7F">
        <w:rPr>
          <w:b w:val="0"/>
          <w:bCs/>
          <w:u w:val="single"/>
        </w:rPr>
        <w:t>cohesion</w:t>
      </w:r>
      <w:r w:rsidRPr="003C4D7F">
        <w:rPr>
          <w:b w:val="0"/>
          <w:bCs/>
        </w:rPr>
        <w:t xml:space="preserve"> of </w:t>
      </w:r>
      <w:r w:rsidRPr="003C4D7F">
        <w:rPr>
          <w:b w:val="0"/>
          <w:bCs/>
          <w:u w:val="single"/>
        </w:rPr>
        <w:t>evidence-based policymaking</w:t>
      </w:r>
      <w:r w:rsidRPr="003C4D7F">
        <w:rPr>
          <w:b w:val="0"/>
          <w:bCs/>
        </w:rPr>
        <w:t xml:space="preserve">, </w:t>
      </w:r>
      <w:r w:rsidRPr="003C4D7F">
        <w:rPr>
          <w:b w:val="0"/>
          <w:bCs/>
          <w:u w:val="single"/>
        </w:rPr>
        <w:t>bureaucracy</w:t>
      </w:r>
      <w:r w:rsidRPr="003C4D7F">
        <w:rPr>
          <w:b w:val="0"/>
          <w:bCs/>
        </w:rPr>
        <w:t xml:space="preserve">, and </w:t>
      </w:r>
      <w:r w:rsidRPr="003C4D7F">
        <w:rPr>
          <w:b w:val="0"/>
          <w:bCs/>
          <w:u w:val="single"/>
        </w:rPr>
        <w:t>policymakers</w:t>
      </w:r>
      <w:r w:rsidRPr="003C4D7F">
        <w:rPr>
          <w:b w:val="0"/>
          <w:bCs/>
        </w:rPr>
        <w:t>.</w:t>
      </w:r>
    </w:p>
    <w:p w14:paraId="4A3AD228" w14:textId="77777777" w:rsidR="002C300F" w:rsidRPr="003C4D7F" w:rsidRDefault="002C300F" w:rsidP="002C300F">
      <w:r>
        <w:t xml:space="preserve">Kelsey </w:t>
      </w:r>
      <w:r w:rsidRPr="003C4D7F">
        <w:rPr>
          <w:rStyle w:val="Style13ptBold"/>
        </w:rPr>
        <w:t>Piper 19</w:t>
      </w:r>
      <w:r>
        <w:t xml:space="preserve">, Senior Writer, Vox, "Why Governments Are Bad at Facing Catastrophic Risks — And How They Could Get Better," Vox, 08/23/2019, </w:t>
      </w:r>
      <w:r w:rsidRPr="003C4D7F">
        <w:t>https://www.vox.com/future-perfect/2019/8/23/20828408/global-catastrophic-risks-national-policy</w:t>
      </w:r>
      <w:r>
        <w:t>. //JDi [italics in original]</w:t>
      </w:r>
    </w:p>
    <w:p w14:paraId="4D9D1DB9" w14:textId="77777777" w:rsidR="002C300F" w:rsidRPr="003C4D7F" w:rsidRDefault="002C300F" w:rsidP="002C300F">
      <w:pPr>
        <w:rPr>
          <w:sz w:val="16"/>
        </w:rPr>
      </w:pPr>
      <w:r w:rsidRPr="003C4D7F">
        <w:rPr>
          <w:sz w:val="16"/>
        </w:rPr>
        <w:t xml:space="preserve">The answer is — not really. At least, that’s one takeaway from a new report by the University of Cambridge’s Centre for the Study of Existential Risk, which </w:t>
      </w:r>
      <w:r w:rsidRPr="003C4D7F">
        <w:rPr>
          <w:rStyle w:val="StyleUnderline"/>
        </w:rPr>
        <w:t>looks at how well equipped</w:t>
      </w:r>
      <w:r w:rsidRPr="003C4D7F">
        <w:rPr>
          <w:sz w:val="16"/>
        </w:rPr>
        <w:t xml:space="preserve"> </w:t>
      </w:r>
      <w:r w:rsidRPr="003C4D7F">
        <w:rPr>
          <w:rStyle w:val="Emphasis"/>
        </w:rPr>
        <w:t>policymakers</w:t>
      </w:r>
      <w:r w:rsidRPr="003C4D7F">
        <w:rPr>
          <w:sz w:val="16"/>
        </w:rPr>
        <w:t xml:space="preserve"> </w:t>
      </w:r>
      <w:r w:rsidRPr="003C4D7F">
        <w:rPr>
          <w:rStyle w:val="StyleUnderline"/>
        </w:rPr>
        <w:t>are to make policy</w:t>
      </w:r>
      <w:r w:rsidRPr="003C4D7F">
        <w:rPr>
          <w:sz w:val="16"/>
        </w:rPr>
        <w:t xml:space="preserve"> </w:t>
      </w:r>
      <w:r w:rsidRPr="003C4D7F">
        <w:rPr>
          <w:rStyle w:val="Emphasis"/>
        </w:rPr>
        <w:t xml:space="preserve">dealing with global </w:t>
      </w:r>
      <w:r w:rsidRPr="003C4D7F">
        <w:rPr>
          <w:rStyle w:val="Emphasis"/>
          <w:highlight w:val="cyan"/>
        </w:rPr>
        <w:t>catastrophic risks</w:t>
      </w:r>
      <w:r w:rsidRPr="003C4D7F">
        <w:rPr>
          <w:sz w:val="16"/>
        </w:rPr>
        <w:t xml:space="preserve">. Those are </w:t>
      </w:r>
      <w:r w:rsidRPr="003C4D7F">
        <w:rPr>
          <w:rStyle w:val="StyleUnderline"/>
        </w:rPr>
        <w:t xml:space="preserve">dangers with the potential to </w:t>
      </w:r>
      <w:r w:rsidRPr="003C4D7F">
        <w:rPr>
          <w:rStyle w:val="StyleUnderline"/>
          <w:highlight w:val="cyan"/>
        </w:rPr>
        <w:t>cause</w:t>
      </w:r>
      <w:r w:rsidRPr="003C4D7F">
        <w:rPr>
          <w:sz w:val="16"/>
          <w:highlight w:val="cyan"/>
        </w:rPr>
        <w:t xml:space="preserve"> </w:t>
      </w:r>
      <w:r w:rsidRPr="003C4D7F">
        <w:rPr>
          <w:rStyle w:val="Emphasis"/>
          <w:highlight w:val="cyan"/>
        </w:rPr>
        <w:t>mass disruption</w:t>
      </w:r>
      <w:r w:rsidRPr="003C4D7F">
        <w:rPr>
          <w:sz w:val="16"/>
        </w:rPr>
        <w:t xml:space="preserve"> </w:t>
      </w:r>
      <w:r w:rsidRPr="003C4D7F">
        <w:rPr>
          <w:rStyle w:val="StyleUnderline"/>
        </w:rPr>
        <w:t>around the world</w:t>
      </w:r>
      <w:r w:rsidRPr="003C4D7F">
        <w:rPr>
          <w:sz w:val="16"/>
        </w:rPr>
        <w:t xml:space="preserve">: </w:t>
      </w:r>
      <w:r w:rsidRPr="003C4D7F">
        <w:rPr>
          <w:rStyle w:val="Emphasis"/>
          <w:highlight w:val="cyan"/>
        </w:rPr>
        <w:t>nuc</w:t>
      </w:r>
      <w:r w:rsidRPr="003C4D7F">
        <w:rPr>
          <w:rStyle w:val="Emphasis"/>
        </w:rPr>
        <w:t xml:space="preserve">lear </w:t>
      </w:r>
      <w:r w:rsidRPr="003C4D7F">
        <w:rPr>
          <w:rStyle w:val="Emphasis"/>
          <w:highlight w:val="cyan"/>
        </w:rPr>
        <w:t>war</w:t>
      </w:r>
      <w:r w:rsidRPr="003C4D7F">
        <w:rPr>
          <w:sz w:val="16"/>
        </w:rPr>
        <w:t xml:space="preserve">, severe warming from </w:t>
      </w:r>
      <w:r w:rsidRPr="003C4D7F">
        <w:rPr>
          <w:rStyle w:val="Emphasis"/>
          <w:highlight w:val="cyan"/>
        </w:rPr>
        <w:t>climate</w:t>
      </w:r>
      <w:r w:rsidRPr="003C4D7F">
        <w:rPr>
          <w:rStyle w:val="Emphasis"/>
        </w:rPr>
        <w:t xml:space="preserve"> change</w:t>
      </w:r>
      <w:r w:rsidRPr="003C4D7F">
        <w:rPr>
          <w:sz w:val="16"/>
        </w:rPr>
        <w:t xml:space="preserve">, a </w:t>
      </w:r>
      <w:r w:rsidRPr="003C4D7F">
        <w:rPr>
          <w:rStyle w:val="Emphasis"/>
        </w:rPr>
        <w:t xml:space="preserve">global </w:t>
      </w:r>
      <w:r w:rsidRPr="003C4D7F">
        <w:rPr>
          <w:rStyle w:val="Emphasis"/>
          <w:highlight w:val="cyan"/>
        </w:rPr>
        <w:t>pandemic</w:t>
      </w:r>
      <w:r w:rsidRPr="003C4D7F">
        <w:rPr>
          <w:sz w:val="16"/>
          <w:highlight w:val="cyan"/>
        </w:rPr>
        <w:t xml:space="preserve">, </w:t>
      </w:r>
      <w:r w:rsidRPr="003C4D7F">
        <w:rPr>
          <w:rStyle w:val="StyleUnderline"/>
          <w:highlight w:val="cyan"/>
        </w:rPr>
        <w:t>and</w:t>
      </w:r>
      <w:r w:rsidRPr="003C4D7F">
        <w:rPr>
          <w:sz w:val="16"/>
          <w:highlight w:val="cyan"/>
        </w:rPr>
        <w:t xml:space="preserve"> </w:t>
      </w:r>
      <w:r w:rsidRPr="003C4D7F">
        <w:rPr>
          <w:rStyle w:val="Emphasis"/>
          <w:highlight w:val="cyan"/>
        </w:rPr>
        <w:t>other</w:t>
      </w:r>
      <w:r w:rsidRPr="003C4D7F">
        <w:rPr>
          <w:sz w:val="16"/>
        </w:rPr>
        <w:t xml:space="preserve"> </w:t>
      </w:r>
      <w:r w:rsidRPr="003C4D7F">
        <w:rPr>
          <w:rStyle w:val="StyleUnderline"/>
        </w:rPr>
        <w:t>possibilitie</w:t>
      </w:r>
      <w:r w:rsidRPr="003C4D7F">
        <w:rPr>
          <w:rStyle w:val="Emphasis"/>
          <w:highlight w:val="cyan"/>
        </w:rPr>
        <w:t>s</w:t>
      </w:r>
      <w:r w:rsidRPr="003C4D7F">
        <w:rPr>
          <w:sz w:val="16"/>
        </w:rPr>
        <w:t>.</w:t>
      </w:r>
    </w:p>
    <w:p w14:paraId="1F8A3034" w14:textId="77777777" w:rsidR="002C300F" w:rsidRPr="003C4D7F" w:rsidRDefault="002C300F" w:rsidP="002C300F">
      <w:pPr>
        <w:rPr>
          <w:sz w:val="16"/>
        </w:rPr>
      </w:pPr>
      <w:r w:rsidRPr="003C4D7F">
        <w:rPr>
          <w:sz w:val="16"/>
        </w:rPr>
        <w:t>In a lot of ways, governments are not well equipped at all for those decisions, the report concludes. And it’s not hard to see why. Many of the risks we face today are global — things can go wrong for us in the United States even if US policy is itself pretty good, because the world is so interconnected. A nuclear war anywhere in the world would affect the whole world, for example. Climate change is already affecting the entire planet.</w:t>
      </w:r>
    </w:p>
    <w:p w14:paraId="1368073F" w14:textId="77777777" w:rsidR="002C300F" w:rsidRPr="003C4D7F" w:rsidRDefault="002C300F" w:rsidP="002C300F">
      <w:pPr>
        <w:rPr>
          <w:sz w:val="16"/>
        </w:rPr>
      </w:pPr>
      <w:r w:rsidRPr="003C4D7F">
        <w:rPr>
          <w:sz w:val="16"/>
        </w:rPr>
        <w:t xml:space="preserve">And </w:t>
      </w:r>
      <w:r w:rsidRPr="003C4D7F">
        <w:rPr>
          <w:rStyle w:val="StyleUnderline"/>
        </w:rPr>
        <w:t>some of the risks discussed</w:t>
      </w:r>
      <w:r w:rsidRPr="003C4D7F">
        <w:rPr>
          <w:sz w:val="16"/>
        </w:rPr>
        <w:t xml:space="preserve"> in the report — </w:t>
      </w:r>
      <w:r w:rsidRPr="003C4D7F">
        <w:rPr>
          <w:rStyle w:val="StyleUnderline"/>
        </w:rPr>
        <w:t xml:space="preserve">such as the </w:t>
      </w:r>
      <w:r w:rsidRPr="003C4D7F">
        <w:rPr>
          <w:rStyle w:val="StyleUnderline"/>
          <w:highlight w:val="cyan"/>
        </w:rPr>
        <w:t>use</w:t>
      </w:r>
      <w:r w:rsidRPr="003C4D7F">
        <w:rPr>
          <w:rStyle w:val="StyleUnderline"/>
        </w:rPr>
        <w:t xml:space="preserve"> of</w:t>
      </w:r>
      <w:r w:rsidRPr="003C4D7F">
        <w:rPr>
          <w:sz w:val="16"/>
        </w:rPr>
        <w:t xml:space="preserve"> </w:t>
      </w:r>
      <w:r w:rsidRPr="003C4D7F">
        <w:rPr>
          <w:rStyle w:val="Emphasis"/>
          <w:highlight w:val="cyan"/>
        </w:rPr>
        <w:t>bioengineering</w:t>
      </w:r>
      <w:r w:rsidRPr="003C4D7F">
        <w:rPr>
          <w:rStyle w:val="Emphasis"/>
        </w:rPr>
        <w:t xml:space="preserve"> technology</w:t>
      </w:r>
      <w:r w:rsidRPr="003C4D7F">
        <w:rPr>
          <w:sz w:val="16"/>
        </w:rPr>
        <w:t xml:space="preserve"> </w:t>
      </w:r>
      <w:r w:rsidRPr="003C4D7F">
        <w:rPr>
          <w:rStyle w:val="StyleUnderline"/>
        </w:rPr>
        <w:t xml:space="preserve">to make pandemic diseases more deadly, </w:t>
      </w:r>
      <w:r w:rsidRPr="003C4D7F">
        <w:rPr>
          <w:rStyle w:val="StyleUnderline"/>
          <w:highlight w:val="cyan"/>
        </w:rPr>
        <w:t>or</w:t>
      </w:r>
      <w:r w:rsidRPr="003C4D7F">
        <w:rPr>
          <w:rStyle w:val="StyleUnderline"/>
        </w:rPr>
        <w:t xml:space="preserve"> the hazards from</w:t>
      </w:r>
      <w:r w:rsidRPr="003C4D7F">
        <w:rPr>
          <w:sz w:val="16"/>
        </w:rPr>
        <w:t xml:space="preserve"> advanced </w:t>
      </w:r>
      <w:r w:rsidRPr="003C4D7F">
        <w:rPr>
          <w:rStyle w:val="Emphasis"/>
          <w:highlight w:val="cyan"/>
        </w:rPr>
        <w:t>a</w:t>
      </w:r>
      <w:r w:rsidRPr="003C4D7F">
        <w:rPr>
          <w:sz w:val="16"/>
        </w:rPr>
        <w:t xml:space="preserve">rtificial </w:t>
      </w:r>
      <w:r w:rsidRPr="003C4D7F">
        <w:rPr>
          <w:rStyle w:val="Emphasis"/>
          <w:highlight w:val="cyan"/>
        </w:rPr>
        <w:t>i</w:t>
      </w:r>
      <w:r w:rsidRPr="003C4D7F">
        <w:rPr>
          <w:sz w:val="16"/>
        </w:rPr>
        <w:t xml:space="preserve">ntelligence systems — </w:t>
      </w:r>
      <w:r w:rsidRPr="003C4D7F">
        <w:rPr>
          <w:rStyle w:val="StyleUnderline"/>
        </w:rPr>
        <w:t>could be set into motion</w:t>
      </w:r>
      <w:r w:rsidRPr="003C4D7F">
        <w:rPr>
          <w:sz w:val="16"/>
        </w:rPr>
        <w:t xml:space="preserve"> by a single company or research lab.</w:t>
      </w:r>
    </w:p>
    <w:p w14:paraId="18EAB2E3" w14:textId="77777777" w:rsidR="002C300F" w:rsidRPr="003C4D7F" w:rsidRDefault="002C300F" w:rsidP="002C300F">
      <w:pPr>
        <w:rPr>
          <w:sz w:val="16"/>
        </w:rPr>
      </w:pPr>
      <w:r w:rsidRPr="003C4D7F">
        <w:rPr>
          <w:sz w:val="16"/>
        </w:rPr>
        <w:t xml:space="preserve">Then </w:t>
      </w:r>
      <w:r w:rsidRPr="003C4D7F">
        <w:rPr>
          <w:rStyle w:val="StyleUnderline"/>
        </w:rPr>
        <w:t>there are the risks we</w:t>
      </w:r>
      <w:r w:rsidRPr="003C4D7F">
        <w:rPr>
          <w:sz w:val="16"/>
        </w:rPr>
        <w:t xml:space="preserve"> </w:t>
      </w:r>
      <w:r w:rsidRPr="003C4D7F">
        <w:rPr>
          <w:rStyle w:val="Emphasis"/>
        </w:rPr>
        <w:t>can’t even anticipate</w:t>
      </w:r>
      <w:r w:rsidRPr="003C4D7F">
        <w:rPr>
          <w:sz w:val="16"/>
        </w:rPr>
        <w:t xml:space="preserve"> </w:t>
      </w:r>
      <w:r w:rsidRPr="003C4D7F">
        <w:rPr>
          <w:rStyle w:val="StyleUnderline"/>
        </w:rPr>
        <w:t>yet</w:t>
      </w:r>
      <w:r w:rsidRPr="003C4D7F">
        <w:rPr>
          <w:sz w:val="16"/>
        </w:rPr>
        <w:t>. A hundred years ago, an organization dedicated to researching catastrophic risks to humanity wouldn’t have known that the nuclear bomb was just over the horizon. Similarly, there might be technologies we are on the brink of discovering that have the potential to be exceptionally dangerous and which we don’t even know to look out for.</w:t>
      </w:r>
    </w:p>
    <w:p w14:paraId="7EDD6E60" w14:textId="77777777" w:rsidR="002C300F" w:rsidRPr="003C4D7F" w:rsidRDefault="002C300F" w:rsidP="002C300F">
      <w:pPr>
        <w:rPr>
          <w:sz w:val="12"/>
          <w:szCs w:val="12"/>
        </w:rPr>
      </w:pPr>
      <w:r w:rsidRPr="003C4D7F">
        <w:rPr>
          <w:sz w:val="12"/>
          <w:szCs w:val="12"/>
        </w:rPr>
        <w:t>The report concludes that “national governments often struggle with understanding, and developing policy for, extreme risks.” The same goes for institutions like the UN, though they’re not the focus of the report.</w:t>
      </w:r>
    </w:p>
    <w:p w14:paraId="0FE056C2" w14:textId="77777777" w:rsidR="002C300F" w:rsidRPr="003C4D7F" w:rsidRDefault="002C300F" w:rsidP="002C300F">
      <w:pPr>
        <w:rPr>
          <w:sz w:val="12"/>
          <w:szCs w:val="12"/>
        </w:rPr>
      </w:pPr>
      <w:r w:rsidRPr="003C4D7F">
        <w:rPr>
          <w:sz w:val="12"/>
          <w:szCs w:val="12"/>
        </w:rPr>
        <w:t>And that’s awful news for all of us. The thing is, while some of these dangers are speculative, many of them are quite concrete and not as unlikely or distant as they might initially sound. And it takes only one major catastrophe to potentially kill hundreds of millions of people or knock human civilization off course.</w:t>
      </w:r>
    </w:p>
    <w:p w14:paraId="2C6D09F3" w14:textId="77777777" w:rsidR="002C300F" w:rsidRPr="003C4D7F" w:rsidRDefault="002C300F" w:rsidP="002C300F">
      <w:pPr>
        <w:rPr>
          <w:sz w:val="12"/>
          <w:szCs w:val="12"/>
        </w:rPr>
      </w:pPr>
      <w:r w:rsidRPr="003C4D7F">
        <w:rPr>
          <w:sz w:val="12"/>
          <w:szCs w:val="12"/>
        </w:rPr>
        <w:t xml:space="preserve">We need sound policy to address these issues, and in many cases we need to address them </w:t>
      </w:r>
      <w:r w:rsidRPr="003C4D7F">
        <w:rPr>
          <w:i/>
          <w:iCs/>
          <w:sz w:val="12"/>
          <w:szCs w:val="12"/>
        </w:rPr>
        <w:t>before</w:t>
      </w:r>
      <w:r w:rsidRPr="003C4D7F">
        <w:rPr>
          <w:sz w:val="12"/>
          <w:szCs w:val="12"/>
        </w:rPr>
        <w:t xml:space="preserve"> they get bad, not afterward when it might be too late.</w:t>
      </w:r>
    </w:p>
    <w:p w14:paraId="6E236EF7" w14:textId="77777777" w:rsidR="002C300F" w:rsidRPr="003C4D7F" w:rsidRDefault="002C300F" w:rsidP="002C300F">
      <w:pPr>
        <w:rPr>
          <w:sz w:val="12"/>
          <w:szCs w:val="12"/>
        </w:rPr>
      </w:pPr>
      <w:r w:rsidRPr="003C4D7F">
        <w:rPr>
          <w:sz w:val="12"/>
          <w:szCs w:val="12"/>
        </w:rPr>
        <w:t>Here’s why governments are bad at dealing with global catastrophic risks</w:t>
      </w:r>
    </w:p>
    <w:p w14:paraId="6064E2B4" w14:textId="77777777" w:rsidR="002C300F" w:rsidRPr="003C4D7F" w:rsidRDefault="002C300F" w:rsidP="002C300F">
      <w:pPr>
        <w:rPr>
          <w:sz w:val="12"/>
          <w:szCs w:val="12"/>
        </w:rPr>
      </w:pPr>
      <w:r w:rsidRPr="003C4D7F">
        <w:rPr>
          <w:sz w:val="12"/>
          <w:szCs w:val="12"/>
        </w:rPr>
        <w:t>The report identifies a few reasons policymakers struggle so much to develop good strategies for global risk mitigation.</w:t>
      </w:r>
    </w:p>
    <w:p w14:paraId="1959FFAA" w14:textId="77777777" w:rsidR="002C300F" w:rsidRPr="003C4D7F" w:rsidRDefault="002C300F" w:rsidP="002C300F">
      <w:pPr>
        <w:rPr>
          <w:sz w:val="12"/>
          <w:szCs w:val="12"/>
        </w:rPr>
      </w:pPr>
      <w:r w:rsidRPr="003C4D7F">
        <w:rPr>
          <w:sz w:val="12"/>
          <w:szCs w:val="12"/>
        </w:rPr>
        <w:t>The first reason is that it won’t help them get elected.</w:t>
      </w:r>
    </w:p>
    <w:p w14:paraId="2CB1E24B" w14:textId="77777777" w:rsidR="002C300F" w:rsidRPr="003C4D7F" w:rsidRDefault="002C300F" w:rsidP="002C300F">
      <w:pPr>
        <w:rPr>
          <w:sz w:val="12"/>
          <w:szCs w:val="12"/>
        </w:rPr>
      </w:pPr>
      <w:r w:rsidRPr="003C4D7F">
        <w:rPr>
          <w:sz w:val="12"/>
          <w:szCs w:val="12"/>
        </w:rPr>
        <w:t>Most of the big challenges the Center for Existential Risk analyzes are long-term risks — not issues we’re face in the next five years, but issues that we’ll likely need to grapple with before the end of this century. No one will ever win reelection based on their sensible biosecurity policy that reduces the risk of problems in 20 years. You can’t even win elections in the US based on your plans for addressing climate change, as Jay Inslee’s departure from the presidential race demonstrates.</w:t>
      </w:r>
    </w:p>
    <w:p w14:paraId="3F43204D" w14:textId="77777777" w:rsidR="002C300F" w:rsidRPr="003C4D7F" w:rsidRDefault="002C300F" w:rsidP="002C300F">
      <w:pPr>
        <w:rPr>
          <w:sz w:val="12"/>
          <w:szCs w:val="12"/>
        </w:rPr>
      </w:pPr>
      <w:r w:rsidRPr="003C4D7F">
        <w:rPr>
          <w:sz w:val="12"/>
          <w:szCs w:val="12"/>
        </w:rPr>
        <w:t>Many of the risks that policymakers need to address, from nuclear winter to risks from advanced artificial intelligence, sound so speculative that a candidate might actually be penalized in a campaign for raising them.</w:t>
      </w:r>
    </w:p>
    <w:p w14:paraId="0D3B07A3" w14:textId="77777777" w:rsidR="002C300F" w:rsidRPr="003C4D7F" w:rsidRDefault="002C300F" w:rsidP="002C300F">
      <w:pPr>
        <w:rPr>
          <w:sz w:val="12"/>
          <w:szCs w:val="12"/>
        </w:rPr>
      </w:pPr>
      <w:r w:rsidRPr="003C4D7F">
        <w:rPr>
          <w:sz w:val="12"/>
          <w:szCs w:val="12"/>
        </w:rPr>
        <w:t>And if you can’t win an election through sound policy on an issue, it’s much harder to get policymakers to treat the issue as a genuine priority.</w:t>
      </w:r>
    </w:p>
    <w:p w14:paraId="2CA0ADA4" w14:textId="77777777" w:rsidR="002C300F" w:rsidRPr="003C4D7F" w:rsidRDefault="002C300F" w:rsidP="002C300F">
      <w:pPr>
        <w:rPr>
          <w:sz w:val="16"/>
        </w:rPr>
      </w:pPr>
      <w:r w:rsidRPr="003C4D7F">
        <w:rPr>
          <w:sz w:val="16"/>
        </w:rPr>
        <w:t>Another problem? “</w:t>
      </w:r>
      <w:r w:rsidRPr="003C4D7F">
        <w:rPr>
          <w:rStyle w:val="StyleUnderline"/>
        </w:rPr>
        <w:t>The</w:t>
      </w:r>
      <w:r w:rsidRPr="003C4D7F">
        <w:rPr>
          <w:sz w:val="16"/>
        </w:rPr>
        <w:t xml:space="preserve"> </w:t>
      </w:r>
      <w:r w:rsidRPr="003C4D7F">
        <w:rPr>
          <w:rStyle w:val="Emphasis"/>
          <w:highlight w:val="cyan"/>
        </w:rPr>
        <w:t>bureaucracies</w:t>
      </w:r>
      <w:r w:rsidRPr="003C4D7F">
        <w:rPr>
          <w:sz w:val="16"/>
        </w:rPr>
        <w:t xml:space="preserve"> </w:t>
      </w:r>
      <w:r w:rsidRPr="003C4D7F">
        <w:rPr>
          <w:rStyle w:val="StyleUnderline"/>
        </w:rPr>
        <w:t xml:space="preserve">that support government </w:t>
      </w:r>
      <w:r w:rsidRPr="003C4D7F">
        <w:rPr>
          <w:rStyle w:val="StyleUnderline"/>
          <w:highlight w:val="cyan"/>
        </w:rPr>
        <w:t>can be</w:t>
      </w:r>
      <w:r w:rsidRPr="003C4D7F">
        <w:rPr>
          <w:sz w:val="16"/>
          <w:highlight w:val="cyan"/>
        </w:rPr>
        <w:t xml:space="preserve"> </w:t>
      </w:r>
      <w:r w:rsidRPr="003C4D7F">
        <w:rPr>
          <w:rStyle w:val="Emphasis"/>
          <w:highlight w:val="cyan"/>
        </w:rPr>
        <w:t>ill-equipped</w:t>
      </w:r>
      <w:r w:rsidRPr="003C4D7F">
        <w:rPr>
          <w:sz w:val="16"/>
        </w:rPr>
        <w:t xml:space="preserve"> to understand these risks,” the report writes. Policymakers rely heavily on the departments of the government that research issues and produce detailed reports. The US government has strong internal departments for research in some areas.</w:t>
      </w:r>
    </w:p>
    <w:p w14:paraId="2B32339D" w14:textId="77777777" w:rsidR="002C300F" w:rsidRPr="003C4D7F" w:rsidRDefault="002C300F" w:rsidP="002C300F">
      <w:pPr>
        <w:rPr>
          <w:sz w:val="16"/>
        </w:rPr>
      </w:pPr>
      <w:r w:rsidRPr="003C4D7F">
        <w:rPr>
          <w:sz w:val="16"/>
        </w:rPr>
        <w:t xml:space="preserve">But in others, </w:t>
      </w:r>
      <w:r w:rsidRPr="003C4D7F">
        <w:rPr>
          <w:rStyle w:val="StyleUnderline"/>
        </w:rPr>
        <w:t>there’s</w:t>
      </w:r>
      <w:r w:rsidRPr="003C4D7F">
        <w:rPr>
          <w:sz w:val="16"/>
        </w:rPr>
        <w:t xml:space="preserve"> </w:t>
      </w:r>
      <w:r w:rsidRPr="003C4D7F">
        <w:rPr>
          <w:rStyle w:val="Emphasis"/>
        </w:rPr>
        <w:t xml:space="preserve">very </w:t>
      </w:r>
      <w:r w:rsidRPr="003C4D7F">
        <w:rPr>
          <w:rStyle w:val="Emphasis"/>
          <w:highlight w:val="cyan"/>
        </w:rPr>
        <w:t>little expertise</w:t>
      </w:r>
      <w:r w:rsidRPr="003C4D7F">
        <w:rPr>
          <w:sz w:val="16"/>
          <w:highlight w:val="cyan"/>
        </w:rPr>
        <w:t xml:space="preserve"> </w:t>
      </w:r>
      <w:r w:rsidRPr="003C4D7F">
        <w:rPr>
          <w:rStyle w:val="StyleUnderline"/>
          <w:highlight w:val="cyan"/>
        </w:rPr>
        <w:t>on hand</w:t>
      </w:r>
      <w:r w:rsidRPr="003C4D7F">
        <w:rPr>
          <w:sz w:val="16"/>
        </w:rPr>
        <w:t xml:space="preserve">. In cases like climate change, researchers have been driven out of the government by politically motivated department shakeups. In cases like AI, there are very few experts on the astoundingly fast-moving advances of the last few years — and most of them are in industry, not in civil service. </w:t>
      </w:r>
      <w:r w:rsidRPr="003C4D7F">
        <w:rPr>
          <w:rStyle w:val="StyleUnderline"/>
        </w:rPr>
        <w:t>That’s a</w:t>
      </w:r>
      <w:r w:rsidRPr="003C4D7F">
        <w:rPr>
          <w:sz w:val="16"/>
        </w:rPr>
        <w:t xml:space="preserve"> </w:t>
      </w:r>
      <w:r w:rsidRPr="003C4D7F">
        <w:rPr>
          <w:rStyle w:val="Emphasis"/>
        </w:rPr>
        <w:t>recipe for disaster</w:t>
      </w:r>
      <w:r w:rsidRPr="003C4D7F">
        <w:rPr>
          <w:sz w:val="16"/>
        </w:rPr>
        <w:t>.</w:t>
      </w:r>
    </w:p>
    <w:p w14:paraId="3FF2C901" w14:textId="77777777" w:rsidR="002C300F" w:rsidRPr="003C4D7F" w:rsidRDefault="002C300F" w:rsidP="002C300F">
      <w:pPr>
        <w:rPr>
          <w:sz w:val="16"/>
        </w:rPr>
      </w:pPr>
      <w:r w:rsidRPr="003C4D7F">
        <w:rPr>
          <w:sz w:val="16"/>
        </w:rPr>
        <w:t xml:space="preserve">The report </w:t>
      </w:r>
      <w:r w:rsidRPr="003C4D7F">
        <w:rPr>
          <w:rStyle w:val="StyleUnderline"/>
        </w:rPr>
        <w:t>lays out a</w:t>
      </w:r>
      <w:r w:rsidRPr="003C4D7F">
        <w:rPr>
          <w:sz w:val="16"/>
        </w:rPr>
        <w:t xml:space="preserve"> four-step </w:t>
      </w:r>
      <w:r w:rsidRPr="003C4D7F">
        <w:rPr>
          <w:rStyle w:val="StyleUnderline"/>
          <w:highlight w:val="cyan"/>
        </w:rPr>
        <w:t>plan for</w:t>
      </w:r>
      <w:r w:rsidRPr="003C4D7F">
        <w:rPr>
          <w:sz w:val="16"/>
          <w:highlight w:val="cyan"/>
        </w:rPr>
        <w:t xml:space="preserve"> </w:t>
      </w:r>
      <w:r w:rsidRPr="003C4D7F">
        <w:rPr>
          <w:rStyle w:val="Emphasis"/>
          <w:highlight w:val="cyan"/>
        </w:rPr>
        <w:t>connecting</w:t>
      </w:r>
      <w:r w:rsidRPr="003C4D7F">
        <w:rPr>
          <w:sz w:val="16"/>
        </w:rPr>
        <w:t xml:space="preserve"> </w:t>
      </w:r>
      <w:r w:rsidRPr="003C4D7F">
        <w:rPr>
          <w:rStyle w:val="StyleUnderline"/>
        </w:rPr>
        <w:t xml:space="preserve">governments with the </w:t>
      </w:r>
      <w:r w:rsidRPr="003C4D7F">
        <w:rPr>
          <w:rStyle w:val="StyleUnderline"/>
          <w:highlight w:val="cyan"/>
        </w:rPr>
        <w:t>resources</w:t>
      </w:r>
      <w:r w:rsidRPr="003C4D7F">
        <w:rPr>
          <w:rStyle w:val="StyleUnderline"/>
        </w:rPr>
        <w:t xml:space="preserve"> they need to address catastrophic risks effectively</w:t>
      </w:r>
      <w:r w:rsidRPr="003C4D7F">
        <w:rPr>
          <w:sz w:val="16"/>
        </w:rPr>
        <w:t xml:space="preserve">. First, they argue, </w:t>
      </w:r>
      <w:r w:rsidRPr="003C4D7F">
        <w:rPr>
          <w:rStyle w:val="StyleUnderline"/>
        </w:rPr>
        <w:t>governments need to</w:t>
      </w:r>
      <w:r w:rsidRPr="003C4D7F">
        <w:rPr>
          <w:sz w:val="16"/>
        </w:rPr>
        <w:t xml:space="preserve"> hire scientists and </w:t>
      </w:r>
      <w:r w:rsidRPr="003C4D7F">
        <w:rPr>
          <w:rStyle w:val="StyleUnderline"/>
          <w:highlight w:val="cyan"/>
        </w:rPr>
        <w:t>develop</w:t>
      </w:r>
      <w:r w:rsidRPr="003C4D7F">
        <w:rPr>
          <w:sz w:val="16"/>
          <w:highlight w:val="cyan"/>
        </w:rPr>
        <w:t xml:space="preserve"> </w:t>
      </w:r>
      <w:r w:rsidRPr="003C4D7F">
        <w:rPr>
          <w:rStyle w:val="Emphasis"/>
          <w:highlight w:val="cyan"/>
        </w:rPr>
        <w:t>quality</w:t>
      </w:r>
      <w:r w:rsidRPr="003C4D7F">
        <w:rPr>
          <w:rStyle w:val="Emphasis"/>
        </w:rPr>
        <w:t xml:space="preserve"> internal </w:t>
      </w:r>
      <w:r w:rsidRPr="003C4D7F">
        <w:rPr>
          <w:rStyle w:val="Emphasis"/>
          <w:highlight w:val="cyan"/>
        </w:rPr>
        <w:t>teams</w:t>
      </w:r>
      <w:r w:rsidRPr="003C4D7F">
        <w:rPr>
          <w:sz w:val="16"/>
        </w:rPr>
        <w:t xml:space="preserve"> </w:t>
      </w:r>
      <w:r w:rsidRPr="003C4D7F">
        <w:rPr>
          <w:rStyle w:val="StyleUnderline"/>
        </w:rPr>
        <w:t>doing research</w:t>
      </w:r>
      <w:r w:rsidRPr="003C4D7F">
        <w:rPr>
          <w:sz w:val="16"/>
        </w:rPr>
        <w:t xml:space="preserve"> on risk.</w:t>
      </w:r>
    </w:p>
    <w:p w14:paraId="60160354" w14:textId="77777777" w:rsidR="002C300F" w:rsidRPr="003C4D7F" w:rsidRDefault="002C300F" w:rsidP="002C300F">
      <w:pPr>
        <w:rPr>
          <w:sz w:val="16"/>
        </w:rPr>
      </w:pPr>
      <w:r w:rsidRPr="003C4D7F">
        <w:rPr>
          <w:sz w:val="16"/>
        </w:rPr>
        <w:t xml:space="preserve">Next, </w:t>
      </w:r>
      <w:r w:rsidRPr="003C4D7F">
        <w:rPr>
          <w:rStyle w:val="StyleUnderline"/>
        </w:rPr>
        <w:t xml:space="preserve">they need </w:t>
      </w:r>
      <w:r w:rsidRPr="003C4D7F">
        <w:rPr>
          <w:rStyle w:val="StyleUnderline"/>
          <w:highlight w:val="cyan"/>
        </w:rPr>
        <w:t>to</w:t>
      </w:r>
      <w:r w:rsidRPr="003C4D7F">
        <w:rPr>
          <w:sz w:val="16"/>
          <w:highlight w:val="cyan"/>
        </w:rPr>
        <w:t xml:space="preserve"> </w:t>
      </w:r>
      <w:r w:rsidRPr="003C4D7F">
        <w:rPr>
          <w:rStyle w:val="Emphasis"/>
          <w:highlight w:val="cyan"/>
        </w:rPr>
        <w:t>improve</w:t>
      </w:r>
      <w:r w:rsidRPr="003C4D7F">
        <w:rPr>
          <w:rStyle w:val="Emphasis"/>
        </w:rPr>
        <w:t xml:space="preserve"> the </w:t>
      </w:r>
      <w:r w:rsidRPr="003C4D7F">
        <w:rPr>
          <w:rStyle w:val="Emphasis"/>
          <w:highlight w:val="cyan"/>
        </w:rPr>
        <w:t>links</w:t>
      </w:r>
      <w:r w:rsidRPr="003C4D7F">
        <w:rPr>
          <w:sz w:val="16"/>
          <w:highlight w:val="cyan"/>
        </w:rPr>
        <w:t xml:space="preserve"> </w:t>
      </w:r>
      <w:r w:rsidRPr="003C4D7F">
        <w:rPr>
          <w:rStyle w:val="StyleUnderline"/>
          <w:highlight w:val="cyan"/>
        </w:rPr>
        <w:t>between science and policy</w:t>
      </w:r>
      <w:r w:rsidRPr="003C4D7F">
        <w:rPr>
          <w:sz w:val="16"/>
        </w:rPr>
        <w:t>. The US government had scientists doing high-quality research on climate change, but this didn’t produce sound government policy. You need to connect your scientists with legislators and regulatory bodies so that their recommendations actually inform policy.</w:t>
      </w:r>
    </w:p>
    <w:p w14:paraId="478A90CC" w14:textId="77777777" w:rsidR="002C300F" w:rsidRDefault="002C300F" w:rsidP="002C300F"/>
    <w:p w14:paraId="29E1AF70" w14:textId="77777777" w:rsidR="002C300F" w:rsidRDefault="002C300F" w:rsidP="002C300F">
      <w:pPr>
        <w:pStyle w:val="Heading3"/>
      </w:pPr>
      <w:r>
        <w:t>Perm---AT: Do the CP---2NC</w:t>
      </w:r>
    </w:p>
    <w:p w14:paraId="5214208C" w14:textId="77777777" w:rsidR="002C300F" w:rsidRPr="005612A8" w:rsidRDefault="002C300F" w:rsidP="002C300F">
      <w:pPr>
        <w:pStyle w:val="Heading4"/>
      </w:pPr>
      <w:r w:rsidRPr="005A5A28">
        <w:t>Strengthening ‘</w:t>
      </w:r>
      <w:r w:rsidRPr="005A5A28">
        <w:rPr>
          <w:u w:val="single"/>
        </w:rPr>
        <w:t>rights’</w:t>
      </w:r>
      <w:r>
        <w:t xml:space="preserve"> requires the force of </w:t>
      </w:r>
      <w:r>
        <w:rPr>
          <w:u w:val="single"/>
        </w:rPr>
        <w:t>law</w:t>
      </w:r>
      <w:r>
        <w:t xml:space="preserve">. </w:t>
      </w:r>
    </w:p>
    <w:p w14:paraId="693171ED" w14:textId="77777777" w:rsidR="002C300F" w:rsidRPr="00155504" w:rsidRDefault="002C300F" w:rsidP="002C300F">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28EC6D7C" w14:textId="77777777" w:rsidR="002C300F" w:rsidRPr="000529AD" w:rsidRDefault="002C300F" w:rsidP="002C300F">
      <w:pPr>
        <w:rPr>
          <w:sz w:val="16"/>
        </w:rPr>
      </w:pPr>
      <w:r w:rsidRPr="000529AD">
        <w:rPr>
          <w:rStyle w:val="StyleUnderline"/>
        </w:rPr>
        <w:t xml:space="preserve">The word </w:t>
      </w:r>
      <w:r w:rsidRPr="00C954C1">
        <w:rPr>
          <w:rStyle w:val="StyleUnderline"/>
          <w:highlight w:val="cyan"/>
        </w:rPr>
        <w:t>‘</w:t>
      </w:r>
      <w:r w:rsidRPr="00C954C1">
        <w:rPr>
          <w:rStyle w:val="Emphasis"/>
          <w:highlight w:val="cyan"/>
        </w:rPr>
        <w:t>rights</w:t>
      </w:r>
      <w:r w:rsidRPr="00C954C1">
        <w:rPr>
          <w:rStyle w:val="StyleUnderline"/>
          <w:highlight w:val="cyan"/>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C954C1">
        <w:rPr>
          <w:rStyle w:val="StyleUnderline"/>
          <w:highlight w:val="cyan"/>
        </w:rPr>
        <w:t>contain</w:t>
      </w:r>
      <w:r w:rsidRPr="005906A7">
        <w:rPr>
          <w:rStyle w:val="StyleUnderline"/>
        </w:rPr>
        <w:t>s</w:t>
      </w:r>
      <w:r w:rsidRPr="000529AD">
        <w:rPr>
          <w:rStyle w:val="StyleUnderline"/>
        </w:rPr>
        <w:t xml:space="preserve"> </w:t>
      </w:r>
      <w:r w:rsidRPr="000529AD">
        <w:rPr>
          <w:rStyle w:val="Emphasis"/>
        </w:rPr>
        <w:t xml:space="preserve">legally </w:t>
      </w:r>
      <w:r w:rsidRPr="00C954C1">
        <w:rPr>
          <w:rStyle w:val="Emphasis"/>
          <w:highlight w:val="cyan"/>
        </w:rPr>
        <w:t>enforceable</w:t>
      </w:r>
      <w:r w:rsidRPr="00C954C1">
        <w:rPr>
          <w:rStyle w:val="StyleUnderline"/>
          <w:highlight w:val="cyan"/>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C954C1">
        <w:rPr>
          <w:rStyle w:val="Emphasis"/>
          <w:highlight w:val="cyan"/>
        </w:rPr>
        <w:t>through</w:t>
      </w:r>
      <w:r w:rsidRPr="00C954C1">
        <w:rPr>
          <w:rStyle w:val="StyleUnderline"/>
          <w:highlight w:val="cyan"/>
        </w:rPr>
        <w:t xml:space="preserve"> the </w:t>
      </w:r>
      <w:r w:rsidRPr="00C954C1">
        <w:rPr>
          <w:rStyle w:val="Emphasis"/>
          <w:highlight w:val="cyan"/>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C954C1">
        <w:rPr>
          <w:rStyle w:val="Emphasis"/>
          <w:highlight w:val="cyan"/>
        </w:rPr>
        <w:t>existence</w:t>
      </w:r>
      <w:r w:rsidRPr="000529AD">
        <w:rPr>
          <w:rStyle w:val="StyleUnderline"/>
        </w:rPr>
        <w:t xml:space="preserve"> of a right </w:t>
      </w:r>
      <w:r w:rsidRPr="00C954C1">
        <w:rPr>
          <w:rStyle w:val="StyleUnderline"/>
          <w:highlight w:val="cyan"/>
        </w:rPr>
        <w:t xml:space="preserve">is a </w:t>
      </w:r>
      <w:r w:rsidRPr="00C954C1">
        <w:rPr>
          <w:rStyle w:val="Emphasis"/>
          <w:highlight w:val="cyan"/>
        </w:rPr>
        <w:t>question of law</w:t>
      </w:r>
      <w:r w:rsidRPr="000529AD">
        <w:rPr>
          <w:sz w:val="16"/>
        </w:rPr>
        <w:t>, and the exercise of the right entails its holder’s conscious choice about doing or not doing something.</w:t>
      </w:r>
    </w:p>
    <w:p w14:paraId="11310677" w14:textId="77777777" w:rsidR="002C300F" w:rsidRPr="000529AD" w:rsidRDefault="002C300F" w:rsidP="002C300F">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C954C1">
        <w:rPr>
          <w:rStyle w:val="StyleUnderline"/>
          <w:highlight w:val="cyan"/>
        </w:rPr>
        <w:t>which</w:t>
      </w:r>
      <w:r w:rsidRPr="000529AD">
        <w:rPr>
          <w:rStyle w:val="StyleUnderline"/>
        </w:rPr>
        <w:t xml:space="preserve"> will </w:t>
      </w:r>
      <w:r w:rsidRPr="00C954C1">
        <w:rPr>
          <w:rStyle w:val="StyleUnderline"/>
          <w:highlight w:val="cyan"/>
        </w:rPr>
        <w:t xml:space="preserve">attract a </w:t>
      </w:r>
      <w:r w:rsidRPr="00C954C1">
        <w:rPr>
          <w:rStyle w:val="Emphasis"/>
          <w:highlight w:val="cyan"/>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20D1C399" w14:textId="77777777" w:rsidR="002C300F" w:rsidRPr="000529AD" w:rsidRDefault="002C300F" w:rsidP="002C300F">
      <w:pPr>
        <w:rPr>
          <w:sz w:val="16"/>
        </w:rPr>
      </w:pPr>
      <w:r w:rsidRPr="000529AD">
        <w:rPr>
          <w:sz w:val="16"/>
        </w:rPr>
        <w:t>The rights and duties discussed above as essential ingredients of personality justify the ascription of personhood from the viewpoint of its purposes. The principal purpose of legal personhood, conferred on whomever or whatever, is to facilitate the regulation of human conduct by an organised society (Smith 1928). This facilitation is effected through the regulation of the conduct of the subjects of law by reference to legal relations, while conduct includes both acts and omissions (Terry 1916). Generally, any legal liability is imposed for a breach of someone’s right with an ultimate objective of maintaining order in the society. For example, killing of a person by an intentional act or a grossly negligent omission is penalised due to the violation of the right to life of the deceased. To this end, the imposition of a duty aims to prevent consequences which may come about in the absence or non-performance of the duty at hand; the duty not to kill someone aims to avoid that death, for example (Terry 1916). This consequence can amount to a violation of one’s right (Terry 1916). According to Lundstedt’s conception of the meaning of legal right, the sole purpose for which law exists is to prevent harm of the community or to confer social benefit (Lundstedt cited in Allen 1931). The law protects these rights by imposing duties on others and providing remedies against any breach thereof. More precisely, as West terms it, a ‘breach of duty is an act of injustice’ (West 2010).</w:t>
      </w:r>
    </w:p>
    <w:p w14:paraId="2A49792F" w14:textId="77777777" w:rsidR="002C300F" w:rsidRPr="00165EFF" w:rsidRDefault="002C300F" w:rsidP="002C300F">
      <w:pPr>
        <w:rPr>
          <w:sz w:val="16"/>
        </w:rPr>
      </w:pPr>
      <w:r w:rsidRPr="000529AD">
        <w:rPr>
          <w:sz w:val="16"/>
        </w:rPr>
        <w:t xml:space="preserve">The duty imposed on a person is said to correspond to the right of another where the former owes the duty to the latter; however, when the duty is imposed by criminal law, it is regarded as owed to the state (Terry 1916). Some of the paramount duties imposed by law generally include: (1) duties not to do any act which will cause injuries or death to others; (2) duties of possessors of actively dangerous things, such as ferocious animals or man-made treacherous products (industrial or social </w:t>
      </w:r>
      <w:r w:rsidRPr="00165EFF">
        <w:rPr>
          <w:sz w:val="16"/>
        </w:rPr>
        <w:t>robots, for example) to prevent them from causing harm; and (3) duties not to take possession of property in violation of others’ rights or legal interest (Terry 1916). A legal interest is defined as ‘[t]he aggregate of the legal relations of a person with respect to some specific physical object or the physical relations of specific objects’ (Corbin 1920).</w:t>
      </w:r>
    </w:p>
    <w:p w14:paraId="5FBAC72E" w14:textId="77777777" w:rsidR="002C300F" w:rsidRDefault="002C300F" w:rsidP="002C300F">
      <w:pPr>
        <w:rPr>
          <w:sz w:val="16"/>
        </w:rPr>
      </w:pPr>
      <w:r w:rsidRPr="00165EFF">
        <w:rPr>
          <w:rStyle w:val="Emphasis"/>
        </w:rPr>
        <w:t>Case law</w:t>
      </w:r>
      <w:r w:rsidRPr="00165EFF">
        <w:rPr>
          <w:rStyle w:val="StyleUnderline"/>
        </w:rPr>
        <w:t xml:space="preserve"> has </w:t>
      </w:r>
      <w:r w:rsidRPr="00165EFF">
        <w:rPr>
          <w:rStyle w:val="Emphasis"/>
        </w:rPr>
        <w:t>consistently</w:t>
      </w:r>
      <w:r w:rsidRPr="00165EFF">
        <w:rPr>
          <w:rStyle w:val="StyleUnderline"/>
        </w:rPr>
        <w:t xml:space="preserve"> recognised the </w:t>
      </w:r>
      <w:r w:rsidRPr="00165EFF">
        <w:rPr>
          <w:rStyle w:val="Emphasis"/>
        </w:rPr>
        <w:t>correlative rights</w:t>
      </w:r>
      <w:r w:rsidRPr="00165EFF">
        <w:rPr>
          <w:rStyle w:val="StyleUnderline"/>
        </w:rPr>
        <w:t xml:space="preserve"> and </w:t>
      </w:r>
      <w:r w:rsidRPr="00165EFF">
        <w:rPr>
          <w:rStyle w:val="Emphasis"/>
        </w:rPr>
        <w:t>duties</w:t>
      </w:r>
      <w:r w:rsidRPr="00165EFF">
        <w:rPr>
          <w:rStyle w:val="StyleUnderline"/>
        </w:rPr>
        <w:t xml:space="preserve"> that attach to </w:t>
      </w:r>
      <w:r w:rsidRPr="00165EFF">
        <w:rPr>
          <w:rStyle w:val="Emphasis"/>
        </w:rPr>
        <w:t>legal personhood</w:t>
      </w:r>
      <w:r w:rsidRPr="00165EFF">
        <w:rPr>
          <w:sz w:val="16"/>
        </w:rPr>
        <w:t xml:space="preserve">. Footnote 6 </w:t>
      </w:r>
      <w:r w:rsidRPr="00165EFF">
        <w:rPr>
          <w:rStyle w:val="StyleUnderline"/>
        </w:rPr>
        <w:t xml:space="preserve">It is </w:t>
      </w:r>
      <w:r w:rsidRPr="00165EFF">
        <w:rPr>
          <w:rStyle w:val="Emphasis"/>
        </w:rPr>
        <w:t>judicially recognised</w:t>
      </w:r>
      <w:r w:rsidRPr="00165EFF">
        <w:rPr>
          <w:rStyle w:val="StyleUnderline"/>
        </w:rPr>
        <w:t xml:space="preserve"> that</w:t>
      </w:r>
      <w:r w:rsidRPr="00165EFF">
        <w:rPr>
          <w:sz w:val="16"/>
        </w:rPr>
        <w:t xml:space="preserve"> ‘[s]o far as legal theory is concerned, a person is any being whom the law regards as capable of rights and duties…. </w:t>
      </w:r>
      <w:r w:rsidRPr="00165EFF">
        <w:rPr>
          <w:rStyle w:val="StyleUnderline"/>
        </w:rPr>
        <w:t xml:space="preserve">Persons are the </w:t>
      </w:r>
      <w:r w:rsidRPr="00165EFF">
        <w:rPr>
          <w:rStyle w:val="Emphasis"/>
        </w:rPr>
        <w:t>substances</w:t>
      </w:r>
      <w:r w:rsidRPr="00165EFF">
        <w:rPr>
          <w:rStyle w:val="StyleUnderline"/>
        </w:rPr>
        <w:t xml:space="preserve"> of which </w:t>
      </w:r>
      <w:r w:rsidRPr="00165EFF">
        <w:rPr>
          <w:rStyle w:val="Emphasis"/>
        </w:rPr>
        <w:t>rights</w:t>
      </w:r>
      <w:r w:rsidRPr="00165EFF">
        <w:rPr>
          <w:rStyle w:val="StyleUnderline"/>
        </w:rPr>
        <w:t xml:space="preserve"> and </w:t>
      </w:r>
      <w:r w:rsidRPr="00165EFF">
        <w:rPr>
          <w:rStyle w:val="Emphasis"/>
        </w:rPr>
        <w:t>duties</w:t>
      </w:r>
      <w:r w:rsidRPr="00165EFF">
        <w:rPr>
          <w:rStyle w:val="StyleUnderline"/>
        </w:rPr>
        <w:t xml:space="preserve"> are the attributes</w:t>
      </w:r>
      <w:r w:rsidRPr="00165EFF">
        <w:rPr>
          <w:sz w:val="16"/>
        </w:rPr>
        <w:t>. It is only in this respect that persons possess juridical significance, and this is the exclusive point of view</w:t>
      </w:r>
      <w:r w:rsidRPr="000529AD">
        <w:rPr>
          <w:sz w:val="16"/>
        </w:rPr>
        <w:t xml:space="preserve"> from which personality receives legal recognition’ People ex rel Nonhuman Rights Project Inc v Lavery (Lavery). Most recently the Supreme Court of New York (NY-SC) in Matter of Nonhuman Rights Project, Inc. v Stanley (Stanley) upheld that the autonomy and self-determination of any entity are not regarded as the basis for granting it rights (Stanley 2015). Rather, the Appellate Division of the NY-SC (NY-SCAD) in Lavery (2014), which was followed in Stanley, applied the prevailing attributes of personality, in determining the personhood of a chimpanzee, that legal personhood has unfailingly been defined by reference to both rights and duties (Lavery 2014). Central to the legal personality is thus the ability to enjoy rights and to discharge duties (Duff 1929).</w:t>
      </w:r>
    </w:p>
    <w:p w14:paraId="1B781804" w14:textId="77777777" w:rsidR="002C300F" w:rsidRDefault="002C300F" w:rsidP="002C300F">
      <w:pPr>
        <w:pStyle w:val="Heading4"/>
      </w:pPr>
      <w:r>
        <w:t>‘Resolved.’</w:t>
      </w:r>
    </w:p>
    <w:p w14:paraId="693DFEEF" w14:textId="77777777" w:rsidR="002C300F" w:rsidRPr="008E0E00" w:rsidRDefault="002C300F" w:rsidP="002C300F">
      <w:r w:rsidRPr="00D47BDD">
        <w:rPr>
          <w:rStyle w:val="Style13ptBold"/>
        </w:rPr>
        <w:t>Words and Phrases 64</w:t>
      </w:r>
      <w:r>
        <w:t>. Permanent Edition.</w:t>
      </w:r>
    </w:p>
    <w:p w14:paraId="0A69FA7C" w14:textId="77777777" w:rsidR="002C300F" w:rsidRPr="00BD2CE8" w:rsidRDefault="002C300F" w:rsidP="002C300F">
      <w:pPr>
        <w:rPr>
          <w:u w:val="single"/>
        </w:rPr>
      </w:pPr>
      <w:r w:rsidRPr="00691CE7">
        <w:rPr>
          <w:rStyle w:val="StyleUnderline"/>
        </w:rPr>
        <w:t>Definition of the word</w:t>
      </w:r>
      <w:r w:rsidRPr="00691CE7">
        <w:t xml:space="preserve"> </w:t>
      </w:r>
      <w:r w:rsidRPr="00BD1C0E">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BD1C0E">
        <w:rPr>
          <w:rStyle w:val="StyleUnderline"/>
          <w:highlight w:val="yellow"/>
        </w:rPr>
        <w:t xml:space="preserve">is </w:t>
      </w:r>
      <w:r w:rsidRPr="00BD1C0E">
        <w:rPr>
          <w:rStyle w:val="Emphasis"/>
          <w:highlight w:val="yellow"/>
        </w:rPr>
        <w:t>defined</w:t>
      </w:r>
      <w:r w:rsidRPr="00691CE7">
        <w:rPr>
          <w:rStyle w:val="StyleUnderline"/>
        </w:rPr>
        <w:t xml:space="preserve"> by Bouvier </w:t>
      </w:r>
      <w:r w:rsidRPr="00BD1C0E">
        <w:rPr>
          <w:rStyle w:val="StyleUnderline"/>
          <w:highlight w:val="yellow"/>
        </w:rPr>
        <w:t>as</w:t>
      </w:r>
      <w:r w:rsidRPr="00691CE7">
        <w:rPr>
          <w:rStyle w:val="StyleUnderline"/>
        </w:rPr>
        <w:t xml:space="preserve"> meaning </w:t>
      </w:r>
      <w:r w:rsidRPr="00BD1C0E">
        <w:rPr>
          <w:rStyle w:val="StyleUnderline"/>
          <w:highlight w:val="yellow"/>
        </w:rPr>
        <w:t xml:space="preserve">“to </w:t>
      </w:r>
      <w:r w:rsidRPr="00BD1C0E">
        <w:rPr>
          <w:rStyle w:val="Emphasis"/>
          <w:highlight w:val="yellow"/>
        </w:rPr>
        <w:t>establish by law</w:t>
      </w:r>
      <w:r w:rsidRPr="00BD1C0E">
        <w:rPr>
          <w:rStyle w:val="StyleUnderline"/>
          <w:highlight w:val="yellow"/>
        </w:rPr>
        <w:t>”</w:t>
      </w:r>
      <w:r w:rsidRPr="00691CE7">
        <w:rPr>
          <w:rStyle w:val="StyleUnderline"/>
        </w:rPr>
        <w:t>.</w:t>
      </w:r>
    </w:p>
    <w:p w14:paraId="1EBB0A7E" w14:textId="77777777" w:rsidR="002C300F" w:rsidRDefault="002C300F" w:rsidP="002C300F">
      <w:pPr>
        <w:pStyle w:val="Heading4"/>
      </w:pPr>
      <w:r>
        <w:t xml:space="preserve">‘Should’ is </w:t>
      </w:r>
      <w:r w:rsidRPr="00EE08A3">
        <w:rPr>
          <w:u w:val="single"/>
        </w:rPr>
        <w:t>mandatory</w:t>
      </w:r>
      <w:r>
        <w:t xml:space="preserve"> AND </w:t>
      </w:r>
      <w:r w:rsidRPr="00EE08A3">
        <w:rPr>
          <w:u w:val="single"/>
        </w:rPr>
        <w:t>immediate</w:t>
      </w:r>
      <w:r>
        <w:t xml:space="preserve">, particularly </w:t>
      </w:r>
      <w:r w:rsidRPr="00EE08A3">
        <w:rPr>
          <w:u w:val="single"/>
        </w:rPr>
        <w:t>in the context</w:t>
      </w:r>
      <w:r>
        <w:t xml:space="preserve"> of ‘rights.’</w:t>
      </w:r>
    </w:p>
    <w:p w14:paraId="088E3408" w14:textId="77777777" w:rsidR="002C300F" w:rsidRDefault="002C300F" w:rsidP="002C300F">
      <w:r>
        <w:t xml:space="preserve">Henry E. </w:t>
      </w:r>
      <w:r w:rsidRPr="009F0739">
        <w:rPr>
          <w:rStyle w:val="Style13ptBold"/>
        </w:rPr>
        <w:t>Nieto et al. 09</w:t>
      </w:r>
      <w:r>
        <w:t xml:space="preserve">, JD, Deputy Chief Justice, Colorado Court of Appeals; James S. </w:t>
      </w:r>
      <w:r w:rsidRPr="00EE08A3">
        <w:rPr>
          <w:rStyle w:val="Style13ptBold"/>
        </w:rPr>
        <w:t>Casebolt</w:t>
      </w:r>
      <w:r>
        <w:t xml:space="preserve">, JD, Judge, Colorado Court of Appeals; Gale T. </w:t>
      </w:r>
      <w:r w:rsidRPr="00EE08A3">
        <w:rPr>
          <w:rStyle w:val="Style13ptBold"/>
        </w:rPr>
        <w:t>Miller</w:t>
      </w:r>
      <w:r>
        <w:t>, JD, Judge, Colorado Court of Appeals, People v. Munoz, Court of Appeals of Colorado, Division Two, No. 07CA0697, 08/20/2009, Nexis Uni. //JDi [italics in original]</w:t>
      </w:r>
    </w:p>
    <w:p w14:paraId="526EC97B" w14:textId="77777777" w:rsidR="002C300F" w:rsidRPr="009F0739" w:rsidRDefault="002C300F" w:rsidP="002C300F">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7F3464D2" w14:textId="77777777" w:rsidR="002C300F" w:rsidRPr="009F0739" w:rsidRDefault="002C300F" w:rsidP="002C300F">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180CD722" w14:textId="77777777" w:rsidR="002C300F" w:rsidRPr="009F0739" w:rsidRDefault="002C300F" w:rsidP="002C300F">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70023A">
        <w:rPr>
          <w:rStyle w:val="Emphasis"/>
          <w:highlight w:val="yellow"/>
        </w:rPr>
        <w:t>obligation</w:t>
      </w:r>
      <w:r w:rsidRPr="009F0739">
        <w:rPr>
          <w:sz w:val="16"/>
        </w:rPr>
        <w:t xml:space="preserve">, propriety, </w:t>
      </w:r>
      <w:r w:rsidRPr="0070023A">
        <w:rPr>
          <w:rStyle w:val="StyleUnderline"/>
          <w:highlight w:val="yellow"/>
        </w:rPr>
        <w:t>or</w:t>
      </w:r>
      <w:r w:rsidRPr="0070023A">
        <w:rPr>
          <w:sz w:val="16"/>
          <w:highlight w:val="yellow"/>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highlight w:val="yellow"/>
        </w:rPr>
        <w:t>weight of authority</w:t>
      </w:r>
      <w:r w:rsidRPr="009F0739">
        <w:rPr>
          <w:sz w:val="16"/>
        </w:rPr>
        <w:t xml:space="preserve"> appears to </w:t>
      </w:r>
      <w:r w:rsidRPr="0070023A">
        <w:rPr>
          <w:rStyle w:val="Emphasis"/>
          <w:sz w:val="24"/>
          <w:highlight w:val="yellow"/>
        </w:rPr>
        <w:t>favor</w:t>
      </w:r>
      <w:r w:rsidRPr="009F0739">
        <w:rPr>
          <w:rStyle w:val="Emphasis"/>
          <w:sz w:val="24"/>
        </w:rPr>
        <w:t xml:space="preserve"> interpreting "should" in </w:t>
      </w:r>
      <w:r w:rsidRPr="00EE08A3">
        <w:rPr>
          <w:rStyle w:val="Emphasis"/>
          <w:sz w:val="24"/>
          <w:highlight w:val="yellow"/>
        </w:rPr>
        <w:t>an</w:t>
      </w:r>
      <w:r w:rsidRPr="0070023A">
        <w:rPr>
          <w:rStyle w:val="Emphasis"/>
          <w:sz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3FA5FD28" w14:textId="77777777" w:rsidR="002C300F" w:rsidRPr="009F0739" w:rsidRDefault="002C300F" w:rsidP="002C300F">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the</w:t>
      </w:r>
      <w:r w:rsidRPr="009F0739">
        <w:rPr>
          <w:sz w:val="16"/>
        </w:rPr>
        <w:t xml:space="preserve"> </w:t>
      </w:r>
      <w:r w:rsidRPr="00EE08A3">
        <w:rPr>
          <w:rStyle w:val="Emphasis"/>
          <w:highlight w:val="yellow"/>
        </w:rPr>
        <w:t>Arkansas Supreme Court</w:t>
      </w:r>
      <w:r w:rsidRPr="00EE08A3">
        <w:rPr>
          <w:sz w:val="16"/>
          <w:highlight w:val="yellow"/>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70023A">
        <w:rPr>
          <w:rStyle w:val="Emphasis"/>
          <w:highlight w:val="yellow"/>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70023A">
        <w:rPr>
          <w:rStyle w:val="Emphasis"/>
          <w:highlight w:val="yellow"/>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5DEDBE26" w14:textId="77777777" w:rsidR="002C300F" w:rsidRPr="009F0739" w:rsidRDefault="002C300F" w:rsidP="002C300F">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04A490C0" w14:textId="77777777" w:rsidR="002C300F" w:rsidRPr="009F0739" w:rsidRDefault="002C300F" w:rsidP="002C300F">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7D18A4">
        <w:rPr>
          <w:rStyle w:val="StyleUnderline"/>
          <w:highlight w:val="yellow"/>
        </w:rPr>
        <w:t xml:space="preserve">has been held to </w:t>
      </w:r>
      <w:r w:rsidRPr="0070023A">
        <w:rPr>
          <w:rStyle w:val="StyleUnderline"/>
          <w:highlight w:val="yellow"/>
        </w:rPr>
        <w:t>have</w:t>
      </w:r>
      <w:r w:rsidRPr="009F0739">
        <w:rPr>
          <w:rStyle w:val="StyleUnderline"/>
        </w:rPr>
        <w:t xml:space="preser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highlight w:val="yellow"/>
        </w:rPr>
        <w:t>do not implicate</w:t>
      </w:r>
      <w:r w:rsidRPr="009F0739">
        <w:rPr>
          <w:sz w:val="16"/>
        </w:rPr>
        <w:t xml:space="preserve"> constitutional </w:t>
      </w:r>
      <w:r w:rsidRPr="0070023A">
        <w:rPr>
          <w:rStyle w:val="Emphasis"/>
          <w:sz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3851BA2A" w14:textId="77777777" w:rsidR="002C300F" w:rsidRPr="00F40CAF" w:rsidRDefault="002C300F" w:rsidP="002C300F">
      <w:pPr>
        <w:pStyle w:val="Heading4"/>
      </w:pPr>
      <w:r>
        <w:t xml:space="preserve">‘Substantially’ means </w:t>
      </w:r>
      <w:r>
        <w:rPr>
          <w:u w:val="single"/>
        </w:rPr>
        <w:t>fixed</w:t>
      </w:r>
      <w:r>
        <w:t xml:space="preserve"> AND </w:t>
      </w:r>
      <w:r>
        <w:rPr>
          <w:u w:val="single"/>
        </w:rPr>
        <w:t>closed</w:t>
      </w:r>
      <w:r>
        <w:t xml:space="preserve"> to </w:t>
      </w:r>
      <w:r>
        <w:rPr>
          <w:u w:val="single"/>
        </w:rPr>
        <w:t>outside input</w:t>
      </w:r>
      <w:r w:rsidRPr="00722D6E">
        <w:t>.</w:t>
      </w:r>
    </w:p>
    <w:p w14:paraId="325FC1BD" w14:textId="77777777" w:rsidR="002C300F" w:rsidRPr="00821F3B" w:rsidRDefault="002C300F" w:rsidP="002C300F">
      <w:pPr>
        <w:rPr>
          <w:rStyle w:val="Style4Char"/>
          <w:rFonts w:eastAsia="SimSun"/>
        </w:rPr>
      </w:pPr>
      <w:r w:rsidRPr="00A16892">
        <w:rPr>
          <w:rStyle w:val="Style13ptBold"/>
        </w:rPr>
        <w:t>Words and Phrases 64</w:t>
      </w:r>
      <w:r>
        <w:rPr>
          <w:rFonts w:eastAsia="SimSun"/>
        </w:rPr>
        <w:t>. 40W&amp;P 759.</w:t>
      </w:r>
    </w:p>
    <w:p w14:paraId="1E983964" w14:textId="77777777" w:rsidR="002C300F" w:rsidRPr="00722D6E" w:rsidRDefault="002C300F" w:rsidP="002C300F">
      <w:pPr>
        <w:rPr>
          <w:sz w:val="16"/>
        </w:rPr>
      </w:pPr>
      <w:r w:rsidRPr="00722D6E">
        <w:rPr>
          <w:sz w:val="16"/>
        </w:rPr>
        <w:t xml:space="preserve">The words" outward, open, actual, visible, </w:t>
      </w:r>
      <w:r w:rsidRPr="00C068E1">
        <w:rPr>
          <w:rStyle w:val="Emphasis"/>
          <w:highlight w:val="cyan"/>
        </w:rPr>
        <w:t>substantial</w:t>
      </w:r>
      <w:r w:rsidRPr="00722D6E">
        <w:rPr>
          <w:sz w:val="16"/>
        </w:rPr>
        <w:t xml:space="preserve">, and exclusive," in connection with a change of possession, mean substantially the same thing. They </w:t>
      </w:r>
      <w:r w:rsidRPr="00C068E1">
        <w:rPr>
          <w:rStyle w:val="StyleUnderline"/>
          <w:highlight w:val="cyan"/>
        </w:rPr>
        <w:t>mean</w:t>
      </w:r>
      <w:r w:rsidRPr="00722D6E">
        <w:rPr>
          <w:sz w:val="16"/>
        </w:rPr>
        <w:t xml:space="preserve"> not concealed; not hidden; exposed to view; free from concealment, dissimulation, reserve, or disguise; </w:t>
      </w:r>
      <w:r w:rsidRPr="00F40CAF">
        <w:rPr>
          <w:rStyle w:val="StyleUnderline"/>
          <w:highlight w:val="cyan"/>
        </w:rPr>
        <w:t xml:space="preserve">in </w:t>
      </w:r>
      <w:r w:rsidRPr="00F40CAF">
        <w:rPr>
          <w:rStyle w:val="Emphasis"/>
          <w:highlight w:val="cyan"/>
        </w:rPr>
        <w:t>full existence</w:t>
      </w:r>
      <w:r w:rsidRPr="00722D6E">
        <w:rPr>
          <w:sz w:val="16"/>
        </w:rPr>
        <w:t xml:space="preserve">; denoting that which </w:t>
      </w:r>
      <w:r w:rsidRPr="00C068E1">
        <w:rPr>
          <w:rStyle w:val="StyleUnderline"/>
        </w:rPr>
        <w:t xml:space="preserve">not merely </w:t>
      </w:r>
      <w:r w:rsidRPr="00C068E1">
        <w:rPr>
          <w:rStyle w:val="Emphasis"/>
        </w:rPr>
        <w:t>can be</w:t>
      </w:r>
      <w:r w:rsidRPr="00722D6E">
        <w:rPr>
          <w:sz w:val="16"/>
        </w:rPr>
        <w:t xml:space="preserve">, but is </w:t>
      </w:r>
      <w:r w:rsidRPr="00C068E1">
        <w:rPr>
          <w:rStyle w:val="StyleUnderline"/>
        </w:rPr>
        <w:t xml:space="preserve">opposed to </w:t>
      </w:r>
      <w:r w:rsidRPr="00C068E1">
        <w:rPr>
          <w:rStyle w:val="Emphasis"/>
        </w:rPr>
        <w:t>potential</w:t>
      </w:r>
      <w:r w:rsidRPr="00722D6E">
        <w:rPr>
          <w:sz w:val="16"/>
        </w:rPr>
        <w:t xml:space="preserve">, apparent, constructive, and imaginary; </w:t>
      </w:r>
      <w:r w:rsidRPr="00F40CAF">
        <w:rPr>
          <w:rStyle w:val="Emphasis"/>
        </w:rPr>
        <w:t>veritable</w:t>
      </w:r>
      <w:r w:rsidRPr="00722D6E">
        <w:rPr>
          <w:sz w:val="16"/>
        </w:rPr>
        <w:t xml:space="preserve">; genuine; certain: </w:t>
      </w:r>
      <w:r w:rsidRPr="00C068E1">
        <w:rPr>
          <w:rStyle w:val="Emphasis"/>
          <w:highlight w:val="cyan"/>
        </w:rPr>
        <w:t>absolute</w:t>
      </w:r>
      <w:r w:rsidRPr="00722D6E">
        <w:rPr>
          <w:sz w:val="16"/>
        </w:rPr>
        <w:t xml:space="preserve">: real </w:t>
      </w:r>
      <w:r w:rsidRPr="00F40CAF">
        <w:rPr>
          <w:rStyle w:val="StyleUnderline"/>
          <w:highlight w:val="cyan"/>
        </w:rPr>
        <w:t xml:space="preserve">at </w:t>
      </w:r>
      <w:r w:rsidRPr="00F40CAF">
        <w:rPr>
          <w:rStyle w:val="Emphasis"/>
          <w:highlight w:val="cyan"/>
        </w:rPr>
        <w:t>present time</w:t>
      </w:r>
      <w:r w:rsidRPr="00F40CAF">
        <w:rPr>
          <w:rStyle w:val="StyleUnderline"/>
        </w:rPr>
        <w:t xml:space="preserve">, </w:t>
      </w:r>
      <w:r w:rsidRPr="00C068E1">
        <w:rPr>
          <w:rStyle w:val="StyleUnderline"/>
        </w:rPr>
        <w:t xml:space="preserve">as a matter of </w:t>
      </w:r>
      <w:r w:rsidRPr="00C068E1">
        <w:rPr>
          <w:rStyle w:val="Emphasis"/>
          <w:highlight w:val="cyan"/>
        </w:rPr>
        <w:t>fact</w:t>
      </w:r>
      <w:r w:rsidRPr="00C068E1">
        <w:rPr>
          <w:rStyle w:val="StyleUnderline"/>
          <w:highlight w:val="cyan"/>
        </w:rPr>
        <w:t>, not</w:t>
      </w:r>
      <w:r w:rsidRPr="00C068E1">
        <w:rPr>
          <w:rStyle w:val="StyleUnderline"/>
        </w:rPr>
        <w:t xml:space="preserve"> merely </w:t>
      </w:r>
      <w:r w:rsidRPr="00C068E1">
        <w:rPr>
          <w:rStyle w:val="Emphasis"/>
          <w:highlight w:val="cyan"/>
        </w:rPr>
        <w:t>nominal</w:t>
      </w:r>
      <w:r w:rsidRPr="00722D6E">
        <w:rPr>
          <w:sz w:val="16"/>
        </w:rPr>
        <w:t xml:space="preserve">; opposed to form; actually existing; true; </w:t>
      </w:r>
      <w:r w:rsidRPr="00F40CAF">
        <w:rPr>
          <w:rStyle w:val="Emphasis"/>
          <w:highlight w:val="cyan"/>
        </w:rPr>
        <w:t>not including</w:t>
      </w:r>
      <w:r w:rsidRPr="00722D6E">
        <w:rPr>
          <w:sz w:val="16"/>
        </w:rPr>
        <w:t xml:space="preserve">, admitting, or pertaining to </w:t>
      </w:r>
      <w:r w:rsidRPr="00F40CAF">
        <w:rPr>
          <w:rStyle w:val="Emphasis"/>
          <w:highlight w:val="cyan"/>
        </w:rPr>
        <w:t>any others</w:t>
      </w:r>
      <w:r w:rsidRPr="00722D6E">
        <w:rPr>
          <w:sz w:val="16"/>
        </w:rPr>
        <w:t xml:space="preserve">; undivided; sole; </w:t>
      </w:r>
      <w:r w:rsidRPr="00F40CAF">
        <w:rPr>
          <w:rStyle w:val="Emphasis"/>
          <w:highlight w:val="cyan"/>
        </w:rPr>
        <w:t>opposed</w:t>
      </w:r>
      <w:r w:rsidRPr="00F40CAF">
        <w:rPr>
          <w:rStyle w:val="StyleUnderline"/>
          <w:highlight w:val="cyan"/>
        </w:rPr>
        <w:t xml:space="preserve"> to </w:t>
      </w:r>
      <w:r w:rsidRPr="00F40CAF">
        <w:rPr>
          <w:rStyle w:val="Emphasis"/>
          <w:highlight w:val="cyan"/>
        </w:rPr>
        <w:t>inclusive</w:t>
      </w:r>
      <w:r w:rsidRPr="00722D6E">
        <w:rPr>
          <w:sz w:val="16"/>
        </w:rPr>
        <w:t>.</w:t>
      </w:r>
    </w:p>
    <w:p w14:paraId="50DE80FA" w14:textId="77777777" w:rsidR="002C300F" w:rsidRPr="00B377E1" w:rsidRDefault="002C300F" w:rsidP="002C300F"/>
    <w:p w14:paraId="0306D3E3" w14:textId="77777777" w:rsidR="002C300F" w:rsidRDefault="002C300F" w:rsidP="002C300F">
      <w:pPr>
        <w:pStyle w:val="Heading4"/>
      </w:pPr>
      <w:r>
        <w:t xml:space="preserve">Recommendations are </w:t>
      </w:r>
      <w:r w:rsidRPr="006427DA">
        <w:rPr>
          <w:u w:val="single"/>
        </w:rPr>
        <w:t>not</w:t>
      </w:r>
      <w:r>
        <w:t xml:space="preserve"> ‘law.’ </w:t>
      </w:r>
      <w:r w:rsidRPr="00B9412B">
        <w:rPr>
          <w:b w:val="0"/>
          <w:bCs/>
        </w:rPr>
        <w:t xml:space="preserve">This CP </w:t>
      </w:r>
      <w:r w:rsidRPr="00B9412B">
        <w:rPr>
          <w:b w:val="0"/>
          <w:bCs/>
          <w:u w:val="single"/>
        </w:rPr>
        <w:t>never mandated</w:t>
      </w:r>
      <w:r w:rsidRPr="00B9412B">
        <w:rPr>
          <w:b w:val="0"/>
          <w:bCs/>
        </w:rPr>
        <w:t xml:space="preserve"> the plan.</w:t>
      </w:r>
    </w:p>
    <w:p w14:paraId="37FB4F82" w14:textId="77777777" w:rsidR="002C300F" w:rsidRDefault="002C300F" w:rsidP="002C300F">
      <w:r>
        <w:t xml:space="preserve">Kathleen M. </w:t>
      </w:r>
      <w:r w:rsidRPr="00CE6767">
        <w:rPr>
          <w:rStyle w:val="Style13ptBold"/>
        </w:rPr>
        <w:t>Doherty 13</w:t>
      </w:r>
      <w:r>
        <w:t>, Lecturer, Public Affairs, University of Wisconsin-Madison, "Seeking Experts or Agents of Control: The Use of Advisory Committees in Bureaucratic Policymaking," Midwest Political Science Association Conference, September 2013, pg. 5. //JDi</w:t>
      </w:r>
    </w:p>
    <w:p w14:paraId="3F25EFDE" w14:textId="77777777" w:rsidR="002C300F" w:rsidRPr="00CE6767" w:rsidRDefault="002C300F" w:rsidP="002C300F">
      <w:pPr>
        <w:rPr>
          <w:sz w:val="16"/>
        </w:rPr>
      </w:pPr>
      <w:r w:rsidRPr="00CE6767">
        <w:rPr>
          <w:rStyle w:val="Emphasis"/>
          <w:highlight w:val="cyan"/>
        </w:rPr>
        <w:t>Advisory committees</w:t>
      </w:r>
      <w:r w:rsidRPr="00CE6767">
        <w:rPr>
          <w:sz w:val="16"/>
        </w:rPr>
        <w:t xml:space="preserve"> may only provide information; their </w:t>
      </w:r>
      <w:r w:rsidRPr="00CE6767">
        <w:rPr>
          <w:rStyle w:val="StyleUnderline"/>
          <w:highlight w:val="cyan"/>
        </w:rPr>
        <w:t>recommendations</w:t>
      </w:r>
      <w:r w:rsidRPr="00CE6767">
        <w:rPr>
          <w:sz w:val="16"/>
          <w:highlight w:val="cyan"/>
        </w:rPr>
        <w:t xml:space="preserve"> </w:t>
      </w:r>
      <w:r w:rsidRPr="00CE6767">
        <w:rPr>
          <w:rStyle w:val="Emphasis"/>
          <w:highlight w:val="cyan"/>
        </w:rPr>
        <w:t>do not</w:t>
      </w:r>
      <w:r w:rsidRPr="00CE6767">
        <w:rPr>
          <w:sz w:val="16"/>
          <w:highlight w:val="cyan"/>
        </w:rPr>
        <w:t xml:space="preserve"> </w:t>
      </w:r>
      <w:r w:rsidRPr="00CE6767">
        <w:rPr>
          <w:rStyle w:val="StyleUnderline"/>
          <w:highlight w:val="cyan"/>
        </w:rPr>
        <w:t>hold</w:t>
      </w:r>
      <w:r w:rsidRPr="00E11FD3">
        <w:rPr>
          <w:rStyle w:val="StyleUnderline"/>
        </w:rPr>
        <w:t xml:space="preserve"> the </w:t>
      </w:r>
      <w:r w:rsidRPr="00CE6767">
        <w:rPr>
          <w:rStyle w:val="StyleUnderline"/>
          <w:highlight w:val="cyan"/>
        </w:rPr>
        <w:t>weight of law</w:t>
      </w:r>
      <w:r w:rsidRPr="00CE6767">
        <w:rPr>
          <w:sz w:val="16"/>
        </w:rPr>
        <w:t xml:space="preserve">. “Determination of </w:t>
      </w:r>
      <w:r w:rsidRPr="00CE6767">
        <w:rPr>
          <w:rStyle w:val="Emphasis"/>
          <w:highlight w:val="cyan"/>
        </w:rPr>
        <w:t>action</w:t>
      </w:r>
      <w:r w:rsidRPr="00CE6767">
        <w:rPr>
          <w:sz w:val="16"/>
        </w:rPr>
        <w:t xml:space="preserve">” </w:t>
      </w:r>
      <w:r w:rsidRPr="00E11FD3">
        <w:rPr>
          <w:rStyle w:val="StyleUnderline"/>
        </w:rPr>
        <w:t xml:space="preserve">on their recommendations </w:t>
      </w:r>
      <w:r w:rsidRPr="00CE6767">
        <w:rPr>
          <w:rStyle w:val="StyleUnderline"/>
          <w:highlight w:val="cyan"/>
        </w:rPr>
        <w:t>must be made through</w:t>
      </w:r>
      <w:r w:rsidRPr="00CE6767">
        <w:rPr>
          <w:sz w:val="16"/>
        </w:rPr>
        <w:t xml:space="preserve"> the </w:t>
      </w:r>
      <w:r w:rsidRPr="00CE6767">
        <w:rPr>
          <w:rStyle w:val="Emphasis"/>
          <w:highlight w:val="cyan"/>
        </w:rPr>
        <w:t>typical</w:t>
      </w:r>
      <w:r w:rsidRPr="00CE6767">
        <w:rPr>
          <w:sz w:val="16"/>
          <w:highlight w:val="cyan"/>
        </w:rPr>
        <w:t xml:space="preserve"> </w:t>
      </w:r>
      <w:r w:rsidRPr="00CE6767">
        <w:rPr>
          <w:rStyle w:val="StyleUnderline"/>
          <w:highlight w:val="cyan"/>
        </w:rPr>
        <w:t>policy</w:t>
      </w:r>
      <w:r w:rsidRPr="00E11FD3">
        <w:rPr>
          <w:rStyle w:val="StyleUnderline"/>
        </w:rPr>
        <w:t xml:space="preserve">making </w:t>
      </w:r>
      <w:r w:rsidRPr="00CE6767">
        <w:rPr>
          <w:rStyle w:val="StyleUnderline"/>
          <w:highlight w:val="cyan"/>
        </w:rPr>
        <w:t>channels</w:t>
      </w:r>
      <w:r w:rsidRPr="00E11FD3">
        <w:rPr>
          <w:rStyle w:val="StyleUnderline"/>
        </w:rPr>
        <w:t xml:space="preserve"> (the</w:t>
      </w:r>
      <w:r w:rsidRPr="00CE6767">
        <w:rPr>
          <w:sz w:val="16"/>
        </w:rPr>
        <w:t xml:space="preserve"> </w:t>
      </w:r>
      <w:r w:rsidRPr="00E11FD3">
        <w:rPr>
          <w:rStyle w:val="Emphasis"/>
        </w:rPr>
        <w:t>legislative</w:t>
      </w:r>
      <w:r w:rsidRPr="00CE6767">
        <w:rPr>
          <w:sz w:val="16"/>
        </w:rPr>
        <w:t xml:space="preserve"> </w:t>
      </w:r>
      <w:r w:rsidRPr="00E11FD3">
        <w:rPr>
          <w:rStyle w:val="StyleUnderline"/>
        </w:rPr>
        <w:t>process</w:t>
      </w:r>
      <w:r w:rsidRPr="00CE6767">
        <w:rPr>
          <w:sz w:val="16"/>
        </w:rPr>
        <w:t xml:space="preserve">, the </w:t>
      </w:r>
      <w:r w:rsidRPr="00E11FD3">
        <w:rPr>
          <w:rStyle w:val="Emphasis"/>
        </w:rPr>
        <w:t>rulemaking</w:t>
      </w:r>
      <w:r w:rsidRPr="00CE6767">
        <w:rPr>
          <w:sz w:val="16"/>
        </w:rPr>
        <w:t xml:space="preserve"> </w:t>
      </w:r>
      <w:r w:rsidRPr="00E11FD3">
        <w:rPr>
          <w:rStyle w:val="StyleUnderline"/>
        </w:rPr>
        <w:t>process, or</w:t>
      </w:r>
      <w:r w:rsidRPr="00CE6767">
        <w:rPr>
          <w:sz w:val="16"/>
        </w:rPr>
        <w:t xml:space="preserve"> </w:t>
      </w:r>
      <w:r w:rsidRPr="00E11FD3">
        <w:rPr>
          <w:rStyle w:val="Emphasis"/>
        </w:rPr>
        <w:t>presidential directive</w:t>
      </w:r>
      <w:r w:rsidRPr="00CE6767">
        <w:rPr>
          <w:sz w:val="16"/>
        </w:rPr>
        <w:t>) “unless otherwise specified” by Congress or the president (U.S. Public Law 92-463). According to the Federal Advisory Committee Act of 1972 (FACA), advisory committees need to be re-chartered every two years unless statutorily mandated to remain in place. So, if a president or agency leader creates an advisory committee and then leaves office, the incoming department head or president can choose to renew or terminate the committee (U.S. Public Law 92-463). They also have the power to re-staff committees inherited from previous agency secretaries or administrations.</w:t>
      </w:r>
    </w:p>
    <w:p w14:paraId="2D6FE6A0" w14:textId="77777777" w:rsidR="002C300F" w:rsidRDefault="002C300F" w:rsidP="002C300F">
      <w:pPr>
        <w:pStyle w:val="Heading3"/>
      </w:pPr>
      <w:r>
        <w:t>Perm---AT: Other Issues---2NC</w:t>
      </w:r>
    </w:p>
    <w:p w14:paraId="38EF4CD6" w14:textId="77777777" w:rsidR="002C300F" w:rsidRDefault="002C300F" w:rsidP="002C300F">
      <w:pPr>
        <w:pStyle w:val="Heading4"/>
      </w:pPr>
      <w:r>
        <w:t>Perm do the plan and cp on another issue</w:t>
      </w:r>
    </w:p>
    <w:p w14:paraId="4F6376DF" w14:textId="77777777" w:rsidR="002C300F" w:rsidRDefault="002C300F" w:rsidP="002C300F">
      <w:r>
        <w:t>Plan</w:t>
      </w:r>
    </w:p>
    <w:p w14:paraId="35D42DA4" w14:textId="77777777" w:rsidR="002C300F" w:rsidRDefault="002C300F" w:rsidP="002C300F">
      <w:pPr>
        <w:pStyle w:val="Heading4"/>
      </w:pPr>
      <w:r w:rsidRPr="00E879AA">
        <w:rPr>
          <w:highlight w:val="cyan"/>
        </w:rPr>
        <w:t>The United States Council of Economic Advisers ought to recommend and advocate for allowing federal wor</w:t>
      </w:r>
      <w:r w:rsidRPr="003C3D22">
        <w:t xml:space="preserve">kers who were precluded from collective bargaining under Executive Order 14251 </w:t>
      </w:r>
      <w:r w:rsidRPr="00E879AA">
        <w:rPr>
          <w:highlight w:val="cyan"/>
        </w:rPr>
        <w:t>to collectively bargain with their employer.</w:t>
      </w:r>
    </w:p>
    <w:p w14:paraId="27E7C43F" w14:textId="77777777" w:rsidR="002C300F" w:rsidRDefault="002C300F" w:rsidP="002C300F"/>
    <w:p w14:paraId="01606C4C" w14:textId="77777777" w:rsidR="002C300F" w:rsidRDefault="002C300F" w:rsidP="002C300F"/>
    <w:p w14:paraId="6B27570E" w14:textId="77777777" w:rsidR="002C300F" w:rsidRDefault="002C300F" w:rsidP="002C300F">
      <w:pPr>
        <w:pStyle w:val="Heading3"/>
      </w:pPr>
      <w:r>
        <w:t>Theory---AT: Solvency Advocate</w:t>
      </w:r>
    </w:p>
    <w:p w14:paraId="5F439DCF" w14:textId="77777777" w:rsidR="002C300F" w:rsidRDefault="002C300F" w:rsidP="002C300F"/>
    <w:p w14:paraId="4009FEF7" w14:textId="77777777" w:rsidR="002C300F" w:rsidRDefault="002C300F" w:rsidP="002C300F">
      <w:pPr>
        <w:pStyle w:val="Heading3"/>
      </w:pPr>
      <w:r>
        <w:t>Solvency</w:t>
      </w:r>
    </w:p>
    <w:p w14:paraId="5A8731BB" w14:textId="77777777" w:rsidR="002C300F" w:rsidRDefault="002C300F" w:rsidP="002C300F">
      <w:pPr>
        <w:pStyle w:val="Heading4"/>
      </w:pPr>
      <w:r>
        <w:t xml:space="preserve">Trump is malleable proven by all his flip flops and economic advisors hold outsized influence. </w:t>
      </w:r>
    </w:p>
    <w:p w14:paraId="0F8BB146" w14:textId="77777777" w:rsidR="002C300F" w:rsidRDefault="002C300F" w:rsidP="002C300F">
      <w:r w:rsidRPr="00DF22BB">
        <w:rPr>
          <w:rStyle w:val="Style13ptBold"/>
        </w:rPr>
        <w:t>Higgins 24</w:t>
      </w:r>
      <w:r w:rsidRPr="00751399">
        <w:t xml:space="preserve">. Eoin Higgins, </w:t>
      </w:r>
      <w:r>
        <w:t>reporter</w:t>
      </w:r>
      <w:r w:rsidRPr="00751399">
        <w:t>. 5-8-2024. “Peter Thiel, Trump's Man in Silicon Valley.” Rolling Stone. https://www.rollingstone.com/politics/politics-features/owned-book-peter-thiel-trump-tech-silicon-valley-1235276868/. KL</w:t>
      </w:r>
    </w:p>
    <w:p w14:paraId="7D1C71D7" w14:textId="77777777" w:rsidR="002C300F" w:rsidRDefault="002C300F" w:rsidP="002C300F">
      <w:r>
        <w:t xml:space="preserve">When Trump won the election in a historic upset over former Secretary of State Hillary Clinton, it was clear Thiel’s bet had paid off. Obama’s close ties with Silicon Valley had brought the industry and Washington together. Despite his love of </w:t>
      </w:r>
      <w:r w:rsidRPr="00751399">
        <w:rPr>
          <w:rStyle w:val="StyleUnderline"/>
          <w:highlight w:val="cyan"/>
        </w:rPr>
        <w:t>private industry</w:t>
      </w:r>
      <w:r>
        <w:t xml:space="preserve">, after the 2016 election Trump didn’t offer the same level of buy-in for most tech leaders. Yet while the tech titans </w:t>
      </w:r>
      <w:r w:rsidRPr="00751399">
        <w:rPr>
          <w:rStyle w:val="StyleUnderline"/>
          <w:highlight w:val="cyan"/>
        </w:rPr>
        <w:t>weren’t</w:t>
      </w:r>
      <w:r>
        <w:t xml:space="preserve"> particularly </w:t>
      </w:r>
      <w:r w:rsidRPr="00751399">
        <w:rPr>
          <w:rStyle w:val="StyleUnderline"/>
          <w:highlight w:val="cyan"/>
        </w:rPr>
        <w:t>enamored with Trump</w:t>
      </w:r>
      <w:r w:rsidRPr="00751399">
        <w:rPr>
          <w:rStyle w:val="StyleUnderline"/>
        </w:rPr>
        <w:t xml:space="preserve"> on a personal level</w:t>
      </w:r>
      <w:r>
        <w:t xml:space="preserve">, some </w:t>
      </w:r>
      <w:r w:rsidRPr="00751399">
        <w:rPr>
          <w:rStyle w:val="StyleUnderline"/>
          <w:highlight w:val="cyan"/>
        </w:rPr>
        <w:t xml:space="preserve">saw the potential of a </w:t>
      </w:r>
      <w:r w:rsidRPr="00751399">
        <w:rPr>
          <w:rStyle w:val="Emphasis"/>
          <w:highlight w:val="cyan"/>
        </w:rPr>
        <w:t>malleable entity</w:t>
      </w:r>
      <w:r w:rsidRPr="00751399">
        <w:rPr>
          <w:rStyle w:val="StyleUnderline"/>
          <w:highlight w:val="cyan"/>
        </w:rPr>
        <w:t>. Trump was</w:t>
      </w:r>
      <w:r>
        <w:t xml:space="preserve"> already </w:t>
      </w:r>
      <w:r w:rsidRPr="00751399">
        <w:rPr>
          <w:rStyle w:val="StyleUnderline"/>
          <w:highlight w:val="cyan"/>
        </w:rPr>
        <w:t>surrounded by</w:t>
      </w:r>
      <w:r>
        <w:t xml:space="preserve"> people who had dabbled in the tech world. Steve Bannon, his 2016 campaign consiglieri, had served as CEO of a </w:t>
      </w:r>
      <w:r w:rsidRPr="00DF22BB">
        <w:rPr>
          <w:rStyle w:val="StyleUnderline"/>
          <w:highlight w:val="cyan"/>
        </w:rPr>
        <w:t>company</w:t>
      </w:r>
      <w:r>
        <w:t xml:space="preserve"> selling gold in the massive multiplayer online role-playing game World of Warcraft. He was part of tech’s far-right underbelly. Once in the White House, Trump turned to the more elite Thiel to serve as liaison to Silicon Valley. After Trump’s victory, tech </w:t>
      </w:r>
      <w:r w:rsidRPr="00DF22BB">
        <w:rPr>
          <w:rStyle w:val="StyleUnderline"/>
          <w:highlight w:val="cyan"/>
        </w:rPr>
        <w:t xml:space="preserve">leaders came to </w:t>
      </w:r>
      <w:r w:rsidRPr="00DF22BB">
        <w:rPr>
          <w:rStyle w:val="Emphasis"/>
          <w:highlight w:val="cyan"/>
        </w:rPr>
        <w:t>kiss the ring</w:t>
      </w:r>
      <w:r>
        <w:t>. Thiel was at his side for the December 14, 2016, meeting. The billionaire investor brought along allies Elon Musk and Alex Karp, even though at the time the respective companies they led, Tesla and Palantir, were not remotely on the same level as Google, Microsoft, Apple, and the others.</w:t>
      </w:r>
    </w:p>
    <w:p w14:paraId="474833C6" w14:textId="77777777" w:rsidR="002C300F" w:rsidRPr="005D388F" w:rsidRDefault="002C300F" w:rsidP="002C300F"/>
    <w:p w14:paraId="37F717B6" w14:textId="77777777" w:rsidR="002C300F" w:rsidRDefault="002C300F" w:rsidP="002C300F">
      <w:pPr>
        <w:pStyle w:val="Heading3"/>
      </w:pPr>
      <w:bookmarkStart w:id="4" w:name="_Hlk156045814"/>
      <w:r>
        <w:t>Solvency---Say Yes---2NC</w:t>
      </w:r>
    </w:p>
    <w:p w14:paraId="1D55605C" w14:textId="77777777" w:rsidR="002C300F" w:rsidRDefault="002C300F" w:rsidP="002C300F">
      <w:pPr>
        <w:pStyle w:val="Heading4"/>
      </w:pPr>
      <w:r>
        <w:t xml:space="preserve">Trump loves Miran. </w:t>
      </w:r>
    </w:p>
    <w:p w14:paraId="6F5E6895" w14:textId="77777777" w:rsidR="002C300F" w:rsidRDefault="002C300F" w:rsidP="002C300F">
      <w:r w:rsidRPr="00FD1149">
        <w:rPr>
          <w:rStyle w:val="Style13ptBold"/>
        </w:rPr>
        <w:t xml:space="preserve">Metzger </w:t>
      </w:r>
      <w:r>
        <w:rPr>
          <w:rStyle w:val="Style13ptBold"/>
        </w:rPr>
        <w:t>8/8</w:t>
      </w:r>
      <w:r w:rsidRPr="00760D91">
        <w:t xml:space="preserve">. Bryan Metzger and Katherine Li, </w:t>
      </w:r>
      <w:r>
        <w:t>reporters</w:t>
      </w:r>
      <w:r w:rsidRPr="00760D91">
        <w:t>. “Meet Stephen Miran, Trump's newest Federal Reserve Board pick.” Business Insider. https://www.businessinsider.com/who-is-stephen-miran-trump-appointee-federal-reserve-board-governors-2025-8#hes-criticized-powell-for-not-cutting-interest-rates-3. KL</w:t>
      </w:r>
    </w:p>
    <w:p w14:paraId="13DF210E" w14:textId="77777777" w:rsidR="002C300F" w:rsidRDefault="002C300F" w:rsidP="002C300F">
      <w:pPr>
        <w:rPr>
          <w:sz w:val="16"/>
        </w:rPr>
      </w:pPr>
      <w:r w:rsidRPr="00760D91">
        <w:rPr>
          <w:rStyle w:val="Emphasis"/>
          <w:highlight w:val="yellow"/>
        </w:rPr>
        <w:t>Miran</w:t>
      </w:r>
      <w:r w:rsidRPr="00760D91">
        <w:rPr>
          <w:rStyle w:val="StyleUnderline"/>
          <w:highlight w:val="yellow"/>
        </w:rPr>
        <w:t xml:space="preserve"> was </w:t>
      </w:r>
      <w:r w:rsidRPr="00760D91">
        <w:rPr>
          <w:rStyle w:val="Emphasis"/>
          <w:highlight w:val="yellow"/>
        </w:rPr>
        <w:t>nominated by Trump</w:t>
      </w:r>
      <w:r w:rsidRPr="00FD1149">
        <w:rPr>
          <w:sz w:val="16"/>
        </w:rPr>
        <w:t xml:space="preserve"> in December 2024 </w:t>
      </w:r>
      <w:r w:rsidRPr="00760D91">
        <w:rPr>
          <w:rStyle w:val="StyleUnderline"/>
          <w:highlight w:val="yellow"/>
        </w:rPr>
        <w:t xml:space="preserve">to serve as Chair of the </w:t>
      </w:r>
      <w:r w:rsidRPr="00760D91">
        <w:rPr>
          <w:rStyle w:val="Emphasis"/>
          <w:highlight w:val="yellow"/>
        </w:rPr>
        <w:t>C</w:t>
      </w:r>
      <w:r w:rsidRPr="00FD1149">
        <w:rPr>
          <w:sz w:val="16"/>
        </w:rPr>
        <w:t xml:space="preserve">ouncil of </w:t>
      </w:r>
      <w:r w:rsidRPr="00760D91">
        <w:rPr>
          <w:rStyle w:val="Emphasis"/>
          <w:highlight w:val="yellow"/>
        </w:rPr>
        <w:t>E</w:t>
      </w:r>
      <w:r w:rsidRPr="00FD1149">
        <w:rPr>
          <w:sz w:val="16"/>
        </w:rPr>
        <w:t xml:space="preserve">conomic </w:t>
      </w:r>
      <w:r w:rsidRPr="00760D91">
        <w:rPr>
          <w:rStyle w:val="Emphasis"/>
          <w:highlight w:val="yellow"/>
        </w:rPr>
        <w:t>A</w:t>
      </w:r>
      <w:r w:rsidRPr="00FD1149">
        <w:rPr>
          <w:sz w:val="16"/>
        </w:rPr>
        <w:t xml:space="preserve">dvisers. Annabelle Gordon/REUTERS </w:t>
      </w:r>
      <w:r w:rsidRPr="00760D91">
        <w:rPr>
          <w:rStyle w:val="StyleUnderline"/>
          <w:highlight w:val="yellow"/>
        </w:rPr>
        <w:t xml:space="preserve">Miran has served in </w:t>
      </w:r>
      <w:r w:rsidRPr="00760D91">
        <w:rPr>
          <w:rStyle w:val="Emphasis"/>
          <w:highlight w:val="yellow"/>
        </w:rPr>
        <w:t>both Trump admin</w:t>
      </w:r>
      <w:r w:rsidRPr="00FD1149">
        <w:rPr>
          <w:sz w:val="16"/>
        </w:rPr>
        <w:t>istration</w:t>
      </w:r>
      <w:r w:rsidRPr="00760D91">
        <w:rPr>
          <w:rStyle w:val="Emphasis"/>
          <w:highlight w:val="yellow"/>
        </w:rPr>
        <w:t>s</w:t>
      </w:r>
      <w:r w:rsidRPr="00FD1149">
        <w:rPr>
          <w:sz w:val="16"/>
        </w:rPr>
        <w:t xml:space="preserve">. He was nominated by Trump in December 2024 to serve as Chair of the Council of Economic Advisers, which is a top White House role that advises the president on economic policies. </w:t>
      </w:r>
      <w:r w:rsidRPr="00FD1149">
        <w:rPr>
          <w:rStyle w:val="StyleUnderline"/>
        </w:rPr>
        <w:t xml:space="preserve">He was </w:t>
      </w:r>
      <w:r w:rsidRPr="00FD1149">
        <w:rPr>
          <w:rStyle w:val="StyleUnderline"/>
          <w:highlight w:val="yellow"/>
        </w:rPr>
        <w:t>confirmed</w:t>
      </w:r>
      <w:r w:rsidRPr="00FD1149">
        <w:rPr>
          <w:rStyle w:val="StyleUnderline"/>
        </w:rPr>
        <w:t xml:space="preserve"> by the Senate</w:t>
      </w:r>
      <w:r w:rsidRPr="00FD1149">
        <w:rPr>
          <w:sz w:val="16"/>
        </w:rPr>
        <w:t xml:space="preserve"> in March 2025, </w:t>
      </w:r>
      <w:r w:rsidRPr="00FD1149">
        <w:rPr>
          <w:rStyle w:val="StyleUnderline"/>
          <w:highlight w:val="yellow"/>
        </w:rPr>
        <w:t>by a</w:t>
      </w:r>
      <w:r w:rsidRPr="00FD1149">
        <w:rPr>
          <w:rStyle w:val="StyleUnderline"/>
        </w:rPr>
        <w:t xml:space="preserve"> </w:t>
      </w:r>
      <w:r w:rsidRPr="00FD1149">
        <w:rPr>
          <w:rStyle w:val="Emphasis"/>
          <w:highlight w:val="yellow"/>
        </w:rPr>
        <w:t>party-line</w:t>
      </w:r>
      <w:r w:rsidRPr="00FD1149">
        <w:rPr>
          <w:sz w:val="16"/>
        </w:rPr>
        <w:t xml:space="preserve"> 53-46 </w:t>
      </w:r>
      <w:r w:rsidRPr="00FD1149">
        <w:rPr>
          <w:rStyle w:val="StyleUnderline"/>
          <w:highlight w:val="yellow"/>
        </w:rPr>
        <w:t>vote</w:t>
      </w:r>
      <w:r w:rsidRPr="00FD1149">
        <w:rPr>
          <w:sz w:val="16"/>
        </w:rPr>
        <w:t xml:space="preserve">. Senate Democrats and some centrist Republicans expressed concern over his advocacy for broad, economy-wide tariffs, which they said could raise prices for consumers and provoke retaliatory measures from key allies. Some critics also question whether his relatively recent conversion from a believer in free markets to a supporter of tariffs is politically motivated or based on data, though Miran previously told Fortune magazine that his beliefs are shaped by when he worked on Wall Street in his 20s. </w:t>
      </w:r>
      <w:r w:rsidRPr="00FD1149">
        <w:rPr>
          <w:rStyle w:val="StyleUnderline"/>
          <w:highlight w:val="yellow"/>
        </w:rPr>
        <w:t>He is an</w:t>
      </w:r>
      <w:r w:rsidRPr="00FD1149">
        <w:rPr>
          <w:rStyle w:val="StyleUnderline"/>
        </w:rPr>
        <w:t xml:space="preserve"> </w:t>
      </w:r>
      <w:r w:rsidRPr="00FD1149">
        <w:rPr>
          <w:rStyle w:val="Emphasis"/>
        </w:rPr>
        <w:t xml:space="preserve">assistant </w:t>
      </w:r>
      <w:r w:rsidRPr="00FD1149">
        <w:rPr>
          <w:rStyle w:val="Emphasis"/>
          <w:highlight w:val="yellow"/>
        </w:rPr>
        <w:t>architect</w:t>
      </w:r>
      <w:r w:rsidRPr="00FD1149">
        <w:rPr>
          <w:rStyle w:val="StyleUnderline"/>
          <w:highlight w:val="yellow"/>
        </w:rPr>
        <w:t xml:space="preserve"> in Trump</w:t>
      </w:r>
      <w:r w:rsidRPr="00FD1149">
        <w:rPr>
          <w:sz w:val="16"/>
        </w:rPr>
        <w:t xml:space="preserve">'s tariffs </w:t>
      </w:r>
    </w:p>
    <w:p w14:paraId="7203D28D" w14:textId="77777777" w:rsidR="002C300F" w:rsidRDefault="002C300F" w:rsidP="002C300F">
      <w:pPr>
        <w:pStyle w:val="Heading4"/>
      </w:pPr>
      <w:r>
        <w:t xml:space="preserve">He even listened to Miran on giving welfare during COVID. </w:t>
      </w:r>
    </w:p>
    <w:p w14:paraId="17B15B78" w14:textId="77777777" w:rsidR="002C300F" w:rsidRPr="00FD1149" w:rsidRDefault="002C300F" w:rsidP="002C300F">
      <w:r w:rsidRPr="00FD1149">
        <w:rPr>
          <w:rStyle w:val="Style13ptBold"/>
        </w:rPr>
        <w:t xml:space="preserve">Metzger </w:t>
      </w:r>
      <w:r>
        <w:rPr>
          <w:rStyle w:val="Style13ptBold"/>
        </w:rPr>
        <w:t>8/8</w:t>
      </w:r>
      <w:r w:rsidRPr="00760D91">
        <w:t xml:space="preserve">. Bryan Metzger and Katherine Li, </w:t>
      </w:r>
      <w:r>
        <w:t>reporters</w:t>
      </w:r>
      <w:r w:rsidRPr="00760D91">
        <w:t>. “Meet Stephen Miran, Trump's newest Federal Reserve Board pick.” Business Insider. https://www.businessinsider.com/who-is-stephen-miran-trump-appointee-federal-reserve-board-governors-2025-8#hes-criticized-powell-for-not-cutting-interest-rates-3. KL</w:t>
      </w:r>
    </w:p>
    <w:p w14:paraId="0A0EC1F8" w14:textId="77777777" w:rsidR="002C300F" w:rsidRPr="00FD1149" w:rsidRDefault="002C300F" w:rsidP="002C300F">
      <w:pPr>
        <w:rPr>
          <w:u w:val="single"/>
        </w:rPr>
      </w:pPr>
      <w:r w:rsidRPr="00FD1149">
        <w:rPr>
          <w:sz w:val="16"/>
        </w:rPr>
        <w:t xml:space="preserve">The pandemic hit while </w:t>
      </w:r>
      <w:r w:rsidRPr="00FD1149">
        <w:rPr>
          <w:rStyle w:val="StyleUnderline"/>
          <w:highlight w:val="yellow"/>
        </w:rPr>
        <w:t>Miran</w:t>
      </w:r>
      <w:r w:rsidRPr="00FD1149">
        <w:rPr>
          <w:sz w:val="16"/>
        </w:rPr>
        <w:t xml:space="preserve"> was serving as the Senior Advisor for Economic Policy at the Treasury, and he </w:t>
      </w:r>
      <w:r w:rsidRPr="00FD1149">
        <w:rPr>
          <w:rStyle w:val="StyleUnderline"/>
          <w:highlight w:val="yellow"/>
        </w:rPr>
        <w:t>is</w:t>
      </w:r>
      <w:r w:rsidRPr="00FD1149">
        <w:rPr>
          <w:sz w:val="16"/>
        </w:rPr>
        <w:t xml:space="preserve"> often </w:t>
      </w:r>
      <w:r w:rsidRPr="00FD1149">
        <w:rPr>
          <w:rStyle w:val="Emphasis"/>
          <w:highlight w:val="yellow"/>
        </w:rPr>
        <w:t>credited</w:t>
      </w:r>
      <w:r w:rsidRPr="00FD1149">
        <w:rPr>
          <w:rStyle w:val="StyleUnderline"/>
          <w:highlight w:val="yellow"/>
        </w:rPr>
        <w:t xml:space="preserve"> for coming up with </w:t>
      </w:r>
      <w:r w:rsidRPr="00FD1149">
        <w:rPr>
          <w:rStyle w:val="StyleUnderline"/>
        </w:rPr>
        <w:t xml:space="preserve">the </w:t>
      </w:r>
      <w:r w:rsidRPr="00FD1149">
        <w:rPr>
          <w:rStyle w:val="Emphasis"/>
          <w:highlight w:val="yellow"/>
        </w:rPr>
        <w:t>relief programs</w:t>
      </w:r>
      <w:r w:rsidRPr="00FD1149">
        <w:rPr>
          <w:sz w:val="16"/>
        </w:rPr>
        <w:t xml:space="preserve"> </w:t>
      </w:r>
      <w:r w:rsidRPr="00FD1149">
        <w:rPr>
          <w:rStyle w:val="StyleUnderline"/>
        </w:rPr>
        <w:t xml:space="preserve">to help </w:t>
      </w:r>
      <w:r w:rsidRPr="00FD1149">
        <w:rPr>
          <w:sz w:val="16"/>
        </w:rPr>
        <w:t xml:space="preserve">support small and medium-sized </w:t>
      </w:r>
      <w:r w:rsidRPr="00FD1149">
        <w:rPr>
          <w:rStyle w:val="StyleUnderline"/>
        </w:rPr>
        <w:t xml:space="preserve">businesses, many of which were </w:t>
      </w:r>
      <w:r w:rsidRPr="00FD1149">
        <w:rPr>
          <w:rStyle w:val="Emphasis"/>
        </w:rPr>
        <w:t>shutting their doors</w:t>
      </w:r>
      <w:r w:rsidRPr="00FD1149">
        <w:rPr>
          <w:rStyle w:val="StyleUnderline"/>
        </w:rPr>
        <w:t>.</w:t>
      </w:r>
    </w:p>
    <w:p w14:paraId="7334037C" w14:textId="77777777" w:rsidR="002C300F" w:rsidRPr="00FD1149" w:rsidRDefault="002C300F" w:rsidP="002C300F">
      <w:pPr>
        <w:rPr>
          <w:sz w:val="16"/>
        </w:rPr>
      </w:pPr>
      <w:r w:rsidRPr="00FD1149">
        <w:rPr>
          <w:sz w:val="16"/>
        </w:rPr>
        <w:t>The programs he helped usher through include the Paycheck Protection Program for smaller businesses and the Main Street Lending Program for brick-and-mortar stores.</w:t>
      </w:r>
    </w:p>
    <w:p w14:paraId="2D769553" w14:textId="77777777" w:rsidR="002C300F" w:rsidRPr="00FD1149" w:rsidRDefault="002C300F" w:rsidP="002C300F">
      <w:pPr>
        <w:rPr>
          <w:sz w:val="16"/>
        </w:rPr>
      </w:pPr>
      <w:r w:rsidRPr="00FD1149">
        <w:rPr>
          <w:sz w:val="16"/>
        </w:rPr>
        <w:t>He also worked to incentivise companies of all sizes to retain employees by tying their loan forgiveness to payroll spending, in response to a sudden spike in unemployment rates during the pandemic.</w:t>
      </w:r>
    </w:p>
    <w:p w14:paraId="394B4C92" w14:textId="77777777" w:rsidR="002C300F" w:rsidRDefault="002C300F" w:rsidP="002C300F">
      <w:pPr>
        <w:rPr>
          <w:sz w:val="16"/>
        </w:rPr>
      </w:pPr>
      <w:r w:rsidRPr="00FD1149">
        <w:rPr>
          <w:rStyle w:val="StyleUnderline"/>
          <w:highlight w:val="yellow"/>
        </w:rPr>
        <w:t>Miran</w:t>
      </w:r>
      <w:r w:rsidRPr="00FD1149">
        <w:rPr>
          <w:sz w:val="16"/>
        </w:rPr>
        <w:t xml:space="preserve"> eventually </w:t>
      </w:r>
      <w:r w:rsidRPr="00FD1149">
        <w:rPr>
          <w:rStyle w:val="StyleUnderline"/>
          <w:highlight w:val="yellow"/>
        </w:rPr>
        <w:t xml:space="preserve">received a </w:t>
      </w:r>
      <w:r w:rsidRPr="00FD1149">
        <w:rPr>
          <w:rStyle w:val="Emphasis"/>
          <w:highlight w:val="yellow"/>
        </w:rPr>
        <w:t>Treasury award</w:t>
      </w:r>
      <w:r w:rsidRPr="00FD1149">
        <w:rPr>
          <w:sz w:val="16"/>
        </w:rPr>
        <w:t xml:space="preserve"> for his work.</w:t>
      </w:r>
    </w:p>
    <w:p w14:paraId="18C55874" w14:textId="77777777" w:rsidR="002C300F" w:rsidRDefault="002C300F" w:rsidP="002C300F">
      <w:pPr>
        <w:pStyle w:val="Heading4"/>
      </w:pPr>
      <w:r>
        <w:t>Miran is Trump’s ‘economic whisperer.’</w:t>
      </w:r>
    </w:p>
    <w:p w14:paraId="65DF24B1" w14:textId="77777777" w:rsidR="002C300F" w:rsidRDefault="002C300F" w:rsidP="002C300F">
      <w:r w:rsidRPr="00FD1149">
        <w:rPr>
          <w:rStyle w:val="Style13ptBold"/>
        </w:rPr>
        <w:t>Rappeport 25</w:t>
      </w:r>
      <w:r w:rsidRPr="00FD1149">
        <w:t xml:space="preserve">. Alan Rappeport, Ana Swanson and Andrew Duehren, </w:t>
      </w:r>
      <w:r>
        <w:t>reporters</w:t>
      </w:r>
      <w:r w:rsidRPr="00FD1149">
        <w:t xml:space="preserve">. </w:t>
      </w:r>
      <w:r>
        <w:t>1/</w:t>
      </w:r>
      <w:r w:rsidRPr="00FD1149">
        <w:t>10</w:t>
      </w:r>
      <w:r>
        <w:t>/</w:t>
      </w:r>
      <w:r w:rsidRPr="00FD1149">
        <w:t xml:space="preserve">2025. “Meet Trump’s Economic Whisperers.” </w:t>
      </w:r>
      <w:r>
        <w:t>NY Times</w:t>
      </w:r>
      <w:r w:rsidRPr="00FD1149">
        <w:t>. https://www.nytimes.com/2025/01/10/business/economy/trump-economic-advisers-bessent.html. KL</w:t>
      </w:r>
    </w:p>
    <w:p w14:paraId="3C8F903D" w14:textId="77777777" w:rsidR="002C300F" w:rsidRPr="00645B0C" w:rsidRDefault="002C300F" w:rsidP="002C300F">
      <w:r>
        <w:t xml:space="preserve">Article Title: </w:t>
      </w:r>
      <w:r w:rsidRPr="00FD1149">
        <w:t>“</w:t>
      </w:r>
      <w:r w:rsidRPr="00FD1149">
        <w:rPr>
          <w:rStyle w:val="Emphasis"/>
          <w:sz w:val="24"/>
          <w:highlight w:val="yellow"/>
        </w:rPr>
        <w:t>Meet Trump’s Economic Whisperers</w:t>
      </w:r>
      <w:r w:rsidRPr="00FD1149">
        <w:t>.</w:t>
      </w:r>
      <w:r>
        <w:t xml:space="preserve">” </w:t>
      </w:r>
      <w:r w:rsidRPr="00FD1149">
        <w:rPr>
          <w:sz w:val="16"/>
        </w:rPr>
        <w:t xml:space="preserve">President-elect Donald J. </w:t>
      </w:r>
      <w:r w:rsidRPr="00FD1149">
        <w:rPr>
          <w:rStyle w:val="StyleUnderline"/>
          <w:highlight w:val="yellow"/>
        </w:rPr>
        <w:t xml:space="preserve">Trump put </w:t>
      </w:r>
      <w:r w:rsidRPr="00FD1149">
        <w:rPr>
          <w:rStyle w:val="Emphasis"/>
          <w:highlight w:val="yellow"/>
        </w:rPr>
        <w:t>economic policy</w:t>
      </w:r>
      <w:r w:rsidRPr="00FD1149">
        <w:rPr>
          <w:rStyle w:val="StyleUnderline"/>
          <w:highlight w:val="yellow"/>
        </w:rPr>
        <w:t xml:space="preserve"> at the </w:t>
      </w:r>
      <w:r w:rsidRPr="00FD1149">
        <w:rPr>
          <w:rStyle w:val="Emphasis"/>
          <w:highlight w:val="yellow"/>
        </w:rPr>
        <w:t>center of his campaign</w:t>
      </w:r>
      <w:r w:rsidRPr="00FD1149">
        <w:rPr>
          <w:rStyle w:val="StyleUnderline"/>
        </w:rPr>
        <w:t xml:space="preserve"> and, </w:t>
      </w:r>
      <w:r w:rsidRPr="00FD1149">
        <w:rPr>
          <w:rStyle w:val="StyleUnderline"/>
          <w:highlight w:val="yellow"/>
        </w:rPr>
        <w:t>in</w:t>
      </w:r>
      <w:r w:rsidRPr="00FD1149">
        <w:rPr>
          <w:rStyle w:val="StyleUnderline"/>
        </w:rPr>
        <w:t xml:space="preserve"> assembling </w:t>
      </w:r>
      <w:r w:rsidRPr="00FD1149">
        <w:rPr>
          <w:rStyle w:val="StyleUnderline"/>
          <w:highlight w:val="yellow"/>
        </w:rPr>
        <w:t xml:space="preserve">his </w:t>
      </w:r>
      <w:r w:rsidRPr="00FD1149">
        <w:rPr>
          <w:rStyle w:val="Emphasis"/>
          <w:highlight w:val="yellow"/>
        </w:rPr>
        <w:t>economic team</w:t>
      </w:r>
      <w:r w:rsidRPr="00FD1149">
        <w:rPr>
          <w:rStyle w:val="StyleUnderline"/>
          <w:highlight w:val="yellow"/>
        </w:rPr>
        <w:t>, has</w:t>
      </w:r>
      <w:r w:rsidRPr="00FD1149">
        <w:rPr>
          <w:sz w:val="16"/>
        </w:rPr>
        <w:t xml:space="preserve"> turned to a group of Wall Street executives, economists, lawyers and academics to help carry out his plans to cut taxes, impose tariffs and slash regulations. In contrast to his first term, when Mr. Trump </w:t>
      </w:r>
      <w:r w:rsidRPr="00FD1149">
        <w:rPr>
          <w:rStyle w:val="StyleUnderline"/>
          <w:highlight w:val="yellow"/>
        </w:rPr>
        <w:t>installed advisers</w:t>
      </w:r>
      <w:r w:rsidRPr="00FD1149">
        <w:rPr>
          <w:sz w:val="16"/>
        </w:rPr>
        <w:t xml:space="preserve"> who had disparate views about areas like free trade and tariffs, the men the president-elect has selected this time around have, at least for now, professed to be </w:t>
      </w:r>
      <w:r w:rsidRPr="00FD1149">
        <w:rPr>
          <w:rStyle w:val="StyleUnderline"/>
          <w:highlight w:val="yellow"/>
        </w:rPr>
        <w:t>in</w:t>
      </w:r>
      <w:r w:rsidRPr="00FD1149">
        <w:rPr>
          <w:sz w:val="16"/>
        </w:rPr>
        <w:t xml:space="preserve"> </w:t>
      </w:r>
      <w:r w:rsidRPr="00FD1149">
        <w:rPr>
          <w:rStyle w:val="Emphasis"/>
          <w:highlight w:val="yellow"/>
        </w:rPr>
        <w:t>sync</w:t>
      </w:r>
      <w:r w:rsidRPr="00FD1149">
        <w:rPr>
          <w:rStyle w:val="StyleUnderline"/>
          <w:highlight w:val="yellow"/>
        </w:rPr>
        <w:t xml:space="preserve"> with his agenda</w:t>
      </w:r>
      <w:r w:rsidRPr="00FD1149">
        <w:rPr>
          <w:sz w:val="16"/>
        </w:rPr>
        <w:t xml:space="preserve">. Still, it remains to be seen how well his advisers work together and whether those with more traditionally conservative views will be willing to go along with Mr. Trump’s unconventional approach to economic policy. Scott Bessent Treasury Secretary Image Credit...Stefani Reynolds/Bloomberg A billionaire hedge fund manager, Scott Bessent made the unlikely career transition from being a donor to Democratic politicians and a top investor for George Soros to becoming Mr. Trump’s choice to lead the Treasury Department. If confirmed, Mr. Bessent will bring broad knowledge of financial markets and the international economy to the job. In the 1990s, he gained notoriety by betting against the British pound and earning his firm, Soros Fund Management, $1 billion. As an adviser to Mr. Trump’s campaign, Mr. Bessent promoted a 3-3-3 plan that entails increasing growth to 3 percent, cutting the budget deficit to 3 percent of gross domestic product and raising U.S. energy production by three million barrels of oil per day, or the equivalent in other fuels. Howard Lutnick Commerce Secretary Image Credit...Rob Kim/Getty Images Howard Lutnick acquired a reputation as a cutthroat trader during his decades on Wall Street as chief executive of Cantor Fitzgerald, a financial services company that specializes in government bonds. The firm had its offices in the World Trade Center and lost many of its traders in the Sept. 11, 2001, attack, including Mr. Lutnick’s brother. Mr. Lutnick landed in the Commerce Department post after the more coveted position at Treasury was given to Mr. Bessent. But in a twist, Mr. Trump gave Mr. Lutnick authority over the Office of the United States Trade Representative, a separate agency that could be key to fulfilling Mr. Trump’s trade plans. Like Mr. Trump, Mr. Lutnick has advocated imposing tariffs to protect U.S. industries from foreign competition. Jamieson Greer U.S. Trade Representative Image Credit...Rodrigo Garrido/Reuters As Mr. Trump’s top trade negotiator, Jamieson Greer will be responsible for facing off with other countries over trade issues. A trade litigator and former lawyer for the Air Force, Mr. Greer is the former chief of staff and a disciple of Robert E. Lighthizer, Mr. Trump’s trade representative in his first term. In the first Trump administration, Mr. Greer was involved in trade deal negotiations with China, Canada and Mexico. Kevin Hassett National Economic Council Image Credit...Alex Brandon/Associated Press Kevin Hassett will bring a long career of pushing for lower corporate taxes back to the White House. He served as head of the White House Council of Economic Advisers during Mr. Trump’s first term and was among many Republicans who insisted that Mr. Trump’s tax cuts would pay for themselves. A longtime adviser to Republicans, Mr. Hassett has also counseled several presidential candidates, including Mitt Romney, George W. Bush and John McCain. During Mr. Trump’s first term, Mr. Hassett rankled some conservative activists who were unhappy about his views favoring more immigration. He is set to again play an important role in cutting taxes and boosting economic growth for Mr. Trump as the director of the National Economic Council. Russell Vought Office of Management and Budget Image Credit...Evan Vucci/Associated Press Having served as White House budget director during Mr. Trump’s first term, Russell T. Vought will bring his previous experience to the Office of Management and Budget. The job is central to setting the administration’s spending priorities and determining whether federal agencies are comporting with the president’s policies. Mr. Vought spent the last four years making plans to rework the American government to enhance presidential power. He was a leading figure in Project 2025, the effort by conservative organizations to build a governing blueprint for Mr. Trump that included rolling back many federal regulations and overhauling the regulatory process. Stephen Miran </w:t>
      </w:r>
      <w:r w:rsidRPr="00FD1149">
        <w:rPr>
          <w:rStyle w:val="Emphasis"/>
          <w:highlight w:val="yellow"/>
        </w:rPr>
        <w:t>C</w:t>
      </w:r>
      <w:r w:rsidRPr="00FD1149">
        <w:rPr>
          <w:sz w:val="16"/>
        </w:rPr>
        <w:t xml:space="preserve">ouncil of </w:t>
      </w:r>
      <w:r w:rsidRPr="00FD1149">
        <w:rPr>
          <w:rStyle w:val="Emphasis"/>
          <w:highlight w:val="yellow"/>
        </w:rPr>
        <w:t>E</w:t>
      </w:r>
      <w:r w:rsidRPr="00FD1149">
        <w:rPr>
          <w:sz w:val="16"/>
        </w:rPr>
        <w:t xml:space="preserve">conomic </w:t>
      </w:r>
      <w:r w:rsidRPr="00FD1149">
        <w:rPr>
          <w:rStyle w:val="Emphasis"/>
          <w:highlight w:val="yellow"/>
        </w:rPr>
        <w:t>A</w:t>
      </w:r>
      <w:r w:rsidRPr="00FD1149">
        <w:rPr>
          <w:sz w:val="16"/>
        </w:rPr>
        <w:t xml:space="preserve">dvisers Image Mr. </w:t>
      </w:r>
      <w:r w:rsidRPr="00FD1149">
        <w:rPr>
          <w:rStyle w:val="StyleUnderline"/>
          <w:highlight w:val="yellow"/>
        </w:rPr>
        <w:t>Trump</w:t>
      </w:r>
      <w:r w:rsidRPr="00FD1149">
        <w:rPr>
          <w:sz w:val="16"/>
        </w:rPr>
        <w:t xml:space="preserve"> turned to the ranks of his first-term Treasury Department to find a new </w:t>
      </w:r>
      <w:r w:rsidRPr="00FD1149">
        <w:rPr>
          <w:rStyle w:val="Emphasis"/>
          <w:highlight w:val="yellow"/>
        </w:rPr>
        <w:t>top economist</w:t>
      </w:r>
      <w:r w:rsidRPr="00FD1149">
        <w:rPr>
          <w:rStyle w:val="StyleUnderline"/>
        </w:rPr>
        <w:t xml:space="preserve">. Stephen </w:t>
      </w:r>
      <w:r w:rsidRPr="00FD1149">
        <w:rPr>
          <w:rStyle w:val="StyleUnderline"/>
          <w:highlight w:val="yellow"/>
        </w:rPr>
        <w:t>Miran</w:t>
      </w:r>
      <w:r w:rsidRPr="00FD1149">
        <w:rPr>
          <w:sz w:val="16"/>
        </w:rPr>
        <w:t xml:space="preserve"> was a </w:t>
      </w:r>
      <w:r w:rsidRPr="00FD1149">
        <w:rPr>
          <w:rStyle w:val="StyleUnderline"/>
        </w:rPr>
        <w:t xml:space="preserve">senior adviser for economic policy at the Treasury Department during Mr. Trump’s first term, a role that included </w:t>
      </w:r>
      <w:r w:rsidRPr="00FD1149">
        <w:rPr>
          <w:rStyle w:val="StyleUnderline"/>
          <w:highlight w:val="yellow"/>
        </w:rPr>
        <w:t>advising</w:t>
      </w:r>
      <w:r w:rsidRPr="00FD1149">
        <w:rPr>
          <w:rStyle w:val="StyleUnderline"/>
        </w:rPr>
        <w:t xml:space="preserve"> on </w:t>
      </w:r>
      <w:r w:rsidRPr="00FD1149">
        <w:rPr>
          <w:rStyle w:val="Emphasis"/>
          <w:highlight w:val="yellow"/>
        </w:rPr>
        <w:t>fiscal support</w:t>
      </w:r>
      <w:r w:rsidRPr="00FD1149">
        <w:rPr>
          <w:rStyle w:val="StyleUnderline"/>
          <w:highlight w:val="yellow"/>
        </w:rPr>
        <w:t xml:space="preserve"> during the</w:t>
      </w:r>
      <w:r w:rsidRPr="00FD1149">
        <w:rPr>
          <w:rStyle w:val="StyleUnderline"/>
        </w:rPr>
        <w:t xml:space="preserve"> </w:t>
      </w:r>
      <w:r w:rsidRPr="00FD1149">
        <w:rPr>
          <w:rStyle w:val="Emphasis"/>
        </w:rPr>
        <w:t xml:space="preserve">coronavirus </w:t>
      </w:r>
      <w:r w:rsidRPr="00FD1149">
        <w:rPr>
          <w:rStyle w:val="Emphasis"/>
          <w:highlight w:val="yellow"/>
        </w:rPr>
        <w:t>pandemic</w:t>
      </w:r>
      <w:r w:rsidRPr="00FD1149">
        <w:rPr>
          <w:rStyle w:val="StyleUnderline"/>
        </w:rPr>
        <w:t>.</w:t>
      </w:r>
    </w:p>
    <w:p w14:paraId="6A9D4A40" w14:textId="77777777" w:rsidR="002C300F" w:rsidRDefault="002C300F" w:rsidP="002C300F">
      <w:pPr>
        <w:pStyle w:val="Heading4"/>
      </w:pPr>
      <w:r>
        <w:t xml:space="preserve">Policymakers </w:t>
      </w:r>
      <w:r w:rsidRPr="003D2D92">
        <w:rPr>
          <w:u w:val="single"/>
        </w:rPr>
        <w:t>defer to</w:t>
      </w:r>
      <w:r>
        <w:t xml:space="preserve"> the CEA.</w:t>
      </w:r>
    </w:p>
    <w:p w14:paraId="2F366E24" w14:textId="77777777" w:rsidR="002C300F" w:rsidRPr="003D2D92" w:rsidRDefault="002C300F" w:rsidP="002C300F">
      <w:r>
        <w:t xml:space="preserve">---the analogy Sunstein uses is that </w:t>
      </w:r>
      <w:r w:rsidRPr="003D2D92">
        <w:rPr>
          <w:u w:val="single"/>
        </w:rPr>
        <w:t>similar</w:t>
      </w:r>
      <w:r>
        <w:t xml:space="preserve"> to how individuals have a </w:t>
      </w:r>
      <w:r w:rsidRPr="003D2D92">
        <w:rPr>
          <w:u w:val="single"/>
        </w:rPr>
        <w:t>strong tendency</w:t>
      </w:r>
      <w:r>
        <w:t xml:space="preserve"> to listen to their lawyers because of </w:t>
      </w:r>
      <w:r w:rsidRPr="003D2D92">
        <w:rPr>
          <w:u w:val="single"/>
        </w:rPr>
        <w:t>specialized</w:t>
      </w:r>
      <w:r>
        <w:t xml:space="preserve"> knowledge, the </w:t>
      </w:r>
      <w:r w:rsidRPr="003D2D92">
        <w:rPr>
          <w:u w:val="single"/>
        </w:rPr>
        <w:t>same applies</w:t>
      </w:r>
      <w:r>
        <w:t xml:space="preserve"> to fiscal policy and the CEA.</w:t>
      </w:r>
    </w:p>
    <w:p w14:paraId="562C1C57" w14:textId="77777777" w:rsidR="002C300F" w:rsidRDefault="002C300F" w:rsidP="002C300F">
      <w:r>
        <w:t xml:space="preserve">Cass R. </w:t>
      </w:r>
      <w:r w:rsidRPr="00AA36E0">
        <w:rPr>
          <w:rStyle w:val="Style13ptBold"/>
        </w:rPr>
        <w:t>Sunstein 15</w:t>
      </w:r>
      <w:r>
        <w:t>, JD, Professor, Law, Harvard University. Founder &amp; Director, Program on Behavioral Economics &amp; Public Policy, Harvard Law School, "On Interesting Policymakers," Perspectives on Psychological Science, Vol. 10, Issue 6, 11/17/2015, SAGE. //JDi</w:t>
      </w:r>
    </w:p>
    <w:p w14:paraId="75481775" w14:textId="77777777" w:rsidR="002C300F" w:rsidRPr="00277B34" w:rsidRDefault="002C300F" w:rsidP="002C300F">
      <w:pPr>
        <w:rPr>
          <w:sz w:val="16"/>
        </w:rPr>
      </w:pPr>
      <w:r w:rsidRPr="00277B34">
        <w:rPr>
          <w:sz w:val="16"/>
        </w:rPr>
        <w:t xml:space="preserve">If a nation created a Council of Psychological Science Advisers, what would it do? The closest analogy in the United States, of course, is </w:t>
      </w:r>
      <w:r w:rsidRPr="00277B34">
        <w:rPr>
          <w:rStyle w:val="StyleUnderline"/>
        </w:rPr>
        <w:t>the</w:t>
      </w:r>
      <w:r w:rsidRPr="00277B34">
        <w:rPr>
          <w:sz w:val="16"/>
        </w:rPr>
        <w:t xml:space="preserve"> Council of Economic Advisers (</w:t>
      </w:r>
      <w:r w:rsidRPr="00C9527E">
        <w:rPr>
          <w:rStyle w:val="Emphasis"/>
          <w:highlight w:val="cyan"/>
        </w:rPr>
        <w:t>CEA</w:t>
      </w:r>
      <w:r w:rsidRPr="00277B34">
        <w:rPr>
          <w:sz w:val="16"/>
        </w:rPr>
        <w:t xml:space="preserve">), </w:t>
      </w:r>
      <w:r w:rsidRPr="00277B34">
        <w:rPr>
          <w:rStyle w:val="StyleUnderline"/>
        </w:rPr>
        <w:t xml:space="preserve">whose </w:t>
      </w:r>
      <w:r w:rsidRPr="00C9527E">
        <w:rPr>
          <w:rStyle w:val="StyleUnderline"/>
          <w:highlight w:val="cyan"/>
        </w:rPr>
        <w:t>advice</w:t>
      </w:r>
      <w:r w:rsidRPr="00277B34">
        <w:rPr>
          <w:sz w:val="16"/>
        </w:rPr>
        <w:t xml:space="preserve"> often </w:t>
      </w:r>
      <w:r w:rsidRPr="00C9527E">
        <w:rPr>
          <w:rStyle w:val="Emphasis"/>
          <w:sz w:val="24"/>
          <w:highlight w:val="cyan"/>
        </w:rPr>
        <w:t>matters a great deal</w:t>
      </w:r>
      <w:r w:rsidRPr="00277B34">
        <w:rPr>
          <w:sz w:val="16"/>
        </w:rPr>
        <w:t xml:space="preserve">. The reason is not typically that the CEA offers interesting or novel academic findings. It is that </w:t>
      </w:r>
      <w:r w:rsidRPr="00277B34">
        <w:rPr>
          <w:rStyle w:val="StyleUnderline"/>
        </w:rPr>
        <w:t xml:space="preserve">public </w:t>
      </w:r>
      <w:r w:rsidRPr="0002663E">
        <w:rPr>
          <w:rStyle w:val="StyleUnderline"/>
          <w:highlight w:val="cyan"/>
        </w:rPr>
        <w:t>officials want to solve</w:t>
      </w:r>
      <w:r w:rsidRPr="0002663E">
        <w:rPr>
          <w:sz w:val="16"/>
          <w:highlight w:val="cyan"/>
        </w:rPr>
        <w:t xml:space="preserve"> </w:t>
      </w:r>
      <w:r w:rsidRPr="0002663E">
        <w:rPr>
          <w:rStyle w:val="Emphasis"/>
          <w:highlight w:val="cyan"/>
        </w:rPr>
        <w:t>concrete</w:t>
      </w:r>
      <w:r w:rsidRPr="00277B34">
        <w:rPr>
          <w:sz w:val="16"/>
        </w:rPr>
        <w:t xml:space="preserve"> </w:t>
      </w:r>
      <w:r w:rsidRPr="00277B34">
        <w:rPr>
          <w:rStyle w:val="StyleUnderline"/>
        </w:rPr>
        <w:t xml:space="preserve">policy </w:t>
      </w:r>
      <w:r w:rsidRPr="0002663E">
        <w:rPr>
          <w:rStyle w:val="StyleUnderline"/>
          <w:highlight w:val="cyan"/>
        </w:rPr>
        <w:t>problems, and</w:t>
      </w:r>
      <w:r w:rsidRPr="00277B34">
        <w:rPr>
          <w:rStyle w:val="StyleUnderline"/>
        </w:rPr>
        <w:t xml:space="preserve"> the</w:t>
      </w:r>
      <w:r w:rsidRPr="00277B34">
        <w:rPr>
          <w:sz w:val="16"/>
        </w:rPr>
        <w:t xml:space="preserve"> </w:t>
      </w:r>
      <w:r w:rsidRPr="0002663E">
        <w:rPr>
          <w:rStyle w:val="Emphasis"/>
          <w:highlight w:val="cyan"/>
        </w:rPr>
        <w:t>CEA</w:t>
      </w:r>
      <w:r w:rsidRPr="00277B34">
        <w:rPr>
          <w:sz w:val="16"/>
        </w:rPr>
        <w:t xml:space="preserve"> (and other economists, found throughout the national government) </w:t>
      </w:r>
      <w:r w:rsidRPr="00277B34">
        <w:rPr>
          <w:rStyle w:val="StyleUnderline"/>
        </w:rPr>
        <w:t xml:space="preserve">can </w:t>
      </w:r>
      <w:r w:rsidRPr="0002663E">
        <w:rPr>
          <w:rStyle w:val="StyleUnderline"/>
          <w:highlight w:val="cyan"/>
        </w:rPr>
        <w:t>help</w:t>
      </w:r>
      <w:r w:rsidRPr="00277B34">
        <w:rPr>
          <w:rStyle w:val="StyleUnderline"/>
        </w:rPr>
        <w:t xml:space="preserve"> them to do so</w:t>
      </w:r>
      <w:r w:rsidRPr="00277B34">
        <w:rPr>
          <w:sz w:val="16"/>
        </w:rPr>
        <w:t>.</w:t>
      </w:r>
    </w:p>
    <w:p w14:paraId="69B8EC3F" w14:textId="77777777" w:rsidR="002C300F" w:rsidRDefault="002C300F" w:rsidP="002C300F">
      <w:pPr>
        <w:rPr>
          <w:sz w:val="16"/>
        </w:rPr>
      </w:pPr>
      <w:r w:rsidRPr="00277B34">
        <w:rPr>
          <w:sz w:val="16"/>
        </w:rPr>
        <w:t xml:space="preserve">Suppose that the President of the United States wants his advisors to decide whether to adopt a “cash for clunkers” program, by which the government provides money to subsidize people who trade in their old vehicles for new ones. </w:t>
      </w:r>
      <w:r w:rsidRPr="00277B34">
        <w:rPr>
          <w:rStyle w:val="StyleUnderline"/>
        </w:rPr>
        <w:t>If the President seeks to</w:t>
      </w:r>
      <w:r w:rsidRPr="00277B34">
        <w:rPr>
          <w:sz w:val="16"/>
        </w:rPr>
        <w:t xml:space="preserve"> </w:t>
      </w:r>
      <w:r w:rsidRPr="00277B34">
        <w:rPr>
          <w:rStyle w:val="Emphasis"/>
        </w:rPr>
        <w:t>stimulate</w:t>
      </w:r>
      <w:r w:rsidRPr="00277B34">
        <w:rPr>
          <w:sz w:val="16"/>
        </w:rPr>
        <w:t xml:space="preserve"> </w:t>
      </w:r>
      <w:r w:rsidRPr="00277B34">
        <w:rPr>
          <w:rStyle w:val="StyleUnderline"/>
        </w:rPr>
        <w:t>the economy</w:t>
      </w:r>
      <w:r w:rsidRPr="00277B34">
        <w:rPr>
          <w:sz w:val="16"/>
        </w:rPr>
        <w:t xml:space="preserve">, and also to produce environmental improvements, </w:t>
      </w:r>
      <w:r w:rsidRPr="0002663E">
        <w:rPr>
          <w:rStyle w:val="StyleUnderline"/>
          <w:highlight w:val="cyan"/>
        </w:rPr>
        <w:t>economists</w:t>
      </w:r>
      <w:r w:rsidRPr="00277B34">
        <w:rPr>
          <w:rStyle w:val="StyleUnderline"/>
        </w:rPr>
        <w:t xml:space="preserve"> will </w:t>
      </w:r>
      <w:r w:rsidRPr="0002663E">
        <w:rPr>
          <w:rStyle w:val="StyleUnderline"/>
          <w:highlight w:val="cyan"/>
        </w:rPr>
        <w:t>provide</w:t>
      </w:r>
      <w:r w:rsidRPr="0002663E">
        <w:rPr>
          <w:sz w:val="16"/>
          <w:highlight w:val="cyan"/>
        </w:rPr>
        <w:t xml:space="preserve"> </w:t>
      </w:r>
      <w:r w:rsidRPr="0002663E">
        <w:rPr>
          <w:rStyle w:val="Emphasis"/>
          <w:highlight w:val="cyan"/>
        </w:rPr>
        <w:t>indispensable guidance</w:t>
      </w:r>
      <w:r w:rsidRPr="00277B34">
        <w:rPr>
          <w:sz w:val="16"/>
        </w:rPr>
        <w:t xml:space="preserve"> (above all </w:t>
      </w:r>
      <w:r w:rsidRPr="00277B34">
        <w:rPr>
          <w:rStyle w:val="StyleUnderline"/>
        </w:rPr>
        <w:t>by projecting the</w:t>
      </w:r>
      <w:r w:rsidRPr="00277B34">
        <w:rPr>
          <w:sz w:val="16"/>
        </w:rPr>
        <w:t xml:space="preserve"> </w:t>
      </w:r>
      <w:r w:rsidRPr="00277B34">
        <w:rPr>
          <w:rStyle w:val="Emphasis"/>
        </w:rPr>
        <w:t>results</w:t>
      </w:r>
      <w:r w:rsidRPr="00277B34">
        <w:rPr>
          <w:sz w:val="16"/>
        </w:rPr>
        <w:t xml:space="preserve"> </w:t>
      </w:r>
      <w:r w:rsidRPr="00C9527E">
        <w:rPr>
          <w:rStyle w:val="StyleUnderline"/>
        </w:rPr>
        <w:t>of</w:t>
      </w:r>
      <w:r w:rsidRPr="00277B34">
        <w:rPr>
          <w:rStyle w:val="StyleUnderline"/>
        </w:rPr>
        <w:t xml:space="preserve"> the program with</w:t>
      </w:r>
      <w:r w:rsidRPr="00277B34">
        <w:rPr>
          <w:sz w:val="16"/>
        </w:rPr>
        <w:t xml:space="preserve"> a </w:t>
      </w:r>
      <w:r w:rsidRPr="00277B34">
        <w:rPr>
          <w:rStyle w:val="Emphasis"/>
        </w:rPr>
        <w:t>useful</w:t>
      </w:r>
      <w:r w:rsidRPr="00277B34">
        <w:rPr>
          <w:sz w:val="16"/>
        </w:rPr>
        <w:t xml:space="preserve"> cost–benefit </w:t>
      </w:r>
      <w:r w:rsidRPr="00277B34">
        <w:rPr>
          <w:rStyle w:val="StyleUnderline"/>
        </w:rPr>
        <w:t>analysis</w:t>
      </w:r>
      <w:r w:rsidRPr="00277B34">
        <w:rPr>
          <w:sz w:val="16"/>
        </w:rPr>
        <w:t xml:space="preserve">). Or suppose that the President wants the Department of Energy to issue a new energy efficiency regulation for household appliances and directs the Department to choose a level of stringency that will maximize net benefits. Again, </w:t>
      </w:r>
      <w:r w:rsidRPr="00277B34">
        <w:rPr>
          <w:rStyle w:val="StyleUnderline"/>
        </w:rPr>
        <w:t>economists are in the</w:t>
      </w:r>
      <w:r w:rsidRPr="00277B34">
        <w:rPr>
          <w:sz w:val="16"/>
        </w:rPr>
        <w:t xml:space="preserve"> </w:t>
      </w:r>
      <w:r w:rsidRPr="00277B34">
        <w:rPr>
          <w:rStyle w:val="Emphasis"/>
        </w:rPr>
        <w:t>best position</w:t>
      </w:r>
      <w:r w:rsidRPr="00277B34">
        <w:rPr>
          <w:sz w:val="16"/>
        </w:rPr>
        <w:t xml:space="preserve"> </w:t>
      </w:r>
      <w:r w:rsidRPr="00277B34">
        <w:rPr>
          <w:rStyle w:val="StyleUnderline"/>
        </w:rPr>
        <w:t>to help the Department to succeed</w:t>
      </w:r>
      <w:r w:rsidRPr="00277B34">
        <w:rPr>
          <w:sz w:val="16"/>
        </w:rPr>
        <w:t xml:space="preserve"> in that task </w:t>
      </w:r>
      <w:r w:rsidRPr="0002663E">
        <w:rPr>
          <w:rStyle w:val="StyleUnderline"/>
          <w:highlight w:val="cyan"/>
        </w:rPr>
        <w:t>by offering</w:t>
      </w:r>
      <w:r w:rsidRPr="00277B34">
        <w:rPr>
          <w:rStyle w:val="StyleUnderline"/>
        </w:rPr>
        <w:t xml:space="preserve"> an </w:t>
      </w:r>
      <w:r w:rsidRPr="0002663E">
        <w:rPr>
          <w:rStyle w:val="StyleUnderline"/>
          <w:highlight w:val="cyan"/>
        </w:rPr>
        <w:t>analysis</w:t>
      </w:r>
      <w:r w:rsidRPr="00277B34">
        <w:rPr>
          <w:rStyle w:val="StyleUnderline"/>
        </w:rPr>
        <w:t xml:space="preserve"> of</w:t>
      </w:r>
      <w:r w:rsidRPr="00277B34">
        <w:rPr>
          <w:sz w:val="16"/>
        </w:rPr>
        <w:t xml:space="preserve"> </w:t>
      </w:r>
      <w:r w:rsidRPr="00277B34">
        <w:rPr>
          <w:rStyle w:val="Emphasis"/>
        </w:rPr>
        <w:t>possible</w:t>
      </w:r>
      <w:r w:rsidRPr="00277B34">
        <w:rPr>
          <w:sz w:val="16"/>
        </w:rPr>
        <w:t xml:space="preserve"> </w:t>
      </w:r>
      <w:r w:rsidRPr="00277B34">
        <w:rPr>
          <w:rStyle w:val="StyleUnderline"/>
        </w:rPr>
        <w:t>tradeoffs</w:t>
      </w:r>
      <w:r w:rsidRPr="00277B34">
        <w:rPr>
          <w:sz w:val="16"/>
        </w:rPr>
        <w:t xml:space="preserve">. As stringency increases, the costs will eventually come to exceed the benefits—but at what point? In many ways, </w:t>
      </w:r>
      <w:r w:rsidRPr="00277B34">
        <w:rPr>
          <w:rStyle w:val="StyleUnderline"/>
        </w:rPr>
        <w:t xml:space="preserve">economists are </w:t>
      </w:r>
      <w:r w:rsidRPr="0002663E">
        <w:rPr>
          <w:rStyle w:val="StyleUnderline"/>
          <w:highlight w:val="cyan"/>
        </w:rPr>
        <w:t>like lawyers</w:t>
      </w:r>
      <w:r w:rsidRPr="00277B34">
        <w:rPr>
          <w:rStyle w:val="StyleUnderline"/>
        </w:rPr>
        <w:t>, who</w:t>
      </w:r>
      <w:r w:rsidRPr="00277B34">
        <w:rPr>
          <w:sz w:val="16"/>
        </w:rPr>
        <w:t xml:space="preserve"> also </w:t>
      </w:r>
      <w:r w:rsidRPr="0002663E">
        <w:rPr>
          <w:rStyle w:val="StyleUnderline"/>
          <w:highlight w:val="cyan"/>
        </w:rPr>
        <w:t>have</w:t>
      </w:r>
      <w:r w:rsidRPr="0002663E">
        <w:rPr>
          <w:sz w:val="16"/>
          <w:highlight w:val="cyan"/>
        </w:rPr>
        <w:t xml:space="preserve"> </w:t>
      </w:r>
      <w:r w:rsidRPr="0002663E">
        <w:rPr>
          <w:rStyle w:val="Emphasis"/>
          <w:highlight w:val="cyan"/>
        </w:rPr>
        <w:t>specialized knowledge</w:t>
      </w:r>
      <w:r w:rsidRPr="0002663E">
        <w:rPr>
          <w:sz w:val="16"/>
          <w:highlight w:val="cyan"/>
        </w:rPr>
        <w:t xml:space="preserve"> </w:t>
      </w:r>
      <w:r w:rsidRPr="0002663E">
        <w:rPr>
          <w:rStyle w:val="StyleUnderline"/>
          <w:highlight w:val="cyan"/>
        </w:rPr>
        <w:t>to which</w:t>
      </w:r>
      <w:r w:rsidRPr="00277B34">
        <w:rPr>
          <w:rStyle w:val="StyleUnderline"/>
        </w:rPr>
        <w:t xml:space="preserve"> public </w:t>
      </w:r>
      <w:r w:rsidRPr="0002663E">
        <w:rPr>
          <w:rStyle w:val="StyleUnderline"/>
          <w:highlight w:val="cyan"/>
        </w:rPr>
        <w:t>officials need</w:t>
      </w:r>
      <w:r w:rsidRPr="0002663E">
        <w:rPr>
          <w:sz w:val="16"/>
          <w:highlight w:val="cyan"/>
        </w:rPr>
        <w:t xml:space="preserve"> </w:t>
      </w:r>
      <w:r w:rsidRPr="0002663E">
        <w:rPr>
          <w:rStyle w:val="Emphasis"/>
          <w:highlight w:val="cyan"/>
        </w:rPr>
        <w:t>access</w:t>
      </w:r>
      <w:r w:rsidRPr="00277B34">
        <w:rPr>
          <w:sz w:val="16"/>
        </w:rPr>
        <w:t xml:space="preserve"> in order </w:t>
      </w:r>
      <w:r w:rsidRPr="00277B34">
        <w:rPr>
          <w:rStyle w:val="StyleUnderline"/>
        </w:rPr>
        <w:t>to do their jobs well</w:t>
      </w:r>
      <w:r w:rsidRPr="00277B34">
        <w:rPr>
          <w:sz w:val="16"/>
        </w:rPr>
        <w:t>.</w:t>
      </w:r>
    </w:p>
    <w:p w14:paraId="764C19C1" w14:textId="77777777" w:rsidR="002C300F" w:rsidRDefault="002C300F" w:rsidP="002C300F">
      <w:pPr>
        <w:pStyle w:val="Heading4"/>
      </w:pPr>
      <w:r>
        <w:t xml:space="preserve">The </w:t>
      </w:r>
      <w:r w:rsidRPr="003D2D92">
        <w:rPr>
          <w:u w:val="single"/>
        </w:rPr>
        <w:t>input</w:t>
      </w:r>
      <w:r>
        <w:t xml:space="preserve"> of economic advisors is a </w:t>
      </w:r>
      <w:r w:rsidRPr="003D2D92">
        <w:rPr>
          <w:u w:val="single"/>
        </w:rPr>
        <w:t>political weapon</w:t>
      </w:r>
      <w:r>
        <w:t xml:space="preserve"> to bolster support.</w:t>
      </w:r>
    </w:p>
    <w:p w14:paraId="6084FE64" w14:textId="77777777" w:rsidR="002C300F" w:rsidRDefault="002C300F" w:rsidP="002C300F">
      <w:r>
        <w:t xml:space="preserve">Dr. Johan </w:t>
      </w:r>
      <w:r w:rsidRPr="003B5D2D">
        <w:rPr>
          <w:rStyle w:val="Style13ptBold"/>
        </w:rPr>
        <w:t>Christensen 18</w:t>
      </w:r>
      <w:r>
        <w:t>, PhD, Associate Professor, Public Administration, University of Leiden, "Economic Knowledge and The Scientization of Policy Advice," Policy Issues, Vol. 51, 04/05/2018, Springer. //JDi [italics in original]</w:t>
      </w:r>
    </w:p>
    <w:p w14:paraId="69203724" w14:textId="77777777" w:rsidR="002C300F" w:rsidRPr="002E3929" w:rsidRDefault="002C300F" w:rsidP="002C300F">
      <w:pPr>
        <w:rPr>
          <w:sz w:val="16"/>
        </w:rPr>
      </w:pPr>
      <w:r w:rsidRPr="002E3929">
        <w:rPr>
          <w:sz w:val="16"/>
        </w:rPr>
        <w:t xml:space="preserve">Several </w:t>
      </w:r>
      <w:r w:rsidRPr="002E3929">
        <w:rPr>
          <w:rStyle w:val="StyleUnderline"/>
        </w:rPr>
        <w:t>observers point to the</w:t>
      </w:r>
      <w:r w:rsidRPr="002E3929">
        <w:rPr>
          <w:sz w:val="16"/>
        </w:rPr>
        <w:t xml:space="preserve"> </w:t>
      </w:r>
      <w:r w:rsidRPr="00B31FB1">
        <w:rPr>
          <w:rStyle w:val="Emphasis"/>
          <w:highlight w:val="cyan"/>
        </w:rPr>
        <w:t>growing reliance on</w:t>
      </w:r>
      <w:r w:rsidRPr="002E3929">
        <w:rPr>
          <w:sz w:val="16"/>
        </w:rPr>
        <w:t xml:space="preserve"> scientific </w:t>
      </w:r>
      <w:r w:rsidRPr="00B31FB1">
        <w:rPr>
          <w:rStyle w:val="Emphasis"/>
          <w:highlight w:val="cyan"/>
        </w:rPr>
        <w:t>experts</w:t>
      </w:r>
      <w:r w:rsidRPr="002E3929">
        <w:rPr>
          <w:sz w:val="16"/>
        </w:rPr>
        <w:t xml:space="preserve"> and knowledge </w:t>
      </w:r>
      <w:r w:rsidRPr="00B31FB1">
        <w:rPr>
          <w:rStyle w:val="StyleUnderline"/>
          <w:highlight w:val="cyan"/>
        </w:rPr>
        <w:t>in</w:t>
      </w:r>
      <w:r w:rsidRPr="00B31FB1">
        <w:rPr>
          <w:rStyle w:val="StyleUnderline"/>
        </w:rPr>
        <w:t xml:space="preserve"> politics and</w:t>
      </w:r>
      <w:r w:rsidRPr="002E3929">
        <w:rPr>
          <w:sz w:val="16"/>
        </w:rPr>
        <w:t xml:space="preserve"> </w:t>
      </w:r>
      <w:r w:rsidRPr="00B31FB1">
        <w:rPr>
          <w:rStyle w:val="Emphasis"/>
          <w:highlight w:val="cyan"/>
        </w:rPr>
        <w:t>policy-making</w:t>
      </w:r>
      <w:r w:rsidRPr="002E3929">
        <w:rPr>
          <w:sz w:val="16"/>
        </w:rPr>
        <w:t xml:space="preserve"> </w:t>
      </w:r>
      <w:r w:rsidRPr="002E3929">
        <w:rPr>
          <w:rStyle w:val="StyleUnderline"/>
        </w:rPr>
        <w:t>as a defining feature of contemporary governance, referring to this phenomenon as</w:t>
      </w:r>
      <w:r w:rsidRPr="002E3929">
        <w:rPr>
          <w:sz w:val="16"/>
        </w:rPr>
        <w:t xml:space="preserve"> the </w:t>
      </w:r>
      <w:r w:rsidRPr="002E3929">
        <w:rPr>
          <w:rStyle w:val="Emphasis"/>
        </w:rPr>
        <w:t>“scientification”</w:t>
      </w:r>
      <w:r w:rsidRPr="002E3929">
        <w:rPr>
          <w:sz w:val="16"/>
        </w:rPr>
        <w:t xml:space="preserve"> (Weingart 1999) </w:t>
      </w:r>
      <w:r w:rsidRPr="002E3929">
        <w:rPr>
          <w:rStyle w:val="StyleUnderline"/>
        </w:rPr>
        <w:t>or</w:t>
      </w:r>
      <w:r w:rsidRPr="002E3929">
        <w:rPr>
          <w:sz w:val="16"/>
        </w:rPr>
        <w:t xml:space="preserve"> </w:t>
      </w:r>
      <w:r w:rsidRPr="002E3929">
        <w:rPr>
          <w:rStyle w:val="Emphasis"/>
        </w:rPr>
        <w:t>“expertization”</w:t>
      </w:r>
      <w:r w:rsidRPr="002E3929">
        <w:rPr>
          <w:sz w:val="16"/>
        </w:rPr>
        <w:t xml:space="preserve"> (Turner 2003) </w:t>
      </w:r>
      <w:r w:rsidRPr="002E3929">
        <w:rPr>
          <w:rStyle w:val="StyleUnderline"/>
        </w:rPr>
        <w:t>of politics</w:t>
      </w:r>
      <w:r w:rsidRPr="002E3929">
        <w:rPr>
          <w:sz w:val="16"/>
        </w:rPr>
        <w:t xml:space="preserve">. Academic </w:t>
      </w:r>
      <w:r w:rsidRPr="002E3929">
        <w:rPr>
          <w:rStyle w:val="StyleUnderline"/>
        </w:rPr>
        <w:t>knowledge</w:t>
      </w:r>
      <w:r w:rsidRPr="002E3929">
        <w:rPr>
          <w:sz w:val="16"/>
        </w:rPr>
        <w:t>—that is, abstract knowledge generated within academic disciplines and acquired through extensive training—</w:t>
      </w:r>
      <w:r w:rsidRPr="002E3929">
        <w:rPr>
          <w:rStyle w:val="StyleUnderline"/>
        </w:rPr>
        <w:t>has become an increasingly</w:t>
      </w:r>
      <w:r w:rsidRPr="002E3929">
        <w:rPr>
          <w:sz w:val="16"/>
        </w:rPr>
        <w:t xml:space="preserve"> </w:t>
      </w:r>
      <w:r w:rsidRPr="002E3929">
        <w:rPr>
          <w:rStyle w:val="Emphasis"/>
        </w:rPr>
        <w:t>important</w:t>
      </w:r>
      <w:r w:rsidRPr="002E3929">
        <w:rPr>
          <w:sz w:val="16"/>
        </w:rPr>
        <w:t xml:space="preserve"> </w:t>
      </w:r>
      <w:r w:rsidRPr="002E3929">
        <w:rPr>
          <w:rStyle w:val="StyleUnderline"/>
        </w:rPr>
        <w:t>source of legitimacy in the political sphere, challenging</w:t>
      </w:r>
      <w:r w:rsidRPr="002E3929">
        <w:rPr>
          <w:sz w:val="16"/>
        </w:rPr>
        <w:t xml:space="preserve"> traditional sources of </w:t>
      </w:r>
      <w:r w:rsidRPr="002E3929">
        <w:rPr>
          <w:rStyle w:val="StyleUnderline"/>
        </w:rPr>
        <w:t>political legitimacy and existing ways of making decisions</w:t>
      </w:r>
      <w:r w:rsidRPr="002E3929">
        <w:rPr>
          <w:sz w:val="16"/>
        </w:rPr>
        <w:t xml:space="preserve">. </w:t>
      </w:r>
      <w:r w:rsidRPr="00B31FB1">
        <w:rPr>
          <w:rStyle w:val="StyleUnderline"/>
          <w:highlight w:val="cyan"/>
        </w:rPr>
        <w:t>Examples</w:t>
      </w:r>
      <w:r w:rsidRPr="002E3929">
        <w:rPr>
          <w:rStyle w:val="StyleUnderline"/>
        </w:rPr>
        <w:t xml:space="preserve"> of this trend </w:t>
      </w:r>
      <w:r w:rsidRPr="00B31FB1">
        <w:rPr>
          <w:rStyle w:val="StyleUnderline"/>
          <w:highlight w:val="cyan"/>
        </w:rPr>
        <w:t>are</w:t>
      </w:r>
      <w:r w:rsidRPr="002E3929">
        <w:rPr>
          <w:rStyle w:val="StyleUnderline"/>
        </w:rPr>
        <w:t xml:space="preserve"> the</w:t>
      </w:r>
      <w:r w:rsidRPr="002E3929">
        <w:rPr>
          <w:sz w:val="16"/>
        </w:rPr>
        <w:t xml:space="preserve"> </w:t>
      </w:r>
      <w:r w:rsidRPr="00B31FB1">
        <w:rPr>
          <w:rStyle w:val="Emphasis"/>
          <w:highlight w:val="cyan"/>
        </w:rPr>
        <w:t>increasing power</w:t>
      </w:r>
      <w:r w:rsidRPr="002E3929">
        <w:rPr>
          <w:sz w:val="16"/>
        </w:rPr>
        <w:t xml:space="preserve"> and autonomy </w:t>
      </w:r>
      <w:r w:rsidRPr="002E3929">
        <w:rPr>
          <w:rStyle w:val="StyleUnderline"/>
        </w:rPr>
        <w:t>of</w:t>
      </w:r>
      <w:r w:rsidRPr="002E3929">
        <w:rPr>
          <w:sz w:val="16"/>
        </w:rPr>
        <w:t xml:space="preserve"> </w:t>
      </w:r>
      <w:r w:rsidRPr="002E3929">
        <w:rPr>
          <w:rStyle w:val="Emphasis"/>
        </w:rPr>
        <w:t>expert bodies</w:t>
      </w:r>
      <w:r w:rsidRPr="002E3929">
        <w:rPr>
          <w:sz w:val="16"/>
        </w:rPr>
        <w:t xml:space="preserve"> like courts, regulatory agencies, central banks and international financial institutions (Babb 2003; Vibert 2007), </w:t>
      </w:r>
      <w:r w:rsidRPr="002E3929">
        <w:rPr>
          <w:rStyle w:val="StyleUnderline"/>
        </w:rPr>
        <w:t>the movement towards</w:t>
      </w:r>
      <w:r w:rsidRPr="002E3929">
        <w:rPr>
          <w:sz w:val="16"/>
        </w:rPr>
        <w:t xml:space="preserve"> </w:t>
      </w:r>
      <w:r w:rsidRPr="002E3929">
        <w:rPr>
          <w:rStyle w:val="Emphasis"/>
        </w:rPr>
        <w:t>“evidence-based” policy-making</w:t>
      </w:r>
      <w:r w:rsidRPr="002E3929">
        <w:rPr>
          <w:sz w:val="16"/>
        </w:rPr>
        <w:t xml:space="preserve"> (Nutley et al. 2007), </w:t>
      </w:r>
      <w:r w:rsidRPr="00B31FB1">
        <w:rPr>
          <w:rStyle w:val="StyleUnderline"/>
          <w:highlight w:val="cyan"/>
        </w:rPr>
        <w:t>and</w:t>
      </w:r>
      <w:r w:rsidRPr="002E3929">
        <w:rPr>
          <w:rStyle w:val="StyleUnderline"/>
        </w:rPr>
        <w:t xml:space="preserve"> the growing </w:t>
      </w:r>
      <w:r w:rsidRPr="00B31FB1">
        <w:rPr>
          <w:rStyle w:val="StyleUnderline"/>
          <w:highlight w:val="cyan"/>
        </w:rPr>
        <w:t>need to</w:t>
      </w:r>
      <w:r w:rsidRPr="00B31FB1">
        <w:rPr>
          <w:sz w:val="16"/>
          <w:highlight w:val="cyan"/>
        </w:rPr>
        <w:t xml:space="preserve"> </w:t>
      </w:r>
      <w:r w:rsidRPr="00B31FB1">
        <w:rPr>
          <w:rStyle w:val="Emphasis"/>
          <w:highlight w:val="cyan"/>
        </w:rPr>
        <w:t>back up</w:t>
      </w:r>
      <w:r w:rsidRPr="002E3929">
        <w:rPr>
          <w:sz w:val="16"/>
        </w:rPr>
        <w:t xml:space="preserve"> </w:t>
      </w:r>
      <w:r w:rsidRPr="002E3929">
        <w:rPr>
          <w:rStyle w:val="StyleUnderline"/>
        </w:rPr>
        <w:t xml:space="preserve">political </w:t>
      </w:r>
      <w:r w:rsidRPr="00B31FB1">
        <w:rPr>
          <w:rStyle w:val="StyleUnderline"/>
          <w:highlight w:val="cyan"/>
        </w:rPr>
        <w:t>arguments with knowledge</w:t>
      </w:r>
      <w:r w:rsidRPr="002E3929">
        <w:rPr>
          <w:rStyle w:val="StyleUnderline"/>
        </w:rPr>
        <w:t xml:space="preserve"> and research</w:t>
      </w:r>
      <w:r w:rsidRPr="002E3929">
        <w:rPr>
          <w:sz w:val="16"/>
        </w:rPr>
        <w:t xml:space="preserve"> (Weingart 1999).</w:t>
      </w:r>
    </w:p>
    <w:p w14:paraId="13F040BD" w14:textId="77777777" w:rsidR="002C300F" w:rsidRPr="002E3929" w:rsidRDefault="002C300F" w:rsidP="002C300F">
      <w:pPr>
        <w:rPr>
          <w:sz w:val="16"/>
        </w:rPr>
      </w:pPr>
      <w:r w:rsidRPr="002E3929">
        <w:rPr>
          <w:sz w:val="16"/>
        </w:rPr>
        <w:t xml:space="preserve">The </w:t>
      </w:r>
      <w:r w:rsidRPr="002E3929">
        <w:rPr>
          <w:rStyle w:val="StyleUnderline"/>
        </w:rPr>
        <w:t>place of</w:t>
      </w:r>
      <w:r w:rsidRPr="002E3929">
        <w:rPr>
          <w:sz w:val="16"/>
        </w:rPr>
        <w:t xml:space="preserve"> </w:t>
      </w:r>
      <w:r w:rsidRPr="002E3929">
        <w:rPr>
          <w:rStyle w:val="Emphasis"/>
          <w:i/>
          <w:iCs w:val="0"/>
        </w:rPr>
        <w:t>economic</w:t>
      </w:r>
      <w:r w:rsidRPr="002E3929">
        <w:rPr>
          <w:rStyle w:val="Emphasis"/>
        </w:rPr>
        <w:t xml:space="preserve"> expertise</w:t>
      </w:r>
      <w:r w:rsidRPr="002E3929">
        <w:rPr>
          <w:sz w:val="16"/>
        </w:rPr>
        <w:t xml:space="preserve"> and reasoning </w:t>
      </w:r>
      <w:r w:rsidRPr="002E3929">
        <w:rPr>
          <w:rStyle w:val="StyleUnderline"/>
        </w:rPr>
        <w:t>in contemporary policy-making has received</w:t>
      </w:r>
      <w:r w:rsidRPr="002E3929">
        <w:rPr>
          <w:sz w:val="16"/>
        </w:rPr>
        <w:t xml:space="preserve"> </w:t>
      </w:r>
      <w:r w:rsidRPr="002E3929">
        <w:rPr>
          <w:rStyle w:val="Emphasis"/>
        </w:rPr>
        <w:t>particular</w:t>
      </w:r>
      <w:r w:rsidRPr="002E3929">
        <w:rPr>
          <w:sz w:val="16"/>
        </w:rPr>
        <w:t xml:space="preserve"> </w:t>
      </w:r>
      <w:r w:rsidRPr="002E3929">
        <w:rPr>
          <w:rStyle w:val="StyleUnderline"/>
        </w:rPr>
        <w:t>attention</w:t>
      </w:r>
      <w:r w:rsidRPr="002E3929">
        <w:rPr>
          <w:sz w:val="16"/>
        </w:rPr>
        <w:t xml:space="preserve">. There is by now a substantial body of the mostly sociological literature about the influence of economics on political decision-making at different levels of governance and in a range of national contexts (Markoff and Montecinos 1993; Babb 2004; Fourcade 2006, 2009; Chwieroth 2009; Reay 2012; Hirschman and Berman 2014). This </w:t>
      </w:r>
      <w:r w:rsidRPr="00B31FB1">
        <w:rPr>
          <w:rStyle w:val="StyleUnderline"/>
          <w:highlight w:val="cyan"/>
        </w:rPr>
        <w:t>lit</w:t>
      </w:r>
      <w:r w:rsidRPr="002E3929">
        <w:rPr>
          <w:rStyle w:val="StyleUnderline"/>
        </w:rPr>
        <w:t xml:space="preserve">erature </w:t>
      </w:r>
      <w:r w:rsidRPr="00B31FB1">
        <w:rPr>
          <w:rStyle w:val="StyleUnderline"/>
          <w:highlight w:val="cyan"/>
        </w:rPr>
        <w:t>points to</w:t>
      </w:r>
      <w:r w:rsidRPr="002E3929">
        <w:rPr>
          <w:rStyle w:val="StyleUnderline"/>
        </w:rPr>
        <w:t xml:space="preserve"> the</w:t>
      </w:r>
      <w:r w:rsidRPr="002E3929">
        <w:rPr>
          <w:sz w:val="16"/>
        </w:rPr>
        <w:t xml:space="preserve"> </w:t>
      </w:r>
      <w:r w:rsidRPr="00B31FB1">
        <w:rPr>
          <w:rStyle w:val="Emphasis"/>
          <w:highlight w:val="cyan"/>
        </w:rPr>
        <w:t>increasing authority</w:t>
      </w:r>
      <w:r w:rsidRPr="002E3929">
        <w:rPr>
          <w:sz w:val="16"/>
        </w:rPr>
        <w:t xml:space="preserve"> </w:t>
      </w:r>
      <w:r w:rsidRPr="002E3929">
        <w:rPr>
          <w:rStyle w:val="StyleUnderline"/>
        </w:rPr>
        <w:t xml:space="preserve">granted </w:t>
      </w:r>
      <w:r w:rsidRPr="00B31FB1">
        <w:rPr>
          <w:rStyle w:val="StyleUnderline"/>
          <w:highlight w:val="cyan"/>
        </w:rPr>
        <w:t>to economists</w:t>
      </w:r>
      <w:r w:rsidRPr="002E3929">
        <w:rPr>
          <w:rStyle w:val="StyleUnderline"/>
        </w:rPr>
        <w:t xml:space="preserve"> in discussions about how to</w:t>
      </w:r>
      <w:r w:rsidRPr="002E3929">
        <w:rPr>
          <w:sz w:val="16"/>
        </w:rPr>
        <w:t xml:space="preserve"> </w:t>
      </w:r>
      <w:r w:rsidRPr="002E3929">
        <w:rPr>
          <w:rStyle w:val="Emphasis"/>
        </w:rPr>
        <w:t>organize</w:t>
      </w:r>
      <w:r w:rsidRPr="002E3929">
        <w:rPr>
          <w:sz w:val="16"/>
        </w:rPr>
        <w:t xml:space="preserve"> economy and </w:t>
      </w:r>
      <w:r w:rsidRPr="002E3929">
        <w:rPr>
          <w:rStyle w:val="StyleUnderline"/>
        </w:rPr>
        <w:t>society</w:t>
      </w:r>
      <w:r w:rsidRPr="002E3929">
        <w:rPr>
          <w:sz w:val="16"/>
        </w:rPr>
        <w:t xml:space="preserve">. </w:t>
      </w:r>
      <w:r w:rsidRPr="002E3929">
        <w:rPr>
          <w:rStyle w:val="StyleUnderline"/>
        </w:rPr>
        <w:t>Economic knowledge</w:t>
      </w:r>
      <w:r w:rsidRPr="002E3929">
        <w:rPr>
          <w:sz w:val="16"/>
        </w:rPr>
        <w:t xml:space="preserve"> has </w:t>
      </w:r>
      <w:r w:rsidRPr="002E3929">
        <w:rPr>
          <w:rStyle w:val="StyleUnderline"/>
        </w:rPr>
        <w:t xml:space="preserve">come to be </w:t>
      </w:r>
      <w:r w:rsidRPr="00B31FB1">
        <w:rPr>
          <w:rStyle w:val="StyleUnderline"/>
          <w:highlight w:val="cyan"/>
        </w:rPr>
        <w:t>perceived as</w:t>
      </w:r>
      <w:r w:rsidRPr="002E3929">
        <w:rPr>
          <w:rStyle w:val="StyleUnderline"/>
        </w:rPr>
        <w:t xml:space="preserve"> a</w:t>
      </w:r>
      <w:r w:rsidRPr="002E3929">
        <w:rPr>
          <w:sz w:val="16"/>
        </w:rPr>
        <w:t xml:space="preserve"> </w:t>
      </w:r>
      <w:r w:rsidRPr="00B31FB1">
        <w:rPr>
          <w:rStyle w:val="Emphasis"/>
          <w:highlight w:val="cyan"/>
        </w:rPr>
        <w:t>legitimate</w:t>
      </w:r>
      <w:r w:rsidRPr="002E3929">
        <w:rPr>
          <w:sz w:val="16"/>
        </w:rPr>
        <w:t xml:space="preserve"> </w:t>
      </w:r>
      <w:r w:rsidRPr="002E3929">
        <w:rPr>
          <w:rStyle w:val="StyleUnderline"/>
        </w:rPr>
        <w:t>source of arguments about</w:t>
      </w:r>
      <w:r w:rsidRPr="002E3929">
        <w:rPr>
          <w:sz w:val="16"/>
        </w:rPr>
        <w:t xml:space="preserve"> </w:t>
      </w:r>
      <w:r w:rsidRPr="002E3929">
        <w:rPr>
          <w:rStyle w:val="Emphasis"/>
        </w:rPr>
        <w:t xml:space="preserve">all kinds of </w:t>
      </w:r>
      <w:r w:rsidRPr="00B31FB1">
        <w:rPr>
          <w:rStyle w:val="Emphasis"/>
          <w:highlight w:val="cyan"/>
        </w:rPr>
        <w:t>policy</w:t>
      </w:r>
      <w:r w:rsidRPr="002E3929">
        <w:rPr>
          <w:rStyle w:val="Emphasis"/>
        </w:rPr>
        <w:t xml:space="preserve"> problems</w:t>
      </w:r>
      <w:r w:rsidRPr="002E3929">
        <w:rPr>
          <w:sz w:val="16"/>
        </w:rPr>
        <w:t xml:space="preserve">, </w:t>
      </w:r>
      <w:r w:rsidRPr="002E3929">
        <w:rPr>
          <w:rStyle w:val="StyleUnderline"/>
        </w:rPr>
        <w:t>and</w:t>
      </w:r>
      <w:r w:rsidRPr="002E3929">
        <w:rPr>
          <w:sz w:val="16"/>
        </w:rPr>
        <w:t xml:space="preserve"> indeed, </w:t>
      </w:r>
      <w:r w:rsidRPr="002E3929">
        <w:rPr>
          <w:rStyle w:val="StyleUnderline"/>
        </w:rPr>
        <w:t>as a more legitimate source of arguments than</w:t>
      </w:r>
      <w:r w:rsidRPr="002E3929">
        <w:rPr>
          <w:sz w:val="16"/>
        </w:rPr>
        <w:t xml:space="preserve"> </w:t>
      </w:r>
      <w:r w:rsidRPr="002E3929">
        <w:rPr>
          <w:rStyle w:val="Emphasis"/>
        </w:rPr>
        <w:t>other</w:t>
      </w:r>
      <w:r w:rsidRPr="002E3929">
        <w:rPr>
          <w:sz w:val="16"/>
        </w:rPr>
        <w:t xml:space="preserve"> </w:t>
      </w:r>
      <w:r w:rsidRPr="002E3929">
        <w:rPr>
          <w:rStyle w:val="StyleUnderline"/>
        </w:rPr>
        <w:t>forms of knowledge</w:t>
      </w:r>
      <w:r w:rsidRPr="002E3929">
        <w:rPr>
          <w:sz w:val="16"/>
        </w:rPr>
        <w:t xml:space="preserve"> (Hirschman and Berman 2014).</w:t>
      </w:r>
    </w:p>
    <w:p w14:paraId="02F05247" w14:textId="77777777" w:rsidR="002C300F" w:rsidRPr="002E3929" w:rsidRDefault="002C300F" w:rsidP="002C300F">
      <w:pPr>
        <w:rPr>
          <w:sz w:val="16"/>
        </w:rPr>
      </w:pPr>
      <w:r w:rsidRPr="002E3929">
        <w:rPr>
          <w:sz w:val="16"/>
        </w:rPr>
        <w:t xml:space="preserve">The peculiar influence of economics has been ascribed to two main dynamics. On the one hand, </w:t>
      </w:r>
      <w:r w:rsidRPr="002E3929">
        <w:rPr>
          <w:rStyle w:val="StyleUnderline"/>
        </w:rPr>
        <w:t>economists possess knowledge that is seen</w:t>
      </w:r>
      <w:r w:rsidRPr="002E3929">
        <w:rPr>
          <w:sz w:val="16"/>
        </w:rPr>
        <w:t xml:space="preserve"> by governments </w:t>
      </w:r>
      <w:r w:rsidRPr="002E3929">
        <w:rPr>
          <w:rStyle w:val="StyleUnderline"/>
        </w:rPr>
        <w:t>as</w:t>
      </w:r>
      <w:r w:rsidRPr="002E3929">
        <w:rPr>
          <w:sz w:val="16"/>
        </w:rPr>
        <w:t xml:space="preserve"> </w:t>
      </w:r>
      <w:r w:rsidRPr="002E3929">
        <w:rPr>
          <w:rStyle w:val="Emphasis"/>
        </w:rPr>
        <w:t>crucial</w:t>
      </w:r>
      <w:r w:rsidRPr="002E3929">
        <w:rPr>
          <w:sz w:val="16"/>
        </w:rPr>
        <w:t xml:space="preserve"> </w:t>
      </w:r>
      <w:r w:rsidRPr="002E3929">
        <w:rPr>
          <w:rStyle w:val="StyleUnderline"/>
        </w:rPr>
        <w:t>for ensuring prosperity and growth</w:t>
      </w:r>
      <w:r w:rsidRPr="002E3929">
        <w:rPr>
          <w:sz w:val="16"/>
        </w:rPr>
        <w:t xml:space="preserve"> (Fourcade 2006). </w:t>
      </w:r>
      <w:r w:rsidRPr="002E3929">
        <w:rPr>
          <w:rStyle w:val="StyleUnderline"/>
        </w:rPr>
        <w:t>Nation-</w:t>
      </w:r>
      <w:r w:rsidRPr="00B31FB1">
        <w:rPr>
          <w:rStyle w:val="StyleUnderline"/>
          <w:highlight w:val="cyan"/>
        </w:rPr>
        <w:t>states</w:t>
      </w:r>
      <w:r w:rsidRPr="002E3929">
        <w:rPr>
          <w:sz w:val="16"/>
        </w:rPr>
        <w:t xml:space="preserve"> have </w:t>
      </w:r>
      <w:r w:rsidRPr="002E3929">
        <w:rPr>
          <w:rStyle w:val="StyleUnderline"/>
        </w:rPr>
        <w:t>become</w:t>
      </w:r>
      <w:r w:rsidRPr="002E3929">
        <w:rPr>
          <w:sz w:val="16"/>
        </w:rPr>
        <w:t xml:space="preserve"> </w:t>
      </w:r>
      <w:r w:rsidRPr="00B31FB1">
        <w:rPr>
          <w:rStyle w:val="Emphasis"/>
          <w:highlight w:val="cyan"/>
        </w:rPr>
        <w:t>increasingly concerned</w:t>
      </w:r>
      <w:r w:rsidRPr="00B31FB1">
        <w:rPr>
          <w:sz w:val="16"/>
          <w:highlight w:val="cyan"/>
        </w:rPr>
        <w:t xml:space="preserve"> </w:t>
      </w:r>
      <w:r w:rsidRPr="00B31FB1">
        <w:rPr>
          <w:rStyle w:val="StyleUnderline"/>
          <w:highlight w:val="cyan"/>
        </w:rPr>
        <w:t>with</w:t>
      </w:r>
      <w:r w:rsidRPr="002E3929">
        <w:rPr>
          <w:sz w:val="16"/>
        </w:rPr>
        <w:t xml:space="preserve"> governing the economy and </w:t>
      </w:r>
      <w:r w:rsidRPr="00B31FB1">
        <w:rPr>
          <w:rStyle w:val="Emphasis"/>
          <w:highlight w:val="cyan"/>
        </w:rPr>
        <w:t>boosting</w:t>
      </w:r>
      <w:r w:rsidRPr="00B31FB1">
        <w:rPr>
          <w:sz w:val="16"/>
          <w:highlight w:val="cyan"/>
        </w:rPr>
        <w:t xml:space="preserve"> </w:t>
      </w:r>
      <w:r w:rsidRPr="00B31FB1">
        <w:rPr>
          <w:rStyle w:val="StyleUnderline"/>
          <w:highlight w:val="cyan"/>
        </w:rPr>
        <w:t>economic performance</w:t>
      </w:r>
      <w:r w:rsidRPr="002E3929">
        <w:rPr>
          <w:sz w:val="16"/>
        </w:rPr>
        <w:t xml:space="preserve">. As a result, </w:t>
      </w:r>
      <w:r w:rsidRPr="002E3929">
        <w:rPr>
          <w:rStyle w:val="StyleUnderline"/>
        </w:rPr>
        <w:t>the special knowledge of economists</w:t>
      </w:r>
      <w:r w:rsidRPr="002E3929">
        <w:rPr>
          <w:sz w:val="16"/>
        </w:rPr>
        <w:t xml:space="preserve"> about how economies work </w:t>
      </w:r>
      <w:r w:rsidRPr="002E3929">
        <w:rPr>
          <w:rStyle w:val="StyleUnderline"/>
        </w:rPr>
        <w:t>has become</w:t>
      </w:r>
      <w:r w:rsidRPr="002E3929">
        <w:rPr>
          <w:sz w:val="16"/>
        </w:rPr>
        <w:t xml:space="preserve"> </w:t>
      </w:r>
      <w:r w:rsidRPr="002E3929">
        <w:rPr>
          <w:rStyle w:val="Emphasis"/>
        </w:rPr>
        <w:t>instrumental</w:t>
      </w:r>
      <w:r w:rsidRPr="002E3929">
        <w:rPr>
          <w:sz w:val="16"/>
        </w:rPr>
        <w:t xml:space="preserve"> </w:t>
      </w:r>
      <w:r w:rsidRPr="002E3929">
        <w:rPr>
          <w:rStyle w:val="StyleUnderline"/>
        </w:rPr>
        <w:t>to government activity</w:t>
      </w:r>
      <w:r w:rsidRPr="002E3929">
        <w:rPr>
          <w:sz w:val="16"/>
        </w:rPr>
        <w:t xml:space="preserve">. But the reliance on economic knowledge also has a more ceremonial side (Markoff and Montecinos 1993). </w:t>
      </w:r>
      <w:r w:rsidRPr="00B31FB1">
        <w:rPr>
          <w:rStyle w:val="StyleUnderline"/>
          <w:highlight w:val="cyan"/>
        </w:rPr>
        <w:t>Displaying</w:t>
      </w:r>
      <w:r w:rsidRPr="00B31FB1">
        <w:rPr>
          <w:sz w:val="16"/>
          <w:highlight w:val="cyan"/>
        </w:rPr>
        <w:t xml:space="preserve"> </w:t>
      </w:r>
      <w:r w:rsidRPr="00B31FB1">
        <w:rPr>
          <w:rStyle w:val="Emphasis"/>
          <w:highlight w:val="cyan"/>
        </w:rPr>
        <w:t>expertise</w:t>
      </w:r>
      <w:r w:rsidRPr="002E3929">
        <w:rPr>
          <w:sz w:val="16"/>
        </w:rPr>
        <w:t xml:space="preserve"> </w:t>
      </w:r>
      <w:r w:rsidRPr="002E3929">
        <w:rPr>
          <w:rStyle w:val="StyleUnderline"/>
        </w:rPr>
        <w:t>in economic matters has become a way of showing</w:t>
      </w:r>
      <w:r w:rsidRPr="002E3929">
        <w:rPr>
          <w:sz w:val="16"/>
        </w:rPr>
        <w:t xml:space="preserve"> that </w:t>
      </w:r>
      <w:r w:rsidRPr="002E3929">
        <w:rPr>
          <w:rStyle w:val="StyleUnderline"/>
        </w:rPr>
        <w:t>policy-making is</w:t>
      </w:r>
      <w:r w:rsidRPr="002E3929">
        <w:rPr>
          <w:sz w:val="16"/>
        </w:rPr>
        <w:t xml:space="preserve"> sound, </w:t>
      </w:r>
      <w:r w:rsidRPr="002E3929">
        <w:rPr>
          <w:rStyle w:val="Emphasis"/>
        </w:rPr>
        <w:t>rational</w:t>
      </w:r>
      <w:r w:rsidRPr="002E3929">
        <w:rPr>
          <w:sz w:val="16"/>
        </w:rPr>
        <w:t xml:space="preserve"> and responsible. Economic experts and </w:t>
      </w:r>
      <w:r w:rsidRPr="002E3929">
        <w:rPr>
          <w:rStyle w:val="StyleUnderline"/>
        </w:rPr>
        <w:t>expertise are used to</w:t>
      </w:r>
      <w:r w:rsidRPr="002E3929">
        <w:rPr>
          <w:sz w:val="16"/>
        </w:rPr>
        <w:t xml:space="preserve"> </w:t>
      </w:r>
      <w:r w:rsidRPr="00B31FB1">
        <w:rPr>
          <w:rStyle w:val="Emphasis"/>
          <w:highlight w:val="cyan"/>
        </w:rPr>
        <w:t>increase legitimacy</w:t>
      </w:r>
      <w:r w:rsidRPr="00B31FB1">
        <w:rPr>
          <w:sz w:val="16"/>
        </w:rPr>
        <w:t xml:space="preserve">, </w:t>
      </w:r>
      <w:r w:rsidRPr="00B31FB1">
        <w:rPr>
          <w:rStyle w:val="StyleUnderline"/>
        </w:rPr>
        <w:t>by</w:t>
      </w:r>
      <w:r w:rsidRPr="00B31FB1">
        <w:rPr>
          <w:sz w:val="16"/>
        </w:rPr>
        <w:t xml:space="preserve"> </w:t>
      </w:r>
      <w:r w:rsidRPr="00B31FB1">
        <w:rPr>
          <w:rStyle w:val="Emphasis"/>
          <w:highlight w:val="cyan"/>
        </w:rPr>
        <w:t>infusing</w:t>
      </w:r>
      <w:r w:rsidRPr="00B31FB1">
        <w:rPr>
          <w:sz w:val="16"/>
          <w:highlight w:val="cyan"/>
        </w:rPr>
        <w:t xml:space="preserve"> </w:t>
      </w:r>
      <w:r w:rsidRPr="00B31FB1">
        <w:rPr>
          <w:rStyle w:val="StyleUnderline"/>
          <w:highlight w:val="cyan"/>
        </w:rPr>
        <w:t>policy-making with</w:t>
      </w:r>
      <w:r w:rsidRPr="002E3929">
        <w:rPr>
          <w:rStyle w:val="StyleUnderline"/>
        </w:rPr>
        <w:t xml:space="preserve"> an appearance of </w:t>
      </w:r>
      <w:r w:rsidRPr="00B31FB1">
        <w:rPr>
          <w:rStyle w:val="StyleUnderline"/>
          <w:highlight w:val="cyan"/>
        </w:rPr>
        <w:t>rationality</w:t>
      </w:r>
      <w:r w:rsidRPr="002E3929">
        <w:rPr>
          <w:sz w:val="16"/>
        </w:rPr>
        <w:t xml:space="preserve"> (see Meyer and Rowan 1977). This dual motive for the use of economic expertise mirrors the more general distinction between the instrumental and legitimating functions of expert knowledge in policy-making (Weiss 1979; Boswell 2008; Weible 2008).</w:t>
      </w:r>
    </w:p>
    <w:p w14:paraId="5891296F" w14:textId="77777777" w:rsidR="002C300F" w:rsidRPr="002E3929" w:rsidRDefault="002C300F" w:rsidP="002C300F">
      <w:pPr>
        <w:rPr>
          <w:sz w:val="16"/>
        </w:rPr>
      </w:pPr>
      <w:r w:rsidRPr="002E3929">
        <w:rPr>
          <w:sz w:val="16"/>
        </w:rPr>
        <w:t xml:space="preserve">Yet, economic knowledge also has some specific characteristics that sets it apart from other types of academic knowledge. The first is its </w:t>
      </w:r>
      <w:r w:rsidRPr="002E3929">
        <w:rPr>
          <w:i/>
          <w:iCs/>
          <w:sz w:val="16"/>
        </w:rPr>
        <w:t>transnational</w:t>
      </w:r>
      <w:r w:rsidRPr="002E3929">
        <w:rPr>
          <w:sz w:val="16"/>
        </w:rPr>
        <w:t xml:space="preserve"> character. </w:t>
      </w:r>
      <w:r w:rsidRPr="002E3929">
        <w:rPr>
          <w:rStyle w:val="StyleUnderline"/>
        </w:rPr>
        <w:t>Economics has become a</w:t>
      </w:r>
      <w:r w:rsidRPr="002E3929">
        <w:rPr>
          <w:sz w:val="16"/>
        </w:rPr>
        <w:t xml:space="preserve"> truly </w:t>
      </w:r>
      <w:r w:rsidRPr="002E3929">
        <w:rPr>
          <w:rStyle w:val="Emphasis"/>
        </w:rPr>
        <w:t>global profession</w:t>
      </w:r>
      <w:r w:rsidRPr="002E3929">
        <w:rPr>
          <w:sz w:val="16"/>
        </w:rPr>
        <w:t xml:space="preserve"> </w:t>
      </w:r>
      <w:r w:rsidRPr="002E3929">
        <w:rPr>
          <w:rStyle w:val="StyleUnderline"/>
        </w:rPr>
        <w:t>where ideas, practices and authority flow freely</w:t>
      </w:r>
      <w:r w:rsidRPr="002E3929">
        <w:rPr>
          <w:sz w:val="16"/>
        </w:rPr>
        <w:t xml:space="preserve"> across national borders, from the “core” of top US economics departments to the “periphery” of economists working in universities, governments and businesses around the world (Fourcade 2006). In this transnational field, </w:t>
      </w:r>
      <w:r w:rsidRPr="002E3929">
        <w:rPr>
          <w:rStyle w:val="StyleUnderline"/>
        </w:rPr>
        <w:t>the</w:t>
      </w:r>
      <w:r w:rsidRPr="002E3929">
        <w:rPr>
          <w:sz w:val="16"/>
        </w:rPr>
        <w:t xml:space="preserve"> international </w:t>
      </w:r>
      <w:r w:rsidRPr="002E3929">
        <w:rPr>
          <w:rStyle w:val="StyleUnderline"/>
        </w:rPr>
        <w:t>discipline is a</w:t>
      </w:r>
      <w:r w:rsidRPr="002E3929">
        <w:rPr>
          <w:sz w:val="16"/>
        </w:rPr>
        <w:t xml:space="preserve"> </w:t>
      </w:r>
      <w:r w:rsidRPr="002E3929">
        <w:rPr>
          <w:rStyle w:val="Emphasis"/>
        </w:rPr>
        <w:t>primary point of reference</w:t>
      </w:r>
      <w:r w:rsidRPr="002E3929">
        <w:rPr>
          <w:sz w:val="16"/>
        </w:rPr>
        <w:t xml:space="preserve"> </w:t>
      </w:r>
      <w:r w:rsidRPr="002E3929">
        <w:rPr>
          <w:rStyle w:val="StyleUnderline"/>
        </w:rPr>
        <w:t>and ties to the international profession are as important as</w:t>
      </w:r>
      <w:r w:rsidRPr="002E3929">
        <w:rPr>
          <w:sz w:val="16"/>
        </w:rPr>
        <w:t xml:space="preserve"> </w:t>
      </w:r>
      <w:r w:rsidRPr="002E3929">
        <w:rPr>
          <w:rStyle w:val="Emphasis"/>
        </w:rPr>
        <w:t>linkages</w:t>
      </w:r>
      <w:r w:rsidRPr="002E3929">
        <w:rPr>
          <w:sz w:val="16"/>
        </w:rPr>
        <w:t xml:space="preserve"> </w:t>
      </w:r>
      <w:r w:rsidRPr="002E3929">
        <w:rPr>
          <w:rStyle w:val="StyleUnderline"/>
        </w:rPr>
        <w:t>to the national profession</w:t>
      </w:r>
      <w:r w:rsidRPr="002E3929">
        <w:rPr>
          <w:sz w:val="16"/>
        </w:rPr>
        <w:t xml:space="preserve">. Indeed, </w:t>
      </w:r>
      <w:r w:rsidRPr="002E3929">
        <w:rPr>
          <w:rStyle w:val="StyleUnderline"/>
        </w:rPr>
        <w:t>links</w:t>
      </w:r>
      <w:r w:rsidRPr="002E3929">
        <w:rPr>
          <w:sz w:val="16"/>
        </w:rPr>
        <w:t xml:space="preserve"> to the international economic profession </w:t>
      </w:r>
      <w:r w:rsidRPr="002E3929">
        <w:rPr>
          <w:rStyle w:val="StyleUnderline"/>
        </w:rPr>
        <w:t>may be us</w:t>
      </w:r>
      <w:r w:rsidRPr="00B31FB1">
        <w:rPr>
          <w:rStyle w:val="StyleUnderline"/>
          <w:highlight w:val="cyan"/>
        </w:rPr>
        <w:t>ed as</w:t>
      </w:r>
      <w:r w:rsidRPr="00B31FB1">
        <w:rPr>
          <w:sz w:val="16"/>
          <w:highlight w:val="cyan"/>
        </w:rPr>
        <w:t xml:space="preserve"> </w:t>
      </w:r>
      <w:r w:rsidRPr="00B31FB1">
        <w:rPr>
          <w:rStyle w:val="Emphasis"/>
          <w:highlight w:val="cyan"/>
        </w:rPr>
        <w:t>weapons in</w:t>
      </w:r>
      <w:r w:rsidRPr="002E3929">
        <w:rPr>
          <w:rStyle w:val="Emphasis"/>
        </w:rPr>
        <w:t xml:space="preserve"> local </w:t>
      </w:r>
      <w:r w:rsidRPr="00B31FB1">
        <w:rPr>
          <w:rStyle w:val="Emphasis"/>
          <w:highlight w:val="cyan"/>
        </w:rPr>
        <w:t>struggles</w:t>
      </w:r>
      <w:r w:rsidRPr="002E3929">
        <w:rPr>
          <w:sz w:val="16"/>
        </w:rPr>
        <w:t xml:space="preserve"> </w:t>
      </w:r>
      <w:r w:rsidRPr="002E3929">
        <w:rPr>
          <w:rStyle w:val="StyleUnderline"/>
        </w:rPr>
        <w:t>for</w:t>
      </w:r>
      <w:r w:rsidRPr="002E3929">
        <w:rPr>
          <w:sz w:val="16"/>
        </w:rPr>
        <w:t xml:space="preserve"> intellectual </w:t>
      </w:r>
      <w:r w:rsidRPr="002E3929">
        <w:rPr>
          <w:rStyle w:val="StyleUnderline"/>
        </w:rPr>
        <w:t>jurisdiction over a particular domain</w:t>
      </w:r>
      <w:r w:rsidRPr="002E3929">
        <w:rPr>
          <w:sz w:val="16"/>
        </w:rPr>
        <w:t>. “Connections to (mainly) US-based standards of work and professional practice”, argues Fourcade, “are routinely used in the local competition whereby different professional segments and groups seek to assert their authority on particular jurisdictions (scientific, corporate, or political)” (Fourcade 2006, 145; see also Dezalay and Garth 2002). In other words, actors may seek to legitimate arguments in the political sphere by making reference to international economic knowledge.</w:t>
      </w:r>
    </w:p>
    <w:p w14:paraId="53EF77A5" w14:textId="77777777" w:rsidR="002C300F" w:rsidRPr="002E3929" w:rsidRDefault="002C300F" w:rsidP="002C300F">
      <w:pPr>
        <w:rPr>
          <w:sz w:val="16"/>
        </w:rPr>
      </w:pPr>
      <w:r w:rsidRPr="002E3929">
        <w:rPr>
          <w:sz w:val="16"/>
        </w:rPr>
        <w:t xml:space="preserve">A second and related characteristic of the economics field is its </w:t>
      </w:r>
      <w:r w:rsidRPr="002E3929">
        <w:rPr>
          <w:i/>
          <w:iCs/>
          <w:sz w:val="16"/>
        </w:rPr>
        <w:t>hierarchical</w:t>
      </w:r>
      <w:r w:rsidRPr="002E3929">
        <w:rPr>
          <w:sz w:val="16"/>
        </w:rPr>
        <w:t xml:space="preserve"> character. Compared to other disciplines, “economics looks both more inward and towards the top of its internal hierarchy” (Fourcade et al. 2015, 96). Economic knowledge production is organized according to a clearly perceived hierarchy, with a handful of US economics departments and journals perched at the top. Analyses of citation and recruitment patterns show that these leading institutions have extraordinary authority over the rest of the field (Fourcade et al. 2015). The implication is that intellectual prestige in economics is defined strictly with respect to this internal status hierarchy. Degrees from leading economics departments or publications in top-tier economics journals constitute the supreme sources of authority over economic matters.</w:t>
      </w:r>
    </w:p>
    <w:p w14:paraId="24CDCA23" w14:textId="77777777" w:rsidR="002C300F" w:rsidRPr="002E3929" w:rsidRDefault="002C300F" w:rsidP="002C300F">
      <w:pPr>
        <w:rPr>
          <w:sz w:val="16"/>
        </w:rPr>
      </w:pPr>
      <w:r w:rsidRPr="002E3929">
        <w:rPr>
          <w:sz w:val="16"/>
        </w:rPr>
        <w:t xml:space="preserve">The </w:t>
      </w:r>
      <w:r w:rsidRPr="002E3929">
        <w:rPr>
          <w:rStyle w:val="StyleUnderline"/>
        </w:rPr>
        <w:t>expanding role of economic knowledge</w:t>
      </w:r>
      <w:r w:rsidRPr="002E3929">
        <w:rPr>
          <w:sz w:val="16"/>
        </w:rPr>
        <w:t xml:space="preserve"> in policy-making </w:t>
      </w:r>
      <w:r w:rsidRPr="002E3929">
        <w:rPr>
          <w:rStyle w:val="StyleUnderline"/>
        </w:rPr>
        <w:t>has taken</w:t>
      </w:r>
      <w:r w:rsidRPr="002E3929">
        <w:rPr>
          <w:sz w:val="16"/>
        </w:rPr>
        <w:t xml:space="preserve"> </w:t>
      </w:r>
      <w:r w:rsidRPr="002E3929">
        <w:rPr>
          <w:rStyle w:val="Emphasis"/>
        </w:rPr>
        <w:t>different</w:t>
      </w:r>
      <w:r w:rsidRPr="002E3929">
        <w:rPr>
          <w:sz w:val="16"/>
        </w:rPr>
        <w:t xml:space="preserve"> </w:t>
      </w:r>
      <w:r w:rsidRPr="002E3929">
        <w:rPr>
          <w:rStyle w:val="StyleUnderline"/>
        </w:rPr>
        <w:t>forms</w:t>
      </w:r>
      <w:r w:rsidRPr="002E3929">
        <w:rPr>
          <w:sz w:val="16"/>
        </w:rPr>
        <w:t xml:space="preserve">. One is </w:t>
      </w:r>
      <w:r w:rsidRPr="002E3929">
        <w:rPr>
          <w:rStyle w:val="StyleUnderline"/>
        </w:rPr>
        <w:t>the</w:t>
      </w:r>
      <w:r w:rsidRPr="002E3929">
        <w:rPr>
          <w:sz w:val="16"/>
        </w:rPr>
        <w:t xml:space="preserve"> </w:t>
      </w:r>
      <w:r w:rsidRPr="002E3929">
        <w:rPr>
          <w:rStyle w:val="Emphasis"/>
        </w:rPr>
        <w:t>increasing power</w:t>
      </w:r>
      <w:r w:rsidRPr="002E3929">
        <w:rPr>
          <w:sz w:val="16"/>
        </w:rPr>
        <w:t xml:space="preserve"> </w:t>
      </w:r>
      <w:r w:rsidRPr="002E3929">
        <w:rPr>
          <w:rStyle w:val="StyleUnderline"/>
        </w:rPr>
        <w:t>and</w:t>
      </w:r>
      <w:r w:rsidRPr="002E3929">
        <w:rPr>
          <w:sz w:val="16"/>
        </w:rPr>
        <w:t xml:space="preserve"> </w:t>
      </w:r>
      <w:r w:rsidRPr="002E3929">
        <w:rPr>
          <w:rStyle w:val="Emphasis"/>
        </w:rPr>
        <w:t>autonomy</w:t>
      </w:r>
      <w:r w:rsidRPr="002E3929">
        <w:rPr>
          <w:sz w:val="16"/>
        </w:rPr>
        <w:t xml:space="preserve"> </w:t>
      </w:r>
      <w:r w:rsidRPr="002E3929">
        <w:rPr>
          <w:rStyle w:val="StyleUnderline"/>
        </w:rPr>
        <w:t>of economic expert institutions</w:t>
      </w:r>
      <w:r w:rsidRPr="002E3929">
        <w:rPr>
          <w:sz w:val="16"/>
        </w:rPr>
        <w:t xml:space="preserve"> at the international and national levels, such as the International Monetary Fund (IMF) (Babb 2003; Chwieroth 2009) or European and national central banks (Marcussen 2006). Another expression is the rise of economists within public bureaucracies (Christensen 2017) and, in some cases, also into higher political offices such as minister of finance or president (Markoff and Montecinos 1993; Babb 2004). Furthermore, scholars </w:t>
      </w:r>
      <w:r w:rsidRPr="002E3929">
        <w:rPr>
          <w:rStyle w:val="StyleUnderline"/>
        </w:rPr>
        <w:t>point to how economics</w:t>
      </w:r>
      <w:r w:rsidRPr="002E3929">
        <w:rPr>
          <w:sz w:val="16"/>
        </w:rPr>
        <w:t xml:space="preserve"> </w:t>
      </w:r>
      <w:r w:rsidRPr="00B31FB1">
        <w:rPr>
          <w:rStyle w:val="Emphasis"/>
          <w:highlight w:val="cyan"/>
        </w:rPr>
        <w:t>shapes</w:t>
      </w:r>
      <w:r w:rsidRPr="002E3929">
        <w:rPr>
          <w:sz w:val="16"/>
        </w:rPr>
        <w:t xml:space="preserve"> </w:t>
      </w:r>
      <w:r w:rsidRPr="002E3929">
        <w:rPr>
          <w:rStyle w:val="StyleUnderline"/>
        </w:rPr>
        <w:t>the</w:t>
      </w:r>
      <w:r w:rsidRPr="002E3929">
        <w:rPr>
          <w:sz w:val="16"/>
        </w:rPr>
        <w:t xml:space="preserve"> “</w:t>
      </w:r>
      <w:r w:rsidRPr="00B31FB1">
        <w:rPr>
          <w:rStyle w:val="Emphasis"/>
          <w:highlight w:val="cyan"/>
        </w:rPr>
        <w:t>cognitive infrastructure</w:t>
      </w:r>
      <w:r w:rsidRPr="00B31FB1">
        <w:rPr>
          <w:sz w:val="16"/>
          <w:highlight w:val="cyan"/>
        </w:rPr>
        <w:t xml:space="preserve"> </w:t>
      </w:r>
      <w:r w:rsidRPr="00B31FB1">
        <w:rPr>
          <w:rStyle w:val="StyleUnderline"/>
          <w:highlight w:val="cyan"/>
        </w:rPr>
        <w:t>of policy-making</w:t>
      </w:r>
      <w:r w:rsidRPr="00B31FB1">
        <w:rPr>
          <w:rStyle w:val="StyleUnderline"/>
        </w:rPr>
        <w:t>” through</w:t>
      </w:r>
      <w:r w:rsidRPr="002E3929">
        <w:rPr>
          <w:rStyle w:val="StyleUnderline"/>
        </w:rPr>
        <w:t xml:space="preserve"> the diffusion of</w:t>
      </w:r>
      <w:r w:rsidRPr="002E3929">
        <w:rPr>
          <w:sz w:val="16"/>
        </w:rPr>
        <w:t xml:space="preserve"> economic measures like GDP or </w:t>
      </w:r>
      <w:r w:rsidRPr="002E3929">
        <w:rPr>
          <w:rStyle w:val="Emphasis"/>
        </w:rPr>
        <w:t>decision-making</w:t>
      </w:r>
      <w:r w:rsidRPr="002E3929">
        <w:rPr>
          <w:sz w:val="16"/>
        </w:rPr>
        <w:t xml:space="preserve"> </w:t>
      </w:r>
      <w:r w:rsidRPr="002E3929">
        <w:rPr>
          <w:rStyle w:val="StyleUnderline"/>
        </w:rPr>
        <w:t>tools such as cost–benefit analysis</w:t>
      </w:r>
      <w:r w:rsidRPr="002E3929">
        <w:rPr>
          <w:sz w:val="16"/>
        </w:rPr>
        <w:t xml:space="preserve"> (see Hirschman and Berman 2014).</w:t>
      </w:r>
    </w:p>
    <w:p w14:paraId="05D0685A" w14:textId="77777777" w:rsidR="002C300F" w:rsidRPr="003D2D92" w:rsidRDefault="002C300F" w:rsidP="002C300F">
      <w:pPr>
        <w:rPr>
          <w:sz w:val="16"/>
        </w:rPr>
      </w:pPr>
      <w:r w:rsidRPr="002E3929">
        <w:rPr>
          <w:sz w:val="16"/>
        </w:rPr>
        <w:t xml:space="preserve">A final mode of influence is </w:t>
      </w:r>
      <w:r w:rsidRPr="002E3929">
        <w:rPr>
          <w:rStyle w:val="StyleUnderline"/>
        </w:rPr>
        <w:t>the use of economic knowledge</w:t>
      </w:r>
      <w:r w:rsidRPr="002E3929">
        <w:rPr>
          <w:sz w:val="16"/>
        </w:rPr>
        <w:t xml:space="preserve"> </w:t>
      </w:r>
      <w:r w:rsidRPr="002E3929">
        <w:rPr>
          <w:rStyle w:val="Emphasis"/>
        </w:rPr>
        <w:t xml:space="preserve">in </w:t>
      </w:r>
      <w:r w:rsidRPr="00B31FB1">
        <w:rPr>
          <w:rStyle w:val="Emphasis"/>
          <w:highlight w:val="cyan"/>
        </w:rPr>
        <w:t>policy advice bodies</w:t>
      </w:r>
      <w:r w:rsidRPr="002E3929">
        <w:rPr>
          <w:sz w:val="16"/>
        </w:rPr>
        <w:t>. Scholars have started to address this theme, most prominently by mapping different national “</w:t>
      </w:r>
      <w:r w:rsidRPr="002E3929">
        <w:rPr>
          <w:rStyle w:val="StyleUnderline"/>
        </w:rPr>
        <w:t>knowledge regimes</w:t>
      </w:r>
      <w:r w:rsidRPr="002E3929">
        <w:rPr>
          <w:sz w:val="16"/>
        </w:rPr>
        <w:t xml:space="preserve">” in economic policy, that </w:t>
      </w:r>
      <w:r w:rsidRPr="002E3929">
        <w:rPr>
          <w:rStyle w:val="StyleUnderline"/>
        </w:rPr>
        <w:t>is, “</w:t>
      </w:r>
      <w:r w:rsidRPr="00B31FB1">
        <w:rPr>
          <w:rStyle w:val="StyleUnderline"/>
          <w:highlight w:val="cyan"/>
        </w:rPr>
        <w:t>the</w:t>
      </w:r>
      <w:r w:rsidRPr="002E3929">
        <w:rPr>
          <w:sz w:val="16"/>
        </w:rPr>
        <w:t xml:space="preserve"> </w:t>
      </w:r>
      <w:r w:rsidRPr="002E3929">
        <w:rPr>
          <w:rStyle w:val="Emphasis"/>
        </w:rPr>
        <w:t>organizational</w:t>
      </w:r>
      <w:r w:rsidRPr="002E3929">
        <w:rPr>
          <w:sz w:val="16"/>
        </w:rPr>
        <w:t xml:space="preserve"> </w:t>
      </w:r>
      <w:r w:rsidRPr="002E3929">
        <w:rPr>
          <w:rStyle w:val="StyleUnderline"/>
        </w:rPr>
        <w:t>and</w:t>
      </w:r>
      <w:r w:rsidRPr="002E3929">
        <w:rPr>
          <w:sz w:val="16"/>
        </w:rPr>
        <w:t xml:space="preserve"> </w:t>
      </w:r>
      <w:r w:rsidRPr="002E3929">
        <w:rPr>
          <w:rStyle w:val="Emphasis"/>
        </w:rPr>
        <w:t>institutional</w:t>
      </w:r>
      <w:r w:rsidRPr="002E3929">
        <w:rPr>
          <w:sz w:val="16"/>
        </w:rPr>
        <w:t xml:space="preserve"> </w:t>
      </w:r>
      <w:r w:rsidRPr="00B31FB1">
        <w:rPr>
          <w:rStyle w:val="StyleUnderline"/>
          <w:highlight w:val="cyan"/>
        </w:rPr>
        <w:t>machinery that generates</w:t>
      </w:r>
      <w:r w:rsidRPr="002E3929">
        <w:rPr>
          <w:sz w:val="16"/>
        </w:rPr>
        <w:t xml:space="preserve"> data, research, </w:t>
      </w:r>
      <w:r w:rsidRPr="00B31FB1">
        <w:rPr>
          <w:rStyle w:val="Emphasis"/>
          <w:highlight w:val="cyan"/>
        </w:rPr>
        <w:t>policy recommendations</w:t>
      </w:r>
      <w:r w:rsidRPr="002E3929">
        <w:rPr>
          <w:sz w:val="16"/>
        </w:rPr>
        <w:t xml:space="preserve">, and other ideas </w:t>
      </w:r>
      <w:r w:rsidRPr="00B31FB1">
        <w:rPr>
          <w:rStyle w:val="StyleUnderline"/>
          <w:highlight w:val="cyan"/>
        </w:rPr>
        <w:t>that</w:t>
      </w:r>
      <w:r w:rsidRPr="00B31FB1">
        <w:rPr>
          <w:sz w:val="16"/>
          <w:highlight w:val="cyan"/>
        </w:rPr>
        <w:t xml:space="preserve"> </w:t>
      </w:r>
      <w:r w:rsidRPr="00B31FB1">
        <w:rPr>
          <w:rStyle w:val="Emphasis"/>
          <w:highlight w:val="cyan"/>
        </w:rPr>
        <w:t>influence</w:t>
      </w:r>
      <w:r w:rsidRPr="002E3929">
        <w:rPr>
          <w:sz w:val="16"/>
        </w:rPr>
        <w:t xml:space="preserve"> public debate and </w:t>
      </w:r>
      <w:r w:rsidRPr="00B31FB1">
        <w:rPr>
          <w:rStyle w:val="StyleUnderline"/>
          <w:highlight w:val="cyan"/>
        </w:rPr>
        <w:t>policy</w:t>
      </w:r>
      <w:r w:rsidRPr="002E3929">
        <w:rPr>
          <w:rStyle w:val="StyleUnderline"/>
        </w:rPr>
        <w:t>making</w:t>
      </w:r>
      <w:r w:rsidRPr="002E3929">
        <w:rPr>
          <w:sz w:val="16"/>
        </w:rPr>
        <w:t xml:space="preserve">” (Campbell and Pedersen 2014, 3). However, this work focuses explicitly on applied policy research organizations rather than on academic economic knowledge and the impact of professional dynamics (see Campbell and Pedersen 2015, 682–84). Moreover, </w:t>
      </w:r>
      <w:r w:rsidRPr="002E3929">
        <w:rPr>
          <w:rStyle w:val="StyleUnderline"/>
        </w:rPr>
        <w:t>its account of changes</w:t>
      </w:r>
      <w:r w:rsidRPr="002E3929">
        <w:rPr>
          <w:sz w:val="16"/>
        </w:rPr>
        <w:t xml:space="preserve"> in knowledge regimes </w:t>
      </w:r>
      <w:r w:rsidRPr="002E3929">
        <w:rPr>
          <w:rStyle w:val="StyleUnderline"/>
        </w:rPr>
        <w:t>is based</w:t>
      </w:r>
      <w:r w:rsidRPr="002E3929">
        <w:rPr>
          <w:sz w:val="16"/>
        </w:rPr>
        <w:t xml:space="preserve"> largely </w:t>
      </w:r>
      <w:r w:rsidRPr="002E3929">
        <w:rPr>
          <w:rStyle w:val="StyleUnderline"/>
        </w:rPr>
        <w:t>on</w:t>
      </w:r>
      <w:r w:rsidRPr="002E3929">
        <w:rPr>
          <w:sz w:val="16"/>
        </w:rPr>
        <w:t xml:space="preserve"> </w:t>
      </w:r>
      <w:r w:rsidRPr="002E3929">
        <w:rPr>
          <w:rStyle w:val="Emphasis"/>
        </w:rPr>
        <w:t>qualitative interviews</w:t>
      </w:r>
      <w:r w:rsidRPr="002E3929">
        <w:rPr>
          <w:sz w:val="16"/>
        </w:rPr>
        <w:t xml:space="preserve"> </w:t>
      </w:r>
      <w:r w:rsidRPr="002E3929">
        <w:rPr>
          <w:rStyle w:val="StyleUnderline"/>
        </w:rPr>
        <w:t>with involved actors</w:t>
      </w:r>
      <w:r w:rsidRPr="002E3929">
        <w:rPr>
          <w:sz w:val="16"/>
        </w:rPr>
        <w:t xml:space="preserve"> rather than on quantitative data. Yet, more fundamentally, what is missing in the work on knowledge regimes—and in the literature on the power of economics more generally—is engagement with related discussions in public policy and administration. As a consequence, the implications of arguments about the growing reliance on economic knowledge for questions related to policy advice and the decision-making process remain unexplored. The next section looks more closely at the literature on policy advisory systems and its treatment of academic knowledge.</w:t>
      </w:r>
    </w:p>
    <w:p w14:paraId="273FEAB0" w14:textId="77777777" w:rsidR="002C300F" w:rsidRDefault="002C300F" w:rsidP="002C300F">
      <w:pPr>
        <w:pStyle w:val="Heading4"/>
      </w:pPr>
      <w:r w:rsidRPr="003D2D92">
        <w:rPr>
          <w:u w:val="single"/>
        </w:rPr>
        <w:t>Empirics prove</w:t>
      </w:r>
      <w:r>
        <w:t xml:space="preserve"> CEA advocacy has </w:t>
      </w:r>
      <w:r w:rsidRPr="003D2D92">
        <w:rPr>
          <w:u w:val="single"/>
        </w:rPr>
        <w:t>overwhelmed</w:t>
      </w:r>
      <w:r>
        <w:t xml:space="preserve"> significant opposition </w:t>
      </w:r>
      <w:r w:rsidRPr="003D2D92">
        <w:rPr>
          <w:b w:val="0"/>
          <w:bCs/>
        </w:rPr>
        <w:t xml:space="preserve">over </w:t>
      </w:r>
      <w:r w:rsidRPr="003D2D92">
        <w:rPr>
          <w:b w:val="0"/>
          <w:bCs/>
          <w:u w:val="single"/>
        </w:rPr>
        <w:t>environmental</w:t>
      </w:r>
      <w:r w:rsidRPr="003D2D92">
        <w:rPr>
          <w:b w:val="0"/>
          <w:bCs/>
        </w:rPr>
        <w:t xml:space="preserve"> policy</w:t>
      </w:r>
      <w:r>
        <w:rPr>
          <w:b w:val="0"/>
          <w:bCs/>
        </w:rPr>
        <w:t xml:space="preserve"> (which is </w:t>
      </w:r>
      <w:r w:rsidRPr="003D2D92">
        <w:rPr>
          <w:b w:val="0"/>
          <w:bCs/>
          <w:u w:val="single"/>
        </w:rPr>
        <w:t>more controversial</w:t>
      </w:r>
      <w:r>
        <w:rPr>
          <w:b w:val="0"/>
          <w:bCs/>
        </w:rPr>
        <w:t xml:space="preserve"> than the plan…duh)</w:t>
      </w:r>
      <w:r w:rsidRPr="003D2D92">
        <w:rPr>
          <w:b w:val="0"/>
          <w:bCs/>
        </w:rPr>
        <w:t xml:space="preserve">, resulting in passing </w:t>
      </w:r>
      <w:r w:rsidRPr="003D2D92">
        <w:rPr>
          <w:b w:val="0"/>
          <w:bCs/>
          <w:u w:val="single"/>
        </w:rPr>
        <w:t>incredibly</w:t>
      </w:r>
      <w:r w:rsidRPr="003D2D92">
        <w:rPr>
          <w:b w:val="0"/>
          <w:bCs/>
        </w:rPr>
        <w:t xml:space="preserve"> divisive policies.</w:t>
      </w:r>
    </w:p>
    <w:p w14:paraId="5A1B18EF" w14:textId="77777777" w:rsidR="002C300F" w:rsidRDefault="002C300F" w:rsidP="002C300F">
      <w:r>
        <w:t xml:space="preserve">Dr. Janet </w:t>
      </w:r>
      <w:r w:rsidRPr="00912458">
        <w:rPr>
          <w:rStyle w:val="Style13ptBold"/>
        </w:rPr>
        <w:t>Yellen 04</w:t>
      </w:r>
      <w:r>
        <w:t>, PhD, Eugene E. &amp; Catherine M. Trefethen Professor, Business Administration, Haas Economic Analysis &amp; Policy Group. Professor, Department of Economics, University of California-Berkeley, "Foreword," in Painting the White House Green, 2004, pg. vii-viii. //JDi</w:t>
      </w:r>
    </w:p>
    <w:p w14:paraId="5C986F1A" w14:textId="77777777" w:rsidR="002C300F" w:rsidRPr="00912458" w:rsidRDefault="002C300F" w:rsidP="002C300F">
      <w:pPr>
        <w:rPr>
          <w:sz w:val="16"/>
        </w:rPr>
      </w:pPr>
      <w:r w:rsidRPr="00912458">
        <w:rPr>
          <w:sz w:val="16"/>
        </w:rPr>
        <w:t xml:space="preserve">Established by the Employment Act of 1946, </w:t>
      </w:r>
      <w:r w:rsidRPr="00912458">
        <w:rPr>
          <w:rStyle w:val="StyleUnderline"/>
        </w:rPr>
        <w:t>the</w:t>
      </w:r>
      <w:r w:rsidRPr="00912458">
        <w:rPr>
          <w:sz w:val="16"/>
        </w:rPr>
        <w:t xml:space="preserve"> Council of Economic Advisers (</w:t>
      </w:r>
      <w:r w:rsidRPr="00B31FB1">
        <w:rPr>
          <w:rStyle w:val="Emphasis"/>
          <w:highlight w:val="cyan"/>
        </w:rPr>
        <w:t>CEA</w:t>
      </w:r>
      <w:r w:rsidRPr="00912458">
        <w:rPr>
          <w:sz w:val="16"/>
        </w:rPr>
        <w:t xml:space="preserve">), an economic consulting group within the White House, </w:t>
      </w:r>
      <w:r w:rsidRPr="00912458">
        <w:rPr>
          <w:rStyle w:val="StyleUnderline"/>
        </w:rPr>
        <w:t>is one of the</w:t>
      </w:r>
      <w:r w:rsidRPr="00912458">
        <w:rPr>
          <w:sz w:val="16"/>
        </w:rPr>
        <w:t xml:space="preserve"> </w:t>
      </w:r>
      <w:r w:rsidRPr="00912458">
        <w:rPr>
          <w:rStyle w:val="Emphasis"/>
        </w:rPr>
        <w:t>great creations</w:t>
      </w:r>
      <w:r w:rsidRPr="00912458">
        <w:rPr>
          <w:sz w:val="16"/>
        </w:rPr>
        <w:t xml:space="preserve"> </w:t>
      </w:r>
      <w:r w:rsidRPr="00912458">
        <w:rPr>
          <w:rStyle w:val="StyleUnderline"/>
        </w:rPr>
        <w:t>of the American government</w:t>
      </w:r>
      <w:r w:rsidRPr="00912458">
        <w:rPr>
          <w:sz w:val="16"/>
        </w:rPr>
        <w:t xml:space="preserve">. </w:t>
      </w:r>
      <w:r w:rsidRPr="00912458">
        <w:rPr>
          <w:rStyle w:val="StyleUnderline"/>
        </w:rPr>
        <w:t xml:space="preserve">CEA’s job is to </w:t>
      </w:r>
      <w:r w:rsidRPr="00B31FB1">
        <w:rPr>
          <w:rStyle w:val="StyleUnderline"/>
          <w:highlight w:val="cyan"/>
        </w:rPr>
        <w:t>provide</w:t>
      </w:r>
      <w:r w:rsidRPr="00912458">
        <w:rPr>
          <w:sz w:val="16"/>
        </w:rPr>
        <w:t xml:space="preserve"> </w:t>
      </w:r>
      <w:r w:rsidRPr="00912458">
        <w:rPr>
          <w:rStyle w:val="Emphasis"/>
        </w:rPr>
        <w:t>unbiased, objective analysis</w:t>
      </w:r>
      <w:r w:rsidRPr="00912458">
        <w:rPr>
          <w:sz w:val="16"/>
        </w:rPr>
        <w:t xml:space="preserve"> </w:t>
      </w:r>
      <w:r w:rsidRPr="00912458">
        <w:rPr>
          <w:rStyle w:val="StyleUnderline"/>
        </w:rPr>
        <w:t>and</w:t>
      </w:r>
      <w:r w:rsidRPr="00912458">
        <w:rPr>
          <w:sz w:val="16"/>
        </w:rPr>
        <w:t xml:space="preserve"> independent </w:t>
      </w:r>
      <w:r w:rsidRPr="00B31FB1">
        <w:rPr>
          <w:rStyle w:val="Emphasis"/>
          <w:highlight w:val="cyan"/>
        </w:rPr>
        <w:t>advice</w:t>
      </w:r>
      <w:r w:rsidRPr="00912458">
        <w:rPr>
          <w:sz w:val="16"/>
        </w:rPr>
        <w:t xml:space="preserve"> </w:t>
      </w:r>
      <w:r w:rsidRPr="00912458">
        <w:rPr>
          <w:rStyle w:val="StyleUnderline"/>
        </w:rPr>
        <w:t>to the president on</w:t>
      </w:r>
      <w:r w:rsidRPr="00912458">
        <w:rPr>
          <w:sz w:val="16"/>
        </w:rPr>
        <w:t xml:space="preserve"> every </w:t>
      </w:r>
      <w:r w:rsidRPr="00912458">
        <w:rPr>
          <w:rStyle w:val="StyleUnderline"/>
        </w:rPr>
        <w:t>policy</w:t>
      </w:r>
      <w:r w:rsidRPr="00912458">
        <w:rPr>
          <w:sz w:val="16"/>
        </w:rPr>
        <w:t xml:space="preserve"> under consideration by the White House </w:t>
      </w:r>
      <w:r w:rsidRPr="00912458">
        <w:rPr>
          <w:rStyle w:val="StyleUnderline"/>
        </w:rPr>
        <w:t>with a</w:t>
      </w:r>
      <w:r w:rsidRPr="00912458">
        <w:rPr>
          <w:sz w:val="16"/>
        </w:rPr>
        <w:t xml:space="preserve"> </w:t>
      </w:r>
      <w:r w:rsidRPr="00912458">
        <w:rPr>
          <w:rStyle w:val="Emphasis"/>
        </w:rPr>
        <w:t>significant</w:t>
      </w:r>
      <w:r w:rsidRPr="00912458">
        <w:rPr>
          <w:sz w:val="16"/>
        </w:rPr>
        <w:t xml:space="preserve"> </w:t>
      </w:r>
      <w:r w:rsidRPr="00912458">
        <w:rPr>
          <w:rStyle w:val="StyleUnderline"/>
        </w:rPr>
        <w:t>economic component</w:t>
      </w:r>
      <w:r w:rsidRPr="00912458">
        <w:rPr>
          <w:sz w:val="16"/>
        </w:rPr>
        <w:t xml:space="preserve">, which is almost everything these days, including environmental regulation. CEA is one of the smallest agencies in Washington, consisting of three members; roughly ten senior economists, mainly one-year rotators from academia; and a small support staff. While others have budgets of billions, CEA subsists on a budget considerably smaller than that of a medium-size department of economics and about one-hundredth the amount that the Federal Reserve spends annually in support of monetary policy. Nevertheless, </w:t>
      </w:r>
      <w:r w:rsidRPr="00912458">
        <w:rPr>
          <w:rStyle w:val="StyleUnderline"/>
        </w:rPr>
        <w:t>CEA consistently attracts to its ranks</w:t>
      </w:r>
      <w:r w:rsidRPr="00912458">
        <w:rPr>
          <w:sz w:val="16"/>
        </w:rPr>
        <w:t xml:space="preserve"> </w:t>
      </w:r>
      <w:r w:rsidRPr="00912458">
        <w:rPr>
          <w:rStyle w:val="Emphasis"/>
        </w:rPr>
        <w:t>outstanding economists</w:t>
      </w:r>
      <w:r w:rsidRPr="00912458">
        <w:rPr>
          <w:sz w:val="16"/>
        </w:rPr>
        <w:t xml:space="preserve"> </w:t>
      </w:r>
      <w:r w:rsidRPr="003B5D2D">
        <w:rPr>
          <w:rStyle w:val="StyleUnderline"/>
        </w:rPr>
        <w:t>with</w:t>
      </w:r>
      <w:r w:rsidRPr="00912458">
        <w:rPr>
          <w:rStyle w:val="StyleUnderline"/>
        </w:rPr>
        <w:t xml:space="preserve"> a passion for public policy</w:t>
      </w:r>
      <w:r w:rsidRPr="00912458">
        <w:rPr>
          <w:sz w:val="16"/>
        </w:rPr>
        <w:t xml:space="preserve">, including the authors of this volume. </w:t>
      </w:r>
      <w:r w:rsidRPr="00912458">
        <w:rPr>
          <w:rStyle w:val="StyleUnderline"/>
        </w:rPr>
        <w:t>CEA economists</w:t>
      </w:r>
      <w:r w:rsidRPr="00912458">
        <w:rPr>
          <w:sz w:val="16"/>
        </w:rPr>
        <w:t xml:space="preserve"> almost </w:t>
      </w:r>
      <w:r w:rsidRPr="00B31FB1">
        <w:rPr>
          <w:rStyle w:val="Emphasis"/>
          <w:sz w:val="24"/>
          <w:highlight w:val="cyan"/>
        </w:rPr>
        <w:t>always have a seat at the table</w:t>
      </w:r>
      <w:r w:rsidRPr="00B31FB1">
        <w:rPr>
          <w:sz w:val="16"/>
          <w:highlight w:val="cyan"/>
        </w:rPr>
        <w:t xml:space="preserve"> </w:t>
      </w:r>
      <w:r w:rsidRPr="00B31FB1">
        <w:rPr>
          <w:rStyle w:val="StyleUnderline"/>
          <w:highlight w:val="cyan"/>
        </w:rPr>
        <w:t>and</w:t>
      </w:r>
      <w:r w:rsidRPr="00912458">
        <w:rPr>
          <w:sz w:val="16"/>
        </w:rPr>
        <w:t xml:space="preserve">, for more than half a century, </w:t>
      </w:r>
      <w:r w:rsidRPr="00912458">
        <w:rPr>
          <w:rStyle w:val="StyleUnderline"/>
        </w:rPr>
        <w:t xml:space="preserve">have </w:t>
      </w:r>
      <w:r w:rsidRPr="00B31FB1">
        <w:rPr>
          <w:rStyle w:val="StyleUnderline"/>
          <w:highlight w:val="cyan"/>
        </w:rPr>
        <w:t>made</w:t>
      </w:r>
      <w:r w:rsidRPr="00912458">
        <w:rPr>
          <w:rStyle w:val="StyleUnderline"/>
        </w:rPr>
        <w:t xml:space="preserve"> their</w:t>
      </w:r>
      <w:r w:rsidRPr="00912458">
        <w:rPr>
          <w:sz w:val="16"/>
        </w:rPr>
        <w:t xml:space="preserve"> </w:t>
      </w:r>
      <w:r w:rsidRPr="00B31FB1">
        <w:rPr>
          <w:rStyle w:val="Emphasis"/>
          <w:highlight w:val="cyan"/>
        </w:rPr>
        <w:t>presence felt</w:t>
      </w:r>
      <w:r w:rsidRPr="00912458">
        <w:rPr>
          <w:sz w:val="16"/>
        </w:rPr>
        <w:t>.</w:t>
      </w:r>
    </w:p>
    <w:p w14:paraId="5EEB0FF6" w14:textId="77777777" w:rsidR="002C300F" w:rsidRPr="00912458" w:rsidRDefault="002C300F" w:rsidP="002C300F">
      <w:pPr>
        <w:rPr>
          <w:sz w:val="16"/>
        </w:rPr>
      </w:pPr>
      <w:r w:rsidRPr="00912458">
        <w:rPr>
          <w:sz w:val="16"/>
        </w:rPr>
        <w:t xml:space="preserve">This fascinating volume recounts the experiences of eight persons who served as senior economists at CEA with responsibility for environmental and natural resource issues during the 1990s and early 2000s, in the administrations of both George Bushes and Bill Clinton. It was my pleasure and honor to have worked with four of them during my term as </w:t>
      </w:r>
      <w:r w:rsidRPr="00912458">
        <w:rPr>
          <w:rStyle w:val="Emphasis"/>
        </w:rPr>
        <w:t>CEA</w:t>
      </w:r>
      <w:r w:rsidRPr="00912458">
        <w:rPr>
          <w:sz w:val="16"/>
        </w:rPr>
        <w:t xml:space="preserve"> chair, from 1997 to 1999. The authors </w:t>
      </w:r>
      <w:r w:rsidRPr="00912458">
        <w:rPr>
          <w:rStyle w:val="StyleUnderline"/>
        </w:rPr>
        <w:t>were</w:t>
      </w:r>
      <w:r w:rsidRPr="00912458">
        <w:rPr>
          <w:sz w:val="16"/>
        </w:rPr>
        <w:t xml:space="preserve"> personally </w:t>
      </w:r>
      <w:r w:rsidRPr="00B31FB1">
        <w:rPr>
          <w:rStyle w:val="StyleUnderline"/>
          <w:highlight w:val="cyan"/>
        </w:rPr>
        <w:t>involved in</w:t>
      </w:r>
      <w:r w:rsidRPr="00912458">
        <w:rPr>
          <w:sz w:val="16"/>
        </w:rPr>
        <w:t xml:space="preserve"> </w:t>
      </w:r>
      <w:r w:rsidRPr="00912458">
        <w:rPr>
          <w:rStyle w:val="Emphasis"/>
        </w:rPr>
        <w:t>key</w:t>
      </w:r>
      <w:r w:rsidRPr="00912458">
        <w:rPr>
          <w:sz w:val="16"/>
        </w:rPr>
        <w:t xml:space="preserve"> environmental policy </w:t>
      </w:r>
      <w:r w:rsidRPr="00912458">
        <w:rPr>
          <w:rStyle w:val="Emphasis"/>
        </w:rPr>
        <w:t>decisions</w:t>
      </w:r>
      <w:r w:rsidRPr="00912458">
        <w:rPr>
          <w:sz w:val="16"/>
        </w:rPr>
        <w:t xml:space="preserve">: the development of new standards for ozone and particulate emissions under </w:t>
      </w:r>
      <w:r w:rsidRPr="00912458">
        <w:rPr>
          <w:rStyle w:val="StyleUnderline"/>
        </w:rPr>
        <w:t>the</w:t>
      </w:r>
      <w:r w:rsidRPr="00912458">
        <w:rPr>
          <w:sz w:val="16"/>
        </w:rPr>
        <w:t xml:space="preserve"> </w:t>
      </w:r>
      <w:r w:rsidRPr="00B31FB1">
        <w:rPr>
          <w:rStyle w:val="Emphasis"/>
          <w:highlight w:val="cyan"/>
        </w:rPr>
        <w:t>C</w:t>
      </w:r>
      <w:r w:rsidRPr="00912458">
        <w:rPr>
          <w:sz w:val="16"/>
        </w:rPr>
        <w:t xml:space="preserve">lean </w:t>
      </w:r>
      <w:r w:rsidRPr="00B31FB1">
        <w:rPr>
          <w:rStyle w:val="Emphasis"/>
          <w:highlight w:val="cyan"/>
        </w:rPr>
        <w:t>A</w:t>
      </w:r>
      <w:r w:rsidRPr="00912458">
        <w:rPr>
          <w:sz w:val="16"/>
        </w:rPr>
        <w:t xml:space="preserve">ir </w:t>
      </w:r>
      <w:r w:rsidRPr="00B31FB1">
        <w:rPr>
          <w:rStyle w:val="Emphasis"/>
          <w:highlight w:val="cyan"/>
        </w:rPr>
        <w:t>A</w:t>
      </w:r>
      <w:r w:rsidRPr="00912458">
        <w:rPr>
          <w:sz w:val="16"/>
        </w:rPr>
        <w:t xml:space="preserve">ct, the design of proposed federal </w:t>
      </w:r>
      <w:r w:rsidRPr="00912458">
        <w:rPr>
          <w:rStyle w:val="StyleUnderline"/>
        </w:rPr>
        <w:t>legislation to support</w:t>
      </w:r>
      <w:r w:rsidRPr="00912458">
        <w:rPr>
          <w:sz w:val="16"/>
        </w:rPr>
        <w:t xml:space="preserve"> </w:t>
      </w:r>
      <w:r w:rsidRPr="00B31FB1">
        <w:rPr>
          <w:rStyle w:val="Emphasis"/>
          <w:highlight w:val="cyan"/>
        </w:rPr>
        <w:t>electricity restructuring</w:t>
      </w:r>
      <w:r w:rsidRPr="00912458">
        <w:rPr>
          <w:sz w:val="16"/>
        </w:rPr>
        <w:t xml:space="preserve">, an </w:t>
      </w:r>
      <w:r w:rsidRPr="00912458">
        <w:rPr>
          <w:rStyle w:val="StyleUnderline"/>
        </w:rPr>
        <w:t>initiative to</w:t>
      </w:r>
      <w:r w:rsidRPr="00912458">
        <w:rPr>
          <w:sz w:val="16"/>
        </w:rPr>
        <w:t xml:space="preserve"> </w:t>
      </w:r>
      <w:r w:rsidRPr="00912458">
        <w:rPr>
          <w:rStyle w:val="Emphasis"/>
        </w:rPr>
        <w:t xml:space="preserve">protect </w:t>
      </w:r>
      <w:r w:rsidRPr="00B31FB1">
        <w:rPr>
          <w:rStyle w:val="Emphasis"/>
          <w:highlight w:val="cyan"/>
        </w:rPr>
        <w:t>forests</w:t>
      </w:r>
      <w:r w:rsidRPr="00912458">
        <w:rPr>
          <w:sz w:val="16"/>
        </w:rPr>
        <w:t xml:space="preserve"> in developing countries, </w:t>
      </w:r>
      <w:r w:rsidRPr="00B31FB1">
        <w:rPr>
          <w:rStyle w:val="StyleUnderline"/>
          <w:highlight w:val="cyan"/>
        </w:rPr>
        <w:t>and</w:t>
      </w:r>
      <w:r w:rsidRPr="00912458">
        <w:rPr>
          <w:sz w:val="16"/>
        </w:rPr>
        <w:t xml:space="preserve"> the formulation of policies to combat global warming, including the negotiation of </w:t>
      </w:r>
      <w:r w:rsidRPr="00912458">
        <w:rPr>
          <w:rStyle w:val="StyleUnderline"/>
        </w:rPr>
        <w:t>the</w:t>
      </w:r>
      <w:r w:rsidRPr="00912458">
        <w:rPr>
          <w:sz w:val="16"/>
        </w:rPr>
        <w:t xml:space="preserve"> 1997 </w:t>
      </w:r>
      <w:r w:rsidRPr="00B31FB1">
        <w:rPr>
          <w:rStyle w:val="Emphasis"/>
          <w:highlight w:val="cyan"/>
        </w:rPr>
        <w:t>Kyoto</w:t>
      </w:r>
      <w:r w:rsidRPr="00912458">
        <w:rPr>
          <w:rStyle w:val="Emphasis"/>
        </w:rPr>
        <w:t xml:space="preserve"> Protocol</w:t>
      </w:r>
      <w:r w:rsidRPr="00912458">
        <w:rPr>
          <w:sz w:val="16"/>
        </w:rPr>
        <w:t>.</w:t>
      </w:r>
    </w:p>
    <w:p w14:paraId="7AD03032" w14:textId="77777777" w:rsidR="002C300F" w:rsidRPr="00912458" w:rsidRDefault="002C300F" w:rsidP="002C300F">
      <w:pPr>
        <w:rPr>
          <w:sz w:val="16"/>
        </w:rPr>
      </w:pPr>
      <w:r w:rsidRPr="00912458">
        <w:rPr>
          <w:sz w:val="16"/>
        </w:rPr>
        <w:t xml:space="preserve">Readers interested in policymaking in the executive branch will find detailed accounts of the White House policy process and frank and revealing portraits of the dynamics, tensions, and power plays involved in environmental policymaking. The authors provide vivid descriptions of lively White House debates on clean air, climate change, and electricity deregulation that </w:t>
      </w:r>
      <w:r w:rsidRPr="00B31FB1">
        <w:rPr>
          <w:rStyle w:val="StyleUnderline"/>
          <w:highlight w:val="cyan"/>
        </w:rPr>
        <w:t>pitted</w:t>
      </w:r>
      <w:r w:rsidRPr="00912458">
        <w:rPr>
          <w:sz w:val="16"/>
        </w:rPr>
        <w:t xml:space="preserve"> </w:t>
      </w:r>
      <w:r w:rsidRPr="00912458">
        <w:rPr>
          <w:rStyle w:val="Emphasis"/>
        </w:rPr>
        <w:t xml:space="preserve">economists at </w:t>
      </w:r>
      <w:r w:rsidRPr="00B31FB1">
        <w:rPr>
          <w:rStyle w:val="Emphasis"/>
          <w:highlight w:val="cyan"/>
        </w:rPr>
        <w:t>CEA</w:t>
      </w:r>
      <w:r w:rsidRPr="00912458">
        <w:rPr>
          <w:sz w:val="16"/>
        </w:rPr>
        <w:t xml:space="preserve">, the Office of Management and Budget, and often the Treasury Department </w:t>
      </w:r>
      <w:r w:rsidRPr="00B31FB1">
        <w:rPr>
          <w:rStyle w:val="StyleUnderline"/>
          <w:highlight w:val="cyan"/>
        </w:rPr>
        <w:t>against political advisers</w:t>
      </w:r>
      <w:r w:rsidRPr="00912458">
        <w:rPr>
          <w:rStyle w:val="StyleUnderline"/>
        </w:rPr>
        <w:t xml:space="preserve"> in the</w:t>
      </w:r>
      <w:r w:rsidRPr="00912458">
        <w:rPr>
          <w:sz w:val="16"/>
        </w:rPr>
        <w:t xml:space="preserve"> </w:t>
      </w:r>
      <w:r w:rsidRPr="00912458">
        <w:rPr>
          <w:rStyle w:val="Emphasis"/>
        </w:rPr>
        <w:t>White House</w:t>
      </w:r>
      <w:r w:rsidRPr="00912458">
        <w:rPr>
          <w:sz w:val="16"/>
        </w:rPr>
        <w:t xml:space="preserve"> and officials at EPA </w:t>
      </w:r>
      <w:r w:rsidRPr="00912458">
        <w:rPr>
          <w:rStyle w:val="StyleUnderline"/>
        </w:rPr>
        <w:t>and various</w:t>
      </w:r>
      <w:r w:rsidRPr="00912458">
        <w:rPr>
          <w:sz w:val="16"/>
        </w:rPr>
        <w:t xml:space="preserve"> other </w:t>
      </w:r>
      <w:r w:rsidRPr="00912458">
        <w:rPr>
          <w:rStyle w:val="StyleUnderline"/>
        </w:rPr>
        <w:t>cabinet agencies</w:t>
      </w:r>
      <w:r w:rsidRPr="00912458">
        <w:rPr>
          <w:sz w:val="16"/>
        </w:rPr>
        <w:t>.</w:t>
      </w:r>
    </w:p>
    <w:p w14:paraId="1FD5FA95" w14:textId="77777777" w:rsidR="002C300F" w:rsidRPr="00912458" w:rsidRDefault="002C300F" w:rsidP="002C300F">
      <w:pPr>
        <w:rPr>
          <w:sz w:val="16"/>
        </w:rPr>
      </w:pPr>
      <w:r w:rsidRPr="00912458">
        <w:rPr>
          <w:sz w:val="16"/>
        </w:rPr>
        <w:t xml:space="preserve">This book should be required reading for those interested in understanding the role that economic analysis plays in policymaking generally and environmental policy in particular. According to its mandate and tradition, </w:t>
      </w:r>
      <w:r w:rsidRPr="00912458">
        <w:rPr>
          <w:rStyle w:val="StyleUnderline"/>
        </w:rPr>
        <w:t>CEA’s job</w:t>
      </w:r>
      <w:r w:rsidRPr="00912458">
        <w:rPr>
          <w:sz w:val="16"/>
        </w:rPr>
        <w:t xml:space="preserve"> in the White House </w:t>
      </w:r>
      <w:r w:rsidRPr="00912458">
        <w:rPr>
          <w:rStyle w:val="StyleUnderline"/>
        </w:rPr>
        <w:t xml:space="preserve">is to provide analysis and </w:t>
      </w:r>
      <w:r w:rsidRPr="00B31FB1">
        <w:rPr>
          <w:rStyle w:val="StyleUnderline"/>
          <w:highlight w:val="cyan"/>
        </w:rPr>
        <w:t>input represent</w:t>
      </w:r>
      <w:r w:rsidRPr="00912458">
        <w:rPr>
          <w:rStyle w:val="StyleUnderline"/>
        </w:rPr>
        <w:t>ing the</w:t>
      </w:r>
      <w:r w:rsidRPr="00912458">
        <w:rPr>
          <w:sz w:val="16"/>
        </w:rPr>
        <w:t xml:space="preserve"> </w:t>
      </w:r>
      <w:r w:rsidRPr="00912458">
        <w:rPr>
          <w:rStyle w:val="Emphasis"/>
        </w:rPr>
        <w:t>best professional thinking</w:t>
      </w:r>
      <w:r w:rsidRPr="00912458">
        <w:rPr>
          <w:sz w:val="16"/>
        </w:rPr>
        <w:t xml:space="preserve"> </w:t>
      </w:r>
      <w:r w:rsidRPr="00912458">
        <w:rPr>
          <w:rStyle w:val="StyleUnderline"/>
        </w:rPr>
        <w:t>on</w:t>
      </w:r>
      <w:r w:rsidRPr="00912458">
        <w:rPr>
          <w:sz w:val="16"/>
        </w:rPr>
        <w:t xml:space="preserve"> the </w:t>
      </w:r>
      <w:r w:rsidRPr="00912458">
        <w:rPr>
          <w:rStyle w:val="StyleUnderline"/>
        </w:rPr>
        <w:t xml:space="preserve">issues under consideration, advocating </w:t>
      </w:r>
      <w:r w:rsidRPr="00B31FB1">
        <w:rPr>
          <w:rStyle w:val="StyleUnderline"/>
          <w:highlight w:val="cyan"/>
        </w:rPr>
        <w:t>policies that</w:t>
      </w:r>
      <w:r w:rsidRPr="00B31FB1">
        <w:rPr>
          <w:sz w:val="16"/>
          <w:highlight w:val="cyan"/>
        </w:rPr>
        <w:t xml:space="preserve"> </w:t>
      </w:r>
      <w:r w:rsidRPr="00B31FB1">
        <w:rPr>
          <w:rStyle w:val="Emphasis"/>
          <w:highlight w:val="cyan"/>
        </w:rPr>
        <w:t>promote</w:t>
      </w:r>
      <w:r w:rsidRPr="00912458">
        <w:rPr>
          <w:sz w:val="16"/>
        </w:rPr>
        <w:t xml:space="preserve"> </w:t>
      </w:r>
      <w:r w:rsidRPr="00912458">
        <w:rPr>
          <w:rStyle w:val="StyleUnderline"/>
        </w:rPr>
        <w:t>the</w:t>
      </w:r>
      <w:r w:rsidRPr="00912458">
        <w:rPr>
          <w:sz w:val="16"/>
        </w:rPr>
        <w:t xml:space="preserve"> broad </w:t>
      </w:r>
      <w:r w:rsidRPr="00B31FB1">
        <w:rPr>
          <w:rStyle w:val="StyleUnderline"/>
          <w:highlight w:val="cyan"/>
        </w:rPr>
        <w:t>national interest</w:t>
      </w:r>
      <w:r w:rsidRPr="00912458">
        <w:rPr>
          <w:sz w:val="16"/>
        </w:rPr>
        <w:t xml:space="preserve">. Rather than represent the well-informed, well-organized special interests, </w:t>
      </w:r>
      <w:r w:rsidRPr="00912458">
        <w:rPr>
          <w:rStyle w:val="StyleUnderline"/>
        </w:rPr>
        <w:t>CEA’s job is to speak for the</w:t>
      </w:r>
      <w:r w:rsidRPr="00912458">
        <w:rPr>
          <w:sz w:val="16"/>
        </w:rPr>
        <w:t xml:space="preserve"> </w:t>
      </w:r>
      <w:r w:rsidRPr="00912458">
        <w:rPr>
          <w:rStyle w:val="Emphasis"/>
        </w:rPr>
        <w:t>large numbers</w:t>
      </w:r>
      <w:r w:rsidRPr="00912458">
        <w:rPr>
          <w:sz w:val="16"/>
        </w:rPr>
        <w:t xml:space="preserve"> </w:t>
      </w:r>
      <w:r w:rsidRPr="00912458">
        <w:rPr>
          <w:rStyle w:val="StyleUnderline"/>
        </w:rPr>
        <w:t>of people who are</w:t>
      </w:r>
      <w:r w:rsidRPr="00912458">
        <w:rPr>
          <w:sz w:val="16"/>
        </w:rPr>
        <w:t xml:space="preserve"> either </w:t>
      </w:r>
      <w:r w:rsidRPr="00912458">
        <w:rPr>
          <w:rStyle w:val="StyleUnderline"/>
        </w:rPr>
        <w:t>unaware of or limited in affecting</w:t>
      </w:r>
      <w:r w:rsidRPr="00912458">
        <w:rPr>
          <w:sz w:val="16"/>
        </w:rPr>
        <w:t xml:space="preserve"> environmental </w:t>
      </w:r>
      <w:r w:rsidRPr="00912458">
        <w:rPr>
          <w:rStyle w:val="StyleUnderline"/>
        </w:rPr>
        <w:t>policies</w:t>
      </w:r>
      <w:r w:rsidRPr="00912458">
        <w:rPr>
          <w:sz w:val="16"/>
        </w:rPr>
        <w:t xml:space="preserve">. </w:t>
      </w:r>
      <w:r w:rsidRPr="00912458">
        <w:rPr>
          <w:rStyle w:val="StyleUnderline"/>
        </w:rPr>
        <w:t>CEA is the</w:t>
      </w:r>
      <w:r w:rsidRPr="00912458">
        <w:rPr>
          <w:sz w:val="16"/>
        </w:rPr>
        <w:t xml:space="preserve"> </w:t>
      </w:r>
      <w:r w:rsidRPr="00912458">
        <w:rPr>
          <w:rStyle w:val="Emphasis"/>
        </w:rPr>
        <w:t>champion of efficiency</w:t>
      </w:r>
      <w:r w:rsidRPr="00912458">
        <w:rPr>
          <w:sz w:val="16"/>
        </w:rPr>
        <w:t xml:space="preserve"> </w:t>
      </w:r>
      <w:r w:rsidRPr="00912458">
        <w:rPr>
          <w:rStyle w:val="StyleUnderline"/>
        </w:rPr>
        <w:t>in</w:t>
      </w:r>
      <w:r w:rsidRPr="00912458">
        <w:rPr>
          <w:sz w:val="16"/>
        </w:rPr>
        <w:t xml:space="preserve"> the design of </w:t>
      </w:r>
      <w:r w:rsidRPr="00912458">
        <w:rPr>
          <w:rStyle w:val="StyleUnderline"/>
        </w:rPr>
        <w:t>policies</w:t>
      </w:r>
      <w:r w:rsidRPr="00912458">
        <w:rPr>
          <w:sz w:val="16"/>
        </w:rPr>
        <w:t>; the agency routinely seeks to identify and quantify costs, benefits, risks, and tradeoffs to promote rational policy choices. CEA’s normal role is to see that bad ideas generated elsewhere in the government do not turn into policy, and that those policies that are adopted improve societal welfare and achieve maximum bang per buck. A common CEA burden is to be the bearer of bad news—to tell the president and his advisers that environmental cleanups are costly and that new technologies are unlikely to provide a free lunch, a role that once provoked an annoyed Bill Clinton to refer to his economic advisers as “lemon suckers.”</w:t>
      </w:r>
    </w:p>
    <w:p w14:paraId="6EFAE8E3" w14:textId="77777777" w:rsidR="002C300F" w:rsidRDefault="002C300F" w:rsidP="002C300F">
      <w:pPr>
        <w:pStyle w:val="Heading4"/>
      </w:pPr>
      <w:r>
        <w:t xml:space="preserve">CEA advice can </w:t>
      </w:r>
      <w:r w:rsidRPr="002B340E">
        <w:rPr>
          <w:u w:val="single"/>
        </w:rPr>
        <w:t>dominate politics</w:t>
      </w:r>
      <w:r>
        <w:t xml:space="preserve">. If given </w:t>
      </w:r>
      <w:r w:rsidRPr="002B340E">
        <w:rPr>
          <w:u w:val="single"/>
        </w:rPr>
        <w:t>headway</w:t>
      </w:r>
      <w:r>
        <w:t xml:space="preserve">, it will </w:t>
      </w:r>
      <w:r w:rsidRPr="002B340E">
        <w:rPr>
          <w:u w:val="single"/>
        </w:rPr>
        <w:t>neutralize</w:t>
      </w:r>
      <w:r>
        <w:t xml:space="preserve"> opposition.</w:t>
      </w:r>
    </w:p>
    <w:p w14:paraId="2AC54699" w14:textId="77777777" w:rsidR="002C300F" w:rsidRDefault="002C300F" w:rsidP="002C300F">
      <w:r>
        <w:t xml:space="preserve">Joe </w:t>
      </w:r>
      <w:r w:rsidRPr="00FB0D48">
        <w:rPr>
          <w:rStyle w:val="Style13ptBold"/>
        </w:rPr>
        <w:t>Earle et al. 17</w:t>
      </w:r>
      <w:r>
        <w:t>, Visiting Fellow, Goldsmiths. Co-Chair, Trustees, Rethinking Economics; Dr. Cahal Moran, PhD, Fellow, Psychological &amp; Behavioural Science, London School of Economics; Zach Ward-Perkins, Head, Higher Education, His Majesty's Treasury. Co-Founder, Rethinking Economics. Research Assistant, University of Sheffield, "Econocracy," in The Econocracy: The Perils of Leaving Economics to the Experts, Chapter 1, 2017, pg. 9-12. //JDi</w:t>
      </w:r>
    </w:p>
    <w:p w14:paraId="6D32386A" w14:textId="77777777" w:rsidR="002C300F" w:rsidRPr="00270FA0" w:rsidRDefault="002C300F" w:rsidP="002C300F">
      <w:pPr>
        <w:rPr>
          <w:sz w:val="16"/>
        </w:rPr>
      </w:pPr>
      <w:r w:rsidRPr="00270FA0">
        <w:rPr>
          <w:sz w:val="16"/>
        </w:rPr>
        <w:t xml:space="preserve">In this world </w:t>
      </w:r>
      <w:r w:rsidRPr="00FB0D48">
        <w:rPr>
          <w:rStyle w:val="StyleUnderline"/>
        </w:rPr>
        <w:t>economics</w:t>
      </w:r>
      <w:r w:rsidRPr="00270FA0">
        <w:rPr>
          <w:sz w:val="16"/>
        </w:rPr>
        <w:t xml:space="preserve"> as an academic discipline </w:t>
      </w:r>
      <w:r w:rsidRPr="00FB0D48">
        <w:rPr>
          <w:rStyle w:val="StyleUnderline"/>
        </w:rPr>
        <w:t>has found itself with a</w:t>
      </w:r>
      <w:r w:rsidRPr="00270FA0">
        <w:rPr>
          <w:sz w:val="16"/>
        </w:rPr>
        <w:t xml:space="preserve"> </w:t>
      </w:r>
      <w:r w:rsidRPr="00FB0D48">
        <w:rPr>
          <w:rStyle w:val="Emphasis"/>
        </w:rPr>
        <w:t>unique position</w:t>
      </w:r>
      <w:r w:rsidRPr="00270FA0">
        <w:rPr>
          <w:sz w:val="16"/>
        </w:rPr>
        <w:t xml:space="preserve"> and will be a central part of the story we tell. Academic economists in universities are responsible for training the experts who play a central role in an econocracy. </w:t>
      </w:r>
      <w:r w:rsidRPr="002B340E">
        <w:rPr>
          <w:rStyle w:val="StyleUnderline"/>
          <w:highlight w:val="cyan"/>
        </w:rPr>
        <w:t>Economic</w:t>
      </w:r>
      <w:r w:rsidRPr="00FB0D48">
        <w:rPr>
          <w:rStyle w:val="StyleUnderline"/>
        </w:rPr>
        <w:t xml:space="preserve"> knowledge gives</w:t>
      </w:r>
      <w:r w:rsidRPr="00270FA0">
        <w:rPr>
          <w:sz w:val="16"/>
        </w:rPr>
        <w:t xml:space="preserve"> the </w:t>
      </w:r>
      <w:r w:rsidRPr="002B340E">
        <w:rPr>
          <w:rStyle w:val="StyleUnderline"/>
          <w:highlight w:val="cyan"/>
        </w:rPr>
        <w:t>experts</w:t>
      </w:r>
      <w:r w:rsidRPr="00270FA0">
        <w:rPr>
          <w:sz w:val="16"/>
        </w:rPr>
        <w:t xml:space="preserve"> who hold it </w:t>
      </w:r>
      <w:r w:rsidRPr="00FB0D48">
        <w:rPr>
          <w:rStyle w:val="StyleUnderline"/>
        </w:rPr>
        <w:t>claims to know</w:t>
      </w:r>
      <w:r w:rsidRPr="00270FA0">
        <w:rPr>
          <w:sz w:val="16"/>
        </w:rPr>
        <w:t xml:space="preserve"> </w:t>
      </w:r>
      <w:r w:rsidRPr="00FB0D48">
        <w:rPr>
          <w:rStyle w:val="Emphasis"/>
        </w:rPr>
        <w:t>how</w:t>
      </w:r>
      <w:r w:rsidRPr="00270FA0">
        <w:rPr>
          <w:sz w:val="16"/>
        </w:rPr>
        <w:t xml:space="preserve"> </w:t>
      </w:r>
      <w:r w:rsidRPr="00FB0D48">
        <w:rPr>
          <w:rStyle w:val="StyleUnderline"/>
        </w:rPr>
        <w:t>the economy works and therefore to</w:t>
      </w:r>
      <w:r w:rsidRPr="00270FA0">
        <w:rPr>
          <w:sz w:val="16"/>
        </w:rPr>
        <w:t xml:space="preserve"> </w:t>
      </w:r>
      <w:r w:rsidRPr="002B340E">
        <w:rPr>
          <w:rStyle w:val="Emphasis"/>
          <w:highlight w:val="cyan"/>
        </w:rPr>
        <w:t>shape</w:t>
      </w:r>
      <w:r w:rsidRPr="00270FA0">
        <w:rPr>
          <w:sz w:val="16"/>
        </w:rPr>
        <w:t xml:space="preserve"> our </w:t>
      </w:r>
      <w:r w:rsidRPr="002B340E">
        <w:rPr>
          <w:rStyle w:val="Emphasis"/>
          <w:highlight w:val="cyan"/>
        </w:rPr>
        <w:t>collective views</w:t>
      </w:r>
      <w:r w:rsidRPr="002B340E">
        <w:rPr>
          <w:sz w:val="16"/>
          <w:highlight w:val="cyan"/>
        </w:rPr>
        <w:t xml:space="preserve"> </w:t>
      </w:r>
      <w:r w:rsidRPr="002B340E">
        <w:rPr>
          <w:rStyle w:val="StyleUnderline"/>
          <w:highlight w:val="cyan"/>
        </w:rPr>
        <w:t>about</w:t>
      </w:r>
      <w:r w:rsidRPr="00270FA0">
        <w:rPr>
          <w:sz w:val="16"/>
        </w:rPr>
        <w:t xml:space="preserve"> its health, design </w:t>
      </w:r>
      <w:r w:rsidRPr="002B340E">
        <w:rPr>
          <w:rStyle w:val="StyleUnderline"/>
          <w:highlight w:val="cyan"/>
        </w:rPr>
        <w:t>policies</w:t>
      </w:r>
      <w:r w:rsidRPr="00270FA0">
        <w:rPr>
          <w:sz w:val="16"/>
        </w:rPr>
        <w:t xml:space="preserve"> to improve it and pass judgement on the economic competence of businesses, political parties and whole nations. Academic economics increasingly provides a framework with which to do this.</w:t>
      </w:r>
    </w:p>
    <w:p w14:paraId="3AAB3CBC" w14:textId="77777777" w:rsidR="002C300F" w:rsidRPr="00270FA0" w:rsidRDefault="002C300F" w:rsidP="002C300F">
      <w:pPr>
        <w:rPr>
          <w:sz w:val="16"/>
        </w:rPr>
      </w:pPr>
      <w:r w:rsidRPr="00270FA0">
        <w:rPr>
          <w:sz w:val="16"/>
        </w:rPr>
        <w:t>Economic logic does not prescribe a fixed set of views - one can find economists arguing about a variety of political issues - but it defines social goals, how political decisions are made and the terms on which issues are debated. There are also a number of political issues on which nearly all economists agree.10 We argue that this dominance in society limits collective thinking because it is based on a narrow conception of ‘economics’. It also undermines political culture because it turns many political debates into purely ‘economic’ questions to be answered by experts.</w:t>
      </w:r>
    </w:p>
    <w:p w14:paraId="5645C672" w14:textId="77777777" w:rsidR="002C300F" w:rsidRPr="00270FA0" w:rsidRDefault="002C300F" w:rsidP="002C300F">
      <w:pPr>
        <w:rPr>
          <w:sz w:val="16"/>
        </w:rPr>
      </w:pPr>
      <w:r w:rsidRPr="00FB0D48">
        <w:rPr>
          <w:rStyle w:val="StyleUnderline"/>
        </w:rPr>
        <w:t>Economists</w:t>
      </w:r>
      <w:r w:rsidRPr="00270FA0">
        <w:rPr>
          <w:sz w:val="16"/>
        </w:rPr>
        <w:t xml:space="preserve"> generally </w:t>
      </w:r>
      <w:r w:rsidRPr="00FB0D48">
        <w:rPr>
          <w:rStyle w:val="StyleUnderline"/>
        </w:rPr>
        <w:t xml:space="preserve">perceive their </w:t>
      </w:r>
      <w:r w:rsidRPr="002B340E">
        <w:rPr>
          <w:rStyle w:val="StyleUnderline"/>
          <w:highlight w:val="cyan"/>
        </w:rPr>
        <w:t>role</w:t>
      </w:r>
      <w:r w:rsidRPr="00FB0D48">
        <w:rPr>
          <w:rStyle w:val="StyleUnderline"/>
        </w:rPr>
        <w:t xml:space="preserve"> in society </w:t>
      </w:r>
      <w:r w:rsidRPr="002B340E">
        <w:rPr>
          <w:rStyle w:val="StyleUnderline"/>
          <w:highlight w:val="cyan"/>
        </w:rPr>
        <w:t>as</w:t>
      </w:r>
      <w:r w:rsidRPr="00FB0D48">
        <w:rPr>
          <w:rStyle w:val="StyleUnderline"/>
        </w:rPr>
        <w:t xml:space="preserve"> a</w:t>
      </w:r>
      <w:r w:rsidRPr="00270FA0">
        <w:rPr>
          <w:sz w:val="16"/>
        </w:rPr>
        <w:t xml:space="preserve"> </w:t>
      </w:r>
      <w:r w:rsidRPr="002B340E">
        <w:rPr>
          <w:rStyle w:val="Emphasis"/>
          <w:highlight w:val="cyan"/>
        </w:rPr>
        <w:t>technical</w:t>
      </w:r>
      <w:r w:rsidRPr="00FB0D48">
        <w:rPr>
          <w:rStyle w:val="Emphasis"/>
        </w:rPr>
        <w:t xml:space="preserve"> one</w:t>
      </w:r>
      <w:r w:rsidRPr="00270FA0">
        <w:rPr>
          <w:sz w:val="16"/>
        </w:rPr>
        <w:t xml:space="preserve">, </w:t>
      </w:r>
      <w:r w:rsidRPr="002B340E">
        <w:rPr>
          <w:rStyle w:val="StyleUnderline"/>
          <w:highlight w:val="cyan"/>
        </w:rPr>
        <w:t>providing</w:t>
      </w:r>
      <w:r w:rsidRPr="002B340E">
        <w:rPr>
          <w:sz w:val="16"/>
          <w:highlight w:val="cyan"/>
        </w:rPr>
        <w:t xml:space="preserve"> </w:t>
      </w:r>
      <w:r w:rsidRPr="002B340E">
        <w:rPr>
          <w:rStyle w:val="Emphasis"/>
          <w:highlight w:val="cyan"/>
        </w:rPr>
        <w:t>neutral</w:t>
      </w:r>
      <w:r w:rsidRPr="00270FA0">
        <w:rPr>
          <w:sz w:val="16"/>
        </w:rPr>
        <w:t xml:space="preserve"> </w:t>
      </w:r>
      <w:r w:rsidRPr="00FB0D48">
        <w:rPr>
          <w:rStyle w:val="StyleUnderline"/>
        </w:rPr>
        <w:t>and</w:t>
      </w:r>
      <w:r w:rsidRPr="00270FA0">
        <w:rPr>
          <w:sz w:val="16"/>
        </w:rPr>
        <w:t xml:space="preserve"> </w:t>
      </w:r>
      <w:r w:rsidRPr="00FB0D48">
        <w:rPr>
          <w:rStyle w:val="Emphasis"/>
        </w:rPr>
        <w:t>scientific</w:t>
      </w:r>
      <w:r w:rsidRPr="00270FA0">
        <w:rPr>
          <w:sz w:val="16"/>
        </w:rPr>
        <w:t xml:space="preserve"> </w:t>
      </w:r>
      <w:r w:rsidRPr="002B340E">
        <w:rPr>
          <w:rStyle w:val="StyleUnderline"/>
          <w:highlight w:val="cyan"/>
        </w:rPr>
        <w:t>advice</w:t>
      </w:r>
      <w:r w:rsidRPr="00FB0D48">
        <w:rPr>
          <w:rStyle w:val="StyleUnderline"/>
        </w:rPr>
        <w:t xml:space="preserve"> on policy rather than engaging in politics directly</w:t>
      </w:r>
      <w:r w:rsidRPr="00270FA0">
        <w:rPr>
          <w:sz w:val="16"/>
        </w:rPr>
        <w:t xml:space="preserve">. The </w:t>
      </w:r>
      <w:r w:rsidRPr="002B340E">
        <w:rPr>
          <w:rStyle w:val="Emphasis"/>
          <w:highlight w:val="cyan"/>
        </w:rPr>
        <w:t>widespread</w:t>
      </w:r>
      <w:r w:rsidRPr="002B340E">
        <w:rPr>
          <w:sz w:val="16"/>
          <w:highlight w:val="cyan"/>
        </w:rPr>
        <w:t xml:space="preserve"> </w:t>
      </w:r>
      <w:r w:rsidRPr="002B340E">
        <w:rPr>
          <w:rStyle w:val="StyleUnderline"/>
          <w:highlight w:val="cyan"/>
        </w:rPr>
        <w:t>acceptance of this</w:t>
      </w:r>
      <w:r w:rsidRPr="00FB0D48">
        <w:rPr>
          <w:rStyle w:val="StyleUnderline"/>
        </w:rPr>
        <w:t xml:space="preserve"> belief </w:t>
      </w:r>
      <w:r w:rsidRPr="002B340E">
        <w:rPr>
          <w:rStyle w:val="StyleUnderline"/>
          <w:highlight w:val="cyan"/>
        </w:rPr>
        <w:t>is</w:t>
      </w:r>
      <w:r w:rsidRPr="00FB0D48">
        <w:rPr>
          <w:rStyle w:val="StyleUnderline"/>
        </w:rPr>
        <w:t xml:space="preserve"> a</w:t>
      </w:r>
      <w:r w:rsidRPr="00270FA0">
        <w:rPr>
          <w:sz w:val="16"/>
        </w:rPr>
        <w:t xml:space="preserve"> </w:t>
      </w:r>
      <w:r w:rsidRPr="002B340E">
        <w:rPr>
          <w:rStyle w:val="Emphasis"/>
          <w:highlight w:val="cyan"/>
        </w:rPr>
        <w:t>key</w:t>
      </w:r>
      <w:r w:rsidRPr="00FB0D48">
        <w:rPr>
          <w:rStyle w:val="Emphasis"/>
        </w:rPr>
        <w:t xml:space="preserve"> feature</w:t>
      </w:r>
      <w:r w:rsidRPr="00270FA0">
        <w:rPr>
          <w:sz w:val="16"/>
        </w:rPr>
        <w:t xml:space="preserve"> </w:t>
      </w:r>
      <w:r w:rsidRPr="00FB0D48">
        <w:rPr>
          <w:rStyle w:val="StyleUnderline"/>
        </w:rPr>
        <w:t>of an econocracy</w:t>
      </w:r>
      <w:r w:rsidRPr="00270FA0">
        <w:rPr>
          <w:sz w:val="16"/>
        </w:rPr>
        <w:t xml:space="preserve">. In this section we show how </w:t>
      </w:r>
      <w:r w:rsidRPr="00FB0D48">
        <w:rPr>
          <w:rStyle w:val="StyleUnderline"/>
        </w:rPr>
        <w:t>the</w:t>
      </w:r>
      <w:r w:rsidRPr="00270FA0">
        <w:rPr>
          <w:sz w:val="16"/>
        </w:rPr>
        <w:t xml:space="preserve"> technical </w:t>
      </w:r>
      <w:r w:rsidRPr="002B340E">
        <w:rPr>
          <w:rStyle w:val="Emphasis"/>
          <w:highlight w:val="cyan"/>
        </w:rPr>
        <w:t>language</w:t>
      </w:r>
      <w:r w:rsidRPr="00270FA0">
        <w:rPr>
          <w:sz w:val="16"/>
        </w:rPr>
        <w:t xml:space="preserve"> </w:t>
      </w:r>
      <w:r w:rsidRPr="00FB0D48">
        <w:rPr>
          <w:rStyle w:val="StyleUnderline"/>
        </w:rPr>
        <w:t>and</w:t>
      </w:r>
      <w:r w:rsidRPr="00270FA0">
        <w:rPr>
          <w:sz w:val="16"/>
        </w:rPr>
        <w:t xml:space="preserve"> </w:t>
      </w:r>
      <w:r w:rsidRPr="00FB0D48">
        <w:rPr>
          <w:rStyle w:val="Emphasis"/>
        </w:rPr>
        <w:t>tools</w:t>
      </w:r>
      <w:r w:rsidRPr="00270FA0">
        <w:rPr>
          <w:sz w:val="16"/>
        </w:rPr>
        <w:t xml:space="preserve"> </w:t>
      </w:r>
      <w:r w:rsidRPr="00FB0D48">
        <w:rPr>
          <w:rStyle w:val="StyleUnderline"/>
        </w:rPr>
        <w:t>of economics</w:t>
      </w:r>
      <w:r w:rsidRPr="00270FA0">
        <w:rPr>
          <w:sz w:val="16"/>
        </w:rPr>
        <w:t xml:space="preserve"> </w:t>
      </w:r>
      <w:r w:rsidRPr="002B340E">
        <w:rPr>
          <w:rStyle w:val="Emphasis"/>
          <w:highlight w:val="cyan"/>
        </w:rPr>
        <w:t>obscure political judgements</w:t>
      </w:r>
      <w:r w:rsidRPr="002B340E">
        <w:rPr>
          <w:sz w:val="16"/>
          <w:highlight w:val="cyan"/>
        </w:rPr>
        <w:t xml:space="preserve"> </w:t>
      </w:r>
      <w:r w:rsidRPr="002B340E">
        <w:rPr>
          <w:rStyle w:val="StyleUnderline"/>
          <w:highlight w:val="cyan"/>
        </w:rPr>
        <w:t>and</w:t>
      </w:r>
      <w:r w:rsidRPr="00270FA0">
        <w:rPr>
          <w:sz w:val="16"/>
        </w:rPr>
        <w:t xml:space="preserve"> subtly </w:t>
      </w:r>
      <w:r w:rsidRPr="002B340E">
        <w:rPr>
          <w:rStyle w:val="StyleUnderline"/>
          <w:highlight w:val="cyan"/>
        </w:rPr>
        <w:t>redefine</w:t>
      </w:r>
      <w:r w:rsidRPr="00FB0D48">
        <w:rPr>
          <w:rStyle w:val="StyleUnderline"/>
        </w:rPr>
        <w:t xml:space="preserve"> the</w:t>
      </w:r>
      <w:r w:rsidRPr="00270FA0">
        <w:rPr>
          <w:sz w:val="16"/>
        </w:rPr>
        <w:t xml:space="preserve"> </w:t>
      </w:r>
      <w:r w:rsidRPr="002B340E">
        <w:rPr>
          <w:rStyle w:val="Emphasis"/>
          <w:highlight w:val="cyan"/>
        </w:rPr>
        <w:t>goals</w:t>
      </w:r>
      <w:r w:rsidRPr="002B340E">
        <w:rPr>
          <w:sz w:val="16"/>
          <w:highlight w:val="cyan"/>
        </w:rPr>
        <w:t xml:space="preserve"> </w:t>
      </w:r>
      <w:r w:rsidRPr="002B340E">
        <w:rPr>
          <w:rStyle w:val="StyleUnderline"/>
          <w:highlight w:val="cyan"/>
        </w:rPr>
        <w:t>of political problems</w:t>
      </w:r>
      <w:r w:rsidRPr="00270FA0">
        <w:rPr>
          <w:sz w:val="16"/>
        </w:rPr>
        <w:t xml:space="preserve">, in turn </w:t>
      </w:r>
      <w:r w:rsidRPr="002B340E">
        <w:rPr>
          <w:rStyle w:val="Emphasis"/>
          <w:sz w:val="24"/>
          <w:highlight w:val="cyan"/>
        </w:rPr>
        <w:t>excluding</w:t>
      </w:r>
      <w:r w:rsidRPr="00270FA0">
        <w:rPr>
          <w:sz w:val="16"/>
        </w:rPr>
        <w:t xml:space="preserve"> the public and </w:t>
      </w:r>
      <w:r w:rsidRPr="002B340E">
        <w:rPr>
          <w:rStyle w:val="Emphasis"/>
          <w:sz w:val="24"/>
          <w:highlight w:val="cyan"/>
        </w:rPr>
        <w:t>other</w:t>
      </w:r>
      <w:r w:rsidRPr="00270FA0">
        <w:rPr>
          <w:sz w:val="16"/>
        </w:rPr>
        <w:t xml:space="preserve"> important </w:t>
      </w:r>
      <w:r w:rsidRPr="002B340E">
        <w:rPr>
          <w:rStyle w:val="Emphasis"/>
          <w:sz w:val="24"/>
          <w:highlight w:val="cyan"/>
        </w:rPr>
        <w:t>stakeholders</w:t>
      </w:r>
      <w:r w:rsidRPr="002B340E">
        <w:rPr>
          <w:sz w:val="16"/>
          <w:highlight w:val="cyan"/>
        </w:rPr>
        <w:t xml:space="preserve"> </w:t>
      </w:r>
      <w:r w:rsidRPr="002B340E">
        <w:rPr>
          <w:rStyle w:val="StyleUnderline"/>
          <w:highlight w:val="cyan"/>
        </w:rPr>
        <w:t>from the</w:t>
      </w:r>
      <w:r w:rsidRPr="00FB0D48">
        <w:rPr>
          <w:rStyle w:val="StyleUnderline"/>
        </w:rPr>
        <w:t xml:space="preserve"> policy </w:t>
      </w:r>
      <w:r w:rsidRPr="002B340E">
        <w:rPr>
          <w:rStyle w:val="StyleUnderline"/>
          <w:highlight w:val="cyan"/>
        </w:rPr>
        <w:t>process</w:t>
      </w:r>
      <w:r w:rsidRPr="00270FA0">
        <w:rPr>
          <w:sz w:val="16"/>
        </w:rPr>
        <w:t xml:space="preserve">.11 Moreover, we show how </w:t>
      </w:r>
      <w:r w:rsidRPr="00FB0D48">
        <w:rPr>
          <w:rStyle w:val="StyleUnderline"/>
        </w:rPr>
        <w:t>ideas from economics have</w:t>
      </w:r>
      <w:r w:rsidRPr="00270FA0">
        <w:rPr>
          <w:sz w:val="16"/>
        </w:rPr>
        <w:t xml:space="preserve"> </w:t>
      </w:r>
      <w:r w:rsidRPr="00FB0D48">
        <w:rPr>
          <w:rStyle w:val="Emphasis"/>
        </w:rPr>
        <w:t>actively shaped</w:t>
      </w:r>
      <w:r w:rsidRPr="00270FA0">
        <w:rPr>
          <w:sz w:val="16"/>
        </w:rPr>
        <w:t xml:space="preserve"> </w:t>
      </w:r>
      <w:r w:rsidRPr="00FB0D48">
        <w:rPr>
          <w:rStyle w:val="StyleUnderline"/>
        </w:rPr>
        <w:t>society in new and unprecedented ways</w:t>
      </w:r>
      <w:r w:rsidRPr="00270FA0">
        <w:rPr>
          <w:sz w:val="16"/>
        </w:rPr>
        <w:t>.</w:t>
      </w:r>
    </w:p>
    <w:p w14:paraId="4DDAEE90" w14:textId="77777777" w:rsidR="002C300F" w:rsidRPr="00270FA0" w:rsidRDefault="002C300F" w:rsidP="002C300F">
      <w:pPr>
        <w:rPr>
          <w:sz w:val="16"/>
        </w:rPr>
      </w:pPr>
      <w:r w:rsidRPr="00270FA0">
        <w:rPr>
          <w:sz w:val="16"/>
        </w:rPr>
        <w:t>One prominent example of how technical calculations hide political judgements is cost-benefit analysis (CBA), which weighs up policies by estimating the money gained and lost in different areas of society as a result of the policy, then calculates the impact in monetary terms, defined as benefits minus costs. If the benefits are higher than the costs then the monetary value is positive and the policy is a net gain for society; if the costs are higher than the benefits then the value is negative and the policy is a net loss. CBA is used to address a wide range of important issues ranging from environmental damage to new infrastructure projects and buying new drugs for the NHS.12</w:t>
      </w:r>
    </w:p>
    <w:p w14:paraId="62FEDA69" w14:textId="77777777" w:rsidR="002C300F" w:rsidRPr="00270FA0" w:rsidRDefault="002C300F" w:rsidP="002C300F">
      <w:pPr>
        <w:rPr>
          <w:sz w:val="16"/>
        </w:rPr>
      </w:pPr>
      <w:r w:rsidRPr="00270FA0">
        <w:rPr>
          <w:sz w:val="16"/>
        </w:rPr>
        <w:t xml:space="preserve">CBA is illuminating because it highlights two key features of an econocracy. Firstly, </w:t>
      </w:r>
      <w:r w:rsidRPr="00FB0D48">
        <w:rPr>
          <w:rStyle w:val="StyleUnderline"/>
        </w:rPr>
        <w:t>it takes what are often</w:t>
      </w:r>
      <w:r w:rsidRPr="00270FA0">
        <w:rPr>
          <w:sz w:val="16"/>
        </w:rPr>
        <w:t xml:space="preserve"> </w:t>
      </w:r>
      <w:r w:rsidRPr="00FB0D48">
        <w:rPr>
          <w:rStyle w:val="Emphasis"/>
        </w:rPr>
        <w:t>hugely complex</w:t>
      </w:r>
      <w:r w:rsidRPr="00270FA0">
        <w:rPr>
          <w:sz w:val="16"/>
        </w:rPr>
        <w:t xml:space="preserve"> soci</w:t>
      </w:r>
      <w:r w:rsidRPr="00FB0D48">
        <w:rPr>
          <w:rStyle w:val="StyleUnderline"/>
        </w:rPr>
        <w:t>al problems and reduces them to</w:t>
      </w:r>
      <w:r w:rsidRPr="00270FA0">
        <w:rPr>
          <w:sz w:val="16"/>
        </w:rPr>
        <w:t xml:space="preserve"> </w:t>
      </w:r>
      <w:r w:rsidRPr="00FB0D48">
        <w:rPr>
          <w:rStyle w:val="Emphasis"/>
        </w:rPr>
        <w:t>figures</w:t>
      </w:r>
      <w:r w:rsidRPr="00270FA0">
        <w:rPr>
          <w:sz w:val="16"/>
        </w:rPr>
        <w:t xml:space="preserve">, </w:t>
      </w:r>
      <w:r w:rsidRPr="00FB0D48">
        <w:rPr>
          <w:rStyle w:val="StyleUnderline"/>
        </w:rPr>
        <w:t>giving policymakers an</w:t>
      </w:r>
      <w:r w:rsidRPr="00270FA0">
        <w:rPr>
          <w:sz w:val="16"/>
        </w:rPr>
        <w:t xml:space="preserve"> </w:t>
      </w:r>
      <w:r w:rsidRPr="00FB0D48">
        <w:rPr>
          <w:rStyle w:val="Emphasis"/>
        </w:rPr>
        <w:t>easy, digestible way</w:t>
      </w:r>
      <w:r w:rsidRPr="00270FA0">
        <w:rPr>
          <w:sz w:val="16"/>
        </w:rPr>
        <w:t xml:space="preserve"> </w:t>
      </w:r>
      <w:r w:rsidRPr="00FB0D48">
        <w:rPr>
          <w:rStyle w:val="StyleUnderline"/>
        </w:rPr>
        <w:t>of seeing the problem</w:t>
      </w:r>
      <w:r w:rsidRPr="00270FA0">
        <w:rPr>
          <w:sz w:val="16"/>
        </w:rPr>
        <w:t xml:space="preserve">. The use of CBA throughout government illustrates the core assumption that the economy is knowable (to the point of precise measurement) by experts, and that everything can be assigned a monetary value that reflects its value to society. Secondly, the decision rule for CBA doesn’t appear to require political judgement because it is a simple calculation: if the benefits of a policy outweigh the costs, it should be done. The </w:t>
      </w:r>
      <w:r w:rsidRPr="00FB0D48">
        <w:rPr>
          <w:rStyle w:val="StyleUnderline"/>
        </w:rPr>
        <w:t>implication is that economic policy can be carried out</w:t>
      </w:r>
      <w:r w:rsidRPr="00270FA0">
        <w:rPr>
          <w:sz w:val="16"/>
        </w:rPr>
        <w:t xml:space="preserve"> </w:t>
      </w:r>
      <w:r w:rsidRPr="00FB0D48">
        <w:rPr>
          <w:rStyle w:val="Emphasis"/>
        </w:rPr>
        <w:t>neutrally</w:t>
      </w:r>
      <w:r w:rsidRPr="00270FA0">
        <w:rPr>
          <w:sz w:val="16"/>
        </w:rPr>
        <w:t xml:space="preserve"> </w:t>
      </w:r>
      <w:r w:rsidRPr="00FB0D48">
        <w:rPr>
          <w:rStyle w:val="StyleUnderline"/>
        </w:rPr>
        <w:t>by technocrats</w:t>
      </w:r>
      <w:r w:rsidRPr="00270FA0">
        <w:rPr>
          <w:sz w:val="16"/>
        </w:rPr>
        <w:t xml:space="preserve">, </w:t>
      </w:r>
      <w:r w:rsidRPr="002B340E">
        <w:rPr>
          <w:rStyle w:val="Emphasis"/>
          <w:highlight w:val="cyan"/>
        </w:rPr>
        <w:t>removing</w:t>
      </w:r>
      <w:r w:rsidRPr="00FB0D48">
        <w:rPr>
          <w:rStyle w:val="Emphasis"/>
        </w:rPr>
        <w:t xml:space="preserve"> the need</w:t>
      </w:r>
      <w:r w:rsidRPr="00270FA0">
        <w:rPr>
          <w:sz w:val="16"/>
        </w:rPr>
        <w:t xml:space="preserve"> </w:t>
      </w:r>
      <w:r w:rsidRPr="00FB0D48">
        <w:rPr>
          <w:rStyle w:val="StyleUnderline"/>
        </w:rPr>
        <w:t>for</w:t>
      </w:r>
      <w:r w:rsidRPr="00270FA0">
        <w:rPr>
          <w:sz w:val="16"/>
        </w:rPr>
        <w:t xml:space="preserve"> </w:t>
      </w:r>
      <w:r w:rsidRPr="002B340E">
        <w:rPr>
          <w:rStyle w:val="Emphasis"/>
          <w:highlight w:val="cyan"/>
        </w:rPr>
        <w:t>messy</w:t>
      </w:r>
      <w:r w:rsidRPr="002B340E">
        <w:rPr>
          <w:sz w:val="16"/>
          <w:highlight w:val="cyan"/>
        </w:rPr>
        <w:t xml:space="preserve"> </w:t>
      </w:r>
      <w:r w:rsidRPr="002B340E">
        <w:rPr>
          <w:rStyle w:val="StyleUnderline"/>
          <w:highlight w:val="cyan"/>
        </w:rPr>
        <w:t>political debate</w:t>
      </w:r>
      <w:r w:rsidRPr="00270FA0">
        <w:rPr>
          <w:sz w:val="16"/>
        </w:rPr>
        <w:t>.</w:t>
      </w:r>
    </w:p>
    <w:p w14:paraId="660DCEA6" w14:textId="77777777" w:rsidR="002C300F" w:rsidRPr="00270FA0" w:rsidRDefault="002C300F" w:rsidP="002C300F">
      <w:pPr>
        <w:rPr>
          <w:sz w:val="16"/>
        </w:rPr>
      </w:pPr>
      <w:r w:rsidRPr="00270FA0">
        <w:rPr>
          <w:sz w:val="16"/>
        </w:rPr>
        <w:t>Economists would argue that tools like CBA are simply frameworks for trying to think rigorously about the pros and cons of a certain policy, and that they often include non-economic aspects of a problem. However, methods for attaching money valuations to such a broad range of costs and benefits always involve choices, value judgements and assumptions that are inherently political in nature. Buying drugs for the NHS requires assigning a monetary value to the extra years someone will live as a result of the treatment; CBA as applied to climate change requires quantifying possible future environmental disasters. We shall return to some of the problems with this approach in Chapter 3, but suffice to say that there is rarely a neutral scientific way to make these calculations. Yet under CBA this part ofthe process is hidden in a black box, invisible to Parliament and the public, and decided, without wider input or accountability, by the expert.</w:t>
      </w:r>
    </w:p>
    <w:p w14:paraId="3ABDB4B6" w14:textId="77777777" w:rsidR="002C300F" w:rsidRPr="00270FA0" w:rsidRDefault="002C300F" w:rsidP="002C300F">
      <w:pPr>
        <w:rPr>
          <w:sz w:val="16"/>
        </w:rPr>
      </w:pPr>
      <w:r w:rsidRPr="00270FA0">
        <w:rPr>
          <w:sz w:val="16"/>
        </w:rPr>
        <w:t xml:space="preserve">CBA is just one prominent example of how </w:t>
      </w:r>
      <w:r w:rsidRPr="00FB0D48">
        <w:rPr>
          <w:rStyle w:val="StyleUnderline"/>
        </w:rPr>
        <w:t>the</w:t>
      </w:r>
      <w:r w:rsidRPr="00270FA0">
        <w:rPr>
          <w:sz w:val="16"/>
        </w:rPr>
        <w:t xml:space="preserve"> </w:t>
      </w:r>
      <w:r w:rsidRPr="00FB0D48">
        <w:rPr>
          <w:rStyle w:val="Emphasis"/>
        </w:rPr>
        <w:t>internal logic</w:t>
      </w:r>
      <w:r w:rsidRPr="00270FA0">
        <w:rPr>
          <w:sz w:val="16"/>
        </w:rPr>
        <w:t xml:space="preserve"> </w:t>
      </w:r>
      <w:r w:rsidRPr="00FB0D48">
        <w:rPr>
          <w:rStyle w:val="StyleUnderline"/>
        </w:rPr>
        <w:t xml:space="preserve">of </w:t>
      </w:r>
      <w:r w:rsidRPr="002B340E">
        <w:rPr>
          <w:rStyle w:val="StyleUnderline"/>
          <w:highlight w:val="cyan"/>
        </w:rPr>
        <w:t>economic theory</w:t>
      </w:r>
      <w:r w:rsidRPr="002B340E">
        <w:rPr>
          <w:sz w:val="16"/>
          <w:highlight w:val="cyan"/>
        </w:rPr>
        <w:t xml:space="preserve"> </w:t>
      </w:r>
      <w:r w:rsidRPr="002B340E">
        <w:rPr>
          <w:rStyle w:val="Emphasis"/>
          <w:highlight w:val="cyan"/>
        </w:rPr>
        <w:t>reshapes</w:t>
      </w:r>
      <w:r w:rsidRPr="002B340E">
        <w:rPr>
          <w:sz w:val="16"/>
          <w:highlight w:val="cyan"/>
        </w:rPr>
        <w:t xml:space="preserve"> </w:t>
      </w:r>
      <w:r w:rsidRPr="002B340E">
        <w:rPr>
          <w:rStyle w:val="StyleUnderline"/>
          <w:highlight w:val="cyan"/>
        </w:rPr>
        <w:t>politics and</w:t>
      </w:r>
      <w:r w:rsidRPr="00270FA0">
        <w:rPr>
          <w:sz w:val="16"/>
        </w:rPr>
        <w:t xml:space="preserve"> thus </w:t>
      </w:r>
      <w:r w:rsidRPr="002B340E">
        <w:rPr>
          <w:rStyle w:val="Emphasis"/>
          <w:highlight w:val="cyan"/>
        </w:rPr>
        <w:t>entrenches</w:t>
      </w:r>
      <w:r w:rsidRPr="00270FA0">
        <w:rPr>
          <w:sz w:val="16"/>
        </w:rPr>
        <w:t xml:space="preserve"> </w:t>
      </w:r>
      <w:r w:rsidRPr="00FB0D48">
        <w:rPr>
          <w:rStyle w:val="StyleUnderline"/>
        </w:rPr>
        <w:t>its influence</w:t>
      </w:r>
      <w:r w:rsidRPr="00270FA0">
        <w:rPr>
          <w:sz w:val="16"/>
        </w:rPr>
        <w:t xml:space="preserve">. As political issues are turned into economic issues, </w:t>
      </w:r>
      <w:r w:rsidRPr="00FB0D48">
        <w:rPr>
          <w:rStyle w:val="StyleUnderline"/>
        </w:rPr>
        <w:t>the discipline of economics gains</w:t>
      </w:r>
      <w:r w:rsidRPr="00270FA0">
        <w:rPr>
          <w:sz w:val="16"/>
        </w:rPr>
        <w:t xml:space="preserve"> </w:t>
      </w:r>
      <w:r w:rsidRPr="00FB0D48">
        <w:rPr>
          <w:rStyle w:val="Emphasis"/>
        </w:rPr>
        <w:t>greater influence</w:t>
      </w:r>
      <w:r w:rsidRPr="00270FA0">
        <w:rPr>
          <w:sz w:val="16"/>
        </w:rPr>
        <w:t xml:space="preserve">, </w:t>
      </w:r>
      <w:r w:rsidRPr="00FB0D48">
        <w:rPr>
          <w:rStyle w:val="StyleUnderline"/>
        </w:rPr>
        <w:t>changing society in ways that</w:t>
      </w:r>
      <w:r w:rsidRPr="00270FA0">
        <w:rPr>
          <w:sz w:val="16"/>
        </w:rPr>
        <w:t xml:space="preserve"> </w:t>
      </w:r>
      <w:r w:rsidRPr="00FB0D48">
        <w:rPr>
          <w:rStyle w:val="Emphasis"/>
        </w:rPr>
        <w:t>impact</w:t>
      </w:r>
      <w:r w:rsidRPr="00270FA0">
        <w:rPr>
          <w:sz w:val="16"/>
        </w:rPr>
        <w:t xml:space="preserve"> </w:t>
      </w:r>
      <w:r w:rsidRPr="00FB0D48">
        <w:rPr>
          <w:rStyle w:val="StyleUnderline"/>
        </w:rPr>
        <w:t>everyone</w:t>
      </w:r>
      <w:r w:rsidRPr="00270FA0">
        <w:rPr>
          <w:sz w:val="16"/>
        </w:rPr>
        <w:t xml:space="preserve">. One such example is from the financial sector, where </w:t>
      </w:r>
      <w:r w:rsidRPr="00FB0D48">
        <w:rPr>
          <w:rStyle w:val="StyleUnderline"/>
        </w:rPr>
        <w:t>economics has played a hand in</w:t>
      </w:r>
      <w:r w:rsidRPr="00270FA0">
        <w:rPr>
          <w:sz w:val="16"/>
        </w:rPr>
        <w:t xml:space="preserve"> </w:t>
      </w:r>
      <w:r w:rsidRPr="00FB0D48">
        <w:rPr>
          <w:rStyle w:val="Emphasis"/>
        </w:rPr>
        <w:t>constructing</w:t>
      </w:r>
      <w:r w:rsidRPr="00270FA0">
        <w:rPr>
          <w:sz w:val="16"/>
        </w:rPr>
        <w:t xml:space="preserve"> </w:t>
      </w:r>
      <w:r w:rsidRPr="00FB0D48">
        <w:rPr>
          <w:rStyle w:val="StyleUnderline"/>
        </w:rPr>
        <w:t>entirely new markets</w:t>
      </w:r>
      <w:r w:rsidRPr="00270FA0">
        <w:rPr>
          <w:sz w:val="16"/>
        </w:rPr>
        <w:t xml:space="preserve">. A </w:t>
      </w:r>
      <w:r w:rsidRPr="00FB0D48">
        <w:rPr>
          <w:rStyle w:val="StyleUnderline"/>
        </w:rPr>
        <w:t>historically important example</w:t>
      </w:r>
      <w:r w:rsidRPr="00270FA0">
        <w:rPr>
          <w:sz w:val="16"/>
        </w:rPr>
        <w:t xml:space="preserve"> of this construction </w:t>
      </w:r>
      <w:r w:rsidRPr="00FB0D48">
        <w:rPr>
          <w:rStyle w:val="StyleUnderline"/>
        </w:rPr>
        <w:t>was the</w:t>
      </w:r>
      <w:r w:rsidRPr="00270FA0">
        <w:rPr>
          <w:sz w:val="16"/>
        </w:rPr>
        <w:t xml:space="preserve"> creation of the Chicago Board Options Exchange (</w:t>
      </w:r>
      <w:r w:rsidRPr="00FB0D48">
        <w:rPr>
          <w:rStyle w:val="Emphasis"/>
        </w:rPr>
        <w:t>CBOE</w:t>
      </w:r>
      <w:r w:rsidRPr="00270FA0">
        <w:rPr>
          <w:sz w:val="16"/>
        </w:rPr>
        <w:t>) as a financial market in 1973.</w:t>
      </w:r>
    </w:p>
    <w:p w14:paraId="1ACA6E01" w14:textId="77777777" w:rsidR="002C300F" w:rsidRPr="00270FA0" w:rsidRDefault="002C300F" w:rsidP="002C300F">
      <w:pPr>
        <w:rPr>
          <w:sz w:val="16"/>
        </w:rPr>
      </w:pPr>
      <w:r w:rsidRPr="00270FA0">
        <w:rPr>
          <w:sz w:val="16"/>
        </w:rPr>
        <w:t xml:space="preserve">Prior to the 1970s, options - a form of financial ‘bet’ on how the price of an asset will move - had been banned for certain assets on the grounds that they were effectively gambling. </w:t>
      </w:r>
      <w:r w:rsidRPr="00FB0D48">
        <w:rPr>
          <w:rStyle w:val="StyleUnderline"/>
        </w:rPr>
        <w:t xml:space="preserve">Economists </w:t>
      </w:r>
      <w:r w:rsidRPr="002B340E">
        <w:rPr>
          <w:rStyle w:val="StyleUnderline"/>
          <w:highlight w:val="cyan"/>
        </w:rPr>
        <w:t>provide</w:t>
      </w:r>
      <w:r w:rsidRPr="00FB0D48">
        <w:rPr>
          <w:rStyle w:val="StyleUnderline"/>
        </w:rPr>
        <w:t>d the</w:t>
      </w:r>
      <w:r w:rsidRPr="00270FA0">
        <w:rPr>
          <w:sz w:val="16"/>
        </w:rPr>
        <w:t xml:space="preserve"> </w:t>
      </w:r>
      <w:r w:rsidRPr="002B340E">
        <w:rPr>
          <w:rStyle w:val="Emphasis"/>
          <w:highlight w:val="cyan"/>
        </w:rPr>
        <w:t>intellectual rationale</w:t>
      </w:r>
      <w:r w:rsidRPr="00270FA0">
        <w:rPr>
          <w:sz w:val="16"/>
        </w:rPr>
        <w:t xml:space="preserve"> </w:t>
      </w:r>
      <w:r w:rsidRPr="00FB0D48">
        <w:rPr>
          <w:rStyle w:val="StyleUnderline"/>
        </w:rPr>
        <w:t>for</w:t>
      </w:r>
      <w:r w:rsidRPr="00270FA0">
        <w:rPr>
          <w:sz w:val="16"/>
        </w:rPr>
        <w:t xml:space="preserve"> eliminating these </w:t>
      </w:r>
      <w:r w:rsidRPr="00FB0D48">
        <w:rPr>
          <w:rStyle w:val="StyleUnderline"/>
        </w:rPr>
        <w:t xml:space="preserve">regulations, </w:t>
      </w:r>
      <w:r w:rsidRPr="002B340E">
        <w:rPr>
          <w:rStyle w:val="StyleUnderline"/>
          <w:highlight w:val="cyan"/>
        </w:rPr>
        <w:t>claiming</w:t>
      </w:r>
      <w:r w:rsidRPr="00270FA0">
        <w:rPr>
          <w:sz w:val="16"/>
        </w:rPr>
        <w:t xml:space="preserve"> that </w:t>
      </w:r>
      <w:r w:rsidRPr="002B340E">
        <w:rPr>
          <w:rStyle w:val="StyleUnderline"/>
          <w:highlight w:val="cyan"/>
        </w:rPr>
        <w:t>this</w:t>
      </w:r>
      <w:r w:rsidRPr="00FB0D48">
        <w:rPr>
          <w:rStyle w:val="StyleUnderline"/>
        </w:rPr>
        <w:t xml:space="preserve"> would</w:t>
      </w:r>
      <w:r w:rsidRPr="00270FA0">
        <w:rPr>
          <w:sz w:val="16"/>
        </w:rPr>
        <w:t xml:space="preserve"> </w:t>
      </w:r>
      <w:r w:rsidRPr="002B340E">
        <w:rPr>
          <w:rStyle w:val="Emphasis"/>
        </w:rPr>
        <w:t>improve</w:t>
      </w:r>
      <w:r w:rsidRPr="00270FA0">
        <w:rPr>
          <w:sz w:val="16"/>
        </w:rPr>
        <w:t xml:space="preserve"> </w:t>
      </w:r>
      <w:r w:rsidRPr="00FB0D48">
        <w:rPr>
          <w:rStyle w:val="StyleUnderline"/>
        </w:rPr>
        <w:t xml:space="preserve">economic efficiency and </w:t>
      </w:r>
      <w:r w:rsidRPr="002B340E">
        <w:rPr>
          <w:rStyle w:val="StyleUnderline"/>
          <w:highlight w:val="cyan"/>
        </w:rPr>
        <w:t>make society better</w:t>
      </w:r>
      <w:r w:rsidRPr="00FB0D48">
        <w:rPr>
          <w:rStyle w:val="StyleUnderline"/>
        </w:rPr>
        <w:t xml:space="preserve"> off</w:t>
      </w:r>
      <w:r w:rsidRPr="00270FA0">
        <w:rPr>
          <w:sz w:val="16"/>
        </w:rPr>
        <w:t>. The creation of the CBOE kicked off a massive expansion in options trading, so that ‘by June 2000, the total notional amount of derivatives contracts [which include options] outstanding worldwide was $108 trillion, the equivalent of $18,000 for every human being on earth’.13</w:t>
      </w:r>
    </w:p>
    <w:p w14:paraId="62EAE591" w14:textId="77777777" w:rsidR="002C300F" w:rsidRPr="00270FA0" w:rsidRDefault="002C300F" w:rsidP="002C300F">
      <w:pPr>
        <w:rPr>
          <w:sz w:val="16"/>
        </w:rPr>
      </w:pPr>
      <w:r w:rsidRPr="00270FA0">
        <w:rPr>
          <w:sz w:val="16"/>
        </w:rPr>
        <w:t xml:space="preserve">Economics was not only crucial in creating and rationalising the CBOE; it also provided the logic that governed the trading that took place within its walls. Over time the price of many options became increasingly determined by the ‘Black-Scholes’ equation, developed by several economists (some of whom later won the Nobel Prize) to attach a price to financial assets. Initially, the equation proved fairly unreliable in predicting the prices of assets, but </w:t>
      </w:r>
      <w:r w:rsidRPr="00FB0D48">
        <w:rPr>
          <w:rStyle w:val="StyleUnderline"/>
        </w:rPr>
        <w:t>as its use became</w:t>
      </w:r>
      <w:r w:rsidRPr="00270FA0">
        <w:rPr>
          <w:sz w:val="16"/>
        </w:rPr>
        <w:t xml:space="preserve"> </w:t>
      </w:r>
      <w:r w:rsidRPr="00FB0D48">
        <w:rPr>
          <w:rStyle w:val="Emphasis"/>
        </w:rPr>
        <w:t>more widespread</w:t>
      </w:r>
      <w:r w:rsidRPr="00270FA0">
        <w:rPr>
          <w:sz w:val="16"/>
        </w:rPr>
        <w:t xml:space="preserve">, </w:t>
      </w:r>
      <w:r w:rsidRPr="00FB0D48">
        <w:rPr>
          <w:rStyle w:val="StyleUnderline"/>
        </w:rPr>
        <w:t>and as</w:t>
      </w:r>
      <w:r w:rsidRPr="00270FA0">
        <w:rPr>
          <w:sz w:val="16"/>
        </w:rPr>
        <w:t xml:space="preserve"> </w:t>
      </w:r>
      <w:r w:rsidRPr="002B340E">
        <w:rPr>
          <w:rStyle w:val="Emphasis"/>
          <w:highlight w:val="cyan"/>
        </w:rPr>
        <w:t>economists</w:t>
      </w:r>
      <w:r w:rsidRPr="00270FA0">
        <w:rPr>
          <w:sz w:val="16"/>
        </w:rPr>
        <w:t xml:space="preserve"> and lawyers </w:t>
      </w:r>
      <w:r w:rsidRPr="002B340E">
        <w:rPr>
          <w:rStyle w:val="Emphasis"/>
          <w:highlight w:val="cyan"/>
        </w:rPr>
        <w:t>lobbied</w:t>
      </w:r>
      <w:r w:rsidRPr="002B340E">
        <w:rPr>
          <w:sz w:val="16"/>
          <w:highlight w:val="cyan"/>
        </w:rPr>
        <w:t xml:space="preserve"> </w:t>
      </w:r>
      <w:r w:rsidRPr="002B340E">
        <w:rPr>
          <w:rStyle w:val="StyleUnderline"/>
          <w:highlight w:val="cyan"/>
        </w:rPr>
        <w:t>for changes</w:t>
      </w:r>
      <w:r w:rsidRPr="00FB0D48">
        <w:rPr>
          <w:rStyle w:val="StyleUnderline"/>
        </w:rPr>
        <w:t xml:space="preserve"> to the regulatory structure</w:t>
      </w:r>
      <w:r w:rsidRPr="00270FA0">
        <w:rPr>
          <w:sz w:val="16"/>
        </w:rPr>
        <w:t xml:space="preserve"> to make the model’s assumptions more accurate, </w:t>
      </w:r>
      <w:r w:rsidRPr="00FB0D48">
        <w:rPr>
          <w:rStyle w:val="StyleUnderline"/>
        </w:rPr>
        <w:t>the market began to</w:t>
      </w:r>
      <w:r w:rsidRPr="00270FA0">
        <w:rPr>
          <w:sz w:val="16"/>
        </w:rPr>
        <w:t xml:space="preserve"> </w:t>
      </w:r>
      <w:r w:rsidRPr="00FB0D48">
        <w:rPr>
          <w:rStyle w:val="Emphasis"/>
        </w:rPr>
        <w:t>align</w:t>
      </w:r>
      <w:r w:rsidRPr="00270FA0">
        <w:rPr>
          <w:sz w:val="16"/>
        </w:rPr>
        <w:t xml:space="preserve"> </w:t>
      </w:r>
      <w:r w:rsidRPr="00FB0D48">
        <w:rPr>
          <w:rStyle w:val="StyleUnderline"/>
        </w:rPr>
        <w:t>with</w:t>
      </w:r>
      <w:r w:rsidRPr="00270FA0">
        <w:rPr>
          <w:sz w:val="16"/>
        </w:rPr>
        <w:t xml:space="preserve"> the model’s </w:t>
      </w:r>
      <w:r w:rsidRPr="00FB0D48">
        <w:rPr>
          <w:rStyle w:val="StyleUnderline"/>
        </w:rPr>
        <w:t>predictions</w:t>
      </w:r>
      <w:r w:rsidRPr="00270FA0">
        <w:rPr>
          <w:sz w:val="16"/>
        </w:rPr>
        <w:t>. The equation became important precisely because it was being used by so many people.14</w:t>
      </w:r>
    </w:p>
    <w:p w14:paraId="6875D745" w14:textId="77777777" w:rsidR="002C300F" w:rsidRPr="00270FA0" w:rsidRDefault="002C300F" w:rsidP="002C300F">
      <w:pPr>
        <w:rPr>
          <w:sz w:val="16"/>
        </w:rPr>
      </w:pPr>
      <w:r w:rsidRPr="00270FA0">
        <w:rPr>
          <w:sz w:val="16"/>
        </w:rPr>
        <w:t xml:space="preserve">The influence of economics in actively shaping the economy does not end with finance. The </w:t>
      </w:r>
      <w:r w:rsidRPr="00FB0D48">
        <w:rPr>
          <w:rStyle w:val="StyleUnderline"/>
        </w:rPr>
        <w:t>increasing use of economic methods</w:t>
      </w:r>
      <w:r w:rsidRPr="00270FA0">
        <w:rPr>
          <w:sz w:val="16"/>
        </w:rPr>
        <w:t xml:space="preserve"> </w:t>
      </w:r>
      <w:r w:rsidRPr="00FB0D48">
        <w:rPr>
          <w:rStyle w:val="Emphasis"/>
        </w:rPr>
        <w:t>in policymaking</w:t>
      </w:r>
      <w:r w:rsidRPr="00270FA0">
        <w:rPr>
          <w:sz w:val="16"/>
        </w:rPr>
        <w:t xml:space="preserve"> </w:t>
      </w:r>
      <w:r w:rsidRPr="00FB0D48">
        <w:rPr>
          <w:rStyle w:val="StyleUnderline"/>
        </w:rPr>
        <w:t>limits the aims that can be pursued</w:t>
      </w:r>
      <w:r w:rsidRPr="00270FA0">
        <w:rPr>
          <w:sz w:val="16"/>
        </w:rPr>
        <w:t xml:space="preserve">, </w:t>
      </w:r>
      <w:r w:rsidRPr="002B340E">
        <w:rPr>
          <w:rStyle w:val="Emphasis"/>
          <w:highlight w:val="cyan"/>
        </w:rPr>
        <w:t>narrowing</w:t>
      </w:r>
      <w:r w:rsidRPr="00270FA0">
        <w:rPr>
          <w:sz w:val="16"/>
        </w:rPr>
        <w:t xml:space="preserve"> the </w:t>
      </w:r>
      <w:r w:rsidRPr="002B340E">
        <w:rPr>
          <w:rStyle w:val="StyleUnderline"/>
          <w:highlight w:val="cyan"/>
        </w:rPr>
        <w:t>possibilities</w:t>
      </w:r>
      <w:r w:rsidRPr="00FB0D48">
        <w:rPr>
          <w:rStyle w:val="StyleUnderline"/>
        </w:rPr>
        <w:t xml:space="preserve"> of government </w:t>
      </w:r>
      <w:r w:rsidRPr="002B340E">
        <w:rPr>
          <w:rStyle w:val="StyleUnderline"/>
          <w:highlight w:val="cyan"/>
        </w:rPr>
        <w:t>by focusing on</w:t>
      </w:r>
      <w:r w:rsidRPr="00270FA0">
        <w:rPr>
          <w:sz w:val="16"/>
        </w:rPr>
        <w:t xml:space="preserve"> </w:t>
      </w:r>
      <w:r w:rsidRPr="00FB0D48">
        <w:rPr>
          <w:rStyle w:val="Emphasis"/>
        </w:rPr>
        <w:t xml:space="preserve">solely </w:t>
      </w:r>
      <w:r w:rsidRPr="002B340E">
        <w:rPr>
          <w:rStyle w:val="Emphasis"/>
          <w:highlight w:val="cyan"/>
        </w:rPr>
        <w:t>economic</w:t>
      </w:r>
      <w:r w:rsidRPr="002B340E">
        <w:rPr>
          <w:sz w:val="16"/>
          <w:highlight w:val="cyan"/>
        </w:rPr>
        <w:t xml:space="preserve"> </w:t>
      </w:r>
      <w:r w:rsidRPr="002B340E">
        <w:rPr>
          <w:rStyle w:val="StyleUnderline"/>
          <w:highlight w:val="cyan"/>
        </w:rPr>
        <w:t>objectives</w:t>
      </w:r>
      <w:r w:rsidRPr="00270FA0">
        <w:rPr>
          <w:sz w:val="16"/>
        </w:rPr>
        <w:t>. This is shown clearly in the auctions that took place in many western countries in the early 2000s to sell parts of the electromagnetic spectrum to mobile phone companies. Wishing to design auctions that would achieve their political goals, governments across the world hired economists from an area known as ‘game theory’, which studies how individuals react strategically to one another’s behaviour. The companies in turn hired economists to lobby for auction designs which would further their own goals.15</w:t>
      </w:r>
    </w:p>
    <w:p w14:paraId="0BD06BFA" w14:textId="77777777" w:rsidR="002C300F" w:rsidRPr="00270FA0" w:rsidRDefault="002C300F" w:rsidP="002C300F">
      <w:pPr>
        <w:rPr>
          <w:sz w:val="16"/>
        </w:rPr>
      </w:pPr>
      <w:r w:rsidRPr="00270FA0">
        <w:rPr>
          <w:sz w:val="16"/>
        </w:rPr>
        <w:t xml:space="preserve">The resultant auctions focused on goals that could be easily modelled by economic theory -in particular, maximisation of government revenues from the sales - which meant that considerations outside this narrow lens were ignored. </w:t>
      </w:r>
      <w:r w:rsidRPr="00FB0D48">
        <w:rPr>
          <w:rStyle w:val="StyleUnderline"/>
        </w:rPr>
        <w:t>In the</w:t>
      </w:r>
      <w:r w:rsidRPr="00270FA0">
        <w:rPr>
          <w:sz w:val="16"/>
        </w:rPr>
        <w:t xml:space="preserve"> </w:t>
      </w:r>
      <w:r w:rsidRPr="00FB0D48">
        <w:rPr>
          <w:rStyle w:val="Emphasis"/>
        </w:rPr>
        <w:t>US</w:t>
      </w:r>
      <w:r w:rsidRPr="00270FA0">
        <w:rPr>
          <w:sz w:val="16"/>
        </w:rPr>
        <w:t xml:space="preserve"> </w:t>
      </w:r>
      <w:r w:rsidRPr="002B340E">
        <w:rPr>
          <w:rStyle w:val="StyleUnderline"/>
          <w:highlight w:val="cyan"/>
        </w:rPr>
        <w:t>other</w:t>
      </w:r>
      <w:r w:rsidRPr="00FB0D48">
        <w:rPr>
          <w:rStyle w:val="StyleUnderline"/>
        </w:rPr>
        <w:t xml:space="preserve"> political </w:t>
      </w:r>
      <w:r w:rsidRPr="002B340E">
        <w:rPr>
          <w:rStyle w:val="StyleUnderline"/>
        </w:rPr>
        <w:t>goals</w:t>
      </w:r>
      <w:r w:rsidRPr="00270FA0">
        <w:rPr>
          <w:sz w:val="16"/>
        </w:rPr>
        <w:t xml:space="preserve">, such as selling to smaller companies and rural mobile coverage, </w:t>
      </w:r>
      <w:r w:rsidRPr="002B340E">
        <w:rPr>
          <w:rStyle w:val="Emphasis"/>
          <w:highlight w:val="cyan"/>
        </w:rPr>
        <w:t>fell</w:t>
      </w:r>
      <w:r w:rsidRPr="002B340E">
        <w:rPr>
          <w:sz w:val="16"/>
          <w:highlight w:val="cyan"/>
        </w:rPr>
        <w:t xml:space="preserve"> </w:t>
      </w:r>
      <w:r w:rsidRPr="002B340E">
        <w:rPr>
          <w:rStyle w:val="StyleUnderline"/>
          <w:highlight w:val="cyan"/>
        </w:rPr>
        <w:t>by the wayside</w:t>
      </w:r>
      <w:r w:rsidRPr="00270FA0">
        <w:rPr>
          <w:sz w:val="16"/>
        </w:rPr>
        <w:t xml:space="preserve">.16 In the UK, the long-term health of the bidding companies was not considered, and some of the winners encountered significant difficulties, with BT having to sell off assets in order to pay for its successful bid.17 Focusing on revenue maximisation led to the neglect of other aspects of the situation, </w:t>
      </w:r>
      <w:r w:rsidRPr="00270FA0">
        <w:rPr>
          <w:rStyle w:val="StyleUnderline"/>
        </w:rPr>
        <w:t>a</w:t>
      </w:r>
      <w:r w:rsidRPr="00270FA0">
        <w:rPr>
          <w:sz w:val="16"/>
        </w:rPr>
        <w:t xml:space="preserve"> </w:t>
      </w:r>
      <w:r w:rsidRPr="002B340E">
        <w:rPr>
          <w:rStyle w:val="Emphasis"/>
          <w:highlight w:val="cyan"/>
        </w:rPr>
        <w:t>debatable</w:t>
      </w:r>
      <w:r w:rsidRPr="00270FA0">
        <w:rPr>
          <w:rStyle w:val="Emphasis"/>
        </w:rPr>
        <w:t xml:space="preserve"> political </w:t>
      </w:r>
      <w:r w:rsidRPr="002B340E">
        <w:rPr>
          <w:rStyle w:val="Emphasis"/>
          <w:highlight w:val="cyan"/>
        </w:rPr>
        <w:t>decision</w:t>
      </w:r>
      <w:r w:rsidRPr="00270FA0">
        <w:rPr>
          <w:sz w:val="16"/>
        </w:rPr>
        <w:t xml:space="preserve"> that </w:t>
      </w:r>
      <w:r w:rsidRPr="00270FA0">
        <w:rPr>
          <w:rStyle w:val="StyleUnderline"/>
        </w:rPr>
        <w:t>was</w:t>
      </w:r>
      <w:r w:rsidRPr="00270FA0">
        <w:rPr>
          <w:sz w:val="16"/>
        </w:rPr>
        <w:t xml:space="preserve"> </w:t>
      </w:r>
      <w:r w:rsidRPr="002B340E">
        <w:rPr>
          <w:rStyle w:val="Emphasis"/>
          <w:highlight w:val="cyan"/>
        </w:rPr>
        <w:t>obscured</w:t>
      </w:r>
      <w:r w:rsidRPr="00270FA0">
        <w:rPr>
          <w:sz w:val="16"/>
        </w:rPr>
        <w:t xml:space="preserve"> </w:t>
      </w:r>
      <w:r w:rsidRPr="00270FA0">
        <w:rPr>
          <w:rStyle w:val="StyleUnderline"/>
        </w:rPr>
        <w:t>by the remarkably complicated nature of</w:t>
      </w:r>
      <w:r w:rsidRPr="00270FA0">
        <w:rPr>
          <w:sz w:val="16"/>
        </w:rPr>
        <w:t xml:space="preserve"> auction </w:t>
      </w:r>
      <w:r w:rsidRPr="00270FA0">
        <w:rPr>
          <w:rStyle w:val="StyleUnderline"/>
        </w:rPr>
        <w:t>theory</w:t>
      </w:r>
      <w:r w:rsidRPr="00270FA0">
        <w:rPr>
          <w:sz w:val="16"/>
        </w:rPr>
        <w:t>.</w:t>
      </w:r>
    </w:p>
    <w:p w14:paraId="55CB1D9A" w14:textId="77777777" w:rsidR="002C300F" w:rsidRPr="00270FA0" w:rsidRDefault="002C300F" w:rsidP="002C300F">
      <w:pPr>
        <w:rPr>
          <w:sz w:val="16"/>
        </w:rPr>
      </w:pPr>
      <w:r w:rsidRPr="00270FA0">
        <w:rPr>
          <w:sz w:val="16"/>
        </w:rPr>
        <w:t xml:space="preserve">Such </w:t>
      </w:r>
      <w:r w:rsidRPr="00270FA0">
        <w:rPr>
          <w:rStyle w:val="StyleUnderline"/>
        </w:rPr>
        <w:t>decisions</w:t>
      </w:r>
      <w:r w:rsidRPr="00270FA0">
        <w:rPr>
          <w:sz w:val="16"/>
        </w:rPr>
        <w:t xml:space="preserve"> can, in isolation, seem small but their </w:t>
      </w:r>
      <w:r w:rsidRPr="00270FA0">
        <w:rPr>
          <w:rStyle w:val="Emphasis"/>
        </w:rPr>
        <w:t>cumulative effect</w:t>
      </w:r>
      <w:r w:rsidRPr="00270FA0">
        <w:rPr>
          <w:sz w:val="16"/>
        </w:rPr>
        <w:t xml:space="preserve"> </w:t>
      </w:r>
      <w:r w:rsidRPr="00270FA0">
        <w:rPr>
          <w:rStyle w:val="StyleUnderline"/>
        </w:rPr>
        <w:t>is to</w:t>
      </w:r>
      <w:r w:rsidRPr="00270FA0">
        <w:rPr>
          <w:sz w:val="16"/>
        </w:rPr>
        <w:t xml:space="preserve"> </w:t>
      </w:r>
      <w:r w:rsidRPr="00270FA0">
        <w:rPr>
          <w:rStyle w:val="Emphasis"/>
        </w:rPr>
        <w:t>transform</w:t>
      </w:r>
      <w:r w:rsidRPr="00270FA0">
        <w:rPr>
          <w:sz w:val="16"/>
        </w:rPr>
        <w:t xml:space="preserve"> </w:t>
      </w:r>
      <w:r w:rsidRPr="00270FA0">
        <w:rPr>
          <w:rStyle w:val="StyleUnderline"/>
        </w:rPr>
        <w:t xml:space="preserve">the </w:t>
      </w:r>
      <w:r w:rsidRPr="002B340E">
        <w:rPr>
          <w:rStyle w:val="StyleUnderline"/>
          <w:highlight w:val="cyan"/>
        </w:rPr>
        <w:t>political process</w:t>
      </w:r>
      <w:r w:rsidRPr="00270FA0">
        <w:rPr>
          <w:sz w:val="16"/>
        </w:rPr>
        <w:t xml:space="preserve">. We have given just a few examples but </w:t>
      </w:r>
      <w:r w:rsidRPr="00270FA0">
        <w:rPr>
          <w:rStyle w:val="StyleUnderline"/>
        </w:rPr>
        <w:t>the</w:t>
      </w:r>
      <w:r w:rsidRPr="00270FA0">
        <w:rPr>
          <w:sz w:val="16"/>
        </w:rPr>
        <w:t xml:space="preserve"> </w:t>
      </w:r>
      <w:r w:rsidRPr="00270FA0">
        <w:rPr>
          <w:rStyle w:val="Emphasis"/>
        </w:rPr>
        <w:t>application</w:t>
      </w:r>
      <w:r w:rsidRPr="00270FA0">
        <w:rPr>
          <w:sz w:val="16"/>
        </w:rPr>
        <w:t xml:space="preserve"> </w:t>
      </w:r>
      <w:r w:rsidRPr="00270FA0">
        <w:rPr>
          <w:rStyle w:val="StyleUnderline"/>
        </w:rPr>
        <w:t xml:space="preserve">of economic logic to political decisions is extending further and further because government </w:t>
      </w:r>
      <w:r w:rsidRPr="002B340E">
        <w:rPr>
          <w:rStyle w:val="StyleUnderline"/>
          <w:highlight w:val="cyan"/>
        </w:rPr>
        <w:t>is</w:t>
      </w:r>
      <w:r w:rsidRPr="00270FA0">
        <w:rPr>
          <w:sz w:val="16"/>
        </w:rPr>
        <w:t xml:space="preserve"> </w:t>
      </w:r>
      <w:r w:rsidRPr="00270FA0">
        <w:rPr>
          <w:rStyle w:val="Emphasis"/>
        </w:rPr>
        <w:t xml:space="preserve">increasingly </w:t>
      </w:r>
      <w:r w:rsidRPr="002B340E">
        <w:rPr>
          <w:rStyle w:val="Emphasis"/>
          <w:highlight w:val="cyan"/>
        </w:rPr>
        <w:t>dominated</w:t>
      </w:r>
      <w:r w:rsidRPr="002B340E">
        <w:rPr>
          <w:sz w:val="16"/>
          <w:highlight w:val="cyan"/>
        </w:rPr>
        <w:t xml:space="preserve"> </w:t>
      </w:r>
      <w:r w:rsidRPr="002B340E">
        <w:rPr>
          <w:rStyle w:val="StyleUnderline"/>
          <w:highlight w:val="cyan"/>
        </w:rPr>
        <w:t>by economists</w:t>
      </w:r>
      <w:r w:rsidRPr="00270FA0">
        <w:rPr>
          <w:sz w:val="16"/>
        </w:rPr>
        <w:t xml:space="preserve">. Every year over ten thousand economics students graduate from UK universities. Economics graduates dominate society’s most important political institutions and design our government’s most important policies and laws, constructing and shaping the economy in the ways outlined above every day. The UK civil service has a Government Economic Service (GES), which has roughly trebled in size in the twenty-first century and now employs about 1,600 economists. </w:t>
      </w:r>
      <w:r w:rsidRPr="00270FA0">
        <w:rPr>
          <w:rStyle w:val="StyleUnderline"/>
        </w:rPr>
        <w:t>There are</w:t>
      </w:r>
      <w:r w:rsidRPr="00270FA0">
        <w:rPr>
          <w:sz w:val="16"/>
        </w:rPr>
        <w:t xml:space="preserve"> </w:t>
      </w:r>
      <w:r w:rsidRPr="00270FA0">
        <w:rPr>
          <w:rStyle w:val="Emphasis"/>
        </w:rPr>
        <w:t>twice as many</w:t>
      </w:r>
      <w:r w:rsidRPr="00270FA0">
        <w:rPr>
          <w:sz w:val="16"/>
        </w:rPr>
        <w:t xml:space="preserve"> </w:t>
      </w:r>
      <w:r w:rsidRPr="00270FA0">
        <w:rPr>
          <w:rStyle w:val="StyleUnderline"/>
        </w:rPr>
        <w:t>economists employed in the</w:t>
      </w:r>
      <w:r w:rsidRPr="00270FA0">
        <w:rPr>
          <w:sz w:val="16"/>
        </w:rPr>
        <w:t xml:space="preserve"> </w:t>
      </w:r>
      <w:r w:rsidRPr="00270FA0">
        <w:rPr>
          <w:rStyle w:val="Emphasis"/>
        </w:rPr>
        <w:t>civil service</w:t>
      </w:r>
      <w:r w:rsidRPr="00270FA0">
        <w:rPr>
          <w:sz w:val="16"/>
        </w:rPr>
        <w:t xml:space="preserve"> </w:t>
      </w:r>
      <w:r w:rsidRPr="00270FA0">
        <w:rPr>
          <w:rStyle w:val="StyleUnderline"/>
        </w:rPr>
        <w:t>as</w:t>
      </w:r>
      <w:r w:rsidRPr="00270FA0">
        <w:rPr>
          <w:sz w:val="16"/>
        </w:rPr>
        <w:t xml:space="preserve"> there are </w:t>
      </w:r>
      <w:r w:rsidRPr="00270FA0">
        <w:rPr>
          <w:rStyle w:val="StyleUnderline"/>
        </w:rPr>
        <w:t>other</w:t>
      </w:r>
      <w:r w:rsidRPr="00270FA0">
        <w:rPr>
          <w:sz w:val="16"/>
        </w:rPr>
        <w:t xml:space="preserve"> social </w:t>
      </w:r>
      <w:r w:rsidRPr="00270FA0">
        <w:rPr>
          <w:rStyle w:val="StyleUnderline"/>
        </w:rPr>
        <w:t>researchers</w:t>
      </w:r>
      <w:r w:rsidRPr="00270FA0">
        <w:rPr>
          <w:sz w:val="16"/>
        </w:rPr>
        <w:t>.</w:t>
      </w:r>
    </w:p>
    <w:p w14:paraId="6C3B773B" w14:textId="77777777" w:rsidR="002C300F" w:rsidRPr="002B340E" w:rsidRDefault="002C300F" w:rsidP="002C300F">
      <w:pPr>
        <w:rPr>
          <w:sz w:val="16"/>
        </w:rPr>
      </w:pPr>
      <w:r w:rsidRPr="00270FA0">
        <w:rPr>
          <w:sz w:val="16"/>
        </w:rPr>
        <w:t xml:space="preserve">Economics </w:t>
      </w:r>
      <w:r w:rsidRPr="00270FA0">
        <w:rPr>
          <w:rStyle w:val="StyleUnderline"/>
        </w:rPr>
        <w:t>provides a</w:t>
      </w:r>
      <w:r w:rsidRPr="00270FA0">
        <w:rPr>
          <w:sz w:val="16"/>
        </w:rPr>
        <w:t xml:space="preserve"> </w:t>
      </w:r>
      <w:r w:rsidRPr="00270FA0">
        <w:rPr>
          <w:rStyle w:val="Emphasis"/>
        </w:rPr>
        <w:t>common language</w:t>
      </w:r>
      <w:r w:rsidRPr="00270FA0">
        <w:rPr>
          <w:sz w:val="16"/>
        </w:rPr>
        <w:t xml:space="preserve"> </w:t>
      </w:r>
      <w:r w:rsidRPr="00270FA0">
        <w:rPr>
          <w:rStyle w:val="StyleUnderline"/>
        </w:rPr>
        <w:t>for policymakers to</w:t>
      </w:r>
      <w:r w:rsidRPr="00270FA0">
        <w:rPr>
          <w:sz w:val="16"/>
        </w:rPr>
        <w:t xml:space="preserve"> </w:t>
      </w:r>
      <w:r w:rsidRPr="00270FA0">
        <w:rPr>
          <w:rStyle w:val="Emphasis"/>
        </w:rPr>
        <w:t>communicate</w:t>
      </w:r>
      <w:r w:rsidRPr="00270FA0">
        <w:rPr>
          <w:sz w:val="16"/>
        </w:rPr>
        <w:t xml:space="preserve"> </w:t>
      </w:r>
      <w:r w:rsidRPr="00270FA0">
        <w:rPr>
          <w:rStyle w:val="StyleUnderline"/>
        </w:rPr>
        <w:t>with one another</w:t>
      </w:r>
      <w:r w:rsidRPr="00270FA0">
        <w:rPr>
          <w:sz w:val="16"/>
        </w:rPr>
        <w:t xml:space="preserve">. Government reports are laden with economic jargon like ‘efficiency’, ‘externalities’ and ‘opportunity costs’. A whole community of think tanks and research institutes has grown up, attempting to influence politics with policy analysis and recommendations based on economic logic. For example, the Institute for Fiscal Studies (IFS) regularly provides evaluations of government tax and spending policies and has helped governments design and rationalise policy changes.18 These organisations often strive to present their analysis as objective and scientific evidence (rather than political argument), and the IFS in particular has a reputation for objectivity. This </w:t>
      </w:r>
      <w:r w:rsidRPr="00270FA0">
        <w:rPr>
          <w:rStyle w:val="StyleUnderline"/>
        </w:rPr>
        <w:t xml:space="preserve">reputation </w:t>
      </w:r>
      <w:r w:rsidRPr="002B340E">
        <w:rPr>
          <w:rStyle w:val="StyleUnderline"/>
          <w:highlight w:val="cyan"/>
        </w:rPr>
        <w:t>has</w:t>
      </w:r>
      <w:r w:rsidRPr="00270FA0">
        <w:rPr>
          <w:rStyle w:val="StyleUnderline"/>
        </w:rPr>
        <w:t xml:space="preserve"> given</w:t>
      </w:r>
      <w:r w:rsidRPr="00270FA0">
        <w:rPr>
          <w:sz w:val="16"/>
        </w:rPr>
        <w:t xml:space="preserve"> the IFS </w:t>
      </w:r>
      <w:r w:rsidRPr="002B340E">
        <w:rPr>
          <w:rStyle w:val="Emphasis"/>
          <w:highlight w:val="cyan"/>
        </w:rPr>
        <w:t>great power</w:t>
      </w:r>
      <w:r w:rsidRPr="002B340E">
        <w:rPr>
          <w:sz w:val="16"/>
          <w:highlight w:val="cyan"/>
        </w:rPr>
        <w:t xml:space="preserve"> </w:t>
      </w:r>
      <w:r w:rsidRPr="002B340E">
        <w:rPr>
          <w:rStyle w:val="StyleUnderline"/>
          <w:highlight w:val="cyan"/>
        </w:rPr>
        <w:t>and</w:t>
      </w:r>
      <w:r w:rsidRPr="00270FA0">
        <w:rPr>
          <w:sz w:val="16"/>
        </w:rPr>
        <w:t xml:space="preserve"> it </w:t>
      </w:r>
      <w:r w:rsidRPr="002B340E">
        <w:rPr>
          <w:rStyle w:val="StyleUnderline"/>
          <w:highlight w:val="cyan"/>
        </w:rPr>
        <w:t>has been</w:t>
      </w:r>
      <w:r w:rsidRPr="00270FA0">
        <w:rPr>
          <w:rStyle w:val="StyleUnderline"/>
        </w:rPr>
        <w:t xml:space="preserve"> called </w:t>
      </w:r>
      <w:r w:rsidRPr="002B340E">
        <w:rPr>
          <w:rStyle w:val="StyleUnderline"/>
          <w:highlight w:val="cyan"/>
        </w:rPr>
        <w:t>the</w:t>
      </w:r>
      <w:r w:rsidRPr="002B340E">
        <w:rPr>
          <w:sz w:val="16"/>
          <w:highlight w:val="cyan"/>
        </w:rPr>
        <w:t xml:space="preserve"> ‘</w:t>
      </w:r>
      <w:r w:rsidRPr="002B340E">
        <w:rPr>
          <w:rStyle w:val="Emphasis"/>
          <w:highlight w:val="cyan"/>
        </w:rPr>
        <w:t>umpire of</w:t>
      </w:r>
      <w:r w:rsidRPr="00270FA0">
        <w:rPr>
          <w:sz w:val="16"/>
        </w:rPr>
        <w:t xml:space="preserve"> British </w:t>
      </w:r>
      <w:r w:rsidRPr="002B340E">
        <w:rPr>
          <w:rStyle w:val="Emphasis"/>
          <w:highlight w:val="cyan"/>
        </w:rPr>
        <w:t>politics</w:t>
      </w:r>
      <w:r w:rsidRPr="002B340E">
        <w:rPr>
          <w:sz w:val="16"/>
          <w:highlight w:val="cyan"/>
        </w:rPr>
        <w:t xml:space="preserve">’ </w:t>
      </w:r>
      <w:r w:rsidRPr="002B340E">
        <w:rPr>
          <w:rStyle w:val="StyleUnderline"/>
          <w:highlight w:val="cyan"/>
        </w:rPr>
        <w:t>because</w:t>
      </w:r>
      <w:r w:rsidRPr="00270FA0">
        <w:rPr>
          <w:rStyle w:val="StyleUnderline"/>
        </w:rPr>
        <w:t xml:space="preserve"> its </w:t>
      </w:r>
      <w:r w:rsidRPr="002B340E">
        <w:rPr>
          <w:rStyle w:val="StyleUnderline"/>
        </w:rPr>
        <w:t>assessment</w:t>
      </w:r>
      <w:r w:rsidRPr="00270FA0">
        <w:rPr>
          <w:rStyle w:val="StyleUnderline"/>
        </w:rPr>
        <w:t xml:space="preserve"> of government policy </w:t>
      </w:r>
      <w:r w:rsidRPr="002B340E">
        <w:rPr>
          <w:rStyle w:val="StyleUnderline"/>
          <w:highlight w:val="cyan"/>
        </w:rPr>
        <w:t>is given</w:t>
      </w:r>
      <w:r w:rsidRPr="002B340E">
        <w:rPr>
          <w:sz w:val="16"/>
          <w:highlight w:val="cyan"/>
        </w:rPr>
        <w:t xml:space="preserve"> </w:t>
      </w:r>
      <w:r w:rsidRPr="002B340E">
        <w:rPr>
          <w:rStyle w:val="Emphasis"/>
          <w:highlight w:val="cyan"/>
        </w:rPr>
        <w:t>such authority</w:t>
      </w:r>
      <w:r w:rsidRPr="00270FA0">
        <w:rPr>
          <w:sz w:val="16"/>
        </w:rPr>
        <w:t xml:space="preserve"> </w:t>
      </w:r>
      <w:r w:rsidRPr="00270FA0">
        <w:rPr>
          <w:rStyle w:val="StyleUnderline"/>
        </w:rPr>
        <w:t xml:space="preserve">in political circles and across the media, </w:t>
      </w:r>
      <w:r w:rsidRPr="002B340E">
        <w:rPr>
          <w:rStyle w:val="StyleUnderline"/>
          <w:highlight w:val="cyan"/>
        </w:rPr>
        <w:t>resulting in</w:t>
      </w:r>
      <w:r w:rsidRPr="00270FA0">
        <w:rPr>
          <w:sz w:val="16"/>
        </w:rPr>
        <w:t xml:space="preserve"> further </w:t>
      </w:r>
      <w:r w:rsidRPr="002B340E">
        <w:rPr>
          <w:rStyle w:val="Emphasis"/>
          <w:highlight w:val="cyan"/>
        </w:rPr>
        <w:t>deference from politicians</w:t>
      </w:r>
      <w:r w:rsidRPr="00270FA0">
        <w:rPr>
          <w:sz w:val="16"/>
        </w:rPr>
        <w:t xml:space="preserve"> </w:t>
      </w:r>
      <w:r w:rsidRPr="00270FA0">
        <w:rPr>
          <w:rStyle w:val="StyleUnderline"/>
        </w:rPr>
        <w:t>to the authority of economic analysis</w:t>
      </w:r>
      <w:r w:rsidRPr="00270FA0">
        <w:rPr>
          <w:sz w:val="16"/>
        </w:rPr>
        <w:t>.19</w:t>
      </w:r>
    </w:p>
    <w:bookmarkEnd w:id="4"/>
    <w:p w14:paraId="405A0DEA" w14:textId="77777777" w:rsidR="002C300F" w:rsidRDefault="002C300F" w:rsidP="002C300F"/>
    <w:p w14:paraId="59D4B108" w14:textId="77777777" w:rsidR="002C300F" w:rsidRDefault="002C300F" w:rsidP="002C300F">
      <w:pPr>
        <w:pStyle w:val="Heading3"/>
      </w:pPr>
      <w:r>
        <w:t xml:space="preserve">Solvency---Say Yes---Ext </w:t>
      </w:r>
    </w:p>
    <w:p w14:paraId="4F9876BE" w14:textId="77777777" w:rsidR="002C300F" w:rsidRDefault="002C300F" w:rsidP="002C300F">
      <w:pPr>
        <w:pStyle w:val="Heading4"/>
      </w:pPr>
      <w:r>
        <w:t xml:space="preserve">CEA advocacy has </w:t>
      </w:r>
      <w:r w:rsidRPr="0008092F">
        <w:rPr>
          <w:u w:val="single"/>
        </w:rPr>
        <w:t>resulted in</w:t>
      </w:r>
      <w:r>
        <w:t xml:space="preserve"> change.</w:t>
      </w:r>
    </w:p>
    <w:p w14:paraId="27103403" w14:textId="77777777" w:rsidR="002C300F" w:rsidRDefault="002C300F" w:rsidP="002C300F">
      <w:r>
        <w:t xml:space="preserve">Mirit </w:t>
      </w:r>
      <w:r w:rsidRPr="0008092F">
        <w:rPr>
          <w:rStyle w:val="Style13ptBold"/>
        </w:rPr>
        <w:t>Eyal-Cohen 16</w:t>
      </w:r>
      <w:r>
        <w:t>, LLM, JD, Associate Professor of Law, University of Alabama School of Law, "Lessons in Cyclical Fiscal Activism," Connecticut Law Review, Vol.48, No. 875, February 2016, Nexis Uni. //JDi</w:t>
      </w:r>
    </w:p>
    <w:p w14:paraId="33A81A87" w14:textId="77777777" w:rsidR="002C300F" w:rsidRPr="0008092F" w:rsidRDefault="002C300F" w:rsidP="002C300F">
      <w:pPr>
        <w:rPr>
          <w:sz w:val="16"/>
        </w:rPr>
      </w:pPr>
      <w:r w:rsidRPr="0008092F">
        <w:rPr>
          <w:sz w:val="16"/>
        </w:rPr>
        <w:t xml:space="preserve">Under the leadership of its Chairman, Walter Heller, </w:t>
      </w:r>
      <w:r w:rsidRPr="0008092F">
        <w:rPr>
          <w:rStyle w:val="StyleUnderline"/>
        </w:rPr>
        <w:t>the</w:t>
      </w:r>
      <w:r w:rsidRPr="0008092F">
        <w:rPr>
          <w:sz w:val="16"/>
        </w:rPr>
        <w:t xml:space="preserve"> Council of Economic Advisors (</w:t>
      </w:r>
      <w:r w:rsidRPr="0008092F">
        <w:rPr>
          <w:rStyle w:val="Emphasis"/>
          <w:highlight w:val="cyan"/>
        </w:rPr>
        <w:t>CEA</w:t>
      </w:r>
      <w:r w:rsidRPr="0008092F">
        <w:rPr>
          <w:sz w:val="16"/>
          <w:highlight w:val="cyan"/>
        </w:rPr>
        <w:t xml:space="preserve">) </w:t>
      </w:r>
      <w:r w:rsidRPr="0008092F">
        <w:rPr>
          <w:rStyle w:val="StyleUnderline"/>
          <w:highlight w:val="cyan"/>
        </w:rPr>
        <w:t>launched one of its</w:t>
      </w:r>
      <w:r w:rsidRPr="0008092F">
        <w:rPr>
          <w:sz w:val="16"/>
        </w:rPr>
        <w:t xml:space="preserve"> </w:t>
      </w:r>
      <w:r w:rsidRPr="0008092F">
        <w:rPr>
          <w:rStyle w:val="Emphasis"/>
        </w:rPr>
        <w:t xml:space="preserve">most </w:t>
      </w:r>
      <w:r w:rsidRPr="0008092F">
        <w:rPr>
          <w:rStyle w:val="Emphasis"/>
          <w:highlight w:val="cyan"/>
        </w:rPr>
        <w:t>effective</w:t>
      </w:r>
      <w:r w:rsidRPr="0008092F">
        <w:rPr>
          <w:sz w:val="16"/>
          <w:highlight w:val="cyan"/>
        </w:rPr>
        <w:t xml:space="preserve"> </w:t>
      </w:r>
      <w:r w:rsidRPr="0008092F">
        <w:rPr>
          <w:rStyle w:val="StyleUnderline"/>
          <w:highlight w:val="cyan"/>
        </w:rPr>
        <w:t>public campaigns</w:t>
      </w:r>
      <w:r w:rsidRPr="0008092F">
        <w:rPr>
          <w:sz w:val="16"/>
        </w:rPr>
        <w:t xml:space="preserve">. 174 </w:t>
      </w:r>
      <w:r w:rsidRPr="0008092F">
        <w:rPr>
          <w:rStyle w:val="StyleUnderline"/>
        </w:rPr>
        <w:t>In the</w:t>
      </w:r>
      <w:r w:rsidRPr="0008092F">
        <w:rPr>
          <w:sz w:val="16"/>
        </w:rPr>
        <w:t xml:space="preserve"> </w:t>
      </w:r>
      <w:r w:rsidRPr="0008092F">
        <w:rPr>
          <w:rStyle w:val="Emphasis"/>
        </w:rPr>
        <w:t>following</w:t>
      </w:r>
      <w:r w:rsidRPr="0008092F">
        <w:rPr>
          <w:sz w:val="16"/>
        </w:rPr>
        <w:t xml:space="preserve"> years, New </w:t>
      </w:r>
      <w:r w:rsidRPr="0008092F">
        <w:rPr>
          <w:rStyle w:val="StyleUnderline"/>
        </w:rPr>
        <w:t xml:space="preserve">Economics </w:t>
      </w:r>
      <w:r w:rsidRPr="0008092F">
        <w:rPr>
          <w:rStyle w:val="StyleUnderline"/>
          <w:highlight w:val="cyan"/>
        </w:rPr>
        <w:t>became a</w:t>
      </w:r>
      <w:r w:rsidRPr="0008092F">
        <w:rPr>
          <w:sz w:val="16"/>
          <w:highlight w:val="cyan"/>
        </w:rPr>
        <w:t xml:space="preserve"> </w:t>
      </w:r>
      <w:r w:rsidRPr="0008092F">
        <w:rPr>
          <w:rStyle w:val="Emphasis"/>
          <w:highlight w:val="cyan"/>
        </w:rPr>
        <w:t>dominant</w:t>
      </w:r>
      <w:r w:rsidRPr="0008092F">
        <w:rPr>
          <w:sz w:val="16"/>
        </w:rPr>
        <w:t xml:space="preserve"> </w:t>
      </w:r>
      <w:r w:rsidRPr="0008092F">
        <w:rPr>
          <w:rStyle w:val="StyleUnderline"/>
        </w:rPr>
        <w:t xml:space="preserve">government </w:t>
      </w:r>
      <w:r w:rsidRPr="0008092F">
        <w:rPr>
          <w:rStyle w:val="StyleUnderline"/>
          <w:highlight w:val="cyan"/>
        </w:rPr>
        <w:t>philosophy of</w:t>
      </w:r>
      <w:r w:rsidRPr="0008092F">
        <w:rPr>
          <w:rStyle w:val="StyleUnderline"/>
        </w:rPr>
        <w:t xml:space="preserve"> fiscal planning and </w:t>
      </w:r>
      <w:r w:rsidRPr="0008092F">
        <w:rPr>
          <w:rStyle w:val="StyleUnderline"/>
          <w:highlight w:val="cyan"/>
        </w:rPr>
        <w:t>action</w:t>
      </w:r>
      <w:r w:rsidRPr="0008092F">
        <w:rPr>
          <w:sz w:val="16"/>
        </w:rPr>
        <w:t xml:space="preserve">. </w:t>
      </w:r>
      <w:r w:rsidRPr="0008092F">
        <w:rPr>
          <w:rStyle w:val="Emphasis"/>
          <w:highlight w:val="cyan"/>
        </w:rPr>
        <w:t>Following</w:t>
      </w:r>
      <w:r w:rsidRPr="0008092F">
        <w:rPr>
          <w:rStyle w:val="Emphasis"/>
        </w:rPr>
        <w:t xml:space="preserve"> the </w:t>
      </w:r>
      <w:r w:rsidRPr="0008092F">
        <w:rPr>
          <w:rStyle w:val="Emphasis"/>
          <w:highlight w:val="cyan"/>
        </w:rPr>
        <w:t>CEA's recommendation</w:t>
      </w:r>
      <w:r w:rsidRPr="0008092F">
        <w:rPr>
          <w:sz w:val="16"/>
          <w:highlight w:val="cyan"/>
        </w:rPr>
        <w:t xml:space="preserve">, </w:t>
      </w:r>
      <w:r w:rsidRPr="0008092F">
        <w:rPr>
          <w:rStyle w:val="StyleUnderline"/>
          <w:highlight w:val="cyan"/>
        </w:rPr>
        <w:t>Congress enacted the</w:t>
      </w:r>
      <w:r w:rsidRPr="0008092F">
        <w:rPr>
          <w:sz w:val="16"/>
        </w:rPr>
        <w:t xml:space="preserve"> investment </w:t>
      </w:r>
      <w:r w:rsidRPr="0008092F">
        <w:rPr>
          <w:rStyle w:val="StyleUnderline"/>
          <w:highlight w:val="cyan"/>
        </w:rPr>
        <w:t>credit</w:t>
      </w:r>
      <w:r w:rsidRPr="0008092F">
        <w:rPr>
          <w:sz w:val="16"/>
        </w:rPr>
        <w:t xml:space="preserve"> in the hope of encouraging equipment and machinery purchase through an increase in their rate of return and cash flow from their investment. 175 Yet, from its [*904]  inception, the investment credit attracted much criticism. The next Part demonstrates that although the declared policy of the administration was not to use the new credit as a cyclical device, but to make it permanent, 176 reality reflected the contrary. Businessmen were skeptical of the administration's aversion to an on-again-off-again investment credit. 177 This cyclical instrumentalism eventually led to the demise of the investment credit.</w:t>
      </w:r>
    </w:p>
    <w:p w14:paraId="530E72CD" w14:textId="77777777" w:rsidR="002C300F" w:rsidRDefault="002C300F" w:rsidP="002C300F">
      <w:pPr>
        <w:pStyle w:val="Heading4"/>
      </w:pPr>
      <w:r>
        <w:t xml:space="preserve">They can wrangle both the </w:t>
      </w:r>
      <w:r w:rsidRPr="00DC13E5">
        <w:rPr>
          <w:u w:val="single"/>
        </w:rPr>
        <w:t>executive</w:t>
      </w:r>
      <w:r>
        <w:t xml:space="preserve"> AND </w:t>
      </w:r>
      <w:r w:rsidRPr="00DC13E5">
        <w:rPr>
          <w:u w:val="single"/>
        </w:rPr>
        <w:t>legislative</w:t>
      </w:r>
      <w:r>
        <w:t xml:space="preserve"> branch.</w:t>
      </w:r>
    </w:p>
    <w:p w14:paraId="6C57006E" w14:textId="77777777" w:rsidR="002C300F" w:rsidRDefault="002C300F" w:rsidP="002C300F">
      <w:r>
        <w:t xml:space="preserve">Michael A. </w:t>
      </w:r>
      <w:r w:rsidRPr="005837F7">
        <w:rPr>
          <w:rStyle w:val="Style13ptBold"/>
        </w:rPr>
        <w:t>Livermore 15</w:t>
      </w:r>
      <w:r>
        <w:t>, JD, Associate Professor, University of Virginia School of Law, "Political Parties and Presidential Oversight," Alabama Law Review, Vol. 67, No. 45, 2015, Nexis Uni. //JDi</w:t>
      </w:r>
    </w:p>
    <w:p w14:paraId="60B8739F" w14:textId="77777777" w:rsidR="002C300F" w:rsidRPr="008A5EF0" w:rsidRDefault="002C300F" w:rsidP="002C300F">
      <w:pPr>
        <w:rPr>
          <w:sz w:val="16"/>
        </w:rPr>
      </w:pPr>
      <w:r w:rsidRPr="008A5EF0">
        <w:rPr>
          <w:sz w:val="16"/>
        </w:rPr>
        <w:t xml:space="preserve">Centralization has been accompanied by an explosion in the size and sophistication of the presidential bureaucracy. The Executive Office of </w:t>
      </w:r>
      <w:r w:rsidRPr="008A5EF0">
        <w:rPr>
          <w:rStyle w:val="StyleUnderline"/>
        </w:rPr>
        <w:t>the</w:t>
      </w:r>
      <w:r w:rsidRPr="008A5EF0">
        <w:rPr>
          <w:sz w:val="16"/>
        </w:rPr>
        <w:t xml:space="preserve"> President (</w:t>
      </w:r>
      <w:r w:rsidRPr="008A5EF0">
        <w:rPr>
          <w:rStyle w:val="Emphasis"/>
        </w:rPr>
        <w:t>EOP</w:t>
      </w:r>
      <w:r w:rsidRPr="008A5EF0">
        <w:rPr>
          <w:sz w:val="16"/>
        </w:rPr>
        <w:t xml:space="preserve">) was created during the FDR administration through the Reorganization Act of 1939. 41 The EOP originally included the Bureau of the Budget (the predecessor to the Office of Management and Budget) as well as the White House Office. 42 Over the years, the White House Office has been </w:t>
      </w:r>
      <w:r w:rsidRPr="008A5EF0">
        <w:rPr>
          <w:rStyle w:val="StyleUnderline"/>
        </w:rPr>
        <w:t>transformed</w:t>
      </w:r>
      <w:r w:rsidRPr="008A5EF0">
        <w:rPr>
          <w:sz w:val="16"/>
        </w:rPr>
        <w:t xml:space="preserve"> from a "few informal, generalist aides to FDR" </w:t>
      </w:r>
      <w:r w:rsidRPr="008A5EF0">
        <w:rPr>
          <w:rStyle w:val="StyleUnderline"/>
        </w:rPr>
        <w:t>to a</w:t>
      </w:r>
      <w:r w:rsidRPr="008A5EF0">
        <w:rPr>
          <w:sz w:val="16"/>
        </w:rPr>
        <w:t xml:space="preserve"> </w:t>
      </w:r>
      <w:r w:rsidRPr="008A5EF0">
        <w:rPr>
          <w:rStyle w:val="Emphasis"/>
          <w:highlight w:val="cyan"/>
        </w:rPr>
        <w:t>"highly specialized"</w:t>
      </w:r>
      <w:r w:rsidRPr="008A5EF0">
        <w:rPr>
          <w:sz w:val="16"/>
          <w:highlight w:val="cyan"/>
        </w:rPr>
        <w:t xml:space="preserve"> </w:t>
      </w:r>
      <w:r w:rsidRPr="008A5EF0">
        <w:rPr>
          <w:rStyle w:val="StyleUnderline"/>
          <w:highlight w:val="cyan"/>
        </w:rPr>
        <w:t>bureaucracy</w:t>
      </w:r>
      <w:r w:rsidRPr="008A5EF0">
        <w:rPr>
          <w:sz w:val="16"/>
        </w:rPr>
        <w:t xml:space="preserve"> with "more than 400 staffers." 43 The </w:t>
      </w:r>
      <w:r w:rsidRPr="008A5EF0">
        <w:rPr>
          <w:rStyle w:val="StyleUnderline"/>
        </w:rPr>
        <w:t>EOP</w:t>
      </w:r>
      <w:r w:rsidRPr="008A5EF0">
        <w:rPr>
          <w:sz w:val="16"/>
        </w:rPr>
        <w:t xml:space="preserve"> also </w:t>
      </w:r>
      <w:r w:rsidRPr="008A5EF0">
        <w:rPr>
          <w:rStyle w:val="StyleUnderline"/>
          <w:highlight w:val="cyan"/>
        </w:rPr>
        <w:t>houses</w:t>
      </w:r>
      <w:r w:rsidRPr="008A5EF0">
        <w:rPr>
          <w:rStyle w:val="StyleUnderline"/>
        </w:rPr>
        <w:t xml:space="preserve"> the</w:t>
      </w:r>
      <w:r w:rsidRPr="008A5EF0">
        <w:rPr>
          <w:sz w:val="16"/>
        </w:rPr>
        <w:t xml:space="preserve"> </w:t>
      </w:r>
      <w:r w:rsidRPr="008A5EF0">
        <w:rPr>
          <w:rStyle w:val="Emphasis"/>
          <w:highlight w:val="cyan"/>
        </w:rPr>
        <w:t>C</w:t>
      </w:r>
      <w:r w:rsidRPr="008A5EF0">
        <w:rPr>
          <w:sz w:val="16"/>
        </w:rPr>
        <w:t xml:space="preserve">ouncil of </w:t>
      </w:r>
      <w:r w:rsidRPr="008A5EF0">
        <w:rPr>
          <w:rStyle w:val="Emphasis"/>
          <w:highlight w:val="cyan"/>
        </w:rPr>
        <w:t>E</w:t>
      </w:r>
      <w:r w:rsidRPr="008A5EF0">
        <w:rPr>
          <w:sz w:val="16"/>
        </w:rPr>
        <w:t xml:space="preserve">conomic </w:t>
      </w:r>
      <w:r w:rsidRPr="008A5EF0">
        <w:rPr>
          <w:rStyle w:val="Emphasis"/>
          <w:highlight w:val="cyan"/>
        </w:rPr>
        <w:t>A</w:t>
      </w:r>
      <w:r w:rsidRPr="008A5EF0">
        <w:rPr>
          <w:sz w:val="16"/>
        </w:rPr>
        <w:t xml:space="preserve">dvisers, the Council on Environmental Quality, the National Security Council, the Office of Science and Technology Policy, the Office of the U.S. Trade Representative, and the Domestic Policy Council. 44 Nelson Polsby has </w:t>
      </w:r>
      <w:r w:rsidRPr="008A5EF0">
        <w:rPr>
          <w:rStyle w:val="StyleUnderline"/>
        </w:rPr>
        <w:t>characterized this</w:t>
      </w:r>
      <w:r w:rsidRPr="008A5EF0">
        <w:rPr>
          <w:sz w:val="16"/>
        </w:rPr>
        <w:t xml:space="preserve"> bureaucracy </w:t>
      </w:r>
      <w:r w:rsidRPr="008A5EF0">
        <w:rPr>
          <w:rStyle w:val="StyleUnderline"/>
        </w:rPr>
        <w:t xml:space="preserve">as </w:t>
      </w:r>
      <w:r w:rsidRPr="008A5EF0">
        <w:rPr>
          <w:rStyle w:val="StyleUnderline"/>
          <w:highlight w:val="cyan"/>
        </w:rPr>
        <w:t>a</w:t>
      </w:r>
      <w:r w:rsidRPr="008A5EF0">
        <w:rPr>
          <w:sz w:val="16"/>
        </w:rPr>
        <w:t xml:space="preserve"> "presidential </w:t>
      </w:r>
      <w:r w:rsidRPr="008A5EF0">
        <w:rPr>
          <w:rStyle w:val="StyleUnderline"/>
          <w:highlight w:val="cyan"/>
        </w:rPr>
        <w:t>branch</w:t>
      </w:r>
      <w:r w:rsidRPr="008A5EF0">
        <w:rPr>
          <w:sz w:val="16"/>
        </w:rPr>
        <w:t>"--distinct from the Executive Branch--</w:t>
      </w:r>
      <w:r w:rsidRPr="008A5EF0">
        <w:rPr>
          <w:rStyle w:val="StyleUnderline"/>
        </w:rPr>
        <w:t>that</w:t>
      </w:r>
      <w:r w:rsidRPr="008A5EF0">
        <w:rPr>
          <w:sz w:val="16"/>
        </w:rPr>
        <w:t xml:space="preserve"> "imperfectly </w:t>
      </w:r>
      <w:r w:rsidRPr="008A5EF0">
        <w:rPr>
          <w:rStyle w:val="StyleUnderline"/>
        </w:rPr>
        <w:t xml:space="preserve">attempts </w:t>
      </w:r>
      <w:r w:rsidRPr="008A5EF0">
        <w:rPr>
          <w:rStyle w:val="StyleUnderline"/>
          <w:highlight w:val="cyan"/>
        </w:rPr>
        <w:t>to</w:t>
      </w:r>
      <w:r w:rsidRPr="008A5EF0">
        <w:rPr>
          <w:sz w:val="16"/>
          <w:highlight w:val="cyan"/>
        </w:rPr>
        <w:t xml:space="preserve"> </w:t>
      </w:r>
      <w:r w:rsidRPr="008A5EF0">
        <w:rPr>
          <w:rStyle w:val="Emphasis"/>
          <w:highlight w:val="cyan"/>
        </w:rPr>
        <w:t>coordinate</w:t>
      </w:r>
      <w:r w:rsidRPr="008A5EF0">
        <w:rPr>
          <w:sz w:val="16"/>
        </w:rPr>
        <w:t xml:space="preserve"> both </w:t>
      </w:r>
      <w:r w:rsidRPr="008A5EF0">
        <w:rPr>
          <w:rStyle w:val="StyleUnderline"/>
        </w:rPr>
        <w:t>the</w:t>
      </w:r>
      <w:r w:rsidRPr="008A5EF0">
        <w:rPr>
          <w:sz w:val="16"/>
        </w:rPr>
        <w:t xml:space="preserve"> </w:t>
      </w:r>
      <w:r w:rsidRPr="008A5EF0">
        <w:rPr>
          <w:rStyle w:val="Emphasis"/>
          <w:highlight w:val="cyan"/>
        </w:rPr>
        <w:t>exec</w:t>
      </w:r>
      <w:r w:rsidRPr="008A5EF0">
        <w:rPr>
          <w:rStyle w:val="Emphasis"/>
        </w:rPr>
        <w:t>utive</w:t>
      </w:r>
      <w:r w:rsidRPr="008A5EF0">
        <w:rPr>
          <w:sz w:val="16"/>
        </w:rPr>
        <w:t xml:space="preserve"> </w:t>
      </w:r>
      <w:r w:rsidRPr="008A5EF0">
        <w:rPr>
          <w:rStyle w:val="StyleUnderline"/>
          <w:highlight w:val="cyan"/>
        </w:rPr>
        <w:t>and</w:t>
      </w:r>
      <w:r w:rsidRPr="008A5EF0">
        <w:rPr>
          <w:sz w:val="16"/>
          <w:highlight w:val="cyan"/>
        </w:rPr>
        <w:t xml:space="preserve"> </w:t>
      </w:r>
      <w:r w:rsidRPr="008A5EF0">
        <w:rPr>
          <w:rStyle w:val="Emphasis"/>
          <w:highlight w:val="cyan"/>
        </w:rPr>
        <w:t>legislative</w:t>
      </w:r>
      <w:r w:rsidRPr="008A5EF0">
        <w:rPr>
          <w:sz w:val="16"/>
          <w:highlight w:val="cyan"/>
        </w:rPr>
        <w:t xml:space="preserve"> </w:t>
      </w:r>
      <w:r w:rsidRPr="008A5EF0">
        <w:rPr>
          <w:rStyle w:val="StyleUnderline"/>
          <w:highlight w:val="cyan"/>
        </w:rPr>
        <w:t>branches</w:t>
      </w:r>
      <w:r w:rsidRPr="008A5EF0">
        <w:rPr>
          <w:rStyle w:val="StyleUnderline"/>
        </w:rPr>
        <w:t xml:space="preserve"> on its own behalf</w:t>
      </w:r>
      <w:r w:rsidRPr="008A5EF0">
        <w:rPr>
          <w:sz w:val="16"/>
        </w:rPr>
        <w:t>." 45</w:t>
      </w:r>
    </w:p>
    <w:p w14:paraId="1F3877C0" w14:textId="77777777" w:rsidR="002C300F" w:rsidRPr="008A5EF0" w:rsidRDefault="002C300F" w:rsidP="002C300F">
      <w:pPr>
        <w:rPr>
          <w:sz w:val="16"/>
        </w:rPr>
      </w:pPr>
      <w:r w:rsidRPr="008A5EF0">
        <w:rPr>
          <w:sz w:val="16"/>
        </w:rPr>
        <w:t xml:space="preserve">The presidential </w:t>
      </w:r>
      <w:r w:rsidRPr="008A5EF0">
        <w:rPr>
          <w:rStyle w:val="StyleUnderline"/>
          <w:highlight w:val="cyan"/>
        </w:rPr>
        <w:t>bureaucracy exercises</w:t>
      </w:r>
      <w:r w:rsidRPr="008A5EF0">
        <w:rPr>
          <w:sz w:val="16"/>
        </w:rPr>
        <w:t xml:space="preserve"> both </w:t>
      </w:r>
      <w:r w:rsidRPr="008A5EF0">
        <w:rPr>
          <w:rStyle w:val="Emphasis"/>
          <w:highlight w:val="cyan"/>
        </w:rPr>
        <w:t>informal</w:t>
      </w:r>
      <w:r w:rsidRPr="008A5EF0">
        <w:rPr>
          <w:sz w:val="16"/>
          <w:highlight w:val="cyan"/>
        </w:rPr>
        <w:t xml:space="preserve"> </w:t>
      </w:r>
      <w:r w:rsidRPr="008A5EF0">
        <w:rPr>
          <w:rStyle w:val="StyleUnderline"/>
          <w:highlight w:val="cyan"/>
        </w:rPr>
        <w:t>and</w:t>
      </w:r>
      <w:r w:rsidRPr="008A5EF0">
        <w:rPr>
          <w:sz w:val="16"/>
          <w:highlight w:val="cyan"/>
        </w:rPr>
        <w:t xml:space="preserve"> </w:t>
      </w:r>
      <w:r w:rsidRPr="008A5EF0">
        <w:rPr>
          <w:rStyle w:val="Emphasis"/>
          <w:highlight w:val="cyan"/>
        </w:rPr>
        <w:t>formal influence</w:t>
      </w:r>
      <w:r w:rsidRPr="008A5EF0">
        <w:rPr>
          <w:sz w:val="16"/>
        </w:rPr>
        <w:t xml:space="preserve"> </w:t>
      </w:r>
      <w:r w:rsidRPr="00631A18">
        <w:rPr>
          <w:rStyle w:val="StyleUnderline"/>
        </w:rPr>
        <w:t>over</w:t>
      </w:r>
      <w:r w:rsidRPr="008A5EF0">
        <w:rPr>
          <w:sz w:val="16"/>
        </w:rPr>
        <w:t xml:space="preserve"> agency </w:t>
      </w:r>
      <w:r w:rsidRPr="00631A18">
        <w:rPr>
          <w:rStyle w:val="StyleUnderline"/>
        </w:rPr>
        <w:t>decision making</w:t>
      </w:r>
      <w:r w:rsidRPr="008A5EF0">
        <w:rPr>
          <w:sz w:val="16"/>
        </w:rPr>
        <w:t xml:space="preserve">. Informally, White House </w:t>
      </w:r>
      <w:r w:rsidRPr="008A5EF0">
        <w:rPr>
          <w:rStyle w:val="StyleUnderline"/>
          <w:highlight w:val="cyan"/>
        </w:rPr>
        <w:t>officials</w:t>
      </w:r>
      <w:r w:rsidRPr="008A5EF0">
        <w:rPr>
          <w:sz w:val="16"/>
        </w:rPr>
        <w:t xml:space="preserve"> manage access to the President, </w:t>
      </w:r>
      <w:r w:rsidRPr="008A5EF0">
        <w:rPr>
          <w:rStyle w:val="Emphasis"/>
          <w:highlight w:val="cyan"/>
        </w:rPr>
        <w:t>develop policy</w:t>
      </w:r>
      <w:r w:rsidRPr="00631A18">
        <w:rPr>
          <w:rStyle w:val="Emphasis"/>
        </w:rPr>
        <w:t xml:space="preserve"> initiatives</w:t>
      </w:r>
      <w:r w:rsidRPr="008A5EF0">
        <w:rPr>
          <w:sz w:val="16"/>
        </w:rPr>
        <w:t xml:space="preserve">, </w:t>
      </w:r>
      <w:r w:rsidRPr="008A5EF0">
        <w:rPr>
          <w:rStyle w:val="StyleUnderline"/>
          <w:highlight w:val="cyan"/>
        </w:rPr>
        <w:t>control</w:t>
      </w:r>
      <w:r w:rsidRPr="00631A18">
        <w:rPr>
          <w:rStyle w:val="StyleUnderline"/>
        </w:rPr>
        <w:t xml:space="preserve"> communications with the</w:t>
      </w:r>
      <w:r w:rsidRPr="008A5EF0">
        <w:rPr>
          <w:sz w:val="16"/>
        </w:rPr>
        <w:t xml:space="preserve"> </w:t>
      </w:r>
      <w:r w:rsidRPr="008A5EF0">
        <w:rPr>
          <w:rStyle w:val="Emphasis"/>
          <w:highlight w:val="cyan"/>
        </w:rPr>
        <w:t>media</w:t>
      </w:r>
      <w:r w:rsidRPr="008A5EF0">
        <w:rPr>
          <w:sz w:val="16"/>
          <w:highlight w:val="cyan"/>
        </w:rPr>
        <w:t xml:space="preserve"> </w:t>
      </w:r>
      <w:r w:rsidRPr="008A5EF0">
        <w:rPr>
          <w:rStyle w:val="StyleUnderline"/>
          <w:highlight w:val="cyan"/>
        </w:rPr>
        <w:t>and</w:t>
      </w:r>
      <w:r w:rsidRPr="008A5EF0">
        <w:rPr>
          <w:sz w:val="16"/>
        </w:rPr>
        <w:t xml:space="preserve"> the </w:t>
      </w:r>
      <w:r w:rsidRPr="008A5EF0">
        <w:rPr>
          <w:rStyle w:val="Emphasis"/>
          <w:highlight w:val="cyan"/>
        </w:rPr>
        <w:t>legislature</w:t>
      </w:r>
      <w:r w:rsidRPr="008A5EF0">
        <w:rPr>
          <w:sz w:val="16"/>
        </w:rPr>
        <w:t xml:space="preserve">, </w:t>
      </w:r>
      <w:r w:rsidRPr="008A5EF0">
        <w:rPr>
          <w:rStyle w:val="StyleUnderline"/>
        </w:rPr>
        <w:t>and</w:t>
      </w:r>
      <w:r w:rsidRPr="008A5EF0">
        <w:rPr>
          <w:sz w:val="16"/>
        </w:rPr>
        <w:t xml:space="preserve"> </w:t>
      </w:r>
      <w:r w:rsidRPr="008A5EF0">
        <w:rPr>
          <w:rStyle w:val="Emphasis"/>
        </w:rPr>
        <w:t>facilitate</w:t>
      </w:r>
      <w:r w:rsidRPr="008A5EF0">
        <w:rPr>
          <w:sz w:val="16"/>
        </w:rPr>
        <w:t xml:space="preserve"> interagency </w:t>
      </w:r>
      <w:r w:rsidRPr="008A5EF0">
        <w:rPr>
          <w:rStyle w:val="StyleUnderline"/>
        </w:rPr>
        <w:t>coordination</w:t>
      </w:r>
      <w:r w:rsidRPr="008A5EF0">
        <w:rPr>
          <w:sz w:val="16"/>
        </w:rPr>
        <w:t>. 46 The archetypical example of formal influence over agency action is executive review of regulatory decision making. President Ronald Reagan's Executive Order 12,291 47 established  [*56]  centralized review over rulemaking in the newly created Office of Information and Regulatory Affairs (OIRA), an entity in the Office of Management and Budget. Under Reagan's order, all major regulations were required to be cleared by officials at OIRA before they could be adopted. Centralized review along the model established by Reagan has continued through subsequent administrations, with each President offering revisions but leaving the essential structure in place. 48 Debates about the normative desirability of regulatory review have continued as well. 49</w:t>
      </w:r>
    </w:p>
    <w:p w14:paraId="5456C42F" w14:textId="77777777" w:rsidR="002C300F" w:rsidRDefault="002C300F" w:rsidP="002C300F">
      <w:pPr>
        <w:pStyle w:val="Heading4"/>
      </w:pPr>
      <w:r>
        <w:t xml:space="preserve">It </w:t>
      </w:r>
      <w:r w:rsidRPr="004C2DFC">
        <w:rPr>
          <w:u w:val="single"/>
        </w:rPr>
        <w:t>provides</w:t>
      </w:r>
      <w:r>
        <w:t xml:space="preserve"> a ‘scientific gloss.’ </w:t>
      </w:r>
    </w:p>
    <w:p w14:paraId="1FB12B33" w14:textId="77777777" w:rsidR="002C300F" w:rsidRDefault="002C300F" w:rsidP="002C300F">
      <w:r>
        <w:t xml:space="preserve">Dr. Johan </w:t>
      </w:r>
      <w:r w:rsidRPr="003B5D2D">
        <w:rPr>
          <w:rStyle w:val="Style13ptBold"/>
        </w:rPr>
        <w:t>Christensen 18</w:t>
      </w:r>
      <w:r>
        <w:t>, PhD, Associate Professor, Public Administration, University of Leiden, "Economic Knowledge and The Scientization Of Policy Advice," Policy Issues, Vol. 51, 04/05/2018, Springer. //JDi [italics in original]</w:t>
      </w:r>
    </w:p>
    <w:p w14:paraId="6AD2FB1F" w14:textId="77777777" w:rsidR="002C300F" w:rsidRPr="00B31FB1" w:rsidRDefault="002C300F" w:rsidP="002C300F">
      <w:pPr>
        <w:rPr>
          <w:sz w:val="16"/>
        </w:rPr>
      </w:pPr>
      <w:r w:rsidRPr="00B31FB1">
        <w:rPr>
          <w:sz w:val="16"/>
        </w:rPr>
        <w:t xml:space="preserve">Policy </w:t>
      </w:r>
      <w:r w:rsidRPr="00B31FB1">
        <w:rPr>
          <w:rStyle w:val="StyleUnderline"/>
          <w:highlight w:val="cyan"/>
        </w:rPr>
        <w:t>advice institutions</w:t>
      </w:r>
      <w:r w:rsidRPr="00B31FB1">
        <w:rPr>
          <w:sz w:val="16"/>
        </w:rPr>
        <w:t xml:space="preserve"> have </w:t>
      </w:r>
      <w:r w:rsidRPr="002E3929">
        <w:rPr>
          <w:rStyle w:val="StyleUnderline"/>
        </w:rPr>
        <w:t>received</w:t>
      </w:r>
      <w:r w:rsidRPr="00B31FB1">
        <w:rPr>
          <w:sz w:val="16"/>
        </w:rPr>
        <w:t xml:space="preserve"> </w:t>
      </w:r>
      <w:r w:rsidRPr="002E3929">
        <w:rPr>
          <w:rStyle w:val="Emphasis"/>
        </w:rPr>
        <w:t>increasing</w:t>
      </w:r>
      <w:r w:rsidRPr="00B31FB1">
        <w:rPr>
          <w:sz w:val="16"/>
        </w:rPr>
        <w:t xml:space="preserve"> scholarly </w:t>
      </w:r>
      <w:r w:rsidRPr="002E3929">
        <w:rPr>
          <w:rStyle w:val="StyleUnderline"/>
        </w:rPr>
        <w:t>attention</w:t>
      </w:r>
      <w:r w:rsidRPr="00B31FB1">
        <w:rPr>
          <w:sz w:val="16"/>
        </w:rPr>
        <w:t xml:space="preserve"> in recent years, </w:t>
      </w:r>
      <w:r w:rsidRPr="002E3929">
        <w:rPr>
          <w:rStyle w:val="StyleUnderline"/>
        </w:rPr>
        <w:t>particularly in the</w:t>
      </w:r>
      <w:r w:rsidRPr="00B31FB1">
        <w:rPr>
          <w:sz w:val="16"/>
        </w:rPr>
        <w:t xml:space="preserve"> </w:t>
      </w:r>
      <w:r w:rsidRPr="002E3929">
        <w:rPr>
          <w:rStyle w:val="Emphasis"/>
        </w:rPr>
        <w:t>public policy literature</w:t>
      </w:r>
      <w:r w:rsidRPr="00B31FB1">
        <w:rPr>
          <w:sz w:val="16"/>
        </w:rPr>
        <w:t xml:space="preserve"> </w:t>
      </w:r>
      <w:r w:rsidRPr="00B31FB1">
        <w:rPr>
          <w:rStyle w:val="StyleUnderline"/>
        </w:rPr>
        <w:t>about</w:t>
      </w:r>
      <w:r w:rsidRPr="002E3929">
        <w:rPr>
          <w:rStyle w:val="StyleUnderline"/>
        </w:rPr>
        <w:t xml:space="preserve"> “policy advisory systems”</w:t>
      </w:r>
      <w:r w:rsidRPr="00B31FB1">
        <w:rPr>
          <w:sz w:val="16"/>
        </w:rPr>
        <w:t xml:space="preserve"> (Craft and Howlett 2013; Craft and Halligan 2017). This work examines the </w:t>
      </w:r>
      <w:r w:rsidRPr="002E3929">
        <w:rPr>
          <w:rStyle w:val="StyleUnderline"/>
        </w:rPr>
        <w:t>system of actors and organizations that</w:t>
      </w:r>
      <w:r w:rsidRPr="00B31FB1">
        <w:rPr>
          <w:sz w:val="16"/>
        </w:rPr>
        <w:t xml:space="preserve"> </w:t>
      </w:r>
      <w:r w:rsidRPr="00B31FB1">
        <w:rPr>
          <w:rStyle w:val="Emphasis"/>
          <w:highlight w:val="cyan"/>
        </w:rPr>
        <w:t>provide</w:t>
      </w:r>
      <w:r w:rsidRPr="00B31FB1">
        <w:rPr>
          <w:sz w:val="16"/>
          <w:highlight w:val="cyan"/>
        </w:rPr>
        <w:t xml:space="preserve"> </w:t>
      </w:r>
      <w:r w:rsidRPr="00B31FB1">
        <w:rPr>
          <w:rStyle w:val="StyleUnderline"/>
          <w:highlight w:val="cyan"/>
        </w:rPr>
        <w:t>decision-makers with policy advice</w:t>
      </w:r>
      <w:r w:rsidRPr="00B31FB1">
        <w:rPr>
          <w:sz w:val="16"/>
        </w:rPr>
        <w:t>, that is, “analysis of problems and the proposing of solutions” (Halligan 1998, 1686). This ranges from permanent civil servants and government research agencies to think tanks and consultants. Suppliers of policy advice are classified according to their location (inside or outside the public service) and the degree of government control over advice (Halligan 1995; Craft and Halligan 2017).</w:t>
      </w:r>
    </w:p>
    <w:p w14:paraId="3AF8CBEC" w14:textId="77777777" w:rsidR="002C300F" w:rsidRPr="00B31FB1" w:rsidRDefault="002C300F" w:rsidP="002C300F">
      <w:pPr>
        <w:rPr>
          <w:sz w:val="12"/>
          <w:szCs w:val="12"/>
        </w:rPr>
      </w:pPr>
      <w:r w:rsidRPr="00B31FB1">
        <w:rPr>
          <w:sz w:val="12"/>
          <w:szCs w:val="12"/>
        </w:rPr>
        <w:t xml:space="preserve">A central issue in this literature is how policy advisory systems have changed in the context of broader developments in politics, administration and society (Hustedt and Veit 2017). Scholars have pointed to two predominant trends. The first is the </w:t>
      </w:r>
      <w:r w:rsidRPr="00B31FB1">
        <w:rPr>
          <w:i/>
          <w:iCs/>
          <w:sz w:val="12"/>
          <w:szCs w:val="12"/>
        </w:rPr>
        <w:t>externalization</w:t>
      </w:r>
      <w:r w:rsidRPr="00B31FB1">
        <w:rPr>
          <w:sz w:val="12"/>
          <w:szCs w:val="12"/>
        </w:rPr>
        <w:t xml:space="preserve"> of the provision of policy advice from the public service to a multitude of advisory actors outside government, such as think tanks or consultancy firms. The second is the </w:t>
      </w:r>
      <w:r w:rsidRPr="00B31FB1">
        <w:rPr>
          <w:i/>
          <w:iCs/>
          <w:sz w:val="12"/>
          <w:szCs w:val="12"/>
        </w:rPr>
        <w:t>politicization</w:t>
      </w:r>
      <w:r w:rsidRPr="00B31FB1">
        <w:rPr>
          <w:sz w:val="12"/>
          <w:szCs w:val="12"/>
        </w:rPr>
        <w:t xml:space="preserve"> of policy advice, that is, the growing use of partisan political advisers and greater political steering of the policy formulation process (Craft and Howlett 2013).</w:t>
      </w:r>
    </w:p>
    <w:p w14:paraId="75B3F9B8" w14:textId="77777777" w:rsidR="002C300F" w:rsidRPr="00B31FB1" w:rsidRDefault="002C300F" w:rsidP="002C300F">
      <w:pPr>
        <w:rPr>
          <w:sz w:val="12"/>
          <w:szCs w:val="12"/>
        </w:rPr>
      </w:pPr>
      <w:r w:rsidRPr="00B31FB1">
        <w:rPr>
          <w:sz w:val="12"/>
          <w:szCs w:val="12"/>
        </w:rPr>
        <w:t>This literature has paid less attention to the changing role of academic knowledge in policy advice. Although the question of knowledge utilization is key to the whole endeavour of studying policy advisory systems (Hustedt and Veit 2017, 42; Craft and Halligan 2017), this work has little to say about how the involvement of academic experts and expertise in advice-giving has developed over time. Some scholars mention “scientization” as one of the exogenous processes that may have affected policy advisory systems (Veit et al. 2017, 88–89), and others present results that suggest a greater reliance on universities and research institutes for advice (Van den Berg 2017). Yet, this literature does not provide theoretical concepts for understanding the evolving role of academic knowledge within advice institutions. Developments along this axis do not fit neatly into the existing analytical scheme based on the location of advice and the degree of governmental control.</w:t>
      </w:r>
    </w:p>
    <w:p w14:paraId="147FF1A5" w14:textId="77777777" w:rsidR="002C300F" w:rsidRPr="00B31FB1" w:rsidRDefault="002C300F" w:rsidP="002C300F">
      <w:pPr>
        <w:rPr>
          <w:sz w:val="16"/>
        </w:rPr>
      </w:pPr>
      <w:r w:rsidRPr="00B31FB1">
        <w:rPr>
          <w:sz w:val="16"/>
        </w:rPr>
        <w:t xml:space="preserve">The theoretical arguments presented in the previous section point to </w:t>
      </w:r>
      <w:r w:rsidRPr="00B31FB1">
        <w:rPr>
          <w:i/>
          <w:iCs/>
          <w:sz w:val="16"/>
        </w:rPr>
        <w:t>scientization</w:t>
      </w:r>
      <w:r w:rsidRPr="00B31FB1">
        <w:rPr>
          <w:sz w:val="16"/>
        </w:rPr>
        <w:t xml:space="preserve"> as a third possible trend in advisory systems. </w:t>
      </w:r>
      <w:r w:rsidRPr="00B31FB1">
        <w:rPr>
          <w:rStyle w:val="Emphasis"/>
          <w:highlight w:val="cyan"/>
        </w:rPr>
        <w:t>Scientization</w:t>
      </w:r>
      <w:r w:rsidRPr="00B31FB1">
        <w:rPr>
          <w:sz w:val="16"/>
        </w:rPr>
        <w:t xml:space="preserve"> </w:t>
      </w:r>
      <w:r w:rsidRPr="002E3929">
        <w:rPr>
          <w:rStyle w:val="StyleUnderline"/>
        </w:rPr>
        <w:t xml:space="preserve">of policy advice can be </w:t>
      </w:r>
      <w:r w:rsidRPr="00B31FB1">
        <w:rPr>
          <w:rStyle w:val="StyleUnderline"/>
          <w:highlight w:val="cyan"/>
        </w:rPr>
        <w:t>understood as</w:t>
      </w:r>
      <w:r w:rsidRPr="002E3929">
        <w:rPr>
          <w:rStyle w:val="StyleUnderline"/>
        </w:rPr>
        <w:t xml:space="preserve"> the</w:t>
      </w:r>
      <w:r w:rsidRPr="00B31FB1">
        <w:rPr>
          <w:sz w:val="16"/>
        </w:rPr>
        <w:t xml:space="preserve"> </w:t>
      </w:r>
      <w:r w:rsidRPr="00B31FB1">
        <w:rPr>
          <w:rStyle w:val="Emphasis"/>
          <w:highlight w:val="cyan"/>
        </w:rPr>
        <w:t>increasing reliance</w:t>
      </w:r>
      <w:r w:rsidRPr="00B31FB1">
        <w:rPr>
          <w:sz w:val="16"/>
        </w:rPr>
        <w:t xml:space="preserve"> </w:t>
      </w:r>
      <w:r w:rsidRPr="002E3929">
        <w:rPr>
          <w:rStyle w:val="StyleUnderline"/>
        </w:rPr>
        <w:t xml:space="preserve">of decision-makers </w:t>
      </w:r>
      <w:r w:rsidRPr="00B31FB1">
        <w:rPr>
          <w:rStyle w:val="StyleUnderline"/>
          <w:highlight w:val="cyan"/>
        </w:rPr>
        <w:t>on</w:t>
      </w:r>
      <w:r w:rsidRPr="00B31FB1">
        <w:rPr>
          <w:sz w:val="16"/>
        </w:rPr>
        <w:t xml:space="preserve"> academic </w:t>
      </w:r>
      <w:r w:rsidRPr="00B31FB1">
        <w:rPr>
          <w:rStyle w:val="StyleUnderline"/>
          <w:highlight w:val="cyan"/>
        </w:rPr>
        <w:t>expertise</w:t>
      </w:r>
      <w:r w:rsidRPr="002E3929">
        <w:rPr>
          <w:rStyle w:val="StyleUnderline"/>
        </w:rPr>
        <w:t xml:space="preserve"> for advice about public policy</w:t>
      </w:r>
      <w:r w:rsidRPr="00B31FB1">
        <w:rPr>
          <w:sz w:val="16"/>
        </w:rPr>
        <w:t xml:space="preserve">. Scientization implies a change in who provides advice: analysis and arguments about policy are increasingly supplied by academic actors. But it also entails a shift in the basis for policy advice: advice is increasingly based on scientific knowledge and claims. That is, </w:t>
      </w:r>
      <w:r w:rsidRPr="002E3929">
        <w:rPr>
          <w:rStyle w:val="StyleUnderline"/>
        </w:rPr>
        <w:t>arguments about policy</w:t>
      </w:r>
      <w:r w:rsidRPr="00B31FB1">
        <w:rPr>
          <w:sz w:val="16"/>
        </w:rPr>
        <w:t xml:space="preserve"> not only </w:t>
      </w:r>
      <w:r w:rsidRPr="002E3929">
        <w:rPr>
          <w:rStyle w:val="StyleUnderline"/>
        </w:rPr>
        <w:t>draw on</w:t>
      </w:r>
      <w:r w:rsidRPr="00B31FB1">
        <w:rPr>
          <w:sz w:val="16"/>
        </w:rPr>
        <w:t xml:space="preserve"> </w:t>
      </w:r>
      <w:r w:rsidRPr="002E3929">
        <w:rPr>
          <w:rStyle w:val="Emphasis"/>
        </w:rPr>
        <w:t>academic</w:t>
      </w:r>
      <w:r w:rsidRPr="00B31FB1">
        <w:rPr>
          <w:sz w:val="16"/>
        </w:rPr>
        <w:t xml:space="preserve"> </w:t>
      </w:r>
      <w:r w:rsidRPr="002E3929">
        <w:rPr>
          <w:rStyle w:val="StyleUnderline"/>
        </w:rPr>
        <w:t>knowledge</w:t>
      </w:r>
      <w:r w:rsidRPr="00B31FB1">
        <w:rPr>
          <w:sz w:val="16"/>
        </w:rPr>
        <w:t xml:space="preserve"> but are also justified in scientific terms. To be sure, this does not necessarily mean that this policy advice comes closer to the “truth” than other advice. </w:t>
      </w:r>
      <w:r w:rsidRPr="00B31FB1">
        <w:rPr>
          <w:rStyle w:val="StyleUnderline"/>
          <w:highlight w:val="cyan"/>
        </w:rPr>
        <w:t>Presenting</w:t>
      </w:r>
      <w:r w:rsidRPr="002E3929">
        <w:rPr>
          <w:rStyle w:val="StyleUnderline"/>
        </w:rPr>
        <w:t xml:space="preserve"> an argument</w:t>
      </w:r>
      <w:r w:rsidRPr="00B31FB1">
        <w:rPr>
          <w:sz w:val="16"/>
        </w:rPr>
        <w:t xml:space="preserve"> </w:t>
      </w:r>
      <w:r w:rsidRPr="00B31FB1">
        <w:rPr>
          <w:rStyle w:val="Emphasis"/>
          <w:highlight w:val="cyan"/>
        </w:rPr>
        <w:t>as scientific</w:t>
      </w:r>
      <w:r w:rsidRPr="00B31FB1">
        <w:rPr>
          <w:sz w:val="16"/>
        </w:rPr>
        <w:t xml:space="preserve"> </w:t>
      </w:r>
      <w:r w:rsidRPr="002E3929">
        <w:rPr>
          <w:rStyle w:val="StyleUnderline"/>
        </w:rPr>
        <w:t xml:space="preserve">can be </w:t>
      </w:r>
      <w:r w:rsidRPr="00B31FB1">
        <w:rPr>
          <w:rStyle w:val="StyleUnderline"/>
          <w:highlight w:val="cyan"/>
        </w:rPr>
        <w:t>a</w:t>
      </w:r>
      <w:r w:rsidRPr="00B31FB1">
        <w:rPr>
          <w:sz w:val="16"/>
          <w:highlight w:val="cyan"/>
        </w:rPr>
        <w:t xml:space="preserve"> </w:t>
      </w:r>
      <w:r w:rsidRPr="00B31FB1">
        <w:rPr>
          <w:rStyle w:val="Emphasis"/>
          <w:highlight w:val="cyan"/>
        </w:rPr>
        <w:t>deliberate</w:t>
      </w:r>
      <w:r w:rsidRPr="00B31FB1">
        <w:rPr>
          <w:sz w:val="16"/>
          <w:highlight w:val="cyan"/>
        </w:rPr>
        <w:t xml:space="preserve"> </w:t>
      </w:r>
      <w:r w:rsidRPr="00B31FB1">
        <w:rPr>
          <w:rStyle w:val="StyleUnderline"/>
          <w:highlight w:val="cyan"/>
        </w:rPr>
        <w:t>strategy to increase</w:t>
      </w:r>
      <w:r w:rsidRPr="00B31FB1">
        <w:rPr>
          <w:sz w:val="16"/>
        </w:rPr>
        <w:t xml:space="preserve"> its </w:t>
      </w:r>
      <w:r w:rsidRPr="00B31FB1">
        <w:rPr>
          <w:rStyle w:val="Emphasis"/>
          <w:highlight w:val="cyan"/>
        </w:rPr>
        <w:t>credibility</w:t>
      </w:r>
      <w:r w:rsidRPr="00B31FB1">
        <w:rPr>
          <w:sz w:val="16"/>
        </w:rPr>
        <w:t xml:space="preserve"> </w:t>
      </w:r>
      <w:r w:rsidRPr="002E3929">
        <w:rPr>
          <w:rStyle w:val="StyleUnderline"/>
        </w:rPr>
        <w:t>and</w:t>
      </w:r>
      <w:r w:rsidRPr="00B31FB1">
        <w:rPr>
          <w:sz w:val="16"/>
        </w:rPr>
        <w:t xml:space="preserve"> </w:t>
      </w:r>
      <w:r w:rsidRPr="002E3929">
        <w:rPr>
          <w:rStyle w:val="Emphasis"/>
        </w:rPr>
        <w:t>authority</w:t>
      </w:r>
      <w:r w:rsidRPr="00B31FB1">
        <w:rPr>
          <w:sz w:val="16"/>
        </w:rPr>
        <w:t xml:space="preserve"> (e.g. Marcussen 2006).</w:t>
      </w:r>
    </w:p>
    <w:p w14:paraId="0B660CB4" w14:textId="77777777" w:rsidR="002C300F" w:rsidRDefault="002C300F" w:rsidP="002C300F">
      <w:pPr>
        <w:pStyle w:val="Heading4"/>
      </w:pPr>
      <w:r>
        <w:t xml:space="preserve">They have a </w:t>
      </w:r>
      <w:r w:rsidRPr="004C2DFC">
        <w:rPr>
          <w:u w:val="single"/>
        </w:rPr>
        <w:t>major</w:t>
      </w:r>
      <w:r>
        <w:t xml:space="preserve"> voice.</w:t>
      </w:r>
    </w:p>
    <w:p w14:paraId="65020CFC" w14:textId="77777777" w:rsidR="002C300F" w:rsidRDefault="002C300F" w:rsidP="002C300F">
      <w:r>
        <w:t xml:space="preserve">Dr. Richard V. </w:t>
      </w:r>
      <w:r w:rsidRPr="00234EE4">
        <w:rPr>
          <w:rStyle w:val="Style13ptBold"/>
        </w:rPr>
        <w:t>Burkhauser &amp;</w:t>
      </w:r>
      <w:r>
        <w:t xml:space="preserve"> Susan V. </w:t>
      </w:r>
      <w:r w:rsidRPr="00234EE4">
        <w:rPr>
          <w:rStyle w:val="Style13ptBold"/>
        </w:rPr>
        <w:t>Burkhauser 23</w:t>
      </w:r>
      <w:r>
        <w:t>, PhD, Professor Emeritus, Policy Analysis, Cornell University; Director, Institutional Research, Austin Community College, "Policy Research Institutes’ Role in the Development of Evidence for Evidence-Based Policy Making in the United States," IZA Policy Paper, No. 204, October 2023, pg. 10-11. [italics in original; language edited]</w:t>
      </w:r>
    </w:p>
    <w:p w14:paraId="1AB91736" w14:textId="77777777" w:rsidR="002C300F" w:rsidRPr="00631A18" w:rsidRDefault="002C300F" w:rsidP="002C300F">
      <w:pPr>
        <w:rPr>
          <w:sz w:val="16"/>
        </w:rPr>
      </w:pPr>
      <w:r w:rsidRPr="00631A18">
        <w:rPr>
          <w:sz w:val="16"/>
        </w:rPr>
        <w:t xml:space="preserve">Policy Research </w:t>
      </w:r>
      <w:r w:rsidRPr="004C2DFC">
        <w:rPr>
          <w:rStyle w:val="StyleUnderline"/>
          <w:highlight w:val="cyan"/>
        </w:rPr>
        <w:t>Institutes</w:t>
      </w:r>
      <w:r w:rsidRPr="00631A18">
        <w:rPr>
          <w:sz w:val="16"/>
        </w:rPr>
        <w:t xml:space="preserve"> in the United States, inside and outside the beltway, </w:t>
      </w:r>
      <w:r w:rsidRPr="004C2DFC">
        <w:rPr>
          <w:rStyle w:val="StyleUnderline"/>
          <w:highlight w:val="cyan"/>
        </w:rPr>
        <w:t>play</w:t>
      </w:r>
      <w:r w:rsidRPr="004C2DFC">
        <w:rPr>
          <w:sz w:val="16"/>
          <w:highlight w:val="cyan"/>
        </w:rPr>
        <w:t xml:space="preserve"> </w:t>
      </w:r>
      <w:r w:rsidRPr="004C2DFC">
        <w:rPr>
          <w:rStyle w:val="Emphasis"/>
          <w:highlight w:val="cyan"/>
        </w:rPr>
        <w:t>important roles</w:t>
      </w:r>
      <w:r w:rsidRPr="004C2DFC">
        <w:rPr>
          <w:sz w:val="16"/>
          <w:highlight w:val="cyan"/>
        </w:rPr>
        <w:t xml:space="preserve"> </w:t>
      </w:r>
      <w:r w:rsidRPr="004C2DFC">
        <w:rPr>
          <w:rStyle w:val="StyleUnderline"/>
          <w:highlight w:val="cyan"/>
        </w:rPr>
        <w:t>in</w:t>
      </w:r>
      <w:r w:rsidRPr="00631A18">
        <w:rPr>
          <w:rStyle w:val="StyleUnderline"/>
        </w:rPr>
        <w:t xml:space="preserve"> the creation of</w:t>
      </w:r>
      <w:r w:rsidRPr="00631A18">
        <w:rPr>
          <w:sz w:val="16"/>
        </w:rPr>
        <w:t xml:space="preserve"> evidence for </w:t>
      </w:r>
      <w:r w:rsidRPr="004C2DFC">
        <w:rPr>
          <w:rStyle w:val="Emphasis"/>
          <w:highlight w:val="cyan"/>
        </w:rPr>
        <w:t>evidence-based policy making</w:t>
      </w:r>
      <w:r w:rsidRPr="00631A18">
        <w:rPr>
          <w:sz w:val="16"/>
        </w:rPr>
        <w:t xml:space="preserve"> via contributions to peer-reviewed publications but, more importantly, </w:t>
      </w:r>
      <w:r w:rsidRPr="00631A18">
        <w:rPr>
          <w:rStyle w:val="StyleUnderline"/>
        </w:rPr>
        <w:t>in evaluating current policy issues and providing economic analysis of the</w:t>
      </w:r>
      <w:r w:rsidRPr="00631A18">
        <w:rPr>
          <w:sz w:val="16"/>
        </w:rPr>
        <w:t xml:space="preserve"> behavioral and distributional </w:t>
      </w:r>
      <w:r w:rsidRPr="00631A18">
        <w:rPr>
          <w:rStyle w:val="Emphasis"/>
        </w:rPr>
        <w:t>consequences</w:t>
      </w:r>
      <w:r w:rsidRPr="00631A18">
        <w:rPr>
          <w:sz w:val="16"/>
        </w:rPr>
        <w:t xml:space="preserve"> </w:t>
      </w:r>
      <w:r w:rsidRPr="00631A18">
        <w:rPr>
          <w:rStyle w:val="StyleUnderline"/>
        </w:rPr>
        <w:t>of</w:t>
      </w:r>
      <w:r w:rsidRPr="00631A18">
        <w:rPr>
          <w:sz w:val="16"/>
        </w:rPr>
        <w:t xml:space="preserve"> those current </w:t>
      </w:r>
      <w:r w:rsidRPr="00631A18">
        <w:rPr>
          <w:rStyle w:val="StyleUnderline"/>
        </w:rPr>
        <w:t>policies</w:t>
      </w:r>
      <w:r w:rsidRPr="00631A18">
        <w:rPr>
          <w:sz w:val="16"/>
        </w:rPr>
        <w:t xml:space="preserve">. But </w:t>
      </w:r>
      <w:r w:rsidRPr="00631A18">
        <w:rPr>
          <w:rStyle w:val="StyleUnderline"/>
        </w:rPr>
        <w:t>they</w:t>
      </w:r>
      <w:r w:rsidRPr="00631A18">
        <w:rPr>
          <w:sz w:val="16"/>
        </w:rPr>
        <w:t xml:space="preserve"> also </w:t>
      </w:r>
      <w:r w:rsidRPr="00631A18">
        <w:rPr>
          <w:rStyle w:val="StyleUnderline"/>
        </w:rPr>
        <w:t>play a role in</w:t>
      </w:r>
      <w:r w:rsidRPr="00631A18">
        <w:rPr>
          <w:sz w:val="16"/>
        </w:rPr>
        <w:t xml:space="preserve"> nurturing those mostly academic-based economists who eventually end up </w:t>
      </w:r>
      <w:r w:rsidRPr="004C2DFC">
        <w:rPr>
          <w:rStyle w:val="Emphasis"/>
          <w:highlight w:val="cyan"/>
        </w:rPr>
        <w:t>advising</w:t>
      </w:r>
      <w:r w:rsidRPr="00631A18">
        <w:rPr>
          <w:sz w:val="16"/>
        </w:rPr>
        <w:t xml:space="preserve"> Presidents of </w:t>
      </w:r>
      <w:r w:rsidRPr="004C2DFC">
        <w:rPr>
          <w:rStyle w:val="StyleUnderline"/>
          <w:highlight w:val="cyan"/>
        </w:rPr>
        <w:t>the</w:t>
      </w:r>
      <w:r w:rsidRPr="004C2DFC">
        <w:rPr>
          <w:sz w:val="16"/>
          <w:highlight w:val="cyan"/>
        </w:rPr>
        <w:t xml:space="preserve"> </w:t>
      </w:r>
      <w:r w:rsidRPr="004C2DFC">
        <w:rPr>
          <w:rStyle w:val="Emphasis"/>
          <w:highlight w:val="cyan"/>
        </w:rPr>
        <w:t>U</w:t>
      </w:r>
      <w:r w:rsidRPr="00631A18">
        <w:rPr>
          <w:sz w:val="16"/>
        </w:rPr>
        <w:t xml:space="preserve">nited </w:t>
      </w:r>
      <w:r w:rsidRPr="004C2DFC">
        <w:rPr>
          <w:rStyle w:val="Emphasis"/>
          <w:highlight w:val="cyan"/>
        </w:rPr>
        <w:t>S</w:t>
      </w:r>
      <w:r w:rsidRPr="00631A18">
        <w:rPr>
          <w:sz w:val="16"/>
        </w:rPr>
        <w:t>tates and their staff on the state of economic knowledge on economic problems that they are called to solve via evidenced-based policy making.</w:t>
      </w:r>
    </w:p>
    <w:p w14:paraId="49BC292A" w14:textId="77777777" w:rsidR="002C300F" w:rsidRPr="00631A18" w:rsidRDefault="002C300F" w:rsidP="002C300F">
      <w:pPr>
        <w:rPr>
          <w:sz w:val="16"/>
        </w:rPr>
      </w:pPr>
      <w:r w:rsidRPr="00631A18">
        <w:rPr>
          <w:sz w:val="16"/>
        </w:rPr>
        <w:t xml:space="preserve">In 1996, Charles Schultze wrote an article for the </w:t>
      </w:r>
      <w:r w:rsidRPr="00631A18">
        <w:rPr>
          <w:i/>
          <w:iCs/>
          <w:sz w:val="16"/>
        </w:rPr>
        <w:t>Journal of Economic Perspectives</w:t>
      </w:r>
      <w:r w:rsidRPr="00631A18">
        <w:rPr>
          <w:sz w:val="16"/>
        </w:rPr>
        <w:t xml:space="preserve"> on the 50th Anniversary of the establishment of the CEA in 1946. In it, he provides his view of the type of academics who Presidents chose for this role:</w:t>
      </w:r>
    </w:p>
    <w:p w14:paraId="52841316" w14:textId="77777777" w:rsidR="002C300F" w:rsidRPr="00631A18" w:rsidRDefault="002C300F" w:rsidP="002C300F">
      <w:pPr>
        <w:rPr>
          <w:sz w:val="16"/>
        </w:rPr>
      </w:pPr>
      <w:r w:rsidRPr="00631A18">
        <w:rPr>
          <w:sz w:val="16"/>
        </w:rPr>
        <w:t xml:space="preserve">“While the macroeconomic </w:t>
      </w:r>
      <w:r w:rsidRPr="00631A18">
        <w:rPr>
          <w:rStyle w:val="StyleUnderline"/>
        </w:rPr>
        <w:t>policy advice of CEAs</w:t>
      </w:r>
      <w:r w:rsidRPr="00631A18">
        <w:rPr>
          <w:sz w:val="16"/>
        </w:rPr>
        <w:t xml:space="preserve"> under different administrations </w:t>
      </w:r>
      <w:r w:rsidRPr="00631A18">
        <w:rPr>
          <w:rStyle w:val="StyleUnderline"/>
        </w:rPr>
        <w:t>can to</w:t>
      </w:r>
      <w:r w:rsidRPr="00631A18">
        <w:rPr>
          <w:sz w:val="16"/>
        </w:rPr>
        <w:t xml:space="preserve"> some extent </w:t>
      </w:r>
      <w:r w:rsidRPr="00631A18">
        <w:rPr>
          <w:rStyle w:val="StyleUnderline"/>
        </w:rPr>
        <w:t>be</w:t>
      </w:r>
      <w:r w:rsidRPr="00631A18">
        <w:rPr>
          <w:sz w:val="16"/>
        </w:rPr>
        <w:t xml:space="preserve"> </w:t>
      </w:r>
      <w:r w:rsidRPr="00631A18">
        <w:rPr>
          <w:rStyle w:val="Emphasis"/>
        </w:rPr>
        <w:t>differentiated</w:t>
      </w:r>
      <w:r w:rsidRPr="00631A18">
        <w:rPr>
          <w:sz w:val="16"/>
        </w:rPr>
        <w:t xml:space="preserve"> </w:t>
      </w:r>
      <w:r w:rsidRPr="00631A18">
        <w:rPr>
          <w:rStyle w:val="StyleUnderline"/>
        </w:rPr>
        <w:t>according to</w:t>
      </w:r>
      <w:r w:rsidRPr="00631A18">
        <w:rPr>
          <w:sz w:val="16"/>
        </w:rPr>
        <w:t xml:space="preserve"> the </w:t>
      </w:r>
      <w:r w:rsidRPr="00631A18">
        <w:rPr>
          <w:rStyle w:val="StyleUnderline"/>
        </w:rPr>
        <w:t>prevailing views of the administrations they served, there is</w:t>
      </w:r>
      <w:r w:rsidRPr="00631A18">
        <w:rPr>
          <w:sz w:val="16"/>
        </w:rPr>
        <w:t xml:space="preserve"> </w:t>
      </w:r>
      <w:r w:rsidRPr="00631A18">
        <w:rPr>
          <w:rStyle w:val="Emphasis"/>
        </w:rPr>
        <w:t>another side</w:t>
      </w:r>
      <w:r w:rsidRPr="00631A18">
        <w:rPr>
          <w:sz w:val="16"/>
        </w:rPr>
        <w:t xml:space="preserve"> </w:t>
      </w:r>
      <w:r w:rsidRPr="00631A18">
        <w:rPr>
          <w:rStyle w:val="StyleUnderline"/>
        </w:rPr>
        <w:t>to the story</w:t>
      </w:r>
      <w:r w:rsidRPr="00631A18">
        <w:rPr>
          <w:sz w:val="16"/>
        </w:rPr>
        <w:t xml:space="preserve">. Most of our modern </w:t>
      </w:r>
      <w:r w:rsidRPr="00631A18">
        <w:rPr>
          <w:rStyle w:val="StyleUnderline"/>
        </w:rPr>
        <w:t>presidents</w:t>
      </w:r>
      <w:r w:rsidRPr="00631A18">
        <w:rPr>
          <w:sz w:val="16"/>
        </w:rPr>
        <w:t xml:space="preserve">, almost immediately after election, moved away from their campaign rhetoric toward the center. As one consequence, they usually </w:t>
      </w:r>
      <w:r w:rsidRPr="004C2DFC">
        <w:rPr>
          <w:rStyle w:val="Emphasis"/>
          <w:highlight w:val="cyan"/>
        </w:rPr>
        <w:t>appointed CEA chairs</w:t>
      </w:r>
      <w:r w:rsidRPr="00631A18">
        <w:rPr>
          <w:sz w:val="16"/>
        </w:rPr>
        <w:t xml:space="preserve"> </w:t>
      </w:r>
      <w:r w:rsidRPr="00631A18">
        <w:rPr>
          <w:rStyle w:val="StyleUnderline"/>
        </w:rPr>
        <w:t xml:space="preserve">who </w:t>
      </w:r>
      <w:r w:rsidRPr="004C2DFC">
        <w:rPr>
          <w:rStyle w:val="StyleUnderline"/>
          <w:highlight w:val="cyan"/>
        </w:rPr>
        <w:t>were</w:t>
      </w:r>
      <w:r w:rsidRPr="004C2DFC">
        <w:rPr>
          <w:sz w:val="16"/>
          <w:highlight w:val="cyan"/>
        </w:rPr>
        <w:t xml:space="preserve"> </w:t>
      </w:r>
      <w:r w:rsidRPr="004C2DFC">
        <w:rPr>
          <w:rStyle w:val="Emphasis"/>
          <w:highlight w:val="cyan"/>
        </w:rPr>
        <w:t>pragmatists</w:t>
      </w:r>
      <w:r w:rsidRPr="004C2DFC">
        <w:rPr>
          <w:sz w:val="16"/>
          <w:highlight w:val="cyan"/>
        </w:rPr>
        <w:t xml:space="preserve"> </w:t>
      </w:r>
      <w:r w:rsidRPr="004C2DFC">
        <w:rPr>
          <w:rStyle w:val="StyleUnderline"/>
          <w:highlight w:val="cyan"/>
        </w:rPr>
        <w:t>and</w:t>
      </w:r>
      <w:r w:rsidRPr="004C2DFC">
        <w:rPr>
          <w:sz w:val="16"/>
          <w:highlight w:val="cyan"/>
        </w:rPr>
        <w:t xml:space="preserve"> </w:t>
      </w:r>
      <w:r w:rsidRPr="004C2DFC">
        <w:rPr>
          <w:rStyle w:val="Emphasis"/>
          <w:highlight w:val="cyan"/>
        </w:rPr>
        <w:t>centrists</w:t>
      </w:r>
      <w:r w:rsidRPr="004C2DFC">
        <w:rPr>
          <w:sz w:val="16"/>
          <w:highlight w:val="cyan"/>
        </w:rPr>
        <w:t xml:space="preserve">, </w:t>
      </w:r>
      <w:r w:rsidRPr="004C2DFC">
        <w:rPr>
          <w:rStyle w:val="StyleUnderline"/>
          <w:highlight w:val="cyan"/>
        </w:rPr>
        <w:t>and</w:t>
      </w:r>
      <w:r w:rsidRPr="00631A18">
        <w:rPr>
          <w:rStyle w:val="StyleUnderline"/>
        </w:rPr>
        <w:t xml:space="preserve"> the [chairperson]</w:t>
      </w:r>
      <w:r w:rsidRPr="00631A18">
        <w:rPr>
          <w:sz w:val="16"/>
        </w:rPr>
        <w:t xml:space="preserve"> </w:t>
      </w:r>
      <w:r w:rsidRPr="00631A18">
        <w:rPr>
          <w:strike/>
          <w:sz w:val="16"/>
        </w:rPr>
        <w:t>chairman</w:t>
      </w:r>
      <w:r w:rsidRPr="00631A18">
        <w:rPr>
          <w:sz w:val="16"/>
        </w:rPr>
        <w:t xml:space="preserve"> </w:t>
      </w:r>
      <w:r w:rsidRPr="00631A18">
        <w:rPr>
          <w:rStyle w:val="StyleUnderline"/>
        </w:rPr>
        <w:t xml:space="preserve">in turn </w:t>
      </w:r>
      <w:r w:rsidRPr="004C2DFC">
        <w:rPr>
          <w:rStyle w:val="StyleUnderline"/>
          <w:highlight w:val="cyan"/>
        </w:rPr>
        <w:t>tended to have a</w:t>
      </w:r>
      <w:r w:rsidRPr="004C2DFC">
        <w:rPr>
          <w:sz w:val="16"/>
          <w:highlight w:val="cyan"/>
        </w:rPr>
        <w:t xml:space="preserve"> </w:t>
      </w:r>
      <w:r w:rsidRPr="004C2DFC">
        <w:rPr>
          <w:rStyle w:val="Emphasis"/>
          <w:highlight w:val="cyan"/>
        </w:rPr>
        <w:t>major voice</w:t>
      </w:r>
      <w:r w:rsidRPr="00631A18">
        <w:rPr>
          <w:sz w:val="16"/>
        </w:rPr>
        <w:t xml:space="preserve"> in picking the two other members of the council, who in turn had a voice in picking staff members. This process is unlikely to select those who have embraced either radical activism or inactivism.” (Schultze 1996, p. 34).</w:t>
      </w:r>
    </w:p>
    <w:p w14:paraId="2FDD233C" w14:textId="77777777" w:rsidR="002C300F" w:rsidRPr="00631A18" w:rsidRDefault="002C300F" w:rsidP="002C300F">
      <w:pPr>
        <w:rPr>
          <w:sz w:val="16"/>
        </w:rPr>
      </w:pPr>
      <w:r w:rsidRPr="00631A18">
        <w:rPr>
          <w:sz w:val="16"/>
        </w:rPr>
        <w:t xml:space="preserve">And his view of the unique role that CEA Members should play in that process: </w:t>
      </w:r>
    </w:p>
    <w:p w14:paraId="519D9262" w14:textId="77777777" w:rsidR="002C300F" w:rsidRPr="00631A18" w:rsidRDefault="002C300F" w:rsidP="002C300F">
      <w:pPr>
        <w:rPr>
          <w:sz w:val="16"/>
        </w:rPr>
      </w:pPr>
      <w:r w:rsidRPr="00631A18">
        <w:rPr>
          <w:sz w:val="16"/>
        </w:rPr>
        <w:t>“</w:t>
      </w:r>
      <w:r w:rsidRPr="00631A18">
        <w:rPr>
          <w:rStyle w:val="StyleUnderline"/>
        </w:rPr>
        <w:t xml:space="preserve">CEA </w:t>
      </w:r>
      <w:r w:rsidRPr="004C2DFC">
        <w:rPr>
          <w:rStyle w:val="StyleUnderline"/>
          <w:highlight w:val="cyan"/>
        </w:rPr>
        <w:t>members</w:t>
      </w:r>
      <w:r w:rsidRPr="00631A18">
        <w:rPr>
          <w:sz w:val="16"/>
        </w:rPr>
        <w:t xml:space="preserve"> should </w:t>
      </w:r>
      <w:r w:rsidRPr="004C2DFC">
        <w:rPr>
          <w:rStyle w:val="StyleUnderline"/>
          <w:highlight w:val="cyan"/>
        </w:rPr>
        <w:t>see themselves as</w:t>
      </w:r>
      <w:r w:rsidRPr="00631A18">
        <w:rPr>
          <w:sz w:val="16"/>
        </w:rPr>
        <w:t xml:space="preserve"> </w:t>
      </w:r>
      <w:r w:rsidRPr="00631A18">
        <w:rPr>
          <w:i/>
          <w:iCs/>
          <w:sz w:val="16"/>
        </w:rPr>
        <w:t xml:space="preserve">partisan </w:t>
      </w:r>
      <w:r w:rsidRPr="004C2DFC">
        <w:rPr>
          <w:rStyle w:val="Emphasis"/>
          <w:i/>
          <w:iCs w:val="0"/>
          <w:sz w:val="24"/>
          <w:highlight w:val="cyan"/>
        </w:rPr>
        <w:t>advocates of the efficient solution</w:t>
      </w:r>
      <w:r w:rsidRPr="00631A18">
        <w:rPr>
          <w:sz w:val="16"/>
        </w:rPr>
        <w:t xml:space="preserve">. Policy </w:t>
      </w:r>
      <w:r w:rsidRPr="00631A18">
        <w:rPr>
          <w:rStyle w:val="StyleUnderline"/>
        </w:rPr>
        <w:t>debates</w:t>
      </w:r>
      <w:r w:rsidRPr="00631A18">
        <w:rPr>
          <w:sz w:val="16"/>
        </w:rPr>
        <w:t xml:space="preserve"> always </w:t>
      </w:r>
      <w:r w:rsidRPr="004C2DFC">
        <w:rPr>
          <w:rStyle w:val="StyleUnderline"/>
        </w:rPr>
        <w:t>include an ample supply of</w:t>
      </w:r>
      <w:r w:rsidRPr="004C2DFC">
        <w:rPr>
          <w:sz w:val="16"/>
        </w:rPr>
        <w:t xml:space="preserve"> </w:t>
      </w:r>
      <w:r w:rsidRPr="004C2DFC">
        <w:rPr>
          <w:rStyle w:val="Emphasis"/>
        </w:rPr>
        <w:t>participants</w:t>
      </w:r>
      <w:r w:rsidRPr="00631A18">
        <w:rPr>
          <w:sz w:val="16"/>
        </w:rPr>
        <w:t xml:space="preserve"> </w:t>
      </w:r>
      <w:r w:rsidRPr="00631A18">
        <w:rPr>
          <w:rStyle w:val="StyleUnderline"/>
        </w:rPr>
        <w:t>who emphasize</w:t>
      </w:r>
      <w:r w:rsidRPr="00631A18">
        <w:rPr>
          <w:sz w:val="16"/>
        </w:rPr>
        <w:t xml:space="preserve"> the </w:t>
      </w:r>
      <w:r w:rsidRPr="00631A18">
        <w:rPr>
          <w:rStyle w:val="StyleUnderline"/>
        </w:rPr>
        <w:t>concentrated losses and</w:t>
      </w:r>
      <w:r w:rsidRPr="00631A18">
        <w:rPr>
          <w:sz w:val="16"/>
        </w:rPr>
        <w:t xml:space="preserve"> the </w:t>
      </w:r>
      <w:r w:rsidRPr="00631A18">
        <w:rPr>
          <w:rStyle w:val="StyleUnderline"/>
        </w:rPr>
        <w:t>political dangers</w:t>
      </w:r>
      <w:r w:rsidRPr="00631A18">
        <w:rPr>
          <w:sz w:val="16"/>
        </w:rPr>
        <w:t xml:space="preserve"> that will flow from the efficient decision. If economic advisers do not speak for efficiency, who will?” (Schultze 1996, p. 31). </w:t>
      </w:r>
    </w:p>
    <w:p w14:paraId="25058E6C" w14:textId="77777777" w:rsidR="002C300F" w:rsidRPr="00631A18" w:rsidRDefault="002C300F" w:rsidP="002C300F">
      <w:pPr>
        <w:rPr>
          <w:sz w:val="16"/>
        </w:rPr>
      </w:pPr>
      <w:r w:rsidRPr="00631A18">
        <w:rPr>
          <w:sz w:val="16"/>
        </w:rPr>
        <w:t xml:space="preserve">Approaching the 80th Anniversary of the CEA, </w:t>
      </w:r>
      <w:r w:rsidRPr="00631A18">
        <w:rPr>
          <w:rStyle w:val="StyleUnderline"/>
        </w:rPr>
        <w:t xml:space="preserve">the </w:t>
      </w:r>
      <w:r w:rsidRPr="004C2DFC">
        <w:rPr>
          <w:rStyle w:val="StyleUnderline"/>
          <w:highlight w:val="cyan"/>
        </w:rPr>
        <w:t>need</w:t>
      </w:r>
      <w:r w:rsidRPr="00631A18">
        <w:rPr>
          <w:rStyle w:val="StyleUnderline"/>
        </w:rPr>
        <w:t xml:space="preserve"> for</w:t>
      </w:r>
      <w:r w:rsidRPr="00631A18">
        <w:rPr>
          <w:sz w:val="16"/>
        </w:rPr>
        <w:t xml:space="preserve"> Presidents to select </w:t>
      </w:r>
      <w:r w:rsidRPr="00631A18">
        <w:rPr>
          <w:rStyle w:val="Emphasis"/>
        </w:rPr>
        <w:t>CEA</w:t>
      </w:r>
      <w:r w:rsidRPr="00631A18">
        <w:rPr>
          <w:sz w:val="16"/>
        </w:rPr>
        <w:t xml:space="preserve"> </w:t>
      </w:r>
      <w:r w:rsidRPr="004C2DFC">
        <w:rPr>
          <w:rStyle w:val="StyleUnderline"/>
        </w:rPr>
        <w:t>Members</w:t>
      </w:r>
      <w:r w:rsidRPr="00631A18">
        <w:rPr>
          <w:rStyle w:val="StyleUnderline"/>
        </w:rPr>
        <w:t xml:space="preserve"> </w:t>
      </w:r>
      <w:r w:rsidRPr="004C2DFC">
        <w:rPr>
          <w:rStyle w:val="StyleUnderline"/>
        </w:rPr>
        <w:t>who have</w:t>
      </w:r>
      <w:r w:rsidRPr="00631A18">
        <w:rPr>
          <w:sz w:val="16"/>
        </w:rPr>
        <w:t xml:space="preserve"> embraced neither radical activism nor inactivism and </w:t>
      </w:r>
      <w:r w:rsidRPr="00631A18">
        <w:rPr>
          <w:rStyle w:val="StyleUnderline"/>
        </w:rPr>
        <w:t>see themselves as</w:t>
      </w:r>
      <w:r w:rsidRPr="00631A18">
        <w:rPr>
          <w:sz w:val="16"/>
        </w:rPr>
        <w:t xml:space="preserve"> partisan </w:t>
      </w:r>
      <w:r w:rsidRPr="00631A18">
        <w:rPr>
          <w:rStyle w:val="Emphasis"/>
          <w:i/>
          <w:iCs w:val="0"/>
        </w:rPr>
        <w:t>advocates</w:t>
      </w:r>
      <w:r w:rsidRPr="00631A18">
        <w:rPr>
          <w:sz w:val="16"/>
        </w:rPr>
        <w:t xml:space="preserve"> </w:t>
      </w:r>
      <w:r w:rsidRPr="00631A18">
        <w:rPr>
          <w:rStyle w:val="StyleUnderline"/>
        </w:rPr>
        <w:t xml:space="preserve">of the efficient solution </w:t>
      </w:r>
      <w:r w:rsidRPr="004C2DFC">
        <w:rPr>
          <w:rStyle w:val="StyleUnderline"/>
          <w:highlight w:val="cyan"/>
        </w:rPr>
        <w:t>is</w:t>
      </w:r>
      <w:r w:rsidRPr="00631A18">
        <w:rPr>
          <w:sz w:val="16"/>
        </w:rPr>
        <w:t xml:space="preserve"> even more </w:t>
      </w:r>
      <w:r w:rsidRPr="004C2DFC">
        <w:rPr>
          <w:rStyle w:val="StyleUnderline"/>
          <w:highlight w:val="cyan"/>
        </w:rPr>
        <w:t>important</w:t>
      </w:r>
      <w:r w:rsidRPr="00631A18">
        <w:rPr>
          <w:sz w:val="16"/>
        </w:rPr>
        <w:t>.</w:t>
      </w:r>
    </w:p>
    <w:p w14:paraId="61359063" w14:textId="77777777" w:rsidR="002C300F" w:rsidRPr="0008092F" w:rsidRDefault="002C300F" w:rsidP="002C300F"/>
    <w:p w14:paraId="5EF106EC" w14:textId="77777777" w:rsidR="002C300F" w:rsidRPr="003C4D7F" w:rsidRDefault="002C300F" w:rsidP="002C300F"/>
    <w:p w14:paraId="5FA36738" w14:textId="77777777" w:rsidR="002C300F" w:rsidRDefault="002C300F" w:rsidP="002C300F">
      <w:pPr>
        <w:pStyle w:val="Heading3"/>
      </w:pPr>
      <w:r>
        <w:t>Overview---2NC</w:t>
      </w:r>
    </w:p>
    <w:p w14:paraId="1ABBC73B" w14:textId="77777777" w:rsidR="002C300F" w:rsidRPr="001A7DA7" w:rsidRDefault="002C300F" w:rsidP="002C300F">
      <w:pPr>
        <w:spacing w:before="30" w:line="278" w:lineRule="atLeast"/>
        <w:outlineLvl w:val="3"/>
        <w:rPr>
          <w:b/>
          <w:bCs/>
          <w:color w:val="000000"/>
          <w:sz w:val="26"/>
          <w:szCs w:val="26"/>
        </w:rPr>
      </w:pPr>
      <w:r w:rsidRPr="001A7DA7">
        <w:rPr>
          <w:b/>
          <w:bCs/>
          <w:color w:val="000000"/>
          <w:sz w:val="26"/>
          <w:szCs w:val="26"/>
        </w:rPr>
        <w:t>Organized crime is metastasizing through increased integration with financial institution</w:t>
      </w:r>
      <w:r>
        <w:rPr>
          <w:b/>
          <w:bCs/>
          <w:color w:val="000000"/>
          <w:sz w:val="26"/>
          <w:szCs w:val="26"/>
        </w:rPr>
        <w:t xml:space="preserve">s, which requires CEA response. </w:t>
      </w:r>
    </w:p>
    <w:p w14:paraId="30D6EDE3" w14:textId="77777777" w:rsidR="002C300F" w:rsidRPr="001A7DA7" w:rsidRDefault="002C300F" w:rsidP="002C300F">
      <w:pPr>
        <w:spacing w:after="120" w:line="235" w:lineRule="atLeast"/>
        <w:rPr>
          <w:color w:val="000000"/>
        </w:rPr>
      </w:pPr>
      <w:r w:rsidRPr="001A7DA7">
        <w:rPr>
          <w:color w:val="000000"/>
        </w:rPr>
        <w:t>Marcus A. </w:t>
      </w:r>
      <w:r w:rsidRPr="001A7DA7">
        <w:rPr>
          <w:b/>
          <w:bCs/>
          <w:color w:val="000000"/>
          <w:sz w:val="26"/>
          <w:szCs w:val="26"/>
        </w:rPr>
        <w:t>Boyd &amp;</w:t>
      </w:r>
      <w:r w:rsidRPr="001A7DA7">
        <w:rPr>
          <w:color w:val="000000"/>
        </w:rPr>
        <w:t> Samuel </w:t>
      </w:r>
      <w:r w:rsidRPr="001A7DA7">
        <w:rPr>
          <w:b/>
          <w:bCs/>
          <w:color w:val="000000"/>
          <w:sz w:val="26"/>
          <w:szCs w:val="26"/>
        </w:rPr>
        <w:t>Henkin 22</w:t>
      </w:r>
      <w:r w:rsidRPr="001A7DA7">
        <w:rPr>
          <w:color w:val="000000"/>
        </w:rPr>
        <w:t>, Head, Geospatial Analysis, National Consortium for the Study of Terrorism and Responses to Terrorism, University of Maryland; Senior Faculty Specialist &amp; Researcher, Geospatial Research Unit, National Consortium for the Study of Terrorism and Responses to Terrorism, University of Maryland, "TOC as a Growing Threat to Regional, Global Security," Global Security Review, Vol. 2, No. 8, January 2022, pg. 32-34. [TOC = Transnational Organized Crime]</w:t>
      </w:r>
    </w:p>
    <w:p w14:paraId="4070F3EF" w14:textId="77777777" w:rsidR="002C300F" w:rsidRPr="001A7DA7" w:rsidRDefault="002C300F" w:rsidP="002C300F">
      <w:pPr>
        <w:spacing w:line="235" w:lineRule="atLeast"/>
        <w:rPr>
          <w:color w:val="000000"/>
        </w:rPr>
      </w:pPr>
      <w:r w:rsidRPr="001A7DA7">
        <w:rPr>
          <w:color w:val="000000"/>
        </w:rPr>
        <w:t>Transnational organized crime (</w:t>
      </w:r>
      <w:r w:rsidRPr="001A7DA7">
        <w:rPr>
          <w:b/>
          <w:bCs/>
          <w:color w:val="000000"/>
          <w:u w:val="single"/>
          <w:shd w:val="clear" w:color="auto" w:fill="FFFF00"/>
        </w:rPr>
        <w:t>TOC</w:t>
      </w:r>
      <w:r w:rsidRPr="001A7DA7">
        <w:rPr>
          <w:color w:val="000000"/>
        </w:rPr>
        <w:t>) </w:t>
      </w:r>
      <w:r w:rsidRPr="001A7DA7">
        <w:rPr>
          <w:color w:val="000000"/>
          <w:u w:val="single"/>
        </w:rPr>
        <w:t>is</w:t>
      </w:r>
      <w:r w:rsidRPr="001A7DA7">
        <w:rPr>
          <w:color w:val="000000"/>
        </w:rPr>
        <w:t> </w:t>
      </w:r>
      <w:r w:rsidRPr="001A7DA7">
        <w:rPr>
          <w:color w:val="000000"/>
          <w:u w:val="single"/>
          <w:shd w:val="clear" w:color="auto" w:fill="FFFF00"/>
        </w:rPr>
        <w:t>a</w:t>
      </w:r>
      <w:r w:rsidRPr="001A7DA7">
        <w:rPr>
          <w:color w:val="000000"/>
        </w:rPr>
        <w:t> </w:t>
      </w:r>
      <w:r w:rsidRPr="001A7DA7">
        <w:rPr>
          <w:b/>
          <w:bCs/>
          <w:color w:val="000000"/>
          <w:u w:val="single"/>
          <w:shd w:val="clear" w:color="auto" w:fill="FFFF00"/>
        </w:rPr>
        <w:t>significant</w:t>
      </w:r>
      <w:r w:rsidRPr="001A7DA7">
        <w:rPr>
          <w:color w:val="000000"/>
        </w:rPr>
        <w:t> </w:t>
      </w:r>
      <w:r w:rsidRPr="001A7DA7">
        <w:rPr>
          <w:color w:val="000000"/>
          <w:u w:val="single"/>
          <w:shd w:val="clear" w:color="auto" w:fill="FFFF00"/>
        </w:rPr>
        <w:t>and</w:t>
      </w:r>
      <w:r w:rsidRPr="001A7DA7">
        <w:rPr>
          <w:color w:val="000000"/>
        </w:rPr>
        <w:t> </w:t>
      </w:r>
      <w:r w:rsidRPr="001A7DA7">
        <w:rPr>
          <w:b/>
          <w:bCs/>
          <w:color w:val="000000"/>
          <w:u w:val="single"/>
          <w:shd w:val="clear" w:color="auto" w:fill="FFFF00"/>
        </w:rPr>
        <w:t>growing threat</w:t>
      </w:r>
      <w:r w:rsidRPr="001A7DA7">
        <w:rPr>
          <w:color w:val="000000"/>
        </w:rPr>
        <w:t> </w:t>
      </w:r>
      <w:r w:rsidRPr="001A7DA7">
        <w:rPr>
          <w:color w:val="000000"/>
          <w:u w:val="single"/>
        </w:rPr>
        <w:t>to</w:t>
      </w:r>
      <w:r w:rsidRPr="001A7DA7">
        <w:rPr>
          <w:color w:val="000000"/>
        </w:rPr>
        <w:t> the security of the United States and a major security challenge in other critical regions of </w:t>
      </w:r>
      <w:r w:rsidRPr="001A7DA7">
        <w:rPr>
          <w:color w:val="000000"/>
          <w:u w:val="single"/>
        </w:rPr>
        <w:t>the world</w:t>
      </w:r>
      <w:r w:rsidRPr="001A7DA7">
        <w:rPr>
          <w:color w:val="000000"/>
        </w:rPr>
        <w:t>. TOC </w:t>
      </w:r>
      <w:r w:rsidRPr="001A7DA7">
        <w:rPr>
          <w:color w:val="000000"/>
          <w:u w:val="single"/>
        </w:rPr>
        <w:t>continues to</w:t>
      </w:r>
      <w:r w:rsidRPr="001A7DA7">
        <w:rPr>
          <w:color w:val="000000"/>
        </w:rPr>
        <w:t> </w:t>
      </w:r>
      <w:r w:rsidRPr="001A7DA7">
        <w:rPr>
          <w:color w:val="000000"/>
          <w:u w:val="single"/>
          <w:shd w:val="clear" w:color="auto" w:fill="FFFF00"/>
        </w:rPr>
        <w:t>expand</w:t>
      </w:r>
      <w:r w:rsidRPr="001A7DA7">
        <w:rPr>
          <w:color w:val="000000"/>
        </w:rPr>
        <w:t> </w:t>
      </w:r>
      <w:r w:rsidRPr="001A7DA7">
        <w:rPr>
          <w:b/>
          <w:bCs/>
          <w:color w:val="000000"/>
          <w:u w:val="single"/>
          <w:shd w:val="clear" w:color="auto" w:fill="FFFF00"/>
        </w:rPr>
        <w:t>dramatically</w:t>
      </w:r>
      <w:r w:rsidRPr="001A7DA7">
        <w:rPr>
          <w:color w:val="000000"/>
        </w:rPr>
        <w:t> </w:t>
      </w:r>
      <w:r w:rsidRPr="001A7DA7">
        <w:rPr>
          <w:color w:val="000000"/>
          <w:u w:val="single"/>
        </w:rPr>
        <w:t>in</w:t>
      </w:r>
      <w:r w:rsidRPr="001A7DA7">
        <w:rPr>
          <w:color w:val="000000"/>
        </w:rPr>
        <w:t> </w:t>
      </w:r>
      <w:r w:rsidRPr="001A7DA7">
        <w:rPr>
          <w:b/>
          <w:bCs/>
          <w:color w:val="000000"/>
          <w:u w:val="single"/>
        </w:rPr>
        <w:t>size</w:t>
      </w:r>
      <w:r w:rsidRPr="001A7DA7">
        <w:rPr>
          <w:color w:val="000000"/>
        </w:rPr>
        <w:t>, </w:t>
      </w:r>
      <w:r w:rsidRPr="001A7DA7">
        <w:rPr>
          <w:b/>
          <w:bCs/>
          <w:color w:val="000000"/>
          <w:u w:val="single"/>
        </w:rPr>
        <w:t>scope</w:t>
      </w:r>
      <w:r w:rsidRPr="001A7DA7">
        <w:rPr>
          <w:color w:val="000000"/>
        </w:rPr>
        <w:t>, </w:t>
      </w:r>
      <w:r w:rsidRPr="001A7DA7">
        <w:rPr>
          <w:color w:val="000000"/>
          <w:u w:val="single"/>
        </w:rPr>
        <w:t>and</w:t>
      </w:r>
      <w:r w:rsidRPr="001A7DA7">
        <w:rPr>
          <w:color w:val="000000"/>
        </w:rPr>
        <w:t> </w:t>
      </w:r>
      <w:r w:rsidRPr="001A7DA7">
        <w:rPr>
          <w:b/>
          <w:bCs/>
          <w:color w:val="000000"/>
          <w:u w:val="single"/>
        </w:rPr>
        <w:t>influence</w:t>
      </w:r>
      <w:r w:rsidRPr="001A7DA7">
        <w:rPr>
          <w:color w:val="000000"/>
        </w:rPr>
        <w:t> </w:t>
      </w:r>
      <w:r w:rsidRPr="001A7DA7">
        <w:rPr>
          <w:color w:val="000000"/>
          <w:u w:val="single"/>
          <w:shd w:val="clear" w:color="auto" w:fill="FFFF00"/>
        </w:rPr>
        <w:t>with</w:t>
      </w:r>
      <w:r w:rsidRPr="001A7DA7">
        <w:rPr>
          <w:color w:val="000000"/>
        </w:rPr>
        <w:t> </w:t>
      </w:r>
      <w:r w:rsidRPr="001A7DA7">
        <w:rPr>
          <w:b/>
          <w:bCs/>
          <w:color w:val="000000"/>
          <w:u w:val="single"/>
          <w:shd w:val="clear" w:color="auto" w:fill="FFFF00"/>
        </w:rPr>
        <w:t>major destabilizing effects</w:t>
      </w:r>
      <w:r w:rsidRPr="001A7DA7">
        <w:rPr>
          <w:color w:val="000000"/>
        </w:rPr>
        <w:t>. In recent years, </w:t>
      </w:r>
      <w:r w:rsidRPr="001A7DA7">
        <w:rPr>
          <w:color w:val="000000"/>
          <w:u w:val="single"/>
        </w:rPr>
        <w:t>TOC entities</w:t>
      </w:r>
      <w:r w:rsidRPr="001A7DA7">
        <w:rPr>
          <w:color w:val="000000"/>
        </w:rPr>
        <w:t> have </w:t>
      </w:r>
      <w:r w:rsidRPr="001A7DA7">
        <w:rPr>
          <w:color w:val="000000"/>
          <w:u w:val="single"/>
        </w:rPr>
        <w:t>embraced new</w:t>
      </w:r>
      <w:r w:rsidRPr="001A7DA7">
        <w:rPr>
          <w:color w:val="000000"/>
        </w:rPr>
        <w:t>, and often violent, practices and advanced </w:t>
      </w:r>
      <w:r w:rsidRPr="001A7DA7">
        <w:rPr>
          <w:color w:val="000000"/>
          <w:u w:val="single"/>
        </w:rPr>
        <w:t>strategies</w:t>
      </w:r>
      <w:r w:rsidRPr="001A7DA7">
        <w:rPr>
          <w:color w:val="000000"/>
        </w:rPr>
        <w:t> to circumvent the traditional norms of legal economies and evade security interventions often </w:t>
      </w:r>
      <w:r w:rsidRPr="001A7DA7">
        <w:rPr>
          <w:color w:val="000000"/>
          <w:u w:val="single"/>
          <w:shd w:val="clear" w:color="auto" w:fill="FFFF00"/>
        </w:rPr>
        <w:t>operating through</w:t>
      </w:r>
      <w:r w:rsidRPr="001A7DA7">
        <w:rPr>
          <w:color w:val="000000"/>
        </w:rPr>
        <w:t> </w:t>
      </w:r>
      <w:r w:rsidRPr="001A7DA7">
        <w:rPr>
          <w:color w:val="000000"/>
          <w:u w:val="single"/>
        </w:rPr>
        <w:t>a</w:t>
      </w:r>
      <w:r w:rsidRPr="001A7DA7">
        <w:rPr>
          <w:color w:val="000000"/>
        </w:rPr>
        <w:t> </w:t>
      </w:r>
      <w:r w:rsidRPr="001A7DA7">
        <w:rPr>
          <w:b/>
          <w:bCs/>
          <w:color w:val="000000"/>
          <w:u w:val="single"/>
        </w:rPr>
        <w:t>vast</w:t>
      </w:r>
      <w:r w:rsidRPr="001A7DA7">
        <w:rPr>
          <w:color w:val="000000"/>
        </w:rPr>
        <w:t> </w:t>
      </w:r>
      <w:r w:rsidRPr="001A7DA7">
        <w:rPr>
          <w:b/>
          <w:bCs/>
          <w:color w:val="000000"/>
          <w:u w:val="single"/>
          <w:shd w:val="clear" w:color="auto" w:fill="FFFF00"/>
        </w:rPr>
        <w:t>economic system</w:t>
      </w:r>
      <w:r w:rsidRPr="001A7DA7">
        <w:rPr>
          <w:color w:val="000000"/>
        </w:rPr>
        <w:t> of dark networks and economies—illicit and illegal sourcing, labor inputs, production, products and services, supply chains, and consumer operations.1 Within these clandestine systems, </w:t>
      </w:r>
      <w:r w:rsidRPr="001A7DA7">
        <w:rPr>
          <w:color w:val="000000"/>
          <w:u w:val="single"/>
        </w:rPr>
        <w:t>TOC entities are</w:t>
      </w:r>
      <w:r w:rsidRPr="001A7DA7">
        <w:rPr>
          <w:color w:val="000000"/>
        </w:rPr>
        <w:t> </w:t>
      </w:r>
      <w:r w:rsidRPr="001A7DA7">
        <w:rPr>
          <w:b/>
          <w:bCs/>
          <w:color w:val="000000"/>
          <w:u w:val="single"/>
        </w:rPr>
        <w:t>expanding</w:t>
      </w:r>
      <w:r w:rsidRPr="001A7DA7">
        <w:rPr>
          <w:color w:val="000000"/>
        </w:rPr>
        <w:t> their </w:t>
      </w:r>
      <w:r w:rsidRPr="001A7DA7">
        <w:rPr>
          <w:color w:val="000000"/>
          <w:u w:val="single"/>
        </w:rPr>
        <w:t>operations</w:t>
      </w:r>
      <w:r w:rsidRPr="001A7DA7">
        <w:rPr>
          <w:color w:val="000000"/>
        </w:rPr>
        <w:t>, </w:t>
      </w:r>
      <w:r w:rsidRPr="001A7DA7">
        <w:rPr>
          <w:b/>
          <w:bCs/>
          <w:color w:val="000000"/>
          <w:u w:val="single"/>
          <w:shd w:val="clear" w:color="auto" w:fill="FFFF00"/>
        </w:rPr>
        <w:t>diversifying</w:t>
      </w:r>
      <w:r w:rsidRPr="001A7DA7">
        <w:rPr>
          <w:color w:val="000000"/>
        </w:rPr>
        <w:t> their </w:t>
      </w:r>
      <w:r w:rsidRPr="001A7DA7">
        <w:rPr>
          <w:color w:val="000000"/>
          <w:u w:val="single"/>
          <w:shd w:val="clear" w:color="auto" w:fill="FFFF00"/>
        </w:rPr>
        <w:t>activities</w:t>
      </w:r>
      <w:r w:rsidRPr="001A7DA7">
        <w:rPr>
          <w:color w:val="000000"/>
          <w:u w:val="single"/>
        </w:rPr>
        <w:t>, as well as</w:t>
      </w:r>
      <w:r w:rsidRPr="001A7DA7">
        <w:rPr>
          <w:color w:val="000000"/>
        </w:rPr>
        <w:t> </w:t>
      </w:r>
      <w:r w:rsidRPr="001A7DA7">
        <w:rPr>
          <w:b/>
          <w:bCs/>
          <w:color w:val="000000"/>
          <w:u w:val="single"/>
        </w:rPr>
        <w:t>exploiting</w:t>
      </w:r>
      <w:r w:rsidRPr="001A7DA7">
        <w:rPr>
          <w:color w:val="000000"/>
        </w:rPr>
        <w:t> the </w:t>
      </w:r>
      <w:r w:rsidRPr="001A7DA7">
        <w:rPr>
          <w:color w:val="000000"/>
          <w:u w:val="single"/>
        </w:rPr>
        <w:t>increased blurring between illicit and licit activities</w:t>
      </w:r>
      <w:r w:rsidRPr="001A7DA7">
        <w:rPr>
          <w:color w:val="000000"/>
        </w:rPr>
        <w:t>. The </w:t>
      </w:r>
      <w:r w:rsidRPr="001A7DA7">
        <w:rPr>
          <w:color w:val="000000"/>
          <w:u w:val="single"/>
        </w:rPr>
        <w:t>rapid</w:t>
      </w:r>
      <w:r w:rsidRPr="001A7DA7">
        <w:rPr>
          <w:color w:val="000000"/>
        </w:rPr>
        <w:t> </w:t>
      </w:r>
      <w:r w:rsidRPr="001A7DA7">
        <w:rPr>
          <w:color w:val="000000"/>
          <w:u w:val="single"/>
          <w:shd w:val="clear" w:color="auto" w:fill="FFFF00"/>
        </w:rPr>
        <w:t>evolution</w:t>
      </w:r>
      <w:r w:rsidRPr="001A7DA7">
        <w:rPr>
          <w:color w:val="000000"/>
        </w:rPr>
        <w:t> of TOC entities in the past 15 years has </w:t>
      </w:r>
      <w:r w:rsidRPr="001A7DA7">
        <w:rPr>
          <w:color w:val="000000"/>
          <w:u w:val="single"/>
          <w:shd w:val="clear" w:color="auto" w:fill="FFFF00"/>
        </w:rPr>
        <w:t>engendered</w:t>
      </w:r>
      <w:r w:rsidRPr="001A7DA7">
        <w:rPr>
          <w:color w:val="000000"/>
        </w:rPr>
        <w:t> </w:t>
      </w:r>
      <w:r w:rsidRPr="001A7DA7">
        <w:rPr>
          <w:color w:val="000000"/>
          <w:u w:val="single"/>
        </w:rPr>
        <w:t>a</w:t>
      </w:r>
      <w:r w:rsidRPr="001A7DA7">
        <w:rPr>
          <w:color w:val="000000"/>
        </w:rPr>
        <w:t> </w:t>
      </w:r>
      <w:r w:rsidRPr="001A7DA7">
        <w:rPr>
          <w:color w:val="000000"/>
          <w:u w:val="single"/>
          <w:shd w:val="clear" w:color="auto" w:fill="FFFF00"/>
        </w:rPr>
        <w:t>more</w:t>
      </w:r>
      <w:r w:rsidRPr="001A7DA7">
        <w:rPr>
          <w:color w:val="000000"/>
        </w:rPr>
        <w:t> convoluted, violent, and </w:t>
      </w:r>
      <w:r w:rsidRPr="001A7DA7">
        <w:rPr>
          <w:b/>
          <w:bCs/>
          <w:color w:val="000000"/>
          <w:u w:val="single"/>
        </w:rPr>
        <w:t>destabilizing convergence</w:t>
      </w:r>
      <w:r w:rsidRPr="001A7DA7">
        <w:rPr>
          <w:color w:val="000000"/>
        </w:rPr>
        <w:t> </w:t>
      </w:r>
      <w:r w:rsidRPr="001A7DA7">
        <w:rPr>
          <w:color w:val="000000"/>
          <w:u w:val="single"/>
        </w:rPr>
        <w:t>of</w:t>
      </w:r>
      <w:r w:rsidRPr="001A7DA7">
        <w:rPr>
          <w:color w:val="000000"/>
        </w:rPr>
        <w:t> </w:t>
      </w:r>
      <w:r w:rsidRPr="001A7DA7">
        <w:rPr>
          <w:color w:val="000000"/>
          <w:u w:val="single"/>
          <w:shd w:val="clear" w:color="auto" w:fill="FFFF00"/>
        </w:rPr>
        <w:t>threat vectors</w:t>
      </w:r>
      <w:r w:rsidRPr="001A7DA7">
        <w:rPr>
          <w:color w:val="000000"/>
        </w:rPr>
        <w:t> </w:t>
      </w:r>
      <w:r w:rsidRPr="001A7DA7">
        <w:rPr>
          <w:color w:val="000000"/>
          <w:u w:val="single"/>
        </w:rPr>
        <w:t>challenging security regimes</w:t>
      </w:r>
      <w:r w:rsidRPr="001A7DA7">
        <w:rPr>
          <w:color w:val="000000"/>
        </w:rPr>
        <w:t> in detecting, disrupting, and dismantling the (il)licit and (il)legal of transnational criminal enterprises.</w:t>
      </w:r>
    </w:p>
    <w:p w14:paraId="484AE2D4" w14:textId="77777777" w:rsidR="002C300F" w:rsidRPr="001A7DA7" w:rsidRDefault="002C300F" w:rsidP="002C300F">
      <w:pPr>
        <w:spacing w:line="235" w:lineRule="atLeast"/>
        <w:rPr>
          <w:color w:val="000000"/>
        </w:rPr>
      </w:pPr>
      <w:r w:rsidRPr="001A7DA7">
        <w:rPr>
          <w:color w:val="000000"/>
        </w:rPr>
        <w:t>The Shadow Economy of Transnational Organized Crime</w:t>
      </w:r>
    </w:p>
    <w:p w14:paraId="7BECB208" w14:textId="77777777" w:rsidR="002C300F" w:rsidRPr="001A7DA7" w:rsidRDefault="002C300F" w:rsidP="002C300F">
      <w:pPr>
        <w:spacing w:line="235" w:lineRule="atLeast"/>
        <w:rPr>
          <w:color w:val="000000"/>
        </w:rPr>
      </w:pPr>
      <w:r w:rsidRPr="001A7DA7">
        <w:rPr>
          <w:color w:val="000000"/>
        </w:rPr>
        <w:t>The typical consumer only ever experiences the point of sale for the illicit/illegal good. They do not see the hierarchical structures and transnational trade that undergirds their purchase. The shadow economy, as Medina and Schneider notes, goes by many names and, depending on how it is defined, represents a significant share of global GDP. For example, among 158 states the average size of a state’s shadow economy relative to their GDP was 31.9% between 1991 and 20152 . By some estimates revenues generated by transnational crime are estimated to be worth as much as $2.2 trillion annually3 . This, of course, does not account for the countless other goods and services illicitly and/or illegally produced and purchased around the world not captured in estimates.</w:t>
      </w:r>
    </w:p>
    <w:p w14:paraId="4276E700" w14:textId="77777777" w:rsidR="002C300F" w:rsidRPr="001A7DA7" w:rsidRDefault="002C300F" w:rsidP="002C300F">
      <w:pPr>
        <w:spacing w:line="235" w:lineRule="atLeast"/>
        <w:rPr>
          <w:color w:val="000000"/>
        </w:rPr>
      </w:pPr>
      <w:r w:rsidRPr="001A7DA7">
        <w:rPr>
          <w:color w:val="000000"/>
        </w:rPr>
        <w:t>In this piece, we will demonstrate the general hierarchical structure of TOC entities that promulgate a significant proportion of the shadow economy and, in turn, how </w:t>
      </w:r>
      <w:r w:rsidRPr="001A7DA7">
        <w:rPr>
          <w:color w:val="000000"/>
          <w:u w:val="single"/>
        </w:rPr>
        <w:t>the</w:t>
      </w:r>
      <w:r w:rsidRPr="001A7DA7">
        <w:rPr>
          <w:color w:val="000000"/>
        </w:rPr>
        <w:t> existing </w:t>
      </w:r>
      <w:r w:rsidRPr="001A7DA7">
        <w:rPr>
          <w:b/>
          <w:bCs/>
          <w:color w:val="000000"/>
          <w:u w:val="single"/>
        </w:rPr>
        <w:t>legitimate</w:t>
      </w:r>
      <w:r w:rsidRPr="001A7DA7">
        <w:rPr>
          <w:color w:val="000000"/>
        </w:rPr>
        <w:t> </w:t>
      </w:r>
      <w:r w:rsidRPr="001A7DA7">
        <w:rPr>
          <w:color w:val="000000"/>
          <w:u w:val="single"/>
        </w:rPr>
        <w:t>economic structures make TOC entity activities</w:t>
      </w:r>
      <w:r w:rsidRPr="001A7DA7">
        <w:rPr>
          <w:color w:val="000000"/>
        </w:rPr>
        <w:t> </w:t>
      </w:r>
      <w:r w:rsidRPr="001A7DA7">
        <w:rPr>
          <w:b/>
          <w:bCs/>
          <w:color w:val="000000"/>
          <w:u w:val="single"/>
        </w:rPr>
        <w:t>profitable</w:t>
      </w:r>
      <w:r w:rsidRPr="001A7DA7">
        <w:rPr>
          <w:color w:val="000000"/>
        </w:rPr>
        <w:t> </w:t>
      </w:r>
      <w:r w:rsidRPr="001A7DA7">
        <w:rPr>
          <w:color w:val="000000"/>
          <w:u w:val="single"/>
        </w:rPr>
        <w:t>and</w:t>
      </w:r>
      <w:r w:rsidRPr="001A7DA7">
        <w:rPr>
          <w:color w:val="000000"/>
        </w:rPr>
        <w:t> </w:t>
      </w:r>
      <w:r w:rsidRPr="001A7DA7">
        <w:rPr>
          <w:b/>
          <w:bCs/>
          <w:color w:val="000000"/>
          <w:u w:val="single"/>
        </w:rPr>
        <w:t>difficult to curtail</w:t>
      </w:r>
      <w:r w:rsidRPr="001A7DA7">
        <w:rPr>
          <w:color w:val="000000"/>
        </w:rPr>
        <w:t>. At their core, TOCs are driven by market forces and opportunity, and they seek to maximize and sustain profits, similar to licit businesses. Yet while </w:t>
      </w:r>
      <w:r w:rsidRPr="001A7DA7">
        <w:rPr>
          <w:color w:val="000000"/>
          <w:u w:val="single"/>
        </w:rPr>
        <w:t>TOC entities operate like</w:t>
      </w:r>
      <w:r w:rsidRPr="001A7DA7">
        <w:rPr>
          <w:color w:val="000000"/>
        </w:rPr>
        <w:t> </w:t>
      </w:r>
      <w:r w:rsidRPr="001A7DA7">
        <w:rPr>
          <w:b/>
          <w:bCs/>
          <w:color w:val="000000"/>
          <w:u w:val="single"/>
        </w:rPr>
        <w:t>other</w:t>
      </w:r>
      <w:r w:rsidRPr="001A7DA7">
        <w:rPr>
          <w:color w:val="000000"/>
        </w:rPr>
        <w:t> legitimate </w:t>
      </w:r>
      <w:r w:rsidRPr="001A7DA7">
        <w:rPr>
          <w:color w:val="000000"/>
          <w:u w:val="single"/>
        </w:rPr>
        <w:t>businesses</w:t>
      </w:r>
      <w:r w:rsidRPr="001A7DA7">
        <w:rPr>
          <w:color w:val="000000"/>
        </w:rPr>
        <w:t>, albeit with (il)legal/ (il)licit goods and services, they </w:t>
      </w:r>
      <w:r w:rsidRPr="001A7DA7">
        <w:rPr>
          <w:color w:val="000000"/>
          <w:u w:val="single"/>
          <w:shd w:val="clear" w:color="auto" w:fill="FFFF00"/>
        </w:rPr>
        <w:t>actively work to</w:t>
      </w:r>
      <w:r w:rsidRPr="001A7DA7">
        <w:rPr>
          <w:color w:val="000000"/>
        </w:rPr>
        <w:t> </w:t>
      </w:r>
      <w:r w:rsidRPr="001A7DA7">
        <w:rPr>
          <w:b/>
          <w:bCs/>
          <w:color w:val="000000"/>
          <w:u w:val="single"/>
        </w:rPr>
        <w:t>circumvent</w:t>
      </w:r>
      <w:r w:rsidRPr="001A7DA7">
        <w:rPr>
          <w:color w:val="000000"/>
        </w:rPr>
        <w:t>, </w:t>
      </w:r>
      <w:r w:rsidRPr="001A7DA7">
        <w:rPr>
          <w:b/>
          <w:bCs/>
          <w:color w:val="000000"/>
          <w:u w:val="single"/>
          <w:shd w:val="clear" w:color="auto" w:fill="FFFF00"/>
        </w:rPr>
        <w:t>evade</w:t>
      </w:r>
      <w:r w:rsidRPr="001A7DA7">
        <w:rPr>
          <w:color w:val="000000"/>
        </w:rPr>
        <w:t>, </w:t>
      </w:r>
      <w:r w:rsidRPr="001A7DA7">
        <w:rPr>
          <w:color w:val="000000"/>
          <w:u w:val="single"/>
        </w:rPr>
        <w:t>and</w:t>
      </w:r>
      <w:r w:rsidRPr="001A7DA7">
        <w:rPr>
          <w:color w:val="000000"/>
        </w:rPr>
        <w:t> </w:t>
      </w:r>
      <w:r w:rsidRPr="001A7DA7">
        <w:rPr>
          <w:b/>
          <w:bCs/>
          <w:color w:val="000000"/>
          <w:u w:val="single"/>
        </w:rPr>
        <w:t>ignore</w:t>
      </w:r>
      <w:r w:rsidRPr="001A7DA7">
        <w:rPr>
          <w:color w:val="000000"/>
        </w:rPr>
        <w:t> </w:t>
      </w:r>
      <w:r w:rsidRPr="001A7DA7">
        <w:rPr>
          <w:color w:val="000000"/>
          <w:u w:val="single"/>
          <w:shd w:val="clear" w:color="auto" w:fill="FFFF00"/>
        </w:rPr>
        <w:t>economic norms</w:t>
      </w:r>
      <w:r w:rsidRPr="001A7DA7">
        <w:rPr>
          <w:color w:val="000000"/>
        </w:rPr>
        <w:t> </w:t>
      </w:r>
      <w:r w:rsidRPr="001A7DA7">
        <w:rPr>
          <w:color w:val="000000"/>
          <w:u w:val="single"/>
        </w:rPr>
        <w:t>exercising corrupt</w:t>
      </w:r>
      <w:r w:rsidRPr="001A7DA7">
        <w:rPr>
          <w:color w:val="000000"/>
        </w:rPr>
        <w:t>, exploitative, and violent </w:t>
      </w:r>
      <w:r w:rsidRPr="001A7DA7">
        <w:rPr>
          <w:color w:val="000000"/>
          <w:u w:val="single"/>
        </w:rPr>
        <w:t>means</w:t>
      </w:r>
      <w:r w:rsidRPr="001A7DA7">
        <w:rPr>
          <w:color w:val="000000"/>
        </w:rPr>
        <w:t> to perpetuate their profit maximization.</w:t>
      </w:r>
    </w:p>
    <w:p w14:paraId="6688BBD8" w14:textId="77777777" w:rsidR="002C300F" w:rsidRPr="001A7DA7" w:rsidRDefault="002C300F" w:rsidP="002C300F">
      <w:pPr>
        <w:spacing w:line="235" w:lineRule="atLeast"/>
        <w:rPr>
          <w:color w:val="000000"/>
        </w:rPr>
      </w:pPr>
      <w:r w:rsidRPr="001A7DA7">
        <w:rPr>
          <w:color w:val="000000"/>
        </w:rPr>
        <w:t>The shadow economy consists of two different economies: The illicit economy and the illegal economy. The illicit economy is akin to the informal economy, that is, activities that are largely legal—selling food and other goods. These activities become illicit when they are done “extra-institutionally;” meaning the proceeds are not taxed and are not “recorded” by the government, or the proper permits and other bureaucratic operating requirements are not met. None of these activities are captured in national GDP estimates.4 Conversely, the illegal economy consists of productive activities that run counter to domestic and/or international law. Some illegal productive activities (e.g., production of narcotics and drugs) are profitable enough to indirectly impact GDP, while others typically do not.</w:t>
      </w:r>
    </w:p>
    <w:p w14:paraId="269B4D4C" w14:textId="77777777" w:rsidR="002C300F" w:rsidRPr="001A7DA7" w:rsidRDefault="002C300F" w:rsidP="002C300F">
      <w:pPr>
        <w:spacing w:line="235" w:lineRule="atLeast"/>
        <w:rPr>
          <w:color w:val="000000"/>
        </w:rPr>
      </w:pPr>
      <w:r w:rsidRPr="001A7DA7">
        <w:rPr>
          <w:color w:val="000000"/>
        </w:rPr>
        <w:t>TOC entities thrive in the shadow economy because they are institutionally adept at navigating between the (il)licit and the (il)legal. In a recent radio interview, sociologist Federico Varese who primarily focuses on Mafia hierarchy, suggested that TOC entities are three conjoined entities: 1) producers of goods and services; 2) traffickers of the goods; and 3) overall TOC governance actors.5 TOC governance exists to unify existing shadow economy structures in a similar fashion as a corporation would vertically integrate its supply chain. More specifically, TOC entities in Latin America have become polycrime entities,6 embracing multiple types and forms of criminality. Increasingly, TOC entities are structured in such a way to encourage polycrime activity. This is particularly relevant to narcotraffickers, but is also applicable to other criminal entities for whom narcotics production, trafficking, and/or distribution are not their primary type of activity.7 These entities now have decades of experience in illicit and illegal practices that benefit multiple different types of transnational criminal activity. With transnational networks in place, weapons trafficking, human trafficking and/or smuggling, intellectual property crime, counterfeit products, and counterfeit drugs all become viable productive activities.8</w:t>
      </w:r>
    </w:p>
    <w:p w14:paraId="2EF131CE" w14:textId="77777777" w:rsidR="002C300F" w:rsidRPr="001A7DA7" w:rsidRDefault="002C300F" w:rsidP="002C300F">
      <w:pPr>
        <w:spacing w:line="235" w:lineRule="atLeast"/>
        <w:rPr>
          <w:color w:val="000000"/>
        </w:rPr>
      </w:pPr>
      <w:r w:rsidRPr="001A7DA7">
        <w:rPr>
          <w:color w:val="000000"/>
        </w:rPr>
        <w:t>We suggest that there is a fourth role within TOC entities: the “violence worker.” Violence workers are those members of TOC entities that use violence to enforce (bureaucratic) order. Violence workers appear organically, and become specialized, in the ranks of producers, traffickers, and governors, and work to reinforce TOC goals through the use of violence. The “order-enforcement” exercised by violence workers functions as a determined logic of coercion and violence aimed to define the extent of TOC governance.9 Significantly, order-enforcement requires a substantial balancing act so that the fear constituted by TOC vio lence workers creates economic opportunities without fully delegitimizing their standing, especially those that blend illicit and licit activities, or draws significant attention from state interventionary forces.10 In other words, violence workers employ order-enforcement to normalize TOC entities’ claims of legitimacy to govern and operate across their territories. As TOC entities grow and diversify, violence workers have become more indispensable.</w:t>
      </w:r>
    </w:p>
    <w:p w14:paraId="76107377" w14:textId="77777777" w:rsidR="002C300F" w:rsidRPr="001A7DA7" w:rsidRDefault="002C300F" w:rsidP="002C300F">
      <w:pPr>
        <w:spacing w:line="235" w:lineRule="atLeast"/>
        <w:rPr>
          <w:color w:val="000000"/>
        </w:rPr>
      </w:pPr>
      <w:r w:rsidRPr="001A7DA7">
        <w:rPr>
          <w:color w:val="000000"/>
        </w:rPr>
        <w:t>For some organized criminal entities, violence workers mainly serve a productive role, meaning that they manage “strong arm” activities like extortion, protection rackets, burglaries, and robberies. In more sophisticated polycrime transnational organized criminal entities, violence workers commit similar activities, and involve violence specialization, like firefights (tiroteos), assassinations (asesinatos), and raids (incursiónes) at varying levels of intensity and tactical action, to ensure successful trafficking operations.11 The economic gains from rudimentary violence work are rather insignificant compared with the funds received from successful trafficking operations. Moreover, varying levels and intensity of violence maintained by violence workers across all scales of TOC activity engenders a “criminal governance” that functions in opposition to and often in collusion with the state’s capacity to govern, occupying an occluded space between everyday criminal (bureaucratic) activity and violent conflict.12</w:t>
      </w:r>
    </w:p>
    <w:p w14:paraId="702A8EF1" w14:textId="77777777" w:rsidR="002C300F" w:rsidRPr="001A7DA7" w:rsidRDefault="002C300F" w:rsidP="002C300F">
      <w:pPr>
        <w:spacing w:line="235" w:lineRule="atLeast"/>
        <w:rPr>
          <w:color w:val="000000"/>
        </w:rPr>
      </w:pPr>
      <w:r w:rsidRPr="001A7DA7">
        <w:rPr>
          <w:color w:val="000000"/>
        </w:rPr>
        <w:t>Borrowing from Mancur Olson’s work, violence workers who support TOC entities are disinclined from participating in what Olson termed “roving banditry” because as “stationary bandits,” they are economically successful and not raising the ire of state entities that could counter their efforts. However, when states flex their muscles and challenge TOC sovereignty, it incentivizes violence workers to organize against state forces and civilian populations to maintain the entity’s existing business practices. Even though violence workers are indispensable to TOC entities in stimulating and maintaining illicit practices, (semi-) legitimate economic structures and individuals, socalled “facilitators”, make TOC activities even more profitable by crossing the between the shadow economy and global economy to serve legitimate customers and TOC entities alike.13 </w:t>
      </w:r>
      <w:r w:rsidRPr="001A7DA7">
        <w:rPr>
          <w:color w:val="000000"/>
          <w:u w:val="single"/>
          <w:shd w:val="clear" w:color="auto" w:fill="FFFF00"/>
        </w:rPr>
        <w:t>Facilitators</w:t>
      </w:r>
      <w:r w:rsidRPr="001A7DA7">
        <w:rPr>
          <w:color w:val="000000"/>
        </w:rPr>
        <w:t> </w:t>
      </w:r>
      <w:r w:rsidRPr="001A7DA7">
        <w:rPr>
          <w:color w:val="000000"/>
          <w:u w:val="single"/>
        </w:rPr>
        <w:t>serve</w:t>
      </w:r>
      <w:r w:rsidRPr="001A7DA7">
        <w:rPr>
          <w:color w:val="000000"/>
        </w:rPr>
        <w:t> </w:t>
      </w:r>
      <w:r w:rsidRPr="001A7DA7">
        <w:rPr>
          <w:b/>
          <w:bCs/>
          <w:color w:val="000000"/>
          <w:u w:val="single"/>
        </w:rPr>
        <w:t>wittingly</w:t>
      </w:r>
      <w:r w:rsidRPr="001A7DA7">
        <w:rPr>
          <w:color w:val="000000"/>
        </w:rPr>
        <w:t>, and sometimes unwittingly, </w:t>
      </w:r>
      <w:r w:rsidRPr="001A7DA7">
        <w:rPr>
          <w:color w:val="000000"/>
          <w:u w:val="single"/>
        </w:rPr>
        <w:t>to</w:t>
      </w:r>
      <w:r w:rsidRPr="001A7DA7">
        <w:rPr>
          <w:color w:val="000000"/>
        </w:rPr>
        <w:t> </w:t>
      </w:r>
      <w:r w:rsidRPr="001A7DA7">
        <w:rPr>
          <w:b/>
          <w:bCs/>
          <w:color w:val="000000"/>
          <w:u w:val="single"/>
          <w:shd w:val="clear" w:color="auto" w:fill="FFFF00"/>
        </w:rPr>
        <w:t>connect</w:t>
      </w:r>
      <w:r w:rsidRPr="001A7DA7">
        <w:rPr>
          <w:color w:val="000000"/>
        </w:rPr>
        <w:t> </w:t>
      </w:r>
      <w:r w:rsidRPr="001A7DA7">
        <w:rPr>
          <w:color w:val="000000"/>
          <w:u w:val="single"/>
          <w:shd w:val="clear" w:color="auto" w:fill="FFFF00"/>
        </w:rPr>
        <w:t>TOC entities to</w:t>
      </w:r>
      <w:r w:rsidRPr="001A7DA7">
        <w:rPr>
          <w:color w:val="000000"/>
        </w:rPr>
        <w:t> </w:t>
      </w:r>
      <w:r w:rsidRPr="001A7DA7">
        <w:rPr>
          <w:b/>
          <w:bCs/>
          <w:color w:val="000000"/>
          <w:u w:val="single"/>
          <w:shd w:val="clear" w:color="auto" w:fill="FFFF00"/>
        </w:rPr>
        <w:t>legitimate</w:t>
      </w:r>
      <w:r w:rsidRPr="001A7DA7">
        <w:rPr>
          <w:color w:val="000000"/>
        </w:rPr>
        <w:t> </w:t>
      </w:r>
      <w:r w:rsidRPr="001A7DA7">
        <w:rPr>
          <w:b/>
          <w:bCs/>
          <w:color w:val="000000"/>
          <w:u w:val="single"/>
        </w:rPr>
        <w:t>economic</w:t>
      </w:r>
      <w:r w:rsidRPr="001A7DA7">
        <w:rPr>
          <w:color w:val="000000"/>
        </w:rPr>
        <w:t> </w:t>
      </w:r>
      <w:r w:rsidRPr="001A7DA7">
        <w:rPr>
          <w:b/>
          <w:bCs/>
          <w:color w:val="000000"/>
          <w:u w:val="single"/>
          <w:shd w:val="clear" w:color="auto" w:fill="FFFF00"/>
        </w:rPr>
        <w:t>structures</w:t>
      </w:r>
      <w:r w:rsidRPr="001A7DA7">
        <w:rPr>
          <w:color w:val="000000"/>
        </w:rPr>
        <w:t>, like offshore bank accounts and shell corporations, in order </w:t>
      </w:r>
      <w:r w:rsidRPr="001A7DA7">
        <w:rPr>
          <w:color w:val="000000"/>
          <w:u w:val="single"/>
          <w:shd w:val="clear" w:color="auto" w:fill="FFFF00"/>
        </w:rPr>
        <w:t>to</w:t>
      </w:r>
      <w:r w:rsidRPr="001A7DA7">
        <w:rPr>
          <w:color w:val="000000"/>
        </w:rPr>
        <w:t> </w:t>
      </w:r>
      <w:r w:rsidRPr="001A7DA7">
        <w:rPr>
          <w:b/>
          <w:bCs/>
          <w:color w:val="000000"/>
          <w:u w:val="single"/>
          <w:shd w:val="clear" w:color="auto" w:fill="FFFF00"/>
        </w:rPr>
        <w:t>sustain</w:t>
      </w:r>
      <w:r w:rsidRPr="001A7DA7">
        <w:rPr>
          <w:color w:val="000000"/>
        </w:rPr>
        <w:t> </w:t>
      </w:r>
      <w:r w:rsidRPr="001A7DA7">
        <w:rPr>
          <w:color w:val="000000"/>
          <w:u w:val="single"/>
        </w:rPr>
        <w:t>growing</w:t>
      </w:r>
      <w:r w:rsidRPr="001A7DA7">
        <w:rPr>
          <w:color w:val="000000"/>
        </w:rPr>
        <w:t> polycrime </w:t>
      </w:r>
      <w:r w:rsidRPr="001A7DA7">
        <w:rPr>
          <w:color w:val="000000"/>
          <w:u w:val="single"/>
          <w:shd w:val="clear" w:color="auto" w:fill="FFFF00"/>
        </w:rPr>
        <w:t>infrastructure</w:t>
      </w:r>
      <w:r w:rsidRPr="001A7DA7">
        <w:rPr>
          <w:color w:val="000000"/>
          <w:u w:val="single"/>
        </w:rPr>
        <w:t>s</w:t>
      </w:r>
      <w:r w:rsidRPr="001A7DA7">
        <w:rPr>
          <w:color w:val="000000"/>
        </w:rPr>
        <w:t>. Violence workers and facilitators both function to advance perpetuation of TOC activities and their profitability underpinning the foundations of the shadow economy.</w:t>
      </w:r>
    </w:p>
    <w:p w14:paraId="2BBAB75A" w14:textId="77777777" w:rsidR="002C300F" w:rsidRPr="001A7DA7" w:rsidRDefault="002C300F" w:rsidP="002C300F">
      <w:pPr>
        <w:spacing w:line="235" w:lineRule="atLeast"/>
        <w:rPr>
          <w:color w:val="000000"/>
        </w:rPr>
      </w:pPr>
      <w:r w:rsidRPr="001A7DA7">
        <w:rPr>
          <w:color w:val="000000"/>
        </w:rPr>
        <w:t>Recent TOC Trends</w:t>
      </w:r>
    </w:p>
    <w:p w14:paraId="3518BEA7" w14:textId="77777777" w:rsidR="002C300F" w:rsidRPr="001A7DA7" w:rsidRDefault="002C300F" w:rsidP="002C300F">
      <w:pPr>
        <w:spacing w:line="235" w:lineRule="atLeast"/>
        <w:rPr>
          <w:color w:val="000000"/>
        </w:rPr>
      </w:pPr>
      <w:r w:rsidRPr="001A7DA7">
        <w:rPr>
          <w:color w:val="000000"/>
        </w:rPr>
        <w:t>In the past, TOC entities largely remained regional in their operational scope with strict hierarchical structures. Today, </w:t>
      </w:r>
      <w:r w:rsidRPr="001A7DA7">
        <w:rPr>
          <w:color w:val="000000"/>
          <w:u w:val="single"/>
        </w:rPr>
        <w:t>TOC entities are more</w:t>
      </w:r>
      <w:r w:rsidRPr="001A7DA7">
        <w:rPr>
          <w:color w:val="000000"/>
        </w:rPr>
        <w:t> </w:t>
      </w:r>
      <w:r w:rsidRPr="001A7DA7">
        <w:rPr>
          <w:b/>
          <w:bCs/>
          <w:color w:val="000000"/>
          <w:u w:val="single"/>
        </w:rPr>
        <w:t>variable</w:t>
      </w:r>
      <w:r w:rsidRPr="001A7DA7">
        <w:rPr>
          <w:color w:val="000000"/>
        </w:rPr>
        <w:t> </w:t>
      </w:r>
      <w:r w:rsidRPr="001A7DA7">
        <w:rPr>
          <w:color w:val="000000"/>
          <w:u w:val="single"/>
        </w:rPr>
        <w:t>and</w:t>
      </w:r>
      <w:r w:rsidRPr="001A7DA7">
        <w:rPr>
          <w:color w:val="000000"/>
        </w:rPr>
        <w:t> </w:t>
      </w:r>
      <w:r w:rsidRPr="001A7DA7">
        <w:rPr>
          <w:b/>
          <w:bCs/>
          <w:color w:val="000000"/>
          <w:u w:val="single"/>
        </w:rPr>
        <w:t>volatile</w:t>
      </w:r>
      <w:r w:rsidRPr="001A7DA7">
        <w:rPr>
          <w:color w:val="000000"/>
        </w:rPr>
        <w:t> </w:t>
      </w:r>
      <w:r w:rsidRPr="001A7DA7">
        <w:rPr>
          <w:color w:val="000000"/>
          <w:u w:val="single"/>
        </w:rPr>
        <w:t>embracing new</w:t>
      </w:r>
      <w:r w:rsidRPr="001A7DA7">
        <w:rPr>
          <w:color w:val="000000"/>
        </w:rPr>
        <w:t>, and often violent, </w:t>
      </w:r>
      <w:r w:rsidRPr="001A7DA7">
        <w:rPr>
          <w:color w:val="000000"/>
          <w:u w:val="single"/>
        </w:rPr>
        <w:t>operational strategies increasing</w:t>
      </w:r>
      <w:r w:rsidRPr="001A7DA7">
        <w:rPr>
          <w:color w:val="000000"/>
        </w:rPr>
        <w:t> not only </w:t>
      </w:r>
      <w:r w:rsidRPr="001A7DA7">
        <w:rPr>
          <w:color w:val="000000"/>
          <w:u w:val="single"/>
        </w:rPr>
        <w:t>their</w:t>
      </w:r>
      <w:r w:rsidRPr="001A7DA7">
        <w:rPr>
          <w:color w:val="000000"/>
        </w:rPr>
        <w:t> </w:t>
      </w:r>
      <w:r w:rsidRPr="001A7DA7">
        <w:rPr>
          <w:b/>
          <w:bCs/>
          <w:color w:val="000000"/>
          <w:u w:val="single"/>
        </w:rPr>
        <w:t>diversification</w:t>
      </w:r>
      <w:r w:rsidRPr="001A7DA7">
        <w:rPr>
          <w:color w:val="000000"/>
        </w:rPr>
        <w:t> of illicit activities, </w:t>
      </w:r>
      <w:r w:rsidRPr="001A7DA7">
        <w:rPr>
          <w:color w:val="000000"/>
          <w:u w:val="single"/>
        </w:rPr>
        <w:t>but also</w:t>
      </w:r>
      <w:r w:rsidRPr="001A7DA7">
        <w:rPr>
          <w:color w:val="000000"/>
        </w:rPr>
        <w:t>, the </w:t>
      </w:r>
      <w:r w:rsidRPr="001A7DA7">
        <w:rPr>
          <w:b/>
          <w:bCs/>
          <w:color w:val="000000"/>
          <w:u w:val="single"/>
        </w:rPr>
        <w:t>density</w:t>
      </w:r>
      <w:r w:rsidRPr="001A7DA7">
        <w:rPr>
          <w:color w:val="000000"/>
        </w:rPr>
        <w:t> </w:t>
      </w:r>
      <w:r w:rsidRPr="001A7DA7">
        <w:rPr>
          <w:color w:val="000000"/>
          <w:u w:val="single"/>
        </w:rPr>
        <w:t>of</w:t>
      </w:r>
      <w:r w:rsidRPr="001A7DA7">
        <w:rPr>
          <w:color w:val="000000"/>
        </w:rPr>
        <w:t> those </w:t>
      </w:r>
      <w:r w:rsidRPr="001A7DA7">
        <w:rPr>
          <w:color w:val="000000"/>
          <w:u w:val="single"/>
        </w:rPr>
        <w:t>illicit activities</w:t>
      </w:r>
      <w:r w:rsidRPr="001A7DA7">
        <w:rPr>
          <w:color w:val="000000"/>
        </w:rPr>
        <w:t>. Additionally, TOC entities increasingly engage in illicit activities that transgress territories and borders of a single state. This </w:t>
      </w:r>
      <w:r w:rsidRPr="001A7DA7">
        <w:rPr>
          <w:color w:val="000000"/>
          <w:u w:val="single"/>
        </w:rPr>
        <w:t>expansion poses</w:t>
      </w:r>
      <w:r w:rsidRPr="001A7DA7">
        <w:rPr>
          <w:color w:val="000000"/>
        </w:rPr>
        <w:t> </w:t>
      </w:r>
      <w:r w:rsidRPr="001A7DA7">
        <w:rPr>
          <w:b/>
          <w:bCs/>
          <w:color w:val="000000"/>
          <w:u w:val="single"/>
        </w:rPr>
        <w:t>serious threats</w:t>
      </w:r>
      <w:r w:rsidRPr="001A7DA7">
        <w:rPr>
          <w:color w:val="000000"/>
        </w:rPr>
        <w:t> to neighboring states and their citizens, generating both direct and indirect economic harm, affecting social structures, like public health, and hindering the development and stability of states.14 Notable </w:t>
      </w:r>
      <w:r w:rsidRPr="001A7DA7">
        <w:rPr>
          <w:color w:val="000000"/>
          <w:u w:val="single"/>
        </w:rPr>
        <w:t>trends</w:t>
      </w:r>
      <w:r w:rsidRPr="001A7DA7">
        <w:rPr>
          <w:color w:val="000000"/>
        </w:rPr>
        <w:t> in TOC </w:t>
      </w:r>
      <w:r w:rsidRPr="001A7DA7">
        <w:rPr>
          <w:color w:val="000000"/>
          <w:u w:val="single"/>
        </w:rPr>
        <w:t>that present</w:t>
      </w:r>
      <w:r w:rsidRPr="001A7DA7">
        <w:rPr>
          <w:color w:val="000000"/>
        </w:rPr>
        <w:t> </w:t>
      </w:r>
      <w:r w:rsidRPr="001A7DA7">
        <w:rPr>
          <w:b/>
          <w:bCs/>
          <w:color w:val="000000"/>
          <w:u w:val="single"/>
        </w:rPr>
        <w:t>significant</w:t>
      </w:r>
      <w:r w:rsidRPr="001A7DA7">
        <w:rPr>
          <w:color w:val="000000"/>
        </w:rPr>
        <w:t> </w:t>
      </w:r>
      <w:r w:rsidRPr="001A7DA7">
        <w:rPr>
          <w:color w:val="000000"/>
          <w:u w:val="single"/>
        </w:rPr>
        <w:t>challenges</w:t>
      </w:r>
      <w:r w:rsidRPr="001A7DA7">
        <w:rPr>
          <w:color w:val="000000"/>
        </w:rPr>
        <w:t> today include:</w:t>
      </w:r>
    </w:p>
    <w:p w14:paraId="1156E709" w14:textId="77777777" w:rsidR="002C300F" w:rsidRPr="001A7DA7" w:rsidRDefault="002C300F" w:rsidP="002C300F">
      <w:pPr>
        <w:spacing w:line="235" w:lineRule="atLeast"/>
        <w:rPr>
          <w:color w:val="000000"/>
        </w:rPr>
      </w:pPr>
      <w:r w:rsidRPr="001A7DA7">
        <w:rPr>
          <w:color w:val="000000"/>
        </w:rPr>
        <w:t>Fragmentation: TOC fragmentation has led to increasingly adaptable, agile, and competitively violent criminal organizations with varying structures and wider networks.</w:t>
      </w:r>
    </w:p>
    <w:p w14:paraId="4DE9F9FE" w14:textId="77777777" w:rsidR="002C300F" w:rsidRPr="001A7DA7" w:rsidRDefault="002C300F" w:rsidP="002C300F">
      <w:pPr>
        <w:spacing w:line="235" w:lineRule="atLeast"/>
        <w:rPr>
          <w:color w:val="000000"/>
        </w:rPr>
      </w:pPr>
      <w:r w:rsidRPr="001A7DA7">
        <w:rPr>
          <w:color w:val="000000"/>
        </w:rPr>
        <w:t>Geographical expansion: TOC expansion has led to greater contestation over illicit inputs, routes, and markets globally.</w:t>
      </w:r>
    </w:p>
    <w:p w14:paraId="2428682E" w14:textId="77777777" w:rsidR="002C300F" w:rsidRPr="001A7DA7" w:rsidRDefault="002C300F" w:rsidP="002C300F">
      <w:pPr>
        <w:spacing w:line="235" w:lineRule="atLeast"/>
        <w:rPr>
          <w:color w:val="000000"/>
        </w:rPr>
      </w:pPr>
      <w:r w:rsidRPr="001A7DA7">
        <w:rPr>
          <w:color w:val="000000"/>
        </w:rPr>
        <w:t>Diversification: TOC entities are diversifying their criminal portfolios, thus increasing their criminal density, seeking greater profits, consolidation of markets, and safeguarded supply chains.</w:t>
      </w:r>
    </w:p>
    <w:p w14:paraId="3D317D8F" w14:textId="77777777" w:rsidR="002C300F" w:rsidRPr="001A7DA7" w:rsidRDefault="002C300F" w:rsidP="002C300F">
      <w:pPr>
        <w:spacing w:line="235" w:lineRule="atLeast"/>
        <w:rPr>
          <w:color w:val="000000"/>
        </w:rPr>
      </w:pPr>
      <w:r w:rsidRPr="001A7DA7">
        <w:rPr>
          <w:b/>
          <w:bCs/>
          <w:color w:val="000000"/>
          <w:u w:val="single"/>
        </w:rPr>
        <w:t>Legitimate entanglement</w:t>
      </w:r>
      <w:r w:rsidRPr="001A7DA7">
        <w:rPr>
          <w:color w:val="000000"/>
        </w:rPr>
        <w:t>: TOC </w:t>
      </w:r>
      <w:r w:rsidRPr="001A7DA7">
        <w:rPr>
          <w:color w:val="000000"/>
          <w:u w:val="single"/>
          <w:shd w:val="clear" w:color="auto" w:fill="FFFF00"/>
        </w:rPr>
        <w:t>entities</w:t>
      </w:r>
      <w:r w:rsidRPr="001A7DA7">
        <w:rPr>
          <w:color w:val="000000"/>
        </w:rPr>
        <w:t> </w:t>
      </w:r>
      <w:r w:rsidRPr="001A7DA7">
        <w:rPr>
          <w:color w:val="000000"/>
          <w:u w:val="single"/>
        </w:rPr>
        <w:t>are</w:t>
      </w:r>
      <w:r w:rsidRPr="001A7DA7">
        <w:rPr>
          <w:color w:val="000000"/>
        </w:rPr>
        <w:t> </w:t>
      </w:r>
      <w:r w:rsidRPr="001A7DA7">
        <w:rPr>
          <w:color w:val="000000"/>
          <w:u w:val="single"/>
          <w:shd w:val="clear" w:color="auto" w:fill="FFFF00"/>
        </w:rPr>
        <w:t>becoming</w:t>
      </w:r>
      <w:r w:rsidRPr="001A7DA7">
        <w:rPr>
          <w:color w:val="000000"/>
        </w:rPr>
        <w:t> </w:t>
      </w:r>
      <w:r w:rsidRPr="001A7DA7">
        <w:rPr>
          <w:b/>
          <w:bCs/>
          <w:color w:val="000000"/>
          <w:u w:val="single"/>
          <w:shd w:val="clear" w:color="auto" w:fill="FFFF00"/>
        </w:rPr>
        <w:t>increasingly</w:t>
      </w:r>
      <w:r w:rsidRPr="001A7DA7">
        <w:rPr>
          <w:color w:val="000000"/>
        </w:rPr>
        <w:t> </w:t>
      </w:r>
      <w:r w:rsidRPr="001A7DA7">
        <w:rPr>
          <w:color w:val="000000"/>
          <w:u w:val="single"/>
          <w:shd w:val="clear" w:color="auto" w:fill="FFFF00"/>
        </w:rPr>
        <w:t>entangled with</w:t>
      </w:r>
      <w:r w:rsidRPr="001A7DA7">
        <w:rPr>
          <w:color w:val="000000"/>
        </w:rPr>
        <w:t> legitimate businesses and actors, including state actors (e.g., corrupt security force personnel), and especially, </w:t>
      </w:r>
      <w:r w:rsidRPr="001A7DA7">
        <w:rPr>
          <w:b/>
          <w:bCs/>
          <w:color w:val="000000"/>
          <w:u w:val="single"/>
          <w:shd w:val="clear" w:color="auto" w:fill="FFFF00"/>
        </w:rPr>
        <w:t>banking institutions</w:t>
      </w:r>
      <w:r w:rsidRPr="001A7DA7">
        <w:rPr>
          <w:color w:val="000000"/>
        </w:rPr>
        <w:t> </w:t>
      </w:r>
      <w:r w:rsidRPr="001A7DA7">
        <w:rPr>
          <w:color w:val="000000"/>
          <w:u w:val="single"/>
          <w:shd w:val="clear" w:color="auto" w:fill="FFFF00"/>
        </w:rPr>
        <w:t>to launder money</w:t>
      </w:r>
      <w:r w:rsidRPr="001A7DA7">
        <w:rPr>
          <w:color w:val="000000"/>
        </w:rPr>
        <w:t>.</w:t>
      </w:r>
    </w:p>
    <w:p w14:paraId="2EAAB06A" w14:textId="77777777" w:rsidR="002C300F" w:rsidRPr="001A7DA7" w:rsidRDefault="002C300F" w:rsidP="002C300F">
      <w:pPr>
        <w:spacing w:line="235" w:lineRule="atLeast"/>
        <w:rPr>
          <w:color w:val="000000"/>
        </w:rPr>
      </w:pPr>
      <w:r w:rsidRPr="001A7DA7">
        <w:rPr>
          <w:color w:val="000000"/>
        </w:rPr>
        <w:t>Specialization: TOC entities pursue cross-national specialization, forging networked criminal connections at regional and global scales.</w:t>
      </w:r>
    </w:p>
    <w:p w14:paraId="653EA7B3" w14:textId="77777777" w:rsidR="002C300F" w:rsidRPr="001A7DA7" w:rsidRDefault="002C300F" w:rsidP="002C300F">
      <w:pPr>
        <w:spacing w:line="235" w:lineRule="atLeast"/>
        <w:rPr>
          <w:color w:val="000000"/>
        </w:rPr>
      </w:pPr>
      <w:r w:rsidRPr="001A7DA7">
        <w:rPr>
          <w:color w:val="000000"/>
        </w:rPr>
        <w:t>Virtual: There is an increasing role of cyber capabilities in TOC as TOC entities exploit online dark networks (i.e., the dark web) and licit online economic platforms, to sell goods and services.</w:t>
      </w:r>
    </w:p>
    <w:p w14:paraId="2FB46C06" w14:textId="77777777" w:rsidR="002C300F" w:rsidRPr="001A7DA7" w:rsidRDefault="002C300F" w:rsidP="002C300F">
      <w:pPr>
        <w:spacing w:line="235" w:lineRule="atLeast"/>
        <w:rPr>
          <w:color w:val="000000"/>
        </w:rPr>
      </w:pPr>
      <w:r w:rsidRPr="001A7DA7">
        <w:rPr>
          <w:color w:val="000000"/>
        </w:rPr>
        <w:t>The </w:t>
      </w:r>
      <w:r w:rsidRPr="001A7DA7">
        <w:rPr>
          <w:color w:val="000000"/>
          <w:u w:val="single"/>
        </w:rPr>
        <w:t>most indelible issues</w:t>
      </w:r>
      <w:r w:rsidRPr="001A7DA7">
        <w:rPr>
          <w:color w:val="000000"/>
        </w:rPr>
        <w:t> </w:t>
      </w:r>
      <w:r w:rsidRPr="001A7DA7">
        <w:rPr>
          <w:color w:val="000000"/>
          <w:u w:val="single"/>
          <w:shd w:val="clear" w:color="auto" w:fill="FFFF00"/>
        </w:rPr>
        <w:t>we face</w:t>
      </w:r>
      <w:r w:rsidRPr="001A7DA7">
        <w:rPr>
          <w:color w:val="000000"/>
        </w:rPr>
        <w:t> when countering TOC </w:t>
      </w:r>
      <w:r w:rsidRPr="001A7DA7">
        <w:rPr>
          <w:color w:val="000000"/>
          <w:u w:val="single"/>
        </w:rPr>
        <w:t>involve the</w:t>
      </w:r>
      <w:r w:rsidRPr="001A7DA7">
        <w:rPr>
          <w:color w:val="000000"/>
        </w:rPr>
        <w:t> </w:t>
      </w:r>
      <w:r w:rsidRPr="001A7DA7">
        <w:rPr>
          <w:b/>
          <w:bCs/>
          <w:color w:val="000000"/>
          <w:u w:val="single"/>
          <w:shd w:val="clear" w:color="auto" w:fill="FFFF00"/>
        </w:rPr>
        <w:t>metastasizing</w:t>
      </w:r>
      <w:r w:rsidRPr="001A7DA7">
        <w:rPr>
          <w:color w:val="000000"/>
        </w:rPr>
        <w:t> </w:t>
      </w:r>
      <w:r w:rsidRPr="001A7DA7">
        <w:rPr>
          <w:color w:val="000000"/>
          <w:u w:val="single"/>
        </w:rPr>
        <w:t>and</w:t>
      </w:r>
      <w:r w:rsidRPr="001A7DA7">
        <w:rPr>
          <w:color w:val="000000"/>
        </w:rPr>
        <w:t> </w:t>
      </w:r>
      <w:r w:rsidRPr="001A7DA7">
        <w:rPr>
          <w:b/>
          <w:bCs/>
          <w:color w:val="000000"/>
          <w:u w:val="single"/>
        </w:rPr>
        <w:t>merging</w:t>
      </w:r>
      <w:r w:rsidRPr="001A7DA7">
        <w:rPr>
          <w:color w:val="000000"/>
        </w:rPr>
        <w:t> </w:t>
      </w:r>
      <w:r w:rsidRPr="001A7DA7">
        <w:rPr>
          <w:color w:val="000000"/>
          <w:u w:val="single"/>
        </w:rPr>
        <w:t>of regional</w:t>
      </w:r>
      <w:r w:rsidRPr="001A7DA7">
        <w:rPr>
          <w:color w:val="000000"/>
        </w:rPr>
        <w:t> </w:t>
      </w:r>
      <w:r w:rsidRPr="001A7DA7">
        <w:rPr>
          <w:color w:val="000000"/>
          <w:u w:val="single"/>
          <w:shd w:val="clear" w:color="auto" w:fill="FFFF00"/>
        </w:rPr>
        <w:t>entities</w:t>
      </w:r>
      <w:r w:rsidRPr="001A7DA7">
        <w:rPr>
          <w:color w:val="000000"/>
        </w:rPr>
        <w:t> </w:t>
      </w:r>
      <w:r w:rsidRPr="001A7DA7">
        <w:rPr>
          <w:color w:val="000000"/>
          <w:u w:val="single"/>
        </w:rPr>
        <w:t>into</w:t>
      </w:r>
      <w:r w:rsidRPr="001A7DA7">
        <w:rPr>
          <w:color w:val="000000"/>
        </w:rPr>
        <w:t> </w:t>
      </w:r>
      <w:r w:rsidRPr="001A7DA7">
        <w:rPr>
          <w:b/>
          <w:bCs/>
          <w:color w:val="000000"/>
          <w:u w:val="single"/>
        </w:rPr>
        <w:t>global juggernauts</w:t>
      </w:r>
      <w:r w:rsidRPr="001A7DA7">
        <w:rPr>
          <w:color w:val="000000"/>
        </w:rPr>
        <w:t>. The initial Medellín and Cali cartels were transnational because they produced their goods in Colombia and Bolivia and they were transported to, and sold in, the United States. Yet we have seen subsequent Mexican cartels— Sinaloa and Loz Zetas, for example—expand their reach globally partnering with European, Asian, Australian, and African organized criminal entities to reshape the drug trade.15 This has been evident most recently in the mixing of Mexican and European assets to produce highly refined crystal meth that has taken over the European recreational drug scene. In late 2020, police raids in The Netherlands discovered a professional crystal meth lab that was truly global: Mexicans cooked the meth using Dutch-made equipment and chemicals sourced from China. The recent raids have uncovered links to the Jalisco New Generation Cartel (CJNG), one of the newer and most violent Mexican cartels.16 CJNG and the Sinaloa cartel have also been linked to the recent proliferation of fentanyl that has fueled the opioid epidemic in the United States over the last few years.17 Cartels send envoys to China to purchase dual use precursor chemicals and/or bulk shipments of fentanyl, and then ship those to Mexican ports, like Lázaro Cardenas, where cartel members take possession of the material for further processing, trafficking, and then vending.18 These </w:t>
      </w:r>
      <w:r w:rsidRPr="001A7DA7">
        <w:rPr>
          <w:color w:val="000000"/>
          <w:u w:val="single"/>
        </w:rPr>
        <w:t>methods</w:t>
      </w:r>
      <w:r w:rsidRPr="001A7DA7">
        <w:rPr>
          <w:color w:val="000000"/>
        </w:rPr>
        <w:t>, at the current economy of scale, </w:t>
      </w:r>
      <w:r w:rsidRPr="001A7DA7">
        <w:rPr>
          <w:color w:val="000000"/>
          <w:u w:val="single"/>
        </w:rPr>
        <w:t>make</w:t>
      </w:r>
      <w:r w:rsidRPr="001A7DA7">
        <w:rPr>
          <w:color w:val="000000"/>
        </w:rPr>
        <w:t> </w:t>
      </w:r>
      <w:r w:rsidRPr="001A7DA7">
        <w:rPr>
          <w:color w:val="000000"/>
          <w:u w:val="single"/>
          <w:shd w:val="clear" w:color="auto" w:fill="FFFF00"/>
        </w:rPr>
        <w:t>these op</w:t>
      </w:r>
      <w:r w:rsidRPr="001A7DA7">
        <w:rPr>
          <w:color w:val="000000"/>
          <w:u w:val="single"/>
        </w:rPr>
        <w:t>erations</w:t>
      </w:r>
      <w:r w:rsidRPr="001A7DA7">
        <w:rPr>
          <w:color w:val="000000"/>
        </w:rPr>
        <w:t> </w:t>
      </w:r>
      <w:r w:rsidRPr="001A7DA7">
        <w:rPr>
          <w:b/>
          <w:bCs/>
          <w:color w:val="000000"/>
          <w:u w:val="single"/>
          <w:shd w:val="clear" w:color="auto" w:fill="FFFF00"/>
        </w:rPr>
        <w:t>incredibly profitable</w:t>
      </w:r>
      <w:r w:rsidRPr="001A7DA7">
        <w:rPr>
          <w:color w:val="000000"/>
        </w:rPr>
        <w:t>. </w:t>
      </w:r>
      <w:r w:rsidRPr="001A7DA7">
        <w:rPr>
          <w:color w:val="000000"/>
          <w:u w:val="single"/>
        </w:rPr>
        <w:t>The</w:t>
      </w:r>
      <w:r w:rsidRPr="001A7DA7">
        <w:rPr>
          <w:color w:val="000000"/>
        </w:rPr>
        <w:t> </w:t>
      </w:r>
      <w:r w:rsidRPr="001A7DA7">
        <w:rPr>
          <w:b/>
          <w:bCs/>
          <w:color w:val="000000"/>
          <w:u w:val="single"/>
        </w:rPr>
        <w:t>profitability</w:t>
      </w:r>
      <w:r w:rsidRPr="001A7DA7">
        <w:rPr>
          <w:color w:val="000000"/>
        </w:rPr>
        <w:t> </w:t>
      </w:r>
      <w:r w:rsidRPr="001A7DA7">
        <w:rPr>
          <w:color w:val="000000"/>
          <w:u w:val="single"/>
        </w:rPr>
        <w:t>and</w:t>
      </w:r>
      <w:r w:rsidRPr="001A7DA7">
        <w:rPr>
          <w:color w:val="000000"/>
        </w:rPr>
        <w:t> </w:t>
      </w:r>
      <w:r w:rsidRPr="001A7DA7">
        <w:rPr>
          <w:b/>
          <w:bCs/>
          <w:color w:val="000000"/>
          <w:u w:val="single"/>
        </w:rPr>
        <w:t>global</w:t>
      </w:r>
      <w:r w:rsidRPr="001A7DA7">
        <w:rPr>
          <w:color w:val="000000"/>
        </w:rPr>
        <w:t> </w:t>
      </w:r>
      <w:r w:rsidRPr="001A7DA7">
        <w:rPr>
          <w:color w:val="000000"/>
          <w:u w:val="single"/>
        </w:rPr>
        <w:t>nature</w:t>
      </w:r>
      <w:r w:rsidRPr="001A7DA7">
        <w:rPr>
          <w:color w:val="000000"/>
        </w:rPr>
        <w:t> have le</w:t>
      </w:r>
      <w:r w:rsidRPr="001A7DA7">
        <w:rPr>
          <w:color w:val="000000"/>
          <w:u w:val="single"/>
        </w:rPr>
        <w:t>d to increases in violence brought about by difficulties managing the hierarchy</w:t>
      </w:r>
      <w:r w:rsidRPr="001A7DA7">
        <w:rPr>
          <w:color w:val="000000"/>
        </w:rPr>
        <w:t> across global space in addition to the opportunity to earn profit at all levels.</w:t>
      </w:r>
    </w:p>
    <w:p w14:paraId="37A0EE88" w14:textId="77777777" w:rsidR="002C300F" w:rsidRPr="001A7DA7" w:rsidRDefault="002C300F" w:rsidP="002C300F">
      <w:pPr>
        <w:spacing w:line="235" w:lineRule="atLeast"/>
        <w:rPr>
          <w:color w:val="000000"/>
        </w:rPr>
      </w:pPr>
      <w:r w:rsidRPr="001A7DA7">
        <w:rPr>
          <w:color w:val="000000"/>
        </w:rPr>
        <w:t>Conclusion</w:t>
      </w:r>
    </w:p>
    <w:p w14:paraId="33EBB4C5" w14:textId="77777777" w:rsidR="002C300F" w:rsidRPr="001A7DA7" w:rsidRDefault="002C300F" w:rsidP="002C300F">
      <w:pPr>
        <w:spacing w:line="235" w:lineRule="atLeast"/>
        <w:rPr>
          <w:color w:val="000000"/>
        </w:rPr>
      </w:pPr>
      <w:r w:rsidRPr="001A7DA7">
        <w:rPr>
          <w:color w:val="000000"/>
        </w:rPr>
        <w:t>These </w:t>
      </w:r>
      <w:r w:rsidRPr="001A7DA7">
        <w:rPr>
          <w:color w:val="000000"/>
          <w:u w:val="single"/>
        </w:rPr>
        <w:t>characteristics of</w:t>
      </w:r>
      <w:r w:rsidRPr="001A7DA7">
        <w:rPr>
          <w:color w:val="000000"/>
        </w:rPr>
        <w:t> TOC </w:t>
      </w:r>
      <w:r w:rsidRPr="001A7DA7">
        <w:rPr>
          <w:color w:val="000000"/>
          <w:u w:val="single"/>
        </w:rPr>
        <w:t>entities—the</w:t>
      </w:r>
      <w:r w:rsidRPr="001A7DA7">
        <w:rPr>
          <w:color w:val="000000"/>
        </w:rPr>
        <w:t> </w:t>
      </w:r>
      <w:r w:rsidRPr="001A7DA7">
        <w:rPr>
          <w:b/>
          <w:bCs/>
          <w:color w:val="000000"/>
          <w:u w:val="single"/>
        </w:rPr>
        <w:t>increasingly global scope</w:t>
      </w:r>
      <w:r w:rsidRPr="001A7DA7">
        <w:rPr>
          <w:color w:val="000000"/>
        </w:rPr>
        <w:t> </w:t>
      </w:r>
      <w:r w:rsidRPr="001A7DA7">
        <w:rPr>
          <w:color w:val="000000"/>
          <w:u w:val="single"/>
        </w:rPr>
        <w:t>of</w:t>
      </w:r>
      <w:r w:rsidRPr="001A7DA7">
        <w:rPr>
          <w:color w:val="000000"/>
        </w:rPr>
        <w:t> their </w:t>
      </w:r>
      <w:r w:rsidRPr="001A7DA7">
        <w:rPr>
          <w:color w:val="000000"/>
          <w:u w:val="single"/>
        </w:rPr>
        <w:t>reach, the</w:t>
      </w:r>
      <w:r w:rsidRPr="001A7DA7">
        <w:rPr>
          <w:color w:val="000000"/>
        </w:rPr>
        <w:t> </w:t>
      </w:r>
      <w:r w:rsidRPr="001A7DA7">
        <w:rPr>
          <w:b/>
          <w:bCs/>
          <w:color w:val="000000"/>
          <w:u w:val="single"/>
        </w:rPr>
        <w:t>institutionalization of violence</w:t>
      </w:r>
      <w:r w:rsidRPr="001A7DA7">
        <w:rPr>
          <w:color w:val="000000"/>
        </w:rPr>
        <w:t>, </w:t>
      </w:r>
      <w:r w:rsidRPr="001A7DA7">
        <w:rPr>
          <w:color w:val="000000"/>
          <w:u w:val="single"/>
        </w:rPr>
        <w:t>and</w:t>
      </w:r>
      <w:r w:rsidRPr="001A7DA7">
        <w:rPr>
          <w:color w:val="000000"/>
        </w:rPr>
        <w:t> the </w:t>
      </w:r>
      <w:r w:rsidRPr="001A7DA7">
        <w:rPr>
          <w:color w:val="000000"/>
          <w:u w:val="single"/>
        </w:rPr>
        <w:t>fine line between</w:t>
      </w:r>
      <w:r w:rsidRPr="001A7DA7">
        <w:rPr>
          <w:color w:val="000000"/>
        </w:rPr>
        <w:t> </w:t>
      </w:r>
      <w:r w:rsidRPr="001A7DA7">
        <w:rPr>
          <w:b/>
          <w:bCs/>
          <w:color w:val="000000"/>
          <w:u w:val="single"/>
        </w:rPr>
        <w:t>illicit</w:t>
      </w:r>
      <w:r w:rsidRPr="001A7DA7">
        <w:rPr>
          <w:color w:val="000000"/>
        </w:rPr>
        <w:t> </w:t>
      </w:r>
      <w:r w:rsidRPr="001A7DA7">
        <w:rPr>
          <w:color w:val="000000"/>
          <w:u w:val="single"/>
        </w:rPr>
        <w:t>and</w:t>
      </w:r>
      <w:r w:rsidRPr="001A7DA7">
        <w:rPr>
          <w:color w:val="000000"/>
        </w:rPr>
        <w:t> </w:t>
      </w:r>
      <w:r w:rsidRPr="001A7DA7">
        <w:rPr>
          <w:b/>
          <w:bCs/>
          <w:color w:val="000000"/>
          <w:u w:val="single"/>
        </w:rPr>
        <w:t>illegal</w:t>
      </w:r>
      <w:r w:rsidRPr="001A7DA7">
        <w:rPr>
          <w:color w:val="000000"/>
        </w:rPr>
        <w:t>—</w:t>
      </w:r>
      <w:r w:rsidRPr="001A7DA7">
        <w:rPr>
          <w:color w:val="000000"/>
          <w:u w:val="single"/>
        </w:rPr>
        <w:t>have profound implications</w:t>
      </w:r>
      <w:r w:rsidRPr="001A7DA7">
        <w:rPr>
          <w:color w:val="000000"/>
        </w:rPr>
        <w:t> for the global economy. The implications of the capacity and capabilities to counter TOC profoundly shape if, when, and how </w:t>
      </w:r>
      <w:r w:rsidRPr="001A7DA7">
        <w:rPr>
          <w:color w:val="000000"/>
          <w:u w:val="single"/>
        </w:rPr>
        <w:t>these</w:t>
      </w:r>
      <w:r w:rsidRPr="001A7DA7">
        <w:rPr>
          <w:color w:val="000000"/>
        </w:rPr>
        <w:t> current and emerging </w:t>
      </w:r>
      <w:r w:rsidRPr="001A7DA7">
        <w:rPr>
          <w:color w:val="000000"/>
          <w:u w:val="single"/>
          <w:shd w:val="clear" w:color="auto" w:fill="FFFF00"/>
        </w:rPr>
        <w:t>trends</w:t>
      </w:r>
      <w:r w:rsidRPr="001A7DA7">
        <w:rPr>
          <w:color w:val="000000"/>
        </w:rPr>
        <w:t> </w:t>
      </w:r>
      <w:r w:rsidRPr="001A7DA7">
        <w:rPr>
          <w:color w:val="000000"/>
          <w:u w:val="single"/>
        </w:rPr>
        <w:t>continue to produce</w:t>
      </w:r>
      <w:r w:rsidRPr="001A7DA7">
        <w:rPr>
          <w:color w:val="000000"/>
        </w:rPr>
        <w:t> </w:t>
      </w:r>
      <w:r w:rsidRPr="001A7DA7">
        <w:rPr>
          <w:b/>
          <w:bCs/>
          <w:color w:val="000000"/>
          <w:u w:val="single"/>
        </w:rPr>
        <w:t>violent</w:t>
      </w:r>
      <w:r w:rsidRPr="001A7DA7">
        <w:rPr>
          <w:color w:val="000000"/>
        </w:rPr>
        <w:t> </w:t>
      </w:r>
      <w:r w:rsidRPr="001A7DA7">
        <w:rPr>
          <w:color w:val="000000"/>
          <w:u w:val="single"/>
        </w:rPr>
        <w:t>and</w:t>
      </w:r>
      <w:r w:rsidRPr="001A7DA7">
        <w:rPr>
          <w:color w:val="000000"/>
        </w:rPr>
        <w:t> </w:t>
      </w:r>
      <w:r w:rsidRPr="001A7DA7">
        <w:rPr>
          <w:b/>
          <w:bCs/>
          <w:color w:val="000000"/>
          <w:u w:val="single"/>
        </w:rPr>
        <w:t>destabilizing</w:t>
      </w:r>
      <w:r w:rsidRPr="001A7DA7">
        <w:rPr>
          <w:color w:val="000000"/>
        </w:rPr>
        <w:t> </w:t>
      </w:r>
      <w:r w:rsidRPr="001A7DA7">
        <w:rPr>
          <w:color w:val="000000"/>
          <w:u w:val="single"/>
        </w:rPr>
        <w:t>consequences</w:t>
      </w:r>
      <w:r w:rsidRPr="001A7DA7">
        <w:rPr>
          <w:color w:val="000000"/>
        </w:rPr>
        <w:t>. The </w:t>
      </w:r>
      <w:r w:rsidRPr="001A7DA7">
        <w:rPr>
          <w:color w:val="000000"/>
          <w:u w:val="single"/>
        </w:rPr>
        <w:t>growth in</w:t>
      </w:r>
      <w:r w:rsidRPr="001A7DA7">
        <w:rPr>
          <w:color w:val="000000"/>
        </w:rPr>
        <w:t> </w:t>
      </w:r>
      <w:r w:rsidRPr="001A7DA7">
        <w:rPr>
          <w:b/>
          <w:bCs/>
          <w:color w:val="000000"/>
          <w:u w:val="single"/>
        </w:rPr>
        <w:t>criminal density</w:t>
      </w:r>
      <w:r w:rsidRPr="001A7DA7">
        <w:rPr>
          <w:color w:val="000000"/>
        </w:rPr>
        <w:t> </w:t>
      </w:r>
      <w:r w:rsidRPr="001A7DA7">
        <w:rPr>
          <w:color w:val="000000"/>
          <w:u w:val="single"/>
        </w:rPr>
        <w:t>and</w:t>
      </w:r>
      <w:r w:rsidRPr="001A7DA7">
        <w:rPr>
          <w:color w:val="000000"/>
        </w:rPr>
        <w:t> </w:t>
      </w:r>
      <w:r w:rsidRPr="001A7DA7">
        <w:rPr>
          <w:b/>
          <w:bCs/>
          <w:color w:val="000000"/>
          <w:u w:val="single"/>
        </w:rPr>
        <w:t>geographical expansion</w:t>
      </w:r>
      <w:r w:rsidRPr="001A7DA7">
        <w:rPr>
          <w:color w:val="000000"/>
        </w:rPr>
        <w:t> of TOC entities </w:t>
      </w:r>
      <w:r w:rsidRPr="001A7DA7">
        <w:rPr>
          <w:color w:val="000000"/>
          <w:u w:val="single"/>
        </w:rPr>
        <w:t>across various regions</w:t>
      </w:r>
      <w:r w:rsidRPr="001A7DA7">
        <w:rPr>
          <w:color w:val="000000"/>
        </w:rPr>
        <w:t> in the world, including the U.S. Southern Border, </w:t>
      </w:r>
      <w:r w:rsidRPr="001A7DA7">
        <w:rPr>
          <w:color w:val="000000"/>
          <w:u w:val="single"/>
          <w:shd w:val="clear" w:color="auto" w:fill="FFFF00"/>
        </w:rPr>
        <w:t>will</w:t>
      </w:r>
      <w:r w:rsidRPr="001A7DA7">
        <w:rPr>
          <w:color w:val="000000"/>
        </w:rPr>
        <w:t> only </w:t>
      </w:r>
      <w:r w:rsidRPr="001A7DA7">
        <w:rPr>
          <w:color w:val="000000"/>
          <w:u w:val="single"/>
        </w:rPr>
        <w:t>continue to</w:t>
      </w:r>
      <w:r w:rsidRPr="001A7DA7">
        <w:rPr>
          <w:color w:val="000000"/>
        </w:rPr>
        <w:t> </w:t>
      </w:r>
      <w:r w:rsidRPr="001A7DA7">
        <w:rPr>
          <w:color w:val="000000"/>
          <w:u w:val="single"/>
          <w:shd w:val="clear" w:color="auto" w:fill="FFFF00"/>
        </w:rPr>
        <w:t>produce instability</w:t>
      </w:r>
      <w:r w:rsidRPr="001A7DA7">
        <w:rPr>
          <w:color w:val="000000"/>
        </w:rPr>
        <w:t>. As TOC entities form more sophisticated networks and means of transnational operation, it is necessary to consider ways to enhance data collection, analysis, and information sharing capabilities across states to keep pace with the rapidly changing dynamics of TOC activities, and to address gaps in policy and practice to counter TOC.</w:t>
      </w:r>
    </w:p>
    <w:p w14:paraId="7482A97A" w14:textId="77777777" w:rsidR="002C300F" w:rsidRPr="001A7DA7" w:rsidRDefault="002C300F" w:rsidP="002C300F">
      <w:pPr>
        <w:rPr>
          <w:color w:val="000000"/>
          <w:sz w:val="27"/>
          <w:szCs w:val="27"/>
        </w:rPr>
      </w:pPr>
    </w:p>
    <w:p w14:paraId="53ACAB33" w14:textId="77777777" w:rsidR="002C300F" w:rsidRDefault="002C300F" w:rsidP="002C300F">
      <w:pPr>
        <w:pStyle w:val="ABlock"/>
      </w:pPr>
      <w:r>
        <w:t>Condo---2NC</w:t>
      </w:r>
    </w:p>
    <w:p w14:paraId="2230A35D" w14:textId="77777777" w:rsidR="002C300F" w:rsidRPr="005D388F" w:rsidRDefault="002C300F" w:rsidP="002C300F"/>
    <w:p w14:paraId="526552B3" w14:textId="77777777" w:rsidR="002C300F" w:rsidRPr="009506CA" w:rsidRDefault="002C300F" w:rsidP="002C300F">
      <w:pPr>
        <w:rPr>
          <w:rFonts w:asciiTheme="minorHAnsi" w:hAnsiTheme="minorHAnsi" w:cstheme="minorHAnsi"/>
          <w:sz w:val="16"/>
        </w:rPr>
      </w:pPr>
    </w:p>
    <w:p w14:paraId="159D5103" w14:textId="77777777" w:rsidR="002C300F" w:rsidRPr="005D388F" w:rsidRDefault="002C300F" w:rsidP="002C300F"/>
    <w:p w14:paraId="7009928D" w14:textId="77777777" w:rsidR="002C300F" w:rsidRPr="003374C3" w:rsidRDefault="002C300F" w:rsidP="003374C3"/>
    <w:sectPr w:rsidR="002C300F" w:rsidRPr="003374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3DA6E" w14:textId="77777777" w:rsidR="00A60949" w:rsidRDefault="00A60949" w:rsidP="00066D2C">
      <w:pPr>
        <w:spacing w:after="0" w:line="240" w:lineRule="auto"/>
      </w:pPr>
      <w:r>
        <w:separator/>
      </w:r>
    </w:p>
  </w:endnote>
  <w:endnote w:type="continuationSeparator" w:id="0">
    <w:p w14:paraId="44B800CD" w14:textId="77777777" w:rsidR="00A60949" w:rsidRDefault="00A609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1097" w14:textId="77777777" w:rsidR="00A60949" w:rsidRDefault="00A60949" w:rsidP="00066D2C">
      <w:pPr>
        <w:spacing w:after="0" w:line="240" w:lineRule="auto"/>
      </w:pPr>
      <w:r>
        <w:separator/>
      </w:r>
    </w:p>
  </w:footnote>
  <w:footnote w:type="continuationSeparator" w:id="0">
    <w:p w14:paraId="759B11A5" w14:textId="77777777" w:rsidR="00A60949" w:rsidRDefault="00A609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C479A3"/>
    <w:multiLevelType w:val="hybridMultilevel"/>
    <w:tmpl w:val="4FBA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90A9F"/>
    <w:multiLevelType w:val="hybridMultilevel"/>
    <w:tmpl w:val="F6642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F28FE"/>
    <w:multiLevelType w:val="hybridMultilevel"/>
    <w:tmpl w:val="E62EF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4E279D"/>
    <w:multiLevelType w:val="hybridMultilevel"/>
    <w:tmpl w:val="DCDEC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120B23"/>
    <w:multiLevelType w:val="hybridMultilevel"/>
    <w:tmpl w:val="2BB4F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2B2227"/>
    <w:multiLevelType w:val="hybridMultilevel"/>
    <w:tmpl w:val="C04479B0"/>
    <w:lvl w:ilvl="0" w:tplc="5E543140">
      <w:start w:val="2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624576215">
    <w:abstractNumId w:val="19"/>
  </w:num>
  <w:num w:numId="46" w16cid:durableId="1123304078">
    <w:abstractNumId w:val="18"/>
  </w:num>
  <w:num w:numId="47" w16cid:durableId="1600747287">
    <w:abstractNumId w:val="12"/>
  </w:num>
  <w:num w:numId="48" w16cid:durableId="2045014990">
    <w:abstractNumId w:val="17"/>
  </w:num>
  <w:num w:numId="49" w16cid:durableId="1176534492">
    <w:abstractNumId w:val="10"/>
  </w:num>
  <w:num w:numId="50" w16cid:durableId="10748638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in"/>
    <w:docVar w:name="OS" w:val="Windows NT"/>
    <w:docVar w:name="OSVersion" w:val="10.0"/>
    <w:docVar w:name="RibbonPointer" w:val="13453645680"/>
    <w:docVar w:name="Team" w:val="Peninsula"/>
    <w:docVar w:name="VerbatimVersion" w:val="6.0.0"/>
    <w:docVar w:name="WordVersion" w:val="16.0"/>
  </w:docVars>
  <w:rsids>
    <w:rsidRoot w:val="003632BC"/>
    <w:rsid w:val="00001C7E"/>
    <w:rsid w:val="0000487C"/>
    <w:rsid w:val="00011FEF"/>
    <w:rsid w:val="00013C8B"/>
    <w:rsid w:val="00023AEF"/>
    <w:rsid w:val="000250CA"/>
    <w:rsid w:val="00032119"/>
    <w:rsid w:val="000337DB"/>
    <w:rsid w:val="000427BD"/>
    <w:rsid w:val="00043C82"/>
    <w:rsid w:val="00050713"/>
    <w:rsid w:val="00053D0F"/>
    <w:rsid w:val="00056966"/>
    <w:rsid w:val="0005711D"/>
    <w:rsid w:val="00060C7E"/>
    <w:rsid w:val="000615B0"/>
    <w:rsid w:val="00063921"/>
    <w:rsid w:val="000657E9"/>
    <w:rsid w:val="00066D2C"/>
    <w:rsid w:val="0007328F"/>
    <w:rsid w:val="00074F1E"/>
    <w:rsid w:val="0007573B"/>
    <w:rsid w:val="0007578B"/>
    <w:rsid w:val="0007692C"/>
    <w:rsid w:val="00076EA7"/>
    <w:rsid w:val="000807EA"/>
    <w:rsid w:val="00080E37"/>
    <w:rsid w:val="00080F27"/>
    <w:rsid w:val="00087846"/>
    <w:rsid w:val="000912B1"/>
    <w:rsid w:val="00093AB9"/>
    <w:rsid w:val="00094DF4"/>
    <w:rsid w:val="000961CD"/>
    <w:rsid w:val="000A0198"/>
    <w:rsid w:val="000A0585"/>
    <w:rsid w:val="000A218A"/>
    <w:rsid w:val="000A239C"/>
    <w:rsid w:val="000A4AE6"/>
    <w:rsid w:val="000A5EE1"/>
    <w:rsid w:val="000B3021"/>
    <w:rsid w:val="000B3425"/>
    <w:rsid w:val="000B5FBB"/>
    <w:rsid w:val="000B6974"/>
    <w:rsid w:val="000B6B3E"/>
    <w:rsid w:val="000C137E"/>
    <w:rsid w:val="000D0D08"/>
    <w:rsid w:val="000D739E"/>
    <w:rsid w:val="000D7A2C"/>
    <w:rsid w:val="000E0913"/>
    <w:rsid w:val="000E13F7"/>
    <w:rsid w:val="000E2525"/>
    <w:rsid w:val="000E5849"/>
    <w:rsid w:val="000F5C68"/>
    <w:rsid w:val="000F6390"/>
    <w:rsid w:val="000F6530"/>
    <w:rsid w:val="000F775F"/>
    <w:rsid w:val="001014FC"/>
    <w:rsid w:val="0010417F"/>
    <w:rsid w:val="00105540"/>
    <w:rsid w:val="00105C8A"/>
    <w:rsid w:val="001119CE"/>
    <w:rsid w:val="00111DA0"/>
    <w:rsid w:val="001128A3"/>
    <w:rsid w:val="00114316"/>
    <w:rsid w:val="001149FE"/>
    <w:rsid w:val="00115DD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7C"/>
    <w:rsid w:val="00163574"/>
    <w:rsid w:val="001645D4"/>
    <w:rsid w:val="0016567B"/>
    <w:rsid w:val="0016568A"/>
    <w:rsid w:val="00170A72"/>
    <w:rsid w:val="00171A2A"/>
    <w:rsid w:val="001723BA"/>
    <w:rsid w:val="001754B9"/>
    <w:rsid w:val="00175A0C"/>
    <w:rsid w:val="00180A4E"/>
    <w:rsid w:val="00181F58"/>
    <w:rsid w:val="00186B65"/>
    <w:rsid w:val="00187E92"/>
    <w:rsid w:val="00190CDA"/>
    <w:rsid w:val="00196816"/>
    <w:rsid w:val="0019779A"/>
    <w:rsid w:val="001977CD"/>
    <w:rsid w:val="0019782C"/>
    <w:rsid w:val="001A07A2"/>
    <w:rsid w:val="001A1422"/>
    <w:rsid w:val="001A3079"/>
    <w:rsid w:val="001A3805"/>
    <w:rsid w:val="001A4D9A"/>
    <w:rsid w:val="001A6351"/>
    <w:rsid w:val="001A6960"/>
    <w:rsid w:val="001B1595"/>
    <w:rsid w:val="001B1762"/>
    <w:rsid w:val="001B18CF"/>
    <w:rsid w:val="001B2C27"/>
    <w:rsid w:val="001B4E92"/>
    <w:rsid w:val="001B7657"/>
    <w:rsid w:val="001C0A69"/>
    <w:rsid w:val="001C48D7"/>
    <w:rsid w:val="001D1994"/>
    <w:rsid w:val="001D5459"/>
    <w:rsid w:val="001D6D5C"/>
    <w:rsid w:val="001D7A6D"/>
    <w:rsid w:val="001E4A64"/>
    <w:rsid w:val="001E61F5"/>
    <w:rsid w:val="001F0C01"/>
    <w:rsid w:val="001F1F4D"/>
    <w:rsid w:val="001F3FC7"/>
    <w:rsid w:val="002005AF"/>
    <w:rsid w:val="00200C1A"/>
    <w:rsid w:val="00202A20"/>
    <w:rsid w:val="002052E3"/>
    <w:rsid w:val="00210DC2"/>
    <w:rsid w:val="002110D6"/>
    <w:rsid w:val="0021298A"/>
    <w:rsid w:val="002152F9"/>
    <w:rsid w:val="0021530A"/>
    <w:rsid w:val="002212A9"/>
    <w:rsid w:val="002234FB"/>
    <w:rsid w:val="00225437"/>
    <w:rsid w:val="002263A1"/>
    <w:rsid w:val="00231168"/>
    <w:rsid w:val="00232746"/>
    <w:rsid w:val="002347F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DE9"/>
    <w:rsid w:val="002878D0"/>
    <w:rsid w:val="00290F1B"/>
    <w:rsid w:val="00291C09"/>
    <w:rsid w:val="002A3018"/>
    <w:rsid w:val="002A4DA5"/>
    <w:rsid w:val="002A57B1"/>
    <w:rsid w:val="002B2116"/>
    <w:rsid w:val="002B3050"/>
    <w:rsid w:val="002B5F0C"/>
    <w:rsid w:val="002C0731"/>
    <w:rsid w:val="002C0B33"/>
    <w:rsid w:val="002C1071"/>
    <w:rsid w:val="002C300F"/>
    <w:rsid w:val="002C30D9"/>
    <w:rsid w:val="002C6C7D"/>
    <w:rsid w:val="002C769C"/>
    <w:rsid w:val="002D2594"/>
    <w:rsid w:val="002D2692"/>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25"/>
    <w:rsid w:val="00323E50"/>
    <w:rsid w:val="003264E7"/>
    <w:rsid w:val="00333A69"/>
    <w:rsid w:val="00334621"/>
    <w:rsid w:val="003352D6"/>
    <w:rsid w:val="003374C3"/>
    <w:rsid w:val="00344BA7"/>
    <w:rsid w:val="00345BF2"/>
    <w:rsid w:val="00347131"/>
    <w:rsid w:val="00347861"/>
    <w:rsid w:val="003479B5"/>
    <w:rsid w:val="003500B6"/>
    <w:rsid w:val="00351045"/>
    <w:rsid w:val="00352512"/>
    <w:rsid w:val="00352622"/>
    <w:rsid w:val="00354798"/>
    <w:rsid w:val="00355B45"/>
    <w:rsid w:val="00361FA0"/>
    <w:rsid w:val="003632BC"/>
    <w:rsid w:val="003662DB"/>
    <w:rsid w:val="00367D96"/>
    <w:rsid w:val="003706D8"/>
    <w:rsid w:val="00370DEC"/>
    <w:rsid w:val="00373B7F"/>
    <w:rsid w:val="003753F6"/>
    <w:rsid w:val="003779C8"/>
    <w:rsid w:val="00382DF7"/>
    <w:rsid w:val="00385C77"/>
    <w:rsid w:val="0039157C"/>
    <w:rsid w:val="00392D93"/>
    <w:rsid w:val="00393EF2"/>
    <w:rsid w:val="00394F71"/>
    <w:rsid w:val="00396D52"/>
    <w:rsid w:val="003A46B4"/>
    <w:rsid w:val="003A5CE8"/>
    <w:rsid w:val="003A698D"/>
    <w:rsid w:val="003B17B3"/>
    <w:rsid w:val="003B4705"/>
    <w:rsid w:val="003B4F86"/>
    <w:rsid w:val="003B5629"/>
    <w:rsid w:val="003B734D"/>
    <w:rsid w:val="003C177C"/>
    <w:rsid w:val="003C251E"/>
    <w:rsid w:val="003C3CCA"/>
    <w:rsid w:val="003C3D22"/>
    <w:rsid w:val="003C6CA9"/>
    <w:rsid w:val="003D05A0"/>
    <w:rsid w:val="003D3B44"/>
    <w:rsid w:val="003D4150"/>
    <w:rsid w:val="003D5367"/>
    <w:rsid w:val="003D61CB"/>
    <w:rsid w:val="003F2ED9"/>
    <w:rsid w:val="003F3920"/>
    <w:rsid w:val="003F4D5F"/>
    <w:rsid w:val="00405AD7"/>
    <w:rsid w:val="004127EF"/>
    <w:rsid w:val="00414EB4"/>
    <w:rsid w:val="004208C6"/>
    <w:rsid w:val="00425531"/>
    <w:rsid w:val="00425A83"/>
    <w:rsid w:val="00426CC6"/>
    <w:rsid w:val="00426F76"/>
    <w:rsid w:val="00431905"/>
    <w:rsid w:val="004326E6"/>
    <w:rsid w:val="00432F5F"/>
    <w:rsid w:val="0043419E"/>
    <w:rsid w:val="0043450D"/>
    <w:rsid w:val="004348C6"/>
    <w:rsid w:val="00434BCC"/>
    <w:rsid w:val="004350BF"/>
    <w:rsid w:val="00435588"/>
    <w:rsid w:val="00441DAB"/>
    <w:rsid w:val="004433A0"/>
    <w:rsid w:val="004436F8"/>
    <w:rsid w:val="00447BAE"/>
    <w:rsid w:val="00450DA4"/>
    <w:rsid w:val="0045367B"/>
    <w:rsid w:val="00457F13"/>
    <w:rsid w:val="004604DA"/>
    <w:rsid w:val="00462267"/>
    <w:rsid w:val="00462B60"/>
    <w:rsid w:val="00474720"/>
    <w:rsid w:val="00480A40"/>
    <w:rsid w:val="004827C9"/>
    <w:rsid w:val="00486F5E"/>
    <w:rsid w:val="004875B9"/>
    <w:rsid w:val="00491C5F"/>
    <w:rsid w:val="00491D19"/>
    <w:rsid w:val="0049341D"/>
    <w:rsid w:val="00493AA8"/>
    <w:rsid w:val="004A16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BE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0EC"/>
    <w:rsid w:val="0053626E"/>
    <w:rsid w:val="00544936"/>
    <w:rsid w:val="005449A8"/>
    <w:rsid w:val="0055242A"/>
    <w:rsid w:val="005525AE"/>
    <w:rsid w:val="005546C5"/>
    <w:rsid w:val="005558FC"/>
    <w:rsid w:val="00557B59"/>
    <w:rsid w:val="00565142"/>
    <w:rsid w:val="00567148"/>
    <w:rsid w:val="00567D6A"/>
    <w:rsid w:val="00567D90"/>
    <w:rsid w:val="00575723"/>
    <w:rsid w:val="00580335"/>
    <w:rsid w:val="00583644"/>
    <w:rsid w:val="00585F11"/>
    <w:rsid w:val="005906F9"/>
    <w:rsid w:val="005932B4"/>
    <w:rsid w:val="005A2835"/>
    <w:rsid w:val="005A3550"/>
    <w:rsid w:val="005A4DE4"/>
    <w:rsid w:val="005A6204"/>
    <w:rsid w:val="005A6D5A"/>
    <w:rsid w:val="005B41CE"/>
    <w:rsid w:val="005B566C"/>
    <w:rsid w:val="005B5DC5"/>
    <w:rsid w:val="005B6286"/>
    <w:rsid w:val="005B628D"/>
    <w:rsid w:val="005C1630"/>
    <w:rsid w:val="005C2AEB"/>
    <w:rsid w:val="005C5B70"/>
    <w:rsid w:val="005D027B"/>
    <w:rsid w:val="005D2AAC"/>
    <w:rsid w:val="005D31AE"/>
    <w:rsid w:val="005D3400"/>
    <w:rsid w:val="005D3778"/>
    <w:rsid w:val="005D388F"/>
    <w:rsid w:val="005D45F4"/>
    <w:rsid w:val="005D6A00"/>
    <w:rsid w:val="005D700C"/>
    <w:rsid w:val="005E0F22"/>
    <w:rsid w:val="005E43F7"/>
    <w:rsid w:val="005E5941"/>
    <w:rsid w:val="005E78A2"/>
    <w:rsid w:val="005F02F8"/>
    <w:rsid w:val="005F3A85"/>
    <w:rsid w:val="005F5E14"/>
    <w:rsid w:val="0060050D"/>
    <w:rsid w:val="006070CB"/>
    <w:rsid w:val="00622773"/>
    <w:rsid w:val="00622C58"/>
    <w:rsid w:val="00624CC8"/>
    <w:rsid w:val="0062614B"/>
    <w:rsid w:val="006266E2"/>
    <w:rsid w:val="0063037B"/>
    <w:rsid w:val="00632C54"/>
    <w:rsid w:val="00635616"/>
    <w:rsid w:val="00641312"/>
    <w:rsid w:val="00641E99"/>
    <w:rsid w:val="006463F8"/>
    <w:rsid w:val="00647C9A"/>
    <w:rsid w:val="00650C88"/>
    <w:rsid w:val="0065258E"/>
    <w:rsid w:val="00655035"/>
    <w:rsid w:val="00656814"/>
    <w:rsid w:val="00657A00"/>
    <w:rsid w:val="006633F4"/>
    <w:rsid w:val="0066638E"/>
    <w:rsid w:val="00666CC0"/>
    <w:rsid w:val="00673C22"/>
    <w:rsid w:val="006745D4"/>
    <w:rsid w:val="0067482D"/>
    <w:rsid w:val="0067732F"/>
    <w:rsid w:val="00681007"/>
    <w:rsid w:val="0068122B"/>
    <w:rsid w:val="00681DD9"/>
    <w:rsid w:val="00682252"/>
    <w:rsid w:val="00682F5C"/>
    <w:rsid w:val="00687555"/>
    <w:rsid w:val="00690E39"/>
    <w:rsid w:val="00691FF9"/>
    <w:rsid w:val="0069285F"/>
    <w:rsid w:val="0069752C"/>
    <w:rsid w:val="006A024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CC"/>
    <w:rsid w:val="006C676D"/>
    <w:rsid w:val="006C69E2"/>
    <w:rsid w:val="006C7825"/>
    <w:rsid w:val="006D767A"/>
    <w:rsid w:val="006E2A45"/>
    <w:rsid w:val="006E37D4"/>
    <w:rsid w:val="006E4948"/>
    <w:rsid w:val="006F3768"/>
    <w:rsid w:val="006F71DE"/>
    <w:rsid w:val="00704573"/>
    <w:rsid w:val="007072CC"/>
    <w:rsid w:val="0071254A"/>
    <w:rsid w:val="00712E0D"/>
    <w:rsid w:val="007131D2"/>
    <w:rsid w:val="00713917"/>
    <w:rsid w:val="00714269"/>
    <w:rsid w:val="00717AF8"/>
    <w:rsid w:val="00720F86"/>
    <w:rsid w:val="00722E77"/>
    <w:rsid w:val="007245F1"/>
    <w:rsid w:val="007247B8"/>
    <w:rsid w:val="0072731C"/>
    <w:rsid w:val="0073056C"/>
    <w:rsid w:val="00733B8C"/>
    <w:rsid w:val="00735B1F"/>
    <w:rsid w:val="00737502"/>
    <w:rsid w:val="00740B3A"/>
    <w:rsid w:val="00740C8B"/>
    <w:rsid w:val="00741A9E"/>
    <w:rsid w:val="00743263"/>
    <w:rsid w:val="007454B6"/>
    <w:rsid w:val="0074789B"/>
    <w:rsid w:val="0075292D"/>
    <w:rsid w:val="007543FB"/>
    <w:rsid w:val="00754ABD"/>
    <w:rsid w:val="00754D3B"/>
    <w:rsid w:val="00760D6A"/>
    <w:rsid w:val="0076343C"/>
    <w:rsid w:val="00764C12"/>
    <w:rsid w:val="007745E3"/>
    <w:rsid w:val="007750DF"/>
    <w:rsid w:val="00777C19"/>
    <w:rsid w:val="00782487"/>
    <w:rsid w:val="00784C8D"/>
    <w:rsid w:val="00785E47"/>
    <w:rsid w:val="007873F5"/>
    <w:rsid w:val="0078760F"/>
    <w:rsid w:val="0079136A"/>
    <w:rsid w:val="007914BF"/>
    <w:rsid w:val="00792AD8"/>
    <w:rsid w:val="00792D84"/>
    <w:rsid w:val="00795030"/>
    <w:rsid w:val="00795A26"/>
    <w:rsid w:val="007A00CB"/>
    <w:rsid w:val="007A312F"/>
    <w:rsid w:val="007A7EAB"/>
    <w:rsid w:val="007B5238"/>
    <w:rsid w:val="007B59A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37F"/>
    <w:rsid w:val="007F1998"/>
    <w:rsid w:val="007F2034"/>
    <w:rsid w:val="007F4683"/>
    <w:rsid w:val="007F55A4"/>
    <w:rsid w:val="007F7C5E"/>
    <w:rsid w:val="00800BF1"/>
    <w:rsid w:val="00801DAD"/>
    <w:rsid w:val="0080587F"/>
    <w:rsid w:val="00806B14"/>
    <w:rsid w:val="00806FEA"/>
    <w:rsid w:val="008114D4"/>
    <w:rsid w:val="0081234D"/>
    <w:rsid w:val="00812D2D"/>
    <w:rsid w:val="00817A64"/>
    <w:rsid w:val="008202F7"/>
    <w:rsid w:val="008247A4"/>
    <w:rsid w:val="00825D47"/>
    <w:rsid w:val="00826285"/>
    <w:rsid w:val="008272A6"/>
    <w:rsid w:val="0083258C"/>
    <w:rsid w:val="00833D6C"/>
    <w:rsid w:val="00834C49"/>
    <w:rsid w:val="00841328"/>
    <w:rsid w:val="00841CCC"/>
    <w:rsid w:val="00844377"/>
    <w:rsid w:val="008443EF"/>
    <w:rsid w:val="00846F90"/>
    <w:rsid w:val="00852FB9"/>
    <w:rsid w:val="008536B7"/>
    <w:rsid w:val="00860F34"/>
    <w:rsid w:val="00862AC4"/>
    <w:rsid w:val="0086319B"/>
    <w:rsid w:val="008674A6"/>
    <w:rsid w:val="008709BB"/>
    <w:rsid w:val="0087210F"/>
    <w:rsid w:val="0087564D"/>
    <w:rsid w:val="00876000"/>
    <w:rsid w:val="0089108B"/>
    <w:rsid w:val="00892EE6"/>
    <w:rsid w:val="008931B4"/>
    <w:rsid w:val="008973A2"/>
    <w:rsid w:val="008A0E76"/>
    <w:rsid w:val="008A42FE"/>
    <w:rsid w:val="008A4F23"/>
    <w:rsid w:val="008A713B"/>
    <w:rsid w:val="008B4FBE"/>
    <w:rsid w:val="008B5E9C"/>
    <w:rsid w:val="008B6039"/>
    <w:rsid w:val="008C2555"/>
    <w:rsid w:val="008C29FB"/>
    <w:rsid w:val="008C5B87"/>
    <w:rsid w:val="008D0448"/>
    <w:rsid w:val="008D0677"/>
    <w:rsid w:val="008D0C9E"/>
    <w:rsid w:val="008D2F03"/>
    <w:rsid w:val="008D6762"/>
    <w:rsid w:val="008E30D8"/>
    <w:rsid w:val="008E447C"/>
    <w:rsid w:val="008E596E"/>
    <w:rsid w:val="008E6741"/>
    <w:rsid w:val="008E7A91"/>
    <w:rsid w:val="008F04C5"/>
    <w:rsid w:val="008F125D"/>
    <w:rsid w:val="008F1910"/>
    <w:rsid w:val="00901E9C"/>
    <w:rsid w:val="00901F4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BF9"/>
    <w:rsid w:val="00991819"/>
    <w:rsid w:val="00992BBB"/>
    <w:rsid w:val="00996B34"/>
    <w:rsid w:val="009A0FC8"/>
    <w:rsid w:val="009A2372"/>
    <w:rsid w:val="009A42F1"/>
    <w:rsid w:val="009A5571"/>
    <w:rsid w:val="009A5CB6"/>
    <w:rsid w:val="009A7878"/>
    <w:rsid w:val="009B0CDC"/>
    <w:rsid w:val="009B1729"/>
    <w:rsid w:val="009B3B6E"/>
    <w:rsid w:val="009C01EF"/>
    <w:rsid w:val="009C050D"/>
    <w:rsid w:val="009C06D3"/>
    <w:rsid w:val="009C1312"/>
    <w:rsid w:val="009C6DFD"/>
    <w:rsid w:val="009C7060"/>
    <w:rsid w:val="009D399A"/>
    <w:rsid w:val="009D4A50"/>
    <w:rsid w:val="009D5FD0"/>
    <w:rsid w:val="009D66BC"/>
    <w:rsid w:val="009D702D"/>
    <w:rsid w:val="009E53AF"/>
    <w:rsid w:val="009E6D4B"/>
    <w:rsid w:val="009E6DF5"/>
    <w:rsid w:val="009F02C5"/>
    <w:rsid w:val="009F076C"/>
    <w:rsid w:val="009F294E"/>
    <w:rsid w:val="009F34CC"/>
    <w:rsid w:val="009F3C4D"/>
    <w:rsid w:val="009F479E"/>
    <w:rsid w:val="009F66D9"/>
    <w:rsid w:val="00A035A3"/>
    <w:rsid w:val="00A1128F"/>
    <w:rsid w:val="00A16440"/>
    <w:rsid w:val="00A169AC"/>
    <w:rsid w:val="00A2231D"/>
    <w:rsid w:val="00A22FFA"/>
    <w:rsid w:val="00A2334F"/>
    <w:rsid w:val="00A250AA"/>
    <w:rsid w:val="00A277E6"/>
    <w:rsid w:val="00A30A8F"/>
    <w:rsid w:val="00A3174A"/>
    <w:rsid w:val="00A35A28"/>
    <w:rsid w:val="00A368EF"/>
    <w:rsid w:val="00A41505"/>
    <w:rsid w:val="00A4414C"/>
    <w:rsid w:val="00A44722"/>
    <w:rsid w:val="00A47EF1"/>
    <w:rsid w:val="00A51D29"/>
    <w:rsid w:val="00A54D46"/>
    <w:rsid w:val="00A56301"/>
    <w:rsid w:val="00A56998"/>
    <w:rsid w:val="00A56D51"/>
    <w:rsid w:val="00A60949"/>
    <w:rsid w:val="00A60D18"/>
    <w:rsid w:val="00A61207"/>
    <w:rsid w:val="00A61700"/>
    <w:rsid w:val="00A6285C"/>
    <w:rsid w:val="00A663F3"/>
    <w:rsid w:val="00A669F1"/>
    <w:rsid w:val="00A67489"/>
    <w:rsid w:val="00A7268C"/>
    <w:rsid w:val="00A74365"/>
    <w:rsid w:val="00A745BF"/>
    <w:rsid w:val="00A74A79"/>
    <w:rsid w:val="00A74E46"/>
    <w:rsid w:val="00A80ED5"/>
    <w:rsid w:val="00A81524"/>
    <w:rsid w:val="00A81D60"/>
    <w:rsid w:val="00A90163"/>
    <w:rsid w:val="00A91330"/>
    <w:rsid w:val="00AA1AC0"/>
    <w:rsid w:val="00AA3517"/>
    <w:rsid w:val="00AA3B66"/>
    <w:rsid w:val="00AA4464"/>
    <w:rsid w:val="00AA5803"/>
    <w:rsid w:val="00AA584F"/>
    <w:rsid w:val="00AB2843"/>
    <w:rsid w:val="00AB3118"/>
    <w:rsid w:val="00AB6F32"/>
    <w:rsid w:val="00AC46C7"/>
    <w:rsid w:val="00AC59AF"/>
    <w:rsid w:val="00AC5B71"/>
    <w:rsid w:val="00AC5F18"/>
    <w:rsid w:val="00AC6ED5"/>
    <w:rsid w:val="00AD6BC4"/>
    <w:rsid w:val="00AE00AE"/>
    <w:rsid w:val="00AE56E1"/>
    <w:rsid w:val="00AE6C9A"/>
    <w:rsid w:val="00AF0BE1"/>
    <w:rsid w:val="00AF2207"/>
    <w:rsid w:val="00AF2612"/>
    <w:rsid w:val="00AF2A61"/>
    <w:rsid w:val="00AF2C3B"/>
    <w:rsid w:val="00AF30D9"/>
    <w:rsid w:val="00AF63BF"/>
    <w:rsid w:val="00AF6B3B"/>
    <w:rsid w:val="00AF79DD"/>
    <w:rsid w:val="00AF7F2C"/>
    <w:rsid w:val="00AF7F46"/>
    <w:rsid w:val="00B0178C"/>
    <w:rsid w:val="00B019F0"/>
    <w:rsid w:val="00B02885"/>
    <w:rsid w:val="00B04EC7"/>
    <w:rsid w:val="00B05A58"/>
    <w:rsid w:val="00B06440"/>
    <w:rsid w:val="00B10119"/>
    <w:rsid w:val="00B1231F"/>
    <w:rsid w:val="00B17927"/>
    <w:rsid w:val="00B2113E"/>
    <w:rsid w:val="00B2123B"/>
    <w:rsid w:val="00B2410E"/>
    <w:rsid w:val="00B2727D"/>
    <w:rsid w:val="00B301A2"/>
    <w:rsid w:val="00B31350"/>
    <w:rsid w:val="00B315A8"/>
    <w:rsid w:val="00B32C3E"/>
    <w:rsid w:val="00B357A1"/>
    <w:rsid w:val="00B41D37"/>
    <w:rsid w:val="00B427D9"/>
    <w:rsid w:val="00B45128"/>
    <w:rsid w:val="00B53DB3"/>
    <w:rsid w:val="00B57BAF"/>
    <w:rsid w:val="00B6611E"/>
    <w:rsid w:val="00B66AF2"/>
    <w:rsid w:val="00B72848"/>
    <w:rsid w:val="00B74544"/>
    <w:rsid w:val="00B77754"/>
    <w:rsid w:val="00B81054"/>
    <w:rsid w:val="00B820DB"/>
    <w:rsid w:val="00B837EA"/>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5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37"/>
    <w:rsid w:val="00C221CD"/>
    <w:rsid w:val="00C27729"/>
    <w:rsid w:val="00C312FA"/>
    <w:rsid w:val="00C332C4"/>
    <w:rsid w:val="00C334F5"/>
    <w:rsid w:val="00C35A03"/>
    <w:rsid w:val="00C36A05"/>
    <w:rsid w:val="00C40BA5"/>
    <w:rsid w:val="00C432D9"/>
    <w:rsid w:val="00C44166"/>
    <w:rsid w:val="00C45B5B"/>
    <w:rsid w:val="00C46E37"/>
    <w:rsid w:val="00C46F26"/>
    <w:rsid w:val="00C51687"/>
    <w:rsid w:val="00C5289C"/>
    <w:rsid w:val="00C56008"/>
    <w:rsid w:val="00C56CBC"/>
    <w:rsid w:val="00C617B0"/>
    <w:rsid w:val="00C62D2B"/>
    <w:rsid w:val="00C6344F"/>
    <w:rsid w:val="00C659E2"/>
    <w:rsid w:val="00C669AD"/>
    <w:rsid w:val="00C72510"/>
    <w:rsid w:val="00C731CA"/>
    <w:rsid w:val="00C77A6B"/>
    <w:rsid w:val="00C815FE"/>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45"/>
    <w:rsid w:val="00CB4C45"/>
    <w:rsid w:val="00CC16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AAC"/>
    <w:rsid w:val="00D14159"/>
    <w:rsid w:val="00D14990"/>
    <w:rsid w:val="00D14A99"/>
    <w:rsid w:val="00D1564C"/>
    <w:rsid w:val="00D24268"/>
    <w:rsid w:val="00D25BE6"/>
    <w:rsid w:val="00D321DB"/>
    <w:rsid w:val="00D32460"/>
    <w:rsid w:val="00D32EBF"/>
    <w:rsid w:val="00D343B3"/>
    <w:rsid w:val="00D35073"/>
    <w:rsid w:val="00D36085"/>
    <w:rsid w:val="00D404A5"/>
    <w:rsid w:val="00D421D9"/>
    <w:rsid w:val="00D45CCB"/>
    <w:rsid w:val="00D47529"/>
    <w:rsid w:val="00D47713"/>
    <w:rsid w:val="00D51103"/>
    <w:rsid w:val="00D53B1C"/>
    <w:rsid w:val="00D53F4E"/>
    <w:rsid w:val="00D55A7A"/>
    <w:rsid w:val="00D5686D"/>
    <w:rsid w:val="00D568D5"/>
    <w:rsid w:val="00D56B6F"/>
    <w:rsid w:val="00D5736A"/>
    <w:rsid w:val="00D57878"/>
    <w:rsid w:val="00D60AB7"/>
    <w:rsid w:val="00D6226F"/>
    <w:rsid w:val="00D6578A"/>
    <w:rsid w:val="00D70E15"/>
    <w:rsid w:val="00D714E5"/>
    <w:rsid w:val="00D7546D"/>
    <w:rsid w:val="00D75C54"/>
    <w:rsid w:val="00D76E05"/>
    <w:rsid w:val="00D839C5"/>
    <w:rsid w:val="00D84043"/>
    <w:rsid w:val="00D91348"/>
    <w:rsid w:val="00D95016"/>
    <w:rsid w:val="00D9566D"/>
    <w:rsid w:val="00DA0EF7"/>
    <w:rsid w:val="00DA4B3F"/>
    <w:rsid w:val="00DA4EB6"/>
    <w:rsid w:val="00DA5F0C"/>
    <w:rsid w:val="00DB20EB"/>
    <w:rsid w:val="00DB33F6"/>
    <w:rsid w:val="00DB38CC"/>
    <w:rsid w:val="00DB46F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0B1"/>
    <w:rsid w:val="00E23A47"/>
    <w:rsid w:val="00E23E0E"/>
    <w:rsid w:val="00E2482B"/>
    <w:rsid w:val="00E2592B"/>
    <w:rsid w:val="00E25D98"/>
    <w:rsid w:val="00E264F8"/>
    <w:rsid w:val="00E30C52"/>
    <w:rsid w:val="00E3177C"/>
    <w:rsid w:val="00E33666"/>
    <w:rsid w:val="00E352B3"/>
    <w:rsid w:val="00E35724"/>
    <w:rsid w:val="00E36F9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E"/>
    <w:rsid w:val="00E944C1"/>
    <w:rsid w:val="00E97D8B"/>
    <w:rsid w:val="00EA45CF"/>
    <w:rsid w:val="00EA5878"/>
    <w:rsid w:val="00EA7F55"/>
    <w:rsid w:val="00EB1CE6"/>
    <w:rsid w:val="00EB1F19"/>
    <w:rsid w:val="00EB7375"/>
    <w:rsid w:val="00EC06EA"/>
    <w:rsid w:val="00EC2660"/>
    <w:rsid w:val="00EC2FB9"/>
    <w:rsid w:val="00EC3057"/>
    <w:rsid w:val="00EC47C5"/>
    <w:rsid w:val="00ED087B"/>
    <w:rsid w:val="00ED5626"/>
    <w:rsid w:val="00ED5EB9"/>
    <w:rsid w:val="00ED63BB"/>
    <w:rsid w:val="00ED64AB"/>
    <w:rsid w:val="00ED6BFE"/>
    <w:rsid w:val="00ED7FE5"/>
    <w:rsid w:val="00EE0176"/>
    <w:rsid w:val="00EE0A1F"/>
    <w:rsid w:val="00EE17BD"/>
    <w:rsid w:val="00EE27D8"/>
    <w:rsid w:val="00EE32BD"/>
    <w:rsid w:val="00EE5542"/>
    <w:rsid w:val="00EE6872"/>
    <w:rsid w:val="00EF0191"/>
    <w:rsid w:val="00EF0514"/>
    <w:rsid w:val="00EF09CC"/>
    <w:rsid w:val="00EF0F91"/>
    <w:rsid w:val="00F00A14"/>
    <w:rsid w:val="00F0685D"/>
    <w:rsid w:val="00F06A5D"/>
    <w:rsid w:val="00F0700E"/>
    <w:rsid w:val="00F12320"/>
    <w:rsid w:val="00F14A61"/>
    <w:rsid w:val="00F15691"/>
    <w:rsid w:val="00F15752"/>
    <w:rsid w:val="00F17B58"/>
    <w:rsid w:val="00F23037"/>
    <w:rsid w:val="00F24B23"/>
    <w:rsid w:val="00F25315"/>
    <w:rsid w:val="00F25A3F"/>
    <w:rsid w:val="00F27353"/>
    <w:rsid w:val="00F31B7D"/>
    <w:rsid w:val="00F32A17"/>
    <w:rsid w:val="00F349CE"/>
    <w:rsid w:val="00F34BAA"/>
    <w:rsid w:val="00F35345"/>
    <w:rsid w:val="00F355CA"/>
    <w:rsid w:val="00F355FB"/>
    <w:rsid w:val="00F40C6B"/>
    <w:rsid w:val="00F41113"/>
    <w:rsid w:val="00F41BC6"/>
    <w:rsid w:val="00F43EC7"/>
    <w:rsid w:val="00F44385"/>
    <w:rsid w:val="00F45C61"/>
    <w:rsid w:val="00F51138"/>
    <w:rsid w:val="00F5306F"/>
    <w:rsid w:val="00F532A6"/>
    <w:rsid w:val="00F569D6"/>
    <w:rsid w:val="00F57FCC"/>
    <w:rsid w:val="00F61907"/>
    <w:rsid w:val="00F61AB2"/>
    <w:rsid w:val="00F62088"/>
    <w:rsid w:val="00F65464"/>
    <w:rsid w:val="00F70E1C"/>
    <w:rsid w:val="00F72FCE"/>
    <w:rsid w:val="00F734F9"/>
    <w:rsid w:val="00F73F90"/>
    <w:rsid w:val="00F74D13"/>
    <w:rsid w:val="00F80FBD"/>
    <w:rsid w:val="00F83420"/>
    <w:rsid w:val="00F849FF"/>
    <w:rsid w:val="00F86F58"/>
    <w:rsid w:val="00F936BB"/>
    <w:rsid w:val="00F93BAD"/>
    <w:rsid w:val="00F941DD"/>
    <w:rsid w:val="00F95311"/>
    <w:rsid w:val="00F95F8F"/>
    <w:rsid w:val="00FA0A18"/>
    <w:rsid w:val="00FA1BBD"/>
    <w:rsid w:val="00FA3F74"/>
    <w:rsid w:val="00FA70EC"/>
    <w:rsid w:val="00FB028A"/>
    <w:rsid w:val="00FC1707"/>
    <w:rsid w:val="00FC1C82"/>
    <w:rsid w:val="00FC1D2F"/>
    <w:rsid w:val="00FC45AC"/>
    <w:rsid w:val="00FC4CFF"/>
    <w:rsid w:val="00FC5DE9"/>
    <w:rsid w:val="00FD0415"/>
    <w:rsid w:val="00FD44E2"/>
    <w:rsid w:val="00FD48FA"/>
    <w:rsid w:val="00FD73C3"/>
    <w:rsid w:val="00FE2FD3"/>
    <w:rsid w:val="00FE47E4"/>
    <w:rsid w:val="00FE5699"/>
    <w:rsid w:val="00FE57BD"/>
    <w:rsid w:val="00FE6DE0"/>
    <w:rsid w:val="00FF06B2"/>
    <w:rsid w:val="00FF2542"/>
    <w:rsid w:val="00FF29EF"/>
    <w:rsid w:val="00FF3D23"/>
    <w:rsid w:val="00FF4935"/>
    <w:rsid w:val="00FF530C"/>
    <w:rsid w:val="00FF542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0D65F"/>
  <w15:chartTrackingRefBased/>
  <w15:docId w15:val="{DD2C050E-9178-DD42-8298-49205D8D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300F"/>
    <w:rPr>
      <w:rFonts w:ascii="Calibri" w:hAnsi="Calibri" w:cs="Calibri"/>
    </w:rPr>
  </w:style>
  <w:style w:type="paragraph" w:styleId="Heading1">
    <w:name w:val="heading 1"/>
    <w:aliases w:val="Pocket"/>
    <w:basedOn w:val="Normal"/>
    <w:next w:val="Normal"/>
    <w:link w:val="Heading1Char"/>
    <w:qFormat/>
    <w:rsid w:val="002C30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30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2C30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2C30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300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30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00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2C30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300F"/>
    <w:rPr>
      <w:color w:val="auto"/>
      <w:u w:val="none"/>
    </w:rPr>
  </w:style>
  <w:style w:type="character" w:customStyle="1" w:styleId="Heading1Char">
    <w:name w:val="Heading 1 Char"/>
    <w:aliases w:val="Pocket Char"/>
    <w:basedOn w:val="DefaultParagraphFont"/>
    <w:link w:val="Heading1"/>
    <w:rsid w:val="002C30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300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2C30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2C300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C300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2C300F"/>
    <w:rPr>
      <w:b w:val="0"/>
      <w:sz w:val="22"/>
      <w:u w:val="single"/>
    </w:rPr>
  </w:style>
  <w:style w:type="character" w:styleId="Strong">
    <w:name w:val="Strong"/>
    <w:basedOn w:val="DefaultParagraphFont"/>
    <w:uiPriority w:val="22"/>
    <w:semiHidden/>
    <w:qFormat/>
    <w:rsid w:val="002C300F"/>
    <w:rPr>
      <w:b/>
      <w:bCs/>
    </w:rPr>
  </w:style>
  <w:style w:type="character" w:styleId="BookTitle">
    <w:name w:val="Book Title"/>
    <w:basedOn w:val="DefaultParagraphFont"/>
    <w:uiPriority w:val="33"/>
    <w:semiHidden/>
    <w:qFormat/>
    <w:rsid w:val="002C300F"/>
    <w:rPr>
      <w:b/>
      <w:bCs/>
      <w:i/>
      <w:iCs/>
      <w:spacing w:val="5"/>
    </w:rPr>
  </w:style>
  <w:style w:type="character" w:customStyle="1" w:styleId="Heading5Char">
    <w:name w:val="Heading 5 Char"/>
    <w:basedOn w:val="DefaultParagraphFont"/>
    <w:link w:val="Heading5"/>
    <w:uiPriority w:val="9"/>
    <w:semiHidden/>
    <w:rsid w:val="002C30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300F"/>
  </w:style>
  <w:style w:type="paragraph" w:styleId="Header">
    <w:name w:val="header"/>
    <w:basedOn w:val="Normal"/>
    <w:link w:val="HeaderChar"/>
    <w:uiPriority w:val="99"/>
    <w:semiHidden/>
    <w:rsid w:val="002C300F"/>
    <w:pPr>
      <w:tabs>
        <w:tab w:val="center" w:pos="4680"/>
        <w:tab w:val="right" w:pos="9360"/>
      </w:tabs>
    </w:pPr>
  </w:style>
  <w:style w:type="character" w:customStyle="1" w:styleId="HeaderChar">
    <w:name w:val="Header Char"/>
    <w:basedOn w:val="DefaultParagraphFont"/>
    <w:link w:val="Header"/>
    <w:uiPriority w:val="99"/>
    <w:semiHidden/>
    <w:rsid w:val="002C300F"/>
    <w:rPr>
      <w:rFonts w:ascii="Calibri" w:hAnsi="Calibri" w:cs="Calibri"/>
    </w:rPr>
  </w:style>
  <w:style w:type="paragraph" w:styleId="Footer">
    <w:name w:val="footer"/>
    <w:basedOn w:val="Normal"/>
    <w:link w:val="FooterChar"/>
    <w:uiPriority w:val="99"/>
    <w:semiHidden/>
    <w:rsid w:val="002C300F"/>
    <w:pPr>
      <w:tabs>
        <w:tab w:val="center" w:pos="4680"/>
        <w:tab w:val="right" w:pos="9360"/>
      </w:tabs>
    </w:pPr>
  </w:style>
  <w:style w:type="character" w:customStyle="1" w:styleId="FooterChar">
    <w:name w:val="Footer Char"/>
    <w:basedOn w:val="DefaultParagraphFont"/>
    <w:link w:val="Footer"/>
    <w:uiPriority w:val="99"/>
    <w:semiHidden/>
    <w:rsid w:val="002C300F"/>
    <w:rPr>
      <w:rFonts w:ascii="Calibri" w:hAnsi="Calibri" w:cs="Calibri"/>
    </w:rPr>
  </w:style>
  <w:style w:type="paragraph" w:styleId="BodyText">
    <w:name w:val="Body Text"/>
    <w:basedOn w:val="Normal"/>
    <w:link w:val="BodyTextChar"/>
    <w:uiPriority w:val="99"/>
    <w:semiHidden/>
    <w:unhideWhenUsed/>
    <w:rsid w:val="002C300F"/>
    <w:pPr>
      <w:spacing w:after="120"/>
    </w:pPr>
  </w:style>
  <w:style w:type="character" w:customStyle="1" w:styleId="BodyTextChar">
    <w:name w:val="Body Text Char"/>
    <w:basedOn w:val="DefaultParagraphFont"/>
    <w:link w:val="BodyText"/>
    <w:uiPriority w:val="99"/>
    <w:semiHidden/>
    <w:rsid w:val="002C300F"/>
    <w:rPr>
      <w:rFonts w:ascii="Calibri" w:hAnsi="Calibri" w:cs="Calibri"/>
    </w:rPr>
  </w:style>
  <w:style w:type="paragraph" w:styleId="NoSpacing">
    <w:name w:val="No Spacing"/>
    <w:link w:val="NoSpacingChar"/>
    <w:uiPriority w:val="99"/>
    <w:semiHidden/>
    <w:unhideWhenUsed/>
    <w:qFormat/>
    <w:rsid w:val="002C30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300F"/>
    <w:rPr>
      <w:rFonts w:ascii="Calibri" w:hAnsi="Calibri" w:cs="Calibri"/>
    </w:rPr>
  </w:style>
  <w:style w:type="character" w:styleId="Hyperlink">
    <w:name w:val="Hyperlink"/>
    <w:basedOn w:val="DefaultParagraphFont"/>
    <w:uiPriority w:val="99"/>
    <w:unhideWhenUsed/>
    <w:rsid w:val="002C300F"/>
    <w:rPr>
      <w:color w:val="0563C1" w:themeColor="hyperlink"/>
      <w:u w:val="single"/>
    </w:rPr>
  </w:style>
  <w:style w:type="character" w:styleId="UnresolvedMention">
    <w:name w:val="Unresolved Mention"/>
    <w:basedOn w:val="DefaultParagraphFont"/>
    <w:uiPriority w:val="99"/>
    <w:semiHidden/>
    <w:unhideWhenUsed/>
    <w:rsid w:val="002C300F"/>
    <w:rPr>
      <w:color w:val="605E5C"/>
      <w:shd w:val="clear" w:color="auto" w:fill="E1DFDD"/>
    </w:rPr>
  </w:style>
  <w:style w:type="paragraph" w:customStyle="1" w:styleId="textbold">
    <w:name w:val="text bold"/>
    <w:basedOn w:val="Normal"/>
    <w:link w:val="Emphasis"/>
    <w:autoRedefine/>
    <w:uiPriority w:val="8"/>
    <w:qFormat/>
    <w:rsid w:val="003374C3"/>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3B5629"/>
    <w:rPr>
      <w:b w:val="0"/>
      <w:sz w:val="22"/>
      <w:u w:val="single"/>
    </w:rPr>
  </w:style>
  <w:style w:type="paragraph" w:styleId="ListParagraph">
    <w:name w:val="List Paragraph"/>
    <w:aliases w:val="6 font,List Paragraph1,List Paragraph2"/>
    <w:basedOn w:val="Normal"/>
    <w:uiPriority w:val="34"/>
    <w:unhideWhenUsed/>
    <w:qFormat/>
    <w:rsid w:val="003B5629"/>
    <w:pPr>
      <w:ind w:left="720"/>
      <w:contextualSpacing/>
    </w:pPr>
  </w:style>
  <w:style w:type="paragraph" w:customStyle="1" w:styleId="Emphasis1">
    <w:name w:val="Emphasis1"/>
    <w:basedOn w:val="Normal"/>
    <w:uiPriority w:val="8"/>
    <w:qFormat/>
    <w:rsid w:val="003B562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3B5629"/>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uiPriority w:val="4"/>
    <w:qFormat/>
    <w:rsid w:val="003B562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B5629"/>
    <w:rPr>
      <w:rFonts w:ascii="Calibri" w:eastAsiaTheme="majorEastAsia" w:hAnsi="Calibri" w:cstheme="majorBidi"/>
      <w:b/>
      <w:iCs/>
      <w:sz w:val="26"/>
      <w:szCs w:val="28"/>
    </w:rPr>
  </w:style>
  <w:style w:type="paragraph" w:customStyle="1" w:styleId="Undertag">
    <w:name w:val="Undertag"/>
    <w:link w:val="UndertagChar"/>
    <w:autoRedefine/>
    <w:uiPriority w:val="5"/>
    <w:qFormat/>
    <w:rsid w:val="002C30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30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300F"/>
    <w:rPr>
      <w:color w:val="1F3864" w:themeColor="accent1" w:themeShade="80"/>
    </w:rPr>
  </w:style>
  <w:style w:type="character" w:customStyle="1" w:styleId="AnalyticChar">
    <w:name w:val="Analytic Char"/>
    <w:basedOn w:val="DefaultParagraphFont"/>
    <w:link w:val="Analytic"/>
    <w:uiPriority w:val="5"/>
    <w:rsid w:val="002C300F"/>
    <w:rPr>
      <w:rFonts w:ascii="Calibri" w:eastAsiaTheme="majorEastAsia" w:hAnsi="Calibri" w:cstheme="majorBidi"/>
      <w:b/>
      <w:iCs/>
      <w:color w:val="1F3864" w:themeColor="accent1" w:themeShade="80"/>
      <w:sz w:val="26"/>
    </w:rPr>
  </w:style>
  <w:style w:type="character" w:customStyle="1" w:styleId="Boxes">
    <w:name w:val="Boxes"/>
    <w:basedOn w:val="Emphasis"/>
    <w:qFormat/>
    <w:rsid w:val="002C300F"/>
    <w:rPr>
      <w:rFonts w:asciiTheme="minorHAnsi" w:hAnsiTheme="minorHAnsi" w:cs="Calibri"/>
      <w:b/>
      <w:i w:val="0"/>
      <w:iCs/>
      <w:sz w:val="22"/>
      <w:u w:val="single"/>
      <w:bdr w:val="single" w:sz="8" w:space="0" w:color="auto"/>
    </w:rPr>
  </w:style>
  <w:style w:type="paragraph" w:customStyle="1" w:styleId="ABlock">
    <w:name w:val="ABlock"/>
    <w:basedOn w:val="Heading3"/>
    <w:next w:val="Heading4"/>
    <w:autoRedefine/>
    <w:qFormat/>
    <w:rsid w:val="002C300F"/>
  </w:style>
  <w:style w:type="character" w:customStyle="1" w:styleId="Style4Char">
    <w:name w:val="Style4 Char"/>
    <w:basedOn w:val="DefaultParagraphFont"/>
    <w:link w:val="Style4"/>
    <w:rsid w:val="002C300F"/>
    <w:rPr>
      <w:rFonts w:ascii="Arial Narrow" w:hAnsi="Arial Narrow"/>
      <w:szCs w:val="24"/>
      <w:u w:val="single"/>
    </w:rPr>
  </w:style>
  <w:style w:type="paragraph" w:customStyle="1" w:styleId="Style4">
    <w:name w:val="Style4"/>
    <w:basedOn w:val="Normal"/>
    <w:link w:val="Style4Char"/>
    <w:rsid w:val="002C300F"/>
    <w:rPr>
      <w:rFonts w:ascii="Arial Narrow" w:hAnsi="Arial Narrow"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106129</Words>
  <Characters>604936</Characters>
  <Application>Microsoft Office Word</Application>
  <DocSecurity>0</DocSecurity>
  <Lines>5041</Lines>
  <Paragraphs>1419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 Lai</dc:creator>
  <cp:keywords>6.0.0</cp:keywords>
  <dc:description/>
  <cp:lastModifiedBy>Kevin Lai [Ext Coach]</cp:lastModifiedBy>
  <cp:revision>2</cp:revision>
  <dcterms:created xsi:type="dcterms:W3CDTF">2025-09-08T16:41:00Z</dcterms:created>
  <dcterms:modified xsi:type="dcterms:W3CDTF">2025-09-08T16:41:00Z</dcterms:modified>
</cp:coreProperties>
</file>