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3BE53E" w14:textId="5C397A2E" w:rsidR="00A61DF9" w:rsidRDefault="005B728E" w:rsidP="005B728E">
      <w:pPr>
        <w:pStyle w:val="Heading1"/>
      </w:pPr>
      <w:r>
        <w:t>1NC – BCRR R5</w:t>
      </w:r>
    </w:p>
    <w:p w14:paraId="2A2592CE" w14:textId="77777777" w:rsidR="005B728E" w:rsidRDefault="005B728E" w:rsidP="005B728E">
      <w:pPr>
        <w:pStyle w:val="Heading2"/>
      </w:pPr>
      <w:r>
        <w:t>1NC</w:t>
      </w:r>
    </w:p>
    <w:p w14:paraId="7E7DA1DA" w14:textId="77777777" w:rsidR="005B728E" w:rsidRPr="00A06C82" w:rsidRDefault="005B728E" w:rsidP="005B728E"/>
    <w:p w14:paraId="4E66C8FF" w14:textId="77777777" w:rsidR="00316D95" w:rsidRPr="00775052" w:rsidRDefault="00316D95" w:rsidP="00316D95">
      <w:pPr>
        <w:pStyle w:val="Heading3"/>
      </w:pPr>
      <w:r>
        <w:t>OFF</w:t>
      </w:r>
    </w:p>
    <w:p w14:paraId="5839BA0C" w14:textId="77777777" w:rsidR="00316D95" w:rsidRPr="00CE4ED1" w:rsidRDefault="00316D95" w:rsidP="00316D95">
      <w:pPr>
        <w:pStyle w:val="Heading4"/>
        <w:rPr>
          <w:rFonts w:cs="Calibri"/>
        </w:rPr>
      </w:pPr>
      <w:proofErr w:type="gramStart"/>
      <w:r w:rsidRPr="007D1D82">
        <w:rPr>
          <w:rFonts w:cs="Calibri"/>
          <w:u w:val="single"/>
        </w:rPr>
        <w:t>Substantial</w:t>
      </w:r>
      <w:r>
        <w:rPr>
          <w:rFonts w:cs="Calibri"/>
        </w:rPr>
        <w:t>ly</w:t>
      </w:r>
      <w:proofErr w:type="gramEnd"/>
      <w:r w:rsidRPr="00CE4ED1">
        <w:rPr>
          <w:rFonts w:cs="Calibri"/>
        </w:rPr>
        <w:t xml:space="preserve"> </w:t>
      </w:r>
      <w:r>
        <w:rPr>
          <w:rFonts w:cs="Calibri"/>
        </w:rPr>
        <w:t>i</w:t>
      </w:r>
      <w:r w:rsidRPr="00CE4ED1">
        <w:rPr>
          <w:rFonts w:cs="Calibri"/>
        </w:rPr>
        <w:t>s without material qualifications</w:t>
      </w:r>
    </w:p>
    <w:p w14:paraId="39A34F47" w14:textId="77777777" w:rsidR="00316D95" w:rsidRPr="007611F8" w:rsidRDefault="00316D95" w:rsidP="00316D95">
      <w:r w:rsidRPr="007611F8">
        <w:t xml:space="preserve">Lorne </w:t>
      </w:r>
      <w:r w:rsidRPr="0008655D">
        <w:rPr>
          <w:rStyle w:val="Heading4Char"/>
        </w:rPr>
        <w:t>Slotnick 15</w:t>
      </w:r>
      <w:r w:rsidRPr="007611F8">
        <w:t xml:space="preserve">, Chair of the Arbitration Board, </w:t>
      </w:r>
      <w:proofErr w:type="spellStart"/>
      <w:r w:rsidRPr="007611F8">
        <w:t>Labour</w:t>
      </w:r>
      <w:proofErr w:type="spellEnd"/>
      <w:r w:rsidRPr="007611F8">
        <w:t xml:space="preserve"> Arbitration Awards has issued the following decision: IN THE MATTER OF AN ARBITRATION BETWEEN: St. Joseph’s Healthcare Hamilton -and- Canadian Union of Public Employees Local 786, </w:t>
      </w:r>
      <w:proofErr w:type="spellStart"/>
      <w:r w:rsidRPr="007611F8">
        <w:t>Labour</w:t>
      </w:r>
      <w:proofErr w:type="spellEnd"/>
      <w:r w:rsidRPr="007611F8">
        <w:t xml:space="preserve"> Arbitration Awards: St. Joseph’s Healthcare Hamilton v Canadian Union of Public Employees, Local 786, 2015 </w:t>
      </w:r>
      <w:proofErr w:type="spellStart"/>
      <w:r w:rsidRPr="007611F8">
        <w:t>CanLII</w:t>
      </w:r>
      <w:proofErr w:type="spellEnd"/>
      <w:r w:rsidRPr="007611F8">
        <w:t xml:space="preserve"> 18978 (ON LA), 2015</w:t>
      </w:r>
    </w:p>
    <w:p w14:paraId="4925265E" w14:textId="77777777" w:rsidR="00316D95" w:rsidRDefault="00316D95" w:rsidP="00316D95">
      <w:r w:rsidRPr="007611F8">
        <w:t xml:space="preserve">The union points to the definition of “similar” in the online Oxford English Dictionary as “having a marked resemblance or likeness; of a like nature or </w:t>
      </w:r>
      <w:r w:rsidRPr="0008655D">
        <w:t xml:space="preserve">kind,” and in Black’s Law Dictionary as “nearly corresponding; resembling in many respects; somewhat like; having a general likeness, although allowing for some degree of difference.” In addition, </w:t>
      </w:r>
      <w:r w:rsidRPr="00D30F43">
        <w:rPr>
          <w:rStyle w:val="Emphasis"/>
          <w:highlight w:val="green"/>
        </w:rPr>
        <w:t>“substantially</w:t>
      </w:r>
      <w:r w:rsidRPr="00D30F43">
        <w:rPr>
          <w:rStyle w:val="StyleUnderline"/>
          <w:highlight w:val="green"/>
        </w:rPr>
        <w:t>” is defined</w:t>
      </w:r>
      <w:r w:rsidRPr="0008655D">
        <w:rPr>
          <w:rStyle w:val="StyleUnderline"/>
        </w:rPr>
        <w:t xml:space="preserve"> in the </w:t>
      </w:r>
      <w:r w:rsidRPr="0008655D">
        <w:rPr>
          <w:rStyle w:val="Emphasis"/>
        </w:rPr>
        <w:t>O</w:t>
      </w:r>
      <w:r w:rsidRPr="0008655D">
        <w:rPr>
          <w:rStyle w:val="StyleUnderline"/>
        </w:rPr>
        <w:t xml:space="preserve">xford </w:t>
      </w:r>
      <w:r w:rsidRPr="0008655D">
        <w:rPr>
          <w:rStyle w:val="Emphasis"/>
        </w:rPr>
        <w:t>E</w:t>
      </w:r>
      <w:r w:rsidRPr="0008655D">
        <w:rPr>
          <w:rStyle w:val="StyleUnderline"/>
        </w:rPr>
        <w:t xml:space="preserve">nglish </w:t>
      </w:r>
      <w:r w:rsidRPr="0008655D">
        <w:rPr>
          <w:rStyle w:val="Emphasis"/>
        </w:rPr>
        <w:t>D</w:t>
      </w:r>
      <w:r w:rsidRPr="0008655D">
        <w:rPr>
          <w:rStyle w:val="StyleUnderline"/>
        </w:rPr>
        <w:t>ictionary as</w:t>
      </w:r>
      <w:r w:rsidRPr="0008655D">
        <w:t xml:space="preserve"> </w:t>
      </w:r>
      <w:r w:rsidRPr="0008655D">
        <w:rPr>
          <w:rStyle w:val="StyleUnderline"/>
        </w:rPr>
        <w:t xml:space="preserve">“in </w:t>
      </w:r>
      <w:r w:rsidRPr="0008655D">
        <w:rPr>
          <w:rStyle w:val="Emphasis"/>
        </w:rPr>
        <w:t>all</w:t>
      </w:r>
      <w:r w:rsidRPr="0008655D">
        <w:rPr>
          <w:rStyle w:val="StyleUnderline"/>
        </w:rPr>
        <w:t xml:space="preserve"> essential characters or features</w:t>
      </w:r>
      <w:r w:rsidRPr="0008655D">
        <w:t xml:space="preserve">; </w:t>
      </w:r>
      <w:r w:rsidRPr="0008655D">
        <w:rPr>
          <w:rStyle w:val="StyleUnderline"/>
        </w:rPr>
        <w:t xml:space="preserve">in essentials, </w:t>
      </w:r>
      <w:r w:rsidRPr="0008655D">
        <w:rPr>
          <w:rStyle w:val="Emphasis"/>
        </w:rPr>
        <w:t>to all intents and purposes</w:t>
      </w:r>
      <w:r w:rsidRPr="0008655D">
        <w:rPr>
          <w:rStyle w:val="StyleUnderline"/>
        </w:rPr>
        <w:t xml:space="preserve">, </w:t>
      </w:r>
      <w:r w:rsidRPr="0008655D">
        <w:rPr>
          <w:rStyle w:val="Emphasis"/>
        </w:rPr>
        <w:t>in the main</w:t>
      </w:r>
      <w:r w:rsidRPr="0008655D">
        <w:rPr>
          <w:rStyle w:val="StyleUnderline"/>
        </w:rPr>
        <w:t>,” and in</w:t>
      </w:r>
      <w:r w:rsidRPr="0008655D">
        <w:t xml:space="preserve"> </w:t>
      </w:r>
      <w:r w:rsidRPr="0008655D">
        <w:rPr>
          <w:rStyle w:val="Emphasis"/>
        </w:rPr>
        <w:t>Black’s [Law</w:t>
      </w:r>
      <w:r w:rsidRPr="0008655D">
        <w:t xml:space="preserve"> Dictionary] </w:t>
      </w:r>
      <w:r w:rsidRPr="00D30F43">
        <w:rPr>
          <w:rStyle w:val="StyleUnderline"/>
          <w:highlight w:val="green"/>
        </w:rPr>
        <w:t>as</w:t>
      </w:r>
      <w:r w:rsidRPr="0008655D">
        <w:rPr>
          <w:rStyle w:val="StyleUnderline"/>
        </w:rPr>
        <w:t xml:space="preserve"> “</w:t>
      </w:r>
      <w:r w:rsidRPr="0008655D">
        <w:rPr>
          <w:rStyle w:val="Emphasis"/>
        </w:rPr>
        <w:t>essentially</w:t>
      </w:r>
      <w:r w:rsidRPr="0008655D">
        <w:rPr>
          <w:rStyle w:val="StyleUnderline"/>
        </w:rPr>
        <w:t xml:space="preserve">; </w:t>
      </w:r>
      <w:r w:rsidRPr="00D30F43">
        <w:rPr>
          <w:rStyle w:val="Emphasis"/>
          <w:highlight w:val="green"/>
        </w:rPr>
        <w:t>without material qualification</w:t>
      </w:r>
      <w:r w:rsidRPr="0008655D">
        <w:t xml:space="preserve">; </w:t>
      </w:r>
      <w:r w:rsidRPr="0008655D">
        <w:rPr>
          <w:rStyle w:val="Emphasis"/>
        </w:rPr>
        <w:t>in the main</w:t>
      </w:r>
      <w:r w:rsidRPr="0008655D">
        <w:t xml:space="preserve">; in substance; </w:t>
      </w:r>
      <w:r w:rsidRPr="0008655D">
        <w:rPr>
          <w:rStyle w:val="Emphasis"/>
        </w:rPr>
        <w:t>materially</w:t>
      </w:r>
      <w:r w:rsidRPr="0008655D">
        <w:t>; in a substantial manner.” The fact that the collective agreement uses both words together must mean that the two shift rotations have to be essentially corresponding</w:t>
      </w:r>
      <w:r w:rsidRPr="007611F8">
        <w:t xml:space="preserve"> or </w:t>
      </w:r>
      <w:proofErr w:type="gramStart"/>
      <w:r w:rsidRPr="007611F8">
        <w:t>resembling</w:t>
      </w:r>
      <w:proofErr w:type="gramEnd"/>
      <w:r w:rsidRPr="007611F8">
        <w:t xml:space="preserve"> each other in all essential respects for the conditions to be met, the union argues.</w:t>
      </w:r>
    </w:p>
    <w:p w14:paraId="313DBA3E" w14:textId="77777777" w:rsidR="00316D95" w:rsidRDefault="00316D95" w:rsidP="00316D95">
      <w:pPr>
        <w:pStyle w:val="Heading4"/>
      </w:pPr>
      <w:r>
        <w:t>CBR is the process of bargaining over wages, hours, and conditions</w:t>
      </w:r>
    </w:p>
    <w:p w14:paraId="281EAB0D" w14:textId="77777777" w:rsidR="00316D95" w:rsidRDefault="00316D95" w:rsidP="00316D95">
      <w:pPr>
        <w:spacing w:after="0"/>
      </w:pPr>
      <w:r w:rsidRPr="00DB1838">
        <w:rPr>
          <w:rStyle w:val="Style13ptBold"/>
        </w:rPr>
        <w:t>Su ’15</w:t>
      </w:r>
      <w:r>
        <w:t xml:space="preserve"> [Thomas E., James P. Hoffa, C. Sturdivant, Elizabeth Roma, and Richard Edelman; August 13; Acting Administrator, Office of Labor-Management Standards, U.S. Department of Labor; General President, International Brotherhood of Teamsters; Representative, Sheet Metal, Air, Rail and Transportation Workers–United Transportation Union; Attorney, Guerrieri, Clayman, Bartos &amp; </w:t>
      </w:r>
      <w:proofErr w:type="spellStart"/>
      <w:r>
        <w:t>Parcelli</w:t>
      </w:r>
      <w:proofErr w:type="spellEnd"/>
      <w:r>
        <w:t>; Attorney, Mooney, Green, Saindon, Murphy &amp; Welch; U.S. Department of Labor, "Remand Certification Decision for the Sacramento Regional Transit District," in State of California v. United States Department of Labor et al., No. 2:13-cv-02069-KJM-DAD]</w:t>
      </w:r>
    </w:p>
    <w:p w14:paraId="3B94D2FC" w14:textId="77777777" w:rsidR="00316D95" w:rsidRPr="00775052" w:rsidRDefault="00316D95" w:rsidP="00316D95">
      <w:pPr>
        <w:rPr>
          <w:sz w:val="16"/>
        </w:rPr>
      </w:pPr>
      <w:r w:rsidRPr="00D2515A">
        <w:rPr>
          <w:rStyle w:val="StyleUnderline"/>
        </w:rPr>
        <w:t xml:space="preserve">The </w:t>
      </w:r>
      <w:r w:rsidRPr="00D40B1E">
        <w:rPr>
          <w:rStyle w:val="Emphasis"/>
        </w:rPr>
        <w:t>key terms</w:t>
      </w:r>
      <w:r w:rsidRPr="00D40B1E">
        <w:rPr>
          <w:rStyle w:val="StyleUnderline"/>
        </w:rPr>
        <w:t xml:space="preserve"> in section 13(c)(2) are</w:t>
      </w:r>
      <w:r w:rsidRPr="00D40B1E">
        <w:rPr>
          <w:sz w:val="16"/>
        </w:rPr>
        <w:t xml:space="preserve"> "continuation" and </w:t>
      </w:r>
      <w:r w:rsidRPr="00D40B1E">
        <w:rPr>
          <w:rStyle w:val="StyleUnderline"/>
        </w:rPr>
        <w:t>"</w:t>
      </w:r>
      <w:r w:rsidRPr="00D40B1E">
        <w:rPr>
          <w:rStyle w:val="Emphasis"/>
        </w:rPr>
        <w:t>c</w:t>
      </w:r>
      <w:r w:rsidRPr="00D40B1E">
        <w:rPr>
          <w:rStyle w:val="StyleUnderline"/>
        </w:rPr>
        <w:t xml:space="preserve">ollective </w:t>
      </w:r>
      <w:r w:rsidRPr="00D40B1E">
        <w:rPr>
          <w:rStyle w:val="Emphasis"/>
        </w:rPr>
        <w:t>b</w:t>
      </w:r>
      <w:r w:rsidRPr="00D40B1E">
        <w:rPr>
          <w:rStyle w:val="StyleUnderline"/>
        </w:rPr>
        <w:t xml:space="preserve">argaining </w:t>
      </w:r>
      <w:r w:rsidRPr="00D40B1E">
        <w:rPr>
          <w:rStyle w:val="Emphasis"/>
        </w:rPr>
        <w:t>r</w:t>
      </w:r>
      <w:r w:rsidRPr="00D40B1E">
        <w:rPr>
          <w:rStyle w:val="StyleUnderline"/>
        </w:rPr>
        <w:t>ights</w:t>
      </w:r>
      <w:r w:rsidRPr="00D2515A">
        <w:rPr>
          <w:rStyle w:val="StyleUnderline"/>
        </w:rPr>
        <w:t>."</w:t>
      </w:r>
      <w:r w:rsidRPr="002A6CFD">
        <w:rPr>
          <w:sz w:val="16"/>
        </w:rPr>
        <w:t xml:space="preserve"> The term "continuation" means "</w:t>
      </w:r>
      <w:proofErr w:type="gramStart"/>
      <w:r w:rsidRPr="002A6CFD">
        <w:rPr>
          <w:sz w:val="16"/>
        </w:rPr>
        <w:t>a keeping</w:t>
      </w:r>
      <w:proofErr w:type="gramEnd"/>
      <w:r w:rsidRPr="002A6CFD">
        <w:rPr>
          <w:sz w:val="16"/>
        </w:rPr>
        <w:t xml:space="preserve"> up or going on without interruption; prolonged and unbroken existence or maintenance." Webster's New World Dictionary of the American Language 319 (college ed. 1962). Thus, "when the transit employees had collective bargaining rights that could be affected by the federal assistance * * * these rights must be 'continued' before assistance will be awarded to the public transit authority." United Transportation Union v. Brock, 815 F.2d 1562, 1564-65 (D.C. Cir. 1987</w:t>
      </w:r>
      <w:r w:rsidRPr="00453068">
        <w:rPr>
          <w:sz w:val="16"/>
        </w:rPr>
        <w:t xml:space="preserve">). </w:t>
      </w:r>
      <w:r w:rsidRPr="00453068">
        <w:rPr>
          <w:rStyle w:val="StyleUnderline"/>
        </w:rPr>
        <w:t xml:space="preserve">The </w:t>
      </w:r>
      <w:r w:rsidRPr="00453068">
        <w:rPr>
          <w:rStyle w:val="Emphasis"/>
        </w:rPr>
        <w:t>phrase</w:t>
      </w:r>
      <w:r w:rsidRPr="00453068">
        <w:rPr>
          <w:rStyle w:val="StyleUnderline"/>
        </w:rPr>
        <w:t xml:space="preserve"> "</w:t>
      </w:r>
      <w:r w:rsidRPr="00453068">
        <w:rPr>
          <w:rStyle w:val="Emphasis"/>
        </w:rPr>
        <w:t>c</w:t>
      </w:r>
      <w:r w:rsidRPr="00453068">
        <w:rPr>
          <w:rStyle w:val="StyleUnderline"/>
        </w:rPr>
        <w:t xml:space="preserve">ollective </w:t>
      </w:r>
      <w:r w:rsidRPr="00453068">
        <w:rPr>
          <w:rStyle w:val="Emphasis"/>
        </w:rPr>
        <w:t>b</w:t>
      </w:r>
      <w:r w:rsidRPr="00453068">
        <w:rPr>
          <w:rStyle w:val="StyleUnderline"/>
        </w:rPr>
        <w:t xml:space="preserve">argaining </w:t>
      </w:r>
      <w:r w:rsidRPr="00453068">
        <w:rPr>
          <w:rStyle w:val="Emphasis"/>
        </w:rPr>
        <w:t>r</w:t>
      </w:r>
      <w:r w:rsidRPr="00453068">
        <w:rPr>
          <w:rStyle w:val="StyleUnderline"/>
        </w:rPr>
        <w:t xml:space="preserve">ights" refers to employees' right to </w:t>
      </w:r>
      <w:r w:rsidRPr="00453068">
        <w:rPr>
          <w:rStyle w:val="Emphasis"/>
        </w:rPr>
        <w:t>designate</w:t>
      </w:r>
      <w:r w:rsidRPr="00453068">
        <w:rPr>
          <w:rStyle w:val="StyleUnderline"/>
        </w:rPr>
        <w:t xml:space="preserve"> a representative and to </w:t>
      </w:r>
      <w:r w:rsidRPr="00453068">
        <w:rPr>
          <w:rStyle w:val="Emphasis"/>
        </w:rPr>
        <w:t xml:space="preserve">bargain collectively </w:t>
      </w:r>
      <w:r w:rsidRPr="00453068">
        <w:rPr>
          <w:rStyle w:val="StyleUnderline"/>
        </w:rPr>
        <w:t xml:space="preserve">through that representative with the employer with respect to </w:t>
      </w:r>
      <w:r w:rsidRPr="00453068">
        <w:rPr>
          <w:rStyle w:val="Emphasis"/>
        </w:rPr>
        <w:t>wages</w:t>
      </w:r>
      <w:r w:rsidRPr="00453068">
        <w:rPr>
          <w:rStyle w:val="StyleUnderline"/>
        </w:rPr>
        <w:t xml:space="preserve">, </w:t>
      </w:r>
      <w:r w:rsidRPr="00453068">
        <w:rPr>
          <w:rStyle w:val="Emphasis"/>
        </w:rPr>
        <w:t>hours</w:t>
      </w:r>
      <w:r w:rsidRPr="00453068">
        <w:rPr>
          <w:rStyle w:val="StyleUnderline"/>
        </w:rPr>
        <w:t xml:space="preserve">, and other </w:t>
      </w:r>
      <w:r w:rsidRPr="00453068">
        <w:rPr>
          <w:rStyle w:val="Emphasis"/>
        </w:rPr>
        <w:t>conditions</w:t>
      </w:r>
      <w:r w:rsidRPr="00453068">
        <w:rPr>
          <w:rStyle w:val="StyleUnderline"/>
        </w:rPr>
        <w:t xml:space="preserve"> of employment</w:t>
      </w:r>
      <w:r w:rsidRPr="00453068">
        <w:rPr>
          <w:sz w:val="16"/>
        </w:rPr>
        <w:t>. See 29 U.S.C. § 158(d); Allied Chemical and Alkali Workers of Am., Local Union No. 1 v. Pittsburgh Plate Glass Co., 404 U.S. 157, 164 (1971); cf. State</w:t>
      </w:r>
      <w:r w:rsidRPr="002A6CFD">
        <w:rPr>
          <w:sz w:val="16"/>
        </w:rPr>
        <w:t xml:space="preserve"> of California v. Taylor, 353 U.S. 553, 560 (1957) (under Railway Labor </w:t>
      </w:r>
      <w:r w:rsidRPr="003814AF">
        <w:rPr>
          <w:sz w:val="16"/>
        </w:rPr>
        <w:t xml:space="preserve">Act, "Effective </w:t>
      </w:r>
      <w:r w:rsidRPr="003814AF">
        <w:rPr>
          <w:rStyle w:val="Emphasis"/>
        </w:rPr>
        <w:t>collective bargaining</w:t>
      </w:r>
      <w:r w:rsidRPr="003814AF">
        <w:rPr>
          <w:rStyle w:val="StyleUnderline"/>
        </w:rPr>
        <w:t xml:space="preserve"> has been generally </w:t>
      </w:r>
      <w:r w:rsidRPr="003814AF">
        <w:rPr>
          <w:rStyle w:val="Emphasis"/>
        </w:rPr>
        <w:t>conceded</w:t>
      </w:r>
      <w:r w:rsidRPr="003814AF">
        <w:rPr>
          <w:rStyle w:val="StyleUnderline"/>
        </w:rPr>
        <w:t xml:space="preserve"> to </w:t>
      </w:r>
      <w:r w:rsidRPr="003814AF">
        <w:rPr>
          <w:rStyle w:val="Emphasis"/>
        </w:rPr>
        <w:t>include</w:t>
      </w:r>
      <w:r w:rsidRPr="003814AF">
        <w:rPr>
          <w:rStyle w:val="StyleUnderline"/>
        </w:rPr>
        <w:t xml:space="preserve"> the </w:t>
      </w:r>
      <w:r w:rsidRPr="003814AF">
        <w:rPr>
          <w:rStyle w:val="Emphasis"/>
        </w:rPr>
        <w:t>right</w:t>
      </w:r>
      <w:r w:rsidRPr="003814AF">
        <w:rPr>
          <w:rStyle w:val="StyleUnderline"/>
        </w:rPr>
        <w:t xml:space="preserve"> of the representatives of the unit to be </w:t>
      </w:r>
      <w:r w:rsidRPr="003814AF">
        <w:rPr>
          <w:rStyle w:val="Emphasis"/>
        </w:rPr>
        <w:t>consulted</w:t>
      </w:r>
      <w:r w:rsidRPr="003814AF">
        <w:rPr>
          <w:rStyle w:val="StyleUnderline"/>
        </w:rPr>
        <w:t xml:space="preserve"> and to bargain about the </w:t>
      </w:r>
      <w:r w:rsidRPr="003814AF">
        <w:rPr>
          <w:rStyle w:val="Emphasis"/>
        </w:rPr>
        <w:t>exceptional</w:t>
      </w:r>
      <w:r w:rsidRPr="003814AF">
        <w:rPr>
          <w:rStyle w:val="StyleUnderline"/>
        </w:rPr>
        <w:t xml:space="preserve"> as well as the </w:t>
      </w:r>
      <w:r w:rsidRPr="003814AF">
        <w:rPr>
          <w:rStyle w:val="Emphasis"/>
        </w:rPr>
        <w:t>routine</w:t>
      </w:r>
      <w:r w:rsidRPr="003814AF">
        <w:rPr>
          <w:rStyle w:val="StyleUnderline"/>
        </w:rPr>
        <w:t xml:space="preserve"> rates, rules, and working conditions</w:t>
      </w:r>
      <w:r w:rsidRPr="003814AF">
        <w:rPr>
          <w:sz w:val="16"/>
        </w:rPr>
        <w:t>")</w:t>
      </w:r>
      <w:r w:rsidRPr="002A6CFD">
        <w:rPr>
          <w:sz w:val="16"/>
        </w:rPr>
        <w:t xml:space="preserve"> . </w:t>
      </w:r>
      <w:r w:rsidRPr="009D641B">
        <w:rPr>
          <w:rStyle w:val="StyleUnderline"/>
        </w:rPr>
        <w:t>"</w:t>
      </w:r>
      <w:r w:rsidRPr="00D30F43">
        <w:rPr>
          <w:rStyle w:val="Emphasis"/>
          <w:highlight w:val="green"/>
        </w:rPr>
        <w:t>C</w:t>
      </w:r>
      <w:r w:rsidRPr="009D641B">
        <w:rPr>
          <w:rStyle w:val="StyleUnderline"/>
        </w:rPr>
        <w:t xml:space="preserve">ollective </w:t>
      </w:r>
      <w:r w:rsidRPr="00D30F43">
        <w:rPr>
          <w:rStyle w:val="Emphasis"/>
          <w:highlight w:val="green"/>
        </w:rPr>
        <w:t>b</w:t>
      </w:r>
      <w:r w:rsidRPr="009D641B">
        <w:rPr>
          <w:rStyle w:val="StyleUnderline"/>
        </w:rPr>
        <w:t xml:space="preserve">argaining </w:t>
      </w:r>
      <w:r w:rsidRPr="00D30F43">
        <w:rPr>
          <w:rStyle w:val="Emphasis"/>
          <w:highlight w:val="green"/>
        </w:rPr>
        <w:t>r</w:t>
      </w:r>
      <w:r w:rsidRPr="009D641B">
        <w:rPr>
          <w:rStyle w:val="StyleUnderline"/>
        </w:rPr>
        <w:t xml:space="preserve">ights" </w:t>
      </w:r>
      <w:r w:rsidRPr="00D30F43">
        <w:rPr>
          <w:rStyle w:val="StyleUnderline"/>
          <w:highlight w:val="green"/>
        </w:rPr>
        <w:t xml:space="preserve">are therefore </w:t>
      </w:r>
      <w:r w:rsidRPr="00D30F43">
        <w:rPr>
          <w:rStyle w:val="Emphasis"/>
          <w:highlight w:val="green"/>
        </w:rPr>
        <w:t>not substantive</w:t>
      </w:r>
      <w:r w:rsidRPr="00D30F43">
        <w:rPr>
          <w:rStyle w:val="StyleUnderline"/>
          <w:highlight w:val="green"/>
        </w:rPr>
        <w:t xml:space="preserve"> terms of</w:t>
      </w:r>
      <w:r w:rsidRPr="009D641B">
        <w:rPr>
          <w:rStyle w:val="StyleUnderline"/>
        </w:rPr>
        <w:t xml:space="preserve"> </w:t>
      </w:r>
      <w:r w:rsidRPr="007E7AB3">
        <w:rPr>
          <w:rStyle w:val="Emphasis"/>
        </w:rPr>
        <w:t>c</w:t>
      </w:r>
      <w:r w:rsidRPr="009D641B">
        <w:rPr>
          <w:rStyle w:val="StyleUnderline"/>
        </w:rPr>
        <w:t xml:space="preserve">ollective </w:t>
      </w:r>
      <w:r w:rsidRPr="007E7AB3">
        <w:rPr>
          <w:rStyle w:val="Emphasis"/>
        </w:rPr>
        <w:t>b</w:t>
      </w:r>
      <w:r w:rsidRPr="009D641B">
        <w:rPr>
          <w:rStyle w:val="StyleUnderline"/>
        </w:rPr>
        <w:t xml:space="preserve">argaining </w:t>
      </w:r>
      <w:r w:rsidRPr="00D30F43">
        <w:rPr>
          <w:rStyle w:val="Emphasis"/>
          <w:highlight w:val="green"/>
        </w:rPr>
        <w:t>agreements</w:t>
      </w:r>
      <w:r w:rsidRPr="002A6CFD">
        <w:rPr>
          <w:sz w:val="16"/>
        </w:rPr>
        <w:t xml:space="preserve">. Instead, </w:t>
      </w:r>
      <w:r w:rsidRPr="009D641B">
        <w:rPr>
          <w:rStyle w:val="StyleUnderline"/>
        </w:rPr>
        <w:t xml:space="preserve">the </w:t>
      </w:r>
      <w:r w:rsidRPr="00D30F43">
        <w:rPr>
          <w:rStyle w:val="Emphasis"/>
          <w:highlight w:val="green"/>
        </w:rPr>
        <w:t>phrase</w:t>
      </w:r>
      <w:r w:rsidRPr="00D30F43">
        <w:rPr>
          <w:rStyle w:val="StyleUnderline"/>
          <w:highlight w:val="green"/>
        </w:rPr>
        <w:t xml:space="preserve"> refers to</w:t>
      </w:r>
      <w:r w:rsidRPr="009D641B">
        <w:rPr>
          <w:rStyle w:val="StyleUnderline"/>
        </w:rPr>
        <w:t xml:space="preserve"> a </w:t>
      </w:r>
      <w:r w:rsidRPr="00D30F43">
        <w:rPr>
          <w:rStyle w:val="StyleUnderline"/>
          <w:highlight w:val="green"/>
        </w:rPr>
        <w:t xml:space="preserve">process </w:t>
      </w:r>
      <w:r w:rsidRPr="00453068">
        <w:rPr>
          <w:rStyle w:val="StyleUnderline"/>
        </w:rPr>
        <w:t xml:space="preserve">that was </w:t>
      </w:r>
      <w:r w:rsidRPr="00453068">
        <w:rPr>
          <w:rStyle w:val="Emphasis"/>
        </w:rPr>
        <w:t>universally understood</w:t>
      </w:r>
      <w:r w:rsidRPr="002A6CFD">
        <w:rPr>
          <w:sz w:val="16"/>
        </w:rPr>
        <w:t xml:space="preserve"> in 1964, </w:t>
      </w:r>
      <w:r w:rsidRPr="00D30F43">
        <w:rPr>
          <w:rStyle w:val="StyleUnderline"/>
          <w:highlight w:val="green"/>
        </w:rPr>
        <w:t>and</w:t>
      </w:r>
      <w:r w:rsidRPr="00453068">
        <w:rPr>
          <w:rStyle w:val="StyleUnderline"/>
        </w:rPr>
        <w:t xml:space="preserve"> </w:t>
      </w:r>
      <w:r w:rsidRPr="00453068">
        <w:rPr>
          <w:rStyle w:val="Emphasis"/>
        </w:rPr>
        <w:t>now</w:t>
      </w:r>
      <w:r w:rsidRPr="002A6CFD">
        <w:rPr>
          <w:rStyle w:val="StyleUnderline"/>
        </w:rPr>
        <w:t xml:space="preserve">, "to </w:t>
      </w:r>
      <w:r w:rsidRPr="00D30F43">
        <w:rPr>
          <w:rStyle w:val="StyleUnderline"/>
          <w:highlight w:val="green"/>
        </w:rPr>
        <w:t>require</w:t>
      </w:r>
      <w:r w:rsidRPr="00D30F43">
        <w:rPr>
          <w:rStyle w:val="Emphasis"/>
          <w:highlight w:val="green"/>
        </w:rPr>
        <w:t>, at a minimum,</w:t>
      </w:r>
      <w:r w:rsidRPr="00472623">
        <w:rPr>
          <w:rStyle w:val="Emphasis"/>
        </w:rPr>
        <w:t xml:space="preserve"> </w:t>
      </w:r>
      <w:r w:rsidRPr="00D30F43">
        <w:rPr>
          <w:rStyle w:val="Emphasis"/>
          <w:highlight w:val="green"/>
        </w:rPr>
        <w:t>good faith</w:t>
      </w:r>
      <w:r w:rsidRPr="00D30F43">
        <w:rPr>
          <w:rStyle w:val="StyleUnderline"/>
          <w:highlight w:val="green"/>
        </w:rPr>
        <w:t xml:space="preserve"> negotiations, </w:t>
      </w:r>
      <w:r w:rsidRPr="00453068">
        <w:rPr>
          <w:rStyle w:val="StyleUnderline"/>
        </w:rPr>
        <w:t xml:space="preserve">to a point of </w:t>
      </w:r>
      <w:r w:rsidRPr="00453068">
        <w:rPr>
          <w:rStyle w:val="Emphasis"/>
        </w:rPr>
        <w:t>impasse</w:t>
      </w:r>
      <w:r w:rsidRPr="00453068">
        <w:rPr>
          <w:rStyle w:val="StyleUnderline"/>
        </w:rPr>
        <w:t xml:space="preserve">, if necessary, </w:t>
      </w:r>
      <w:r w:rsidRPr="00D30F43">
        <w:rPr>
          <w:rStyle w:val="StyleUnderline"/>
          <w:highlight w:val="green"/>
        </w:rPr>
        <w:t xml:space="preserve">over </w:t>
      </w:r>
      <w:r w:rsidRPr="00D30F43">
        <w:rPr>
          <w:rStyle w:val="Emphasis"/>
          <w:highlight w:val="green"/>
        </w:rPr>
        <w:t>wages</w:t>
      </w:r>
      <w:r w:rsidRPr="00D30F43">
        <w:rPr>
          <w:rStyle w:val="StyleUnderline"/>
          <w:highlight w:val="green"/>
        </w:rPr>
        <w:t xml:space="preserve">, </w:t>
      </w:r>
      <w:r w:rsidRPr="00D30F43">
        <w:rPr>
          <w:rStyle w:val="Emphasis"/>
          <w:highlight w:val="green"/>
        </w:rPr>
        <w:t>hours</w:t>
      </w:r>
      <w:r w:rsidRPr="00D30F43">
        <w:rPr>
          <w:rStyle w:val="StyleUnderline"/>
          <w:highlight w:val="green"/>
        </w:rPr>
        <w:t xml:space="preserve"> and</w:t>
      </w:r>
      <w:r w:rsidRPr="00453068">
        <w:rPr>
          <w:rStyle w:val="StyleUnderline"/>
        </w:rPr>
        <w:t xml:space="preserve"> other </w:t>
      </w:r>
      <w:r w:rsidRPr="00453068">
        <w:rPr>
          <w:rStyle w:val="Emphasis"/>
        </w:rPr>
        <w:t>terms</w:t>
      </w:r>
      <w:r w:rsidRPr="00453068">
        <w:rPr>
          <w:rStyle w:val="StyleUnderline"/>
        </w:rPr>
        <w:t xml:space="preserve"> and </w:t>
      </w:r>
      <w:r w:rsidRPr="00D30F43">
        <w:rPr>
          <w:rStyle w:val="Emphasis"/>
          <w:highlight w:val="green"/>
        </w:rPr>
        <w:t>conditions</w:t>
      </w:r>
      <w:r w:rsidRPr="00D30F43">
        <w:rPr>
          <w:rStyle w:val="StyleUnderline"/>
          <w:highlight w:val="green"/>
        </w:rPr>
        <w:t xml:space="preserve"> of employment</w:t>
      </w:r>
      <w:r w:rsidRPr="00453068">
        <w:rPr>
          <w:rStyle w:val="StyleUnderline"/>
        </w:rPr>
        <w:t>."</w:t>
      </w:r>
      <w:r w:rsidRPr="002A6CFD">
        <w:rPr>
          <w:sz w:val="16"/>
        </w:rPr>
        <w:t xml:space="preserve"> Donovan, 767 F.2d at 159.</w:t>
      </w:r>
    </w:p>
    <w:p w14:paraId="576EEF67" w14:textId="77777777" w:rsidR="00316D95" w:rsidRDefault="00316D95" w:rsidP="00316D95">
      <w:pPr>
        <w:pStyle w:val="Heading4"/>
        <w:spacing w:before="0" w:line="240" w:lineRule="auto"/>
      </w:pPr>
      <w:r>
        <w:t xml:space="preserve">Violation: federal employee rights don’t meet. </w:t>
      </w:r>
    </w:p>
    <w:p w14:paraId="55E324CC" w14:textId="77777777" w:rsidR="00316D95" w:rsidRDefault="00316D95" w:rsidP="00316D95">
      <w:pPr>
        <w:spacing w:after="0" w:line="240" w:lineRule="auto"/>
      </w:pPr>
      <w:r w:rsidRPr="00AC2867">
        <w:rPr>
          <w:rStyle w:val="Style13ptBold"/>
        </w:rPr>
        <w:t>Thompson</w:t>
      </w:r>
      <w:r>
        <w:t xml:space="preserve"> 200</w:t>
      </w:r>
      <w:r w:rsidRPr="00AC2867">
        <w:rPr>
          <w:rStyle w:val="Style13ptBold"/>
        </w:rPr>
        <w:t>7</w:t>
      </w:r>
      <w:r>
        <w:t xml:space="preserve"> – James Thompson Associate Professor Emeritus Public Policy, Management, and Analytics Univ of Illinois Chicago (“Federal Labor-Management Relations Reforms Under Bush Enlightened Management or Quest for </w:t>
      </w:r>
      <w:proofErr w:type="gramStart"/>
      <w:r>
        <w:t>Control?,</w:t>
      </w:r>
      <w:proofErr w:type="gramEnd"/>
      <w:r>
        <w:t>” Review of Public Personnel Administration Volume 27 Number 2 June 2007)</w:t>
      </w:r>
    </w:p>
    <w:p w14:paraId="060792E9" w14:textId="77777777" w:rsidR="00316D95" w:rsidRDefault="00316D95" w:rsidP="00316D95">
      <w:pPr>
        <w:spacing w:after="0" w:line="240" w:lineRule="auto"/>
        <w:rPr>
          <w:sz w:val="16"/>
        </w:rPr>
      </w:pPr>
      <w:r w:rsidRPr="00D30F43">
        <w:rPr>
          <w:rStyle w:val="StyleUnderline"/>
          <w:highlight w:val="green"/>
        </w:rPr>
        <w:t xml:space="preserve">Although </w:t>
      </w:r>
      <w:r w:rsidRPr="00D5194B">
        <w:rPr>
          <w:rStyle w:val="StyleUnderline"/>
        </w:rPr>
        <w:t xml:space="preserve">the </w:t>
      </w:r>
      <w:r w:rsidRPr="00D30F43">
        <w:rPr>
          <w:rStyle w:val="StyleUnderline"/>
          <w:highlight w:val="green"/>
        </w:rPr>
        <w:t xml:space="preserve">federal </w:t>
      </w:r>
      <w:r w:rsidRPr="00D5194B">
        <w:rPr>
          <w:rStyle w:val="StyleUnderline"/>
        </w:rPr>
        <w:t xml:space="preserve">employee </w:t>
      </w:r>
      <w:r w:rsidRPr="00D30F43">
        <w:rPr>
          <w:rStyle w:val="StyleUnderline"/>
          <w:highlight w:val="green"/>
        </w:rPr>
        <w:t xml:space="preserve">unions retain </w:t>
      </w:r>
      <w:r w:rsidRPr="00D30F43">
        <w:rPr>
          <w:rStyle w:val="Emphasis"/>
          <w:highlight w:val="green"/>
        </w:rPr>
        <w:t xml:space="preserve">some </w:t>
      </w:r>
      <w:r w:rsidRPr="00775052">
        <w:rPr>
          <w:rStyle w:val="Emphasis"/>
          <w:highlight w:val="green"/>
        </w:rPr>
        <w:t>c</w:t>
      </w:r>
      <w:r w:rsidRPr="00D30F43">
        <w:rPr>
          <w:rStyle w:val="StyleUnderline"/>
          <w:highlight w:val="green"/>
        </w:rPr>
        <w:t xml:space="preserve">ollective </w:t>
      </w:r>
      <w:r w:rsidRPr="00775052">
        <w:rPr>
          <w:rStyle w:val="Emphasis"/>
          <w:highlight w:val="green"/>
        </w:rPr>
        <w:t>b</w:t>
      </w:r>
      <w:r w:rsidRPr="00D30F43">
        <w:rPr>
          <w:rStyle w:val="StyleUnderline"/>
          <w:highlight w:val="green"/>
        </w:rPr>
        <w:t xml:space="preserve">argaining </w:t>
      </w:r>
      <w:r w:rsidRPr="00775052">
        <w:rPr>
          <w:rStyle w:val="Emphasis"/>
          <w:highlight w:val="green"/>
        </w:rPr>
        <w:t>r</w:t>
      </w:r>
      <w:r w:rsidRPr="00D30F43">
        <w:rPr>
          <w:rStyle w:val="StyleUnderline"/>
          <w:highlight w:val="green"/>
        </w:rPr>
        <w:t>ights</w:t>
      </w:r>
      <w:r w:rsidRPr="00D30F43">
        <w:rPr>
          <w:sz w:val="16"/>
          <w:highlight w:val="green"/>
        </w:rPr>
        <w:t xml:space="preserve"> </w:t>
      </w:r>
      <w:r w:rsidRPr="00AC2867">
        <w:rPr>
          <w:sz w:val="16"/>
        </w:rPr>
        <w:t xml:space="preserve">even under the new DHS regulations and the proposed DoD regulations, </w:t>
      </w:r>
      <w:r w:rsidRPr="00D30F43">
        <w:rPr>
          <w:rStyle w:val="Emphasis"/>
          <w:highlight w:val="green"/>
        </w:rPr>
        <w:t>those rights are substantially curtailed</w:t>
      </w:r>
      <w:r w:rsidRPr="00AC2867">
        <w:rPr>
          <w:sz w:val="16"/>
        </w:rPr>
        <w:t xml:space="preserve">. As noted above, Tobias (2004) attributed the adversarial and litigious nature of collective bargaining under </w:t>
      </w:r>
      <w:r w:rsidRPr="00AC2867">
        <w:rPr>
          <w:rStyle w:val="StyleUnderline"/>
        </w:rPr>
        <w:t>FSLMRS</w:t>
      </w:r>
      <w:r w:rsidRPr="00AC2867">
        <w:rPr>
          <w:sz w:val="16"/>
        </w:rPr>
        <w:t xml:space="preserve"> to the </w:t>
      </w:r>
      <w:r w:rsidRPr="00AC2867">
        <w:rPr>
          <w:rStyle w:val="StyleUnderline"/>
        </w:rPr>
        <w:t xml:space="preserve">diminished role </w:t>
      </w:r>
      <w:proofErr w:type="gramStart"/>
      <w:r w:rsidRPr="00AC2867">
        <w:rPr>
          <w:rStyle w:val="StyleUnderline"/>
        </w:rPr>
        <w:t>accorded</w:t>
      </w:r>
      <w:proofErr w:type="gramEnd"/>
      <w:r w:rsidRPr="00AC2867">
        <w:rPr>
          <w:rStyle w:val="StyleUnderline"/>
        </w:rPr>
        <w:t xml:space="preserve"> federal unions </w:t>
      </w:r>
      <w:r w:rsidRPr="00D30F43">
        <w:rPr>
          <w:rStyle w:val="StyleUnderline"/>
          <w:highlight w:val="green"/>
        </w:rPr>
        <w:t xml:space="preserve">relative to </w:t>
      </w:r>
      <w:r w:rsidRPr="00AC2867">
        <w:rPr>
          <w:rStyle w:val="StyleUnderline"/>
        </w:rPr>
        <w:t xml:space="preserve">their </w:t>
      </w:r>
      <w:r w:rsidRPr="00D30F43">
        <w:rPr>
          <w:rStyle w:val="StyleUnderline"/>
          <w:highlight w:val="green"/>
        </w:rPr>
        <w:t xml:space="preserve">private-sector </w:t>
      </w:r>
      <w:r w:rsidRPr="00AC2867">
        <w:rPr>
          <w:rStyle w:val="StyleUnderline"/>
        </w:rPr>
        <w:t>counterparts.</w:t>
      </w:r>
      <w:r w:rsidRPr="00AC2867">
        <w:rPr>
          <w:sz w:val="16"/>
        </w:rPr>
        <w:t xml:space="preserve"> With the union role further curtailed under the new DHS and DoD systems, the dysfunctional aspects of the old system will be amplified if Tobias’ thesis is valid.</w:t>
      </w:r>
    </w:p>
    <w:p w14:paraId="6B9B9E3A" w14:textId="77777777" w:rsidR="00316D95" w:rsidRPr="00B43A4B" w:rsidRDefault="00316D95" w:rsidP="00316D95"/>
    <w:p w14:paraId="4C121001" w14:textId="77777777" w:rsidR="00316D95" w:rsidRPr="0029400C" w:rsidRDefault="00316D95" w:rsidP="00316D95">
      <w:pPr>
        <w:pStyle w:val="Heading4"/>
      </w:pPr>
      <w:r w:rsidRPr="0029400C">
        <w:t xml:space="preserve">That’s a </w:t>
      </w:r>
      <w:proofErr w:type="gramStart"/>
      <w:r w:rsidRPr="0029400C">
        <w:t>voter</w:t>
      </w:r>
      <w:proofErr w:type="gramEnd"/>
      <w:r w:rsidRPr="0029400C">
        <w:t xml:space="preserve"> for:</w:t>
      </w:r>
    </w:p>
    <w:p w14:paraId="6BFCD6CB" w14:textId="77777777" w:rsidR="00316D95" w:rsidRPr="00775052" w:rsidRDefault="00316D95" w:rsidP="00316D95">
      <w:pPr>
        <w:pStyle w:val="Heading4"/>
      </w:pPr>
      <w:r w:rsidRPr="00775052">
        <w:t xml:space="preserve">1. Ground. Subsets delete the </w:t>
      </w:r>
      <w:r>
        <w:t>Dr</w:t>
      </w:r>
      <w:r w:rsidRPr="00775052">
        <w:t xml:space="preserve">opbox. </w:t>
      </w:r>
      <w:r>
        <w:t>N</w:t>
      </w:r>
      <w:r w:rsidRPr="00775052">
        <w:t xml:space="preserve">o unifying </w:t>
      </w:r>
      <w:proofErr w:type="spellStart"/>
      <w:r w:rsidRPr="00775052">
        <w:t>disads</w:t>
      </w:r>
      <w:proofErr w:type="spellEnd"/>
      <w:r w:rsidRPr="00775052">
        <w:t>, counterplans, or K links</w:t>
      </w:r>
      <w:r>
        <w:t>.</w:t>
      </w:r>
    </w:p>
    <w:p w14:paraId="5DC9212E" w14:textId="77777777" w:rsidR="00316D95" w:rsidRPr="00775052" w:rsidRDefault="00316D95" w:rsidP="00316D95">
      <w:pPr>
        <w:pStyle w:val="Heading4"/>
      </w:pPr>
      <w:r w:rsidRPr="00775052">
        <w:t xml:space="preserve">2. </w:t>
      </w:r>
      <w:r>
        <w:t>Limits. T</w:t>
      </w:r>
      <w:r w:rsidRPr="00775052">
        <w:t>housands of tiny unpredictable affirmatives make research burden impossible</w:t>
      </w:r>
      <w:r>
        <w:t>.</w:t>
      </w:r>
    </w:p>
    <w:p w14:paraId="080AD03C" w14:textId="77777777" w:rsidR="00316D95" w:rsidRDefault="00316D95" w:rsidP="00316D95"/>
    <w:p w14:paraId="4D1AE58C" w14:textId="3F5EA755" w:rsidR="005B728E" w:rsidRDefault="005B728E" w:rsidP="005B728E">
      <w:pPr>
        <w:pStyle w:val="Heading3"/>
      </w:pPr>
      <w:r>
        <w:t>OFF</w:t>
      </w:r>
    </w:p>
    <w:p w14:paraId="3C353468" w14:textId="77777777" w:rsidR="005B728E" w:rsidRDefault="005B728E" w:rsidP="005B728E">
      <w:pPr>
        <w:pStyle w:val="Heading4"/>
      </w:pPr>
      <w:r w:rsidRPr="00020EAB">
        <w:t xml:space="preserve">Labor law is a tool of </w:t>
      </w:r>
      <w:r w:rsidRPr="001B7F06">
        <w:rPr>
          <w:u w:val="single"/>
        </w:rPr>
        <w:t>capitalist discipline</w:t>
      </w:r>
      <w:r w:rsidRPr="00020EAB">
        <w:t xml:space="preserve">. Legal protections </w:t>
      </w:r>
      <w:r w:rsidRPr="00BA3DC3">
        <w:rPr>
          <w:u w:val="single"/>
        </w:rPr>
        <w:t>subsume</w:t>
      </w:r>
      <w:r w:rsidRPr="00020EAB">
        <w:t xml:space="preserve"> class struggle into the framework of </w:t>
      </w:r>
      <w:r w:rsidRPr="00BF0EE7">
        <w:rPr>
          <w:u w:val="single"/>
        </w:rPr>
        <w:t>capital accumulation</w:t>
      </w:r>
      <w:r w:rsidRPr="00020EAB">
        <w:t xml:space="preserve">, precluding </w:t>
      </w:r>
      <w:r w:rsidRPr="00CE79C6">
        <w:rPr>
          <w:u w:val="single"/>
        </w:rPr>
        <w:t>class consciousness</w:t>
      </w:r>
      <w:r w:rsidRPr="00020EAB">
        <w:t>.</w:t>
      </w:r>
    </w:p>
    <w:p w14:paraId="60285052" w14:textId="77777777" w:rsidR="005B728E" w:rsidRPr="00B434B5" w:rsidRDefault="005B728E" w:rsidP="005B728E">
      <w:r w:rsidRPr="00B434B5">
        <w:rPr>
          <w:rStyle w:val="Style13ptBold"/>
        </w:rPr>
        <w:t>Breznik ’24</w:t>
      </w:r>
      <w:r>
        <w:t xml:space="preserve"> [Maja; 2024; Ph.D. in Sociology, University of Ljubljana; Industrial Law Journal, </w:t>
      </w:r>
      <w:r w:rsidRPr="00B438B0">
        <w:t xml:space="preserve">“Less or More </w:t>
      </w:r>
      <w:proofErr w:type="spellStart"/>
      <w:r w:rsidRPr="00B438B0">
        <w:t>Labour</w:t>
      </w:r>
      <w:proofErr w:type="spellEnd"/>
      <w:r w:rsidRPr="00B438B0">
        <w:t xml:space="preserve"> Law for Social Change</w:t>
      </w:r>
      <w:r>
        <w:t>,” vol. 53]</w:t>
      </w:r>
    </w:p>
    <w:p w14:paraId="059E5221" w14:textId="77777777" w:rsidR="005B728E" w:rsidRDefault="005B728E" w:rsidP="005B728E">
      <w:pPr>
        <w:rPr>
          <w:sz w:val="16"/>
        </w:rPr>
      </w:pPr>
      <w:r w:rsidRPr="00C238EC">
        <w:rPr>
          <w:sz w:val="16"/>
        </w:rPr>
        <w:t xml:space="preserve">As just discussed, legal form theorists consider </w:t>
      </w:r>
      <w:proofErr w:type="spellStart"/>
      <w:r w:rsidRPr="002B5806">
        <w:rPr>
          <w:rStyle w:val="StyleUnderline"/>
          <w:highlight w:val="cyan"/>
        </w:rPr>
        <w:t>labour</w:t>
      </w:r>
      <w:proofErr w:type="spellEnd"/>
      <w:r w:rsidRPr="002B5806">
        <w:rPr>
          <w:rStyle w:val="StyleUnderline"/>
          <w:highlight w:val="cyan"/>
        </w:rPr>
        <w:t xml:space="preserve"> law</w:t>
      </w:r>
      <w:r w:rsidRPr="00C238EC">
        <w:rPr>
          <w:rStyle w:val="StyleUnderline"/>
        </w:rPr>
        <w:t xml:space="preserve"> to be</w:t>
      </w:r>
      <w:r w:rsidRPr="00C238EC">
        <w:rPr>
          <w:sz w:val="16"/>
        </w:rPr>
        <w:t xml:space="preserve"> ‘</w:t>
      </w:r>
      <w:r w:rsidRPr="002B5806">
        <w:rPr>
          <w:rStyle w:val="Emphasis"/>
          <w:sz w:val="30"/>
          <w:szCs w:val="30"/>
          <w:highlight w:val="cyan"/>
        </w:rPr>
        <w:t>capitalist</w:t>
      </w:r>
      <w:r w:rsidRPr="00D65C27">
        <w:rPr>
          <w:rStyle w:val="Emphasis"/>
          <w:sz w:val="30"/>
          <w:szCs w:val="30"/>
        </w:rPr>
        <w:t xml:space="preserve"> law</w:t>
      </w:r>
      <w:r w:rsidRPr="00D65C27">
        <w:rPr>
          <w:sz w:val="16"/>
        </w:rPr>
        <w:t>’</w:t>
      </w:r>
      <w:r w:rsidRPr="00C238EC">
        <w:rPr>
          <w:sz w:val="16"/>
        </w:rPr>
        <w:t xml:space="preserve"> </w:t>
      </w:r>
      <w:r w:rsidRPr="00C238EC">
        <w:rPr>
          <w:rStyle w:val="StyleUnderline"/>
        </w:rPr>
        <w:t xml:space="preserve">in so far as </w:t>
      </w:r>
      <w:r w:rsidRPr="00D65C27">
        <w:rPr>
          <w:rStyle w:val="Emphasis"/>
        </w:rPr>
        <w:t xml:space="preserve">any </w:t>
      </w:r>
      <w:r w:rsidRPr="002B5806">
        <w:rPr>
          <w:rStyle w:val="Emphasis"/>
          <w:highlight w:val="cyan"/>
        </w:rPr>
        <w:t>improvement</w:t>
      </w:r>
      <w:r w:rsidRPr="00D65C27">
        <w:rPr>
          <w:rStyle w:val="StyleUnderline"/>
        </w:rPr>
        <w:t xml:space="preserve"> in </w:t>
      </w:r>
      <w:proofErr w:type="spellStart"/>
      <w:r w:rsidRPr="00D65C27">
        <w:rPr>
          <w:rStyle w:val="StyleUnderline"/>
        </w:rPr>
        <w:t>labour</w:t>
      </w:r>
      <w:proofErr w:type="spellEnd"/>
      <w:r w:rsidRPr="00D65C27">
        <w:rPr>
          <w:rStyle w:val="StyleUnderline"/>
        </w:rPr>
        <w:t xml:space="preserve"> rights </w:t>
      </w:r>
      <w:r w:rsidRPr="002B5806">
        <w:rPr>
          <w:rStyle w:val="StyleUnderline"/>
          <w:highlight w:val="cyan"/>
        </w:rPr>
        <w:t xml:space="preserve">is </w:t>
      </w:r>
      <w:r w:rsidRPr="00D65C27">
        <w:rPr>
          <w:rStyle w:val="Emphasis"/>
        </w:rPr>
        <w:t xml:space="preserve">only </w:t>
      </w:r>
      <w:r w:rsidRPr="002B5806">
        <w:rPr>
          <w:rStyle w:val="Emphasis"/>
          <w:highlight w:val="cyan"/>
        </w:rPr>
        <w:t>possible</w:t>
      </w:r>
      <w:r w:rsidRPr="002B5806">
        <w:rPr>
          <w:rStyle w:val="StyleUnderline"/>
          <w:highlight w:val="cyan"/>
        </w:rPr>
        <w:t xml:space="preserve"> if it facilitates</w:t>
      </w:r>
      <w:r w:rsidRPr="00C238EC">
        <w:rPr>
          <w:sz w:val="16"/>
        </w:rPr>
        <w:t xml:space="preserve"> the </w:t>
      </w:r>
      <w:r w:rsidRPr="00D65C27">
        <w:rPr>
          <w:rStyle w:val="Emphasis"/>
        </w:rPr>
        <w:t xml:space="preserve">accumulation of </w:t>
      </w:r>
      <w:r w:rsidRPr="002B5806">
        <w:rPr>
          <w:rStyle w:val="Emphasis"/>
          <w:highlight w:val="cyan"/>
        </w:rPr>
        <w:t>capi</w:t>
      </w:r>
      <w:r w:rsidRPr="00D65C27">
        <w:rPr>
          <w:rStyle w:val="Emphasis"/>
          <w:highlight w:val="cyan"/>
        </w:rPr>
        <w:t>tal</w:t>
      </w:r>
      <w:r w:rsidRPr="00D65C27">
        <w:rPr>
          <w:rStyle w:val="StyleUnderline"/>
          <w:highlight w:val="cyan"/>
        </w:rPr>
        <w:t xml:space="preserve"> or</w:t>
      </w:r>
      <w:r w:rsidRPr="00D65C27">
        <w:rPr>
          <w:rStyle w:val="StyleUnderline"/>
        </w:rPr>
        <w:t xml:space="preserve"> prevents </w:t>
      </w:r>
      <w:r w:rsidRPr="00D65C27">
        <w:rPr>
          <w:rStyle w:val="StyleUnderline"/>
          <w:highlight w:val="cyan"/>
        </w:rPr>
        <w:t>exit from cap</w:t>
      </w:r>
      <w:r w:rsidRPr="00D65C27">
        <w:rPr>
          <w:rStyle w:val="StyleUnderline"/>
        </w:rPr>
        <w:t>italism</w:t>
      </w:r>
      <w:r w:rsidRPr="00D65C27">
        <w:rPr>
          <w:sz w:val="16"/>
        </w:rPr>
        <w:t xml:space="preserve">.34 </w:t>
      </w:r>
      <w:r w:rsidRPr="00D65C27">
        <w:rPr>
          <w:rStyle w:val="StyleUnderline"/>
        </w:rPr>
        <w:t xml:space="preserve">Adams sees </w:t>
      </w:r>
      <w:proofErr w:type="spellStart"/>
      <w:r w:rsidRPr="00D65C27">
        <w:rPr>
          <w:rStyle w:val="StyleUnderline"/>
        </w:rPr>
        <w:t>labour</w:t>
      </w:r>
      <w:proofErr w:type="spellEnd"/>
      <w:r w:rsidRPr="00D65C27">
        <w:rPr>
          <w:rStyle w:val="StyleUnderline"/>
        </w:rPr>
        <w:t xml:space="preserve"> law as a </w:t>
      </w:r>
      <w:r w:rsidRPr="00D65C27">
        <w:rPr>
          <w:rStyle w:val="Emphasis"/>
        </w:rPr>
        <w:t>historical answer</w:t>
      </w:r>
      <w:r w:rsidRPr="00D65C27">
        <w:rPr>
          <w:rStyle w:val="StyleUnderline"/>
        </w:rPr>
        <w:t xml:space="preserve"> to the </w:t>
      </w:r>
      <w:r w:rsidRPr="00D65C27">
        <w:rPr>
          <w:rStyle w:val="Emphasis"/>
        </w:rPr>
        <w:t>structural contradictions</w:t>
      </w:r>
      <w:r w:rsidRPr="00D65C27">
        <w:rPr>
          <w:rStyle w:val="StyleUnderline"/>
        </w:rPr>
        <w:t xml:space="preserve"> of capitalism</w:t>
      </w:r>
      <w:r w:rsidRPr="00D65C27">
        <w:rPr>
          <w:sz w:val="16"/>
        </w:rPr>
        <w:t xml:space="preserve">.35 </w:t>
      </w:r>
      <w:proofErr w:type="spellStart"/>
      <w:r w:rsidRPr="00D65C27">
        <w:rPr>
          <w:rStyle w:val="StyleUnderline"/>
        </w:rPr>
        <w:t>Labour</w:t>
      </w:r>
      <w:proofErr w:type="spellEnd"/>
      <w:r w:rsidRPr="00C238EC">
        <w:rPr>
          <w:rStyle w:val="StyleUnderline"/>
        </w:rPr>
        <w:t xml:space="preserve"> law</w:t>
      </w:r>
      <w:r w:rsidRPr="00C238EC">
        <w:rPr>
          <w:sz w:val="16"/>
        </w:rPr>
        <w:t xml:space="preserve"> indeed </w:t>
      </w:r>
      <w:r w:rsidRPr="00C238EC">
        <w:rPr>
          <w:rStyle w:val="StyleUnderline"/>
        </w:rPr>
        <w:t xml:space="preserve">seeks to enable the </w:t>
      </w:r>
      <w:r w:rsidRPr="002B5806">
        <w:rPr>
          <w:rStyle w:val="Emphasis"/>
        </w:rPr>
        <w:t>normal reproduction</w:t>
      </w:r>
      <w:r w:rsidRPr="00C238EC">
        <w:rPr>
          <w:rStyle w:val="StyleUnderline"/>
        </w:rPr>
        <w:t xml:space="preserve"> of </w:t>
      </w:r>
      <w:proofErr w:type="spellStart"/>
      <w:r w:rsidRPr="00D65C27">
        <w:rPr>
          <w:rStyle w:val="StyleUnderline"/>
        </w:rPr>
        <w:t>labour</w:t>
      </w:r>
      <w:proofErr w:type="spellEnd"/>
      <w:r w:rsidRPr="00D65C27">
        <w:rPr>
          <w:rStyle w:val="StyleUnderline"/>
        </w:rPr>
        <w:t xml:space="preserve"> power</w:t>
      </w:r>
      <w:r w:rsidRPr="00D65C27">
        <w:rPr>
          <w:sz w:val="16"/>
        </w:rPr>
        <w:t xml:space="preserve"> and, in turn, to improve working conditions, but </w:t>
      </w:r>
      <w:r w:rsidRPr="00D65C27">
        <w:rPr>
          <w:rStyle w:val="StyleUnderline"/>
        </w:rPr>
        <w:t xml:space="preserve">for the </w:t>
      </w:r>
      <w:r w:rsidRPr="00D65C27">
        <w:rPr>
          <w:rStyle w:val="Emphasis"/>
          <w:sz w:val="30"/>
          <w:szCs w:val="30"/>
        </w:rPr>
        <w:t>sole purpose</w:t>
      </w:r>
      <w:r w:rsidRPr="00D65C27">
        <w:rPr>
          <w:sz w:val="16"/>
        </w:rPr>
        <w:t xml:space="preserve">, </w:t>
      </w:r>
      <w:r w:rsidRPr="00D65C27">
        <w:rPr>
          <w:rStyle w:val="StyleUnderline"/>
        </w:rPr>
        <w:t xml:space="preserve">or at least with the effect of </w:t>
      </w:r>
      <w:r w:rsidRPr="00D65C27">
        <w:rPr>
          <w:rStyle w:val="Emphasis"/>
        </w:rPr>
        <w:t>protecting capital overall</w:t>
      </w:r>
      <w:r w:rsidRPr="00D65C27">
        <w:rPr>
          <w:rStyle w:val="StyleUnderline"/>
        </w:rPr>
        <w:t xml:space="preserve"> against the </w:t>
      </w:r>
      <w:r w:rsidRPr="00D65C27">
        <w:rPr>
          <w:rStyle w:val="Emphasis"/>
        </w:rPr>
        <w:t>self-destructive competition</w:t>
      </w:r>
      <w:r w:rsidRPr="00D65C27">
        <w:rPr>
          <w:rStyle w:val="StyleUnderline"/>
        </w:rPr>
        <w:t xml:space="preserve"> of individual capitalists</w:t>
      </w:r>
      <w:r w:rsidRPr="00D65C27">
        <w:rPr>
          <w:sz w:val="16"/>
        </w:rPr>
        <w:t>. Although capital as class benefits from the social</w:t>
      </w:r>
      <w:r w:rsidRPr="00C238EC">
        <w:rPr>
          <w:sz w:val="16"/>
        </w:rPr>
        <w:t xml:space="preserve"> reproduction of </w:t>
      </w:r>
      <w:proofErr w:type="spellStart"/>
      <w:r w:rsidRPr="00C238EC">
        <w:rPr>
          <w:sz w:val="16"/>
        </w:rPr>
        <w:t>labour</w:t>
      </w:r>
      <w:proofErr w:type="spellEnd"/>
      <w:r w:rsidRPr="00C238EC">
        <w:rPr>
          <w:sz w:val="16"/>
        </w:rPr>
        <w:t xml:space="preserve">, competition between individual capitalist firms creates an inexorable pressure for wage reductions. This endangers </w:t>
      </w:r>
      <w:proofErr w:type="spellStart"/>
      <w:r w:rsidRPr="00C238EC">
        <w:rPr>
          <w:sz w:val="16"/>
        </w:rPr>
        <w:t>labour</w:t>
      </w:r>
      <w:proofErr w:type="spellEnd"/>
      <w:r w:rsidRPr="00C238EC">
        <w:rPr>
          <w:sz w:val="16"/>
        </w:rPr>
        <w:t xml:space="preserve"> as a production factor and thereby the accumulation of capital generally. </w:t>
      </w:r>
      <w:proofErr w:type="spellStart"/>
      <w:r w:rsidRPr="00C238EC">
        <w:rPr>
          <w:sz w:val="16"/>
        </w:rPr>
        <w:t>Labour</w:t>
      </w:r>
      <w:proofErr w:type="spellEnd"/>
      <w:r w:rsidRPr="00C238EC">
        <w:rPr>
          <w:sz w:val="16"/>
        </w:rPr>
        <w:t xml:space="preserve"> law responds to this functional need of capital. Since </w:t>
      </w:r>
      <w:r w:rsidRPr="00A91795">
        <w:rPr>
          <w:rStyle w:val="StyleUnderline"/>
          <w:highlight w:val="cyan"/>
        </w:rPr>
        <w:t>workers’ rights</w:t>
      </w:r>
      <w:r w:rsidRPr="00C238EC">
        <w:rPr>
          <w:sz w:val="16"/>
        </w:rPr>
        <w:t xml:space="preserve"> are framed as part of private law, they </w:t>
      </w:r>
      <w:r w:rsidRPr="00A91795">
        <w:rPr>
          <w:rStyle w:val="StyleUnderline"/>
          <w:highlight w:val="cyan"/>
        </w:rPr>
        <w:t>depend</w:t>
      </w:r>
      <w:r w:rsidRPr="00C238EC">
        <w:rPr>
          <w:rStyle w:val="StyleUnderline"/>
        </w:rPr>
        <w:t xml:space="preserve"> for their enforcement up</w:t>
      </w:r>
      <w:r w:rsidRPr="00A91795">
        <w:rPr>
          <w:rStyle w:val="StyleUnderline"/>
          <w:highlight w:val="cyan"/>
        </w:rPr>
        <w:t>on</w:t>
      </w:r>
      <w:r w:rsidRPr="00C238EC">
        <w:rPr>
          <w:sz w:val="16"/>
        </w:rPr>
        <w:t xml:space="preserve"> the </w:t>
      </w:r>
      <w:r w:rsidRPr="00C238EC">
        <w:rPr>
          <w:rStyle w:val="StyleUnderline"/>
        </w:rPr>
        <w:t xml:space="preserve">power of </w:t>
      </w:r>
      <w:r w:rsidRPr="00D65C27">
        <w:rPr>
          <w:rStyle w:val="Emphasis"/>
        </w:rPr>
        <w:t xml:space="preserve">state </w:t>
      </w:r>
      <w:r w:rsidRPr="00A91795">
        <w:rPr>
          <w:rStyle w:val="Emphasis"/>
          <w:highlight w:val="cyan"/>
        </w:rPr>
        <w:t>entities</w:t>
      </w:r>
      <w:r w:rsidRPr="00A91795">
        <w:rPr>
          <w:rStyle w:val="StyleUnderline"/>
          <w:highlight w:val="cyan"/>
        </w:rPr>
        <w:t xml:space="preserve"> which</w:t>
      </w:r>
      <w:r w:rsidRPr="00C238EC">
        <w:rPr>
          <w:sz w:val="16"/>
        </w:rPr>
        <w:t xml:space="preserve">, however, will </w:t>
      </w:r>
      <w:r w:rsidRPr="00C238EC">
        <w:rPr>
          <w:rStyle w:val="Emphasis"/>
        </w:rPr>
        <w:t xml:space="preserve">ultimately </w:t>
      </w:r>
      <w:proofErr w:type="spellStart"/>
      <w:r w:rsidRPr="00A91795">
        <w:rPr>
          <w:rStyle w:val="Emphasis"/>
          <w:highlight w:val="cyan"/>
        </w:rPr>
        <w:t>prioritise</w:t>
      </w:r>
      <w:proofErr w:type="spellEnd"/>
      <w:r w:rsidRPr="00D65C27">
        <w:rPr>
          <w:rStyle w:val="StyleUnderline"/>
        </w:rPr>
        <w:t xml:space="preserve"> the </w:t>
      </w:r>
      <w:r w:rsidRPr="00D65C27">
        <w:rPr>
          <w:rStyle w:val="Emphasis"/>
        </w:rPr>
        <w:t xml:space="preserve">interests of </w:t>
      </w:r>
      <w:r w:rsidRPr="00A91795">
        <w:rPr>
          <w:rStyle w:val="Emphasis"/>
          <w:highlight w:val="cyan"/>
        </w:rPr>
        <w:t>capital</w:t>
      </w:r>
      <w:r w:rsidRPr="00C238EC">
        <w:rPr>
          <w:sz w:val="16"/>
        </w:rPr>
        <w:t>.</w:t>
      </w:r>
    </w:p>
    <w:p w14:paraId="25C16487" w14:textId="77777777" w:rsidR="005B728E" w:rsidRPr="00C238EC" w:rsidRDefault="005B728E" w:rsidP="005B728E">
      <w:pPr>
        <w:rPr>
          <w:sz w:val="16"/>
        </w:rPr>
      </w:pPr>
      <w:r>
        <w:rPr>
          <w:sz w:val="16"/>
        </w:rPr>
        <w:t>&lt;&lt;TEXT CONDENSED NONE OMITTED&gt;&gt;</w:t>
      </w:r>
    </w:p>
    <w:p w14:paraId="073A4CCA" w14:textId="77777777" w:rsidR="005B728E" w:rsidRPr="002B5806" w:rsidRDefault="005B728E" w:rsidP="005B728E">
      <w:pPr>
        <w:rPr>
          <w:sz w:val="8"/>
          <w:szCs w:val="8"/>
        </w:rPr>
      </w:pPr>
      <w:r w:rsidRPr="002B5806">
        <w:rPr>
          <w:sz w:val="8"/>
          <w:szCs w:val="8"/>
        </w:rPr>
        <w:t xml:space="preserve">In an alternative approach, McLoughlin and </w:t>
      </w:r>
      <w:proofErr w:type="spellStart"/>
      <w:r w:rsidRPr="002B5806">
        <w:rPr>
          <w:sz w:val="8"/>
          <w:szCs w:val="8"/>
        </w:rPr>
        <w:t>Hürzeler</w:t>
      </w:r>
      <w:proofErr w:type="spellEnd"/>
      <w:r w:rsidRPr="002B5806">
        <w:rPr>
          <w:sz w:val="8"/>
          <w:szCs w:val="8"/>
        </w:rPr>
        <w:t xml:space="preserve"> propose two ‘legal forms’: bourgeois law and </w:t>
      </w:r>
      <w:proofErr w:type="spellStart"/>
      <w:r w:rsidRPr="002B5806">
        <w:rPr>
          <w:sz w:val="8"/>
          <w:szCs w:val="8"/>
        </w:rPr>
        <w:t>labour</w:t>
      </w:r>
      <w:proofErr w:type="spellEnd"/>
      <w:r w:rsidRPr="002B5806">
        <w:rPr>
          <w:sz w:val="8"/>
          <w:szCs w:val="8"/>
        </w:rPr>
        <w:t xml:space="preserve"> law. They find support for their stance in Marx, who indeed </w:t>
      </w:r>
      <w:proofErr w:type="spellStart"/>
      <w:r w:rsidRPr="002B5806">
        <w:rPr>
          <w:sz w:val="8"/>
          <w:szCs w:val="8"/>
        </w:rPr>
        <w:t>criticised</w:t>
      </w:r>
      <w:proofErr w:type="spellEnd"/>
      <w:r w:rsidRPr="002B5806">
        <w:rPr>
          <w:sz w:val="8"/>
          <w:szCs w:val="8"/>
        </w:rPr>
        <w:t xml:space="preserve"> bourgeois rights for being ‘an illusory account of the exploitative social relations’ yet also supported factory laws because he believed that the legal reduction of working time, for example, could play a key role in the revolutionary project.37 Alain </w:t>
      </w:r>
      <w:proofErr w:type="spellStart"/>
      <w:r w:rsidRPr="002B5806">
        <w:rPr>
          <w:sz w:val="8"/>
          <w:szCs w:val="8"/>
        </w:rPr>
        <w:t>Supiot</w:t>
      </w:r>
      <w:proofErr w:type="spellEnd"/>
      <w:r w:rsidRPr="002B5806">
        <w:rPr>
          <w:sz w:val="8"/>
          <w:szCs w:val="8"/>
        </w:rPr>
        <w:t xml:space="preserve"> sets out similar views in Critique du droit du travail, first published in 1993.38 </w:t>
      </w:r>
      <w:proofErr w:type="spellStart"/>
      <w:r w:rsidRPr="002B5806">
        <w:rPr>
          <w:sz w:val="8"/>
          <w:szCs w:val="8"/>
        </w:rPr>
        <w:t>Supiot’s</w:t>
      </w:r>
      <w:proofErr w:type="spellEnd"/>
      <w:r w:rsidRPr="002B5806">
        <w:rPr>
          <w:sz w:val="8"/>
          <w:szCs w:val="8"/>
        </w:rPr>
        <w:t xml:space="preserve"> work is an important point of reference since he is one of the few contemporary theorists of </w:t>
      </w:r>
      <w:proofErr w:type="spellStart"/>
      <w:r w:rsidRPr="002B5806">
        <w:rPr>
          <w:sz w:val="8"/>
          <w:szCs w:val="8"/>
        </w:rPr>
        <w:t>labour</w:t>
      </w:r>
      <w:proofErr w:type="spellEnd"/>
      <w:r w:rsidRPr="002B5806">
        <w:rPr>
          <w:sz w:val="8"/>
          <w:szCs w:val="8"/>
        </w:rPr>
        <w:t xml:space="preserve"> law to address </w:t>
      </w:r>
      <w:proofErr w:type="spellStart"/>
      <w:r w:rsidRPr="002B5806">
        <w:rPr>
          <w:sz w:val="8"/>
          <w:szCs w:val="8"/>
        </w:rPr>
        <w:t>Pashukanis’s</w:t>
      </w:r>
      <w:proofErr w:type="spellEnd"/>
      <w:r w:rsidRPr="002B5806">
        <w:rPr>
          <w:sz w:val="8"/>
          <w:szCs w:val="8"/>
        </w:rPr>
        <w:t xml:space="preserve"> position, prior to the recent re-emergence of the legal form debate. </w:t>
      </w:r>
      <w:proofErr w:type="spellStart"/>
      <w:r w:rsidRPr="002B5806">
        <w:rPr>
          <w:sz w:val="8"/>
          <w:szCs w:val="8"/>
        </w:rPr>
        <w:t>Supiot’s</w:t>
      </w:r>
      <w:proofErr w:type="spellEnd"/>
      <w:r w:rsidRPr="002B5806">
        <w:rPr>
          <w:sz w:val="8"/>
          <w:szCs w:val="8"/>
        </w:rPr>
        <w:t xml:space="preserve"> starting point is that </w:t>
      </w:r>
      <w:proofErr w:type="spellStart"/>
      <w:r w:rsidRPr="002B5806">
        <w:rPr>
          <w:sz w:val="8"/>
          <w:szCs w:val="8"/>
        </w:rPr>
        <w:t>labour</w:t>
      </w:r>
      <w:proofErr w:type="spellEnd"/>
      <w:r w:rsidRPr="002B5806">
        <w:rPr>
          <w:sz w:val="8"/>
          <w:szCs w:val="8"/>
        </w:rPr>
        <w:t xml:space="preserve"> cannot straightforwardly be a com- </w:t>
      </w:r>
      <w:proofErr w:type="spellStart"/>
      <w:r w:rsidRPr="002B5806">
        <w:rPr>
          <w:sz w:val="8"/>
          <w:szCs w:val="8"/>
        </w:rPr>
        <w:t>modity</w:t>
      </w:r>
      <w:proofErr w:type="spellEnd"/>
      <w:r w:rsidRPr="002B5806">
        <w:rPr>
          <w:sz w:val="8"/>
          <w:szCs w:val="8"/>
        </w:rPr>
        <w:t xml:space="preserve"> given that it cannot be separated from the physical ‘person’ of the worker.39 The content of the </w:t>
      </w:r>
      <w:proofErr w:type="spellStart"/>
      <w:r w:rsidRPr="002B5806">
        <w:rPr>
          <w:sz w:val="8"/>
          <w:szCs w:val="8"/>
        </w:rPr>
        <w:t>labour</w:t>
      </w:r>
      <w:proofErr w:type="spellEnd"/>
      <w:r w:rsidRPr="002B5806">
        <w:rPr>
          <w:sz w:val="8"/>
          <w:szCs w:val="8"/>
        </w:rPr>
        <w:t xml:space="preserve"> relationship is a paid service arising from the person’s physical and intellectual activity;40 the physical body is the place where contractual obligations are performed. This creates a con- </w:t>
      </w:r>
      <w:proofErr w:type="spellStart"/>
      <w:r w:rsidRPr="002B5806">
        <w:rPr>
          <w:sz w:val="8"/>
          <w:szCs w:val="8"/>
        </w:rPr>
        <w:t>tradiction</w:t>
      </w:r>
      <w:proofErr w:type="spellEnd"/>
      <w:r w:rsidRPr="002B5806">
        <w:rPr>
          <w:sz w:val="8"/>
          <w:szCs w:val="8"/>
        </w:rPr>
        <w:t xml:space="preserve"> between the legal form of the </w:t>
      </w:r>
      <w:proofErr w:type="spellStart"/>
      <w:r w:rsidRPr="002B5806">
        <w:rPr>
          <w:sz w:val="8"/>
          <w:szCs w:val="8"/>
        </w:rPr>
        <w:t>labour</w:t>
      </w:r>
      <w:proofErr w:type="spellEnd"/>
      <w:r w:rsidRPr="002B5806">
        <w:rPr>
          <w:sz w:val="8"/>
          <w:szCs w:val="8"/>
        </w:rPr>
        <w:t xml:space="preserve"> relationship, that reduces </w:t>
      </w:r>
      <w:proofErr w:type="spellStart"/>
      <w:r w:rsidRPr="002B5806">
        <w:rPr>
          <w:sz w:val="8"/>
          <w:szCs w:val="8"/>
        </w:rPr>
        <w:t>labour</w:t>
      </w:r>
      <w:proofErr w:type="spellEnd"/>
      <w:r w:rsidRPr="002B5806">
        <w:rPr>
          <w:sz w:val="8"/>
          <w:szCs w:val="8"/>
        </w:rPr>
        <w:t xml:space="preserve"> to a commodity, and the physical body, which is not part of the exchange since a worker cannot be a commodity. Had it been otherwise, workers would be slaves. The contradiction appears when workers sell their </w:t>
      </w:r>
      <w:proofErr w:type="spellStart"/>
      <w:r w:rsidRPr="002B5806">
        <w:rPr>
          <w:sz w:val="8"/>
          <w:szCs w:val="8"/>
        </w:rPr>
        <w:t>labour</w:t>
      </w:r>
      <w:proofErr w:type="spellEnd"/>
      <w:r w:rsidRPr="002B5806">
        <w:rPr>
          <w:sz w:val="8"/>
          <w:szCs w:val="8"/>
        </w:rPr>
        <w:t xml:space="preserve"> power and become subordinated to the employer because at that moment workers lose control over their bodies. The role of </w:t>
      </w:r>
      <w:proofErr w:type="spellStart"/>
      <w:r w:rsidRPr="002B5806">
        <w:rPr>
          <w:sz w:val="8"/>
          <w:szCs w:val="8"/>
        </w:rPr>
        <w:t>labour</w:t>
      </w:r>
      <w:proofErr w:type="spellEnd"/>
      <w:r w:rsidRPr="002B5806">
        <w:rPr>
          <w:sz w:val="8"/>
          <w:szCs w:val="8"/>
        </w:rPr>
        <w:t xml:space="preserve"> law is to protect the body and save the skin of workers (all aspects of their </w:t>
      </w:r>
      <w:proofErr w:type="spellStart"/>
      <w:r w:rsidRPr="002B5806">
        <w:rPr>
          <w:sz w:val="8"/>
          <w:szCs w:val="8"/>
        </w:rPr>
        <w:t>biolog</w:t>
      </w:r>
      <w:proofErr w:type="spellEnd"/>
      <w:r w:rsidRPr="002B5806">
        <w:rPr>
          <w:sz w:val="8"/>
          <w:szCs w:val="8"/>
        </w:rPr>
        <w:t xml:space="preserve">- </w:t>
      </w:r>
      <w:proofErr w:type="spellStart"/>
      <w:r w:rsidRPr="002B5806">
        <w:rPr>
          <w:sz w:val="8"/>
          <w:szCs w:val="8"/>
        </w:rPr>
        <w:t>ical</w:t>
      </w:r>
      <w:proofErr w:type="spellEnd"/>
      <w:r w:rsidRPr="002B5806">
        <w:rPr>
          <w:sz w:val="8"/>
          <w:szCs w:val="8"/>
        </w:rPr>
        <w:t xml:space="preserve"> existence via regulations on safety and health at work), protect their livelihood (without it, their position would be worse than for slaves), pro- vide for continuity of income also when workers are unable to work (due to illness, unemployment or retirement) and, finally, the continuity of income for the family and all members of the public (through social policies).41 This explains why </w:t>
      </w:r>
      <w:proofErr w:type="spellStart"/>
      <w:r w:rsidRPr="002B5806">
        <w:rPr>
          <w:sz w:val="8"/>
          <w:szCs w:val="8"/>
        </w:rPr>
        <w:t>Supiot</w:t>
      </w:r>
      <w:proofErr w:type="spellEnd"/>
      <w:r w:rsidRPr="002B5806">
        <w:rPr>
          <w:sz w:val="8"/>
          <w:szCs w:val="8"/>
        </w:rPr>
        <w:t xml:space="preserve"> (in common with Otto von Gierke, Karl Renner and Hugo Sinzheimer before him)42 considers </w:t>
      </w:r>
      <w:proofErr w:type="spellStart"/>
      <w:r w:rsidRPr="002B5806">
        <w:rPr>
          <w:sz w:val="8"/>
          <w:szCs w:val="8"/>
        </w:rPr>
        <w:t>labour</w:t>
      </w:r>
      <w:proofErr w:type="spellEnd"/>
      <w:r w:rsidRPr="002B5806">
        <w:rPr>
          <w:sz w:val="8"/>
          <w:szCs w:val="8"/>
        </w:rPr>
        <w:t xml:space="preserve"> law to be social law and as such antithetical to civil law. The biggest difference between the two lies in the fact that civil law is individual law, whereas social law (and </w:t>
      </w:r>
      <w:proofErr w:type="spellStart"/>
      <w:r w:rsidRPr="002B5806">
        <w:rPr>
          <w:sz w:val="8"/>
          <w:szCs w:val="8"/>
        </w:rPr>
        <w:t>labour</w:t>
      </w:r>
      <w:proofErr w:type="spellEnd"/>
      <w:r w:rsidRPr="002B5806">
        <w:rPr>
          <w:sz w:val="8"/>
          <w:szCs w:val="8"/>
        </w:rPr>
        <w:t xml:space="preserve"> law) is collective law according to </w:t>
      </w:r>
      <w:proofErr w:type="spellStart"/>
      <w:r w:rsidRPr="002B5806">
        <w:rPr>
          <w:sz w:val="8"/>
          <w:szCs w:val="8"/>
        </w:rPr>
        <w:t>Supiot</w:t>
      </w:r>
      <w:proofErr w:type="spellEnd"/>
      <w:r w:rsidRPr="002B5806">
        <w:rPr>
          <w:sz w:val="8"/>
          <w:szCs w:val="8"/>
        </w:rPr>
        <w:t xml:space="preserve">. It can also be claimed that </w:t>
      </w:r>
      <w:proofErr w:type="spellStart"/>
      <w:r w:rsidRPr="002B5806">
        <w:rPr>
          <w:sz w:val="8"/>
          <w:szCs w:val="8"/>
        </w:rPr>
        <w:t>labour</w:t>
      </w:r>
      <w:proofErr w:type="spellEnd"/>
      <w:r w:rsidRPr="002B5806">
        <w:rPr>
          <w:sz w:val="8"/>
          <w:szCs w:val="8"/>
        </w:rPr>
        <w:t xml:space="preserve"> law is class law,43 in contrast to the general character of civil law. The specific character of collective or class law finds expression in the new type of legal rationality, even a new paradigm, because </w:t>
      </w:r>
      <w:proofErr w:type="spellStart"/>
      <w:r w:rsidRPr="002B5806">
        <w:rPr>
          <w:sz w:val="8"/>
          <w:szCs w:val="8"/>
        </w:rPr>
        <w:t>labour</w:t>
      </w:r>
      <w:proofErr w:type="spellEnd"/>
      <w:r w:rsidRPr="002B5806">
        <w:rPr>
          <w:sz w:val="8"/>
          <w:szCs w:val="8"/>
        </w:rPr>
        <w:t xml:space="preserve"> law could not have evolved without the support of the social sciences, which shed light on the working and living conditions of working families. Accordingly, the special feature of </w:t>
      </w:r>
      <w:proofErr w:type="spellStart"/>
      <w:r w:rsidRPr="002B5806">
        <w:rPr>
          <w:sz w:val="8"/>
          <w:szCs w:val="8"/>
        </w:rPr>
        <w:t>labour</w:t>
      </w:r>
      <w:proofErr w:type="spellEnd"/>
      <w:r w:rsidRPr="002B5806">
        <w:rPr>
          <w:sz w:val="8"/>
          <w:szCs w:val="8"/>
        </w:rPr>
        <w:t xml:space="preserve"> law is that it combines ‘legal’ and ‘social </w:t>
      </w:r>
      <w:proofErr w:type="gramStart"/>
      <w:r w:rsidRPr="002B5806">
        <w:rPr>
          <w:sz w:val="8"/>
          <w:szCs w:val="8"/>
        </w:rPr>
        <w:t>arguments’.</w:t>
      </w:r>
      <w:proofErr w:type="gramEnd"/>
      <w:r w:rsidRPr="002B5806">
        <w:rPr>
          <w:sz w:val="8"/>
          <w:szCs w:val="8"/>
        </w:rPr>
        <w:t xml:space="preserve"> This characteristic brings it into conflict with the civil legal order: while the two co-operate on the level of ‘legal arguments’, they inevitably conflict in the area of ‘social arguments’.44 law) is collective law according to </w:t>
      </w:r>
      <w:proofErr w:type="spellStart"/>
      <w:r w:rsidRPr="002B5806">
        <w:rPr>
          <w:sz w:val="8"/>
          <w:szCs w:val="8"/>
        </w:rPr>
        <w:t>Supiot</w:t>
      </w:r>
      <w:proofErr w:type="spellEnd"/>
      <w:r w:rsidRPr="002B5806">
        <w:rPr>
          <w:sz w:val="8"/>
          <w:szCs w:val="8"/>
        </w:rPr>
        <w:t xml:space="preserve">. It can also be claimed that </w:t>
      </w:r>
      <w:proofErr w:type="spellStart"/>
      <w:r w:rsidRPr="002B5806">
        <w:rPr>
          <w:sz w:val="8"/>
          <w:szCs w:val="8"/>
        </w:rPr>
        <w:t>labour</w:t>
      </w:r>
      <w:proofErr w:type="spellEnd"/>
      <w:r w:rsidRPr="002B5806">
        <w:rPr>
          <w:sz w:val="8"/>
          <w:szCs w:val="8"/>
        </w:rPr>
        <w:t xml:space="preserve"> law is class law,43 in contrast to the general character of civil law. The </w:t>
      </w:r>
      <w:proofErr w:type="spellStart"/>
      <w:proofErr w:type="gramStart"/>
      <w:r w:rsidRPr="002B5806">
        <w:rPr>
          <w:sz w:val="8"/>
          <w:szCs w:val="8"/>
        </w:rPr>
        <w:t>spe</w:t>
      </w:r>
      <w:proofErr w:type="spellEnd"/>
      <w:r w:rsidRPr="002B5806">
        <w:rPr>
          <w:sz w:val="8"/>
          <w:szCs w:val="8"/>
        </w:rPr>
        <w:t xml:space="preserve">- </w:t>
      </w:r>
      <w:proofErr w:type="spellStart"/>
      <w:r w:rsidRPr="002B5806">
        <w:rPr>
          <w:sz w:val="8"/>
          <w:szCs w:val="8"/>
        </w:rPr>
        <w:t>cific</w:t>
      </w:r>
      <w:proofErr w:type="spellEnd"/>
      <w:proofErr w:type="gramEnd"/>
      <w:r w:rsidRPr="002B5806">
        <w:rPr>
          <w:sz w:val="8"/>
          <w:szCs w:val="8"/>
        </w:rPr>
        <w:t xml:space="preserve"> character of collective or class law finds expression in the new type of legal rationality, even a new paradigm, because </w:t>
      </w:r>
      <w:proofErr w:type="spellStart"/>
      <w:r w:rsidRPr="002B5806">
        <w:rPr>
          <w:sz w:val="8"/>
          <w:szCs w:val="8"/>
        </w:rPr>
        <w:t>labour</w:t>
      </w:r>
      <w:proofErr w:type="spellEnd"/>
      <w:r w:rsidRPr="002B5806">
        <w:rPr>
          <w:sz w:val="8"/>
          <w:szCs w:val="8"/>
        </w:rPr>
        <w:t xml:space="preserve"> law could not have evolved without the support of the social sciences, which shed light on the working and living conditions of working families. Accordingly, the special feature of </w:t>
      </w:r>
      <w:proofErr w:type="spellStart"/>
      <w:r w:rsidRPr="002B5806">
        <w:rPr>
          <w:sz w:val="8"/>
          <w:szCs w:val="8"/>
        </w:rPr>
        <w:t>labour</w:t>
      </w:r>
      <w:proofErr w:type="spellEnd"/>
      <w:r w:rsidRPr="002B5806">
        <w:rPr>
          <w:sz w:val="8"/>
          <w:szCs w:val="8"/>
        </w:rPr>
        <w:t xml:space="preserve"> law is that it combines ‘legal’ and ‘social </w:t>
      </w:r>
      <w:proofErr w:type="gramStart"/>
      <w:r w:rsidRPr="002B5806">
        <w:rPr>
          <w:sz w:val="8"/>
          <w:szCs w:val="8"/>
        </w:rPr>
        <w:t>arguments’.</w:t>
      </w:r>
      <w:proofErr w:type="gramEnd"/>
      <w:r w:rsidRPr="002B5806">
        <w:rPr>
          <w:sz w:val="8"/>
          <w:szCs w:val="8"/>
        </w:rPr>
        <w:t xml:space="preserve"> This characteristic brings it into conflict with the civil legal order: while the two co-operate on the level of ‘legal arguments’, they inevitably conflict in the area of ‘social arguments’. The above argument highlights contrasting perspectives on </w:t>
      </w:r>
      <w:proofErr w:type="spellStart"/>
      <w:r w:rsidRPr="002B5806">
        <w:rPr>
          <w:sz w:val="8"/>
          <w:szCs w:val="8"/>
        </w:rPr>
        <w:t>labour</w:t>
      </w:r>
      <w:proofErr w:type="spellEnd"/>
      <w:r w:rsidRPr="002B5806">
        <w:rPr>
          <w:sz w:val="8"/>
          <w:szCs w:val="8"/>
        </w:rPr>
        <w:t xml:space="preserve"> law: some see it as a capitalist law, others as a social, collective or class law. With this in mind, let us now return to the initial question: How do these theories intervene in social reality and what kind of social change do they imply? </w:t>
      </w:r>
      <w:proofErr w:type="spellStart"/>
      <w:r w:rsidRPr="002B5806">
        <w:rPr>
          <w:sz w:val="8"/>
          <w:szCs w:val="8"/>
        </w:rPr>
        <w:t>Supiot</w:t>
      </w:r>
      <w:proofErr w:type="spellEnd"/>
      <w:r w:rsidRPr="002B5806">
        <w:rPr>
          <w:sz w:val="8"/>
          <w:szCs w:val="8"/>
        </w:rPr>
        <w:t xml:space="preserve"> admits, not without irony, that </w:t>
      </w:r>
      <w:proofErr w:type="spellStart"/>
      <w:r w:rsidRPr="002B5806">
        <w:rPr>
          <w:sz w:val="8"/>
          <w:szCs w:val="8"/>
        </w:rPr>
        <w:t>labour</w:t>
      </w:r>
      <w:proofErr w:type="spellEnd"/>
      <w:r w:rsidRPr="002B5806">
        <w:rPr>
          <w:sz w:val="8"/>
          <w:szCs w:val="8"/>
        </w:rPr>
        <w:t xml:space="preserve"> law supervises the subordination of workers. He then tries to resolve the contradiction between the formal equality of the contractual parties and workers’ actual subordination to capital. The problem is solved in such a way that the autonomy and freedom of workers, which have been lost through subordination, are supplemented by collective rights such as the right to collective association, strike and collective bargaining.45 In this way, autonomy lost on the individual level is reasserted at the collective level, which in turn means that ‘freedom and subordination became legally compatible’.46 An inevitable consequence is that workers can become free and legally equal persons only when they break away from isolation, become a political class, act as the working class against the capitalist class and begin to change the material conditions of their existence.47 Legal form theory has an answer for </w:t>
      </w:r>
      <w:proofErr w:type="spellStart"/>
      <w:r w:rsidRPr="002B5806">
        <w:rPr>
          <w:sz w:val="8"/>
          <w:szCs w:val="8"/>
        </w:rPr>
        <w:t>Supiot’s</w:t>
      </w:r>
      <w:proofErr w:type="spellEnd"/>
      <w:r w:rsidRPr="002B5806">
        <w:rPr>
          <w:sz w:val="8"/>
          <w:szCs w:val="8"/>
        </w:rPr>
        <w:t xml:space="preserve"> argument. In his analysis of workers’ collective </w:t>
      </w:r>
      <w:proofErr w:type="spellStart"/>
      <w:r w:rsidRPr="002B5806">
        <w:rPr>
          <w:sz w:val="8"/>
          <w:szCs w:val="8"/>
        </w:rPr>
        <w:t>organising</w:t>
      </w:r>
      <w:proofErr w:type="spellEnd"/>
      <w:r w:rsidRPr="002B5806">
        <w:rPr>
          <w:sz w:val="8"/>
          <w:szCs w:val="8"/>
        </w:rPr>
        <w:t xml:space="preserve">, Knox </w:t>
      </w:r>
      <w:proofErr w:type="spellStart"/>
      <w:r w:rsidRPr="002B5806">
        <w:rPr>
          <w:sz w:val="8"/>
          <w:szCs w:val="8"/>
        </w:rPr>
        <w:t>emphasises</w:t>
      </w:r>
      <w:proofErr w:type="spellEnd"/>
      <w:r w:rsidRPr="002B5806">
        <w:rPr>
          <w:sz w:val="8"/>
          <w:szCs w:val="8"/>
        </w:rPr>
        <w:t xml:space="preserve"> the historical achievement of the </w:t>
      </w:r>
      <w:proofErr w:type="spellStart"/>
      <w:r w:rsidRPr="002B5806">
        <w:rPr>
          <w:sz w:val="8"/>
          <w:szCs w:val="8"/>
        </w:rPr>
        <w:t>labour</w:t>
      </w:r>
      <w:proofErr w:type="spellEnd"/>
      <w:r w:rsidRPr="002B5806">
        <w:rPr>
          <w:sz w:val="8"/>
          <w:szCs w:val="8"/>
        </w:rPr>
        <w:t xml:space="preserve"> movement, whereby the post-Second World War legal regime ‘created the conditions for a trade union movement that represented the working class as a whole’.48 From the 1980s onwards, neoliberal reforms radically altered this legal regime (e.g. with restrictions on secondary actions and closed shops in the UK). However, Knox does not see the solution as restoring the legal framework that existed before the neoliberal reforms because, by failing to address the roots of </w:t>
      </w:r>
      <w:proofErr w:type="spellStart"/>
      <w:r w:rsidRPr="002B5806">
        <w:rPr>
          <w:sz w:val="8"/>
          <w:szCs w:val="8"/>
        </w:rPr>
        <w:t>labour</w:t>
      </w:r>
      <w:proofErr w:type="spellEnd"/>
      <w:r w:rsidRPr="002B5806">
        <w:rPr>
          <w:sz w:val="8"/>
          <w:szCs w:val="8"/>
        </w:rPr>
        <w:t xml:space="preserve"> exploitation, the post-war trade unions remained within the bounds of capitalism. </w:t>
      </w:r>
    </w:p>
    <w:p w14:paraId="62A08845" w14:textId="77777777" w:rsidR="005B728E" w:rsidRPr="00F36A06" w:rsidRDefault="005B728E" w:rsidP="005B728E">
      <w:pPr>
        <w:rPr>
          <w:sz w:val="16"/>
        </w:rPr>
      </w:pPr>
      <w:r>
        <w:rPr>
          <w:sz w:val="16"/>
        </w:rPr>
        <w:t>&lt;&lt;PARAGRAPH BREAKS CONTINUE&gt;&gt;</w:t>
      </w:r>
    </w:p>
    <w:p w14:paraId="4398A352" w14:textId="77777777" w:rsidR="005B728E" w:rsidRPr="003F6616" w:rsidRDefault="005B728E" w:rsidP="005B728E">
      <w:pPr>
        <w:rPr>
          <w:sz w:val="16"/>
        </w:rPr>
      </w:pPr>
      <w:r w:rsidRPr="003F6616">
        <w:rPr>
          <w:sz w:val="16"/>
        </w:rPr>
        <w:t xml:space="preserve">What then is the issue? </w:t>
      </w:r>
      <w:r w:rsidRPr="00D65C27">
        <w:rPr>
          <w:rStyle w:val="StyleUnderline"/>
        </w:rPr>
        <w:t>The problem is</w:t>
      </w:r>
      <w:r w:rsidRPr="00D65C27">
        <w:rPr>
          <w:sz w:val="16"/>
        </w:rPr>
        <w:t xml:space="preserve"> that </w:t>
      </w:r>
      <w:r w:rsidRPr="00D65C27">
        <w:rPr>
          <w:rStyle w:val="Emphasis"/>
        </w:rPr>
        <w:t>workers’</w:t>
      </w:r>
      <w:r w:rsidRPr="003F6616">
        <w:rPr>
          <w:rStyle w:val="Emphasis"/>
        </w:rPr>
        <w:t xml:space="preserve"> collective </w:t>
      </w:r>
      <w:r w:rsidRPr="00FD3585">
        <w:rPr>
          <w:rStyle w:val="Emphasis"/>
          <w:highlight w:val="cyan"/>
        </w:rPr>
        <w:t>rights</w:t>
      </w:r>
      <w:r w:rsidRPr="00FD3585">
        <w:rPr>
          <w:rStyle w:val="StyleUnderline"/>
          <w:highlight w:val="cyan"/>
        </w:rPr>
        <w:t xml:space="preserve"> are based on</w:t>
      </w:r>
      <w:r w:rsidRPr="00D65C27">
        <w:rPr>
          <w:rStyle w:val="StyleUnderline"/>
        </w:rPr>
        <w:t xml:space="preserve"> a definition of</w:t>
      </w:r>
      <w:r w:rsidRPr="003F6616">
        <w:rPr>
          <w:rStyle w:val="StyleUnderline"/>
        </w:rPr>
        <w:t xml:space="preserve"> the </w:t>
      </w:r>
      <w:r w:rsidRPr="00FD3585">
        <w:rPr>
          <w:rStyle w:val="StyleUnderline"/>
          <w:highlight w:val="cyan"/>
        </w:rPr>
        <w:t>worker</w:t>
      </w:r>
      <w:r w:rsidRPr="00D65C27">
        <w:rPr>
          <w:rStyle w:val="StyleUnderline"/>
        </w:rPr>
        <w:t xml:space="preserve"> derived from their</w:t>
      </w:r>
      <w:r w:rsidRPr="003F6616">
        <w:rPr>
          <w:rStyle w:val="StyleUnderline"/>
        </w:rPr>
        <w:t xml:space="preserve"> </w:t>
      </w:r>
      <w:r w:rsidRPr="00FD3585">
        <w:rPr>
          <w:rStyle w:val="Emphasis"/>
          <w:highlight w:val="cyan"/>
        </w:rPr>
        <w:t>status</w:t>
      </w:r>
      <w:r w:rsidRPr="003F6616">
        <w:rPr>
          <w:sz w:val="16"/>
        </w:rPr>
        <w:t xml:space="preserve"> — that </w:t>
      </w:r>
      <w:r w:rsidRPr="003F6616">
        <w:rPr>
          <w:rStyle w:val="StyleUnderline"/>
        </w:rPr>
        <w:t>someone is a worker insofar as they are a member of a</w:t>
      </w:r>
      <w:r w:rsidRPr="003F6616">
        <w:rPr>
          <w:sz w:val="16"/>
        </w:rPr>
        <w:t xml:space="preserve"> working collective and therefore of a </w:t>
      </w:r>
      <w:r w:rsidRPr="003F6616">
        <w:rPr>
          <w:rStyle w:val="Emphasis"/>
        </w:rPr>
        <w:t>company</w:t>
      </w:r>
      <w:r w:rsidRPr="003F6616">
        <w:rPr>
          <w:sz w:val="16"/>
        </w:rPr>
        <w:t xml:space="preserve">. </w:t>
      </w:r>
      <w:r w:rsidRPr="003F6616">
        <w:rPr>
          <w:rStyle w:val="StyleUnderline"/>
        </w:rPr>
        <w:t xml:space="preserve">A worker is </w:t>
      </w:r>
      <w:proofErr w:type="gramStart"/>
      <w:r w:rsidRPr="00FD3585">
        <w:rPr>
          <w:rStyle w:val="StyleUnderline"/>
          <w:highlight w:val="cyan"/>
        </w:rPr>
        <w:t>defined</w:t>
      </w:r>
      <w:proofErr w:type="gramEnd"/>
      <w:r w:rsidRPr="00FD3585">
        <w:rPr>
          <w:rStyle w:val="StyleUnderline"/>
          <w:highlight w:val="cyan"/>
        </w:rPr>
        <w:t xml:space="preserve"> </w:t>
      </w:r>
      <w:r w:rsidRPr="00D65C27">
        <w:rPr>
          <w:rStyle w:val="Emphasis"/>
        </w:rPr>
        <w:t>a priori</w:t>
      </w:r>
      <w:r w:rsidRPr="00D65C27">
        <w:rPr>
          <w:rStyle w:val="StyleUnderline"/>
          <w:highlight w:val="cyan"/>
        </w:rPr>
        <w:t xml:space="preserve"> by</w:t>
      </w:r>
      <w:r w:rsidRPr="00D65C27">
        <w:rPr>
          <w:rStyle w:val="StyleUnderline"/>
        </w:rPr>
        <w:t xml:space="preserve"> belonging to an </w:t>
      </w:r>
      <w:r w:rsidRPr="00FD3585">
        <w:rPr>
          <w:rStyle w:val="Emphasis"/>
          <w:highlight w:val="cyan"/>
        </w:rPr>
        <w:t>enterprise</w:t>
      </w:r>
      <w:r w:rsidRPr="003F6616">
        <w:rPr>
          <w:sz w:val="16"/>
        </w:rPr>
        <w:t xml:space="preserve"> or employing </w:t>
      </w:r>
      <w:proofErr w:type="spellStart"/>
      <w:r w:rsidRPr="003F6616">
        <w:rPr>
          <w:sz w:val="16"/>
        </w:rPr>
        <w:t>organisation</w:t>
      </w:r>
      <w:proofErr w:type="spellEnd"/>
      <w:r w:rsidRPr="003F6616">
        <w:rPr>
          <w:sz w:val="16"/>
        </w:rPr>
        <w:t xml:space="preserve">, </w:t>
      </w:r>
      <w:r w:rsidRPr="003F6616">
        <w:rPr>
          <w:rStyle w:val="StyleUnderline"/>
        </w:rPr>
        <w:t>not</w:t>
      </w:r>
      <w:r w:rsidRPr="003F6616">
        <w:rPr>
          <w:sz w:val="16"/>
        </w:rPr>
        <w:t xml:space="preserve"> by belonging to </w:t>
      </w:r>
      <w:r w:rsidRPr="003F6616">
        <w:rPr>
          <w:rStyle w:val="StyleUnderline"/>
        </w:rPr>
        <w:t xml:space="preserve">a </w:t>
      </w:r>
      <w:r w:rsidRPr="003F6616">
        <w:rPr>
          <w:rStyle w:val="Emphasis"/>
        </w:rPr>
        <w:t>working class</w:t>
      </w:r>
      <w:r w:rsidRPr="003F6616">
        <w:rPr>
          <w:sz w:val="16"/>
        </w:rPr>
        <w:t xml:space="preserve">. </w:t>
      </w:r>
    </w:p>
    <w:p w14:paraId="51BE5BFA" w14:textId="77777777" w:rsidR="005B728E" w:rsidRPr="002B5806" w:rsidRDefault="005B728E" w:rsidP="005B728E">
      <w:pPr>
        <w:rPr>
          <w:sz w:val="16"/>
        </w:rPr>
      </w:pPr>
      <w:r w:rsidRPr="002B5806">
        <w:rPr>
          <w:sz w:val="16"/>
        </w:rPr>
        <w:t xml:space="preserve">According to the legal form critique, while </w:t>
      </w:r>
      <w:proofErr w:type="spellStart"/>
      <w:r w:rsidRPr="002B5806">
        <w:rPr>
          <w:sz w:val="16"/>
        </w:rPr>
        <w:t>Supiot</w:t>
      </w:r>
      <w:proofErr w:type="spellEnd"/>
      <w:r w:rsidRPr="002B5806">
        <w:rPr>
          <w:sz w:val="16"/>
        </w:rPr>
        <w:t xml:space="preserve"> has resolved the contradiction on paper, his solution is unworkable in practice. </w:t>
      </w:r>
      <w:r w:rsidRPr="00FD3585">
        <w:rPr>
          <w:rStyle w:val="StyleUnderline"/>
          <w:highlight w:val="cyan"/>
        </w:rPr>
        <w:t>The right</w:t>
      </w:r>
      <w:r w:rsidRPr="00B2378C">
        <w:rPr>
          <w:rStyle w:val="StyleUnderline"/>
        </w:rPr>
        <w:t xml:space="preserve"> to</w:t>
      </w:r>
      <w:r w:rsidRPr="00B2378C">
        <w:rPr>
          <w:sz w:val="16"/>
        </w:rPr>
        <w:t xml:space="preserve"> collectively </w:t>
      </w:r>
      <w:proofErr w:type="spellStart"/>
      <w:r w:rsidRPr="00B2378C">
        <w:rPr>
          <w:rStyle w:val="StyleUnderline"/>
        </w:rPr>
        <w:t>organise</w:t>
      </w:r>
      <w:proofErr w:type="spellEnd"/>
      <w:r w:rsidRPr="00B2378C">
        <w:rPr>
          <w:rStyle w:val="StyleUnderline"/>
        </w:rPr>
        <w:t xml:space="preserve"> </w:t>
      </w:r>
      <w:r w:rsidRPr="00FD3585">
        <w:rPr>
          <w:rStyle w:val="Emphasis"/>
          <w:highlight w:val="cyan"/>
        </w:rPr>
        <w:t>cannot compensate</w:t>
      </w:r>
      <w:r w:rsidRPr="00FD3585">
        <w:rPr>
          <w:rStyle w:val="StyleUnderline"/>
          <w:highlight w:val="cyan"/>
        </w:rPr>
        <w:t xml:space="preserve"> for</w:t>
      </w:r>
      <w:r w:rsidRPr="00B2378C">
        <w:rPr>
          <w:rStyle w:val="StyleUnderline"/>
        </w:rPr>
        <w:t xml:space="preserve"> workers’ </w:t>
      </w:r>
      <w:r w:rsidRPr="00FD3585">
        <w:rPr>
          <w:rStyle w:val="Emphasis"/>
          <w:highlight w:val="cyan"/>
        </w:rPr>
        <w:t>autonomy</w:t>
      </w:r>
      <w:r w:rsidRPr="00FD3585">
        <w:rPr>
          <w:rStyle w:val="Emphasis"/>
        </w:rPr>
        <w:t xml:space="preserve"> and freedom</w:t>
      </w:r>
      <w:r w:rsidRPr="002B5806">
        <w:rPr>
          <w:rStyle w:val="StyleUnderline"/>
        </w:rPr>
        <w:t xml:space="preserve"> </w:t>
      </w:r>
      <w:r w:rsidRPr="00FD3585">
        <w:rPr>
          <w:rStyle w:val="StyleUnderline"/>
          <w:highlight w:val="cyan"/>
        </w:rPr>
        <w:t>lost following</w:t>
      </w:r>
      <w:r w:rsidRPr="00B2378C">
        <w:rPr>
          <w:rStyle w:val="StyleUnderline"/>
        </w:rPr>
        <w:t xml:space="preserve"> their </w:t>
      </w:r>
      <w:r w:rsidRPr="00FD3585">
        <w:rPr>
          <w:rStyle w:val="Emphasis"/>
          <w:highlight w:val="cyan"/>
        </w:rPr>
        <w:t>subordination</w:t>
      </w:r>
      <w:r w:rsidRPr="00B2378C">
        <w:rPr>
          <w:rStyle w:val="Emphasis"/>
        </w:rPr>
        <w:t xml:space="preserve"> to capital</w:t>
      </w:r>
      <w:r w:rsidRPr="002B5806">
        <w:rPr>
          <w:rStyle w:val="StyleUnderline"/>
        </w:rPr>
        <w:t xml:space="preserve"> since access to</w:t>
      </w:r>
      <w:r w:rsidRPr="002B5806">
        <w:rPr>
          <w:sz w:val="16"/>
        </w:rPr>
        <w:t xml:space="preserve"> these </w:t>
      </w:r>
      <w:r w:rsidRPr="002B5806">
        <w:rPr>
          <w:rStyle w:val="StyleUnderline"/>
        </w:rPr>
        <w:t>rights</w:t>
      </w:r>
      <w:r w:rsidRPr="002B5806">
        <w:rPr>
          <w:sz w:val="16"/>
        </w:rPr>
        <w:t xml:space="preserve"> can </w:t>
      </w:r>
      <w:r w:rsidRPr="002B5806">
        <w:rPr>
          <w:rStyle w:val="StyleUnderline"/>
        </w:rPr>
        <w:t>only</w:t>
      </w:r>
      <w:r w:rsidRPr="002B5806">
        <w:rPr>
          <w:sz w:val="16"/>
        </w:rPr>
        <w:t xml:space="preserve"> be </w:t>
      </w:r>
      <w:r w:rsidRPr="002B5806">
        <w:rPr>
          <w:rStyle w:val="StyleUnderline"/>
        </w:rPr>
        <w:t>exercised by workers with</w:t>
      </w:r>
      <w:r w:rsidRPr="002B5806">
        <w:rPr>
          <w:sz w:val="16"/>
        </w:rPr>
        <w:t xml:space="preserve"> the </w:t>
      </w:r>
      <w:r w:rsidRPr="002B5806">
        <w:rPr>
          <w:rStyle w:val="StyleUnderline"/>
        </w:rPr>
        <w:t xml:space="preserve">status that arises from belonging to an enterprise </w:t>
      </w:r>
      <w:proofErr w:type="spellStart"/>
      <w:r w:rsidRPr="002B5806">
        <w:rPr>
          <w:rStyle w:val="Emphasis"/>
        </w:rPr>
        <w:t>organised</w:t>
      </w:r>
      <w:proofErr w:type="spellEnd"/>
      <w:r w:rsidRPr="002B5806">
        <w:rPr>
          <w:rStyle w:val="Emphasis"/>
        </w:rPr>
        <w:t xml:space="preserve"> along capitalist lines</w:t>
      </w:r>
      <w:r w:rsidRPr="002B5806">
        <w:rPr>
          <w:sz w:val="16"/>
        </w:rPr>
        <w:t xml:space="preserve">. As Knox and others observe, this means that </w:t>
      </w:r>
      <w:r w:rsidRPr="00B2378C">
        <w:rPr>
          <w:rStyle w:val="StyleUnderline"/>
        </w:rPr>
        <w:t xml:space="preserve">collective </w:t>
      </w:r>
      <w:proofErr w:type="spellStart"/>
      <w:r w:rsidRPr="00B2378C">
        <w:rPr>
          <w:rStyle w:val="StyleUnderline"/>
          <w:highlight w:val="cyan"/>
        </w:rPr>
        <w:t>organising</w:t>
      </w:r>
      <w:proofErr w:type="spellEnd"/>
      <w:r w:rsidRPr="00B2378C">
        <w:rPr>
          <w:rStyle w:val="StyleUnderline"/>
          <w:highlight w:val="cyan"/>
        </w:rPr>
        <w:t xml:space="preserve"> has </w:t>
      </w:r>
      <w:r w:rsidRPr="00B2378C">
        <w:rPr>
          <w:rStyle w:val="Emphasis"/>
        </w:rPr>
        <w:t>i</w:t>
      </w:r>
      <w:r w:rsidRPr="002B5806">
        <w:rPr>
          <w:rStyle w:val="Emphasis"/>
        </w:rPr>
        <w:t xml:space="preserve">nevitably been </w:t>
      </w:r>
      <w:r w:rsidRPr="00FD3585">
        <w:rPr>
          <w:rStyle w:val="Emphasis"/>
          <w:highlight w:val="cyan"/>
        </w:rPr>
        <w:t>transformed</w:t>
      </w:r>
      <w:r w:rsidRPr="00FD3585">
        <w:rPr>
          <w:rStyle w:val="StyleUnderline"/>
          <w:highlight w:val="cyan"/>
        </w:rPr>
        <w:t xml:space="preserve"> into </w:t>
      </w:r>
      <w:r w:rsidRPr="00FD3585">
        <w:rPr>
          <w:rStyle w:val="Emphasis"/>
          <w:highlight w:val="cyan"/>
        </w:rPr>
        <w:t>self-interested</w:t>
      </w:r>
      <w:r w:rsidRPr="002B5806">
        <w:rPr>
          <w:sz w:val="16"/>
        </w:rPr>
        <w:t xml:space="preserve">, </w:t>
      </w:r>
      <w:r w:rsidRPr="002B5806">
        <w:rPr>
          <w:rStyle w:val="StyleUnderline"/>
        </w:rPr>
        <w:t>economic/</w:t>
      </w:r>
      <w:r w:rsidRPr="00B2378C">
        <w:rPr>
          <w:rStyle w:val="Emphasis"/>
        </w:rPr>
        <w:t xml:space="preserve">corporate </w:t>
      </w:r>
      <w:proofErr w:type="spellStart"/>
      <w:r w:rsidRPr="00FD3585">
        <w:rPr>
          <w:rStyle w:val="Emphasis"/>
          <w:highlight w:val="cyan"/>
        </w:rPr>
        <w:t>organisations</w:t>
      </w:r>
      <w:proofErr w:type="spellEnd"/>
      <w:r w:rsidRPr="002B5806">
        <w:rPr>
          <w:sz w:val="16"/>
        </w:rPr>
        <w:t xml:space="preserve">. </w:t>
      </w:r>
      <w:r w:rsidRPr="00B2378C">
        <w:rPr>
          <w:rStyle w:val="StyleUnderline"/>
          <w:highlight w:val="cyan"/>
        </w:rPr>
        <w:t>These</w:t>
      </w:r>
      <w:r w:rsidRPr="002B5806">
        <w:rPr>
          <w:sz w:val="16"/>
        </w:rPr>
        <w:t xml:space="preserve"> </w:t>
      </w:r>
      <w:proofErr w:type="spellStart"/>
      <w:r w:rsidRPr="002B5806">
        <w:rPr>
          <w:sz w:val="16"/>
        </w:rPr>
        <w:t>organisations</w:t>
      </w:r>
      <w:proofErr w:type="spellEnd"/>
      <w:r w:rsidRPr="002B5806">
        <w:rPr>
          <w:sz w:val="16"/>
        </w:rPr>
        <w:t xml:space="preserve"> </w:t>
      </w:r>
      <w:r w:rsidRPr="00FD3585">
        <w:rPr>
          <w:rStyle w:val="StyleUnderline"/>
          <w:highlight w:val="cyan"/>
        </w:rPr>
        <w:t>reinforce</w:t>
      </w:r>
      <w:r w:rsidRPr="002B5806">
        <w:rPr>
          <w:rStyle w:val="StyleUnderline"/>
        </w:rPr>
        <w:t xml:space="preserve"> the </w:t>
      </w:r>
      <w:r w:rsidRPr="00FD3585">
        <w:rPr>
          <w:rStyle w:val="Emphasis"/>
          <w:highlight w:val="cyan"/>
        </w:rPr>
        <w:t>divisions</w:t>
      </w:r>
      <w:r w:rsidRPr="00B2378C">
        <w:rPr>
          <w:rStyle w:val="Emphasis"/>
        </w:rPr>
        <w:t xml:space="preserve"> within the working class</w:t>
      </w:r>
      <w:r w:rsidRPr="00B2378C">
        <w:rPr>
          <w:rStyle w:val="StyleUnderline"/>
        </w:rPr>
        <w:t xml:space="preserve"> and the differences between workers</w:t>
      </w:r>
      <w:r w:rsidRPr="00B2378C">
        <w:rPr>
          <w:sz w:val="16"/>
        </w:rPr>
        <w:t xml:space="preserve">. To take a contemporary example, they are more </w:t>
      </w:r>
      <w:r w:rsidRPr="00B2378C">
        <w:rPr>
          <w:rStyle w:val="StyleUnderline"/>
        </w:rPr>
        <w:t xml:space="preserve">likely to augment the effects of the </w:t>
      </w:r>
      <w:r w:rsidRPr="00B2378C">
        <w:rPr>
          <w:rStyle w:val="Emphasis"/>
        </w:rPr>
        <w:t>current economic restructuring</w:t>
      </w:r>
      <w:r w:rsidRPr="00B2378C">
        <w:rPr>
          <w:sz w:val="16"/>
        </w:rPr>
        <w:t xml:space="preserve">, </w:t>
      </w:r>
      <w:r w:rsidRPr="00B2378C">
        <w:rPr>
          <w:rStyle w:val="StyleUnderline"/>
        </w:rPr>
        <w:t>which</w:t>
      </w:r>
      <w:r w:rsidRPr="00B2378C">
        <w:rPr>
          <w:sz w:val="16"/>
        </w:rPr>
        <w:t xml:space="preserve"> has managed to </w:t>
      </w:r>
      <w:r w:rsidRPr="00B2378C">
        <w:rPr>
          <w:rStyle w:val="StyleUnderline"/>
        </w:rPr>
        <w:t xml:space="preserve">break down the unity of workers through </w:t>
      </w:r>
      <w:r w:rsidRPr="00B2378C">
        <w:rPr>
          <w:rStyle w:val="Emphasis"/>
        </w:rPr>
        <w:t>global production chains</w:t>
      </w:r>
      <w:r w:rsidRPr="00B2378C">
        <w:rPr>
          <w:sz w:val="16"/>
        </w:rPr>
        <w:t xml:space="preserve">, </w:t>
      </w:r>
      <w:r w:rsidRPr="00B2378C">
        <w:rPr>
          <w:rStyle w:val="StyleUnderline"/>
        </w:rPr>
        <w:t xml:space="preserve">cascades of </w:t>
      </w:r>
      <w:r w:rsidRPr="00B2378C">
        <w:rPr>
          <w:rStyle w:val="Emphasis"/>
        </w:rPr>
        <w:t>sub-contractors</w:t>
      </w:r>
      <w:r w:rsidRPr="00B2378C">
        <w:rPr>
          <w:rStyle w:val="StyleUnderline"/>
        </w:rPr>
        <w:t xml:space="preserve"> and </w:t>
      </w:r>
      <w:r w:rsidRPr="00B2378C">
        <w:rPr>
          <w:rStyle w:val="Emphasis"/>
        </w:rPr>
        <w:t>intermediaries</w:t>
      </w:r>
      <w:r w:rsidRPr="00B2378C">
        <w:rPr>
          <w:sz w:val="16"/>
        </w:rPr>
        <w:t xml:space="preserve"> on one hand, and a multitude of new legal forms of work on the other.</w:t>
      </w:r>
      <w:r w:rsidRPr="002B5806">
        <w:rPr>
          <w:sz w:val="16"/>
        </w:rPr>
        <w:t xml:space="preserve"> </w:t>
      </w:r>
    </w:p>
    <w:p w14:paraId="0EDB61D6" w14:textId="77777777" w:rsidR="005B728E" w:rsidRPr="00C43A46" w:rsidRDefault="005B728E" w:rsidP="005B728E">
      <w:pPr>
        <w:pStyle w:val="Heading4"/>
        <w:rPr>
          <w:rFonts w:cs="Calibri"/>
        </w:rPr>
      </w:pPr>
      <w:r w:rsidRPr="00C43A46">
        <w:rPr>
          <w:rFonts w:cs="Calibri"/>
        </w:rPr>
        <w:t xml:space="preserve">Capitalism is </w:t>
      </w:r>
      <w:r w:rsidRPr="00C43A46">
        <w:rPr>
          <w:rFonts w:cs="Calibri"/>
          <w:u w:val="single"/>
        </w:rPr>
        <w:t>systemically unsustainable</w:t>
      </w:r>
      <w:r w:rsidRPr="00C43A46">
        <w:rPr>
          <w:rFonts w:cs="Calibri"/>
        </w:rPr>
        <w:t>---</w:t>
      </w:r>
      <w:r w:rsidRPr="00CC3538">
        <w:rPr>
          <w:rFonts w:cs="Calibri"/>
        </w:rPr>
        <w:t>extinction</w:t>
      </w:r>
      <w:r w:rsidRPr="00C43A46">
        <w:rPr>
          <w:rFonts w:cs="Calibri"/>
        </w:rPr>
        <w:t>.</w:t>
      </w:r>
    </w:p>
    <w:p w14:paraId="11450452" w14:textId="77777777" w:rsidR="005B728E" w:rsidRPr="00C43A46" w:rsidRDefault="005B728E" w:rsidP="005B728E">
      <w:r w:rsidRPr="00C43A46">
        <w:rPr>
          <w:rStyle w:val="Style13ptBold"/>
        </w:rPr>
        <w:t>Derber ’23</w:t>
      </w:r>
      <w:r w:rsidRPr="00C43A46">
        <w:t xml:space="preserve"> [Charles and Suren </w:t>
      </w:r>
      <w:proofErr w:type="spellStart"/>
      <w:r w:rsidRPr="00C43A46">
        <w:t>Moodliar</w:t>
      </w:r>
      <w:proofErr w:type="spellEnd"/>
      <w:r w:rsidRPr="00C43A46">
        <w:t>; 2023; Professor of Sociology at Boston College, Ph.D. from the University of Chicago; Managing Editor of the journal, Socialism and Democracy; Dying for Capitalism: How Big Money Fuels Extinction and What We Can do About It, “Introduction,” and “The Extinction Triangle: Capitalism, Environmental Destruction, and Militarism,” ISBN: 9781032512587]</w:t>
      </w:r>
    </w:p>
    <w:p w14:paraId="1FC36C66" w14:textId="77777777" w:rsidR="005B728E" w:rsidRPr="00C43A46" w:rsidRDefault="005B728E" w:rsidP="005B728E">
      <w:pPr>
        <w:rPr>
          <w:sz w:val="16"/>
        </w:rPr>
      </w:pPr>
      <w:r w:rsidRPr="00C43A46">
        <w:rPr>
          <w:sz w:val="16"/>
        </w:rPr>
        <w:t xml:space="preserve">To be sure, the world has entered a new stage threatening the very survival of humanity and all life species because of run-away climate change and endless militarism in the nuclear age. Both </w:t>
      </w:r>
      <w:r w:rsidRPr="00C43A46">
        <w:rPr>
          <w:rStyle w:val="Emphasis"/>
          <w:highlight w:val="cyan"/>
        </w:rPr>
        <w:t>climate</w:t>
      </w:r>
      <w:r w:rsidRPr="00C43A46">
        <w:rPr>
          <w:rStyle w:val="Emphasis"/>
        </w:rPr>
        <w:t xml:space="preserve"> change</w:t>
      </w:r>
      <w:r w:rsidRPr="00C43A46">
        <w:rPr>
          <w:rStyle w:val="StyleUnderline"/>
        </w:rPr>
        <w:t xml:space="preserve"> and </w:t>
      </w:r>
      <w:r w:rsidRPr="00C43A46">
        <w:rPr>
          <w:rStyle w:val="Emphasis"/>
          <w:highlight w:val="cyan"/>
        </w:rPr>
        <w:t>war</w:t>
      </w:r>
      <w:r w:rsidRPr="00C43A46">
        <w:rPr>
          <w:sz w:val="16"/>
        </w:rPr>
        <w:t xml:space="preserve"> now </w:t>
      </w:r>
      <w:r w:rsidRPr="00C43A46">
        <w:rPr>
          <w:rStyle w:val="StyleUnderline"/>
        </w:rPr>
        <w:t>threaten extinction</w:t>
      </w:r>
      <w:r w:rsidRPr="00C43A46">
        <w:rPr>
          <w:sz w:val="16"/>
        </w:rPr>
        <w:t xml:space="preserve">. Moreover, </w:t>
      </w:r>
      <w:r w:rsidRPr="00C43A46">
        <w:rPr>
          <w:rStyle w:val="StyleUnderline"/>
        </w:rPr>
        <w:t xml:space="preserve">other </w:t>
      </w:r>
      <w:r w:rsidRPr="00C43A46">
        <w:rPr>
          <w:rStyle w:val="StyleUnderline"/>
          <w:highlight w:val="cyan"/>
        </w:rPr>
        <w:t>threats in</w:t>
      </w:r>
      <w:r w:rsidRPr="00C43A46">
        <w:rPr>
          <w:rStyle w:val="StyleUnderline"/>
        </w:rPr>
        <w:t xml:space="preserve"> the </w:t>
      </w:r>
      <w:r w:rsidRPr="00C43A46">
        <w:rPr>
          <w:rStyle w:val="Emphasis"/>
          <w:highlight w:val="cyan"/>
        </w:rPr>
        <w:t>DNA</w:t>
      </w:r>
      <w:r w:rsidRPr="00C43A46">
        <w:rPr>
          <w:rStyle w:val="StyleUnderline"/>
          <w:highlight w:val="cyan"/>
        </w:rPr>
        <w:t xml:space="preserve"> of</w:t>
      </w:r>
      <w:r w:rsidRPr="00C43A46">
        <w:rPr>
          <w:rStyle w:val="StyleUnderline"/>
        </w:rPr>
        <w:t xml:space="preserve"> our </w:t>
      </w:r>
      <w:r w:rsidRPr="00C43A46">
        <w:rPr>
          <w:rStyle w:val="StyleUnderline"/>
          <w:highlight w:val="cyan"/>
        </w:rPr>
        <w:t xml:space="preserve">economic system </w:t>
      </w:r>
      <w:r w:rsidRPr="00C43A46">
        <w:rPr>
          <w:rStyle w:val="Emphasis"/>
          <w:highlight w:val="cyan"/>
        </w:rPr>
        <w:t>multiply</w:t>
      </w:r>
      <w:r w:rsidRPr="00C43A46">
        <w:rPr>
          <w:sz w:val="16"/>
        </w:rPr>
        <w:t xml:space="preserve"> the </w:t>
      </w:r>
      <w:r w:rsidRPr="00C43A46">
        <w:rPr>
          <w:rStyle w:val="StyleUnderline"/>
        </w:rPr>
        <w:t xml:space="preserve">extinction perils; the </w:t>
      </w:r>
      <w:r w:rsidRPr="00C43A46">
        <w:rPr>
          <w:rStyle w:val="Emphasis"/>
          <w:highlight w:val="cyan"/>
        </w:rPr>
        <w:t>drive</w:t>
      </w:r>
      <w:r w:rsidRPr="00C43A46">
        <w:rPr>
          <w:rStyle w:val="StyleUnderline"/>
          <w:highlight w:val="cyan"/>
        </w:rPr>
        <w:t xml:space="preserve"> for</w:t>
      </w:r>
      <w:r w:rsidRPr="00C43A46">
        <w:rPr>
          <w:rStyle w:val="StyleUnderline"/>
        </w:rPr>
        <w:t xml:space="preserve"> </w:t>
      </w:r>
      <w:r w:rsidRPr="00C43A46">
        <w:rPr>
          <w:rStyle w:val="Emphasis"/>
        </w:rPr>
        <w:t xml:space="preserve">endless </w:t>
      </w:r>
      <w:r w:rsidRPr="00C43A46">
        <w:rPr>
          <w:rStyle w:val="Emphasis"/>
          <w:highlight w:val="cyan"/>
        </w:rPr>
        <w:t>profits</w:t>
      </w:r>
      <w:r w:rsidRPr="00C43A46">
        <w:rPr>
          <w:sz w:val="16"/>
        </w:rPr>
        <w:t xml:space="preserve"> and production </w:t>
      </w:r>
      <w:r w:rsidRPr="00C43A46">
        <w:rPr>
          <w:rStyle w:val="StyleUnderline"/>
        </w:rPr>
        <w:t xml:space="preserve">is </w:t>
      </w:r>
      <w:r w:rsidRPr="00C43A46">
        <w:rPr>
          <w:rStyle w:val="Emphasis"/>
          <w:highlight w:val="cyan"/>
        </w:rPr>
        <w:t>depleting</w:t>
      </w:r>
      <w:r w:rsidRPr="00C43A46">
        <w:rPr>
          <w:rStyle w:val="Emphasis"/>
        </w:rPr>
        <w:t xml:space="preserve"> scarce vital </w:t>
      </w:r>
      <w:r w:rsidRPr="00C43A46">
        <w:rPr>
          <w:rStyle w:val="Emphasis"/>
          <w:highlight w:val="cyan"/>
        </w:rPr>
        <w:t>resources</w:t>
      </w:r>
      <w:r w:rsidRPr="00C43A46">
        <w:rPr>
          <w:rStyle w:val="StyleUnderline"/>
        </w:rPr>
        <w:t xml:space="preserve"> and </w:t>
      </w:r>
      <w:r w:rsidRPr="00C43A46">
        <w:rPr>
          <w:rStyle w:val="Emphasis"/>
          <w:highlight w:val="cyan"/>
        </w:rPr>
        <w:t>extinguishing</w:t>
      </w:r>
      <w:r w:rsidRPr="00C43A46">
        <w:rPr>
          <w:sz w:val="16"/>
        </w:rPr>
        <w:t xml:space="preserve"> thousands of life species in an unprecedented existential crisis of </w:t>
      </w:r>
      <w:r w:rsidRPr="00C43A46">
        <w:rPr>
          <w:rStyle w:val="Emphasis"/>
          <w:highlight w:val="cyan"/>
        </w:rPr>
        <w:t>biod</w:t>
      </w:r>
      <w:r w:rsidRPr="00C43A46">
        <w:rPr>
          <w:rStyle w:val="StyleUnderline"/>
        </w:rPr>
        <w:t>iversity</w:t>
      </w:r>
      <w:r w:rsidRPr="00C43A46">
        <w:rPr>
          <w:sz w:val="16"/>
        </w:rPr>
        <w:t xml:space="preserve">. </w:t>
      </w:r>
      <w:r w:rsidRPr="00C43A46">
        <w:rPr>
          <w:rStyle w:val="StyleUnderline"/>
        </w:rPr>
        <w:t>The same forces</w:t>
      </w:r>
      <w:r w:rsidRPr="00C43A46">
        <w:rPr>
          <w:sz w:val="16"/>
        </w:rPr>
        <w:t xml:space="preserve"> help </w:t>
      </w:r>
      <w:r w:rsidRPr="00367BAC">
        <w:rPr>
          <w:rStyle w:val="StyleUnderline"/>
        </w:rPr>
        <w:t>drive</w:t>
      </w:r>
      <w:r w:rsidRPr="00C43A46">
        <w:rPr>
          <w:rStyle w:val="StyleUnderline"/>
        </w:rPr>
        <w:t xml:space="preserve"> </w:t>
      </w:r>
      <w:r w:rsidRPr="00C43A46">
        <w:rPr>
          <w:rStyle w:val="Emphasis"/>
        </w:rPr>
        <w:t xml:space="preserve">global </w:t>
      </w:r>
      <w:r w:rsidRPr="00C43A46">
        <w:rPr>
          <w:rStyle w:val="Emphasis"/>
          <w:highlight w:val="cyan"/>
        </w:rPr>
        <w:t>pandemics</w:t>
      </w:r>
      <w:r w:rsidRPr="00C43A46">
        <w:rPr>
          <w:sz w:val="16"/>
        </w:rPr>
        <w:t xml:space="preserve"> such as COVID-19, </w:t>
      </w:r>
      <w:r w:rsidRPr="00C43A46">
        <w:rPr>
          <w:rStyle w:val="StyleUnderline"/>
          <w:highlight w:val="cyan"/>
        </w:rPr>
        <w:t>which is</w:t>
      </w:r>
      <w:r w:rsidRPr="00C43A46">
        <w:rPr>
          <w:sz w:val="16"/>
        </w:rPr>
        <w:t xml:space="preserve"> also </w:t>
      </w:r>
      <w:r w:rsidRPr="00C43A46">
        <w:rPr>
          <w:rStyle w:val="StyleUnderline"/>
        </w:rPr>
        <w:t xml:space="preserve">a global </w:t>
      </w:r>
      <w:r w:rsidRPr="00C43A46">
        <w:rPr>
          <w:rStyle w:val="Emphasis"/>
          <w:highlight w:val="cyan"/>
        </w:rPr>
        <w:t>ex</w:t>
      </w:r>
      <w:r w:rsidRPr="00C43A46">
        <w:rPr>
          <w:rStyle w:val="StyleUnderline"/>
        </w:rPr>
        <w:t xml:space="preserve">istential </w:t>
      </w:r>
      <w:r w:rsidRPr="00C43A46">
        <w:rPr>
          <w:rStyle w:val="Emphasis"/>
          <w:highlight w:val="cyan"/>
        </w:rPr>
        <w:t>risk</w:t>
      </w:r>
      <w:r w:rsidRPr="00C43A46">
        <w:rPr>
          <w:sz w:val="16"/>
        </w:rPr>
        <w:t>. These once unbelievable perils are a creation of our own hands – and of the leaders and systems we are taught to cherish.</w:t>
      </w:r>
    </w:p>
    <w:p w14:paraId="272237C8" w14:textId="77777777" w:rsidR="005B728E" w:rsidRPr="00C43A46" w:rsidRDefault="005B728E" w:rsidP="005B728E">
      <w:pPr>
        <w:rPr>
          <w:sz w:val="16"/>
        </w:rPr>
      </w:pPr>
      <w:r w:rsidRPr="00C43A46">
        <w:rPr>
          <w:sz w:val="16"/>
        </w:rPr>
        <w:t>&lt;&lt;TEXT CONDENSED, NONE OMITTED&gt;&gt;</w:t>
      </w:r>
    </w:p>
    <w:p w14:paraId="66C2CC5F" w14:textId="77777777" w:rsidR="005B728E" w:rsidRPr="00C43A46" w:rsidRDefault="005B728E" w:rsidP="005B728E">
      <w:pPr>
        <w:rPr>
          <w:sz w:val="4"/>
          <w:szCs w:val="4"/>
        </w:rPr>
      </w:pPr>
      <w:r w:rsidRPr="00C43A46">
        <w:rPr>
          <w:sz w:val="4"/>
          <w:szCs w:val="4"/>
        </w:rPr>
        <w:t xml:space="preserve">A “triangle of extinction” that connects environmental death with war and capitalism – creates an emergency that humanity-as-a-whole has never faced before. The triangle operates with the greatest force and danger in the United States – and it needs to become the subject of conversation and activism of all Americans as well as all nations. The Earth Strike movement, a grassroots group focused on climate change, works to promote consciousness and activism about looming destruction of the earth.5 Among its actions </w:t>
      </w:r>
      <w:proofErr w:type="gramStart"/>
      <w:r w:rsidRPr="00C43A46">
        <w:rPr>
          <w:sz w:val="4"/>
          <w:szCs w:val="4"/>
        </w:rPr>
        <w:t>are</w:t>
      </w:r>
      <w:proofErr w:type="gramEnd"/>
      <w:r w:rsidRPr="00C43A46">
        <w:rPr>
          <w:sz w:val="4"/>
          <w:szCs w:val="4"/>
        </w:rPr>
        <w:t xml:space="preserve"> a general strike to save the planet. In coordination with unions against both governments and corporations, Earth Strike has carried out multiple global actions since 2019, including close coordination with labor unions on a May Day protest in 2019, leading up to a September protest on the anniversary of Rachel Carson’s book, Silent Spring, which prophesized the devastation of the environment. Likewise, the Sunrise Movement has been catalyzing a massive group of climate activists in the United States, involving many young people, indigenous nations and people of color, by holding wealthy elites accountable for sacrificing the future of everyone. Sunrise challenged Biden’s climate programs as far from adequate, sitting-in against Democratic Senators in July 2021 and calling for $12 trillion over ten years in green jobs and infrastructure, helping push the Democratic Party and President Biden to focus on the emergency and demanding new investment for resilient new infrastructure and climate adaptation. By late 2022, albeit with an unfavorable political arithmetic, elements of the Sunrise agenda made it through both houses of the US Congress in the form of the awkwardly named, Inflation Reduction Act.6 And we now also have “Birth-strikers,” women who refuse to have children because of the climate-devastated world they would occupy. A 33-year-old Blythe Pepino, a British founder of </w:t>
      </w:r>
      <w:proofErr w:type="spellStart"/>
      <w:r w:rsidRPr="00C43A46">
        <w:rPr>
          <w:sz w:val="4"/>
          <w:szCs w:val="4"/>
        </w:rPr>
        <w:t>BirthStrike</w:t>
      </w:r>
      <w:proofErr w:type="spellEnd"/>
      <w:r w:rsidRPr="00C43A46">
        <w:rPr>
          <w:sz w:val="4"/>
          <w:szCs w:val="4"/>
        </w:rPr>
        <w:t xml:space="preserve"> and a songwriter who began to read extensively about climate change, became more and more anxious after seeing government inaction. She felt she had to act, helping found </w:t>
      </w:r>
      <w:proofErr w:type="spellStart"/>
      <w:r w:rsidRPr="00C43A46">
        <w:rPr>
          <w:sz w:val="4"/>
          <w:szCs w:val="4"/>
        </w:rPr>
        <w:t>BirthStrike</w:t>
      </w:r>
      <w:proofErr w:type="spellEnd"/>
      <w:r w:rsidRPr="00C43A46">
        <w:rPr>
          <w:sz w:val="4"/>
          <w:szCs w:val="4"/>
        </w:rPr>
        <w:t xml:space="preserve"> and declaring the group’s primal fear: We’re too afraid to bring children into the world with future that’s forecast.7 Alexandria Ocasio-Cortez, one of America’s most influential progressive Democrats in Congress, and a self-proclaimed “democratic socialist,” says she understands the </w:t>
      </w:r>
      <w:proofErr w:type="spellStart"/>
      <w:r w:rsidRPr="00C43A46">
        <w:rPr>
          <w:sz w:val="4"/>
          <w:szCs w:val="4"/>
        </w:rPr>
        <w:t>birthstrikers</w:t>
      </w:r>
      <w:proofErr w:type="spellEnd"/>
      <w:r w:rsidRPr="00C43A46">
        <w:rPr>
          <w:sz w:val="4"/>
          <w:szCs w:val="4"/>
        </w:rPr>
        <w:t xml:space="preserve">, commenting on Instagram Live: It is basically a scientific consensus that the lives of our children are going to be very difficult, and it does lead young people to have a legitimate question: is it OK to still have children?8 Meanwhile, the Bulletin of Atomic Scientists, a global community of nuclear physicists and other influential scientists, have moved their “Doomsday Clock” that they created after World War II closer and closer to midnight. Since the invention of the nuclear bomb, their Doomsday Clock has been set each year as a symbol of the looming end of the world, with the scientists changing the time reflecting their best estimates of the changing risk of total destruction. For the first time, in 2015, they began including the risks of climate change to the risks of blowing up the world in a nuclear war. In 2019, they moved the time on the clock to two minutes before midnight, noting that We are like passengers on the Titanic, ignoring the iceberg ahead in terms of climate and nuclear threats.9 Entering 2022, the clock stood at 100 seconds before midnight, reflecting accelerating climate and military extinction threats. In August 2021, the UN latest IPCC climate report, called “code red for humanity,” showed that the climate meltdown is already here and we cannot stop massive climate damage; instead, we have about ten years to make drastic changes to try to save civilized life on the planet. While such alarms by scientists have catalyzed a more widespread and fearful public awareness of the terrible damage already baked in, reinforced by the huge numbers of research studies and activist protests about the climate change crisis and nuclear war dangers, none of this has awakened a visceral or political response proportional to the catastrophic threat. For some, awareness of the extinction threat has produced a technological turn – the hope that new inventions and the rapid pace of technological change may help us solve the terminal threats. For example, the promise of fossil fuel-free and radioactive-free nuclear fusion energy periodically makes headlines. However, even in the most optimistic scenarios, commercial production of fusion energy is at best decades away. If humanity is to survive to enjoy the benefits of this allegedly limitless energy source, it will have to alter the way it organizes its economy and its approach to economic growth along the lines that we spell out in this book.10 As 2022 drew to a close, the war in Ukraine was correctly seen as increasing the likelihood of nuclear annihilation – with observers noting that the “usual methods for managing conflict between the United States and Russia in the Cold War have fallen into disrepair, and it is not clear that anything has replaced it.” Similar observations may be made for the novel and rapidly evolving Taiwan-centered confrontation between the United States and China.11 On January 23, 2023, the Clock was moved to 90 seconds before midnight, the closest to apocalypse since its creation in 1947. Bang, Crunch, Shriek, and Whimper: Varieties of Existential Threat and Extinction Because extinction is the most terrible and deadly destiny that humans now face, we need to be clear about the various forms of existential risks from which humanity cannot meaningfully recover. We need to begin then with some definitions that offer as much clarity as possible about the apocalyptic threats we face. Most discussions of climate change and nuclear war do not offer theories or even a definition of extinction. They simply tend to take the “common sense” view that extinction means the worst outcome that nuclear war and climate change might produce: the elimination of humans and other life species from the planet. An Oxford philosopher, Dr. Nick Bostrom, has developed a more rigorous definition of extinction. He argues that the commonsense view is too limited. It fails to recognize that there are many forms of existential risk and extinction that need to be named, understood and confronted. His definitions not only include total elimination of all life but also extend to a much wider set of catastrophic futures that humans now face.12 Bostrom offers the following definition: Existential risk – One where an adverse outcome would either annihilate Earth-originating intelligent life or permanently and drastically curtail its potential.13 Note that he includes not only risks of total annihilation of all life but of threats that would “permanently and drastically curtail” the potential of humanity for growth and further positive development. He is offering a definition that includes total extinction but extends to a variety of other existential risks. But he’s not just lumping into his definition every kind of catastrophic risk. He distinguishes existential or extinction risks from catastrophic “endurable” risks as follows: Existential risks are distinct from global endurable risks. Examples of the latter kind </w:t>
      </w:r>
      <w:proofErr w:type="gramStart"/>
      <w:r w:rsidRPr="00C43A46">
        <w:rPr>
          <w:sz w:val="4"/>
          <w:szCs w:val="4"/>
        </w:rPr>
        <w:t>include:</w:t>
      </w:r>
      <w:proofErr w:type="gramEnd"/>
      <w:r w:rsidRPr="00C43A46">
        <w:rPr>
          <w:sz w:val="4"/>
          <w:szCs w:val="4"/>
        </w:rPr>
        <w:t xml:space="preserve"> threats to the biodiversity of Earth’s ecosphere, moderate global warming, global economic recessions (even major ones), and possibly stifling cultural or religious eras such as the “dark ages”, even if they encompass the whole global community, provided they are transitory (though see the section on “Shrieks” below). To say that a particular global risk is endurable is evidently not to say that it is acceptable or not very serious. A world war fought with conventional weapons or a </w:t>
      </w:r>
      <w:proofErr w:type="spellStart"/>
      <w:r w:rsidRPr="00C43A46">
        <w:rPr>
          <w:sz w:val="4"/>
          <w:szCs w:val="4"/>
        </w:rPr>
        <w:t>Nazistyle</w:t>
      </w:r>
      <w:proofErr w:type="spellEnd"/>
      <w:r w:rsidRPr="00C43A46">
        <w:rPr>
          <w:sz w:val="4"/>
          <w:szCs w:val="4"/>
        </w:rPr>
        <w:t xml:space="preserve"> Reich lasting for a decade would be extremely horrible events even though they would fall under the rubric of endurable global risks since humanity could eventually recover.14 Bostrom identifies four categories of existential risk, which include not only total destruction but also permanently prevent the development of humanity toward its full potential and fulfillment, a state he calls “</w:t>
      </w:r>
      <w:proofErr w:type="spellStart"/>
      <w:r w:rsidRPr="00C43A46">
        <w:rPr>
          <w:sz w:val="4"/>
          <w:szCs w:val="4"/>
        </w:rPr>
        <w:t>posthumanity</w:t>
      </w:r>
      <w:proofErr w:type="spellEnd"/>
      <w:r w:rsidRPr="00C43A46">
        <w:rPr>
          <w:sz w:val="4"/>
          <w:szCs w:val="4"/>
        </w:rPr>
        <w:t xml:space="preserve">, meaning a new stage of history where humans are either extinct or have lost the sensibilities we define as “human”: Bangs – Earth-originating intelligent life goes extinct in relatively sudden disaster resulting from either an accident or a deliberate act of destruction. Crunches – The potential of humankind to develop into </w:t>
      </w:r>
      <w:proofErr w:type="spellStart"/>
      <w:r w:rsidRPr="00C43A46">
        <w:rPr>
          <w:sz w:val="4"/>
          <w:szCs w:val="4"/>
        </w:rPr>
        <w:t>posthumanity</w:t>
      </w:r>
      <w:proofErr w:type="spellEnd"/>
      <w:r w:rsidRPr="00C43A46">
        <w:rPr>
          <w:sz w:val="4"/>
          <w:szCs w:val="4"/>
        </w:rPr>
        <w:t xml:space="preserve"> is permanently thwarted although human life continues in some form. Shrieks – Some form of </w:t>
      </w:r>
      <w:proofErr w:type="spellStart"/>
      <w:r w:rsidRPr="00C43A46">
        <w:rPr>
          <w:sz w:val="4"/>
          <w:szCs w:val="4"/>
        </w:rPr>
        <w:t>posthumanity</w:t>
      </w:r>
      <w:proofErr w:type="spellEnd"/>
      <w:r w:rsidRPr="00C43A46">
        <w:rPr>
          <w:sz w:val="4"/>
          <w:szCs w:val="4"/>
        </w:rPr>
        <w:t xml:space="preserve"> is attained but it is an extremely narrow band of what is possible and desirable. Whimpers – A posthuman civilization arises but evolves in a direction that leads gradually but irrevocably to either the complete disappearance of the things we value or to a state where those things are realized to only a minuscule degree of what could have been achieved.15 Bostrom offers examples of each category. An example of Bangs would be global nuclear war suddenly killing all life, consistent with the most common view of extinction. Interestingly, Bostrom, writing in 2002, adds the possibility of global pandemics becoming Bangs: What if AIDS was as contagious as the common cold? There are several features of today’s world that may make a global pandemic more likely than ever before. Travel, food-trade, and urban dwelling have all increased dramatically in modern times, making it easier for a new disease to quickly infect a large fraction of the world’s population.16 He was writing 17 years before COVID-19 erupted. At this writing, he might consider it a catastrophic but “endurable” rather than existential or extinction risk, but it remains unclear whether the virus could mutate or interact with other rising deadly viruses such as Highly Pathogenic Avian Influenza to permanently alter social interaction or a society consistent with full human potential. If that were to happen, it would become an “existential risk,” and possibly a Bang or Crunch. Bostrom also notes that “runaway global warming” could become a Bang. Based on current evidence since his 2002 analysis, he would almost certainly see it as an extinction risk that should be classified as a potential Bang or, if the world acts more decisively than now seems likely, a possible Crunch.17 An example of other Crunches, closely related to global warming is what he calls “Resource depletion or ecological destruction”: The natural resources needed to sustain a high-tech civilization are being used up. If some other cataclysm destroys the technology we have, it may not be possible to climb back up to present levels if natural conditions are less favorable than they were for our ancestors, for example if the most easily exploitable coal, oil, and mineral resources have been depleted.18 It seems clear that, if writing today, he would alter this paragraph and focus on climate change as well as “resource depletion.” He would likely view the depletion of oil and coal as not an existential risk but a basis for a new clean energy economy that might limit climate change to a Crunch rather than a Bang. Examples of Shrieks include a “repressive totalitarian global regime”: One can imagine that an intolerant world government, based perhaps on mistaken religious or ethical convictions, is formed, is stable, and decides to realize only a very small part of all the good things a posthuman world could contain.19 Here, we see an existential risk that would not extinguish human life but could potentially permanently curb the potential for human development and growth that he calls “</w:t>
      </w:r>
      <w:proofErr w:type="spellStart"/>
      <w:r w:rsidRPr="00C43A46">
        <w:rPr>
          <w:sz w:val="4"/>
          <w:szCs w:val="4"/>
        </w:rPr>
        <w:t>posthumanity</w:t>
      </w:r>
      <w:proofErr w:type="spellEnd"/>
      <w:r w:rsidRPr="00C43A46">
        <w:rPr>
          <w:sz w:val="4"/>
          <w:szCs w:val="4"/>
        </w:rPr>
        <w:t xml:space="preserve">.” Orwell’s 1984 would constitute Bostrom’s </w:t>
      </w:r>
      <w:proofErr w:type="spellStart"/>
      <w:r w:rsidRPr="00C43A46">
        <w:rPr>
          <w:sz w:val="4"/>
          <w:szCs w:val="4"/>
        </w:rPr>
        <w:t>Shreik</w:t>
      </w:r>
      <w:proofErr w:type="spellEnd"/>
      <w:r w:rsidRPr="00C43A46">
        <w:rPr>
          <w:sz w:val="4"/>
          <w:szCs w:val="4"/>
        </w:rPr>
        <w:t>. An example that Bostrom argues of Whimpers – one that current space wars and colonization are making more likely – is what he describes as a “colonization race.” Our “cosmic commons” could be burnt up in a colonization race. Selection would favor those replicators that spend all their resources on sending out further colonization probes. Although the time it would take for a whimper of this kind to play itself out may be relatively long, it could still have important policy implications because near-term choices may determine whether we will go down a track that inevitably leads to this outcome. Once the evolutionary process is set in motion or a cosmic colonization race begun, it could prove difficult or impossible to halt it. It may well be that the only feasible way of avoiding a whimper is to prevent these chains of events from ever starting to unwind.20 Of course, we have seen a version of such existentially risky colonization in the history of Western militarist colonial nations both in Europe and, especially since World War II in the postcolonial, intensely militarized US state. We shall see that US militarism and endless wars remain the most dangerous risk of ending the world through nuclear war. Beyond his colorful classification of varieties of existential risks and extinction, Bostrom offers two other relevant arguments. One has to do with the history and future of existential and extinction risks. There have been five prior extinctions, all before the existence of humans. He argues that the invention and use of the nuclear bomb in 1945 started a modern sixth extinction stage, in which humans both exist and play a role in creating new existential risks. He argues that these risks are multiplying with natural, technological and socioeconomic and political developments that will make the future ever more vulnerable to all his classes of extinction.</w:t>
      </w:r>
    </w:p>
    <w:p w14:paraId="5A2734BF" w14:textId="77777777" w:rsidR="005B728E" w:rsidRPr="00C43A46" w:rsidRDefault="005B728E" w:rsidP="005B728E">
      <w:pPr>
        <w:rPr>
          <w:sz w:val="16"/>
        </w:rPr>
      </w:pPr>
      <w:r w:rsidRPr="00C43A46">
        <w:rPr>
          <w:sz w:val="16"/>
        </w:rPr>
        <w:t>&lt;&lt;PARAGRAPH BREAKS RESUME&gt;&gt;</w:t>
      </w:r>
    </w:p>
    <w:p w14:paraId="2D1F743B" w14:textId="77777777" w:rsidR="005B728E" w:rsidRPr="00C43A46" w:rsidRDefault="005B728E" w:rsidP="005B728E">
      <w:pPr>
        <w:rPr>
          <w:sz w:val="16"/>
        </w:rPr>
      </w:pPr>
      <w:r w:rsidRPr="00C43A46">
        <w:rPr>
          <w:sz w:val="16"/>
        </w:rPr>
        <w:t>This leads to a second idea that he does not highlight but seems to recognize. In the sixth extinction, where humans exist, we can foresee what might be “</w:t>
      </w:r>
      <w:r w:rsidRPr="00C43A46">
        <w:rPr>
          <w:rStyle w:val="Emphasis"/>
        </w:rPr>
        <w:t>systemic</w:t>
      </w:r>
      <w:r w:rsidRPr="00C43A46">
        <w:rPr>
          <w:rStyle w:val="StyleUnderline"/>
        </w:rPr>
        <w:t xml:space="preserve"> </w:t>
      </w:r>
      <w:r w:rsidRPr="00C43A46">
        <w:rPr>
          <w:rStyle w:val="StyleUnderline"/>
          <w:highlight w:val="cyan"/>
        </w:rPr>
        <w:t>extinction</w:t>
      </w:r>
      <w:r w:rsidRPr="00C43A46">
        <w:rPr>
          <w:sz w:val="16"/>
        </w:rPr>
        <w:t xml:space="preserve">.” This </w:t>
      </w:r>
      <w:r w:rsidRPr="00C43A46">
        <w:rPr>
          <w:rStyle w:val="StyleUnderline"/>
        </w:rPr>
        <w:t xml:space="preserve">would </w:t>
      </w:r>
      <w:r w:rsidRPr="00367BAC">
        <w:rPr>
          <w:rStyle w:val="StyleUnderline"/>
        </w:rPr>
        <w:t xml:space="preserve">emerge </w:t>
      </w:r>
      <w:r w:rsidRPr="00C43A46">
        <w:rPr>
          <w:rStyle w:val="StyleUnderline"/>
          <w:highlight w:val="cyan"/>
        </w:rPr>
        <w:t>when</w:t>
      </w:r>
      <w:r w:rsidRPr="00C43A46">
        <w:rPr>
          <w:rStyle w:val="StyleUnderline"/>
        </w:rPr>
        <w:t xml:space="preserve"> humans </w:t>
      </w:r>
      <w:r w:rsidRPr="00C43A46">
        <w:rPr>
          <w:rStyle w:val="Emphasis"/>
        </w:rPr>
        <w:t>design</w:t>
      </w:r>
      <w:r w:rsidRPr="00C43A46">
        <w:rPr>
          <w:rStyle w:val="StyleUnderline"/>
        </w:rPr>
        <w:t xml:space="preserve"> the world</w:t>
      </w:r>
      <w:r w:rsidRPr="00C43A46">
        <w:rPr>
          <w:sz w:val="16"/>
        </w:rPr>
        <w:t xml:space="preserve">, whether deliberately or not, </w:t>
      </w:r>
      <w:r w:rsidRPr="00C43A46">
        <w:rPr>
          <w:rStyle w:val="StyleUnderline"/>
        </w:rPr>
        <w:t xml:space="preserve">for </w:t>
      </w:r>
      <w:r w:rsidRPr="00C43A46">
        <w:rPr>
          <w:rStyle w:val="Emphasis"/>
        </w:rPr>
        <w:t>total repression</w:t>
      </w:r>
      <w:r w:rsidRPr="00C43A46">
        <w:rPr>
          <w:rStyle w:val="StyleUnderline"/>
        </w:rPr>
        <w:t xml:space="preserve"> and destruction</w:t>
      </w:r>
      <w:r w:rsidRPr="00C43A46">
        <w:rPr>
          <w:sz w:val="16"/>
        </w:rPr>
        <w:t xml:space="preserve">, as seen in his notion of a Shriek extinction </w:t>
      </w:r>
      <w:r w:rsidRPr="00C43A46">
        <w:rPr>
          <w:rStyle w:val="StyleUnderline"/>
        </w:rPr>
        <w:t xml:space="preserve">based on </w:t>
      </w:r>
      <w:r w:rsidRPr="00C43A46">
        <w:rPr>
          <w:rStyle w:val="Emphasis"/>
          <w:highlight w:val="cyan"/>
        </w:rPr>
        <w:t>elites construct</w:t>
      </w:r>
      <w:r w:rsidRPr="00C43A46">
        <w:rPr>
          <w:rStyle w:val="StyleUnderline"/>
        </w:rPr>
        <w:t xml:space="preserve">ing a </w:t>
      </w:r>
      <w:r w:rsidRPr="00367BAC">
        <w:rPr>
          <w:rStyle w:val="Emphasis"/>
        </w:rPr>
        <w:t xml:space="preserve">global </w:t>
      </w:r>
      <w:r w:rsidRPr="00C43A46">
        <w:rPr>
          <w:rStyle w:val="Emphasis"/>
          <w:highlight w:val="cyan"/>
        </w:rPr>
        <w:t>totalitarian regime</w:t>
      </w:r>
      <w:r w:rsidRPr="00C43A46">
        <w:rPr>
          <w:sz w:val="16"/>
        </w:rPr>
        <w:t>.</w:t>
      </w:r>
    </w:p>
    <w:p w14:paraId="2ABAC40A" w14:textId="77777777" w:rsidR="005B728E" w:rsidRPr="00C43A46" w:rsidRDefault="005B728E" w:rsidP="005B728E">
      <w:pPr>
        <w:rPr>
          <w:sz w:val="16"/>
        </w:rPr>
      </w:pPr>
      <w:r w:rsidRPr="00C43A46">
        <w:rPr>
          <w:sz w:val="16"/>
        </w:rPr>
        <w:t>Systemic extinctions are existential risks that arise from the major institutional systems – whether economic or political – created by humans. Bangs of global nuclear war and run-away climate change would represent systemic extinction. They arise out of military and “security” systems as well as fossil fuel driven capitalist societies leading toward both of these forms of “Bangs.” Indeed, our book focuses on “</w:t>
      </w:r>
      <w:r w:rsidRPr="00C43A46">
        <w:rPr>
          <w:rStyle w:val="Emphasis"/>
        </w:rPr>
        <w:t>systemic</w:t>
      </w:r>
      <w:r w:rsidRPr="00C43A46">
        <w:rPr>
          <w:rStyle w:val="StyleUnderline"/>
        </w:rPr>
        <w:t xml:space="preserve"> extinction</w:t>
      </w:r>
      <w:r w:rsidRPr="00C43A46">
        <w:rPr>
          <w:sz w:val="16"/>
        </w:rPr>
        <w:t xml:space="preserve">,” and, more specifically, </w:t>
      </w:r>
      <w:r w:rsidRPr="00C43A46">
        <w:rPr>
          <w:rStyle w:val="StyleUnderline"/>
        </w:rPr>
        <w:t xml:space="preserve">on </w:t>
      </w:r>
      <w:r w:rsidRPr="00C43A46">
        <w:rPr>
          <w:rStyle w:val="Emphasis"/>
          <w:highlight w:val="cyan"/>
        </w:rPr>
        <w:t>U</w:t>
      </w:r>
      <w:r w:rsidRPr="00C43A46">
        <w:rPr>
          <w:sz w:val="16"/>
        </w:rPr>
        <w:t xml:space="preserve">nited </w:t>
      </w:r>
      <w:r w:rsidRPr="00C43A46">
        <w:rPr>
          <w:rStyle w:val="Emphasis"/>
          <w:highlight w:val="cyan"/>
        </w:rPr>
        <w:t>S</w:t>
      </w:r>
      <w:r w:rsidRPr="00C43A46">
        <w:rPr>
          <w:sz w:val="16"/>
        </w:rPr>
        <w:t xml:space="preserve">tates </w:t>
      </w:r>
      <w:r w:rsidRPr="00C43A46">
        <w:rPr>
          <w:rStyle w:val="StyleUnderline"/>
        </w:rPr>
        <w:t xml:space="preserve">and global </w:t>
      </w:r>
      <w:r w:rsidRPr="00C43A46">
        <w:rPr>
          <w:rStyle w:val="Emphasis"/>
        </w:rPr>
        <w:t>capitalism</w:t>
      </w:r>
      <w:r w:rsidRPr="00C43A46">
        <w:rPr>
          <w:rStyle w:val="StyleUnderline"/>
        </w:rPr>
        <w:t xml:space="preserve"> that</w:t>
      </w:r>
      <w:r w:rsidRPr="00C43A46">
        <w:rPr>
          <w:sz w:val="16"/>
        </w:rPr>
        <w:t xml:space="preserve"> we argue </w:t>
      </w:r>
      <w:r w:rsidRPr="00C43A46">
        <w:rPr>
          <w:rStyle w:val="StyleUnderline"/>
        </w:rPr>
        <w:t xml:space="preserve">is </w:t>
      </w:r>
      <w:r w:rsidRPr="00C43A46">
        <w:rPr>
          <w:rStyle w:val="Emphasis"/>
          <w:highlight w:val="cyan"/>
        </w:rPr>
        <w:t>destined</w:t>
      </w:r>
      <w:r w:rsidRPr="00C43A46">
        <w:rPr>
          <w:rStyle w:val="StyleUnderline"/>
          <w:highlight w:val="cyan"/>
        </w:rPr>
        <w:t xml:space="preserve"> to create </w:t>
      </w:r>
      <w:r w:rsidRPr="00C43A46">
        <w:rPr>
          <w:rStyle w:val="Emphasis"/>
          <w:highlight w:val="cyan"/>
        </w:rPr>
        <w:t>inevitable</w:t>
      </w:r>
      <w:r w:rsidRPr="00C43A46">
        <w:rPr>
          <w:rStyle w:val="StyleUnderline"/>
          <w:highlight w:val="cyan"/>
        </w:rPr>
        <w:t xml:space="preserve"> </w:t>
      </w:r>
      <w:r w:rsidRPr="00367BAC">
        <w:rPr>
          <w:rStyle w:val="StyleUnderline"/>
          <w:highlight w:val="cyan"/>
        </w:rPr>
        <w:t>extinction</w:t>
      </w:r>
      <w:r w:rsidRPr="00367BAC">
        <w:rPr>
          <w:rStyle w:val="StyleUnderline"/>
        </w:rPr>
        <w:t xml:space="preserve"> unless</w:t>
      </w:r>
      <w:r w:rsidRPr="00C43A46">
        <w:rPr>
          <w:rStyle w:val="StyleUnderline"/>
        </w:rPr>
        <w:t xml:space="preserve"> we </w:t>
      </w:r>
      <w:r w:rsidRPr="00367BAC">
        <w:rPr>
          <w:rStyle w:val="Emphasis"/>
        </w:rPr>
        <w:t>undertake</w:t>
      </w:r>
      <w:r w:rsidRPr="00C43A46">
        <w:rPr>
          <w:rStyle w:val="Emphasis"/>
        </w:rPr>
        <w:t xml:space="preserve"> urgent systemic </w:t>
      </w:r>
      <w:r w:rsidRPr="00367BAC">
        <w:rPr>
          <w:rStyle w:val="Emphasis"/>
        </w:rPr>
        <w:t>change</w:t>
      </w:r>
      <w:r w:rsidRPr="00C43A46">
        <w:rPr>
          <w:sz w:val="16"/>
        </w:rPr>
        <w:t>.21</w:t>
      </w:r>
    </w:p>
    <w:p w14:paraId="59FF8DD8" w14:textId="77777777" w:rsidR="005B728E" w:rsidRPr="00C43A46" w:rsidRDefault="005B728E" w:rsidP="005B728E">
      <w:pPr>
        <w:rPr>
          <w:sz w:val="16"/>
        </w:rPr>
      </w:pPr>
      <w:r w:rsidRPr="00C43A46">
        <w:rPr>
          <w:sz w:val="16"/>
        </w:rPr>
        <w:t>&lt;&lt;TEXT CONDENSED, NONE OMITTED&gt;&gt;</w:t>
      </w:r>
    </w:p>
    <w:p w14:paraId="3BF18BFC" w14:textId="77777777" w:rsidR="005B728E" w:rsidRPr="00C43A46" w:rsidRDefault="005B728E" w:rsidP="005B728E">
      <w:pPr>
        <w:rPr>
          <w:sz w:val="4"/>
          <w:szCs w:val="4"/>
        </w:rPr>
      </w:pPr>
      <w:r w:rsidRPr="00C43A46">
        <w:rPr>
          <w:sz w:val="4"/>
          <w:szCs w:val="4"/>
        </w:rPr>
        <w:t xml:space="preserve">Extinction Denialism Despite the growing and more widely discussed prospects of extinction, and the rise of “systemic extinction,” we are witnessing, in many conservative movements around the world and, in extreme form in the Republican Party of the United States, what can be called Extinction Denialism. The denial of man-made climate change in the Republican Party leadership has led the world-famous critic, Noam Chomsky, to argue that We might stop for a moment to ponder on most extraordinary fact. A major political organization in the most powerful country in the world’s history is quite literally dedicated to the destruction of much of life on earth. That might seem to be an unfair comment but a little reflection will show that it’s not.22 Donald Trump became the emperor without clothes here, openly ridiculing climate change and arguing – in relation to extinction by nuclear war – that “it makes no sense to have nuclear weapons if we aren’t ready to use them.”23 During the deep freeze of the Midwest in early 2019, something climate scientists showed was extreme weather predicted by their climate change models, Trump saw it as a huge joke about the fear of climate change, saying “we could use some more global warming right now.” In 2017, Trump also ordered all agencies of the federal government to expunge the words “climate change,”24 punishing any employee using the words. Extinction denialism includes tendencies among both conservatives and liberals to diminish the concerns about nuclear war that were present in the public discourse during the Cold War. And the denial of the existential dangers of unfettered economic growth and profit-seeking in a finite world is even deeper. Such denial is central to sustaining the profits and power of the “masters of the universe” running the global capitalist system’s largest banks, corporations and states. This hints that extinction, much like racism, is “systemic,” a function not just of rotten leaders but of the way we organize our ruling economic and political institutions. And the denial is systemic too, built into not just the Republican Party but much of the corporate and political world, as we show in later chapters. Millions of people, nonetheless, are beginning to wake up, especially, in the United States, after the election of President Biden and President Trump’s defeat. A new awakening about climate change began to spread not only among activists fighting pipelines and fracking but among millions of ordinary Americans supporting Biden’s climate agenda. The astonishing extreme weather of 2021 – filled with once-in-a-millennium floods, record drought, fires, and record heat – reaching 130 degrees in Death Valley and a record 121 degrees in British Columbia, Canada – made many realize climate disaster is not a future threat; it is here in spades right now. Western opinion polls in 2021 showed rapidly growing concern among the majority of Americans about climate change.25 But even for the emerging majority scared by the experience of the COVID-19 pandemic and now frightened by the extreme weather, climate change for the majority does not deeply intrude into their daily thoughts or behavior – or propel them into urgent political action. Even for those believing in human-caused climate change and a possibility of major nuclear or cyber conflict, or a pandemic that races out of control, the extinction nightmare is more a cognitive concern than a gut-level obsession. And for many, including politicians, who back a political response, it is often too slow; as climate author and activist Bill McKibben has said on climate, “winning slowly is the same as losing.”26 Ask yourself these four questions about your reaction to the extinction threat, whether of climate change or nuclear war: Does it keep you up at night? Do you cry about it? Does it make you ask whether it’s moral to have kids? Does it mobilize you to act politically to save life on the planet? You can be aware of the truth of climate change and the nuclear threat – and the perils of run-away capitalist growth – and still answer “no” to any or all these questions. If so, you are still living in a kind of Extinction Denialism. If would be as if you were told you had cancer, but don’t respond as if the knowledge made any difference. Or you simply can’t deal with it emotionally or feel you’ll be dead by the time extinction truly kills us. Either way, that’s a way of being in denial. There is a spectrum of denialism ranging </w:t>
      </w:r>
      <w:proofErr w:type="gramStart"/>
      <w:r w:rsidRPr="00C43A46">
        <w:rPr>
          <w:sz w:val="4"/>
          <w:szCs w:val="4"/>
        </w:rPr>
        <w:t>from complete disbelief,</w:t>
      </w:r>
      <w:proofErr w:type="gramEnd"/>
      <w:r w:rsidRPr="00C43A46">
        <w:rPr>
          <w:sz w:val="4"/>
          <w:szCs w:val="4"/>
        </w:rPr>
        <w:t xml:space="preserve"> to partial awareness, to full cognitive understanding without the knowledge getting into your gut and driving you to urgent action. Unless you act, you are in denial! While elites in many nations, including President Biden in the United States and President Xi in China and leaders in Europe, recognize the existential threat and are proposing major new climate and COVID-19 agendas, they are not sounding the emergency alarm and activating the all-out emergency public mobilization and far-reaching agenda that is required. Leaders have to encourage a culture where people answer “yes” to the four questions above, but that would have big consequences. It would threaten ruling elites and the system of power they benefit </w:t>
      </w:r>
      <w:proofErr w:type="gramStart"/>
      <w:r w:rsidRPr="00C43A46">
        <w:rPr>
          <w:sz w:val="4"/>
          <w:szCs w:val="4"/>
        </w:rPr>
        <w:t>from in the</w:t>
      </w:r>
      <w:proofErr w:type="gramEnd"/>
      <w:r w:rsidRPr="00C43A46">
        <w:rPr>
          <w:sz w:val="4"/>
          <w:szCs w:val="4"/>
        </w:rPr>
        <w:t xml:space="preserve"> here and now. We have seen this movie before. British journalist and influential climate change author, George Monbiot notes that ruling elites historically have typically been more likely to promote than prevent collapse because of the </w:t>
      </w:r>
      <w:proofErr w:type="spellStart"/>
      <w:r w:rsidRPr="00C43A46">
        <w:rPr>
          <w:sz w:val="4"/>
          <w:szCs w:val="4"/>
        </w:rPr>
        <w:t>shortterm</w:t>
      </w:r>
      <w:proofErr w:type="spellEnd"/>
      <w:r w:rsidRPr="00C43A46">
        <w:rPr>
          <w:sz w:val="4"/>
          <w:szCs w:val="4"/>
        </w:rPr>
        <w:t xml:space="preserve"> gains for themselves, writing that one scholar: The social science professor Kevin MacKay contends that oligarchy has been a more fundamental cause of the collapse of civilizations than social complexity or energy demand. Control by oligarchs, he argues, thwarts rational decision-making, because the short-term interests of the elite are radically different to the long-term interests of society. This explains why past civilizations have collapsed “despite possessing the cultural and technological know-how needed to resolve their crises”. Economic elites, which benefit from social dysfunction, block the necessary solutions.27 Ruling elites – what we now call the 1% – perpetuate systems that will eventually destroy them and everyone else, to protect their short-term interests. Monbiot notes that: The oligarchic control of wealth, politics, media and public discourse explains the comprehensive institutional failure now pushing us towards disaster. Think of Donald Trump and his cabinet of multi-millionaires; the influence of the Koch brothers in funding rightwing </w:t>
      </w:r>
      <w:proofErr w:type="spellStart"/>
      <w:r w:rsidRPr="00C43A46">
        <w:rPr>
          <w:sz w:val="4"/>
          <w:szCs w:val="4"/>
        </w:rPr>
        <w:t>organisations</w:t>
      </w:r>
      <w:proofErr w:type="spellEnd"/>
      <w:r w:rsidRPr="00C43A46">
        <w:rPr>
          <w:sz w:val="4"/>
          <w:szCs w:val="4"/>
        </w:rPr>
        <w:t xml:space="preserve">; the Murdoch empire and its massive contribution to climate science denial; or the oil and motor companies whose lobbying prevents a faster shift to new technologies.28 The denialism of much of the corporate 1% and their conservative political allies, especially the </w:t>
      </w:r>
      <w:proofErr w:type="spellStart"/>
      <w:r w:rsidRPr="00C43A46">
        <w:rPr>
          <w:sz w:val="4"/>
          <w:szCs w:val="4"/>
        </w:rPr>
        <w:t>Trumpist</w:t>
      </w:r>
      <w:proofErr w:type="spellEnd"/>
      <w:r w:rsidRPr="00C43A46">
        <w:rPr>
          <w:sz w:val="4"/>
          <w:szCs w:val="4"/>
        </w:rPr>
        <w:t xml:space="preserve"> GOP, is still on full display. Virtually all GOP leaders and millions in their base – as well as their apologists on Fox News, such as Tucker Carlson who rails against climate policy as socialism and COVID-19 vaccines as government tyranny – continue to deny man-made climate change. They demonize and ridicule the Biden climate and COVID-19 proposals as well as the activists seeking even bolder action on climate, nuclear war or even COVID-19. And conservative leaders in Brazil, the Philippines, Hungary and many other countries continue rule with their own versions of denialism. Moving beyond </w:t>
      </w:r>
      <w:proofErr w:type="gramStart"/>
      <w:r w:rsidRPr="00C43A46">
        <w:rPr>
          <w:sz w:val="4"/>
          <w:szCs w:val="4"/>
        </w:rPr>
        <w:t>extinction denial</w:t>
      </w:r>
      <w:proofErr w:type="gramEnd"/>
      <w:r w:rsidRPr="00C43A46">
        <w:rPr>
          <w:sz w:val="4"/>
          <w:szCs w:val="4"/>
        </w:rPr>
        <w:t xml:space="preserve"> is the first step in any movement to save all life. It is an integral part of the new politics of extinction that can preserve the planet. It is also the first step away from collective insanity. To deny the threat of extinction of all life at this stage of history is delusional and unbelievable – it reflects a madness that goes beyond anything even George Orwell could imagine. It also indicates how the widely viewed rationality of capitalism is ultimately irrational – a system dependent on maintaining madness to perpetuate itself. Earth’s survival is going to depend on the resonance of the emergency calls by people like the now world-famous teen climate activist, Swedish teenager, Greta Thunberg, who thunders at adults that “you are stealing our future.” She won’t eat meat, fly in a plane, or do anything else that creates major carbon emissions. She leads school strikes by kids that have mushroomed round the world – with revolutionary calls to her generation aiming not only to mobilize millions of children and teenagers but also shame genocidally complicit adults, especially wealthy elites, into emergency action: You only talk about moving forward with the same bad ideas that got us into this mess, even when the only sensible thing to do is pull the emergency brake. You are not mature enough to tell it like it is. Even that burden you leave to us children … Our civilization is being sacrificed for the opportunity of a very small number of people to continue making enormous amounts of money … It is the sufferings of the many which pay for the luxuries of the few … You say you love your children above all else, and yet you are stealing their future in front of their very eyes … We cannot solve a crisis without treating it as a crisis … if solutions within the system are so impossible to find, then … we should change the system itself. We have not come here to beg world leaders to care … We have come here to let you know that change is coming, whether you like it or not. The real power belongs to the people …29 Money and Madness: Talking about Capitalism With the fresh eye of a teenager, Thunberg is onto the role of money, profits, and corporate elites in driving extinction. She is ahead of most adults. While some parts of the environmental movement and antiwar movement have discussed the climate dangers of corporate capitalism, the idea that capitalism fuels extinction is mainly off the table. Indeed, many American liberals as well as conservatives view US-style capitalism as the solution rather than the problem, the only system capable of bringing technological innovation or global integration in a way that can ultimately prevent extinction. Even those who see a connection between capitalism, climate change, pandemics, and war may be reluctant to talk about capitalism, believing that any focus on changing our economic system is such a long and difficult proposition that to focus on it will simply drag out and intensify the </w:t>
      </w:r>
      <w:proofErr w:type="gramStart"/>
      <w:r w:rsidRPr="00C43A46">
        <w:rPr>
          <w:sz w:val="4"/>
          <w:szCs w:val="4"/>
        </w:rPr>
        <w:t>extinction threat</w:t>
      </w:r>
      <w:proofErr w:type="gramEnd"/>
      <w:r w:rsidRPr="00C43A46">
        <w:rPr>
          <w:sz w:val="4"/>
          <w:szCs w:val="4"/>
        </w:rPr>
        <w:t xml:space="preserve">. And many progressive Americans, who worry about climate change, recognize that just a mention of the word “socialism” will turn off millions of people, with leaders such as Trump and many Republican politicians today using it as the </w:t>
      </w:r>
      <w:proofErr w:type="gramStart"/>
      <w:r w:rsidRPr="00C43A46">
        <w:rPr>
          <w:sz w:val="4"/>
          <w:szCs w:val="4"/>
        </w:rPr>
        <w:t>bogey-man</w:t>
      </w:r>
      <w:proofErr w:type="gramEnd"/>
      <w:r w:rsidRPr="00C43A46">
        <w:rPr>
          <w:sz w:val="4"/>
          <w:szCs w:val="4"/>
        </w:rPr>
        <w:t xml:space="preserve"> of all evil and the end of freedom. The social critic Naomi Klein titled her best-seller on climate change, This Changes Everything. 30 When all life is threatened with being snuffed out, something people have never before experienced in human history then, yes, it does change everything. And that includes changing what we can and must talk about, including the formerly sacred subject of capitalism. Since the economic system is so deeply intertwined with the extinction threat, everything about our economics and politics is now on the table – and as extinction looms closer and larger, subjects like changing capitalism itself, even in capitalist America, will no longer remain taboo. We see it even in the United States, where talking critically about capitalism is harder than in most other countries. Yet millions of </w:t>
      </w:r>
      <w:proofErr w:type="gramStart"/>
      <w:r w:rsidRPr="00C43A46">
        <w:rPr>
          <w:sz w:val="4"/>
          <w:szCs w:val="4"/>
        </w:rPr>
        <w:t>US young</w:t>
      </w:r>
      <w:proofErr w:type="gramEnd"/>
      <w:r w:rsidRPr="00C43A46">
        <w:rPr>
          <w:sz w:val="4"/>
          <w:szCs w:val="4"/>
        </w:rPr>
        <w:t xml:space="preserve"> people have already opened their hearts and minds to a critical conversation about capitalist economics and saving the planet. This new conversation must catch fire and create transformative action now because it is already almost too late.</w:t>
      </w:r>
    </w:p>
    <w:p w14:paraId="3C940755" w14:textId="77777777" w:rsidR="005B728E" w:rsidRPr="00C43A46" w:rsidRDefault="005B728E" w:rsidP="005B728E">
      <w:pPr>
        <w:rPr>
          <w:sz w:val="16"/>
        </w:rPr>
      </w:pPr>
      <w:r w:rsidRPr="00C43A46">
        <w:rPr>
          <w:sz w:val="16"/>
        </w:rPr>
        <w:t>&lt;&lt;PARAGRAPH BREAKS RESUME&gt;&gt;</w:t>
      </w:r>
    </w:p>
    <w:p w14:paraId="15EA17FB" w14:textId="77777777" w:rsidR="005B728E" w:rsidRPr="00C43A46" w:rsidRDefault="005B728E" w:rsidP="005B728E">
      <w:pPr>
        <w:rPr>
          <w:sz w:val="16"/>
        </w:rPr>
      </w:pPr>
      <w:r w:rsidRPr="00C43A46">
        <w:rPr>
          <w:sz w:val="16"/>
        </w:rPr>
        <w:t>Capitalism and Survival</w:t>
      </w:r>
    </w:p>
    <w:p w14:paraId="50A6B254" w14:textId="77777777" w:rsidR="005B728E" w:rsidRPr="00C43A46" w:rsidRDefault="005B728E" w:rsidP="005B728E">
      <w:pPr>
        <w:rPr>
          <w:sz w:val="16"/>
        </w:rPr>
      </w:pPr>
      <w:r w:rsidRPr="00C43A46">
        <w:rPr>
          <w:sz w:val="16"/>
        </w:rPr>
        <w:t xml:space="preserve">In the chapters that follow, we flesh out in some detail why </w:t>
      </w:r>
      <w:r w:rsidRPr="00367BAC">
        <w:rPr>
          <w:rStyle w:val="Emphasis"/>
        </w:rPr>
        <w:t>corporate</w:t>
      </w:r>
      <w:r w:rsidRPr="00367BAC">
        <w:rPr>
          <w:rStyle w:val="StyleUnderline"/>
        </w:rPr>
        <w:t xml:space="preserve"> </w:t>
      </w:r>
      <w:r w:rsidRPr="00C43A46">
        <w:rPr>
          <w:rStyle w:val="StyleUnderline"/>
          <w:highlight w:val="cyan"/>
        </w:rPr>
        <w:t>cap</w:t>
      </w:r>
      <w:r w:rsidRPr="00367BAC">
        <w:rPr>
          <w:rStyle w:val="StyleUnderline"/>
        </w:rPr>
        <w:t>italism</w:t>
      </w:r>
      <w:r w:rsidRPr="00C43A46">
        <w:rPr>
          <w:sz w:val="16"/>
        </w:rPr>
        <w:t xml:space="preserve">, particularly the neoliberal type </w:t>
      </w:r>
      <w:r w:rsidRPr="00367BAC">
        <w:rPr>
          <w:rStyle w:val="StyleUnderline"/>
        </w:rPr>
        <w:t xml:space="preserve">in the </w:t>
      </w:r>
      <w:r w:rsidRPr="00367BAC">
        <w:rPr>
          <w:rStyle w:val="Emphasis"/>
        </w:rPr>
        <w:t>U</w:t>
      </w:r>
      <w:r w:rsidRPr="00367BAC">
        <w:rPr>
          <w:sz w:val="16"/>
        </w:rPr>
        <w:t xml:space="preserve">nited </w:t>
      </w:r>
      <w:r w:rsidRPr="00367BAC">
        <w:rPr>
          <w:rStyle w:val="Emphasis"/>
        </w:rPr>
        <w:t>S</w:t>
      </w:r>
      <w:r w:rsidRPr="00367BAC">
        <w:rPr>
          <w:sz w:val="16"/>
        </w:rPr>
        <w:t xml:space="preserve">tates, now </w:t>
      </w:r>
      <w:r w:rsidRPr="00367BAC">
        <w:rPr>
          <w:rStyle w:val="StyleUnderline"/>
        </w:rPr>
        <w:t xml:space="preserve">threatens survival and </w:t>
      </w:r>
      <w:r w:rsidRPr="00367BAC">
        <w:rPr>
          <w:rStyle w:val="StyleUnderline"/>
          <w:highlight w:val="cyan"/>
        </w:rPr>
        <w:t>makes extinction</w:t>
      </w:r>
      <w:r w:rsidRPr="00367BAC">
        <w:rPr>
          <w:rStyle w:val="StyleUnderline"/>
        </w:rPr>
        <w:t xml:space="preserve"> </w:t>
      </w:r>
      <w:r w:rsidRPr="00367BAC">
        <w:rPr>
          <w:rStyle w:val="Emphasis"/>
        </w:rPr>
        <w:t xml:space="preserve">perils </w:t>
      </w:r>
      <w:r w:rsidRPr="00367BAC">
        <w:rPr>
          <w:rStyle w:val="Emphasis"/>
          <w:highlight w:val="cyan"/>
        </w:rPr>
        <w:t>systemic</w:t>
      </w:r>
      <w:r w:rsidRPr="00367BAC">
        <w:rPr>
          <w:sz w:val="16"/>
        </w:rPr>
        <w:t>, for five reasons briefly mentioned below.</w:t>
      </w:r>
      <w:r w:rsidRPr="00C43A46">
        <w:rPr>
          <w:sz w:val="16"/>
        </w:rPr>
        <w:t xml:space="preserve"> </w:t>
      </w:r>
    </w:p>
    <w:p w14:paraId="2614188F" w14:textId="77777777" w:rsidR="005B728E" w:rsidRPr="00367BAC" w:rsidRDefault="005B728E" w:rsidP="005B728E">
      <w:pPr>
        <w:rPr>
          <w:sz w:val="16"/>
        </w:rPr>
      </w:pPr>
      <w:r w:rsidRPr="00C43A46">
        <w:rPr>
          <w:sz w:val="16"/>
        </w:rPr>
        <w:t xml:space="preserve">First, </w:t>
      </w:r>
      <w:r w:rsidRPr="00C43A46">
        <w:rPr>
          <w:rStyle w:val="StyleUnderline"/>
        </w:rPr>
        <w:t>capitalism is</w:t>
      </w:r>
      <w:r w:rsidRPr="00C43A46">
        <w:rPr>
          <w:sz w:val="16"/>
        </w:rPr>
        <w:t xml:space="preserve"> a system </w:t>
      </w:r>
      <w:r w:rsidRPr="00367BAC">
        <w:rPr>
          <w:rStyle w:val="StyleUnderline"/>
        </w:rPr>
        <w:t xml:space="preserve">organized </w:t>
      </w:r>
      <w:r w:rsidRPr="00367BAC">
        <w:rPr>
          <w:rStyle w:val="Emphasis"/>
        </w:rPr>
        <w:t>around profit</w:t>
      </w:r>
      <w:r w:rsidRPr="00367BAC">
        <w:rPr>
          <w:rStyle w:val="StyleUnderline"/>
        </w:rPr>
        <w:t xml:space="preserve"> as the </w:t>
      </w:r>
      <w:r w:rsidRPr="00367BAC">
        <w:rPr>
          <w:rStyle w:val="Emphasis"/>
        </w:rPr>
        <w:t>central goal</w:t>
      </w:r>
      <w:r w:rsidRPr="00367BAC">
        <w:rPr>
          <w:rStyle w:val="StyleUnderline"/>
        </w:rPr>
        <w:t xml:space="preserve">. Any effort to put </w:t>
      </w:r>
      <w:r w:rsidRPr="00367BAC">
        <w:rPr>
          <w:rStyle w:val="Emphasis"/>
        </w:rPr>
        <w:t>other goals</w:t>
      </w:r>
      <w:r w:rsidRPr="00367BAC">
        <w:rPr>
          <w:rStyle w:val="StyleUnderline"/>
        </w:rPr>
        <w:t xml:space="preserve"> above profit, including social and environmental</w:t>
      </w:r>
      <w:r w:rsidRPr="00367BAC">
        <w:rPr>
          <w:sz w:val="16"/>
        </w:rPr>
        <w:t xml:space="preserve"> protection, </w:t>
      </w:r>
      <w:r w:rsidRPr="00367BAC">
        <w:rPr>
          <w:rStyle w:val="StyleUnderline"/>
        </w:rPr>
        <w:t xml:space="preserve">is in </w:t>
      </w:r>
      <w:r w:rsidRPr="00367BAC">
        <w:rPr>
          <w:rStyle w:val="Emphasis"/>
        </w:rPr>
        <w:t>tension</w:t>
      </w:r>
      <w:r w:rsidRPr="00367BAC">
        <w:rPr>
          <w:rStyle w:val="StyleUnderline"/>
        </w:rPr>
        <w:t xml:space="preserve"> with capitalism </w:t>
      </w:r>
      <w:r w:rsidRPr="00367BAC">
        <w:rPr>
          <w:rStyle w:val="Emphasis"/>
        </w:rPr>
        <w:t>itself</w:t>
      </w:r>
      <w:r w:rsidRPr="00367BAC">
        <w:rPr>
          <w:sz w:val="16"/>
        </w:rPr>
        <w:t xml:space="preserve">. As a system breeding ever more inequality, </w:t>
      </w:r>
      <w:r w:rsidRPr="00367BAC">
        <w:rPr>
          <w:rStyle w:val="Emphasis"/>
        </w:rPr>
        <w:t>class divisions</w:t>
      </w:r>
      <w:r w:rsidRPr="00367BAC">
        <w:rPr>
          <w:sz w:val="16"/>
        </w:rPr>
        <w:t xml:space="preserve"> between billionaires and struggling workers </w:t>
      </w:r>
      <w:r w:rsidRPr="00367BAC">
        <w:rPr>
          <w:rStyle w:val="StyleUnderline"/>
        </w:rPr>
        <w:t xml:space="preserve">take on a more </w:t>
      </w:r>
      <w:r w:rsidRPr="00367BAC">
        <w:rPr>
          <w:rStyle w:val="Emphasis"/>
        </w:rPr>
        <w:t>life-and-death quality</w:t>
      </w:r>
      <w:r w:rsidRPr="00367BAC">
        <w:rPr>
          <w:rStyle w:val="StyleUnderline"/>
        </w:rPr>
        <w:t>. This</w:t>
      </w:r>
      <w:r w:rsidRPr="00367BAC">
        <w:rPr>
          <w:sz w:val="16"/>
        </w:rPr>
        <w:t xml:space="preserve"> helps </w:t>
      </w:r>
      <w:proofErr w:type="gramStart"/>
      <w:r w:rsidRPr="00367BAC">
        <w:rPr>
          <w:rStyle w:val="Emphasis"/>
        </w:rPr>
        <w:t>de-sensitize</w:t>
      </w:r>
      <w:proofErr w:type="gramEnd"/>
      <w:r w:rsidRPr="00367BAC">
        <w:rPr>
          <w:rStyle w:val="StyleUnderline"/>
        </w:rPr>
        <w:t xml:space="preserve"> decision-makers</w:t>
      </w:r>
      <w:r w:rsidRPr="00367BAC">
        <w:rPr>
          <w:sz w:val="16"/>
        </w:rPr>
        <w:t xml:space="preserve"> to the broader extinction of all life through climate change or war. </w:t>
      </w:r>
    </w:p>
    <w:p w14:paraId="6BFEE9D5" w14:textId="77777777" w:rsidR="005B728E" w:rsidRPr="00C43A46" w:rsidRDefault="005B728E" w:rsidP="005B728E">
      <w:pPr>
        <w:rPr>
          <w:sz w:val="16"/>
        </w:rPr>
      </w:pPr>
      <w:r w:rsidRPr="00367BAC">
        <w:rPr>
          <w:sz w:val="16"/>
        </w:rPr>
        <w:t xml:space="preserve">Second, </w:t>
      </w:r>
      <w:r w:rsidRPr="00367BAC">
        <w:rPr>
          <w:rStyle w:val="StyleUnderline"/>
        </w:rPr>
        <w:t xml:space="preserve">maximizing profit </w:t>
      </w:r>
      <w:r w:rsidRPr="00367BAC">
        <w:rPr>
          <w:rStyle w:val="Emphasis"/>
        </w:rPr>
        <w:t>requires removing limits</w:t>
      </w:r>
      <w:r w:rsidRPr="00367BAC">
        <w:rPr>
          <w:rStyle w:val="StyleUnderline"/>
        </w:rPr>
        <w:t xml:space="preserve"> to growth</w:t>
      </w:r>
      <w:r w:rsidRPr="00367BAC">
        <w:rPr>
          <w:sz w:val="16"/>
        </w:rPr>
        <w:t>.</w:t>
      </w:r>
      <w:r w:rsidRPr="00C43A46">
        <w:rPr>
          <w:sz w:val="16"/>
        </w:rPr>
        <w:t xml:space="preserve"> </w:t>
      </w:r>
    </w:p>
    <w:p w14:paraId="2D5D7FF3" w14:textId="77777777" w:rsidR="005B728E" w:rsidRPr="00C43A46" w:rsidRDefault="005B728E" w:rsidP="005B728E">
      <w:pPr>
        <w:rPr>
          <w:sz w:val="16"/>
        </w:rPr>
      </w:pPr>
      <w:r w:rsidRPr="00C43A46">
        <w:rPr>
          <w:rStyle w:val="StyleUnderline"/>
        </w:rPr>
        <w:t xml:space="preserve">Any company that </w:t>
      </w:r>
      <w:r w:rsidRPr="00C43A46">
        <w:rPr>
          <w:rStyle w:val="Emphasis"/>
        </w:rPr>
        <w:t>puts limits</w:t>
      </w:r>
      <w:r w:rsidRPr="00C43A46">
        <w:rPr>
          <w:rStyle w:val="StyleUnderline"/>
        </w:rPr>
        <w:t xml:space="preserve"> on</w:t>
      </w:r>
      <w:r w:rsidRPr="00C43A46">
        <w:rPr>
          <w:sz w:val="16"/>
        </w:rPr>
        <w:t xml:space="preserve"> its </w:t>
      </w:r>
      <w:r w:rsidRPr="00C43A46">
        <w:rPr>
          <w:rStyle w:val="StyleUnderline"/>
        </w:rPr>
        <w:t xml:space="preserve">growth will eventually </w:t>
      </w:r>
      <w:r w:rsidRPr="00C43A46">
        <w:rPr>
          <w:rStyle w:val="Emphasis"/>
        </w:rPr>
        <w:t>reduce profit margins</w:t>
      </w:r>
      <w:r w:rsidRPr="00C43A46">
        <w:rPr>
          <w:rStyle w:val="StyleUnderline"/>
        </w:rPr>
        <w:t xml:space="preserve"> and </w:t>
      </w:r>
      <w:r w:rsidRPr="00C43A46">
        <w:rPr>
          <w:rStyle w:val="Emphasis"/>
        </w:rPr>
        <w:t>succumb</w:t>
      </w:r>
      <w:r w:rsidRPr="00C43A46">
        <w:rPr>
          <w:rStyle w:val="StyleUnderline"/>
        </w:rPr>
        <w:t xml:space="preserve"> to </w:t>
      </w:r>
      <w:r w:rsidRPr="00C43A46">
        <w:rPr>
          <w:rStyle w:val="Emphasis"/>
        </w:rPr>
        <w:t>competitors</w:t>
      </w:r>
      <w:r w:rsidRPr="00C43A46">
        <w:rPr>
          <w:rStyle w:val="StyleUnderline"/>
        </w:rPr>
        <w:t xml:space="preserve"> who seek </w:t>
      </w:r>
      <w:r w:rsidRPr="00C43A46">
        <w:rPr>
          <w:rStyle w:val="Emphasis"/>
        </w:rPr>
        <w:t>max</w:t>
      </w:r>
      <w:r w:rsidRPr="00C43A46">
        <w:rPr>
          <w:rStyle w:val="StyleUnderline"/>
        </w:rPr>
        <w:t xml:space="preserve">imum </w:t>
      </w:r>
      <w:r w:rsidRPr="00C43A46">
        <w:rPr>
          <w:rStyle w:val="Emphasis"/>
        </w:rPr>
        <w:t>growth</w:t>
      </w:r>
      <w:r w:rsidRPr="00C43A46">
        <w:rPr>
          <w:sz w:val="16"/>
        </w:rPr>
        <w:t xml:space="preserve">. Yet because we live on a finite planet, a system that cannot accept limits to growth, and is always hungrier to extract oil and exploit more workers, is incompatible with human and planetary survival. </w:t>
      </w:r>
    </w:p>
    <w:p w14:paraId="77025295" w14:textId="77777777" w:rsidR="005B728E" w:rsidRPr="00C43A46" w:rsidRDefault="005B728E" w:rsidP="005B728E">
      <w:pPr>
        <w:rPr>
          <w:sz w:val="16"/>
        </w:rPr>
      </w:pPr>
      <w:r w:rsidRPr="00C43A46">
        <w:rPr>
          <w:sz w:val="16"/>
        </w:rPr>
        <w:t xml:space="preserve">Third, </w:t>
      </w:r>
      <w:r w:rsidRPr="00C43A46">
        <w:rPr>
          <w:rStyle w:val="StyleUnderline"/>
        </w:rPr>
        <w:t>maximizing profit</w:t>
      </w:r>
      <w:r w:rsidRPr="00C43A46">
        <w:rPr>
          <w:sz w:val="16"/>
        </w:rPr>
        <w:t xml:space="preserve"> has always </w:t>
      </w:r>
      <w:r w:rsidRPr="00367BAC">
        <w:rPr>
          <w:rStyle w:val="Emphasis"/>
        </w:rPr>
        <w:t>require</w:t>
      </w:r>
      <w:r w:rsidRPr="00367BAC">
        <w:rPr>
          <w:sz w:val="16"/>
        </w:rPr>
        <w:t>d</w:t>
      </w:r>
      <w:r w:rsidRPr="00C43A46">
        <w:rPr>
          <w:sz w:val="16"/>
        </w:rPr>
        <w:t xml:space="preserve"> </w:t>
      </w:r>
      <w:r w:rsidRPr="00C43A46">
        <w:rPr>
          <w:rStyle w:val="StyleUnderline"/>
          <w:highlight w:val="cyan"/>
        </w:rPr>
        <w:t xml:space="preserve">capitalist </w:t>
      </w:r>
      <w:r w:rsidRPr="00C43A46">
        <w:rPr>
          <w:rStyle w:val="Emphasis"/>
          <w:highlight w:val="cyan"/>
        </w:rPr>
        <w:t>wars</w:t>
      </w:r>
      <w:r w:rsidRPr="00C43A46">
        <w:rPr>
          <w:sz w:val="16"/>
        </w:rPr>
        <w:t xml:space="preserve">. European colonial wars led to mass death but did not create the threat of total life extinction. But with World War II, invention of the nuclear bomb made war itself an extinction threat, because </w:t>
      </w:r>
      <w:r w:rsidRPr="00C43A46">
        <w:rPr>
          <w:rStyle w:val="StyleUnderline"/>
        </w:rPr>
        <w:t xml:space="preserve">any war can now </w:t>
      </w:r>
      <w:r w:rsidRPr="00C43A46">
        <w:rPr>
          <w:rStyle w:val="Emphasis"/>
          <w:highlight w:val="cyan"/>
        </w:rPr>
        <w:t>escalate</w:t>
      </w:r>
      <w:r w:rsidRPr="00C43A46">
        <w:rPr>
          <w:rStyle w:val="StyleUnderline"/>
          <w:highlight w:val="cyan"/>
        </w:rPr>
        <w:t xml:space="preserve"> to </w:t>
      </w:r>
      <w:r w:rsidRPr="00C43A46">
        <w:rPr>
          <w:rStyle w:val="Emphasis"/>
          <w:highlight w:val="cyan"/>
        </w:rPr>
        <w:t>nuc</w:t>
      </w:r>
      <w:r w:rsidRPr="00C43A46">
        <w:rPr>
          <w:rStyle w:val="StyleUnderline"/>
        </w:rPr>
        <w:t xml:space="preserve">lear </w:t>
      </w:r>
      <w:r w:rsidRPr="00C43A46">
        <w:rPr>
          <w:rStyle w:val="Emphasis"/>
          <w:highlight w:val="cyan"/>
        </w:rPr>
        <w:t>conflict</w:t>
      </w:r>
      <w:r w:rsidRPr="00C43A46">
        <w:rPr>
          <w:rStyle w:val="StyleUnderline"/>
        </w:rPr>
        <w:t>, a major threat of extinction</w:t>
      </w:r>
      <w:r w:rsidRPr="00C43A46">
        <w:rPr>
          <w:sz w:val="16"/>
        </w:rPr>
        <w:t xml:space="preserve">. </w:t>
      </w:r>
    </w:p>
    <w:p w14:paraId="2F271F02" w14:textId="77777777" w:rsidR="005B728E" w:rsidRPr="00367BAC" w:rsidRDefault="005B728E" w:rsidP="005B728E">
      <w:pPr>
        <w:rPr>
          <w:sz w:val="16"/>
        </w:rPr>
      </w:pPr>
      <w:r w:rsidRPr="00C43A46">
        <w:rPr>
          <w:sz w:val="16"/>
        </w:rPr>
        <w:t xml:space="preserve">Fourth, </w:t>
      </w:r>
      <w:r w:rsidRPr="00C43A46">
        <w:rPr>
          <w:rStyle w:val="StyleUnderline"/>
        </w:rPr>
        <w:t xml:space="preserve">capitalism seeks to </w:t>
      </w:r>
      <w:r w:rsidRPr="00367BAC">
        <w:rPr>
          <w:rStyle w:val="Emphasis"/>
        </w:rPr>
        <w:t>privatize</w:t>
      </w:r>
      <w:r w:rsidRPr="00367BAC">
        <w:rPr>
          <w:rStyle w:val="StyleUnderline"/>
        </w:rPr>
        <w:t xml:space="preserve"> and </w:t>
      </w:r>
      <w:r w:rsidRPr="00367BAC">
        <w:rPr>
          <w:rStyle w:val="Emphasis"/>
        </w:rPr>
        <w:t>sell</w:t>
      </w:r>
      <w:r w:rsidRPr="00367BAC">
        <w:rPr>
          <w:sz w:val="16"/>
        </w:rPr>
        <w:t xml:space="preserve"> virtually </w:t>
      </w:r>
      <w:r w:rsidRPr="00367BAC">
        <w:rPr>
          <w:rStyle w:val="StyleUnderline"/>
        </w:rPr>
        <w:t xml:space="preserve">everything in </w:t>
      </w:r>
      <w:r w:rsidRPr="00367BAC">
        <w:rPr>
          <w:rStyle w:val="Emphasis"/>
        </w:rPr>
        <w:t>global markets</w:t>
      </w:r>
      <w:r w:rsidRPr="00367BAC">
        <w:rPr>
          <w:sz w:val="16"/>
        </w:rPr>
        <w:t xml:space="preserve"> – </w:t>
      </w:r>
      <w:r w:rsidRPr="00367BAC">
        <w:rPr>
          <w:rStyle w:val="StyleUnderline"/>
        </w:rPr>
        <w:t xml:space="preserve">both are </w:t>
      </w:r>
      <w:r w:rsidRPr="00367BAC">
        <w:rPr>
          <w:rStyle w:val="Emphasis"/>
        </w:rPr>
        <w:t>inherently destabilizing imperatives</w:t>
      </w:r>
      <w:r w:rsidRPr="00367BAC">
        <w:rPr>
          <w:sz w:val="16"/>
        </w:rPr>
        <w:t>. But a sustainable and peaceful society requires massive investment in public goods, which are aimed at maximizing the well-being and health of people and all life species rather than maximizing profit. The ultimate public good is sustaining human survival itself.</w:t>
      </w:r>
    </w:p>
    <w:p w14:paraId="0ADD5364" w14:textId="77777777" w:rsidR="005B728E" w:rsidRPr="00367BAC" w:rsidRDefault="005B728E" w:rsidP="005B728E">
      <w:pPr>
        <w:rPr>
          <w:sz w:val="16"/>
        </w:rPr>
      </w:pPr>
      <w:r w:rsidRPr="00367BAC">
        <w:rPr>
          <w:sz w:val="16"/>
        </w:rPr>
        <w:t xml:space="preserve">Fifth, </w:t>
      </w:r>
      <w:r w:rsidRPr="00367BAC">
        <w:rPr>
          <w:rStyle w:val="StyleUnderline"/>
        </w:rPr>
        <w:t xml:space="preserve">capitalism generates </w:t>
      </w:r>
      <w:r w:rsidRPr="00367BAC">
        <w:rPr>
          <w:rStyle w:val="Emphasis"/>
        </w:rPr>
        <w:t>consent</w:t>
      </w:r>
      <w:r w:rsidRPr="00367BAC">
        <w:rPr>
          <w:sz w:val="16"/>
        </w:rPr>
        <w:t xml:space="preserve"> – </w:t>
      </w:r>
      <w:r w:rsidRPr="00367BAC">
        <w:rPr>
          <w:rStyle w:val="StyleUnderline"/>
        </w:rPr>
        <w:t xml:space="preserve">and vests itself with </w:t>
      </w:r>
      <w:r w:rsidRPr="00367BAC">
        <w:rPr>
          <w:rStyle w:val="Emphasis"/>
        </w:rPr>
        <w:t>moral legitimacy</w:t>
      </w:r>
      <w:r w:rsidRPr="00367BAC">
        <w:rPr>
          <w:sz w:val="16"/>
        </w:rPr>
        <w:t xml:space="preserve"> – by calling the market the source of freedom and cultivating fear and hatred of government. But survival now requires an affirmative view of expansive government and public goods at all levels; it is the only way to create essential public goods.</w:t>
      </w:r>
    </w:p>
    <w:p w14:paraId="67D4D7A0" w14:textId="77777777" w:rsidR="005B728E" w:rsidRPr="00C43A46" w:rsidRDefault="005B728E" w:rsidP="005B728E">
      <w:pPr>
        <w:rPr>
          <w:sz w:val="16"/>
        </w:rPr>
      </w:pPr>
      <w:r w:rsidRPr="00367BAC">
        <w:rPr>
          <w:sz w:val="16"/>
        </w:rPr>
        <w:t>The United States and Survival</w:t>
      </w:r>
    </w:p>
    <w:p w14:paraId="6B610D15" w14:textId="77777777" w:rsidR="005B728E" w:rsidRPr="00C43A46" w:rsidRDefault="005B728E" w:rsidP="005B728E">
      <w:pPr>
        <w:rPr>
          <w:sz w:val="16"/>
        </w:rPr>
      </w:pPr>
      <w:r w:rsidRPr="00C43A46">
        <w:rPr>
          <w:rStyle w:val="StyleUnderline"/>
        </w:rPr>
        <w:t>Extinction is</w:t>
      </w:r>
      <w:r w:rsidRPr="00C43A46">
        <w:rPr>
          <w:sz w:val="16"/>
        </w:rPr>
        <w:t xml:space="preserve"> a global threat, </w:t>
      </w:r>
      <w:r w:rsidRPr="00C43A46">
        <w:rPr>
          <w:rStyle w:val="StyleUnderline"/>
        </w:rPr>
        <w:t xml:space="preserve">rooted in a </w:t>
      </w:r>
      <w:r w:rsidRPr="00C43A46">
        <w:rPr>
          <w:rStyle w:val="Emphasis"/>
        </w:rPr>
        <w:t>globalizing capitalism</w:t>
      </w:r>
      <w:r w:rsidRPr="00C43A46">
        <w:rPr>
          <w:rStyle w:val="StyleUnderline"/>
        </w:rPr>
        <w:t xml:space="preserve"> system</w:t>
      </w:r>
      <w:r w:rsidRPr="00C43A46">
        <w:rPr>
          <w:sz w:val="16"/>
        </w:rPr>
        <w:t>, as well as the global political elites and culture tied and subject to that system. But while global systems continue to grow, we also continue to live in world of national states. While extinction is inherently a global crisis, every country plays its own role in shaping the threat and prospects for sustaining survival of life.</w:t>
      </w:r>
    </w:p>
    <w:p w14:paraId="053FD76B" w14:textId="77777777" w:rsidR="005B728E" w:rsidRPr="00C43A46" w:rsidRDefault="005B728E" w:rsidP="005B728E">
      <w:pPr>
        <w:rPr>
          <w:sz w:val="16"/>
        </w:rPr>
      </w:pPr>
      <w:r w:rsidRPr="00C43A46">
        <w:rPr>
          <w:rStyle w:val="StyleUnderline"/>
        </w:rPr>
        <w:t xml:space="preserve">The </w:t>
      </w:r>
      <w:r w:rsidRPr="00C43A46">
        <w:rPr>
          <w:rStyle w:val="Emphasis"/>
        </w:rPr>
        <w:t>hard truth</w:t>
      </w:r>
      <w:r w:rsidRPr="00C43A46">
        <w:rPr>
          <w:rStyle w:val="StyleUnderline"/>
        </w:rPr>
        <w:t xml:space="preserve"> is that the </w:t>
      </w:r>
      <w:r w:rsidRPr="00C43A46">
        <w:rPr>
          <w:rStyle w:val="Emphasis"/>
        </w:rPr>
        <w:t>U</w:t>
      </w:r>
      <w:r w:rsidRPr="00C43A46">
        <w:rPr>
          <w:sz w:val="16"/>
        </w:rPr>
        <w:t xml:space="preserve">nited </w:t>
      </w:r>
      <w:r w:rsidRPr="00C43A46">
        <w:rPr>
          <w:rStyle w:val="Emphasis"/>
        </w:rPr>
        <w:t>S</w:t>
      </w:r>
      <w:r w:rsidRPr="00C43A46">
        <w:rPr>
          <w:sz w:val="16"/>
        </w:rPr>
        <w:t xml:space="preserve">tates </w:t>
      </w:r>
      <w:r w:rsidRPr="00C43A46">
        <w:rPr>
          <w:rStyle w:val="StyleUnderline"/>
        </w:rPr>
        <w:t xml:space="preserve">is the </w:t>
      </w:r>
      <w:r w:rsidRPr="00C43A46">
        <w:rPr>
          <w:rStyle w:val="Emphasis"/>
        </w:rPr>
        <w:t>leading</w:t>
      </w:r>
      <w:r w:rsidRPr="00C43A46">
        <w:rPr>
          <w:rStyle w:val="StyleUnderline"/>
        </w:rPr>
        <w:t xml:space="preserve"> “extinction nation,”</w:t>
      </w:r>
      <w:r w:rsidRPr="00C43A46">
        <w:rPr>
          <w:sz w:val="16"/>
        </w:rPr>
        <w:t xml:space="preserve"> a fact that every American needs to understand in his or her gut. More than any other nation, </w:t>
      </w:r>
      <w:r w:rsidRPr="00C43A46">
        <w:rPr>
          <w:rStyle w:val="Emphasis"/>
        </w:rPr>
        <w:t xml:space="preserve">American </w:t>
      </w:r>
      <w:r w:rsidRPr="00367BAC">
        <w:rPr>
          <w:rStyle w:val="Emphasis"/>
        </w:rPr>
        <w:t>policies</w:t>
      </w:r>
      <w:r w:rsidRPr="00C43A46">
        <w:rPr>
          <w:rStyle w:val="StyleUnderline"/>
        </w:rPr>
        <w:t xml:space="preserve"> are </w:t>
      </w:r>
      <w:r w:rsidRPr="00C43A46">
        <w:rPr>
          <w:rStyle w:val="Emphasis"/>
          <w:highlight w:val="cyan"/>
        </w:rPr>
        <w:t>fueling</w:t>
      </w:r>
      <w:r w:rsidRPr="00C43A46">
        <w:rPr>
          <w:rStyle w:val="StyleUnderline"/>
        </w:rPr>
        <w:t xml:space="preserve"> the existential threat to human civilization</w:t>
      </w:r>
      <w:r w:rsidRPr="00C43A46">
        <w:rPr>
          <w:sz w:val="16"/>
        </w:rPr>
        <w:t xml:space="preserve">. The </w:t>
      </w:r>
      <w:r w:rsidRPr="00C43A46">
        <w:rPr>
          <w:rStyle w:val="Emphasis"/>
        </w:rPr>
        <w:t>U</w:t>
      </w:r>
      <w:r w:rsidRPr="00C43A46">
        <w:rPr>
          <w:sz w:val="16"/>
        </w:rPr>
        <w:t xml:space="preserve">nited </w:t>
      </w:r>
      <w:r w:rsidRPr="00C43A46">
        <w:rPr>
          <w:rStyle w:val="Emphasis"/>
        </w:rPr>
        <w:t>S</w:t>
      </w:r>
      <w:r w:rsidRPr="00C43A46">
        <w:rPr>
          <w:sz w:val="16"/>
        </w:rPr>
        <w:t xml:space="preserve">tates </w:t>
      </w:r>
      <w:r w:rsidRPr="00C43A46">
        <w:rPr>
          <w:rStyle w:val="Emphasis"/>
        </w:rPr>
        <w:t>lead</w:t>
      </w:r>
      <w:r w:rsidRPr="00C43A46">
        <w:rPr>
          <w:rStyle w:val="StyleUnderline"/>
        </w:rPr>
        <w:t xml:space="preserve"> the </w:t>
      </w:r>
      <w:r w:rsidRPr="00C43A46">
        <w:rPr>
          <w:rStyle w:val="StyleUnderline"/>
          <w:highlight w:val="cyan"/>
        </w:rPr>
        <w:t>race to extinction</w:t>
      </w:r>
      <w:r w:rsidRPr="00C43A46">
        <w:rPr>
          <w:sz w:val="16"/>
        </w:rPr>
        <w:t xml:space="preserve"> partly </w:t>
      </w:r>
      <w:r w:rsidRPr="00C43A46">
        <w:rPr>
          <w:rStyle w:val="StyleUnderline"/>
          <w:highlight w:val="cyan"/>
        </w:rPr>
        <w:t>because it is</w:t>
      </w:r>
      <w:r w:rsidRPr="00C43A46">
        <w:rPr>
          <w:rStyle w:val="StyleUnderline"/>
        </w:rPr>
        <w:t xml:space="preserve"> </w:t>
      </w:r>
      <w:r w:rsidRPr="00C43A46">
        <w:rPr>
          <w:rStyle w:val="Emphasis"/>
        </w:rPr>
        <w:t>indisputably</w:t>
      </w:r>
      <w:r w:rsidRPr="00C43A46">
        <w:rPr>
          <w:rStyle w:val="StyleUnderline"/>
        </w:rPr>
        <w:t xml:space="preserve"> the </w:t>
      </w:r>
      <w:r w:rsidRPr="00C43A46">
        <w:rPr>
          <w:rStyle w:val="Emphasis"/>
          <w:highlight w:val="cyan"/>
        </w:rPr>
        <w:t>most powerful</w:t>
      </w:r>
      <w:r w:rsidRPr="00C43A46">
        <w:rPr>
          <w:rStyle w:val="Emphasis"/>
        </w:rPr>
        <w:t xml:space="preserve"> nation</w:t>
      </w:r>
      <w:r w:rsidRPr="00C43A46">
        <w:rPr>
          <w:rStyle w:val="StyleUnderline"/>
        </w:rPr>
        <w:t xml:space="preserve"> on the </w:t>
      </w:r>
      <w:r w:rsidRPr="00C43A46">
        <w:rPr>
          <w:rStyle w:val="Emphasis"/>
        </w:rPr>
        <w:t>planet</w:t>
      </w:r>
      <w:r w:rsidRPr="00C43A46">
        <w:rPr>
          <w:rStyle w:val="StyleUnderline"/>
        </w:rPr>
        <w:t xml:space="preserve">. It has a </w:t>
      </w:r>
      <w:r w:rsidRPr="00C43A46">
        <w:rPr>
          <w:rStyle w:val="Emphasis"/>
        </w:rPr>
        <w:t>larger role</w:t>
      </w:r>
      <w:r w:rsidRPr="00C43A46">
        <w:rPr>
          <w:rStyle w:val="StyleUnderline"/>
        </w:rPr>
        <w:t xml:space="preserve"> than any other nation in </w:t>
      </w:r>
      <w:r w:rsidRPr="00C43A46">
        <w:rPr>
          <w:rStyle w:val="Emphasis"/>
          <w:highlight w:val="cyan"/>
        </w:rPr>
        <w:t>setting</w:t>
      </w:r>
      <w:r w:rsidRPr="00C43A46">
        <w:rPr>
          <w:sz w:val="16"/>
        </w:rPr>
        <w:t xml:space="preserve"> the </w:t>
      </w:r>
      <w:r w:rsidRPr="00C43A46">
        <w:rPr>
          <w:rStyle w:val="Emphasis"/>
        </w:rPr>
        <w:t xml:space="preserve">global </w:t>
      </w:r>
      <w:r w:rsidRPr="00C43A46">
        <w:rPr>
          <w:rStyle w:val="Emphasis"/>
          <w:highlight w:val="cyan"/>
        </w:rPr>
        <w:t>rules</w:t>
      </w:r>
      <w:r w:rsidRPr="00C43A46">
        <w:rPr>
          <w:sz w:val="16"/>
        </w:rPr>
        <w:t xml:space="preserve"> of the game. </w:t>
      </w:r>
      <w:r w:rsidRPr="00C43A46">
        <w:rPr>
          <w:rStyle w:val="StyleUnderline"/>
        </w:rPr>
        <w:t xml:space="preserve">America’s </w:t>
      </w:r>
      <w:r w:rsidRPr="00367BAC">
        <w:rPr>
          <w:rStyle w:val="Emphasis"/>
        </w:rPr>
        <w:t>unique brand</w:t>
      </w:r>
      <w:r w:rsidRPr="00C43A46">
        <w:rPr>
          <w:rStyle w:val="StyleUnderline"/>
        </w:rPr>
        <w:t xml:space="preserve"> of capitalism</w:t>
      </w:r>
      <w:r w:rsidRPr="00C43A46">
        <w:rPr>
          <w:sz w:val="16"/>
        </w:rPr>
        <w:t xml:space="preserve">, neoliberalism, also </w:t>
      </w:r>
      <w:r w:rsidRPr="00C43A46">
        <w:rPr>
          <w:rStyle w:val="StyleUnderline"/>
        </w:rPr>
        <w:t xml:space="preserve">plays a </w:t>
      </w:r>
      <w:r w:rsidRPr="00C43A46">
        <w:rPr>
          <w:rStyle w:val="Emphasis"/>
        </w:rPr>
        <w:t>central role</w:t>
      </w:r>
      <w:r w:rsidRPr="00C43A46">
        <w:rPr>
          <w:rStyle w:val="StyleUnderline"/>
        </w:rPr>
        <w:t xml:space="preserve">. It requires </w:t>
      </w:r>
      <w:r w:rsidRPr="00367BAC">
        <w:rPr>
          <w:rStyle w:val="StyleUnderline"/>
        </w:rPr>
        <w:t xml:space="preserve">US elites to </w:t>
      </w:r>
      <w:r w:rsidRPr="00367BAC">
        <w:rPr>
          <w:rStyle w:val="Emphasis"/>
        </w:rPr>
        <w:t>slash public goods</w:t>
      </w:r>
      <w:r w:rsidRPr="00367BAC">
        <w:rPr>
          <w:sz w:val="16"/>
        </w:rPr>
        <w:t xml:space="preserve">, cut taxes, </w:t>
      </w:r>
      <w:r w:rsidRPr="00367BAC">
        <w:rPr>
          <w:rStyle w:val="Emphasis"/>
        </w:rPr>
        <w:t>reduce welfare</w:t>
      </w:r>
      <w:r w:rsidRPr="00367BAC">
        <w:rPr>
          <w:rStyle w:val="StyleUnderline"/>
        </w:rPr>
        <w:t xml:space="preserve">, </w:t>
      </w:r>
      <w:r w:rsidRPr="00367BAC">
        <w:rPr>
          <w:rStyle w:val="Emphasis"/>
        </w:rPr>
        <w:t>deregulate</w:t>
      </w:r>
      <w:r w:rsidRPr="00367BAC">
        <w:rPr>
          <w:rStyle w:val="StyleUnderline"/>
        </w:rPr>
        <w:t xml:space="preserve"> corporations, </w:t>
      </w:r>
      <w:r w:rsidRPr="00367BAC">
        <w:rPr>
          <w:rStyle w:val="Emphasis"/>
        </w:rPr>
        <w:t>sell off</w:t>
      </w:r>
      <w:r w:rsidRPr="00367BAC">
        <w:rPr>
          <w:rStyle w:val="StyleUnderline"/>
        </w:rPr>
        <w:t xml:space="preserve"> public </w:t>
      </w:r>
      <w:r w:rsidRPr="00367BAC">
        <w:rPr>
          <w:rStyle w:val="Emphasis"/>
        </w:rPr>
        <w:t>lands</w:t>
      </w:r>
      <w:r w:rsidRPr="00367BAC">
        <w:rPr>
          <w:rStyle w:val="StyleUnderline"/>
        </w:rPr>
        <w:t xml:space="preserve">, and other policies that make neoliberalism an </w:t>
      </w:r>
      <w:r w:rsidRPr="00367BAC">
        <w:rPr>
          <w:rStyle w:val="Emphasis"/>
        </w:rPr>
        <w:t>engine</w:t>
      </w:r>
      <w:r w:rsidRPr="00367BAC">
        <w:rPr>
          <w:rStyle w:val="StyleUnderline"/>
        </w:rPr>
        <w:t xml:space="preserve"> of extinction</w:t>
      </w:r>
      <w:r w:rsidRPr="00367BAC">
        <w:rPr>
          <w:sz w:val="16"/>
        </w:rPr>
        <w:t xml:space="preserve"> dangers.</w:t>
      </w:r>
    </w:p>
    <w:p w14:paraId="7D37CFDA" w14:textId="77777777" w:rsidR="005B728E" w:rsidRPr="00C43A46" w:rsidRDefault="005B728E" w:rsidP="005B728E">
      <w:pPr>
        <w:rPr>
          <w:sz w:val="16"/>
        </w:rPr>
      </w:pPr>
      <w:r w:rsidRPr="00C43A46">
        <w:rPr>
          <w:sz w:val="16"/>
        </w:rPr>
        <w:t>&lt;&lt;TEXT CONDENSED, NONE OMITTED&gt;&gt;</w:t>
      </w:r>
    </w:p>
    <w:p w14:paraId="612DCFEF" w14:textId="77777777" w:rsidR="005B728E" w:rsidRPr="00C43A46" w:rsidRDefault="005B728E" w:rsidP="005B728E">
      <w:pPr>
        <w:rPr>
          <w:sz w:val="4"/>
          <w:szCs w:val="4"/>
        </w:rPr>
      </w:pPr>
      <w:r w:rsidRPr="00C43A46">
        <w:rPr>
          <w:sz w:val="4"/>
          <w:szCs w:val="4"/>
        </w:rPr>
        <w:t xml:space="preserve">Aggravating matters – all these rollbacks fuel far-right forces of reaction, the very alienated and aggrieved voices animating Republican political projects in the United States and the world over. While the United States is a declining hegemon or empire, its politics, and ideas still have enormous impacts on the world as a whole. As the threat of US authoritarian and fascist movements – exploding in the January 6 attempted coup and continuing in the ongoing </w:t>
      </w:r>
      <w:proofErr w:type="spellStart"/>
      <w:r w:rsidRPr="00C43A46">
        <w:rPr>
          <w:sz w:val="4"/>
          <w:szCs w:val="4"/>
        </w:rPr>
        <w:t>Trumpist</w:t>
      </w:r>
      <w:proofErr w:type="spellEnd"/>
      <w:r w:rsidRPr="00C43A46">
        <w:rPr>
          <w:sz w:val="4"/>
          <w:szCs w:val="4"/>
        </w:rPr>
        <w:t xml:space="preserve"> Republican Party attack on democracy itself – took center stage in the United States, parallel Far Right movements emerged throughout much of the world. The extinction threats of climate and war are paralleling and intensifying the threat of the extinction of democracy in the United States and elsewhere. Indeed, these two categories of existential threats are intertwined, feeding and fueling each other, as we show later in this book. In the final chapter, we address how it is that the Far Right, an enduring presence through much of American history (and subject of several books by Derber) may be countered by a Front for Survival, one which is global in scope but necessarily also anchored the United States. The good news for the United States is that as the country most responsible for endangering survival, it has great power to turn things around. This is not to say that the United States can solve the crisis because that will take new and powerful global change: the rise of new global social justice movements, cooperation, treaties, and governance. But global solutions are not likely to happen fast enough without the US seizing the moment, something that many Americans hope the Biden Administration will do, pushed hard by millions of new activists in popular movements for justice, democracy, and survival itself. In Part I, we offer an analysis of how the history and spread of global capitalism are putting us on the road to disaster. In Part II, we turn to the United States, showing how it is the most powerful country putting the pedal to the extinction medal. And finally, in Part III, we look to the solutions, focusing on the new “abolitionist” movements, briefly discussed below. Toward a New Abolitionism Survival requires a new abolitionist movement. The famous US 19th-century abolitionists, such as Frederick Douglass, the former slave who became the most famous orator of his era, and William Lloyd Garrison, organized to abolish </w:t>
      </w:r>
      <w:proofErr w:type="gramStart"/>
      <w:r w:rsidRPr="00C43A46">
        <w:rPr>
          <w:sz w:val="4"/>
          <w:szCs w:val="4"/>
        </w:rPr>
        <w:t>slavery</w:t>
      </w:r>
      <w:proofErr w:type="gramEnd"/>
      <w:r w:rsidRPr="00C43A46">
        <w:rPr>
          <w:sz w:val="4"/>
          <w:szCs w:val="4"/>
        </w:rPr>
        <w:t xml:space="preserve"> centering their efforts, first and foremost, on the suffering and rebellions of the enslaved themselves. We now need to abolish carbon emissions and nuclear </w:t>
      </w:r>
      <w:proofErr w:type="gramStart"/>
      <w:r w:rsidRPr="00C43A46">
        <w:rPr>
          <w:sz w:val="4"/>
          <w:szCs w:val="4"/>
        </w:rPr>
        <w:t>weapons, and</w:t>
      </w:r>
      <w:proofErr w:type="gramEnd"/>
      <w:r w:rsidRPr="00C43A46">
        <w:rPr>
          <w:sz w:val="4"/>
          <w:szCs w:val="4"/>
        </w:rPr>
        <w:t xml:space="preserve"> transform the </w:t>
      </w:r>
      <w:proofErr w:type="gramStart"/>
      <w:r w:rsidRPr="00C43A46">
        <w:rPr>
          <w:sz w:val="4"/>
          <w:szCs w:val="4"/>
        </w:rPr>
        <w:t>economy</w:t>
      </w:r>
      <w:proofErr w:type="gramEnd"/>
      <w:r w:rsidRPr="00C43A46">
        <w:rPr>
          <w:sz w:val="4"/>
          <w:szCs w:val="4"/>
        </w:rPr>
        <w:t xml:space="preserve"> driving them and perpetuating other extinction threats including those of over-production and rapidly shrinking biodiversity. And, while this seems a nearly impossible dream, much like the abolitionist call for ending slavery, it is potentially within our reach. Indeed, the United Nations and the US Democratic Party have already called for abolishing the creation of fossil fuel pollution by 2030. And a significant number of scientific and grassroots peace groups have been organizing for several decades to eliminate all nuclear weapons on earth. </w:t>
      </w:r>
      <w:proofErr w:type="gramStart"/>
      <w:r w:rsidRPr="00C43A46">
        <w:rPr>
          <w:sz w:val="4"/>
          <w:szCs w:val="4"/>
        </w:rPr>
        <w:t>Moreover</w:t>
      </w:r>
      <w:proofErr w:type="gramEnd"/>
      <w:r w:rsidRPr="00C43A46">
        <w:rPr>
          <w:sz w:val="4"/>
          <w:szCs w:val="4"/>
        </w:rPr>
        <w:t xml:space="preserve"> questions about the morality and legitimacy of an economic system producing billionaires while neglecting the needs of most working people for basic housing, health care, and a living wage have begun to energize a new politics among young people women, people of color and progressives throughout the world. The United States must play a major role, but other nations have already advanced their own abolitionist movements – and may be the leaders in global abolitionism. But it cannot succeed without US engagement, and there are signs from history that US abolitionism is possible. Indeed, none other than President Ronald Reagan in 1984 called for the abolition of nuclear weapons: After his reelection in 1984, President Ronald Reagan sat for an interview with Time magazine. “I just happen to believe that we cannot go into another generation with the world living under the threat of those weapons and knowing that some madman can push the button some place,” he said. “My hope has been, and my dream, that we can get the Soviet Union to join us in starting verifiable reductions of the weapons. Once you start down that road, they’ve got to see how much better off we would both be if we got rid of them entirely.” In his dealing with the Soviets, Reagan’s two terms were almost those of two different presidents. Both the hard-liner and the peacemaker were present throughout, but the balance shifted so decisively from one to the other as to create </w:t>
      </w:r>
      <w:proofErr w:type="gramStart"/>
      <w:r w:rsidRPr="00C43A46">
        <w:rPr>
          <w:sz w:val="4"/>
          <w:szCs w:val="4"/>
        </w:rPr>
        <w:t>a discontinuity</w:t>
      </w:r>
      <w:proofErr w:type="gramEnd"/>
      <w:r w:rsidRPr="00C43A46">
        <w:rPr>
          <w:sz w:val="4"/>
          <w:szCs w:val="4"/>
        </w:rPr>
        <w:t xml:space="preserve">. The man who had denounced the nuclear freeze as Soviet propaganda was now suggesting not just reduction but elimination of all nuclear weapons.31 If the ultra-Conservative Ronald Reagan could overcome denialism and become a nuclear abolitionist, there is hope that a majority of Americans could become new abolitionists. Reagan’s evolution is worth noting: What explains Reagan’s remarkable transformation from Cold War hawk to nuclear peacemaker? His nuclear abolitionism had deep roots, going back to a flirtation with pacifism in the early 1930s. His antiwar side was connected to narratives and images that deeply affected him: seeing the British antiwar play Journey’s End in 1929, being shown footage from the liberation of Auschwitz in </w:t>
      </w:r>
      <w:proofErr w:type="gramStart"/>
      <w:r w:rsidRPr="00C43A46">
        <w:rPr>
          <w:sz w:val="4"/>
          <w:szCs w:val="4"/>
        </w:rPr>
        <w:t>1945, and</w:t>
      </w:r>
      <w:proofErr w:type="gramEnd"/>
      <w:r w:rsidRPr="00C43A46">
        <w:rPr>
          <w:sz w:val="4"/>
          <w:szCs w:val="4"/>
        </w:rPr>
        <w:t xml:space="preserve"> watching the ABC television movie The Day After in 1983. A projection that stuck with him was that at least 150 million Americans – two-thirds of the population in 1980 – would be killed in an all-out nuclear war, though he believed for some reason that Soviet losses would be limited to a much smaller percentage. Advisers who “tossed around macabre jargon about ‘throw weights’ and ‘kill ratios’ as if they were talking about baseball scores” appalled him. In his diary and to aides, Reagan even worried that the biblical prophecy of Armageddon was at hand.32 While Reagan’s “conversion” is a sign of hope, it is misleading as a solution to the extinction crisis. Even if we were able to abolish nuclear weapons – in the spirit Reagan suggested – they would probably have been rebuilt without a larger shift in our politics away from the ruling system based on war and corporate expansion. We need a broader change to truly end the extinction threat, much as the 19thcentury abolitionists needed a transformation in the entire economic and political system of the United States, including the North, to put a permanent and sustainable end to slavery, something yet not fully achieved in the institutionalized racism pervasive in prisons, housing, inequality, and geographic distribution of pollution. The abolition of nuclear bombs and even carbon emissions is essential to </w:t>
      </w:r>
      <w:proofErr w:type="gramStart"/>
      <w:r w:rsidRPr="00C43A46">
        <w:rPr>
          <w:sz w:val="4"/>
          <w:szCs w:val="4"/>
        </w:rPr>
        <w:t>preventing</w:t>
      </w:r>
      <w:proofErr w:type="gramEnd"/>
      <w:r w:rsidRPr="00C43A46">
        <w:rPr>
          <w:sz w:val="4"/>
          <w:szCs w:val="4"/>
        </w:rPr>
        <w:t xml:space="preserve"> extinction. But to be a sustainable change, it cannot happen without deeper change. This challenge to change the larger system – particularly in a short period – seems an impossible agenda in light of the urgency of the extinction crisis. But history has offered other examples where humans have mobilized to transform whole systems of destruction and death in relatively short periods, beyond just the anti-slavery abolitionist movement itself. One might think of the successful movement to eliminate apartheid in South Africa, which required transforming the entire political and cultural systems and power elites running the country for many decades. Or the successful change to end the British Empire by Gandhi and the anti-colonial movement in India, along with many other former colonies rising to push out their rulers in the anti-colonial revolutions of the 1950s, 1960s, and 1970s. In this book, we will use the example of the abolitionist movement that worked to do the impossible: abolish the institution of slavery that had existed thousands of years and was integral to the economic and political system not only of the South but the entire United States. Before the Civil War, the North had slave-owners and made some of its greatest profits </w:t>
      </w:r>
      <w:proofErr w:type="gramStart"/>
      <w:r w:rsidRPr="00C43A46">
        <w:rPr>
          <w:sz w:val="4"/>
          <w:szCs w:val="4"/>
        </w:rPr>
        <w:t>off</w:t>
      </w:r>
      <w:proofErr w:type="gramEnd"/>
      <w:r w:rsidRPr="00C43A46">
        <w:rPr>
          <w:sz w:val="4"/>
          <w:szCs w:val="4"/>
        </w:rPr>
        <w:t xml:space="preserve"> the slave trade and the sale of cotton produced by Southern slaves. Abolitionism undermined the immorality that sustained the South and enriched much of the North, fighting for what could only have been seen originally as a utopian and hopeless cause. Nonetheless, abolitionism moved from a tiny movement of “dreamers” to a mass movement that created a new moral consciousness awakening millions to ultimately do the impossible: eliminate slavery. It did so by strategically undermining the “immoral morality” that gave slavery legitimacy and challenging the economic and political power of the tiny number of elite planters who dominated the slave South and owned the vast majority of slaves.33 Abolitionism achieved the unimaginable: helping to awaken an entire society to the death culture, wrapped in a culture of God and glory, at the center of the Confederacy. The abolitionists also awakened millions to the barbaric economic institutions that enriched slave holders and made clear that overthrowing the system was the greatest moral imperative of the age. The abolitionist movement is just one of several transformative movements in US history that offer hope. In the 19th century, the populist movement, bred by a collapse in the farm economy and the rise of the Robber Barons, fought for popular control over the nation’s financial system and broader economy.34 Populism of that era could be seen as an anti-extinction movement waged by farmers to save the agrarian economy and US democracy. While the populists didn’t succeed, it led to progressive movements culminating in the 20th century in the New Deal, which had its own elements of an anti-extinction movement. In the Great Depression of the 1930s, the US economy collapsed and a long-term unraveling of the American experiment seemed possible. This can be seen as a type of national extinction threat – and FDR saw his New Deal as essential to saving the nation from collapse. His New Deal progressives, allying with a new fiery labor movement, advocates for the homeless and hungry and for old people without social security, including outright socialists and Communists, came together to stop the extinction threat of that era and ultimately succeeded in helping the nation survive. The New Deal showed that the abolitionists’ emancipatory struggle had an enduring legacy, passed down from the abolitionists themselves to the 19th-century populists and then the early progressives and New Dealers of the 20th century. The activist movements of the 1960s can be seen as another stage where the emancipatory torch of the abolitionists was seized by a new generation. The perpetuation of Jim Crow threatened to tear the nation apart, and the civil rights movement took up the abolitionist struggle to unite the nation again by abolishing segregation and creating a new America based on principles of racial equality. Likewise, in the shadow of the Cold War that threatened nuclear extinction, activists against the war in Vietnam challenged the morality of US militarism in the name of anti-Communism and tried to stop an unjust war while preserving the world from blowing itself up. Martin Luther King picked up the torch of abolitionism when he linked civil rights with struggles for peace and social justice, calling for a transformation in the ruling capitalist system as essential to racial justice and survival in the nuclear age. In fact, King equated the evils of capitalism with those of racism and militarism in his famous “Three Evils” speech, adding that, Capitalism was built on the exploitation and suffering of black slaves and continues to thrive on the exploitation of the poor – both black and white, both here and abroad.35 King became the most important leader of 20th-century anti-extinction struggles that called for visionary transformation of US race relations, war, and capitalism. King’s legacy is being re-awakened through the rise of the massive anti-racist protests focusing not only on deaths caused by police brutality but on “systemic racism.” Black Lives Matter (BLM), now supported by millions of whites as well as Blacks and other communities of color, is increasingly seeing and protesting the intertwined crises of racism, militarism, environmental destruction, and capitalism. COVID-19 helps expose the deadly deficits of public health and other public goods that are integral to US capitalism and threaten survival in the age of COVID-19 and climate change. Today we face a new moral crisis of the ruling system and corporate elites of our era, which has created 21st-century full-blown threat of extinction. But while the system proclaims itself as the bastion of morality and liberty – something also claimed by the early Southern planter class – we have now a political and economic system hurtling toward the possibility of total human extinction, cloaked in a moralism of prosperity and freedom by our ruling corporate and capitalist system. Just as the abolitionists of the past united peoples and movements in a universal moral cause against the “morality” of slavery and the plantation system it served, so today, we need to embrace a new abolitionism that challenges the enslavement of our societies and most people in the world to corporate power and markets whose blindness and greed now lead inevitably toward climate or nuclear extinction. The moral crisis of extinction, as of slavery, cannot be challenged and overturned without attacking the centers of power in the economy and state. While drawing on the history of the abolitionist movement and later movements to help inspire a movement to make the impossible possible, we need to recognize the limitations of all prior historical movements. No historical movement has ever had to confront today’s totalistic threat of extinction of all life, since that threat has never existed before. But history may still be our best guide, since there are earlier dire threats which movements have sought to meet. Movements that confronted enormous moral challenges – such as abolitionism – had to mobilize systemic change and offer solutions to intertwined crises of capitalism, environment, pandemics, and war. We hope to show that 21st-century abolitionism is already emerging and may yet unlock the secret to human survival. Part I The Hidden System of Extinction 1 The Extinction Triangle Capitalism, Environmental Destruction, and Militarism Human extinction is now a very real possibility with underlying causes rooted in the deepest systems of our society. However, while parts of the extinction crisis are in clear view, most people around the world have not put together a clear map of the “extinction system,” which has been denied or obscured by many of the world’s most powerful people and institutions, particularly in the United States. In this chapter, we discuss the hidden triangle, a causal chain showing how the looming prospect of extinction is driven by three major intertwined threats to all life. The triangle is a global system, and imperils life across the entire world, with national triangles also existing in each country. It is largely invisible in most nations, and especially in the United States, a matter of overwhelming importance since the United States is the dominant global power and creates the most toxic triangle. Saving humanity, saving ourselves, cannot happen without exposing the triangle and overcoming it – in the United States and the entire world. As discussed in the Introduction, we are not defining existential threats and extinction as only those leading to the total destruction of all humanity and life on the planet. Following Bostrom’s analysis, we look at a range of catastrophic threats which, in Bostrom’s definition, “would either annihilate earth-originating intelligent life or permanently and drastically curtail its potential.”1 The “bang” form involves sudden total destruction of all life, but the “crunch, shriek and whimper” threats are more prolonged and varied, allowing some survival but restricting life and human development to the point that they can be seen as a “softer” form of extinction. The idea of a global extinction triangle linking capitalism, environmental destruction (including climate change, pandemics, and biodiversity collapse), and militarism (especially nuclear war) will be viewed in many nations, and especially the United States, as itself madness. It is so taboo that most analysts of climate crisis, pandemics such as COVID-19, and nuclear war – and indeed much of the climate and peace movements – avoid the subject of the capitalist system and the need for systemic transformation like the plague. To take just climate, the notion that the capitalist system drives climate change is highlighted by only a few leading analysts, mainly on the Left. One is Naomi Klein, who argues that extinction arises from “the collision between capitalism and the planet” and that: We have not done the things that are necessary to lower emissions because those things fundamentally conflict with deregulated capitalism, the reigning ideology for the entire period we have been struggling to find a way out of this crisis. We are stuck because the actions that would give us the best chance of averting catastrophe – and would benefit the vast majority – are extremely threatening to an elite minority that has a stranglehold over our economy, our political process, and most of our major media outlets.2 Klein acknowledges that “autocratic industrial socialism” can also cause climate change, but argues that the ruling capitalist model is the major risk and we need to pursue a democratic “eco-socialism” to save the planet. Joining Klein in the laser-like but lonely focus on the capitalist DNA driving extinction is the journalist, George Monbiot. He writes that: Ecologically, economically and politically, capitalism is failing as catastrophically as communism failed. Like state communism, it is beset by unacknowledged but fatal contradictions. It is inherently corrupt and corrupting. But its </w:t>
      </w:r>
      <w:proofErr w:type="spellStart"/>
      <w:r w:rsidRPr="00C43A46">
        <w:rPr>
          <w:sz w:val="4"/>
          <w:szCs w:val="4"/>
        </w:rPr>
        <w:t>mesmerising</w:t>
      </w:r>
      <w:proofErr w:type="spellEnd"/>
      <w:r w:rsidRPr="00C43A46">
        <w:rPr>
          <w:sz w:val="4"/>
          <w:szCs w:val="4"/>
        </w:rPr>
        <w:t xml:space="preserve"> power, and the vast infrastructure of thought that seeks to justify it, </w:t>
      </w:r>
      <w:proofErr w:type="gramStart"/>
      <w:r w:rsidRPr="00C43A46">
        <w:rPr>
          <w:sz w:val="4"/>
          <w:szCs w:val="4"/>
        </w:rPr>
        <w:t>makes</w:t>
      </w:r>
      <w:proofErr w:type="gramEnd"/>
      <w:r w:rsidRPr="00C43A46">
        <w:rPr>
          <w:sz w:val="4"/>
          <w:szCs w:val="4"/>
        </w:rPr>
        <w:t xml:space="preserve"> any challenge to the model almost impossible to contemplate. Even to acknowledge the emergencies it causes, let alone </w:t>
      </w:r>
      <w:proofErr w:type="gramStart"/>
      <w:r w:rsidRPr="00C43A46">
        <w:rPr>
          <w:sz w:val="4"/>
          <w:szCs w:val="4"/>
        </w:rPr>
        <w:t>to act</w:t>
      </w:r>
      <w:proofErr w:type="gramEnd"/>
      <w:r w:rsidRPr="00C43A46">
        <w:rPr>
          <w:sz w:val="4"/>
          <w:szCs w:val="4"/>
        </w:rPr>
        <w:t xml:space="preserve"> on them, feels like electoral suicide. As the famous saying goes: “It is easier to imagine the end of the world than to imagine the end of capitalism.” Our urgent task is to turn this the other way round.3 Monbiot is not joking when he says our most important task is to “turn this the other way round.” While this sounds daunting, imagining systemic change in the global capitalist economy has become essential to human survival. In a period when there is a new awakening about “systemic racism,” we need now to expand our consciousness about our economy, recognizing that we are now living in a new stage of “extinction capitalism.” Only systemic change in our political economy can save us. Klein is Canadian and Monbiot is British. These are both societies where it has long been possible to offer critiques of capitalism without sounding like a crackpot. Both Britain and Canada have labor or socialist </w:t>
      </w:r>
      <w:proofErr w:type="gramStart"/>
      <w:r w:rsidRPr="00C43A46">
        <w:rPr>
          <w:sz w:val="4"/>
          <w:szCs w:val="4"/>
        </w:rPr>
        <w:t>parties, and</w:t>
      </w:r>
      <w:proofErr w:type="gramEnd"/>
      <w:r w:rsidRPr="00C43A46">
        <w:rPr>
          <w:sz w:val="4"/>
          <w:szCs w:val="4"/>
        </w:rPr>
        <w:t xml:space="preserve"> mainstreamed the idea that large parts of the society should be separated from profitmaking and organized for the provision of public goods. These societies are less complicit than the United States in climate and military policies fueling extinction. In the United States, mainstream socialist political parties do not exist, and “big government” and universal welfare programs are seen as enemies of liberty, with the exception of an enormous military. Klein and Monbiot have an audience in the United States, but their views that to survive means moving beyond capitalism and especially neoliberalism capitalism runs into huge hurdles, especially in American political discourse, even among liberals. However, we shall see that it is not an impossible dream, and that even a President as moderate as Joe Biden, pushed by people of color, young people, and social movements, has begun to break with neoliberalism and shift toward a public goods economy that could help save the planet. Crossing the Threshold: Humanity Confronts Its Final Stage Beginning in the mid-1940s, when the United States attacked Japan with nuclear weapons, we saw the emergence of the first period in human history – now known as the Anthropocene – in which capitalism began to threaten both nuclear and climate extinction. As Noam Chomsky writes: Review of the record reveals clearly that escape from catastrophe for seventy years has been a near miracle and such miracles cannot be trusted to perpetuate. On that grim day in August 1945, humanity entered into a new era, the nuclear age. It’s one that’s unlikely to last long, either we will bring it to an end or it’s likely to bring us to an end. It was evident at once that any hope of containing the demon would require international corporation …. It was not understood at the time but a second and no less critical new era was beginning at the same time. A new geological epoch, by now, called the Anthropocene–an epoch defined by extreme human impact on the environment. The Anthropocene and the nuclear age coincide, a dual threat to the perpetuation of organized human life. Both threats are severe and imminent. It’s widely recognized that we have entered the period of the sixth mass extinction.4 </w:t>
      </w:r>
    </w:p>
    <w:p w14:paraId="358EF9D6" w14:textId="77777777" w:rsidR="005B728E" w:rsidRPr="00C43A46" w:rsidRDefault="005B728E" w:rsidP="005B728E">
      <w:pPr>
        <w:rPr>
          <w:sz w:val="16"/>
        </w:rPr>
      </w:pPr>
      <w:r w:rsidRPr="00C43A46">
        <w:rPr>
          <w:sz w:val="16"/>
        </w:rPr>
        <w:t>&lt;&lt;PARAGRAPH BREAKS RESUME&gt;&gt;</w:t>
      </w:r>
    </w:p>
    <w:p w14:paraId="491363CE" w14:textId="77777777" w:rsidR="005B728E" w:rsidRPr="00C43A46" w:rsidRDefault="005B728E" w:rsidP="005B728E">
      <w:pPr>
        <w:rPr>
          <w:sz w:val="16"/>
        </w:rPr>
      </w:pPr>
      <w:r w:rsidRPr="00367BAC">
        <w:rPr>
          <w:sz w:val="16"/>
        </w:rPr>
        <w:t xml:space="preserve">Extinction denialism has limited public awareness of the new stage that arose in the late 1940s but is rooted in the foundations of our economic system. Indeed, </w:t>
      </w:r>
      <w:r w:rsidRPr="00367BAC">
        <w:rPr>
          <w:rStyle w:val="StyleUnderline"/>
        </w:rPr>
        <w:t xml:space="preserve">capitalism, </w:t>
      </w:r>
      <w:r w:rsidRPr="00367BAC">
        <w:rPr>
          <w:rStyle w:val="Emphasis"/>
        </w:rPr>
        <w:t>even as</w:t>
      </w:r>
      <w:r w:rsidRPr="00367BAC">
        <w:rPr>
          <w:rStyle w:val="StyleUnderline"/>
        </w:rPr>
        <w:t xml:space="preserve"> it</w:t>
      </w:r>
      <w:r w:rsidRPr="00367BAC">
        <w:rPr>
          <w:sz w:val="16"/>
        </w:rPr>
        <w:t xml:space="preserve"> historically helped </w:t>
      </w:r>
      <w:r w:rsidRPr="00367BAC">
        <w:rPr>
          <w:rStyle w:val="Emphasis"/>
        </w:rPr>
        <w:t>build</w:t>
      </w:r>
      <w:r w:rsidRPr="00367BAC">
        <w:rPr>
          <w:rStyle w:val="StyleUnderline"/>
        </w:rPr>
        <w:t xml:space="preserve"> new </w:t>
      </w:r>
      <w:r w:rsidRPr="00367BAC">
        <w:rPr>
          <w:rStyle w:val="Emphasis"/>
        </w:rPr>
        <w:t>econ</w:t>
      </w:r>
      <w:r w:rsidRPr="00367BAC">
        <w:rPr>
          <w:rStyle w:val="StyleUnderline"/>
        </w:rPr>
        <w:t xml:space="preserve">omic </w:t>
      </w:r>
      <w:r w:rsidRPr="00367BAC">
        <w:rPr>
          <w:rStyle w:val="Emphasis"/>
        </w:rPr>
        <w:t>grow</w:t>
      </w:r>
      <w:r w:rsidRPr="00367BAC">
        <w:rPr>
          <w:rStyle w:val="StyleUnderline"/>
        </w:rPr>
        <w:t xml:space="preserve">th and </w:t>
      </w:r>
      <w:r w:rsidRPr="00367BAC">
        <w:rPr>
          <w:rStyle w:val="Emphasis"/>
        </w:rPr>
        <w:t>innovation</w:t>
      </w:r>
      <w:r w:rsidRPr="00367BAC">
        <w:rPr>
          <w:sz w:val="16"/>
        </w:rPr>
        <w:t xml:space="preserve"> and pulled millions out of poverty, has </w:t>
      </w:r>
      <w:r w:rsidRPr="00367BAC">
        <w:rPr>
          <w:rStyle w:val="Emphasis"/>
        </w:rPr>
        <w:t>always create</w:t>
      </w:r>
      <w:r w:rsidRPr="00367BAC">
        <w:rPr>
          <w:rStyle w:val="StyleUnderline"/>
        </w:rPr>
        <w:t>d war and environmental destruction. Its</w:t>
      </w:r>
      <w:r w:rsidRPr="00367BAC">
        <w:rPr>
          <w:sz w:val="16"/>
        </w:rPr>
        <w:t xml:space="preserve"> historical </w:t>
      </w:r>
      <w:r w:rsidRPr="00367BAC">
        <w:rPr>
          <w:rStyle w:val="Emphasis"/>
        </w:rPr>
        <w:t>progress fuel</w:t>
      </w:r>
      <w:r w:rsidRPr="00367BAC">
        <w:rPr>
          <w:rStyle w:val="StyleUnderline"/>
        </w:rPr>
        <w:t>ed</w:t>
      </w:r>
      <w:r w:rsidRPr="00367BAC">
        <w:rPr>
          <w:sz w:val="16"/>
        </w:rPr>
        <w:t xml:space="preserve"> “development” that catapulted the European and American world toward prosperity and material well-being for two centuries. But that huge leap forward also froze into society </w:t>
      </w:r>
      <w:r w:rsidRPr="00367BAC">
        <w:rPr>
          <w:rStyle w:val="StyleUnderline"/>
        </w:rPr>
        <w:t xml:space="preserve">an </w:t>
      </w:r>
      <w:r w:rsidRPr="00367BAC">
        <w:rPr>
          <w:rStyle w:val="Emphasis"/>
        </w:rPr>
        <w:t>unsustainable quest</w:t>
      </w:r>
      <w:r w:rsidRPr="00367BAC">
        <w:rPr>
          <w:rStyle w:val="StyleUnderline"/>
        </w:rPr>
        <w:t xml:space="preserve"> for </w:t>
      </w:r>
      <w:r w:rsidRPr="00367BAC">
        <w:rPr>
          <w:rStyle w:val="Emphasis"/>
        </w:rPr>
        <w:t>unfettered growth</w:t>
      </w:r>
      <w:r w:rsidRPr="00367BAC">
        <w:rPr>
          <w:rStyle w:val="StyleUnderline"/>
        </w:rPr>
        <w:t xml:space="preserve"> threatening military and environmental catastrophe and </w:t>
      </w:r>
      <w:r w:rsidRPr="00367BAC">
        <w:rPr>
          <w:rStyle w:val="Emphasis"/>
        </w:rPr>
        <w:t>externalized</w:t>
      </w:r>
      <w:r w:rsidRPr="00367BAC">
        <w:rPr>
          <w:rStyle w:val="StyleUnderline"/>
        </w:rPr>
        <w:t xml:space="preserve"> multiple </w:t>
      </w:r>
      <w:r w:rsidRPr="00367BAC">
        <w:rPr>
          <w:rStyle w:val="Emphasis"/>
        </w:rPr>
        <w:t>costs</w:t>
      </w:r>
      <w:r w:rsidRPr="00367BAC">
        <w:rPr>
          <w:sz w:val="16"/>
        </w:rPr>
        <w:t xml:space="preserve"> onto the peoples of the Global South. The history of </w:t>
      </w:r>
      <w:r w:rsidRPr="00367BAC">
        <w:rPr>
          <w:rStyle w:val="StyleUnderline"/>
        </w:rPr>
        <w:t xml:space="preserve">capitalist </w:t>
      </w:r>
      <w:r w:rsidRPr="00367BAC">
        <w:rPr>
          <w:rStyle w:val="Emphasis"/>
        </w:rPr>
        <w:t>successes disguise</w:t>
      </w:r>
      <w:r w:rsidRPr="00367BAC">
        <w:rPr>
          <w:rStyle w:val="StyleUnderline"/>
        </w:rPr>
        <w:t xml:space="preserve">d </w:t>
      </w:r>
      <w:r w:rsidRPr="00367BAC">
        <w:rPr>
          <w:rStyle w:val="Emphasis"/>
        </w:rPr>
        <w:t>latent crises</w:t>
      </w:r>
      <w:r w:rsidRPr="00367BAC">
        <w:rPr>
          <w:sz w:val="16"/>
        </w:rPr>
        <w:t xml:space="preserve"> now </w:t>
      </w:r>
      <w:r w:rsidRPr="00367BAC">
        <w:rPr>
          <w:rStyle w:val="Emphasis"/>
        </w:rPr>
        <w:t>surfacing</w:t>
      </w:r>
      <w:r w:rsidRPr="00367BAC">
        <w:rPr>
          <w:rStyle w:val="StyleUnderline"/>
        </w:rPr>
        <w:t xml:space="preserve"> in the extinction stage. The</w:t>
      </w:r>
      <w:r w:rsidRPr="00367BAC">
        <w:rPr>
          <w:sz w:val="16"/>
        </w:rPr>
        <w:t xml:space="preserve"> historical </w:t>
      </w:r>
      <w:r w:rsidRPr="00367BAC">
        <w:rPr>
          <w:rStyle w:val="StyleUnderline"/>
        </w:rPr>
        <w:t xml:space="preserve">benefits of capitalism have </w:t>
      </w:r>
      <w:r w:rsidRPr="00367BAC">
        <w:rPr>
          <w:rStyle w:val="Emphasis"/>
        </w:rPr>
        <w:t>not disappeared</w:t>
      </w:r>
      <w:r w:rsidRPr="00367BAC">
        <w:rPr>
          <w:rStyle w:val="StyleUnderline"/>
        </w:rPr>
        <w:t xml:space="preserve">, but their relative value has </w:t>
      </w:r>
      <w:r w:rsidRPr="00367BAC">
        <w:rPr>
          <w:rStyle w:val="Emphasis"/>
        </w:rPr>
        <w:t>declined</w:t>
      </w:r>
      <w:r w:rsidRPr="00367BAC">
        <w:rPr>
          <w:sz w:val="16"/>
        </w:rPr>
        <w:t xml:space="preserve"> compared to the costs and risks – ultimately of extinction.</w:t>
      </w:r>
    </w:p>
    <w:p w14:paraId="07E8A03E" w14:textId="77777777" w:rsidR="005B728E" w:rsidRPr="00C43A46" w:rsidRDefault="005B728E" w:rsidP="005B728E">
      <w:pPr>
        <w:rPr>
          <w:sz w:val="16"/>
        </w:rPr>
      </w:pPr>
      <w:r w:rsidRPr="00C43A46">
        <w:rPr>
          <w:sz w:val="16"/>
        </w:rPr>
        <w:t xml:space="preserve">The Triangle of Extinction: Mad Money </w:t>
      </w:r>
    </w:p>
    <w:p w14:paraId="02582C2A" w14:textId="77777777" w:rsidR="005B728E" w:rsidRPr="00C43A46" w:rsidRDefault="005B728E" w:rsidP="005B728E">
      <w:pPr>
        <w:rPr>
          <w:sz w:val="16"/>
        </w:rPr>
      </w:pPr>
      <w:r w:rsidRPr="00C43A46">
        <w:rPr>
          <w:sz w:val="16"/>
        </w:rPr>
        <w:t>To save humanity and all life on the planet, we need to understand the new extinction stage as rooted in a causal triangle of three intertwined threats. The only way that humanity will survive is if the world – including all states, peoples, and social movements – come together to dismantle the triangle and create a new circle of sustainable life systems.</w:t>
      </w:r>
    </w:p>
    <w:p w14:paraId="0BA2FF3C" w14:textId="77777777" w:rsidR="005B728E" w:rsidRPr="00C43A46" w:rsidRDefault="005B728E" w:rsidP="005B728E">
      <w:pPr>
        <w:rPr>
          <w:sz w:val="16"/>
        </w:rPr>
      </w:pPr>
      <w:r w:rsidRPr="00C43A46">
        <w:rPr>
          <w:rStyle w:val="StyleUnderline"/>
        </w:rPr>
        <w:t xml:space="preserve">Capitalism </w:t>
      </w:r>
      <w:r w:rsidRPr="00C43A46">
        <w:rPr>
          <w:rStyle w:val="Emphasis"/>
        </w:rPr>
        <w:t>drives</w:t>
      </w:r>
      <w:r w:rsidRPr="00C43A46">
        <w:rPr>
          <w:rStyle w:val="StyleUnderline"/>
        </w:rPr>
        <w:t xml:space="preserve"> the </w:t>
      </w:r>
      <w:r w:rsidRPr="00C43A46">
        <w:rPr>
          <w:rStyle w:val="Emphasis"/>
        </w:rPr>
        <w:t>triangle</w:t>
      </w:r>
      <w:r w:rsidRPr="00C43A46">
        <w:rPr>
          <w:rStyle w:val="StyleUnderline"/>
        </w:rPr>
        <w:t xml:space="preserve"> of extinction. Its very nature</w:t>
      </w:r>
      <w:r w:rsidRPr="00C43A46">
        <w:rPr>
          <w:sz w:val="16"/>
        </w:rPr>
        <w:t xml:space="preserve">, as a system, </w:t>
      </w:r>
      <w:proofErr w:type="gramStart"/>
      <w:r w:rsidRPr="00C43A46">
        <w:rPr>
          <w:rStyle w:val="Emphasis"/>
        </w:rPr>
        <w:t>foments</w:t>
      </w:r>
      <w:proofErr w:type="gramEnd"/>
      <w:r w:rsidRPr="00C43A46">
        <w:rPr>
          <w:rStyle w:val="StyleUnderline"/>
        </w:rPr>
        <w:t xml:space="preserve"> militarism and drives environmental destruction</w:t>
      </w:r>
      <w:r w:rsidRPr="00C43A46">
        <w:rPr>
          <w:sz w:val="16"/>
        </w:rPr>
        <w:t xml:space="preserve">. In Chapter 2, we argue that </w:t>
      </w:r>
      <w:r w:rsidRPr="00C43A46">
        <w:rPr>
          <w:rStyle w:val="StyleUnderline"/>
        </w:rPr>
        <w:t xml:space="preserve">capitalism’s </w:t>
      </w:r>
      <w:r w:rsidRPr="00C43A46">
        <w:rPr>
          <w:rStyle w:val="Emphasis"/>
        </w:rPr>
        <w:t xml:space="preserve">constant </w:t>
      </w:r>
      <w:r w:rsidRPr="00C43A46">
        <w:rPr>
          <w:rStyle w:val="Emphasis"/>
          <w:highlight w:val="cyan"/>
        </w:rPr>
        <w:t>need</w:t>
      </w:r>
      <w:r w:rsidRPr="00C43A46">
        <w:rPr>
          <w:rStyle w:val="StyleUnderline"/>
          <w:highlight w:val="cyan"/>
        </w:rPr>
        <w:t xml:space="preserve"> to </w:t>
      </w:r>
      <w:r w:rsidRPr="00C43A46">
        <w:rPr>
          <w:rStyle w:val="Emphasis"/>
          <w:highlight w:val="cyan"/>
        </w:rPr>
        <w:t>expand</w:t>
      </w:r>
      <w:r w:rsidRPr="00C43A46">
        <w:rPr>
          <w:rStyle w:val="StyleUnderline"/>
        </w:rPr>
        <w:t xml:space="preserve"> both its </w:t>
      </w:r>
      <w:r w:rsidRPr="00C43A46">
        <w:rPr>
          <w:rStyle w:val="Emphasis"/>
          <w:highlight w:val="cyan"/>
        </w:rPr>
        <w:t>resource</w:t>
      </w:r>
      <w:r w:rsidRPr="00C43A46">
        <w:rPr>
          <w:rStyle w:val="Emphasis"/>
        </w:rPr>
        <w:t xml:space="preserve"> base</w:t>
      </w:r>
      <w:r w:rsidRPr="00C43A46">
        <w:rPr>
          <w:rStyle w:val="StyleUnderline"/>
        </w:rPr>
        <w:t xml:space="preserve"> and its markets </w:t>
      </w:r>
      <w:r w:rsidRPr="00C43A46">
        <w:rPr>
          <w:rStyle w:val="Emphasis"/>
          <w:highlight w:val="cyan"/>
        </w:rPr>
        <w:t>fosters</w:t>
      </w:r>
      <w:r w:rsidRPr="00C43A46">
        <w:rPr>
          <w:rStyle w:val="StyleUnderline"/>
        </w:rPr>
        <w:t xml:space="preserve"> a </w:t>
      </w:r>
      <w:r w:rsidRPr="00C43A46">
        <w:rPr>
          <w:rStyle w:val="StyleUnderline"/>
          <w:highlight w:val="cyan"/>
        </w:rPr>
        <w:t>militarism</w:t>
      </w:r>
      <w:r w:rsidRPr="00C43A46">
        <w:rPr>
          <w:rStyle w:val="StyleUnderline"/>
        </w:rPr>
        <w:t xml:space="preserve"> to pry open markets </w:t>
      </w:r>
      <w:r w:rsidRPr="00C43A46">
        <w:rPr>
          <w:rStyle w:val="StyleUnderline"/>
          <w:highlight w:val="cyan"/>
        </w:rPr>
        <w:t>and</w:t>
      </w:r>
      <w:r w:rsidRPr="00C43A46">
        <w:rPr>
          <w:rStyle w:val="StyleUnderline"/>
        </w:rPr>
        <w:t xml:space="preserve"> “</w:t>
      </w:r>
      <w:r w:rsidRPr="00C43A46">
        <w:rPr>
          <w:rStyle w:val="Emphasis"/>
        </w:rPr>
        <w:t>protect</w:t>
      </w:r>
      <w:r w:rsidRPr="00C43A46">
        <w:rPr>
          <w:rStyle w:val="StyleUnderline"/>
        </w:rPr>
        <w:t>” investments</w:t>
      </w:r>
      <w:r w:rsidRPr="00C43A46">
        <w:rPr>
          <w:sz w:val="16"/>
        </w:rPr>
        <w:t>. Territorial expansion across national borders has a corollary in the capitalist dynamic to test and break ecological thresholds, producing the third corner of the triangle, environmental destruction.</w:t>
      </w:r>
    </w:p>
    <w:p w14:paraId="07264837" w14:textId="77777777" w:rsidR="005B728E" w:rsidRPr="00C43A46" w:rsidRDefault="005B728E" w:rsidP="005B728E">
      <w:pPr>
        <w:rPr>
          <w:sz w:val="16"/>
        </w:rPr>
      </w:pPr>
      <w:r w:rsidRPr="00C43A46">
        <w:rPr>
          <w:sz w:val="16"/>
        </w:rPr>
        <w:t xml:space="preserve">However, these two corners – militarism and environmental destruction also feed back into, affect, and reinforce the logic of capitalism. Both create </w:t>
      </w:r>
      <w:proofErr w:type="gramStart"/>
      <w:r w:rsidRPr="00C43A46">
        <w:rPr>
          <w:sz w:val="16"/>
        </w:rPr>
        <w:t>the disasters</w:t>
      </w:r>
      <w:proofErr w:type="gramEnd"/>
      <w:r w:rsidRPr="00C43A46">
        <w:rPr>
          <w:sz w:val="16"/>
        </w:rPr>
        <w:t xml:space="preserve"> that leave communities and states turning to capitalists for solutions. The soil fertility depletion, for example, that capitalist agriculture produces, leaves us all more dependent on the petrochemical and agro-industrial corporations selling fertilizers and pesticides. Similarly, </w:t>
      </w:r>
      <w:r w:rsidRPr="00C43A46">
        <w:rPr>
          <w:rStyle w:val="StyleUnderline"/>
        </w:rPr>
        <w:t xml:space="preserve">capitalism’s </w:t>
      </w:r>
      <w:r w:rsidRPr="00C43A46">
        <w:rPr>
          <w:rStyle w:val="Emphasis"/>
        </w:rPr>
        <w:t>inherent instability</w:t>
      </w:r>
      <w:r w:rsidRPr="00C43A46">
        <w:rPr>
          <w:rStyle w:val="StyleUnderline"/>
        </w:rPr>
        <w:t xml:space="preserve">, particularly in the </w:t>
      </w:r>
      <w:r w:rsidRPr="00C43A46">
        <w:rPr>
          <w:rStyle w:val="Emphasis"/>
        </w:rPr>
        <w:t>American case</w:t>
      </w:r>
      <w:r w:rsidRPr="00C43A46">
        <w:rPr>
          <w:rStyle w:val="StyleUnderline"/>
        </w:rPr>
        <w:t xml:space="preserve">, </w:t>
      </w:r>
      <w:r w:rsidRPr="00C43A46">
        <w:rPr>
          <w:rStyle w:val="StyleUnderline"/>
          <w:highlight w:val="cyan"/>
        </w:rPr>
        <w:t>produces</w:t>
      </w:r>
      <w:r w:rsidRPr="00C43A46">
        <w:rPr>
          <w:rStyle w:val="StyleUnderline"/>
        </w:rPr>
        <w:t xml:space="preserve"> a “</w:t>
      </w:r>
      <w:r w:rsidRPr="00C43A46">
        <w:rPr>
          <w:rStyle w:val="Emphasis"/>
          <w:highlight w:val="cyan"/>
        </w:rPr>
        <w:t>military Keynesianism</w:t>
      </w:r>
      <w:r w:rsidRPr="00C43A46">
        <w:rPr>
          <w:rStyle w:val="StyleUnderline"/>
        </w:rPr>
        <w:t xml:space="preserve">,” </w:t>
      </w:r>
      <w:r w:rsidRPr="00C43A46">
        <w:rPr>
          <w:rStyle w:val="StyleUnderline"/>
          <w:highlight w:val="cyan"/>
        </w:rPr>
        <w:t xml:space="preserve">using </w:t>
      </w:r>
      <w:r w:rsidRPr="00C43A46">
        <w:rPr>
          <w:rStyle w:val="Emphasis"/>
          <w:highlight w:val="cyan"/>
        </w:rPr>
        <w:t>state spending</w:t>
      </w:r>
      <w:r w:rsidRPr="00C43A46">
        <w:rPr>
          <w:rStyle w:val="StyleUnderline"/>
        </w:rPr>
        <w:t xml:space="preserve"> to increase production and profits of </w:t>
      </w:r>
      <w:r w:rsidRPr="00C43A46">
        <w:rPr>
          <w:rStyle w:val="Emphasis"/>
        </w:rPr>
        <w:t>military companies</w:t>
      </w:r>
      <w:r w:rsidRPr="00C43A46">
        <w:rPr>
          <w:sz w:val="16"/>
        </w:rPr>
        <w:t>. This, in turn, compromises democracy, giving weapons contractors privileged access to the state, rendering the latter dependent on the “market” fortunes of these corporations (Figure 1.1).</w:t>
      </w:r>
    </w:p>
    <w:p w14:paraId="62AD1EEA" w14:textId="77777777" w:rsidR="005B728E" w:rsidRPr="00C43A46" w:rsidRDefault="005B728E" w:rsidP="005B728E">
      <w:pPr>
        <w:rPr>
          <w:sz w:val="16"/>
        </w:rPr>
      </w:pPr>
      <w:r w:rsidRPr="00C43A46">
        <w:rPr>
          <w:sz w:val="16"/>
        </w:rPr>
        <w:t>&lt;&lt;FIGURE 1.1 OMITTED&gt;&gt;</w:t>
      </w:r>
    </w:p>
    <w:p w14:paraId="2687E9C1" w14:textId="77777777" w:rsidR="005B728E" w:rsidRPr="00C43A46" w:rsidRDefault="005B728E" w:rsidP="005B728E">
      <w:pPr>
        <w:rPr>
          <w:sz w:val="16"/>
        </w:rPr>
      </w:pPr>
      <w:r w:rsidRPr="00C43A46">
        <w:rPr>
          <w:sz w:val="16"/>
        </w:rPr>
        <w:t>&lt;&lt;FIGURE 1.2 OMITTED&gt;&gt;</w:t>
      </w:r>
    </w:p>
    <w:p w14:paraId="471F4F87" w14:textId="77777777" w:rsidR="005B728E" w:rsidRPr="00C43A46" w:rsidRDefault="005B728E" w:rsidP="005B728E">
      <w:pPr>
        <w:rPr>
          <w:sz w:val="16"/>
        </w:rPr>
      </w:pPr>
      <w:r w:rsidRPr="00C43A46">
        <w:rPr>
          <w:sz w:val="16"/>
        </w:rPr>
        <w:t xml:space="preserve">As we contemplate this triangle, we must recognize that its dynamics play out in social and historical structures that are profoundly intersectional, ones characterized at the global, regional, and national levels by evolving hierarchies including those of race, gender, class, and states. A more complete picture of the triangle therefore looks like this (Figure 1.2). </w:t>
      </w:r>
    </w:p>
    <w:p w14:paraId="173AD3A6" w14:textId="77777777" w:rsidR="005B728E" w:rsidRPr="00C43A46" w:rsidRDefault="005B728E" w:rsidP="005B728E">
      <w:pPr>
        <w:rPr>
          <w:sz w:val="16"/>
        </w:rPr>
      </w:pPr>
      <w:r w:rsidRPr="00C43A46">
        <w:rPr>
          <w:sz w:val="16"/>
        </w:rPr>
        <w:t xml:space="preserve">This second diagram spells out the variety of forms of environmental destruction and militarism that create existential and extinction threats, whether they be, in Bostrom’s terms, forms of bang, crunch, shriek, or whimper risks. In both pictures, we are adhering to the idea that existential threats – and extinction itself – should not be defined exclusively as total annihilation. </w:t>
      </w:r>
    </w:p>
    <w:p w14:paraId="46D64678" w14:textId="77777777" w:rsidR="005B728E" w:rsidRPr="00A411A6" w:rsidRDefault="005B728E" w:rsidP="005B728E">
      <w:pPr>
        <w:rPr>
          <w:sz w:val="16"/>
        </w:rPr>
      </w:pPr>
      <w:r w:rsidRPr="00C43A46">
        <w:rPr>
          <w:sz w:val="16"/>
        </w:rPr>
        <w:t xml:space="preserve">The second picture shows that there are several major existential risks; among the risks in the environmental destruction corner are three well-known ones, climate change, pandemics, and biodiversity loss. But these interact with the others listed, as well as with the many other risks that are less well known. Similarly, </w:t>
      </w:r>
      <w:r w:rsidRPr="00C43A46">
        <w:rPr>
          <w:rStyle w:val="StyleUnderline"/>
          <w:highlight w:val="cyan"/>
        </w:rPr>
        <w:t xml:space="preserve">militarism produces </w:t>
      </w:r>
      <w:r w:rsidRPr="00C43A46">
        <w:rPr>
          <w:rStyle w:val="Emphasis"/>
          <w:highlight w:val="cyan"/>
        </w:rPr>
        <w:t>nuc</w:t>
      </w:r>
      <w:r w:rsidRPr="00C43A46">
        <w:rPr>
          <w:rStyle w:val="StyleUnderline"/>
        </w:rPr>
        <w:t xml:space="preserve">lear, </w:t>
      </w:r>
      <w:r w:rsidRPr="00C43A46">
        <w:rPr>
          <w:rStyle w:val="Emphasis"/>
          <w:highlight w:val="cyan"/>
        </w:rPr>
        <w:t>bio</w:t>
      </w:r>
      <w:r w:rsidRPr="00C43A46">
        <w:rPr>
          <w:rStyle w:val="StyleUnderline"/>
        </w:rPr>
        <w:t>logical/</w:t>
      </w:r>
      <w:r w:rsidRPr="00C43A46">
        <w:rPr>
          <w:rStyle w:val="Emphasis"/>
          <w:highlight w:val="cyan"/>
        </w:rPr>
        <w:t>chemical</w:t>
      </w:r>
      <w:r w:rsidRPr="00C43A46">
        <w:rPr>
          <w:rStyle w:val="StyleUnderline"/>
          <w:highlight w:val="cyan"/>
        </w:rPr>
        <w:t xml:space="preserve">, and </w:t>
      </w:r>
      <w:r w:rsidRPr="00C43A46">
        <w:rPr>
          <w:rStyle w:val="Emphasis"/>
          <w:highlight w:val="cyan"/>
        </w:rPr>
        <w:t>cyber</w:t>
      </w:r>
      <w:r w:rsidRPr="00C43A46">
        <w:rPr>
          <w:rStyle w:val="StyleUnderline"/>
        </w:rPr>
        <w:t xml:space="preserve">war risks. </w:t>
      </w:r>
      <w:r w:rsidRPr="00C43A46">
        <w:rPr>
          <w:rStyle w:val="StyleUnderline"/>
          <w:highlight w:val="cyan"/>
        </w:rPr>
        <w:t>All</w:t>
      </w:r>
      <w:r w:rsidRPr="00C43A46">
        <w:rPr>
          <w:sz w:val="16"/>
        </w:rPr>
        <w:t xml:space="preserve"> of these six varieties of </w:t>
      </w:r>
      <w:r w:rsidRPr="00C43A46">
        <w:rPr>
          <w:rStyle w:val="StyleUnderline"/>
          <w:highlight w:val="cyan"/>
        </w:rPr>
        <w:t>existential</w:t>
      </w:r>
      <w:r w:rsidRPr="00C43A46">
        <w:rPr>
          <w:rStyle w:val="StyleUnderline"/>
        </w:rPr>
        <w:t xml:space="preserve"> risk</w:t>
      </w:r>
      <w:r w:rsidRPr="00C43A46">
        <w:rPr>
          <w:sz w:val="16"/>
        </w:rPr>
        <w:t xml:space="preserve"> are extremely important, </w:t>
      </w:r>
      <w:r w:rsidRPr="00C43A46">
        <w:rPr>
          <w:rStyle w:val="StyleUnderline"/>
        </w:rPr>
        <w:t>and</w:t>
      </w:r>
      <w:r w:rsidRPr="00C43A46">
        <w:rPr>
          <w:sz w:val="16"/>
        </w:rPr>
        <w:t xml:space="preserve"> all are </w:t>
      </w:r>
      <w:r w:rsidRPr="00C43A46">
        <w:rPr>
          <w:rStyle w:val="StyleUnderline"/>
        </w:rPr>
        <w:t>“</w:t>
      </w:r>
      <w:r w:rsidRPr="00C43A46">
        <w:rPr>
          <w:rStyle w:val="Emphasis"/>
        </w:rPr>
        <w:t>systemic</w:t>
      </w:r>
      <w:r w:rsidRPr="00C43A46">
        <w:rPr>
          <w:rStyle w:val="StyleUnderline"/>
        </w:rPr>
        <w:t>” in that they are</w:t>
      </w:r>
      <w:r w:rsidRPr="00C43A46">
        <w:rPr>
          <w:sz w:val="16"/>
        </w:rPr>
        <w:t xml:space="preserve"> partly </w:t>
      </w:r>
      <w:r w:rsidRPr="00C43A46">
        <w:rPr>
          <w:rStyle w:val="StyleUnderline"/>
        </w:rPr>
        <w:t xml:space="preserve">caused </w:t>
      </w:r>
      <w:r w:rsidRPr="00C43A46">
        <w:rPr>
          <w:rStyle w:val="StyleUnderline"/>
          <w:highlight w:val="cyan"/>
        </w:rPr>
        <w:t xml:space="preserve">and </w:t>
      </w:r>
      <w:r w:rsidRPr="00C43A46">
        <w:rPr>
          <w:rStyle w:val="Emphasis"/>
          <w:highlight w:val="cyan"/>
        </w:rPr>
        <w:t>fueled</w:t>
      </w:r>
      <w:r w:rsidRPr="00C43A46">
        <w:rPr>
          <w:rStyle w:val="StyleUnderline"/>
          <w:highlight w:val="cyan"/>
        </w:rPr>
        <w:t xml:space="preserve"> by</w:t>
      </w:r>
      <w:r w:rsidRPr="00C43A46">
        <w:rPr>
          <w:sz w:val="16"/>
        </w:rPr>
        <w:t xml:space="preserve"> the United States and global </w:t>
      </w:r>
      <w:r w:rsidRPr="00C43A46">
        <w:rPr>
          <w:rStyle w:val="StyleUnderline"/>
          <w:highlight w:val="cyan"/>
        </w:rPr>
        <w:t>capitalist</w:t>
      </w:r>
      <w:r w:rsidRPr="00C43A46">
        <w:rPr>
          <w:rStyle w:val="StyleUnderline"/>
        </w:rPr>
        <w:t xml:space="preserve"> system</w:t>
      </w:r>
      <w:r w:rsidRPr="00C43A46">
        <w:rPr>
          <w:sz w:val="16"/>
        </w:rPr>
        <w:t xml:space="preserve">. All deserve urgent study leading to emergency transformative change because each of them could create devastating mass death from which humanity might not be able to recover. In addition to these six existential risks, the clusters around each corner of the second diagram also name other risks that may escalate into either existential risks or radically reduce the quality of life and pose civilizational risks. </w:t>
      </w:r>
    </w:p>
    <w:p w14:paraId="255A4828" w14:textId="77777777" w:rsidR="005B728E" w:rsidRPr="000C7105" w:rsidRDefault="005B728E" w:rsidP="005B728E">
      <w:pPr>
        <w:pStyle w:val="Heading4"/>
        <w:rPr>
          <w:rFonts w:cs="Arial"/>
        </w:rPr>
      </w:pPr>
      <w:r w:rsidRPr="000C7105">
        <w:rPr>
          <w:rFonts w:cs="Arial"/>
        </w:rPr>
        <w:t xml:space="preserve">The alternative is </w:t>
      </w:r>
      <w:proofErr w:type="gramStart"/>
      <w:r w:rsidRPr="000C7105">
        <w:rPr>
          <w:rFonts w:cs="Arial"/>
        </w:rPr>
        <w:t>a</w:t>
      </w:r>
      <w:r>
        <w:rPr>
          <w:rFonts w:cs="Arial"/>
        </w:rPr>
        <w:t xml:space="preserve">n </w:t>
      </w:r>
      <w:r w:rsidRPr="007411D8">
        <w:rPr>
          <w:rFonts w:cs="Arial"/>
          <w:u w:val="single"/>
        </w:rPr>
        <w:t>economic</w:t>
      </w:r>
      <w:proofErr w:type="gramEnd"/>
      <w:r w:rsidRPr="007411D8">
        <w:rPr>
          <w:rFonts w:cs="Arial"/>
          <w:u w:val="single"/>
        </w:rPr>
        <w:t xml:space="preserve"> commitment</w:t>
      </w:r>
      <w:r>
        <w:rPr>
          <w:rFonts w:cs="Arial"/>
        </w:rPr>
        <w:t xml:space="preserve"> to a</w:t>
      </w:r>
      <w:r w:rsidRPr="000C7105">
        <w:rPr>
          <w:rFonts w:cs="Arial"/>
        </w:rPr>
        <w:t xml:space="preserve"> </w:t>
      </w:r>
      <w:r w:rsidRPr="000C7105">
        <w:rPr>
          <w:rFonts w:cs="Arial"/>
          <w:u w:val="single"/>
        </w:rPr>
        <w:t>planned economy</w:t>
      </w:r>
      <w:r w:rsidRPr="000C7105">
        <w:rPr>
          <w:rFonts w:cs="Arial"/>
        </w:rPr>
        <w:t xml:space="preserve">. It’s </w:t>
      </w:r>
      <w:r w:rsidRPr="000C7105">
        <w:rPr>
          <w:rFonts w:cs="Arial"/>
          <w:u w:val="single"/>
        </w:rPr>
        <w:t>mutually exclusive</w:t>
      </w:r>
      <w:r w:rsidRPr="000C7105">
        <w:rPr>
          <w:rFonts w:cs="Arial"/>
        </w:rPr>
        <w:t>.</w:t>
      </w:r>
    </w:p>
    <w:p w14:paraId="138EE2DA" w14:textId="77777777" w:rsidR="005B728E" w:rsidRPr="00DB227D" w:rsidRDefault="005B728E" w:rsidP="005B728E">
      <w:r w:rsidRPr="00F5113F">
        <w:rPr>
          <w:rStyle w:val="Style13ptBold"/>
        </w:rPr>
        <w:t>Nieto ’22</w:t>
      </w:r>
      <w:r>
        <w:t xml:space="preserve"> [</w:t>
      </w:r>
      <w:r w:rsidRPr="00DB227D">
        <w:t>Maxi</w:t>
      </w:r>
      <w:r>
        <w:t xml:space="preserve">; January; Professor and Researcher of Macroeconomics at </w:t>
      </w:r>
      <w:r w:rsidRPr="00DB227D">
        <w:t>Miguel Hernández University</w:t>
      </w:r>
      <w:r>
        <w:t>; Science and Society, “</w:t>
      </w:r>
      <w:r w:rsidRPr="00DB227D">
        <w:t>Market Socialism: The Impossible Socialism</w:t>
      </w:r>
      <w:r>
        <w:t xml:space="preserve">,” vol. 86] </w:t>
      </w:r>
    </w:p>
    <w:p w14:paraId="6BA18123" w14:textId="77777777" w:rsidR="005B728E" w:rsidRPr="000C7105" w:rsidRDefault="005B728E" w:rsidP="005B728E">
      <w:pPr>
        <w:rPr>
          <w:sz w:val="16"/>
        </w:rPr>
      </w:pPr>
      <w:r w:rsidRPr="000C7105">
        <w:rPr>
          <w:sz w:val="16"/>
        </w:rPr>
        <w:t xml:space="preserve">4.1. The capitalist mode of production as an “organic system.” Faced with the superficial conceptions of conventional economics and market socialists, which did not address theoretically the constitutive structure of bourgeois society, Marx understood the capitalist mode of production as an “organic system” (Grundrisse) in which the different elements that compose it implicate and presuppose each other, forming a whole that is not simply the sum of its own parts, but an articulated totality with a specific operating logic that establishes the necessary conditions for its continuous self-reproduction and development. The process of exposition followed by Marx — clearly differentiated from the process of research — takes the form of a conceptual development by which categories are derived from one another in a logical sequence, beginning with the simplest and most abstract notions and advancing to the most complex and concrete. From this theoretical-methodological perspective, Marx shows that the </w:t>
      </w:r>
      <w:r w:rsidRPr="000C7105">
        <w:rPr>
          <w:rStyle w:val="StyleUnderline"/>
          <w:highlight w:val="cyan"/>
        </w:rPr>
        <w:t>market and capital</w:t>
      </w:r>
      <w:r w:rsidRPr="000C7105">
        <w:rPr>
          <w:rStyle w:val="StyleUnderline"/>
        </w:rPr>
        <w:t xml:space="preserve"> are</w:t>
      </w:r>
      <w:r w:rsidRPr="000C7105">
        <w:rPr>
          <w:sz w:val="16"/>
        </w:rPr>
        <w:t xml:space="preserve"> two </w:t>
      </w:r>
      <w:r w:rsidRPr="000C7105">
        <w:rPr>
          <w:rStyle w:val="Emphasis"/>
        </w:rPr>
        <w:t>organically connected</w:t>
      </w:r>
      <w:r w:rsidRPr="000C7105">
        <w:rPr>
          <w:rStyle w:val="StyleUnderline"/>
        </w:rPr>
        <w:t xml:space="preserve"> instances that </w:t>
      </w:r>
      <w:r w:rsidRPr="00574D9E">
        <w:rPr>
          <w:rStyle w:val="StyleUnderline"/>
        </w:rPr>
        <w:t>presuppose one another</w:t>
      </w:r>
      <w:r w:rsidRPr="00574D9E">
        <w:rPr>
          <w:sz w:val="16"/>
        </w:rPr>
        <w:t xml:space="preserve">, </w:t>
      </w:r>
      <w:r w:rsidRPr="00574D9E">
        <w:rPr>
          <w:rStyle w:val="StyleUnderline"/>
        </w:rPr>
        <w:t>so</w:t>
      </w:r>
      <w:r w:rsidRPr="00574D9E">
        <w:rPr>
          <w:sz w:val="16"/>
        </w:rPr>
        <w:t xml:space="preserve"> that </w:t>
      </w:r>
      <w:r w:rsidRPr="00574D9E">
        <w:rPr>
          <w:rStyle w:val="StyleUnderline"/>
        </w:rPr>
        <w:t xml:space="preserve">they </w:t>
      </w:r>
      <w:r w:rsidRPr="000C7105">
        <w:rPr>
          <w:rStyle w:val="Emphasis"/>
          <w:sz w:val="30"/>
          <w:szCs w:val="30"/>
          <w:highlight w:val="cyan"/>
        </w:rPr>
        <w:t>cannot exist separately</w:t>
      </w:r>
      <w:r w:rsidRPr="000C7105">
        <w:rPr>
          <w:sz w:val="16"/>
        </w:rPr>
        <w:t xml:space="preserve">. Understood as the universal circulation of commodities, the </w:t>
      </w:r>
      <w:r w:rsidRPr="00574D9E">
        <w:rPr>
          <w:rStyle w:val="StyleUnderline"/>
        </w:rPr>
        <w:t>market is</w:t>
      </w:r>
      <w:r w:rsidRPr="00574D9E">
        <w:rPr>
          <w:sz w:val="16"/>
        </w:rPr>
        <w:t xml:space="preserve"> the form of </w:t>
      </w:r>
      <w:r w:rsidRPr="00574D9E">
        <w:rPr>
          <w:rStyle w:val="StyleUnderline"/>
        </w:rPr>
        <w:t xml:space="preserve">manifestation of an atomized </w:t>
      </w:r>
      <w:r w:rsidRPr="00574D9E">
        <w:rPr>
          <w:rStyle w:val="Emphasis"/>
        </w:rPr>
        <w:t>production structure</w:t>
      </w:r>
      <w:r w:rsidRPr="00574D9E">
        <w:rPr>
          <w:rStyle w:val="StyleUnderline"/>
        </w:rPr>
        <w:t xml:space="preserve"> where </w:t>
      </w:r>
      <w:r w:rsidRPr="00574D9E">
        <w:rPr>
          <w:rStyle w:val="Emphasis"/>
        </w:rPr>
        <w:t xml:space="preserve">autonomous </w:t>
      </w:r>
      <w:r w:rsidRPr="000C7105">
        <w:rPr>
          <w:rStyle w:val="Emphasis"/>
          <w:highlight w:val="cyan"/>
        </w:rPr>
        <w:t>business</w:t>
      </w:r>
      <w:r w:rsidRPr="000C7105">
        <w:rPr>
          <w:rStyle w:val="Emphasis"/>
        </w:rPr>
        <w:t xml:space="preserve"> units</w:t>
      </w:r>
      <w:r w:rsidRPr="000C7105">
        <w:rPr>
          <w:rStyle w:val="StyleUnderline"/>
        </w:rPr>
        <w:t xml:space="preserve"> </w:t>
      </w:r>
      <w:r w:rsidRPr="000C7105">
        <w:rPr>
          <w:rStyle w:val="StyleUnderline"/>
          <w:highlight w:val="cyan"/>
        </w:rPr>
        <w:t>compete</w:t>
      </w:r>
      <w:r w:rsidRPr="000C7105">
        <w:rPr>
          <w:rStyle w:val="StyleUnderline"/>
        </w:rPr>
        <w:t xml:space="preserve"> with one another seeking </w:t>
      </w:r>
      <w:r w:rsidRPr="000C7105">
        <w:rPr>
          <w:rStyle w:val="StyleUnderline"/>
          <w:highlight w:val="cyan"/>
        </w:rPr>
        <w:t xml:space="preserve">to </w:t>
      </w:r>
      <w:r w:rsidRPr="000C7105">
        <w:rPr>
          <w:rStyle w:val="Emphasis"/>
          <w:highlight w:val="cyan"/>
        </w:rPr>
        <w:t>maximize</w:t>
      </w:r>
      <w:r w:rsidRPr="000C7105">
        <w:rPr>
          <w:rStyle w:val="Emphasis"/>
        </w:rPr>
        <w:t xml:space="preserve"> their </w:t>
      </w:r>
      <w:r w:rsidRPr="000C7105">
        <w:rPr>
          <w:rStyle w:val="Emphasis"/>
          <w:highlight w:val="cyan"/>
        </w:rPr>
        <w:t>profits</w:t>
      </w:r>
      <w:r w:rsidRPr="000C7105">
        <w:rPr>
          <w:sz w:val="16"/>
        </w:rPr>
        <w:t xml:space="preserve"> (which is to say seeking to </w:t>
      </w:r>
      <w:r w:rsidRPr="000C7105">
        <w:rPr>
          <w:rStyle w:val="StyleUnderline"/>
        </w:rPr>
        <w:t>valorize their investments as capital</w:t>
      </w:r>
      <w:r w:rsidRPr="000C7105">
        <w:rPr>
          <w:sz w:val="16"/>
        </w:rPr>
        <w:t xml:space="preserve">, </w:t>
      </w:r>
      <w:r w:rsidRPr="000C7105">
        <w:rPr>
          <w:rStyle w:val="StyleUnderline"/>
        </w:rPr>
        <w:t xml:space="preserve">the </w:t>
      </w:r>
      <w:r w:rsidRPr="000C7105">
        <w:rPr>
          <w:rStyle w:val="Emphasis"/>
        </w:rPr>
        <w:t>final goal</w:t>
      </w:r>
      <w:r w:rsidRPr="000C7105">
        <w:rPr>
          <w:rStyle w:val="StyleUnderline"/>
        </w:rPr>
        <w:t xml:space="preserve"> of </w:t>
      </w:r>
      <w:r w:rsidRPr="000C7105">
        <w:rPr>
          <w:rStyle w:val="Emphasis"/>
        </w:rPr>
        <w:t>all production</w:t>
      </w:r>
      <w:r w:rsidRPr="000C7105">
        <w:rPr>
          <w:sz w:val="16"/>
        </w:rPr>
        <w:t>).</w:t>
      </w:r>
    </w:p>
    <w:p w14:paraId="2DE4018B" w14:textId="77777777" w:rsidR="005B728E" w:rsidRPr="000C7105" w:rsidRDefault="005B728E" w:rsidP="005B728E">
      <w:pPr>
        <w:rPr>
          <w:sz w:val="16"/>
        </w:rPr>
      </w:pPr>
      <w:r w:rsidRPr="000C7105">
        <w:rPr>
          <w:sz w:val="16"/>
        </w:rPr>
        <w:t>Indeed, Marx demonstrates in Capital that the “simple circulation of commodities” (colloquially, “</w:t>
      </w:r>
      <w:r w:rsidRPr="00926E98">
        <w:rPr>
          <w:rStyle w:val="StyleUnderline"/>
          <w:highlight w:val="cyan"/>
        </w:rPr>
        <w:t>the market</w:t>
      </w:r>
      <w:r w:rsidRPr="000C7105">
        <w:rPr>
          <w:sz w:val="16"/>
        </w:rPr>
        <w:t xml:space="preserve">”) does not constitute an isolated or autonomous sphere of social reality, and much less does it refer to some form of precapitalist organization, a system of independent producers that never really existed. On the contrary, it represents a certain dimension or particular moment of an organic totality, such as the capitalist mode of production (unity of production, distribution, exchange, and consumption), which </w:t>
      </w:r>
      <w:r w:rsidRPr="00926E98">
        <w:rPr>
          <w:rStyle w:val="StyleUnderline"/>
          <w:highlight w:val="cyan"/>
        </w:rPr>
        <w:t>has</w:t>
      </w:r>
      <w:r w:rsidRPr="00574D9E">
        <w:rPr>
          <w:rStyle w:val="StyleUnderline"/>
        </w:rPr>
        <w:t xml:space="preserve"> its own</w:t>
      </w:r>
      <w:r w:rsidRPr="00926E98">
        <w:rPr>
          <w:rStyle w:val="StyleUnderline"/>
        </w:rPr>
        <w:t xml:space="preserve"> operating logic and </w:t>
      </w:r>
      <w:r w:rsidRPr="00574D9E">
        <w:rPr>
          <w:rStyle w:val="StyleUnderline"/>
        </w:rPr>
        <w:t xml:space="preserve">specific </w:t>
      </w:r>
      <w:r w:rsidRPr="00926E98">
        <w:rPr>
          <w:rStyle w:val="Emphasis"/>
          <w:highlight w:val="cyan"/>
        </w:rPr>
        <w:t>laws</w:t>
      </w:r>
      <w:r w:rsidRPr="00574D9E">
        <w:rPr>
          <w:rStyle w:val="Emphasis"/>
        </w:rPr>
        <w:t xml:space="preserve"> of motion</w:t>
      </w:r>
      <w:r w:rsidRPr="000C7105">
        <w:rPr>
          <w:sz w:val="16"/>
        </w:rPr>
        <w:t xml:space="preserve">. In Marx’s analysis, the sphere of commodity circulation appears as immediately visible on the surface of capitalist society itself, therefore presupposing it to be a structural totality. Only on the basis of fully developed capitalist production does the exchange of products become a truly universal phenomenon (as opposed to the restricted character it experienced in all previous societies). Thus, Marx’s research begins from a specific aspect of bourgeois society — such as exchange </w:t>
      </w:r>
      <w:proofErr w:type="gramStart"/>
      <w:r w:rsidRPr="000C7105">
        <w:rPr>
          <w:sz w:val="16"/>
        </w:rPr>
        <w:t>relations, but</w:t>
      </w:r>
      <w:proofErr w:type="gramEnd"/>
      <w:r w:rsidRPr="000C7105">
        <w:rPr>
          <w:sz w:val="16"/>
        </w:rPr>
        <w:t xml:space="preserve"> abstracted for methodological reasons from the existence of capital, which appears in a second phase of theoretical construction.</w:t>
      </w:r>
    </w:p>
    <w:p w14:paraId="1F1C05A5" w14:textId="77777777" w:rsidR="005B728E" w:rsidRPr="000C7105" w:rsidRDefault="005B728E" w:rsidP="005B728E">
      <w:pPr>
        <w:rPr>
          <w:sz w:val="16"/>
        </w:rPr>
      </w:pPr>
      <w:r w:rsidRPr="000C7105">
        <w:rPr>
          <w:sz w:val="16"/>
        </w:rPr>
        <w:t>In the chain of logical-theoretical implications that leads to the notion of capital in Marx, there are two fundamental steps that occupy the first two sections of Volume I. First, it is established that the general circulation of commodities requires the category of money as a universally equivalent and autonomous form of value. Then it is shown that money can only become a truly autonomous form of value if it functions as capital (that is, as “self-valorizing value”), increasing throughout its circulation thanks to the generation of surplus value in production.</w:t>
      </w:r>
    </w:p>
    <w:p w14:paraId="11113DBF" w14:textId="77777777" w:rsidR="005B728E" w:rsidRPr="000C7105" w:rsidRDefault="005B728E" w:rsidP="005B728E">
      <w:pPr>
        <w:rPr>
          <w:sz w:val="16"/>
        </w:rPr>
      </w:pPr>
      <w:r w:rsidRPr="000C7105">
        <w:rPr>
          <w:sz w:val="16"/>
        </w:rPr>
        <w:t xml:space="preserve">Marx thus derives the category of “capital” from the simple circulation of commodities, as an ulterior development of the determinations of the category of “money” and the functions recognized in that sphere. He offers this deduction as a transit from the “C–M–C circuit,” representing simple circulation, to the “M–C–M’ circuit,” which describes the circulation of money as capital. In the first circuit, money is only an intermediary in a process whose final goal is beyond mere circulation, in the consumption of commodities and therefore the satisfaction of needs. Money loses its autonomous existence the moment it is transformed into commodities, and its circulation is interrupted. From here it follows that money can only be an autonomous form of value if it never leaves circulation, and this happens only if it becomes the very aim of circulation, as in the M–C–M’ process. This second circuit requires </w:t>
      </w:r>
      <w:proofErr w:type="gramStart"/>
      <w:r w:rsidRPr="000C7105">
        <w:rPr>
          <w:sz w:val="16"/>
        </w:rPr>
        <w:t>a transit</w:t>
      </w:r>
      <w:proofErr w:type="gramEnd"/>
      <w:r w:rsidRPr="000C7105">
        <w:rPr>
          <w:sz w:val="16"/>
        </w:rPr>
        <w:t xml:space="preserve"> from the sphere of circulation, in which changes are registered in the form of value (between C and M), to that of production, the only terrain where surplus value can arise — a quantitative difference between the initial and final magnitude of value.</w:t>
      </w:r>
    </w:p>
    <w:p w14:paraId="5D7A81B5" w14:textId="77777777" w:rsidR="005B728E" w:rsidRPr="000C7105" w:rsidRDefault="005B728E" w:rsidP="005B728E">
      <w:pPr>
        <w:rPr>
          <w:sz w:val="16"/>
        </w:rPr>
      </w:pPr>
      <w:r w:rsidRPr="000C7105">
        <w:rPr>
          <w:sz w:val="16"/>
        </w:rPr>
        <w:t xml:space="preserve">Thus, in its most abstract and essential determination (called the “general formula” by Marx), capital is a </w:t>
      </w:r>
      <w:r w:rsidRPr="00574D9E">
        <w:rPr>
          <w:sz w:val="16"/>
        </w:rPr>
        <w:t xml:space="preserve">continuous process or movement: that of the “valorization of value” or “value in process,” and as such it constitutes an end in itself, an automatic process devoid of term or limit, to which individuals and their needs are subjected. It can then be said that the </w:t>
      </w:r>
      <w:r w:rsidRPr="00574D9E">
        <w:rPr>
          <w:rStyle w:val="StyleUnderline"/>
        </w:rPr>
        <w:t xml:space="preserve">subject of the </w:t>
      </w:r>
      <w:r w:rsidRPr="00574D9E">
        <w:rPr>
          <w:rStyle w:val="Emphasis"/>
        </w:rPr>
        <w:t>economic process</w:t>
      </w:r>
      <w:r w:rsidRPr="00574D9E">
        <w:rPr>
          <w:rStyle w:val="StyleUnderline"/>
        </w:rPr>
        <w:t xml:space="preserve"> is not people or social</w:t>
      </w:r>
      <w:r w:rsidRPr="000C7105">
        <w:rPr>
          <w:rStyle w:val="StyleUnderline"/>
        </w:rPr>
        <w:t xml:space="preserve"> agents </w:t>
      </w:r>
      <w:r w:rsidRPr="00574D9E">
        <w:rPr>
          <w:rStyle w:val="StyleUnderline"/>
        </w:rPr>
        <w:t xml:space="preserve">but </w:t>
      </w:r>
      <w:r w:rsidRPr="000C7105">
        <w:rPr>
          <w:rStyle w:val="Emphasis"/>
          <w:highlight w:val="cyan"/>
        </w:rPr>
        <w:t>capital</w:t>
      </w:r>
      <w:r w:rsidRPr="000C7105">
        <w:rPr>
          <w:rStyle w:val="Emphasis"/>
        </w:rPr>
        <w:t xml:space="preserve"> itself</w:t>
      </w:r>
      <w:r w:rsidRPr="000C7105">
        <w:rPr>
          <w:sz w:val="16"/>
        </w:rPr>
        <w:t xml:space="preserve">, </w:t>
      </w:r>
      <w:r w:rsidRPr="00574D9E">
        <w:rPr>
          <w:rStyle w:val="StyleUnderline"/>
        </w:rPr>
        <w:t xml:space="preserve">which </w:t>
      </w:r>
      <w:r w:rsidRPr="000C7105">
        <w:rPr>
          <w:rStyle w:val="StyleUnderline"/>
          <w:highlight w:val="cyan"/>
        </w:rPr>
        <w:t xml:space="preserve">must </w:t>
      </w:r>
      <w:r w:rsidRPr="000C7105">
        <w:rPr>
          <w:rStyle w:val="Emphasis"/>
          <w:highlight w:val="cyan"/>
        </w:rPr>
        <w:t>expand</w:t>
      </w:r>
      <w:r w:rsidRPr="00574D9E">
        <w:rPr>
          <w:rStyle w:val="Emphasis"/>
        </w:rPr>
        <w:t xml:space="preserve"> indefinitely</w:t>
      </w:r>
      <w:r w:rsidRPr="000C7105">
        <w:rPr>
          <w:sz w:val="16"/>
        </w:rPr>
        <w:t xml:space="preserve">, </w:t>
      </w:r>
      <w:r w:rsidRPr="000C7105">
        <w:rPr>
          <w:rStyle w:val="StyleUnderline"/>
        </w:rPr>
        <w:t xml:space="preserve">at an </w:t>
      </w:r>
      <w:r w:rsidRPr="000C7105">
        <w:rPr>
          <w:rStyle w:val="Emphasis"/>
        </w:rPr>
        <w:t>ever-increasing scale</w:t>
      </w:r>
      <w:r w:rsidRPr="000C7105">
        <w:rPr>
          <w:sz w:val="16"/>
        </w:rPr>
        <w:t xml:space="preserve">, leading Marx to speak of the valorization process as an “automatic subject.” </w:t>
      </w:r>
      <w:r w:rsidRPr="00574D9E">
        <w:rPr>
          <w:rStyle w:val="StyleUnderline"/>
        </w:rPr>
        <w:t>Economic life is</w:t>
      </w:r>
      <w:r w:rsidRPr="00574D9E">
        <w:rPr>
          <w:sz w:val="16"/>
        </w:rPr>
        <w:t xml:space="preserve"> therefore </w:t>
      </w:r>
      <w:r w:rsidRPr="00574D9E">
        <w:rPr>
          <w:rStyle w:val="StyleUnderline"/>
        </w:rPr>
        <w:t>governed by an abstract</w:t>
      </w:r>
      <w:r w:rsidRPr="00574D9E">
        <w:rPr>
          <w:sz w:val="16"/>
        </w:rPr>
        <w:t xml:space="preserve">, impersonal, and </w:t>
      </w:r>
      <w:r w:rsidRPr="00574D9E">
        <w:rPr>
          <w:strike/>
          <w:sz w:val="16"/>
        </w:rPr>
        <w:t>blind</w:t>
      </w:r>
      <w:r w:rsidRPr="00574D9E">
        <w:rPr>
          <w:sz w:val="16"/>
        </w:rPr>
        <w:t xml:space="preserve"> </w:t>
      </w:r>
      <w:r w:rsidRPr="00574D9E">
        <w:rPr>
          <w:rStyle w:val="StyleUnderline"/>
        </w:rPr>
        <w:t>power that imposes</w:t>
      </w:r>
      <w:r w:rsidRPr="00574D9E">
        <w:rPr>
          <w:sz w:val="16"/>
        </w:rPr>
        <w:t xml:space="preserve"> its </w:t>
      </w:r>
      <w:r w:rsidRPr="00574D9E">
        <w:rPr>
          <w:rStyle w:val="Emphasis"/>
        </w:rPr>
        <w:t>need for self-reproduction</w:t>
      </w:r>
      <w:r w:rsidRPr="00574D9E">
        <w:rPr>
          <w:rStyle w:val="StyleUnderline"/>
        </w:rPr>
        <w:t xml:space="preserve"> on the will and needs of people</w:t>
      </w:r>
      <w:r w:rsidRPr="00574D9E">
        <w:rPr>
          <w:sz w:val="16"/>
        </w:rPr>
        <w:t>.</w:t>
      </w:r>
      <w:r w:rsidRPr="000C7105">
        <w:rPr>
          <w:sz w:val="16"/>
        </w:rPr>
        <w:t xml:space="preserve"> For Marx, this automatism alien to human consideration is most characteristic of the market process, and an essential reason behind his understanding that the </w:t>
      </w:r>
      <w:r w:rsidRPr="000C7105">
        <w:rPr>
          <w:rStyle w:val="StyleUnderline"/>
          <w:highlight w:val="cyan"/>
        </w:rPr>
        <w:t xml:space="preserve">market can </w:t>
      </w:r>
      <w:r w:rsidRPr="000C7105">
        <w:rPr>
          <w:rStyle w:val="Emphasis"/>
          <w:sz w:val="30"/>
          <w:szCs w:val="30"/>
          <w:highlight w:val="cyan"/>
        </w:rPr>
        <w:t>never</w:t>
      </w:r>
      <w:r w:rsidRPr="000C7105">
        <w:rPr>
          <w:rStyle w:val="StyleUnderline"/>
          <w:highlight w:val="cyan"/>
        </w:rPr>
        <w:t xml:space="preserve"> provide</w:t>
      </w:r>
      <w:r w:rsidRPr="000C7105">
        <w:rPr>
          <w:rStyle w:val="StyleUnderline"/>
        </w:rPr>
        <w:t xml:space="preserve"> a basis for the </w:t>
      </w:r>
      <w:r w:rsidRPr="000C7105">
        <w:rPr>
          <w:rStyle w:val="Emphasis"/>
        </w:rPr>
        <w:t xml:space="preserve">construction of </w:t>
      </w:r>
      <w:r w:rsidRPr="000C7105">
        <w:rPr>
          <w:rStyle w:val="Emphasis"/>
          <w:highlight w:val="cyan"/>
        </w:rPr>
        <w:t>socialism</w:t>
      </w:r>
      <w:r w:rsidRPr="000C7105">
        <w:rPr>
          <w:sz w:val="16"/>
        </w:rPr>
        <w:t xml:space="preserve">, </w:t>
      </w:r>
      <w:r w:rsidRPr="000C7105">
        <w:rPr>
          <w:rStyle w:val="StyleUnderline"/>
          <w:highlight w:val="cyan"/>
        </w:rPr>
        <w:t>which is</w:t>
      </w:r>
      <w:r w:rsidRPr="000C7105">
        <w:rPr>
          <w:rStyle w:val="StyleUnderline"/>
        </w:rPr>
        <w:t xml:space="preserve"> a project of </w:t>
      </w:r>
      <w:r w:rsidRPr="00574D9E">
        <w:rPr>
          <w:rStyle w:val="Emphasis"/>
        </w:rPr>
        <w:t xml:space="preserve">social </w:t>
      </w:r>
      <w:r w:rsidRPr="000C7105">
        <w:rPr>
          <w:rStyle w:val="Emphasis"/>
          <w:highlight w:val="cyan"/>
        </w:rPr>
        <w:t>emancipation</w:t>
      </w:r>
      <w:r w:rsidRPr="000C7105">
        <w:rPr>
          <w:rStyle w:val="StyleUnderline"/>
          <w:highlight w:val="cyan"/>
        </w:rPr>
        <w:t xml:space="preserve"> consisting</w:t>
      </w:r>
      <w:r w:rsidRPr="00574D9E">
        <w:rPr>
          <w:rStyle w:val="StyleUnderline"/>
        </w:rPr>
        <w:t xml:space="preserve"> precisely </w:t>
      </w:r>
      <w:r w:rsidRPr="000C7105">
        <w:rPr>
          <w:rStyle w:val="StyleUnderline"/>
          <w:highlight w:val="cyan"/>
        </w:rPr>
        <w:t>of</w:t>
      </w:r>
      <w:r w:rsidRPr="000C7105">
        <w:rPr>
          <w:rStyle w:val="StyleUnderline"/>
        </w:rPr>
        <w:t xml:space="preserve"> </w:t>
      </w:r>
      <w:r w:rsidRPr="000C7105">
        <w:rPr>
          <w:rStyle w:val="Emphasis"/>
        </w:rPr>
        <w:t xml:space="preserve">conscious and </w:t>
      </w:r>
      <w:r w:rsidRPr="00574D9E">
        <w:rPr>
          <w:rStyle w:val="Emphasis"/>
        </w:rPr>
        <w:t xml:space="preserve">democratic </w:t>
      </w:r>
      <w:r w:rsidRPr="000C7105">
        <w:rPr>
          <w:rStyle w:val="Emphasis"/>
          <w:highlight w:val="cyan"/>
        </w:rPr>
        <w:t>control</w:t>
      </w:r>
      <w:r w:rsidRPr="00574D9E">
        <w:rPr>
          <w:rStyle w:val="StyleUnderline"/>
        </w:rPr>
        <w:t xml:space="preserve"> of the economic process</w:t>
      </w:r>
      <w:r w:rsidRPr="00574D9E">
        <w:rPr>
          <w:sz w:val="16"/>
        </w:rPr>
        <w:t xml:space="preserve"> by a population seeking the satisfaction of its needs.</w:t>
      </w:r>
    </w:p>
    <w:p w14:paraId="3FCED4DF" w14:textId="77777777" w:rsidR="005B728E" w:rsidRPr="000C7105" w:rsidRDefault="005B728E" w:rsidP="005B728E">
      <w:pPr>
        <w:rPr>
          <w:sz w:val="16"/>
        </w:rPr>
      </w:pPr>
      <w:r w:rsidRPr="000C7105">
        <w:rPr>
          <w:sz w:val="16"/>
        </w:rPr>
        <w:t xml:space="preserve">Universal exchange of commodities and capital would thus be internally and necessarily connected, presupposing each other within the same structural unit. The cycle of capital — the process of expanding an initial sum of value expressed in money — includes within a general economic interrelation both the phases of circulation (buying and selling) and of production (organization of work and generation of surplus). For this reason, circulation cannot be an autonomous sphere of the economic process but the expression of a particular aspect or moment of itself. </w:t>
      </w:r>
      <w:r w:rsidRPr="00574D9E">
        <w:rPr>
          <w:rStyle w:val="StyleUnderline"/>
        </w:rPr>
        <w:t xml:space="preserve">Market relations are the </w:t>
      </w:r>
      <w:r w:rsidRPr="00574D9E">
        <w:rPr>
          <w:rStyle w:val="Emphasis"/>
        </w:rPr>
        <w:t>necessary form</w:t>
      </w:r>
      <w:r w:rsidRPr="00574D9E">
        <w:rPr>
          <w:rStyle w:val="StyleUnderline"/>
        </w:rPr>
        <w:t xml:space="preserve"> of articulation of an </w:t>
      </w:r>
      <w:r w:rsidRPr="00574D9E">
        <w:rPr>
          <w:rStyle w:val="Emphasis"/>
        </w:rPr>
        <w:t>atomized production system</w:t>
      </w:r>
      <w:r w:rsidRPr="00574D9E">
        <w:rPr>
          <w:rStyle w:val="StyleUnderline"/>
        </w:rPr>
        <w:t xml:space="preserve"> in which </w:t>
      </w:r>
      <w:proofErr w:type="gramStart"/>
      <w:r w:rsidRPr="00926E98">
        <w:rPr>
          <w:rStyle w:val="Emphasis"/>
          <w:highlight w:val="cyan"/>
        </w:rPr>
        <w:t>labors</w:t>
      </w:r>
      <w:proofErr w:type="gramEnd"/>
      <w:r w:rsidRPr="00574D9E">
        <w:rPr>
          <w:rStyle w:val="StyleUnderline"/>
        </w:rPr>
        <w:t xml:space="preserve"> are carried out </w:t>
      </w:r>
      <w:r w:rsidRPr="00574D9E">
        <w:rPr>
          <w:rStyle w:val="Emphasis"/>
        </w:rPr>
        <w:t>independently</w:t>
      </w:r>
      <w:r w:rsidRPr="00574D9E">
        <w:rPr>
          <w:sz w:val="16"/>
        </w:rPr>
        <w:t xml:space="preserve"> of</w:t>
      </w:r>
      <w:r w:rsidRPr="000C7105">
        <w:rPr>
          <w:sz w:val="16"/>
        </w:rPr>
        <w:t xml:space="preserve"> each other, without submitting to any consideration or overall plan, and </w:t>
      </w:r>
      <w:r w:rsidRPr="000C7105">
        <w:rPr>
          <w:rStyle w:val="StyleUnderline"/>
        </w:rPr>
        <w:t xml:space="preserve">whose </w:t>
      </w:r>
      <w:r w:rsidRPr="000C7105">
        <w:rPr>
          <w:rStyle w:val="Emphasis"/>
        </w:rPr>
        <w:t xml:space="preserve">immanent </w:t>
      </w:r>
      <w:r w:rsidRPr="000C7105">
        <w:rPr>
          <w:rStyle w:val="Emphasis"/>
          <w:highlight w:val="cyan"/>
        </w:rPr>
        <w:t>purpose</w:t>
      </w:r>
      <w:r w:rsidRPr="000C7105">
        <w:rPr>
          <w:rStyle w:val="StyleUnderline"/>
          <w:highlight w:val="cyan"/>
        </w:rPr>
        <w:t xml:space="preserve"> is expansion</w:t>
      </w:r>
      <w:r w:rsidRPr="00574D9E">
        <w:rPr>
          <w:rStyle w:val="StyleUnderline"/>
        </w:rPr>
        <w:t xml:space="preserve"> of value</w:t>
      </w:r>
      <w:r w:rsidRPr="000C7105">
        <w:rPr>
          <w:sz w:val="16"/>
        </w:rPr>
        <w:t>. In short, circulation (</w:t>
      </w:r>
      <w:r w:rsidRPr="000C7105">
        <w:rPr>
          <w:rStyle w:val="StyleUnderline"/>
        </w:rPr>
        <w:t>markets</w:t>
      </w:r>
      <w:r w:rsidRPr="000C7105">
        <w:rPr>
          <w:sz w:val="16"/>
        </w:rPr>
        <w:t xml:space="preserve">) </w:t>
      </w:r>
      <w:r w:rsidRPr="000C7105">
        <w:rPr>
          <w:rStyle w:val="StyleUnderline"/>
        </w:rPr>
        <w:t>and</w:t>
      </w:r>
      <w:r w:rsidRPr="000C7105">
        <w:rPr>
          <w:sz w:val="16"/>
        </w:rPr>
        <w:t xml:space="preserve"> production (</w:t>
      </w:r>
      <w:r w:rsidRPr="000C7105">
        <w:rPr>
          <w:rStyle w:val="StyleUnderline"/>
        </w:rPr>
        <w:t>capital</w:t>
      </w:r>
      <w:r w:rsidRPr="000C7105">
        <w:rPr>
          <w:sz w:val="16"/>
        </w:rPr>
        <w:t xml:space="preserve">) </w:t>
      </w:r>
      <w:r w:rsidRPr="000C7105">
        <w:rPr>
          <w:rStyle w:val="StyleUnderline"/>
        </w:rPr>
        <w:t xml:space="preserve">make up two faces or spheres of a </w:t>
      </w:r>
      <w:r w:rsidRPr="000C7105">
        <w:rPr>
          <w:rStyle w:val="Emphasis"/>
        </w:rPr>
        <w:t>single economic structure</w:t>
      </w:r>
      <w:r w:rsidRPr="000C7105">
        <w:rPr>
          <w:sz w:val="16"/>
        </w:rPr>
        <w:t xml:space="preserve">. It should also be noted that </w:t>
      </w:r>
      <w:r w:rsidRPr="000C7105">
        <w:rPr>
          <w:rStyle w:val="StyleUnderline"/>
          <w:highlight w:val="cyan"/>
        </w:rPr>
        <w:t>this</w:t>
      </w:r>
      <w:r w:rsidRPr="000C7105">
        <w:rPr>
          <w:rStyle w:val="StyleUnderline"/>
        </w:rPr>
        <w:t xml:space="preserve"> </w:t>
      </w:r>
      <w:r w:rsidRPr="00574D9E">
        <w:rPr>
          <w:rStyle w:val="Emphasis"/>
        </w:rPr>
        <w:t xml:space="preserve">competitive </w:t>
      </w:r>
      <w:r w:rsidRPr="00574D9E">
        <w:rPr>
          <w:rStyle w:val="StyleUnderline"/>
        </w:rPr>
        <w:t xml:space="preserve">framework, inherent in the </w:t>
      </w:r>
      <w:r w:rsidRPr="00574D9E">
        <w:rPr>
          <w:rStyle w:val="Emphasis"/>
        </w:rPr>
        <w:t>fragmentation</w:t>
      </w:r>
      <w:r w:rsidRPr="00574D9E">
        <w:rPr>
          <w:rStyle w:val="StyleUnderline"/>
        </w:rPr>
        <w:t xml:space="preserve"> of </w:t>
      </w:r>
      <w:r w:rsidRPr="00574D9E">
        <w:rPr>
          <w:rStyle w:val="Emphasis"/>
        </w:rPr>
        <w:t>social labor</w:t>
      </w:r>
      <w:r w:rsidRPr="00574D9E">
        <w:rPr>
          <w:rStyle w:val="StyleUnderline"/>
        </w:rPr>
        <w:t xml:space="preserve"> into </w:t>
      </w:r>
      <w:r w:rsidRPr="00574D9E">
        <w:rPr>
          <w:rStyle w:val="Emphasis"/>
        </w:rPr>
        <w:t>private units</w:t>
      </w:r>
      <w:r w:rsidRPr="00574D9E">
        <w:rPr>
          <w:sz w:val="16"/>
        </w:rPr>
        <w:t>, not</w:t>
      </w:r>
      <w:r w:rsidRPr="000C7105">
        <w:rPr>
          <w:sz w:val="16"/>
        </w:rPr>
        <w:t xml:space="preserve"> only </w:t>
      </w:r>
      <w:r w:rsidRPr="000C7105">
        <w:rPr>
          <w:rStyle w:val="StyleUnderline"/>
          <w:highlight w:val="cyan"/>
        </w:rPr>
        <w:t>requires</w:t>
      </w:r>
      <w:r w:rsidRPr="00574D9E">
        <w:rPr>
          <w:rStyle w:val="StyleUnderline"/>
        </w:rPr>
        <w:t xml:space="preserve"> profit-seeking as an end in itself but also</w:t>
      </w:r>
      <w:r w:rsidRPr="00574D9E">
        <w:rPr>
          <w:sz w:val="16"/>
        </w:rPr>
        <w:t xml:space="preserve"> induces </w:t>
      </w:r>
      <w:r w:rsidRPr="00574D9E">
        <w:rPr>
          <w:rStyle w:val="Emphasis"/>
        </w:rPr>
        <w:t xml:space="preserve">compulsive </w:t>
      </w:r>
      <w:r w:rsidRPr="000C7105">
        <w:rPr>
          <w:rStyle w:val="Emphasis"/>
          <w:highlight w:val="cyan"/>
        </w:rPr>
        <w:t>accumulation</w:t>
      </w:r>
      <w:r w:rsidRPr="000C7105">
        <w:rPr>
          <w:sz w:val="16"/>
        </w:rPr>
        <w:t xml:space="preserve">, </w:t>
      </w:r>
      <w:r w:rsidRPr="00574D9E">
        <w:rPr>
          <w:rStyle w:val="StyleUnderline"/>
          <w:highlight w:val="cyan"/>
        </w:rPr>
        <w:t>and</w:t>
      </w:r>
      <w:r w:rsidRPr="000C7105">
        <w:rPr>
          <w:sz w:val="16"/>
        </w:rPr>
        <w:t xml:space="preserve"> the </w:t>
      </w:r>
      <w:r w:rsidRPr="000C7105">
        <w:rPr>
          <w:rStyle w:val="StyleUnderline"/>
        </w:rPr>
        <w:t xml:space="preserve">need </w:t>
      </w:r>
      <w:r w:rsidRPr="00574D9E">
        <w:rPr>
          <w:rStyle w:val="StyleUnderline"/>
        </w:rPr>
        <w:t xml:space="preserve">for </w:t>
      </w:r>
      <w:r w:rsidRPr="00574D9E">
        <w:rPr>
          <w:rStyle w:val="Emphasis"/>
        </w:rPr>
        <w:t>constant</w:t>
      </w:r>
      <w:r w:rsidRPr="000C7105">
        <w:rPr>
          <w:rStyle w:val="Emphasis"/>
        </w:rPr>
        <w:t xml:space="preserve"> productive </w:t>
      </w:r>
      <w:r w:rsidRPr="000C7105">
        <w:rPr>
          <w:rStyle w:val="Emphasis"/>
          <w:highlight w:val="cyan"/>
        </w:rPr>
        <w:t>reinvestment</w:t>
      </w:r>
      <w:r w:rsidRPr="000C7105">
        <w:rPr>
          <w:sz w:val="16"/>
        </w:rPr>
        <w:t>, which determines the ungovernable and turbulent functioning of the regime of market production.</w:t>
      </w:r>
    </w:p>
    <w:p w14:paraId="7CC939DD" w14:textId="77777777" w:rsidR="005B728E" w:rsidRPr="000C7105" w:rsidRDefault="005B728E" w:rsidP="005B728E">
      <w:pPr>
        <w:rPr>
          <w:sz w:val="16"/>
        </w:rPr>
      </w:pPr>
      <w:r w:rsidRPr="000C7105">
        <w:rPr>
          <w:sz w:val="16"/>
        </w:rPr>
        <w:t>Note that in this general characterization of capital as “value in process,” “self-valorizing value,” or “automatic subject,” labor-power as a commodity has not made an appearance, and therefore neither does the social relationship between the wage laborer and the owner of the means of production — which is what market socialists consider the essential characteristic of capitalist production. From the point of view of the essential determination that we are examining, the concrete agent in which valorization can be embodied is in fact entirely secondary. Hence, Marx conceived the figure of the capitalist owner as a mere “personification of an economic category,” “capital personified,” not as a true protagonist or subject of the economic process. In this sense, the capitalist will be “merely a cog” (Marx, 1976, 739) who executes the abstract logic of capital.</w:t>
      </w:r>
    </w:p>
    <w:p w14:paraId="4EBDBEBB" w14:textId="77777777" w:rsidR="005B728E" w:rsidRPr="000C7105" w:rsidRDefault="005B728E" w:rsidP="005B728E">
      <w:pPr>
        <w:rPr>
          <w:sz w:val="16"/>
        </w:rPr>
      </w:pPr>
      <w:r w:rsidRPr="000C7105">
        <w:rPr>
          <w:sz w:val="16"/>
        </w:rPr>
        <w:t xml:space="preserve">Although what has historically fueled this valorization process has been, of course, the exploitation of wage labor, this could also be accomplished by different sources: for example, by cooperative workers who must supply more work than its cost of reproduction to a process they do not control, which coercively imposes upon them the blind and external force of competition. </w:t>
      </w:r>
      <w:r w:rsidRPr="000C7105">
        <w:rPr>
          <w:rStyle w:val="StyleUnderline"/>
          <w:highlight w:val="cyan"/>
        </w:rPr>
        <w:t>Neither</w:t>
      </w:r>
      <w:r w:rsidRPr="000C7105">
        <w:rPr>
          <w:rStyle w:val="StyleUnderline"/>
        </w:rPr>
        <w:t xml:space="preserve"> the </w:t>
      </w:r>
      <w:r w:rsidRPr="00574D9E">
        <w:rPr>
          <w:rStyle w:val="Emphasis"/>
        </w:rPr>
        <w:t xml:space="preserve">legal </w:t>
      </w:r>
      <w:r w:rsidRPr="000C7105">
        <w:rPr>
          <w:rStyle w:val="Emphasis"/>
          <w:highlight w:val="cyan"/>
        </w:rPr>
        <w:t>status</w:t>
      </w:r>
      <w:r w:rsidRPr="00574D9E">
        <w:rPr>
          <w:rStyle w:val="StyleUnderline"/>
        </w:rPr>
        <w:t xml:space="preserve"> of</w:t>
      </w:r>
      <w:r w:rsidRPr="00574D9E">
        <w:rPr>
          <w:sz w:val="16"/>
        </w:rPr>
        <w:t xml:space="preserve"> the </w:t>
      </w:r>
      <w:r w:rsidRPr="00574D9E">
        <w:rPr>
          <w:rStyle w:val="StyleUnderline"/>
        </w:rPr>
        <w:t xml:space="preserve">companies </w:t>
      </w:r>
      <w:r w:rsidRPr="000C7105">
        <w:rPr>
          <w:rStyle w:val="StyleUnderline"/>
          <w:highlight w:val="cyan"/>
        </w:rPr>
        <w:t>nor</w:t>
      </w:r>
      <w:r w:rsidRPr="000C7105">
        <w:rPr>
          <w:sz w:val="16"/>
        </w:rPr>
        <w:t xml:space="preserve"> the </w:t>
      </w:r>
      <w:r w:rsidRPr="000C7105">
        <w:rPr>
          <w:rStyle w:val="StyleUnderline"/>
        </w:rPr>
        <w:t xml:space="preserve">type </w:t>
      </w:r>
      <w:r w:rsidRPr="00574D9E">
        <w:rPr>
          <w:rStyle w:val="StyleUnderline"/>
        </w:rPr>
        <w:t xml:space="preserve">of </w:t>
      </w:r>
      <w:r w:rsidRPr="00574D9E">
        <w:rPr>
          <w:rStyle w:val="Emphasis"/>
        </w:rPr>
        <w:t xml:space="preserve">social </w:t>
      </w:r>
      <w:r w:rsidRPr="000C7105">
        <w:rPr>
          <w:rStyle w:val="Emphasis"/>
          <w:highlight w:val="cyan"/>
        </w:rPr>
        <w:t>relations</w:t>
      </w:r>
      <w:r w:rsidRPr="000C7105">
        <w:rPr>
          <w:sz w:val="16"/>
        </w:rPr>
        <w:t xml:space="preserve"> (vertical or horizontal) </w:t>
      </w:r>
      <w:r w:rsidRPr="000C7105">
        <w:rPr>
          <w:rStyle w:val="StyleUnderline"/>
        </w:rPr>
        <w:t xml:space="preserve">established within them </w:t>
      </w:r>
      <w:r w:rsidRPr="000C7105">
        <w:rPr>
          <w:rStyle w:val="StyleUnderline"/>
          <w:highlight w:val="cyan"/>
        </w:rPr>
        <w:t xml:space="preserve">will </w:t>
      </w:r>
      <w:r w:rsidRPr="000C7105">
        <w:rPr>
          <w:rStyle w:val="Emphasis"/>
          <w:highlight w:val="cyan"/>
        </w:rPr>
        <w:t>alter</w:t>
      </w:r>
      <w:r w:rsidRPr="000C7105">
        <w:rPr>
          <w:rStyle w:val="Emphasis"/>
        </w:rPr>
        <w:t xml:space="preserve"> in any way</w:t>
      </w:r>
      <w:r w:rsidRPr="000C7105">
        <w:rPr>
          <w:rStyle w:val="StyleUnderline"/>
        </w:rPr>
        <w:t xml:space="preserve"> this </w:t>
      </w:r>
      <w:r w:rsidRPr="000C7105">
        <w:rPr>
          <w:rStyle w:val="Emphasis"/>
          <w:highlight w:val="cyan"/>
        </w:rPr>
        <w:t>market logic</w:t>
      </w:r>
      <w:r w:rsidRPr="000C7105">
        <w:rPr>
          <w:rStyle w:val="StyleUnderline"/>
        </w:rPr>
        <w:t xml:space="preserve"> </w:t>
      </w:r>
      <w:r w:rsidRPr="00574D9E">
        <w:rPr>
          <w:rStyle w:val="StyleUnderline"/>
        </w:rPr>
        <w:t>or</w:t>
      </w:r>
      <w:r w:rsidRPr="00574D9E">
        <w:rPr>
          <w:sz w:val="16"/>
        </w:rPr>
        <w:t xml:space="preserve"> the </w:t>
      </w:r>
      <w:r w:rsidRPr="00574D9E">
        <w:rPr>
          <w:rStyle w:val="Emphasis"/>
        </w:rPr>
        <w:t>general economic dynamics</w:t>
      </w:r>
      <w:r w:rsidRPr="00574D9E">
        <w:rPr>
          <w:rStyle w:val="StyleUnderline"/>
        </w:rPr>
        <w:t xml:space="preserve"> that derive from it</w:t>
      </w:r>
      <w:r w:rsidRPr="00574D9E">
        <w:rPr>
          <w:sz w:val="16"/>
        </w:rPr>
        <w:t xml:space="preserve">. </w:t>
      </w:r>
      <w:r w:rsidRPr="00574D9E">
        <w:rPr>
          <w:rStyle w:val="StyleUnderline"/>
        </w:rPr>
        <w:t>As long as</w:t>
      </w:r>
      <w:r w:rsidRPr="00574D9E">
        <w:rPr>
          <w:sz w:val="16"/>
        </w:rPr>
        <w:t xml:space="preserve"> the </w:t>
      </w:r>
      <w:r w:rsidRPr="00574D9E">
        <w:rPr>
          <w:rStyle w:val="StyleUnderline"/>
        </w:rPr>
        <w:t>economy continues to be based on markets</w:t>
      </w:r>
      <w:r w:rsidRPr="00574D9E">
        <w:rPr>
          <w:sz w:val="16"/>
        </w:rPr>
        <w:t xml:space="preserve">, </w:t>
      </w:r>
      <w:r w:rsidRPr="00574D9E">
        <w:rPr>
          <w:rStyle w:val="StyleUnderline"/>
        </w:rPr>
        <w:t xml:space="preserve">production cannot be oriented toward </w:t>
      </w:r>
      <w:r w:rsidRPr="00574D9E">
        <w:rPr>
          <w:rStyle w:val="Emphasis"/>
        </w:rPr>
        <w:t>satisfying social needs</w:t>
      </w:r>
      <w:r w:rsidRPr="00574D9E">
        <w:rPr>
          <w:sz w:val="16"/>
        </w:rPr>
        <w:t xml:space="preserve"> but must be directed to the valuation of investments.</w:t>
      </w:r>
    </w:p>
    <w:p w14:paraId="604AF80E" w14:textId="77777777" w:rsidR="005B728E" w:rsidRPr="000C7105" w:rsidRDefault="005B728E" w:rsidP="005B728E">
      <w:pPr>
        <w:rPr>
          <w:sz w:val="16"/>
        </w:rPr>
      </w:pPr>
      <w:r w:rsidRPr="000C7105">
        <w:rPr>
          <w:sz w:val="16"/>
        </w:rPr>
        <w:t>Thus, at the level of abstraction considered here</w:t>
      </w:r>
      <w:r w:rsidRPr="00574D9E">
        <w:rPr>
          <w:sz w:val="16"/>
        </w:rPr>
        <w:t xml:space="preserve">, the </w:t>
      </w:r>
      <w:r w:rsidRPr="00574D9E">
        <w:rPr>
          <w:rStyle w:val="Emphasis"/>
        </w:rPr>
        <w:t>true presupposition</w:t>
      </w:r>
      <w:r w:rsidRPr="00574D9E">
        <w:rPr>
          <w:rStyle w:val="StyleUnderline"/>
        </w:rPr>
        <w:t xml:space="preserve"> of capital is</w:t>
      </w:r>
      <w:r w:rsidRPr="00574D9E">
        <w:rPr>
          <w:sz w:val="16"/>
        </w:rPr>
        <w:t xml:space="preserve"> not </w:t>
      </w:r>
      <w:proofErr w:type="gramStart"/>
      <w:r w:rsidRPr="00574D9E">
        <w:rPr>
          <w:sz w:val="16"/>
        </w:rPr>
        <w:t>labor-power</w:t>
      </w:r>
      <w:proofErr w:type="gramEnd"/>
      <w:r w:rsidRPr="00574D9E">
        <w:rPr>
          <w:sz w:val="16"/>
        </w:rPr>
        <w:t xml:space="preserve"> (or a free worker) as a commodity, but rather </w:t>
      </w:r>
      <w:r w:rsidRPr="00574D9E">
        <w:rPr>
          <w:rStyle w:val="Emphasis"/>
        </w:rPr>
        <w:t>competition</w:t>
      </w:r>
      <w:r w:rsidRPr="00574D9E">
        <w:rPr>
          <w:sz w:val="16"/>
        </w:rPr>
        <w:t xml:space="preserve">, </w:t>
      </w:r>
      <w:r w:rsidRPr="00574D9E">
        <w:rPr>
          <w:rStyle w:val="StyleUnderline"/>
        </w:rPr>
        <w:t>which</w:t>
      </w:r>
      <w:r w:rsidRPr="00574D9E">
        <w:rPr>
          <w:sz w:val="16"/>
        </w:rPr>
        <w:t xml:space="preserve"> “</w:t>
      </w:r>
      <w:r w:rsidRPr="00574D9E">
        <w:rPr>
          <w:rStyle w:val="StyleUnderline"/>
        </w:rPr>
        <w:t xml:space="preserve">subordinates </w:t>
      </w:r>
      <w:r w:rsidRPr="00574D9E">
        <w:rPr>
          <w:rStyle w:val="Emphasis"/>
        </w:rPr>
        <w:t>every individual capitalist</w:t>
      </w:r>
      <w:r w:rsidRPr="00574D9E">
        <w:rPr>
          <w:rStyle w:val="StyleUnderline"/>
        </w:rPr>
        <w:t xml:space="preserve"> to the </w:t>
      </w:r>
      <w:r w:rsidRPr="00574D9E">
        <w:rPr>
          <w:rStyle w:val="Emphasis"/>
        </w:rPr>
        <w:t>immanent laws</w:t>
      </w:r>
      <w:r w:rsidRPr="00574D9E">
        <w:rPr>
          <w:rStyle w:val="StyleUnderline"/>
        </w:rPr>
        <w:t xml:space="preserve"> of capitalist production</w:t>
      </w:r>
      <w:r w:rsidRPr="00574D9E">
        <w:rPr>
          <w:sz w:val="16"/>
        </w:rPr>
        <w:t xml:space="preserve">, </w:t>
      </w:r>
      <w:r w:rsidRPr="00574D9E">
        <w:rPr>
          <w:rStyle w:val="StyleUnderline"/>
        </w:rPr>
        <w:t>as external and coercive laws</w:t>
      </w:r>
      <w:r w:rsidRPr="00574D9E">
        <w:rPr>
          <w:sz w:val="16"/>
        </w:rPr>
        <w:t xml:space="preserve">” (Marx, 1867, 739). This leads to the </w:t>
      </w:r>
      <w:r w:rsidRPr="00574D9E">
        <w:rPr>
          <w:rStyle w:val="StyleUnderline"/>
        </w:rPr>
        <w:t>tendency to lower costs</w:t>
      </w:r>
      <w:r w:rsidRPr="00574D9E">
        <w:rPr>
          <w:sz w:val="16"/>
        </w:rPr>
        <w:t xml:space="preserve">, to </w:t>
      </w:r>
      <w:r w:rsidRPr="00574D9E">
        <w:rPr>
          <w:rStyle w:val="StyleUnderline"/>
        </w:rPr>
        <w:t xml:space="preserve">lengthen the </w:t>
      </w:r>
      <w:r w:rsidRPr="00574D9E">
        <w:rPr>
          <w:rStyle w:val="Emphasis"/>
        </w:rPr>
        <w:t>working day</w:t>
      </w:r>
      <w:r w:rsidRPr="00574D9E">
        <w:rPr>
          <w:sz w:val="16"/>
        </w:rPr>
        <w:t xml:space="preserve">, </w:t>
      </w:r>
      <w:r w:rsidRPr="00574D9E">
        <w:rPr>
          <w:rStyle w:val="StyleUnderline"/>
        </w:rPr>
        <w:t>and</w:t>
      </w:r>
      <w:r w:rsidRPr="00574D9E">
        <w:rPr>
          <w:sz w:val="16"/>
        </w:rPr>
        <w:t xml:space="preserve"> to </w:t>
      </w:r>
      <w:r w:rsidRPr="00574D9E">
        <w:rPr>
          <w:rStyle w:val="Emphasis"/>
        </w:rPr>
        <w:t>accumulate or extend</w:t>
      </w:r>
      <w:r w:rsidRPr="00574D9E">
        <w:rPr>
          <w:rStyle w:val="StyleUnderline"/>
        </w:rPr>
        <w:t xml:space="preserve"> markets</w:t>
      </w:r>
      <w:r w:rsidRPr="00574D9E">
        <w:rPr>
          <w:sz w:val="16"/>
        </w:rPr>
        <w:t>. It is competition, in short, that forces production units to extract surplus labor from the producers (whether salaried or not) in ever-increasing quantities, in order to continually consign it to the automatic movement of “accumulation for the sake of accumulation, production for the sake of production” (Marx, 1867, 742), a requirement on which survival in the market depends.</w:t>
      </w:r>
    </w:p>
    <w:p w14:paraId="371B0F0C" w14:textId="77777777" w:rsidR="005B728E" w:rsidRDefault="005B728E" w:rsidP="005B728E">
      <w:pPr>
        <w:rPr>
          <w:sz w:val="16"/>
        </w:rPr>
      </w:pPr>
      <w:r w:rsidRPr="000C7105">
        <w:rPr>
          <w:sz w:val="16"/>
        </w:rPr>
        <w:t xml:space="preserve">In </w:t>
      </w:r>
      <w:proofErr w:type="gramStart"/>
      <w:r w:rsidRPr="000C7105">
        <w:rPr>
          <w:sz w:val="16"/>
        </w:rPr>
        <w:t>summary:</w:t>
      </w:r>
      <w:proofErr w:type="gramEnd"/>
      <w:r w:rsidRPr="000C7105">
        <w:rPr>
          <w:sz w:val="16"/>
        </w:rPr>
        <w:t xml:space="preserve"> understood as the universal exchange of commodities, </w:t>
      </w:r>
      <w:r w:rsidRPr="000C7105">
        <w:rPr>
          <w:rStyle w:val="StyleUnderline"/>
        </w:rPr>
        <w:t xml:space="preserve">the </w:t>
      </w:r>
      <w:r w:rsidRPr="00574D9E">
        <w:rPr>
          <w:rStyle w:val="StyleUnderline"/>
        </w:rPr>
        <w:t xml:space="preserve">market </w:t>
      </w:r>
      <w:r w:rsidRPr="00574D9E">
        <w:rPr>
          <w:rStyle w:val="Emphasis"/>
        </w:rPr>
        <w:t>necessarily expresses</w:t>
      </w:r>
      <w:r w:rsidRPr="00574D9E">
        <w:rPr>
          <w:rStyle w:val="StyleUnderline"/>
        </w:rPr>
        <w:t xml:space="preserve"> an economic structure based on </w:t>
      </w:r>
      <w:r w:rsidRPr="00574D9E">
        <w:rPr>
          <w:rStyle w:val="Emphasis"/>
        </w:rPr>
        <w:t>private control</w:t>
      </w:r>
      <w:r w:rsidRPr="00574D9E">
        <w:rPr>
          <w:rStyle w:val="StyleUnderline"/>
        </w:rPr>
        <w:t xml:space="preserve"> of the means of production</w:t>
      </w:r>
      <w:r w:rsidRPr="00574D9E">
        <w:rPr>
          <w:sz w:val="16"/>
        </w:rPr>
        <w:t xml:space="preserve">; and </w:t>
      </w:r>
      <w:r w:rsidRPr="00574D9E">
        <w:rPr>
          <w:rStyle w:val="StyleUnderline"/>
        </w:rPr>
        <w:t>it presupposes</w:t>
      </w:r>
      <w:r w:rsidRPr="000C7105">
        <w:rPr>
          <w:rStyle w:val="StyleUnderline"/>
        </w:rPr>
        <w:t xml:space="preserve"> the fragmentation of the </w:t>
      </w:r>
      <w:r w:rsidRPr="000C7105">
        <w:rPr>
          <w:rStyle w:val="Emphasis"/>
        </w:rPr>
        <w:t>productive apparatus</w:t>
      </w:r>
      <w:r w:rsidRPr="000C7105">
        <w:rPr>
          <w:rStyle w:val="StyleUnderline"/>
        </w:rPr>
        <w:t xml:space="preserve"> into </w:t>
      </w:r>
      <w:r w:rsidRPr="00574D9E">
        <w:rPr>
          <w:rStyle w:val="Emphasis"/>
        </w:rPr>
        <w:t xml:space="preserve">autonomous business </w:t>
      </w:r>
      <w:r w:rsidRPr="000C7105">
        <w:rPr>
          <w:rStyle w:val="Emphasis"/>
          <w:highlight w:val="cyan"/>
        </w:rPr>
        <w:t>units</w:t>
      </w:r>
      <w:r w:rsidRPr="00574D9E">
        <w:rPr>
          <w:rStyle w:val="StyleUnderline"/>
        </w:rPr>
        <w:t xml:space="preserve"> that</w:t>
      </w:r>
      <w:r w:rsidRPr="000C7105">
        <w:rPr>
          <w:sz w:val="16"/>
        </w:rPr>
        <w:t xml:space="preserve">, in order to survive in competition, </w:t>
      </w:r>
      <w:r w:rsidRPr="000C7105">
        <w:rPr>
          <w:rStyle w:val="StyleUnderline"/>
        </w:rPr>
        <w:t xml:space="preserve">need to </w:t>
      </w:r>
      <w:r w:rsidRPr="000C7105">
        <w:rPr>
          <w:rStyle w:val="StyleUnderline"/>
          <w:highlight w:val="cyan"/>
        </w:rPr>
        <w:t xml:space="preserve">maximize </w:t>
      </w:r>
      <w:r w:rsidRPr="00574D9E">
        <w:rPr>
          <w:rStyle w:val="Emphasis"/>
        </w:rPr>
        <w:t xml:space="preserve">surplus </w:t>
      </w:r>
      <w:r w:rsidRPr="000C7105">
        <w:rPr>
          <w:rStyle w:val="Emphasis"/>
          <w:highlight w:val="cyan"/>
        </w:rPr>
        <w:t>value</w:t>
      </w:r>
      <w:r w:rsidRPr="000C7105">
        <w:rPr>
          <w:sz w:val="16"/>
        </w:rPr>
        <w:t xml:space="preserve"> and continually reinvest it. The fragmentation of social labor requires that investments generate more value than the production costs incurred by them.</w:t>
      </w:r>
    </w:p>
    <w:p w14:paraId="241D10A9" w14:textId="77777777" w:rsidR="005B728E" w:rsidRDefault="005B728E" w:rsidP="005B728E"/>
    <w:p w14:paraId="72E5F398" w14:textId="5920744F" w:rsidR="005B728E" w:rsidRPr="00C71EFD" w:rsidRDefault="005B728E" w:rsidP="005B728E"/>
    <w:p w14:paraId="7ABEF82A" w14:textId="77777777" w:rsidR="005B728E" w:rsidRDefault="005B728E" w:rsidP="005B728E">
      <w:pPr>
        <w:pStyle w:val="Heading3"/>
      </w:pPr>
      <w:r>
        <w:t>OFF</w:t>
      </w:r>
    </w:p>
    <w:p w14:paraId="0B435D78" w14:textId="77777777" w:rsidR="005B728E" w:rsidRPr="00853662" w:rsidRDefault="005B728E" w:rsidP="005B728E">
      <w:pPr>
        <w:keepNext/>
        <w:keepLines/>
        <w:spacing w:before="40" w:after="0"/>
        <w:outlineLvl w:val="3"/>
        <w:rPr>
          <w:rFonts w:eastAsia="Times New Roman" w:cs="Times New Roman"/>
          <w:b/>
          <w:iCs/>
          <w:sz w:val="26"/>
        </w:rPr>
      </w:pPr>
      <w:r>
        <w:rPr>
          <w:rFonts w:eastAsia="Times New Roman" w:cs="Times New Roman"/>
          <w:b/>
          <w:iCs/>
          <w:sz w:val="26"/>
        </w:rPr>
        <w:t xml:space="preserve">Federal bureaucratic management of the </w:t>
      </w:r>
      <w:proofErr w:type="spellStart"/>
      <w:r>
        <w:rPr>
          <w:rFonts w:eastAsia="Times New Roman" w:cs="Times New Roman"/>
          <w:b/>
          <w:iCs/>
          <w:sz w:val="26"/>
        </w:rPr>
        <w:t>polycrisis</w:t>
      </w:r>
      <w:proofErr w:type="spellEnd"/>
      <w:r>
        <w:rPr>
          <w:rFonts w:eastAsia="Times New Roman" w:cs="Times New Roman"/>
          <w:b/>
          <w:iCs/>
          <w:sz w:val="26"/>
        </w:rPr>
        <w:t xml:space="preserve"> is the pinnacle of</w:t>
      </w:r>
      <w:r w:rsidRPr="00853662">
        <w:rPr>
          <w:rFonts w:eastAsia="Times New Roman" w:cs="Times New Roman"/>
          <w:b/>
          <w:iCs/>
          <w:sz w:val="26"/>
        </w:rPr>
        <w:t xml:space="preserve"> the anthropological machine, </w:t>
      </w:r>
      <w:r>
        <w:rPr>
          <w:rFonts w:eastAsia="Times New Roman" w:cs="Times New Roman"/>
          <w:b/>
          <w:iCs/>
          <w:sz w:val="26"/>
        </w:rPr>
        <w:t xml:space="preserve">reducing humans and nature to </w:t>
      </w:r>
      <w:proofErr w:type="gramStart"/>
      <w:r>
        <w:rPr>
          <w:rFonts w:eastAsia="Times New Roman" w:cs="Times New Roman"/>
          <w:b/>
          <w:iCs/>
          <w:sz w:val="26"/>
        </w:rPr>
        <w:t>bare</w:t>
      </w:r>
      <w:proofErr w:type="gramEnd"/>
      <w:r>
        <w:rPr>
          <w:rFonts w:eastAsia="Times New Roman" w:cs="Times New Roman"/>
          <w:b/>
          <w:iCs/>
          <w:sz w:val="26"/>
        </w:rPr>
        <w:t xml:space="preserve"> life, and </w:t>
      </w:r>
      <w:r w:rsidRPr="00853662">
        <w:rPr>
          <w:rFonts w:eastAsia="Times New Roman" w:cs="Times New Roman"/>
          <w:b/>
          <w:iCs/>
          <w:sz w:val="26"/>
        </w:rPr>
        <w:t xml:space="preserve">enabling </w:t>
      </w:r>
      <w:r w:rsidRPr="00853662">
        <w:rPr>
          <w:rFonts w:eastAsia="Times New Roman" w:cs="Times New Roman"/>
          <w:b/>
          <w:iCs/>
          <w:sz w:val="26"/>
          <w:u w:val="single"/>
        </w:rPr>
        <w:t>ecological crisis</w:t>
      </w:r>
      <w:r>
        <w:rPr>
          <w:rFonts w:eastAsia="Times New Roman" w:cs="Times New Roman"/>
          <w:b/>
          <w:iCs/>
          <w:sz w:val="26"/>
        </w:rPr>
        <w:t>.</w:t>
      </w:r>
    </w:p>
    <w:p w14:paraId="326581F6" w14:textId="77777777" w:rsidR="005B728E" w:rsidRPr="00853662" w:rsidRDefault="005B728E" w:rsidP="005B728E">
      <w:pPr>
        <w:rPr>
          <w:rFonts w:eastAsia="Calibri"/>
        </w:rPr>
      </w:pPr>
      <w:r w:rsidRPr="00853662">
        <w:rPr>
          <w:rFonts w:eastAsia="Calibri"/>
          <w:b/>
          <w:bCs/>
          <w:sz w:val="26"/>
        </w:rPr>
        <w:t>Smith 11</w:t>
      </w:r>
      <w:r w:rsidRPr="00853662">
        <w:rPr>
          <w:rFonts w:eastAsia="Calibri"/>
        </w:rPr>
        <w:t xml:space="preserve"> (Mick, Associate Professor in the school of Environmental Studies and Philosophy at Queens University, </w:t>
      </w:r>
      <w:proofErr w:type="gramStart"/>
      <w:r w:rsidRPr="00853662">
        <w:rPr>
          <w:rFonts w:eastAsia="Calibri"/>
          <w:i/>
        </w:rPr>
        <w:t>Against</w:t>
      </w:r>
      <w:proofErr w:type="gramEnd"/>
      <w:r w:rsidRPr="00853662">
        <w:rPr>
          <w:rFonts w:eastAsia="Calibri"/>
          <w:i/>
        </w:rPr>
        <w:t xml:space="preserve"> ecological sovereignty : ethics, biopolitics, and saving the natural world</w:t>
      </w:r>
      <w:r w:rsidRPr="00853662">
        <w:rPr>
          <w:rFonts w:eastAsia="Calibri"/>
        </w:rPr>
        <w:t>, University of Minnesota Press, introduction) *ableist language modified</w:t>
      </w:r>
    </w:p>
    <w:p w14:paraId="7B378B23" w14:textId="77777777" w:rsidR="005B728E" w:rsidRPr="00853662" w:rsidRDefault="005B728E" w:rsidP="005B728E">
      <w:pPr>
        <w:rPr>
          <w:rFonts w:eastAsia="Calibri"/>
          <w:sz w:val="16"/>
        </w:rPr>
      </w:pPr>
      <w:r w:rsidRPr="00D42C04">
        <w:rPr>
          <w:rFonts w:eastAsia="Calibri"/>
          <w:b/>
          <w:highlight w:val="green"/>
          <w:u w:val="single"/>
        </w:rPr>
        <w:t>Contesting</w:t>
      </w:r>
      <w:r w:rsidRPr="00853662">
        <w:rPr>
          <w:rFonts w:eastAsia="Calibri"/>
          <w:b/>
          <w:u w:val="single"/>
        </w:rPr>
        <w:t xml:space="preserve"> ecological </w:t>
      </w:r>
      <w:r w:rsidRPr="00D42C04">
        <w:rPr>
          <w:rFonts w:eastAsia="Calibri"/>
          <w:b/>
          <w:highlight w:val="green"/>
          <w:u w:val="single"/>
        </w:rPr>
        <w:t>sovereignty requires</w:t>
      </w:r>
      <w:r w:rsidRPr="00853662">
        <w:rPr>
          <w:rFonts w:eastAsia="Calibri"/>
          <w:sz w:val="16"/>
        </w:rPr>
        <w:t xml:space="preserve"> that we trace connections between such metaphysical distinctions and political decisions. It requires (to employ a somewhat hackneyed phrase) yet </w:t>
      </w:r>
      <w:r w:rsidRPr="00D42C04">
        <w:rPr>
          <w:rFonts w:eastAsia="Calibri"/>
          <w:b/>
          <w:iCs/>
          <w:highlight w:val="green"/>
          <w:u w:val="single"/>
          <w:bdr w:val="single" w:sz="8" w:space="0" w:color="auto"/>
        </w:rPr>
        <w:t>another Copernican revolution</w:t>
      </w:r>
      <w:r w:rsidRPr="00853662">
        <w:rPr>
          <w:rFonts w:eastAsia="Calibri"/>
          <w:sz w:val="16"/>
        </w:rPr>
        <w:t>—</w:t>
      </w:r>
      <w:r w:rsidRPr="00D42C04">
        <w:rPr>
          <w:rFonts w:eastAsia="Calibri"/>
          <w:b/>
          <w:highlight w:val="green"/>
          <w:u w:val="single"/>
        </w:rPr>
        <w:t>a  decentering</w:t>
      </w:r>
      <w:r w:rsidRPr="00853662">
        <w:rPr>
          <w:rFonts w:eastAsia="Calibri"/>
          <w:b/>
          <w:u w:val="single"/>
        </w:rPr>
        <w:t xml:space="preserve">, weakening, and overturning </w:t>
      </w:r>
      <w:r w:rsidRPr="00D42C04">
        <w:rPr>
          <w:rFonts w:eastAsia="Calibri"/>
          <w:b/>
          <w:highlight w:val="green"/>
          <w:u w:val="single"/>
        </w:rPr>
        <w:t>of</w:t>
      </w:r>
      <w:r w:rsidRPr="00853662">
        <w:rPr>
          <w:rFonts w:eastAsia="Calibri"/>
          <w:b/>
          <w:u w:val="single"/>
        </w:rPr>
        <w:t xml:space="preserve"> the idea/ideology of </w:t>
      </w:r>
      <w:r w:rsidRPr="00D42C04">
        <w:rPr>
          <w:rFonts w:eastAsia="Calibri"/>
          <w:b/>
          <w:highlight w:val="green"/>
          <w:u w:val="single"/>
        </w:rPr>
        <w:t>human exceptionalism</w:t>
      </w:r>
      <w:r w:rsidRPr="00853662">
        <w:rPr>
          <w:rFonts w:eastAsia="Calibri"/>
          <w:sz w:val="16"/>
        </w:rPr>
        <w:t xml:space="preserve">. We might say that </w:t>
      </w:r>
      <w:r w:rsidRPr="00853662">
        <w:rPr>
          <w:rFonts w:eastAsia="Calibri"/>
          <w:b/>
          <w:u w:val="single"/>
        </w:rPr>
        <w:t xml:space="preserve">any </w:t>
      </w:r>
      <w:r w:rsidRPr="00D42C04">
        <w:rPr>
          <w:rFonts w:eastAsia="Calibri"/>
          <w:b/>
          <w:highlight w:val="green"/>
          <w:u w:val="single"/>
        </w:rPr>
        <w:t>critique</w:t>
      </w:r>
      <w:r w:rsidRPr="00853662">
        <w:rPr>
          <w:rFonts w:eastAsia="Calibri"/>
          <w:b/>
          <w:u w:val="single"/>
        </w:rPr>
        <w:t xml:space="preserve"> of political sovereignty </w:t>
      </w:r>
      <w:r w:rsidRPr="00D42C04">
        <w:rPr>
          <w:rFonts w:eastAsia="Calibri"/>
          <w:b/>
          <w:highlight w:val="green"/>
          <w:u w:val="single"/>
        </w:rPr>
        <w:t>failing to attend to</w:t>
      </w:r>
      <w:r w:rsidRPr="00853662">
        <w:rPr>
          <w:rFonts w:eastAsia="Calibri"/>
          <w:b/>
          <w:u w:val="single"/>
        </w:rPr>
        <w:t xml:space="preserve"> these </w:t>
      </w:r>
      <w:r w:rsidRPr="00D42C04">
        <w:rPr>
          <w:rFonts w:eastAsia="Calibri"/>
          <w:b/>
          <w:highlight w:val="green"/>
          <w:u w:val="single"/>
        </w:rPr>
        <w:t>metaphysical distinctions</w:t>
      </w:r>
      <w:r w:rsidRPr="00853662">
        <w:rPr>
          <w:rFonts w:eastAsia="Calibri"/>
          <w:b/>
          <w:u w:val="single"/>
        </w:rPr>
        <w:t xml:space="preserve"> </w:t>
      </w:r>
      <w:r w:rsidRPr="00D42C04">
        <w:rPr>
          <w:rFonts w:eastAsia="Calibri"/>
          <w:b/>
          <w:highlight w:val="green"/>
          <w:u w:val="single"/>
        </w:rPr>
        <w:t xml:space="preserve">will be </w:t>
      </w:r>
      <w:r w:rsidRPr="00D42C04">
        <w:rPr>
          <w:rFonts w:eastAsia="Calibri"/>
          <w:b/>
          <w:iCs/>
          <w:highlight w:val="green"/>
          <w:u w:val="single"/>
          <w:bdr w:val="single" w:sz="8" w:space="0" w:color="auto"/>
        </w:rPr>
        <w:t xml:space="preserve">ecologically </w:t>
      </w:r>
      <w:r w:rsidRPr="00853662">
        <w:rPr>
          <w:rFonts w:eastAsia="Calibri"/>
          <w:strike/>
          <w:sz w:val="16"/>
        </w:rPr>
        <w:t>blind</w:t>
      </w:r>
      <w:r w:rsidRPr="00853662">
        <w:rPr>
          <w:rFonts w:eastAsia="Calibri"/>
          <w:sz w:val="16"/>
        </w:rPr>
        <w:t xml:space="preserve">, </w:t>
      </w:r>
      <w:r w:rsidRPr="00853662">
        <w:rPr>
          <w:rFonts w:eastAsia="Calibri"/>
          <w:b/>
          <w:u w:val="single"/>
        </w:rPr>
        <w:t xml:space="preserve">whereas any ecological critique of humanist metaphysics in political isolation will be </w:t>
      </w:r>
      <w:r w:rsidRPr="00D42C04">
        <w:rPr>
          <w:rFonts w:eastAsia="Calibri"/>
          <w:b/>
          <w:highlight w:val="green"/>
          <w:u w:val="single"/>
        </w:rPr>
        <w:t>empty</w:t>
      </w:r>
      <w:r w:rsidRPr="00853662">
        <w:rPr>
          <w:rFonts w:eastAsia="Calibri"/>
          <w:sz w:val="16"/>
        </w:rPr>
        <w:t xml:space="preserve">. For example, past environmental critiques of human dominion and debates about the merits of Earthly stewardship (White 1967; Black 1970; Passmore 1974) may have been vital catalysts for the emergence of radical ecology, but they rarely touched the principle of sovereignty itself, still less </w:t>
      </w:r>
      <w:proofErr w:type="gramStart"/>
      <w:r w:rsidRPr="00853662">
        <w:rPr>
          <w:rFonts w:eastAsia="Calibri"/>
          <w:sz w:val="16"/>
        </w:rPr>
        <w:t>recognized</w:t>
      </w:r>
      <w:proofErr w:type="gramEnd"/>
      <w:r w:rsidRPr="00853662">
        <w:rPr>
          <w:rFonts w:eastAsia="Calibri"/>
          <w:sz w:val="16"/>
        </w:rPr>
        <w:t xml:space="preserve"> its political ramiﬁcations. Yet </w:t>
      </w:r>
      <w:r w:rsidRPr="00D42C04">
        <w:rPr>
          <w:rFonts w:eastAsia="Calibri"/>
          <w:b/>
          <w:highlight w:val="green"/>
          <w:u w:val="single"/>
        </w:rPr>
        <w:t>if we keep</w:t>
      </w:r>
      <w:r w:rsidRPr="00853662">
        <w:rPr>
          <w:rFonts w:eastAsia="Calibri"/>
          <w:b/>
          <w:u w:val="single"/>
        </w:rPr>
        <w:t xml:space="preserve"> the political principle of </w:t>
      </w:r>
      <w:r w:rsidRPr="00D42C04">
        <w:rPr>
          <w:rFonts w:eastAsia="Calibri"/>
          <w:b/>
          <w:highlight w:val="green"/>
          <w:u w:val="single"/>
        </w:rPr>
        <w:t>sovereignty</w:t>
      </w:r>
      <w:r w:rsidRPr="00853662">
        <w:rPr>
          <w:rFonts w:eastAsia="Calibri"/>
          <w:b/>
          <w:u w:val="single"/>
        </w:rPr>
        <w:t xml:space="preserve"> intact</w:t>
      </w:r>
      <w:r w:rsidRPr="00853662">
        <w:rPr>
          <w:rFonts w:eastAsia="Calibri"/>
          <w:sz w:val="16"/>
        </w:rPr>
        <w:t xml:space="preserve">, then </w:t>
      </w:r>
      <w:r w:rsidRPr="00D42C04">
        <w:rPr>
          <w:rFonts w:eastAsia="Calibri"/>
          <w:b/>
          <w:highlight w:val="green"/>
          <w:u w:val="single"/>
        </w:rPr>
        <w:t>we</w:t>
      </w:r>
      <w:r w:rsidRPr="00853662">
        <w:rPr>
          <w:rFonts w:eastAsia="Calibri"/>
          <w:b/>
          <w:u w:val="single"/>
        </w:rPr>
        <w:t xml:space="preserve"> </w:t>
      </w:r>
      <w:r w:rsidRPr="00D42C04">
        <w:rPr>
          <w:rFonts w:eastAsia="Calibri"/>
          <w:b/>
          <w:iCs/>
          <w:highlight w:val="green"/>
          <w:u w:val="single"/>
          <w:bdr w:val="single" w:sz="8" w:space="0" w:color="auto"/>
        </w:rPr>
        <w:t>automatically</w:t>
      </w:r>
      <w:r w:rsidRPr="00853662">
        <w:rPr>
          <w:rFonts w:eastAsia="Calibri"/>
          <w:b/>
          <w:u w:val="single"/>
        </w:rPr>
        <w:t xml:space="preserve"> and </w:t>
      </w:r>
      <w:r w:rsidRPr="00853662">
        <w:rPr>
          <w:rFonts w:eastAsia="Calibri"/>
          <w:b/>
          <w:iCs/>
          <w:u w:val="single"/>
          <w:bdr w:val="single" w:sz="8" w:space="0" w:color="auto"/>
        </w:rPr>
        <w:t>continually</w:t>
      </w:r>
      <w:r w:rsidRPr="00853662">
        <w:rPr>
          <w:rFonts w:eastAsia="Calibri"/>
          <w:b/>
          <w:u w:val="single"/>
        </w:rPr>
        <w:t xml:space="preserve"> </w:t>
      </w:r>
      <w:r w:rsidRPr="00D42C04">
        <w:rPr>
          <w:rFonts w:eastAsia="Calibri"/>
          <w:b/>
          <w:iCs/>
          <w:highlight w:val="green"/>
          <w:u w:val="single"/>
          <w:bdr w:val="single" w:sz="8" w:space="0" w:color="auto"/>
        </w:rPr>
        <w:t>give shelter to</w:t>
      </w:r>
      <w:r w:rsidRPr="00853662">
        <w:rPr>
          <w:rFonts w:eastAsia="Calibri"/>
          <w:b/>
          <w:iCs/>
          <w:u w:val="single"/>
          <w:bdr w:val="single" w:sz="8" w:space="0" w:color="auto"/>
        </w:rPr>
        <w:t xml:space="preserve"> the notion of </w:t>
      </w:r>
      <w:r w:rsidRPr="00D42C04">
        <w:rPr>
          <w:rFonts w:eastAsia="Calibri"/>
          <w:b/>
          <w:iCs/>
          <w:highlight w:val="green"/>
          <w:u w:val="single"/>
          <w:bdr w:val="single" w:sz="8" w:space="0" w:color="auto"/>
        </w:rPr>
        <w:t>ecological sovereignty</w:t>
      </w:r>
      <w:r w:rsidRPr="00853662">
        <w:rPr>
          <w:rFonts w:eastAsia="Calibri"/>
          <w:sz w:val="16"/>
        </w:rPr>
        <w:t xml:space="preserve">, </w:t>
      </w:r>
      <w:r w:rsidRPr="00D42C04">
        <w:rPr>
          <w:rFonts w:eastAsia="Calibri"/>
          <w:b/>
          <w:highlight w:val="green"/>
          <w:u w:val="single"/>
        </w:rPr>
        <w:t>and</w:t>
      </w:r>
      <w:r w:rsidRPr="00853662">
        <w:rPr>
          <w:rFonts w:eastAsia="Calibri"/>
          <w:b/>
          <w:u w:val="single"/>
        </w:rPr>
        <w:t xml:space="preserve"> </w:t>
      </w:r>
      <w:r w:rsidRPr="00D42C04">
        <w:rPr>
          <w:rFonts w:eastAsia="Calibri"/>
          <w:b/>
          <w:highlight w:val="green"/>
          <w:u w:val="single"/>
        </w:rPr>
        <w:t>all talk of changed</w:t>
      </w:r>
      <w:r w:rsidRPr="00853662">
        <w:rPr>
          <w:rFonts w:eastAsia="Calibri"/>
          <w:b/>
          <w:u w:val="single"/>
        </w:rPr>
        <w:t xml:space="preserve"> </w:t>
      </w:r>
      <w:r w:rsidRPr="00D42C04">
        <w:rPr>
          <w:rFonts w:eastAsia="Calibri"/>
          <w:b/>
          <w:highlight w:val="green"/>
          <w:u w:val="single"/>
        </w:rPr>
        <w:t xml:space="preserve">ecological relations is </w:t>
      </w:r>
      <w:r w:rsidRPr="00853662">
        <w:rPr>
          <w:rFonts w:eastAsia="Calibri"/>
          <w:b/>
          <w:u w:val="single"/>
        </w:rPr>
        <w:t xml:space="preserve">ultimately </w:t>
      </w:r>
      <w:r w:rsidRPr="00D42C04">
        <w:rPr>
          <w:rFonts w:eastAsia="Calibri"/>
          <w:b/>
          <w:highlight w:val="green"/>
          <w:u w:val="single"/>
        </w:rPr>
        <w:t>hollow</w:t>
      </w:r>
      <w:r w:rsidRPr="00853662">
        <w:rPr>
          <w:rFonts w:eastAsia="Calibri"/>
          <w:b/>
          <w:u w:val="single"/>
        </w:rPr>
        <w:t>.</w:t>
      </w:r>
      <w:r w:rsidRPr="00853662">
        <w:rPr>
          <w:rFonts w:eastAsia="Calibri"/>
          <w:sz w:val="16"/>
        </w:rPr>
        <w:t xml:space="preserve"> </w:t>
      </w:r>
    </w:p>
    <w:p w14:paraId="1CE1B694" w14:textId="77777777" w:rsidR="005B728E" w:rsidRPr="00853662" w:rsidRDefault="005B728E" w:rsidP="005B728E">
      <w:pPr>
        <w:rPr>
          <w:rFonts w:eastAsia="Calibri"/>
          <w:sz w:val="16"/>
        </w:rPr>
      </w:pPr>
      <w:r w:rsidRPr="00853662">
        <w:rPr>
          <w:rFonts w:eastAsia="Calibri"/>
          <w:sz w:val="16"/>
        </w:rPr>
        <w:t xml:space="preserve">Of course, </w:t>
      </w:r>
      <w:r w:rsidRPr="009B76B4">
        <w:rPr>
          <w:rFonts w:eastAsia="Calibri"/>
          <w:b/>
          <w:u w:val="single"/>
        </w:rPr>
        <w:t>few ecologists are going to protest if a sovereign nation decides to set aside an area as a nature reserve!</w:t>
      </w:r>
      <w:r w:rsidRPr="009B76B4">
        <w:rPr>
          <w:rFonts w:eastAsia="Calibri"/>
          <w:sz w:val="16"/>
        </w:rPr>
        <w:t xml:space="preserve"> </w:t>
      </w:r>
      <w:r w:rsidRPr="009B76B4">
        <w:rPr>
          <w:rFonts w:eastAsia="Calibri"/>
          <w:b/>
          <w:u w:val="single"/>
        </w:rPr>
        <w:t>But the point is that this decision</w:t>
      </w:r>
      <w:r w:rsidRPr="009B76B4">
        <w:rPr>
          <w:rFonts w:eastAsia="Calibri"/>
          <w:sz w:val="16"/>
        </w:rPr>
        <w:t xml:space="preserve">, </w:t>
      </w:r>
      <w:r w:rsidRPr="009B76B4">
        <w:rPr>
          <w:rFonts w:eastAsia="Calibri"/>
          <w:b/>
          <w:u w:val="single"/>
        </w:rPr>
        <w:t>which divides and rules the world for ostensibly different purposes,</w:t>
      </w:r>
      <w:r w:rsidRPr="009B76B4">
        <w:rPr>
          <w:rFonts w:eastAsia="Calibri"/>
          <w:sz w:val="16"/>
        </w:rPr>
        <w:t xml:space="preserve"> </w:t>
      </w:r>
      <w:r w:rsidRPr="009B76B4">
        <w:rPr>
          <w:rFonts w:eastAsia="Calibri"/>
          <w:b/>
          <w:u w:val="single"/>
        </w:rPr>
        <w:t>is plausible only if the overarching authority to make</w:t>
      </w:r>
      <w:r w:rsidRPr="009B76B4">
        <w:rPr>
          <w:rFonts w:eastAsia="Calibri"/>
          <w:sz w:val="16"/>
        </w:rPr>
        <w:t xml:space="preserve"> (and adapt and reverse) </w:t>
      </w:r>
      <w:r w:rsidRPr="009B76B4">
        <w:rPr>
          <w:rFonts w:eastAsia="Calibri"/>
          <w:b/>
          <w:u w:val="single"/>
        </w:rPr>
        <w:t>such all- encompassing decisions is already presumed</w:t>
      </w:r>
      <w:r w:rsidRPr="009B76B4">
        <w:rPr>
          <w:rFonts w:eastAsia="Calibri"/>
          <w:sz w:val="16"/>
        </w:rPr>
        <w:t xml:space="preserve">. </w:t>
      </w:r>
      <w:r w:rsidRPr="009B76B4">
        <w:rPr>
          <w:rFonts w:eastAsia="Calibri"/>
          <w:b/>
          <w:u w:val="single"/>
        </w:rPr>
        <w:t>It presumes human dominion and assumes that the natural world is already, before any decision</w:t>
      </w:r>
      <w:r w:rsidRPr="00853662">
        <w:rPr>
          <w:rFonts w:eastAsia="Calibri"/>
          <w:b/>
          <w:u w:val="single"/>
        </w:rPr>
        <w:t xml:space="preserve"> is even made</w:t>
      </w:r>
      <w:r w:rsidRPr="00853662">
        <w:rPr>
          <w:rFonts w:eastAsia="Calibri"/>
          <w:sz w:val="16"/>
        </w:rPr>
        <w:t xml:space="preserve">, </w:t>
      </w:r>
      <w:r w:rsidRPr="00853662">
        <w:rPr>
          <w:rFonts w:eastAsia="Calibri"/>
          <w:b/>
          <w:iCs/>
          <w:u w:val="single"/>
          <w:bdr w:val="single" w:sz="8" w:space="0" w:color="auto"/>
        </w:rPr>
        <w:t>fundamentally a human resource</w:t>
      </w:r>
      <w:r w:rsidRPr="00853662">
        <w:rPr>
          <w:rFonts w:eastAsia="Calibri"/>
          <w:sz w:val="16"/>
        </w:rPr>
        <w:t xml:space="preserve">. This is, after all, both the contemporary condition that nature is being reserved (and yet not released) from, and the original condition of that mythic </w:t>
      </w:r>
      <w:proofErr w:type="spellStart"/>
      <w:r w:rsidRPr="00853662">
        <w:rPr>
          <w:rFonts w:eastAsia="Calibri"/>
          <w:sz w:val="16"/>
        </w:rPr>
        <w:t>prepolitical</w:t>
      </w:r>
      <w:proofErr w:type="spellEnd"/>
      <w:r w:rsidRPr="00853662">
        <w:rPr>
          <w:rFonts w:eastAsia="Calibri"/>
          <w:sz w:val="16"/>
        </w:rPr>
        <w:t xml:space="preserve"> “state of nature” (epitomized in Locke’s work) where a presumptive ecological sovereignty serves as the foundational premise for an emergent political sovereignty (see chapter 3). </w:t>
      </w:r>
      <w:r w:rsidRPr="00853662">
        <w:rPr>
          <w:rFonts w:eastAsia="Calibri"/>
          <w:b/>
          <w:u w:val="single"/>
        </w:rPr>
        <w:t xml:space="preserve">How paradoxical, then, </w:t>
      </w:r>
      <w:r w:rsidRPr="009B76B4">
        <w:rPr>
          <w:rFonts w:eastAsia="Calibri"/>
          <w:b/>
          <w:u w:val="single"/>
        </w:rPr>
        <w:t>that the decision to (p)reserve some aspects of ecology</w:t>
      </w:r>
      <w:r w:rsidRPr="009B76B4">
        <w:rPr>
          <w:rFonts w:eastAsia="Calibri"/>
          <w:sz w:val="16"/>
        </w:rPr>
        <w:t xml:space="preserve">, to maintain it in what is deemed to be its natural state, </w:t>
      </w:r>
      <w:r w:rsidRPr="009B76B4">
        <w:rPr>
          <w:rFonts w:eastAsia="Calibri"/>
          <w:b/>
          <w:u w:val="single"/>
        </w:rPr>
        <w:t>has today become a matter of political sovereignty</w:t>
      </w:r>
      <w:r w:rsidRPr="009B76B4">
        <w:rPr>
          <w:rFonts w:eastAsia="Calibri"/>
          <w:sz w:val="16"/>
        </w:rPr>
        <w:t>.</w:t>
      </w:r>
      <w:r w:rsidRPr="00853662">
        <w:rPr>
          <w:rFonts w:eastAsia="Calibri"/>
          <w:sz w:val="16"/>
        </w:rPr>
        <w:t xml:space="preserve"> Paradoxical because, </w:t>
      </w:r>
      <w:r w:rsidRPr="00D42C04">
        <w:rPr>
          <w:rFonts w:eastAsia="Calibri"/>
          <w:b/>
          <w:highlight w:val="green"/>
          <w:u w:val="single"/>
        </w:rPr>
        <w:t>without</w:t>
      </w:r>
      <w:r w:rsidRPr="00853662">
        <w:rPr>
          <w:rFonts w:eastAsia="Calibri"/>
          <w:b/>
          <w:u w:val="single"/>
        </w:rPr>
        <w:t xml:space="preserve"> all </w:t>
      </w:r>
      <w:r w:rsidRPr="00D42C04">
        <w:rPr>
          <w:rFonts w:eastAsia="Calibri"/>
          <w:b/>
          <w:highlight w:val="green"/>
          <w:u w:val="single"/>
        </w:rPr>
        <w:t>nature being</w:t>
      </w:r>
      <w:r w:rsidRPr="00853662">
        <w:rPr>
          <w:rFonts w:eastAsia="Calibri"/>
          <w:b/>
          <w:u w:val="single"/>
        </w:rPr>
        <w:t xml:space="preserve"> initially assumed to be </w:t>
      </w:r>
      <w:r w:rsidRPr="00D42C04">
        <w:rPr>
          <w:rFonts w:eastAsia="Calibri"/>
          <w:b/>
          <w:highlight w:val="green"/>
          <w:u w:val="single"/>
        </w:rPr>
        <w:t>a resource</w:t>
      </w:r>
      <w:r w:rsidRPr="00853662">
        <w:rPr>
          <w:rFonts w:eastAsia="Calibri"/>
          <w:sz w:val="16"/>
        </w:rPr>
        <w:t xml:space="preserve">, </w:t>
      </w:r>
      <w:r w:rsidRPr="00D42C04">
        <w:rPr>
          <w:rFonts w:eastAsia="Calibri"/>
          <w:b/>
          <w:highlight w:val="green"/>
          <w:u w:val="single"/>
        </w:rPr>
        <w:t>there would be no original justiﬁcation for</w:t>
      </w:r>
      <w:r w:rsidRPr="00853662">
        <w:rPr>
          <w:rFonts w:eastAsia="Calibri"/>
          <w:b/>
          <w:u w:val="single"/>
        </w:rPr>
        <w:t xml:space="preserve"> political </w:t>
      </w:r>
      <w:r w:rsidRPr="00D42C04">
        <w:rPr>
          <w:rFonts w:eastAsia="Calibri"/>
          <w:b/>
          <w:highlight w:val="green"/>
          <w:u w:val="single"/>
        </w:rPr>
        <w:t>sovereignty</w:t>
      </w:r>
      <w:r w:rsidRPr="00853662">
        <w:rPr>
          <w:rFonts w:eastAsia="Calibri"/>
          <w:sz w:val="16"/>
        </w:rPr>
        <w:t xml:space="preserve">: And </w:t>
      </w:r>
      <w:r w:rsidRPr="00853662">
        <w:rPr>
          <w:rFonts w:eastAsia="Calibri"/>
          <w:b/>
          <w:u w:val="single"/>
        </w:rPr>
        <w:t>yet</w:t>
      </w:r>
      <w:r w:rsidRPr="00853662">
        <w:rPr>
          <w:rFonts w:eastAsia="Calibri"/>
          <w:sz w:val="16"/>
        </w:rPr>
        <w:t xml:space="preserve">, </w:t>
      </w:r>
      <w:r w:rsidRPr="00853662">
        <w:rPr>
          <w:rFonts w:eastAsia="Calibri"/>
          <w:b/>
          <w:u w:val="single"/>
        </w:rPr>
        <w:t>without political sovereignty</w:t>
      </w:r>
      <w:r w:rsidRPr="00853662">
        <w:rPr>
          <w:rFonts w:eastAsia="Calibri"/>
          <w:sz w:val="16"/>
        </w:rPr>
        <w:t xml:space="preserve">, so the story now goes, </w:t>
      </w:r>
      <w:r w:rsidRPr="00853662">
        <w:rPr>
          <w:rFonts w:eastAsia="Calibri"/>
          <w:b/>
          <w:u w:val="single"/>
        </w:rPr>
        <w:t xml:space="preserve">nature cannot be preserved from being treated as a resource. </w:t>
      </w:r>
    </w:p>
    <w:p w14:paraId="1A25FECB" w14:textId="77777777" w:rsidR="005B728E" w:rsidRPr="00853662" w:rsidRDefault="005B728E" w:rsidP="005B728E">
      <w:pPr>
        <w:rPr>
          <w:rFonts w:eastAsia="Calibri"/>
          <w:sz w:val="16"/>
        </w:rPr>
      </w:pPr>
      <w:r w:rsidRPr="00853662">
        <w:rPr>
          <w:rFonts w:eastAsia="Calibri"/>
          <w:sz w:val="16"/>
        </w:rPr>
        <w:t xml:space="preserve">Either way, one might say, </w:t>
      </w:r>
      <w:r w:rsidRPr="00853662">
        <w:rPr>
          <w:rFonts w:eastAsia="Calibri"/>
          <w:b/>
          <w:iCs/>
          <w:u w:val="single"/>
          <w:bdr w:val="single" w:sz="8" w:space="0" w:color="auto"/>
        </w:rPr>
        <w:t>everywhere sovereignty declares nature free, it is already in chains</w:t>
      </w:r>
      <w:r w:rsidRPr="00853662">
        <w:rPr>
          <w:rFonts w:eastAsia="Calibri"/>
          <w:sz w:val="16"/>
        </w:rPr>
        <w:t xml:space="preserve">. </w:t>
      </w:r>
      <w:r w:rsidRPr="00853662">
        <w:rPr>
          <w:rFonts w:eastAsia="Calibri"/>
          <w:b/>
          <w:u w:val="single"/>
        </w:rPr>
        <w:t>And metaphysically, ecologically, and politically speaking, the claims and chains of sovereignty are all- encompassing</w:t>
      </w:r>
      <w:r w:rsidRPr="00853662">
        <w:rPr>
          <w:rFonts w:eastAsia="Calibri"/>
          <w:sz w:val="16"/>
        </w:rPr>
        <w:t xml:space="preserve">: </w:t>
      </w:r>
      <w:r w:rsidRPr="00853662">
        <w:rPr>
          <w:rFonts w:eastAsia="Calibri"/>
          <w:b/>
          <w:u w:val="single"/>
        </w:rPr>
        <w:t>they encircle the world</w:t>
      </w:r>
      <w:r w:rsidRPr="00853662">
        <w:rPr>
          <w:rFonts w:eastAsia="Calibri"/>
          <w:sz w:val="16"/>
        </w:rPr>
        <w:t xml:space="preserve">. In this sense, </w:t>
      </w:r>
      <w:r w:rsidRPr="00D42C04">
        <w:rPr>
          <w:rFonts w:eastAsia="Calibri"/>
          <w:b/>
          <w:iCs/>
          <w:highlight w:val="green"/>
          <w:u w:val="single"/>
          <w:bdr w:val="single" w:sz="8" w:space="0" w:color="auto"/>
        </w:rPr>
        <w:t xml:space="preserve">sovereignty is </w:t>
      </w:r>
      <w:r w:rsidRPr="00853662">
        <w:rPr>
          <w:rFonts w:eastAsia="Calibri"/>
          <w:b/>
          <w:iCs/>
          <w:u w:val="single"/>
          <w:bdr w:val="single" w:sz="8" w:space="0" w:color="auto"/>
        </w:rPr>
        <w:t xml:space="preserve">an </w:t>
      </w:r>
      <w:proofErr w:type="spellStart"/>
      <w:r w:rsidRPr="00D42C04">
        <w:rPr>
          <w:rFonts w:eastAsia="Calibri"/>
          <w:b/>
          <w:iCs/>
          <w:highlight w:val="green"/>
          <w:u w:val="single"/>
          <w:bdr w:val="single" w:sz="8" w:space="0" w:color="auto"/>
        </w:rPr>
        <w:t>antiecological</w:t>
      </w:r>
      <w:proofErr w:type="spellEnd"/>
      <w:r w:rsidRPr="00853662">
        <w:rPr>
          <w:rFonts w:eastAsia="Calibri"/>
          <w:b/>
          <w:iCs/>
          <w:u w:val="single"/>
          <w:bdr w:val="single" w:sz="8" w:space="0" w:color="auto"/>
        </w:rPr>
        <w:t xml:space="preserve"> </w:t>
      </w:r>
      <w:r w:rsidRPr="00853662">
        <w:rPr>
          <w:rFonts w:eastAsia="Calibri"/>
          <w:b/>
          <w:u w:val="single"/>
        </w:rPr>
        <w:t>and not</w:t>
      </w:r>
      <w:r w:rsidRPr="00853662">
        <w:rPr>
          <w:rFonts w:eastAsia="Calibri"/>
          <w:sz w:val="16"/>
        </w:rPr>
        <w:t xml:space="preserve">, as its accompanying rhetoric and its modern environmental proponents (see chapter 7) sometimes suggest, </w:t>
      </w:r>
      <w:r w:rsidRPr="00853662">
        <w:rPr>
          <w:rFonts w:eastAsia="Calibri"/>
          <w:b/>
          <w:u w:val="single"/>
        </w:rPr>
        <w:t>a potentially ecological principle</w:t>
      </w:r>
      <w:r w:rsidRPr="00853662">
        <w:rPr>
          <w:rFonts w:eastAsia="Calibri"/>
          <w:sz w:val="16"/>
        </w:rPr>
        <w:t xml:space="preserve">—at least </w:t>
      </w:r>
      <w:r w:rsidRPr="00853662">
        <w:rPr>
          <w:rFonts w:eastAsia="Calibri"/>
          <w:b/>
          <w:u w:val="single"/>
        </w:rPr>
        <w:t>if we understand ecology as something more than</w:t>
      </w:r>
      <w:r w:rsidRPr="00853662">
        <w:rPr>
          <w:rFonts w:eastAsia="Calibri"/>
          <w:sz w:val="16"/>
        </w:rPr>
        <w:t xml:space="preserve">, and irreducible to, </w:t>
      </w:r>
      <w:r w:rsidRPr="00853662">
        <w:rPr>
          <w:rFonts w:eastAsia="Calibri"/>
          <w:b/>
          <w:u w:val="single"/>
        </w:rPr>
        <w:t>a human resource</w:t>
      </w:r>
      <w:r w:rsidRPr="00853662">
        <w:rPr>
          <w:rFonts w:eastAsia="Calibri"/>
          <w:sz w:val="16"/>
        </w:rPr>
        <w:t xml:space="preserve">, and this is radical ecology’s (but certainly not only radical ecology’s) understanding. </w:t>
      </w:r>
    </w:p>
    <w:p w14:paraId="3EAC7FF9" w14:textId="77777777" w:rsidR="005B728E" w:rsidRPr="00853662" w:rsidRDefault="005B728E" w:rsidP="005B728E">
      <w:pPr>
        <w:rPr>
          <w:rFonts w:eastAsia="Calibri"/>
          <w:sz w:val="16"/>
        </w:rPr>
      </w:pPr>
      <w:r w:rsidRPr="00853662">
        <w:rPr>
          <w:rFonts w:eastAsia="Calibri"/>
          <w:sz w:val="16"/>
        </w:rPr>
        <w:t xml:space="preserve">Another way of putting this, and one that ﬁts with the analysis of sovereignty provided by thinkers as politically diverse as Carl Schmitt, Walter Benjamin, and Giorgio Agamben, is to say that </w:t>
      </w:r>
      <w:r w:rsidRPr="00D42C04">
        <w:rPr>
          <w:rFonts w:eastAsia="Calibri"/>
          <w:b/>
          <w:highlight w:val="green"/>
          <w:u w:val="single"/>
        </w:rPr>
        <w:t>the</w:t>
      </w:r>
      <w:r w:rsidRPr="00853662">
        <w:rPr>
          <w:rFonts w:eastAsia="Calibri"/>
          <w:b/>
          <w:u w:val="single"/>
        </w:rPr>
        <w:t xml:space="preserve"> nature </w:t>
      </w:r>
      <w:r w:rsidRPr="00D42C04">
        <w:rPr>
          <w:rFonts w:eastAsia="Calibri"/>
          <w:b/>
          <w:highlight w:val="green"/>
          <w:u w:val="single"/>
        </w:rPr>
        <w:t>reserve</w:t>
      </w:r>
      <w:r w:rsidRPr="00853662">
        <w:rPr>
          <w:rFonts w:eastAsia="Calibri"/>
          <w:b/>
          <w:u w:val="single"/>
        </w:rPr>
        <w:t xml:space="preserve"> is the exception that decisively </w:t>
      </w:r>
      <w:r w:rsidRPr="00D42C04">
        <w:rPr>
          <w:rFonts w:eastAsia="Calibri"/>
          <w:b/>
          <w:highlight w:val="green"/>
          <w:u w:val="single"/>
        </w:rPr>
        <w:t>proves the rule</w:t>
      </w:r>
      <w:r w:rsidRPr="00853662">
        <w:rPr>
          <w:rFonts w:eastAsia="Calibri"/>
          <w:sz w:val="16"/>
        </w:rPr>
        <w:t xml:space="preserve">— in the sense of both making tangible the dominant ideological norm and exemplifying the overarching principle and power of the ruling authority to decide. </w:t>
      </w:r>
      <w:r w:rsidRPr="00853662">
        <w:rPr>
          <w:rFonts w:eastAsia="Calibri"/>
          <w:b/>
          <w:u w:val="single"/>
        </w:rPr>
        <w:t xml:space="preserve">The nature reserve is </w:t>
      </w:r>
      <w:r w:rsidRPr="00D42C04">
        <w:rPr>
          <w:rFonts w:eastAsia="Calibri"/>
          <w:b/>
          <w:highlight w:val="green"/>
          <w:u w:val="single"/>
        </w:rPr>
        <w:t>exempted from being a resource</w:t>
      </w:r>
      <w:r w:rsidRPr="00D42C04">
        <w:rPr>
          <w:rFonts w:eastAsia="Calibri"/>
          <w:sz w:val="16"/>
          <w:highlight w:val="green"/>
        </w:rPr>
        <w:t>,</w:t>
      </w:r>
      <w:r w:rsidRPr="00853662">
        <w:rPr>
          <w:rFonts w:eastAsia="Calibri"/>
          <w:sz w:val="16"/>
        </w:rPr>
        <w:t xml:space="preserve"> </w:t>
      </w:r>
      <w:r w:rsidRPr="00853662">
        <w:rPr>
          <w:rFonts w:eastAsia="Calibri"/>
          <w:b/>
          <w:u w:val="single"/>
        </w:rPr>
        <w:t>freed from human domination</w:t>
      </w:r>
      <w:r w:rsidRPr="00853662">
        <w:rPr>
          <w:rFonts w:eastAsia="Calibri"/>
          <w:sz w:val="16"/>
        </w:rPr>
        <w:t xml:space="preserve">, </w:t>
      </w:r>
      <w:r w:rsidRPr="00853662">
        <w:rPr>
          <w:rFonts w:eastAsia="Calibri"/>
          <w:b/>
          <w:u w:val="single"/>
        </w:rPr>
        <w:t xml:space="preserve">only </w:t>
      </w:r>
      <w:r w:rsidRPr="00D42C04">
        <w:rPr>
          <w:rFonts w:eastAsia="Calibri"/>
          <w:b/>
          <w:highlight w:val="green"/>
          <w:u w:val="single"/>
        </w:rPr>
        <w:t>by being</w:t>
      </w:r>
      <w:r w:rsidRPr="00853662">
        <w:rPr>
          <w:rFonts w:eastAsia="Calibri"/>
          <w:b/>
          <w:u w:val="single"/>
        </w:rPr>
        <w:t xml:space="preserve"> already and always included </w:t>
      </w:r>
      <w:r w:rsidRPr="00D42C04">
        <w:rPr>
          <w:rFonts w:eastAsia="Calibri"/>
          <w:b/>
          <w:highlight w:val="green"/>
          <w:u w:val="single"/>
        </w:rPr>
        <w:t>within</w:t>
      </w:r>
      <w:r w:rsidRPr="00853662">
        <w:rPr>
          <w:rFonts w:eastAsia="Calibri"/>
          <w:b/>
          <w:u w:val="single"/>
        </w:rPr>
        <w:t xml:space="preserve"> the remit of </w:t>
      </w:r>
      <w:r w:rsidRPr="00D42C04">
        <w:rPr>
          <w:rFonts w:eastAsia="Calibri"/>
          <w:b/>
          <w:highlight w:val="green"/>
          <w:u w:val="single"/>
        </w:rPr>
        <w:t>human domination</w:t>
      </w:r>
      <w:r w:rsidRPr="00853662">
        <w:rPr>
          <w:rFonts w:eastAsia="Calibri"/>
          <w:sz w:val="16"/>
        </w:rPr>
        <w:t xml:space="preserve">. And according to Agamben (2004, 37), </w:t>
      </w:r>
      <w:r w:rsidRPr="00853662">
        <w:rPr>
          <w:rFonts w:eastAsia="Calibri"/>
          <w:b/>
          <w:u w:val="single"/>
        </w:rPr>
        <w:t>this</w:t>
      </w:r>
      <w:r w:rsidRPr="00853662">
        <w:rPr>
          <w:rFonts w:eastAsia="Calibri"/>
          <w:sz w:val="16"/>
        </w:rPr>
        <w:t xml:space="preserve"> troubling ﬁgure of exclusion/inclusion, this “</w:t>
      </w:r>
      <w:r w:rsidRPr="00853662">
        <w:rPr>
          <w:rFonts w:eastAsia="Calibri"/>
          <w:b/>
          <w:u w:val="single"/>
        </w:rPr>
        <w:t>zone of indeterminacy</w:t>
      </w:r>
      <w:r w:rsidRPr="00853662">
        <w:rPr>
          <w:rFonts w:eastAsia="Calibri"/>
          <w:sz w:val="16"/>
        </w:rPr>
        <w:t xml:space="preserve">,” </w:t>
      </w:r>
      <w:r w:rsidRPr="00853662">
        <w:rPr>
          <w:rFonts w:eastAsia="Calibri"/>
          <w:b/>
          <w:u w:val="single"/>
        </w:rPr>
        <w:t>typiﬁes</w:t>
      </w:r>
      <w:r w:rsidRPr="00853662">
        <w:rPr>
          <w:rFonts w:eastAsia="Calibri"/>
          <w:sz w:val="16"/>
        </w:rPr>
        <w:t xml:space="preserve"> the operation of both </w:t>
      </w:r>
      <w:r w:rsidRPr="00853662">
        <w:rPr>
          <w:rFonts w:eastAsia="Calibri"/>
          <w:b/>
          <w:u w:val="single"/>
        </w:rPr>
        <w:t>sovereignty and the anthropological machine</w:t>
      </w:r>
      <w:r w:rsidRPr="00853662">
        <w:rPr>
          <w:rFonts w:eastAsia="Calibri"/>
          <w:sz w:val="16"/>
        </w:rPr>
        <w:t>.</w:t>
      </w:r>
    </w:p>
    <w:p w14:paraId="7AB63F35" w14:textId="77777777" w:rsidR="005B728E" w:rsidRPr="00853662" w:rsidRDefault="005B728E" w:rsidP="005B728E">
      <w:pPr>
        <w:rPr>
          <w:rFonts w:eastAsia="Calibri"/>
          <w:b/>
          <w:u w:val="single"/>
        </w:rPr>
      </w:pPr>
      <w:r w:rsidRPr="00853662">
        <w:rPr>
          <w:rFonts w:eastAsia="Calibri"/>
          <w:sz w:val="16"/>
        </w:rPr>
        <w:t xml:space="preserve">Of course, to the extent that Schmitt, Benjamin, and even Agamben (see chapter 4) focus on political (and juridical) considerations, they tend to remain blind to sovereignty’s metaphysical and ecological implications (although, as this book argues, Agamben’s detailed discussion of the metaphysics of the anthropological machine in The Open: Man and Animal (2004) opens just such an unfulﬁlled possibility. These theorists are concerned with defending (in Schmitt’s case) or critiquing (in Benjamin and Agamben’s) sovereignty’s role as an antipolitical (and not an </w:t>
      </w:r>
      <w:proofErr w:type="spellStart"/>
      <w:r w:rsidRPr="00853662">
        <w:rPr>
          <w:rFonts w:eastAsia="Calibri"/>
          <w:sz w:val="16"/>
        </w:rPr>
        <w:t>antiecological</w:t>
      </w:r>
      <w:proofErr w:type="spellEnd"/>
      <w:r w:rsidRPr="00853662">
        <w:rPr>
          <w:rFonts w:eastAsia="Calibri"/>
          <w:sz w:val="16"/>
        </w:rPr>
        <w:t xml:space="preserve">) principle. But </w:t>
      </w:r>
      <w:r w:rsidRPr="00853662">
        <w:rPr>
          <w:rFonts w:eastAsia="Calibri"/>
          <w:b/>
          <w:u w:val="single"/>
        </w:rPr>
        <w:t>any ecological politics</w:t>
      </w:r>
      <w:r w:rsidRPr="00853662">
        <w:rPr>
          <w:rFonts w:eastAsia="Calibri"/>
          <w:sz w:val="16"/>
        </w:rPr>
        <w:t xml:space="preserve"> obviously </w:t>
      </w:r>
      <w:r w:rsidRPr="00853662">
        <w:rPr>
          <w:rFonts w:eastAsia="Calibri"/>
          <w:b/>
          <w:u w:val="single"/>
        </w:rPr>
        <w:t>has to concern itself with critiquing both aspects of sovereignty</w:t>
      </w:r>
      <w:r w:rsidRPr="00853662">
        <w:rPr>
          <w:rFonts w:eastAsia="Calibri"/>
          <w:sz w:val="16"/>
        </w:rPr>
        <w:t xml:space="preserve">. </w:t>
      </w:r>
      <w:r w:rsidRPr="00853662">
        <w:rPr>
          <w:rFonts w:eastAsia="Calibri"/>
          <w:b/>
          <w:u w:val="single"/>
        </w:rPr>
        <w:t>The paradox</w:t>
      </w:r>
      <w:r w:rsidRPr="00853662">
        <w:rPr>
          <w:rFonts w:eastAsia="Calibri"/>
          <w:sz w:val="16"/>
        </w:rPr>
        <w:t xml:space="preserve"> here, and one that mirrors claims to ecological sovereignty, </w:t>
      </w:r>
      <w:r w:rsidRPr="00853662">
        <w:rPr>
          <w:rFonts w:eastAsia="Calibri"/>
          <w:b/>
          <w:u w:val="single"/>
        </w:rPr>
        <w:t>is that in terms of modernist political mythology</w:t>
      </w:r>
      <w:r w:rsidRPr="00853662">
        <w:rPr>
          <w:rFonts w:eastAsia="Calibri"/>
          <w:sz w:val="16"/>
        </w:rPr>
        <w:t xml:space="preserve">, </w:t>
      </w:r>
      <w:r w:rsidRPr="00853662">
        <w:rPr>
          <w:rFonts w:eastAsia="Calibri"/>
          <w:b/>
          <w:u w:val="single"/>
        </w:rPr>
        <w:t>sovereign power is derived from political activity</w:t>
      </w:r>
      <w:r w:rsidRPr="00853662">
        <w:rPr>
          <w:rFonts w:eastAsia="Calibri"/>
          <w:sz w:val="16"/>
        </w:rPr>
        <w:t xml:space="preserve">, </w:t>
      </w:r>
      <w:r w:rsidRPr="00853662">
        <w:rPr>
          <w:rFonts w:eastAsia="Calibri"/>
          <w:b/>
          <w:u w:val="single"/>
        </w:rPr>
        <w:t>from, for example, participation in an original social contract</w:t>
      </w:r>
      <w:r w:rsidRPr="00853662">
        <w:rPr>
          <w:rFonts w:eastAsia="Calibri"/>
          <w:sz w:val="16"/>
        </w:rPr>
        <w:t xml:space="preserve">. Yet Schmitt’s Political Theology (2005, 5) opens with his famous deﬁnition, “Sovereign is he who decides on the exception”—that is, </w:t>
      </w:r>
      <w:r w:rsidRPr="00853662">
        <w:rPr>
          <w:rFonts w:eastAsia="Calibri"/>
          <w:b/>
          <w:u w:val="single"/>
        </w:rPr>
        <w:t>it is the ultimate mark of sovereign power to be able to suspend the normal rule of law and the political order by declaring a state of emergency</w:t>
      </w:r>
      <w:r w:rsidRPr="00853662">
        <w:rPr>
          <w:rFonts w:eastAsia="Calibri"/>
          <w:sz w:val="16"/>
        </w:rPr>
        <w:t xml:space="preserve"> (exception). The mark of sovereign power is precisely its exclusive ability to suspend political activities by virtue of its claim to have already subsumed (to inclusively represent) within itself all political activity— </w:t>
      </w:r>
      <w:r w:rsidRPr="00853662">
        <w:rPr>
          <w:rFonts w:eastAsia="Calibri"/>
          <w:b/>
          <w:u w:val="single"/>
        </w:rPr>
        <w:t>to declare an antipolitical condition, a state of emergency that abrogates the very activities that constitute its purported legitimacy.</w:t>
      </w:r>
    </w:p>
    <w:p w14:paraId="3CA3C698" w14:textId="77777777" w:rsidR="005B728E" w:rsidRPr="00853662" w:rsidRDefault="005B728E" w:rsidP="005B728E">
      <w:pPr>
        <w:rPr>
          <w:rFonts w:eastAsia="Calibri"/>
          <w:sz w:val="16"/>
          <w:szCs w:val="16"/>
        </w:rPr>
      </w:pPr>
      <w:r w:rsidRPr="00853662">
        <w:rPr>
          <w:rFonts w:eastAsia="Calibri"/>
          <w:sz w:val="16"/>
          <w:szCs w:val="16"/>
        </w:rPr>
        <w:t xml:space="preserve">Despite their political differences, Schmitt, Benjamin, and Agamben all agree that this deﬁnition of sovereignty holds no matter how democratic the modern state’s political constitution may claim to be, although Schmitt, of course, infamously defended the legality of the state of emergency declared following Hitler’s accession to power. This declaration took the form of the Decree for the Protection of the People and the State, which used emergency provisions in the Weimar constitution (Article 48) to suspend the personal liberties supposedly guaranteed by the Weimar constitution (Agamben 2005, 14–15). And since, as Agamben (1998, 28) remarks, “The decree was never repealed . . . from a juridical standpoint the entire Third Reich can be considered a state of emergency that lasted twelve years.” </w:t>
      </w:r>
    </w:p>
    <w:p w14:paraId="72069640" w14:textId="77777777" w:rsidR="005B728E" w:rsidRPr="00853662" w:rsidRDefault="005B728E" w:rsidP="005B728E">
      <w:pPr>
        <w:rPr>
          <w:rFonts w:eastAsia="Calibri"/>
          <w:sz w:val="16"/>
          <w:szCs w:val="16"/>
        </w:rPr>
      </w:pPr>
      <w:r w:rsidRPr="00853662">
        <w:rPr>
          <w:rFonts w:eastAsia="Calibri"/>
          <w:sz w:val="16"/>
          <w:szCs w:val="16"/>
        </w:rPr>
        <w:t xml:space="preserve">Sovereignty inevitably harbors such dangers because, although the justiﬁcation for declaring a state of emergency is always the defense of the people and the state, sovereign power, by deﬁnition, takes it upon itself to decide what constitutes a danger, the state, and the people (and here again, in this last instance, the anthropological machine can play a devastating role, as it did in Nazi Germany, in deciding who does and does not count as properly human). Only </w:t>
      </w:r>
      <w:proofErr w:type="gramStart"/>
      <w:r w:rsidRPr="00853662">
        <w:rPr>
          <w:rFonts w:eastAsia="Calibri"/>
          <w:sz w:val="16"/>
          <w:szCs w:val="16"/>
        </w:rPr>
        <w:t>politics as such</w:t>
      </w:r>
      <w:proofErr w:type="gramEnd"/>
      <w:r w:rsidRPr="00853662">
        <w:rPr>
          <w:rFonts w:eastAsia="Calibri"/>
          <w:sz w:val="16"/>
          <w:szCs w:val="16"/>
        </w:rPr>
        <w:t xml:space="preserve"> can contest such decisions, but politics is precisely what is suspended as a consequence of this antipolitical decision. The sovereign decision deprives particular people within a particular territory of their right to engage in politics. Here, people’s “political life” (bios </w:t>
      </w:r>
      <w:proofErr w:type="spellStart"/>
      <w:r w:rsidRPr="00853662">
        <w:rPr>
          <w:rFonts w:eastAsia="Calibri"/>
          <w:sz w:val="16"/>
          <w:szCs w:val="16"/>
        </w:rPr>
        <w:t>politikos</w:t>
      </w:r>
      <w:proofErr w:type="spellEnd"/>
      <w:r w:rsidRPr="00853662">
        <w:rPr>
          <w:rFonts w:eastAsia="Calibri"/>
          <w:sz w:val="16"/>
          <w:szCs w:val="16"/>
        </w:rPr>
        <w:t xml:space="preserve">), their capacity to express themselves individually and in community with others through their public words and deeds (and this is Arendt’s [1958] deﬁnition of politics) is (politically) stripped from them. Their </w:t>
      </w:r>
      <w:r w:rsidRPr="00853662">
        <w:rPr>
          <w:rFonts w:eastAsia="Calibri"/>
          <w:b/>
          <w:u w:val="single"/>
        </w:rPr>
        <w:t>political existence</w:t>
      </w:r>
      <w:r w:rsidRPr="00853662">
        <w:rPr>
          <w:rFonts w:eastAsia="Calibri"/>
          <w:sz w:val="16"/>
          <w:szCs w:val="16"/>
        </w:rPr>
        <w:t xml:space="preserve"> </w:t>
      </w:r>
      <w:r w:rsidRPr="00853662">
        <w:rPr>
          <w:rFonts w:eastAsia="Calibri"/>
          <w:b/>
          <w:iCs/>
          <w:u w:val="single"/>
          <w:bdr w:val="single" w:sz="8" w:space="0" w:color="auto"/>
        </w:rPr>
        <w:t>is denied</w:t>
      </w:r>
      <w:r w:rsidRPr="00853662">
        <w:rPr>
          <w:rFonts w:eastAsia="Calibri"/>
          <w:sz w:val="16"/>
          <w:szCs w:val="16"/>
        </w:rPr>
        <w:t xml:space="preserve"> by a decision that reduces them to the condition Agamben refers to as “bare life” (naked existence). Bare life is not a return to a </w:t>
      </w:r>
      <w:proofErr w:type="spellStart"/>
      <w:r w:rsidRPr="00853662">
        <w:rPr>
          <w:rFonts w:eastAsia="Calibri"/>
          <w:sz w:val="16"/>
          <w:szCs w:val="16"/>
        </w:rPr>
        <w:t>prepolitical</w:t>
      </w:r>
      <w:proofErr w:type="spellEnd"/>
      <w:r w:rsidRPr="00853662">
        <w:rPr>
          <w:rFonts w:eastAsia="Calibri"/>
          <w:sz w:val="16"/>
          <w:szCs w:val="16"/>
        </w:rPr>
        <w:t xml:space="preserve"> state of nature, not a condition prior to or exceeding political authority, but a condition in which those included within the polity (subject to sovereign political authority) are nonetheless excluded from the polity (in terms of political participation and the protection supposedly afforded by its now suspended laws). They experience the </w:t>
      </w:r>
      <w:r w:rsidRPr="00853662">
        <w:rPr>
          <w:rFonts w:eastAsia="Calibri"/>
          <w:b/>
          <w:iCs/>
          <w:u w:val="single"/>
          <w:bdr w:val="single" w:sz="8" w:space="0" w:color="auto"/>
        </w:rPr>
        <w:t>worst of both worlds</w:t>
      </w:r>
      <w:r w:rsidRPr="00853662">
        <w:rPr>
          <w:rFonts w:eastAsia="Calibri"/>
          <w:sz w:val="16"/>
          <w:szCs w:val="16"/>
        </w:rPr>
        <w:t xml:space="preserve">, </w:t>
      </w:r>
      <w:r w:rsidRPr="00853662">
        <w:rPr>
          <w:rFonts w:eastAsia="Calibri"/>
          <w:b/>
          <w:iCs/>
          <w:u w:val="single"/>
          <w:bdr w:val="single" w:sz="8" w:space="0" w:color="auto"/>
        </w:rPr>
        <w:t>being subject to a power under which they have no legitimate standing</w:t>
      </w:r>
      <w:r w:rsidRPr="00853662">
        <w:rPr>
          <w:rFonts w:eastAsia="Calibri"/>
          <w:sz w:val="16"/>
          <w:szCs w:val="16"/>
        </w:rPr>
        <w:t>.</w:t>
      </w:r>
    </w:p>
    <w:p w14:paraId="01BEF7B6" w14:textId="77777777" w:rsidR="005B728E" w:rsidRPr="00853662" w:rsidRDefault="005B728E" w:rsidP="005B728E">
      <w:pPr>
        <w:rPr>
          <w:rFonts w:eastAsia="Calibri"/>
          <w:sz w:val="16"/>
        </w:rPr>
      </w:pPr>
      <w:r w:rsidRPr="00853662">
        <w:rPr>
          <w:rFonts w:eastAsia="Calibri"/>
          <w:sz w:val="16"/>
        </w:rPr>
        <w:t xml:space="preserve">The prisoners in Guantánamo Bay and the </w:t>
      </w:r>
      <w:r w:rsidRPr="00853662">
        <w:rPr>
          <w:rFonts w:eastAsia="Calibri"/>
          <w:b/>
          <w:u w:val="single"/>
        </w:rPr>
        <w:t xml:space="preserve">residents of New Orleans following Hurricane </w:t>
      </w:r>
      <w:proofErr w:type="gramStart"/>
      <w:r w:rsidRPr="00853662">
        <w:rPr>
          <w:rFonts w:eastAsia="Calibri"/>
          <w:b/>
          <w:u w:val="single"/>
        </w:rPr>
        <w:t>Katrina</w:t>
      </w:r>
      <w:proofErr w:type="gramEnd"/>
      <w:r w:rsidRPr="00853662">
        <w:rPr>
          <w:rFonts w:eastAsia="Calibri"/>
          <w:b/>
          <w:u w:val="single"/>
        </w:rPr>
        <w:t xml:space="preserve"> </w:t>
      </w:r>
      <w:r w:rsidRPr="00853662">
        <w:rPr>
          <w:rFonts w:eastAsia="Calibri"/>
          <w:sz w:val="16"/>
        </w:rPr>
        <w:t xml:space="preserve">both </w:t>
      </w:r>
      <w:r w:rsidRPr="00853662">
        <w:rPr>
          <w:rFonts w:eastAsia="Calibri"/>
          <w:b/>
          <w:u w:val="single"/>
        </w:rPr>
        <w:t>found themselves in this indeterminate</w:t>
      </w:r>
      <w:r w:rsidRPr="00853662">
        <w:rPr>
          <w:rFonts w:eastAsia="Calibri"/>
          <w:sz w:val="16"/>
        </w:rPr>
        <w:t xml:space="preserve"> (excluded/included) </w:t>
      </w:r>
      <w:r w:rsidRPr="00853662">
        <w:rPr>
          <w:rFonts w:eastAsia="Calibri"/>
          <w:b/>
          <w:u w:val="single"/>
        </w:rPr>
        <w:t>condition</w:t>
      </w:r>
      <w:r w:rsidRPr="00853662">
        <w:rPr>
          <w:rFonts w:eastAsia="Calibri"/>
          <w:sz w:val="16"/>
        </w:rPr>
        <w:t xml:space="preserve"> (Butler 2004; Gregory 2006), </w:t>
      </w:r>
      <w:r w:rsidRPr="00853662">
        <w:rPr>
          <w:rFonts w:eastAsia="Calibri"/>
          <w:b/>
          <w:u w:val="single"/>
        </w:rPr>
        <w:t>and Agamben contentiously argues that the most extreme example of such a zone of indeterminacy was the concentration camp</w:t>
      </w:r>
      <w:r w:rsidRPr="00853662">
        <w:rPr>
          <w:rFonts w:eastAsia="Calibri"/>
          <w:sz w:val="16"/>
        </w:rPr>
        <w:t xml:space="preserve">. But as Benjamin (2006, 392) remarked, the “tradition of the oppressed teaches us that the ‘state of emergency’ in which we live is not the exception but the rule.” In other words, the state of emergency is not conﬁned to such extreme times and places but also becomes normalized in more diffuse ways. </w:t>
      </w:r>
    </w:p>
    <w:p w14:paraId="1631A84F" w14:textId="77777777" w:rsidR="005B728E" w:rsidRPr="00853662" w:rsidRDefault="005B728E" w:rsidP="005B728E">
      <w:pPr>
        <w:rPr>
          <w:rFonts w:eastAsia="Calibri"/>
          <w:b/>
          <w:iCs/>
          <w:u w:val="single"/>
          <w:bdr w:val="single" w:sz="8" w:space="0" w:color="auto"/>
        </w:rPr>
      </w:pPr>
      <w:r w:rsidRPr="00853662">
        <w:rPr>
          <w:rFonts w:eastAsia="Calibri"/>
          <w:sz w:val="16"/>
        </w:rPr>
        <w:t xml:space="preserve">To put this in Agamben’s terms, which draws on Foucault’s (2004; 2008) earlier analyses, we are now in a situation </w:t>
      </w:r>
      <w:r w:rsidRPr="009B76B4">
        <w:rPr>
          <w:rFonts w:eastAsia="Calibri"/>
          <w:sz w:val="16"/>
        </w:rPr>
        <w:t xml:space="preserve">in which </w:t>
      </w:r>
      <w:r w:rsidRPr="009B76B4">
        <w:rPr>
          <w:rFonts w:eastAsia="Calibri"/>
          <w:b/>
          <w:u w:val="single"/>
        </w:rPr>
        <w:t>politics is everywhere being replaced by biopolitics</w:t>
      </w:r>
      <w:r w:rsidRPr="009B76B4">
        <w:rPr>
          <w:rFonts w:eastAsia="Calibri"/>
          <w:sz w:val="16"/>
        </w:rPr>
        <w:t xml:space="preserve">, </w:t>
      </w:r>
      <w:r w:rsidRPr="009B76B4">
        <w:rPr>
          <w:rFonts w:eastAsia="Calibri"/>
          <w:b/>
          <w:u w:val="single"/>
        </w:rPr>
        <w:t>the governmental management and control of the biological life</w:t>
      </w:r>
      <w:r w:rsidRPr="009B76B4">
        <w:rPr>
          <w:rFonts w:eastAsia="Calibri"/>
          <w:sz w:val="16"/>
        </w:rPr>
        <w:t xml:space="preserve"> (and death) of populations. </w:t>
      </w:r>
      <w:r w:rsidRPr="009B76B4">
        <w:rPr>
          <w:rFonts w:eastAsia="Calibri"/>
          <w:b/>
          <w:u w:val="single"/>
        </w:rPr>
        <w:t>Even in the most democratic of countries, we ﬁnd ourselves increasingly reduced for the purposes of governance to so much biological information</w:t>
      </w:r>
      <w:r w:rsidRPr="009B76B4">
        <w:rPr>
          <w:rFonts w:eastAsia="Calibri"/>
          <w:sz w:val="16"/>
        </w:rPr>
        <w:t xml:space="preserve">, to the collection and manipulation of statistics (state information) concerning every aspect of our lives: from our birth date and height to our DNA proﬁle, the unique patterns of our iris and ﬁngerprints, the information in our biometric passports, and so on. The </w:t>
      </w:r>
      <w:r w:rsidRPr="009B76B4">
        <w:rPr>
          <w:rFonts w:eastAsia="Calibri"/>
          <w:b/>
          <w:u w:val="single"/>
        </w:rPr>
        <w:t>co</w:t>
      </w:r>
      <w:r w:rsidRPr="00853662">
        <w:rPr>
          <w:rFonts w:eastAsia="Calibri"/>
          <w:b/>
          <w:u w:val="single"/>
        </w:rPr>
        <w:t>nsequences of this more subtle but pervasive biopolitical way of reducing people to bare life are only beginning to be recognized because</w:t>
      </w:r>
      <w:r w:rsidRPr="00853662">
        <w:rPr>
          <w:rFonts w:eastAsia="Calibri"/>
          <w:sz w:val="16"/>
        </w:rPr>
        <w:t xml:space="preserve">, as Esposito (2008, 44) argues, “The category of </w:t>
      </w:r>
      <w:r w:rsidRPr="00853662">
        <w:rPr>
          <w:rFonts w:eastAsia="Calibri"/>
          <w:b/>
          <w:u w:val="single"/>
        </w:rPr>
        <w:t>biopolitics</w:t>
      </w:r>
      <w:r w:rsidRPr="00853662">
        <w:rPr>
          <w:rFonts w:eastAsia="Calibri"/>
          <w:sz w:val="16"/>
        </w:rPr>
        <w:t xml:space="preserve"> seems to </w:t>
      </w:r>
      <w:r w:rsidRPr="00853662">
        <w:rPr>
          <w:rFonts w:eastAsia="Calibri"/>
          <w:b/>
          <w:iCs/>
          <w:u w:val="single"/>
          <w:bdr w:val="single" w:sz="8" w:space="0" w:color="auto"/>
        </w:rPr>
        <w:t>demand a new horizon of meaning</w:t>
      </w:r>
      <w:r w:rsidRPr="00853662">
        <w:rPr>
          <w:rFonts w:eastAsia="Calibri"/>
          <w:sz w:val="16"/>
        </w:rPr>
        <w:t xml:space="preserve">, </w:t>
      </w:r>
      <w:r w:rsidRPr="00853662">
        <w:rPr>
          <w:rFonts w:eastAsia="Calibri"/>
          <w:b/>
          <w:iCs/>
          <w:u w:val="single"/>
          <w:bdr w:val="single" w:sz="8" w:space="0" w:color="auto"/>
        </w:rPr>
        <w:t>a different interpretative key.”</w:t>
      </w:r>
    </w:p>
    <w:p w14:paraId="0A12921B" w14:textId="77777777" w:rsidR="005B728E" w:rsidRPr="00853662" w:rsidRDefault="005B728E" w:rsidP="005B728E">
      <w:pPr>
        <w:rPr>
          <w:rFonts w:eastAsia="Calibri"/>
          <w:sz w:val="16"/>
        </w:rPr>
      </w:pPr>
      <w:r w:rsidRPr="00853662">
        <w:rPr>
          <w:rFonts w:eastAsia="Calibri"/>
          <w:sz w:val="16"/>
        </w:rPr>
        <w:t xml:space="preserve">This may be so, but the implications of biopolitics for ecology and the ecological implications of biopolitics have hardly even been noticed, let alone interpreted, for example, in terms of the parallels between the biopolitical reduction of people to bare life and the biopolitical reduction of more- than- human nature to resource, to “standing reserve” in Heidegger’s terminology (see chapter 4). And </w:t>
      </w:r>
      <w:r w:rsidRPr="00853662">
        <w:rPr>
          <w:rFonts w:eastAsia="Calibri"/>
          <w:b/>
          <w:u w:val="single"/>
        </w:rPr>
        <w:t>if Hurricane Katrina exempliﬁed an antipolitical response to an ecological crisis</w:t>
      </w:r>
      <w:r w:rsidRPr="00853662">
        <w:rPr>
          <w:rFonts w:eastAsia="Calibri"/>
          <w:sz w:val="16"/>
        </w:rPr>
        <w:t xml:space="preserve">, </w:t>
      </w:r>
      <w:r w:rsidRPr="00853662">
        <w:rPr>
          <w:rFonts w:eastAsia="Calibri"/>
          <w:b/>
          <w:u w:val="single"/>
        </w:rPr>
        <w:t>what exactly does ecological crisis mean</w:t>
      </w:r>
      <w:r w:rsidRPr="00853662">
        <w:rPr>
          <w:rFonts w:eastAsia="Calibri"/>
          <w:sz w:val="16"/>
        </w:rPr>
        <w:t xml:space="preserve">? </w:t>
      </w:r>
      <w:r w:rsidRPr="00853662">
        <w:rPr>
          <w:rFonts w:eastAsia="Calibri"/>
          <w:b/>
          <w:u w:val="single"/>
        </w:rPr>
        <w:t>This state of emergency occupied a zone of indeterminacy in more than one way</w:t>
      </w:r>
      <w:r w:rsidRPr="00853662">
        <w:rPr>
          <w:rFonts w:eastAsia="Calibri"/>
          <w:sz w:val="16"/>
        </w:rPr>
        <w:t xml:space="preserve">, </w:t>
      </w:r>
      <w:r w:rsidRPr="00853662">
        <w:rPr>
          <w:rFonts w:eastAsia="Calibri"/>
          <w:b/>
          <w:u w:val="single"/>
        </w:rPr>
        <w:t>for, like many</w:t>
      </w:r>
      <w:r w:rsidRPr="00853662">
        <w:rPr>
          <w:rFonts w:eastAsia="Calibri"/>
          <w:sz w:val="16"/>
        </w:rPr>
        <w:t xml:space="preserve"> (perhaps all) </w:t>
      </w:r>
      <w:r w:rsidRPr="00853662">
        <w:rPr>
          <w:rFonts w:eastAsia="Calibri"/>
          <w:b/>
          <w:u w:val="single"/>
        </w:rPr>
        <w:t>modern ecological crises</w:t>
      </w:r>
      <w:r w:rsidRPr="00853662">
        <w:rPr>
          <w:rFonts w:eastAsia="Calibri"/>
          <w:sz w:val="16"/>
        </w:rPr>
        <w:t xml:space="preserve">, </w:t>
      </w:r>
      <w:r w:rsidRPr="00853662">
        <w:rPr>
          <w:rFonts w:eastAsia="Calibri"/>
          <w:b/>
          <w:u w:val="single"/>
        </w:rPr>
        <w:t>it seems impossible to specify whether its causes were anthropic</w:t>
      </w:r>
      <w:r w:rsidRPr="00853662">
        <w:rPr>
          <w:rFonts w:eastAsia="Calibri"/>
          <w:sz w:val="16"/>
        </w:rPr>
        <w:t xml:space="preserve"> (in this case, human-induced global warming and inadequately engineered </w:t>
      </w:r>
      <w:proofErr w:type="gramStart"/>
      <w:r w:rsidRPr="00853662">
        <w:rPr>
          <w:rFonts w:eastAsia="Calibri"/>
          <w:sz w:val="16"/>
        </w:rPr>
        <w:t>levees</w:t>
      </w:r>
      <w:proofErr w:type="gramEnd"/>
      <w:r w:rsidRPr="00853662">
        <w:rPr>
          <w:rFonts w:eastAsia="Calibri"/>
          <w:sz w:val="16"/>
        </w:rPr>
        <w:t xml:space="preserve">) </w:t>
      </w:r>
      <w:r w:rsidRPr="00853662">
        <w:rPr>
          <w:rFonts w:eastAsia="Calibri"/>
          <w:b/>
          <w:u w:val="single"/>
        </w:rPr>
        <w:t>or natural</w:t>
      </w:r>
      <w:r w:rsidRPr="00853662">
        <w:rPr>
          <w:rFonts w:eastAsia="Calibri"/>
          <w:sz w:val="16"/>
        </w:rPr>
        <w:t xml:space="preserve">. </w:t>
      </w:r>
      <w:r w:rsidRPr="00853662">
        <w:rPr>
          <w:rFonts w:eastAsia="Calibri"/>
          <w:b/>
          <w:u w:val="single"/>
        </w:rPr>
        <w:t>Katrina</w:t>
      </w:r>
      <w:r w:rsidRPr="00853662">
        <w:rPr>
          <w:rFonts w:eastAsia="Calibri"/>
          <w:sz w:val="16"/>
        </w:rPr>
        <w:t xml:space="preserve"> itself </w:t>
      </w:r>
      <w:r w:rsidRPr="00853662">
        <w:rPr>
          <w:rFonts w:eastAsia="Calibri"/>
          <w:b/>
          <w:u w:val="single"/>
        </w:rPr>
        <w:t>is then an example of the ecological erosion of the basis of the modern constitution</w:t>
      </w:r>
      <w:r w:rsidRPr="00853662">
        <w:rPr>
          <w:rFonts w:eastAsia="Calibri"/>
          <w:sz w:val="16"/>
        </w:rPr>
        <w:t xml:space="preserve"> (see chapters 4 and 5). Today, only religious fundamentalists and insurance companies still claim to know what constitutes an act of God and/or of nature, and both, unsurprisingly, see them everywhere.</w:t>
      </w:r>
    </w:p>
    <w:p w14:paraId="057BD128" w14:textId="77777777" w:rsidR="005B728E" w:rsidRPr="00853662" w:rsidRDefault="005B728E" w:rsidP="005B728E">
      <w:pPr>
        <w:rPr>
          <w:rFonts w:eastAsia="Calibri"/>
          <w:sz w:val="16"/>
        </w:rPr>
      </w:pPr>
      <w:r w:rsidRPr="00853662">
        <w:rPr>
          <w:rFonts w:eastAsia="Calibri"/>
          <w:sz w:val="16"/>
        </w:rPr>
        <w:t xml:space="preserve">And </w:t>
      </w:r>
      <w:r w:rsidRPr="00853662">
        <w:rPr>
          <w:rFonts w:eastAsia="Calibri"/>
          <w:b/>
          <w:u w:val="single"/>
        </w:rPr>
        <w:t xml:space="preserve">what of global </w:t>
      </w:r>
      <w:r w:rsidRPr="00D42C04">
        <w:rPr>
          <w:rFonts w:eastAsia="Calibri"/>
          <w:b/>
          <w:iCs/>
          <w:highlight w:val="green"/>
          <w:u w:val="single"/>
          <w:bdr w:val="single" w:sz="8" w:space="0" w:color="auto"/>
        </w:rPr>
        <w:t>warming</w:t>
      </w:r>
      <w:r w:rsidRPr="00853662">
        <w:rPr>
          <w:rFonts w:eastAsia="Calibri"/>
          <w:b/>
          <w:u w:val="single"/>
        </w:rPr>
        <w:t xml:space="preserve"> and the melting ice caps</w:t>
      </w:r>
      <w:r w:rsidRPr="00853662">
        <w:rPr>
          <w:rFonts w:eastAsia="Calibri"/>
          <w:sz w:val="16"/>
        </w:rPr>
        <w:t xml:space="preserve">, </w:t>
      </w:r>
      <w:r w:rsidRPr="00853662">
        <w:rPr>
          <w:rFonts w:eastAsia="Calibri"/>
          <w:b/>
          <w:u w:val="single"/>
        </w:rPr>
        <w:t xml:space="preserve">the increased severity and unpredictability of </w:t>
      </w:r>
      <w:r w:rsidRPr="00D42C04">
        <w:rPr>
          <w:rFonts w:eastAsia="Calibri"/>
          <w:b/>
          <w:iCs/>
          <w:highlight w:val="green"/>
          <w:u w:val="single"/>
          <w:bdr w:val="single" w:sz="8" w:space="0" w:color="auto"/>
        </w:rPr>
        <w:t>storms</w:t>
      </w:r>
      <w:r w:rsidRPr="00853662">
        <w:rPr>
          <w:rFonts w:eastAsia="Calibri"/>
          <w:b/>
          <w:u w:val="single"/>
        </w:rPr>
        <w:t xml:space="preserve">, the effects of climatic changes on crops and peoples, the </w:t>
      </w:r>
      <w:r w:rsidRPr="00D42C04">
        <w:rPr>
          <w:rFonts w:eastAsia="Calibri"/>
          <w:b/>
          <w:iCs/>
          <w:highlight w:val="green"/>
          <w:u w:val="single"/>
          <w:bdr w:val="single" w:sz="8" w:space="0" w:color="auto"/>
        </w:rPr>
        <w:t>loss of topsoil</w:t>
      </w:r>
      <w:r w:rsidRPr="00853662">
        <w:rPr>
          <w:rFonts w:eastAsia="Calibri"/>
          <w:b/>
          <w:u w:val="single"/>
        </w:rPr>
        <w:t xml:space="preserve"> and the </w:t>
      </w:r>
      <w:r w:rsidRPr="00D42C04">
        <w:rPr>
          <w:rFonts w:eastAsia="Calibri"/>
          <w:b/>
          <w:iCs/>
          <w:highlight w:val="green"/>
          <w:u w:val="single"/>
          <w:bdr w:val="single" w:sz="8" w:space="0" w:color="auto"/>
        </w:rPr>
        <w:t>unavailability of fresh water</w:t>
      </w:r>
      <w:r w:rsidRPr="00853662">
        <w:rPr>
          <w:rFonts w:eastAsia="Calibri"/>
          <w:b/>
          <w:u w:val="single"/>
        </w:rPr>
        <w:t xml:space="preserve">, the global </w:t>
      </w:r>
      <w:r w:rsidRPr="00D42C04">
        <w:rPr>
          <w:rFonts w:eastAsia="Calibri"/>
          <w:b/>
          <w:iCs/>
          <w:highlight w:val="green"/>
          <w:u w:val="single"/>
          <w:bdr w:val="single" w:sz="8" w:space="0" w:color="auto"/>
        </w:rPr>
        <w:t>pandemics</w:t>
      </w:r>
      <w:r w:rsidRPr="00853662">
        <w:rPr>
          <w:rFonts w:eastAsia="Calibri"/>
          <w:b/>
          <w:u w:val="single"/>
        </w:rPr>
        <w:t xml:space="preserve"> threatened by new disease strains</w:t>
      </w:r>
      <w:r w:rsidRPr="00853662">
        <w:rPr>
          <w:rFonts w:eastAsia="Calibri"/>
          <w:sz w:val="16"/>
        </w:rPr>
        <w:t xml:space="preserve">, </w:t>
      </w:r>
      <w:r w:rsidRPr="00853662">
        <w:rPr>
          <w:rFonts w:eastAsia="Calibri"/>
          <w:b/>
          <w:u w:val="single"/>
        </w:rPr>
        <w:t xml:space="preserve">the destruction of the rain forests, the </w:t>
      </w:r>
      <w:r w:rsidRPr="00D42C04">
        <w:rPr>
          <w:rFonts w:eastAsia="Calibri"/>
          <w:b/>
          <w:iCs/>
          <w:highlight w:val="green"/>
          <w:u w:val="single"/>
          <w:bdr w:val="single" w:sz="8" w:space="0" w:color="auto"/>
        </w:rPr>
        <w:t>acidiﬁcation</w:t>
      </w:r>
      <w:r w:rsidRPr="00853662">
        <w:rPr>
          <w:rFonts w:eastAsia="Calibri"/>
          <w:b/>
          <w:u w:val="single"/>
        </w:rPr>
        <w:t xml:space="preserve"> of the air and oceans,</w:t>
      </w:r>
      <w:r w:rsidRPr="00853662">
        <w:rPr>
          <w:rFonts w:eastAsia="Calibri"/>
          <w:sz w:val="16"/>
        </w:rPr>
        <w:t xml:space="preserve"> </w:t>
      </w:r>
      <w:r w:rsidRPr="00853662">
        <w:rPr>
          <w:rFonts w:eastAsia="Calibri"/>
          <w:b/>
          <w:u w:val="single"/>
        </w:rPr>
        <w:t xml:space="preserve">the </w:t>
      </w:r>
      <w:r w:rsidRPr="00D42C04">
        <w:rPr>
          <w:rFonts w:eastAsia="Calibri"/>
          <w:b/>
          <w:iCs/>
          <w:highlight w:val="green"/>
          <w:u w:val="single"/>
          <w:bdr w:val="single" w:sz="8" w:space="0" w:color="auto"/>
        </w:rPr>
        <w:t>extinction</w:t>
      </w:r>
      <w:r w:rsidRPr="00853662">
        <w:rPr>
          <w:rFonts w:eastAsia="Calibri"/>
          <w:b/>
          <w:iCs/>
          <w:u w:val="single"/>
          <w:bdr w:val="single" w:sz="8" w:space="0" w:color="auto"/>
        </w:rPr>
        <w:t xml:space="preserve"> </w:t>
      </w:r>
      <w:r w:rsidRPr="00D42C04">
        <w:rPr>
          <w:rFonts w:eastAsia="Calibri"/>
          <w:b/>
          <w:iCs/>
          <w:highlight w:val="green"/>
          <w:u w:val="single"/>
          <w:bdr w:val="single" w:sz="8" w:space="0" w:color="auto"/>
        </w:rPr>
        <w:t>of</w:t>
      </w:r>
      <w:r w:rsidRPr="00853662">
        <w:rPr>
          <w:rFonts w:eastAsia="Calibri"/>
          <w:b/>
          <w:u w:val="single"/>
        </w:rPr>
        <w:t xml:space="preserve"> so many of our fellow </w:t>
      </w:r>
      <w:r w:rsidRPr="00D42C04">
        <w:rPr>
          <w:rFonts w:eastAsia="Calibri"/>
          <w:b/>
          <w:iCs/>
          <w:highlight w:val="green"/>
          <w:u w:val="single"/>
          <w:bdr w:val="single" w:sz="8" w:space="0" w:color="auto"/>
        </w:rPr>
        <w:t>species</w:t>
      </w:r>
      <w:r w:rsidRPr="00853662">
        <w:rPr>
          <w:rFonts w:eastAsia="Calibri"/>
          <w:b/>
          <w:u w:val="single"/>
        </w:rPr>
        <w:t>, and on and on</w:t>
      </w:r>
      <w:r w:rsidRPr="00853662">
        <w:rPr>
          <w:rFonts w:eastAsia="Calibri"/>
          <w:sz w:val="16"/>
        </w:rPr>
        <w:t xml:space="preserve">? </w:t>
      </w:r>
      <w:r w:rsidRPr="00853662">
        <w:rPr>
          <w:rFonts w:eastAsia="Calibri"/>
          <w:b/>
          <w:u w:val="single"/>
        </w:rPr>
        <w:t xml:space="preserve">Do these conditions </w:t>
      </w:r>
      <w:proofErr w:type="gramStart"/>
      <w:r w:rsidRPr="00853662">
        <w:rPr>
          <w:rFonts w:eastAsia="Calibri"/>
          <w:b/>
          <w:u w:val="single"/>
        </w:rPr>
        <w:t>not also</w:t>
      </w:r>
      <w:proofErr w:type="gramEnd"/>
      <w:r w:rsidRPr="00853662">
        <w:rPr>
          <w:rFonts w:eastAsia="Calibri"/>
          <w:b/>
          <w:u w:val="single"/>
        </w:rPr>
        <w:t xml:space="preserve"> constitute ecological crises</w:t>
      </w:r>
      <w:r w:rsidRPr="00853662">
        <w:rPr>
          <w:rFonts w:eastAsia="Calibri"/>
          <w:sz w:val="16"/>
        </w:rPr>
        <w:t xml:space="preserve">, exactly as environmentalists and radical ecologists have been saying for so many years? Has so </w:t>
      </w:r>
      <w:proofErr w:type="gramStart"/>
      <w:r w:rsidRPr="00853662">
        <w:rPr>
          <w:rFonts w:eastAsia="Calibri"/>
          <w:sz w:val="16"/>
        </w:rPr>
        <w:t>much of</w:t>
      </w:r>
      <w:proofErr w:type="gramEnd"/>
      <w:r w:rsidRPr="00853662">
        <w:rPr>
          <w:rFonts w:eastAsia="Calibri"/>
          <w:sz w:val="16"/>
        </w:rPr>
        <w:t xml:space="preserve"> environmental politics not focused precisely on trying to get governments to take these impending crises seriously?</w:t>
      </w:r>
    </w:p>
    <w:p w14:paraId="7A13999C" w14:textId="77777777" w:rsidR="005B728E" w:rsidRPr="00853662" w:rsidRDefault="005B728E" w:rsidP="005B728E">
      <w:pPr>
        <w:rPr>
          <w:rFonts w:eastAsia="Calibri"/>
          <w:sz w:val="16"/>
        </w:rPr>
      </w:pPr>
      <w:r w:rsidRPr="00853662">
        <w:rPr>
          <w:rFonts w:eastAsia="Calibri"/>
          <w:sz w:val="16"/>
        </w:rPr>
        <w:t xml:space="preserve">But now a new thought arises. </w:t>
      </w:r>
      <w:r w:rsidRPr="00D42C04">
        <w:rPr>
          <w:rFonts w:eastAsia="Calibri"/>
          <w:b/>
          <w:highlight w:val="green"/>
          <w:u w:val="single"/>
        </w:rPr>
        <w:t>What if sovereign powers</w:t>
      </w:r>
      <w:r w:rsidRPr="00853662">
        <w:rPr>
          <w:rFonts w:eastAsia="Calibri"/>
          <w:b/>
          <w:u w:val="single"/>
        </w:rPr>
        <w:t xml:space="preserve"> take it upon themselves to </w:t>
      </w:r>
      <w:r w:rsidRPr="00D42C04">
        <w:rPr>
          <w:rFonts w:eastAsia="Calibri"/>
          <w:b/>
          <w:highlight w:val="green"/>
          <w:u w:val="single"/>
        </w:rPr>
        <w:t>decide that there is</w:t>
      </w:r>
      <w:r w:rsidRPr="00853662">
        <w:rPr>
          <w:rFonts w:eastAsia="Calibri"/>
          <w:sz w:val="16"/>
        </w:rPr>
        <w:t xml:space="preserve">, after all, </w:t>
      </w:r>
      <w:r w:rsidRPr="00D42C04">
        <w:rPr>
          <w:rFonts w:eastAsia="Calibri"/>
          <w:b/>
          <w:highlight w:val="green"/>
          <w:u w:val="single"/>
        </w:rPr>
        <w:t>an ecological threat</w:t>
      </w:r>
      <w:r w:rsidRPr="00853662">
        <w:rPr>
          <w:rFonts w:eastAsia="Calibri"/>
          <w:b/>
          <w:u w:val="single"/>
        </w:rPr>
        <w:t xml:space="preserve"> to people and state sufﬁcient to warrant the deﬁnition</w:t>
      </w:r>
      <w:r w:rsidRPr="00853662">
        <w:rPr>
          <w:rFonts w:eastAsia="Calibri"/>
          <w:sz w:val="16"/>
        </w:rPr>
        <w:t xml:space="preserve"> “</w:t>
      </w:r>
      <w:r w:rsidRPr="00853662">
        <w:rPr>
          <w:rFonts w:eastAsia="Calibri"/>
          <w:b/>
          <w:u w:val="single"/>
        </w:rPr>
        <w:t>crisis</w:t>
      </w:r>
      <w:r w:rsidRPr="00853662">
        <w:rPr>
          <w:rFonts w:eastAsia="Calibri"/>
          <w:sz w:val="16"/>
        </w:rPr>
        <w:t xml:space="preserve">”? </w:t>
      </w:r>
      <w:r w:rsidRPr="00853662">
        <w:rPr>
          <w:rFonts w:eastAsia="Calibri"/>
          <w:b/>
          <w:u w:val="single"/>
        </w:rPr>
        <w:t>Isn’t there now a real, and devastatingly ironic</w:t>
      </w:r>
      <w:r w:rsidRPr="00853662">
        <w:rPr>
          <w:rFonts w:eastAsia="Calibri"/>
          <w:sz w:val="16"/>
        </w:rPr>
        <w:t xml:space="preserve">, </w:t>
      </w:r>
      <w:r w:rsidRPr="00853662">
        <w:rPr>
          <w:rFonts w:eastAsia="Calibri"/>
          <w:b/>
          <w:u w:val="single"/>
        </w:rPr>
        <w:t xml:space="preserve">possibility that the idea of an </w:t>
      </w:r>
      <w:r w:rsidRPr="00D42C04">
        <w:rPr>
          <w:rFonts w:eastAsia="Calibri"/>
          <w:b/>
          <w:highlight w:val="green"/>
          <w:u w:val="single"/>
        </w:rPr>
        <w:t>ecological crisis</w:t>
      </w:r>
      <w:r w:rsidRPr="00853662">
        <w:rPr>
          <w:rFonts w:eastAsia="Calibri"/>
          <w:sz w:val="16"/>
        </w:rPr>
        <w:t xml:space="preserve">, </w:t>
      </w:r>
      <w:r w:rsidRPr="00853662">
        <w:rPr>
          <w:rFonts w:eastAsia="Calibri"/>
          <w:b/>
          <w:u w:val="single"/>
        </w:rPr>
        <w:t>so long and so vehemently denied by every state</w:t>
      </w:r>
      <w:r w:rsidRPr="00853662">
        <w:rPr>
          <w:rFonts w:eastAsia="Calibri"/>
          <w:sz w:val="16"/>
        </w:rPr>
        <w:t xml:space="preserve">, </w:t>
      </w:r>
      <w:r w:rsidRPr="00853662">
        <w:rPr>
          <w:rFonts w:eastAsia="Calibri"/>
          <w:b/>
          <w:u w:val="single"/>
        </w:rPr>
        <w:t xml:space="preserve">will ﬁnd itself </w:t>
      </w:r>
      <w:r w:rsidRPr="00D42C04">
        <w:rPr>
          <w:rFonts w:eastAsia="Calibri"/>
          <w:b/>
          <w:highlight w:val="green"/>
          <w:u w:val="single"/>
        </w:rPr>
        <w:t>recuperated</w:t>
      </w:r>
      <w:r w:rsidRPr="00853662">
        <w:rPr>
          <w:rFonts w:eastAsia="Calibri"/>
          <w:b/>
          <w:u w:val="single"/>
        </w:rPr>
        <w:t xml:space="preserve">, </w:t>
      </w:r>
      <w:r w:rsidRPr="00D42C04">
        <w:rPr>
          <w:rFonts w:eastAsia="Calibri"/>
          <w:b/>
          <w:highlight w:val="green"/>
          <w:u w:val="single"/>
        </w:rPr>
        <w:t>by the</w:t>
      </w:r>
      <w:r w:rsidRPr="00853662">
        <w:rPr>
          <w:rFonts w:eastAsia="Calibri"/>
          <w:b/>
          <w:u w:val="single"/>
        </w:rPr>
        <w:t xml:space="preserve"> very </w:t>
      </w:r>
      <w:r w:rsidRPr="00D42C04">
        <w:rPr>
          <w:rFonts w:eastAsia="Calibri"/>
          <w:b/>
          <w:highlight w:val="green"/>
          <w:u w:val="single"/>
        </w:rPr>
        <w:t>powers</w:t>
      </w:r>
      <w:r w:rsidRPr="00853662">
        <w:rPr>
          <w:rFonts w:eastAsia="Calibri"/>
          <w:b/>
          <w:u w:val="single"/>
        </w:rPr>
        <w:t xml:space="preserve"> </w:t>
      </w:r>
      <w:r w:rsidRPr="00853662">
        <w:rPr>
          <w:rFonts w:eastAsia="Calibri"/>
          <w:b/>
          <w:iCs/>
          <w:u w:val="single"/>
          <w:bdr w:val="single" w:sz="8" w:space="0" w:color="auto"/>
        </w:rPr>
        <w:t xml:space="preserve">implicated in </w:t>
      </w:r>
      <w:r w:rsidRPr="00D42C04">
        <w:rPr>
          <w:rFonts w:eastAsia="Calibri"/>
          <w:b/>
          <w:iCs/>
          <w:highlight w:val="green"/>
          <w:u w:val="single"/>
          <w:bdr w:val="single" w:sz="8" w:space="0" w:color="auto"/>
        </w:rPr>
        <w:t>bringing that crisis about</w:t>
      </w:r>
      <w:r w:rsidRPr="00853662">
        <w:rPr>
          <w:rFonts w:eastAsia="Calibri"/>
          <w:sz w:val="16"/>
        </w:rPr>
        <w:t xml:space="preserve">, </w:t>
      </w:r>
      <w:r w:rsidRPr="00853662">
        <w:rPr>
          <w:rFonts w:eastAsia="Calibri"/>
          <w:b/>
          <w:u w:val="single"/>
        </w:rPr>
        <w:t xml:space="preserve">as the latest and most comprehensive justiﬁcation for a </w:t>
      </w:r>
      <w:r w:rsidRPr="00D42C04">
        <w:rPr>
          <w:rFonts w:eastAsia="Calibri"/>
          <w:b/>
          <w:highlight w:val="green"/>
          <w:u w:val="single"/>
        </w:rPr>
        <w:t>political</w:t>
      </w:r>
      <w:r w:rsidRPr="00853662">
        <w:rPr>
          <w:rFonts w:eastAsia="Calibri"/>
          <w:b/>
          <w:u w:val="single"/>
        </w:rPr>
        <w:t xml:space="preserve"> state of </w:t>
      </w:r>
      <w:r w:rsidRPr="00D42C04">
        <w:rPr>
          <w:rFonts w:eastAsia="Calibri"/>
          <w:b/>
          <w:highlight w:val="green"/>
          <w:u w:val="single"/>
        </w:rPr>
        <w:t>emergency</w:t>
      </w:r>
      <w:r w:rsidRPr="00853662">
        <w:rPr>
          <w:rFonts w:eastAsia="Calibri"/>
          <w:sz w:val="16"/>
        </w:rPr>
        <w:t xml:space="preserve">, </w:t>
      </w:r>
      <w:r w:rsidRPr="00853662">
        <w:rPr>
          <w:rFonts w:eastAsia="Calibri"/>
          <w:b/>
          <w:u w:val="single"/>
        </w:rPr>
        <w:t xml:space="preserve">a condition that serves to </w:t>
      </w:r>
      <w:r w:rsidRPr="00D42C04">
        <w:rPr>
          <w:rFonts w:eastAsia="Calibri"/>
          <w:b/>
          <w:iCs/>
          <w:highlight w:val="green"/>
          <w:u w:val="single"/>
          <w:bdr w:val="single" w:sz="8" w:space="0" w:color="auto"/>
        </w:rPr>
        <w:t>insulate</w:t>
      </w:r>
      <w:r w:rsidRPr="00853662">
        <w:rPr>
          <w:rFonts w:eastAsia="Calibri"/>
          <w:b/>
          <w:u w:val="single"/>
        </w:rPr>
        <w:t xml:space="preserve"> those same </w:t>
      </w:r>
      <w:r w:rsidRPr="00D42C04">
        <w:rPr>
          <w:rFonts w:eastAsia="Calibri"/>
          <w:b/>
          <w:highlight w:val="green"/>
          <w:u w:val="single"/>
        </w:rPr>
        <w:t xml:space="preserve">powers </w:t>
      </w:r>
      <w:r w:rsidRPr="00D42C04">
        <w:rPr>
          <w:rFonts w:eastAsia="Calibri"/>
          <w:b/>
          <w:iCs/>
          <w:highlight w:val="green"/>
          <w:u w:val="single"/>
          <w:bdr w:val="single" w:sz="8" w:space="0" w:color="auto"/>
        </w:rPr>
        <w:t>against all political and ethical critique</w:t>
      </w:r>
      <w:r w:rsidRPr="00853662">
        <w:rPr>
          <w:rFonts w:eastAsia="Calibri"/>
          <w:b/>
          <w:u w:val="single"/>
        </w:rPr>
        <w:t xml:space="preserve"> </w:t>
      </w:r>
      <w:r w:rsidRPr="00853662">
        <w:rPr>
          <w:rFonts w:eastAsia="Calibri"/>
          <w:b/>
          <w:iCs/>
          <w:u w:val="single"/>
          <w:bdr w:val="single" w:sz="8" w:space="0" w:color="auto"/>
        </w:rPr>
        <w:t>concerning their previous</w:t>
      </w:r>
      <w:r w:rsidRPr="00853662">
        <w:rPr>
          <w:rFonts w:eastAsia="Calibri"/>
          <w:sz w:val="16"/>
        </w:rPr>
        <w:t xml:space="preserve"> </w:t>
      </w:r>
      <w:r w:rsidRPr="00853662">
        <w:rPr>
          <w:rFonts w:eastAsia="Calibri"/>
          <w:b/>
          <w:iCs/>
          <w:u w:val="single"/>
          <w:bdr w:val="single" w:sz="8" w:space="0" w:color="auto"/>
        </w:rPr>
        <w:t>(in)activity</w:t>
      </w:r>
      <w:r w:rsidRPr="00853662">
        <w:rPr>
          <w:rFonts w:eastAsia="Calibri"/>
          <w:b/>
          <w:u w:val="single"/>
        </w:rPr>
        <w:t xml:space="preserve"> and their (ﬁnal) </w:t>
      </w:r>
      <w:r w:rsidRPr="00853662">
        <w:rPr>
          <w:rFonts w:eastAsia="Calibri"/>
          <w:b/>
          <w:iCs/>
          <w:u w:val="single"/>
          <w:bdr w:val="single" w:sz="8" w:space="0" w:color="auto"/>
        </w:rPr>
        <w:t>solutions</w:t>
      </w:r>
      <w:r w:rsidRPr="00853662">
        <w:rPr>
          <w:rFonts w:eastAsia="Calibri"/>
          <w:sz w:val="16"/>
        </w:rPr>
        <w:t xml:space="preserve">? We might ﬁnd that </w:t>
      </w:r>
      <w:r w:rsidRPr="00853662">
        <w:rPr>
          <w:rFonts w:eastAsia="Calibri"/>
          <w:b/>
          <w:u w:val="single"/>
        </w:rPr>
        <w:t xml:space="preserve">the global </w:t>
      </w:r>
      <w:r w:rsidRPr="00D42C04">
        <w:rPr>
          <w:rFonts w:eastAsia="Calibri"/>
          <w:b/>
          <w:highlight w:val="green"/>
          <w:u w:val="single"/>
        </w:rPr>
        <w:t>war on terror</w:t>
      </w:r>
      <w:r w:rsidRPr="00853662">
        <w:rPr>
          <w:rFonts w:eastAsia="Calibri"/>
          <w:b/>
          <w:u w:val="single"/>
        </w:rPr>
        <w:t xml:space="preserve"> will </w:t>
      </w:r>
      <w:r w:rsidRPr="00D42C04">
        <w:rPr>
          <w:rFonts w:eastAsia="Calibri"/>
          <w:b/>
          <w:highlight w:val="green"/>
          <w:u w:val="single"/>
        </w:rPr>
        <w:t>segue</w:t>
      </w:r>
      <w:r w:rsidRPr="00853662">
        <w:rPr>
          <w:rFonts w:eastAsia="Calibri"/>
          <w:b/>
          <w:u w:val="single"/>
        </w:rPr>
        <w:t xml:space="preserve"> seamlessly </w:t>
      </w:r>
      <w:r w:rsidRPr="00D42C04">
        <w:rPr>
          <w:rFonts w:eastAsia="Calibri"/>
          <w:b/>
          <w:highlight w:val="green"/>
          <w:u w:val="single"/>
        </w:rPr>
        <w:t>into</w:t>
      </w:r>
      <w:r w:rsidRPr="00853662">
        <w:rPr>
          <w:rFonts w:eastAsia="Calibri"/>
          <w:b/>
          <w:u w:val="single"/>
        </w:rPr>
        <w:t xml:space="preserve"> the crisis of global </w:t>
      </w:r>
      <w:r w:rsidRPr="00D42C04">
        <w:rPr>
          <w:rFonts w:eastAsia="Calibri"/>
          <w:b/>
          <w:highlight w:val="green"/>
          <w:u w:val="single"/>
        </w:rPr>
        <w:t>warming</w:t>
      </w:r>
      <w:r w:rsidRPr="00853662">
        <w:rPr>
          <w:rFonts w:eastAsia="Calibri"/>
          <w:b/>
          <w:u w:val="single"/>
        </w:rPr>
        <w:t>,</w:t>
      </w:r>
      <w:r w:rsidRPr="00853662">
        <w:rPr>
          <w:rFonts w:eastAsia="Calibri"/>
          <w:sz w:val="16"/>
        </w:rPr>
        <w:t xml:space="preserve"> </w:t>
      </w:r>
      <w:r w:rsidRPr="00853662">
        <w:rPr>
          <w:rFonts w:eastAsia="Calibri"/>
          <w:b/>
          <w:u w:val="single"/>
        </w:rPr>
        <w:t>a condition produced by interventions in the natural world of a kind that were initially deemed politically unchallengeable by everyone except radical ecologists</w:t>
      </w:r>
      <w:r w:rsidRPr="00853662">
        <w:rPr>
          <w:rFonts w:eastAsia="Calibri"/>
          <w:sz w:val="16"/>
        </w:rPr>
        <w:t xml:space="preserve">. And the political and ecological danger is that </w:t>
      </w:r>
      <w:r w:rsidRPr="00853662">
        <w:rPr>
          <w:rFonts w:eastAsia="Calibri"/>
          <w:b/>
          <w:u w:val="single"/>
        </w:rPr>
        <w:t xml:space="preserve">this emergency would be used to legitimate yet </w:t>
      </w:r>
      <w:r w:rsidRPr="00853662">
        <w:rPr>
          <w:rFonts w:eastAsia="Calibri"/>
          <w:b/>
          <w:iCs/>
          <w:u w:val="single"/>
          <w:bdr w:val="single" w:sz="8" w:space="0" w:color="auto"/>
        </w:rPr>
        <w:t xml:space="preserve">further </w:t>
      </w:r>
      <w:r w:rsidRPr="00D42C04">
        <w:rPr>
          <w:rFonts w:eastAsia="Calibri"/>
          <w:b/>
          <w:iCs/>
          <w:highlight w:val="green"/>
          <w:u w:val="single"/>
          <w:bdr w:val="single" w:sz="8" w:space="0" w:color="auto"/>
        </w:rPr>
        <w:t>technocratic interventions</w:t>
      </w:r>
      <w:r w:rsidRPr="00853662">
        <w:rPr>
          <w:rFonts w:eastAsia="Calibri"/>
          <w:sz w:val="16"/>
        </w:rPr>
        <w:t xml:space="preserve">, </w:t>
      </w:r>
      <w:r w:rsidRPr="00853662">
        <w:rPr>
          <w:rFonts w:eastAsia="Calibri"/>
          <w:b/>
          <w:u w:val="single"/>
        </w:rPr>
        <w:t>to</w:t>
      </w:r>
      <w:r w:rsidRPr="00853662">
        <w:rPr>
          <w:rFonts w:eastAsia="Calibri"/>
          <w:sz w:val="16"/>
        </w:rPr>
        <w:t xml:space="preserve"> further </w:t>
      </w:r>
      <w:r w:rsidRPr="00D42C04">
        <w:rPr>
          <w:rFonts w:eastAsia="Calibri"/>
          <w:b/>
          <w:iCs/>
          <w:highlight w:val="green"/>
          <w:u w:val="single"/>
          <w:bdr w:val="single" w:sz="8" w:space="0" w:color="auto"/>
        </w:rPr>
        <w:t>extend</w:t>
      </w:r>
      <w:r w:rsidRPr="00853662">
        <w:rPr>
          <w:rFonts w:eastAsia="Calibri"/>
          <w:b/>
          <w:iCs/>
          <w:u w:val="single"/>
          <w:bdr w:val="single" w:sz="8" w:space="0" w:color="auto"/>
        </w:rPr>
        <w:t xml:space="preserve"> the state and corporate management of biological life</w:t>
      </w:r>
      <w:r w:rsidRPr="00853662">
        <w:rPr>
          <w:rFonts w:eastAsia="Calibri"/>
          <w:sz w:val="16"/>
        </w:rPr>
        <w:t xml:space="preserve">, </w:t>
      </w:r>
      <w:r w:rsidRPr="00853662">
        <w:rPr>
          <w:rFonts w:eastAsia="Calibri"/>
          <w:b/>
          <w:u w:val="single"/>
        </w:rPr>
        <w:t xml:space="preserve">including the continuing </w:t>
      </w:r>
      <w:r w:rsidRPr="00D42C04">
        <w:rPr>
          <w:rFonts w:eastAsia="Calibri"/>
          <w:b/>
          <w:highlight w:val="green"/>
          <w:u w:val="single"/>
        </w:rPr>
        <w:t>reduction of humanity to bare</w:t>
      </w:r>
      <w:r w:rsidRPr="00853662">
        <w:rPr>
          <w:rFonts w:eastAsia="Calibri"/>
          <w:b/>
          <w:u w:val="single"/>
        </w:rPr>
        <w:t xml:space="preserve"> </w:t>
      </w:r>
      <w:r w:rsidRPr="00D42C04">
        <w:rPr>
          <w:rFonts w:eastAsia="Calibri"/>
          <w:b/>
          <w:highlight w:val="green"/>
          <w:u w:val="single"/>
        </w:rPr>
        <w:t>life</w:t>
      </w:r>
      <w:r w:rsidRPr="00853662">
        <w:rPr>
          <w:rFonts w:eastAsia="Calibri"/>
          <w:b/>
          <w:u w:val="single"/>
        </w:rPr>
        <w:t xml:space="preserve"> and nature to mere resource, </w:t>
      </w:r>
      <w:r w:rsidRPr="00D42C04">
        <w:rPr>
          <w:rFonts w:eastAsia="Calibri"/>
          <w:b/>
          <w:highlight w:val="green"/>
          <w:u w:val="single"/>
        </w:rPr>
        <w:t xml:space="preserve">and to </w:t>
      </w:r>
      <w:r w:rsidRPr="00D42C04">
        <w:rPr>
          <w:rFonts w:eastAsia="Calibri"/>
          <w:b/>
          <w:iCs/>
          <w:highlight w:val="green"/>
          <w:u w:val="single"/>
          <w:bdr w:val="single" w:sz="8" w:space="0" w:color="auto"/>
        </w:rPr>
        <w:t>stiﬂe ecological politics</w:t>
      </w:r>
      <w:r w:rsidRPr="00853662">
        <w:rPr>
          <w:rFonts w:eastAsia="Calibri"/>
          <w:b/>
          <w:u w:val="single"/>
        </w:rPr>
        <w:t xml:space="preserve"> as such</w:t>
      </w:r>
      <w:r w:rsidRPr="00853662">
        <w:rPr>
          <w:rFonts w:eastAsia="Calibri"/>
          <w:sz w:val="16"/>
        </w:rPr>
        <w:t xml:space="preserve">. </w:t>
      </w:r>
    </w:p>
    <w:p w14:paraId="5CF8EAB5" w14:textId="77777777" w:rsidR="005B728E" w:rsidRPr="00853662" w:rsidRDefault="005B728E" w:rsidP="005B728E">
      <w:pPr>
        <w:rPr>
          <w:rFonts w:eastAsia="Calibri"/>
          <w:sz w:val="16"/>
        </w:rPr>
      </w:pPr>
      <w:proofErr w:type="gramStart"/>
      <w:r w:rsidRPr="00853662">
        <w:rPr>
          <w:rFonts w:eastAsia="Calibri"/>
          <w:sz w:val="16"/>
        </w:rPr>
        <w:t>Anyone doubting</w:t>
      </w:r>
      <w:proofErr w:type="gramEnd"/>
      <w:r w:rsidRPr="00853662">
        <w:rPr>
          <w:rFonts w:eastAsia="Calibri"/>
          <w:sz w:val="16"/>
        </w:rPr>
        <w:t xml:space="preserve"> such possibilities should familiarize themselves with the growing literature on environmental security (for critical appraisals, see Barnett 2001; Dalby 2002) or read works like those of respected scientist James Lovelock (see chapter 6). Lovelock, for so long a doyen of environmentalism, claims </w:t>
      </w:r>
      <w:r w:rsidRPr="00D42C04">
        <w:rPr>
          <w:rFonts w:eastAsia="Calibri"/>
          <w:b/>
          <w:highlight w:val="green"/>
          <w:u w:val="single"/>
        </w:rPr>
        <w:t>we are now on a war footing with</w:t>
      </w:r>
      <w:r w:rsidRPr="00853662">
        <w:rPr>
          <w:rFonts w:eastAsia="Calibri"/>
          <w:b/>
          <w:u w:val="single"/>
        </w:rPr>
        <w:t xml:space="preserve"> an externalized but strangely </w:t>
      </w:r>
      <w:r w:rsidRPr="009B76B4">
        <w:rPr>
          <w:rFonts w:eastAsia="Calibri"/>
          <w:b/>
          <w:u w:val="single"/>
        </w:rPr>
        <w:t>personiﬁed</w:t>
      </w:r>
      <w:r w:rsidRPr="00853662">
        <w:rPr>
          <w:rFonts w:eastAsia="Calibri"/>
          <w:b/>
          <w:u w:val="single"/>
        </w:rPr>
        <w:t xml:space="preserve"> </w:t>
      </w:r>
      <w:r w:rsidRPr="00D42C04">
        <w:rPr>
          <w:rFonts w:eastAsia="Calibri"/>
          <w:b/>
          <w:highlight w:val="green"/>
          <w:u w:val="single"/>
        </w:rPr>
        <w:t>nature</w:t>
      </w:r>
      <w:r w:rsidRPr="00853662">
        <w:rPr>
          <w:rFonts w:eastAsia="Calibri"/>
          <w:sz w:val="16"/>
        </w:rPr>
        <w:t xml:space="preserve">, Gaia, our heartless “Earthly enemy” (Lovelock 2006, 153). (In making nature the personalized enemy without, he inverts the more usual depersonalization of </w:t>
      </w:r>
      <w:proofErr w:type="gramStart"/>
      <w:r w:rsidRPr="00853662">
        <w:rPr>
          <w:rFonts w:eastAsia="Calibri"/>
          <w:sz w:val="16"/>
        </w:rPr>
        <w:t>those sovereignty</w:t>
      </w:r>
      <w:proofErr w:type="gramEnd"/>
      <w:r w:rsidRPr="00853662">
        <w:rPr>
          <w:rFonts w:eastAsia="Calibri"/>
          <w:sz w:val="16"/>
        </w:rPr>
        <w:t xml:space="preserve"> declares the political “enemy within.”) </w:t>
      </w:r>
      <w:r w:rsidRPr="00853662">
        <w:rPr>
          <w:rFonts w:eastAsia="Calibri"/>
          <w:b/>
          <w:u w:val="single"/>
        </w:rPr>
        <w:t>The impending crisis of global warming might</w:t>
      </w:r>
      <w:r w:rsidRPr="00853662">
        <w:rPr>
          <w:rFonts w:eastAsia="Calibri"/>
          <w:sz w:val="16"/>
        </w:rPr>
        <w:t xml:space="preserve">, he argues, </w:t>
      </w:r>
      <w:r w:rsidRPr="00853662">
        <w:rPr>
          <w:rFonts w:eastAsia="Calibri"/>
          <w:b/>
          <w:u w:val="single"/>
        </w:rPr>
        <w:t xml:space="preserve">necessitate the </w:t>
      </w:r>
      <w:proofErr w:type="spellStart"/>
      <w:r w:rsidRPr="00853662">
        <w:rPr>
          <w:rFonts w:eastAsia="Calibri"/>
          <w:b/>
          <w:u w:val="single"/>
        </w:rPr>
        <w:t>decisionistic</w:t>
      </w:r>
      <w:proofErr w:type="spellEnd"/>
      <w:r w:rsidRPr="00853662">
        <w:rPr>
          <w:rFonts w:eastAsia="Calibri"/>
          <w:b/>
          <w:u w:val="single"/>
        </w:rPr>
        <w:t xml:space="preserve"> suppression of certain political liberties</w:t>
      </w:r>
      <w:r w:rsidRPr="00853662">
        <w:rPr>
          <w:rFonts w:eastAsia="Calibri"/>
          <w:sz w:val="16"/>
        </w:rPr>
        <w:t>: “</w:t>
      </w:r>
      <w:r w:rsidRPr="00D42C04">
        <w:rPr>
          <w:rFonts w:eastAsia="Calibri"/>
          <w:b/>
          <w:iCs/>
          <w:highlight w:val="green"/>
          <w:u w:val="single"/>
          <w:bdr w:val="single" w:sz="8" w:space="0" w:color="auto"/>
        </w:rPr>
        <w:t>rationing</w:t>
      </w:r>
      <w:r w:rsidRPr="00853662">
        <w:rPr>
          <w:rFonts w:eastAsia="Calibri"/>
          <w:sz w:val="16"/>
        </w:rPr>
        <w:t>,” “</w:t>
      </w:r>
      <w:r w:rsidRPr="00D42C04">
        <w:rPr>
          <w:rFonts w:eastAsia="Calibri"/>
          <w:b/>
          <w:iCs/>
          <w:highlight w:val="green"/>
          <w:u w:val="single"/>
          <w:bdr w:val="single" w:sz="8" w:space="0" w:color="auto"/>
        </w:rPr>
        <w:t>restrictions</w:t>
      </w:r>
      <w:r w:rsidRPr="00853662">
        <w:rPr>
          <w:rFonts w:eastAsia="Calibri"/>
          <w:sz w:val="16"/>
        </w:rPr>
        <w:t>,” a “</w:t>
      </w:r>
      <w:r w:rsidRPr="00D42C04">
        <w:rPr>
          <w:rFonts w:eastAsia="Calibri"/>
          <w:b/>
          <w:iCs/>
          <w:highlight w:val="green"/>
          <w:u w:val="single"/>
          <w:bdr w:val="single" w:sz="8" w:space="0" w:color="auto"/>
        </w:rPr>
        <w:t>call to service</w:t>
      </w:r>
      <w:r w:rsidRPr="00853662">
        <w:rPr>
          <w:rFonts w:eastAsia="Calibri"/>
          <w:sz w:val="16"/>
        </w:rPr>
        <w:t xml:space="preserve">,” and our </w:t>
      </w:r>
      <w:r w:rsidRPr="00853662">
        <w:rPr>
          <w:rFonts w:eastAsia="Calibri"/>
          <w:b/>
          <w:iCs/>
          <w:u w:val="single"/>
          <w:bdr w:val="single" w:sz="8" w:space="0" w:color="auto"/>
        </w:rPr>
        <w:t>suffering “for a while a loss of freedom</w:t>
      </w:r>
      <w:r w:rsidRPr="00853662">
        <w:rPr>
          <w:rFonts w:eastAsia="Calibri"/>
          <w:sz w:val="16"/>
        </w:rPr>
        <w:t xml:space="preserve">” (153)— </w:t>
      </w:r>
      <w:r w:rsidRPr="00D42C04">
        <w:rPr>
          <w:rFonts w:eastAsia="Calibri"/>
          <w:b/>
          <w:highlight w:val="green"/>
          <w:u w:val="single"/>
        </w:rPr>
        <w:t>in the name of survival</w:t>
      </w:r>
      <w:r w:rsidRPr="00853662">
        <w:rPr>
          <w:rFonts w:eastAsia="Calibri"/>
          <w:b/>
          <w:u w:val="single"/>
        </w:rPr>
        <w:t xml:space="preserve"> and security</w:t>
      </w:r>
      <w:r w:rsidRPr="00853662">
        <w:rPr>
          <w:rFonts w:eastAsia="Calibri"/>
          <w:sz w:val="16"/>
        </w:rPr>
        <w:t xml:space="preserve">. </w:t>
      </w:r>
      <w:r w:rsidRPr="00853662">
        <w:rPr>
          <w:rFonts w:eastAsia="Calibri"/>
          <w:b/>
          <w:u w:val="single"/>
        </w:rPr>
        <w:t>This</w:t>
      </w:r>
      <w:r w:rsidRPr="00853662">
        <w:rPr>
          <w:rFonts w:eastAsia="Calibri"/>
          <w:sz w:val="16"/>
        </w:rPr>
        <w:t xml:space="preserve">, he </w:t>
      </w:r>
      <w:r w:rsidRPr="00853662">
        <w:rPr>
          <w:rFonts w:eastAsia="Calibri"/>
          <w:b/>
          <w:u w:val="single"/>
        </w:rPr>
        <w:t>combines with a call to impose</w:t>
      </w:r>
      <w:r w:rsidRPr="00853662">
        <w:rPr>
          <w:rFonts w:eastAsia="Calibri"/>
          <w:sz w:val="16"/>
        </w:rPr>
        <w:t xml:space="preserve">, </w:t>
      </w:r>
      <w:r w:rsidRPr="00853662">
        <w:rPr>
          <w:rFonts w:eastAsia="Calibri"/>
          <w:b/>
          <w:u w:val="single"/>
        </w:rPr>
        <w:t>without further political prevarication</w:t>
      </w:r>
      <w:r w:rsidRPr="00853662">
        <w:rPr>
          <w:rFonts w:eastAsia="Calibri"/>
          <w:sz w:val="16"/>
        </w:rPr>
        <w:t xml:space="preserve">, </w:t>
      </w:r>
      <w:r w:rsidRPr="00D42C04">
        <w:rPr>
          <w:rFonts w:eastAsia="Calibri"/>
          <w:b/>
          <w:highlight w:val="green"/>
          <w:u w:val="single"/>
        </w:rPr>
        <w:t>high- tech solutions</w:t>
      </w:r>
      <w:r w:rsidRPr="00853662">
        <w:rPr>
          <w:rFonts w:eastAsia="Calibri"/>
          <w:sz w:val="16"/>
        </w:rPr>
        <w:t xml:space="preserve"> (</w:t>
      </w:r>
      <w:r w:rsidRPr="00853662">
        <w:rPr>
          <w:rFonts w:eastAsia="Calibri"/>
          <w:b/>
          <w:u w:val="single"/>
        </w:rPr>
        <w:t>for example</w:t>
      </w:r>
      <w:r w:rsidRPr="00853662">
        <w:rPr>
          <w:rFonts w:eastAsia="Calibri"/>
          <w:sz w:val="16"/>
        </w:rPr>
        <w:t xml:space="preserve">, giant space- mounted </w:t>
      </w:r>
      <w:r w:rsidRPr="00D42C04">
        <w:rPr>
          <w:rFonts w:eastAsia="Calibri"/>
          <w:b/>
          <w:iCs/>
          <w:highlight w:val="green"/>
          <w:u w:val="single"/>
          <w:bdr w:val="single" w:sz="8" w:space="0" w:color="auto"/>
        </w:rPr>
        <w:t>sunshades</w:t>
      </w:r>
      <w:r w:rsidRPr="00853662">
        <w:rPr>
          <w:rFonts w:eastAsia="Calibri"/>
          <w:sz w:val="16"/>
        </w:rPr>
        <w:t xml:space="preserve"> to deﬂect incoming light, </w:t>
      </w:r>
      <w:r w:rsidRPr="00853662">
        <w:rPr>
          <w:rFonts w:eastAsia="Calibri"/>
          <w:b/>
          <w:u w:val="single"/>
        </w:rPr>
        <w:t xml:space="preserve">a massive expansion of </w:t>
      </w:r>
      <w:r w:rsidRPr="00D42C04">
        <w:rPr>
          <w:rFonts w:eastAsia="Calibri"/>
          <w:b/>
          <w:highlight w:val="green"/>
          <w:u w:val="single"/>
        </w:rPr>
        <w:t>nuclear power</w:t>
      </w:r>
      <w:r w:rsidRPr="00853662">
        <w:rPr>
          <w:rFonts w:eastAsia="Calibri"/>
          <w:sz w:val="16"/>
        </w:rPr>
        <w:t xml:space="preserve">, and so on) </w:t>
      </w:r>
      <w:r w:rsidRPr="00853662">
        <w:rPr>
          <w:rFonts w:eastAsia="Calibri"/>
          <w:b/>
          <w:u w:val="single"/>
        </w:rPr>
        <w:t xml:space="preserve">based on advice provided to sovereign powers by a “small permanent group of strategists” </w:t>
      </w:r>
      <w:r w:rsidRPr="00853662">
        <w:rPr>
          <w:rFonts w:eastAsia="Calibri"/>
          <w:sz w:val="16"/>
        </w:rPr>
        <w:t xml:space="preserve">(153). </w:t>
      </w:r>
      <w:r w:rsidRPr="00853662">
        <w:rPr>
          <w:rFonts w:eastAsia="Calibri"/>
          <w:b/>
          <w:u w:val="single"/>
        </w:rPr>
        <w:t>The</w:t>
      </w:r>
      <w:r w:rsidRPr="00853662">
        <w:rPr>
          <w:rFonts w:eastAsia="Calibri"/>
          <w:sz w:val="16"/>
        </w:rPr>
        <w:t xml:space="preserve"> </w:t>
      </w:r>
      <w:r w:rsidRPr="00853662">
        <w:rPr>
          <w:rFonts w:eastAsia="Calibri"/>
          <w:b/>
          <w:u w:val="single"/>
        </w:rPr>
        <w:t>solution</w:t>
      </w:r>
      <w:r w:rsidRPr="00853662">
        <w:rPr>
          <w:rFonts w:eastAsia="Calibri"/>
          <w:sz w:val="16"/>
        </w:rPr>
        <w:t xml:space="preserve">, then, </w:t>
      </w:r>
      <w:r w:rsidRPr="00853662">
        <w:rPr>
          <w:rFonts w:eastAsia="Calibri"/>
          <w:b/>
          <w:u w:val="single"/>
        </w:rPr>
        <w:t>seems to be a more extreme</w:t>
      </w:r>
      <w:r w:rsidRPr="00853662">
        <w:rPr>
          <w:rFonts w:eastAsia="Calibri"/>
          <w:sz w:val="16"/>
        </w:rPr>
        <w:t xml:space="preserve"> (</w:t>
      </w:r>
      <w:r w:rsidRPr="00853662">
        <w:rPr>
          <w:rFonts w:eastAsia="Calibri"/>
          <w:b/>
          <w:iCs/>
          <w:u w:val="single"/>
          <w:bdr w:val="single" w:sz="8" w:space="0" w:color="auto"/>
        </w:rPr>
        <w:t>emergency</w:t>
      </w:r>
      <w:r w:rsidRPr="00853662">
        <w:rPr>
          <w:rFonts w:eastAsia="Calibri"/>
          <w:sz w:val="16"/>
        </w:rPr>
        <w:t xml:space="preserve">) </w:t>
      </w:r>
      <w:r w:rsidRPr="00853662">
        <w:rPr>
          <w:rFonts w:eastAsia="Calibri"/>
          <w:b/>
          <w:iCs/>
          <w:u w:val="single"/>
          <w:bdr w:val="single" w:sz="8" w:space="0" w:color="auto"/>
        </w:rPr>
        <w:t>version of the biopolitical same</w:t>
      </w:r>
      <w:r w:rsidRPr="00853662">
        <w:rPr>
          <w:rFonts w:eastAsia="Calibri"/>
          <w:sz w:val="16"/>
        </w:rPr>
        <w:t xml:space="preserve">! </w:t>
      </w:r>
    </w:p>
    <w:p w14:paraId="54511777" w14:textId="77777777" w:rsidR="005B728E" w:rsidRPr="009B76B4" w:rsidRDefault="005B728E" w:rsidP="005B728E">
      <w:pPr>
        <w:rPr>
          <w:rFonts w:eastAsia="Calibri"/>
          <w:sz w:val="16"/>
        </w:rPr>
      </w:pPr>
      <w:r w:rsidRPr="00853662">
        <w:rPr>
          <w:rFonts w:eastAsia="Calibri"/>
          <w:b/>
          <w:u w:val="single"/>
        </w:rPr>
        <w:t>For Lovelock, “There is no alternative</w:t>
      </w:r>
      <w:r w:rsidRPr="00853662">
        <w:rPr>
          <w:rFonts w:eastAsia="Calibri"/>
          <w:sz w:val="16"/>
        </w:rPr>
        <w:t xml:space="preserve">” (153). But </w:t>
      </w:r>
      <w:r w:rsidRPr="00853662">
        <w:rPr>
          <w:rFonts w:eastAsia="Calibri"/>
          <w:b/>
          <w:u w:val="single"/>
        </w:rPr>
        <w:t>what politics as such suggests is that there are always alternatives</w:t>
      </w:r>
      <w:r w:rsidRPr="00853662">
        <w:rPr>
          <w:rFonts w:eastAsia="Calibri"/>
          <w:sz w:val="16"/>
        </w:rPr>
        <w:t xml:space="preserve">, it is just that </w:t>
      </w:r>
      <w:r w:rsidRPr="00853662">
        <w:rPr>
          <w:rFonts w:eastAsia="Calibri"/>
          <w:b/>
          <w:u w:val="single"/>
        </w:rPr>
        <w:t xml:space="preserve">some of these alternatives may not be so palatable to </w:t>
      </w:r>
      <w:proofErr w:type="gramStart"/>
      <w:r w:rsidRPr="00853662">
        <w:rPr>
          <w:rFonts w:eastAsia="Calibri"/>
          <w:b/>
          <w:u w:val="single"/>
        </w:rPr>
        <w:t>those currently wielding authority</w:t>
      </w:r>
      <w:proofErr w:type="gramEnd"/>
      <w:r w:rsidRPr="00853662">
        <w:rPr>
          <w:rFonts w:eastAsia="Calibri"/>
          <w:b/>
          <w:u w:val="single"/>
        </w:rPr>
        <w:t xml:space="preserve"> and “making an economic killing.”</w:t>
      </w:r>
      <w:r w:rsidRPr="00853662">
        <w:rPr>
          <w:rFonts w:eastAsia="Calibri"/>
          <w:sz w:val="16"/>
        </w:rPr>
        <w:t xml:space="preserve"> </w:t>
      </w:r>
      <w:r w:rsidRPr="00853662">
        <w:rPr>
          <w:rFonts w:eastAsia="Calibri"/>
          <w:b/>
          <w:u w:val="single"/>
        </w:rPr>
        <w:t>Radical ecology is all about providing a place to voice possible alternatives, to question, critique, and innovate</w:t>
      </w:r>
      <w:r w:rsidRPr="00853662">
        <w:rPr>
          <w:rFonts w:eastAsia="Calibri"/>
          <w:sz w:val="16"/>
        </w:rPr>
        <w:t xml:space="preserve">. In particular, </w:t>
      </w:r>
      <w:r w:rsidRPr="002D3F50">
        <w:rPr>
          <w:sz w:val="16"/>
        </w:rPr>
        <w:t>it challenges the view that there is no alternative to the growth- oriented capitalism that currently powers greenhouse gas production, species extinction, habitat destruction,</w:t>
      </w:r>
      <w:r w:rsidRPr="00853662">
        <w:rPr>
          <w:rFonts w:eastAsia="Calibri"/>
          <w:sz w:val="16"/>
        </w:rPr>
        <w:t xml:space="preserve"> and so on. In other words, it voices the kind of socioeconomic and political possibilities Lovelock does not even think worth contemplating. In opposition to </w:t>
      </w:r>
      <w:proofErr w:type="gramStart"/>
      <w:r w:rsidRPr="00853662">
        <w:rPr>
          <w:rFonts w:eastAsia="Calibri"/>
          <w:sz w:val="16"/>
        </w:rPr>
        <w:t>a biopolitics</w:t>
      </w:r>
      <w:proofErr w:type="gramEnd"/>
      <w:r w:rsidRPr="00853662">
        <w:rPr>
          <w:rFonts w:eastAsia="Calibri"/>
          <w:sz w:val="16"/>
        </w:rPr>
        <w:t xml:space="preserve"> that reduces the more-than-human world to material for resource management and political beings to a matter of bare life, it suggests a provisional and constitutive ecological politics as such (see especially chapters 6 and 7). </w:t>
      </w:r>
      <w:r w:rsidRPr="00853662">
        <w:rPr>
          <w:rFonts w:eastAsia="Calibri"/>
          <w:b/>
          <w:u w:val="single"/>
        </w:rPr>
        <w:t>This</w:t>
      </w:r>
      <w:r w:rsidRPr="00853662">
        <w:rPr>
          <w:rFonts w:eastAsia="Calibri"/>
          <w:sz w:val="16"/>
        </w:rPr>
        <w:t xml:space="preserve">, as already argued, </w:t>
      </w:r>
      <w:r w:rsidRPr="00853662">
        <w:rPr>
          <w:rFonts w:eastAsia="Calibri"/>
          <w:b/>
          <w:u w:val="single"/>
        </w:rPr>
        <w:t xml:space="preserve">necessitates a </w:t>
      </w:r>
      <w:r w:rsidRPr="00D42C04">
        <w:rPr>
          <w:rFonts w:eastAsia="Calibri"/>
          <w:b/>
          <w:highlight w:val="green"/>
          <w:u w:val="single"/>
        </w:rPr>
        <w:t>political and ecological critique of</w:t>
      </w:r>
      <w:r w:rsidRPr="00853662">
        <w:rPr>
          <w:rFonts w:eastAsia="Calibri"/>
          <w:b/>
          <w:u w:val="single"/>
        </w:rPr>
        <w:t xml:space="preserve"> the principle of </w:t>
      </w:r>
      <w:r w:rsidRPr="00D42C04">
        <w:rPr>
          <w:rFonts w:eastAsia="Calibri"/>
          <w:b/>
          <w:highlight w:val="green"/>
          <w:u w:val="single"/>
        </w:rPr>
        <w:t>sovereignty</w:t>
      </w:r>
      <w:r w:rsidRPr="00853662">
        <w:rPr>
          <w:rFonts w:eastAsia="Calibri"/>
          <w:b/>
          <w:u w:val="single"/>
        </w:rPr>
        <w:t xml:space="preserve"> per se </w:t>
      </w:r>
      <w:r w:rsidRPr="00D42C04">
        <w:rPr>
          <w:rFonts w:eastAsia="Calibri"/>
          <w:b/>
          <w:iCs/>
          <w:highlight w:val="green"/>
          <w:u w:val="single"/>
          <w:bdr w:val="single" w:sz="8" w:space="0" w:color="auto"/>
        </w:rPr>
        <w:t>in all its forms</w:t>
      </w:r>
      <w:r w:rsidRPr="00853662">
        <w:rPr>
          <w:rFonts w:eastAsia="Calibri"/>
          <w:sz w:val="16"/>
        </w:rPr>
        <w:t xml:space="preserve">. </w:t>
      </w:r>
      <w:r w:rsidRPr="00853662">
        <w:rPr>
          <w:rFonts w:eastAsia="Calibri"/>
          <w:b/>
          <w:u w:val="single"/>
        </w:rPr>
        <w:t xml:space="preserve">This </w:t>
      </w:r>
      <w:r w:rsidRPr="009B76B4">
        <w:rPr>
          <w:rFonts w:eastAsia="Calibri"/>
          <w:b/>
          <w:u w:val="single"/>
        </w:rPr>
        <w:t>must include any temptation by environmentalists to champion the “sovereignty of nature,” the idea that nature itself should be what decides our politics</w:t>
      </w:r>
      <w:r w:rsidRPr="009B76B4">
        <w:rPr>
          <w:rFonts w:eastAsia="Calibri"/>
          <w:sz w:val="16"/>
        </w:rPr>
        <w:t xml:space="preserve"> (see chapter 4) </w:t>
      </w:r>
      <w:r w:rsidRPr="009B76B4">
        <w:rPr>
          <w:rFonts w:eastAsia="Calibri"/>
          <w:b/>
          <w:u w:val="single"/>
        </w:rPr>
        <w:t>or even to espouse</w:t>
      </w:r>
      <w:r w:rsidRPr="009B76B4">
        <w:rPr>
          <w:rFonts w:eastAsia="Calibri"/>
          <w:sz w:val="16"/>
        </w:rPr>
        <w:t xml:space="preserve">, as Iris Murdoch (1970) does, </w:t>
      </w:r>
      <w:r w:rsidRPr="009B76B4">
        <w:rPr>
          <w:rFonts w:eastAsia="Calibri"/>
          <w:b/>
          <w:u w:val="single"/>
        </w:rPr>
        <w:t>the Sovereignty</w:t>
      </w:r>
      <w:r w:rsidRPr="009B76B4">
        <w:rPr>
          <w:rFonts w:eastAsia="Calibri"/>
          <w:sz w:val="16"/>
        </w:rPr>
        <w:t xml:space="preserve"> of Good—</w:t>
      </w:r>
      <w:r w:rsidRPr="009B76B4">
        <w:rPr>
          <w:rFonts w:eastAsia="Calibri"/>
          <w:b/>
          <w:iCs/>
          <w:u w:val="single"/>
          <w:bdr w:val="single" w:sz="8" w:space="0" w:color="auto"/>
        </w:rPr>
        <w:t>of ethics itself</w:t>
      </w:r>
      <w:r w:rsidRPr="009B76B4">
        <w:rPr>
          <w:rFonts w:eastAsia="Calibri"/>
          <w:sz w:val="16"/>
        </w:rPr>
        <w:t xml:space="preserve"> (see chapter 2). The breadth and depth of this critique is why </w:t>
      </w:r>
      <w:r w:rsidRPr="009B76B4">
        <w:rPr>
          <w:rFonts w:eastAsia="Calibri"/>
          <w:b/>
          <w:u w:val="single"/>
        </w:rPr>
        <w:t>radical ecology is potentially the most radical form of politics</w:t>
      </w:r>
      <w:r w:rsidRPr="009B76B4">
        <w:rPr>
          <w:rFonts w:eastAsia="Calibri"/>
          <w:sz w:val="16"/>
        </w:rPr>
        <w:t xml:space="preserve">, why </w:t>
      </w:r>
      <w:r w:rsidRPr="009B76B4">
        <w:rPr>
          <w:rFonts w:eastAsia="Calibri"/>
          <w:b/>
          <w:u w:val="single"/>
        </w:rPr>
        <w:t>it offers the most fundamental challenge to the established (</w:t>
      </w:r>
      <w:proofErr w:type="gramStart"/>
      <w:r w:rsidRPr="009B76B4">
        <w:rPr>
          <w:rFonts w:eastAsia="Calibri"/>
          <w:b/>
          <w:u w:val="single"/>
        </w:rPr>
        <w:t>meta physical</w:t>
      </w:r>
      <w:proofErr w:type="gramEnd"/>
      <w:r w:rsidRPr="009B76B4">
        <w:rPr>
          <w:rFonts w:eastAsia="Calibri"/>
          <w:b/>
          <w:u w:val="single"/>
        </w:rPr>
        <w:t xml:space="preserve"> and political) order of things</w:t>
      </w:r>
      <w:r w:rsidRPr="009B76B4">
        <w:rPr>
          <w:rFonts w:eastAsia="Calibri"/>
          <w:sz w:val="16"/>
        </w:rPr>
        <w:t>.</w:t>
      </w:r>
    </w:p>
    <w:p w14:paraId="45FE17C8" w14:textId="77777777" w:rsidR="005B728E" w:rsidRPr="00853662" w:rsidRDefault="005B728E" w:rsidP="005B728E">
      <w:pPr>
        <w:rPr>
          <w:rFonts w:eastAsia="Calibri"/>
          <w:b/>
          <w:u w:val="single"/>
        </w:rPr>
      </w:pPr>
      <w:r w:rsidRPr="009B76B4">
        <w:rPr>
          <w:rFonts w:eastAsia="Calibri"/>
          <w:sz w:val="16"/>
        </w:rPr>
        <w:t>Insofar as it contests the overarching metaphysical and political principle of sovereignty with all its exceptional and biopolitical connotations, radical ecological politics is anarchic (and hence its relation to anarchism</w:t>
      </w:r>
      <w:r w:rsidRPr="00853662">
        <w:rPr>
          <w:rFonts w:eastAsia="Calibri"/>
          <w:sz w:val="16"/>
        </w:rPr>
        <w:t xml:space="preserve"> and varieties of ecological anarchy requires elucidation, see chapter 3). It rejects the inversion of reality that deﬁnes politics as membership of a political citizenry always beholden to sovereign constitutional principles, emphasizing instead the creative mutualistic potential of politics as such. </w:t>
      </w:r>
      <w:r w:rsidRPr="00853662">
        <w:rPr>
          <w:rFonts w:eastAsia="Calibri"/>
          <w:b/>
          <w:u w:val="single"/>
        </w:rPr>
        <w:t xml:space="preserve">In place of the political paradigm of </w:t>
      </w:r>
      <w:r w:rsidRPr="00853662">
        <w:rPr>
          <w:rFonts w:eastAsia="Calibri"/>
          <w:sz w:val="16"/>
        </w:rPr>
        <w:t xml:space="preserve">(human) </w:t>
      </w:r>
      <w:r w:rsidRPr="00853662">
        <w:rPr>
          <w:rFonts w:eastAsia="Calibri"/>
          <w:b/>
          <w:u w:val="single"/>
        </w:rPr>
        <w:t>citizenship</w:t>
      </w:r>
      <w:r w:rsidRPr="00853662">
        <w:rPr>
          <w:rFonts w:eastAsia="Calibri"/>
          <w:sz w:val="16"/>
        </w:rPr>
        <w:t xml:space="preserve">, </w:t>
      </w:r>
      <w:r w:rsidRPr="00853662">
        <w:rPr>
          <w:rFonts w:eastAsia="Calibri"/>
          <w:b/>
          <w:u w:val="single"/>
        </w:rPr>
        <w:t xml:space="preserve">it suggests </w:t>
      </w:r>
      <w:r w:rsidRPr="00D42C04">
        <w:rPr>
          <w:rFonts w:eastAsia="Calibri"/>
          <w:b/>
          <w:highlight w:val="green"/>
          <w:u w:val="single"/>
        </w:rPr>
        <w:t>a constitutive ecological politics</w:t>
      </w:r>
      <w:r w:rsidRPr="00853662">
        <w:rPr>
          <w:rFonts w:eastAsia="Calibri"/>
          <w:b/>
          <w:u w:val="single"/>
        </w:rPr>
        <w:t xml:space="preserve"> </w:t>
      </w:r>
      <w:r w:rsidRPr="00D42C04">
        <w:rPr>
          <w:rFonts w:eastAsia="Calibri"/>
          <w:b/>
          <w:highlight w:val="green"/>
          <w:u w:val="single"/>
        </w:rPr>
        <w:t>of subtle involvements and relations</w:t>
      </w:r>
      <w:r w:rsidRPr="00853662">
        <w:rPr>
          <w:rFonts w:eastAsia="Calibri"/>
          <w:b/>
          <w:u w:val="single"/>
        </w:rPr>
        <w:t xml:space="preserve"> </w:t>
      </w:r>
      <w:r w:rsidRPr="00D42C04">
        <w:rPr>
          <w:rFonts w:eastAsia="Calibri"/>
          <w:b/>
          <w:highlight w:val="green"/>
          <w:u w:val="single"/>
        </w:rPr>
        <w:t>between</w:t>
      </w:r>
      <w:r w:rsidRPr="00853662">
        <w:rPr>
          <w:rFonts w:eastAsia="Calibri"/>
          <w:b/>
          <w:u w:val="single"/>
        </w:rPr>
        <w:t xml:space="preserve"> </w:t>
      </w:r>
      <w:r w:rsidRPr="00D42C04">
        <w:rPr>
          <w:rFonts w:eastAsia="Calibri"/>
          <w:b/>
          <w:highlight w:val="green"/>
          <w:u w:val="single"/>
        </w:rPr>
        <w:t>more-than-just-human beings</w:t>
      </w:r>
      <w:r w:rsidRPr="00853662">
        <w:rPr>
          <w:rFonts w:eastAsia="Calibri"/>
          <w:sz w:val="16"/>
        </w:rPr>
        <w:t xml:space="preserve">, the denizens </w:t>
      </w:r>
      <w:r w:rsidRPr="00853662">
        <w:rPr>
          <w:rFonts w:eastAsia="Calibri"/>
          <w:b/>
          <w:u w:val="single"/>
        </w:rPr>
        <w:t>who together compose the world</w:t>
      </w:r>
      <w:r w:rsidRPr="00853662">
        <w:rPr>
          <w:rFonts w:eastAsia="Calibri"/>
          <w:sz w:val="16"/>
        </w:rPr>
        <w:t xml:space="preserve"> in something like an ecological variant of Jean-Luc Nancy’s sense (see chapter 7). </w:t>
      </w:r>
      <w:r w:rsidRPr="00853662">
        <w:rPr>
          <w:rFonts w:eastAsia="Calibri"/>
          <w:b/>
          <w:u w:val="single"/>
        </w:rPr>
        <w:t xml:space="preserve">The </w:t>
      </w:r>
      <w:r w:rsidRPr="00D42C04">
        <w:rPr>
          <w:rFonts w:eastAsia="Calibri"/>
          <w:b/>
          <w:highlight w:val="green"/>
          <w:u w:val="single"/>
        </w:rPr>
        <w:t>capacities</w:t>
      </w:r>
      <w:r w:rsidRPr="00853662">
        <w:rPr>
          <w:rFonts w:eastAsia="Calibri"/>
          <w:b/>
          <w:u w:val="single"/>
        </w:rPr>
        <w:t xml:space="preserve"> to be so involved </w:t>
      </w:r>
      <w:r w:rsidRPr="00D42C04">
        <w:rPr>
          <w:rFonts w:eastAsia="Calibri"/>
          <w:b/>
          <w:highlight w:val="green"/>
          <w:u w:val="single"/>
        </w:rPr>
        <w:t>owe nothing to sovereign powers</w:t>
      </w:r>
      <w:r w:rsidRPr="00853662">
        <w:rPr>
          <w:rFonts w:eastAsia="Calibri"/>
          <w:b/>
          <w:u w:val="single"/>
        </w:rPr>
        <w:t xml:space="preserve"> </w:t>
      </w:r>
      <w:r w:rsidRPr="00D42C04">
        <w:rPr>
          <w:rFonts w:eastAsia="Calibri"/>
          <w:b/>
          <w:highlight w:val="green"/>
          <w:u w:val="single"/>
        </w:rPr>
        <w:t>but emerge as features of ecology</w:t>
      </w:r>
      <w:r w:rsidRPr="00853662">
        <w:rPr>
          <w:rFonts w:eastAsia="Calibri"/>
          <w:b/>
          <w:u w:val="single"/>
        </w:rPr>
        <w:t xml:space="preserve"> </w:t>
      </w:r>
      <w:r w:rsidRPr="00D42C04">
        <w:rPr>
          <w:rFonts w:eastAsia="Calibri"/>
          <w:b/>
          <w:highlight w:val="green"/>
          <w:u w:val="single"/>
        </w:rPr>
        <w:t>and politics</w:t>
      </w:r>
      <w:r w:rsidRPr="00853662">
        <w:rPr>
          <w:rFonts w:eastAsia="Calibri"/>
          <w:b/>
          <w:u w:val="single"/>
        </w:rPr>
        <w:t xml:space="preserve"> as such</w:t>
      </w:r>
      <w:r w:rsidRPr="00853662">
        <w:rPr>
          <w:rFonts w:eastAsia="Calibri"/>
          <w:sz w:val="16"/>
        </w:rPr>
        <w:t xml:space="preserve">. </w:t>
      </w:r>
      <w:r w:rsidRPr="00853662">
        <w:rPr>
          <w:rFonts w:eastAsia="Calibri"/>
          <w:b/>
          <w:u w:val="single"/>
        </w:rPr>
        <w:t>That which sustains this ecological politics</w:t>
      </w:r>
      <w:r w:rsidRPr="00853662">
        <w:rPr>
          <w:rFonts w:eastAsia="Calibri"/>
          <w:sz w:val="16"/>
        </w:rPr>
        <w:t xml:space="preserve">, </w:t>
      </w:r>
      <w:r w:rsidRPr="00853662">
        <w:rPr>
          <w:rFonts w:eastAsia="Calibri"/>
          <w:b/>
          <w:u w:val="single"/>
        </w:rPr>
        <w:t xml:space="preserve">that lets politics, like ecology, be much more than just a contest, is </w:t>
      </w:r>
      <w:r w:rsidRPr="00853662">
        <w:rPr>
          <w:rFonts w:eastAsia="Calibri"/>
          <w:b/>
          <w:iCs/>
          <w:u w:val="single"/>
          <w:bdr w:val="single" w:sz="8" w:space="0" w:color="auto"/>
        </w:rPr>
        <w:t>ethics</w:t>
      </w:r>
      <w:r w:rsidRPr="00853662">
        <w:rPr>
          <w:rFonts w:eastAsia="Calibri"/>
          <w:sz w:val="16"/>
        </w:rPr>
        <w:t xml:space="preserve">. </w:t>
      </w:r>
      <w:r w:rsidRPr="00853662">
        <w:rPr>
          <w:rFonts w:eastAsia="Calibri"/>
          <w:b/>
          <w:u w:val="single"/>
        </w:rPr>
        <w:t xml:space="preserve">An </w:t>
      </w:r>
      <w:r w:rsidRPr="00D42C04">
        <w:rPr>
          <w:rFonts w:eastAsia="Calibri"/>
          <w:b/>
          <w:highlight w:val="green"/>
          <w:u w:val="single"/>
        </w:rPr>
        <w:t>ecological politics</w:t>
      </w:r>
      <w:r w:rsidRPr="00853662">
        <w:rPr>
          <w:rFonts w:eastAsia="Calibri"/>
          <w:b/>
          <w:u w:val="single"/>
        </w:rPr>
        <w:t xml:space="preserve"> would be </w:t>
      </w:r>
      <w:r w:rsidRPr="00D42C04">
        <w:rPr>
          <w:rFonts w:eastAsia="Calibri"/>
          <w:b/>
          <w:highlight w:val="green"/>
          <w:u w:val="single"/>
        </w:rPr>
        <w:t>impossible without</w:t>
      </w:r>
      <w:r w:rsidRPr="00853662">
        <w:rPr>
          <w:rFonts w:eastAsia="Calibri"/>
          <w:b/>
          <w:u w:val="single"/>
        </w:rPr>
        <w:t xml:space="preserve"> an </w:t>
      </w:r>
      <w:r w:rsidRPr="00D42C04">
        <w:rPr>
          <w:rFonts w:eastAsia="Calibri"/>
          <w:b/>
          <w:highlight w:val="green"/>
          <w:u w:val="single"/>
        </w:rPr>
        <w:t>ecological ethics</w:t>
      </w:r>
      <w:r w:rsidRPr="00853662">
        <w:rPr>
          <w:rFonts w:eastAsia="Calibri"/>
          <w:b/>
          <w:u w:val="single"/>
        </w:rPr>
        <w:t>.</w:t>
      </w:r>
    </w:p>
    <w:p w14:paraId="3FE32E8B" w14:textId="77777777" w:rsidR="005B728E" w:rsidRDefault="005B728E" w:rsidP="005B728E">
      <w:pPr>
        <w:rPr>
          <w:rFonts w:eastAsia="Calibri"/>
          <w:sz w:val="16"/>
        </w:rPr>
      </w:pPr>
      <w:r w:rsidRPr="00853662">
        <w:rPr>
          <w:rFonts w:eastAsia="Calibri"/>
          <w:sz w:val="16"/>
        </w:rPr>
        <w:t xml:space="preserve">Here </w:t>
      </w:r>
      <w:r w:rsidRPr="00D42C04">
        <w:rPr>
          <w:rFonts w:eastAsia="Calibri"/>
          <w:b/>
          <w:highlight w:val="green"/>
          <w:u w:val="single"/>
        </w:rPr>
        <w:t xml:space="preserve">ethics is </w:t>
      </w:r>
      <w:r w:rsidRPr="00D42C04">
        <w:rPr>
          <w:rFonts w:eastAsia="Calibri"/>
          <w:b/>
          <w:iCs/>
          <w:highlight w:val="green"/>
          <w:u w:val="single"/>
          <w:bdr w:val="single" w:sz="8" w:space="0" w:color="auto"/>
        </w:rPr>
        <w:t>not</w:t>
      </w:r>
      <w:r w:rsidRPr="00853662">
        <w:rPr>
          <w:rFonts w:eastAsia="Calibri"/>
          <w:b/>
          <w:u w:val="single"/>
        </w:rPr>
        <w:t xml:space="preserve"> to be understood as </w:t>
      </w:r>
      <w:r w:rsidRPr="00D42C04">
        <w:rPr>
          <w:rFonts w:eastAsia="Calibri"/>
          <w:b/>
          <w:highlight w:val="green"/>
          <w:u w:val="single"/>
        </w:rPr>
        <w:t>moralizing</w:t>
      </w:r>
      <w:r w:rsidRPr="00853662">
        <w:rPr>
          <w:rFonts w:eastAsia="Calibri"/>
          <w:sz w:val="16"/>
        </w:rPr>
        <w:t xml:space="preserve">, </w:t>
      </w:r>
      <w:r w:rsidRPr="00D42C04">
        <w:rPr>
          <w:rFonts w:eastAsia="Calibri"/>
          <w:b/>
          <w:highlight w:val="green"/>
          <w:u w:val="single"/>
        </w:rPr>
        <w:t>following rules</w:t>
      </w:r>
      <w:r w:rsidRPr="00853662">
        <w:rPr>
          <w:rFonts w:eastAsia="Calibri"/>
          <w:sz w:val="16"/>
        </w:rPr>
        <w:t>, the employment of a feliciﬁc calculus</w:t>
      </w:r>
      <w:r w:rsidRPr="00853662">
        <w:rPr>
          <w:rFonts w:eastAsia="Calibri"/>
          <w:b/>
          <w:u w:val="single"/>
        </w:rPr>
        <w:t xml:space="preserve">, </w:t>
      </w:r>
      <w:r w:rsidRPr="00D42C04">
        <w:rPr>
          <w:rFonts w:eastAsia="Calibri"/>
          <w:b/>
          <w:highlight w:val="green"/>
          <w:u w:val="single"/>
        </w:rPr>
        <w:t>or</w:t>
      </w:r>
      <w:r w:rsidRPr="00853662">
        <w:rPr>
          <w:rFonts w:eastAsia="Calibri"/>
          <w:b/>
          <w:u w:val="single"/>
        </w:rPr>
        <w:t xml:space="preserve"> even the </w:t>
      </w:r>
      <w:r w:rsidRPr="00D42C04">
        <w:rPr>
          <w:rFonts w:eastAsia="Calibri"/>
          <w:b/>
          <w:iCs/>
          <w:highlight w:val="green"/>
          <w:u w:val="single"/>
          <w:bdr w:val="single" w:sz="8" w:space="0" w:color="auto"/>
        </w:rPr>
        <w:t>recognition of</w:t>
      </w:r>
      <w:r w:rsidRPr="00853662">
        <w:rPr>
          <w:rFonts w:eastAsia="Calibri"/>
          <w:sz w:val="16"/>
        </w:rPr>
        <w:t xml:space="preserve"> (more- than- human) </w:t>
      </w:r>
      <w:r w:rsidRPr="00D42C04">
        <w:rPr>
          <w:rFonts w:eastAsia="Calibri"/>
          <w:b/>
          <w:iCs/>
          <w:highlight w:val="green"/>
          <w:u w:val="single"/>
          <w:bdr w:val="single" w:sz="8" w:space="0" w:color="auto"/>
        </w:rPr>
        <w:t>rights</w:t>
      </w:r>
      <w:r w:rsidRPr="00853662">
        <w:rPr>
          <w:rFonts w:eastAsia="Calibri"/>
          <w:sz w:val="16"/>
        </w:rPr>
        <w:t xml:space="preserve">, </w:t>
      </w:r>
      <w:r w:rsidRPr="00D42C04">
        <w:rPr>
          <w:rFonts w:eastAsia="Calibri"/>
          <w:b/>
          <w:highlight w:val="green"/>
          <w:u w:val="single"/>
        </w:rPr>
        <w:t>but</w:t>
      </w:r>
      <w:r w:rsidRPr="00853662">
        <w:rPr>
          <w:rFonts w:eastAsia="Calibri"/>
          <w:b/>
          <w:u w:val="single"/>
        </w:rPr>
        <w:t xml:space="preserve"> in a </w:t>
      </w:r>
      <w:r w:rsidRPr="00D42C04">
        <w:rPr>
          <w:rFonts w:eastAsia="Calibri"/>
          <w:b/>
          <w:highlight w:val="green"/>
          <w:u w:val="single"/>
        </w:rPr>
        <w:t>more primordial sense</w:t>
      </w:r>
      <w:r w:rsidRPr="00853662">
        <w:rPr>
          <w:rFonts w:eastAsia="Calibri"/>
          <w:sz w:val="16"/>
        </w:rPr>
        <w:t xml:space="preserve">— as what Levinas (1991, 304) too calls anarchic “ﬁrst philosophy” (see chapter 2). From Levinas’s perspective, </w:t>
      </w:r>
      <w:r w:rsidRPr="00D42C04">
        <w:rPr>
          <w:rFonts w:eastAsia="Calibri"/>
          <w:b/>
          <w:highlight w:val="green"/>
          <w:u w:val="single"/>
        </w:rPr>
        <w:t>ethics concerns</w:t>
      </w:r>
      <w:r w:rsidRPr="00853662">
        <w:rPr>
          <w:rFonts w:eastAsia="Calibri"/>
          <w:sz w:val="16"/>
        </w:rPr>
        <w:t xml:space="preserve"> those </w:t>
      </w:r>
      <w:r w:rsidRPr="00D42C04">
        <w:rPr>
          <w:rFonts w:eastAsia="Calibri"/>
          <w:b/>
          <w:highlight w:val="green"/>
          <w:u w:val="single"/>
        </w:rPr>
        <w:t>responsibilities</w:t>
      </w:r>
      <w:r w:rsidRPr="00D42C04">
        <w:rPr>
          <w:rFonts w:eastAsia="Calibri"/>
          <w:sz w:val="16"/>
          <w:highlight w:val="green"/>
        </w:rPr>
        <w:t xml:space="preserve"> </w:t>
      </w:r>
      <w:r w:rsidRPr="00D42C04">
        <w:rPr>
          <w:rFonts w:eastAsia="Calibri"/>
          <w:b/>
          <w:highlight w:val="green"/>
          <w:u w:val="single"/>
        </w:rPr>
        <w:t>that arise from</w:t>
      </w:r>
      <w:r w:rsidRPr="00853662">
        <w:rPr>
          <w:rFonts w:eastAsia="Calibri"/>
          <w:sz w:val="16"/>
        </w:rPr>
        <w:t xml:space="preserve"> </w:t>
      </w:r>
      <w:r w:rsidRPr="00D42C04">
        <w:rPr>
          <w:rFonts w:eastAsia="Calibri"/>
          <w:b/>
          <w:iCs/>
          <w:highlight w:val="green"/>
          <w:u w:val="single"/>
          <w:bdr w:val="single" w:sz="8" w:space="0" w:color="auto"/>
        </w:rPr>
        <w:t>encounters with Others</w:t>
      </w:r>
      <w:r w:rsidRPr="00853662">
        <w:rPr>
          <w:rFonts w:eastAsia="Calibri"/>
          <w:sz w:val="16"/>
        </w:rPr>
        <w:t xml:space="preserve"> revealed in their singularity as so very different from, and so </w:t>
      </w:r>
      <w:r w:rsidRPr="00D42C04">
        <w:rPr>
          <w:rFonts w:eastAsia="Calibri"/>
          <w:b/>
          <w:iCs/>
          <w:highlight w:val="green"/>
          <w:u w:val="single"/>
          <w:bdr w:val="single" w:sz="8" w:space="0" w:color="auto"/>
        </w:rPr>
        <w:t>irreducible to</w:t>
      </w:r>
      <w:r w:rsidRPr="00853662">
        <w:rPr>
          <w:rFonts w:eastAsia="Calibri"/>
          <w:sz w:val="16"/>
        </w:rPr>
        <w:t xml:space="preserve">, </w:t>
      </w:r>
      <w:r w:rsidRPr="00D42C04">
        <w:rPr>
          <w:rFonts w:eastAsia="Calibri"/>
          <w:b/>
          <w:highlight w:val="green"/>
          <w:u w:val="single"/>
        </w:rPr>
        <w:t>that which</w:t>
      </w:r>
      <w:r w:rsidRPr="00853662">
        <w:rPr>
          <w:rFonts w:eastAsia="Calibri"/>
          <w:b/>
          <w:u w:val="single"/>
        </w:rPr>
        <w:t xml:space="preserve"> our self-interested, possessive, and </w:t>
      </w:r>
      <w:r w:rsidRPr="00D42C04">
        <w:rPr>
          <w:rFonts w:eastAsia="Calibri"/>
          <w:b/>
          <w:highlight w:val="green"/>
          <w:u w:val="single"/>
        </w:rPr>
        <w:t>instrumental</w:t>
      </w:r>
      <w:r w:rsidRPr="00853662">
        <w:rPr>
          <w:rFonts w:eastAsia="Calibri"/>
          <w:b/>
          <w:u w:val="single"/>
        </w:rPr>
        <w:t xml:space="preserve"> </w:t>
      </w:r>
      <w:r w:rsidRPr="00D42C04">
        <w:rPr>
          <w:rFonts w:eastAsia="Calibri"/>
          <w:b/>
          <w:highlight w:val="green"/>
          <w:u w:val="single"/>
        </w:rPr>
        <w:t>preoccupations</w:t>
      </w:r>
      <w:r w:rsidRPr="00853662">
        <w:rPr>
          <w:rFonts w:eastAsia="Calibri"/>
          <w:b/>
          <w:u w:val="single"/>
        </w:rPr>
        <w:t xml:space="preserve"> would </w:t>
      </w:r>
      <w:r w:rsidRPr="00D42C04">
        <w:rPr>
          <w:rFonts w:eastAsia="Calibri"/>
          <w:b/>
          <w:highlight w:val="green"/>
          <w:u w:val="single"/>
        </w:rPr>
        <w:t>make of them</w:t>
      </w:r>
      <w:r w:rsidRPr="00853662">
        <w:rPr>
          <w:rFonts w:eastAsia="Calibri"/>
          <w:sz w:val="16"/>
        </w:rPr>
        <w:t xml:space="preserve">. </w:t>
      </w:r>
      <w:r w:rsidRPr="00853662">
        <w:rPr>
          <w:rFonts w:eastAsia="Calibri"/>
          <w:b/>
          <w:u w:val="single"/>
        </w:rPr>
        <w:t>Ethics</w:t>
      </w:r>
      <w:r w:rsidRPr="00853662">
        <w:rPr>
          <w:rFonts w:eastAsia="Calibri"/>
          <w:sz w:val="16"/>
        </w:rPr>
        <w:t xml:space="preserve"> is ﬁrst philosophy because it appears unbidden even before the possibility of self- reﬂection and deliberate self- interest emerges. It is anarchic because, like the unfathomable singularity of Others, it </w:t>
      </w:r>
      <w:r w:rsidRPr="00853662">
        <w:rPr>
          <w:rFonts w:eastAsia="Calibri"/>
          <w:b/>
          <w:u w:val="single"/>
        </w:rPr>
        <w:t>cannot be captured and contained under preconceived formulae, categories, or overarching principles</w:t>
      </w:r>
      <w:r w:rsidRPr="00853662">
        <w:rPr>
          <w:rFonts w:eastAsia="Calibri"/>
          <w:sz w:val="16"/>
        </w:rPr>
        <w:t xml:space="preserve"> (the most decisive of which is sovereignty). </w:t>
      </w:r>
    </w:p>
    <w:p w14:paraId="097D7100" w14:textId="77777777" w:rsidR="005B728E" w:rsidRDefault="005B728E" w:rsidP="005B728E">
      <w:pPr>
        <w:rPr>
          <w:rFonts w:eastAsia="Calibri"/>
          <w:sz w:val="16"/>
        </w:rPr>
      </w:pPr>
    </w:p>
    <w:p w14:paraId="2C64D30F" w14:textId="77777777" w:rsidR="005B728E" w:rsidRPr="006315E9" w:rsidRDefault="005B728E" w:rsidP="005B728E">
      <w:pPr>
        <w:keepNext/>
        <w:keepLines/>
        <w:spacing w:before="40" w:after="0"/>
        <w:outlineLvl w:val="3"/>
        <w:rPr>
          <w:rFonts w:eastAsia="Times New Roman" w:cs="Times New Roman"/>
          <w:b/>
          <w:iCs/>
          <w:sz w:val="26"/>
        </w:rPr>
      </w:pPr>
      <w:r>
        <w:rPr>
          <w:rFonts w:eastAsia="Times New Roman" w:cs="Times New Roman"/>
          <w:b/>
          <w:iCs/>
          <w:sz w:val="26"/>
        </w:rPr>
        <w:t>S</w:t>
      </w:r>
      <w:r w:rsidRPr="006315E9">
        <w:rPr>
          <w:rFonts w:eastAsia="Times New Roman" w:cs="Times New Roman"/>
          <w:b/>
          <w:iCs/>
          <w:sz w:val="26"/>
        </w:rPr>
        <w:t>overeignty structures global legal systems and human social relations</w:t>
      </w:r>
      <w:r>
        <w:rPr>
          <w:rFonts w:eastAsia="Times New Roman" w:cs="Times New Roman"/>
          <w:b/>
          <w:iCs/>
          <w:sz w:val="26"/>
        </w:rPr>
        <w:t>---o</w:t>
      </w:r>
      <w:r w:rsidRPr="006315E9">
        <w:rPr>
          <w:rFonts w:eastAsia="Times New Roman" w:cs="Times New Roman"/>
          <w:b/>
          <w:iCs/>
          <w:sz w:val="26"/>
        </w:rPr>
        <w:t>nly the alt enables ethical and sustainable politics.</w:t>
      </w:r>
    </w:p>
    <w:p w14:paraId="3301B9EC" w14:textId="77777777" w:rsidR="005B728E" w:rsidRPr="006315E9" w:rsidRDefault="005B728E" w:rsidP="005B728E">
      <w:pPr>
        <w:rPr>
          <w:rFonts w:eastAsia="Calibri"/>
        </w:rPr>
      </w:pPr>
      <w:r w:rsidRPr="006315E9">
        <w:rPr>
          <w:rFonts w:eastAsia="Calibri"/>
          <w:b/>
          <w:bCs/>
          <w:sz w:val="26"/>
        </w:rPr>
        <w:t>Youatt 14</w:t>
      </w:r>
      <w:r w:rsidRPr="006315E9">
        <w:rPr>
          <w:rFonts w:eastAsia="Calibri"/>
        </w:rPr>
        <w:t xml:space="preserve"> (Rafi Youatt is Assistant Professor of Politics at the New School for Social Research in New York, “Interspecies Relations, International Relations: Rethinking Anthropocentric Politics,” Millennium: Journal of International Studies 2014, Vol. 43(1) 207–223)</w:t>
      </w:r>
    </w:p>
    <w:p w14:paraId="6446538C" w14:textId="77777777" w:rsidR="005B728E" w:rsidRPr="006315E9" w:rsidRDefault="005B728E" w:rsidP="005B728E">
      <w:pPr>
        <w:rPr>
          <w:rFonts w:eastAsia="Calibri"/>
          <w:sz w:val="16"/>
        </w:rPr>
      </w:pPr>
      <w:r w:rsidRPr="006315E9">
        <w:rPr>
          <w:rFonts w:eastAsia="Calibri"/>
          <w:sz w:val="16"/>
        </w:rPr>
        <w:t xml:space="preserve">Starting with nature, environmental </w:t>
      </w:r>
      <w:r w:rsidRPr="006315E9">
        <w:rPr>
          <w:rFonts w:eastAsia="Calibri"/>
          <w:b/>
          <w:u w:val="single"/>
        </w:rPr>
        <w:t>philosophers</w:t>
      </w:r>
      <w:r w:rsidRPr="006315E9">
        <w:rPr>
          <w:rFonts w:eastAsia="Calibri"/>
          <w:sz w:val="16"/>
        </w:rPr>
        <w:t xml:space="preserve"> have </w:t>
      </w:r>
      <w:r w:rsidRPr="006315E9">
        <w:rPr>
          <w:rFonts w:eastAsia="Calibri"/>
          <w:b/>
          <w:u w:val="single"/>
        </w:rPr>
        <w:t xml:space="preserve">persistently identified </w:t>
      </w:r>
      <w:r w:rsidRPr="006315E9">
        <w:rPr>
          <w:rFonts w:eastAsia="Calibri"/>
          <w:b/>
          <w:highlight w:val="green"/>
          <w:u w:val="single"/>
        </w:rPr>
        <w:t>anthropocentrism</w:t>
      </w:r>
      <w:r w:rsidRPr="006315E9">
        <w:rPr>
          <w:rFonts w:eastAsia="Calibri"/>
          <w:b/>
          <w:u w:val="single"/>
        </w:rPr>
        <w:t xml:space="preserve"> as a key ideology that permits and </w:t>
      </w:r>
      <w:r w:rsidRPr="006315E9">
        <w:rPr>
          <w:rFonts w:eastAsia="Calibri"/>
          <w:b/>
          <w:iCs/>
          <w:highlight w:val="green"/>
          <w:u w:val="single"/>
          <w:bdr w:val="single" w:sz="8" w:space="0" w:color="auto"/>
        </w:rPr>
        <w:t>facilitates</w:t>
      </w:r>
      <w:r w:rsidRPr="006315E9">
        <w:rPr>
          <w:rFonts w:eastAsia="Calibri"/>
          <w:b/>
          <w:u w:val="single"/>
        </w:rPr>
        <w:t xml:space="preserve"> the ongoing </w:t>
      </w:r>
      <w:r w:rsidRPr="006315E9">
        <w:rPr>
          <w:rFonts w:eastAsia="Calibri"/>
          <w:b/>
          <w:iCs/>
          <w:highlight w:val="green"/>
          <w:u w:val="single"/>
          <w:bdr w:val="single" w:sz="8" w:space="0" w:color="auto"/>
        </w:rPr>
        <w:t>plunder of nature</w:t>
      </w:r>
      <w:r w:rsidRPr="006315E9">
        <w:rPr>
          <w:rFonts w:eastAsia="Calibri"/>
          <w:sz w:val="16"/>
        </w:rPr>
        <w:t xml:space="preserve">.3 Because we assume that only humans matter, in moral terms and political terms, and buttress this assumption with a claim of radical human exceptionality, </w:t>
      </w:r>
      <w:r w:rsidRPr="006315E9">
        <w:rPr>
          <w:rFonts w:eastAsia="Calibri"/>
          <w:b/>
          <w:u w:val="single"/>
        </w:rPr>
        <w:t xml:space="preserve">nature is understood only in instrumental terms as a </w:t>
      </w:r>
      <w:r w:rsidRPr="006315E9">
        <w:rPr>
          <w:rFonts w:eastAsia="Calibri"/>
          <w:b/>
          <w:iCs/>
          <w:u w:val="single"/>
          <w:bdr w:val="single" w:sz="8" w:space="0" w:color="auto"/>
        </w:rPr>
        <w:t>bare resource</w:t>
      </w:r>
      <w:r w:rsidRPr="006315E9">
        <w:rPr>
          <w:rFonts w:eastAsia="Calibri"/>
          <w:sz w:val="16"/>
        </w:rPr>
        <w:t xml:space="preserve"> that is only valuable to the extent that it benefits us. By contrast, </w:t>
      </w:r>
      <w:r w:rsidRPr="006315E9">
        <w:rPr>
          <w:rFonts w:eastAsia="Calibri"/>
          <w:b/>
          <w:u w:val="single"/>
        </w:rPr>
        <w:t xml:space="preserve">if a </w:t>
      </w:r>
      <w:r w:rsidRPr="006315E9">
        <w:rPr>
          <w:rFonts w:eastAsia="Calibri"/>
          <w:b/>
          <w:highlight w:val="green"/>
          <w:u w:val="single"/>
        </w:rPr>
        <w:t>stronger</w:t>
      </w:r>
      <w:r w:rsidRPr="006315E9">
        <w:rPr>
          <w:rFonts w:eastAsia="Calibri"/>
          <w:b/>
          <w:u w:val="single"/>
        </w:rPr>
        <w:t xml:space="preserve"> </w:t>
      </w:r>
      <w:proofErr w:type="spellStart"/>
      <w:r w:rsidRPr="006315E9">
        <w:rPr>
          <w:rFonts w:eastAsia="Calibri"/>
          <w:b/>
          <w:highlight w:val="green"/>
          <w:u w:val="single"/>
        </w:rPr>
        <w:t>ecocentric</w:t>
      </w:r>
      <w:proofErr w:type="spellEnd"/>
      <w:r w:rsidRPr="006315E9">
        <w:rPr>
          <w:rFonts w:eastAsia="Calibri"/>
          <w:b/>
          <w:highlight w:val="green"/>
          <w:u w:val="single"/>
        </w:rPr>
        <w:t xml:space="preserve"> ethic</w:t>
      </w:r>
      <w:r w:rsidRPr="006315E9">
        <w:rPr>
          <w:rFonts w:eastAsia="Calibri"/>
          <w:b/>
          <w:u w:val="single"/>
        </w:rPr>
        <w:t xml:space="preserve"> were to emerge</w:t>
      </w:r>
      <w:r w:rsidRPr="006315E9">
        <w:rPr>
          <w:rFonts w:eastAsia="Calibri"/>
          <w:sz w:val="16"/>
        </w:rPr>
        <w:t xml:space="preserve">, where nature was valued intrinsically as an end in itself and not just a means, </w:t>
      </w:r>
      <w:r w:rsidRPr="006315E9">
        <w:rPr>
          <w:rFonts w:eastAsia="Calibri"/>
          <w:b/>
          <w:u w:val="single"/>
        </w:rPr>
        <w:t xml:space="preserve">then </w:t>
      </w:r>
      <w:r w:rsidRPr="006315E9">
        <w:rPr>
          <w:rFonts w:eastAsia="Calibri"/>
          <w:b/>
          <w:highlight w:val="green"/>
          <w:u w:val="single"/>
        </w:rPr>
        <w:t>we would</w:t>
      </w:r>
      <w:r w:rsidRPr="006315E9">
        <w:rPr>
          <w:rFonts w:eastAsia="Calibri"/>
          <w:b/>
          <w:u w:val="single"/>
        </w:rPr>
        <w:t xml:space="preserve"> </w:t>
      </w:r>
      <w:r w:rsidRPr="006315E9">
        <w:rPr>
          <w:rFonts w:eastAsia="Calibri"/>
          <w:b/>
          <w:highlight w:val="green"/>
          <w:u w:val="single"/>
        </w:rPr>
        <w:t xml:space="preserve">see a </w:t>
      </w:r>
      <w:r w:rsidRPr="006315E9">
        <w:rPr>
          <w:rFonts w:eastAsia="Calibri"/>
          <w:b/>
          <w:iCs/>
          <w:highlight w:val="green"/>
          <w:u w:val="single"/>
          <w:bdr w:val="single" w:sz="8" w:space="0" w:color="auto"/>
        </w:rPr>
        <w:t>very different</w:t>
      </w:r>
      <w:r w:rsidRPr="006315E9">
        <w:rPr>
          <w:rFonts w:eastAsia="Calibri"/>
          <w:b/>
          <w:iCs/>
          <w:u w:val="single"/>
          <w:bdr w:val="single" w:sz="8" w:space="0" w:color="auto"/>
        </w:rPr>
        <w:t xml:space="preserve"> </w:t>
      </w:r>
      <w:r w:rsidRPr="006315E9">
        <w:rPr>
          <w:rFonts w:eastAsia="Calibri"/>
          <w:b/>
          <w:iCs/>
          <w:highlight w:val="green"/>
          <w:u w:val="single"/>
          <w:bdr w:val="single" w:sz="8" w:space="0" w:color="auto"/>
        </w:rPr>
        <w:t>political economy</w:t>
      </w:r>
      <w:r w:rsidRPr="006315E9">
        <w:rPr>
          <w:rFonts w:eastAsia="Calibri"/>
          <w:b/>
          <w:iCs/>
          <w:u w:val="single"/>
          <w:bdr w:val="single" w:sz="8" w:space="0" w:color="auto"/>
        </w:rPr>
        <w:t xml:space="preserve"> develop</w:t>
      </w:r>
      <w:r w:rsidRPr="006315E9">
        <w:rPr>
          <w:rFonts w:eastAsia="Calibri"/>
          <w:sz w:val="16"/>
        </w:rPr>
        <w:t xml:space="preserve">, one </w:t>
      </w:r>
      <w:r w:rsidRPr="006315E9">
        <w:rPr>
          <w:rFonts w:eastAsia="Calibri"/>
          <w:b/>
          <w:iCs/>
          <w:u w:val="single"/>
          <w:bdr w:val="single" w:sz="8" w:space="0" w:color="auto"/>
        </w:rPr>
        <w:t xml:space="preserve">operating </w:t>
      </w:r>
      <w:r w:rsidRPr="006315E9">
        <w:rPr>
          <w:rFonts w:eastAsia="Calibri"/>
          <w:b/>
          <w:iCs/>
          <w:highlight w:val="green"/>
          <w:u w:val="single"/>
          <w:bdr w:val="single" w:sz="8" w:space="0" w:color="auto"/>
        </w:rPr>
        <w:t>with a lighter footprint</w:t>
      </w:r>
      <w:r w:rsidRPr="006315E9">
        <w:rPr>
          <w:rFonts w:eastAsia="Calibri"/>
          <w:sz w:val="16"/>
        </w:rPr>
        <w:t xml:space="preserve"> </w:t>
      </w:r>
      <w:r w:rsidRPr="006315E9">
        <w:rPr>
          <w:rFonts w:eastAsia="Calibri"/>
          <w:b/>
          <w:highlight w:val="green"/>
          <w:u w:val="single"/>
        </w:rPr>
        <w:t>and</w:t>
      </w:r>
      <w:r w:rsidRPr="006315E9">
        <w:rPr>
          <w:rFonts w:eastAsia="Calibri"/>
          <w:sz w:val="16"/>
        </w:rPr>
        <w:t xml:space="preserve"> a </w:t>
      </w:r>
      <w:r w:rsidRPr="006315E9">
        <w:rPr>
          <w:rFonts w:eastAsia="Calibri"/>
          <w:b/>
          <w:iCs/>
          <w:u w:val="single"/>
          <w:bdr w:val="single" w:sz="8" w:space="0" w:color="auto"/>
        </w:rPr>
        <w:t xml:space="preserve">clearer </w:t>
      </w:r>
      <w:r w:rsidRPr="006315E9">
        <w:rPr>
          <w:rFonts w:eastAsia="Calibri"/>
          <w:b/>
          <w:iCs/>
          <w:highlight w:val="green"/>
          <w:u w:val="single"/>
          <w:bdr w:val="single" w:sz="8" w:space="0" w:color="auto"/>
        </w:rPr>
        <w:t>sense of ecological limits</w:t>
      </w:r>
      <w:r w:rsidRPr="006315E9">
        <w:rPr>
          <w:rFonts w:eastAsia="Calibri"/>
          <w:sz w:val="16"/>
        </w:rPr>
        <w:t xml:space="preserve">.4 Here, anthropocentrism matters because it leads to negative ecological outcomes, by not taking the right part in the self-directed processes of life in which many species share, and a moral wrong, since it does not adequately </w:t>
      </w:r>
      <w:proofErr w:type="spellStart"/>
      <w:r w:rsidRPr="006315E9">
        <w:rPr>
          <w:rFonts w:eastAsia="Calibri"/>
          <w:sz w:val="16"/>
        </w:rPr>
        <w:t>recognise</w:t>
      </w:r>
      <w:proofErr w:type="spellEnd"/>
      <w:r w:rsidRPr="006315E9">
        <w:rPr>
          <w:rFonts w:eastAsia="Calibri"/>
          <w:sz w:val="16"/>
        </w:rPr>
        <w:t xml:space="preserve"> the intrinsic value of nature. </w:t>
      </w:r>
      <w:r w:rsidRPr="006315E9">
        <w:rPr>
          <w:rFonts w:eastAsia="Calibri"/>
          <w:b/>
          <w:u w:val="single"/>
        </w:rPr>
        <w:t>To the extent that IR theories</w:t>
      </w:r>
      <w:r w:rsidRPr="006315E9">
        <w:rPr>
          <w:rFonts w:eastAsia="Calibri"/>
          <w:sz w:val="16"/>
        </w:rPr>
        <w:t xml:space="preserve"> tacitly or explicitly </w:t>
      </w:r>
      <w:r w:rsidRPr="006315E9">
        <w:rPr>
          <w:rFonts w:eastAsia="Calibri"/>
          <w:b/>
          <w:u w:val="single"/>
        </w:rPr>
        <w:t>hold such assumptions about nature</w:t>
      </w:r>
      <w:r w:rsidRPr="006315E9">
        <w:rPr>
          <w:rFonts w:eastAsia="Calibri"/>
          <w:sz w:val="16"/>
        </w:rPr>
        <w:t xml:space="preserve">, </w:t>
      </w:r>
      <w:r w:rsidRPr="006315E9">
        <w:rPr>
          <w:rFonts w:eastAsia="Calibri"/>
          <w:b/>
          <w:iCs/>
          <w:u w:val="single"/>
          <w:bdr w:val="single" w:sz="8" w:space="0" w:color="auto"/>
        </w:rPr>
        <w:t>they</w:t>
      </w:r>
      <w:r w:rsidRPr="006315E9">
        <w:rPr>
          <w:rFonts w:eastAsia="Calibri"/>
          <w:sz w:val="16"/>
        </w:rPr>
        <w:t xml:space="preserve"> too </w:t>
      </w:r>
      <w:r w:rsidRPr="006315E9">
        <w:rPr>
          <w:rFonts w:eastAsia="Calibri"/>
          <w:b/>
          <w:iCs/>
          <w:u w:val="single"/>
          <w:bdr w:val="single" w:sz="8" w:space="0" w:color="auto"/>
        </w:rPr>
        <w:t>contribute to this process</w:t>
      </w:r>
      <w:r w:rsidRPr="006315E9">
        <w:rPr>
          <w:rFonts w:eastAsia="Calibri"/>
          <w:sz w:val="16"/>
        </w:rPr>
        <w:t>.5</w:t>
      </w:r>
    </w:p>
    <w:p w14:paraId="79000044" w14:textId="77777777" w:rsidR="005B728E" w:rsidRPr="006315E9" w:rsidRDefault="005B728E" w:rsidP="005B728E">
      <w:pPr>
        <w:rPr>
          <w:rFonts w:eastAsia="Calibri"/>
          <w:b/>
          <w:iCs/>
          <w:u w:val="single"/>
          <w:bdr w:val="single" w:sz="8" w:space="0" w:color="auto"/>
        </w:rPr>
      </w:pPr>
      <w:r w:rsidRPr="006315E9">
        <w:rPr>
          <w:rFonts w:eastAsia="Calibri"/>
          <w:b/>
          <w:u w:val="single"/>
        </w:rPr>
        <w:t>Is anthropocentrism unavoidable</w:t>
      </w:r>
      <w:r w:rsidRPr="006315E9">
        <w:rPr>
          <w:rFonts w:eastAsia="Calibri"/>
          <w:sz w:val="16"/>
        </w:rPr>
        <w:t xml:space="preserve">, in virtue of the fact that we are human? </w:t>
      </w:r>
      <w:r w:rsidRPr="006315E9">
        <w:rPr>
          <w:rFonts w:eastAsia="Calibri"/>
          <w:b/>
          <w:u w:val="single"/>
        </w:rPr>
        <w:t xml:space="preserve">There is an important </w:t>
      </w:r>
      <w:r w:rsidRPr="006315E9">
        <w:rPr>
          <w:rFonts w:eastAsia="Calibri"/>
          <w:b/>
          <w:highlight w:val="green"/>
          <w:u w:val="single"/>
        </w:rPr>
        <w:t>distinction</w:t>
      </w:r>
      <w:r w:rsidRPr="006315E9">
        <w:rPr>
          <w:rFonts w:eastAsia="Calibri"/>
          <w:sz w:val="16"/>
        </w:rPr>
        <w:t xml:space="preserve"> to be made </w:t>
      </w:r>
      <w:r w:rsidRPr="006315E9">
        <w:rPr>
          <w:rFonts w:eastAsia="Calibri"/>
          <w:b/>
          <w:highlight w:val="green"/>
          <w:u w:val="single"/>
        </w:rPr>
        <w:t>between</w:t>
      </w:r>
      <w:r w:rsidRPr="006315E9">
        <w:rPr>
          <w:rFonts w:eastAsia="Calibri"/>
          <w:sz w:val="16"/>
        </w:rPr>
        <w:t xml:space="preserve"> the unavoidably </w:t>
      </w:r>
      <w:r w:rsidRPr="006315E9">
        <w:rPr>
          <w:rFonts w:eastAsia="Calibri"/>
          <w:b/>
          <w:highlight w:val="green"/>
          <w:u w:val="single"/>
        </w:rPr>
        <w:t>human perspective</w:t>
      </w:r>
      <w:r w:rsidRPr="006315E9">
        <w:rPr>
          <w:rFonts w:eastAsia="Calibri"/>
          <w:sz w:val="16"/>
        </w:rPr>
        <w:t xml:space="preserve"> that comes from being human, on one hand, </w:t>
      </w:r>
      <w:r w:rsidRPr="006315E9">
        <w:rPr>
          <w:rFonts w:eastAsia="Calibri"/>
          <w:b/>
          <w:highlight w:val="green"/>
          <w:u w:val="single"/>
        </w:rPr>
        <w:t>and</w:t>
      </w:r>
      <w:r w:rsidRPr="006315E9">
        <w:rPr>
          <w:rFonts w:eastAsia="Calibri"/>
          <w:sz w:val="16"/>
        </w:rPr>
        <w:t xml:space="preserve"> </w:t>
      </w:r>
      <w:r w:rsidRPr="006315E9">
        <w:rPr>
          <w:rFonts w:eastAsia="Calibri"/>
          <w:b/>
          <w:u w:val="single"/>
        </w:rPr>
        <w:t>the</w:t>
      </w:r>
      <w:r w:rsidRPr="006315E9">
        <w:rPr>
          <w:rFonts w:eastAsia="Calibri"/>
          <w:sz w:val="16"/>
        </w:rPr>
        <w:t xml:space="preserve"> entirely </w:t>
      </w:r>
      <w:r w:rsidRPr="006315E9">
        <w:rPr>
          <w:rFonts w:eastAsia="Calibri"/>
          <w:b/>
          <w:iCs/>
          <w:u w:val="single"/>
          <w:bdr w:val="single" w:sz="8" w:space="0" w:color="auto"/>
        </w:rPr>
        <w:t xml:space="preserve">avoidable </w:t>
      </w:r>
      <w:r w:rsidRPr="006315E9">
        <w:rPr>
          <w:rFonts w:eastAsia="Calibri"/>
          <w:b/>
          <w:iCs/>
          <w:highlight w:val="green"/>
          <w:u w:val="single"/>
          <w:bdr w:val="single" w:sz="8" w:space="0" w:color="auto"/>
        </w:rPr>
        <w:t>content of moral</w:t>
      </w:r>
      <w:r w:rsidRPr="006315E9">
        <w:rPr>
          <w:rFonts w:eastAsia="Calibri"/>
          <w:b/>
          <w:iCs/>
          <w:u w:val="single"/>
          <w:bdr w:val="single" w:sz="8" w:space="0" w:color="auto"/>
        </w:rPr>
        <w:t xml:space="preserve"> </w:t>
      </w:r>
      <w:r w:rsidRPr="006315E9">
        <w:rPr>
          <w:rFonts w:eastAsia="Calibri"/>
          <w:b/>
          <w:iCs/>
          <w:highlight w:val="green"/>
          <w:u w:val="single"/>
          <w:bdr w:val="single" w:sz="8" w:space="0" w:color="auto"/>
        </w:rPr>
        <w:t>and political frameworks</w:t>
      </w:r>
      <w:r w:rsidRPr="006315E9">
        <w:rPr>
          <w:rFonts w:eastAsia="Calibri"/>
          <w:sz w:val="16"/>
        </w:rPr>
        <w:t xml:space="preserve"> that are </w:t>
      </w:r>
      <w:r w:rsidRPr="006315E9">
        <w:rPr>
          <w:rFonts w:eastAsia="Calibri"/>
          <w:b/>
          <w:iCs/>
          <w:highlight w:val="green"/>
          <w:u w:val="single"/>
          <w:bdr w:val="single" w:sz="8" w:space="0" w:color="auto"/>
        </w:rPr>
        <w:t>expressed through human language</w:t>
      </w:r>
      <w:r w:rsidRPr="006315E9">
        <w:rPr>
          <w:rFonts w:eastAsia="Calibri"/>
          <w:sz w:val="16"/>
        </w:rPr>
        <w:t xml:space="preserve">. The first is unavoidable (and properly speaking is not anthropocentrism), while the second is not. </w:t>
      </w:r>
      <w:r w:rsidRPr="006315E9">
        <w:rPr>
          <w:rFonts w:eastAsia="Calibri"/>
          <w:b/>
          <w:u w:val="single"/>
        </w:rPr>
        <w:t>Just as one is not inescapably a white supremacist in virtue of being white</w:t>
      </w:r>
      <w:r w:rsidRPr="006315E9">
        <w:rPr>
          <w:rFonts w:eastAsia="Calibri"/>
          <w:sz w:val="16"/>
        </w:rPr>
        <w:t xml:space="preserve">, </w:t>
      </w:r>
      <w:r w:rsidRPr="006315E9">
        <w:rPr>
          <w:rFonts w:eastAsia="Calibri"/>
          <w:b/>
          <w:u w:val="single"/>
        </w:rPr>
        <w:t>so one is not inescapably anthropocentric in virtue of being human</w:t>
      </w:r>
      <w:r w:rsidRPr="006315E9">
        <w:rPr>
          <w:rFonts w:eastAsia="Calibri"/>
          <w:sz w:val="16"/>
        </w:rPr>
        <w:t xml:space="preserve">. </w:t>
      </w:r>
      <w:r w:rsidRPr="006315E9">
        <w:rPr>
          <w:rFonts w:eastAsia="Calibri"/>
          <w:b/>
          <w:iCs/>
          <w:highlight w:val="green"/>
          <w:u w:val="single"/>
          <w:bdr w:val="single" w:sz="8" w:space="0" w:color="auto"/>
        </w:rPr>
        <w:t>The existence of</w:t>
      </w:r>
      <w:r w:rsidRPr="006315E9">
        <w:rPr>
          <w:rFonts w:eastAsia="Calibri"/>
          <w:b/>
          <w:iCs/>
          <w:u w:val="single"/>
          <w:bdr w:val="single" w:sz="8" w:space="0" w:color="auto"/>
        </w:rPr>
        <w:t xml:space="preserve"> </w:t>
      </w:r>
      <w:r w:rsidRPr="006315E9">
        <w:rPr>
          <w:rFonts w:eastAsia="Calibri"/>
          <w:b/>
          <w:iCs/>
          <w:highlight w:val="green"/>
          <w:u w:val="single"/>
          <w:bdr w:val="single" w:sz="8" w:space="0" w:color="auto"/>
        </w:rPr>
        <w:t>ecocentrism as an alternative</w:t>
      </w:r>
      <w:r w:rsidRPr="006315E9">
        <w:rPr>
          <w:rFonts w:eastAsia="Calibri"/>
          <w:sz w:val="16"/>
        </w:rPr>
        <w:t xml:space="preserve"> (or various versions of ‘non-centrism’) </w:t>
      </w:r>
      <w:r w:rsidRPr="006315E9">
        <w:rPr>
          <w:rFonts w:eastAsia="Calibri"/>
          <w:b/>
          <w:iCs/>
          <w:highlight w:val="green"/>
          <w:u w:val="single"/>
          <w:bdr w:val="single" w:sz="8" w:space="0" w:color="auto"/>
        </w:rPr>
        <w:t xml:space="preserve">speaks directly to this </w:t>
      </w:r>
      <w:r w:rsidRPr="006315E9">
        <w:rPr>
          <w:rFonts w:eastAsia="Calibri"/>
          <w:b/>
          <w:iCs/>
          <w:u w:val="single"/>
          <w:bdr w:val="single" w:sz="8" w:space="0" w:color="auto"/>
        </w:rPr>
        <w:t>point</w:t>
      </w:r>
      <w:r w:rsidRPr="006315E9">
        <w:rPr>
          <w:rFonts w:eastAsia="Calibri"/>
          <w:sz w:val="16"/>
        </w:rPr>
        <w:t xml:space="preserve">, for example. In the second, more robust sense, then, </w:t>
      </w:r>
      <w:r w:rsidRPr="006315E9">
        <w:rPr>
          <w:rFonts w:eastAsia="Calibri"/>
          <w:b/>
          <w:iCs/>
          <w:highlight w:val="green"/>
          <w:u w:val="single"/>
          <w:bdr w:val="single" w:sz="8" w:space="0" w:color="auto"/>
        </w:rPr>
        <w:t>anthro</w:t>
      </w:r>
      <w:r w:rsidRPr="006315E9">
        <w:rPr>
          <w:rFonts w:eastAsia="Calibri"/>
          <w:b/>
          <w:iCs/>
          <w:u w:val="single"/>
          <w:bdr w:val="single" w:sz="8" w:space="0" w:color="auto"/>
        </w:rPr>
        <w:t xml:space="preserve">pocentrism </w:t>
      </w:r>
      <w:r w:rsidRPr="006315E9">
        <w:rPr>
          <w:rFonts w:eastAsia="Calibri"/>
          <w:b/>
          <w:iCs/>
          <w:highlight w:val="green"/>
          <w:u w:val="single"/>
          <w:bdr w:val="single" w:sz="8" w:space="0" w:color="auto"/>
        </w:rPr>
        <w:t xml:space="preserve">is </w:t>
      </w:r>
      <w:r w:rsidRPr="006315E9">
        <w:rPr>
          <w:rFonts w:eastAsia="Calibri"/>
          <w:b/>
          <w:iCs/>
          <w:u w:val="single"/>
          <w:bdr w:val="single" w:sz="8" w:space="0" w:color="auto"/>
        </w:rPr>
        <w:t xml:space="preserve">entirely </w:t>
      </w:r>
      <w:r w:rsidRPr="006315E9">
        <w:rPr>
          <w:rFonts w:eastAsia="Calibri"/>
          <w:b/>
          <w:iCs/>
          <w:highlight w:val="green"/>
          <w:u w:val="single"/>
          <w:bdr w:val="single" w:sz="8" w:space="0" w:color="auto"/>
        </w:rPr>
        <w:t>escapable</w:t>
      </w:r>
      <w:r w:rsidRPr="006315E9">
        <w:rPr>
          <w:rFonts w:eastAsia="Calibri"/>
          <w:sz w:val="16"/>
        </w:rPr>
        <w:t xml:space="preserve">, since </w:t>
      </w:r>
      <w:r w:rsidRPr="006315E9">
        <w:rPr>
          <w:rFonts w:eastAsia="Calibri"/>
          <w:b/>
          <w:iCs/>
          <w:highlight w:val="green"/>
          <w:u w:val="single"/>
          <w:bdr w:val="single" w:sz="8" w:space="0" w:color="auto"/>
        </w:rPr>
        <w:t>it is not an escape from human perspective</w:t>
      </w:r>
      <w:r w:rsidRPr="006315E9">
        <w:rPr>
          <w:rFonts w:eastAsia="Calibri"/>
          <w:sz w:val="16"/>
        </w:rPr>
        <w:t xml:space="preserve"> that is sought </w:t>
      </w:r>
      <w:r w:rsidRPr="006315E9">
        <w:rPr>
          <w:rFonts w:eastAsia="Calibri"/>
          <w:b/>
          <w:iCs/>
          <w:sz w:val="28"/>
          <w:szCs w:val="28"/>
          <w:highlight w:val="green"/>
          <w:u w:val="single"/>
          <w:bdr w:val="single" w:sz="8" w:space="0" w:color="auto"/>
        </w:rPr>
        <w:t>but a shift in human</w:t>
      </w:r>
      <w:r w:rsidRPr="006315E9">
        <w:rPr>
          <w:rFonts w:eastAsia="Calibri"/>
          <w:b/>
          <w:iCs/>
          <w:sz w:val="28"/>
          <w:szCs w:val="28"/>
          <w:u w:val="single"/>
          <w:bdr w:val="single" w:sz="8" w:space="0" w:color="auto"/>
        </w:rPr>
        <w:t xml:space="preserve"> moral and political </w:t>
      </w:r>
      <w:r w:rsidRPr="006315E9">
        <w:rPr>
          <w:rFonts w:eastAsia="Calibri"/>
          <w:b/>
          <w:iCs/>
          <w:sz w:val="28"/>
          <w:szCs w:val="28"/>
          <w:highlight w:val="green"/>
          <w:u w:val="single"/>
          <w:bdr w:val="single" w:sz="8" w:space="0" w:color="auto"/>
        </w:rPr>
        <w:t>frameworks</w:t>
      </w:r>
      <w:r w:rsidRPr="006315E9">
        <w:rPr>
          <w:rFonts w:eastAsia="Calibri"/>
          <w:b/>
          <w:iCs/>
          <w:sz w:val="28"/>
          <w:szCs w:val="28"/>
          <w:u w:val="single"/>
          <w:bdr w:val="single" w:sz="8" w:space="0" w:color="auto"/>
        </w:rPr>
        <w:t xml:space="preserve"> </w:t>
      </w:r>
      <w:r w:rsidRPr="006315E9">
        <w:rPr>
          <w:rFonts w:eastAsia="Calibri"/>
          <w:b/>
          <w:iCs/>
          <w:sz w:val="28"/>
          <w:szCs w:val="28"/>
          <w:highlight w:val="green"/>
          <w:u w:val="single"/>
          <w:bdr w:val="single" w:sz="8" w:space="0" w:color="auto"/>
        </w:rPr>
        <w:t>that orient our</w:t>
      </w:r>
      <w:r w:rsidRPr="006315E9">
        <w:rPr>
          <w:rFonts w:eastAsia="Calibri"/>
          <w:b/>
          <w:iCs/>
          <w:sz w:val="28"/>
          <w:szCs w:val="28"/>
          <w:u w:val="single"/>
          <w:bdr w:val="single" w:sz="8" w:space="0" w:color="auto"/>
        </w:rPr>
        <w:t xml:space="preserve"> </w:t>
      </w:r>
      <w:r w:rsidRPr="006315E9">
        <w:rPr>
          <w:rFonts w:eastAsia="Calibri"/>
          <w:b/>
          <w:iCs/>
          <w:sz w:val="28"/>
          <w:szCs w:val="28"/>
          <w:highlight w:val="green"/>
          <w:u w:val="single"/>
          <w:bdr w:val="single" w:sz="8" w:space="0" w:color="auto"/>
        </w:rPr>
        <w:t>relations</w:t>
      </w:r>
      <w:r w:rsidRPr="006315E9">
        <w:rPr>
          <w:rFonts w:eastAsia="Calibri"/>
          <w:b/>
          <w:iCs/>
          <w:sz w:val="28"/>
          <w:szCs w:val="28"/>
          <w:u w:val="single"/>
          <w:bdr w:val="single" w:sz="8" w:space="0" w:color="auto"/>
        </w:rPr>
        <w:t xml:space="preserve"> with other species</w:t>
      </w:r>
      <w:r w:rsidRPr="006315E9">
        <w:rPr>
          <w:rFonts w:eastAsia="Calibri"/>
          <w:sz w:val="16"/>
        </w:rPr>
        <w:t xml:space="preserve">. ‘Interspecies relations’ is not just a human understanding of the world (though it is that) but </w:t>
      </w:r>
      <w:r w:rsidRPr="006315E9">
        <w:rPr>
          <w:rFonts w:eastAsia="Calibri"/>
          <w:b/>
          <w:u w:val="single"/>
        </w:rPr>
        <w:t>is also an effort to map very material and biological human–nonhuman</w:t>
      </w:r>
      <w:r w:rsidRPr="006315E9">
        <w:rPr>
          <w:rFonts w:eastAsia="Calibri"/>
          <w:sz w:val="16"/>
        </w:rPr>
        <w:t xml:space="preserve"> </w:t>
      </w:r>
      <w:r w:rsidRPr="006315E9">
        <w:rPr>
          <w:rFonts w:eastAsia="Calibri"/>
          <w:b/>
          <w:iCs/>
          <w:u w:val="single"/>
          <w:bdr w:val="single" w:sz="8" w:space="0" w:color="auto"/>
        </w:rPr>
        <w:t>relations</w:t>
      </w:r>
      <w:r w:rsidRPr="006315E9">
        <w:rPr>
          <w:rFonts w:eastAsia="Calibri"/>
          <w:sz w:val="16"/>
        </w:rPr>
        <w:t xml:space="preserve"> </w:t>
      </w:r>
      <w:r w:rsidRPr="006315E9">
        <w:rPr>
          <w:rFonts w:eastAsia="Calibri"/>
          <w:b/>
          <w:iCs/>
          <w:u w:val="single"/>
          <w:bdr w:val="single" w:sz="8" w:space="0" w:color="auto"/>
        </w:rPr>
        <w:t>under a new term that is not anthropocentric.</w:t>
      </w:r>
    </w:p>
    <w:p w14:paraId="10172BD0" w14:textId="77777777" w:rsidR="005B728E" w:rsidRPr="006315E9" w:rsidRDefault="005B728E" w:rsidP="005B728E">
      <w:pPr>
        <w:rPr>
          <w:rFonts w:eastAsia="Calibri"/>
          <w:sz w:val="16"/>
        </w:rPr>
      </w:pPr>
      <w:r w:rsidRPr="006315E9">
        <w:rPr>
          <w:rFonts w:eastAsia="Calibri"/>
          <w:sz w:val="16"/>
        </w:rPr>
        <w:t xml:space="preserve">As brought to bear on the institutions of international relations, the environmental critique of anthropocentrism has opened up an ongoing debate over the relationship of sovereignty to ecological politics. From one perspective, although state sovereignty may be in relative decline, it remains the dominant </w:t>
      </w:r>
      <w:proofErr w:type="spellStart"/>
      <w:r w:rsidRPr="006315E9">
        <w:rPr>
          <w:rFonts w:eastAsia="Calibri"/>
          <w:sz w:val="16"/>
        </w:rPr>
        <w:t>organisational</w:t>
      </w:r>
      <w:proofErr w:type="spellEnd"/>
      <w:r w:rsidRPr="006315E9">
        <w:rPr>
          <w:rFonts w:eastAsia="Calibri"/>
          <w:sz w:val="16"/>
        </w:rPr>
        <w:t xml:space="preserve"> form of international political life and </w:t>
      </w:r>
      <w:proofErr w:type="spellStart"/>
      <w:r w:rsidRPr="006315E9">
        <w:rPr>
          <w:rFonts w:eastAsia="Calibri"/>
          <w:sz w:val="16"/>
        </w:rPr>
        <w:t>realising</w:t>
      </w:r>
      <w:proofErr w:type="spellEnd"/>
      <w:r w:rsidRPr="006315E9">
        <w:rPr>
          <w:rFonts w:eastAsia="Calibri"/>
          <w:sz w:val="16"/>
        </w:rPr>
        <w:t xml:space="preserve"> an </w:t>
      </w:r>
      <w:proofErr w:type="spellStart"/>
      <w:r w:rsidRPr="006315E9">
        <w:rPr>
          <w:rFonts w:eastAsia="Calibri"/>
          <w:sz w:val="16"/>
        </w:rPr>
        <w:t>ecocentric</w:t>
      </w:r>
      <w:proofErr w:type="spellEnd"/>
      <w:r w:rsidRPr="006315E9">
        <w:rPr>
          <w:rFonts w:eastAsia="Calibri"/>
          <w:sz w:val="16"/>
        </w:rPr>
        <w:t xml:space="preserve"> ethic means ‘greening’ sovereignty, particularly to the extent that environmental politics is about enforcing agreed-upon forms of protection and regulation.6 </w:t>
      </w:r>
      <w:r w:rsidRPr="006315E9">
        <w:rPr>
          <w:rFonts w:eastAsia="Calibri"/>
          <w:b/>
          <w:u w:val="single"/>
        </w:rPr>
        <w:t xml:space="preserve">If </w:t>
      </w:r>
      <w:r w:rsidRPr="006315E9">
        <w:rPr>
          <w:rFonts w:eastAsia="Calibri"/>
          <w:b/>
          <w:highlight w:val="green"/>
          <w:u w:val="single"/>
        </w:rPr>
        <w:t>anthro</w:t>
      </w:r>
      <w:r w:rsidRPr="006315E9">
        <w:rPr>
          <w:rFonts w:eastAsia="Calibri"/>
          <w:b/>
          <w:u w:val="single"/>
        </w:rPr>
        <w:t xml:space="preserve">pocentrism </w:t>
      </w:r>
      <w:r w:rsidRPr="006315E9">
        <w:rPr>
          <w:rFonts w:eastAsia="Calibri"/>
          <w:b/>
          <w:highlight w:val="green"/>
          <w:u w:val="single"/>
        </w:rPr>
        <w:t>is</w:t>
      </w:r>
      <w:r w:rsidRPr="006315E9">
        <w:rPr>
          <w:rFonts w:eastAsia="Calibri"/>
          <w:b/>
          <w:u w:val="single"/>
        </w:rPr>
        <w:t xml:space="preserve"> more </w:t>
      </w:r>
      <w:r w:rsidRPr="006315E9">
        <w:rPr>
          <w:rFonts w:eastAsia="Calibri"/>
          <w:b/>
          <w:highlight w:val="green"/>
          <w:u w:val="single"/>
        </w:rPr>
        <w:t>directly</w:t>
      </w:r>
      <w:r w:rsidRPr="006315E9">
        <w:rPr>
          <w:rFonts w:eastAsia="Calibri"/>
          <w:b/>
          <w:u w:val="single"/>
        </w:rPr>
        <w:t xml:space="preserve"> </w:t>
      </w:r>
      <w:r w:rsidRPr="006315E9">
        <w:rPr>
          <w:rFonts w:eastAsia="Calibri"/>
          <w:b/>
          <w:highlight w:val="green"/>
          <w:u w:val="single"/>
        </w:rPr>
        <w:t>constitutive of the logic of sovereignty</w:t>
      </w:r>
      <w:r w:rsidRPr="006315E9">
        <w:rPr>
          <w:rFonts w:eastAsia="Calibri"/>
          <w:sz w:val="16"/>
        </w:rPr>
        <w:t xml:space="preserve">, however, </w:t>
      </w:r>
      <w:r w:rsidRPr="006315E9">
        <w:rPr>
          <w:rFonts w:eastAsia="Calibri"/>
          <w:b/>
          <w:iCs/>
          <w:u w:val="single"/>
          <w:bdr w:val="single" w:sz="8" w:space="0" w:color="auto"/>
        </w:rPr>
        <w:t xml:space="preserve">in ways that necessarily </w:t>
      </w:r>
      <w:r w:rsidRPr="006315E9">
        <w:rPr>
          <w:rFonts w:eastAsia="Calibri"/>
          <w:b/>
          <w:iCs/>
          <w:highlight w:val="green"/>
          <w:u w:val="single"/>
          <w:bdr w:val="single" w:sz="8" w:space="0" w:color="auto"/>
        </w:rPr>
        <w:t>treat nature only as a ‘standing</w:t>
      </w:r>
      <w:r w:rsidRPr="006315E9">
        <w:rPr>
          <w:rFonts w:eastAsia="Calibri"/>
          <w:b/>
          <w:iCs/>
          <w:u w:val="single"/>
          <w:bdr w:val="single" w:sz="8" w:space="0" w:color="auto"/>
        </w:rPr>
        <w:t xml:space="preserve"> </w:t>
      </w:r>
      <w:r w:rsidRPr="006315E9">
        <w:rPr>
          <w:rFonts w:eastAsia="Calibri"/>
          <w:b/>
          <w:iCs/>
          <w:highlight w:val="green"/>
          <w:u w:val="single"/>
          <w:bdr w:val="single" w:sz="8" w:space="0" w:color="auto"/>
        </w:rPr>
        <w:t>reserve’</w:t>
      </w:r>
      <w:r w:rsidRPr="006315E9">
        <w:rPr>
          <w:rFonts w:eastAsia="Calibri"/>
          <w:sz w:val="16"/>
        </w:rPr>
        <w:t xml:space="preserve">, </w:t>
      </w:r>
      <w:r w:rsidRPr="006315E9">
        <w:rPr>
          <w:rFonts w:eastAsia="Calibri"/>
          <w:b/>
          <w:iCs/>
          <w:u w:val="single"/>
          <w:bdr w:val="single" w:sz="8" w:space="0" w:color="auto"/>
        </w:rPr>
        <w:t xml:space="preserve">then </w:t>
      </w:r>
      <w:r w:rsidRPr="006315E9">
        <w:rPr>
          <w:rFonts w:eastAsia="Calibri"/>
          <w:b/>
          <w:iCs/>
          <w:highlight w:val="green"/>
          <w:u w:val="single"/>
          <w:bdr w:val="single" w:sz="8" w:space="0" w:color="auto"/>
        </w:rPr>
        <w:t>rethinking anthro</w:t>
      </w:r>
      <w:r w:rsidRPr="006315E9">
        <w:rPr>
          <w:rFonts w:eastAsia="Calibri"/>
          <w:b/>
          <w:iCs/>
          <w:u w:val="single"/>
          <w:bdr w:val="single" w:sz="8" w:space="0" w:color="auto"/>
        </w:rPr>
        <w:t xml:space="preserve">pocentrism may </w:t>
      </w:r>
      <w:r w:rsidRPr="006315E9">
        <w:rPr>
          <w:rFonts w:eastAsia="Calibri"/>
          <w:b/>
          <w:iCs/>
          <w:highlight w:val="green"/>
          <w:u w:val="single"/>
          <w:bdr w:val="single" w:sz="8" w:space="0" w:color="auto"/>
        </w:rPr>
        <w:t>mean challenging state sovereignty</w:t>
      </w:r>
      <w:r w:rsidRPr="006315E9">
        <w:rPr>
          <w:rFonts w:eastAsia="Calibri"/>
          <w:b/>
          <w:iCs/>
          <w:u w:val="single"/>
          <w:bdr w:val="single" w:sz="8" w:space="0" w:color="auto"/>
        </w:rPr>
        <w:t xml:space="preserve"> more </w:t>
      </w:r>
      <w:r w:rsidRPr="006315E9">
        <w:rPr>
          <w:rFonts w:eastAsia="Calibri"/>
          <w:b/>
          <w:iCs/>
          <w:highlight w:val="green"/>
          <w:u w:val="single"/>
          <w:bdr w:val="single" w:sz="8" w:space="0" w:color="auto"/>
        </w:rPr>
        <w:t>deeply</w:t>
      </w:r>
      <w:r w:rsidRPr="006315E9">
        <w:rPr>
          <w:rFonts w:eastAsia="Calibri"/>
          <w:sz w:val="16"/>
        </w:rPr>
        <w:t xml:space="preserve">.7 Though they differ sharply on what to do about it, both readings agree with the argument that anthropocentric assumptions drive existing configurations of sovereignty in environmentally unfriendly and ecologically unjust ways. In short, </w:t>
      </w:r>
      <w:r w:rsidRPr="006315E9">
        <w:rPr>
          <w:rFonts w:eastAsia="Calibri"/>
          <w:b/>
          <w:u w:val="single"/>
        </w:rPr>
        <w:t xml:space="preserve">if </w:t>
      </w:r>
      <w:r w:rsidRPr="006315E9">
        <w:rPr>
          <w:rFonts w:eastAsia="Calibri"/>
          <w:b/>
          <w:highlight w:val="green"/>
          <w:u w:val="single"/>
        </w:rPr>
        <w:t>anthro</w:t>
      </w:r>
      <w:r w:rsidRPr="006315E9">
        <w:rPr>
          <w:rFonts w:eastAsia="Calibri"/>
          <w:b/>
          <w:u w:val="single"/>
        </w:rPr>
        <w:t xml:space="preserve">pocentrism is </w:t>
      </w:r>
      <w:r w:rsidRPr="006315E9">
        <w:rPr>
          <w:rFonts w:eastAsia="Calibri"/>
          <w:b/>
          <w:highlight w:val="green"/>
          <w:u w:val="single"/>
        </w:rPr>
        <w:t>part of a deep social</w:t>
      </w:r>
      <w:r w:rsidRPr="006315E9">
        <w:rPr>
          <w:rFonts w:eastAsia="Calibri"/>
          <w:b/>
          <w:u w:val="single"/>
        </w:rPr>
        <w:t xml:space="preserve"> </w:t>
      </w:r>
      <w:r w:rsidRPr="006315E9">
        <w:rPr>
          <w:rFonts w:eastAsia="Calibri"/>
          <w:b/>
          <w:highlight w:val="green"/>
          <w:u w:val="single"/>
        </w:rPr>
        <w:t>structure</w:t>
      </w:r>
      <w:r w:rsidRPr="006315E9">
        <w:rPr>
          <w:rFonts w:eastAsia="Calibri"/>
          <w:sz w:val="16"/>
        </w:rPr>
        <w:t xml:space="preserve"> </w:t>
      </w:r>
      <w:r w:rsidRPr="006315E9">
        <w:rPr>
          <w:rFonts w:eastAsia="Calibri"/>
          <w:b/>
          <w:iCs/>
          <w:highlight w:val="green"/>
          <w:u w:val="single"/>
          <w:bdr w:val="single" w:sz="8" w:space="0" w:color="auto"/>
        </w:rPr>
        <w:t>that drives environmental degradation</w:t>
      </w:r>
      <w:r w:rsidRPr="006315E9">
        <w:rPr>
          <w:rFonts w:eastAsia="Calibri"/>
          <w:sz w:val="16"/>
        </w:rPr>
        <w:t xml:space="preserve">, </w:t>
      </w:r>
      <w:r w:rsidRPr="006315E9">
        <w:rPr>
          <w:rFonts w:eastAsia="Calibri"/>
          <w:b/>
          <w:u w:val="single"/>
        </w:rPr>
        <w:t>and if the political structures that surround those practices</w:t>
      </w:r>
      <w:r w:rsidRPr="006315E9">
        <w:rPr>
          <w:rFonts w:eastAsia="Calibri"/>
          <w:sz w:val="16"/>
        </w:rPr>
        <w:t xml:space="preserve">, such as sovereignty, </w:t>
      </w:r>
      <w:r w:rsidRPr="006315E9">
        <w:rPr>
          <w:rFonts w:eastAsia="Calibri"/>
          <w:b/>
          <w:u w:val="single"/>
        </w:rPr>
        <w:t>are</w:t>
      </w:r>
      <w:r w:rsidRPr="006315E9">
        <w:rPr>
          <w:rFonts w:eastAsia="Calibri"/>
          <w:sz w:val="16"/>
        </w:rPr>
        <w:t xml:space="preserve"> </w:t>
      </w:r>
      <w:r w:rsidRPr="006315E9">
        <w:rPr>
          <w:rFonts w:eastAsia="Calibri"/>
          <w:b/>
          <w:iCs/>
          <w:u w:val="single"/>
          <w:bdr w:val="single" w:sz="8" w:space="0" w:color="auto"/>
        </w:rPr>
        <w:t>too limited</w:t>
      </w:r>
      <w:r w:rsidRPr="006315E9">
        <w:rPr>
          <w:rFonts w:eastAsia="Calibri"/>
          <w:sz w:val="16"/>
        </w:rPr>
        <w:t xml:space="preserve"> to move more than incrementally towards respecting nonhuman life, </w:t>
      </w:r>
      <w:r w:rsidRPr="006315E9">
        <w:rPr>
          <w:rFonts w:eastAsia="Calibri"/>
          <w:b/>
          <w:iCs/>
          <w:u w:val="single"/>
          <w:bdr w:val="single" w:sz="8" w:space="0" w:color="auto"/>
        </w:rPr>
        <w:t xml:space="preserve">then </w:t>
      </w:r>
      <w:r w:rsidRPr="006315E9">
        <w:rPr>
          <w:rFonts w:eastAsia="Calibri"/>
          <w:b/>
          <w:iCs/>
          <w:highlight w:val="green"/>
          <w:u w:val="single"/>
          <w:bdr w:val="single" w:sz="8" w:space="0" w:color="auto"/>
        </w:rPr>
        <w:t>we need to rethink anthropocentric politics</w:t>
      </w:r>
      <w:r w:rsidRPr="006315E9">
        <w:rPr>
          <w:rFonts w:eastAsia="Calibri"/>
          <w:sz w:val="16"/>
          <w:highlight w:val="green"/>
        </w:rPr>
        <w:t xml:space="preserve"> </w:t>
      </w:r>
      <w:r w:rsidRPr="006315E9">
        <w:rPr>
          <w:rFonts w:eastAsia="Calibri"/>
          <w:sz w:val="16"/>
        </w:rPr>
        <w:t xml:space="preserve">in order </w:t>
      </w:r>
      <w:r w:rsidRPr="006315E9">
        <w:rPr>
          <w:rFonts w:eastAsia="Calibri"/>
          <w:b/>
          <w:iCs/>
          <w:highlight w:val="green"/>
          <w:u w:val="single"/>
          <w:bdr w:val="single" w:sz="8" w:space="0" w:color="auto"/>
        </w:rPr>
        <w:t>to come to grips with</w:t>
      </w:r>
      <w:r w:rsidRPr="006315E9">
        <w:rPr>
          <w:rFonts w:eastAsia="Calibri"/>
          <w:b/>
          <w:iCs/>
          <w:u w:val="single"/>
          <w:bdr w:val="single" w:sz="8" w:space="0" w:color="auto"/>
        </w:rPr>
        <w:t xml:space="preserve"> </w:t>
      </w:r>
      <w:r w:rsidRPr="006315E9">
        <w:rPr>
          <w:rFonts w:eastAsia="Calibri"/>
          <w:b/>
          <w:iCs/>
          <w:highlight w:val="green"/>
          <w:u w:val="single"/>
          <w:bdr w:val="single" w:sz="8" w:space="0" w:color="auto"/>
        </w:rPr>
        <w:t>the</w:t>
      </w:r>
      <w:r w:rsidRPr="006315E9">
        <w:rPr>
          <w:rFonts w:eastAsia="Calibri"/>
          <w:sz w:val="16"/>
        </w:rPr>
        <w:t xml:space="preserve"> contemporary </w:t>
      </w:r>
      <w:r w:rsidRPr="006315E9">
        <w:rPr>
          <w:rFonts w:eastAsia="Calibri"/>
          <w:b/>
          <w:iCs/>
          <w:highlight w:val="green"/>
          <w:u w:val="single"/>
          <w:bdr w:val="single" w:sz="8" w:space="0" w:color="auto"/>
        </w:rPr>
        <w:t>environmental crisis</w:t>
      </w:r>
      <w:r w:rsidRPr="006315E9">
        <w:rPr>
          <w:rFonts w:eastAsia="Calibri"/>
          <w:sz w:val="16"/>
          <w:highlight w:val="green"/>
        </w:rPr>
        <w:t>.</w:t>
      </w:r>
    </w:p>
    <w:p w14:paraId="63F88ED2" w14:textId="77777777" w:rsidR="005B728E" w:rsidRPr="006315E9" w:rsidRDefault="005B728E" w:rsidP="005B728E">
      <w:pPr>
        <w:rPr>
          <w:rFonts w:eastAsia="Calibri"/>
          <w:sz w:val="16"/>
        </w:rPr>
      </w:pPr>
      <w:r w:rsidRPr="006315E9">
        <w:rPr>
          <w:rFonts w:eastAsia="Calibri"/>
          <w:sz w:val="16"/>
        </w:rPr>
        <w:t xml:space="preserve">Looking forward, </w:t>
      </w:r>
      <w:r w:rsidRPr="006315E9">
        <w:rPr>
          <w:rFonts w:eastAsia="Calibri"/>
          <w:b/>
          <w:u w:val="single"/>
        </w:rPr>
        <w:t>there is an</w:t>
      </w:r>
      <w:r w:rsidRPr="006315E9">
        <w:rPr>
          <w:rFonts w:eastAsia="Calibri"/>
          <w:sz w:val="16"/>
        </w:rPr>
        <w:t xml:space="preserve"> increased </w:t>
      </w:r>
      <w:r w:rsidRPr="006315E9">
        <w:rPr>
          <w:rFonts w:eastAsia="Calibri"/>
          <w:b/>
          <w:iCs/>
          <w:highlight w:val="green"/>
          <w:u w:val="single"/>
          <w:bdr w:val="single" w:sz="8" w:space="0" w:color="auto"/>
        </w:rPr>
        <w:t>ecological imperative</w:t>
      </w:r>
      <w:r w:rsidRPr="006315E9">
        <w:rPr>
          <w:rFonts w:eastAsia="Calibri"/>
          <w:b/>
          <w:iCs/>
          <w:u w:val="single"/>
          <w:bdr w:val="single" w:sz="8" w:space="0" w:color="auto"/>
        </w:rPr>
        <w:t xml:space="preserve"> </w:t>
      </w:r>
      <w:r w:rsidRPr="006315E9">
        <w:rPr>
          <w:rFonts w:eastAsia="Calibri"/>
          <w:b/>
          <w:iCs/>
          <w:highlight w:val="green"/>
          <w:u w:val="single"/>
          <w:bdr w:val="single" w:sz="8" w:space="0" w:color="auto"/>
        </w:rPr>
        <w:t>to learn how to live</w:t>
      </w:r>
      <w:r w:rsidRPr="006315E9">
        <w:rPr>
          <w:rFonts w:eastAsia="Calibri"/>
          <w:b/>
          <w:iCs/>
          <w:u w:val="single"/>
          <w:bdr w:val="single" w:sz="8" w:space="0" w:color="auto"/>
        </w:rPr>
        <w:t xml:space="preserve"> well </w:t>
      </w:r>
      <w:r w:rsidRPr="006315E9">
        <w:rPr>
          <w:rFonts w:eastAsia="Calibri"/>
          <w:b/>
          <w:iCs/>
          <w:highlight w:val="green"/>
          <w:u w:val="single"/>
          <w:bdr w:val="single" w:sz="8" w:space="0" w:color="auto"/>
        </w:rPr>
        <w:t>with other species</w:t>
      </w:r>
      <w:r w:rsidRPr="006315E9">
        <w:rPr>
          <w:rFonts w:eastAsia="Calibri"/>
          <w:sz w:val="16"/>
        </w:rPr>
        <w:t xml:space="preserve">. Functioning ecosystems require sustainable levels of biodiversity, held together by keystone species, which in turn requires habitat sharing with other communities of animals.8 </w:t>
      </w:r>
      <w:r w:rsidRPr="006315E9">
        <w:rPr>
          <w:rFonts w:eastAsia="Calibri"/>
          <w:b/>
          <w:highlight w:val="green"/>
          <w:u w:val="single"/>
        </w:rPr>
        <w:t>Framings of nature</w:t>
      </w:r>
      <w:r w:rsidRPr="006315E9">
        <w:rPr>
          <w:rFonts w:eastAsia="Calibri"/>
          <w:sz w:val="16"/>
        </w:rPr>
        <w:t xml:space="preserve"> in global environmental governance, however, are ultimately </w:t>
      </w:r>
      <w:r w:rsidRPr="006315E9">
        <w:rPr>
          <w:rFonts w:eastAsia="Calibri"/>
          <w:b/>
          <w:highlight w:val="green"/>
          <w:u w:val="single"/>
        </w:rPr>
        <w:t>couched in</w:t>
      </w:r>
      <w:r w:rsidRPr="006315E9">
        <w:rPr>
          <w:rFonts w:eastAsia="Calibri"/>
          <w:b/>
          <w:u w:val="single"/>
        </w:rPr>
        <w:t xml:space="preserve"> language that</w:t>
      </w:r>
      <w:r w:rsidRPr="006315E9">
        <w:rPr>
          <w:rFonts w:eastAsia="Calibri"/>
          <w:sz w:val="16"/>
        </w:rPr>
        <w:t xml:space="preserve"> </w:t>
      </w:r>
      <w:proofErr w:type="spellStart"/>
      <w:r w:rsidRPr="006315E9">
        <w:rPr>
          <w:rFonts w:eastAsia="Calibri"/>
          <w:b/>
          <w:iCs/>
          <w:u w:val="single"/>
          <w:bdr w:val="single" w:sz="8" w:space="0" w:color="auto"/>
        </w:rPr>
        <w:t>emphasises</w:t>
      </w:r>
      <w:proofErr w:type="spellEnd"/>
      <w:r w:rsidRPr="006315E9">
        <w:rPr>
          <w:rFonts w:eastAsia="Calibri"/>
          <w:sz w:val="16"/>
        </w:rPr>
        <w:t xml:space="preserve"> </w:t>
      </w:r>
      <w:r w:rsidRPr="006315E9">
        <w:rPr>
          <w:rFonts w:eastAsia="Calibri"/>
          <w:b/>
          <w:iCs/>
          <w:highlight w:val="green"/>
          <w:u w:val="single"/>
          <w:bdr w:val="single" w:sz="8" w:space="0" w:color="auto"/>
        </w:rPr>
        <w:t>human self-interest</w:t>
      </w:r>
      <w:r w:rsidRPr="006315E9">
        <w:rPr>
          <w:rFonts w:eastAsia="Calibri"/>
          <w:sz w:val="16"/>
        </w:rPr>
        <w:t xml:space="preserve">, </w:t>
      </w:r>
      <w:r w:rsidRPr="006315E9">
        <w:rPr>
          <w:rFonts w:eastAsia="Calibri"/>
          <w:b/>
          <w:highlight w:val="green"/>
          <w:u w:val="single"/>
        </w:rPr>
        <w:t xml:space="preserve">such as </w:t>
      </w:r>
      <w:r w:rsidRPr="006315E9">
        <w:rPr>
          <w:rFonts w:eastAsia="Calibri"/>
          <w:b/>
          <w:iCs/>
          <w:highlight w:val="green"/>
          <w:u w:val="single"/>
          <w:bdr w:val="single" w:sz="8" w:space="0" w:color="auto"/>
        </w:rPr>
        <w:t>ecosystem services</w:t>
      </w:r>
      <w:r w:rsidRPr="006315E9">
        <w:rPr>
          <w:rFonts w:eastAsia="Calibri"/>
          <w:sz w:val="16"/>
        </w:rPr>
        <w:t xml:space="preserve"> that nature provides to us for free, </w:t>
      </w:r>
      <w:r w:rsidRPr="006315E9">
        <w:rPr>
          <w:rFonts w:eastAsia="Calibri"/>
          <w:b/>
          <w:iCs/>
          <w:highlight w:val="green"/>
          <w:u w:val="single"/>
          <w:bdr w:val="single" w:sz="8" w:space="0" w:color="auto"/>
        </w:rPr>
        <w:t>or sustainable development</w:t>
      </w:r>
      <w:r w:rsidRPr="006315E9">
        <w:rPr>
          <w:rFonts w:eastAsia="Calibri"/>
          <w:sz w:val="16"/>
        </w:rPr>
        <w:t xml:space="preserve">. The </w:t>
      </w:r>
      <w:r w:rsidRPr="006315E9">
        <w:rPr>
          <w:rFonts w:eastAsia="Calibri"/>
          <w:b/>
          <w:u w:val="single"/>
        </w:rPr>
        <w:t>assumption is that</w:t>
      </w:r>
      <w:r w:rsidRPr="006315E9">
        <w:rPr>
          <w:rFonts w:eastAsia="Calibri"/>
          <w:sz w:val="16"/>
        </w:rPr>
        <w:t xml:space="preserve"> the increased use of these </w:t>
      </w:r>
      <w:r w:rsidRPr="006315E9">
        <w:rPr>
          <w:rFonts w:eastAsia="Calibri"/>
          <w:b/>
          <w:u w:val="single"/>
        </w:rPr>
        <w:t>discourses</w:t>
      </w:r>
      <w:r w:rsidRPr="006315E9">
        <w:rPr>
          <w:rFonts w:eastAsia="Calibri"/>
          <w:sz w:val="16"/>
        </w:rPr>
        <w:t xml:space="preserve"> of self-interest </w:t>
      </w:r>
      <w:r w:rsidRPr="006315E9">
        <w:rPr>
          <w:rFonts w:eastAsia="Calibri"/>
          <w:b/>
          <w:u w:val="single"/>
        </w:rPr>
        <w:t>can promote better ways of living</w:t>
      </w:r>
      <w:r w:rsidRPr="006315E9">
        <w:rPr>
          <w:rFonts w:eastAsia="Calibri"/>
          <w:sz w:val="16"/>
        </w:rPr>
        <w:t xml:space="preserve"> well </w:t>
      </w:r>
      <w:r w:rsidRPr="006315E9">
        <w:rPr>
          <w:rFonts w:eastAsia="Calibri"/>
          <w:b/>
          <w:u w:val="single"/>
        </w:rPr>
        <w:t>with other species</w:t>
      </w:r>
      <w:r w:rsidRPr="006315E9">
        <w:rPr>
          <w:rFonts w:eastAsia="Calibri"/>
          <w:sz w:val="16"/>
        </w:rPr>
        <w:t xml:space="preserve"> as well as </w:t>
      </w:r>
      <w:proofErr w:type="gramStart"/>
      <w:r w:rsidRPr="006315E9">
        <w:rPr>
          <w:rFonts w:eastAsia="Calibri"/>
          <w:sz w:val="16"/>
        </w:rPr>
        <w:t>ourselves</w:t>
      </w:r>
      <w:proofErr w:type="gramEnd"/>
      <w:r w:rsidRPr="006315E9">
        <w:rPr>
          <w:rFonts w:eastAsia="Calibri"/>
          <w:sz w:val="16"/>
        </w:rPr>
        <w:t xml:space="preserve">. By </w:t>
      </w:r>
      <w:r w:rsidRPr="006315E9">
        <w:rPr>
          <w:rFonts w:eastAsia="Calibri"/>
          <w:b/>
          <w:iCs/>
          <w:u w:val="single"/>
          <w:bdr w:val="single" w:sz="8" w:space="0" w:color="auto"/>
        </w:rPr>
        <w:t>operating on the terms of existing ideologies</w:t>
      </w:r>
      <w:r w:rsidRPr="006315E9">
        <w:rPr>
          <w:rFonts w:eastAsia="Calibri"/>
          <w:sz w:val="16"/>
        </w:rPr>
        <w:t xml:space="preserve"> of individualism (both market liberalism and political liberalism), </w:t>
      </w:r>
      <w:r w:rsidRPr="006315E9">
        <w:rPr>
          <w:rFonts w:eastAsia="Calibri"/>
          <w:b/>
          <w:u w:val="single"/>
        </w:rPr>
        <w:t>they claim to be able to push anthropocentrism far enough</w:t>
      </w:r>
      <w:r w:rsidRPr="006315E9">
        <w:rPr>
          <w:rFonts w:eastAsia="Calibri"/>
          <w:sz w:val="16"/>
        </w:rPr>
        <w:t xml:space="preserve"> </w:t>
      </w:r>
      <w:r w:rsidRPr="006315E9">
        <w:rPr>
          <w:rFonts w:eastAsia="Calibri"/>
          <w:b/>
          <w:u w:val="single"/>
        </w:rPr>
        <w:t>outside</w:t>
      </w:r>
      <w:r w:rsidRPr="006315E9">
        <w:rPr>
          <w:rFonts w:eastAsia="Calibri"/>
          <w:sz w:val="16"/>
        </w:rPr>
        <w:t xml:space="preserve"> of its shell as </w:t>
      </w:r>
      <w:r w:rsidRPr="006315E9">
        <w:rPr>
          <w:rFonts w:eastAsia="Calibri"/>
          <w:b/>
          <w:highlight w:val="green"/>
          <w:u w:val="single"/>
        </w:rPr>
        <w:t>to create</w:t>
      </w:r>
      <w:r w:rsidRPr="006315E9">
        <w:rPr>
          <w:rFonts w:eastAsia="Calibri"/>
          <w:sz w:val="16"/>
        </w:rPr>
        <w:t xml:space="preserve"> a </w:t>
      </w:r>
      <w:r w:rsidRPr="006315E9">
        <w:rPr>
          <w:rFonts w:eastAsia="Calibri"/>
          <w:b/>
          <w:iCs/>
          <w:highlight w:val="green"/>
          <w:u w:val="single"/>
          <w:bdr w:val="single" w:sz="8" w:space="0" w:color="auto"/>
        </w:rPr>
        <w:t>weak</w:t>
      </w:r>
      <w:r w:rsidRPr="006315E9">
        <w:rPr>
          <w:rFonts w:eastAsia="Calibri"/>
          <w:sz w:val="16"/>
        </w:rPr>
        <w:t xml:space="preserve"> kind of </w:t>
      </w:r>
      <w:r w:rsidRPr="006315E9">
        <w:rPr>
          <w:rFonts w:eastAsia="Calibri"/>
          <w:b/>
          <w:iCs/>
          <w:highlight w:val="green"/>
          <w:u w:val="single"/>
          <w:bdr w:val="single" w:sz="8" w:space="0" w:color="auto"/>
        </w:rPr>
        <w:t>ecological</w:t>
      </w:r>
      <w:r w:rsidRPr="006315E9">
        <w:rPr>
          <w:rFonts w:eastAsia="Calibri"/>
          <w:sz w:val="16"/>
        </w:rPr>
        <w:t xml:space="preserve"> </w:t>
      </w:r>
      <w:r w:rsidRPr="006315E9">
        <w:rPr>
          <w:rFonts w:eastAsia="Calibri"/>
          <w:b/>
          <w:iCs/>
          <w:highlight w:val="green"/>
          <w:u w:val="single"/>
          <w:bdr w:val="single" w:sz="8" w:space="0" w:color="auto"/>
        </w:rPr>
        <w:t>orientation</w:t>
      </w:r>
      <w:r w:rsidRPr="006315E9">
        <w:rPr>
          <w:rFonts w:eastAsia="Calibri"/>
          <w:sz w:val="16"/>
        </w:rPr>
        <w:t>.9</w:t>
      </w:r>
    </w:p>
    <w:p w14:paraId="518BFA56" w14:textId="77777777" w:rsidR="005B728E" w:rsidRPr="006315E9" w:rsidRDefault="005B728E" w:rsidP="005B728E">
      <w:pPr>
        <w:rPr>
          <w:rFonts w:eastAsia="Calibri"/>
          <w:sz w:val="16"/>
        </w:rPr>
      </w:pPr>
      <w:r w:rsidRPr="006315E9">
        <w:rPr>
          <w:rFonts w:eastAsia="Calibri"/>
          <w:sz w:val="16"/>
        </w:rPr>
        <w:t xml:space="preserve">Yet </w:t>
      </w:r>
      <w:r w:rsidRPr="006315E9">
        <w:rPr>
          <w:rFonts w:eastAsia="Calibri"/>
          <w:b/>
          <w:iCs/>
          <w:u w:val="single"/>
          <w:bdr w:val="single" w:sz="8" w:space="0" w:color="auto"/>
        </w:rPr>
        <w:t>the environmental track record</w:t>
      </w:r>
      <w:r w:rsidRPr="006315E9">
        <w:rPr>
          <w:rFonts w:eastAsia="Calibri"/>
          <w:sz w:val="16"/>
        </w:rPr>
        <w:t xml:space="preserve"> of these framings to date </w:t>
      </w:r>
      <w:r w:rsidRPr="006315E9">
        <w:rPr>
          <w:rFonts w:eastAsia="Calibri"/>
          <w:b/>
          <w:iCs/>
          <w:u w:val="single"/>
          <w:bdr w:val="single" w:sz="8" w:space="0" w:color="auto"/>
        </w:rPr>
        <w:t>suggests that the quality</w:t>
      </w:r>
      <w:r w:rsidRPr="006315E9">
        <w:rPr>
          <w:rFonts w:eastAsia="Calibri"/>
          <w:sz w:val="16"/>
        </w:rPr>
        <w:t xml:space="preserve"> of the ecological commitment that they inspire </w:t>
      </w:r>
      <w:r w:rsidRPr="006315E9">
        <w:rPr>
          <w:rFonts w:eastAsia="Calibri"/>
          <w:b/>
          <w:iCs/>
          <w:highlight w:val="green"/>
          <w:u w:val="single"/>
          <w:bdr w:val="single" w:sz="8" w:space="0" w:color="auto"/>
        </w:rPr>
        <w:t>is questionable, at best</w:t>
      </w:r>
      <w:r w:rsidRPr="006315E9">
        <w:rPr>
          <w:rFonts w:eastAsia="Calibri"/>
          <w:sz w:val="16"/>
        </w:rPr>
        <w:t xml:space="preserve">. Moreover, just as arguing that altruism is really a matter of individual self-interest, thinking about human relations with nature as a matter of enlightened anthropocentrism can only be correct in a trivial sense of self-interest, one that is able to encompass any kind of other-regarding action as self-interested. It is insufficient both as an empirical description of the phenomenon and as a way of knowing and interacting with nature that is itself openly ecological and relational. </w:t>
      </w:r>
      <w:r w:rsidRPr="006315E9">
        <w:rPr>
          <w:rFonts w:eastAsia="Calibri"/>
          <w:b/>
          <w:u w:val="single"/>
        </w:rPr>
        <w:t>Challenging the</w:t>
      </w:r>
      <w:r w:rsidRPr="006315E9">
        <w:rPr>
          <w:rFonts w:eastAsia="Calibri"/>
          <w:sz w:val="16"/>
        </w:rPr>
        <w:t xml:space="preserve"> worst effects of the </w:t>
      </w:r>
      <w:r w:rsidRPr="006315E9">
        <w:rPr>
          <w:rFonts w:eastAsia="Calibri"/>
          <w:b/>
          <w:u w:val="single"/>
        </w:rPr>
        <w:t>Anthropocene</w:t>
      </w:r>
      <w:r w:rsidRPr="006315E9">
        <w:rPr>
          <w:rFonts w:eastAsia="Calibri"/>
          <w:sz w:val="16"/>
        </w:rPr>
        <w:t xml:space="preserve">10 </w:t>
      </w:r>
      <w:r w:rsidRPr="006315E9">
        <w:rPr>
          <w:rFonts w:eastAsia="Calibri"/>
          <w:b/>
          <w:iCs/>
          <w:u w:val="single"/>
          <w:bdr w:val="single" w:sz="8" w:space="0" w:color="auto"/>
        </w:rPr>
        <w:t>requires</w:t>
      </w:r>
      <w:r w:rsidRPr="006315E9">
        <w:rPr>
          <w:rFonts w:eastAsia="Calibri"/>
          <w:sz w:val="16"/>
        </w:rPr>
        <w:t xml:space="preserve"> self-interested actions, to be sure, but also </w:t>
      </w:r>
      <w:r w:rsidRPr="006315E9">
        <w:rPr>
          <w:rFonts w:eastAsia="Calibri"/>
          <w:b/>
          <w:iCs/>
          <w:u w:val="single"/>
          <w:bdr w:val="single" w:sz="8" w:space="0" w:color="auto"/>
        </w:rPr>
        <w:t>explicit modes of relating to and living with</w:t>
      </w:r>
      <w:r w:rsidRPr="006315E9">
        <w:rPr>
          <w:rFonts w:eastAsia="Calibri"/>
          <w:sz w:val="16"/>
        </w:rPr>
        <w:t xml:space="preserve">, which raise difficult questions this raises about life, death, inclusion and exclusion. </w:t>
      </w:r>
      <w:r w:rsidRPr="006315E9">
        <w:rPr>
          <w:rFonts w:eastAsia="Calibri"/>
          <w:b/>
          <w:iCs/>
          <w:u w:val="single"/>
          <w:bdr w:val="single" w:sz="8" w:space="0" w:color="auto"/>
        </w:rPr>
        <w:t xml:space="preserve">Smuggling these in through </w:t>
      </w:r>
      <w:r w:rsidRPr="006315E9">
        <w:rPr>
          <w:rFonts w:eastAsia="Calibri"/>
          <w:b/>
          <w:iCs/>
          <w:highlight w:val="green"/>
          <w:u w:val="single"/>
          <w:bdr w:val="single" w:sz="8" w:space="0" w:color="auto"/>
        </w:rPr>
        <w:t xml:space="preserve">tweaking anthropocentric </w:t>
      </w:r>
      <w:proofErr w:type="gramStart"/>
      <w:r w:rsidRPr="006315E9">
        <w:rPr>
          <w:rFonts w:eastAsia="Calibri"/>
          <w:b/>
          <w:iCs/>
          <w:highlight w:val="green"/>
          <w:u w:val="single"/>
          <w:bdr w:val="single" w:sz="8" w:space="0" w:color="auto"/>
        </w:rPr>
        <w:t>logics</w:t>
      </w:r>
      <w:proofErr w:type="gramEnd"/>
      <w:r w:rsidRPr="006315E9">
        <w:rPr>
          <w:rFonts w:eastAsia="Calibri"/>
          <w:b/>
          <w:iCs/>
          <w:u w:val="single"/>
          <w:bdr w:val="single" w:sz="8" w:space="0" w:color="auto"/>
        </w:rPr>
        <w:t xml:space="preserve"> </w:t>
      </w:r>
      <w:r w:rsidRPr="006315E9">
        <w:rPr>
          <w:rFonts w:eastAsia="Calibri"/>
          <w:b/>
          <w:iCs/>
          <w:highlight w:val="green"/>
          <w:u w:val="single"/>
          <w:bdr w:val="single" w:sz="8" w:space="0" w:color="auto"/>
        </w:rPr>
        <w:t>appears</w:t>
      </w:r>
      <w:r w:rsidRPr="006315E9">
        <w:rPr>
          <w:rFonts w:eastAsia="Calibri"/>
          <w:sz w:val="16"/>
          <w:highlight w:val="green"/>
        </w:rPr>
        <w:t xml:space="preserve"> </w:t>
      </w:r>
      <w:r w:rsidRPr="006315E9">
        <w:rPr>
          <w:rFonts w:eastAsia="Calibri"/>
          <w:b/>
          <w:iCs/>
          <w:highlight w:val="green"/>
          <w:u w:val="single"/>
          <w:bdr w:val="single" w:sz="8" w:space="0" w:color="auto"/>
        </w:rPr>
        <w:t>limited</w:t>
      </w:r>
      <w:r w:rsidRPr="006315E9">
        <w:rPr>
          <w:rFonts w:eastAsia="Calibri"/>
          <w:sz w:val="16"/>
        </w:rPr>
        <w:t>, at best.</w:t>
      </w:r>
    </w:p>
    <w:p w14:paraId="020F8C3D" w14:textId="77777777" w:rsidR="005B728E" w:rsidRPr="006315E9" w:rsidRDefault="005B728E" w:rsidP="005B728E">
      <w:pPr>
        <w:rPr>
          <w:rFonts w:eastAsia="Calibri"/>
          <w:sz w:val="16"/>
        </w:rPr>
      </w:pPr>
      <w:r w:rsidRPr="006315E9">
        <w:rPr>
          <w:rFonts w:eastAsia="Calibri"/>
          <w:b/>
          <w:highlight w:val="green"/>
          <w:u w:val="single"/>
        </w:rPr>
        <w:t>Anthro</w:t>
      </w:r>
      <w:r w:rsidRPr="006315E9">
        <w:rPr>
          <w:rFonts w:eastAsia="Calibri"/>
          <w:b/>
          <w:u w:val="single"/>
        </w:rPr>
        <w:t>pocentrism</w:t>
      </w:r>
      <w:r w:rsidRPr="006315E9">
        <w:rPr>
          <w:rFonts w:eastAsia="Calibri"/>
          <w:sz w:val="16"/>
        </w:rPr>
        <w:t xml:space="preserve"> also matters in </w:t>
      </w:r>
      <w:r w:rsidRPr="006315E9">
        <w:rPr>
          <w:rFonts w:eastAsia="Calibri"/>
          <w:b/>
          <w:iCs/>
          <w:highlight w:val="green"/>
          <w:u w:val="single"/>
          <w:bdr w:val="single" w:sz="8" w:space="0" w:color="auto"/>
        </w:rPr>
        <w:t>constituting</w:t>
      </w:r>
      <w:r w:rsidRPr="006315E9">
        <w:rPr>
          <w:rFonts w:eastAsia="Calibri"/>
          <w:sz w:val="16"/>
        </w:rPr>
        <w:t xml:space="preserve"> </w:t>
      </w:r>
      <w:proofErr w:type="gramStart"/>
      <w:r w:rsidRPr="006315E9">
        <w:rPr>
          <w:rFonts w:eastAsia="Calibri"/>
          <w:b/>
          <w:iCs/>
          <w:u w:val="single"/>
          <w:bdr w:val="single" w:sz="8" w:space="0" w:color="auto"/>
        </w:rPr>
        <w:t xml:space="preserve">the </w:t>
      </w:r>
      <w:r w:rsidRPr="006315E9">
        <w:rPr>
          <w:rFonts w:eastAsia="Calibri"/>
          <w:sz w:val="16"/>
        </w:rPr>
        <w:t>everyday</w:t>
      </w:r>
      <w:proofErr w:type="gramEnd"/>
      <w:r w:rsidRPr="006315E9">
        <w:rPr>
          <w:rFonts w:eastAsia="Calibri"/>
          <w:sz w:val="16"/>
        </w:rPr>
        <w:t xml:space="preserve"> </w:t>
      </w:r>
      <w:r w:rsidRPr="006315E9">
        <w:rPr>
          <w:rFonts w:eastAsia="Calibri"/>
          <w:b/>
          <w:iCs/>
          <w:highlight w:val="green"/>
          <w:u w:val="single"/>
          <w:bdr w:val="single" w:sz="8" w:space="0" w:color="auto"/>
        </w:rPr>
        <w:t>international politics</w:t>
      </w:r>
      <w:r w:rsidRPr="006315E9">
        <w:rPr>
          <w:rFonts w:eastAsia="Calibri"/>
          <w:sz w:val="16"/>
        </w:rPr>
        <w:t xml:space="preserve"> and practices surrounding nonhuman animals. Although animal welfare has increasingly become a mainstream concern of Euro-American state politics, it remains an undeniable, and increasingly problematic, fact that </w:t>
      </w:r>
      <w:r w:rsidRPr="006315E9">
        <w:rPr>
          <w:rFonts w:eastAsia="Calibri"/>
          <w:b/>
          <w:highlight w:val="green"/>
          <w:u w:val="single"/>
        </w:rPr>
        <w:t>humans</w:t>
      </w:r>
      <w:r w:rsidRPr="006315E9">
        <w:rPr>
          <w:rFonts w:eastAsia="Calibri"/>
          <w:sz w:val="16"/>
          <w:highlight w:val="green"/>
        </w:rPr>
        <w:t xml:space="preserve"> </w:t>
      </w:r>
      <w:proofErr w:type="spellStart"/>
      <w:r w:rsidRPr="006315E9">
        <w:rPr>
          <w:rFonts w:eastAsia="Calibri"/>
          <w:b/>
          <w:highlight w:val="green"/>
          <w:u w:val="single"/>
        </w:rPr>
        <w:t>organise</w:t>
      </w:r>
      <w:proofErr w:type="spellEnd"/>
      <w:r w:rsidRPr="006315E9">
        <w:rPr>
          <w:rFonts w:eastAsia="Calibri"/>
          <w:b/>
          <w:u w:val="single"/>
        </w:rPr>
        <w:t xml:space="preserve"> the global</w:t>
      </w:r>
      <w:r w:rsidRPr="006315E9">
        <w:rPr>
          <w:rFonts w:eastAsia="Calibri"/>
          <w:sz w:val="16"/>
        </w:rPr>
        <w:t xml:space="preserve"> production, </w:t>
      </w:r>
      <w:r w:rsidRPr="006315E9">
        <w:rPr>
          <w:rFonts w:eastAsia="Calibri"/>
          <w:b/>
          <w:iCs/>
          <w:highlight w:val="green"/>
          <w:u w:val="single"/>
          <w:bdr w:val="single" w:sz="8" w:space="0" w:color="auto"/>
        </w:rPr>
        <w:t>killing</w:t>
      </w:r>
      <w:r w:rsidRPr="006315E9">
        <w:rPr>
          <w:rFonts w:eastAsia="Calibri"/>
          <w:sz w:val="16"/>
        </w:rPr>
        <w:t xml:space="preserve"> and consumption </w:t>
      </w:r>
      <w:r w:rsidRPr="006315E9">
        <w:rPr>
          <w:rFonts w:eastAsia="Calibri"/>
          <w:b/>
          <w:iCs/>
          <w:highlight w:val="green"/>
          <w:u w:val="single"/>
          <w:bdr w:val="single" w:sz="8" w:space="0" w:color="auto"/>
        </w:rPr>
        <w:t>of nonhuman animal life</w:t>
      </w:r>
      <w:r w:rsidRPr="006315E9">
        <w:rPr>
          <w:rFonts w:eastAsia="Calibri"/>
          <w:b/>
          <w:iCs/>
          <w:u w:val="single"/>
          <w:bdr w:val="single" w:sz="8" w:space="0" w:color="auto"/>
        </w:rPr>
        <w:t xml:space="preserve"> </w:t>
      </w:r>
      <w:r w:rsidRPr="006315E9">
        <w:rPr>
          <w:rFonts w:eastAsia="Calibri"/>
          <w:b/>
          <w:iCs/>
          <w:highlight w:val="green"/>
          <w:u w:val="single"/>
          <w:bdr w:val="single" w:sz="8" w:space="0" w:color="auto"/>
        </w:rPr>
        <w:t>on an unprecedented scale</w:t>
      </w:r>
      <w:r w:rsidRPr="006315E9">
        <w:rPr>
          <w:rFonts w:eastAsia="Calibri"/>
          <w:sz w:val="16"/>
        </w:rPr>
        <w:t xml:space="preserve">. </w:t>
      </w:r>
      <w:r w:rsidRPr="006315E9">
        <w:rPr>
          <w:rFonts w:eastAsia="Calibri"/>
          <w:b/>
          <w:iCs/>
          <w:highlight w:val="green"/>
          <w:u w:val="single"/>
          <w:bdr w:val="single" w:sz="8" w:space="0" w:color="auto"/>
        </w:rPr>
        <w:t>The core</w:t>
      </w:r>
      <w:r w:rsidRPr="006315E9">
        <w:rPr>
          <w:rFonts w:eastAsia="Calibri"/>
          <w:b/>
          <w:iCs/>
          <w:u w:val="single"/>
          <w:bdr w:val="single" w:sz="8" w:space="0" w:color="auto"/>
        </w:rPr>
        <w:t xml:space="preserve"> </w:t>
      </w:r>
      <w:r w:rsidRPr="006315E9">
        <w:rPr>
          <w:rFonts w:eastAsia="Calibri"/>
          <w:b/>
          <w:iCs/>
          <w:highlight w:val="green"/>
          <w:u w:val="single"/>
          <w:bdr w:val="single" w:sz="8" w:space="0" w:color="auto"/>
        </w:rPr>
        <w:t>of this</w:t>
      </w:r>
      <w:r w:rsidRPr="006315E9">
        <w:rPr>
          <w:rFonts w:eastAsia="Calibri"/>
          <w:b/>
          <w:iCs/>
          <w:u w:val="single"/>
          <w:bdr w:val="single" w:sz="8" w:space="0" w:color="auto"/>
        </w:rPr>
        <w:t xml:space="preserve"> </w:t>
      </w:r>
      <w:r w:rsidRPr="006315E9">
        <w:rPr>
          <w:rFonts w:eastAsia="Calibri"/>
          <w:b/>
          <w:iCs/>
          <w:highlight w:val="green"/>
          <w:u w:val="single"/>
          <w:bdr w:val="single" w:sz="8" w:space="0" w:color="auto"/>
        </w:rPr>
        <w:t>political economy</w:t>
      </w:r>
      <w:r w:rsidRPr="006315E9">
        <w:rPr>
          <w:rFonts w:eastAsia="Calibri"/>
          <w:b/>
          <w:iCs/>
          <w:u w:val="single"/>
          <w:bdr w:val="single" w:sz="8" w:space="0" w:color="auto"/>
        </w:rPr>
        <w:t xml:space="preserve"> </w:t>
      </w:r>
      <w:r w:rsidRPr="006315E9">
        <w:rPr>
          <w:rFonts w:eastAsia="Calibri"/>
          <w:b/>
          <w:iCs/>
          <w:highlight w:val="green"/>
          <w:u w:val="single"/>
          <w:bdr w:val="single" w:sz="8" w:space="0" w:color="auto"/>
        </w:rPr>
        <w:t>is</w:t>
      </w:r>
      <w:r w:rsidRPr="006315E9">
        <w:rPr>
          <w:rFonts w:eastAsia="Calibri"/>
          <w:b/>
          <w:iCs/>
          <w:u w:val="single"/>
          <w:bdr w:val="single" w:sz="8" w:space="0" w:color="auto"/>
        </w:rPr>
        <w:t xml:space="preserve"> an anthropocentric one</w:t>
      </w:r>
      <w:r w:rsidRPr="006315E9">
        <w:rPr>
          <w:rFonts w:eastAsia="Calibri"/>
          <w:sz w:val="16"/>
        </w:rPr>
        <w:t xml:space="preserve"> – </w:t>
      </w:r>
      <w:r w:rsidRPr="006315E9">
        <w:rPr>
          <w:rFonts w:eastAsia="Calibri"/>
          <w:b/>
          <w:highlight w:val="green"/>
          <w:u w:val="single"/>
        </w:rPr>
        <w:t>what makes these animals categorically ‘killable’</w:t>
      </w:r>
      <w:r w:rsidRPr="006315E9">
        <w:rPr>
          <w:rFonts w:eastAsia="Calibri"/>
          <w:sz w:val="16"/>
        </w:rPr>
        <w:t xml:space="preserve"> without requiring a second thought </w:t>
      </w:r>
      <w:r w:rsidRPr="006315E9">
        <w:rPr>
          <w:rFonts w:eastAsia="Calibri"/>
          <w:b/>
          <w:u w:val="single"/>
        </w:rPr>
        <w:t xml:space="preserve">is a </w:t>
      </w:r>
      <w:r w:rsidRPr="006315E9">
        <w:rPr>
          <w:rFonts w:eastAsia="Calibri"/>
          <w:b/>
          <w:highlight w:val="green"/>
          <w:u w:val="single"/>
        </w:rPr>
        <w:t>deep set of assumptions</w:t>
      </w:r>
      <w:r w:rsidRPr="006315E9">
        <w:rPr>
          <w:rFonts w:eastAsia="Calibri"/>
          <w:b/>
          <w:u w:val="single"/>
        </w:rPr>
        <w:t xml:space="preserve"> </w:t>
      </w:r>
      <w:r w:rsidRPr="006315E9">
        <w:rPr>
          <w:rFonts w:eastAsia="Calibri"/>
          <w:b/>
          <w:highlight w:val="green"/>
          <w:u w:val="single"/>
        </w:rPr>
        <w:t>about</w:t>
      </w:r>
      <w:r w:rsidRPr="006315E9">
        <w:rPr>
          <w:rFonts w:eastAsia="Calibri"/>
          <w:b/>
          <w:u w:val="single"/>
        </w:rPr>
        <w:t xml:space="preserve"> species and </w:t>
      </w:r>
      <w:r w:rsidRPr="006315E9">
        <w:rPr>
          <w:rFonts w:eastAsia="Calibri"/>
          <w:b/>
          <w:highlight w:val="green"/>
          <w:u w:val="single"/>
        </w:rPr>
        <w:t>the forms of life that matter</w:t>
      </w:r>
      <w:r w:rsidRPr="006315E9">
        <w:rPr>
          <w:rFonts w:eastAsia="Calibri"/>
          <w:sz w:val="16"/>
        </w:rPr>
        <w:t>, as the now-nearly global norm against cannibalism makes evident.11 Similarly, the ways in which states frame other kinds of interaction with nonhuman animals – such as game management in conservation parks, harvest quotas of animals on public lands, and urban wildlife population control through targeted killing – tend to move around the presumption that animal life is best understood as a managerial problem</w:t>
      </w:r>
    </w:p>
    <w:p w14:paraId="2983AF38" w14:textId="77777777" w:rsidR="005B728E" w:rsidRPr="006315E9" w:rsidRDefault="005B728E" w:rsidP="005B728E">
      <w:pPr>
        <w:rPr>
          <w:rFonts w:eastAsia="Calibri"/>
          <w:sz w:val="16"/>
        </w:rPr>
      </w:pPr>
      <w:r w:rsidRPr="006315E9">
        <w:rPr>
          <w:rFonts w:eastAsia="Calibri"/>
          <w:sz w:val="16"/>
        </w:rPr>
        <w:t xml:space="preserve">In the grossest moments of anthropocentrism surrounding these practices, animals are either thought of as objects or actively treated in instrumental terms. More subtly, and more frequently, they are tacitly treated as subjects for the purposes of managing their life-processes, but that subjectivity is understood to be different in kind from that of humans, and therefore not deserving of equal treatment. Instead, foundational difference from humans is reinscribed using other criteria, such as language, intelligence or species. In international politics, these variations of anthropocentrism directly structure the life possibilities of animals, through the </w:t>
      </w:r>
      <w:proofErr w:type="spellStart"/>
      <w:r w:rsidRPr="006315E9">
        <w:rPr>
          <w:rFonts w:eastAsia="Calibri"/>
          <w:sz w:val="16"/>
        </w:rPr>
        <w:t>institutionalisation</w:t>
      </w:r>
      <w:proofErr w:type="spellEnd"/>
      <w:r w:rsidRPr="006315E9">
        <w:rPr>
          <w:rFonts w:eastAsia="Calibri"/>
          <w:sz w:val="16"/>
        </w:rPr>
        <w:t xml:space="preserve"> of the assumption that animal lives can be acceptably understood as economic resources, as in global trade regimes. Even when states or NGOs claim to be working in part for the protection of animals, as in </w:t>
      </w:r>
      <w:r w:rsidRPr="006315E9">
        <w:rPr>
          <w:rFonts w:eastAsia="Calibri"/>
          <w:b/>
          <w:u w:val="single"/>
        </w:rPr>
        <w:t>international conservation efforts or discourses of environmental governance</w:t>
      </w:r>
      <w:r w:rsidRPr="006315E9">
        <w:rPr>
          <w:rFonts w:eastAsia="Calibri"/>
          <w:sz w:val="16"/>
        </w:rPr>
        <w:t xml:space="preserve">, </w:t>
      </w:r>
      <w:r w:rsidRPr="006315E9">
        <w:rPr>
          <w:rFonts w:eastAsia="Calibri"/>
          <w:b/>
          <w:u w:val="single"/>
        </w:rPr>
        <w:t>animals are frequently understood as subjects to be managed</w:t>
      </w:r>
      <w:r w:rsidRPr="006315E9">
        <w:rPr>
          <w:rFonts w:eastAsia="Calibri"/>
          <w:sz w:val="16"/>
        </w:rPr>
        <w:t xml:space="preserve"> by human politics, </w:t>
      </w:r>
      <w:r w:rsidRPr="006315E9">
        <w:rPr>
          <w:rFonts w:eastAsia="Calibri"/>
          <w:b/>
          <w:iCs/>
          <w:u w:val="single"/>
          <w:bdr w:val="single" w:sz="8" w:space="0" w:color="auto"/>
        </w:rPr>
        <w:t>not as political actors</w:t>
      </w:r>
      <w:r w:rsidRPr="006315E9">
        <w:rPr>
          <w:rFonts w:eastAsia="Calibri"/>
          <w:sz w:val="16"/>
        </w:rPr>
        <w:t xml:space="preserve"> in their own right.</w:t>
      </w:r>
    </w:p>
    <w:p w14:paraId="3BE5AD85" w14:textId="77777777" w:rsidR="005B728E" w:rsidRPr="006315E9" w:rsidRDefault="005B728E" w:rsidP="005B728E">
      <w:pPr>
        <w:rPr>
          <w:rFonts w:eastAsia="Calibri"/>
          <w:sz w:val="16"/>
          <w:szCs w:val="16"/>
        </w:rPr>
      </w:pPr>
      <w:r w:rsidRPr="006315E9">
        <w:rPr>
          <w:rFonts w:eastAsia="Calibri"/>
          <w:sz w:val="16"/>
          <w:szCs w:val="16"/>
        </w:rPr>
        <w:t>This framing about the species boundary of the political with respect to nonhuman animals does important work. By thinking about animals solely as biological beings rather than as political beings, it makes deeper, more direct forms of intervention into their lives morally and politically unproblematic, such as the administration of large doses of antibiotics or tail-docking of pigs as a way to deal with the effects of close confinement on life-processes. Yet these interventions solve problems that do not originate with the animals per se, but rather with the ecological conditions in which they interact with humans. More broadly, such framings feed a broader sensibility that animal life and biological life should be approached as something to be managed and governed, materially reconfigured as necessary, and ultimately even replaced with equivalents if they disappear.12 For example, even ecological arguments for rewilding large corridors of the world by reintroducing some species rest on an assumption of replaceability.</w:t>
      </w:r>
    </w:p>
    <w:p w14:paraId="753E9E4E" w14:textId="77777777" w:rsidR="005B728E" w:rsidRPr="006315E9" w:rsidRDefault="005B728E" w:rsidP="005B728E">
      <w:pPr>
        <w:rPr>
          <w:rFonts w:eastAsia="Calibri"/>
          <w:sz w:val="16"/>
        </w:rPr>
      </w:pPr>
      <w:r w:rsidRPr="006315E9">
        <w:rPr>
          <w:rFonts w:eastAsia="Calibri"/>
          <w:sz w:val="16"/>
        </w:rPr>
        <w:t xml:space="preserve">As a wide range of work on contemporary biopolitics makes clear, </w:t>
      </w:r>
      <w:r w:rsidRPr="006315E9">
        <w:rPr>
          <w:rFonts w:eastAsia="Calibri"/>
          <w:b/>
          <w:iCs/>
          <w:u w:val="single"/>
          <w:bdr w:val="single" w:sz="8" w:space="0" w:color="auto"/>
        </w:rPr>
        <w:t>humans are increasingly seen in similar terms</w:t>
      </w:r>
      <w:r w:rsidRPr="006315E9">
        <w:rPr>
          <w:rFonts w:eastAsia="Calibri"/>
          <w:sz w:val="16"/>
        </w:rPr>
        <w:t xml:space="preserve"> – as </w:t>
      </w:r>
      <w:proofErr w:type="spellStart"/>
      <w:r w:rsidRPr="006315E9">
        <w:rPr>
          <w:rFonts w:eastAsia="Calibri"/>
          <w:sz w:val="16"/>
        </w:rPr>
        <w:t>biosubjects</w:t>
      </w:r>
      <w:proofErr w:type="spellEnd"/>
      <w:r w:rsidRPr="006315E9">
        <w:rPr>
          <w:rFonts w:eastAsia="Calibri"/>
          <w:sz w:val="16"/>
        </w:rPr>
        <w:t xml:space="preserve"> who are defined within various fields of knowledge that track, manage, intervene and steer them.13 Because humans are also animals, and are also biological, </w:t>
      </w:r>
      <w:r w:rsidRPr="006315E9">
        <w:rPr>
          <w:rFonts w:eastAsia="Calibri"/>
          <w:b/>
          <w:u w:val="single"/>
        </w:rPr>
        <w:t xml:space="preserve">the way in which we treat nonhuman life keeps open the </w:t>
      </w:r>
      <w:r w:rsidRPr="006315E9">
        <w:rPr>
          <w:rFonts w:eastAsia="Calibri"/>
          <w:b/>
          <w:iCs/>
          <w:u w:val="single"/>
          <w:bdr w:val="single" w:sz="8" w:space="0" w:color="auto"/>
        </w:rPr>
        <w:t>crucial space for</w:t>
      </w:r>
      <w:r w:rsidRPr="006315E9">
        <w:rPr>
          <w:rFonts w:eastAsia="Calibri"/>
          <w:sz w:val="16"/>
        </w:rPr>
        <w:t xml:space="preserve"> this kind of </w:t>
      </w:r>
      <w:r w:rsidRPr="006315E9">
        <w:rPr>
          <w:rFonts w:eastAsia="Calibri"/>
          <w:b/>
          <w:iCs/>
          <w:u w:val="single"/>
          <w:bdr w:val="single" w:sz="8" w:space="0" w:color="auto"/>
        </w:rPr>
        <w:t>biopolitics to proceed among humans</w:t>
      </w:r>
      <w:r w:rsidRPr="006315E9">
        <w:rPr>
          <w:rFonts w:eastAsia="Calibri"/>
          <w:sz w:val="16"/>
        </w:rPr>
        <w:t xml:space="preserve">, both practically, with knowledge and technologies moving across species domains, and theoretically. So long as humans can even temporarily be seen as biological beings or as animals, and so long as the treatment of animals as biological life remains the way it is, the </w:t>
      </w:r>
      <w:proofErr w:type="spellStart"/>
      <w:r w:rsidRPr="006315E9">
        <w:rPr>
          <w:rFonts w:eastAsia="Calibri"/>
          <w:b/>
          <w:iCs/>
          <w:u w:val="single"/>
          <w:bdr w:val="single" w:sz="8" w:space="0" w:color="auto"/>
        </w:rPr>
        <w:t>biomanagement</w:t>
      </w:r>
      <w:proofErr w:type="spellEnd"/>
      <w:r w:rsidRPr="006315E9">
        <w:rPr>
          <w:rFonts w:eastAsia="Calibri"/>
          <w:b/>
          <w:iCs/>
          <w:u w:val="single"/>
          <w:bdr w:val="single" w:sz="8" w:space="0" w:color="auto"/>
        </w:rPr>
        <w:t xml:space="preserve"> of animal life is a condition of possibility for biopolitics.</w:t>
      </w:r>
      <w:r w:rsidRPr="006315E9">
        <w:rPr>
          <w:rFonts w:eastAsia="Calibri"/>
          <w:sz w:val="16"/>
        </w:rPr>
        <w:t xml:space="preserve"> As such, rethinking anthropocentrism thus must mean rethinking our relation to animal life, human and nonhuman.</w:t>
      </w:r>
    </w:p>
    <w:p w14:paraId="7E4C121D" w14:textId="77777777" w:rsidR="005B728E" w:rsidRPr="006315E9" w:rsidRDefault="005B728E" w:rsidP="005B728E">
      <w:pPr>
        <w:rPr>
          <w:rFonts w:eastAsia="Calibri"/>
          <w:sz w:val="16"/>
        </w:rPr>
      </w:pPr>
      <w:r w:rsidRPr="006315E9">
        <w:rPr>
          <w:rFonts w:eastAsia="Calibri"/>
          <w:sz w:val="16"/>
        </w:rPr>
        <w:t xml:space="preserve">Finally, and perhaps paradoxically, </w:t>
      </w:r>
      <w:r w:rsidRPr="006315E9">
        <w:rPr>
          <w:rFonts w:eastAsia="Calibri"/>
          <w:b/>
          <w:iCs/>
          <w:u w:val="single"/>
          <w:bdr w:val="single" w:sz="8" w:space="0" w:color="auto"/>
        </w:rPr>
        <w:t>anthropocentric assumptions matter deeply</w:t>
      </w:r>
      <w:r w:rsidRPr="006315E9">
        <w:rPr>
          <w:rFonts w:eastAsia="Calibri"/>
          <w:sz w:val="16"/>
        </w:rPr>
        <w:t xml:space="preserve"> not just for the politics of nonhuman life, but also </w:t>
      </w:r>
      <w:r w:rsidRPr="006315E9">
        <w:rPr>
          <w:rFonts w:eastAsia="Calibri"/>
          <w:b/>
          <w:iCs/>
          <w:u w:val="single"/>
          <w:bdr w:val="single" w:sz="8" w:space="0" w:color="auto"/>
        </w:rPr>
        <w:t>for human politics</w:t>
      </w:r>
      <w:r w:rsidRPr="006315E9">
        <w:rPr>
          <w:rFonts w:eastAsia="Calibri"/>
          <w:sz w:val="16"/>
        </w:rPr>
        <w:t>. What anthropocentrism takes most for granted is not the superiority of the human over the nonhuman, but rather that we know what the ‘</w:t>
      </w:r>
      <w:proofErr w:type="spellStart"/>
      <w:r w:rsidRPr="006315E9">
        <w:rPr>
          <w:rFonts w:eastAsia="Calibri"/>
          <w:sz w:val="16"/>
        </w:rPr>
        <w:t>anthropo</w:t>
      </w:r>
      <w:proofErr w:type="spellEnd"/>
      <w:r w:rsidRPr="006315E9">
        <w:rPr>
          <w:rFonts w:eastAsia="Calibri"/>
          <w:sz w:val="16"/>
        </w:rPr>
        <w:t xml:space="preserve">’ is and that ‘human’ is a fixed, unchanging category of reference. </w:t>
      </w:r>
      <w:r w:rsidRPr="006315E9">
        <w:rPr>
          <w:rFonts w:eastAsia="Calibri"/>
          <w:b/>
          <w:u w:val="single"/>
        </w:rPr>
        <w:t>For those who are not quite ‘human’ at any given moment</w:t>
      </w:r>
      <w:r w:rsidRPr="006315E9">
        <w:rPr>
          <w:rFonts w:eastAsia="Calibri"/>
          <w:sz w:val="16"/>
        </w:rPr>
        <w:t xml:space="preserve"> – such as </w:t>
      </w:r>
      <w:proofErr w:type="spellStart"/>
      <w:r w:rsidRPr="006315E9">
        <w:rPr>
          <w:rFonts w:eastAsia="Calibri"/>
          <w:sz w:val="16"/>
        </w:rPr>
        <w:t>animalised</w:t>
      </w:r>
      <w:proofErr w:type="spellEnd"/>
      <w:r w:rsidRPr="006315E9">
        <w:rPr>
          <w:rFonts w:eastAsia="Calibri"/>
          <w:sz w:val="16"/>
        </w:rPr>
        <w:t xml:space="preserve"> prisoners at Guantanamo, those in concentration camps in Auschwitz who were rendered as ‘bare life’ or the state-of-nature natives who appeared in the conquering of the New World – it has been abundantly clear that ‘</w:t>
      </w:r>
      <w:r w:rsidRPr="006315E9">
        <w:rPr>
          <w:rFonts w:eastAsia="Calibri"/>
          <w:b/>
          <w:iCs/>
          <w:u w:val="single"/>
          <w:bdr w:val="single" w:sz="8" w:space="0" w:color="auto"/>
        </w:rPr>
        <w:t>humanity’ is not simply a biological species</w:t>
      </w:r>
      <w:r w:rsidRPr="006315E9">
        <w:rPr>
          <w:rFonts w:eastAsia="Calibri"/>
          <w:sz w:val="16"/>
        </w:rPr>
        <w:t xml:space="preserve"> </w:t>
      </w:r>
      <w:r w:rsidRPr="006315E9">
        <w:rPr>
          <w:rFonts w:eastAsia="Calibri"/>
          <w:b/>
          <w:iCs/>
          <w:u w:val="single"/>
          <w:bdr w:val="single" w:sz="8" w:space="0" w:color="auto"/>
        </w:rPr>
        <w:t>reference</w:t>
      </w:r>
      <w:r w:rsidRPr="006315E9">
        <w:rPr>
          <w:rFonts w:eastAsia="Calibri"/>
          <w:sz w:val="16"/>
        </w:rPr>
        <w:t xml:space="preserve">, </w:t>
      </w:r>
      <w:r w:rsidRPr="006315E9">
        <w:rPr>
          <w:rFonts w:eastAsia="Calibri"/>
          <w:b/>
          <w:iCs/>
          <w:u w:val="single"/>
          <w:bdr w:val="single" w:sz="8" w:space="0" w:color="auto"/>
        </w:rPr>
        <w:t>but a political category</w:t>
      </w:r>
      <w:r w:rsidRPr="006315E9">
        <w:rPr>
          <w:rFonts w:eastAsia="Calibri"/>
          <w:sz w:val="16"/>
        </w:rPr>
        <w:t xml:space="preserve">, and one that need not pay heed to species itself.14 The stability of ‘human’ as a category, as Giorgio Agamben shows, is something that has to be constantly produced through what he identifies as the ‘anthropological machine’ – the asking and answering of questions such as what is human and what is animal is precisely what generates the idea of the human (or ‘man’ for Agamben).15 </w:t>
      </w:r>
      <w:r w:rsidRPr="006315E9">
        <w:rPr>
          <w:rFonts w:eastAsia="Calibri"/>
          <w:b/>
          <w:u w:val="single"/>
        </w:rPr>
        <w:t>In this logical machine and its variants, the possibility of seeing people as ‘animal’ rather than human</w:t>
      </w:r>
      <w:r w:rsidRPr="006315E9">
        <w:rPr>
          <w:rFonts w:eastAsia="Calibri"/>
          <w:sz w:val="16"/>
        </w:rPr>
        <w:t xml:space="preserve">, </w:t>
      </w:r>
      <w:r w:rsidRPr="006315E9">
        <w:rPr>
          <w:rFonts w:eastAsia="Calibri"/>
          <w:b/>
          <w:u w:val="single"/>
        </w:rPr>
        <w:t>and therefore hierarchically positioning them</w:t>
      </w:r>
      <w:r w:rsidRPr="006315E9">
        <w:rPr>
          <w:rFonts w:eastAsia="Calibri"/>
          <w:sz w:val="16"/>
        </w:rPr>
        <w:t xml:space="preserve">, </w:t>
      </w:r>
      <w:r w:rsidRPr="006315E9">
        <w:rPr>
          <w:rFonts w:eastAsia="Calibri"/>
          <w:b/>
          <w:iCs/>
          <w:u w:val="single"/>
          <w:bdr w:val="single" w:sz="8" w:space="0" w:color="auto"/>
        </w:rPr>
        <w:t>depends on a structure of thought</w:t>
      </w:r>
      <w:r w:rsidRPr="006315E9">
        <w:rPr>
          <w:rFonts w:eastAsia="Calibri"/>
          <w:sz w:val="16"/>
        </w:rPr>
        <w:t xml:space="preserve"> </w:t>
      </w:r>
      <w:r w:rsidRPr="006315E9">
        <w:rPr>
          <w:rFonts w:eastAsia="Calibri"/>
          <w:b/>
          <w:iCs/>
          <w:u w:val="single"/>
          <w:bdr w:val="single" w:sz="8" w:space="0" w:color="auto"/>
        </w:rPr>
        <w:t>that opposes these two categories</w:t>
      </w:r>
      <w:r w:rsidRPr="006315E9">
        <w:rPr>
          <w:rFonts w:eastAsia="Calibri"/>
          <w:sz w:val="16"/>
        </w:rPr>
        <w:t xml:space="preserve">, heavily weighting the human </w:t>
      </w:r>
      <w:proofErr w:type="spellStart"/>
      <w:r w:rsidRPr="006315E9">
        <w:rPr>
          <w:rFonts w:eastAsia="Calibri"/>
          <w:sz w:val="16"/>
        </w:rPr>
        <w:t>category,but</w:t>
      </w:r>
      <w:proofErr w:type="spellEnd"/>
      <w:r w:rsidRPr="006315E9">
        <w:rPr>
          <w:rFonts w:eastAsia="Calibri"/>
          <w:sz w:val="16"/>
        </w:rPr>
        <w:t xml:space="preserve"> also allowing these categories to move across species lines.</w:t>
      </w:r>
    </w:p>
    <w:p w14:paraId="475FE56F" w14:textId="77777777" w:rsidR="005B728E" w:rsidRPr="006315E9" w:rsidRDefault="005B728E" w:rsidP="005B728E">
      <w:pPr>
        <w:rPr>
          <w:rFonts w:eastAsia="Calibri"/>
          <w:sz w:val="16"/>
        </w:rPr>
      </w:pPr>
      <w:r w:rsidRPr="006315E9">
        <w:rPr>
          <w:rFonts w:eastAsia="Calibri"/>
          <w:sz w:val="16"/>
        </w:rPr>
        <w:t xml:space="preserve">It is a significant aspect of anthropocentrism, then, that it presumes a human whose identity is fully settled in opposition to animality, but in fact has a referent that constantly shifts in politically pernicious ways. The non-political (or, more accurately, the constitutively excluded) status of animality and biological life is part of what drives political hierarchy and violence among humans. </w:t>
      </w:r>
      <w:r w:rsidRPr="006315E9">
        <w:rPr>
          <w:rFonts w:eastAsia="Calibri"/>
          <w:b/>
          <w:highlight w:val="green"/>
          <w:u w:val="single"/>
        </w:rPr>
        <w:t>The rhetoric of saving the environment</w:t>
      </w:r>
      <w:r w:rsidRPr="006315E9">
        <w:rPr>
          <w:rFonts w:eastAsia="Calibri"/>
          <w:b/>
          <w:u w:val="single"/>
        </w:rPr>
        <w:t>, saving animals and saving refugees are linked through a similar logic</w:t>
      </w:r>
      <w:r w:rsidRPr="006315E9">
        <w:rPr>
          <w:rFonts w:eastAsia="Calibri"/>
          <w:sz w:val="16"/>
        </w:rPr>
        <w:t xml:space="preserve">, one </w:t>
      </w:r>
      <w:r w:rsidRPr="006315E9">
        <w:rPr>
          <w:rFonts w:eastAsia="Calibri"/>
          <w:b/>
          <w:u w:val="single"/>
        </w:rPr>
        <w:t xml:space="preserve">that </w:t>
      </w:r>
      <w:r w:rsidRPr="006315E9">
        <w:rPr>
          <w:rFonts w:eastAsia="Calibri"/>
          <w:b/>
          <w:highlight w:val="green"/>
          <w:u w:val="single"/>
        </w:rPr>
        <w:t>opens up space for political</w:t>
      </w:r>
      <w:r w:rsidRPr="006315E9">
        <w:rPr>
          <w:rFonts w:eastAsia="Calibri"/>
          <w:b/>
          <w:u w:val="single"/>
        </w:rPr>
        <w:t xml:space="preserve"> </w:t>
      </w:r>
      <w:r w:rsidRPr="006315E9">
        <w:rPr>
          <w:rFonts w:eastAsia="Calibri"/>
          <w:b/>
          <w:highlight w:val="green"/>
          <w:u w:val="single"/>
        </w:rPr>
        <w:t>intervention</w:t>
      </w:r>
      <w:r w:rsidRPr="006315E9">
        <w:rPr>
          <w:rFonts w:eastAsia="Calibri"/>
          <w:b/>
          <w:u w:val="single"/>
        </w:rPr>
        <w:t xml:space="preserve"> by claiming political inability,</w:t>
      </w:r>
      <w:r w:rsidRPr="006315E9">
        <w:rPr>
          <w:rFonts w:eastAsia="Calibri"/>
          <w:sz w:val="16"/>
        </w:rPr>
        <w:t xml:space="preserve"> and one that understands its subjects as passive and incapable in the same breath that </w:t>
      </w:r>
      <w:r w:rsidRPr="006315E9">
        <w:rPr>
          <w:rFonts w:eastAsia="Calibri"/>
          <w:b/>
          <w:iCs/>
          <w:highlight w:val="green"/>
          <w:u w:val="single"/>
          <w:bdr w:val="single" w:sz="8" w:space="0" w:color="auto"/>
        </w:rPr>
        <w:t>it claims to speak for them</w:t>
      </w:r>
      <w:r w:rsidRPr="006315E9">
        <w:rPr>
          <w:rFonts w:eastAsia="Calibri"/>
          <w:sz w:val="16"/>
        </w:rPr>
        <w:t xml:space="preserve">. This logic links </w:t>
      </w:r>
      <w:proofErr w:type="spellStart"/>
      <w:r w:rsidRPr="006315E9">
        <w:rPr>
          <w:rFonts w:eastAsia="Calibri"/>
          <w:sz w:val="16"/>
        </w:rPr>
        <w:t>anthropomorphised</w:t>
      </w:r>
      <w:proofErr w:type="spellEnd"/>
      <w:r w:rsidRPr="006315E9">
        <w:rPr>
          <w:rFonts w:eastAsia="Calibri"/>
          <w:sz w:val="16"/>
        </w:rPr>
        <w:t xml:space="preserve"> pets with multi-</w:t>
      </w:r>
      <w:proofErr w:type="gramStart"/>
      <w:r w:rsidRPr="006315E9">
        <w:rPr>
          <w:rFonts w:eastAsia="Calibri"/>
          <w:sz w:val="16"/>
        </w:rPr>
        <w:t>million dollar</w:t>
      </w:r>
      <w:proofErr w:type="gramEnd"/>
      <w:r w:rsidRPr="006315E9">
        <w:rPr>
          <w:rFonts w:eastAsia="Calibri"/>
          <w:sz w:val="16"/>
        </w:rPr>
        <w:t xml:space="preserve"> inheritances and legal representation, on the one hand, and the death threats received by lawyers who dare to defend the ‘beasts’ who are war criminals or the nearly literal hunting of Saddam Hussein and Osama bin Laden, on the other. Although it cannot be done in a facile way, the general claim that this article puts forth is that the more we are able to think and act on the assumption that ‘political animals’ refers to multiple species with multiple capacities, the less likely </w:t>
      </w:r>
      <w:r w:rsidRPr="006315E9">
        <w:rPr>
          <w:rFonts w:eastAsia="Calibri"/>
          <w:b/>
          <w:iCs/>
          <w:u w:val="single"/>
          <w:bdr w:val="single" w:sz="8" w:space="0" w:color="auto"/>
        </w:rPr>
        <w:t xml:space="preserve">we are to be able to </w:t>
      </w:r>
      <w:proofErr w:type="spellStart"/>
      <w:r w:rsidRPr="006315E9">
        <w:rPr>
          <w:rFonts w:eastAsia="Calibri"/>
          <w:b/>
          <w:iCs/>
          <w:u w:val="single"/>
          <w:bdr w:val="single" w:sz="8" w:space="0" w:color="auto"/>
        </w:rPr>
        <w:t>depoliticise</w:t>
      </w:r>
      <w:proofErr w:type="spellEnd"/>
      <w:r w:rsidRPr="006315E9">
        <w:rPr>
          <w:rFonts w:eastAsia="Calibri"/>
          <w:b/>
          <w:iCs/>
          <w:u w:val="single"/>
          <w:bdr w:val="single" w:sz="8" w:space="0" w:color="auto"/>
        </w:rPr>
        <w:t xml:space="preserve"> other humans in the extreme forms that we do by rendering them as animals</w:t>
      </w:r>
      <w:r w:rsidRPr="006315E9">
        <w:rPr>
          <w:rFonts w:eastAsia="Calibri"/>
          <w:sz w:val="16"/>
        </w:rPr>
        <w:t xml:space="preserve"> or as natural. To put it in Agamben’s terms, the </w:t>
      </w:r>
      <w:proofErr w:type="spellStart"/>
      <w:r w:rsidRPr="006315E9">
        <w:rPr>
          <w:rFonts w:eastAsia="Calibri"/>
          <w:sz w:val="16"/>
        </w:rPr>
        <w:t>originary</w:t>
      </w:r>
      <w:proofErr w:type="spellEnd"/>
      <w:r w:rsidRPr="006315E9">
        <w:rPr>
          <w:rFonts w:eastAsia="Calibri"/>
          <w:sz w:val="16"/>
        </w:rPr>
        <w:t xml:space="preserve"> split between </w:t>
      </w:r>
      <w:proofErr w:type="spellStart"/>
      <w:r w:rsidRPr="006315E9">
        <w:rPr>
          <w:rFonts w:eastAsia="Calibri"/>
          <w:sz w:val="16"/>
        </w:rPr>
        <w:t>zoe</w:t>
      </w:r>
      <w:proofErr w:type="spellEnd"/>
      <w:r w:rsidRPr="006315E9">
        <w:rPr>
          <w:rFonts w:eastAsia="Calibri"/>
          <w:sz w:val="16"/>
        </w:rPr>
        <w:t xml:space="preserve"> (biological life) and bios (qualified life) that he locates in Aristotle is part of the problem. It is not just a matter of suggesting that other animals have bios, since this leaves the possibility of excluding those without bios still intact. Nor is it just a matter, as animal rights advocates have sometimes suggested, of promoting a </w:t>
      </w:r>
      <w:proofErr w:type="spellStart"/>
      <w:proofErr w:type="gramStart"/>
      <w:r w:rsidRPr="006315E9">
        <w:rPr>
          <w:rFonts w:eastAsia="Calibri"/>
          <w:sz w:val="16"/>
        </w:rPr>
        <w:t>generalised</w:t>
      </w:r>
      <w:proofErr w:type="spellEnd"/>
      <w:proofErr w:type="gramEnd"/>
      <w:r w:rsidRPr="006315E9">
        <w:rPr>
          <w:rFonts w:eastAsia="Calibri"/>
          <w:sz w:val="16"/>
        </w:rPr>
        <w:t xml:space="preserve"> respect for biological life, or </w:t>
      </w:r>
      <w:proofErr w:type="spellStart"/>
      <w:r w:rsidRPr="006315E9">
        <w:rPr>
          <w:rFonts w:eastAsia="Calibri"/>
          <w:sz w:val="16"/>
        </w:rPr>
        <w:t>zoe</w:t>
      </w:r>
      <w:proofErr w:type="spellEnd"/>
      <w:r w:rsidRPr="006315E9">
        <w:rPr>
          <w:rFonts w:eastAsia="Calibri"/>
          <w:sz w:val="16"/>
        </w:rPr>
        <w:t xml:space="preserve">. Rather, </w:t>
      </w:r>
      <w:proofErr w:type="gramStart"/>
      <w:r w:rsidRPr="006315E9">
        <w:rPr>
          <w:rFonts w:eastAsia="Calibri"/>
          <w:sz w:val="16"/>
        </w:rPr>
        <w:t>a positive</w:t>
      </w:r>
      <w:proofErr w:type="gramEnd"/>
      <w:r w:rsidRPr="006315E9">
        <w:rPr>
          <w:rFonts w:eastAsia="Calibri"/>
          <w:sz w:val="16"/>
        </w:rPr>
        <w:t xml:space="preserve"> biopolitics would be one in which the idea and practice of politics no longer rest on this distinction at all.</w:t>
      </w:r>
    </w:p>
    <w:p w14:paraId="44F1B9C0" w14:textId="77777777" w:rsidR="005B728E" w:rsidRPr="006315E9" w:rsidRDefault="005B728E" w:rsidP="005B728E">
      <w:pPr>
        <w:rPr>
          <w:rFonts w:eastAsia="Calibri"/>
          <w:sz w:val="16"/>
        </w:rPr>
      </w:pPr>
      <w:r w:rsidRPr="006315E9">
        <w:rPr>
          <w:rFonts w:eastAsia="Calibri"/>
          <w:sz w:val="16"/>
        </w:rPr>
        <w:t xml:space="preserve">In sum, </w:t>
      </w:r>
      <w:r w:rsidRPr="006315E9">
        <w:rPr>
          <w:rFonts w:eastAsia="Calibri"/>
          <w:b/>
          <w:highlight w:val="green"/>
          <w:u w:val="single"/>
        </w:rPr>
        <w:t>undoing</w:t>
      </w:r>
      <w:r w:rsidRPr="006315E9">
        <w:rPr>
          <w:rFonts w:eastAsia="Calibri"/>
          <w:sz w:val="16"/>
        </w:rPr>
        <w:t xml:space="preserve"> the </w:t>
      </w:r>
      <w:r w:rsidRPr="006315E9">
        <w:rPr>
          <w:rFonts w:eastAsia="Calibri"/>
          <w:b/>
          <w:iCs/>
          <w:highlight w:val="green"/>
          <w:u w:val="single"/>
          <w:bdr w:val="single" w:sz="8" w:space="0" w:color="auto"/>
        </w:rPr>
        <w:t>anthro</w:t>
      </w:r>
      <w:r w:rsidRPr="006315E9">
        <w:rPr>
          <w:rFonts w:eastAsia="Calibri"/>
          <w:b/>
          <w:iCs/>
          <w:u w:val="single"/>
          <w:bdr w:val="single" w:sz="8" w:space="0" w:color="auto"/>
        </w:rPr>
        <w:t>pocentrism</w:t>
      </w:r>
      <w:r w:rsidRPr="006315E9">
        <w:rPr>
          <w:rFonts w:eastAsia="Calibri"/>
          <w:sz w:val="16"/>
        </w:rPr>
        <w:t xml:space="preserve"> that environmental theorists suggest </w:t>
      </w:r>
      <w:r w:rsidRPr="006315E9">
        <w:rPr>
          <w:rFonts w:eastAsia="Calibri"/>
          <w:b/>
          <w:iCs/>
          <w:highlight w:val="green"/>
          <w:u w:val="single"/>
          <w:bdr w:val="single" w:sz="8" w:space="0" w:color="auto"/>
        </w:rPr>
        <w:t>is central for rethinking our ecological</w:t>
      </w:r>
      <w:r w:rsidRPr="006315E9">
        <w:rPr>
          <w:rFonts w:eastAsia="Calibri"/>
          <w:b/>
          <w:iCs/>
          <w:u w:val="single"/>
          <w:bdr w:val="single" w:sz="8" w:space="0" w:color="auto"/>
        </w:rPr>
        <w:t xml:space="preserve"> </w:t>
      </w:r>
      <w:r w:rsidRPr="006315E9">
        <w:rPr>
          <w:rFonts w:eastAsia="Calibri"/>
          <w:b/>
          <w:iCs/>
          <w:highlight w:val="green"/>
          <w:u w:val="single"/>
          <w:bdr w:val="single" w:sz="8" w:space="0" w:color="auto"/>
        </w:rPr>
        <w:t>politics</w:t>
      </w:r>
      <w:r w:rsidRPr="006315E9">
        <w:rPr>
          <w:rFonts w:eastAsia="Calibri"/>
          <w:sz w:val="16"/>
        </w:rPr>
        <w:t xml:space="preserve">, and that animal advocates have identified as part of </w:t>
      </w:r>
      <w:r w:rsidRPr="006315E9">
        <w:rPr>
          <w:rFonts w:eastAsia="Calibri"/>
          <w:b/>
          <w:highlight w:val="green"/>
          <w:u w:val="single"/>
        </w:rPr>
        <w:t>the reason</w:t>
      </w:r>
      <w:r w:rsidRPr="006315E9">
        <w:rPr>
          <w:rFonts w:eastAsia="Calibri"/>
          <w:b/>
          <w:u w:val="single"/>
        </w:rPr>
        <w:t xml:space="preserve"> </w:t>
      </w:r>
      <w:r w:rsidRPr="006315E9">
        <w:rPr>
          <w:rFonts w:eastAsia="Calibri"/>
          <w:b/>
          <w:highlight w:val="green"/>
          <w:u w:val="single"/>
        </w:rPr>
        <w:t>we</w:t>
      </w:r>
      <w:r w:rsidRPr="006315E9">
        <w:rPr>
          <w:rFonts w:eastAsia="Calibri"/>
          <w:sz w:val="16"/>
        </w:rPr>
        <w:t xml:space="preserve"> produce and then </w:t>
      </w:r>
      <w:r w:rsidRPr="006315E9">
        <w:rPr>
          <w:rFonts w:eastAsia="Calibri"/>
          <w:b/>
          <w:iCs/>
          <w:highlight w:val="green"/>
          <w:u w:val="single"/>
          <w:bdr w:val="single" w:sz="8" w:space="0" w:color="auto"/>
        </w:rPr>
        <w:t>kill billions of animals</w:t>
      </w:r>
      <w:r w:rsidRPr="006315E9">
        <w:rPr>
          <w:rFonts w:eastAsia="Calibri"/>
          <w:sz w:val="16"/>
        </w:rPr>
        <w:t xml:space="preserve"> annually, </w:t>
      </w:r>
      <w:r w:rsidRPr="006315E9">
        <w:rPr>
          <w:rFonts w:eastAsia="Calibri"/>
          <w:b/>
          <w:iCs/>
          <w:highlight w:val="green"/>
          <w:u w:val="single"/>
          <w:bdr w:val="single" w:sz="8" w:space="0" w:color="auto"/>
        </w:rPr>
        <w:t>is</w:t>
      </w:r>
      <w:r w:rsidRPr="006315E9">
        <w:rPr>
          <w:rFonts w:eastAsia="Calibri"/>
          <w:sz w:val="16"/>
        </w:rPr>
        <w:t xml:space="preserve"> also </w:t>
      </w:r>
      <w:r w:rsidRPr="006315E9">
        <w:rPr>
          <w:rFonts w:eastAsia="Calibri"/>
          <w:b/>
          <w:u w:val="single"/>
        </w:rPr>
        <w:t xml:space="preserve">intimately </w:t>
      </w:r>
      <w:r w:rsidRPr="006315E9">
        <w:rPr>
          <w:rFonts w:eastAsia="Calibri"/>
          <w:b/>
          <w:highlight w:val="green"/>
          <w:u w:val="single"/>
        </w:rPr>
        <w:t>tied up with</w:t>
      </w:r>
      <w:r w:rsidRPr="006315E9">
        <w:rPr>
          <w:rFonts w:eastAsia="Calibri"/>
          <w:sz w:val="16"/>
        </w:rPr>
        <w:t xml:space="preserve"> the international politics of ‘humanity’ and the rise of contemporary </w:t>
      </w:r>
      <w:r w:rsidRPr="006315E9">
        <w:rPr>
          <w:rFonts w:eastAsia="Calibri"/>
          <w:b/>
          <w:iCs/>
          <w:highlight w:val="green"/>
          <w:u w:val="single"/>
          <w:bdr w:val="single" w:sz="8" w:space="0" w:color="auto"/>
        </w:rPr>
        <w:t>biopolitics</w:t>
      </w:r>
      <w:r w:rsidRPr="006315E9">
        <w:rPr>
          <w:rFonts w:eastAsia="Calibri"/>
          <w:b/>
          <w:iCs/>
          <w:u w:val="single"/>
          <w:bdr w:val="single" w:sz="8" w:space="0" w:color="auto"/>
        </w:rPr>
        <w:t xml:space="preserve"> </w:t>
      </w:r>
      <w:r w:rsidRPr="006315E9">
        <w:rPr>
          <w:rFonts w:eastAsia="Calibri"/>
          <w:b/>
          <w:iCs/>
          <w:highlight w:val="green"/>
          <w:u w:val="single"/>
          <w:bdr w:val="single" w:sz="8" w:space="0" w:color="auto"/>
        </w:rPr>
        <w:t>that</w:t>
      </w:r>
      <w:r w:rsidRPr="006315E9">
        <w:rPr>
          <w:rFonts w:eastAsia="Calibri"/>
          <w:b/>
          <w:iCs/>
          <w:u w:val="single"/>
          <w:bdr w:val="single" w:sz="8" w:space="0" w:color="auto"/>
        </w:rPr>
        <w:t xml:space="preserve"> increasingly </w:t>
      </w:r>
      <w:r w:rsidRPr="006315E9">
        <w:rPr>
          <w:rFonts w:eastAsia="Calibri"/>
          <w:b/>
          <w:iCs/>
          <w:highlight w:val="green"/>
          <w:u w:val="single"/>
          <w:bdr w:val="single" w:sz="8" w:space="0" w:color="auto"/>
        </w:rPr>
        <w:t>treats all life as</w:t>
      </w:r>
      <w:r w:rsidRPr="006315E9">
        <w:rPr>
          <w:rFonts w:eastAsia="Calibri"/>
          <w:b/>
          <w:iCs/>
          <w:u w:val="single"/>
          <w:bdr w:val="single" w:sz="8" w:space="0" w:color="auto"/>
        </w:rPr>
        <w:t xml:space="preserve"> biological or </w:t>
      </w:r>
      <w:r w:rsidRPr="006315E9">
        <w:rPr>
          <w:rFonts w:eastAsia="Calibri"/>
          <w:b/>
          <w:iCs/>
          <w:highlight w:val="green"/>
          <w:u w:val="single"/>
          <w:bdr w:val="single" w:sz="8" w:space="0" w:color="auto"/>
        </w:rPr>
        <w:t>animal life</w:t>
      </w:r>
      <w:r w:rsidRPr="006315E9">
        <w:rPr>
          <w:rFonts w:eastAsia="Calibri"/>
          <w:sz w:val="16"/>
        </w:rPr>
        <w:t xml:space="preserve">. While there is no straightforward way in which thinking about nonhuman animal life differently will automatically translate into thinking about humans-as-animals differently, the fact that these disparate domains are linked by a general logic of anthropocentrism suggests that </w:t>
      </w:r>
      <w:r w:rsidRPr="006315E9">
        <w:rPr>
          <w:rFonts w:eastAsia="Calibri"/>
          <w:b/>
          <w:iCs/>
          <w:u w:val="single"/>
          <w:bdr w:val="single" w:sz="8" w:space="0" w:color="auto"/>
        </w:rPr>
        <w:t>there is an imperative to rethink the species-specific claims at the heart of human political life</w:t>
      </w:r>
      <w:r w:rsidRPr="006315E9">
        <w:rPr>
          <w:rFonts w:eastAsia="Calibri"/>
          <w:sz w:val="16"/>
        </w:rPr>
        <w:t>, in ways that lie at the intersection of human, animal and natural.</w:t>
      </w:r>
    </w:p>
    <w:p w14:paraId="086FE035" w14:textId="77777777" w:rsidR="005B728E" w:rsidRDefault="005B728E" w:rsidP="005B728E">
      <w:pPr>
        <w:rPr>
          <w:rFonts w:eastAsia="Calibri"/>
          <w:sz w:val="16"/>
        </w:rPr>
      </w:pPr>
    </w:p>
    <w:p w14:paraId="46F9027B" w14:textId="77777777" w:rsidR="005B728E" w:rsidRDefault="005B728E" w:rsidP="005B728E">
      <w:pPr>
        <w:rPr>
          <w:rFonts w:eastAsia="Calibri"/>
          <w:sz w:val="16"/>
        </w:rPr>
      </w:pPr>
    </w:p>
    <w:p w14:paraId="59E10F7C" w14:textId="77777777" w:rsidR="005B728E" w:rsidRPr="00853662" w:rsidRDefault="005B728E" w:rsidP="005B728E">
      <w:pPr>
        <w:keepNext/>
        <w:keepLines/>
        <w:spacing w:before="40" w:after="0"/>
        <w:outlineLvl w:val="3"/>
        <w:rPr>
          <w:rFonts w:eastAsia="Times New Roman" w:cs="Times New Roman"/>
          <w:b/>
          <w:iCs/>
          <w:sz w:val="26"/>
        </w:rPr>
      </w:pPr>
      <w:r w:rsidRPr="00853662">
        <w:rPr>
          <w:rFonts w:eastAsia="Times New Roman" w:cs="Times New Roman"/>
          <w:b/>
          <w:iCs/>
          <w:sz w:val="26"/>
        </w:rPr>
        <w:t xml:space="preserve">Reject sovereignty in favor of </w:t>
      </w:r>
      <w:r w:rsidRPr="00F47B8C">
        <w:rPr>
          <w:rFonts w:eastAsia="Times New Roman" w:cs="Times New Roman"/>
          <w:b/>
          <w:iCs/>
          <w:sz w:val="26"/>
          <w:u w:val="single"/>
        </w:rPr>
        <w:t>transformative ecological ethics</w:t>
      </w:r>
      <w:r w:rsidRPr="00853662">
        <w:rPr>
          <w:rFonts w:eastAsia="Times New Roman" w:cs="Times New Roman"/>
          <w:b/>
          <w:iCs/>
          <w:sz w:val="26"/>
        </w:rPr>
        <w:t>.</w:t>
      </w:r>
    </w:p>
    <w:p w14:paraId="2A1BE9FB" w14:textId="77777777" w:rsidR="005B728E" w:rsidRPr="00853662" w:rsidRDefault="005B728E" w:rsidP="005B728E">
      <w:pPr>
        <w:rPr>
          <w:rFonts w:eastAsia="Calibri"/>
        </w:rPr>
      </w:pPr>
      <w:r w:rsidRPr="00853662">
        <w:rPr>
          <w:rFonts w:eastAsia="Calibri"/>
          <w:b/>
          <w:bCs/>
          <w:sz w:val="26"/>
        </w:rPr>
        <w:t>Smith 11</w:t>
      </w:r>
      <w:r w:rsidRPr="00853662">
        <w:rPr>
          <w:rFonts w:eastAsia="Calibri"/>
        </w:rPr>
        <w:t xml:space="preserve"> (Mick, Associate Professor in the school of Environmental Studies and Philosophy at Queens University, </w:t>
      </w:r>
      <w:proofErr w:type="gramStart"/>
      <w:r w:rsidRPr="00853662">
        <w:rPr>
          <w:rFonts w:eastAsia="Calibri"/>
          <w:i/>
        </w:rPr>
        <w:t>Against</w:t>
      </w:r>
      <w:proofErr w:type="gramEnd"/>
      <w:r w:rsidRPr="00853662">
        <w:rPr>
          <w:rFonts w:eastAsia="Calibri"/>
          <w:i/>
        </w:rPr>
        <w:t xml:space="preserve"> ecological sovereignty: ethics, biopolitics, and saving the natural world</w:t>
      </w:r>
      <w:r w:rsidRPr="00853662">
        <w:rPr>
          <w:rFonts w:eastAsia="Calibri"/>
        </w:rPr>
        <w:t>, University of Minnesota Press, 121-131)</w:t>
      </w:r>
    </w:p>
    <w:p w14:paraId="0BEC052C" w14:textId="77777777" w:rsidR="005B728E" w:rsidRPr="00853662" w:rsidRDefault="005B728E" w:rsidP="005B728E">
      <w:pPr>
        <w:rPr>
          <w:rFonts w:eastAsia="Calibri"/>
          <w:sz w:val="16"/>
        </w:rPr>
      </w:pPr>
      <w:r w:rsidRPr="00D42C04">
        <w:rPr>
          <w:rFonts w:eastAsia="Calibri"/>
          <w:b/>
          <w:highlight w:val="green"/>
          <w:u w:val="single"/>
        </w:rPr>
        <w:t>Nature</w:t>
      </w:r>
      <w:r w:rsidRPr="00853662">
        <w:rPr>
          <w:rFonts w:eastAsia="Calibri"/>
          <w:sz w:val="16"/>
        </w:rPr>
        <w:t xml:space="preserve"> as such (physis) </w:t>
      </w:r>
      <w:r w:rsidRPr="00D42C04">
        <w:rPr>
          <w:rFonts w:eastAsia="Calibri"/>
          <w:b/>
          <w:highlight w:val="green"/>
          <w:u w:val="single"/>
        </w:rPr>
        <w:t>becomes fugitive</w:t>
      </w:r>
      <w:r w:rsidRPr="00D42C04">
        <w:rPr>
          <w:rFonts w:eastAsia="Calibri"/>
          <w:sz w:val="16"/>
          <w:highlight w:val="green"/>
        </w:rPr>
        <w:t xml:space="preserve">: </w:t>
      </w:r>
      <w:r w:rsidRPr="00D42C04">
        <w:rPr>
          <w:rFonts w:eastAsia="Calibri"/>
          <w:b/>
          <w:highlight w:val="green"/>
          <w:u w:val="single"/>
        </w:rPr>
        <w:t>ﬂeeing the domineering tenets of a law</w:t>
      </w:r>
      <w:r w:rsidRPr="00853662">
        <w:rPr>
          <w:rFonts w:eastAsia="Calibri"/>
          <w:b/>
          <w:u w:val="single"/>
        </w:rPr>
        <w:t xml:space="preserve"> </w:t>
      </w:r>
      <w:r w:rsidRPr="00D42C04">
        <w:rPr>
          <w:rFonts w:eastAsia="Calibri"/>
          <w:b/>
          <w:highlight w:val="green"/>
          <w:u w:val="single"/>
        </w:rPr>
        <w:t>to which it is made subject</w:t>
      </w:r>
      <w:r w:rsidRPr="00853662">
        <w:rPr>
          <w:rFonts w:eastAsia="Calibri"/>
          <w:b/>
          <w:u w:val="single"/>
        </w:rPr>
        <w:t xml:space="preserve"> but in which it has no standing or interests</w:t>
      </w:r>
      <w:r w:rsidRPr="00853662">
        <w:rPr>
          <w:rFonts w:eastAsia="Calibri"/>
          <w:sz w:val="16"/>
        </w:rPr>
        <w:t xml:space="preserve"> (Stone 1988); </w:t>
      </w:r>
      <w:r w:rsidRPr="00D42C04">
        <w:rPr>
          <w:rFonts w:eastAsia="Calibri"/>
          <w:b/>
          <w:highlight w:val="green"/>
          <w:u w:val="single"/>
        </w:rPr>
        <w:t>exiled from any constitutive role in a political community</w:t>
      </w:r>
      <w:r w:rsidRPr="00853662">
        <w:rPr>
          <w:rFonts w:eastAsia="Calibri"/>
          <w:b/>
          <w:u w:val="single"/>
        </w:rPr>
        <w:t xml:space="preserve"> deﬁned wholly in terms of human citizens </w:t>
      </w:r>
      <w:r w:rsidRPr="00853662">
        <w:rPr>
          <w:rFonts w:eastAsia="Calibri"/>
          <w:sz w:val="16"/>
        </w:rPr>
        <w:t xml:space="preserve">(Smith 2005c); </w:t>
      </w:r>
      <w:r w:rsidRPr="00D42C04">
        <w:rPr>
          <w:rFonts w:eastAsia="Calibri"/>
          <w:b/>
          <w:highlight w:val="green"/>
          <w:u w:val="single"/>
        </w:rPr>
        <w:t>sought out by</w:t>
      </w:r>
      <w:r w:rsidRPr="00853662">
        <w:rPr>
          <w:rFonts w:eastAsia="Calibri"/>
          <w:sz w:val="16"/>
        </w:rPr>
        <w:t xml:space="preserve">, and taking ﬂight from, </w:t>
      </w:r>
      <w:r w:rsidRPr="00D42C04">
        <w:rPr>
          <w:rFonts w:eastAsia="Calibri"/>
          <w:b/>
          <w:highlight w:val="green"/>
          <w:u w:val="single"/>
        </w:rPr>
        <w:t>attempts</w:t>
      </w:r>
      <w:r w:rsidRPr="00853662">
        <w:rPr>
          <w:rFonts w:eastAsia="Calibri"/>
          <w:b/>
          <w:u w:val="single"/>
        </w:rPr>
        <w:t xml:space="preserve"> </w:t>
      </w:r>
      <w:r w:rsidRPr="00D42C04">
        <w:rPr>
          <w:rFonts w:eastAsia="Calibri"/>
          <w:b/>
          <w:highlight w:val="green"/>
          <w:u w:val="single"/>
        </w:rPr>
        <w:t>to</w:t>
      </w:r>
      <w:r w:rsidRPr="00853662">
        <w:rPr>
          <w:rFonts w:eastAsia="Calibri"/>
          <w:b/>
          <w:u w:val="single"/>
        </w:rPr>
        <w:t xml:space="preserve"> capture and </w:t>
      </w:r>
      <w:r w:rsidRPr="00D42C04">
        <w:rPr>
          <w:rFonts w:eastAsia="Calibri"/>
          <w:b/>
          <w:highlight w:val="green"/>
          <w:u w:val="single"/>
        </w:rPr>
        <w:t>objectify it</w:t>
      </w:r>
      <w:r w:rsidRPr="00853662">
        <w:rPr>
          <w:rFonts w:eastAsia="Calibri"/>
          <w:b/>
          <w:u w:val="single"/>
        </w:rPr>
        <w:t xml:space="preserve"> in totalizing discourses that subsume it </w:t>
      </w:r>
      <w:r w:rsidRPr="00D42C04">
        <w:rPr>
          <w:rFonts w:eastAsia="Calibri"/>
          <w:b/>
          <w:highlight w:val="green"/>
          <w:u w:val="single"/>
        </w:rPr>
        <w:t>under scientiﬁc and economic laws</w:t>
      </w:r>
      <w:r w:rsidRPr="00853662">
        <w:rPr>
          <w:rFonts w:eastAsia="Calibri"/>
          <w:sz w:val="16"/>
        </w:rPr>
        <w:t xml:space="preserve">, </w:t>
      </w:r>
      <w:r w:rsidRPr="00853662">
        <w:rPr>
          <w:rFonts w:eastAsia="Calibri"/>
          <w:b/>
          <w:u w:val="single"/>
        </w:rPr>
        <w:t>laws that reduce its creative diversity to formulae conﬁrmed by the repeatability of human experimentation</w:t>
      </w:r>
      <w:r w:rsidRPr="00853662">
        <w:rPr>
          <w:rFonts w:eastAsia="Calibri"/>
          <w:sz w:val="16"/>
        </w:rPr>
        <w:t xml:space="preserve"> (</w:t>
      </w:r>
      <w:proofErr w:type="spellStart"/>
      <w:r w:rsidRPr="00853662">
        <w:rPr>
          <w:rFonts w:eastAsia="Calibri"/>
          <w:sz w:val="16"/>
        </w:rPr>
        <w:t>Evernden</w:t>
      </w:r>
      <w:proofErr w:type="spellEnd"/>
      <w:r w:rsidRPr="00853662">
        <w:rPr>
          <w:rFonts w:eastAsia="Calibri"/>
          <w:sz w:val="16"/>
        </w:rPr>
        <w:t xml:space="preserve"> 1999) </w:t>
      </w:r>
      <w:r w:rsidRPr="00853662">
        <w:rPr>
          <w:rFonts w:eastAsia="Calibri"/>
          <w:b/>
          <w:u w:val="single"/>
        </w:rPr>
        <w:t>or ﬁgures calculated to fulﬁll human desires</w:t>
      </w:r>
      <w:r w:rsidRPr="00853662">
        <w:rPr>
          <w:rFonts w:eastAsia="Calibri"/>
          <w:sz w:val="16"/>
        </w:rPr>
        <w:t>— reduced to a state of exception not as bare life but as raw material. As Agamben (1998, 37) points out,</w:t>
      </w:r>
    </w:p>
    <w:p w14:paraId="788F2B4B" w14:textId="77777777" w:rsidR="005B728E" w:rsidRPr="00853662" w:rsidRDefault="005B728E" w:rsidP="005B728E">
      <w:pPr>
        <w:ind w:left="720"/>
        <w:rPr>
          <w:rFonts w:eastAsia="Calibri"/>
          <w:sz w:val="16"/>
        </w:rPr>
      </w:pPr>
      <w:r w:rsidRPr="00853662">
        <w:rPr>
          <w:rFonts w:eastAsia="Calibri"/>
          <w:b/>
          <w:u w:val="single"/>
        </w:rPr>
        <w:t>the state of nature and the state of exception are nothing but two sides of a single topological process</w:t>
      </w:r>
      <w:r w:rsidRPr="00853662">
        <w:rPr>
          <w:rFonts w:eastAsia="Calibri"/>
          <w:sz w:val="16"/>
        </w:rPr>
        <w:t xml:space="preserve"> in which what was presupposed as external (the state of nature) now reappears, as in a Möbius strip or Leyden Jar, in the inside (as a state of exception), and the sovereign power is this very impossibility of distinguishing between outside and inside, nature and exception, physis and nomos.</w:t>
      </w:r>
    </w:p>
    <w:p w14:paraId="277CD2EF" w14:textId="77777777" w:rsidR="005B728E" w:rsidRPr="00853662" w:rsidRDefault="005B728E" w:rsidP="005B728E">
      <w:pPr>
        <w:rPr>
          <w:rFonts w:eastAsia="Calibri"/>
          <w:b/>
          <w:u w:val="single"/>
        </w:rPr>
      </w:pPr>
      <w:r w:rsidRPr="00853662">
        <w:rPr>
          <w:rFonts w:eastAsia="Calibri"/>
          <w:sz w:val="16"/>
        </w:rPr>
        <w:t xml:space="preserve">The myth of sovereignty’s origins veils this zone of indistinction, </w:t>
      </w:r>
      <w:r w:rsidRPr="00853662">
        <w:rPr>
          <w:rFonts w:eastAsia="Calibri"/>
          <w:b/>
          <w:u w:val="single"/>
        </w:rPr>
        <w:t xml:space="preserve">but recent environmental concerns have begun to reveal both its </w:t>
      </w:r>
      <w:r w:rsidRPr="00853662">
        <w:rPr>
          <w:rFonts w:eastAsia="Calibri"/>
          <w:b/>
          <w:iCs/>
          <w:u w:val="single"/>
          <w:bdr w:val="single" w:sz="8" w:space="0" w:color="auto"/>
        </w:rPr>
        <w:t>emptiness</w:t>
      </w:r>
      <w:r w:rsidRPr="00853662">
        <w:rPr>
          <w:rFonts w:eastAsia="Calibri"/>
          <w:b/>
          <w:u w:val="single"/>
        </w:rPr>
        <w:t xml:space="preserve"> and its </w:t>
      </w:r>
      <w:r w:rsidRPr="00853662">
        <w:rPr>
          <w:rFonts w:eastAsia="Calibri"/>
          <w:b/>
          <w:iCs/>
          <w:u w:val="single"/>
          <w:bdr w:val="single" w:sz="8" w:space="0" w:color="auto"/>
        </w:rPr>
        <w:t>destructive consequences</w:t>
      </w:r>
      <w:r w:rsidRPr="00853662">
        <w:rPr>
          <w:rFonts w:eastAsia="Calibri"/>
          <w:b/>
          <w:u w:val="single"/>
        </w:rPr>
        <w:t>.</w:t>
      </w:r>
      <w:r w:rsidRPr="00853662">
        <w:rPr>
          <w:rFonts w:eastAsia="Calibri"/>
          <w:sz w:val="16"/>
        </w:rPr>
        <w:t xml:space="preserve"> This, again, begins to explain why </w:t>
      </w:r>
      <w:r w:rsidRPr="00D42C04">
        <w:rPr>
          <w:rFonts w:eastAsia="Calibri"/>
          <w:b/>
          <w:highlight w:val="green"/>
          <w:u w:val="single"/>
        </w:rPr>
        <w:t>radical ecology</w:t>
      </w:r>
      <w:r w:rsidRPr="00853662">
        <w:rPr>
          <w:rFonts w:eastAsia="Calibri"/>
          <w:b/>
          <w:u w:val="single"/>
        </w:rPr>
        <w:t xml:space="preserve"> might claim to be regarded as potentially the most radical form of politics</w:t>
      </w:r>
      <w:r w:rsidRPr="00853662">
        <w:rPr>
          <w:rFonts w:eastAsia="Calibri"/>
          <w:sz w:val="16"/>
        </w:rPr>
        <w:t xml:space="preserve">, why </w:t>
      </w:r>
      <w:r w:rsidRPr="00853662">
        <w:rPr>
          <w:rFonts w:eastAsia="Calibri"/>
          <w:b/>
          <w:u w:val="single"/>
        </w:rPr>
        <w:t xml:space="preserve">it </w:t>
      </w:r>
      <w:r w:rsidRPr="009B76B4">
        <w:rPr>
          <w:rFonts w:eastAsia="Calibri"/>
          <w:b/>
          <w:u w:val="single"/>
        </w:rPr>
        <w:t xml:space="preserve">offers the most fundamental </w:t>
      </w:r>
      <w:r w:rsidRPr="00D42C04">
        <w:rPr>
          <w:rFonts w:eastAsia="Calibri"/>
          <w:b/>
          <w:highlight w:val="green"/>
          <w:u w:val="single"/>
        </w:rPr>
        <w:t xml:space="preserve">challenge </w:t>
      </w:r>
      <w:r w:rsidRPr="009B76B4">
        <w:rPr>
          <w:rFonts w:eastAsia="Calibri"/>
          <w:b/>
          <w:u w:val="single"/>
        </w:rPr>
        <w:t>to the established order</w:t>
      </w:r>
      <w:r w:rsidRPr="00853662">
        <w:rPr>
          <w:rFonts w:eastAsia="Calibri"/>
          <w:sz w:val="16"/>
        </w:rPr>
        <w:t xml:space="preserve">— </w:t>
      </w:r>
      <w:r w:rsidRPr="00D42C04">
        <w:rPr>
          <w:rFonts w:eastAsia="Calibri"/>
          <w:b/>
          <w:highlight w:val="green"/>
          <w:u w:val="single"/>
        </w:rPr>
        <w:t>the political constitution of modernism</w:t>
      </w:r>
      <w:r w:rsidRPr="00853662">
        <w:rPr>
          <w:rFonts w:eastAsia="Calibri"/>
          <w:sz w:val="16"/>
        </w:rPr>
        <w:t xml:space="preserve">. </w:t>
      </w:r>
      <w:r w:rsidRPr="00853662">
        <w:rPr>
          <w:rFonts w:eastAsia="Calibri"/>
          <w:b/>
          <w:u w:val="single"/>
        </w:rPr>
        <w:t>Almost all other contemporary forms of politics retain at their heart an explicit or implicit notion of sovereignty that remains fundamentally unchallenged</w:t>
      </w:r>
      <w:r w:rsidRPr="00853662">
        <w:rPr>
          <w:rFonts w:eastAsia="Calibri"/>
          <w:sz w:val="16"/>
        </w:rPr>
        <w:t xml:space="preserve">, a residual (originally theocratic) ideology of purportedly justiﬁably accumulated powers whereby one </w:t>
      </w:r>
      <w:proofErr w:type="spellStart"/>
      <w:r w:rsidRPr="00853662">
        <w:rPr>
          <w:rFonts w:eastAsia="Calibri"/>
          <w:sz w:val="16"/>
        </w:rPr>
        <w:t>sociopolitically</w:t>
      </w:r>
      <w:proofErr w:type="spellEnd"/>
      <w:r w:rsidRPr="00853662">
        <w:rPr>
          <w:rFonts w:eastAsia="Calibri"/>
          <w:sz w:val="16"/>
        </w:rPr>
        <w:t xml:space="preserve"> deﬁned body takes upon itself the right to decide what for others are matters of life and death. Often, even otherwise radical perspectives explicitly accept some form of sovereignty as a political necessity, as something inevitable (due to the movement of history, the laws of social science and/or nature) or at least as politically expedient. More importantly, in the present context, </w:t>
      </w:r>
      <w:r w:rsidRPr="00D42C04">
        <w:rPr>
          <w:rFonts w:eastAsia="Calibri"/>
          <w:b/>
          <w:highlight w:val="green"/>
          <w:u w:val="single"/>
        </w:rPr>
        <w:t>even</w:t>
      </w:r>
      <w:r w:rsidRPr="00853662">
        <w:rPr>
          <w:rFonts w:eastAsia="Calibri"/>
          <w:b/>
          <w:u w:val="single"/>
        </w:rPr>
        <w:t xml:space="preserve"> the most </w:t>
      </w:r>
      <w:r w:rsidRPr="00D42C04">
        <w:rPr>
          <w:rFonts w:eastAsia="Calibri"/>
          <w:b/>
          <w:highlight w:val="green"/>
          <w:u w:val="single"/>
        </w:rPr>
        <w:t>egalitarian</w:t>
      </w:r>
      <w:r w:rsidRPr="00853662">
        <w:rPr>
          <w:rFonts w:eastAsia="Calibri"/>
          <w:b/>
          <w:u w:val="single"/>
        </w:rPr>
        <w:t xml:space="preserve"> </w:t>
      </w:r>
      <w:r w:rsidRPr="009B76B4">
        <w:rPr>
          <w:rFonts w:eastAsia="Calibri"/>
          <w:b/>
          <w:u w:val="single"/>
        </w:rPr>
        <w:t>humanist political theories</w:t>
      </w:r>
      <w:r w:rsidRPr="00853662">
        <w:rPr>
          <w:rFonts w:eastAsia="Calibri"/>
          <w:b/>
          <w:u w:val="single"/>
        </w:rPr>
        <w:t xml:space="preserve"> still </w:t>
      </w:r>
      <w:r w:rsidRPr="00D42C04">
        <w:rPr>
          <w:rFonts w:eastAsia="Calibri"/>
          <w:b/>
          <w:highlight w:val="green"/>
          <w:u w:val="single"/>
        </w:rPr>
        <w:t xml:space="preserve">assume </w:t>
      </w:r>
      <w:r w:rsidRPr="009B76B4">
        <w:rPr>
          <w:rFonts w:eastAsia="Calibri"/>
          <w:b/>
          <w:u w:val="single"/>
        </w:rPr>
        <w:t xml:space="preserve">a political myth of </w:t>
      </w:r>
      <w:r w:rsidRPr="00D42C04">
        <w:rPr>
          <w:rFonts w:eastAsia="Calibri"/>
          <w:b/>
          <w:highlight w:val="green"/>
          <w:u w:val="single"/>
        </w:rPr>
        <w:t>human sovereignty</w:t>
      </w:r>
      <w:r w:rsidRPr="00D42C04">
        <w:rPr>
          <w:rFonts w:eastAsia="Calibri"/>
          <w:sz w:val="16"/>
          <w:highlight w:val="green"/>
        </w:rPr>
        <w:t xml:space="preserve"> </w:t>
      </w:r>
      <w:r w:rsidRPr="009B76B4">
        <w:rPr>
          <w:rFonts w:eastAsia="Calibri"/>
          <w:b/>
          <w:u w:val="single"/>
        </w:rPr>
        <w:t>over the natural world</w:t>
      </w:r>
      <w:r w:rsidRPr="009B76B4">
        <w:rPr>
          <w:rFonts w:eastAsia="Calibri"/>
          <w:sz w:val="16"/>
        </w:rPr>
        <w:t xml:space="preserve">, </w:t>
      </w:r>
      <w:r w:rsidRPr="009B76B4">
        <w:rPr>
          <w:rFonts w:eastAsia="Calibri"/>
          <w:b/>
          <w:u w:val="single"/>
        </w:rPr>
        <w:t>a self-acquired “right” to deﬁne a boundary of political and ethical concern that subsequently treats all outside</w:t>
      </w:r>
      <w:r w:rsidRPr="00853662">
        <w:rPr>
          <w:rFonts w:eastAsia="Calibri"/>
          <w:b/>
          <w:u w:val="single"/>
        </w:rPr>
        <w:t xml:space="preserve"> that boundary as bare life or raw material. </w:t>
      </w:r>
    </w:p>
    <w:p w14:paraId="7AB4E9DF" w14:textId="77777777" w:rsidR="005B728E" w:rsidRPr="00853662" w:rsidRDefault="005B728E" w:rsidP="005B728E">
      <w:pPr>
        <w:rPr>
          <w:rFonts w:eastAsia="Calibri"/>
          <w:sz w:val="16"/>
          <w:szCs w:val="16"/>
        </w:rPr>
      </w:pPr>
      <w:r w:rsidRPr="00853662">
        <w:rPr>
          <w:rFonts w:eastAsia="Calibri"/>
          <w:sz w:val="16"/>
          <w:szCs w:val="16"/>
        </w:rPr>
        <w:t xml:space="preserve">Even many varieties of anarchism that otherwise offer the most thoroughgoing critiques of every hint of sovereign powers have often accepted, indeed celebrated, human domination over the nonhuman world. For example, Kropotkin (1913), who famously argues that “ethical” concerns are not the preserve only of humans, still often praises the suppression of nonhuman nature in terms of the clearance of forests, the drainage of marshes, the highways and railroads that pierce the mountains. These human examples of sovereign power over nature seemingly need no further </w:t>
      </w:r>
      <w:proofErr w:type="spellStart"/>
      <w:r w:rsidRPr="00853662">
        <w:rPr>
          <w:rFonts w:eastAsia="Calibri"/>
          <w:sz w:val="16"/>
          <w:szCs w:val="16"/>
        </w:rPr>
        <w:t>ethicopolitical</w:t>
      </w:r>
      <w:proofErr w:type="spellEnd"/>
      <w:r w:rsidRPr="00853662">
        <w:rPr>
          <w:rFonts w:eastAsia="Calibri"/>
          <w:sz w:val="16"/>
          <w:szCs w:val="16"/>
        </w:rPr>
        <w:t xml:space="preserve"> justiﬁcation because the idea/ideology that nature exists solely to serve human needs is all pervasive. </w:t>
      </w:r>
    </w:p>
    <w:p w14:paraId="097D020E" w14:textId="77777777" w:rsidR="005B728E" w:rsidRPr="00853662" w:rsidRDefault="005B728E" w:rsidP="005B728E">
      <w:pPr>
        <w:rPr>
          <w:rFonts w:eastAsia="Calibri"/>
          <w:sz w:val="16"/>
          <w:szCs w:val="16"/>
        </w:rPr>
      </w:pPr>
      <w:r w:rsidRPr="00853662">
        <w:rPr>
          <w:rFonts w:eastAsia="Calibri"/>
          <w:sz w:val="16"/>
          <w:szCs w:val="16"/>
        </w:rPr>
        <w:t xml:space="preserve">This kind of inclusive exclusion, the </w:t>
      </w:r>
      <w:proofErr w:type="gramStart"/>
      <w:r w:rsidRPr="00853662">
        <w:rPr>
          <w:rFonts w:eastAsia="Calibri"/>
          <w:sz w:val="16"/>
          <w:szCs w:val="16"/>
        </w:rPr>
        <w:t>relegating</w:t>
      </w:r>
      <w:proofErr w:type="gramEnd"/>
      <w:r w:rsidRPr="00853662">
        <w:rPr>
          <w:rFonts w:eastAsia="Calibri"/>
          <w:sz w:val="16"/>
          <w:szCs w:val="16"/>
        </w:rPr>
        <w:t xml:space="preserve"> of some inhabitants of the world to a state of exception, is, as Schmitt’s work suggests, the ultimate (and ultimately </w:t>
      </w:r>
      <w:proofErr w:type="spellStart"/>
      <w:r w:rsidRPr="00853662">
        <w:rPr>
          <w:rFonts w:eastAsia="Calibri"/>
          <w:sz w:val="16"/>
          <w:szCs w:val="16"/>
        </w:rPr>
        <w:t>unjustiﬁ</w:t>
      </w:r>
      <w:proofErr w:type="spellEnd"/>
      <w:r w:rsidRPr="00853662">
        <w:rPr>
          <w:rFonts w:eastAsia="Calibri"/>
          <w:sz w:val="16"/>
          <w:szCs w:val="16"/>
        </w:rPr>
        <w:t xml:space="preserve"> able in anything but its own terms) foundation of all claims to political sovereignty and, of course, of Agamben’s anthropological machine. But claims to sovereignty are not thereby, as Agamben suggests, just antithetical to emancipatory human projects; they are not just articulated as a biopolitics applied only to the human realm. Rather they are, as already argued, inseparably connected to that other biopolitics that </w:t>
      </w:r>
      <w:proofErr w:type="gramStart"/>
      <w:r w:rsidRPr="00853662">
        <w:rPr>
          <w:rFonts w:eastAsia="Calibri"/>
          <w:sz w:val="16"/>
          <w:szCs w:val="16"/>
        </w:rPr>
        <w:t>has</w:t>
      </w:r>
      <w:proofErr w:type="gramEnd"/>
      <w:r w:rsidRPr="00853662">
        <w:rPr>
          <w:rFonts w:eastAsia="Calibri"/>
          <w:sz w:val="16"/>
          <w:szCs w:val="16"/>
        </w:rPr>
        <w:t xml:space="preserve"> established a state of affairs, a technological </w:t>
      </w:r>
      <w:proofErr w:type="spellStart"/>
      <w:r w:rsidRPr="00853662">
        <w:rPr>
          <w:rFonts w:eastAsia="Calibri"/>
          <w:sz w:val="16"/>
          <w:szCs w:val="16"/>
        </w:rPr>
        <w:t>Gestell</w:t>
      </w:r>
      <w:proofErr w:type="spellEnd"/>
      <w:r w:rsidRPr="00853662">
        <w:rPr>
          <w:rFonts w:eastAsia="Calibri"/>
          <w:sz w:val="16"/>
          <w:szCs w:val="16"/>
        </w:rPr>
        <w:t xml:space="preserve">, based on ecological transformation and devastation on an unprecedented scale. This is why radical ecology develops an </w:t>
      </w:r>
      <w:proofErr w:type="spellStart"/>
      <w:r w:rsidRPr="00853662">
        <w:rPr>
          <w:rFonts w:eastAsia="Calibri"/>
          <w:sz w:val="16"/>
          <w:szCs w:val="16"/>
        </w:rPr>
        <w:t>ethicopolitical</w:t>
      </w:r>
      <w:proofErr w:type="spellEnd"/>
      <w:r w:rsidRPr="00853662">
        <w:rPr>
          <w:rFonts w:eastAsia="Calibri"/>
          <w:sz w:val="16"/>
          <w:szCs w:val="16"/>
        </w:rPr>
        <w:t xml:space="preserve"> critique of, and direct challenge to, the most fundamental humanist/modernist political assumption, that of human sovereignty over nature. </w:t>
      </w:r>
    </w:p>
    <w:p w14:paraId="1BC4983F" w14:textId="77777777" w:rsidR="005B728E" w:rsidRPr="00853662" w:rsidRDefault="005B728E" w:rsidP="005B728E">
      <w:pPr>
        <w:rPr>
          <w:rFonts w:eastAsia="Calibri"/>
          <w:sz w:val="16"/>
        </w:rPr>
      </w:pPr>
      <w:r w:rsidRPr="00853662">
        <w:rPr>
          <w:rFonts w:eastAsia="Calibri"/>
          <w:b/>
          <w:u w:val="single"/>
        </w:rPr>
        <w:t xml:space="preserve">The fundamental </w:t>
      </w:r>
      <w:r w:rsidRPr="009B76B4">
        <w:rPr>
          <w:rFonts w:eastAsia="Calibri"/>
          <w:b/>
          <w:u w:val="single"/>
        </w:rPr>
        <w:t xml:space="preserve">nature of this critique in no way entails a reactionary form of ecological fundamentalism, a reversion to a supposedly </w:t>
      </w:r>
      <w:proofErr w:type="spellStart"/>
      <w:r w:rsidRPr="009B76B4">
        <w:rPr>
          <w:rFonts w:eastAsia="Calibri"/>
          <w:b/>
          <w:u w:val="single"/>
        </w:rPr>
        <w:t>prepolitical</w:t>
      </w:r>
      <w:proofErr w:type="spellEnd"/>
      <w:r w:rsidRPr="009B76B4">
        <w:rPr>
          <w:rFonts w:eastAsia="Calibri"/>
          <w:b/>
          <w:u w:val="single"/>
        </w:rPr>
        <w:t xml:space="preserve"> natural order ruled over by nature’s own sovereign powers</w:t>
      </w:r>
      <w:r w:rsidRPr="009B76B4">
        <w:rPr>
          <w:rFonts w:eastAsia="Calibri"/>
          <w:sz w:val="16"/>
        </w:rPr>
        <w:t xml:space="preserve">. On the contrary, </w:t>
      </w:r>
      <w:r w:rsidRPr="009B76B4">
        <w:rPr>
          <w:rFonts w:eastAsia="Calibri"/>
          <w:b/>
          <w:u w:val="single"/>
        </w:rPr>
        <w:t xml:space="preserve">it is radical precisely because </w:t>
      </w:r>
      <w:r w:rsidRPr="00D42C04">
        <w:rPr>
          <w:rFonts w:eastAsia="Calibri"/>
          <w:b/>
          <w:highlight w:val="green"/>
          <w:u w:val="single"/>
        </w:rPr>
        <w:t>it is anarchic</w:t>
      </w:r>
      <w:r w:rsidRPr="00853662">
        <w:rPr>
          <w:rFonts w:eastAsia="Calibri"/>
          <w:b/>
          <w:u w:val="single"/>
        </w:rPr>
        <w:t xml:space="preserve"> in its repudiation of all claims of sovereign power </w:t>
      </w:r>
      <w:r w:rsidRPr="00D42C04">
        <w:rPr>
          <w:rFonts w:eastAsia="Calibri"/>
          <w:b/>
          <w:highlight w:val="green"/>
          <w:u w:val="single"/>
        </w:rPr>
        <w:t xml:space="preserve">and </w:t>
      </w:r>
      <w:r w:rsidRPr="009B76B4">
        <w:rPr>
          <w:rFonts w:eastAsia="Calibri"/>
          <w:b/>
          <w:u w:val="single"/>
        </w:rPr>
        <w:t xml:space="preserve">because </w:t>
      </w:r>
      <w:r w:rsidRPr="00D42C04">
        <w:rPr>
          <w:rFonts w:eastAsia="Calibri"/>
          <w:b/>
          <w:highlight w:val="green"/>
          <w:u w:val="single"/>
        </w:rPr>
        <w:t>it explicitly recognizes that the solution</w:t>
      </w:r>
      <w:r w:rsidRPr="00853662">
        <w:rPr>
          <w:rFonts w:eastAsia="Calibri"/>
          <w:sz w:val="16"/>
        </w:rPr>
        <w:t xml:space="preserve"> (if there is one) </w:t>
      </w:r>
      <w:r w:rsidRPr="00853662">
        <w:rPr>
          <w:rFonts w:eastAsia="Calibri"/>
          <w:b/>
          <w:u w:val="single"/>
        </w:rPr>
        <w:t xml:space="preserve">to this anthropogenic ecological crisis </w:t>
      </w:r>
      <w:r w:rsidRPr="00D42C04">
        <w:rPr>
          <w:rFonts w:eastAsia="Calibri"/>
          <w:b/>
          <w:highlight w:val="green"/>
          <w:u w:val="single"/>
        </w:rPr>
        <w:t xml:space="preserve">lies within </w:t>
      </w:r>
      <w:r w:rsidRPr="00D42C04">
        <w:rPr>
          <w:rFonts w:eastAsia="Calibri"/>
          <w:b/>
          <w:iCs/>
          <w:highlight w:val="green"/>
          <w:u w:val="single"/>
          <w:bdr w:val="single" w:sz="8" w:space="0" w:color="auto"/>
        </w:rPr>
        <w:t>ethics</w:t>
      </w:r>
      <w:r w:rsidRPr="00D42C04">
        <w:rPr>
          <w:rFonts w:eastAsia="Calibri"/>
          <w:b/>
          <w:highlight w:val="green"/>
          <w:u w:val="single"/>
        </w:rPr>
        <w:t xml:space="preserve"> and </w:t>
      </w:r>
      <w:r w:rsidRPr="00D42C04">
        <w:rPr>
          <w:rFonts w:eastAsia="Calibri"/>
          <w:b/>
          <w:iCs/>
          <w:highlight w:val="green"/>
          <w:u w:val="single"/>
          <w:bdr w:val="single" w:sz="8" w:space="0" w:color="auto"/>
        </w:rPr>
        <w:t>politics</w:t>
      </w:r>
      <w:r w:rsidRPr="00853662">
        <w:rPr>
          <w:rFonts w:eastAsia="Calibri"/>
          <w:sz w:val="16"/>
        </w:rPr>
        <w:t xml:space="preserve">. </w:t>
      </w:r>
      <w:r w:rsidRPr="00D42C04">
        <w:rPr>
          <w:rFonts w:eastAsia="Calibri"/>
          <w:b/>
          <w:highlight w:val="green"/>
          <w:u w:val="single"/>
        </w:rPr>
        <w:t xml:space="preserve">But </w:t>
      </w:r>
      <w:r w:rsidRPr="00853662">
        <w:rPr>
          <w:rFonts w:eastAsia="Calibri"/>
          <w:b/>
          <w:u w:val="single"/>
        </w:rPr>
        <w:t xml:space="preserve">this has to be </w:t>
      </w:r>
      <w:r w:rsidRPr="00D42C04">
        <w:rPr>
          <w:rFonts w:eastAsia="Calibri"/>
          <w:b/>
          <w:highlight w:val="green"/>
          <w:u w:val="single"/>
        </w:rPr>
        <w:t xml:space="preserve">a politics </w:t>
      </w:r>
      <w:r w:rsidRPr="00D42C04">
        <w:rPr>
          <w:rFonts w:eastAsia="Calibri"/>
          <w:b/>
          <w:iCs/>
          <w:highlight w:val="green"/>
          <w:u w:val="single"/>
          <w:bdr w:val="single" w:sz="8" w:space="0" w:color="auto"/>
        </w:rPr>
        <w:t>differently conceived</w:t>
      </w:r>
      <w:r w:rsidRPr="00853662">
        <w:rPr>
          <w:rFonts w:eastAsia="Calibri"/>
          <w:sz w:val="16"/>
        </w:rPr>
        <w:t xml:space="preserve">, </w:t>
      </w:r>
      <w:r w:rsidRPr="00853662">
        <w:rPr>
          <w:rFonts w:eastAsia="Calibri"/>
          <w:b/>
          <w:u w:val="single"/>
        </w:rPr>
        <w:t>not one of retaining or even extending humanity’s sovereign power</w:t>
      </w:r>
      <w:r w:rsidRPr="00853662">
        <w:rPr>
          <w:rFonts w:eastAsia="Calibri"/>
          <w:sz w:val="16"/>
        </w:rPr>
        <w:t xml:space="preserve"> </w:t>
      </w:r>
      <w:r w:rsidRPr="00853662">
        <w:rPr>
          <w:rFonts w:eastAsia="Calibri"/>
          <w:b/>
          <w:u w:val="single"/>
        </w:rPr>
        <w:t xml:space="preserve">and mastery over the world but of </w:t>
      </w:r>
      <w:r w:rsidRPr="00D42C04">
        <w:rPr>
          <w:rFonts w:eastAsia="Calibri"/>
          <w:b/>
          <w:highlight w:val="green"/>
          <w:u w:val="single"/>
        </w:rPr>
        <w:t>eliciting the social and ecological possibilities inherent within political action</w:t>
      </w:r>
      <w:r w:rsidRPr="00D42C04">
        <w:rPr>
          <w:rFonts w:eastAsia="Calibri"/>
          <w:sz w:val="16"/>
          <w:highlight w:val="green"/>
        </w:rPr>
        <w:t xml:space="preserve"> </w:t>
      </w:r>
      <w:r w:rsidRPr="00D42C04">
        <w:rPr>
          <w:rFonts w:eastAsia="Calibri"/>
          <w:b/>
          <w:highlight w:val="green"/>
          <w:u w:val="single"/>
        </w:rPr>
        <w:t>and grounded in ethical concern</w:t>
      </w:r>
      <w:r w:rsidRPr="00853662">
        <w:rPr>
          <w:rFonts w:eastAsia="Calibri"/>
          <w:b/>
          <w:u w:val="single"/>
        </w:rPr>
        <w:t xml:space="preserve"> for others </w:t>
      </w:r>
      <w:r w:rsidRPr="00853662">
        <w:rPr>
          <w:rFonts w:eastAsia="Calibri"/>
          <w:sz w:val="16"/>
        </w:rPr>
        <w:t xml:space="preserve">(human and nonhuman): </w:t>
      </w:r>
      <w:r w:rsidRPr="00853662">
        <w:rPr>
          <w:rFonts w:eastAsia="Calibri"/>
          <w:b/>
          <w:u w:val="single"/>
        </w:rPr>
        <w:t>in the saving power that also emerges</w:t>
      </w:r>
      <w:r w:rsidRPr="00853662">
        <w:rPr>
          <w:rFonts w:eastAsia="Calibri"/>
          <w:sz w:val="16"/>
        </w:rPr>
        <w:t xml:space="preserve"> (like hope from Pandora’s box) </w:t>
      </w:r>
      <w:r w:rsidRPr="00853662">
        <w:rPr>
          <w:rFonts w:eastAsia="Calibri"/>
          <w:b/>
          <w:u w:val="single"/>
        </w:rPr>
        <w:t>last of all from our ecological suspension</w:t>
      </w:r>
      <w:r w:rsidRPr="00853662">
        <w:rPr>
          <w:rFonts w:eastAsia="Calibri"/>
          <w:sz w:val="16"/>
        </w:rPr>
        <w:t>.</w:t>
      </w:r>
    </w:p>
    <w:p w14:paraId="60117576" w14:textId="77777777" w:rsidR="005B728E" w:rsidRDefault="005B728E" w:rsidP="005B728E">
      <w:pPr>
        <w:rPr>
          <w:rFonts w:eastAsia="Calibri"/>
          <w:sz w:val="16"/>
        </w:rPr>
      </w:pPr>
      <w:r w:rsidRPr="00853662">
        <w:rPr>
          <w:rFonts w:eastAsia="Calibri"/>
          <w:b/>
          <w:u w:val="single"/>
        </w:rPr>
        <w:t xml:space="preserve">Radical ecology seeks to realize the reciprocal suspension of </w:t>
      </w:r>
      <w:r w:rsidRPr="00D42C04">
        <w:rPr>
          <w:rFonts w:eastAsia="Calibri"/>
          <w:b/>
          <w:highlight w:val="green"/>
          <w:u w:val="single"/>
        </w:rPr>
        <w:t>ecology and politics</w:t>
      </w:r>
      <w:r w:rsidRPr="00853662">
        <w:rPr>
          <w:rFonts w:eastAsia="Calibri"/>
          <w:sz w:val="16"/>
        </w:rPr>
        <w:t xml:space="preserve">; it is the expression of the suspended animation already described. It also recognizes that what Agamben (2001) so hopefully describes as </w:t>
      </w:r>
      <w:r w:rsidRPr="00853662">
        <w:rPr>
          <w:rFonts w:eastAsia="Calibri"/>
          <w:b/>
          <w:u w:val="single"/>
        </w:rPr>
        <w:t>The Coming Community</w:t>
      </w:r>
      <w:r w:rsidRPr="00853662">
        <w:rPr>
          <w:rFonts w:eastAsia="Calibri"/>
          <w:sz w:val="16"/>
        </w:rPr>
        <w:t xml:space="preserve"> </w:t>
      </w:r>
      <w:r w:rsidRPr="00853662">
        <w:rPr>
          <w:rFonts w:eastAsia="Calibri"/>
          <w:b/>
          <w:u w:val="single"/>
        </w:rPr>
        <w:t xml:space="preserve">will never actually become a worldly possibility unless and until politics is reenvisaged </w:t>
      </w:r>
      <w:r w:rsidRPr="00853662">
        <w:rPr>
          <w:rFonts w:eastAsia="Calibri"/>
          <w:b/>
          <w:iCs/>
          <w:u w:val="single"/>
          <w:bdr w:val="single" w:sz="8" w:space="0" w:color="auto"/>
        </w:rPr>
        <w:t>ecologically</w:t>
      </w:r>
      <w:r w:rsidRPr="00853662">
        <w:rPr>
          <w:rFonts w:eastAsia="Calibri"/>
          <w:sz w:val="16"/>
        </w:rPr>
        <w:t xml:space="preserve">. This is why </w:t>
      </w:r>
      <w:r w:rsidRPr="00853662">
        <w:rPr>
          <w:rFonts w:eastAsia="Calibri"/>
          <w:b/>
          <w:u w:val="single"/>
        </w:rPr>
        <w:t xml:space="preserve">it offers such a vital political challenge and why it </w:t>
      </w:r>
      <w:r w:rsidRPr="00D42C04">
        <w:rPr>
          <w:rFonts w:eastAsia="Calibri"/>
          <w:b/>
          <w:highlight w:val="green"/>
          <w:u w:val="single"/>
        </w:rPr>
        <w:t>is</w:t>
      </w:r>
      <w:r w:rsidRPr="00853662">
        <w:rPr>
          <w:rFonts w:eastAsia="Calibri"/>
          <w:b/>
          <w:u w:val="single"/>
        </w:rPr>
        <w:t xml:space="preserve"> ultimately </w:t>
      </w:r>
      <w:r w:rsidRPr="00D42C04">
        <w:rPr>
          <w:rFonts w:eastAsia="Calibri"/>
          <w:b/>
          <w:highlight w:val="green"/>
          <w:u w:val="single"/>
        </w:rPr>
        <w:t>dependent on</w:t>
      </w:r>
      <w:r w:rsidRPr="00853662">
        <w:rPr>
          <w:rFonts w:eastAsia="Calibri"/>
          <w:b/>
          <w:u w:val="single"/>
        </w:rPr>
        <w:t xml:space="preserve"> the possibility of an </w:t>
      </w:r>
      <w:r w:rsidRPr="00D42C04">
        <w:rPr>
          <w:rFonts w:eastAsia="Calibri"/>
          <w:b/>
          <w:iCs/>
          <w:highlight w:val="green"/>
          <w:u w:val="single"/>
          <w:bdr w:val="single" w:sz="8" w:space="0" w:color="auto"/>
        </w:rPr>
        <w:t>environmental ethics</w:t>
      </w:r>
      <w:r w:rsidRPr="00853662">
        <w:rPr>
          <w:rFonts w:eastAsia="Calibri"/>
          <w:sz w:val="16"/>
        </w:rPr>
        <w:t xml:space="preserve">, that is, </w:t>
      </w:r>
      <w:r w:rsidRPr="00853662">
        <w:rPr>
          <w:rFonts w:eastAsia="Calibri"/>
          <w:b/>
          <w:u w:val="single"/>
        </w:rPr>
        <w:t>in our abilities to express concerns for those nonhuman</w:t>
      </w:r>
      <w:r w:rsidRPr="00853662">
        <w:rPr>
          <w:rFonts w:eastAsia="Calibri"/>
          <w:sz w:val="16"/>
        </w:rPr>
        <w:t xml:space="preserve"> (as well as human) </w:t>
      </w:r>
      <w:r w:rsidRPr="00853662">
        <w:rPr>
          <w:rFonts w:eastAsia="Calibri"/>
          <w:b/>
          <w:u w:val="single"/>
        </w:rPr>
        <w:t>others whose existence “takes place” all about us</w:t>
      </w:r>
      <w:r w:rsidRPr="00853662">
        <w:rPr>
          <w:rFonts w:eastAsia="Calibri"/>
          <w:sz w:val="16"/>
        </w:rPr>
        <w:t xml:space="preserve">. And again, </w:t>
      </w:r>
      <w:r w:rsidRPr="00D42C04">
        <w:rPr>
          <w:rFonts w:eastAsia="Calibri"/>
          <w:b/>
          <w:iCs/>
          <w:highlight w:val="green"/>
          <w:u w:val="single"/>
          <w:bdr w:val="single" w:sz="8" w:space="0" w:color="auto"/>
        </w:rPr>
        <w:t xml:space="preserve">this cannot be legislated </w:t>
      </w:r>
      <w:r w:rsidRPr="00853662">
        <w:rPr>
          <w:rFonts w:eastAsia="Calibri"/>
          <w:b/>
          <w:iCs/>
          <w:u w:val="single"/>
          <w:bdr w:val="single" w:sz="8" w:space="0" w:color="auto"/>
        </w:rPr>
        <w:t xml:space="preserve">for </w:t>
      </w:r>
      <w:r w:rsidRPr="00D42C04">
        <w:rPr>
          <w:rFonts w:eastAsia="Calibri"/>
          <w:b/>
          <w:iCs/>
          <w:highlight w:val="green"/>
          <w:u w:val="single"/>
          <w:bdr w:val="single" w:sz="8" w:space="0" w:color="auto"/>
        </w:rPr>
        <w:t>or guaranteed by sovereign powers</w:t>
      </w:r>
      <w:r w:rsidRPr="00D42C04">
        <w:rPr>
          <w:rFonts w:eastAsia="Calibri"/>
          <w:sz w:val="16"/>
          <w:highlight w:val="green"/>
        </w:rPr>
        <w:t>,</w:t>
      </w:r>
      <w:r w:rsidRPr="00853662">
        <w:rPr>
          <w:rFonts w:eastAsia="Calibri"/>
          <w:sz w:val="16"/>
        </w:rPr>
        <w:t xml:space="preserve"> even (</w:t>
      </w:r>
      <w:r w:rsidRPr="00853662">
        <w:rPr>
          <w:rFonts w:eastAsia="Calibri"/>
          <w:b/>
          <w:u w:val="single"/>
        </w:rPr>
        <w:t>especially</w:t>
      </w:r>
      <w:r w:rsidRPr="00853662">
        <w:rPr>
          <w:rFonts w:eastAsia="Calibri"/>
          <w:sz w:val="16"/>
        </w:rPr>
        <w:t xml:space="preserve">) </w:t>
      </w:r>
      <w:r w:rsidRPr="00853662">
        <w:rPr>
          <w:rFonts w:eastAsia="Calibri"/>
          <w:b/>
          <w:u w:val="single"/>
        </w:rPr>
        <w:t>in terms of some abstract interspeciﬁc egalitarianism</w:t>
      </w:r>
      <w:r w:rsidRPr="00853662">
        <w:rPr>
          <w:rFonts w:eastAsia="Calibri"/>
          <w:sz w:val="16"/>
        </w:rPr>
        <w:t xml:space="preserve"> (Smith 2001a</w:t>
      </w:r>
      <w:proofErr w:type="gramStart"/>
      <w:r w:rsidRPr="00853662">
        <w:rPr>
          <w:rFonts w:eastAsia="Calibri"/>
          <w:sz w:val="16"/>
        </w:rPr>
        <w:t xml:space="preserve">), </w:t>
      </w:r>
      <w:r w:rsidRPr="00D42C04">
        <w:rPr>
          <w:rFonts w:eastAsia="Calibri"/>
          <w:b/>
          <w:highlight w:val="green"/>
          <w:u w:val="single"/>
        </w:rPr>
        <w:t>but</w:t>
      </w:r>
      <w:proofErr w:type="gramEnd"/>
      <w:r w:rsidRPr="00D42C04">
        <w:rPr>
          <w:rFonts w:eastAsia="Calibri"/>
          <w:b/>
          <w:highlight w:val="green"/>
          <w:u w:val="single"/>
        </w:rPr>
        <w:t xml:space="preserve"> will emerge</w:t>
      </w:r>
      <w:r w:rsidRPr="00853662">
        <w:rPr>
          <w:rFonts w:eastAsia="Calibri"/>
          <w:b/>
          <w:u w:val="single"/>
        </w:rPr>
        <w:t xml:space="preserve"> only </w:t>
      </w:r>
      <w:r w:rsidRPr="00D42C04">
        <w:rPr>
          <w:rFonts w:eastAsia="Calibri"/>
          <w:b/>
          <w:highlight w:val="green"/>
          <w:u w:val="single"/>
        </w:rPr>
        <w:t>through a transformative politics</w:t>
      </w:r>
      <w:r w:rsidRPr="00853662">
        <w:rPr>
          <w:rFonts w:eastAsia="Calibri"/>
          <w:b/>
          <w:u w:val="single"/>
        </w:rPr>
        <w:t xml:space="preserve"> that recognizes the constitutive</w:t>
      </w:r>
      <w:r w:rsidRPr="00853662">
        <w:rPr>
          <w:rFonts w:eastAsia="Calibri"/>
          <w:sz w:val="16"/>
        </w:rPr>
        <w:t xml:space="preserve"> (not constituted/constitutional) </w:t>
      </w:r>
      <w:r w:rsidRPr="00853662">
        <w:rPr>
          <w:rFonts w:eastAsia="Calibri"/>
          <w:b/>
          <w:u w:val="single"/>
        </w:rPr>
        <w:t>world- forming powers of</w:t>
      </w:r>
      <w:r w:rsidRPr="00853662">
        <w:rPr>
          <w:rFonts w:eastAsia="Calibri"/>
          <w:sz w:val="16"/>
        </w:rPr>
        <w:t xml:space="preserve"> </w:t>
      </w:r>
      <w:r w:rsidRPr="00853662">
        <w:rPr>
          <w:rFonts w:eastAsia="Calibri"/>
          <w:b/>
          <w:u w:val="single"/>
        </w:rPr>
        <w:t>different forms of life</w:t>
      </w:r>
      <w:r w:rsidRPr="00853662">
        <w:rPr>
          <w:rFonts w:eastAsia="Calibri"/>
          <w:sz w:val="16"/>
        </w:rPr>
        <w:t xml:space="preserve">, their inﬁnite ecological potentials. However naively, </w:t>
      </w:r>
      <w:r w:rsidRPr="00D42C04">
        <w:rPr>
          <w:rFonts w:eastAsia="Calibri"/>
          <w:b/>
          <w:highlight w:val="green"/>
          <w:u w:val="single"/>
        </w:rPr>
        <w:t>this requires that we become alive to the world</w:t>
      </w:r>
      <w:r w:rsidRPr="00853662">
        <w:rPr>
          <w:rFonts w:eastAsia="Calibri"/>
          <w:sz w:val="16"/>
        </w:rPr>
        <w:t xml:space="preserve">’s possibilities </w:t>
      </w:r>
      <w:r w:rsidRPr="00D42C04">
        <w:rPr>
          <w:rFonts w:eastAsia="Calibri"/>
          <w:b/>
          <w:highlight w:val="green"/>
          <w:u w:val="single"/>
        </w:rPr>
        <w:t>through recognizing that it is</w:t>
      </w:r>
      <w:r w:rsidRPr="00853662">
        <w:rPr>
          <w:rFonts w:eastAsia="Calibri"/>
          <w:sz w:val="16"/>
        </w:rPr>
        <w:t xml:space="preserve">, after all, </w:t>
      </w:r>
      <w:r w:rsidRPr="00D42C04">
        <w:rPr>
          <w:rFonts w:eastAsia="Calibri"/>
          <w:b/>
          <w:highlight w:val="green"/>
          <w:u w:val="single"/>
        </w:rPr>
        <w:t>alive to us</w:t>
      </w:r>
      <w:r w:rsidRPr="00853662">
        <w:rPr>
          <w:rFonts w:eastAsia="Calibri"/>
          <w:sz w:val="16"/>
        </w:rPr>
        <w:t>.</w:t>
      </w:r>
    </w:p>
    <w:p w14:paraId="4114FD7E" w14:textId="0F6F2859" w:rsidR="00E84890" w:rsidRDefault="00E84890" w:rsidP="00316D95">
      <w:pPr>
        <w:pStyle w:val="Heading3"/>
      </w:pPr>
      <w:r>
        <w:t>OFF</w:t>
      </w:r>
    </w:p>
    <w:p w14:paraId="00545FBD" w14:textId="7D218FD1" w:rsidR="00563176" w:rsidRDefault="004768C9" w:rsidP="00563176">
      <w:r>
        <w:t>FAA PIC.</w:t>
      </w:r>
    </w:p>
    <w:p w14:paraId="72D75B4B" w14:textId="6A63294D" w:rsidR="00563176" w:rsidRDefault="00563176" w:rsidP="00994985">
      <w:pPr>
        <w:pStyle w:val="Heading4"/>
      </w:pPr>
      <w:r>
        <w:t xml:space="preserve">The United States Federal Government should substantially strengthen collective bargaining rights for workers in the </w:t>
      </w:r>
      <w:r w:rsidRPr="00EC3F8A">
        <w:t xml:space="preserve">Office of Personnel Management, </w:t>
      </w:r>
      <w:r>
        <w:t xml:space="preserve">Department of State, Department of Justice, Department of the Interior, Department of the Treasury, Department of Energy, Department of Labor, Department of Health and Human Services, the Environmental Protection Agency, the Nuclear Regulatory Commission, the Transportation Security Agency, Customs and Border Patrol, </w:t>
      </w:r>
      <w:r w:rsidRPr="00EC3F8A">
        <w:t>Cybersecurity &amp; Infrastructure Security</w:t>
      </w:r>
      <w:r>
        <w:t xml:space="preserve">, </w:t>
      </w:r>
      <w:r w:rsidRPr="00EC3F8A">
        <w:t>Federal Emergency Management Agency</w:t>
      </w:r>
      <w:r>
        <w:t xml:space="preserve">, </w:t>
      </w:r>
      <w:r w:rsidRPr="00EC3F8A">
        <w:t>Citizenship &amp; Immigration Services</w:t>
      </w:r>
      <w:r>
        <w:t xml:space="preserve">, </w:t>
      </w:r>
      <w:r w:rsidRPr="00EC3F8A">
        <w:t>the U.S. Coast Guard</w:t>
      </w:r>
      <w:r>
        <w:t xml:space="preserve">, </w:t>
      </w:r>
      <w:r w:rsidRPr="00EC3F8A">
        <w:t>the Science &amp; Technology Directorate</w:t>
      </w:r>
      <w:r>
        <w:t xml:space="preserve">, the </w:t>
      </w:r>
      <w:r w:rsidRPr="00EC3F8A">
        <w:t>Office of Intelligence &amp; Analysis</w:t>
      </w:r>
      <w:r>
        <w:t xml:space="preserve">, the </w:t>
      </w:r>
      <w:r w:rsidRPr="00396968">
        <w:t>Federal Highway Administration</w:t>
      </w:r>
      <w:r>
        <w:t xml:space="preserve">, the </w:t>
      </w:r>
      <w:r w:rsidRPr="00396968">
        <w:t>Federal Motor Carrier Safety Administration</w:t>
      </w:r>
      <w:r>
        <w:t xml:space="preserve">, the </w:t>
      </w:r>
      <w:r w:rsidRPr="00396968">
        <w:t>National Highway Traffic Safety Administration</w:t>
      </w:r>
      <w:r>
        <w:t xml:space="preserve">, the </w:t>
      </w:r>
      <w:r w:rsidRPr="00396968">
        <w:t>Federal Transit Administration</w:t>
      </w:r>
      <w:r>
        <w:t xml:space="preserve">, the </w:t>
      </w:r>
      <w:r w:rsidRPr="00396968">
        <w:t>Pipeline and Hazardous Materials Safety Administration</w:t>
      </w:r>
      <w:r>
        <w:t xml:space="preserve">, the </w:t>
      </w:r>
      <w:r w:rsidRPr="00396968">
        <w:t>Office of Inspector General</w:t>
      </w:r>
      <w:r>
        <w:t xml:space="preserve">, the Office of </w:t>
      </w:r>
      <w:r w:rsidRPr="00396968">
        <w:t>Maritime Administration</w:t>
      </w:r>
      <w:r>
        <w:t xml:space="preserve">, </w:t>
      </w:r>
      <w:r w:rsidRPr="00EC3F8A">
        <w:t>Department of Defense,</w:t>
      </w:r>
      <w:r w:rsidR="000D0305">
        <w:t xml:space="preserve"> and</w:t>
      </w:r>
      <w:r w:rsidRPr="008931D1">
        <w:t xml:space="preserve"> </w:t>
      </w:r>
      <w:r>
        <w:t>the U.S. Secret Service.</w:t>
      </w:r>
    </w:p>
    <w:p w14:paraId="4AD64268" w14:textId="77777777" w:rsidR="00563176" w:rsidRDefault="00563176" w:rsidP="00563176">
      <w:pPr>
        <w:rPr>
          <w:rStyle w:val="StyleUnderline"/>
        </w:rPr>
      </w:pPr>
    </w:p>
    <w:p w14:paraId="2416CDB3" w14:textId="557FF705" w:rsidR="008A1E29" w:rsidRPr="003840AE" w:rsidRDefault="006E6B37" w:rsidP="008A1E29">
      <w:pPr>
        <w:pStyle w:val="Heading4"/>
      </w:pPr>
      <w:r>
        <w:t>And a</w:t>
      </w:r>
      <w:r w:rsidR="008A1E29">
        <w:t xml:space="preserve">ir traffic controller unions make the FAA workforce </w:t>
      </w:r>
      <w:r w:rsidR="008A1E29">
        <w:rPr>
          <w:u w:val="single"/>
        </w:rPr>
        <w:t>unsustainable</w:t>
      </w:r>
      <w:r w:rsidR="008A1E29">
        <w:t xml:space="preserve"> and deck </w:t>
      </w:r>
      <w:r w:rsidR="008A1E29" w:rsidRPr="00923D9A">
        <w:rPr>
          <w:u w:val="single"/>
        </w:rPr>
        <w:t>expertise</w:t>
      </w:r>
    </w:p>
    <w:p w14:paraId="19DE05CD" w14:textId="77777777" w:rsidR="008A1E29" w:rsidRPr="003840AE" w:rsidRDefault="008A1E29" w:rsidP="008A1E29">
      <w:r>
        <w:rPr>
          <w:rStyle w:val="Style13ptBold"/>
        </w:rPr>
        <w:t xml:space="preserve">Christenson 25 </w:t>
      </w:r>
      <w:r>
        <w:t>(Josh Christenson, DC bureau chief at the New York Post. “</w:t>
      </w:r>
      <w:r w:rsidRPr="003840AE">
        <w:t>Air traffic controllers’ union throws wrench in Sean Duffy’s bid to boost hiring: sources</w:t>
      </w:r>
      <w:r>
        <w:t xml:space="preserve">”, AOL News (May 14, 2025), </w:t>
      </w:r>
      <w:r w:rsidRPr="003840AE">
        <w:t>https://www.aol.com/news/air-traffic-controllers-union-throws-220701709.html</w:t>
      </w:r>
      <w:r>
        <w:t>) Texas FL</w:t>
      </w:r>
    </w:p>
    <w:p w14:paraId="75913EAB" w14:textId="77777777" w:rsidR="008A1E29" w:rsidRPr="00923D9A" w:rsidRDefault="008A1E29" w:rsidP="008A1E29">
      <w:pPr>
        <w:rPr>
          <w:sz w:val="16"/>
        </w:rPr>
      </w:pPr>
      <w:r w:rsidRPr="00923D9A">
        <w:rPr>
          <w:sz w:val="16"/>
        </w:rPr>
        <w:t xml:space="preserve">WASHINGTON — </w:t>
      </w:r>
      <w:r w:rsidRPr="00923D9A">
        <w:rPr>
          <w:rStyle w:val="StyleUnderline"/>
          <w:highlight w:val="green"/>
        </w:rPr>
        <w:t>The top union for air traffic controllers is hampering</w:t>
      </w:r>
      <w:r w:rsidRPr="003840AE">
        <w:rPr>
          <w:rStyle w:val="StyleUnderline"/>
        </w:rPr>
        <w:t xml:space="preserve"> Transportation Secretary Sean </w:t>
      </w:r>
      <w:r w:rsidRPr="00923D9A">
        <w:rPr>
          <w:rStyle w:val="StyleUnderline"/>
          <w:highlight w:val="green"/>
        </w:rPr>
        <w:t>Duffy’s plans to boost hiring by penalizing those who want to work beyond retirement age</w:t>
      </w:r>
      <w:r w:rsidRPr="00923D9A">
        <w:rPr>
          <w:sz w:val="16"/>
        </w:rPr>
        <w:t>, The Post has learned.</w:t>
      </w:r>
    </w:p>
    <w:p w14:paraId="601E24F9" w14:textId="77777777" w:rsidR="008A1E29" w:rsidRPr="003840AE" w:rsidRDefault="008A1E29" w:rsidP="008A1E29">
      <w:pPr>
        <w:rPr>
          <w:rStyle w:val="StyleUnderline"/>
        </w:rPr>
      </w:pPr>
      <w:r w:rsidRPr="00923D9A">
        <w:rPr>
          <w:rStyle w:val="StyleUnderline"/>
          <w:highlight w:val="green"/>
        </w:rPr>
        <w:t>Duffy is offering cash bonuses of</w:t>
      </w:r>
      <w:r w:rsidRPr="003840AE">
        <w:rPr>
          <w:rStyle w:val="StyleUnderline"/>
        </w:rPr>
        <w:t xml:space="preserve"> up to </w:t>
      </w:r>
      <w:r w:rsidRPr="00923D9A">
        <w:rPr>
          <w:rStyle w:val="StyleUnderline"/>
          <w:highlight w:val="green"/>
        </w:rPr>
        <w:t>20%</w:t>
      </w:r>
      <w:r w:rsidRPr="003840AE">
        <w:rPr>
          <w:rStyle w:val="StyleUnderline"/>
        </w:rPr>
        <w:t xml:space="preserve"> of annual salaries </w:t>
      </w:r>
      <w:r w:rsidRPr="00923D9A">
        <w:rPr>
          <w:rStyle w:val="StyleUnderline"/>
          <w:highlight w:val="green"/>
        </w:rPr>
        <w:t>for</w:t>
      </w:r>
      <w:r w:rsidRPr="003840AE">
        <w:rPr>
          <w:rStyle w:val="StyleUnderline"/>
        </w:rPr>
        <w:t xml:space="preserve"> </w:t>
      </w:r>
      <w:r w:rsidRPr="00923D9A">
        <w:rPr>
          <w:sz w:val="16"/>
        </w:rPr>
        <w:t>Federal Aviation Administration (</w:t>
      </w:r>
      <w:r w:rsidRPr="00923D9A">
        <w:rPr>
          <w:rStyle w:val="StyleUnderline"/>
          <w:highlight w:val="green"/>
        </w:rPr>
        <w:t>FAA</w:t>
      </w:r>
      <w:r w:rsidRPr="00923D9A">
        <w:rPr>
          <w:sz w:val="16"/>
        </w:rPr>
        <w:t xml:space="preserve">) </w:t>
      </w:r>
      <w:r w:rsidRPr="00923D9A">
        <w:rPr>
          <w:rStyle w:val="StyleUnderline"/>
          <w:highlight w:val="green"/>
        </w:rPr>
        <w:t>air traffic controllers eligible to retire but younger than the mandatory age</w:t>
      </w:r>
      <w:r w:rsidRPr="003840AE">
        <w:rPr>
          <w:rStyle w:val="StyleUnderline"/>
        </w:rPr>
        <w:t xml:space="preserve"> of 56 — </w:t>
      </w:r>
      <w:r w:rsidRPr="00923D9A">
        <w:rPr>
          <w:rStyle w:val="StyleUnderline"/>
          <w:highlight w:val="green"/>
        </w:rPr>
        <w:t>and hoping to retain</w:t>
      </w:r>
      <w:r w:rsidRPr="003840AE">
        <w:rPr>
          <w:rStyle w:val="StyleUnderline"/>
        </w:rPr>
        <w:t xml:space="preserve"> even </w:t>
      </w:r>
      <w:r w:rsidRPr="00923D9A">
        <w:rPr>
          <w:rStyle w:val="StyleUnderline"/>
          <w:highlight w:val="green"/>
        </w:rPr>
        <w:t>more</w:t>
      </w:r>
      <w:r w:rsidRPr="003840AE">
        <w:rPr>
          <w:rStyle w:val="StyleUnderline"/>
        </w:rPr>
        <w:t xml:space="preserve"> through </w:t>
      </w:r>
      <w:proofErr w:type="spellStart"/>
      <w:r w:rsidRPr="00923D9A">
        <w:rPr>
          <w:rStyle w:val="StyleUnderline"/>
          <w:highlight w:val="green"/>
        </w:rPr>
        <w:t>through</w:t>
      </w:r>
      <w:proofErr w:type="spellEnd"/>
      <w:r w:rsidRPr="00923D9A">
        <w:rPr>
          <w:rStyle w:val="StyleUnderline"/>
          <w:highlight w:val="green"/>
        </w:rPr>
        <w:t xml:space="preserve"> the age of 61 via exemption waivers</w:t>
      </w:r>
      <w:r w:rsidRPr="003840AE">
        <w:rPr>
          <w:rStyle w:val="StyleUnderline"/>
        </w:rPr>
        <w:t>.</w:t>
      </w:r>
    </w:p>
    <w:p w14:paraId="7F7D5239" w14:textId="77777777" w:rsidR="008A1E29" w:rsidRPr="00923D9A" w:rsidRDefault="008A1E29" w:rsidP="008A1E29">
      <w:pPr>
        <w:rPr>
          <w:sz w:val="16"/>
        </w:rPr>
      </w:pPr>
      <w:r w:rsidRPr="00923D9A">
        <w:rPr>
          <w:sz w:val="16"/>
        </w:rPr>
        <w:t>“They’re fantastic, they’re great at their jobs, they get to an eligible point of retirement and they take that retirement,” Duffy, 53, told reporters May 1.</w:t>
      </w:r>
    </w:p>
    <w:p w14:paraId="05C858E2" w14:textId="77777777" w:rsidR="008A1E29" w:rsidRPr="00923D9A" w:rsidRDefault="008A1E29" w:rsidP="008A1E29">
      <w:pPr>
        <w:rPr>
          <w:sz w:val="16"/>
        </w:rPr>
      </w:pPr>
      <w:r w:rsidRPr="00923D9A">
        <w:rPr>
          <w:sz w:val="16"/>
        </w:rPr>
        <w:t>“</w:t>
      </w:r>
      <w:r w:rsidRPr="003840AE">
        <w:rPr>
          <w:rStyle w:val="StyleUnderline"/>
        </w:rPr>
        <w:t>Why don’t we try to incentivize those really well-</w:t>
      </w:r>
      <w:r w:rsidRPr="00923D9A">
        <w:rPr>
          <w:rStyle w:val="StyleUnderline"/>
          <w:highlight w:val="green"/>
        </w:rPr>
        <w:t>experienced air traffic controllers</w:t>
      </w:r>
      <w:r w:rsidRPr="003840AE">
        <w:rPr>
          <w:rStyle w:val="StyleUnderline"/>
        </w:rPr>
        <w:t>?</w:t>
      </w:r>
      <w:r w:rsidRPr="00923D9A">
        <w:rPr>
          <w:sz w:val="16"/>
        </w:rPr>
        <w:t xml:space="preserve"> Let’s </w:t>
      </w:r>
      <w:proofErr w:type="gramStart"/>
      <w:r w:rsidRPr="00923D9A">
        <w:rPr>
          <w:sz w:val="16"/>
        </w:rPr>
        <w:t>incentivize</w:t>
      </w:r>
      <w:proofErr w:type="gramEnd"/>
      <w:r w:rsidRPr="00923D9A">
        <w:rPr>
          <w:sz w:val="16"/>
        </w:rPr>
        <w:t xml:space="preserve"> them to stay. Let’s get them to stay on. </w:t>
      </w:r>
      <w:r w:rsidRPr="003840AE">
        <w:rPr>
          <w:rStyle w:val="StyleUnderline"/>
        </w:rPr>
        <w:t xml:space="preserve">Not only do we </w:t>
      </w:r>
      <w:r w:rsidRPr="00923D9A">
        <w:rPr>
          <w:rStyle w:val="StyleUnderline"/>
          <w:highlight w:val="green"/>
        </w:rPr>
        <w:t>have that experience</w:t>
      </w:r>
      <w:r w:rsidRPr="003840AE">
        <w:rPr>
          <w:rStyle w:val="StyleUnderline"/>
        </w:rPr>
        <w:t xml:space="preserve">, but they can </w:t>
      </w:r>
      <w:r w:rsidRPr="00923D9A">
        <w:rPr>
          <w:rStyle w:val="StyleUnderline"/>
          <w:highlight w:val="green"/>
        </w:rPr>
        <w:t>also help train</w:t>
      </w:r>
      <w:r w:rsidRPr="003840AE">
        <w:rPr>
          <w:rStyle w:val="StyleUnderline"/>
        </w:rPr>
        <w:t xml:space="preserve"> up those </w:t>
      </w:r>
      <w:r w:rsidRPr="00923D9A">
        <w:rPr>
          <w:rStyle w:val="StyleUnderline"/>
          <w:highlight w:val="green"/>
        </w:rPr>
        <w:t>younger, newer controllers</w:t>
      </w:r>
      <w:r w:rsidRPr="003840AE">
        <w:rPr>
          <w:rStyle w:val="StyleUnderline"/>
        </w:rPr>
        <w:t xml:space="preserve"> coming into their family.</w:t>
      </w:r>
      <w:r w:rsidRPr="00923D9A">
        <w:rPr>
          <w:sz w:val="16"/>
        </w:rPr>
        <w:t>”</w:t>
      </w:r>
    </w:p>
    <w:p w14:paraId="72069976" w14:textId="77777777" w:rsidR="008A1E29" w:rsidRPr="00923D9A" w:rsidRDefault="008A1E29" w:rsidP="008A1E29">
      <w:pPr>
        <w:rPr>
          <w:sz w:val="16"/>
        </w:rPr>
      </w:pPr>
      <w:r w:rsidRPr="003840AE">
        <w:rPr>
          <w:rStyle w:val="Emphasis"/>
        </w:rPr>
        <w:t>But the</w:t>
      </w:r>
      <w:r w:rsidRPr="00923D9A">
        <w:rPr>
          <w:sz w:val="16"/>
        </w:rPr>
        <w:t xml:space="preserve"> National Air Traffic Controllers Association (</w:t>
      </w:r>
      <w:r w:rsidRPr="00923D9A">
        <w:rPr>
          <w:rStyle w:val="Emphasis"/>
          <w:highlight w:val="green"/>
        </w:rPr>
        <w:t>NATCA</w:t>
      </w:r>
      <w:r w:rsidRPr="00923D9A">
        <w:rPr>
          <w:sz w:val="16"/>
        </w:rPr>
        <w:t xml:space="preserve">) has </w:t>
      </w:r>
      <w:r w:rsidRPr="00923D9A">
        <w:rPr>
          <w:rStyle w:val="Emphasis"/>
          <w:highlight w:val="green"/>
        </w:rPr>
        <w:t>undercut the planned staffing blitz by threatening to punish any members who use waivers</w:t>
      </w:r>
      <w:r w:rsidRPr="00923D9A">
        <w:rPr>
          <w:sz w:val="16"/>
        </w:rPr>
        <w:t>, according to sources familiar with the effort.</w:t>
      </w:r>
    </w:p>
    <w:p w14:paraId="023A2906" w14:textId="77777777" w:rsidR="008A1E29" w:rsidRPr="003840AE" w:rsidRDefault="008A1E29" w:rsidP="008A1E29">
      <w:pPr>
        <w:rPr>
          <w:rStyle w:val="StyleUnderline"/>
        </w:rPr>
      </w:pPr>
      <w:r w:rsidRPr="00923D9A">
        <w:rPr>
          <w:rStyle w:val="StyleUnderline"/>
          <w:highlight w:val="green"/>
        </w:rPr>
        <w:t>A union amendment</w:t>
      </w:r>
      <w:r w:rsidRPr="00923D9A">
        <w:rPr>
          <w:sz w:val="16"/>
        </w:rPr>
        <w:t xml:space="preserve"> reviewed by The Post and apparently </w:t>
      </w:r>
      <w:r w:rsidRPr="00923D9A">
        <w:rPr>
          <w:rStyle w:val="StyleUnderline"/>
        </w:rPr>
        <w:t xml:space="preserve">agreed to by two-thirds of its members earlier this month </w:t>
      </w:r>
      <w:r w:rsidRPr="00923D9A">
        <w:rPr>
          <w:rStyle w:val="StyleUnderline"/>
          <w:highlight w:val="green"/>
        </w:rPr>
        <w:t>will cap controller seniority on the date they start using a waiver</w:t>
      </w:r>
      <w:r w:rsidRPr="003840AE">
        <w:rPr>
          <w:rStyle w:val="StyleUnderline"/>
        </w:rPr>
        <w:t>.</w:t>
      </w:r>
    </w:p>
    <w:p w14:paraId="0C44870D" w14:textId="77777777" w:rsidR="008A1E29" w:rsidRPr="00923D9A" w:rsidRDefault="008A1E29" w:rsidP="008A1E29">
      <w:pPr>
        <w:rPr>
          <w:sz w:val="16"/>
        </w:rPr>
      </w:pPr>
      <w:r w:rsidRPr="00923D9A">
        <w:rPr>
          <w:sz w:val="16"/>
        </w:rPr>
        <w:t>“Each waiver puts early retirement at risk by showing the Agency [FAA] and Congress that mandatory retirement is unnecessary,” stated the amendment, which is expected to take effect in October.</w:t>
      </w:r>
    </w:p>
    <w:p w14:paraId="3BFDB639" w14:textId="77777777" w:rsidR="008A1E29" w:rsidRPr="00923D9A" w:rsidRDefault="008A1E29" w:rsidP="008A1E29">
      <w:pPr>
        <w:rPr>
          <w:sz w:val="16"/>
        </w:rPr>
      </w:pPr>
      <w:r w:rsidRPr="00923D9A">
        <w:rPr>
          <w:sz w:val="16"/>
        </w:rPr>
        <w:t>“Waivers do nothing to benefit NATCA,” it added. “Early retirement is a privilege that we earn by working one of the most stressful jobs in history.”</w:t>
      </w:r>
    </w:p>
    <w:p w14:paraId="0F447188" w14:textId="77777777" w:rsidR="008A1E29" w:rsidRPr="00923D9A" w:rsidRDefault="008A1E29" w:rsidP="008A1E29">
      <w:pPr>
        <w:rPr>
          <w:sz w:val="16"/>
        </w:rPr>
      </w:pPr>
      <w:r w:rsidRPr="00923D9A">
        <w:rPr>
          <w:sz w:val="16"/>
        </w:rPr>
        <w:t>“NATCA is fully committed to working with Secretary Duffy, the Department of Transportation, and the Federal Aviation Administration to ensure the national airspace system is staffed with the best and brightest air traffic controllers,” a union rep told The Post Wednesday evening.</w:t>
      </w:r>
    </w:p>
    <w:p w14:paraId="4FC427E0" w14:textId="77777777" w:rsidR="008A1E29" w:rsidRPr="00923D9A" w:rsidRDefault="008A1E29" w:rsidP="008A1E29">
      <w:pPr>
        <w:rPr>
          <w:sz w:val="16"/>
        </w:rPr>
      </w:pPr>
      <w:r w:rsidRPr="00923D9A">
        <w:rPr>
          <w:sz w:val="16"/>
        </w:rPr>
        <w:t>“We continue to support Secretary Duffy’s plan to supercharge staffing and modernize the air traffic control system. NATCA remains in alignment with Secretary Duffy’s plan and the department’s priorities.”</w:t>
      </w:r>
    </w:p>
    <w:p w14:paraId="333AA26E" w14:textId="77777777" w:rsidR="008A1E29" w:rsidRPr="00923D9A" w:rsidRDefault="008A1E29" w:rsidP="008A1E29">
      <w:pPr>
        <w:rPr>
          <w:sz w:val="16"/>
        </w:rPr>
      </w:pPr>
      <w:r w:rsidRPr="00923D9A">
        <w:rPr>
          <w:sz w:val="16"/>
        </w:rPr>
        <w:t>“</w:t>
      </w:r>
      <w:r w:rsidRPr="003840AE">
        <w:rPr>
          <w:rStyle w:val="StyleUnderline"/>
        </w:rPr>
        <w:t>The secretary is disappointed in the decision to unfairly penalize experienced controllers</w:t>
      </w:r>
      <w:r w:rsidRPr="00923D9A">
        <w:rPr>
          <w:sz w:val="16"/>
        </w:rPr>
        <w:t>,” said a DOT spokesperson.</w:t>
      </w:r>
    </w:p>
    <w:p w14:paraId="6B761892" w14:textId="77777777" w:rsidR="008A1E29" w:rsidRPr="00923D9A" w:rsidRDefault="008A1E29" w:rsidP="008A1E29">
      <w:pPr>
        <w:rPr>
          <w:sz w:val="16"/>
        </w:rPr>
      </w:pPr>
      <w:r w:rsidRPr="00923D9A">
        <w:rPr>
          <w:sz w:val="16"/>
        </w:rPr>
        <w:t>“</w:t>
      </w:r>
      <w:r w:rsidRPr="00923D9A">
        <w:rPr>
          <w:rStyle w:val="Emphasis"/>
          <w:highlight w:val="green"/>
        </w:rPr>
        <w:t>It’s critical that we retain the best and brightest because America needs more controllers — not less</w:t>
      </w:r>
      <w:r w:rsidRPr="003840AE">
        <w:rPr>
          <w:rStyle w:val="Emphasis"/>
        </w:rPr>
        <w:t>.</w:t>
      </w:r>
      <w:r w:rsidRPr="00923D9A">
        <w:rPr>
          <w:sz w:val="16"/>
        </w:rPr>
        <w:t xml:space="preserve"> We would hope that NATCA will work with us on behalf of the American people.”</w:t>
      </w:r>
    </w:p>
    <w:p w14:paraId="2C99853D" w14:textId="77777777" w:rsidR="008A1E29" w:rsidRPr="00923D9A" w:rsidRDefault="008A1E29" w:rsidP="008A1E29">
      <w:pPr>
        <w:rPr>
          <w:sz w:val="16"/>
        </w:rPr>
      </w:pPr>
      <w:r w:rsidRPr="00923D9A">
        <w:rPr>
          <w:sz w:val="16"/>
        </w:rPr>
        <w:t>Air traffic controllers are able to apply for the waivers subject to FAA approval, so long as they maintain certain standards such as medical checks.</w:t>
      </w:r>
    </w:p>
    <w:p w14:paraId="189933BA" w14:textId="77777777" w:rsidR="008A1E29" w:rsidRPr="003840AE" w:rsidRDefault="008A1E29" w:rsidP="008A1E29">
      <w:pPr>
        <w:rPr>
          <w:rStyle w:val="StyleUnderline"/>
        </w:rPr>
      </w:pPr>
      <w:r w:rsidRPr="00923D9A">
        <w:rPr>
          <w:rStyle w:val="StyleUnderline"/>
          <w:highlight w:val="green"/>
        </w:rPr>
        <w:t>While NACTA isn’t supposed to be involved in</w:t>
      </w:r>
      <w:r w:rsidRPr="003840AE">
        <w:rPr>
          <w:rStyle w:val="StyleUnderline"/>
        </w:rPr>
        <w:t xml:space="preserve"> the </w:t>
      </w:r>
      <w:r w:rsidRPr="00923D9A">
        <w:rPr>
          <w:rStyle w:val="StyleUnderline"/>
          <w:highlight w:val="green"/>
        </w:rPr>
        <w:t>hiring</w:t>
      </w:r>
      <w:r w:rsidRPr="003840AE">
        <w:rPr>
          <w:rStyle w:val="StyleUnderline"/>
        </w:rPr>
        <w:t xml:space="preserve"> process, </w:t>
      </w:r>
      <w:r w:rsidRPr="00923D9A">
        <w:rPr>
          <w:rStyle w:val="StyleUnderline"/>
          <w:highlight w:val="green"/>
        </w:rPr>
        <w:t>it is able to determine</w:t>
      </w:r>
      <w:r w:rsidRPr="003840AE">
        <w:rPr>
          <w:rStyle w:val="StyleUnderline"/>
        </w:rPr>
        <w:t xml:space="preserve"> the </w:t>
      </w:r>
      <w:r w:rsidRPr="00923D9A">
        <w:rPr>
          <w:rStyle w:val="StyleUnderline"/>
          <w:highlight w:val="green"/>
        </w:rPr>
        <w:t>seniority of its members, which determines eligibility for</w:t>
      </w:r>
      <w:r w:rsidRPr="003840AE">
        <w:rPr>
          <w:rStyle w:val="StyleUnderline"/>
        </w:rPr>
        <w:t xml:space="preserve"> various </w:t>
      </w:r>
      <w:r w:rsidRPr="00923D9A">
        <w:rPr>
          <w:rStyle w:val="StyleUnderline"/>
          <w:highlight w:val="green"/>
        </w:rPr>
        <w:t>benefits</w:t>
      </w:r>
      <w:r w:rsidRPr="003840AE">
        <w:rPr>
          <w:rStyle w:val="StyleUnderline"/>
        </w:rPr>
        <w:t>.</w:t>
      </w:r>
    </w:p>
    <w:p w14:paraId="486233BF" w14:textId="77777777" w:rsidR="008A1E29" w:rsidRPr="00923D9A" w:rsidRDefault="008A1E29" w:rsidP="008A1E29">
      <w:pPr>
        <w:rPr>
          <w:sz w:val="16"/>
        </w:rPr>
      </w:pPr>
      <w:r w:rsidRPr="00923D9A">
        <w:rPr>
          <w:sz w:val="16"/>
        </w:rPr>
        <w:t>Both the FAA and NATCA then work together to staff air traffic control facilities and schedule shifts.</w:t>
      </w:r>
    </w:p>
    <w:p w14:paraId="7A6803AB" w14:textId="77777777" w:rsidR="008A1E29" w:rsidRPr="00923D9A" w:rsidRDefault="008A1E29" w:rsidP="008A1E29">
      <w:pPr>
        <w:rPr>
          <w:rStyle w:val="StyleUnderline"/>
        </w:rPr>
      </w:pPr>
      <w:r w:rsidRPr="00923D9A">
        <w:rPr>
          <w:rStyle w:val="StyleUnderline"/>
        </w:rPr>
        <w:t>Many air traffic controllers retire after serving 25 years, often before the mandatory 56-year threshold is reached.</w:t>
      </w:r>
    </w:p>
    <w:p w14:paraId="0361BCCC" w14:textId="77777777" w:rsidR="008A1E29" w:rsidRPr="00923D9A" w:rsidRDefault="008A1E29" w:rsidP="008A1E29">
      <w:pPr>
        <w:rPr>
          <w:sz w:val="16"/>
        </w:rPr>
      </w:pPr>
      <w:r w:rsidRPr="00923D9A">
        <w:rPr>
          <w:sz w:val="16"/>
        </w:rPr>
        <w:t>In March, President Trump issued an executive order that allowed Duffy “maximum flexibility” to exempt the FAA from federal labor relations laws in managing any overseas “installation or activity.”</w:t>
      </w:r>
    </w:p>
    <w:p w14:paraId="57949362" w14:textId="77777777" w:rsidR="008A1E29" w:rsidRPr="00923D9A" w:rsidRDefault="008A1E29" w:rsidP="008A1E29">
      <w:pPr>
        <w:rPr>
          <w:sz w:val="16"/>
        </w:rPr>
      </w:pPr>
      <w:r w:rsidRPr="00923D9A">
        <w:rPr>
          <w:sz w:val="16"/>
        </w:rPr>
        <w:t xml:space="preserve">Duffy reached an agreement with NACTA earlier this month offering </w:t>
      </w:r>
      <w:proofErr w:type="gramStart"/>
      <w:r w:rsidRPr="00923D9A">
        <w:rPr>
          <w:sz w:val="16"/>
        </w:rPr>
        <w:t>the</w:t>
      </w:r>
      <w:proofErr w:type="gramEnd"/>
      <w:r w:rsidRPr="00923D9A">
        <w:rPr>
          <w:sz w:val="16"/>
        </w:rPr>
        <w:t xml:space="preserve"> bonus incentive to cut down on attrition.</w:t>
      </w:r>
    </w:p>
    <w:p w14:paraId="79E6F60F" w14:textId="77777777" w:rsidR="008A1E29" w:rsidRPr="00923D9A" w:rsidRDefault="008A1E29" w:rsidP="008A1E29">
      <w:pPr>
        <w:rPr>
          <w:rStyle w:val="StyleUnderline"/>
        </w:rPr>
      </w:pPr>
      <w:r w:rsidRPr="00923D9A">
        <w:rPr>
          <w:rStyle w:val="StyleUnderline"/>
        </w:rPr>
        <w:t>New York</w:t>
      </w:r>
      <w:r w:rsidRPr="00923D9A">
        <w:rPr>
          <w:sz w:val="16"/>
        </w:rPr>
        <w:t xml:space="preserve"> Terminal Radar Approach Control (TRACON), which supervises the most heavily trafficked airports in the country, </w:t>
      </w:r>
      <w:r w:rsidRPr="00923D9A">
        <w:rPr>
          <w:rStyle w:val="StyleUnderline"/>
        </w:rPr>
        <w:t xml:space="preserve">and Philadelphia </w:t>
      </w:r>
      <w:r w:rsidRPr="00923D9A">
        <w:rPr>
          <w:rStyle w:val="StyleUnderline"/>
          <w:highlight w:val="green"/>
        </w:rPr>
        <w:t>TRACON</w:t>
      </w:r>
      <w:r w:rsidRPr="00923D9A">
        <w:rPr>
          <w:sz w:val="16"/>
        </w:rPr>
        <w:t xml:space="preserve">, which oversees Newark Liberty International Airport’s airspace, </w:t>
      </w:r>
      <w:r w:rsidRPr="00923D9A">
        <w:rPr>
          <w:rStyle w:val="StyleUnderline"/>
        </w:rPr>
        <w:t xml:space="preserve">have both </w:t>
      </w:r>
      <w:r w:rsidRPr="00923D9A">
        <w:rPr>
          <w:rStyle w:val="StyleUnderline"/>
          <w:highlight w:val="green"/>
        </w:rPr>
        <w:t>suffered</w:t>
      </w:r>
      <w:r w:rsidRPr="00923D9A">
        <w:rPr>
          <w:rStyle w:val="StyleUnderline"/>
        </w:rPr>
        <w:t xml:space="preserve"> “</w:t>
      </w:r>
      <w:r w:rsidRPr="00923D9A">
        <w:rPr>
          <w:rStyle w:val="Emphasis"/>
          <w:highlight w:val="green"/>
        </w:rPr>
        <w:t>persistent low staffing levels and low training success rate[s],”</w:t>
      </w:r>
      <w:r w:rsidRPr="00923D9A">
        <w:rPr>
          <w:rStyle w:val="StyleUnderline"/>
        </w:rPr>
        <w:t xml:space="preserve"> according to the FAA.</w:t>
      </w:r>
    </w:p>
    <w:p w14:paraId="2C7A8706" w14:textId="77777777" w:rsidR="008A1E29" w:rsidRPr="00923D9A" w:rsidRDefault="008A1E29" w:rsidP="008A1E29">
      <w:pPr>
        <w:rPr>
          <w:rStyle w:val="StyleUnderline"/>
        </w:rPr>
      </w:pPr>
      <w:r w:rsidRPr="00923D9A">
        <w:rPr>
          <w:sz w:val="16"/>
        </w:rPr>
        <w:t xml:space="preserve">“What I’ve done, I said, ‘Hey, listen. </w:t>
      </w:r>
      <w:r w:rsidRPr="00923D9A">
        <w:rPr>
          <w:rStyle w:val="StyleUnderline"/>
        </w:rPr>
        <w:t>These are the best controllers we have in the airspace. Let’s give them a bonus. I’m going to give them a 20% upfront bonus to stay on the job. Don’t retire. Keep serving your country,’</w:t>
      </w:r>
      <w:r w:rsidRPr="00923D9A">
        <w:rPr>
          <w:sz w:val="16"/>
        </w:rPr>
        <w:t>” Duffy told NBC News’ “Meet the Press” May 11. “</w:t>
      </w:r>
      <w:r w:rsidRPr="00923D9A">
        <w:rPr>
          <w:rStyle w:val="StyleUnderline"/>
        </w:rPr>
        <w:t>And these are the best guys.”</w:t>
      </w:r>
    </w:p>
    <w:p w14:paraId="739AC878" w14:textId="77777777" w:rsidR="008A1E29" w:rsidRPr="00923D9A" w:rsidRDefault="008A1E29" w:rsidP="008A1E29">
      <w:pPr>
        <w:rPr>
          <w:sz w:val="16"/>
        </w:rPr>
      </w:pPr>
      <w:r w:rsidRPr="00923D9A">
        <w:rPr>
          <w:sz w:val="16"/>
        </w:rPr>
        <w:t>“First and foremost, we do not believe this is an effective solution to addressing the chronic air traffic controller (ATC) staffing crisis,” the union said in February in response to Duffy’s pledge to incentivize members staying beyond their retirement age.</w:t>
      </w:r>
    </w:p>
    <w:p w14:paraId="140994E3" w14:textId="77777777" w:rsidR="008A1E29" w:rsidRPr="00923D9A" w:rsidRDefault="008A1E29" w:rsidP="008A1E29">
      <w:pPr>
        <w:rPr>
          <w:sz w:val="16"/>
        </w:rPr>
      </w:pPr>
      <w:r w:rsidRPr="00923D9A">
        <w:rPr>
          <w:sz w:val="16"/>
        </w:rPr>
        <w:t>“The solution to the ATC staffing crisis is a long-term commitment to hiring and training.”</w:t>
      </w:r>
    </w:p>
    <w:p w14:paraId="4EA19484" w14:textId="77777777" w:rsidR="008A1E29" w:rsidRPr="00923D9A" w:rsidRDefault="008A1E29" w:rsidP="008A1E29">
      <w:pPr>
        <w:rPr>
          <w:sz w:val="16"/>
        </w:rPr>
      </w:pPr>
      <w:r w:rsidRPr="00923D9A">
        <w:rPr>
          <w:sz w:val="16"/>
        </w:rPr>
        <w:t>That package included $5,000 bonuses for air traffic control academy graduates who finish initial qualification training, another $5,000 for new hires who do the same and a $10,000 bonus for grads who work at one of 13 “hard-to-staff” air traffic control facilities.</w:t>
      </w:r>
    </w:p>
    <w:p w14:paraId="27CB73CE" w14:textId="77777777" w:rsidR="008A1E29" w:rsidRPr="00923D9A" w:rsidRDefault="008A1E29" w:rsidP="008A1E29">
      <w:pPr>
        <w:rPr>
          <w:sz w:val="16"/>
        </w:rPr>
      </w:pPr>
      <w:r w:rsidRPr="00923D9A">
        <w:rPr>
          <w:sz w:val="16"/>
        </w:rPr>
        <w:t>Nearly two-thirds of recruits at the FAA Academy in Oklahoma wash out, but those who make it — as well as others who train with the US military or at other credible colleges — would be able to take the cash incentives.</w:t>
      </w:r>
    </w:p>
    <w:p w14:paraId="4326763C" w14:textId="77777777" w:rsidR="008A1E29" w:rsidRPr="00923D9A" w:rsidRDefault="008A1E29" w:rsidP="008A1E29">
      <w:pPr>
        <w:rPr>
          <w:sz w:val="16"/>
        </w:rPr>
      </w:pPr>
      <w:r w:rsidRPr="00923D9A">
        <w:rPr>
          <w:sz w:val="16"/>
        </w:rPr>
        <w:t>There are more than 10,000 air traffic controllers nationwide, and the FAA is currently 3,000 or so shy of its staffing goals.</w:t>
      </w:r>
    </w:p>
    <w:p w14:paraId="3592B1D1" w14:textId="77777777" w:rsidR="008A1E29" w:rsidRDefault="008A1E29" w:rsidP="008A1E29">
      <w:pPr>
        <w:rPr>
          <w:sz w:val="16"/>
        </w:rPr>
      </w:pPr>
      <w:r w:rsidRPr="00923D9A">
        <w:rPr>
          <w:sz w:val="16"/>
        </w:rPr>
        <w:t>FAA Air Traffic Organization deputy COO Franklin McIntosh told a congressional hearing Wednesday the agency expected to hire another 2,000 controllers by the end of 2025, meaning understaffing will remain a problem for another year or more.</w:t>
      </w:r>
    </w:p>
    <w:p w14:paraId="57BC667B" w14:textId="77777777" w:rsidR="008A1E29" w:rsidRDefault="008A1E29" w:rsidP="008A1E29">
      <w:pPr>
        <w:rPr>
          <w:sz w:val="16"/>
        </w:rPr>
      </w:pPr>
      <w:r w:rsidRPr="00923D9A">
        <w:rPr>
          <w:sz w:val="16"/>
        </w:rPr>
        <w:t>Another former FAA official told The Post Wednesday that staffing is expected to “get better” in the next couple weeks at the critical New York- and Philadelphia-based TRACONs due to planned telecommunications updates announced by Duffy last week.</w:t>
      </w:r>
    </w:p>
    <w:p w14:paraId="71B4686E" w14:textId="77777777" w:rsidR="008A1E29" w:rsidRPr="00286883" w:rsidRDefault="008A1E29" w:rsidP="008A1E29">
      <w:pPr>
        <w:pStyle w:val="Heading4"/>
        <w:rPr>
          <w:rFonts w:eastAsiaTheme="minorHAnsi" w:cs="Calibri"/>
          <w:sz w:val="16"/>
        </w:rPr>
      </w:pPr>
      <w:r>
        <w:rPr>
          <w:sz w:val="16"/>
        </w:rPr>
        <w:br/>
      </w:r>
      <w:r>
        <w:t>That causes Russia war</w:t>
      </w:r>
    </w:p>
    <w:p w14:paraId="31172572" w14:textId="77777777" w:rsidR="008A1E29" w:rsidRDefault="008A1E29" w:rsidP="008A1E29">
      <w:r w:rsidRPr="00527896">
        <w:rPr>
          <w:b/>
          <w:bCs/>
          <w:sz w:val="26"/>
        </w:rPr>
        <w:t>Wise 25</w:t>
      </w:r>
      <w:r w:rsidRPr="00527896">
        <w:t xml:space="preserve"> (Jeff Wise, private pilot, science journalist, and host of the Finding MH370 podcast</w:t>
      </w:r>
      <w:r>
        <w:t xml:space="preserve">, </w:t>
      </w:r>
      <w:r w:rsidRPr="00527896">
        <w:t>“Why Air Travel’s Getting Dangerous,”</w:t>
      </w:r>
      <w:r>
        <w:t>, Slate</w:t>
      </w:r>
      <w:r w:rsidRPr="00527896">
        <w:t xml:space="preserve"> </w:t>
      </w:r>
      <w:r>
        <w:t>(</w:t>
      </w:r>
      <w:r w:rsidRPr="00527896">
        <w:t>3/3/25</w:t>
      </w:r>
      <w:r>
        <w:t>)</w:t>
      </w:r>
      <w:r w:rsidRPr="00527896">
        <w:t xml:space="preserve">, </w:t>
      </w:r>
      <w:r w:rsidRPr="00303E3B">
        <w:t>https://slate.com/business/2025/03/safe-to-fly-plane-crashes-trump-faa-air-traffic-control.html</w:t>
      </w:r>
      <w:r w:rsidRPr="00527896">
        <w:t>)</w:t>
      </w:r>
    </w:p>
    <w:p w14:paraId="60044607" w14:textId="77777777" w:rsidR="008A1E29" w:rsidRPr="00286883" w:rsidRDefault="008A1E29" w:rsidP="008A1E29">
      <w:pPr>
        <w:rPr>
          <w:sz w:val="14"/>
        </w:rPr>
      </w:pPr>
      <w:r w:rsidRPr="004328AB">
        <w:rPr>
          <w:sz w:val="16"/>
        </w:rPr>
        <w:t xml:space="preserve">Nervous air travelers might be forgiven for feeling a little more anxious than usual since the start of the Trump administration. Only nine days in, a horrific midair </w:t>
      </w:r>
      <w:r w:rsidRPr="004328AB">
        <w:rPr>
          <w:rStyle w:val="StyleUnderline"/>
          <w:highlight w:val="green"/>
        </w:rPr>
        <w:t>collision</w:t>
      </w:r>
      <w:r w:rsidRPr="004328AB">
        <w:rPr>
          <w:sz w:val="16"/>
        </w:rPr>
        <w:t xml:space="preserve"> between an American Airlines jet and a U.S. Army Black Hawk helicopter </w:t>
      </w:r>
      <w:r w:rsidRPr="004328AB">
        <w:rPr>
          <w:rStyle w:val="StyleUnderline"/>
          <w:highlight w:val="green"/>
        </w:rPr>
        <w:t>ended a 16-year streak without a fatal</w:t>
      </w:r>
      <w:r w:rsidRPr="004328AB">
        <w:rPr>
          <w:rStyle w:val="StyleUnderline"/>
        </w:rPr>
        <w:t xml:space="preserve"> U.S. airline </w:t>
      </w:r>
      <w:r w:rsidRPr="004328AB">
        <w:rPr>
          <w:rStyle w:val="StyleUnderline"/>
          <w:highlight w:val="green"/>
        </w:rPr>
        <w:t>crash</w:t>
      </w:r>
      <w:r w:rsidRPr="004328AB">
        <w:rPr>
          <w:rStyle w:val="StyleUnderline"/>
        </w:rPr>
        <w:t>.</w:t>
      </w:r>
      <w:r w:rsidRPr="004328AB">
        <w:rPr>
          <w:sz w:val="16"/>
        </w:rPr>
        <w:t xml:space="preserve"> Then, two days later, a medevac jet nosedived into a busy Philadelphia street, killing all six aboard and one person on the ground. Then, a week later, a private jet slammed into a larger parked jet while landing in Arizona, killing the first plane’s pilot. And a week </w:t>
      </w:r>
      <w:r w:rsidRPr="00286883">
        <w:rPr>
          <w:sz w:val="14"/>
        </w:rPr>
        <w:t>after that a Delta flight flipped upside down while landing in Toronto.</w:t>
      </w:r>
    </w:p>
    <w:p w14:paraId="1EFF5C8D" w14:textId="77777777" w:rsidR="008A1E29" w:rsidRPr="00286883" w:rsidRDefault="008A1E29" w:rsidP="008A1E29">
      <w:pPr>
        <w:rPr>
          <w:sz w:val="14"/>
        </w:rPr>
      </w:pPr>
      <w:r w:rsidRPr="00286883">
        <w:rPr>
          <w:sz w:val="14"/>
        </w:rPr>
        <w:t>Was the Trump administration directly responsible for the surge in air disasters? The timing seems uncanny, but no. Whatever his flaws, Trump plainly does not deserve blame for this particular mess, which stems from a combination of bad luck and institutional failings that have been accumulating for years.</w:t>
      </w:r>
    </w:p>
    <w:p w14:paraId="458E572D" w14:textId="77777777" w:rsidR="008A1E29" w:rsidRPr="00286883" w:rsidRDefault="008A1E29" w:rsidP="008A1E29">
      <w:pPr>
        <w:rPr>
          <w:sz w:val="14"/>
        </w:rPr>
      </w:pPr>
      <w:r w:rsidRPr="00286883">
        <w:rPr>
          <w:sz w:val="14"/>
        </w:rPr>
        <w:t xml:space="preserve">What is also plain, however, is that since it has come to power, the Trump administration has been aggressively pursuing policies that will make travelers’ odds inevitably worse. </w:t>
      </w:r>
      <w:proofErr w:type="gramStart"/>
      <w:r w:rsidRPr="00286883">
        <w:rPr>
          <w:sz w:val="14"/>
        </w:rPr>
        <w:t>So</w:t>
      </w:r>
      <w:proofErr w:type="gramEnd"/>
      <w:r w:rsidRPr="00286883">
        <w:rPr>
          <w:sz w:val="14"/>
        </w:rPr>
        <w:t xml:space="preserve"> is </w:t>
      </w:r>
      <w:r w:rsidRPr="004328AB">
        <w:rPr>
          <w:rStyle w:val="StyleUnderline"/>
        </w:rPr>
        <w:t>commercial aviation</w:t>
      </w:r>
      <w:r w:rsidRPr="00286883">
        <w:rPr>
          <w:sz w:val="14"/>
        </w:rPr>
        <w:t xml:space="preserve"> still remarkably safe? Yes. </w:t>
      </w:r>
      <w:r w:rsidRPr="004328AB">
        <w:rPr>
          <w:rStyle w:val="StyleUnderline"/>
        </w:rPr>
        <w:t>Is</w:t>
      </w:r>
      <w:r w:rsidRPr="00286883">
        <w:rPr>
          <w:sz w:val="14"/>
        </w:rPr>
        <w:t xml:space="preserve"> it </w:t>
      </w:r>
      <w:r w:rsidRPr="004328AB">
        <w:rPr>
          <w:rStyle w:val="StyleUnderline"/>
        </w:rPr>
        <w:t>about to get dramatically less safe</w:t>
      </w:r>
      <w:r w:rsidRPr="00286883">
        <w:rPr>
          <w:sz w:val="14"/>
        </w:rPr>
        <w:t xml:space="preserve">? </w:t>
      </w:r>
      <w:proofErr w:type="gramStart"/>
      <w:r w:rsidRPr="00286883">
        <w:rPr>
          <w:sz w:val="14"/>
        </w:rPr>
        <w:t>Also</w:t>
      </w:r>
      <w:proofErr w:type="gramEnd"/>
      <w:r w:rsidRPr="00286883">
        <w:rPr>
          <w:sz w:val="14"/>
        </w:rPr>
        <w:t xml:space="preserve"> yes.</w:t>
      </w:r>
    </w:p>
    <w:p w14:paraId="00B33DE8" w14:textId="77777777" w:rsidR="008A1E29" w:rsidRPr="00286883" w:rsidRDefault="008A1E29" w:rsidP="008A1E29">
      <w:pPr>
        <w:rPr>
          <w:sz w:val="14"/>
        </w:rPr>
      </w:pPr>
      <w:r w:rsidRPr="00286883">
        <w:rPr>
          <w:sz w:val="14"/>
        </w:rPr>
        <w:t>Here are some of the problems that already exist, and why they’ll get worse.</w:t>
      </w:r>
    </w:p>
    <w:p w14:paraId="775A979D" w14:textId="77777777" w:rsidR="008A1E29" w:rsidRPr="00286883" w:rsidRDefault="008A1E29" w:rsidP="008A1E29">
      <w:pPr>
        <w:rPr>
          <w:sz w:val="14"/>
        </w:rPr>
      </w:pPr>
      <w:r w:rsidRPr="00286883">
        <w:rPr>
          <w:sz w:val="14"/>
        </w:rPr>
        <w:t>Failure to Regulate</w:t>
      </w:r>
    </w:p>
    <w:p w14:paraId="697753ED" w14:textId="77777777" w:rsidR="008A1E29" w:rsidRPr="00286883" w:rsidRDefault="008A1E29" w:rsidP="008A1E29">
      <w:pPr>
        <w:rPr>
          <w:sz w:val="14"/>
        </w:rPr>
      </w:pPr>
      <w:r w:rsidRPr="00286883">
        <w:rPr>
          <w:sz w:val="14"/>
        </w:rPr>
        <w:t>A challenge in industrial safety is the tendency of powerful players to infiltrate and undermine their regulators. This dynamic has been playing out to dangerous effect in aviation, where Boeing has become such a dominant force that it’s been able to literally write its own rules. Starting in 2009, the Federal Aviation Administration launched a program under which it allowed Boeing to self-certify that its aircraft designs and production were safe.</w:t>
      </w:r>
    </w:p>
    <w:p w14:paraId="21DB9413" w14:textId="77777777" w:rsidR="008A1E29" w:rsidRPr="00286883" w:rsidRDefault="008A1E29" w:rsidP="008A1E29">
      <w:pPr>
        <w:rPr>
          <w:sz w:val="14"/>
        </w:rPr>
      </w:pPr>
      <w:r w:rsidRPr="00286883">
        <w:rPr>
          <w:sz w:val="14"/>
        </w:rPr>
        <w:t>It’s easy to see what that arrangement might have initially delighted Boeing’s C-suite, but it proved dangerous, both for Boeing’s customers and for the company itself. Two brand-new 737 Max airliners crashing in 2018 and 2019 annihilated public trust in Boeing, and the company has struggled to find its footing ever since.</w:t>
      </w:r>
    </w:p>
    <w:p w14:paraId="7FCC62BB" w14:textId="77777777" w:rsidR="008A1E29" w:rsidRPr="00286883" w:rsidRDefault="008A1E29" w:rsidP="008A1E29">
      <w:pPr>
        <w:rPr>
          <w:sz w:val="14"/>
        </w:rPr>
      </w:pPr>
      <w:r w:rsidRPr="00286883">
        <w:rPr>
          <w:sz w:val="14"/>
        </w:rPr>
        <w:t xml:space="preserve">Until now, at </w:t>
      </w:r>
      <w:proofErr w:type="gramStart"/>
      <w:r w:rsidRPr="00286883">
        <w:rPr>
          <w:sz w:val="14"/>
        </w:rPr>
        <w:t>least,</w:t>
      </w:r>
      <w:proofErr w:type="gramEnd"/>
      <w:r w:rsidRPr="00286883">
        <w:rPr>
          <w:sz w:val="14"/>
        </w:rPr>
        <w:t xml:space="preserve"> everyone agreed that regulations are important for aviation safety. The new administration doesn’t see things that way. Trump started his current term with a promise to dramatically slash regulations, proclaiming that “whenever an agency promulgates a new rule, regulation, or guidance, it must identify at least 10 existing rules, regulations, or guidance documents to be repealed.” By wiping out government regulations across the entire industry, the administration is asking aircraft-makers and operators to follow their own rules. Historically, that hasn’t worked out well.</w:t>
      </w:r>
    </w:p>
    <w:p w14:paraId="5EF4AB39" w14:textId="77777777" w:rsidR="008A1E29" w:rsidRPr="00286883" w:rsidRDefault="008A1E29" w:rsidP="008A1E29">
      <w:pPr>
        <w:rPr>
          <w:rStyle w:val="Emphasis"/>
        </w:rPr>
      </w:pPr>
      <w:r w:rsidRPr="00286883">
        <w:rPr>
          <w:rStyle w:val="Emphasis"/>
        </w:rPr>
        <w:t>Understaffing</w:t>
      </w:r>
    </w:p>
    <w:p w14:paraId="6B599D52" w14:textId="77777777" w:rsidR="008A1E29" w:rsidRPr="00031048" w:rsidRDefault="008A1E29" w:rsidP="008A1E29">
      <w:r w:rsidRPr="00286883">
        <w:rPr>
          <w:sz w:val="14"/>
        </w:rPr>
        <w:t xml:space="preserve">The problem of understaffing at the FAA is one that has troubled experts for years. In 2023, the New York Times revealed that </w:t>
      </w:r>
      <w:r w:rsidRPr="00031048">
        <w:rPr>
          <w:rStyle w:val="Emphasis"/>
          <w:highlight w:val="green"/>
        </w:rPr>
        <w:t>near misses between airliners have become endemic at airports across the country</w:t>
      </w:r>
      <w:r w:rsidRPr="00031048">
        <w:rPr>
          <w:rStyle w:val="StyleUnderline"/>
        </w:rPr>
        <w:t>, “a sign of what many insiders describe as a safety net under mounting stress,”</w:t>
      </w:r>
      <w:r w:rsidRPr="00031048">
        <w:rPr>
          <w:sz w:val="14"/>
        </w:rPr>
        <w:t xml:space="preserve"> </w:t>
      </w:r>
      <w:r w:rsidRPr="00031048">
        <w:rPr>
          <w:sz w:val="12"/>
        </w:rPr>
        <w:t>with a leading cause being “mistakes by air traffic controllers stretched thin by a nationwide staffing shortage.”</w:t>
      </w:r>
    </w:p>
    <w:p w14:paraId="67F5370B" w14:textId="77777777" w:rsidR="008A1E29" w:rsidRPr="00527896" w:rsidRDefault="008A1E29" w:rsidP="008A1E29">
      <w:pPr>
        <w:rPr>
          <w:sz w:val="16"/>
        </w:rPr>
      </w:pPr>
      <w:r w:rsidRPr="00527896">
        <w:rPr>
          <w:sz w:val="16"/>
        </w:rPr>
        <w:t>Understaffing is not a problem that worries the Trump administration, however. As part of its project to massively slash the size of the government, it laid off some 400 FAA workers starting on Feb. 17. At the time, it said that none of the firings involved air traffic controllers. But five days later Musk posted to X that any federal employee that didn’t write an email explaining what they’d done during the previous week would be fired. If enforced, this diktat will likely ensnare some air traffic controllers from towers that can hardly afford to lose them.</w:t>
      </w:r>
    </w:p>
    <w:p w14:paraId="454D7C55" w14:textId="77777777" w:rsidR="008A1E29" w:rsidRPr="00527896" w:rsidRDefault="008A1E29" w:rsidP="008A1E29">
      <w:pPr>
        <w:rPr>
          <w:sz w:val="16"/>
        </w:rPr>
      </w:pPr>
      <w:r w:rsidRPr="00527896">
        <w:rPr>
          <w:sz w:val="16"/>
        </w:rPr>
        <w:t xml:space="preserve">But there’s a broader issue, which is that a great many FAA employees—not just air traffic controllers—positively affect aviation safety. Some of the FAA employees fired earlier this month, for instance, were charged with updating the navigational charts that help keep pilots clear of danger. If the prime motive of the Trump-Musk alliance is to gut the federal workforce as thoroughly as possible, that’s going to have all kind of </w:t>
      </w:r>
      <w:r w:rsidRPr="00031048">
        <w:rPr>
          <w:highlight w:val="green"/>
          <w:u w:val="single"/>
        </w:rPr>
        <w:t>deleterious</w:t>
      </w:r>
      <w:r w:rsidRPr="00527896">
        <w:rPr>
          <w:u w:val="single"/>
        </w:rPr>
        <w:t xml:space="preserve"> </w:t>
      </w:r>
      <w:r w:rsidRPr="00031048">
        <w:rPr>
          <w:highlight w:val="green"/>
          <w:u w:val="single"/>
        </w:rPr>
        <w:t>effects</w:t>
      </w:r>
      <w:r w:rsidRPr="00527896">
        <w:rPr>
          <w:sz w:val="16"/>
        </w:rPr>
        <w:t xml:space="preserve">, up to and </w:t>
      </w:r>
      <w:r w:rsidRPr="00527896">
        <w:rPr>
          <w:u w:val="single"/>
        </w:rPr>
        <w:t>including</w:t>
      </w:r>
      <w:r w:rsidRPr="00527896">
        <w:rPr>
          <w:sz w:val="16"/>
        </w:rPr>
        <w:t xml:space="preserve"> twisted smoldering </w:t>
      </w:r>
      <w:r w:rsidRPr="00527896">
        <w:rPr>
          <w:b/>
          <w:iCs/>
          <w:u w:val="single"/>
        </w:rPr>
        <w:t>wreckage</w:t>
      </w:r>
      <w:r w:rsidRPr="00527896">
        <w:rPr>
          <w:sz w:val="16"/>
        </w:rPr>
        <w:t>.</w:t>
      </w:r>
    </w:p>
    <w:p w14:paraId="48A7B2D4" w14:textId="77777777" w:rsidR="008A1E29" w:rsidRPr="00527896" w:rsidRDefault="008A1E29" w:rsidP="008A1E29">
      <w:pPr>
        <w:rPr>
          <w:sz w:val="16"/>
        </w:rPr>
      </w:pPr>
      <w:r w:rsidRPr="00527896">
        <w:rPr>
          <w:sz w:val="16"/>
        </w:rPr>
        <w:t>Foreign Adversaries</w:t>
      </w:r>
    </w:p>
    <w:p w14:paraId="648442B5" w14:textId="77777777" w:rsidR="008A1E29" w:rsidRPr="00527896" w:rsidRDefault="008A1E29" w:rsidP="008A1E29">
      <w:pPr>
        <w:rPr>
          <w:sz w:val="16"/>
        </w:rPr>
      </w:pPr>
      <w:r w:rsidRPr="00527896">
        <w:rPr>
          <w:sz w:val="16"/>
        </w:rPr>
        <w:t xml:space="preserve">Historically, the aviation </w:t>
      </w:r>
      <w:r w:rsidRPr="00527896">
        <w:rPr>
          <w:u w:val="single"/>
        </w:rPr>
        <w:t>industry</w:t>
      </w:r>
      <w:r w:rsidRPr="00527896">
        <w:rPr>
          <w:sz w:val="16"/>
        </w:rPr>
        <w:t xml:space="preserve"> has </w:t>
      </w:r>
      <w:r w:rsidRPr="00527896">
        <w:rPr>
          <w:u w:val="single"/>
        </w:rPr>
        <w:t>focused on</w:t>
      </w:r>
      <w:r w:rsidRPr="00527896">
        <w:rPr>
          <w:sz w:val="16"/>
        </w:rPr>
        <w:t xml:space="preserve"> preventing accidents by </w:t>
      </w:r>
      <w:r w:rsidRPr="00527896">
        <w:rPr>
          <w:u w:val="single"/>
        </w:rPr>
        <w:t>removing the risk of</w:t>
      </w:r>
      <w:r w:rsidRPr="00527896">
        <w:rPr>
          <w:sz w:val="16"/>
        </w:rPr>
        <w:t xml:space="preserve"> equipment malfunction and </w:t>
      </w:r>
      <w:r w:rsidRPr="00527896">
        <w:rPr>
          <w:u w:val="single"/>
        </w:rPr>
        <w:t>human error</w:t>
      </w:r>
      <w:r w:rsidRPr="00527896">
        <w:rPr>
          <w:sz w:val="16"/>
        </w:rPr>
        <w:t xml:space="preserve">. Over the past decade, however, </w:t>
      </w:r>
      <w:r w:rsidRPr="00527896">
        <w:rPr>
          <w:b/>
          <w:iCs/>
          <w:u w:val="single"/>
        </w:rPr>
        <w:t xml:space="preserve">a whole </w:t>
      </w:r>
      <w:r w:rsidRPr="00031048">
        <w:rPr>
          <w:b/>
          <w:iCs/>
          <w:highlight w:val="green"/>
          <w:u w:val="single"/>
        </w:rPr>
        <w:t>new</w:t>
      </w:r>
      <w:r w:rsidRPr="00527896">
        <w:rPr>
          <w:b/>
          <w:iCs/>
          <w:u w:val="single"/>
        </w:rPr>
        <w:t xml:space="preserve"> </w:t>
      </w:r>
      <w:r w:rsidRPr="00031048">
        <w:rPr>
          <w:b/>
          <w:iCs/>
          <w:highlight w:val="green"/>
          <w:u w:val="single"/>
        </w:rPr>
        <w:t>source of danger</w:t>
      </w:r>
      <w:r w:rsidRPr="00527896">
        <w:rPr>
          <w:b/>
          <w:iCs/>
          <w:u w:val="single"/>
        </w:rPr>
        <w:t xml:space="preserve"> has emerged</w:t>
      </w:r>
      <w:r w:rsidRPr="00527896">
        <w:rPr>
          <w:sz w:val="16"/>
        </w:rPr>
        <w:t xml:space="preserve">: </w:t>
      </w:r>
      <w:r w:rsidRPr="00031048">
        <w:rPr>
          <w:b/>
          <w:iCs/>
          <w:highlight w:val="green"/>
          <w:u w:val="single"/>
        </w:rPr>
        <w:t>foreign adversaries</w:t>
      </w:r>
      <w:r w:rsidRPr="00527896">
        <w:rPr>
          <w:sz w:val="16"/>
        </w:rPr>
        <w:t xml:space="preserve"> </w:t>
      </w:r>
      <w:r w:rsidRPr="00527896">
        <w:rPr>
          <w:u w:val="single"/>
        </w:rPr>
        <w:t xml:space="preserve">who </w:t>
      </w:r>
      <w:r w:rsidRPr="00031048">
        <w:rPr>
          <w:highlight w:val="green"/>
          <w:u w:val="single"/>
        </w:rPr>
        <w:t xml:space="preserve">attack </w:t>
      </w:r>
      <w:r w:rsidRPr="00031048">
        <w:rPr>
          <w:b/>
          <w:iCs/>
          <w:highlight w:val="green"/>
          <w:u w:val="single"/>
        </w:rPr>
        <w:t>civil aviation</w:t>
      </w:r>
      <w:r w:rsidRPr="00527896">
        <w:rPr>
          <w:sz w:val="16"/>
        </w:rPr>
        <w:t xml:space="preserve"> as part of a broad campaign of disruption against the democratic West. By far the </w:t>
      </w:r>
      <w:r w:rsidRPr="00031048">
        <w:rPr>
          <w:b/>
          <w:iCs/>
          <w:highlight w:val="green"/>
          <w:u w:val="single"/>
        </w:rPr>
        <w:t>worst actor in this space has been</w:t>
      </w:r>
      <w:r w:rsidRPr="00527896">
        <w:rPr>
          <w:b/>
          <w:iCs/>
          <w:u w:val="single"/>
        </w:rPr>
        <w:t xml:space="preserve"> </w:t>
      </w:r>
      <w:r w:rsidRPr="00031048">
        <w:rPr>
          <w:b/>
          <w:iCs/>
          <w:highlight w:val="green"/>
          <w:u w:val="single"/>
        </w:rPr>
        <w:t>Russia</w:t>
      </w:r>
      <w:r w:rsidRPr="00527896">
        <w:rPr>
          <w:sz w:val="16"/>
        </w:rPr>
        <w:t xml:space="preserve"> and its proxies, which, since 2014, have </w:t>
      </w:r>
      <w:r w:rsidRPr="00031048">
        <w:rPr>
          <w:highlight w:val="green"/>
          <w:u w:val="single"/>
        </w:rPr>
        <w:t xml:space="preserve">shot down </w:t>
      </w:r>
      <w:r w:rsidRPr="00031048">
        <w:rPr>
          <w:b/>
          <w:iCs/>
          <w:highlight w:val="green"/>
          <w:u w:val="single"/>
        </w:rPr>
        <w:t>two airliners</w:t>
      </w:r>
      <w:r w:rsidRPr="00527896">
        <w:rPr>
          <w:sz w:val="16"/>
        </w:rPr>
        <w:t xml:space="preserve">, </w:t>
      </w:r>
      <w:r w:rsidRPr="00527896">
        <w:rPr>
          <w:b/>
          <w:iCs/>
          <w:u w:val="single"/>
        </w:rPr>
        <w:t>pirated another</w:t>
      </w:r>
      <w:r w:rsidRPr="00527896">
        <w:rPr>
          <w:sz w:val="16"/>
        </w:rPr>
        <w:t xml:space="preserve">, blown up a private jet, and waged internecine electronic warfare against airliners in northern Europe. Most ominously, last year Russian intelligence </w:t>
      </w:r>
      <w:r w:rsidRPr="00031048">
        <w:rPr>
          <w:highlight w:val="green"/>
          <w:u w:val="single"/>
        </w:rPr>
        <w:t>operatives</w:t>
      </w:r>
      <w:r w:rsidRPr="00527896">
        <w:rPr>
          <w:sz w:val="16"/>
        </w:rPr>
        <w:t xml:space="preserve"> began </w:t>
      </w:r>
      <w:r w:rsidRPr="00031048">
        <w:rPr>
          <w:b/>
          <w:iCs/>
          <w:highlight w:val="green"/>
          <w:u w:val="single"/>
        </w:rPr>
        <w:t>planting incendiary devices</w:t>
      </w:r>
      <w:r w:rsidRPr="00527896">
        <w:rPr>
          <w:sz w:val="16"/>
        </w:rPr>
        <w:t xml:space="preserve"> in air cargo shipments, a move that so alarmed the Biden administration that it warned the Kremlin that it was </w:t>
      </w:r>
      <w:r w:rsidRPr="00031048">
        <w:rPr>
          <w:b/>
          <w:iCs/>
          <w:highlight w:val="green"/>
          <w:u w:val="single"/>
        </w:rPr>
        <w:t>risking an all-out war</w:t>
      </w:r>
      <w:r w:rsidRPr="00527896">
        <w:rPr>
          <w:sz w:val="16"/>
        </w:rPr>
        <w:t>.</w:t>
      </w:r>
    </w:p>
    <w:p w14:paraId="410015D6" w14:textId="77777777" w:rsidR="008A1E29" w:rsidRPr="00527896" w:rsidRDefault="008A1E29" w:rsidP="008A1E29">
      <w:pPr>
        <w:rPr>
          <w:sz w:val="16"/>
        </w:rPr>
      </w:pPr>
      <w:r w:rsidRPr="00527896">
        <w:rPr>
          <w:sz w:val="16"/>
        </w:rPr>
        <w:t>To say that Trump is unlikely to push back against this particular threat is an understatement. It was, after all, Russian intelligence that helped him come to power in the first place, and during the beginning of his second term, the United States has quickly swung from adversary to overt ally of the Kremlin. At the same time, Trump has dismissed members of an advisory committee at the Transportation Security Administration that helped protect airlines and airports against foreign attack. Should an attack take place now, it would be hard to distinguish between foreign aggression and self-harm.</w:t>
      </w:r>
    </w:p>
    <w:p w14:paraId="3B5284CA" w14:textId="77777777" w:rsidR="008A1E29" w:rsidRPr="00527896" w:rsidRDefault="008A1E29" w:rsidP="008A1E29">
      <w:pPr>
        <w:rPr>
          <w:sz w:val="16"/>
        </w:rPr>
      </w:pPr>
      <w:r w:rsidRPr="00527896">
        <w:rPr>
          <w:sz w:val="16"/>
        </w:rPr>
        <w:t xml:space="preserve">For the time being, America’s air transportation system still provides one of the safest forms of travel available. But that safety has taken great expense and patience to achieve. This carefully tuned system is now being actively dismantled by people who don’t understand how it works and don’t value what it does. Like a house whose beams have rotted from within, </w:t>
      </w:r>
      <w:r w:rsidRPr="00031048">
        <w:rPr>
          <w:b/>
          <w:iCs/>
          <w:highlight w:val="green"/>
          <w:u w:val="single"/>
        </w:rPr>
        <w:t>once air travel starts to fail</w:t>
      </w:r>
      <w:r w:rsidRPr="00527896">
        <w:rPr>
          <w:sz w:val="16"/>
        </w:rPr>
        <w:t xml:space="preserve">, </w:t>
      </w:r>
      <w:r w:rsidRPr="00031048">
        <w:rPr>
          <w:b/>
          <w:iCs/>
          <w:highlight w:val="green"/>
          <w:u w:val="single"/>
        </w:rPr>
        <w:t>it will fail dramatically</w:t>
      </w:r>
      <w:r w:rsidRPr="00527896">
        <w:rPr>
          <w:sz w:val="16"/>
        </w:rPr>
        <w:t>.</w:t>
      </w:r>
    </w:p>
    <w:p w14:paraId="3162C466" w14:textId="77777777" w:rsidR="00563176" w:rsidRDefault="00563176" w:rsidP="00563176">
      <w:pPr>
        <w:rPr>
          <w:rStyle w:val="StyleUnderline"/>
        </w:rPr>
      </w:pPr>
    </w:p>
    <w:p w14:paraId="5B299CD0" w14:textId="77777777" w:rsidR="00E84890" w:rsidRPr="00E84890" w:rsidRDefault="00E84890" w:rsidP="00E84890"/>
    <w:p w14:paraId="5D730FC8" w14:textId="5D66854F" w:rsidR="00316D95" w:rsidRDefault="00316D95" w:rsidP="00316D95">
      <w:pPr>
        <w:pStyle w:val="Heading3"/>
      </w:pPr>
      <w:r>
        <w:t>OFF</w:t>
      </w:r>
    </w:p>
    <w:p w14:paraId="223161BF" w14:textId="77777777" w:rsidR="00316D95" w:rsidRDefault="00316D95" w:rsidP="00316D95">
      <w:pPr>
        <w:pStyle w:val="Heading4"/>
      </w:pPr>
      <w:r w:rsidRPr="00134140">
        <w:t xml:space="preserve">Trump’s assault on federal workers </w:t>
      </w:r>
      <w:r>
        <w:t xml:space="preserve">channels </w:t>
      </w:r>
      <w:r w:rsidRPr="00134140">
        <w:rPr>
          <w:u w:val="single"/>
        </w:rPr>
        <w:t>energy</w:t>
      </w:r>
      <w:r>
        <w:t xml:space="preserve"> towards a </w:t>
      </w:r>
      <w:r>
        <w:rPr>
          <w:u w:val="single"/>
        </w:rPr>
        <w:t>pro-democratic</w:t>
      </w:r>
      <w:r w:rsidRPr="00134140">
        <w:rPr>
          <w:u w:val="single"/>
        </w:rPr>
        <w:t xml:space="preserve"> reimagination</w:t>
      </w:r>
      <w:r>
        <w:t xml:space="preserve"> of organized labor. The plan </w:t>
      </w:r>
      <w:r w:rsidRPr="00134140">
        <w:rPr>
          <w:u w:val="single"/>
        </w:rPr>
        <w:t>diffuses it</w:t>
      </w:r>
      <w:r>
        <w:t xml:space="preserve">. </w:t>
      </w:r>
    </w:p>
    <w:p w14:paraId="5B7F9A0D" w14:textId="77777777" w:rsidR="00316D95" w:rsidRPr="00897908" w:rsidRDefault="00316D95" w:rsidP="00316D95">
      <w:r w:rsidRPr="00897908">
        <w:rPr>
          <w:rStyle w:val="Style13ptBold"/>
        </w:rPr>
        <w:t>McCartin ’25</w:t>
      </w:r>
      <w:r>
        <w:t xml:space="preserve"> [</w:t>
      </w:r>
      <w:r w:rsidRPr="00897908">
        <w:t>Joseph A.</w:t>
      </w:r>
      <w:r>
        <w:t xml:space="preserve"> McCartin; Professor of History at Georgetown University</w:t>
      </w:r>
      <w:r w:rsidRPr="00897908">
        <w:t>. “Will Federal Workers Rediscover Their Militancy?” Dissent Magazine. May 2, 2025. https://www.dissentmagazine.org/online_articles/will-federal-workers-rediscover-their-militancy/.</w:t>
      </w:r>
      <w:r>
        <w:t xml:space="preserve"> </w:t>
      </w:r>
      <w:proofErr w:type="spellStart"/>
      <w:r>
        <w:t>hpd</w:t>
      </w:r>
      <w:proofErr w:type="spellEnd"/>
      <w:r>
        <w:t>]</w:t>
      </w:r>
    </w:p>
    <w:p w14:paraId="4945D15E" w14:textId="77777777" w:rsidR="00316D95" w:rsidRPr="00E308B2" w:rsidRDefault="00316D95" w:rsidP="00316D95">
      <w:pPr>
        <w:rPr>
          <w:sz w:val="16"/>
        </w:rPr>
      </w:pPr>
      <w:r w:rsidRPr="00E308B2">
        <w:rPr>
          <w:sz w:val="16"/>
        </w:rPr>
        <w:t>What Next?</w:t>
      </w:r>
    </w:p>
    <w:p w14:paraId="167DEB87" w14:textId="77777777" w:rsidR="00316D95" w:rsidRPr="00E308B2" w:rsidRDefault="00316D95" w:rsidP="00316D95">
      <w:pPr>
        <w:rPr>
          <w:sz w:val="16"/>
        </w:rPr>
      </w:pPr>
      <w:r w:rsidRPr="00E308B2">
        <w:rPr>
          <w:sz w:val="16"/>
        </w:rPr>
        <w:t xml:space="preserve">While the </w:t>
      </w:r>
      <w:r w:rsidRPr="00E94A5E">
        <w:rPr>
          <w:rStyle w:val="Emphasis"/>
          <w:highlight w:val="green"/>
        </w:rPr>
        <w:t>Trump</w:t>
      </w:r>
      <w:r w:rsidRPr="00E308B2">
        <w:rPr>
          <w:sz w:val="16"/>
        </w:rPr>
        <w:t xml:space="preserve"> order threatens to produce a veritable nuclear winter in U.S. labor relations, its very </w:t>
      </w:r>
      <w:r w:rsidRPr="00E94A5E">
        <w:rPr>
          <w:rStyle w:val="Emphasis"/>
          <w:highlight w:val="green"/>
        </w:rPr>
        <w:t>radicalism</w:t>
      </w:r>
      <w:r w:rsidRPr="00E308B2">
        <w:rPr>
          <w:sz w:val="16"/>
        </w:rPr>
        <w:t xml:space="preserve"> makes its long-term impact more unpredictable. The past is full of cautionary tales reminding us that the more an ambitious actor tries to bend history to their will, the more likely the unintended consequences of their actions </w:t>
      </w:r>
      <w:r w:rsidRPr="00E94A5E">
        <w:rPr>
          <w:rStyle w:val="StyleUnderline"/>
          <w:highlight w:val="green"/>
        </w:rPr>
        <w:t>will</w:t>
      </w:r>
      <w:r w:rsidRPr="000F183D">
        <w:rPr>
          <w:rStyle w:val="StyleUnderline"/>
        </w:rPr>
        <w:t xml:space="preserve"> </w:t>
      </w:r>
      <w:r w:rsidRPr="000F183D">
        <w:rPr>
          <w:rStyle w:val="Emphasis"/>
        </w:rPr>
        <w:t>undo</w:t>
      </w:r>
      <w:r w:rsidRPr="00E308B2">
        <w:rPr>
          <w:sz w:val="16"/>
        </w:rPr>
        <w:t xml:space="preserve"> their </w:t>
      </w:r>
      <w:r w:rsidRPr="000F183D">
        <w:rPr>
          <w:rStyle w:val="Emphasis"/>
        </w:rPr>
        <w:t>grand plans</w:t>
      </w:r>
      <w:r w:rsidRPr="00E308B2">
        <w:rPr>
          <w:sz w:val="16"/>
        </w:rPr>
        <w:t>.</w:t>
      </w:r>
    </w:p>
    <w:p w14:paraId="77C14E7D" w14:textId="77777777" w:rsidR="00316D95" w:rsidRPr="00E308B2" w:rsidRDefault="00316D95" w:rsidP="00316D95">
      <w:pPr>
        <w:rPr>
          <w:sz w:val="16"/>
        </w:rPr>
      </w:pPr>
      <w:r w:rsidRPr="00E308B2">
        <w:rPr>
          <w:sz w:val="16"/>
        </w:rPr>
        <w:t xml:space="preserve">One unintended consequence of Trump’s move is that </w:t>
      </w:r>
      <w:r w:rsidRPr="000F183D">
        <w:rPr>
          <w:rStyle w:val="StyleUnderline"/>
        </w:rPr>
        <w:t xml:space="preserve">it could very well </w:t>
      </w:r>
      <w:r w:rsidRPr="00E94A5E">
        <w:rPr>
          <w:rStyle w:val="Emphasis"/>
          <w:highlight w:val="green"/>
        </w:rPr>
        <w:t>rouse</w:t>
      </w:r>
      <w:r w:rsidRPr="00E94A5E">
        <w:rPr>
          <w:rStyle w:val="StyleUnderline"/>
          <w:highlight w:val="green"/>
        </w:rPr>
        <w:t xml:space="preserve"> the </w:t>
      </w:r>
      <w:r w:rsidRPr="00E94A5E">
        <w:rPr>
          <w:rStyle w:val="Emphasis"/>
          <w:highlight w:val="green"/>
        </w:rPr>
        <w:t>union movement</w:t>
      </w:r>
      <w:r w:rsidRPr="000F183D">
        <w:rPr>
          <w:rStyle w:val="StyleUnderline"/>
        </w:rPr>
        <w:t xml:space="preserve"> and its allies </w:t>
      </w:r>
      <w:r w:rsidRPr="00E94A5E">
        <w:rPr>
          <w:rStyle w:val="StyleUnderline"/>
          <w:highlight w:val="green"/>
        </w:rPr>
        <w:t>to a</w:t>
      </w:r>
      <w:r w:rsidRPr="00E94A5E">
        <w:rPr>
          <w:rStyle w:val="StyleUnderline"/>
        </w:rPr>
        <w:t xml:space="preserve"> more </w:t>
      </w:r>
      <w:r w:rsidRPr="00E94A5E">
        <w:rPr>
          <w:rStyle w:val="Emphasis"/>
          <w:highlight w:val="green"/>
        </w:rPr>
        <w:t>confrontational opposition</w:t>
      </w:r>
      <w:r w:rsidRPr="000F183D">
        <w:rPr>
          <w:rStyle w:val="StyleUnderline"/>
        </w:rPr>
        <w:t xml:space="preserve"> to his agenda than anyone could have </w:t>
      </w:r>
      <w:r w:rsidRPr="00E94A5E">
        <w:rPr>
          <w:rStyle w:val="StyleUnderline"/>
        </w:rPr>
        <w:t xml:space="preserve">foreseen. </w:t>
      </w:r>
      <w:r w:rsidRPr="00E94A5E">
        <w:rPr>
          <w:rStyle w:val="StyleUnderline"/>
          <w:highlight w:val="green"/>
        </w:rPr>
        <w:t xml:space="preserve">Up to this point, </w:t>
      </w:r>
      <w:r w:rsidRPr="00E94A5E">
        <w:rPr>
          <w:rStyle w:val="Emphasis"/>
          <w:highlight w:val="green"/>
        </w:rPr>
        <w:t>federal unions</w:t>
      </w:r>
      <w:r w:rsidRPr="000F183D">
        <w:rPr>
          <w:rStyle w:val="StyleUnderline"/>
        </w:rPr>
        <w:t xml:space="preserve"> have </w:t>
      </w:r>
      <w:r w:rsidRPr="00E94A5E">
        <w:rPr>
          <w:rStyle w:val="Emphasis"/>
          <w:highlight w:val="green"/>
        </w:rPr>
        <w:t>confined</w:t>
      </w:r>
      <w:r w:rsidRPr="000F183D">
        <w:rPr>
          <w:rStyle w:val="StyleUnderline"/>
        </w:rPr>
        <w:t xml:space="preserve"> their </w:t>
      </w:r>
      <w:r w:rsidRPr="00E94A5E">
        <w:rPr>
          <w:rStyle w:val="Emphasis"/>
          <w:highlight w:val="green"/>
        </w:rPr>
        <w:t>resistance</w:t>
      </w:r>
      <w:r w:rsidRPr="00E94A5E">
        <w:rPr>
          <w:rStyle w:val="StyleUnderline"/>
          <w:highlight w:val="green"/>
        </w:rPr>
        <w:t xml:space="preserve"> to</w:t>
      </w:r>
      <w:r w:rsidRPr="000F183D">
        <w:rPr>
          <w:rStyle w:val="StyleUnderline"/>
        </w:rPr>
        <w:t xml:space="preserve"> filing law</w:t>
      </w:r>
      <w:r w:rsidRPr="00E94A5E">
        <w:rPr>
          <w:rStyle w:val="Emphasis"/>
          <w:highlight w:val="green"/>
        </w:rPr>
        <w:t>suits</w:t>
      </w:r>
      <w:r w:rsidRPr="00E94A5E">
        <w:rPr>
          <w:rStyle w:val="StyleUnderline"/>
        </w:rPr>
        <w:t xml:space="preserve"> </w:t>
      </w:r>
      <w:r w:rsidRPr="000F183D">
        <w:rPr>
          <w:rStyle w:val="StyleUnderline"/>
        </w:rPr>
        <w:t xml:space="preserve">and </w:t>
      </w:r>
      <w:r w:rsidRPr="000F183D">
        <w:rPr>
          <w:rStyle w:val="Emphasis"/>
        </w:rPr>
        <w:t>contract grievances</w:t>
      </w:r>
      <w:r w:rsidRPr="000F183D">
        <w:rPr>
          <w:rStyle w:val="StyleUnderline"/>
        </w:rPr>
        <w:t xml:space="preserve">, circulating </w:t>
      </w:r>
      <w:r w:rsidRPr="00E94A5E">
        <w:rPr>
          <w:rStyle w:val="Emphasis"/>
          <w:highlight w:val="green"/>
        </w:rPr>
        <w:t>petitions</w:t>
      </w:r>
      <w:r w:rsidRPr="000F183D">
        <w:rPr>
          <w:rStyle w:val="StyleUnderline"/>
        </w:rPr>
        <w:t xml:space="preserve">, holding </w:t>
      </w:r>
      <w:r w:rsidRPr="00E94A5E">
        <w:rPr>
          <w:rStyle w:val="Emphasis"/>
          <w:highlight w:val="green"/>
        </w:rPr>
        <w:t>rallies</w:t>
      </w:r>
      <w:r w:rsidRPr="00E94A5E">
        <w:rPr>
          <w:rStyle w:val="StyleUnderline"/>
          <w:highlight w:val="green"/>
        </w:rPr>
        <w:t xml:space="preserve">, and </w:t>
      </w:r>
      <w:r w:rsidRPr="00E94A5E">
        <w:rPr>
          <w:rStyle w:val="Emphasis"/>
          <w:highlight w:val="green"/>
        </w:rPr>
        <w:t>lobbying</w:t>
      </w:r>
      <w:r w:rsidRPr="000F183D">
        <w:rPr>
          <w:rStyle w:val="StyleUnderline"/>
        </w:rPr>
        <w:t xml:space="preserve"> legislators.</w:t>
      </w:r>
      <w:r w:rsidRPr="00E308B2">
        <w:rPr>
          <w:sz w:val="16"/>
        </w:rPr>
        <w:t xml:space="preserve"> Unions have not contemplated job actions to date in large part because they are forbidden by law; engaging in them could lead workers to lose their jobs and cost unions their certifications as bargaining agents, as happened in the PATCO case. </w:t>
      </w:r>
      <w:r w:rsidRPr="00E94A5E">
        <w:rPr>
          <w:rStyle w:val="StyleUnderline"/>
          <w:highlight w:val="green"/>
        </w:rPr>
        <w:t>But</w:t>
      </w:r>
      <w:r w:rsidRPr="00E308B2">
        <w:rPr>
          <w:sz w:val="16"/>
        </w:rPr>
        <w:t xml:space="preserve"> will </w:t>
      </w:r>
      <w:r w:rsidRPr="00E94A5E">
        <w:rPr>
          <w:rStyle w:val="Emphasis"/>
        </w:rPr>
        <w:t>calculations change</w:t>
      </w:r>
      <w:r w:rsidRPr="000F183D">
        <w:rPr>
          <w:rStyle w:val="StyleUnderline"/>
        </w:rPr>
        <w:t xml:space="preserve"> in a world where </w:t>
      </w:r>
      <w:r w:rsidRPr="00E94A5E">
        <w:rPr>
          <w:rStyle w:val="Emphasis"/>
          <w:highlight w:val="green"/>
        </w:rPr>
        <w:t>workers</w:t>
      </w:r>
      <w:r w:rsidRPr="00E94A5E">
        <w:rPr>
          <w:rStyle w:val="StyleUnderline"/>
          <w:highlight w:val="green"/>
        </w:rPr>
        <w:t xml:space="preserve"> </w:t>
      </w:r>
      <w:r w:rsidRPr="00E94A5E">
        <w:rPr>
          <w:rStyle w:val="Emphasis"/>
          <w:highlight w:val="green"/>
        </w:rPr>
        <w:t>no longer feel protected</w:t>
      </w:r>
      <w:r w:rsidRPr="000F183D">
        <w:rPr>
          <w:rStyle w:val="StyleUnderline"/>
        </w:rPr>
        <w:t xml:space="preserve"> by civil service regulations and their </w:t>
      </w:r>
      <w:r w:rsidRPr="000F183D">
        <w:rPr>
          <w:rStyle w:val="Emphasis"/>
        </w:rPr>
        <w:t>unions</w:t>
      </w:r>
      <w:r w:rsidRPr="000F183D">
        <w:rPr>
          <w:rStyle w:val="StyleUnderline"/>
        </w:rPr>
        <w:t xml:space="preserve"> have already been </w:t>
      </w:r>
      <w:proofErr w:type="gramStart"/>
      <w:r w:rsidRPr="000F183D">
        <w:rPr>
          <w:rStyle w:val="Emphasis"/>
        </w:rPr>
        <w:t>decertified</w:t>
      </w:r>
      <w:proofErr w:type="gramEnd"/>
      <w:r w:rsidRPr="00E308B2">
        <w:rPr>
          <w:sz w:val="16"/>
        </w:rPr>
        <w:t xml:space="preserve"> for all intents and purposes?</w:t>
      </w:r>
    </w:p>
    <w:p w14:paraId="4DED174E" w14:textId="77777777" w:rsidR="00316D95" w:rsidRPr="00E308B2" w:rsidRDefault="00316D95" w:rsidP="00316D95">
      <w:pPr>
        <w:rPr>
          <w:sz w:val="16"/>
        </w:rPr>
      </w:pPr>
      <w:r w:rsidRPr="00E308B2">
        <w:rPr>
          <w:sz w:val="16"/>
        </w:rPr>
        <w:t>As the sociologist C. Wright Mills observed long ago, where they are firmly established unions tend to act as “managers of discontent.” They seek to direct their members’ grievances into channels that might produce significant—if usually incremental—gains, and to restrain their members from actions that might threaten the union’s survival or damage its credibility as a reliable negotiating partner in the eyes of management. Yet what happens to workers’ discontent when unions are no longer able to play that role? And what happens to union behavior when the system in which they have invested and from which they derived their own stability is shattered?</w:t>
      </w:r>
    </w:p>
    <w:p w14:paraId="1BA3FBF5" w14:textId="77777777" w:rsidR="00316D95" w:rsidRPr="00E308B2" w:rsidRDefault="00316D95" w:rsidP="00316D95">
      <w:pPr>
        <w:rPr>
          <w:sz w:val="16"/>
        </w:rPr>
      </w:pPr>
      <w:r w:rsidRPr="00E308B2">
        <w:rPr>
          <w:sz w:val="16"/>
        </w:rPr>
        <w:t>Up to this point, most federal workers have operated as though the old assumptions still hold true, believing that the terms and conditions under which they work cannot be revoked by one man’s politically motivated order. Most federal unions believed that a presidential fiat could not override the protections they had under the CSRA as long as their organizations abided by its rules.</w:t>
      </w:r>
    </w:p>
    <w:p w14:paraId="7D0599B3" w14:textId="77777777" w:rsidR="00316D95" w:rsidRPr="00E94A5E" w:rsidRDefault="00316D95" w:rsidP="00316D95">
      <w:pPr>
        <w:rPr>
          <w:sz w:val="16"/>
          <w:szCs w:val="16"/>
        </w:rPr>
      </w:pPr>
      <w:r w:rsidRPr="00E94A5E">
        <w:rPr>
          <w:sz w:val="16"/>
          <w:szCs w:val="16"/>
        </w:rPr>
        <w:t>As the old order crumbles, however, faith in the courts’ ability or willingness to stand up to Trump’s aggression is waning. On the day after he announced his union-busting executive order, the U.S. Court of Appeals for the District of Columbia ruled 2–1 that Trump had the authority to fire Cathy Harris of the MSPB and Gwynne Wilcox of the National Labor Relations Board in the middle of their Senate-confirmed terms. In his concurring opinion, Judge Justin Walker, a Trump appointee, argued that the Constitution’s framers vested in the president “full responsibility for the executive power.” It seems likely that a majority of justices on the current Supreme Court will arrive at the same conclusion when Trump’s wholesale restructuring of federal labor relations reaches their docket—unless something changes the present dynamic.</w:t>
      </w:r>
    </w:p>
    <w:p w14:paraId="5AE674F7" w14:textId="77777777" w:rsidR="00316D95" w:rsidRPr="00E308B2" w:rsidRDefault="00316D95" w:rsidP="00316D95">
      <w:pPr>
        <w:rPr>
          <w:rStyle w:val="StyleUnderline"/>
        </w:rPr>
      </w:pPr>
      <w:r w:rsidRPr="00E94A5E">
        <w:rPr>
          <w:sz w:val="16"/>
        </w:rPr>
        <w:t xml:space="preserve">Can unions bring about that change? The day after Trump’s order was announced, the AFL-CIO acknowledged the existential threat it posed. “No union contract is safe after last night,” it said. Yet whether unions feel incentivized to resist Trump’s attack with more than rhetoric, lobbying, and redoubled lawsuits is an open question. </w:t>
      </w:r>
      <w:r w:rsidRPr="00E94A5E">
        <w:rPr>
          <w:rStyle w:val="Emphasis"/>
        </w:rPr>
        <w:t>Union leaders</w:t>
      </w:r>
      <w:r w:rsidRPr="00E94A5E">
        <w:rPr>
          <w:rStyle w:val="StyleUnderline"/>
        </w:rPr>
        <w:t xml:space="preserve"> </w:t>
      </w:r>
      <w:r w:rsidRPr="00E94A5E">
        <w:rPr>
          <w:rStyle w:val="Emphasis"/>
        </w:rPr>
        <w:t>realize</w:t>
      </w:r>
      <w:r w:rsidRPr="00E94A5E">
        <w:rPr>
          <w:rStyle w:val="StyleUnderline"/>
        </w:rPr>
        <w:t xml:space="preserve"> that</w:t>
      </w:r>
      <w:r w:rsidRPr="00E94A5E">
        <w:rPr>
          <w:sz w:val="16"/>
        </w:rPr>
        <w:t xml:space="preserve"> the sudden conversion of federal workers to what is effectively at-will employment status and the simultaneous </w:t>
      </w:r>
      <w:r w:rsidRPr="00E94A5E">
        <w:rPr>
          <w:rStyle w:val="Emphasis"/>
        </w:rPr>
        <w:t>termination</w:t>
      </w:r>
      <w:r w:rsidRPr="00E94A5E">
        <w:rPr>
          <w:rStyle w:val="StyleUnderline"/>
        </w:rPr>
        <w:t xml:space="preserve"> of their </w:t>
      </w:r>
      <w:r w:rsidRPr="00E94A5E">
        <w:rPr>
          <w:rStyle w:val="Emphasis"/>
        </w:rPr>
        <w:t>bargaining rights</w:t>
      </w:r>
      <w:r w:rsidRPr="00E94A5E">
        <w:rPr>
          <w:rStyle w:val="StyleUnderline"/>
        </w:rPr>
        <w:t xml:space="preserve"> merely puts them in the </w:t>
      </w:r>
      <w:r w:rsidRPr="00E94A5E">
        <w:rPr>
          <w:rStyle w:val="Emphasis"/>
        </w:rPr>
        <w:t>same position</w:t>
      </w:r>
      <w:r w:rsidRPr="00E94A5E">
        <w:rPr>
          <w:rStyle w:val="StyleUnderline"/>
        </w:rPr>
        <w:t xml:space="preserve"> as the vast majority of </w:t>
      </w:r>
      <w:r w:rsidRPr="00E94A5E">
        <w:rPr>
          <w:rStyle w:val="Emphasis"/>
        </w:rPr>
        <w:t>private-sector</w:t>
      </w:r>
      <w:r w:rsidRPr="00E94A5E">
        <w:rPr>
          <w:rStyle w:val="StyleUnderline"/>
        </w:rPr>
        <w:t xml:space="preserve"> workers</w:t>
      </w:r>
      <w:r w:rsidRPr="00E94A5E">
        <w:rPr>
          <w:sz w:val="16"/>
        </w:rPr>
        <w:t>, who lack both union representation and employment</w:t>
      </w:r>
      <w:r w:rsidRPr="00E308B2">
        <w:rPr>
          <w:sz w:val="16"/>
        </w:rPr>
        <w:t xml:space="preserve"> security. Could the public be stirred to support government workers in a confrontation with the Trump administration? Uncertain of the answer, union leaders are likely to continue to take a cautious approach to this crisis—at least in the near term. Yet even if union leaders do not seek it, </w:t>
      </w:r>
      <w:r w:rsidRPr="00E94A5E">
        <w:rPr>
          <w:rStyle w:val="StyleUnderline"/>
        </w:rPr>
        <w:t xml:space="preserve">an </w:t>
      </w:r>
      <w:r w:rsidRPr="00E94A5E">
        <w:rPr>
          <w:rStyle w:val="Emphasis"/>
        </w:rPr>
        <w:t>escalating confrontation</w:t>
      </w:r>
      <w:r w:rsidRPr="00E94A5E">
        <w:rPr>
          <w:rStyle w:val="StyleUnderline"/>
        </w:rPr>
        <w:t xml:space="preserve"> is</w:t>
      </w:r>
      <w:r w:rsidRPr="00E94A5E">
        <w:rPr>
          <w:sz w:val="16"/>
        </w:rPr>
        <w:t xml:space="preserve"> more </w:t>
      </w:r>
      <w:r w:rsidRPr="00E94A5E">
        <w:rPr>
          <w:rStyle w:val="Emphasis"/>
        </w:rPr>
        <w:t>likely</w:t>
      </w:r>
      <w:r w:rsidRPr="00E308B2">
        <w:rPr>
          <w:sz w:val="16"/>
        </w:rPr>
        <w:t xml:space="preserve"> now than it has been in generations.</w:t>
      </w:r>
    </w:p>
    <w:p w14:paraId="56221B32" w14:textId="77777777" w:rsidR="00316D95" w:rsidRPr="00E94A5E" w:rsidRDefault="00316D95" w:rsidP="00316D95">
      <w:pPr>
        <w:rPr>
          <w:sz w:val="16"/>
          <w:szCs w:val="16"/>
        </w:rPr>
      </w:pPr>
      <w:r w:rsidRPr="00E94A5E">
        <w:rPr>
          <w:sz w:val="16"/>
          <w:szCs w:val="16"/>
        </w:rPr>
        <w:t>It is worth remembering that federal labor relations were not always as pacific as they have been in recent decades. One reason that Kennedy signed his 1962 executive order was to head off growing unrest among federal employees. Although it has long been illegal for federal workers to engage in strikes, such actions were not uncommon during the years when the system of federal labor relations was under construction. (Between 1956 and 1961, there were ninety-two work stoppages at Cape Canaveral, where America’s space program was based.) Nor did the Kennedy and Nixon executive orders eliminate such activity. Between 1962 and 1981 federal workers engaged in thirty-nine illegal work stoppages.</w:t>
      </w:r>
    </w:p>
    <w:p w14:paraId="757A237B" w14:textId="77777777" w:rsidR="00316D95" w:rsidRPr="00E94A5E" w:rsidRDefault="00316D95" w:rsidP="00316D95">
      <w:pPr>
        <w:rPr>
          <w:sz w:val="16"/>
          <w:szCs w:val="16"/>
        </w:rPr>
      </w:pPr>
      <w:r w:rsidRPr="00E94A5E">
        <w:rPr>
          <w:sz w:val="16"/>
          <w:szCs w:val="16"/>
        </w:rPr>
        <w:t xml:space="preserve">Unrest among federal workers peaked in March 1970—after the executive orders were promulgated. In that month, hundreds of thousands of postal workers defied the federal ban on striking and staged an eight-day wildcat walkout, frustrated by their inability to negotiate </w:t>
      </w:r>
      <w:proofErr w:type="gramStart"/>
      <w:r w:rsidRPr="00E94A5E">
        <w:rPr>
          <w:sz w:val="16"/>
          <w:szCs w:val="16"/>
        </w:rPr>
        <w:t>over pay</w:t>
      </w:r>
      <w:proofErr w:type="gramEnd"/>
      <w:r w:rsidRPr="00E94A5E">
        <w:rPr>
          <w:sz w:val="16"/>
          <w:szCs w:val="16"/>
        </w:rPr>
        <w:t xml:space="preserve"> under the government’s limited form of collective bargaining. When Nixon called out the National Guard to deliver the mail, postal workers held firm and only returned to work after they were promised a wage increase. Just as they returned to work, several thousand air traffic controllers staged a seventeen-day sickout to protest the Federal Aviation Administration’s refusal to negotiate with their union. Both job actions produced results. The walkout made it possible for postal workers to win the creation of the U.S. Postal Service, a semi-autonomous federal agency that was allowed to bargain with them over their pay. For their part, air traffic controllers were able to speed up the official recognition of PATCO as their exclusive bargaining agent. It was only after PATCO’s ill-fated 1981 strike that job actions by federal workers became exceedingly rare.</w:t>
      </w:r>
    </w:p>
    <w:p w14:paraId="69B0091C" w14:textId="77777777" w:rsidR="00316D95" w:rsidRPr="00E308B2" w:rsidRDefault="00316D95" w:rsidP="00316D95">
      <w:pPr>
        <w:rPr>
          <w:sz w:val="16"/>
        </w:rPr>
      </w:pPr>
      <w:r w:rsidRPr="00E94A5E">
        <w:rPr>
          <w:rStyle w:val="StyleUnderline"/>
          <w:highlight w:val="green"/>
        </w:rPr>
        <w:t xml:space="preserve">Trump’s </w:t>
      </w:r>
      <w:r w:rsidRPr="00E94A5E">
        <w:rPr>
          <w:rStyle w:val="Emphasis"/>
          <w:highlight w:val="green"/>
        </w:rPr>
        <w:t>radical</w:t>
      </w:r>
      <w:r w:rsidRPr="00E308B2">
        <w:rPr>
          <w:rStyle w:val="StyleUnderline"/>
        </w:rPr>
        <w:t xml:space="preserve"> e</w:t>
      </w:r>
      <w:r w:rsidRPr="00E94A5E">
        <w:rPr>
          <w:rStyle w:val="Emphasis"/>
          <w:highlight w:val="green"/>
        </w:rPr>
        <w:t>x</w:t>
      </w:r>
      <w:r w:rsidRPr="00E308B2">
        <w:rPr>
          <w:rStyle w:val="StyleUnderline"/>
        </w:rPr>
        <w:t xml:space="preserve">ecutive </w:t>
      </w:r>
      <w:r w:rsidRPr="00E94A5E">
        <w:rPr>
          <w:rStyle w:val="Emphasis"/>
          <w:highlight w:val="green"/>
        </w:rPr>
        <w:t>o</w:t>
      </w:r>
      <w:r w:rsidRPr="00E308B2">
        <w:rPr>
          <w:rStyle w:val="StyleUnderline"/>
        </w:rPr>
        <w:t xml:space="preserve">rder </w:t>
      </w:r>
      <w:r w:rsidRPr="00E94A5E">
        <w:rPr>
          <w:rStyle w:val="StyleUnderline"/>
        </w:rPr>
        <w:t xml:space="preserve">could </w:t>
      </w:r>
      <w:r w:rsidRPr="00E94A5E">
        <w:rPr>
          <w:rStyle w:val="Emphasis"/>
          <w:highlight w:val="green"/>
        </w:rPr>
        <w:t>reawaken</w:t>
      </w:r>
      <w:r w:rsidRPr="00E308B2">
        <w:rPr>
          <w:rStyle w:val="StyleUnderline"/>
        </w:rPr>
        <w:t xml:space="preserve"> this long-</w:t>
      </w:r>
      <w:r w:rsidRPr="00E94A5E">
        <w:rPr>
          <w:rStyle w:val="Emphasis"/>
          <w:highlight w:val="green"/>
        </w:rPr>
        <w:t>dormant tradition</w:t>
      </w:r>
      <w:r w:rsidRPr="00E94A5E">
        <w:rPr>
          <w:rStyle w:val="StyleUnderline"/>
          <w:highlight w:val="green"/>
        </w:rPr>
        <w:t xml:space="preserve"> of </w:t>
      </w:r>
      <w:r w:rsidRPr="00E94A5E">
        <w:rPr>
          <w:rStyle w:val="Emphasis"/>
          <w:highlight w:val="green"/>
        </w:rPr>
        <w:t>collective action</w:t>
      </w:r>
      <w:r w:rsidRPr="00E308B2">
        <w:rPr>
          <w:rStyle w:val="StyleUnderline"/>
        </w:rPr>
        <w:t xml:space="preserve"> among otherwise seemingly </w:t>
      </w:r>
      <w:r w:rsidRPr="00E308B2">
        <w:rPr>
          <w:rStyle w:val="Emphasis"/>
        </w:rPr>
        <w:t>docile</w:t>
      </w:r>
      <w:r w:rsidRPr="00E308B2">
        <w:rPr>
          <w:rStyle w:val="StyleUnderline"/>
        </w:rPr>
        <w:t xml:space="preserve"> </w:t>
      </w:r>
      <w:r w:rsidRPr="00E308B2">
        <w:rPr>
          <w:rStyle w:val="Emphasis"/>
        </w:rPr>
        <w:t>federal workers</w:t>
      </w:r>
      <w:r w:rsidRPr="00E308B2">
        <w:rPr>
          <w:rStyle w:val="StyleUnderline"/>
        </w:rPr>
        <w:t>.</w:t>
      </w:r>
      <w:r w:rsidRPr="00E308B2">
        <w:rPr>
          <w:sz w:val="16"/>
        </w:rPr>
        <w:t xml:space="preserve"> Such </w:t>
      </w:r>
      <w:r w:rsidRPr="00E94A5E">
        <w:rPr>
          <w:rStyle w:val="Emphasis"/>
        </w:rPr>
        <w:t>actions</w:t>
      </w:r>
      <w:r w:rsidRPr="00E308B2">
        <w:rPr>
          <w:sz w:val="16"/>
        </w:rPr>
        <w:t xml:space="preserve">, should they arise, </w:t>
      </w:r>
      <w:r w:rsidRPr="00E308B2">
        <w:rPr>
          <w:rStyle w:val="StyleUnderline"/>
        </w:rPr>
        <w:t xml:space="preserve">will likely </w:t>
      </w:r>
      <w:r w:rsidRPr="00E308B2">
        <w:rPr>
          <w:rStyle w:val="Emphasis"/>
        </w:rPr>
        <w:t>not</w:t>
      </w:r>
      <w:r w:rsidRPr="00E308B2">
        <w:rPr>
          <w:rStyle w:val="StyleUnderline"/>
        </w:rPr>
        <w:t xml:space="preserve"> take the form of a </w:t>
      </w:r>
      <w:r w:rsidRPr="00E308B2">
        <w:rPr>
          <w:rStyle w:val="Emphasis"/>
        </w:rPr>
        <w:t>strike</w:t>
      </w:r>
      <w:r w:rsidRPr="00E308B2">
        <w:rPr>
          <w:rStyle w:val="StyleUnderline"/>
        </w:rPr>
        <w:t xml:space="preserve">. </w:t>
      </w:r>
      <w:r w:rsidRPr="00E94A5E">
        <w:rPr>
          <w:rStyle w:val="StyleUnderline"/>
          <w:highlight w:val="green"/>
        </w:rPr>
        <w:t>There is</w:t>
      </w:r>
      <w:r w:rsidRPr="00E308B2">
        <w:rPr>
          <w:rStyle w:val="StyleUnderline"/>
        </w:rPr>
        <w:t xml:space="preserve"> a </w:t>
      </w:r>
      <w:r w:rsidRPr="00E94A5E">
        <w:rPr>
          <w:rStyle w:val="Emphasis"/>
          <w:highlight w:val="green"/>
        </w:rPr>
        <w:t>long history</w:t>
      </w:r>
      <w:r w:rsidRPr="00E94A5E">
        <w:rPr>
          <w:rStyle w:val="StyleUnderline"/>
          <w:highlight w:val="green"/>
        </w:rPr>
        <w:t xml:space="preserve"> of </w:t>
      </w:r>
      <w:r w:rsidRPr="00E94A5E">
        <w:rPr>
          <w:rStyle w:val="Emphasis"/>
          <w:highlight w:val="green"/>
        </w:rPr>
        <w:t>slowdowns</w:t>
      </w:r>
      <w:r w:rsidRPr="00E94A5E">
        <w:rPr>
          <w:rStyle w:val="StyleUnderline"/>
          <w:highlight w:val="green"/>
        </w:rPr>
        <w:t xml:space="preserve">, </w:t>
      </w:r>
      <w:r w:rsidRPr="00E94A5E">
        <w:rPr>
          <w:rStyle w:val="Emphasis"/>
          <w:highlight w:val="green"/>
        </w:rPr>
        <w:t>sickouts</w:t>
      </w:r>
      <w:r w:rsidRPr="00E94A5E">
        <w:rPr>
          <w:rStyle w:val="StyleUnderline"/>
          <w:highlight w:val="green"/>
        </w:rPr>
        <w:t xml:space="preserve">, and </w:t>
      </w:r>
      <w:r w:rsidRPr="00E94A5E">
        <w:rPr>
          <w:rStyle w:val="Emphasis"/>
          <w:highlight w:val="green"/>
        </w:rPr>
        <w:t>work-to-rule</w:t>
      </w:r>
      <w:r w:rsidRPr="00E308B2">
        <w:rPr>
          <w:sz w:val="16"/>
        </w:rPr>
        <w:t xml:space="preserve"> actions by federal workers. </w:t>
      </w:r>
      <w:r w:rsidRPr="00E308B2">
        <w:rPr>
          <w:rStyle w:val="StyleUnderline"/>
        </w:rPr>
        <w:t xml:space="preserve">Such </w:t>
      </w:r>
      <w:r w:rsidRPr="00E94A5E">
        <w:rPr>
          <w:rStyle w:val="StyleUnderline"/>
          <w:highlight w:val="green"/>
        </w:rPr>
        <w:t>actions are</w:t>
      </w:r>
      <w:r w:rsidRPr="00E308B2">
        <w:rPr>
          <w:rStyle w:val="StyleUnderline"/>
        </w:rPr>
        <w:t xml:space="preserve"> often </w:t>
      </w:r>
      <w:r w:rsidRPr="00E94A5E">
        <w:rPr>
          <w:rStyle w:val="Emphasis"/>
          <w:highlight w:val="green"/>
        </w:rPr>
        <w:t>difficult</w:t>
      </w:r>
      <w:r w:rsidRPr="00E308B2">
        <w:rPr>
          <w:rStyle w:val="StyleUnderline"/>
        </w:rPr>
        <w:t xml:space="preserve"> for the government </w:t>
      </w:r>
      <w:r w:rsidRPr="00E94A5E">
        <w:rPr>
          <w:rStyle w:val="StyleUnderline"/>
          <w:highlight w:val="green"/>
        </w:rPr>
        <w:t xml:space="preserve">to </w:t>
      </w:r>
      <w:r w:rsidRPr="00E94A5E">
        <w:rPr>
          <w:rStyle w:val="Emphasis"/>
          <w:highlight w:val="green"/>
        </w:rPr>
        <w:t>detect</w:t>
      </w:r>
      <w:r w:rsidRPr="00E94A5E">
        <w:rPr>
          <w:rStyle w:val="StyleUnderline"/>
          <w:highlight w:val="green"/>
        </w:rPr>
        <w:t xml:space="preserve">, let alone </w:t>
      </w:r>
      <w:r w:rsidRPr="00E94A5E">
        <w:rPr>
          <w:rStyle w:val="Emphasis"/>
          <w:highlight w:val="green"/>
        </w:rPr>
        <w:t>defuse</w:t>
      </w:r>
      <w:r w:rsidRPr="00E94A5E">
        <w:rPr>
          <w:rStyle w:val="StyleUnderline"/>
          <w:highlight w:val="green"/>
        </w:rPr>
        <w:t>. And</w:t>
      </w:r>
      <w:r w:rsidRPr="00E94A5E">
        <w:rPr>
          <w:rStyle w:val="StyleUnderline"/>
        </w:rPr>
        <w:t xml:space="preserve"> they </w:t>
      </w:r>
      <w:r w:rsidRPr="00E94A5E">
        <w:rPr>
          <w:rStyle w:val="StyleUnderline"/>
          <w:highlight w:val="green"/>
        </w:rPr>
        <w:t xml:space="preserve">do </w:t>
      </w:r>
      <w:r w:rsidRPr="00E94A5E">
        <w:rPr>
          <w:rStyle w:val="Emphasis"/>
          <w:highlight w:val="green"/>
        </w:rPr>
        <w:t>not</w:t>
      </w:r>
      <w:r w:rsidRPr="00E94A5E">
        <w:rPr>
          <w:rStyle w:val="StyleUnderline"/>
          <w:highlight w:val="green"/>
        </w:rPr>
        <w:t xml:space="preserve"> require </w:t>
      </w:r>
      <w:r w:rsidRPr="00E94A5E">
        <w:rPr>
          <w:rStyle w:val="Emphasis"/>
          <w:highlight w:val="green"/>
        </w:rPr>
        <w:t>official</w:t>
      </w:r>
      <w:r w:rsidRPr="00E94A5E">
        <w:rPr>
          <w:rStyle w:val="Emphasis"/>
        </w:rPr>
        <w:t xml:space="preserve"> union </w:t>
      </w:r>
      <w:r w:rsidRPr="00E94A5E">
        <w:rPr>
          <w:rStyle w:val="Emphasis"/>
          <w:highlight w:val="green"/>
        </w:rPr>
        <w:t>sanction</w:t>
      </w:r>
      <w:r w:rsidRPr="00E94A5E">
        <w:rPr>
          <w:rStyle w:val="StyleUnderline"/>
          <w:highlight w:val="green"/>
        </w:rPr>
        <w:t>. Indeed</w:t>
      </w:r>
      <w:r w:rsidRPr="00E308B2">
        <w:rPr>
          <w:rStyle w:val="StyleUnderline"/>
        </w:rPr>
        <w:t xml:space="preserve">, like the postal workers’ 1970 wildcat strike, </w:t>
      </w:r>
      <w:r w:rsidRPr="00E94A5E">
        <w:rPr>
          <w:rStyle w:val="StyleUnderline"/>
        </w:rPr>
        <w:t xml:space="preserve">these </w:t>
      </w:r>
      <w:r w:rsidRPr="00E94A5E">
        <w:rPr>
          <w:rStyle w:val="StyleUnderline"/>
          <w:highlight w:val="green"/>
        </w:rPr>
        <w:t xml:space="preserve">activities tend to be </w:t>
      </w:r>
      <w:r w:rsidRPr="00E94A5E">
        <w:rPr>
          <w:rStyle w:val="Emphasis"/>
          <w:highlight w:val="green"/>
        </w:rPr>
        <w:t>more effective</w:t>
      </w:r>
      <w:r w:rsidRPr="00E94A5E">
        <w:rPr>
          <w:rStyle w:val="StyleUnderline"/>
          <w:highlight w:val="green"/>
        </w:rPr>
        <w:t xml:space="preserve"> and </w:t>
      </w:r>
      <w:r w:rsidRPr="00E94A5E">
        <w:rPr>
          <w:rStyle w:val="Emphasis"/>
          <w:highlight w:val="green"/>
        </w:rPr>
        <w:t>harder to defeat</w:t>
      </w:r>
      <w:r w:rsidRPr="00E94A5E">
        <w:rPr>
          <w:rStyle w:val="StyleUnderline"/>
          <w:highlight w:val="green"/>
        </w:rPr>
        <w:t xml:space="preserve"> when</w:t>
      </w:r>
      <w:r w:rsidRPr="00E308B2">
        <w:rPr>
          <w:rStyle w:val="StyleUnderline"/>
        </w:rPr>
        <w:t xml:space="preserve"> they are </w:t>
      </w:r>
      <w:r w:rsidRPr="00E94A5E">
        <w:rPr>
          <w:rStyle w:val="StyleUnderline"/>
          <w:highlight w:val="green"/>
        </w:rPr>
        <w:t>unofficial</w:t>
      </w:r>
      <w:r w:rsidRPr="00E308B2">
        <w:rPr>
          <w:rStyle w:val="StyleUnderline"/>
        </w:rPr>
        <w:t>.</w:t>
      </w:r>
    </w:p>
    <w:p w14:paraId="215A78E0" w14:textId="77777777" w:rsidR="00316D95" w:rsidRPr="00E308B2" w:rsidRDefault="00316D95" w:rsidP="00316D95">
      <w:pPr>
        <w:rPr>
          <w:sz w:val="16"/>
        </w:rPr>
      </w:pPr>
      <w:r w:rsidRPr="00E308B2">
        <w:rPr>
          <w:sz w:val="16"/>
        </w:rPr>
        <w:t xml:space="preserve">Prior to Trump’s executive order, federal </w:t>
      </w:r>
      <w:r w:rsidRPr="00E94A5E">
        <w:rPr>
          <w:rStyle w:val="Emphasis"/>
          <w:highlight w:val="green"/>
        </w:rPr>
        <w:t>unions</w:t>
      </w:r>
      <w:r w:rsidRPr="00E308B2">
        <w:rPr>
          <w:rStyle w:val="StyleUnderline"/>
        </w:rPr>
        <w:t xml:space="preserve"> were </w:t>
      </w:r>
      <w:r w:rsidRPr="00E94A5E">
        <w:rPr>
          <w:rStyle w:val="StyleUnderline"/>
          <w:highlight w:val="green"/>
        </w:rPr>
        <w:t xml:space="preserve">experiencing a </w:t>
      </w:r>
      <w:r w:rsidRPr="00E94A5E">
        <w:rPr>
          <w:rStyle w:val="Emphasis"/>
          <w:highlight w:val="green"/>
        </w:rPr>
        <w:t>surge</w:t>
      </w:r>
      <w:r w:rsidRPr="00E308B2">
        <w:rPr>
          <w:rStyle w:val="StyleUnderline"/>
        </w:rPr>
        <w:t xml:space="preserve"> in membership</w:t>
      </w:r>
      <w:r w:rsidRPr="00E308B2">
        <w:rPr>
          <w:sz w:val="16"/>
        </w:rPr>
        <w:t xml:space="preserve">. Moribund locals were springing to </w:t>
      </w:r>
      <w:proofErr w:type="gramStart"/>
      <w:r w:rsidRPr="00E308B2">
        <w:rPr>
          <w:sz w:val="16"/>
        </w:rPr>
        <w:t>life</w:t>
      </w:r>
      <w:proofErr w:type="gramEnd"/>
      <w:r w:rsidRPr="00E308B2">
        <w:rPr>
          <w:sz w:val="16"/>
        </w:rPr>
        <w:t xml:space="preserve"> and new ones were in the process of formation. A new group, the Federal Unionists Network, emerged to coordinate activity at the grassroots level across many agencies and unions. </w:t>
      </w:r>
      <w:r w:rsidRPr="00E94A5E">
        <w:rPr>
          <w:rStyle w:val="StyleUnderline"/>
          <w:highlight w:val="green"/>
        </w:rPr>
        <w:t xml:space="preserve">This </w:t>
      </w:r>
      <w:r w:rsidRPr="00E94A5E">
        <w:rPr>
          <w:rStyle w:val="Emphasis"/>
          <w:highlight w:val="green"/>
        </w:rPr>
        <w:t>energy</w:t>
      </w:r>
      <w:r w:rsidRPr="00E94A5E">
        <w:rPr>
          <w:rStyle w:val="StyleUnderline"/>
          <w:highlight w:val="green"/>
        </w:rPr>
        <w:t xml:space="preserve"> will</w:t>
      </w:r>
      <w:r w:rsidRPr="00E308B2">
        <w:rPr>
          <w:rStyle w:val="StyleUnderline"/>
        </w:rPr>
        <w:t xml:space="preserve"> undoubtedly </w:t>
      </w:r>
      <w:r w:rsidRPr="00E94A5E">
        <w:rPr>
          <w:rStyle w:val="Emphasis"/>
          <w:highlight w:val="green"/>
        </w:rPr>
        <w:t>seek an outlet</w:t>
      </w:r>
      <w:r w:rsidRPr="00E94A5E">
        <w:rPr>
          <w:rStyle w:val="StyleUnderline"/>
          <w:highlight w:val="green"/>
        </w:rPr>
        <w:t xml:space="preserve">. If there are </w:t>
      </w:r>
      <w:r w:rsidRPr="00E94A5E">
        <w:rPr>
          <w:rStyle w:val="Emphasis"/>
          <w:highlight w:val="green"/>
        </w:rPr>
        <w:t>no</w:t>
      </w:r>
      <w:r w:rsidRPr="00E308B2">
        <w:rPr>
          <w:rStyle w:val="Emphasis"/>
        </w:rPr>
        <w:t xml:space="preserve"> longer structures</w:t>
      </w:r>
      <w:r w:rsidRPr="00E308B2">
        <w:rPr>
          <w:rStyle w:val="StyleUnderline"/>
        </w:rPr>
        <w:t xml:space="preserve"> in place to direct that energy into </w:t>
      </w:r>
      <w:r w:rsidRPr="00E94A5E">
        <w:rPr>
          <w:rStyle w:val="Emphasis"/>
          <w:highlight w:val="green"/>
        </w:rPr>
        <w:t>orderly channels</w:t>
      </w:r>
      <w:r w:rsidRPr="00E308B2">
        <w:rPr>
          <w:rStyle w:val="StyleUnderline"/>
        </w:rPr>
        <w:t xml:space="preserve">, then </w:t>
      </w:r>
      <w:r w:rsidRPr="00E94A5E">
        <w:rPr>
          <w:rStyle w:val="StyleUnderline"/>
          <w:highlight w:val="green"/>
        </w:rPr>
        <w:t xml:space="preserve">it could take </w:t>
      </w:r>
      <w:r w:rsidRPr="00E94A5E">
        <w:rPr>
          <w:rStyle w:val="Emphasis"/>
          <w:highlight w:val="green"/>
        </w:rPr>
        <w:t>surprising forms</w:t>
      </w:r>
      <w:r w:rsidRPr="00E308B2">
        <w:rPr>
          <w:rStyle w:val="StyleUnderline"/>
        </w:rPr>
        <w:t xml:space="preserve"> in the months ahead.</w:t>
      </w:r>
    </w:p>
    <w:p w14:paraId="26DBECF6" w14:textId="77777777" w:rsidR="00316D95" w:rsidRPr="00E308B2" w:rsidRDefault="00316D95" w:rsidP="00316D95">
      <w:pPr>
        <w:rPr>
          <w:sz w:val="16"/>
        </w:rPr>
      </w:pPr>
      <w:r w:rsidRPr="00E308B2">
        <w:rPr>
          <w:sz w:val="16"/>
        </w:rPr>
        <w:t>There is at least one piece of evidence that the Trump administration is worried about the prospect of a debilitating job action. The one group of federal employees whose work is clearly intertwined with national security—but who also happen to boast a history of job actions—was conspicuously exempted from the union-stripping provisions of Trump’s executive order: air traffic controllers. Apparently, the administration is reluctant to antagonize workers who have the power to snarl air traffic if a small, strategically placed group of them simply call in sick.</w:t>
      </w:r>
    </w:p>
    <w:p w14:paraId="5E1E6D10" w14:textId="77777777" w:rsidR="00316D95" w:rsidRDefault="00316D95" w:rsidP="00316D95">
      <w:pPr>
        <w:rPr>
          <w:rStyle w:val="StyleUnderline"/>
        </w:rPr>
      </w:pPr>
      <w:r w:rsidRPr="00E308B2">
        <w:rPr>
          <w:rStyle w:val="StyleUnderline"/>
        </w:rPr>
        <w:t xml:space="preserve">Will </w:t>
      </w:r>
      <w:r w:rsidRPr="00E94A5E">
        <w:rPr>
          <w:rStyle w:val="Emphasis"/>
          <w:highlight w:val="green"/>
        </w:rPr>
        <w:t>federal workers</w:t>
      </w:r>
      <w:r w:rsidRPr="00E308B2">
        <w:rPr>
          <w:rStyle w:val="StyleUnderline"/>
        </w:rPr>
        <w:t xml:space="preserve"> </w:t>
      </w:r>
      <w:r w:rsidRPr="00E308B2">
        <w:rPr>
          <w:rStyle w:val="Emphasis"/>
        </w:rPr>
        <w:t>rediscover</w:t>
      </w:r>
      <w:r w:rsidRPr="00E308B2">
        <w:rPr>
          <w:rStyle w:val="StyleUnderline"/>
        </w:rPr>
        <w:t xml:space="preserve"> the </w:t>
      </w:r>
      <w:r w:rsidRPr="00E94A5E">
        <w:rPr>
          <w:rStyle w:val="Emphasis"/>
          <w:highlight w:val="green"/>
        </w:rPr>
        <w:t>militancy</w:t>
      </w:r>
      <w:r w:rsidRPr="00E308B2">
        <w:rPr>
          <w:rStyle w:val="StyleUnderline"/>
        </w:rPr>
        <w:t xml:space="preserve"> that was once not uncommon in their ranks and </w:t>
      </w:r>
      <w:r w:rsidRPr="00E308B2">
        <w:rPr>
          <w:rStyle w:val="Emphasis"/>
        </w:rPr>
        <w:t>resist</w:t>
      </w:r>
      <w:r w:rsidRPr="00E308B2">
        <w:rPr>
          <w:rStyle w:val="StyleUnderline"/>
        </w:rPr>
        <w:t xml:space="preserve"> </w:t>
      </w:r>
      <w:r w:rsidRPr="00E308B2">
        <w:rPr>
          <w:rStyle w:val="Emphasis"/>
        </w:rPr>
        <w:t>Trump</w:t>
      </w:r>
      <w:r w:rsidRPr="00E308B2">
        <w:rPr>
          <w:sz w:val="16"/>
        </w:rPr>
        <w:t xml:space="preserve">’s union-busting </w:t>
      </w:r>
      <w:r w:rsidRPr="00E308B2">
        <w:rPr>
          <w:rStyle w:val="StyleUnderline"/>
        </w:rPr>
        <w:t>with collective action?</w:t>
      </w:r>
      <w:r w:rsidRPr="00E308B2">
        <w:rPr>
          <w:sz w:val="16"/>
        </w:rPr>
        <w:t xml:space="preserve"> Will the broader union movement and its allies stand with them, putting their own organizations on the line to defend workers’ basic rights? On the answers to those questions </w:t>
      </w:r>
      <w:r w:rsidRPr="00E94A5E">
        <w:rPr>
          <w:rStyle w:val="StyleUnderline"/>
          <w:highlight w:val="green"/>
        </w:rPr>
        <w:t xml:space="preserve">will </w:t>
      </w:r>
      <w:r w:rsidRPr="00E94A5E">
        <w:rPr>
          <w:rStyle w:val="Emphasis"/>
          <w:highlight w:val="green"/>
        </w:rPr>
        <w:t>turn</w:t>
      </w:r>
      <w:r w:rsidRPr="00E308B2">
        <w:rPr>
          <w:sz w:val="16"/>
        </w:rPr>
        <w:t xml:space="preserve"> not only </w:t>
      </w:r>
      <w:r w:rsidRPr="00E94A5E">
        <w:rPr>
          <w:rStyle w:val="StyleUnderline"/>
          <w:highlight w:val="green"/>
        </w:rPr>
        <w:t xml:space="preserve">the </w:t>
      </w:r>
      <w:r w:rsidRPr="00E94A5E">
        <w:rPr>
          <w:rStyle w:val="Emphasis"/>
          <w:highlight w:val="green"/>
        </w:rPr>
        <w:t>fate</w:t>
      </w:r>
      <w:r w:rsidRPr="00E94A5E">
        <w:rPr>
          <w:rStyle w:val="StyleUnderline"/>
          <w:highlight w:val="green"/>
        </w:rPr>
        <w:t xml:space="preserve"> of</w:t>
      </w:r>
      <w:r w:rsidRPr="00E308B2">
        <w:rPr>
          <w:sz w:val="16"/>
        </w:rPr>
        <w:t xml:space="preserve"> the union movement for decades to come, but of </w:t>
      </w:r>
      <w:r w:rsidRPr="00E308B2">
        <w:rPr>
          <w:rStyle w:val="StyleUnderline"/>
        </w:rPr>
        <w:t xml:space="preserve">a multiracial </w:t>
      </w:r>
      <w:r w:rsidRPr="00E94A5E">
        <w:rPr>
          <w:rStyle w:val="Emphasis"/>
          <w:highlight w:val="green"/>
        </w:rPr>
        <w:t xml:space="preserve">American </w:t>
      </w:r>
      <w:r w:rsidRPr="00134140">
        <w:rPr>
          <w:rStyle w:val="Emphasis"/>
          <w:highlight w:val="green"/>
        </w:rPr>
        <w:t>democracy</w:t>
      </w:r>
      <w:r w:rsidRPr="00134140">
        <w:rPr>
          <w:rStyle w:val="StyleUnderline"/>
          <w:highlight w:val="green"/>
        </w:rPr>
        <w:t xml:space="preserve"> in which</w:t>
      </w:r>
      <w:r w:rsidRPr="00E308B2">
        <w:rPr>
          <w:rStyle w:val="StyleUnderline"/>
        </w:rPr>
        <w:t xml:space="preserve"> the right to </w:t>
      </w:r>
      <w:r w:rsidRPr="00134140">
        <w:rPr>
          <w:rStyle w:val="Emphasis"/>
        </w:rPr>
        <w:t xml:space="preserve">collective </w:t>
      </w:r>
      <w:r w:rsidRPr="00134140">
        <w:rPr>
          <w:rStyle w:val="Emphasis"/>
          <w:highlight w:val="green"/>
        </w:rPr>
        <w:t>bargaining</w:t>
      </w:r>
      <w:r w:rsidRPr="00E308B2">
        <w:rPr>
          <w:rStyle w:val="StyleUnderline"/>
        </w:rPr>
        <w:t xml:space="preserve"> has </w:t>
      </w:r>
      <w:r w:rsidRPr="00134140">
        <w:rPr>
          <w:rStyle w:val="StyleUnderline"/>
          <w:highlight w:val="green"/>
        </w:rPr>
        <w:t>served</w:t>
      </w:r>
      <w:r w:rsidRPr="00134140">
        <w:rPr>
          <w:rStyle w:val="StyleUnderline"/>
        </w:rPr>
        <w:t xml:space="preserve"> as </w:t>
      </w:r>
      <w:r w:rsidRPr="00134140">
        <w:rPr>
          <w:rStyle w:val="StyleUnderline"/>
          <w:highlight w:val="green"/>
        </w:rPr>
        <w:t xml:space="preserve">an </w:t>
      </w:r>
      <w:r w:rsidRPr="00134140">
        <w:rPr>
          <w:rStyle w:val="Emphasis"/>
          <w:highlight w:val="green"/>
        </w:rPr>
        <w:t>essential pillar</w:t>
      </w:r>
      <w:r w:rsidRPr="00E308B2">
        <w:rPr>
          <w:rStyle w:val="StyleUnderline"/>
        </w:rPr>
        <w:t xml:space="preserve"> for almost a century.</w:t>
      </w:r>
    </w:p>
    <w:p w14:paraId="504AD488" w14:textId="77777777" w:rsidR="00316D95" w:rsidRPr="0046349B" w:rsidRDefault="00316D95" w:rsidP="00316D95">
      <w:pPr>
        <w:pStyle w:val="Heading4"/>
      </w:pPr>
      <w:r>
        <w:t xml:space="preserve">A </w:t>
      </w:r>
      <w:r w:rsidRPr="0046349B">
        <w:rPr>
          <w:u w:val="single"/>
        </w:rPr>
        <w:t>new</w:t>
      </w:r>
      <w:r>
        <w:t xml:space="preserve">, </w:t>
      </w:r>
      <w:r w:rsidRPr="0046349B">
        <w:rPr>
          <w:u w:val="single"/>
        </w:rPr>
        <w:t>energized</w:t>
      </w:r>
      <w:r>
        <w:t xml:space="preserve"> labor movement </w:t>
      </w:r>
      <w:r w:rsidRPr="0046349B">
        <w:rPr>
          <w:u w:val="single"/>
        </w:rPr>
        <w:t>contain</w:t>
      </w:r>
      <w:r>
        <w:rPr>
          <w:u w:val="single"/>
        </w:rPr>
        <w:t xml:space="preserve">s </w:t>
      </w:r>
      <w:r w:rsidRPr="0046349B">
        <w:rPr>
          <w:u w:val="single"/>
        </w:rPr>
        <w:t>Trump</w:t>
      </w:r>
      <w:r>
        <w:t xml:space="preserve"> and </w:t>
      </w:r>
      <w:r w:rsidRPr="0046349B">
        <w:rPr>
          <w:u w:val="single"/>
        </w:rPr>
        <w:t>avert</w:t>
      </w:r>
      <w:r>
        <w:rPr>
          <w:u w:val="single"/>
        </w:rPr>
        <w:t xml:space="preserve">s </w:t>
      </w:r>
      <w:r w:rsidRPr="0046349B">
        <w:rPr>
          <w:u w:val="single"/>
        </w:rPr>
        <w:t>extinction</w:t>
      </w:r>
      <w:r>
        <w:t xml:space="preserve">. </w:t>
      </w:r>
    </w:p>
    <w:p w14:paraId="61C83773" w14:textId="77777777" w:rsidR="00316D95" w:rsidRPr="00E66F24" w:rsidRDefault="00316D95" w:rsidP="00316D95">
      <w:r w:rsidRPr="00E66F24">
        <w:rPr>
          <w:rStyle w:val="Style13ptBold"/>
        </w:rPr>
        <w:t>Alvarez ’25</w:t>
      </w:r>
      <w:r>
        <w:t xml:space="preserve"> [</w:t>
      </w:r>
      <w:r w:rsidRPr="00E66F24">
        <w:t>Maximillian</w:t>
      </w:r>
      <w:r>
        <w:t xml:space="preserve"> Alvarez; Associate Editor at the Chronicle Review and Editor-in-Chief at The Real News Network</w:t>
      </w:r>
      <w:r w:rsidRPr="00E66F24">
        <w:t>. “What Good Is a Union in Hell?” The Real News Network. July 25, 2025. https://therealnews.com/uaw-what-good-is-a-union-in-hell.</w:t>
      </w:r>
      <w:r>
        <w:t xml:space="preserve"> </w:t>
      </w:r>
      <w:proofErr w:type="spellStart"/>
      <w:r>
        <w:t>hpd</w:t>
      </w:r>
      <w:proofErr w:type="spellEnd"/>
      <w:r>
        <w:t>]</w:t>
      </w:r>
    </w:p>
    <w:p w14:paraId="59043302" w14:textId="77777777" w:rsidR="00316D95" w:rsidRPr="00E66F24" w:rsidRDefault="00316D95" w:rsidP="00316D95">
      <w:pPr>
        <w:rPr>
          <w:rStyle w:val="StyleUnderline"/>
        </w:rPr>
      </w:pPr>
      <w:r w:rsidRPr="00E66F24">
        <w:rPr>
          <w:sz w:val="16"/>
        </w:rPr>
        <w:t xml:space="preserve">As a reporter myself and as editor in chief and co-executive director of The Real News Network, I have seen these monstrous changes up close. Again, I’m not just a labor reporter, and I don’t just report on unions. You could say that I and everyone at The Real News are class-war correspondents, reporting from the front lines of the ruling class assault on working people’s lives, our health, our communities, our freedom, our democracy, our planet, and on life itself. I don’t need to tell you that we are losing this war, but I need you to understand all that we are losing with it. I am here to report back to you from the front lines of struggle, without hesitation or hyperbole, that we are at risk of losing everything. And </w:t>
      </w:r>
      <w:proofErr w:type="gramStart"/>
      <w:r w:rsidRPr="00E66F24">
        <w:rPr>
          <w:sz w:val="16"/>
        </w:rPr>
        <w:t>so</w:t>
      </w:r>
      <w:proofErr w:type="gramEnd"/>
      <w:r w:rsidRPr="00E66F24">
        <w:rPr>
          <w:sz w:val="16"/>
        </w:rPr>
        <w:t xml:space="preserve"> I am here not to extol the virtues of your union or the value of unions in general, but to ask you bluntly: What good is a union in Hell? How much can an organization of the damned do in </w:t>
      </w:r>
      <w:proofErr w:type="gramStart"/>
      <w:r w:rsidRPr="00E66F24">
        <w:rPr>
          <w:sz w:val="16"/>
        </w:rPr>
        <w:t>a future</w:t>
      </w:r>
      <w:proofErr w:type="gramEnd"/>
      <w:r w:rsidRPr="00E66F24">
        <w:rPr>
          <w:sz w:val="16"/>
        </w:rPr>
        <w:t xml:space="preserve"> no one wants to live in? </w:t>
      </w:r>
      <w:r w:rsidRPr="00E66F24">
        <w:rPr>
          <w:rStyle w:val="Emphasis"/>
          <w:highlight w:val="green"/>
        </w:rPr>
        <w:t>What good</w:t>
      </w:r>
      <w:r w:rsidRPr="00E66F24">
        <w:rPr>
          <w:rStyle w:val="StyleUnderline"/>
          <w:highlight w:val="green"/>
        </w:rPr>
        <w:t xml:space="preserve"> does</w:t>
      </w:r>
      <w:r w:rsidRPr="00E66F24">
        <w:rPr>
          <w:rStyle w:val="StyleUnderline"/>
        </w:rPr>
        <w:t xml:space="preserve"> a </w:t>
      </w:r>
      <w:r w:rsidRPr="00E66F24">
        <w:rPr>
          <w:rStyle w:val="Emphasis"/>
          <w:highlight w:val="green"/>
        </w:rPr>
        <w:t>collective bargaining</w:t>
      </w:r>
      <w:r w:rsidRPr="00E66F24">
        <w:rPr>
          <w:rStyle w:val="StyleUnderline"/>
        </w:rPr>
        <w:t xml:space="preserve"> agreement </w:t>
      </w:r>
      <w:r w:rsidRPr="00E66F24">
        <w:rPr>
          <w:rStyle w:val="StyleUnderline"/>
          <w:highlight w:val="green"/>
        </w:rPr>
        <w:t xml:space="preserve">serve when the </w:t>
      </w:r>
      <w:proofErr w:type="gramStart"/>
      <w:r w:rsidRPr="00E66F24">
        <w:rPr>
          <w:rStyle w:val="Emphasis"/>
          <w:highlight w:val="green"/>
        </w:rPr>
        <w:t>world</w:t>
      </w:r>
      <w:proofErr w:type="gramEnd"/>
      <w:r w:rsidRPr="00E66F24">
        <w:rPr>
          <w:rStyle w:val="StyleUnderline"/>
        </w:rPr>
        <w:t xml:space="preserve"> as we know </w:t>
      </w:r>
      <w:proofErr w:type="gramStart"/>
      <w:r w:rsidRPr="00E66F24">
        <w:rPr>
          <w:rStyle w:val="StyleUnderline"/>
        </w:rPr>
        <w:t>it</w:t>
      </w:r>
      <w:proofErr w:type="gramEnd"/>
      <w:r w:rsidRPr="00E66F24">
        <w:rPr>
          <w:rStyle w:val="StyleUnderline"/>
        </w:rPr>
        <w:t xml:space="preserve"> </w:t>
      </w:r>
      <w:r w:rsidRPr="00E66F24">
        <w:rPr>
          <w:rStyle w:val="StyleUnderline"/>
          <w:highlight w:val="green"/>
        </w:rPr>
        <w:t xml:space="preserve">is </w:t>
      </w:r>
      <w:r w:rsidRPr="00E66F24">
        <w:rPr>
          <w:rStyle w:val="Emphasis"/>
          <w:highlight w:val="green"/>
        </w:rPr>
        <w:t>dying</w:t>
      </w:r>
      <w:r w:rsidRPr="00E66F24">
        <w:rPr>
          <w:rStyle w:val="StyleUnderline"/>
          <w:highlight w:val="green"/>
        </w:rPr>
        <w:t>?</w:t>
      </w:r>
    </w:p>
    <w:p w14:paraId="1125B3B6" w14:textId="77777777" w:rsidR="00316D95" w:rsidRPr="00FB62F4" w:rsidRDefault="00316D95" w:rsidP="00316D95">
      <w:pPr>
        <w:rPr>
          <w:sz w:val="16"/>
        </w:rPr>
      </w:pPr>
      <w:r w:rsidRPr="00FB62F4">
        <w:rPr>
          <w:sz w:val="16"/>
        </w:rPr>
        <w:t>My brothers, sisters, siblings</w:t>
      </w:r>
      <w:proofErr w:type="gramStart"/>
      <w:r w:rsidRPr="00FB62F4">
        <w:rPr>
          <w:sz w:val="16"/>
        </w:rPr>
        <w:t xml:space="preserve">, </w:t>
      </w:r>
      <w:r w:rsidRPr="00E66F24">
        <w:rPr>
          <w:rStyle w:val="StyleUnderline"/>
        </w:rPr>
        <w:t>we</w:t>
      </w:r>
      <w:proofErr w:type="gramEnd"/>
      <w:r w:rsidRPr="00E66F24">
        <w:rPr>
          <w:rStyle w:val="StyleUnderline"/>
        </w:rPr>
        <w:t xml:space="preserve"> </w:t>
      </w:r>
      <w:proofErr w:type="gramStart"/>
      <w:r w:rsidRPr="00E66F24">
        <w:rPr>
          <w:rStyle w:val="Emphasis"/>
        </w:rPr>
        <w:t>stand</w:t>
      </w:r>
      <w:proofErr w:type="gramEnd"/>
      <w:r w:rsidRPr="00FB62F4">
        <w:rPr>
          <w:sz w:val="16"/>
        </w:rPr>
        <w:t xml:space="preserve"> here now, on July 20, 2025, </w:t>
      </w:r>
      <w:r w:rsidRPr="00E66F24">
        <w:rPr>
          <w:rStyle w:val="StyleUnderline"/>
        </w:rPr>
        <w:t xml:space="preserve">on the </w:t>
      </w:r>
      <w:r w:rsidRPr="00E66F24">
        <w:rPr>
          <w:rStyle w:val="Emphasis"/>
        </w:rPr>
        <w:t>precipice of oblivion</w:t>
      </w:r>
      <w:r w:rsidRPr="00E66F24">
        <w:rPr>
          <w:rStyle w:val="StyleUnderline"/>
        </w:rPr>
        <w:t xml:space="preserve">. We are </w:t>
      </w:r>
      <w:r w:rsidRPr="00E66F24">
        <w:rPr>
          <w:rStyle w:val="Emphasis"/>
        </w:rPr>
        <w:t>cooking our planet</w:t>
      </w:r>
      <w:r w:rsidRPr="00E66F24">
        <w:rPr>
          <w:rStyle w:val="StyleUnderline"/>
        </w:rPr>
        <w:t xml:space="preserve"> at a blinding pace and </w:t>
      </w:r>
      <w:r w:rsidRPr="00FB62F4">
        <w:rPr>
          <w:rStyle w:val="Emphasis"/>
        </w:rPr>
        <w:t>life is dying</w:t>
      </w:r>
      <w:r w:rsidRPr="00FB62F4">
        <w:rPr>
          <w:rStyle w:val="StyleUnderline"/>
        </w:rPr>
        <w:t xml:space="preserve"> off </w:t>
      </w:r>
      <w:proofErr w:type="spellStart"/>
      <w:r w:rsidRPr="00FB62F4">
        <w:rPr>
          <w:rStyle w:val="Emphasis"/>
        </w:rPr>
        <w:t>en</w:t>
      </w:r>
      <w:proofErr w:type="spellEnd"/>
      <w:r w:rsidRPr="00FB62F4">
        <w:rPr>
          <w:rStyle w:val="Emphasis"/>
        </w:rPr>
        <w:t xml:space="preserve"> masse</w:t>
      </w:r>
      <w:r w:rsidRPr="00FB62F4">
        <w:rPr>
          <w:rStyle w:val="StyleUnderline"/>
        </w:rPr>
        <w:t xml:space="preserve"> all around us, </w:t>
      </w:r>
      <w:r w:rsidRPr="00FB62F4">
        <w:rPr>
          <w:rStyle w:val="Emphasis"/>
        </w:rPr>
        <w:t>war</w:t>
      </w:r>
      <w:r w:rsidRPr="00FB62F4">
        <w:rPr>
          <w:rStyle w:val="StyleUnderline"/>
        </w:rPr>
        <w:t xml:space="preserve"> and </w:t>
      </w:r>
      <w:r w:rsidRPr="00FB62F4">
        <w:rPr>
          <w:rStyle w:val="Emphasis"/>
        </w:rPr>
        <w:t>genocide</w:t>
      </w:r>
      <w:r w:rsidRPr="00FB62F4">
        <w:rPr>
          <w:rStyle w:val="StyleUnderline"/>
        </w:rPr>
        <w:t xml:space="preserve"> and </w:t>
      </w:r>
      <w:r w:rsidRPr="00FB62F4">
        <w:rPr>
          <w:rStyle w:val="Emphasis"/>
        </w:rPr>
        <w:t>imperialist plunder</w:t>
      </w:r>
      <w:r w:rsidRPr="00FB62F4">
        <w:rPr>
          <w:rStyle w:val="StyleUnderline"/>
        </w:rPr>
        <w:t xml:space="preserve"> are ripping our world</w:t>
      </w:r>
      <w:r w:rsidRPr="00FB62F4">
        <w:rPr>
          <w:sz w:val="16"/>
        </w:rPr>
        <w:t xml:space="preserve"> and our people </w:t>
      </w:r>
      <w:r w:rsidRPr="00FB62F4">
        <w:rPr>
          <w:rStyle w:val="StyleUnderline"/>
        </w:rPr>
        <w:t>apart</w:t>
      </w:r>
      <w:r w:rsidRPr="00E66F24">
        <w:rPr>
          <w:rStyle w:val="StyleUnderline"/>
        </w:rPr>
        <w:t xml:space="preserve">, </w:t>
      </w:r>
      <w:r w:rsidRPr="00FB62F4">
        <w:rPr>
          <w:rStyle w:val="StyleUnderline"/>
          <w:highlight w:val="green"/>
        </w:rPr>
        <w:t>the</w:t>
      </w:r>
      <w:r w:rsidRPr="00E66F24">
        <w:rPr>
          <w:rStyle w:val="StyleUnderline"/>
        </w:rPr>
        <w:t xml:space="preserve"> </w:t>
      </w:r>
      <w:proofErr w:type="spellStart"/>
      <w:r w:rsidRPr="00E66F24">
        <w:rPr>
          <w:rStyle w:val="StyleUnderline"/>
        </w:rPr>
        <w:t>maga</w:t>
      </w:r>
      <w:proofErr w:type="spellEnd"/>
      <w:r w:rsidRPr="00E66F24">
        <w:rPr>
          <w:rStyle w:val="StyleUnderline"/>
        </w:rPr>
        <w:t>-</w:t>
      </w:r>
      <w:r w:rsidRPr="00FB62F4">
        <w:rPr>
          <w:rStyle w:val="Emphasis"/>
          <w:highlight w:val="green"/>
        </w:rPr>
        <w:t>rich</w:t>
      </w:r>
      <w:r w:rsidRPr="00FB62F4">
        <w:rPr>
          <w:rStyle w:val="StyleUnderline"/>
          <w:highlight w:val="green"/>
        </w:rPr>
        <w:t xml:space="preserve"> are </w:t>
      </w:r>
      <w:r w:rsidRPr="00FB62F4">
        <w:rPr>
          <w:rStyle w:val="Emphasis"/>
          <w:highlight w:val="green"/>
        </w:rPr>
        <w:t>speedrunning</w:t>
      </w:r>
      <w:r w:rsidRPr="00E66F24">
        <w:rPr>
          <w:rStyle w:val="StyleUnderline"/>
        </w:rPr>
        <w:t xml:space="preserve"> our </w:t>
      </w:r>
      <w:r w:rsidRPr="00FB62F4">
        <w:rPr>
          <w:rStyle w:val="Emphasis"/>
          <w:highlight w:val="green"/>
        </w:rPr>
        <w:t>society to collapse</w:t>
      </w:r>
      <w:r w:rsidRPr="00E66F24">
        <w:rPr>
          <w:rStyle w:val="StyleUnderline"/>
        </w:rPr>
        <w:t xml:space="preserve"> and pillaging everything</w:t>
      </w:r>
      <w:r w:rsidRPr="00FB62F4">
        <w:rPr>
          <w:sz w:val="16"/>
        </w:rPr>
        <w:t xml:space="preserve"> they can like Earth is having a going-out-of-business sale, placating us with lies and AI-generated fake realities so we keep rejecting the monstrous truth in front of us and keep fighting each other as we lower ourselves into the mass grave of human civilization. </w:t>
      </w:r>
      <w:r w:rsidRPr="00FB62F4">
        <w:rPr>
          <w:rStyle w:val="StyleUnderline"/>
          <w:highlight w:val="green"/>
        </w:rPr>
        <w:t>We</w:t>
      </w:r>
      <w:r w:rsidRPr="00E66F24">
        <w:rPr>
          <w:rStyle w:val="StyleUnderline"/>
        </w:rPr>
        <w:t xml:space="preserve"> have </w:t>
      </w:r>
      <w:r w:rsidRPr="00FB62F4">
        <w:rPr>
          <w:rStyle w:val="Emphasis"/>
          <w:highlight w:val="green"/>
        </w:rPr>
        <w:t>descended</w:t>
      </w:r>
      <w:r w:rsidRPr="00E66F24">
        <w:rPr>
          <w:rStyle w:val="StyleUnderline"/>
        </w:rPr>
        <w:t xml:space="preserve"> quickly </w:t>
      </w:r>
      <w:r w:rsidRPr="00FB62F4">
        <w:rPr>
          <w:rStyle w:val="StyleUnderline"/>
          <w:highlight w:val="green"/>
        </w:rPr>
        <w:t>into</w:t>
      </w:r>
      <w:r w:rsidRPr="00E66F24">
        <w:rPr>
          <w:rStyle w:val="StyleUnderline"/>
        </w:rPr>
        <w:t xml:space="preserve"> what sisters Astra Taylor and Noami Klein rightly call “</w:t>
      </w:r>
      <w:r w:rsidRPr="00FB62F4">
        <w:rPr>
          <w:rStyle w:val="Emphasis"/>
          <w:highlight w:val="green"/>
        </w:rPr>
        <w:t>end-times fascism</w:t>
      </w:r>
      <w:r w:rsidRPr="00E66F24">
        <w:rPr>
          <w:rStyle w:val="StyleUnderline"/>
        </w:rPr>
        <w:t>.”</w:t>
      </w:r>
      <w:r w:rsidRPr="00FB62F4">
        <w:rPr>
          <w:sz w:val="16"/>
        </w:rPr>
        <w:t xml:space="preserve"> The levers of power are controlled by a ghoulish death cult of billionaire oligarchs, war hawks, bigoted misanthropes, and religious fanatics who have given up on this world and the very notion that we can have a society that works for everyone. </w:t>
      </w:r>
    </w:p>
    <w:p w14:paraId="6E6C1ABE" w14:textId="77777777" w:rsidR="00316D95" w:rsidRPr="00FB62F4" w:rsidRDefault="00316D95" w:rsidP="00316D95">
      <w:pPr>
        <w:rPr>
          <w:sz w:val="16"/>
        </w:rPr>
      </w:pPr>
      <w:r w:rsidRPr="00FB62F4">
        <w:rPr>
          <w:sz w:val="16"/>
        </w:rPr>
        <w:t xml:space="preserve">“Not so long ago,” Taylor and Klein write, </w:t>
      </w:r>
    </w:p>
    <w:p w14:paraId="444ACBC2" w14:textId="77777777" w:rsidR="00316D95" w:rsidRPr="00E66F24" w:rsidRDefault="00316D95" w:rsidP="00316D95">
      <w:pPr>
        <w:ind w:left="720"/>
        <w:rPr>
          <w:rStyle w:val="StyleUnderline"/>
        </w:rPr>
      </w:pPr>
      <w:r w:rsidRPr="00FB62F4">
        <w:rPr>
          <w:sz w:val="16"/>
        </w:rPr>
        <w:t>It was primarily religious fundamentalists who greeted signs of apocalypse with gleeful excitement about the long-awaited Rapture. Trump has handed critical posts to people who subscribe to that fiery orthodoxy, including several Christian Zionists who see Israel’s use of annihilatory violence [against Palestinians] to expand its territorial footprint not as illegal atrocities but as felicitous evidence that the Holy Land is getting closer to the conditions under which the Messiah will return, and the faithful will get their celestial kingdom… But you don’t need to be a biblical literalist, or even religious, to be an end times fascist. Today, plenty of powerful secular people have embraced a vision of the future that follows a nearly identical script, one in which the world as we know it collapses under its weight and a chosen few survive and thrive in various kinds of arks, bunkers and gated “freedom cities”… Today’s rightwing leaders and their rich allies are not just taking advantage of catastrophes, shock-doctrine and disaster-capitalism style, but simultaneously provoking and planning for them.</w:t>
      </w:r>
    </w:p>
    <w:p w14:paraId="04779823" w14:textId="77777777" w:rsidR="00316D95" w:rsidRPr="00FB62F4" w:rsidRDefault="00316D95" w:rsidP="00316D95">
      <w:pPr>
        <w:rPr>
          <w:sz w:val="16"/>
        </w:rPr>
      </w:pPr>
      <w:r w:rsidRPr="00FB62F4">
        <w:rPr>
          <w:sz w:val="16"/>
        </w:rPr>
        <w:t xml:space="preserve">I see the inhumane results of this dismal, anti-human, anti-life politics everywhere. I see it in the dozens and dozens of </w:t>
      </w:r>
      <w:proofErr w:type="gramStart"/>
      <w:r w:rsidRPr="00FB62F4">
        <w:rPr>
          <w:sz w:val="16"/>
        </w:rPr>
        <w:t>documentary</w:t>
      </w:r>
      <w:proofErr w:type="gramEnd"/>
      <w:r w:rsidRPr="00FB62F4">
        <w:rPr>
          <w:sz w:val="16"/>
        </w:rPr>
        <w:t xml:space="preserve"> reports we have published over the last two years from the Occupied West Bank and from what remains on the blistered earth that was Gaza. I hear it in the stories of working-class people, union and non-union, who are living in sacrifice zones that are multiplying in every state, from East Palestine, Ohio, to here in South Baltimore, from Honolulu to rural Texas. People whose communities have been made unlivable by corporate and government pollution, people whose lives are sacrificed at the altars of greed and deregulation, people whose communities have been abandoned and are being obliterated by the predictable and unpredictable consequences of man-made climate change. </w:t>
      </w:r>
    </w:p>
    <w:p w14:paraId="7B143534" w14:textId="77777777" w:rsidR="00316D95" w:rsidRPr="00FB62F4" w:rsidRDefault="00316D95" w:rsidP="00316D95">
      <w:pPr>
        <w:rPr>
          <w:sz w:val="16"/>
        </w:rPr>
      </w:pPr>
      <w:r w:rsidRPr="00FB62F4">
        <w:rPr>
          <w:sz w:val="16"/>
        </w:rPr>
        <w:t xml:space="preserve">I saw it last week when I returned home to Southern California to report on the terror campaign and fascist occupation of the neighborhoods I grew up in by armed, masked, unidentified men kidnapping people who look like me and my family off the street, from their job sites and bus stops, from immigration courts, from their homes. No one I talked to even knows if these people are agents of the state, bounty hunters, or vigilante impersonators, but they’re being told to stand by and do nothing as they or their loved ones are kidnapped without warrants, disappeared, and possibly sent to </w:t>
      </w:r>
      <w:proofErr w:type="spellStart"/>
      <w:r w:rsidRPr="00FB62F4">
        <w:rPr>
          <w:sz w:val="16"/>
        </w:rPr>
        <w:t>blacksite</w:t>
      </w:r>
      <w:proofErr w:type="spellEnd"/>
      <w:r w:rsidRPr="00FB62F4">
        <w:rPr>
          <w:sz w:val="16"/>
        </w:rPr>
        <w:t xml:space="preserve"> prisons in countries they’ve never been to before without access to lawyers or contact with their families. </w:t>
      </w:r>
    </w:p>
    <w:p w14:paraId="5149F876" w14:textId="77777777" w:rsidR="00316D95" w:rsidRPr="00FB62F4" w:rsidRDefault="00316D95" w:rsidP="00316D95">
      <w:pPr>
        <w:rPr>
          <w:rStyle w:val="Emphasis"/>
        </w:rPr>
      </w:pPr>
      <w:proofErr w:type="gramStart"/>
      <w:r w:rsidRPr="00FB62F4">
        <w:rPr>
          <w:sz w:val="16"/>
        </w:rPr>
        <w:t>Again</w:t>
      </w:r>
      <w:proofErr w:type="gramEnd"/>
      <w:r w:rsidRPr="00FB62F4">
        <w:rPr>
          <w:sz w:val="16"/>
        </w:rPr>
        <w:t xml:space="preserve"> I ask you, not in an accusatory or presumptuous way, but in desperation and hope that you will find a forceful answer: </w:t>
      </w:r>
      <w:r w:rsidRPr="008637B5">
        <w:rPr>
          <w:rStyle w:val="Emphasis"/>
        </w:rPr>
        <w:t>what good is your union</w:t>
      </w:r>
      <w:r w:rsidRPr="008637B5">
        <w:rPr>
          <w:sz w:val="16"/>
        </w:rPr>
        <w:t xml:space="preserve">, or any union, </w:t>
      </w:r>
      <w:r w:rsidRPr="008637B5">
        <w:rPr>
          <w:rStyle w:val="Emphasis"/>
        </w:rPr>
        <w:t>to them?</w:t>
      </w:r>
      <w:r w:rsidRPr="00FB62F4">
        <w:rPr>
          <w:rStyle w:val="Emphasis"/>
        </w:rPr>
        <w:t xml:space="preserve"> </w:t>
      </w:r>
    </w:p>
    <w:p w14:paraId="1DCDA85A" w14:textId="77777777" w:rsidR="00316D95" w:rsidRPr="00FB62F4" w:rsidRDefault="00316D95" w:rsidP="00316D95">
      <w:pPr>
        <w:rPr>
          <w:sz w:val="16"/>
        </w:rPr>
      </w:pPr>
      <w:r w:rsidRPr="00FB62F4">
        <w:rPr>
          <w:sz w:val="16"/>
        </w:rPr>
        <w:t xml:space="preserve">That may seem like an unfair question to ask of any union, any local, but when history calls our number, fairly or unfairly, it is the duty of every person of conscience to answer the call. </w:t>
      </w:r>
      <w:r w:rsidRPr="00FB62F4">
        <w:rPr>
          <w:rStyle w:val="StyleUnderline"/>
          <w:highlight w:val="green"/>
        </w:rPr>
        <w:t xml:space="preserve">These are </w:t>
      </w:r>
      <w:r w:rsidRPr="00FB62F4">
        <w:rPr>
          <w:rStyle w:val="Emphasis"/>
          <w:highlight w:val="green"/>
        </w:rPr>
        <w:t>not normal times</w:t>
      </w:r>
      <w:r w:rsidRPr="00FB62F4">
        <w:rPr>
          <w:rStyle w:val="StyleUnderline"/>
          <w:highlight w:val="green"/>
        </w:rPr>
        <w:t xml:space="preserve">, and </w:t>
      </w:r>
      <w:r w:rsidRPr="00FB62F4">
        <w:rPr>
          <w:rStyle w:val="Emphasis"/>
          <w:highlight w:val="green"/>
        </w:rPr>
        <w:t>business as usual</w:t>
      </w:r>
      <w:r w:rsidRPr="00FB62F4">
        <w:rPr>
          <w:rStyle w:val="StyleUnderline"/>
          <w:highlight w:val="green"/>
        </w:rPr>
        <w:t xml:space="preserve"> </w:t>
      </w:r>
      <w:r w:rsidRPr="00FB62F4">
        <w:rPr>
          <w:rStyle w:val="Emphasis"/>
          <w:highlight w:val="green"/>
        </w:rPr>
        <w:t>won’t cut it</w:t>
      </w:r>
      <w:r w:rsidRPr="00FB62F4">
        <w:rPr>
          <w:sz w:val="16"/>
        </w:rPr>
        <w:t xml:space="preserve">. For instance, I have seen firsthand the truth of labor’s claims that </w:t>
      </w:r>
      <w:r w:rsidRPr="00FB62F4">
        <w:rPr>
          <w:rStyle w:val="Emphasis"/>
        </w:rPr>
        <w:t>unions</w:t>
      </w:r>
      <w:r w:rsidRPr="00FB62F4">
        <w:rPr>
          <w:rStyle w:val="StyleUnderline"/>
        </w:rPr>
        <w:t xml:space="preserve"> </w:t>
      </w:r>
      <w:r w:rsidRPr="00FB62F4">
        <w:rPr>
          <w:rStyle w:val="Emphasis"/>
        </w:rPr>
        <w:t>raise the floor</w:t>
      </w:r>
      <w:r w:rsidRPr="00FB62F4">
        <w:rPr>
          <w:rStyle w:val="StyleUnderline"/>
        </w:rPr>
        <w:t xml:space="preserve"> for all workers</w:t>
      </w:r>
      <w:r w:rsidRPr="00FB62F4">
        <w:rPr>
          <w:sz w:val="16"/>
        </w:rPr>
        <w:t xml:space="preserve">, not just their members. </w:t>
      </w:r>
      <w:r w:rsidRPr="00FB62F4">
        <w:rPr>
          <w:rStyle w:val="StyleUnderline"/>
        </w:rPr>
        <w:t xml:space="preserve">But </w:t>
      </w:r>
      <w:r w:rsidRPr="00FB62F4">
        <w:rPr>
          <w:rStyle w:val="StyleUnderline"/>
          <w:highlight w:val="green"/>
        </w:rPr>
        <w:t xml:space="preserve">we </w:t>
      </w:r>
      <w:r w:rsidRPr="00FB62F4">
        <w:rPr>
          <w:rStyle w:val="Emphasis"/>
          <w:highlight w:val="green"/>
        </w:rPr>
        <w:t>cannot</w:t>
      </w:r>
      <w:r w:rsidRPr="00FB62F4">
        <w:rPr>
          <w:rStyle w:val="StyleUnderline"/>
          <w:highlight w:val="green"/>
        </w:rPr>
        <w:t xml:space="preserve"> rely on</w:t>
      </w:r>
      <w:r w:rsidRPr="00FB62F4">
        <w:rPr>
          <w:rStyle w:val="StyleUnderline"/>
        </w:rPr>
        <w:t xml:space="preserve"> such </w:t>
      </w:r>
      <w:r w:rsidRPr="00FB62F4">
        <w:rPr>
          <w:rStyle w:val="Emphasis"/>
          <w:highlight w:val="green"/>
        </w:rPr>
        <w:t>traditional axioms</w:t>
      </w:r>
      <w:r w:rsidRPr="00FB62F4">
        <w:rPr>
          <w:rStyle w:val="StyleUnderline"/>
          <w:highlight w:val="green"/>
        </w:rPr>
        <w:t xml:space="preserve"> when</w:t>
      </w:r>
      <w:r w:rsidRPr="00FB62F4">
        <w:rPr>
          <w:rStyle w:val="StyleUnderline"/>
        </w:rPr>
        <w:t xml:space="preserve"> the </w:t>
      </w:r>
      <w:r w:rsidRPr="00FB62F4">
        <w:rPr>
          <w:rStyle w:val="Emphasis"/>
        </w:rPr>
        <w:t xml:space="preserve">end-times </w:t>
      </w:r>
      <w:r w:rsidRPr="00FB62F4">
        <w:rPr>
          <w:rStyle w:val="Emphasis"/>
          <w:highlight w:val="green"/>
        </w:rPr>
        <w:t>fascists</w:t>
      </w:r>
      <w:r w:rsidRPr="00FB62F4">
        <w:rPr>
          <w:rStyle w:val="StyleUnderline"/>
        </w:rPr>
        <w:t xml:space="preserve"> and oligarchs </w:t>
      </w:r>
      <w:proofErr w:type="gramStart"/>
      <w:r w:rsidRPr="00FB62F4">
        <w:rPr>
          <w:rStyle w:val="StyleUnderline"/>
        </w:rPr>
        <w:t xml:space="preserve">are </w:t>
      </w:r>
      <w:r w:rsidRPr="008637B5">
        <w:rPr>
          <w:rStyle w:val="Emphasis"/>
          <w:highlight w:val="green"/>
        </w:rPr>
        <w:t>attack</w:t>
      </w:r>
      <w:r w:rsidRPr="008637B5">
        <w:rPr>
          <w:rStyle w:val="Emphasis"/>
        </w:rPr>
        <w:t>ing</w:t>
      </w:r>
      <w:proofErr w:type="gramEnd"/>
      <w:r w:rsidRPr="008637B5">
        <w:rPr>
          <w:rStyle w:val="StyleUnderline"/>
        </w:rPr>
        <w:t xml:space="preserve"> </w:t>
      </w:r>
      <w:r w:rsidRPr="008637B5">
        <w:rPr>
          <w:rStyle w:val="StyleUnderline"/>
          <w:highlight w:val="green"/>
        </w:rPr>
        <w:t xml:space="preserve">the very </w:t>
      </w:r>
      <w:r w:rsidRPr="008637B5">
        <w:rPr>
          <w:rStyle w:val="Emphasis"/>
          <w:highlight w:val="green"/>
        </w:rPr>
        <w:t>right of unions</w:t>
      </w:r>
      <w:r w:rsidRPr="00FB62F4">
        <w:rPr>
          <w:rStyle w:val="StyleUnderline"/>
        </w:rPr>
        <w:t xml:space="preserve"> </w:t>
      </w:r>
      <w:r w:rsidRPr="00FB62F4">
        <w:rPr>
          <w:sz w:val="16"/>
        </w:rPr>
        <w:t xml:space="preserve">to exist </w:t>
      </w:r>
      <w:r w:rsidRPr="00FB62F4">
        <w:rPr>
          <w:rStyle w:val="StyleUnderline"/>
        </w:rPr>
        <w:t>while</w:t>
      </w:r>
      <w:r w:rsidRPr="00FB62F4">
        <w:rPr>
          <w:sz w:val="16"/>
        </w:rPr>
        <w:t xml:space="preserve"> smashing holes in the floor and </w:t>
      </w:r>
      <w:r w:rsidRPr="008637B5">
        <w:rPr>
          <w:rStyle w:val="Emphasis"/>
        </w:rPr>
        <w:t>pushing</w:t>
      </w:r>
      <w:r w:rsidRPr="008637B5">
        <w:rPr>
          <w:rStyle w:val="StyleUnderline"/>
        </w:rPr>
        <w:t xml:space="preserve"> more of us into the black </w:t>
      </w:r>
      <w:r w:rsidRPr="008637B5">
        <w:rPr>
          <w:rStyle w:val="Emphasis"/>
        </w:rPr>
        <w:t>abyss</w:t>
      </w:r>
      <w:r w:rsidRPr="008637B5">
        <w:rPr>
          <w:rStyle w:val="StyleUnderline"/>
        </w:rPr>
        <w:t xml:space="preserve"> below.</w:t>
      </w:r>
      <w:r w:rsidRPr="00FB62F4">
        <w:rPr>
          <w:sz w:val="16"/>
        </w:rPr>
        <w:t xml:space="preserve"> </w:t>
      </w:r>
    </w:p>
    <w:p w14:paraId="75C0443B" w14:textId="77777777" w:rsidR="00316D95" w:rsidRPr="00FB62F4" w:rsidRDefault="00316D95" w:rsidP="00316D95">
      <w:pPr>
        <w:rPr>
          <w:sz w:val="16"/>
        </w:rPr>
      </w:pPr>
      <w:r w:rsidRPr="00FB62F4">
        <w:rPr>
          <w:sz w:val="16"/>
        </w:rPr>
        <w:t xml:space="preserve">From the massive tax cuts to the catastrophic cuts to programs like Medicaid and SNAP, </w:t>
      </w:r>
      <w:r w:rsidRPr="008637B5">
        <w:rPr>
          <w:rStyle w:val="Emphasis"/>
        </w:rPr>
        <w:t>Republicans</w:t>
      </w:r>
      <w:r w:rsidRPr="008637B5">
        <w:rPr>
          <w:rStyle w:val="StyleUnderline"/>
        </w:rPr>
        <w:t xml:space="preserve"> know that their policies today, </w:t>
      </w:r>
      <w:r w:rsidRPr="008637B5">
        <w:rPr>
          <w:sz w:val="16"/>
        </w:rPr>
        <w:t xml:space="preserve">like the policies Republicans have been pushing my whole life, </w:t>
      </w:r>
      <w:r w:rsidRPr="008637B5">
        <w:rPr>
          <w:rStyle w:val="StyleUnderline"/>
        </w:rPr>
        <w:t xml:space="preserve">will continue to </w:t>
      </w:r>
      <w:r w:rsidRPr="008637B5">
        <w:rPr>
          <w:rStyle w:val="Emphasis"/>
        </w:rPr>
        <w:t>supercharge inequality</w:t>
      </w:r>
      <w:r w:rsidRPr="008637B5">
        <w:rPr>
          <w:sz w:val="16"/>
        </w:rPr>
        <w:t xml:space="preserve">, will continue to enrich and empower the same oligarchic ruling class destroying our planet and our society, and will continue the 50-year trend of making life measurably harder for poor and working people. </w:t>
      </w:r>
      <w:r w:rsidRPr="008637B5">
        <w:rPr>
          <w:rStyle w:val="StyleUnderline"/>
        </w:rPr>
        <w:t xml:space="preserve">While they </w:t>
      </w:r>
      <w:r w:rsidRPr="008637B5">
        <w:rPr>
          <w:rStyle w:val="Emphasis"/>
        </w:rPr>
        <w:t>rob</w:t>
      </w:r>
      <w:r w:rsidRPr="008637B5">
        <w:rPr>
          <w:rStyle w:val="StyleUnderline"/>
        </w:rPr>
        <w:t xml:space="preserve"> us and our </w:t>
      </w:r>
      <w:r w:rsidRPr="008637B5">
        <w:rPr>
          <w:rStyle w:val="Emphasis"/>
        </w:rPr>
        <w:t>economy</w:t>
      </w:r>
      <w:r w:rsidRPr="00FB62F4">
        <w:rPr>
          <w:sz w:val="16"/>
        </w:rPr>
        <w:t xml:space="preserve"> in broad daylight, the insurance policy of Trump and the ruling class he represents is the hyper-expansion of an unaccountable police state to execute his mass deportations. You know what was also included in the “big, beautiful bill” Congress passed and Trump signed two weeks ago? $170 billion in new funds for border security and immigration enforcement that will make ICE the largest domestic police force in the US, bigger than most countries’ militaries, and the most heavily funded law enforcement agency in the entire government. Trump’s implicit, and increasingly explicit, promise is that deporting or incarcerating immigrants, people who LOOK LIKE immigrants, citizens, dissidents, and an ever-expanding class of “undesirables” will eventually leave only a deserving few for whom the manufactured scarcity of capitalist class war will seem like abundance when there are fewer human beings left around to fight over the scraps. </w:t>
      </w:r>
    </w:p>
    <w:p w14:paraId="6C068CD5" w14:textId="77777777" w:rsidR="00316D95" w:rsidRPr="00E66F24" w:rsidRDefault="00316D95" w:rsidP="00316D95">
      <w:pPr>
        <w:rPr>
          <w:sz w:val="16"/>
        </w:rPr>
      </w:pPr>
      <w:r w:rsidRPr="00E66F24">
        <w:rPr>
          <w:sz w:val="16"/>
        </w:rPr>
        <w:t xml:space="preserve">That is their dark vision. They are executing it now, as we speak, and </w:t>
      </w:r>
      <w:r w:rsidRPr="00E66F24">
        <w:rPr>
          <w:rStyle w:val="StyleUnderline"/>
        </w:rPr>
        <w:t xml:space="preserve">the </w:t>
      </w:r>
      <w:r w:rsidRPr="00E66F24">
        <w:rPr>
          <w:rStyle w:val="Emphasis"/>
        </w:rPr>
        <w:t>traditional</w:t>
      </w:r>
      <w:r w:rsidRPr="00E66F24">
        <w:rPr>
          <w:rStyle w:val="StyleUnderline"/>
        </w:rPr>
        <w:t xml:space="preserve"> </w:t>
      </w:r>
      <w:r w:rsidRPr="00E66F24">
        <w:rPr>
          <w:rStyle w:val="Emphasis"/>
          <w:highlight w:val="green"/>
        </w:rPr>
        <w:t>checks and balances</w:t>
      </w:r>
      <w:r w:rsidRPr="00E66F24">
        <w:rPr>
          <w:rStyle w:val="StyleUnderline"/>
        </w:rPr>
        <w:t xml:space="preserve"> that have protected us in the past </w:t>
      </w:r>
      <w:r w:rsidRPr="00E66F24">
        <w:rPr>
          <w:rStyle w:val="StyleUnderline"/>
          <w:highlight w:val="green"/>
        </w:rPr>
        <w:t>are being</w:t>
      </w:r>
      <w:r w:rsidRPr="00E66F24">
        <w:rPr>
          <w:rStyle w:val="StyleUnderline"/>
        </w:rPr>
        <w:t xml:space="preserve"> gleefully </w:t>
      </w:r>
      <w:r w:rsidRPr="00E66F24">
        <w:rPr>
          <w:rStyle w:val="Emphasis"/>
          <w:highlight w:val="green"/>
        </w:rPr>
        <w:t>smashed</w:t>
      </w:r>
      <w:r w:rsidRPr="00E66F24">
        <w:rPr>
          <w:rStyle w:val="StyleUnderline"/>
        </w:rPr>
        <w:t xml:space="preserve"> in front of our eyes</w:t>
      </w:r>
      <w:r w:rsidRPr="00E66F24">
        <w:rPr>
          <w:sz w:val="16"/>
        </w:rPr>
        <w:t xml:space="preserve">. I can’t tell you how all of this will end, because that depends on what we all do right now, but I can tell you where we’re going if we do nothing. And </w:t>
      </w:r>
      <w:r w:rsidRPr="00E66F24">
        <w:rPr>
          <w:rStyle w:val="StyleUnderline"/>
        </w:rPr>
        <w:t xml:space="preserve">the more </w:t>
      </w:r>
      <w:r w:rsidRPr="00E66F24">
        <w:rPr>
          <w:rStyle w:val="Emphasis"/>
        </w:rPr>
        <w:t>atomized</w:t>
      </w:r>
      <w:r w:rsidRPr="00E66F24">
        <w:rPr>
          <w:rStyle w:val="StyleUnderline"/>
        </w:rPr>
        <w:t xml:space="preserve">, </w:t>
      </w:r>
      <w:r w:rsidRPr="00E66F24">
        <w:rPr>
          <w:rStyle w:val="Emphasis"/>
        </w:rPr>
        <w:t>disunified</w:t>
      </w:r>
      <w:r w:rsidRPr="00E66F24">
        <w:rPr>
          <w:rStyle w:val="StyleUnderline"/>
        </w:rPr>
        <w:t xml:space="preserve">, alone, and fearful we are, the </w:t>
      </w:r>
      <w:r w:rsidRPr="00E66F24">
        <w:rPr>
          <w:rStyle w:val="Emphasis"/>
        </w:rPr>
        <w:t>easier</w:t>
      </w:r>
      <w:r w:rsidRPr="00E66F24">
        <w:rPr>
          <w:rStyle w:val="StyleUnderline"/>
        </w:rPr>
        <w:t xml:space="preserve"> it will be to </w:t>
      </w:r>
      <w:r w:rsidRPr="00E66F24">
        <w:rPr>
          <w:rStyle w:val="Emphasis"/>
        </w:rPr>
        <w:t>break us</w:t>
      </w:r>
      <w:r w:rsidRPr="00E66F24">
        <w:rPr>
          <w:sz w:val="16"/>
        </w:rPr>
        <w:t>, control us, disappear us, and deliver us to the dark dystopia on the horizon. </w:t>
      </w:r>
    </w:p>
    <w:p w14:paraId="5255BBE4" w14:textId="77777777" w:rsidR="00316D95" w:rsidRPr="00FB62F4" w:rsidRDefault="00316D95" w:rsidP="00316D95">
      <w:pPr>
        <w:rPr>
          <w:rStyle w:val="StyleUnderline"/>
        </w:rPr>
      </w:pPr>
      <w:r w:rsidRPr="00E66F24">
        <w:rPr>
          <w:sz w:val="16"/>
        </w:rPr>
        <w:t xml:space="preserve">Brothers and sisters, </w:t>
      </w:r>
      <w:r w:rsidRPr="00E66F24">
        <w:rPr>
          <w:rStyle w:val="StyleUnderline"/>
          <w:highlight w:val="green"/>
        </w:rPr>
        <w:t xml:space="preserve">this is the </w:t>
      </w:r>
      <w:r w:rsidRPr="00E66F24">
        <w:rPr>
          <w:rStyle w:val="Emphasis"/>
          <w:highlight w:val="green"/>
        </w:rPr>
        <w:t>defining moment</w:t>
      </w:r>
      <w:r w:rsidRPr="00E66F24">
        <w:rPr>
          <w:rStyle w:val="StyleUnderline"/>
        </w:rPr>
        <w:t xml:space="preserve"> of our lives and our </w:t>
      </w:r>
      <w:r w:rsidRPr="00E66F24">
        <w:rPr>
          <w:rStyle w:val="Emphasis"/>
        </w:rPr>
        <w:t>generation</w:t>
      </w:r>
      <w:r w:rsidRPr="00E66F24">
        <w:rPr>
          <w:rStyle w:val="StyleUnderline"/>
        </w:rPr>
        <w:t xml:space="preserve">, </w:t>
      </w:r>
      <w:r w:rsidRPr="00E66F24">
        <w:rPr>
          <w:rStyle w:val="StyleUnderline"/>
          <w:highlight w:val="green"/>
        </w:rPr>
        <w:t xml:space="preserve">and </w:t>
      </w:r>
      <w:r w:rsidRPr="00E66F24">
        <w:rPr>
          <w:rStyle w:val="Emphasis"/>
          <w:highlight w:val="green"/>
        </w:rPr>
        <w:t>what we do</w:t>
      </w:r>
      <w:r w:rsidRPr="00E66F24">
        <w:rPr>
          <w:rStyle w:val="StyleUnderline"/>
        </w:rPr>
        <w:t xml:space="preserve"> or don’t do now </w:t>
      </w:r>
      <w:r w:rsidRPr="00E66F24">
        <w:rPr>
          <w:rStyle w:val="StyleUnderline"/>
          <w:highlight w:val="green"/>
        </w:rPr>
        <w:t xml:space="preserve">will </w:t>
      </w:r>
      <w:r w:rsidRPr="00E66F24">
        <w:rPr>
          <w:rStyle w:val="Emphasis"/>
          <w:highlight w:val="green"/>
        </w:rPr>
        <w:t>define</w:t>
      </w:r>
      <w:r w:rsidRPr="00E66F24">
        <w:rPr>
          <w:rStyle w:val="StyleUnderline"/>
        </w:rPr>
        <w:t xml:space="preserve"> the </w:t>
      </w:r>
      <w:r w:rsidRPr="00E66F24">
        <w:rPr>
          <w:rStyle w:val="Emphasis"/>
        </w:rPr>
        <w:t>course</w:t>
      </w:r>
      <w:r w:rsidRPr="00E66F24">
        <w:rPr>
          <w:rStyle w:val="StyleUnderline"/>
        </w:rPr>
        <w:t xml:space="preserve"> of </w:t>
      </w:r>
      <w:r w:rsidRPr="00E66F24">
        <w:rPr>
          <w:rStyle w:val="StyleUnderline"/>
          <w:highlight w:val="green"/>
        </w:rPr>
        <w:t xml:space="preserve">our </w:t>
      </w:r>
      <w:r w:rsidRPr="00E66F24">
        <w:rPr>
          <w:rStyle w:val="Emphasis"/>
          <w:highlight w:val="green"/>
        </w:rPr>
        <w:t>future</w:t>
      </w:r>
      <w:r w:rsidRPr="00E66F24">
        <w:rPr>
          <w:sz w:val="16"/>
        </w:rPr>
        <w:t xml:space="preserve"> or the lack thereof</w:t>
      </w:r>
      <w:r w:rsidRPr="00E66F24">
        <w:rPr>
          <w:rStyle w:val="StyleUnderline"/>
        </w:rPr>
        <w:t>.</w:t>
      </w:r>
      <w:r w:rsidRPr="00E66F24">
        <w:rPr>
          <w:sz w:val="16"/>
        </w:rPr>
        <w:t xml:space="preserve"> Politicians aren’t coming to save us, corporations aren’t coming to save us, </w:t>
      </w:r>
      <w:r w:rsidRPr="00E66F24">
        <w:rPr>
          <w:rStyle w:val="StyleUnderline"/>
          <w:highlight w:val="green"/>
        </w:rPr>
        <w:t xml:space="preserve">it is </w:t>
      </w:r>
      <w:r w:rsidRPr="00E66F24">
        <w:rPr>
          <w:rStyle w:val="Emphasis"/>
          <w:highlight w:val="green"/>
        </w:rPr>
        <w:t>up to</w:t>
      </w:r>
      <w:r w:rsidRPr="00E66F24">
        <w:rPr>
          <w:rStyle w:val="Emphasis"/>
        </w:rPr>
        <w:t xml:space="preserve"> us</w:t>
      </w:r>
      <w:r w:rsidRPr="00E66F24">
        <w:rPr>
          <w:rStyle w:val="StyleUnderline"/>
        </w:rPr>
        <w:t xml:space="preserve">, the </w:t>
      </w:r>
      <w:r w:rsidRPr="00E66F24">
        <w:rPr>
          <w:rStyle w:val="Emphasis"/>
          <w:highlight w:val="green"/>
        </w:rPr>
        <w:t>workers</w:t>
      </w:r>
      <w:r w:rsidRPr="00E66F24">
        <w:rPr>
          <w:rStyle w:val="Emphasis"/>
        </w:rPr>
        <w:t xml:space="preserve"> of the world</w:t>
      </w:r>
      <w:r w:rsidRPr="00E66F24">
        <w:rPr>
          <w:rStyle w:val="StyleUnderline"/>
        </w:rPr>
        <w:t xml:space="preserve">, the great laboring masses, </w:t>
      </w:r>
      <w:r w:rsidRPr="00E66F24">
        <w:rPr>
          <w:rStyle w:val="StyleUnderline"/>
          <w:highlight w:val="green"/>
        </w:rPr>
        <w:t>to save ourselves</w:t>
      </w:r>
      <w:r w:rsidRPr="00E66F24">
        <w:rPr>
          <w:rStyle w:val="StyleUnderline"/>
        </w:rPr>
        <w:t>. </w:t>
      </w:r>
    </w:p>
    <w:p w14:paraId="3E16050D" w14:textId="77777777" w:rsidR="00316D95" w:rsidRPr="00FB62F4" w:rsidRDefault="00316D95" w:rsidP="00316D95">
      <w:pPr>
        <w:rPr>
          <w:sz w:val="16"/>
        </w:rPr>
      </w:pPr>
      <w:r w:rsidRPr="00E66F24">
        <w:rPr>
          <w:sz w:val="16"/>
        </w:rPr>
        <w:t xml:space="preserve">This isn’t just about fighting for better wages and working conditions. It was never just about that. But it sure as shit can’t be about just that now. </w:t>
      </w:r>
      <w:r w:rsidRPr="00E66F24">
        <w:rPr>
          <w:rStyle w:val="StyleUnderline"/>
        </w:rPr>
        <w:t xml:space="preserve">This is about who is willing to </w:t>
      </w:r>
      <w:r w:rsidRPr="00E66F24">
        <w:rPr>
          <w:rStyle w:val="Emphasis"/>
        </w:rPr>
        <w:t>fight for life itself</w:t>
      </w:r>
      <w:r w:rsidRPr="00E66F24">
        <w:rPr>
          <w:sz w:val="16"/>
        </w:rPr>
        <w:t>, for liberty, and for the needs of all met so all can pursue their happiness… Who is willing to fight against the imposing forces of death, control, lies, greed, and destruction? </w:t>
      </w:r>
    </w:p>
    <w:p w14:paraId="6DCC9AC9" w14:textId="77777777" w:rsidR="00316D95" w:rsidRPr="00FB62F4" w:rsidRDefault="00316D95" w:rsidP="00316D95">
      <w:pPr>
        <w:rPr>
          <w:sz w:val="16"/>
        </w:rPr>
      </w:pPr>
      <w:r w:rsidRPr="00FB62F4">
        <w:rPr>
          <w:sz w:val="16"/>
        </w:rPr>
        <w:t xml:space="preserve">I have met fighters from all corners of society. I met a group of them in Pasadena, California, last week. They call themselves Grupo Auto </w:t>
      </w:r>
      <w:proofErr w:type="spellStart"/>
      <w:r w:rsidRPr="00FB62F4">
        <w:rPr>
          <w:sz w:val="16"/>
        </w:rPr>
        <w:t>Defensa</w:t>
      </w:r>
      <w:proofErr w:type="spellEnd"/>
      <w:r w:rsidRPr="00FB62F4">
        <w:rPr>
          <w:sz w:val="16"/>
        </w:rPr>
        <w:t xml:space="preserve">. They’re not part of an official organization, they have no backing from unions or nonprofits or local government; they’re just a group of neighbors from the hood, as they describe it, who saw the fascist terror spreading in their community and decided to band together to do something about it. From chasing ICE cars out of town with bullhorns to setting up security </w:t>
      </w:r>
      <w:proofErr w:type="gramStart"/>
      <w:r w:rsidRPr="00FB62F4">
        <w:rPr>
          <w:sz w:val="16"/>
        </w:rPr>
        <w:t>brigades</w:t>
      </w:r>
      <w:proofErr w:type="gramEnd"/>
      <w:r w:rsidRPr="00FB62F4">
        <w:rPr>
          <w:sz w:val="16"/>
        </w:rPr>
        <w:t xml:space="preserve"> so terrified residents can walk outside and go to the grocery store, from providing know your rights information to reclaiming public space, protecting each other, and rebelliously refusing to live in fear. </w:t>
      </w:r>
    </w:p>
    <w:p w14:paraId="5D5B13C5" w14:textId="77777777" w:rsidR="00316D95" w:rsidRPr="00FB62F4" w:rsidRDefault="00316D95" w:rsidP="00316D95">
      <w:pPr>
        <w:rPr>
          <w:sz w:val="16"/>
        </w:rPr>
      </w:pPr>
      <w:r w:rsidRPr="00FB62F4">
        <w:rPr>
          <w:sz w:val="16"/>
        </w:rPr>
        <w:t xml:space="preserve">These </w:t>
      </w:r>
      <w:r w:rsidRPr="00FB62F4">
        <w:rPr>
          <w:rStyle w:val="Emphasis"/>
        </w:rPr>
        <w:t>everyday heroes</w:t>
      </w:r>
      <w:r w:rsidRPr="00FB62F4">
        <w:rPr>
          <w:sz w:val="16"/>
        </w:rPr>
        <w:t xml:space="preserve"> have </w:t>
      </w:r>
      <w:r w:rsidRPr="00FB62F4">
        <w:rPr>
          <w:rStyle w:val="StyleUnderline"/>
        </w:rPr>
        <w:t xml:space="preserve">shown extraordinary bravery by making the decision to </w:t>
      </w:r>
      <w:r w:rsidRPr="00FB62F4">
        <w:rPr>
          <w:rStyle w:val="Emphasis"/>
        </w:rPr>
        <w:t>get up</w:t>
      </w:r>
      <w:r w:rsidRPr="00FB62F4">
        <w:rPr>
          <w:rStyle w:val="StyleUnderline"/>
        </w:rPr>
        <w:t xml:space="preserve">, </w:t>
      </w:r>
      <w:r w:rsidRPr="00FB62F4">
        <w:rPr>
          <w:rStyle w:val="Emphasis"/>
        </w:rPr>
        <w:t>organize</w:t>
      </w:r>
      <w:r w:rsidRPr="00FB62F4">
        <w:rPr>
          <w:rStyle w:val="StyleUnderline"/>
        </w:rPr>
        <w:t xml:space="preserve">, and </w:t>
      </w:r>
      <w:r w:rsidRPr="00FB62F4">
        <w:rPr>
          <w:rStyle w:val="Emphasis"/>
        </w:rPr>
        <w:t>do something</w:t>
      </w:r>
      <w:r w:rsidRPr="00FB62F4">
        <w:rPr>
          <w:sz w:val="16"/>
        </w:rPr>
        <w:t xml:space="preserve">. Just like you all or your predecessors organized and did something at your job when they formed a union. And </w:t>
      </w:r>
      <w:r w:rsidRPr="00FB62F4">
        <w:rPr>
          <w:rStyle w:val="StyleUnderline"/>
        </w:rPr>
        <w:t xml:space="preserve">if we’re </w:t>
      </w:r>
      <w:proofErr w:type="spellStart"/>
      <w:r w:rsidRPr="00FB62F4">
        <w:rPr>
          <w:rStyle w:val="StyleUnderline"/>
        </w:rPr>
        <w:t>gonna</w:t>
      </w:r>
      <w:proofErr w:type="spellEnd"/>
      <w:r w:rsidRPr="00FB62F4">
        <w:rPr>
          <w:rStyle w:val="StyleUnderline"/>
        </w:rPr>
        <w:t xml:space="preserve"> survive this</w:t>
      </w:r>
      <w:r w:rsidRPr="00FB62F4">
        <w:rPr>
          <w:sz w:val="16"/>
        </w:rPr>
        <w:t xml:space="preserve">, if we’re </w:t>
      </w:r>
      <w:proofErr w:type="spellStart"/>
      <w:r w:rsidRPr="00FB62F4">
        <w:rPr>
          <w:sz w:val="16"/>
        </w:rPr>
        <w:t>gonna</w:t>
      </w:r>
      <w:proofErr w:type="spellEnd"/>
      <w:r w:rsidRPr="00FB62F4">
        <w:rPr>
          <w:sz w:val="16"/>
        </w:rPr>
        <w:t xml:space="preserve"> stop this, if we’re </w:t>
      </w:r>
      <w:proofErr w:type="spellStart"/>
      <w:r w:rsidRPr="00FB62F4">
        <w:rPr>
          <w:sz w:val="16"/>
        </w:rPr>
        <w:t>gonna</w:t>
      </w:r>
      <w:proofErr w:type="spellEnd"/>
      <w:r w:rsidRPr="00FB62F4">
        <w:rPr>
          <w:sz w:val="16"/>
        </w:rPr>
        <w:t xml:space="preserve"> keep hope alive that we can still have a future worth living in, </w:t>
      </w:r>
      <w:r w:rsidRPr="00FB62F4">
        <w:rPr>
          <w:rStyle w:val="StyleUnderline"/>
          <w:highlight w:val="green"/>
        </w:rPr>
        <w:t xml:space="preserve">we need </w:t>
      </w:r>
      <w:r w:rsidRPr="00FB62F4">
        <w:rPr>
          <w:rStyle w:val="Emphasis"/>
          <w:highlight w:val="green"/>
        </w:rPr>
        <w:t>working people</w:t>
      </w:r>
      <w:r w:rsidRPr="00FB62F4">
        <w:rPr>
          <w:rStyle w:val="StyleUnderline"/>
          <w:highlight w:val="green"/>
        </w:rPr>
        <w:t xml:space="preserve"> everywhere</w:t>
      </w:r>
      <w:r w:rsidRPr="00FB62F4">
        <w:rPr>
          <w:rStyle w:val="StyleUnderline"/>
        </w:rPr>
        <w:t xml:space="preserve"> coming together, </w:t>
      </w:r>
      <w:r w:rsidRPr="00FB62F4">
        <w:rPr>
          <w:rStyle w:val="StyleUnderline"/>
          <w:highlight w:val="green"/>
        </w:rPr>
        <w:t xml:space="preserve">forming </w:t>
      </w:r>
      <w:r w:rsidRPr="00FB62F4">
        <w:rPr>
          <w:rStyle w:val="Emphasis"/>
          <w:highlight w:val="green"/>
        </w:rPr>
        <w:t>unions</w:t>
      </w:r>
      <w:r w:rsidRPr="00FB62F4">
        <w:rPr>
          <w:rStyle w:val="StyleUnderline"/>
          <w:highlight w:val="green"/>
        </w:rPr>
        <w:t xml:space="preserve"> in the </w:t>
      </w:r>
      <w:r w:rsidRPr="00FB62F4">
        <w:rPr>
          <w:rStyle w:val="Emphasis"/>
          <w:highlight w:val="green"/>
        </w:rPr>
        <w:t>most literal sense</w:t>
      </w:r>
      <w:r w:rsidRPr="00FB62F4">
        <w:rPr>
          <w:sz w:val="16"/>
        </w:rPr>
        <w:t xml:space="preserve">. You are in </w:t>
      </w:r>
      <w:r w:rsidRPr="00FB62F4">
        <w:rPr>
          <w:rStyle w:val="Emphasis"/>
          <w:highlight w:val="green"/>
        </w:rPr>
        <w:t>labor</w:t>
      </w:r>
      <w:r w:rsidRPr="00FB62F4">
        <w:rPr>
          <w:rStyle w:val="Emphasis"/>
        </w:rPr>
        <w:t xml:space="preserve"> </w:t>
      </w:r>
      <w:proofErr w:type="gramStart"/>
      <w:r w:rsidRPr="00FB62F4">
        <w:rPr>
          <w:rStyle w:val="Emphasis"/>
        </w:rPr>
        <w:t>unions</w:t>
      </w:r>
      <w:r w:rsidRPr="00FB62F4">
        <w:rPr>
          <w:sz w:val="16"/>
        </w:rPr>
        <w:t>,</w:t>
      </w:r>
      <w:proofErr w:type="gramEnd"/>
      <w:r w:rsidRPr="00FB62F4">
        <w:rPr>
          <w:sz w:val="16"/>
        </w:rPr>
        <w:t xml:space="preserve"> you </w:t>
      </w:r>
      <w:r w:rsidRPr="00FB62F4">
        <w:rPr>
          <w:rStyle w:val="StyleUnderline"/>
          <w:highlight w:val="green"/>
        </w:rPr>
        <w:t xml:space="preserve">have a </w:t>
      </w:r>
      <w:r w:rsidRPr="00FB62F4">
        <w:rPr>
          <w:rStyle w:val="Emphasis"/>
          <w:highlight w:val="green"/>
        </w:rPr>
        <w:t>lot to teach</w:t>
      </w:r>
      <w:r w:rsidRPr="00FB62F4">
        <w:rPr>
          <w:sz w:val="16"/>
        </w:rPr>
        <w:t xml:space="preserve"> people out there. </w:t>
      </w:r>
      <w:r w:rsidRPr="008637B5">
        <w:rPr>
          <w:rStyle w:val="Emphasis"/>
        </w:rPr>
        <w:t>And</w:t>
      </w:r>
      <w:r w:rsidRPr="008637B5">
        <w:rPr>
          <w:sz w:val="16"/>
        </w:rPr>
        <w:t xml:space="preserve"> the labor movement has </w:t>
      </w:r>
      <w:r w:rsidRPr="008637B5">
        <w:rPr>
          <w:rStyle w:val="Emphasis"/>
        </w:rPr>
        <w:t>a lot to learn</w:t>
      </w:r>
      <w:r w:rsidRPr="008637B5">
        <w:rPr>
          <w:sz w:val="16"/>
        </w:rPr>
        <w:t xml:space="preserve"> from people like Elizabeth Castillo, Jesus Simental, and their neighbors who all formed Grupo Auto </w:t>
      </w:r>
      <w:proofErr w:type="spellStart"/>
      <w:r w:rsidRPr="008637B5">
        <w:rPr>
          <w:sz w:val="16"/>
        </w:rPr>
        <w:t>Defensa</w:t>
      </w:r>
      <w:proofErr w:type="spellEnd"/>
      <w:r w:rsidRPr="008637B5">
        <w:rPr>
          <w:sz w:val="16"/>
        </w:rPr>
        <w:t>.</w:t>
      </w:r>
      <w:r w:rsidRPr="00FB62F4">
        <w:rPr>
          <w:sz w:val="16"/>
        </w:rPr>
        <w:t xml:space="preserve"> </w:t>
      </w:r>
    </w:p>
    <w:p w14:paraId="0A12450F" w14:textId="77777777" w:rsidR="00316D95" w:rsidRPr="00FB62F4" w:rsidRDefault="00316D95" w:rsidP="00316D95">
      <w:pPr>
        <w:rPr>
          <w:sz w:val="16"/>
        </w:rPr>
      </w:pPr>
      <w:r w:rsidRPr="00E66F24">
        <w:rPr>
          <w:sz w:val="16"/>
        </w:rPr>
        <w:t xml:space="preserve">What </w:t>
      </w:r>
      <w:r w:rsidRPr="00E66F24">
        <w:rPr>
          <w:rStyle w:val="Emphasis"/>
          <w:highlight w:val="green"/>
        </w:rPr>
        <w:t>transferable</w:t>
      </w:r>
      <w:r w:rsidRPr="00E66F24">
        <w:rPr>
          <w:rStyle w:val="StyleUnderline"/>
        </w:rPr>
        <w:t xml:space="preserve"> </w:t>
      </w:r>
      <w:r w:rsidRPr="00E66F24">
        <w:rPr>
          <w:rStyle w:val="Emphasis"/>
        </w:rPr>
        <w:t>skills</w:t>
      </w:r>
      <w:r w:rsidRPr="00E66F24">
        <w:rPr>
          <w:rStyle w:val="StyleUnderline"/>
        </w:rPr>
        <w:t xml:space="preserve">, </w:t>
      </w:r>
      <w:r w:rsidRPr="00E66F24">
        <w:rPr>
          <w:rStyle w:val="Emphasis"/>
        </w:rPr>
        <w:t>structures</w:t>
      </w:r>
      <w:r w:rsidRPr="00E66F24">
        <w:rPr>
          <w:rStyle w:val="StyleUnderline"/>
        </w:rPr>
        <w:t xml:space="preserve">, and </w:t>
      </w:r>
      <w:r w:rsidRPr="00E66F24">
        <w:rPr>
          <w:rStyle w:val="Emphasis"/>
          <w:highlight w:val="green"/>
        </w:rPr>
        <w:t>strategies</w:t>
      </w:r>
      <w:r w:rsidRPr="00E66F24">
        <w:rPr>
          <w:sz w:val="16"/>
        </w:rPr>
        <w:t xml:space="preserve"> for bringing people together as a union of the </w:t>
      </w:r>
      <w:proofErr w:type="gramStart"/>
      <w:r w:rsidRPr="00E66F24">
        <w:rPr>
          <w:sz w:val="16"/>
        </w:rPr>
        <w:t xml:space="preserve">willing </w:t>
      </w:r>
      <w:r w:rsidRPr="00E66F24">
        <w:rPr>
          <w:rStyle w:val="StyleUnderline"/>
        </w:rPr>
        <w:t>can</w:t>
      </w:r>
      <w:proofErr w:type="gramEnd"/>
      <w:r w:rsidRPr="00E66F24">
        <w:rPr>
          <w:rStyle w:val="StyleUnderline"/>
        </w:rPr>
        <w:t xml:space="preserve"> you </w:t>
      </w:r>
      <w:r w:rsidRPr="00E66F24">
        <w:rPr>
          <w:rStyle w:val="Emphasis"/>
        </w:rPr>
        <w:t>bring</w:t>
      </w:r>
      <w:r w:rsidRPr="00E66F24">
        <w:rPr>
          <w:rStyle w:val="StyleUnderline"/>
        </w:rPr>
        <w:t xml:space="preserve"> </w:t>
      </w:r>
      <w:r w:rsidRPr="00E66F24">
        <w:rPr>
          <w:rStyle w:val="StyleUnderline"/>
          <w:highlight w:val="green"/>
        </w:rPr>
        <w:t xml:space="preserve">from </w:t>
      </w:r>
      <w:r w:rsidRPr="00E66F24">
        <w:rPr>
          <w:rStyle w:val="Emphasis"/>
          <w:highlight w:val="green"/>
        </w:rPr>
        <w:t>organized labor</w:t>
      </w:r>
      <w:r w:rsidRPr="00E66F24">
        <w:rPr>
          <w:rStyle w:val="StyleUnderline"/>
        </w:rPr>
        <w:t xml:space="preserve"> and </w:t>
      </w:r>
      <w:r w:rsidRPr="00E66F24">
        <w:rPr>
          <w:rStyle w:val="Emphasis"/>
        </w:rPr>
        <w:t>help others</w:t>
      </w:r>
      <w:r w:rsidRPr="00E66F24">
        <w:rPr>
          <w:rStyle w:val="StyleUnderline"/>
        </w:rPr>
        <w:t xml:space="preserve"> harness and develop in their struggles</w:t>
      </w:r>
      <w:r w:rsidRPr="00E66F24">
        <w:rPr>
          <w:sz w:val="16"/>
        </w:rPr>
        <w:t xml:space="preserve">? What support, material, legal, or otherwise, are you as unions willing to give to this fight? What </w:t>
      </w:r>
      <w:r w:rsidRPr="00E66F24">
        <w:rPr>
          <w:sz w:val="16"/>
          <w:szCs w:val="16"/>
        </w:rPr>
        <w:t>coalitions</w:t>
      </w:r>
      <w:r w:rsidRPr="00E66F24">
        <w:rPr>
          <w:sz w:val="16"/>
        </w:rPr>
        <w:t xml:space="preserve"> can you help build to </w:t>
      </w:r>
      <w:r w:rsidRPr="00E66F24">
        <w:rPr>
          <w:rStyle w:val="StyleUnderline"/>
          <w:highlight w:val="green"/>
        </w:rPr>
        <w:t>bring working people</w:t>
      </w:r>
      <w:r w:rsidRPr="00E66F24">
        <w:rPr>
          <w:rStyle w:val="StyleUnderline"/>
        </w:rPr>
        <w:t xml:space="preserve"> together </w:t>
      </w:r>
      <w:r w:rsidRPr="00E66F24">
        <w:rPr>
          <w:rStyle w:val="StyleUnderline"/>
          <w:highlight w:val="green"/>
        </w:rPr>
        <w:t xml:space="preserve">in a </w:t>
      </w:r>
      <w:r w:rsidRPr="00E66F24">
        <w:rPr>
          <w:rStyle w:val="Emphasis"/>
          <w:highlight w:val="green"/>
        </w:rPr>
        <w:t>united front</w:t>
      </w:r>
      <w:r w:rsidRPr="00E66F24">
        <w:rPr>
          <w:sz w:val="16"/>
        </w:rPr>
        <w:t xml:space="preserve"> that fights for light and life as such? How can we leverage the positions and different legal restrictions of labor unions, tenant unions, and grassroots unions of all kinds </w:t>
      </w:r>
      <w:r w:rsidRPr="00E66F24">
        <w:rPr>
          <w:rStyle w:val="StyleUnderline"/>
          <w:highlight w:val="green"/>
        </w:rPr>
        <w:t>to</w:t>
      </w:r>
      <w:r w:rsidRPr="00E66F24">
        <w:rPr>
          <w:rStyle w:val="StyleUnderline"/>
        </w:rPr>
        <w:t xml:space="preserve"> </w:t>
      </w:r>
      <w:r w:rsidRPr="00E66F24">
        <w:rPr>
          <w:rStyle w:val="Emphasis"/>
        </w:rPr>
        <w:t xml:space="preserve">creatively </w:t>
      </w:r>
      <w:r w:rsidRPr="00E66F24">
        <w:rPr>
          <w:rStyle w:val="Emphasis"/>
          <w:highlight w:val="green"/>
        </w:rPr>
        <w:t>marshal</w:t>
      </w:r>
      <w:r w:rsidRPr="00E66F24">
        <w:rPr>
          <w:rStyle w:val="StyleUnderline"/>
        </w:rPr>
        <w:t xml:space="preserve"> </w:t>
      </w:r>
      <w:r w:rsidRPr="00E66F24">
        <w:rPr>
          <w:rStyle w:val="Emphasis"/>
        </w:rPr>
        <w:t>working-</w:t>
      </w:r>
      <w:r w:rsidRPr="00E66F24">
        <w:rPr>
          <w:rStyle w:val="Emphasis"/>
          <w:highlight w:val="green"/>
        </w:rPr>
        <w:t>class resistance</w:t>
      </w:r>
      <w:r w:rsidRPr="00E66F24">
        <w:rPr>
          <w:rStyle w:val="StyleUnderline"/>
          <w:highlight w:val="green"/>
        </w:rPr>
        <w:t>, apply</w:t>
      </w:r>
      <w:r w:rsidRPr="00E66F24">
        <w:rPr>
          <w:rStyle w:val="StyleUnderline"/>
        </w:rPr>
        <w:t xml:space="preserve"> </w:t>
      </w:r>
      <w:r w:rsidRPr="00E66F24">
        <w:rPr>
          <w:rStyle w:val="Emphasis"/>
          <w:highlight w:val="green"/>
        </w:rPr>
        <w:t>pressure</w:t>
      </w:r>
      <w:r w:rsidRPr="00E66F24">
        <w:rPr>
          <w:rStyle w:val="StyleUnderline"/>
          <w:highlight w:val="green"/>
        </w:rPr>
        <w:t xml:space="preserve">, and </w:t>
      </w:r>
      <w:r w:rsidRPr="00E66F24">
        <w:rPr>
          <w:rStyle w:val="Emphasis"/>
          <w:highlight w:val="green"/>
        </w:rPr>
        <w:t>build power</w:t>
      </w:r>
      <w:r w:rsidRPr="00E66F24">
        <w:rPr>
          <w:rStyle w:val="StyleUnderline"/>
        </w:rPr>
        <w:t xml:space="preserve"> on and off the shop floor</w:t>
      </w:r>
      <w:r w:rsidRPr="00E66F24">
        <w:rPr>
          <w:sz w:val="16"/>
        </w:rPr>
        <w:t xml:space="preserve">? What rights and privileges as union workers are you willing to put on the line for those whose rights, from their reproductive rights to their very right to exist, are under attack? What will you do, as unions, to stand up for immigrants, queer and trans people, Palestinians obligated by weapons paid for by our tax dollars, students imprisoned for exercising their first amendment rights? How can we in </w:t>
      </w:r>
      <w:r w:rsidRPr="00E66F24">
        <w:rPr>
          <w:rStyle w:val="StyleUnderline"/>
        </w:rPr>
        <w:t xml:space="preserve">the movement use our skills, our spaces, our </w:t>
      </w:r>
      <w:r w:rsidRPr="00E66F24">
        <w:rPr>
          <w:rStyle w:val="Emphasis"/>
        </w:rPr>
        <w:t>connections</w:t>
      </w:r>
      <w:r w:rsidRPr="00E66F24">
        <w:rPr>
          <w:rStyle w:val="StyleUnderline"/>
        </w:rPr>
        <w:t xml:space="preserve">, and our </w:t>
      </w:r>
      <w:r w:rsidRPr="00E66F24">
        <w:rPr>
          <w:rStyle w:val="Emphasis"/>
        </w:rPr>
        <w:t>resources</w:t>
      </w:r>
      <w:r w:rsidRPr="00E66F24">
        <w:rPr>
          <w:rStyle w:val="StyleUnderline"/>
        </w:rPr>
        <w:t xml:space="preserve"> to physically </w:t>
      </w:r>
      <w:r w:rsidRPr="00E66F24">
        <w:rPr>
          <w:rStyle w:val="Emphasis"/>
        </w:rPr>
        <w:t>bring</w:t>
      </w:r>
      <w:r w:rsidRPr="00E66F24">
        <w:rPr>
          <w:rStyle w:val="StyleUnderline"/>
        </w:rPr>
        <w:t xml:space="preserve"> </w:t>
      </w:r>
      <w:r w:rsidRPr="00E66F24">
        <w:rPr>
          <w:rStyle w:val="Emphasis"/>
        </w:rPr>
        <w:t>disconnected people together</w:t>
      </w:r>
      <w:r w:rsidRPr="00E66F24">
        <w:rPr>
          <w:rStyle w:val="StyleUnderline"/>
        </w:rPr>
        <w:t xml:space="preserve"> in real spaces</w:t>
      </w:r>
      <w:r w:rsidRPr="00E66F24">
        <w:rPr>
          <w:sz w:val="16"/>
        </w:rPr>
        <w:t xml:space="preserve"> where they can know one another, like Grupo Auto </w:t>
      </w:r>
      <w:proofErr w:type="spellStart"/>
      <w:r w:rsidRPr="00E66F24">
        <w:rPr>
          <w:sz w:val="16"/>
        </w:rPr>
        <w:t>Defensa</w:t>
      </w:r>
      <w:proofErr w:type="spellEnd"/>
      <w:r w:rsidRPr="00E66F24">
        <w:rPr>
          <w:sz w:val="16"/>
        </w:rPr>
        <w:t xml:space="preserve"> is doing in Pasadena and like you are all doing right here? </w:t>
      </w:r>
    </w:p>
    <w:p w14:paraId="79F017C7" w14:textId="77777777" w:rsidR="00316D95" w:rsidRPr="00FB62F4" w:rsidRDefault="00316D95" w:rsidP="00316D95">
      <w:pPr>
        <w:rPr>
          <w:sz w:val="16"/>
        </w:rPr>
      </w:pPr>
      <w:r w:rsidRPr="00E66F24">
        <w:rPr>
          <w:sz w:val="16"/>
        </w:rPr>
        <w:t xml:space="preserve">Resignation, despair, acceptance of our own powerlessness as a permanent, unfixable </w:t>
      </w:r>
      <w:proofErr w:type="gramStart"/>
      <w:r w:rsidRPr="00E66F24">
        <w:rPr>
          <w:sz w:val="16"/>
        </w:rPr>
        <w:t>state—</w:t>
      </w:r>
      <w:proofErr w:type="gramEnd"/>
      <w:r w:rsidRPr="00E66F24">
        <w:rPr>
          <w:sz w:val="16"/>
        </w:rPr>
        <w:t>this is, simply and truly, unacceptable. We will not accept it. We cannot afford to be paralyzed by fear and defeatism; there is too much at stake—for us, for our children, our planet, and for our future. Now is the time for bravery, and history is calling upon all of us to be brave and to instill bravery in others. We must model bravery in our everyday lives by how we carry ourselves, by how we treat each other, and by standing firmly for what’s right, always, even if no one is watching. </w:t>
      </w:r>
    </w:p>
    <w:p w14:paraId="7BE4380E" w14:textId="13527531" w:rsidR="00316D95" w:rsidRDefault="00316D95" w:rsidP="00316D95">
      <w:pPr>
        <w:rPr>
          <w:rStyle w:val="StyleUnderline"/>
        </w:rPr>
      </w:pPr>
      <w:r w:rsidRPr="00FB62F4">
        <w:rPr>
          <w:sz w:val="16"/>
        </w:rPr>
        <w:t xml:space="preserve">Your international union president, brother Shawn Fain, famously said </w:t>
      </w:r>
      <w:r w:rsidRPr="00FB62F4">
        <w:rPr>
          <w:rStyle w:val="StyleUnderline"/>
        </w:rPr>
        <w:t>“</w:t>
      </w:r>
      <w:r w:rsidRPr="008637B5">
        <w:rPr>
          <w:rStyle w:val="StyleUnderline"/>
          <w:highlight w:val="green"/>
        </w:rPr>
        <w:t xml:space="preserve">the </w:t>
      </w:r>
      <w:r w:rsidRPr="008637B5">
        <w:rPr>
          <w:rStyle w:val="Emphasis"/>
          <w:highlight w:val="green"/>
        </w:rPr>
        <w:t>working class</w:t>
      </w:r>
      <w:r w:rsidRPr="008637B5">
        <w:rPr>
          <w:rStyle w:val="StyleUnderline"/>
          <w:highlight w:val="green"/>
        </w:rPr>
        <w:t xml:space="preserve"> is the </w:t>
      </w:r>
      <w:r w:rsidRPr="008637B5">
        <w:rPr>
          <w:rStyle w:val="Emphasis"/>
          <w:highlight w:val="green"/>
        </w:rPr>
        <w:t xml:space="preserve">arsenal of </w:t>
      </w:r>
      <w:proofErr w:type="gramStart"/>
      <w:r w:rsidRPr="008637B5">
        <w:rPr>
          <w:rStyle w:val="Emphasis"/>
          <w:highlight w:val="green"/>
        </w:rPr>
        <w:t>democracy</w:t>
      </w:r>
      <w:proofErr w:type="gramEnd"/>
      <w:r w:rsidRPr="00FB62F4">
        <w:rPr>
          <w:rStyle w:val="StyleUnderline"/>
        </w:rPr>
        <w:t xml:space="preserve"> and the </w:t>
      </w:r>
      <w:r w:rsidRPr="008637B5">
        <w:rPr>
          <w:rStyle w:val="Emphasis"/>
          <w:highlight w:val="green"/>
        </w:rPr>
        <w:t>workers</w:t>
      </w:r>
      <w:r w:rsidRPr="008637B5">
        <w:rPr>
          <w:rStyle w:val="StyleUnderline"/>
          <w:highlight w:val="green"/>
        </w:rPr>
        <w:t xml:space="preserve"> are</w:t>
      </w:r>
      <w:r w:rsidRPr="00FB62F4">
        <w:rPr>
          <w:rStyle w:val="StyleUnderline"/>
        </w:rPr>
        <w:t xml:space="preserve"> the </w:t>
      </w:r>
      <w:r w:rsidRPr="008637B5">
        <w:rPr>
          <w:rStyle w:val="Emphasis"/>
          <w:highlight w:val="green"/>
        </w:rPr>
        <w:t>liberators</w:t>
      </w:r>
      <w:r w:rsidRPr="00FB62F4">
        <w:rPr>
          <w:rStyle w:val="StyleUnderline"/>
        </w:rPr>
        <w:t>.”</w:t>
      </w:r>
      <w:r w:rsidRPr="00FB62F4">
        <w:rPr>
          <w:sz w:val="16"/>
        </w:rPr>
        <w:t xml:space="preserve"> If that is true, brothers and sisters, then for </w:t>
      </w:r>
      <w:proofErr w:type="gramStart"/>
      <w:r w:rsidRPr="00FB62F4">
        <w:rPr>
          <w:sz w:val="16"/>
        </w:rPr>
        <w:t>ourselves</w:t>
      </w:r>
      <w:proofErr w:type="gramEnd"/>
      <w:r w:rsidRPr="00FB62F4">
        <w:rPr>
          <w:sz w:val="16"/>
        </w:rPr>
        <w:t xml:space="preserve">, for each other, for our children, </w:t>
      </w:r>
      <w:r w:rsidRPr="00FB62F4">
        <w:rPr>
          <w:rStyle w:val="StyleUnderline"/>
        </w:rPr>
        <w:t xml:space="preserve">this is </w:t>
      </w:r>
      <w:r w:rsidRPr="00FB62F4">
        <w:rPr>
          <w:rStyle w:val="Emphasis"/>
        </w:rPr>
        <w:t>our time to prove it</w:t>
      </w:r>
      <w:r w:rsidRPr="00FB62F4">
        <w:rPr>
          <w:rStyle w:val="StyleUnderline"/>
        </w:rPr>
        <w:t xml:space="preserve">. </w:t>
      </w:r>
    </w:p>
    <w:p w14:paraId="15D31255" w14:textId="77777777" w:rsidR="00316D95" w:rsidRDefault="00316D95" w:rsidP="005B728E">
      <w:pPr>
        <w:rPr>
          <w:rFonts w:eastAsia="Calibri"/>
          <w:sz w:val="16"/>
        </w:rPr>
      </w:pPr>
    </w:p>
    <w:p w14:paraId="3D46A580" w14:textId="77777777" w:rsidR="005B728E" w:rsidRPr="005B728E" w:rsidRDefault="005B728E" w:rsidP="005B728E">
      <w:pPr>
        <w:keepNext/>
        <w:keepLines/>
        <w:pageBreakBefore/>
        <w:spacing w:before="40" w:after="0"/>
        <w:jc w:val="center"/>
        <w:outlineLvl w:val="1"/>
        <w:rPr>
          <w:rFonts w:eastAsia="SimSun" w:cs="Times New Roman"/>
          <w:b/>
          <w:sz w:val="44"/>
          <w:szCs w:val="26"/>
          <w:u w:val="double"/>
        </w:rPr>
      </w:pPr>
      <w:r w:rsidRPr="005B728E">
        <w:rPr>
          <w:rFonts w:eastAsia="SimSun" w:cs="Times New Roman"/>
          <w:b/>
          <w:sz w:val="44"/>
          <w:szCs w:val="26"/>
          <w:u w:val="double"/>
        </w:rPr>
        <w:t>Governance</w:t>
      </w:r>
    </w:p>
    <w:p w14:paraId="5A47FD29" w14:textId="77777777" w:rsidR="005B728E" w:rsidRPr="005B728E" w:rsidRDefault="005B728E" w:rsidP="005B728E">
      <w:pPr>
        <w:keepNext/>
        <w:keepLines/>
        <w:pageBreakBefore/>
        <w:spacing w:before="40" w:after="0"/>
        <w:jc w:val="center"/>
        <w:outlineLvl w:val="2"/>
        <w:rPr>
          <w:rFonts w:eastAsia="SimSun" w:cs="Times New Roman"/>
          <w:b/>
          <w:sz w:val="32"/>
          <w:szCs w:val="24"/>
          <w:u w:val="single"/>
        </w:rPr>
      </w:pPr>
      <w:r w:rsidRPr="005B728E">
        <w:rPr>
          <w:rFonts w:eastAsia="SimSun" w:cs="Times New Roman"/>
          <w:b/>
          <w:sz w:val="32"/>
          <w:szCs w:val="24"/>
          <w:u w:val="single"/>
        </w:rPr>
        <w:t>1NC – Frontline</w:t>
      </w:r>
    </w:p>
    <w:p w14:paraId="16C7E9AF" w14:textId="77777777" w:rsidR="005B728E" w:rsidRPr="005B728E" w:rsidRDefault="005B728E" w:rsidP="005B728E">
      <w:pPr>
        <w:keepNext/>
        <w:keepLines/>
        <w:numPr>
          <w:ilvl w:val="0"/>
          <w:numId w:val="15"/>
        </w:numPr>
        <w:spacing w:before="40" w:after="0"/>
        <w:contextualSpacing/>
        <w:outlineLvl w:val="3"/>
        <w:rPr>
          <w:rFonts w:eastAsia="Times New Roman" w:cs="Times New Roman"/>
          <w:bCs/>
          <w:iCs/>
          <w:sz w:val="26"/>
        </w:rPr>
      </w:pPr>
      <w:r w:rsidRPr="005B728E">
        <w:rPr>
          <w:rFonts w:eastAsia="Times New Roman" w:cs="Times New Roman"/>
          <w:b/>
          <w:iCs/>
          <w:sz w:val="26"/>
        </w:rPr>
        <w:t xml:space="preserve">Inherency – PAWA passes and solves </w:t>
      </w:r>
      <w:r w:rsidRPr="005B728E">
        <w:rPr>
          <w:rFonts w:eastAsia="Times New Roman" w:cs="Times New Roman"/>
          <w:bCs/>
          <w:iCs/>
          <w:sz w:val="26"/>
        </w:rPr>
        <w:t>(Texas = green)</w:t>
      </w:r>
    </w:p>
    <w:p w14:paraId="0E5CA59C" w14:textId="77777777" w:rsidR="005B728E" w:rsidRPr="005B728E" w:rsidRDefault="005B728E" w:rsidP="005B728E">
      <w:pPr>
        <w:rPr>
          <w:rFonts w:eastAsia="Calibri"/>
        </w:rPr>
      </w:pPr>
      <w:r w:rsidRPr="005B728E">
        <w:rPr>
          <w:rFonts w:eastAsia="Calibri"/>
        </w:rPr>
        <w:t xml:space="preserve">Jennifer </w:t>
      </w:r>
      <w:r w:rsidRPr="005B728E">
        <w:rPr>
          <w:rFonts w:eastAsia="Calibri"/>
          <w:b/>
          <w:bCs/>
          <w:sz w:val="26"/>
        </w:rPr>
        <w:t>1AC Dorning 25</w:t>
      </w:r>
      <w:r w:rsidRPr="005B728E">
        <w:rPr>
          <w:rFonts w:eastAsia="Calibri"/>
        </w:rPr>
        <w:t>. President of the Department for Professional Employees at the AFL-CIO. "Congress must immediately restore the union rights of federal employees." The Hill. 9/1/2025. thehill.com/opinion/congress-blog/labor/5477873-trump-union-busting-attack</w:t>
      </w:r>
    </w:p>
    <w:p w14:paraId="134A0CA5" w14:textId="77777777" w:rsidR="005B728E" w:rsidRPr="005B728E" w:rsidRDefault="005B728E" w:rsidP="005B728E">
      <w:pPr>
        <w:rPr>
          <w:rFonts w:eastAsia="Calibri"/>
          <w:sz w:val="16"/>
        </w:rPr>
      </w:pPr>
      <w:r w:rsidRPr="005B728E">
        <w:rPr>
          <w:rFonts w:eastAsia="Calibri"/>
          <w:sz w:val="16"/>
        </w:rPr>
        <w:t xml:space="preserve">In March, President </w:t>
      </w:r>
      <w:r w:rsidRPr="005B728E">
        <w:rPr>
          <w:rFonts w:eastAsia="Calibri"/>
          <w:highlight w:val="cyan"/>
          <w:u w:val="single"/>
        </w:rPr>
        <w:t>Trump signed an</w:t>
      </w:r>
      <w:r w:rsidRPr="005B728E">
        <w:rPr>
          <w:rFonts w:eastAsia="Calibri"/>
          <w:sz w:val="16"/>
          <w:highlight w:val="cyan"/>
        </w:rPr>
        <w:t xml:space="preserve"> </w:t>
      </w:r>
      <w:r w:rsidRPr="005B728E">
        <w:rPr>
          <w:rFonts w:eastAsia="Calibri"/>
          <w:b/>
          <w:iCs/>
          <w:highlight w:val="cyan"/>
          <w:u w:val="single"/>
          <w:bdr w:val="single" w:sz="8" w:space="0" w:color="auto"/>
        </w:rPr>
        <w:t>e</w:t>
      </w:r>
      <w:r w:rsidRPr="005B728E">
        <w:rPr>
          <w:rFonts w:eastAsia="Calibri"/>
          <w:sz w:val="16"/>
        </w:rPr>
        <w:t xml:space="preserve">xecutive </w:t>
      </w:r>
      <w:r w:rsidRPr="005B728E">
        <w:rPr>
          <w:rFonts w:eastAsia="Calibri"/>
          <w:b/>
          <w:iCs/>
          <w:highlight w:val="cyan"/>
          <w:u w:val="single"/>
          <w:bdr w:val="single" w:sz="8" w:space="0" w:color="auto"/>
        </w:rPr>
        <w:t>o</w:t>
      </w:r>
      <w:r w:rsidRPr="005B728E">
        <w:rPr>
          <w:rFonts w:eastAsia="Calibri"/>
          <w:sz w:val="16"/>
        </w:rPr>
        <w:t xml:space="preserve">rder intended </w:t>
      </w:r>
      <w:r w:rsidRPr="005B728E">
        <w:rPr>
          <w:rFonts w:eastAsia="Calibri"/>
          <w:highlight w:val="cyan"/>
          <w:u w:val="single"/>
        </w:rPr>
        <w:t>to strip</w:t>
      </w:r>
      <w:r w:rsidRPr="005B728E">
        <w:rPr>
          <w:rFonts w:eastAsia="Calibri"/>
          <w:sz w:val="16"/>
        </w:rPr>
        <w:t xml:space="preserve"> nearly </w:t>
      </w:r>
      <w:r w:rsidRPr="005B728E">
        <w:rPr>
          <w:rFonts w:eastAsia="Calibri"/>
          <w:b/>
          <w:iCs/>
          <w:highlight w:val="cyan"/>
          <w:u w:val="single"/>
          <w:bdr w:val="single" w:sz="8" w:space="0" w:color="auto"/>
        </w:rPr>
        <w:t>1 million</w:t>
      </w:r>
      <w:r w:rsidRPr="005B728E">
        <w:rPr>
          <w:rFonts w:eastAsia="Calibri"/>
          <w:sz w:val="16"/>
        </w:rPr>
        <w:t xml:space="preserve"> </w:t>
      </w:r>
      <w:r w:rsidRPr="005B728E">
        <w:rPr>
          <w:rFonts w:eastAsia="Calibri"/>
          <w:u w:val="single"/>
        </w:rPr>
        <w:t xml:space="preserve">federal employees </w:t>
      </w:r>
      <w:r w:rsidRPr="005B728E">
        <w:rPr>
          <w:rFonts w:eastAsia="Calibri"/>
          <w:highlight w:val="cyan"/>
          <w:u w:val="single"/>
        </w:rPr>
        <w:t>of their</w:t>
      </w:r>
      <w:r w:rsidRPr="005B728E">
        <w:rPr>
          <w:rFonts w:eastAsia="Calibri"/>
          <w:sz w:val="16"/>
        </w:rPr>
        <w:t xml:space="preserve"> </w:t>
      </w:r>
      <w:r w:rsidRPr="005B728E">
        <w:rPr>
          <w:rFonts w:eastAsia="Calibri"/>
          <w:b/>
          <w:iCs/>
          <w:u w:val="single"/>
          <w:bdr w:val="single" w:sz="8" w:space="0" w:color="auto"/>
        </w:rPr>
        <w:t xml:space="preserve">union </w:t>
      </w:r>
      <w:r w:rsidRPr="005B728E">
        <w:rPr>
          <w:rFonts w:eastAsia="Calibri"/>
          <w:b/>
          <w:iCs/>
          <w:highlight w:val="cyan"/>
          <w:u w:val="single"/>
          <w:bdr w:val="single" w:sz="8" w:space="0" w:color="auto"/>
        </w:rPr>
        <w:t>rights</w:t>
      </w:r>
      <w:r w:rsidRPr="005B728E">
        <w:rPr>
          <w:rFonts w:eastAsia="Calibri"/>
          <w:sz w:val="16"/>
        </w:rPr>
        <w:t xml:space="preserve"> </w:t>
      </w:r>
      <w:r w:rsidRPr="005B728E">
        <w:rPr>
          <w:rFonts w:eastAsia="Calibri"/>
          <w:u w:val="single"/>
        </w:rPr>
        <w:t>at multiple agencies</w:t>
      </w:r>
      <w:r w:rsidRPr="005B728E">
        <w:rPr>
          <w:rFonts w:eastAsia="Calibri"/>
          <w:sz w:val="16"/>
        </w:rPr>
        <w:t xml:space="preserve">. </w:t>
      </w:r>
    </w:p>
    <w:p w14:paraId="1AD3C78C" w14:textId="77777777" w:rsidR="005B728E" w:rsidRPr="005B728E" w:rsidRDefault="005B728E" w:rsidP="005B728E">
      <w:pPr>
        <w:rPr>
          <w:rFonts w:eastAsia="Calibri"/>
          <w:sz w:val="16"/>
        </w:rPr>
      </w:pPr>
      <w:r w:rsidRPr="005B728E">
        <w:rPr>
          <w:rFonts w:eastAsia="Calibri"/>
          <w:sz w:val="16"/>
        </w:rPr>
        <w:t xml:space="preserve">Over the last month, </w:t>
      </w:r>
      <w:r w:rsidRPr="005B728E">
        <w:rPr>
          <w:rFonts w:eastAsia="Calibri"/>
          <w:u w:val="single"/>
        </w:rPr>
        <w:t>the Trump administration</w:t>
      </w:r>
      <w:r w:rsidRPr="005B728E">
        <w:rPr>
          <w:rFonts w:eastAsia="Calibri"/>
          <w:sz w:val="16"/>
        </w:rPr>
        <w:t xml:space="preserve"> has </w:t>
      </w:r>
      <w:r w:rsidRPr="005B728E">
        <w:rPr>
          <w:rFonts w:eastAsia="Calibri"/>
          <w:u w:val="single"/>
        </w:rPr>
        <w:t>started to</w:t>
      </w:r>
      <w:r w:rsidRPr="005B728E">
        <w:rPr>
          <w:rFonts w:eastAsia="Calibri"/>
          <w:sz w:val="16"/>
        </w:rPr>
        <w:t xml:space="preserve"> </w:t>
      </w:r>
      <w:r w:rsidRPr="005B728E">
        <w:rPr>
          <w:rFonts w:eastAsia="Calibri"/>
          <w:b/>
          <w:iCs/>
          <w:u w:val="single"/>
          <w:bdr w:val="single" w:sz="8" w:space="0" w:color="auto"/>
        </w:rPr>
        <w:t>implement</w:t>
      </w:r>
      <w:r w:rsidRPr="005B728E">
        <w:rPr>
          <w:rFonts w:eastAsia="Calibri"/>
          <w:sz w:val="16"/>
        </w:rPr>
        <w:t xml:space="preserve"> </w:t>
      </w:r>
      <w:r w:rsidRPr="005B728E">
        <w:rPr>
          <w:rFonts w:eastAsia="Calibri"/>
          <w:u w:val="single"/>
        </w:rPr>
        <w:t>the president’s</w:t>
      </w:r>
      <w:r w:rsidRPr="005B728E">
        <w:rPr>
          <w:rFonts w:eastAsia="Calibri"/>
          <w:sz w:val="16"/>
        </w:rPr>
        <w:t xml:space="preserve"> </w:t>
      </w:r>
      <w:r w:rsidRPr="005B728E">
        <w:rPr>
          <w:rFonts w:eastAsia="Calibri"/>
          <w:b/>
          <w:iCs/>
          <w:u w:val="single"/>
          <w:bdr w:val="single" w:sz="8" w:space="0" w:color="auto"/>
        </w:rPr>
        <w:t>union-busting</w:t>
      </w:r>
      <w:r w:rsidRPr="005B728E">
        <w:rPr>
          <w:rFonts w:eastAsia="Calibri"/>
          <w:sz w:val="16"/>
        </w:rPr>
        <w:t xml:space="preserve"> executive </w:t>
      </w:r>
      <w:r w:rsidRPr="005B728E">
        <w:rPr>
          <w:rFonts w:eastAsia="Calibri"/>
          <w:u w:val="single"/>
        </w:rPr>
        <w:t>order by</w:t>
      </w:r>
      <w:r w:rsidRPr="005B728E">
        <w:rPr>
          <w:rFonts w:eastAsia="Calibri"/>
          <w:sz w:val="16"/>
        </w:rPr>
        <w:t xml:space="preserve"> unilaterally and </w:t>
      </w:r>
      <w:r w:rsidRPr="005B728E">
        <w:rPr>
          <w:rFonts w:eastAsia="Calibri"/>
          <w:b/>
          <w:iCs/>
          <w:u w:val="single"/>
          <w:bdr w:val="single" w:sz="8" w:space="0" w:color="auto"/>
        </w:rPr>
        <w:t>unlawfully</w:t>
      </w:r>
      <w:r w:rsidRPr="005B728E">
        <w:rPr>
          <w:rFonts w:eastAsia="Calibri"/>
          <w:sz w:val="16"/>
        </w:rPr>
        <w:t xml:space="preserve"> </w:t>
      </w:r>
      <w:r w:rsidRPr="005B728E">
        <w:rPr>
          <w:rFonts w:eastAsia="Calibri"/>
          <w:u w:val="single"/>
        </w:rPr>
        <w:t>terminating union contracts</w:t>
      </w:r>
      <w:r w:rsidRPr="005B728E">
        <w:rPr>
          <w:rFonts w:eastAsia="Calibri"/>
          <w:sz w:val="16"/>
        </w:rPr>
        <w:t xml:space="preserve"> at the Environmental Protection Agency, Federal Emergency Management Agency, U.S. Citizenship and Immigration Services and the Department of Veterans Affairs. </w:t>
      </w:r>
    </w:p>
    <w:p w14:paraId="499B02C7" w14:textId="77777777" w:rsidR="005B728E" w:rsidRPr="005B728E" w:rsidRDefault="005B728E" w:rsidP="005B728E">
      <w:pPr>
        <w:rPr>
          <w:rFonts w:eastAsia="Calibri"/>
          <w:sz w:val="16"/>
        </w:rPr>
      </w:pPr>
      <w:r w:rsidRPr="005B728E">
        <w:rPr>
          <w:rFonts w:eastAsia="Calibri"/>
          <w:u w:val="single"/>
        </w:rPr>
        <w:t xml:space="preserve">Union </w:t>
      </w:r>
      <w:r w:rsidRPr="005B728E">
        <w:rPr>
          <w:rFonts w:eastAsia="Calibri"/>
          <w:highlight w:val="cyan"/>
          <w:u w:val="single"/>
        </w:rPr>
        <w:t>rights</w:t>
      </w:r>
      <w:r w:rsidRPr="005B728E">
        <w:rPr>
          <w:rFonts w:eastAsia="Calibri"/>
          <w:sz w:val="16"/>
          <w:highlight w:val="cyan"/>
        </w:rPr>
        <w:t xml:space="preserve"> </w:t>
      </w:r>
      <w:r w:rsidRPr="005B728E">
        <w:rPr>
          <w:rFonts w:eastAsia="Calibri"/>
          <w:b/>
          <w:iCs/>
          <w:highlight w:val="cyan"/>
          <w:u w:val="single"/>
          <w:bdr w:val="single" w:sz="8" w:space="0" w:color="auto"/>
        </w:rPr>
        <w:t>provide</w:t>
      </w:r>
      <w:r w:rsidRPr="005B728E">
        <w:rPr>
          <w:rFonts w:eastAsia="Calibri"/>
          <w:sz w:val="16"/>
        </w:rPr>
        <w:t xml:space="preserve"> </w:t>
      </w:r>
      <w:r w:rsidRPr="005B728E">
        <w:rPr>
          <w:rFonts w:eastAsia="Calibri"/>
          <w:u w:val="single"/>
        </w:rPr>
        <w:t xml:space="preserve">federal </w:t>
      </w:r>
      <w:proofErr w:type="gramStart"/>
      <w:r w:rsidRPr="005B728E">
        <w:rPr>
          <w:rFonts w:eastAsia="Calibri"/>
          <w:u w:val="single"/>
        </w:rPr>
        <w:t>employees</w:t>
      </w:r>
      <w:proofErr w:type="gramEnd"/>
      <w:r w:rsidRPr="005B728E">
        <w:rPr>
          <w:rFonts w:eastAsia="Calibri"/>
          <w:u w:val="single"/>
        </w:rPr>
        <w:t xml:space="preserve"> </w:t>
      </w:r>
      <w:r w:rsidRPr="005B728E">
        <w:rPr>
          <w:rFonts w:eastAsia="Calibri"/>
          <w:highlight w:val="cyan"/>
          <w:u w:val="single"/>
        </w:rPr>
        <w:t>a way to</w:t>
      </w:r>
      <w:r w:rsidRPr="005B728E">
        <w:rPr>
          <w:rFonts w:eastAsia="Calibri"/>
          <w:sz w:val="16"/>
          <w:highlight w:val="cyan"/>
        </w:rPr>
        <w:t xml:space="preserve"> </w:t>
      </w:r>
      <w:r w:rsidRPr="005B728E">
        <w:rPr>
          <w:rFonts w:eastAsia="Calibri"/>
          <w:b/>
          <w:iCs/>
          <w:highlight w:val="cyan"/>
          <w:u w:val="single"/>
          <w:bdr w:val="single" w:sz="8" w:space="0" w:color="auto"/>
        </w:rPr>
        <w:t>improve</w:t>
      </w:r>
      <w:r w:rsidRPr="005B728E">
        <w:rPr>
          <w:rFonts w:eastAsia="Calibri"/>
          <w:sz w:val="16"/>
        </w:rPr>
        <w:t xml:space="preserve"> </w:t>
      </w:r>
      <w:r w:rsidRPr="005B728E">
        <w:rPr>
          <w:rFonts w:eastAsia="Calibri"/>
          <w:u w:val="single"/>
        </w:rPr>
        <w:t xml:space="preserve">their </w:t>
      </w:r>
      <w:r w:rsidRPr="005B728E">
        <w:rPr>
          <w:rFonts w:eastAsia="Calibri"/>
          <w:highlight w:val="cyan"/>
          <w:u w:val="single"/>
        </w:rPr>
        <w:t>workplaces</w:t>
      </w:r>
      <w:r w:rsidRPr="005B728E">
        <w:rPr>
          <w:rFonts w:eastAsia="Calibri"/>
          <w:u w:val="single"/>
        </w:rPr>
        <w:t xml:space="preserve"> and report</w:t>
      </w:r>
      <w:r w:rsidRPr="005B728E">
        <w:rPr>
          <w:rFonts w:eastAsia="Calibri"/>
          <w:sz w:val="16"/>
        </w:rPr>
        <w:t xml:space="preserve"> </w:t>
      </w:r>
      <w:r w:rsidRPr="005B728E">
        <w:rPr>
          <w:rFonts w:eastAsia="Calibri"/>
          <w:b/>
          <w:iCs/>
          <w:u w:val="single"/>
          <w:bdr w:val="single" w:sz="8" w:space="0" w:color="auto"/>
        </w:rPr>
        <w:t>wrongdoing</w:t>
      </w:r>
      <w:r w:rsidRPr="005B728E">
        <w:rPr>
          <w:rFonts w:eastAsia="Calibri"/>
          <w:sz w:val="16"/>
        </w:rPr>
        <w:t xml:space="preserve">. </w:t>
      </w:r>
      <w:r w:rsidRPr="005B728E">
        <w:rPr>
          <w:rFonts w:eastAsia="Calibri"/>
          <w:u w:val="single"/>
        </w:rPr>
        <w:t>The loss of</w:t>
      </w:r>
      <w:r w:rsidRPr="005B728E">
        <w:rPr>
          <w:rFonts w:eastAsia="Calibri"/>
          <w:sz w:val="16"/>
        </w:rPr>
        <w:t xml:space="preserve"> </w:t>
      </w:r>
      <w:r w:rsidRPr="005B728E">
        <w:rPr>
          <w:rFonts w:eastAsia="Calibri"/>
          <w:b/>
          <w:iCs/>
          <w:u w:val="single"/>
          <w:bdr w:val="single" w:sz="8" w:space="0" w:color="auto"/>
        </w:rPr>
        <w:t>union rights</w:t>
      </w:r>
      <w:r w:rsidRPr="005B728E">
        <w:rPr>
          <w:rFonts w:eastAsia="Calibri"/>
          <w:sz w:val="16"/>
        </w:rPr>
        <w:t xml:space="preserve">, therefore, not only </w:t>
      </w:r>
      <w:r w:rsidRPr="005B728E">
        <w:rPr>
          <w:rFonts w:eastAsia="Calibri"/>
          <w:u w:val="single"/>
        </w:rPr>
        <w:t>impacts</w:t>
      </w:r>
      <w:r w:rsidRPr="005B728E">
        <w:rPr>
          <w:rFonts w:eastAsia="Calibri"/>
          <w:sz w:val="16"/>
        </w:rPr>
        <w:t xml:space="preserve"> federal employees, but also the American people, who depend on the federal </w:t>
      </w:r>
      <w:r w:rsidRPr="005B728E">
        <w:rPr>
          <w:rFonts w:eastAsia="Calibri"/>
          <w:u w:val="single"/>
        </w:rPr>
        <w:t>government</w:t>
      </w:r>
      <w:r w:rsidRPr="005B728E">
        <w:rPr>
          <w:rFonts w:eastAsia="Calibri"/>
          <w:sz w:val="16"/>
        </w:rPr>
        <w:t xml:space="preserve"> and the </w:t>
      </w:r>
      <w:r w:rsidRPr="005B728E">
        <w:rPr>
          <w:rFonts w:eastAsia="Calibri"/>
          <w:b/>
          <w:iCs/>
          <w:u w:val="single"/>
          <w:bdr w:val="single" w:sz="8" w:space="0" w:color="auto"/>
        </w:rPr>
        <w:t>services</w:t>
      </w:r>
      <w:r w:rsidRPr="005B728E">
        <w:rPr>
          <w:rFonts w:eastAsia="Calibri"/>
          <w:sz w:val="16"/>
        </w:rPr>
        <w:t xml:space="preserve"> it provides. </w:t>
      </w:r>
    </w:p>
    <w:p w14:paraId="5AC6599E" w14:textId="77777777" w:rsidR="005B728E" w:rsidRPr="005B728E" w:rsidRDefault="005B728E" w:rsidP="005B728E">
      <w:pPr>
        <w:rPr>
          <w:rFonts w:eastAsia="Calibri"/>
          <w:b/>
          <w:iCs/>
          <w:u w:val="single"/>
        </w:rPr>
      </w:pPr>
      <w:r w:rsidRPr="005B728E">
        <w:rPr>
          <w:rFonts w:eastAsia="Calibri"/>
          <w:b/>
          <w:iCs/>
          <w:highlight w:val="green"/>
          <w:u w:val="single"/>
        </w:rPr>
        <w:t>That is why</w:t>
      </w:r>
      <w:r w:rsidRPr="005B728E">
        <w:rPr>
          <w:rFonts w:eastAsia="Calibri"/>
          <w:sz w:val="16"/>
        </w:rPr>
        <w:t xml:space="preserve">, on this Labor Day, </w:t>
      </w:r>
      <w:r w:rsidRPr="005B728E">
        <w:rPr>
          <w:rFonts w:eastAsia="Calibri"/>
          <w:b/>
          <w:iCs/>
          <w:highlight w:val="green"/>
          <w:u w:val="single"/>
        </w:rPr>
        <w:t>we are calling on Congress to</w:t>
      </w:r>
      <w:r w:rsidRPr="005B728E">
        <w:rPr>
          <w:rFonts w:eastAsia="Calibri"/>
          <w:b/>
          <w:iCs/>
          <w:u w:val="single"/>
        </w:rPr>
        <w:t xml:space="preserve"> immediately </w:t>
      </w:r>
      <w:r w:rsidRPr="005B728E">
        <w:rPr>
          <w:rFonts w:eastAsia="Calibri"/>
          <w:b/>
          <w:iCs/>
          <w:highlight w:val="green"/>
          <w:u w:val="single"/>
        </w:rPr>
        <w:t>pass the Protect America’s Workforce Act</w:t>
      </w:r>
      <w:r w:rsidRPr="005B728E">
        <w:rPr>
          <w:rFonts w:eastAsia="Calibri"/>
          <w:b/>
          <w:iCs/>
          <w:u w:val="single"/>
        </w:rPr>
        <w:t>.</w:t>
      </w:r>
    </w:p>
    <w:p w14:paraId="0668EDA0" w14:textId="77777777" w:rsidR="005B728E" w:rsidRPr="005B728E" w:rsidRDefault="005B728E" w:rsidP="005B728E">
      <w:pPr>
        <w:rPr>
          <w:rFonts w:eastAsia="Calibri"/>
          <w:sz w:val="16"/>
        </w:rPr>
      </w:pPr>
      <w:r w:rsidRPr="005B728E">
        <w:rPr>
          <w:rFonts w:eastAsia="Calibri"/>
          <w:sz w:val="16"/>
        </w:rPr>
        <w:t xml:space="preserve">The Protect America’s Workforce Act is bipartisan legislation introduced by Reps. Brian Fitzpatrick (R-Pa.) and Jared Golden (D-Maine) and </w:t>
      </w:r>
      <w:r w:rsidRPr="005B728E">
        <w:rPr>
          <w:rFonts w:eastAsia="Calibri"/>
          <w:highlight w:val="green"/>
          <w:u w:val="single"/>
        </w:rPr>
        <w:t>cosponsored by 222 members of Congress</w:t>
      </w:r>
      <w:r w:rsidRPr="005B728E">
        <w:rPr>
          <w:rFonts w:eastAsia="Calibri"/>
          <w:u w:val="single"/>
        </w:rPr>
        <w:t xml:space="preserve">. </w:t>
      </w:r>
    </w:p>
    <w:p w14:paraId="0270C3D5" w14:textId="77777777" w:rsidR="005B728E" w:rsidRPr="005B728E" w:rsidRDefault="005B728E" w:rsidP="005B728E">
      <w:pPr>
        <w:rPr>
          <w:rFonts w:eastAsia="Calibri"/>
          <w:u w:val="single"/>
        </w:rPr>
      </w:pPr>
      <w:r w:rsidRPr="005B728E">
        <w:rPr>
          <w:rFonts w:eastAsia="Calibri"/>
          <w:u w:val="single"/>
        </w:rPr>
        <w:t xml:space="preserve">It </w:t>
      </w:r>
      <w:r w:rsidRPr="005B728E">
        <w:rPr>
          <w:rFonts w:eastAsia="Calibri"/>
          <w:highlight w:val="green"/>
          <w:u w:val="single"/>
        </w:rPr>
        <w:t>restores</w:t>
      </w:r>
      <w:r w:rsidRPr="005B728E">
        <w:rPr>
          <w:rFonts w:eastAsia="Calibri"/>
          <w:u w:val="single"/>
        </w:rPr>
        <w:t xml:space="preserve"> the </w:t>
      </w:r>
      <w:r w:rsidRPr="005B728E">
        <w:rPr>
          <w:rFonts w:eastAsia="Calibri"/>
          <w:highlight w:val="green"/>
          <w:u w:val="single"/>
        </w:rPr>
        <w:t>collective bargaining rights of</w:t>
      </w:r>
      <w:r w:rsidRPr="005B728E">
        <w:rPr>
          <w:rFonts w:eastAsia="Calibri"/>
          <w:u w:val="single"/>
        </w:rPr>
        <w:t xml:space="preserve"> the </w:t>
      </w:r>
      <w:r w:rsidRPr="005B728E">
        <w:rPr>
          <w:rFonts w:eastAsia="Calibri"/>
          <w:highlight w:val="green"/>
          <w:u w:val="single"/>
        </w:rPr>
        <w:t>union federal employees impacted by</w:t>
      </w:r>
      <w:r w:rsidRPr="005B728E">
        <w:rPr>
          <w:rFonts w:eastAsia="Calibri"/>
          <w:u w:val="single"/>
        </w:rPr>
        <w:t xml:space="preserve"> President </w:t>
      </w:r>
      <w:r w:rsidRPr="005B728E">
        <w:rPr>
          <w:rFonts w:eastAsia="Calibri"/>
          <w:highlight w:val="green"/>
          <w:u w:val="single"/>
        </w:rPr>
        <w:t>Trump’s</w:t>
      </w:r>
      <w:r w:rsidRPr="005B728E">
        <w:rPr>
          <w:rFonts w:eastAsia="Calibri"/>
          <w:u w:val="single"/>
        </w:rPr>
        <w:t xml:space="preserve"> attempted </w:t>
      </w:r>
      <w:r w:rsidRPr="005B728E">
        <w:rPr>
          <w:rFonts w:eastAsia="Calibri"/>
          <w:highlight w:val="green"/>
          <w:u w:val="single"/>
        </w:rPr>
        <w:t xml:space="preserve">union-busting. It has the majority support </w:t>
      </w:r>
      <w:proofErr w:type="gramStart"/>
      <w:r w:rsidRPr="005B728E">
        <w:rPr>
          <w:rFonts w:eastAsia="Calibri"/>
          <w:highlight w:val="green"/>
          <w:u w:val="single"/>
        </w:rPr>
        <w:t>needed</w:t>
      </w:r>
      <w:proofErr w:type="gramEnd"/>
      <w:r w:rsidRPr="005B728E">
        <w:rPr>
          <w:rFonts w:eastAsia="Calibri"/>
          <w:highlight w:val="green"/>
          <w:u w:val="single"/>
        </w:rPr>
        <w:t xml:space="preserve"> to pass</w:t>
      </w:r>
      <w:r w:rsidRPr="005B728E">
        <w:rPr>
          <w:rFonts w:eastAsia="Calibri"/>
          <w:u w:val="single"/>
        </w:rPr>
        <w:t xml:space="preserve"> if it </w:t>
      </w:r>
      <w:proofErr w:type="gramStart"/>
      <w:r w:rsidRPr="005B728E">
        <w:rPr>
          <w:rFonts w:eastAsia="Calibri"/>
          <w:u w:val="single"/>
        </w:rPr>
        <w:t>came</w:t>
      </w:r>
      <w:proofErr w:type="gramEnd"/>
      <w:r w:rsidRPr="005B728E">
        <w:rPr>
          <w:rFonts w:eastAsia="Calibri"/>
          <w:u w:val="single"/>
        </w:rPr>
        <w:t xml:space="preserve"> to the House floor for a vote today. </w:t>
      </w:r>
    </w:p>
    <w:p w14:paraId="3B157867" w14:textId="77777777" w:rsidR="005B728E" w:rsidRPr="005B728E" w:rsidRDefault="005B728E" w:rsidP="005B728E">
      <w:pPr>
        <w:rPr>
          <w:rFonts w:eastAsia="Calibri"/>
          <w:sz w:val="16"/>
        </w:rPr>
      </w:pPr>
      <w:r w:rsidRPr="005B728E">
        <w:rPr>
          <w:rFonts w:eastAsia="Calibri"/>
          <w:highlight w:val="cyan"/>
          <w:u w:val="single"/>
        </w:rPr>
        <w:t>Members</w:t>
      </w:r>
      <w:r w:rsidRPr="005B728E">
        <w:rPr>
          <w:rFonts w:eastAsia="Calibri"/>
          <w:u w:val="single"/>
        </w:rPr>
        <w:t xml:space="preserve"> of Congress </w:t>
      </w:r>
      <w:r w:rsidRPr="005B728E">
        <w:rPr>
          <w:rFonts w:eastAsia="Calibri"/>
          <w:highlight w:val="cyan"/>
          <w:u w:val="single"/>
        </w:rPr>
        <w:t>on</w:t>
      </w:r>
      <w:r w:rsidRPr="005B728E">
        <w:rPr>
          <w:rFonts w:eastAsia="Calibri"/>
          <w:sz w:val="16"/>
          <w:highlight w:val="cyan"/>
        </w:rPr>
        <w:t xml:space="preserve"> </w:t>
      </w:r>
      <w:r w:rsidRPr="005B728E">
        <w:rPr>
          <w:rFonts w:eastAsia="Calibri"/>
          <w:b/>
          <w:iCs/>
          <w:highlight w:val="green"/>
          <w:u w:val="single"/>
          <w:bdr w:val="single" w:sz="8" w:space="0" w:color="auto"/>
        </w:rPr>
        <w:t>both sides</w:t>
      </w:r>
      <w:r w:rsidRPr="005B728E">
        <w:rPr>
          <w:rFonts w:eastAsia="Calibri"/>
          <w:sz w:val="16"/>
          <w:highlight w:val="green"/>
        </w:rPr>
        <w:t xml:space="preserve"> </w:t>
      </w:r>
      <w:r w:rsidRPr="005B728E">
        <w:rPr>
          <w:rFonts w:eastAsia="Calibri"/>
          <w:highlight w:val="green"/>
          <w:u w:val="single"/>
        </w:rPr>
        <w:t>of the aisle</w:t>
      </w:r>
      <w:r w:rsidRPr="005B728E">
        <w:rPr>
          <w:rFonts w:eastAsia="Calibri"/>
          <w:sz w:val="16"/>
          <w:highlight w:val="green"/>
        </w:rPr>
        <w:t xml:space="preserve"> </w:t>
      </w:r>
      <w:r w:rsidRPr="005B728E">
        <w:rPr>
          <w:rFonts w:eastAsia="Calibri"/>
          <w:highlight w:val="green"/>
          <w:u w:val="single"/>
        </w:rPr>
        <w:t>back the</w:t>
      </w:r>
      <w:r w:rsidRPr="005B728E">
        <w:rPr>
          <w:rFonts w:eastAsia="Calibri"/>
          <w:u w:val="single"/>
        </w:rPr>
        <w:t xml:space="preserve"> Protect America’s Workforce </w:t>
      </w:r>
      <w:r w:rsidRPr="005B728E">
        <w:rPr>
          <w:rFonts w:eastAsia="Calibri"/>
          <w:highlight w:val="green"/>
          <w:u w:val="single"/>
        </w:rPr>
        <w:t>Act</w:t>
      </w:r>
      <w:r w:rsidRPr="005B728E">
        <w:rPr>
          <w:rFonts w:eastAsia="Calibri"/>
          <w:sz w:val="16"/>
        </w:rPr>
        <w:t xml:space="preserve"> because they </w:t>
      </w:r>
      <w:r w:rsidRPr="005B728E">
        <w:rPr>
          <w:rFonts w:eastAsia="Calibri"/>
          <w:b/>
          <w:iCs/>
          <w:highlight w:val="cyan"/>
          <w:u w:val="single"/>
          <w:bdr w:val="single" w:sz="8" w:space="0" w:color="auto"/>
        </w:rPr>
        <w:t>know</w:t>
      </w:r>
      <w:r w:rsidRPr="005B728E">
        <w:rPr>
          <w:rFonts w:eastAsia="Calibri"/>
          <w:sz w:val="16"/>
        </w:rPr>
        <w:t xml:space="preserve"> that </w:t>
      </w:r>
      <w:r w:rsidRPr="005B728E">
        <w:rPr>
          <w:rFonts w:eastAsia="Calibri"/>
          <w:highlight w:val="cyan"/>
          <w:u w:val="single"/>
        </w:rPr>
        <w:t>employees with a</w:t>
      </w:r>
      <w:r w:rsidRPr="005B728E">
        <w:rPr>
          <w:rFonts w:eastAsia="Calibri"/>
          <w:sz w:val="16"/>
          <w:highlight w:val="cyan"/>
        </w:rPr>
        <w:t xml:space="preserve"> </w:t>
      </w:r>
      <w:r w:rsidRPr="005B728E">
        <w:rPr>
          <w:rFonts w:eastAsia="Calibri"/>
          <w:b/>
          <w:iCs/>
          <w:highlight w:val="cyan"/>
          <w:u w:val="single"/>
          <w:bdr w:val="single" w:sz="8" w:space="0" w:color="auto"/>
        </w:rPr>
        <w:t>voice</w:t>
      </w:r>
      <w:r w:rsidRPr="005B728E">
        <w:rPr>
          <w:rFonts w:eastAsia="Calibri"/>
          <w:sz w:val="16"/>
        </w:rPr>
        <w:t xml:space="preserve"> </w:t>
      </w:r>
      <w:r w:rsidRPr="005B728E">
        <w:rPr>
          <w:rFonts w:eastAsia="Calibri"/>
          <w:u w:val="single"/>
        </w:rPr>
        <w:t xml:space="preserve">in their workplace </w:t>
      </w:r>
      <w:r w:rsidRPr="005B728E">
        <w:rPr>
          <w:rFonts w:eastAsia="Calibri"/>
          <w:highlight w:val="cyan"/>
          <w:u w:val="single"/>
        </w:rPr>
        <w:t>have</w:t>
      </w:r>
      <w:r w:rsidRPr="005B728E">
        <w:rPr>
          <w:rFonts w:eastAsia="Calibri"/>
          <w:sz w:val="16"/>
          <w:highlight w:val="cyan"/>
        </w:rPr>
        <w:t xml:space="preserve"> </w:t>
      </w:r>
      <w:r w:rsidRPr="005B728E">
        <w:rPr>
          <w:rFonts w:eastAsia="Calibri"/>
          <w:b/>
          <w:iCs/>
          <w:highlight w:val="cyan"/>
          <w:u w:val="single"/>
          <w:bdr w:val="single" w:sz="8" w:space="0" w:color="auto"/>
        </w:rPr>
        <w:t>higher</w:t>
      </w:r>
      <w:r w:rsidRPr="005B728E">
        <w:rPr>
          <w:rFonts w:eastAsia="Calibri"/>
          <w:sz w:val="16"/>
          <w:highlight w:val="cyan"/>
        </w:rPr>
        <w:t xml:space="preserve"> </w:t>
      </w:r>
      <w:r w:rsidRPr="005B728E">
        <w:rPr>
          <w:rFonts w:eastAsia="Calibri"/>
          <w:highlight w:val="cyan"/>
          <w:u w:val="single"/>
        </w:rPr>
        <w:t>morale</w:t>
      </w:r>
      <w:r w:rsidRPr="005B728E">
        <w:rPr>
          <w:rFonts w:eastAsia="Calibri"/>
          <w:sz w:val="16"/>
        </w:rPr>
        <w:t xml:space="preserve"> and are able to better serve the American people. </w:t>
      </w:r>
    </w:p>
    <w:p w14:paraId="41B8DFD6" w14:textId="77777777" w:rsidR="005B728E" w:rsidRPr="005B728E" w:rsidRDefault="005B728E" w:rsidP="005B728E">
      <w:pPr>
        <w:rPr>
          <w:rFonts w:eastAsia="Calibri"/>
          <w:sz w:val="16"/>
        </w:rPr>
      </w:pPr>
      <w:r w:rsidRPr="005B728E">
        <w:rPr>
          <w:rFonts w:eastAsia="Calibri"/>
          <w:sz w:val="16"/>
        </w:rPr>
        <w:t xml:space="preserve">In fact, </w:t>
      </w:r>
      <w:r w:rsidRPr="005B728E">
        <w:rPr>
          <w:rFonts w:eastAsia="Calibri"/>
          <w:b/>
          <w:iCs/>
          <w:highlight w:val="cyan"/>
          <w:u w:val="single"/>
          <w:bdr w:val="single" w:sz="8" w:space="0" w:color="auto"/>
        </w:rPr>
        <w:t>Republicans</w:t>
      </w:r>
      <w:r w:rsidRPr="005B728E">
        <w:rPr>
          <w:rFonts w:eastAsia="Calibri"/>
          <w:sz w:val="16"/>
          <w:highlight w:val="cyan"/>
        </w:rPr>
        <w:t xml:space="preserve"> </w:t>
      </w:r>
      <w:r w:rsidRPr="005B728E">
        <w:rPr>
          <w:rFonts w:eastAsia="Calibri"/>
          <w:highlight w:val="cyan"/>
          <w:u w:val="single"/>
        </w:rPr>
        <w:t>support</w:t>
      </w:r>
      <w:r w:rsidRPr="005B728E">
        <w:rPr>
          <w:rFonts w:eastAsia="Calibri"/>
          <w:u w:val="single"/>
        </w:rPr>
        <w:t>ing the bill</w:t>
      </w:r>
      <w:r w:rsidRPr="005B728E">
        <w:rPr>
          <w:rFonts w:eastAsia="Calibri"/>
          <w:sz w:val="16"/>
        </w:rPr>
        <w:t xml:space="preserve"> </w:t>
      </w:r>
      <w:r w:rsidRPr="005B728E">
        <w:rPr>
          <w:rFonts w:eastAsia="Calibri"/>
          <w:b/>
          <w:iCs/>
          <w:u w:val="single"/>
          <w:bdr w:val="single" w:sz="8" w:space="0" w:color="auto"/>
        </w:rPr>
        <w:t>wrote</w:t>
      </w:r>
      <w:r w:rsidRPr="005B728E">
        <w:rPr>
          <w:rFonts w:eastAsia="Calibri"/>
          <w:sz w:val="16"/>
        </w:rPr>
        <w:t xml:space="preserve"> </w:t>
      </w:r>
      <w:r w:rsidRPr="005B728E">
        <w:rPr>
          <w:rFonts w:eastAsia="Calibri"/>
          <w:u w:val="single"/>
        </w:rPr>
        <w:t>to</w:t>
      </w:r>
      <w:r w:rsidRPr="005B728E">
        <w:rPr>
          <w:rFonts w:eastAsia="Calibri"/>
          <w:sz w:val="16"/>
        </w:rPr>
        <w:t xml:space="preserve"> President </w:t>
      </w:r>
      <w:r w:rsidRPr="005B728E">
        <w:rPr>
          <w:rFonts w:eastAsia="Calibri"/>
          <w:u w:val="single"/>
        </w:rPr>
        <w:t>Trump</w:t>
      </w:r>
      <w:r w:rsidRPr="005B728E">
        <w:rPr>
          <w:rFonts w:eastAsia="Calibri"/>
          <w:sz w:val="16"/>
        </w:rPr>
        <w:t xml:space="preserve"> </w:t>
      </w:r>
      <w:r w:rsidRPr="005B728E">
        <w:rPr>
          <w:rFonts w:eastAsia="Calibri"/>
          <w:b/>
          <w:iCs/>
          <w:u w:val="single"/>
          <w:bdr w:val="single" w:sz="8" w:space="0" w:color="auto"/>
        </w:rPr>
        <w:t>emphasizing</w:t>
      </w:r>
      <w:r w:rsidRPr="005B728E">
        <w:rPr>
          <w:rFonts w:eastAsia="Calibri"/>
          <w:sz w:val="16"/>
        </w:rPr>
        <w:t xml:space="preserve"> </w:t>
      </w:r>
      <w:r w:rsidRPr="005B728E">
        <w:rPr>
          <w:rFonts w:eastAsia="Calibri"/>
          <w:u w:val="single"/>
        </w:rPr>
        <w:t xml:space="preserve">that collective </w:t>
      </w:r>
      <w:r w:rsidRPr="005B728E">
        <w:rPr>
          <w:rFonts w:eastAsia="Calibri"/>
          <w:highlight w:val="cyan"/>
          <w:u w:val="single"/>
        </w:rPr>
        <w:t>bargaining</w:t>
      </w:r>
      <w:r w:rsidRPr="005B728E">
        <w:rPr>
          <w:rFonts w:eastAsia="Calibri"/>
          <w:sz w:val="16"/>
        </w:rPr>
        <w:t xml:space="preserve"> in the federal government </w:t>
      </w:r>
      <w:r w:rsidRPr="005B728E">
        <w:rPr>
          <w:rFonts w:eastAsia="Calibri"/>
          <w:u w:val="single"/>
        </w:rPr>
        <w:t>plays a</w:t>
      </w:r>
      <w:r w:rsidRPr="005B728E">
        <w:rPr>
          <w:rFonts w:eastAsia="Calibri"/>
          <w:sz w:val="16"/>
        </w:rPr>
        <w:t xml:space="preserve"> </w:t>
      </w:r>
      <w:r w:rsidRPr="005B728E">
        <w:rPr>
          <w:rFonts w:eastAsia="Calibri"/>
          <w:b/>
          <w:iCs/>
          <w:u w:val="single"/>
          <w:bdr w:val="single" w:sz="8" w:space="0" w:color="auto"/>
        </w:rPr>
        <w:t>positive</w:t>
      </w:r>
      <w:r w:rsidRPr="005B728E">
        <w:rPr>
          <w:rFonts w:eastAsia="Calibri"/>
          <w:sz w:val="16"/>
        </w:rPr>
        <w:t xml:space="preserve"> </w:t>
      </w:r>
      <w:r w:rsidRPr="005B728E">
        <w:rPr>
          <w:rFonts w:eastAsia="Calibri"/>
          <w:u w:val="single"/>
        </w:rPr>
        <w:t>role</w:t>
      </w:r>
      <w:r w:rsidRPr="005B728E">
        <w:rPr>
          <w:rFonts w:eastAsia="Calibri"/>
          <w:sz w:val="16"/>
        </w:rPr>
        <w:t xml:space="preserve"> by providing a structured way for employees and management to communicate and address workplace concerns. </w:t>
      </w:r>
    </w:p>
    <w:p w14:paraId="6C6FEC1B" w14:textId="77777777" w:rsidR="005B728E" w:rsidRPr="005B728E" w:rsidRDefault="005B728E" w:rsidP="005B728E">
      <w:pPr>
        <w:rPr>
          <w:rFonts w:eastAsia="Calibri"/>
          <w:sz w:val="16"/>
        </w:rPr>
      </w:pPr>
      <w:r w:rsidRPr="005B728E">
        <w:rPr>
          <w:rFonts w:eastAsia="Calibri"/>
          <w:sz w:val="16"/>
        </w:rPr>
        <w:t xml:space="preserve">Specifically, </w:t>
      </w:r>
      <w:r w:rsidRPr="005B728E">
        <w:rPr>
          <w:rFonts w:eastAsia="Calibri"/>
          <w:highlight w:val="cyan"/>
          <w:u w:val="single"/>
        </w:rPr>
        <w:t>through</w:t>
      </w:r>
      <w:r w:rsidRPr="005B728E">
        <w:rPr>
          <w:rFonts w:eastAsia="Calibri"/>
          <w:sz w:val="16"/>
        </w:rPr>
        <w:t xml:space="preserve"> </w:t>
      </w:r>
      <w:r w:rsidRPr="005B728E">
        <w:rPr>
          <w:rFonts w:eastAsia="Calibri"/>
          <w:b/>
          <w:iCs/>
          <w:u w:val="single"/>
          <w:bdr w:val="single" w:sz="8" w:space="0" w:color="auto"/>
        </w:rPr>
        <w:t xml:space="preserve">collective </w:t>
      </w:r>
      <w:r w:rsidRPr="005B728E">
        <w:rPr>
          <w:rFonts w:eastAsia="Calibri"/>
          <w:b/>
          <w:iCs/>
          <w:highlight w:val="cyan"/>
          <w:u w:val="single"/>
          <w:bdr w:val="single" w:sz="8" w:space="0" w:color="auto"/>
        </w:rPr>
        <w:t>bargaining</w:t>
      </w:r>
      <w:r w:rsidRPr="005B728E">
        <w:rPr>
          <w:rFonts w:eastAsia="Calibri"/>
          <w:sz w:val="16"/>
        </w:rPr>
        <w:t xml:space="preserve">, </w:t>
      </w:r>
      <w:r w:rsidRPr="005B728E">
        <w:rPr>
          <w:rFonts w:eastAsia="Calibri"/>
          <w:u w:val="single"/>
        </w:rPr>
        <w:t xml:space="preserve">federal </w:t>
      </w:r>
      <w:r w:rsidRPr="005B728E">
        <w:rPr>
          <w:rFonts w:eastAsia="Calibri"/>
          <w:highlight w:val="cyan"/>
          <w:u w:val="single"/>
        </w:rPr>
        <w:t>employees</w:t>
      </w:r>
      <w:r w:rsidRPr="005B728E">
        <w:rPr>
          <w:rFonts w:eastAsia="Calibri"/>
          <w:sz w:val="16"/>
        </w:rPr>
        <w:t xml:space="preserve"> are able to </w:t>
      </w:r>
      <w:r w:rsidRPr="005B728E">
        <w:rPr>
          <w:rFonts w:eastAsia="Calibri"/>
          <w:highlight w:val="cyan"/>
          <w:u w:val="single"/>
        </w:rPr>
        <w:t>offer</w:t>
      </w:r>
      <w:r w:rsidRPr="005B728E">
        <w:rPr>
          <w:rFonts w:eastAsia="Calibri"/>
          <w:sz w:val="16"/>
          <w:highlight w:val="cyan"/>
        </w:rPr>
        <w:t xml:space="preserve"> </w:t>
      </w:r>
      <w:r w:rsidRPr="005B728E">
        <w:rPr>
          <w:rFonts w:eastAsia="Calibri"/>
          <w:b/>
          <w:iCs/>
          <w:highlight w:val="cyan"/>
          <w:u w:val="single"/>
          <w:bdr w:val="single" w:sz="8" w:space="0" w:color="auto"/>
        </w:rPr>
        <w:t>expertise</w:t>
      </w:r>
      <w:r w:rsidRPr="005B728E">
        <w:rPr>
          <w:rFonts w:eastAsia="Calibri"/>
          <w:sz w:val="16"/>
        </w:rPr>
        <w:t xml:space="preserve"> </w:t>
      </w:r>
      <w:r w:rsidRPr="005B728E">
        <w:rPr>
          <w:rFonts w:eastAsia="Calibri"/>
          <w:u w:val="single"/>
        </w:rPr>
        <w:t>and</w:t>
      </w:r>
      <w:r w:rsidRPr="005B728E">
        <w:rPr>
          <w:rFonts w:eastAsia="Calibri"/>
          <w:sz w:val="16"/>
        </w:rPr>
        <w:t xml:space="preserve"> </w:t>
      </w:r>
      <w:r w:rsidRPr="005B728E">
        <w:rPr>
          <w:rFonts w:eastAsia="Calibri"/>
          <w:b/>
          <w:iCs/>
          <w:u w:val="single"/>
          <w:bdr w:val="single" w:sz="8" w:space="0" w:color="auto"/>
        </w:rPr>
        <w:t>experience</w:t>
      </w:r>
      <w:r w:rsidRPr="005B728E">
        <w:rPr>
          <w:rFonts w:eastAsia="Calibri"/>
          <w:sz w:val="16"/>
        </w:rPr>
        <w:t xml:space="preserve"> </w:t>
      </w:r>
      <w:r w:rsidRPr="005B728E">
        <w:rPr>
          <w:rFonts w:eastAsia="Calibri"/>
          <w:highlight w:val="cyan"/>
          <w:u w:val="single"/>
        </w:rPr>
        <w:t>that</w:t>
      </w:r>
      <w:r w:rsidRPr="005B728E">
        <w:rPr>
          <w:rFonts w:eastAsia="Calibri"/>
          <w:sz w:val="16"/>
        </w:rPr>
        <w:t xml:space="preserve"> improves processes, reduces waste and </w:t>
      </w:r>
      <w:r w:rsidRPr="005B728E">
        <w:rPr>
          <w:rFonts w:eastAsia="Calibri"/>
          <w:highlight w:val="cyan"/>
          <w:u w:val="single"/>
        </w:rPr>
        <w:t>generates</w:t>
      </w:r>
      <w:r w:rsidRPr="005B728E">
        <w:rPr>
          <w:rFonts w:eastAsia="Calibri"/>
          <w:sz w:val="16"/>
          <w:highlight w:val="cyan"/>
        </w:rPr>
        <w:t xml:space="preserve"> </w:t>
      </w:r>
      <w:r w:rsidRPr="005B728E">
        <w:rPr>
          <w:rFonts w:eastAsia="Calibri"/>
          <w:b/>
          <w:iCs/>
          <w:highlight w:val="cyan"/>
          <w:u w:val="single"/>
          <w:bdr w:val="single" w:sz="8" w:space="0" w:color="auto"/>
        </w:rPr>
        <w:t>efficiencies</w:t>
      </w:r>
      <w:r w:rsidRPr="005B728E">
        <w:rPr>
          <w:rFonts w:eastAsia="Calibri"/>
          <w:sz w:val="16"/>
        </w:rPr>
        <w:t xml:space="preserve">. </w:t>
      </w:r>
    </w:p>
    <w:p w14:paraId="1CC1C012" w14:textId="77777777" w:rsidR="005B728E" w:rsidRPr="005B728E" w:rsidRDefault="005B728E" w:rsidP="005B728E">
      <w:pPr>
        <w:rPr>
          <w:rFonts w:eastAsia="Calibri"/>
          <w:sz w:val="16"/>
        </w:rPr>
      </w:pPr>
      <w:r w:rsidRPr="005B728E">
        <w:rPr>
          <w:rFonts w:eastAsia="Calibri"/>
          <w:u w:val="single"/>
        </w:rPr>
        <w:t>Officers</w:t>
      </w:r>
      <w:r w:rsidRPr="005B728E">
        <w:rPr>
          <w:rFonts w:eastAsia="Calibri"/>
          <w:sz w:val="16"/>
        </w:rPr>
        <w:t xml:space="preserve"> at the Transportation Security Administration have been able to </w:t>
      </w:r>
      <w:proofErr w:type="gramStart"/>
      <w:r w:rsidRPr="005B728E">
        <w:rPr>
          <w:rFonts w:eastAsia="Calibri"/>
          <w:b/>
          <w:iCs/>
          <w:u w:val="single"/>
          <w:bdr w:val="single" w:sz="8" w:space="0" w:color="auto"/>
        </w:rPr>
        <w:t>negotiate</w:t>
      </w:r>
      <w:r w:rsidRPr="005B728E">
        <w:rPr>
          <w:rFonts w:eastAsia="Calibri"/>
          <w:sz w:val="16"/>
        </w:rPr>
        <w:t xml:space="preserve"> </w:t>
      </w:r>
      <w:r w:rsidRPr="005B728E">
        <w:rPr>
          <w:rFonts w:eastAsia="Calibri"/>
          <w:u w:val="single"/>
        </w:rPr>
        <w:t>for</w:t>
      </w:r>
      <w:proofErr w:type="gramEnd"/>
      <w:r w:rsidRPr="005B728E">
        <w:rPr>
          <w:rFonts w:eastAsia="Calibri"/>
          <w:u w:val="single"/>
        </w:rPr>
        <w:t xml:space="preserve"> policies that</w:t>
      </w:r>
      <w:r w:rsidRPr="005B728E">
        <w:rPr>
          <w:rFonts w:eastAsia="Calibri"/>
          <w:sz w:val="16"/>
        </w:rPr>
        <w:t xml:space="preserve"> provide for better work-life balance and expanded benefits that have </w:t>
      </w:r>
      <w:r w:rsidRPr="005B728E">
        <w:rPr>
          <w:rFonts w:eastAsia="Calibri"/>
          <w:u w:val="single"/>
        </w:rPr>
        <w:t>helped</w:t>
      </w:r>
      <w:r w:rsidRPr="005B728E">
        <w:rPr>
          <w:rFonts w:eastAsia="Calibri"/>
          <w:sz w:val="16"/>
        </w:rPr>
        <w:t xml:space="preserve"> </w:t>
      </w:r>
      <w:r w:rsidRPr="005B728E">
        <w:rPr>
          <w:rFonts w:eastAsia="Calibri"/>
          <w:b/>
          <w:iCs/>
          <w:u w:val="single"/>
          <w:bdr w:val="single" w:sz="8" w:space="0" w:color="auto"/>
        </w:rPr>
        <w:t>performance</w:t>
      </w:r>
      <w:r w:rsidRPr="005B728E">
        <w:rPr>
          <w:rFonts w:eastAsia="Calibri"/>
          <w:sz w:val="16"/>
        </w:rPr>
        <w:t xml:space="preserve"> </w:t>
      </w:r>
      <w:r w:rsidRPr="005B728E">
        <w:rPr>
          <w:rFonts w:eastAsia="Calibri"/>
          <w:u w:val="single"/>
        </w:rPr>
        <w:t>and</w:t>
      </w:r>
      <w:r w:rsidRPr="005B728E">
        <w:rPr>
          <w:rFonts w:eastAsia="Calibri"/>
          <w:sz w:val="16"/>
        </w:rPr>
        <w:t xml:space="preserve"> </w:t>
      </w:r>
      <w:r w:rsidRPr="005B728E">
        <w:rPr>
          <w:rFonts w:eastAsia="Calibri"/>
          <w:b/>
          <w:iCs/>
          <w:u w:val="single"/>
          <w:bdr w:val="single" w:sz="8" w:space="0" w:color="auto"/>
        </w:rPr>
        <w:t>retention</w:t>
      </w:r>
      <w:r w:rsidRPr="005B728E">
        <w:rPr>
          <w:rFonts w:eastAsia="Calibri"/>
          <w:sz w:val="16"/>
        </w:rPr>
        <w:t xml:space="preserve"> at the agency.</w:t>
      </w:r>
    </w:p>
    <w:p w14:paraId="4FF23A8B" w14:textId="77777777" w:rsidR="005B728E" w:rsidRPr="005B728E" w:rsidRDefault="005B728E" w:rsidP="005B728E">
      <w:pPr>
        <w:rPr>
          <w:rFonts w:eastAsia="Calibri"/>
          <w:sz w:val="16"/>
        </w:rPr>
      </w:pPr>
      <w:r w:rsidRPr="005B728E">
        <w:rPr>
          <w:rFonts w:eastAsia="Calibri"/>
          <w:sz w:val="16"/>
        </w:rPr>
        <w:t xml:space="preserve">Additionally, </w:t>
      </w:r>
      <w:r w:rsidRPr="005B728E">
        <w:rPr>
          <w:rFonts w:eastAsia="Calibri"/>
          <w:u w:val="single"/>
        </w:rPr>
        <w:t xml:space="preserve">collective </w:t>
      </w:r>
      <w:r w:rsidRPr="005B728E">
        <w:rPr>
          <w:rFonts w:eastAsia="Calibri"/>
          <w:highlight w:val="cyan"/>
          <w:u w:val="single"/>
        </w:rPr>
        <w:t>bargaining</w:t>
      </w:r>
      <w:r w:rsidRPr="005B728E">
        <w:rPr>
          <w:rFonts w:eastAsia="Calibri"/>
          <w:sz w:val="16"/>
        </w:rPr>
        <w:t xml:space="preserve"> at the Department of Veterans Affairs </w:t>
      </w:r>
      <w:r w:rsidRPr="005B728E">
        <w:rPr>
          <w:rFonts w:eastAsia="Calibri"/>
          <w:highlight w:val="cyan"/>
          <w:u w:val="single"/>
        </w:rPr>
        <w:t>led to</w:t>
      </w:r>
      <w:r w:rsidRPr="005B728E">
        <w:rPr>
          <w:rFonts w:eastAsia="Calibri"/>
          <w:u w:val="single"/>
        </w:rPr>
        <w:t xml:space="preserve"> an </w:t>
      </w:r>
      <w:r w:rsidRPr="005B728E">
        <w:rPr>
          <w:rFonts w:eastAsia="Calibri"/>
          <w:highlight w:val="cyan"/>
          <w:u w:val="single"/>
        </w:rPr>
        <w:t>improved</w:t>
      </w:r>
      <w:r w:rsidRPr="005B728E">
        <w:rPr>
          <w:rFonts w:eastAsia="Calibri"/>
          <w:sz w:val="16"/>
          <w:highlight w:val="cyan"/>
        </w:rPr>
        <w:t xml:space="preserve"> </w:t>
      </w:r>
      <w:r w:rsidRPr="005B728E">
        <w:rPr>
          <w:rFonts w:eastAsia="Calibri"/>
          <w:b/>
          <w:iCs/>
          <w:highlight w:val="cyan"/>
          <w:u w:val="single"/>
          <w:bdr w:val="single" w:sz="8" w:space="0" w:color="auto"/>
        </w:rPr>
        <w:t>promotion</w:t>
      </w:r>
      <w:r w:rsidRPr="005B728E">
        <w:rPr>
          <w:rFonts w:eastAsia="Calibri"/>
          <w:sz w:val="16"/>
        </w:rPr>
        <w:t xml:space="preserve"> </w:t>
      </w:r>
      <w:r w:rsidRPr="005B728E">
        <w:rPr>
          <w:rFonts w:eastAsia="Calibri"/>
          <w:u w:val="single"/>
        </w:rPr>
        <w:t>process</w:t>
      </w:r>
      <w:r w:rsidRPr="005B728E">
        <w:rPr>
          <w:rFonts w:eastAsia="Calibri"/>
          <w:sz w:val="16"/>
        </w:rPr>
        <w:t xml:space="preserve">, </w:t>
      </w:r>
      <w:r w:rsidRPr="005B728E">
        <w:rPr>
          <w:rFonts w:eastAsia="Calibri"/>
          <w:highlight w:val="cyan"/>
          <w:u w:val="single"/>
        </w:rPr>
        <w:t>which is</w:t>
      </w:r>
      <w:r w:rsidRPr="005B728E">
        <w:rPr>
          <w:rFonts w:eastAsia="Calibri"/>
          <w:sz w:val="16"/>
          <w:highlight w:val="cyan"/>
        </w:rPr>
        <w:t xml:space="preserve"> </w:t>
      </w:r>
      <w:r w:rsidRPr="005B728E">
        <w:rPr>
          <w:rFonts w:eastAsia="Calibri"/>
          <w:b/>
          <w:iCs/>
          <w:highlight w:val="cyan"/>
          <w:u w:val="single"/>
          <w:bdr w:val="single" w:sz="8" w:space="0" w:color="auto"/>
        </w:rPr>
        <w:t>important</w:t>
      </w:r>
      <w:r w:rsidRPr="005B728E">
        <w:rPr>
          <w:rFonts w:eastAsia="Calibri"/>
          <w:sz w:val="16"/>
          <w:highlight w:val="cyan"/>
        </w:rPr>
        <w:t xml:space="preserve"> </w:t>
      </w:r>
      <w:r w:rsidRPr="005B728E">
        <w:rPr>
          <w:rFonts w:eastAsia="Calibri"/>
          <w:highlight w:val="cyan"/>
          <w:u w:val="single"/>
        </w:rPr>
        <w:t>to</w:t>
      </w:r>
      <w:r w:rsidRPr="005B728E">
        <w:rPr>
          <w:rFonts w:eastAsia="Calibri"/>
          <w:u w:val="single"/>
        </w:rPr>
        <w:t xml:space="preserve"> </w:t>
      </w:r>
      <w:proofErr w:type="gramStart"/>
      <w:r w:rsidRPr="005B728E">
        <w:rPr>
          <w:rFonts w:eastAsia="Calibri"/>
          <w:u w:val="single"/>
        </w:rPr>
        <w:t>ensuring</w:t>
      </w:r>
      <w:proofErr w:type="gramEnd"/>
      <w:r w:rsidRPr="005B728E">
        <w:rPr>
          <w:rFonts w:eastAsia="Calibri"/>
          <w:u w:val="single"/>
        </w:rPr>
        <w:t xml:space="preserve"> the agency can </w:t>
      </w:r>
      <w:r w:rsidRPr="005B728E">
        <w:rPr>
          <w:rFonts w:eastAsia="Calibri"/>
          <w:highlight w:val="cyan"/>
          <w:u w:val="single"/>
        </w:rPr>
        <w:t>retain</w:t>
      </w:r>
      <w:r w:rsidRPr="005B728E">
        <w:rPr>
          <w:rFonts w:eastAsia="Calibri"/>
          <w:sz w:val="16"/>
          <w:highlight w:val="cyan"/>
        </w:rPr>
        <w:t xml:space="preserve"> </w:t>
      </w:r>
      <w:r w:rsidRPr="005B728E">
        <w:rPr>
          <w:rFonts w:eastAsia="Calibri"/>
          <w:b/>
          <w:iCs/>
          <w:highlight w:val="cyan"/>
          <w:u w:val="single"/>
          <w:bdr w:val="single" w:sz="8" w:space="0" w:color="auto"/>
        </w:rPr>
        <w:t>talented</w:t>
      </w:r>
      <w:r w:rsidRPr="005B728E">
        <w:rPr>
          <w:rFonts w:eastAsia="Calibri"/>
          <w:sz w:val="16"/>
          <w:highlight w:val="cyan"/>
        </w:rPr>
        <w:t xml:space="preserve"> </w:t>
      </w:r>
      <w:r w:rsidRPr="005B728E">
        <w:rPr>
          <w:rFonts w:eastAsia="Calibri"/>
          <w:highlight w:val="cyan"/>
          <w:u w:val="single"/>
        </w:rPr>
        <w:t>staff</w:t>
      </w:r>
      <w:r w:rsidRPr="005B728E">
        <w:rPr>
          <w:rFonts w:eastAsia="Calibri"/>
          <w:sz w:val="16"/>
        </w:rPr>
        <w:t xml:space="preserve">. </w:t>
      </w:r>
    </w:p>
    <w:p w14:paraId="1ABCD5B1" w14:textId="77777777" w:rsidR="005B728E" w:rsidRPr="005B728E" w:rsidRDefault="005B728E" w:rsidP="005B728E">
      <w:pPr>
        <w:rPr>
          <w:rFonts w:eastAsia="Calibri"/>
          <w:sz w:val="16"/>
        </w:rPr>
      </w:pPr>
      <w:r w:rsidRPr="005B728E">
        <w:rPr>
          <w:rFonts w:eastAsia="Calibri"/>
          <w:sz w:val="16"/>
        </w:rPr>
        <w:t xml:space="preserve">At the Social Security Administration, </w:t>
      </w:r>
      <w:r w:rsidRPr="005B728E">
        <w:rPr>
          <w:rFonts w:eastAsia="Calibri"/>
          <w:b/>
          <w:iCs/>
          <w:highlight w:val="cyan"/>
          <w:u w:val="single"/>
          <w:bdr w:val="single" w:sz="8" w:space="0" w:color="auto"/>
        </w:rPr>
        <w:t>union</w:t>
      </w:r>
      <w:r w:rsidRPr="005B728E">
        <w:rPr>
          <w:rFonts w:eastAsia="Calibri"/>
          <w:sz w:val="16"/>
        </w:rPr>
        <w:t xml:space="preserve"> member</w:t>
      </w:r>
      <w:r w:rsidRPr="005B728E">
        <w:rPr>
          <w:rFonts w:eastAsia="Calibri"/>
          <w:b/>
          <w:iCs/>
          <w:highlight w:val="cyan"/>
          <w:u w:val="single"/>
          <w:bdr w:val="single" w:sz="8" w:space="0" w:color="auto"/>
        </w:rPr>
        <w:t>s</w:t>
      </w:r>
      <w:r w:rsidRPr="005B728E">
        <w:rPr>
          <w:rFonts w:eastAsia="Calibri"/>
          <w:highlight w:val="cyan"/>
          <w:u w:val="single"/>
        </w:rPr>
        <w:t xml:space="preserve"> secured</w:t>
      </w:r>
      <w:r w:rsidRPr="005B728E">
        <w:rPr>
          <w:rFonts w:eastAsia="Calibri"/>
          <w:sz w:val="16"/>
        </w:rPr>
        <w:t xml:space="preserve"> more time for employees to attend and complete </w:t>
      </w:r>
      <w:r w:rsidRPr="005B728E">
        <w:rPr>
          <w:rFonts w:eastAsia="Calibri"/>
          <w:b/>
          <w:iCs/>
          <w:highlight w:val="cyan"/>
          <w:u w:val="single"/>
          <w:bdr w:val="single" w:sz="8" w:space="0" w:color="auto"/>
        </w:rPr>
        <w:t>training</w:t>
      </w:r>
      <w:r w:rsidRPr="005B728E">
        <w:rPr>
          <w:rFonts w:eastAsia="Calibri"/>
          <w:sz w:val="16"/>
        </w:rPr>
        <w:t xml:space="preserve"> </w:t>
      </w:r>
      <w:r w:rsidRPr="005B728E">
        <w:rPr>
          <w:rFonts w:eastAsia="Calibri"/>
          <w:u w:val="single"/>
        </w:rPr>
        <w:t>that helps them perform their</w:t>
      </w:r>
      <w:r w:rsidRPr="005B728E">
        <w:rPr>
          <w:rFonts w:eastAsia="Calibri"/>
          <w:sz w:val="16"/>
        </w:rPr>
        <w:t xml:space="preserve"> </w:t>
      </w:r>
      <w:r w:rsidRPr="005B728E">
        <w:rPr>
          <w:rFonts w:eastAsia="Calibri"/>
          <w:b/>
          <w:iCs/>
          <w:u w:val="single"/>
          <w:bdr w:val="single" w:sz="8" w:space="0" w:color="auto"/>
        </w:rPr>
        <w:t>responsibilities</w:t>
      </w:r>
      <w:r w:rsidRPr="005B728E">
        <w:rPr>
          <w:rFonts w:eastAsia="Calibri"/>
          <w:sz w:val="16"/>
        </w:rPr>
        <w:t xml:space="preserve"> </w:t>
      </w:r>
      <w:r w:rsidRPr="005B728E">
        <w:rPr>
          <w:rFonts w:eastAsia="Calibri"/>
          <w:u w:val="single"/>
        </w:rPr>
        <w:t>more effectively</w:t>
      </w:r>
      <w:r w:rsidRPr="005B728E">
        <w:rPr>
          <w:rFonts w:eastAsia="Calibri"/>
          <w:sz w:val="16"/>
        </w:rPr>
        <w:t xml:space="preserve">. </w:t>
      </w:r>
    </w:p>
    <w:p w14:paraId="595EB00E" w14:textId="77777777" w:rsidR="005B728E" w:rsidRPr="005B728E" w:rsidRDefault="005B728E" w:rsidP="005B728E">
      <w:pPr>
        <w:rPr>
          <w:rFonts w:eastAsia="Calibri"/>
          <w:sz w:val="16"/>
        </w:rPr>
      </w:pPr>
      <w:r w:rsidRPr="005B728E">
        <w:rPr>
          <w:rFonts w:eastAsia="Calibri"/>
          <w:u w:val="single"/>
        </w:rPr>
        <w:t xml:space="preserve">Union </w:t>
      </w:r>
      <w:r w:rsidRPr="005B728E">
        <w:rPr>
          <w:rFonts w:eastAsia="Calibri"/>
          <w:highlight w:val="cyan"/>
          <w:u w:val="single"/>
        </w:rPr>
        <w:t>rights</w:t>
      </w:r>
      <w:r w:rsidRPr="005B728E">
        <w:rPr>
          <w:rFonts w:eastAsia="Calibri"/>
          <w:u w:val="single"/>
        </w:rPr>
        <w:t xml:space="preserve"> also </w:t>
      </w:r>
      <w:r w:rsidRPr="005B728E">
        <w:rPr>
          <w:rFonts w:eastAsia="Calibri"/>
          <w:highlight w:val="cyan"/>
          <w:u w:val="single"/>
        </w:rPr>
        <w:t>provide</w:t>
      </w:r>
      <w:r w:rsidRPr="005B728E">
        <w:rPr>
          <w:rFonts w:eastAsia="Calibri"/>
          <w:sz w:val="16"/>
        </w:rPr>
        <w:t xml:space="preserve"> federal employees with </w:t>
      </w:r>
      <w:r w:rsidRPr="005B728E">
        <w:rPr>
          <w:rFonts w:eastAsia="Calibri"/>
          <w:highlight w:val="cyan"/>
          <w:u w:val="single"/>
        </w:rPr>
        <w:t>a</w:t>
      </w:r>
      <w:r w:rsidRPr="005B728E">
        <w:rPr>
          <w:rFonts w:eastAsia="Calibri"/>
          <w:sz w:val="16"/>
          <w:highlight w:val="cyan"/>
        </w:rPr>
        <w:t xml:space="preserve"> </w:t>
      </w:r>
      <w:r w:rsidRPr="005B728E">
        <w:rPr>
          <w:rFonts w:eastAsia="Calibri"/>
          <w:b/>
          <w:iCs/>
          <w:highlight w:val="cyan"/>
          <w:u w:val="single"/>
          <w:bdr w:val="single" w:sz="8" w:space="0" w:color="auto"/>
        </w:rPr>
        <w:t>voice</w:t>
      </w:r>
      <w:r w:rsidRPr="005B728E">
        <w:rPr>
          <w:rFonts w:eastAsia="Calibri"/>
          <w:sz w:val="16"/>
          <w:highlight w:val="cyan"/>
        </w:rPr>
        <w:t xml:space="preserve"> </w:t>
      </w:r>
      <w:r w:rsidRPr="005B728E">
        <w:rPr>
          <w:rFonts w:eastAsia="Calibri"/>
          <w:highlight w:val="cyan"/>
          <w:u w:val="single"/>
        </w:rPr>
        <w:t>and</w:t>
      </w:r>
      <w:r w:rsidRPr="005B728E">
        <w:rPr>
          <w:rFonts w:eastAsia="Calibri"/>
          <w:sz w:val="16"/>
          <w:highlight w:val="cyan"/>
        </w:rPr>
        <w:t xml:space="preserve"> </w:t>
      </w:r>
      <w:proofErr w:type="gramStart"/>
      <w:r w:rsidRPr="005B728E">
        <w:rPr>
          <w:rFonts w:eastAsia="Calibri"/>
          <w:b/>
          <w:iCs/>
          <w:highlight w:val="cyan"/>
          <w:u w:val="single"/>
          <w:bdr w:val="single" w:sz="8" w:space="0" w:color="auto"/>
        </w:rPr>
        <w:t>protections</w:t>
      </w:r>
      <w:proofErr w:type="gramEnd"/>
      <w:r w:rsidRPr="005B728E">
        <w:rPr>
          <w:rFonts w:eastAsia="Calibri"/>
          <w:sz w:val="16"/>
        </w:rPr>
        <w:t xml:space="preserve"> </w:t>
      </w:r>
      <w:r w:rsidRPr="005B728E">
        <w:rPr>
          <w:rFonts w:eastAsia="Calibri"/>
          <w:u w:val="single"/>
        </w:rPr>
        <w:t xml:space="preserve">that allows them </w:t>
      </w:r>
      <w:r w:rsidRPr="005B728E">
        <w:rPr>
          <w:rFonts w:eastAsia="Calibri"/>
          <w:highlight w:val="cyan"/>
          <w:u w:val="single"/>
        </w:rPr>
        <w:t>to</w:t>
      </w:r>
      <w:r w:rsidRPr="005B728E">
        <w:rPr>
          <w:rFonts w:eastAsia="Calibri"/>
          <w:sz w:val="16"/>
          <w:highlight w:val="cyan"/>
        </w:rPr>
        <w:t xml:space="preserve"> </w:t>
      </w:r>
      <w:r w:rsidRPr="005B728E">
        <w:rPr>
          <w:rFonts w:eastAsia="Calibri"/>
          <w:b/>
          <w:iCs/>
          <w:highlight w:val="cyan"/>
          <w:u w:val="single"/>
          <w:bdr w:val="single" w:sz="8" w:space="0" w:color="auto"/>
        </w:rPr>
        <w:t>push</w:t>
      </w:r>
      <w:r w:rsidRPr="005B728E">
        <w:rPr>
          <w:rFonts w:eastAsia="Calibri"/>
          <w:b/>
          <w:iCs/>
          <w:u w:val="single"/>
          <w:bdr w:val="single" w:sz="8" w:space="0" w:color="auto"/>
        </w:rPr>
        <w:t xml:space="preserve"> back</w:t>
      </w:r>
      <w:r w:rsidRPr="005B728E">
        <w:rPr>
          <w:rFonts w:eastAsia="Calibri"/>
          <w:sz w:val="16"/>
        </w:rPr>
        <w:t xml:space="preserve"> </w:t>
      </w:r>
      <w:r w:rsidRPr="005B728E">
        <w:rPr>
          <w:rFonts w:eastAsia="Calibri"/>
          <w:highlight w:val="cyan"/>
          <w:u w:val="single"/>
        </w:rPr>
        <w:t>against</w:t>
      </w:r>
      <w:r w:rsidRPr="005B728E">
        <w:rPr>
          <w:rFonts w:eastAsia="Calibri"/>
          <w:sz w:val="16"/>
          <w:highlight w:val="cyan"/>
        </w:rPr>
        <w:t xml:space="preserve"> </w:t>
      </w:r>
      <w:r w:rsidRPr="005B728E">
        <w:rPr>
          <w:rFonts w:eastAsia="Calibri"/>
          <w:b/>
          <w:iCs/>
          <w:highlight w:val="cyan"/>
          <w:u w:val="single"/>
          <w:bdr w:val="single" w:sz="8" w:space="0" w:color="auto"/>
        </w:rPr>
        <w:t>political</w:t>
      </w:r>
      <w:r w:rsidRPr="005B728E">
        <w:rPr>
          <w:rFonts w:eastAsia="Calibri"/>
          <w:sz w:val="16"/>
        </w:rPr>
        <w:t xml:space="preserve">ly motivated </w:t>
      </w:r>
      <w:r w:rsidRPr="005B728E">
        <w:rPr>
          <w:rFonts w:eastAsia="Calibri"/>
          <w:highlight w:val="cyan"/>
          <w:u w:val="single"/>
        </w:rPr>
        <w:t>requests</w:t>
      </w:r>
      <w:r w:rsidRPr="005B728E">
        <w:rPr>
          <w:rFonts w:eastAsia="Calibri"/>
          <w:u w:val="single"/>
        </w:rPr>
        <w:t xml:space="preserve"> to</w:t>
      </w:r>
      <w:r w:rsidRPr="005B728E">
        <w:rPr>
          <w:rFonts w:eastAsia="Calibri"/>
          <w:sz w:val="16"/>
        </w:rPr>
        <w:t xml:space="preserve"> </w:t>
      </w:r>
      <w:r w:rsidRPr="005B728E">
        <w:rPr>
          <w:rFonts w:eastAsia="Calibri"/>
          <w:b/>
          <w:iCs/>
          <w:u w:val="single"/>
          <w:bdr w:val="single" w:sz="8" w:space="0" w:color="auto"/>
        </w:rPr>
        <w:t>compromise</w:t>
      </w:r>
      <w:r w:rsidRPr="005B728E">
        <w:rPr>
          <w:rFonts w:eastAsia="Calibri"/>
          <w:sz w:val="16"/>
        </w:rPr>
        <w:t xml:space="preserve"> </w:t>
      </w:r>
      <w:r w:rsidRPr="005B728E">
        <w:rPr>
          <w:rFonts w:eastAsia="Calibri"/>
          <w:u w:val="single"/>
        </w:rPr>
        <w:t>professional standards or ignore</w:t>
      </w:r>
      <w:r w:rsidRPr="005B728E">
        <w:rPr>
          <w:rFonts w:eastAsia="Calibri"/>
          <w:sz w:val="16"/>
        </w:rPr>
        <w:t xml:space="preserve"> </w:t>
      </w:r>
      <w:r w:rsidRPr="005B728E">
        <w:rPr>
          <w:rFonts w:eastAsia="Calibri"/>
          <w:b/>
          <w:iCs/>
          <w:u w:val="single"/>
          <w:bdr w:val="single" w:sz="8" w:space="0" w:color="auto"/>
        </w:rPr>
        <w:t>facts</w:t>
      </w:r>
      <w:r w:rsidRPr="005B728E">
        <w:rPr>
          <w:rFonts w:eastAsia="Calibri"/>
          <w:sz w:val="16"/>
        </w:rPr>
        <w:t xml:space="preserve"> </w:t>
      </w:r>
      <w:r w:rsidRPr="005B728E">
        <w:rPr>
          <w:rFonts w:eastAsia="Calibri"/>
          <w:u w:val="single"/>
        </w:rPr>
        <w:t>without putting their jobs at</w:t>
      </w:r>
      <w:r w:rsidRPr="005B728E">
        <w:rPr>
          <w:rFonts w:eastAsia="Calibri"/>
          <w:sz w:val="16"/>
        </w:rPr>
        <w:t xml:space="preserve"> </w:t>
      </w:r>
      <w:r w:rsidRPr="005B728E">
        <w:rPr>
          <w:rFonts w:eastAsia="Calibri"/>
          <w:b/>
          <w:iCs/>
          <w:u w:val="single"/>
          <w:bdr w:val="single" w:sz="8" w:space="0" w:color="auto"/>
        </w:rPr>
        <w:t>risk</w:t>
      </w:r>
      <w:r w:rsidRPr="005B728E">
        <w:rPr>
          <w:rFonts w:eastAsia="Calibri"/>
          <w:sz w:val="16"/>
        </w:rPr>
        <w:t xml:space="preserve">. </w:t>
      </w:r>
    </w:p>
    <w:p w14:paraId="2094F13D" w14:textId="77777777" w:rsidR="005B728E" w:rsidRPr="005B728E" w:rsidRDefault="005B728E" w:rsidP="005B728E">
      <w:pPr>
        <w:rPr>
          <w:rFonts w:eastAsia="Calibri"/>
          <w:sz w:val="16"/>
        </w:rPr>
      </w:pPr>
      <w:r w:rsidRPr="005B728E">
        <w:rPr>
          <w:rFonts w:eastAsia="Calibri"/>
          <w:sz w:val="16"/>
        </w:rPr>
        <w:t xml:space="preserve">For example, </w:t>
      </w:r>
      <w:r w:rsidRPr="005B728E">
        <w:rPr>
          <w:rFonts w:eastAsia="Calibri"/>
          <w:b/>
          <w:iCs/>
          <w:highlight w:val="cyan"/>
          <w:u w:val="single"/>
          <w:bdr w:val="single" w:sz="8" w:space="0" w:color="auto"/>
        </w:rPr>
        <w:t>EPA</w:t>
      </w:r>
      <w:r w:rsidRPr="005B728E">
        <w:rPr>
          <w:rFonts w:eastAsia="Calibri"/>
          <w:sz w:val="16"/>
          <w:highlight w:val="cyan"/>
        </w:rPr>
        <w:t xml:space="preserve"> </w:t>
      </w:r>
      <w:r w:rsidRPr="005B728E">
        <w:rPr>
          <w:rFonts w:eastAsia="Calibri"/>
          <w:highlight w:val="cyan"/>
          <w:u w:val="single"/>
        </w:rPr>
        <w:t>staff secured</w:t>
      </w:r>
      <w:r w:rsidRPr="005B728E">
        <w:rPr>
          <w:rFonts w:eastAsia="Calibri"/>
          <w:sz w:val="16"/>
        </w:rPr>
        <w:t xml:space="preserve"> </w:t>
      </w:r>
      <w:r w:rsidRPr="005B728E">
        <w:rPr>
          <w:rFonts w:eastAsia="Calibri"/>
          <w:b/>
          <w:iCs/>
          <w:u w:val="single"/>
          <w:bdr w:val="single" w:sz="8" w:space="0" w:color="auto"/>
        </w:rPr>
        <w:t>scientific integrity</w:t>
      </w:r>
      <w:r w:rsidRPr="005B728E">
        <w:rPr>
          <w:rFonts w:eastAsia="Calibri"/>
          <w:sz w:val="16"/>
        </w:rPr>
        <w:t xml:space="preserve"> </w:t>
      </w:r>
      <w:r w:rsidRPr="005B728E">
        <w:rPr>
          <w:rFonts w:eastAsia="Calibri"/>
          <w:u w:val="single"/>
        </w:rPr>
        <w:t>provisions and</w:t>
      </w:r>
      <w:r w:rsidRPr="005B728E">
        <w:rPr>
          <w:rFonts w:eastAsia="Calibri"/>
          <w:sz w:val="16"/>
        </w:rPr>
        <w:t xml:space="preserve"> </w:t>
      </w:r>
      <w:r w:rsidRPr="005B728E">
        <w:rPr>
          <w:rFonts w:eastAsia="Calibri"/>
          <w:b/>
          <w:iCs/>
          <w:highlight w:val="cyan"/>
          <w:u w:val="single"/>
          <w:bdr w:val="single" w:sz="8" w:space="0" w:color="auto"/>
        </w:rPr>
        <w:t>whistleblower</w:t>
      </w:r>
      <w:r w:rsidRPr="005B728E">
        <w:rPr>
          <w:rFonts w:eastAsia="Calibri"/>
          <w:sz w:val="16"/>
          <w:highlight w:val="cyan"/>
        </w:rPr>
        <w:t xml:space="preserve"> </w:t>
      </w:r>
      <w:r w:rsidRPr="005B728E">
        <w:rPr>
          <w:rFonts w:eastAsia="Calibri"/>
          <w:highlight w:val="cyan"/>
          <w:u w:val="single"/>
        </w:rPr>
        <w:t>protections</w:t>
      </w:r>
      <w:r w:rsidRPr="005B728E">
        <w:rPr>
          <w:rFonts w:eastAsia="Calibri"/>
          <w:sz w:val="16"/>
        </w:rPr>
        <w:t xml:space="preserve"> in their union contract </w:t>
      </w:r>
      <w:r w:rsidRPr="005B728E">
        <w:rPr>
          <w:rFonts w:eastAsia="Calibri"/>
          <w:u w:val="single"/>
        </w:rPr>
        <w:t>to</w:t>
      </w:r>
      <w:r w:rsidRPr="005B728E">
        <w:rPr>
          <w:rFonts w:eastAsia="Calibri"/>
          <w:sz w:val="16"/>
        </w:rPr>
        <w:t xml:space="preserve"> </w:t>
      </w:r>
      <w:r w:rsidRPr="005B728E">
        <w:rPr>
          <w:rFonts w:eastAsia="Calibri"/>
          <w:b/>
          <w:iCs/>
          <w:u w:val="single"/>
          <w:bdr w:val="single" w:sz="8" w:space="0" w:color="auto"/>
        </w:rPr>
        <w:t>ensure</w:t>
      </w:r>
      <w:r w:rsidRPr="005B728E">
        <w:rPr>
          <w:rFonts w:eastAsia="Calibri"/>
          <w:sz w:val="16"/>
        </w:rPr>
        <w:t xml:space="preserve"> </w:t>
      </w:r>
      <w:r w:rsidRPr="005B728E">
        <w:rPr>
          <w:rFonts w:eastAsia="Calibri"/>
          <w:u w:val="single"/>
        </w:rPr>
        <w:t>federal scientists</w:t>
      </w:r>
      <w:r w:rsidRPr="005B728E">
        <w:rPr>
          <w:rFonts w:eastAsia="Calibri"/>
          <w:sz w:val="16"/>
        </w:rPr>
        <w:t xml:space="preserve"> </w:t>
      </w:r>
      <w:r w:rsidRPr="005B728E">
        <w:rPr>
          <w:rFonts w:eastAsia="Calibri"/>
          <w:b/>
          <w:iCs/>
          <w:u w:val="single"/>
          <w:bdr w:val="single" w:sz="8" w:space="0" w:color="auto"/>
        </w:rPr>
        <w:t>cannot</w:t>
      </w:r>
      <w:r w:rsidRPr="005B728E">
        <w:rPr>
          <w:rFonts w:eastAsia="Calibri"/>
          <w:sz w:val="16"/>
        </w:rPr>
        <w:t xml:space="preserve"> </w:t>
      </w:r>
      <w:r w:rsidRPr="005B728E">
        <w:rPr>
          <w:rFonts w:eastAsia="Calibri"/>
          <w:u w:val="single"/>
        </w:rPr>
        <w:t>be pressured to</w:t>
      </w:r>
      <w:r w:rsidRPr="005B728E">
        <w:rPr>
          <w:rFonts w:eastAsia="Calibri"/>
          <w:sz w:val="16"/>
        </w:rPr>
        <w:t xml:space="preserve"> </w:t>
      </w:r>
      <w:r w:rsidRPr="005B728E">
        <w:rPr>
          <w:rFonts w:eastAsia="Calibri"/>
          <w:b/>
          <w:iCs/>
          <w:u w:val="single"/>
          <w:bdr w:val="single" w:sz="8" w:space="0" w:color="auto"/>
        </w:rPr>
        <w:t>alter</w:t>
      </w:r>
      <w:r w:rsidRPr="005B728E">
        <w:rPr>
          <w:rFonts w:eastAsia="Calibri"/>
          <w:sz w:val="16"/>
        </w:rPr>
        <w:t xml:space="preserve"> </w:t>
      </w:r>
      <w:r w:rsidRPr="005B728E">
        <w:rPr>
          <w:rFonts w:eastAsia="Calibri"/>
          <w:u w:val="single"/>
        </w:rPr>
        <w:t>climate data</w:t>
      </w:r>
      <w:r w:rsidRPr="005B728E">
        <w:rPr>
          <w:rFonts w:eastAsia="Calibri"/>
          <w:sz w:val="16"/>
        </w:rPr>
        <w:t xml:space="preserve"> to align with political agendas. </w:t>
      </w:r>
      <w:r w:rsidRPr="005B728E">
        <w:rPr>
          <w:rFonts w:eastAsia="Calibri"/>
          <w:b/>
          <w:iCs/>
          <w:highlight w:val="cyan"/>
          <w:u w:val="single"/>
          <w:bdr w:val="single" w:sz="8" w:space="0" w:color="auto"/>
        </w:rPr>
        <w:t>FEMA</w:t>
      </w:r>
      <w:r w:rsidRPr="005B728E">
        <w:rPr>
          <w:rFonts w:eastAsia="Calibri"/>
          <w:sz w:val="16"/>
          <w:highlight w:val="cyan"/>
        </w:rPr>
        <w:t xml:space="preserve"> </w:t>
      </w:r>
      <w:r w:rsidRPr="005B728E">
        <w:rPr>
          <w:rFonts w:eastAsia="Calibri"/>
          <w:highlight w:val="cyan"/>
          <w:u w:val="single"/>
        </w:rPr>
        <w:t>employees</w:t>
      </w:r>
      <w:r w:rsidRPr="005B728E">
        <w:rPr>
          <w:rFonts w:eastAsia="Calibri"/>
          <w:sz w:val="16"/>
        </w:rPr>
        <w:t xml:space="preserve">, who support communities that have suffered from natural disasters, </w:t>
      </w:r>
      <w:r w:rsidRPr="005B728E">
        <w:rPr>
          <w:rFonts w:eastAsia="Calibri"/>
          <w:highlight w:val="cyan"/>
          <w:u w:val="single"/>
        </w:rPr>
        <w:t>negotiated</w:t>
      </w:r>
      <w:r w:rsidRPr="005B728E">
        <w:rPr>
          <w:rFonts w:eastAsia="Calibri"/>
          <w:u w:val="single"/>
        </w:rPr>
        <w:t xml:space="preserve"> for the</w:t>
      </w:r>
      <w:r w:rsidRPr="005B728E">
        <w:rPr>
          <w:rFonts w:eastAsia="Calibri"/>
          <w:sz w:val="16"/>
        </w:rPr>
        <w:t xml:space="preserve"> </w:t>
      </w:r>
      <w:r w:rsidRPr="005B728E">
        <w:rPr>
          <w:rFonts w:eastAsia="Calibri"/>
          <w:b/>
          <w:iCs/>
          <w:u w:val="single"/>
          <w:bdr w:val="single" w:sz="8" w:space="0" w:color="auto"/>
        </w:rPr>
        <w:t>right</w:t>
      </w:r>
      <w:r w:rsidRPr="005B728E">
        <w:rPr>
          <w:rFonts w:eastAsia="Calibri"/>
          <w:sz w:val="16"/>
        </w:rPr>
        <w:t xml:space="preserve"> </w:t>
      </w:r>
      <w:r w:rsidRPr="005B728E">
        <w:rPr>
          <w:rFonts w:eastAsia="Calibri"/>
          <w:highlight w:val="cyan"/>
          <w:u w:val="single"/>
        </w:rPr>
        <w:t>to refuse</w:t>
      </w:r>
      <w:r w:rsidRPr="005B728E">
        <w:rPr>
          <w:rFonts w:eastAsia="Calibri"/>
          <w:sz w:val="16"/>
          <w:highlight w:val="cyan"/>
        </w:rPr>
        <w:t xml:space="preserve"> </w:t>
      </w:r>
      <w:r w:rsidRPr="005B728E">
        <w:rPr>
          <w:rFonts w:eastAsia="Calibri"/>
          <w:b/>
          <w:iCs/>
          <w:highlight w:val="cyan"/>
          <w:u w:val="single"/>
          <w:bdr w:val="single" w:sz="8" w:space="0" w:color="auto"/>
        </w:rPr>
        <w:t>unlawful</w:t>
      </w:r>
      <w:r w:rsidRPr="005B728E">
        <w:rPr>
          <w:rFonts w:eastAsia="Calibri"/>
          <w:sz w:val="16"/>
          <w:highlight w:val="cyan"/>
        </w:rPr>
        <w:t xml:space="preserve"> </w:t>
      </w:r>
      <w:r w:rsidRPr="005B728E">
        <w:rPr>
          <w:rFonts w:eastAsia="Calibri"/>
          <w:highlight w:val="cyan"/>
          <w:u w:val="single"/>
        </w:rPr>
        <w:t>orders</w:t>
      </w:r>
      <w:r w:rsidRPr="005B728E">
        <w:rPr>
          <w:rFonts w:eastAsia="Calibri"/>
          <w:sz w:val="16"/>
        </w:rPr>
        <w:t xml:space="preserve">. </w:t>
      </w:r>
    </w:p>
    <w:p w14:paraId="0CF77712" w14:textId="77777777" w:rsidR="005B728E" w:rsidRPr="005B728E" w:rsidRDefault="005B728E" w:rsidP="005B728E">
      <w:pPr>
        <w:rPr>
          <w:rFonts w:eastAsia="Calibri"/>
          <w:sz w:val="16"/>
        </w:rPr>
      </w:pPr>
      <w:r w:rsidRPr="005B728E">
        <w:rPr>
          <w:rFonts w:eastAsia="Calibri"/>
          <w:highlight w:val="cyan"/>
          <w:u w:val="single"/>
        </w:rPr>
        <w:t>If</w:t>
      </w:r>
      <w:r w:rsidRPr="005B728E">
        <w:rPr>
          <w:rFonts w:eastAsia="Calibri"/>
          <w:sz w:val="16"/>
        </w:rPr>
        <w:t xml:space="preserve"> federal employees’ </w:t>
      </w:r>
      <w:r w:rsidRPr="005B728E">
        <w:rPr>
          <w:rFonts w:eastAsia="Calibri"/>
          <w:b/>
          <w:iCs/>
          <w:u w:val="single"/>
          <w:bdr w:val="single" w:sz="8" w:space="0" w:color="auto"/>
        </w:rPr>
        <w:t xml:space="preserve">union </w:t>
      </w:r>
      <w:r w:rsidRPr="005B728E">
        <w:rPr>
          <w:rFonts w:eastAsia="Calibri"/>
          <w:b/>
          <w:iCs/>
          <w:highlight w:val="cyan"/>
          <w:u w:val="single"/>
          <w:bdr w:val="single" w:sz="8" w:space="0" w:color="auto"/>
        </w:rPr>
        <w:t>rights</w:t>
      </w:r>
      <w:r w:rsidRPr="005B728E">
        <w:rPr>
          <w:rFonts w:eastAsia="Calibri"/>
          <w:sz w:val="16"/>
          <w:highlight w:val="cyan"/>
        </w:rPr>
        <w:t xml:space="preserve"> </w:t>
      </w:r>
      <w:r w:rsidRPr="005B728E">
        <w:rPr>
          <w:rFonts w:eastAsia="Calibri"/>
          <w:highlight w:val="cyan"/>
          <w:u w:val="single"/>
        </w:rPr>
        <w:t>are not restored</w:t>
      </w:r>
      <w:r w:rsidRPr="005B728E">
        <w:rPr>
          <w:rFonts w:eastAsia="Calibri"/>
          <w:sz w:val="16"/>
        </w:rPr>
        <w:t xml:space="preserve">, </w:t>
      </w:r>
      <w:r w:rsidRPr="005B728E">
        <w:rPr>
          <w:rFonts w:eastAsia="Calibri"/>
          <w:highlight w:val="cyan"/>
          <w:u w:val="single"/>
        </w:rPr>
        <w:t>we can expect</w:t>
      </w:r>
      <w:r w:rsidRPr="005B728E">
        <w:rPr>
          <w:rFonts w:eastAsia="Calibri"/>
          <w:sz w:val="16"/>
        </w:rPr>
        <w:t xml:space="preserve"> to see </w:t>
      </w:r>
      <w:r w:rsidRPr="005B728E">
        <w:rPr>
          <w:rFonts w:eastAsia="Calibri"/>
          <w:highlight w:val="cyan"/>
          <w:u w:val="single"/>
        </w:rPr>
        <w:t>a</w:t>
      </w:r>
      <w:r w:rsidRPr="005B728E">
        <w:rPr>
          <w:rFonts w:eastAsia="Calibri"/>
          <w:sz w:val="16"/>
          <w:highlight w:val="cyan"/>
        </w:rPr>
        <w:t xml:space="preserve"> </w:t>
      </w:r>
      <w:r w:rsidRPr="005B728E">
        <w:rPr>
          <w:rFonts w:eastAsia="Calibri"/>
          <w:b/>
          <w:iCs/>
          <w:highlight w:val="cyan"/>
          <w:u w:val="single"/>
          <w:bdr w:val="single" w:sz="8" w:space="0" w:color="auto"/>
        </w:rPr>
        <w:t>politicized</w:t>
      </w:r>
      <w:r w:rsidRPr="005B728E">
        <w:rPr>
          <w:rFonts w:eastAsia="Calibri"/>
          <w:sz w:val="16"/>
          <w:highlight w:val="cyan"/>
        </w:rPr>
        <w:t xml:space="preserve"> </w:t>
      </w:r>
      <w:r w:rsidRPr="005B728E">
        <w:rPr>
          <w:rFonts w:eastAsia="Calibri"/>
          <w:highlight w:val="cyan"/>
          <w:u w:val="single"/>
        </w:rPr>
        <w:t>civil service that puts</w:t>
      </w:r>
      <w:r w:rsidRPr="005B728E">
        <w:rPr>
          <w:rFonts w:eastAsia="Calibri"/>
          <w:sz w:val="16"/>
        </w:rPr>
        <w:t xml:space="preserve"> politicians and </w:t>
      </w:r>
      <w:r w:rsidRPr="005B728E">
        <w:rPr>
          <w:rFonts w:eastAsia="Calibri"/>
          <w:b/>
          <w:iCs/>
          <w:highlight w:val="cyan"/>
          <w:u w:val="single"/>
          <w:bdr w:val="single" w:sz="8" w:space="0" w:color="auto"/>
        </w:rPr>
        <w:t>special interests</w:t>
      </w:r>
      <w:r w:rsidRPr="005B728E">
        <w:rPr>
          <w:rFonts w:eastAsia="Calibri"/>
          <w:sz w:val="16"/>
          <w:highlight w:val="cyan"/>
        </w:rPr>
        <w:t xml:space="preserve"> </w:t>
      </w:r>
      <w:r w:rsidRPr="005B728E">
        <w:rPr>
          <w:rFonts w:eastAsia="Calibri"/>
          <w:highlight w:val="cyan"/>
          <w:u w:val="single"/>
        </w:rPr>
        <w:t>ahead of</w:t>
      </w:r>
      <w:r w:rsidRPr="005B728E">
        <w:rPr>
          <w:rFonts w:eastAsia="Calibri"/>
          <w:u w:val="single"/>
        </w:rPr>
        <w:t xml:space="preserve"> the</w:t>
      </w:r>
      <w:r w:rsidRPr="005B728E">
        <w:rPr>
          <w:rFonts w:eastAsia="Calibri"/>
          <w:sz w:val="16"/>
        </w:rPr>
        <w:t xml:space="preserve"> </w:t>
      </w:r>
      <w:r w:rsidRPr="005B728E">
        <w:rPr>
          <w:rFonts w:eastAsia="Calibri"/>
          <w:b/>
          <w:iCs/>
          <w:u w:val="single"/>
          <w:bdr w:val="single" w:sz="8" w:space="0" w:color="auto"/>
        </w:rPr>
        <w:t>American people</w:t>
      </w:r>
      <w:r w:rsidRPr="005B728E">
        <w:rPr>
          <w:rFonts w:eastAsia="Calibri"/>
          <w:sz w:val="16"/>
        </w:rPr>
        <w:t xml:space="preserve">. </w:t>
      </w:r>
      <w:r w:rsidRPr="005B728E">
        <w:rPr>
          <w:rFonts w:eastAsia="Calibri"/>
          <w:u w:val="single"/>
        </w:rPr>
        <w:t>This means that the</w:t>
      </w:r>
      <w:r w:rsidRPr="005B728E">
        <w:rPr>
          <w:rFonts w:eastAsia="Calibri"/>
          <w:sz w:val="16"/>
        </w:rPr>
        <w:t xml:space="preserve"> </w:t>
      </w:r>
      <w:r w:rsidRPr="005B728E">
        <w:rPr>
          <w:rFonts w:eastAsia="Calibri"/>
          <w:b/>
          <w:iCs/>
          <w:highlight w:val="cyan"/>
          <w:u w:val="single"/>
          <w:bdr w:val="single" w:sz="8" w:space="0" w:color="auto"/>
        </w:rPr>
        <w:t>effective</w:t>
      </w:r>
      <w:r w:rsidRPr="005B728E">
        <w:rPr>
          <w:rFonts w:eastAsia="Calibri"/>
          <w:b/>
          <w:iCs/>
          <w:u w:val="single"/>
          <w:bdr w:val="single" w:sz="8" w:space="0" w:color="auto"/>
        </w:rPr>
        <w:t>ness</w:t>
      </w:r>
      <w:r w:rsidRPr="005B728E">
        <w:rPr>
          <w:rFonts w:eastAsia="Calibri"/>
          <w:sz w:val="16"/>
        </w:rPr>
        <w:t xml:space="preserve"> </w:t>
      </w:r>
      <w:r w:rsidRPr="005B728E">
        <w:rPr>
          <w:rFonts w:eastAsia="Calibri"/>
          <w:u w:val="single"/>
        </w:rPr>
        <w:t xml:space="preserve">of </w:t>
      </w:r>
      <w:r w:rsidRPr="005B728E">
        <w:rPr>
          <w:rFonts w:eastAsia="Calibri"/>
          <w:highlight w:val="cyan"/>
          <w:u w:val="single"/>
        </w:rPr>
        <w:t>government services</w:t>
      </w:r>
      <w:r w:rsidRPr="005B728E">
        <w:rPr>
          <w:rFonts w:eastAsia="Calibri"/>
          <w:u w:val="single"/>
        </w:rPr>
        <w:t xml:space="preserve"> will</w:t>
      </w:r>
      <w:r w:rsidRPr="005B728E">
        <w:rPr>
          <w:rFonts w:eastAsia="Calibri"/>
          <w:sz w:val="16"/>
        </w:rPr>
        <w:t xml:space="preserve"> </w:t>
      </w:r>
      <w:r w:rsidRPr="005B728E">
        <w:rPr>
          <w:rFonts w:eastAsia="Calibri"/>
          <w:b/>
          <w:iCs/>
          <w:u w:val="single"/>
          <w:bdr w:val="single" w:sz="8" w:space="0" w:color="auto"/>
        </w:rPr>
        <w:t>suffer</w:t>
      </w:r>
      <w:r w:rsidRPr="005B728E">
        <w:rPr>
          <w:rFonts w:eastAsia="Calibri"/>
          <w:sz w:val="16"/>
        </w:rPr>
        <w:t>, which will result in worse outcomes for everyday Americans.</w:t>
      </w:r>
    </w:p>
    <w:p w14:paraId="0C9FB313" w14:textId="77777777" w:rsidR="005B728E" w:rsidRPr="005B728E" w:rsidRDefault="005B728E" w:rsidP="005B728E">
      <w:pPr>
        <w:rPr>
          <w:rFonts w:eastAsia="Calibri"/>
        </w:rPr>
      </w:pPr>
    </w:p>
    <w:p w14:paraId="65A5A8F5" w14:textId="77777777" w:rsidR="005B728E" w:rsidRPr="005B728E" w:rsidRDefault="005B728E" w:rsidP="005B728E">
      <w:pPr>
        <w:keepNext/>
        <w:keepLines/>
        <w:numPr>
          <w:ilvl w:val="0"/>
          <w:numId w:val="15"/>
        </w:numPr>
        <w:spacing w:before="40" w:after="0"/>
        <w:outlineLvl w:val="3"/>
        <w:rPr>
          <w:rFonts w:eastAsia="SimSun" w:cs="Times New Roman"/>
          <w:b/>
          <w:iCs/>
          <w:sz w:val="26"/>
        </w:rPr>
      </w:pPr>
      <w:r w:rsidRPr="005B728E">
        <w:rPr>
          <w:rFonts w:eastAsia="SimSun" w:cs="Times New Roman"/>
          <w:b/>
          <w:iCs/>
          <w:sz w:val="26"/>
        </w:rPr>
        <w:t>Globalized system threats won’t cause extinction.</w:t>
      </w:r>
    </w:p>
    <w:p w14:paraId="1F4F9CAB" w14:textId="77777777" w:rsidR="005B728E" w:rsidRPr="005B728E" w:rsidRDefault="005B728E" w:rsidP="005B728E">
      <w:pPr>
        <w:rPr>
          <w:rFonts w:eastAsia="Calibri"/>
          <w:u w:val="single"/>
        </w:rPr>
      </w:pPr>
      <w:r w:rsidRPr="005B728E">
        <w:rPr>
          <w:rFonts w:eastAsia="Calibri"/>
        </w:rPr>
        <w:t xml:space="preserve">Daniel </w:t>
      </w:r>
      <w:r w:rsidRPr="005B728E">
        <w:rPr>
          <w:rFonts w:eastAsia="Calibri"/>
          <w:b/>
          <w:bCs/>
          <w:sz w:val="26"/>
        </w:rPr>
        <w:t>Drezner 23</w:t>
      </w:r>
      <w:r w:rsidRPr="005B728E">
        <w:rPr>
          <w:rFonts w:eastAsia="Calibri"/>
        </w:rPr>
        <w:t>, professor of international politics at the Fletcher School of Law and Diplomacy at Tufts University and a nonresident senior fellow at the Chicago Council on Global Affairs, “Are we headed toward a “</w:t>
      </w:r>
      <w:proofErr w:type="spellStart"/>
      <w:r w:rsidRPr="005B728E">
        <w:rPr>
          <w:rFonts w:eastAsia="Calibri"/>
        </w:rPr>
        <w:t>polycrisis</w:t>
      </w:r>
      <w:proofErr w:type="spellEnd"/>
      <w:r w:rsidRPr="005B728E">
        <w:rPr>
          <w:rFonts w:eastAsia="Calibri"/>
        </w:rPr>
        <w:t>”? The buzzword of the moment, explained.,” Vox, 1/28/23, https://www.vox.com/23572710/polycrisis-davos-history-climate-russia-ukraine-inflation</w:t>
      </w:r>
    </w:p>
    <w:p w14:paraId="4C3A018B" w14:textId="77777777" w:rsidR="005B728E" w:rsidRPr="005B728E" w:rsidRDefault="005B728E" w:rsidP="005B728E">
      <w:pPr>
        <w:rPr>
          <w:rFonts w:eastAsia="Calibri"/>
          <w:u w:val="single"/>
        </w:rPr>
      </w:pPr>
      <w:r w:rsidRPr="005B728E">
        <w:rPr>
          <w:rFonts w:eastAsia="Calibri"/>
          <w:sz w:val="16"/>
        </w:rPr>
        <w:t xml:space="preserve">That is a legitimate concern. </w:t>
      </w:r>
      <w:r w:rsidRPr="005B728E">
        <w:rPr>
          <w:rFonts w:eastAsia="Calibri"/>
          <w:u w:val="single"/>
        </w:rPr>
        <w:t xml:space="preserve">Just because the </w:t>
      </w:r>
      <w:r w:rsidRPr="005B728E">
        <w:rPr>
          <w:rFonts w:eastAsia="Calibri"/>
          <w:b/>
          <w:iCs/>
          <w:u w:val="single"/>
        </w:rPr>
        <w:t>concept</w:t>
      </w:r>
      <w:r w:rsidRPr="005B728E">
        <w:rPr>
          <w:rFonts w:eastAsia="Calibri"/>
          <w:u w:val="single"/>
        </w:rPr>
        <w:t xml:space="preserve"> of a </w:t>
      </w:r>
      <w:proofErr w:type="spellStart"/>
      <w:r w:rsidRPr="005B728E">
        <w:rPr>
          <w:rFonts w:eastAsia="Calibri"/>
          <w:highlight w:val="green"/>
          <w:u w:val="single"/>
        </w:rPr>
        <w:t>polycrisis</w:t>
      </w:r>
      <w:proofErr w:type="spellEnd"/>
      <w:r w:rsidRPr="005B728E">
        <w:rPr>
          <w:rFonts w:eastAsia="Calibri"/>
          <w:u w:val="single"/>
        </w:rPr>
        <w:t xml:space="preserve"> is </w:t>
      </w:r>
      <w:r w:rsidRPr="005B728E">
        <w:rPr>
          <w:rFonts w:eastAsia="Calibri"/>
          <w:b/>
          <w:iCs/>
          <w:u w:val="single"/>
        </w:rPr>
        <w:t>real</w:t>
      </w:r>
      <w:r w:rsidRPr="005B728E">
        <w:rPr>
          <w:rFonts w:eastAsia="Calibri"/>
          <w:sz w:val="16"/>
        </w:rPr>
        <w:t xml:space="preserve">, </w:t>
      </w:r>
      <w:r w:rsidRPr="005B728E">
        <w:rPr>
          <w:rFonts w:eastAsia="Calibri"/>
          <w:u w:val="single"/>
        </w:rPr>
        <w:t xml:space="preserve">however, does not mean that the </w:t>
      </w:r>
      <w:r w:rsidRPr="005B728E">
        <w:rPr>
          <w:rFonts w:eastAsia="Calibri"/>
          <w:b/>
          <w:iCs/>
          <w:u w:val="single"/>
        </w:rPr>
        <w:t>logic</w:t>
      </w:r>
      <w:r w:rsidRPr="005B728E">
        <w:rPr>
          <w:rFonts w:eastAsia="Calibri"/>
          <w:u w:val="single"/>
        </w:rPr>
        <w:t xml:space="preserve"> behind a </w:t>
      </w:r>
      <w:proofErr w:type="spellStart"/>
      <w:r w:rsidRPr="005B728E">
        <w:rPr>
          <w:rFonts w:eastAsia="Calibri"/>
          <w:u w:val="single"/>
        </w:rPr>
        <w:t>polycrisis</w:t>
      </w:r>
      <w:proofErr w:type="spellEnd"/>
      <w:r w:rsidRPr="005B728E">
        <w:rPr>
          <w:rFonts w:eastAsia="Calibri"/>
          <w:u w:val="single"/>
        </w:rPr>
        <w:t xml:space="preserve"> is </w:t>
      </w:r>
      <w:r w:rsidRPr="005B728E">
        <w:rPr>
          <w:rFonts w:eastAsia="Calibri"/>
          <w:b/>
          <w:iCs/>
          <w:u w:val="single"/>
        </w:rPr>
        <w:t>ironclad</w:t>
      </w:r>
      <w:r w:rsidRPr="005B728E">
        <w:rPr>
          <w:rFonts w:eastAsia="Calibri"/>
          <w:sz w:val="16"/>
        </w:rPr>
        <w:t xml:space="preserve">. </w:t>
      </w:r>
      <w:r w:rsidRPr="005B728E">
        <w:rPr>
          <w:rFonts w:eastAsia="Calibri"/>
          <w:u w:val="single"/>
        </w:rPr>
        <w:t xml:space="preserve">Some of it </w:t>
      </w:r>
      <w:r w:rsidRPr="005B728E">
        <w:rPr>
          <w:rFonts w:eastAsia="Calibri"/>
          <w:highlight w:val="green"/>
          <w:u w:val="single"/>
        </w:rPr>
        <w:t>echoes 1970s</w:t>
      </w:r>
      <w:r w:rsidRPr="005B728E">
        <w:rPr>
          <w:rFonts w:eastAsia="Calibri"/>
          <w:u w:val="single"/>
        </w:rPr>
        <w:t xml:space="preserve"> </w:t>
      </w:r>
      <w:r w:rsidRPr="005B728E">
        <w:rPr>
          <w:rFonts w:eastAsia="Calibri"/>
          <w:highlight w:val="green"/>
          <w:u w:val="single"/>
        </w:rPr>
        <w:t>concerns</w:t>
      </w:r>
      <w:r w:rsidRPr="005B728E">
        <w:rPr>
          <w:rFonts w:eastAsia="Calibri"/>
          <w:u w:val="single"/>
        </w:rPr>
        <w:t xml:space="preserve"> about </w:t>
      </w:r>
      <w:r w:rsidRPr="005B728E">
        <w:rPr>
          <w:rFonts w:eastAsia="Calibri"/>
          <w:b/>
          <w:iCs/>
          <w:u w:val="single"/>
        </w:rPr>
        <w:t>resource depletion</w:t>
      </w:r>
      <w:r w:rsidRPr="005B728E">
        <w:rPr>
          <w:rFonts w:eastAsia="Calibri"/>
          <w:u w:val="single"/>
        </w:rPr>
        <w:t xml:space="preserve"> combined with an </w:t>
      </w:r>
      <w:r w:rsidRPr="005B728E">
        <w:rPr>
          <w:rFonts w:eastAsia="Calibri"/>
          <w:b/>
          <w:iCs/>
          <w:u w:val="single"/>
        </w:rPr>
        <w:t>increasing population</w:t>
      </w:r>
      <w:r w:rsidRPr="005B728E">
        <w:rPr>
          <w:rFonts w:eastAsia="Calibri"/>
          <w:sz w:val="16"/>
        </w:rPr>
        <w:t xml:space="preserve"> </w:t>
      </w:r>
      <w:r w:rsidRPr="005B728E">
        <w:rPr>
          <w:rFonts w:eastAsia="Calibri"/>
          <w:u w:val="single"/>
        </w:rPr>
        <w:t xml:space="preserve">— in other words, </w:t>
      </w:r>
      <w:r w:rsidRPr="005B728E">
        <w:rPr>
          <w:rFonts w:eastAsia="Calibri"/>
          <w:b/>
          <w:iCs/>
          <w:u w:val="single"/>
        </w:rPr>
        <w:t>neo-Malthusianism gussied up to sound fancy</w:t>
      </w:r>
      <w:r w:rsidRPr="005B728E">
        <w:rPr>
          <w:rFonts w:eastAsia="Calibri"/>
          <w:sz w:val="16"/>
        </w:rPr>
        <w:t xml:space="preserve">. </w:t>
      </w:r>
      <w:r w:rsidRPr="005B728E">
        <w:rPr>
          <w:rFonts w:eastAsia="Calibri"/>
          <w:u w:val="single"/>
        </w:rPr>
        <w:t xml:space="preserve">A lot more of it can be reduced to concerns about climate change, which are </w:t>
      </w:r>
      <w:r w:rsidRPr="005B728E">
        <w:rPr>
          <w:rFonts w:eastAsia="Calibri"/>
          <w:b/>
          <w:iCs/>
          <w:u w:val="single"/>
        </w:rPr>
        <w:t>real</w:t>
      </w:r>
      <w:r w:rsidRPr="005B728E">
        <w:rPr>
          <w:rFonts w:eastAsia="Calibri"/>
          <w:u w:val="single"/>
        </w:rPr>
        <w:t xml:space="preserve"> but </w:t>
      </w:r>
      <w:r w:rsidRPr="005B728E">
        <w:rPr>
          <w:rFonts w:eastAsia="Calibri"/>
          <w:b/>
          <w:iCs/>
          <w:u w:val="single"/>
        </w:rPr>
        <w:t>not poly-anything</w:t>
      </w:r>
      <w:r w:rsidRPr="005B728E">
        <w:rPr>
          <w:rFonts w:eastAsia="Calibri"/>
          <w:u w:val="single"/>
        </w:rPr>
        <w:t xml:space="preserve">. Those </w:t>
      </w:r>
      <w:r w:rsidRPr="005B728E">
        <w:rPr>
          <w:rFonts w:eastAsia="Calibri"/>
          <w:highlight w:val="green"/>
          <w:u w:val="single"/>
        </w:rPr>
        <w:t>warnings</w:t>
      </w:r>
      <w:r w:rsidRPr="005B728E">
        <w:rPr>
          <w:rFonts w:eastAsia="Calibri"/>
          <w:u w:val="single"/>
        </w:rPr>
        <w:t xml:space="preserve"> about a </w:t>
      </w:r>
      <w:proofErr w:type="spellStart"/>
      <w:r w:rsidRPr="005B728E">
        <w:rPr>
          <w:rFonts w:eastAsia="Calibri"/>
          <w:u w:val="single"/>
        </w:rPr>
        <w:t>polycrisis</w:t>
      </w:r>
      <w:proofErr w:type="spellEnd"/>
      <w:r w:rsidRPr="005B728E">
        <w:rPr>
          <w:rFonts w:eastAsia="Calibri"/>
          <w:u w:val="single"/>
        </w:rPr>
        <w:t xml:space="preserve"> might be well-intentioned, but they also </w:t>
      </w:r>
      <w:r w:rsidRPr="005B728E">
        <w:rPr>
          <w:rFonts w:eastAsia="Calibri"/>
          <w:highlight w:val="green"/>
          <w:u w:val="single"/>
        </w:rPr>
        <w:t>assume</w:t>
      </w:r>
      <w:r w:rsidRPr="005B728E">
        <w:rPr>
          <w:rFonts w:eastAsia="Calibri"/>
          <w:u w:val="single"/>
        </w:rPr>
        <w:t xml:space="preserve"> the </w:t>
      </w:r>
      <w:r w:rsidRPr="005B728E">
        <w:rPr>
          <w:rFonts w:eastAsia="Calibri"/>
          <w:b/>
          <w:iCs/>
          <w:highlight w:val="green"/>
          <w:u w:val="single"/>
        </w:rPr>
        <w:t>existence</w:t>
      </w:r>
      <w:r w:rsidRPr="005B728E">
        <w:rPr>
          <w:rFonts w:eastAsia="Calibri"/>
          <w:highlight w:val="green"/>
          <w:u w:val="single"/>
        </w:rPr>
        <w:t xml:space="preserve"> of</w:t>
      </w:r>
      <w:r w:rsidRPr="005B728E">
        <w:rPr>
          <w:rFonts w:eastAsia="Calibri"/>
          <w:u w:val="single"/>
        </w:rPr>
        <w:t xml:space="preserve"> powerful </w:t>
      </w:r>
      <w:r w:rsidRPr="005B728E">
        <w:rPr>
          <w:rFonts w:eastAsia="Calibri"/>
          <w:b/>
          <w:iCs/>
          <w:highlight w:val="green"/>
          <w:u w:val="single"/>
        </w:rPr>
        <w:t>negative feedback</w:t>
      </w:r>
      <w:r w:rsidRPr="005B728E">
        <w:rPr>
          <w:rFonts w:eastAsia="Calibri"/>
          <w:highlight w:val="green"/>
          <w:u w:val="single"/>
        </w:rPr>
        <w:t xml:space="preserve"> effects that </w:t>
      </w:r>
      <w:r w:rsidRPr="005B728E">
        <w:rPr>
          <w:rFonts w:eastAsia="Calibri"/>
          <w:b/>
          <w:iCs/>
          <w:highlight w:val="green"/>
          <w:u w:val="single"/>
        </w:rPr>
        <w:t>may not</w:t>
      </w:r>
      <w:r w:rsidRPr="005B728E">
        <w:rPr>
          <w:rFonts w:eastAsia="Calibri"/>
          <w:b/>
          <w:iCs/>
          <w:u w:val="single"/>
        </w:rPr>
        <w:t xml:space="preserve"> actually </w:t>
      </w:r>
      <w:r w:rsidRPr="005B728E">
        <w:rPr>
          <w:rFonts w:eastAsia="Calibri"/>
          <w:b/>
          <w:iCs/>
          <w:highlight w:val="green"/>
          <w:u w:val="single"/>
        </w:rPr>
        <w:t>exist</w:t>
      </w:r>
      <w:r w:rsidRPr="005B728E">
        <w:rPr>
          <w:rFonts w:eastAsia="Calibri"/>
          <w:u w:val="single"/>
        </w:rPr>
        <w:t>.</w:t>
      </w:r>
    </w:p>
    <w:p w14:paraId="685A1EE4" w14:textId="77777777" w:rsidR="005B728E" w:rsidRPr="005B728E" w:rsidRDefault="005B728E" w:rsidP="005B728E">
      <w:pPr>
        <w:rPr>
          <w:rFonts w:eastAsia="Calibri"/>
          <w:u w:val="single"/>
        </w:rPr>
      </w:pPr>
      <w:r w:rsidRPr="005B728E">
        <w:rPr>
          <w:rFonts w:eastAsia="Calibri"/>
          <w:u w:val="single"/>
        </w:rPr>
        <w:t xml:space="preserve">The future will not be crisis-free by any stretch of the imagination — but the notion of a </w:t>
      </w:r>
      <w:proofErr w:type="spellStart"/>
      <w:r w:rsidRPr="005B728E">
        <w:rPr>
          <w:rFonts w:eastAsia="Calibri"/>
          <w:u w:val="single"/>
        </w:rPr>
        <w:t>polycrisis</w:t>
      </w:r>
      <w:proofErr w:type="spellEnd"/>
      <w:r w:rsidRPr="005B728E">
        <w:rPr>
          <w:rFonts w:eastAsia="Calibri"/>
          <w:u w:val="single"/>
        </w:rPr>
        <w:t xml:space="preserve"> might do more harm than good in attempting to get a grip on the systemic risks that threaten humanity.</w:t>
      </w:r>
    </w:p>
    <w:p w14:paraId="645FF228" w14:textId="77777777" w:rsidR="005B728E" w:rsidRPr="005B728E" w:rsidRDefault="005B728E" w:rsidP="005B728E">
      <w:pPr>
        <w:rPr>
          <w:rFonts w:eastAsia="Calibri"/>
          <w:sz w:val="10"/>
          <w:szCs w:val="10"/>
          <w:u w:val="single"/>
        </w:rPr>
      </w:pPr>
      <w:r w:rsidRPr="005B728E">
        <w:rPr>
          <w:rFonts w:eastAsia="Calibri"/>
          <w:sz w:val="10"/>
          <w:szCs w:val="10"/>
        </w:rPr>
        <w:t xml:space="preserve">The history of the idea of the </w:t>
      </w:r>
      <w:proofErr w:type="spellStart"/>
      <w:r w:rsidRPr="005B728E">
        <w:rPr>
          <w:rFonts w:eastAsia="Calibri"/>
          <w:sz w:val="10"/>
          <w:szCs w:val="10"/>
        </w:rPr>
        <w:t>polycrisis</w:t>
      </w:r>
      <w:proofErr w:type="spellEnd"/>
    </w:p>
    <w:p w14:paraId="4FD9E6DC" w14:textId="77777777" w:rsidR="005B728E" w:rsidRPr="005B728E" w:rsidRDefault="005B728E" w:rsidP="005B728E">
      <w:pPr>
        <w:rPr>
          <w:rFonts w:eastAsia="Calibri"/>
          <w:sz w:val="10"/>
          <w:szCs w:val="10"/>
          <w:u w:val="single"/>
        </w:rPr>
      </w:pPr>
      <w:r w:rsidRPr="005B728E">
        <w:rPr>
          <w:rFonts w:eastAsia="Calibri"/>
          <w:sz w:val="10"/>
          <w:szCs w:val="10"/>
        </w:rPr>
        <w:t xml:space="preserve">As with many buzzwords foretelling despair, the origins of </w:t>
      </w:r>
      <w:proofErr w:type="spellStart"/>
      <w:r w:rsidRPr="005B728E">
        <w:rPr>
          <w:rFonts w:eastAsia="Calibri"/>
          <w:sz w:val="10"/>
          <w:szCs w:val="10"/>
        </w:rPr>
        <w:t>polycrisis</w:t>
      </w:r>
      <w:proofErr w:type="spellEnd"/>
      <w:r w:rsidRPr="005B728E">
        <w:rPr>
          <w:rFonts w:eastAsia="Calibri"/>
          <w:sz w:val="10"/>
          <w:szCs w:val="10"/>
        </w:rPr>
        <w:t xml:space="preserve"> can be blamed on the French.</w:t>
      </w:r>
    </w:p>
    <w:p w14:paraId="757A6933" w14:textId="77777777" w:rsidR="005B728E" w:rsidRPr="005B728E" w:rsidRDefault="005B728E" w:rsidP="005B728E">
      <w:pPr>
        <w:rPr>
          <w:rFonts w:eastAsia="Calibri"/>
          <w:sz w:val="10"/>
          <w:szCs w:val="10"/>
          <w:u w:val="single"/>
        </w:rPr>
      </w:pPr>
      <w:r w:rsidRPr="005B728E">
        <w:rPr>
          <w:rFonts w:eastAsia="Calibri"/>
          <w:sz w:val="10"/>
          <w:szCs w:val="10"/>
        </w:rPr>
        <w:t xml:space="preserve">In their 1999 book Homeland Earth: A Manifesto for the New Millennium, French complexity theorist Edgar Morin and his co-author Anne Brigitte Kern warned of the “complex </w:t>
      </w:r>
      <w:proofErr w:type="spellStart"/>
      <w:r w:rsidRPr="005B728E">
        <w:rPr>
          <w:rFonts w:eastAsia="Calibri"/>
          <w:sz w:val="10"/>
          <w:szCs w:val="10"/>
        </w:rPr>
        <w:t>intersolidarity</w:t>
      </w:r>
      <w:proofErr w:type="spellEnd"/>
      <w:r w:rsidRPr="005B728E">
        <w:rPr>
          <w:rFonts w:eastAsia="Calibri"/>
          <w:sz w:val="10"/>
          <w:szCs w:val="10"/>
        </w:rPr>
        <w:t xml:space="preserve"> of problems, antagonisms, crises, uncontrollable processes, and the general crisis of the planet.” Other academics began using the term in a similar way. European Commission President Jean-Claude Juncker adopted the term to characterize the cluster of negative shocks triggered by the 2008 financial crisis.</w:t>
      </w:r>
    </w:p>
    <w:p w14:paraId="7422BD37" w14:textId="77777777" w:rsidR="005B728E" w:rsidRPr="005B728E" w:rsidRDefault="005B728E" w:rsidP="005B728E">
      <w:pPr>
        <w:rPr>
          <w:rFonts w:eastAsia="Calibri"/>
          <w:sz w:val="10"/>
          <w:szCs w:val="10"/>
          <w:u w:val="single"/>
        </w:rPr>
      </w:pPr>
      <w:r w:rsidRPr="005B728E">
        <w:rPr>
          <w:rFonts w:eastAsia="Calibri"/>
          <w:sz w:val="10"/>
          <w:szCs w:val="10"/>
        </w:rPr>
        <w:t>So far, so redundant — none of these initial references really seem to mean much beyond “A Big, Bad Catastrophe.” Tooze’s initial column and Substack post, however, referenced the work of political scientists Michael Lawrence, Scott Janzwood, and Thomas Homer-Dixon. They work at the Cascade Institute, a Canadian research center focusing on emergent and systemic risks. In a 2022 working paper, they provide the fullest etymology of “</w:t>
      </w:r>
      <w:proofErr w:type="spellStart"/>
      <w:r w:rsidRPr="005B728E">
        <w:rPr>
          <w:rFonts w:eastAsia="Calibri"/>
          <w:sz w:val="10"/>
          <w:szCs w:val="10"/>
        </w:rPr>
        <w:t>polycrisis</w:t>
      </w:r>
      <w:proofErr w:type="spellEnd"/>
      <w:r w:rsidRPr="005B728E">
        <w:rPr>
          <w:rFonts w:eastAsia="Calibri"/>
          <w:sz w:val="10"/>
          <w:szCs w:val="10"/>
        </w:rPr>
        <w:t>” and what they mean by it.</w:t>
      </w:r>
    </w:p>
    <w:p w14:paraId="73C1D233" w14:textId="77777777" w:rsidR="005B728E" w:rsidRPr="005B728E" w:rsidRDefault="005B728E" w:rsidP="005B728E">
      <w:pPr>
        <w:rPr>
          <w:rFonts w:eastAsia="Calibri"/>
          <w:sz w:val="10"/>
          <w:szCs w:val="10"/>
          <w:u w:val="single"/>
        </w:rPr>
      </w:pPr>
      <w:proofErr w:type="gramStart"/>
      <w:r w:rsidRPr="005B728E">
        <w:rPr>
          <w:rFonts w:eastAsia="Calibri"/>
          <w:sz w:val="10"/>
          <w:szCs w:val="10"/>
        </w:rPr>
        <w:t>So</w:t>
      </w:r>
      <w:proofErr w:type="gramEnd"/>
      <w:r w:rsidRPr="005B728E">
        <w:rPr>
          <w:rFonts w:eastAsia="Calibri"/>
          <w:sz w:val="10"/>
          <w:szCs w:val="10"/>
        </w:rPr>
        <w:t xml:space="preserve"> what the hell is a </w:t>
      </w:r>
      <w:proofErr w:type="spellStart"/>
      <w:r w:rsidRPr="005B728E">
        <w:rPr>
          <w:rFonts w:eastAsia="Calibri"/>
          <w:sz w:val="10"/>
          <w:szCs w:val="10"/>
        </w:rPr>
        <w:t>polycrisis</w:t>
      </w:r>
      <w:proofErr w:type="spellEnd"/>
      <w:r w:rsidRPr="005B728E">
        <w:rPr>
          <w:rFonts w:eastAsia="Calibri"/>
          <w:sz w:val="10"/>
          <w:szCs w:val="10"/>
        </w:rPr>
        <w:t>? The quick-and-dirty answer is that it’s the concatenation of shocks that generate crises that trigger crises in other systems that, in turn, worsen the initial crises, making the combined effect far, far worse than the sum of its parts.</w:t>
      </w:r>
    </w:p>
    <w:p w14:paraId="6DA9EC08" w14:textId="77777777" w:rsidR="005B728E" w:rsidRPr="005B728E" w:rsidRDefault="005B728E" w:rsidP="005B728E">
      <w:pPr>
        <w:rPr>
          <w:rFonts w:eastAsia="Calibri"/>
          <w:sz w:val="10"/>
          <w:szCs w:val="10"/>
          <w:u w:val="single"/>
        </w:rPr>
      </w:pPr>
      <w:r w:rsidRPr="005B728E">
        <w:rPr>
          <w:rFonts w:eastAsia="Calibri"/>
          <w:sz w:val="10"/>
          <w:szCs w:val="10"/>
        </w:rPr>
        <w:t xml:space="preserve">The longer answer requires some familiarity with how complex systems work. Complex systems can range from a nuclear power plant to Earth’s ecosystem. In tightly wound and complex systems, not even experts can be entirely sure how the inner workings of the system will respond to </w:t>
      </w:r>
      <w:proofErr w:type="gramStart"/>
      <w:r w:rsidRPr="005B728E">
        <w:rPr>
          <w:rFonts w:eastAsia="Calibri"/>
          <w:sz w:val="10"/>
          <w:szCs w:val="10"/>
        </w:rPr>
        <w:t>stresses</w:t>
      </w:r>
      <w:proofErr w:type="gramEnd"/>
      <w:r w:rsidRPr="005B728E">
        <w:rPr>
          <w:rFonts w:eastAsia="Calibri"/>
          <w:sz w:val="10"/>
          <w:szCs w:val="10"/>
        </w:rPr>
        <w:t xml:space="preserve"> and shocks. Those who study systemic and catastrophic risks have long been aware that crises in these systems are often endogenous — i.e., they often bubble up from within the system’s inscrutable internal workings.</w:t>
      </w:r>
    </w:p>
    <w:p w14:paraId="2AD0D256" w14:textId="77777777" w:rsidR="005B728E" w:rsidRPr="005B728E" w:rsidRDefault="005B728E" w:rsidP="005B728E">
      <w:pPr>
        <w:rPr>
          <w:rFonts w:eastAsia="Calibri"/>
          <w:sz w:val="10"/>
          <w:szCs w:val="10"/>
          <w:u w:val="single"/>
        </w:rPr>
      </w:pPr>
      <w:r w:rsidRPr="005B728E">
        <w:rPr>
          <w:rFonts w:eastAsia="Calibri"/>
          <w:sz w:val="10"/>
          <w:szCs w:val="10"/>
        </w:rPr>
        <w:t xml:space="preserve">For example, when Lehman Brothers declared Chapter 11 in September 2008, few observers understood that Lehman’s bankruptcy would cause panic in money market funds. That was a relatively risk-free asset </w:t>
      </w:r>
      <w:proofErr w:type="gramStart"/>
      <w:r w:rsidRPr="005B728E">
        <w:rPr>
          <w:rFonts w:eastAsia="Calibri"/>
          <w:sz w:val="10"/>
          <w:szCs w:val="10"/>
        </w:rPr>
        <w:t>class</w:t>
      </w:r>
      <w:proofErr w:type="gramEnd"/>
      <w:r w:rsidRPr="005B728E">
        <w:rPr>
          <w:rFonts w:eastAsia="Calibri"/>
          <w:sz w:val="10"/>
          <w:szCs w:val="10"/>
        </w:rPr>
        <w:t xml:space="preserve"> seemingly far removed from the subprime mortgage debt that </w:t>
      </w:r>
      <w:proofErr w:type="gramStart"/>
      <w:r w:rsidRPr="005B728E">
        <w:rPr>
          <w:rFonts w:eastAsia="Calibri"/>
          <w:sz w:val="10"/>
          <w:szCs w:val="10"/>
        </w:rPr>
        <w:t>felled</w:t>
      </w:r>
      <w:proofErr w:type="gramEnd"/>
      <w:r w:rsidRPr="005B728E">
        <w:rPr>
          <w:rFonts w:eastAsia="Calibri"/>
          <w:sz w:val="10"/>
          <w:szCs w:val="10"/>
        </w:rPr>
        <w:t xml:space="preserve"> Lehman.</w:t>
      </w:r>
    </w:p>
    <w:p w14:paraId="28220895" w14:textId="77777777" w:rsidR="005B728E" w:rsidRPr="005B728E" w:rsidRDefault="005B728E" w:rsidP="005B728E">
      <w:pPr>
        <w:rPr>
          <w:rFonts w:eastAsia="Calibri"/>
          <w:sz w:val="10"/>
          <w:szCs w:val="10"/>
          <w:u w:val="single"/>
        </w:rPr>
      </w:pPr>
      <w:r w:rsidRPr="005B728E">
        <w:rPr>
          <w:rFonts w:eastAsia="Calibri"/>
          <w:sz w:val="10"/>
          <w:szCs w:val="10"/>
        </w:rPr>
        <w:t xml:space="preserve">Except the Reserve Primary Fund, the oldest money market fund in the country, had invested some of its assets </w:t>
      </w:r>
      <w:proofErr w:type="gramStart"/>
      <w:r w:rsidRPr="005B728E">
        <w:rPr>
          <w:rFonts w:eastAsia="Calibri"/>
          <w:sz w:val="10"/>
          <w:szCs w:val="10"/>
        </w:rPr>
        <w:t>at</w:t>
      </w:r>
      <w:proofErr w:type="gramEnd"/>
      <w:r w:rsidRPr="005B728E">
        <w:rPr>
          <w:rFonts w:eastAsia="Calibri"/>
          <w:sz w:val="10"/>
          <w:szCs w:val="10"/>
        </w:rPr>
        <w:t xml:space="preserve"> Lehman, which had enabled it to offer a slightly higher rate of return. With those investments frozen by Lehman’s bankruptcy, the Reserve Primary Fund had to “break the buck” and price its fund below a dollar — hitherto unthinkable for a fund that was seen as pretty secure. That caused credit markets everywhere to seize up, and the Great Recession unfolded. The crisis cascaded so quickly that it was impossible for regulators and central banks to get out in front of the disaster wave.</w:t>
      </w:r>
    </w:p>
    <w:p w14:paraId="3CAFFFB7" w14:textId="77777777" w:rsidR="005B728E" w:rsidRPr="005B728E" w:rsidRDefault="005B728E" w:rsidP="005B728E">
      <w:pPr>
        <w:rPr>
          <w:rFonts w:eastAsia="Calibri"/>
          <w:sz w:val="10"/>
          <w:szCs w:val="10"/>
          <w:u w:val="single"/>
        </w:rPr>
      </w:pPr>
      <w:r w:rsidRPr="005B728E">
        <w:rPr>
          <w:rFonts w:eastAsia="Calibri"/>
          <w:sz w:val="10"/>
          <w:szCs w:val="10"/>
        </w:rPr>
        <w:t xml:space="preserve">The folks who warn about </w:t>
      </w:r>
      <w:proofErr w:type="gramStart"/>
      <w:r w:rsidRPr="005B728E">
        <w:rPr>
          <w:rFonts w:eastAsia="Calibri"/>
          <w:sz w:val="10"/>
          <w:szCs w:val="10"/>
        </w:rPr>
        <w:t xml:space="preserve">a </w:t>
      </w:r>
      <w:proofErr w:type="spellStart"/>
      <w:r w:rsidRPr="005B728E">
        <w:rPr>
          <w:rFonts w:eastAsia="Calibri"/>
          <w:sz w:val="10"/>
          <w:szCs w:val="10"/>
        </w:rPr>
        <w:t>polycrisis</w:t>
      </w:r>
      <w:proofErr w:type="spellEnd"/>
      <w:proofErr w:type="gramEnd"/>
      <w:r w:rsidRPr="005B728E">
        <w:rPr>
          <w:rFonts w:eastAsia="Calibri"/>
          <w:sz w:val="10"/>
          <w:szCs w:val="10"/>
        </w:rPr>
        <w:t xml:space="preserve"> argue that it is not just components within a single system that are tightly interconnected. It is the systems themselves — health, geopolitics, the environment — that are increasingly interacting and tightly coupled. Therefore, if one system malfunctions, the crisis might trigger other systems to fail, leading to catastrophic negative feedback effects across multiple systems and affecting the entire world. Or, as Lawrence, </w:t>
      </w:r>
      <w:proofErr w:type="spellStart"/>
      <w:r w:rsidRPr="005B728E">
        <w:rPr>
          <w:rFonts w:eastAsia="Calibri"/>
          <w:sz w:val="10"/>
          <w:szCs w:val="10"/>
        </w:rPr>
        <w:t>Janzwood</w:t>
      </w:r>
      <w:proofErr w:type="spellEnd"/>
      <w:r w:rsidRPr="005B728E">
        <w:rPr>
          <w:rFonts w:eastAsia="Calibri"/>
          <w:sz w:val="10"/>
          <w:szCs w:val="10"/>
        </w:rPr>
        <w:t xml:space="preserve">, and Homer-Dixon put it </w:t>
      </w:r>
      <w:proofErr w:type="gramStart"/>
      <w:r w:rsidRPr="005B728E">
        <w:rPr>
          <w:rFonts w:eastAsia="Calibri"/>
          <w:sz w:val="10"/>
          <w:szCs w:val="10"/>
        </w:rPr>
        <w:t>in</w:t>
      </w:r>
      <w:proofErr w:type="gramEnd"/>
      <w:r w:rsidRPr="005B728E">
        <w:rPr>
          <w:rFonts w:eastAsia="Calibri"/>
          <w:sz w:val="10"/>
          <w:szCs w:val="10"/>
        </w:rPr>
        <w:t xml:space="preserve"> their paper:</w:t>
      </w:r>
    </w:p>
    <w:p w14:paraId="46F1E32D" w14:textId="77777777" w:rsidR="005B728E" w:rsidRPr="005B728E" w:rsidRDefault="005B728E" w:rsidP="005B728E">
      <w:pPr>
        <w:rPr>
          <w:rFonts w:eastAsia="Calibri"/>
          <w:sz w:val="10"/>
          <w:szCs w:val="10"/>
          <w:u w:val="single"/>
        </w:rPr>
      </w:pPr>
      <w:r w:rsidRPr="005B728E">
        <w:rPr>
          <w:rFonts w:eastAsia="Calibri"/>
          <w:sz w:val="10"/>
          <w:szCs w:val="10"/>
        </w:rPr>
        <w:t xml:space="preserve">The core concern of the concept is that a crisis in one global system has knock-on effects that cascade (or spill over) into other global systems, creating or worsening crises there. Global crises happen less and less in isolation; they interact with one another so that one crisis makes a second more likely and deepens their overall </w:t>
      </w:r>
      <w:proofErr w:type="gramStart"/>
      <w:r w:rsidRPr="005B728E">
        <w:rPr>
          <w:rFonts w:eastAsia="Calibri"/>
          <w:sz w:val="10"/>
          <w:szCs w:val="10"/>
        </w:rPr>
        <w:t>harms</w:t>
      </w:r>
      <w:proofErr w:type="gramEnd"/>
      <w:r w:rsidRPr="005B728E">
        <w:rPr>
          <w:rFonts w:eastAsia="Calibri"/>
          <w:sz w:val="10"/>
          <w:szCs w:val="10"/>
        </w:rPr>
        <w:t xml:space="preserve">. The </w:t>
      </w:r>
      <w:proofErr w:type="spellStart"/>
      <w:r w:rsidRPr="005B728E">
        <w:rPr>
          <w:rFonts w:eastAsia="Calibri"/>
          <w:sz w:val="10"/>
          <w:szCs w:val="10"/>
        </w:rPr>
        <w:t>polycrisis</w:t>
      </w:r>
      <w:proofErr w:type="spellEnd"/>
      <w:r w:rsidRPr="005B728E">
        <w:rPr>
          <w:rFonts w:eastAsia="Calibri"/>
          <w:sz w:val="10"/>
          <w:szCs w:val="10"/>
        </w:rPr>
        <w:t xml:space="preserve"> concept thus highlights the causal interaction of crises across global systems.</w:t>
      </w:r>
    </w:p>
    <w:p w14:paraId="48A50B11" w14:textId="77777777" w:rsidR="005B728E" w:rsidRPr="005B728E" w:rsidRDefault="005B728E" w:rsidP="005B728E">
      <w:pPr>
        <w:rPr>
          <w:rFonts w:eastAsia="Calibri"/>
          <w:sz w:val="10"/>
          <w:szCs w:val="10"/>
          <w:u w:val="single"/>
        </w:rPr>
      </w:pPr>
      <w:r w:rsidRPr="005B728E">
        <w:rPr>
          <w:rFonts w:eastAsia="Calibri"/>
          <w:sz w:val="10"/>
          <w:szCs w:val="10"/>
        </w:rPr>
        <w:t xml:space="preserve">Think of rising commodity prices triggering the Arab Spring in 2010. Or think of the vicissitudes of the Covid-19 pandemic helping to trigger both the stresses in global supply chains and social dysfunction. These are examples of one systemic crisis generating another systemic crisis. Imagine all the myriad crises that climate change can trigger — from food scarcity to new pandemics to a surge in migration. The Cascade Institute paper defines a </w:t>
      </w:r>
      <w:proofErr w:type="spellStart"/>
      <w:r w:rsidRPr="005B728E">
        <w:rPr>
          <w:rFonts w:eastAsia="Calibri"/>
          <w:sz w:val="10"/>
          <w:szCs w:val="10"/>
        </w:rPr>
        <w:t>polycrisis</w:t>
      </w:r>
      <w:proofErr w:type="spellEnd"/>
      <w:r w:rsidRPr="005B728E">
        <w:rPr>
          <w:rFonts w:eastAsia="Calibri"/>
          <w:sz w:val="10"/>
          <w:szCs w:val="10"/>
        </w:rPr>
        <w:t xml:space="preserve"> as when three or more systems wind up being in crisis at the same time.</w:t>
      </w:r>
    </w:p>
    <w:p w14:paraId="7EA65D38" w14:textId="77777777" w:rsidR="005B728E" w:rsidRPr="005B728E" w:rsidRDefault="005B728E" w:rsidP="005B728E">
      <w:pPr>
        <w:rPr>
          <w:rFonts w:eastAsia="Calibri"/>
          <w:sz w:val="10"/>
          <w:szCs w:val="10"/>
          <w:u w:val="single"/>
        </w:rPr>
      </w:pPr>
      <w:r w:rsidRPr="005B728E">
        <w:rPr>
          <w:rFonts w:eastAsia="Calibri"/>
          <w:sz w:val="10"/>
          <w:szCs w:val="10"/>
        </w:rPr>
        <w:t xml:space="preserve">Given all the interconnections in the current moment, a </w:t>
      </w:r>
      <w:proofErr w:type="spellStart"/>
      <w:r w:rsidRPr="005B728E">
        <w:rPr>
          <w:rFonts w:eastAsia="Calibri"/>
          <w:sz w:val="10"/>
          <w:szCs w:val="10"/>
        </w:rPr>
        <w:t>polycrisis</w:t>
      </w:r>
      <w:proofErr w:type="spellEnd"/>
      <w:r w:rsidRPr="005B728E">
        <w:rPr>
          <w:rFonts w:eastAsia="Calibri"/>
          <w:sz w:val="10"/>
          <w:szCs w:val="10"/>
        </w:rPr>
        <w:t xml:space="preserve"> is not hard to conceive. To contemplate it is to be overwhelmed by catastrophic possibilities. Here, look at Tooze’s chart:</w:t>
      </w:r>
    </w:p>
    <w:p w14:paraId="4F532993" w14:textId="77777777" w:rsidR="005B728E" w:rsidRPr="005B728E" w:rsidRDefault="005B728E" w:rsidP="005B728E">
      <w:pPr>
        <w:rPr>
          <w:rFonts w:eastAsia="Calibri"/>
          <w:sz w:val="10"/>
          <w:szCs w:val="10"/>
          <w:u w:val="single"/>
        </w:rPr>
      </w:pPr>
      <w:r w:rsidRPr="005B728E">
        <w:rPr>
          <w:rFonts w:eastAsia="Calibri"/>
          <w:sz w:val="10"/>
          <w:szCs w:val="10"/>
        </w:rPr>
        <w:t>Or look at the World Economic Forum’s similar chart:</w:t>
      </w:r>
    </w:p>
    <w:p w14:paraId="446ECC89" w14:textId="77777777" w:rsidR="005B728E" w:rsidRPr="005B728E" w:rsidRDefault="005B728E" w:rsidP="005B728E">
      <w:pPr>
        <w:rPr>
          <w:rFonts w:eastAsia="Calibri"/>
          <w:sz w:val="10"/>
          <w:szCs w:val="10"/>
          <w:u w:val="single"/>
        </w:rPr>
      </w:pPr>
      <w:r w:rsidRPr="005B728E">
        <w:rPr>
          <w:rFonts w:eastAsia="Calibri"/>
          <w:sz w:val="10"/>
          <w:szCs w:val="10"/>
        </w:rPr>
        <w:t xml:space="preserve">Or, if you prefer sci-fi narratives as a means to better comprehension, watch this clip from Amazon Prime’s The Peripheral, which talks about a cluster of events called “The Jackpot” in a way that sounds awfully similar to a </w:t>
      </w:r>
      <w:proofErr w:type="spellStart"/>
      <w:r w:rsidRPr="005B728E">
        <w:rPr>
          <w:rFonts w:eastAsia="Calibri"/>
          <w:sz w:val="10"/>
          <w:szCs w:val="10"/>
        </w:rPr>
        <w:t>polycrisis</w:t>
      </w:r>
      <w:proofErr w:type="spellEnd"/>
      <w:r w:rsidRPr="005B728E">
        <w:rPr>
          <w:rFonts w:eastAsia="Calibri"/>
          <w:sz w:val="10"/>
          <w:szCs w:val="10"/>
        </w:rPr>
        <w:t>.</w:t>
      </w:r>
    </w:p>
    <w:p w14:paraId="69A97F54" w14:textId="77777777" w:rsidR="005B728E" w:rsidRPr="005B728E" w:rsidRDefault="005B728E" w:rsidP="005B728E">
      <w:pPr>
        <w:rPr>
          <w:rFonts w:eastAsia="Calibri"/>
          <w:u w:val="single"/>
        </w:rPr>
      </w:pPr>
      <w:r w:rsidRPr="005B728E">
        <w:rPr>
          <w:rFonts w:eastAsia="Calibri"/>
          <w:sz w:val="16"/>
        </w:rPr>
        <w:t xml:space="preserve">How real is the </w:t>
      </w:r>
      <w:proofErr w:type="spellStart"/>
      <w:r w:rsidRPr="005B728E">
        <w:rPr>
          <w:rFonts w:eastAsia="Calibri"/>
          <w:sz w:val="16"/>
        </w:rPr>
        <w:t>polycrisis</w:t>
      </w:r>
      <w:proofErr w:type="spellEnd"/>
      <w:r w:rsidRPr="005B728E">
        <w:rPr>
          <w:rFonts w:eastAsia="Calibri"/>
          <w:sz w:val="16"/>
        </w:rPr>
        <w:t>?</w:t>
      </w:r>
    </w:p>
    <w:p w14:paraId="2686B85F" w14:textId="77777777" w:rsidR="005B728E" w:rsidRPr="005B728E" w:rsidRDefault="005B728E" w:rsidP="005B728E">
      <w:pPr>
        <w:rPr>
          <w:rFonts w:eastAsia="Calibri"/>
          <w:u w:val="single"/>
        </w:rPr>
      </w:pPr>
      <w:r w:rsidRPr="005B728E">
        <w:rPr>
          <w:rFonts w:eastAsia="Calibri"/>
          <w:u w:val="single"/>
        </w:rPr>
        <w:t>Take a second now and consider all the shocks that have buffeted you, dear reader, in the past few years alone.</w:t>
      </w:r>
    </w:p>
    <w:p w14:paraId="195BDBD9" w14:textId="77777777" w:rsidR="005B728E" w:rsidRPr="005B728E" w:rsidRDefault="005B728E" w:rsidP="005B728E">
      <w:pPr>
        <w:rPr>
          <w:rFonts w:eastAsia="Calibri"/>
          <w:u w:val="single"/>
        </w:rPr>
      </w:pPr>
      <w:r w:rsidRPr="005B728E">
        <w:rPr>
          <w:rFonts w:eastAsia="Calibri"/>
          <w:u w:val="single"/>
        </w:rPr>
        <w:t xml:space="preserve">There is the largest land war in Europe in recent memory, a devastating pandemic, the surge in refugee flows, high inflation, fragile global governance, and the leading democracies turning inward as they face populist challenges at home. It seems easy — and enervating — to believe that </w:t>
      </w:r>
      <w:proofErr w:type="gramStart"/>
      <w:r w:rsidRPr="005B728E">
        <w:rPr>
          <w:rFonts w:eastAsia="Calibri"/>
          <w:u w:val="single"/>
        </w:rPr>
        <w:t xml:space="preserve">the </w:t>
      </w:r>
      <w:proofErr w:type="spellStart"/>
      <w:r w:rsidRPr="005B728E">
        <w:rPr>
          <w:rFonts w:eastAsia="Calibri"/>
          <w:u w:val="single"/>
        </w:rPr>
        <w:t>polycrisis</w:t>
      </w:r>
      <w:proofErr w:type="spellEnd"/>
      <w:proofErr w:type="gramEnd"/>
      <w:r w:rsidRPr="005B728E">
        <w:rPr>
          <w:rFonts w:eastAsia="Calibri"/>
          <w:u w:val="single"/>
        </w:rPr>
        <w:t xml:space="preserve"> is upon us.</w:t>
      </w:r>
    </w:p>
    <w:p w14:paraId="740DC44F" w14:textId="77777777" w:rsidR="005B728E" w:rsidRPr="005B728E" w:rsidRDefault="005B728E" w:rsidP="005B728E">
      <w:pPr>
        <w:rPr>
          <w:rFonts w:eastAsia="Calibri"/>
          <w:u w:val="single"/>
        </w:rPr>
      </w:pPr>
      <w:r w:rsidRPr="005B728E">
        <w:rPr>
          <w:rFonts w:eastAsia="Calibri"/>
          <w:u w:val="single"/>
        </w:rPr>
        <w:t xml:space="preserve">The thing about the previous paragraph is that it </w:t>
      </w:r>
      <w:r w:rsidRPr="005B728E">
        <w:rPr>
          <w:rFonts w:eastAsia="Calibri"/>
          <w:b/>
          <w:iCs/>
          <w:u w:val="single"/>
        </w:rPr>
        <w:t>does not just describe the current moment; it also captures the global situation almost exactly a century ago</w:t>
      </w:r>
      <w:r w:rsidRPr="005B728E">
        <w:rPr>
          <w:rFonts w:eastAsia="Calibri"/>
          <w:sz w:val="16"/>
        </w:rPr>
        <w:t>. The First World War devastated Europe. The war also helped to facilitate the spread of the influenza pandemic through troop movements and information censorship. The costs of both the war and the pandemic badly weakened the postwar order, leading to spikes in hyperinflation, illiberal ideologies, and democracies that turned inward. All of that transpired during the start of the Roaring ’20s; the world turned much darker a decade later.</w:t>
      </w:r>
    </w:p>
    <w:p w14:paraId="4F30F88B" w14:textId="77777777" w:rsidR="005B728E" w:rsidRPr="005B728E" w:rsidRDefault="005B728E" w:rsidP="005B728E">
      <w:pPr>
        <w:rPr>
          <w:rFonts w:eastAsia="Calibri"/>
          <w:u w:val="single"/>
        </w:rPr>
      </w:pPr>
      <w:r w:rsidRPr="005B728E">
        <w:rPr>
          <w:rFonts w:eastAsia="Calibri"/>
          <w:u w:val="single"/>
        </w:rPr>
        <w:t xml:space="preserve">So maybe Niall Ferguson has a point; what some are calling a </w:t>
      </w:r>
      <w:proofErr w:type="spellStart"/>
      <w:r w:rsidRPr="005B728E">
        <w:rPr>
          <w:rFonts w:eastAsia="Calibri"/>
          <w:u w:val="single"/>
        </w:rPr>
        <w:t>polycrisis</w:t>
      </w:r>
      <w:proofErr w:type="spellEnd"/>
      <w:r w:rsidRPr="005B728E">
        <w:rPr>
          <w:rFonts w:eastAsia="Calibri"/>
          <w:u w:val="single"/>
        </w:rPr>
        <w:t xml:space="preserve"> </w:t>
      </w:r>
      <w:r w:rsidRPr="005B728E">
        <w:rPr>
          <w:rFonts w:eastAsia="Calibri"/>
          <w:b/>
          <w:iCs/>
          <w:u w:val="single"/>
        </w:rPr>
        <w:t>could just be history rhyming with itself</w:t>
      </w:r>
      <w:r w:rsidRPr="005B728E">
        <w:rPr>
          <w:rFonts w:eastAsia="Calibri"/>
          <w:u w:val="single"/>
        </w:rPr>
        <w:t>.</w:t>
      </w:r>
    </w:p>
    <w:p w14:paraId="24BBD16D" w14:textId="77777777" w:rsidR="005B728E" w:rsidRPr="005B728E" w:rsidRDefault="005B728E" w:rsidP="005B728E">
      <w:pPr>
        <w:rPr>
          <w:rFonts w:eastAsia="Calibri"/>
          <w:u w:val="single"/>
        </w:rPr>
      </w:pPr>
      <w:r w:rsidRPr="005B728E">
        <w:rPr>
          <w:rFonts w:eastAsia="Calibri"/>
          <w:u w:val="single"/>
        </w:rPr>
        <w:t xml:space="preserve">Those warning about </w:t>
      </w:r>
      <w:proofErr w:type="gramStart"/>
      <w:r w:rsidRPr="005B728E">
        <w:rPr>
          <w:rFonts w:eastAsia="Calibri"/>
          <w:u w:val="single"/>
        </w:rPr>
        <w:t xml:space="preserve">a </w:t>
      </w:r>
      <w:proofErr w:type="spellStart"/>
      <w:r w:rsidRPr="005B728E">
        <w:rPr>
          <w:rFonts w:eastAsia="Calibri"/>
          <w:u w:val="single"/>
        </w:rPr>
        <w:t>polycrisis</w:t>
      </w:r>
      <w:proofErr w:type="spellEnd"/>
      <w:proofErr w:type="gramEnd"/>
      <w:r w:rsidRPr="005B728E">
        <w:rPr>
          <w:rFonts w:eastAsia="Calibri"/>
          <w:u w:val="single"/>
        </w:rPr>
        <w:t xml:space="preserve"> vigorously dispute this. They argue that the growing </w:t>
      </w:r>
      <w:r w:rsidRPr="005B728E">
        <w:rPr>
          <w:rFonts w:eastAsia="Calibri"/>
          <w:b/>
          <w:iCs/>
          <w:u w:val="single"/>
        </w:rPr>
        <w:t>synchronization</w:t>
      </w:r>
      <w:r w:rsidRPr="005B728E">
        <w:rPr>
          <w:rFonts w:eastAsia="Calibri"/>
          <w:sz w:val="16"/>
        </w:rPr>
        <w:t xml:space="preserve"> </w:t>
      </w:r>
      <w:r w:rsidRPr="005B728E">
        <w:rPr>
          <w:rFonts w:eastAsia="Calibri"/>
          <w:u w:val="single"/>
        </w:rPr>
        <w:t>and</w:t>
      </w:r>
      <w:r w:rsidRPr="005B728E">
        <w:rPr>
          <w:rFonts w:eastAsia="Calibri"/>
          <w:sz w:val="16"/>
        </w:rPr>
        <w:t xml:space="preserve"> </w:t>
      </w:r>
      <w:r w:rsidRPr="005B728E">
        <w:rPr>
          <w:rFonts w:eastAsia="Calibri"/>
          <w:b/>
          <w:iCs/>
          <w:highlight w:val="green"/>
          <w:u w:val="single"/>
        </w:rPr>
        <w:t>interconnectivity</w:t>
      </w:r>
      <w:r w:rsidRPr="005B728E">
        <w:rPr>
          <w:rFonts w:eastAsia="Calibri"/>
          <w:sz w:val="16"/>
        </w:rPr>
        <w:t xml:space="preserve"> </w:t>
      </w:r>
      <w:r w:rsidRPr="005B728E">
        <w:rPr>
          <w:rFonts w:eastAsia="Calibri"/>
          <w:u w:val="single"/>
        </w:rPr>
        <w:t xml:space="preserve">of systemic risks increases the chance of </w:t>
      </w:r>
      <w:proofErr w:type="gramStart"/>
      <w:r w:rsidRPr="005B728E">
        <w:rPr>
          <w:rFonts w:eastAsia="Calibri"/>
          <w:u w:val="single"/>
        </w:rPr>
        <w:t xml:space="preserve">a </w:t>
      </w:r>
      <w:proofErr w:type="spellStart"/>
      <w:r w:rsidRPr="005B728E">
        <w:rPr>
          <w:rFonts w:eastAsia="Calibri"/>
          <w:b/>
          <w:iCs/>
          <w:u w:val="single"/>
        </w:rPr>
        <w:t>polycrisis</w:t>
      </w:r>
      <w:proofErr w:type="spellEnd"/>
      <w:proofErr w:type="gramEnd"/>
      <w:r w:rsidRPr="005B728E">
        <w:rPr>
          <w:rFonts w:eastAsia="Calibri"/>
          <w:sz w:val="16"/>
        </w:rPr>
        <w:t>. As one recent New York Times op-ed co-authored by Homer-Dixon explained, “complex and largely unrecognized causal links among the world’s economic, social and ecological systems may be causing many risks to go critical at nearly the same time.”</w:t>
      </w:r>
    </w:p>
    <w:p w14:paraId="545E0FC6" w14:textId="77777777" w:rsidR="005B728E" w:rsidRPr="005B728E" w:rsidRDefault="005B728E" w:rsidP="005B728E">
      <w:pPr>
        <w:rPr>
          <w:rFonts w:eastAsia="Calibri"/>
          <w:u w:val="single"/>
        </w:rPr>
      </w:pPr>
      <w:r w:rsidRPr="005B728E">
        <w:rPr>
          <w:rFonts w:eastAsia="Calibri"/>
          <w:u w:val="single"/>
        </w:rPr>
        <w:t xml:space="preserve">These </w:t>
      </w:r>
      <w:r w:rsidRPr="005B728E">
        <w:rPr>
          <w:rFonts w:eastAsia="Calibri"/>
          <w:highlight w:val="green"/>
          <w:u w:val="single"/>
        </w:rPr>
        <w:t xml:space="preserve">concerns are </w:t>
      </w:r>
      <w:r w:rsidRPr="005B728E">
        <w:rPr>
          <w:rFonts w:eastAsia="Calibri"/>
          <w:b/>
          <w:iCs/>
          <w:u w:val="single"/>
        </w:rPr>
        <w:t xml:space="preserve">borderline </w:t>
      </w:r>
      <w:r w:rsidRPr="005B728E">
        <w:rPr>
          <w:rFonts w:eastAsia="Calibri"/>
          <w:b/>
          <w:iCs/>
          <w:highlight w:val="green"/>
          <w:u w:val="single"/>
        </w:rPr>
        <w:t>Malthusian</w:t>
      </w:r>
      <w:r w:rsidRPr="005B728E">
        <w:rPr>
          <w:rFonts w:eastAsia="Calibri"/>
          <w:sz w:val="16"/>
        </w:rPr>
        <w:t xml:space="preserve">. Thomas Malthus famously warned that the human population would exponentially outstrip mankind’s capacity to grow food. This proved to be spectacularly wrong, but the power of Malthusian logic remains. </w:t>
      </w:r>
      <w:r w:rsidRPr="005B728E">
        <w:rPr>
          <w:rFonts w:eastAsia="Calibri"/>
          <w:u w:val="single"/>
        </w:rPr>
        <w:t>Neo-Malthusians are less concerned about food specifically and more about human civilization outstripping other necessary resources.</w:t>
      </w:r>
    </w:p>
    <w:p w14:paraId="378FFC37" w14:textId="77777777" w:rsidR="005B728E" w:rsidRPr="005B728E" w:rsidRDefault="005B728E" w:rsidP="005B728E">
      <w:pPr>
        <w:rPr>
          <w:rFonts w:eastAsia="Calibri"/>
          <w:u w:val="single"/>
        </w:rPr>
      </w:pPr>
      <w:r w:rsidRPr="005B728E">
        <w:rPr>
          <w:rFonts w:eastAsia="Calibri"/>
          <w:sz w:val="16"/>
        </w:rPr>
        <w:t>In the same op-ed, Homer-Dixon and co-author Johan Rockström worry that “the magnitude of humanity’s resource consumption and pollution output is weakening the resilience of natural systems.” The WEF report ranked a “cost-of-living crisis” as the most severe global risk over the next two years.</w:t>
      </w:r>
    </w:p>
    <w:p w14:paraId="29CBA94A" w14:textId="77777777" w:rsidR="005B728E" w:rsidRPr="005B728E" w:rsidRDefault="005B728E" w:rsidP="005B728E">
      <w:pPr>
        <w:rPr>
          <w:rFonts w:eastAsia="Calibri"/>
          <w:u w:val="single"/>
        </w:rPr>
      </w:pPr>
      <w:r w:rsidRPr="005B728E">
        <w:rPr>
          <w:rFonts w:eastAsia="Calibri"/>
          <w:u w:val="single"/>
        </w:rPr>
        <w:t xml:space="preserve">Concerns about climate change </w:t>
      </w:r>
      <w:r w:rsidRPr="005B728E">
        <w:rPr>
          <w:rFonts w:eastAsia="Calibri"/>
          <w:b/>
          <w:iCs/>
          <w:u w:val="single"/>
        </w:rPr>
        <w:t>should not be minimized</w:t>
      </w:r>
      <w:r w:rsidRPr="005B728E">
        <w:rPr>
          <w:rFonts w:eastAsia="Calibri"/>
          <w:u w:val="single"/>
        </w:rPr>
        <w:t xml:space="preserve">. At the same time, there are ways in which the </w:t>
      </w:r>
      <w:r w:rsidRPr="005B728E">
        <w:rPr>
          <w:rFonts w:eastAsia="Calibri"/>
          <w:b/>
          <w:iCs/>
          <w:u w:val="single"/>
        </w:rPr>
        <w:t>notion</w:t>
      </w:r>
      <w:r w:rsidRPr="005B728E">
        <w:rPr>
          <w:rFonts w:eastAsia="Calibri"/>
          <w:u w:val="single"/>
        </w:rPr>
        <w:t xml:space="preserve"> of a </w:t>
      </w:r>
      <w:proofErr w:type="spellStart"/>
      <w:r w:rsidRPr="005B728E">
        <w:rPr>
          <w:rFonts w:eastAsia="Calibri"/>
          <w:b/>
          <w:iCs/>
          <w:u w:val="single"/>
        </w:rPr>
        <w:t>polycrisis</w:t>
      </w:r>
      <w:proofErr w:type="spellEnd"/>
      <w:r w:rsidRPr="005B728E">
        <w:rPr>
          <w:rFonts w:eastAsia="Calibri"/>
          <w:u w:val="single"/>
        </w:rPr>
        <w:t xml:space="preserve"> </w:t>
      </w:r>
      <w:r w:rsidRPr="005B728E">
        <w:rPr>
          <w:rFonts w:eastAsia="Calibri"/>
          <w:b/>
          <w:iCs/>
          <w:u w:val="single"/>
        </w:rPr>
        <w:t>obfuscates</w:t>
      </w:r>
      <w:r w:rsidRPr="005B728E">
        <w:rPr>
          <w:rFonts w:eastAsia="Calibri"/>
          <w:u w:val="single"/>
        </w:rPr>
        <w:t xml:space="preserve"> more than it </w:t>
      </w:r>
      <w:r w:rsidRPr="005B728E">
        <w:rPr>
          <w:rFonts w:eastAsia="Calibri"/>
          <w:b/>
          <w:iCs/>
          <w:u w:val="single"/>
        </w:rPr>
        <w:t>reveals</w:t>
      </w:r>
      <w:r w:rsidRPr="005B728E">
        <w:rPr>
          <w:rFonts w:eastAsia="Calibri"/>
          <w:sz w:val="16"/>
        </w:rPr>
        <w:t>.</w:t>
      </w:r>
    </w:p>
    <w:p w14:paraId="052A5786" w14:textId="77777777" w:rsidR="005B728E" w:rsidRPr="005B728E" w:rsidRDefault="005B728E" w:rsidP="005B728E">
      <w:pPr>
        <w:rPr>
          <w:rFonts w:eastAsia="Calibri"/>
          <w:u w:val="single"/>
        </w:rPr>
      </w:pPr>
      <w:r w:rsidRPr="005B728E">
        <w:rPr>
          <w:rFonts w:eastAsia="Calibri"/>
          <w:u w:val="single"/>
        </w:rPr>
        <w:t xml:space="preserve">Looking at the charts above makes it </w:t>
      </w:r>
      <w:r w:rsidRPr="005B728E">
        <w:rPr>
          <w:rFonts w:eastAsia="Calibri"/>
          <w:b/>
          <w:iCs/>
          <w:u w:val="single"/>
        </w:rPr>
        <w:t>seem</w:t>
      </w:r>
      <w:r w:rsidRPr="005B728E">
        <w:rPr>
          <w:rFonts w:eastAsia="Calibri"/>
          <w:u w:val="single"/>
        </w:rPr>
        <w:t xml:space="preserve"> as though </w:t>
      </w:r>
      <w:r w:rsidRPr="005B728E">
        <w:rPr>
          <w:rFonts w:eastAsia="Calibri"/>
          <w:b/>
          <w:iCs/>
          <w:u w:val="single"/>
        </w:rPr>
        <w:t>little</w:t>
      </w:r>
      <w:r w:rsidRPr="005B728E">
        <w:rPr>
          <w:rFonts w:eastAsia="Calibri"/>
          <w:u w:val="single"/>
        </w:rPr>
        <w:t xml:space="preserve"> can be </w:t>
      </w:r>
      <w:r w:rsidRPr="005B728E">
        <w:rPr>
          <w:rFonts w:eastAsia="Calibri"/>
          <w:b/>
          <w:iCs/>
          <w:u w:val="single"/>
        </w:rPr>
        <w:t>done</w:t>
      </w:r>
      <w:r w:rsidRPr="005B728E">
        <w:rPr>
          <w:rFonts w:eastAsia="Calibri"/>
          <w:u w:val="single"/>
        </w:rPr>
        <w:t xml:space="preserve"> to </w:t>
      </w:r>
      <w:r w:rsidRPr="005B728E">
        <w:rPr>
          <w:rFonts w:eastAsia="Calibri"/>
          <w:b/>
          <w:iCs/>
          <w:u w:val="single"/>
        </w:rPr>
        <w:t>prevent</w:t>
      </w:r>
      <w:r w:rsidRPr="005B728E">
        <w:rPr>
          <w:rFonts w:eastAsia="Calibri"/>
          <w:u w:val="single"/>
        </w:rPr>
        <w:t xml:space="preserve"> </w:t>
      </w:r>
      <w:proofErr w:type="gramStart"/>
      <w:r w:rsidRPr="005B728E">
        <w:rPr>
          <w:rFonts w:eastAsia="Calibri"/>
          <w:u w:val="single"/>
        </w:rPr>
        <w:t xml:space="preserve">a </w:t>
      </w:r>
      <w:proofErr w:type="spellStart"/>
      <w:r w:rsidRPr="005B728E">
        <w:rPr>
          <w:rFonts w:eastAsia="Calibri"/>
          <w:u w:val="single"/>
        </w:rPr>
        <w:t>polycrisis</w:t>
      </w:r>
      <w:proofErr w:type="spellEnd"/>
      <w:proofErr w:type="gramEnd"/>
      <w:r w:rsidRPr="005B728E">
        <w:rPr>
          <w:rFonts w:eastAsia="Calibri"/>
          <w:u w:val="single"/>
        </w:rPr>
        <w:t xml:space="preserve">. Indeed, the Cascade Institute paper is written as though the </w:t>
      </w:r>
      <w:proofErr w:type="spellStart"/>
      <w:r w:rsidRPr="005B728E">
        <w:rPr>
          <w:rFonts w:eastAsia="Calibri"/>
          <w:u w:val="single"/>
        </w:rPr>
        <w:t>polycrisis</w:t>
      </w:r>
      <w:proofErr w:type="spellEnd"/>
      <w:r w:rsidRPr="005B728E">
        <w:rPr>
          <w:rFonts w:eastAsia="Calibri"/>
          <w:u w:val="single"/>
        </w:rPr>
        <w:t xml:space="preserve"> has </w:t>
      </w:r>
      <w:r w:rsidRPr="005B728E">
        <w:rPr>
          <w:rFonts w:eastAsia="Calibri"/>
          <w:b/>
          <w:iCs/>
          <w:u w:val="single"/>
        </w:rPr>
        <w:t>already happened.</w:t>
      </w:r>
    </w:p>
    <w:p w14:paraId="446C68C6" w14:textId="77777777" w:rsidR="005B728E" w:rsidRPr="005B728E" w:rsidRDefault="005B728E" w:rsidP="005B728E">
      <w:pPr>
        <w:rPr>
          <w:rFonts w:eastAsia="Calibri"/>
          <w:u w:val="single"/>
        </w:rPr>
      </w:pPr>
      <w:r w:rsidRPr="005B728E">
        <w:rPr>
          <w:rFonts w:eastAsia="Calibri"/>
          <w:u w:val="single"/>
        </w:rPr>
        <w:t>This sort of framing is bound to generate a sense of</w:t>
      </w:r>
      <w:r w:rsidRPr="005B728E">
        <w:rPr>
          <w:rFonts w:eastAsia="Calibri"/>
          <w:sz w:val="16"/>
        </w:rPr>
        <w:t xml:space="preserve"> </w:t>
      </w:r>
      <w:r w:rsidRPr="005B728E">
        <w:rPr>
          <w:rFonts w:eastAsia="Calibri"/>
          <w:b/>
          <w:iCs/>
          <w:u w:val="single"/>
        </w:rPr>
        <w:t>helplessness</w:t>
      </w:r>
      <w:r w:rsidRPr="005B728E">
        <w:rPr>
          <w:rFonts w:eastAsia="Calibri"/>
          <w:sz w:val="16"/>
        </w:rPr>
        <w:t xml:space="preserve"> in the face of overwhelming complexity and crisis. In The Rhetoric of Reaction, Albert Hirschman warned about the “futility thesis” — the rejection of preventive action due to a fatalistic belief that it is simply too late.</w:t>
      </w:r>
    </w:p>
    <w:p w14:paraId="0DFC5D82" w14:textId="77777777" w:rsidR="005B728E" w:rsidRPr="005B728E" w:rsidRDefault="005B728E" w:rsidP="005B728E">
      <w:pPr>
        <w:rPr>
          <w:rFonts w:eastAsia="Calibri"/>
          <w:u w:val="single"/>
        </w:rPr>
      </w:pPr>
      <w:r w:rsidRPr="005B728E">
        <w:rPr>
          <w:rFonts w:eastAsia="Calibri"/>
          <w:u w:val="single"/>
        </w:rPr>
        <w:t xml:space="preserve">It is far from obvious that there </w:t>
      </w:r>
      <w:r w:rsidRPr="005B728E">
        <w:rPr>
          <w:rFonts w:eastAsia="Calibri"/>
          <w:b/>
          <w:iCs/>
          <w:u w:val="single"/>
        </w:rPr>
        <w:t>will</w:t>
      </w:r>
      <w:r w:rsidRPr="005B728E">
        <w:rPr>
          <w:rFonts w:eastAsia="Calibri"/>
          <w:u w:val="single"/>
        </w:rPr>
        <w:t xml:space="preserve"> be a </w:t>
      </w:r>
      <w:proofErr w:type="spellStart"/>
      <w:r w:rsidRPr="005B728E">
        <w:rPr>
          <w:rFonts w:eastAsia="Calibri"/>
          <w:u w:val="single"/>
        </w:rPr>
        <w:t>polycrisis</w:t>
      </w:r>
      <w:proofErr w:type="spellEnd"/>
      <w:r w:rsidRPr="005B728E">
        <w:rPr>
          <w:rFonts w:eastAsia="Calibri"/>
          <w:sz w:val="16"/>
        </w:rPr>
        <w:t xml:space="preserve"> (let alone that we’re already in one). As the economist Noah Smith pointed out in his rejoinder to Tooze, its proponents underestimate how much “</w:t>
      </w:r>
      <w:r w:rsidRPr="005B728E">
        <w:rPr>
          <w:rFonts w:eastAsia="Calibri"/>
          <w:u w:val="single"/>
        </w:rPr>
        <w:t xml:space="preserve">the global </w:t>
      </w:r>
      <w:r w:rsidRPr="005B728E">
        <w:rPr>
          <w:rFonts w:eastAsia="Calibri"/>
          <w:highlight w:val="green"/>
          <w:u w:val="single"/>
        </w:rPr>
        <w:t>econ</w:t>
      </w:r>
      <w:r w:rsidRPr="005B728E">
        <w:rPr>
          <w:rFonts w:eastAsia="Calibri"/>
          <w:u w:val="single"/>
        </w:rPr>
        <w:t>omy</w:t>
      </w:r>
      <w:r w:rsidRPr="005B728E">
        <w:rPr>
          <w:rFonts w:eastAsia="Calibri"/>
          <w:highlight w:val="green"/>
          <w:u w:val="single"/>
        </w:rPr>
        <w:t xml:space="preserve"> and political system </w:t>
      </w:r>
      <w:r w:rsidRPr="005B728E">
        <w:rPr>
          <w:rFonts w:eastAsia="Calibri"/>
          <w:u w:val="single"/>
        </w:rPr>
        <w:t xml:space="preserve">are </w:t>
      </w:r>
      <w:r w:rsidRPr="005B728E">
        <w:rPr>
          <w:rFonts w:eastAsia="Calibri"/>
          <w:highlight w:val="green"/>
          <w:u w:val="single"/>
        </w:rPr>
        <w:t xml:space="preserve">full of </w:t>
      </w:r>
      <w:r w:rsidRPr="005B728E">
        <w:rPr>
          <w:rFonts w:eastAsia="Calibri"/>
          <w:b/>
          <w:iCs/>
          <w:highlight w:val="green"/>
          <w:u w:val="single"/>
        </w:rPr>
        <w:t>mechanisms</w:t>
      </w:r>
      <w:r w:rsidRPr="005B728E">
        <w:rPr>
          <w:rFonts w:eastAsia="Calibri"/>
          <w:sz w:val="16"/>
          <w:highlight w:val="green"/>
        </w:rPr>
        <w:t xml:space="preserve"> </w:t>
      </w:r>
      <w:r w:rsidRPr="005B728E">
        <w:rPr>
          <w:rFonts w:eastAsia="Calibri"/>
          <w:highlight w:val="green"/>
          <w:u w:val="single"/>
        </w:rPr>
        <w:t>that</w:t>
      </w:r>
      <w:r w:rsidRPr="005B728E">
        <w:rPr>
          <w:rFonts w:eastAsia="Calibri"/>
          <w:sz w:val="16"/>
          <w:highlight w:val="green"/>
        </w:rPr>
        <w:t xml:space="preserve"> </w:t>
      </w:r>
      <w:r w:rsidRPr="005B728E">
        <w:rPr>
          <w:rFonts w:eastAsia="Calibri"/>
          <w:b/>
          <w:iCs/>
          <w:highlight w:val="green"/>
          <w:u w:val="single"/>
        </w:rPr>
        <w:t>push back against shocks</w:t>
      </w:r>
      <w:r w:rsidRPr="005B728E">
        <w:rPr>
          <w:rFonts w:eastAsia="Calibri"/>
          <w:sz w:val="16"/>
          <w:highlight w:val="green"/>
        </w:rPr>
        <w:t xml:space="preserve">.” </w:t>
      </w:r>
      <w:r w:rsidRPr="005B728E">
        <w:rPr>
          <w:rFonts w:eastAsia="Calibri"/>
          <w:sz w:val="16"/>
        </w:rPr>
        <w:t xml:space="preserve">Indeed, </w:t>
      </w:r>
      <w:proofErr w:type="gramStart"/>
      <w:r w:rsidRPr="005B728E">
        <w:rPr>
          <w:rFonts w:eastAsia="Calibri"/>
          <w:u w:val="single"/>
        </w:rPr>
        <w:t>for</w:t>
      </w:r>
      <w:proofErr w:type="gramEnd"/>
      <w:r w:rsidRPr="005B728E">
        <w:rPr>
          <w:rFonts w:eastAsia="Calibri"/>
          <w:u w:val="single"/>
        </w:rPr>
        <w:t xml:space="preserve"> all the concerns that have been voiced over the past two years about global </w:t>
      </w:r>
      <w:r w:rsidRPr="005B728E">
        <w:rPr>
          <w:rFonts w:eastAsia="Calibri"/>
          <w:highlight w:val="green"/>
          <w:u w:val="single"/>
        </w:rPr>
        <w:t>supply chain stresses and</w:t>
      </w:r>
      <w:r w:rsidRPr="005B728E">
        <w:rPr>
          <w:rFonts w:eastAsia="Calibri"/>
          <w:u w:val="single"/>
        </w:rPr>
        <w:t xml:space="preserve"> rampant </w:t>
      </w:r>
      <w:r w:rsidRPr="005B728E">
        <w:rPr>
          <w:rFonts w:eastAsia="Calibri"/>
          <w:highlight w:val="green"/>
          <w:u w:val="single"/>
        </w:rPr>
        <w:t>inflation</w:t>
      </w:r>
      <w:r w:rsidRPr="005B728E">
        <w:rPr>
          <w:rFonts w:eastAsia="Calibri"/>
          <w:u w:val="single"/>
        </w:rPr>
        <w:t xml:space="preserve">, both of those trends appear to have </w:t>
      </w:r>
      <w:r w:rsidRPr="005B728E">
        <w:rPr>
          <w:rFonts w:eastAsia="Calibri"/>
          <w:b/>
          <w:iCs/>
          <w:highlight w:val="green"/>
          <w:u w:val="single"/>
        </w:rPr>
        <w:t>reversed</w:t>
      </w:r>
      <w:r w:rsidRPr="005B728E">
        <w:rPr>
          <w:rFonts w:eastAsia="Calibri"/>
          <w:b/>
          <w:iCs/>
          <w:u w:val="single"/>
        </w:rPr>
        <w:t xml:space="preserve"> themselves quite nicely</w:t>
      </w:r>
      <w:r w:rsidRPr="005B728E">
        <w:rPr>
          <w:rFonts w:eastAsia="Calibri"/>
          <w:sz w:val="16"/>
        </w:rPr>
        <w:t xml:space="preserve">. </w:t>
      </w:r>
      <w:r w:rsidRPr="005B728E">
        <w:rPr>
          <w:rFonts w:eastAsia="Calibri"/>
          <w:highlight w:val="green"/>
          <w:u w:val="single"/>
        </w:rPr>
        <w:t>Complaints</w:t>
      </w:r>
      <w:r w:rsidRPr="005B728E">
        <w:rPr>
          <w:rFonts w:eastAsia="Calibri"/>
          <w:u w:val="single"/>
        </w:rPr>
        <w:t xml:space="preserve"> about </w:t>
      </w:r>
      <w:r w:rsidRPr="005B728E">
        <w:rPr>
          <w:rFonts w:eastAsia="Calibri"/>
          <w:b/>
          <w:iCs/>
          <w:u w:val="single"/>
        </w:rPr>
        <w:t>scarce container ships</w:t>
      </w:r>
      <w:r w:rsidRPr="005B728E">
        <w:rPr>
          <w:rFonts w:eastAsia="Calibri"/>
          <w:u w:val="single"/>
        </w:rPr>
        <w:t xml:space="preserve"> and </w:t>
      </w:r>
      <w:r w:rsidRPr="005B728E">
        <w:rPr>
          <w:rFonts w:eastAsia="Calibri"/>
          <w:b/>
          <w:iCs/>
          <w:u w:val="single"/>
        </w:rPr>
        <w:t>computer chips</w:t>
      </w:r>
      <w:r w:rsidRPr="005B728E">
        <w:rPr>
          <w:rFonts w:eastAsia="Calibri"/>
          <w:u w:val="single"/>
        </w:rPr>
        <w:t xml:space="preserve"> that dominated 2021 have </w:t>
      </w:r>
      <w:r w:rsidRPr="005B728E">
        <w:rPr>
          <w:rFonts w:eastAsia="Calibri"/>
          <w:highlight w:val="green"/>
          <w:u w:val="single"/>
        </w:rPr>
        <w:t>turned into</w:t>
      </w:r>
      <w:r w:rsidRPr="005B728E">
        <w:rPr>
          <w:rFonts w:eastAsia="Calibri"/>
          <w:u w:val="single"/>
        </w:rPr>
        <w:t xml:space="preserve"> stories about </w:t>
      </w:r>
      <w:r w:rsidRPr="005B728E">
        <w:rPr>
          <w:rFonts w:eastAsia="Calibri"/>
          <w:b/>
          <w:iCs/>
          <w:highlight w:val="green"/>
          <w:u w:val="single"/>
        </w:rPr>
        <w:t>gluts</w:t>
      </w:r>
      <w:r w:rsidRPr="005B728E">
        <w:rPr>
          <w:rFonts w:eastAsia="Calibri"/>
          <w:highlight w:val="green"/>
          <w:u w:val="single"/>
        </w:rPr>
        <w:t xml:space="preserve"> in</w:t>
      </w:r>
      <w:r w:rsidRPr="005B728E">
        <w:rPr>
          <w:rFonts w:eastAsia="Calibri"/>
          <w:u w:val="single"/>
        </w:rPr>
        <w:t xml:space="preserve"> </w:t>
      </w:r>
      <w:r w:rsidRPr="005B728E">
        <w:rPr>
          <w:rFonts w:eastAsia="Calibri"/>
          <w:b/>
          <w:iCs/>
          <w:u w:val="single"/>
        </w:rPr>
        <w:t xml:space="preserve">both </w:t>
      </w:r>
      <w:r w:rsidRPr="005B728E">
        <w:rPr>
          <w:rFonts w:eastAsia="Calibri"/>
          <w:b/>
          <w:iCs/>
          <w:highlight w:val="green"/>
          <w:u w:val="single"/>
        </w:rPr>
        <w:t>markets</w:t>
      </w:r>
      <w:r w:rsidRPr="005B728E">
        <w:rPr>
          <w:rFonts w:eastAsia="Calibri"/>
          <w:u w:val="single"/>
        </w:rPr>
        <w:t>.</w:t>
      </w:r>
    </w:p>
    <w:p w14:paraId="259BF515" w14:textId="77777777" w:rsidR="005B728E" w:rsidRPr="005B728E" w:rsidRDefault="005B728E" w:rsidP="005B728E">
      <w:pPr>
        <w:rPr>
          <w:rFonts w:eastAsia="Calibri"/>
          <w:u w:val="single"/>
        </w:rPr>
      </w:pPr>
      <w:r w:rsidRPr="005B728E">
        <w:rPr>
          <w:rFonts w:eastAsia="Calibri"/>
          <w:u w:val="single"/>
        </w:rPr>
        <w:t xml:space="preserve">On the </w:t>
      </w:r>
      <w:r w:rsidRPr="005B728E">
        <w:rPr>
          <w:rFonts w:eastAsia="Calibri"/>
          <w:b/>
          <w:iCs/>
          <w:u w:val="single"/>
        </w:rPr>
        <w:t>sociopolitical</w:t>
      </w:r>
      <w:r w:rsidRPr="005B728E">
        <w:rPr>
          <w:rFonts w:eastAsia="Calibri"/>
          <w:u w:val="single"/>
        </w:rPr>
        <w:t xml:space="preserve"> side</w:t>
      </w:r>
      <w:r w:rsidRPr="005B728E">
        <w:rPr>
          <w:rFonts w:eastAsia="Calibri"/>
          <w:sz w:val="16"/>
        </w:rPr>
        <w:t xml:space="preserve"> of the ledger, </w:t>
      </w:r>
      <w:r w:rsidRPr="005B728E">
        <w:rPr>
          <w:rFonts w:eastAsia="Calibri"/>
          <w:u w:val="single"/>
        </w:rPr>
        <w:t xml:space="preserve">it is noteworthy that as societies </w:t>
      </w:r>
      <w:r w:rsidRPr="005B728E">
        <w:rPr>
          <w:rFonts w:eastAsia="Calibri"/>
          <w:b/>
          <w:iCs/>
          <w:u w:val="single"/>
        </w:rPr>
        <w:t>emerge</w:t>
      </w:r>
      <w:r w:rsidRPr="005B728E">
        <w:rPr>
          <w:rFonts w:eastAsia="Calibri"/>
          <w:u w:val="single"/>
        </w:rPr>
        <w:t xml:space="preserve"> from the </w:t>
      </w:r>
      <w:r w:rsidRPr="005B728E">
        <w:rPr>
          <w:rFonts w:eastAsia="Calibri"/>
          <w:b/>
          <w:iCs/>
          <w:u w:val="single"/>
        </w:rPr>
        <w:t>pandemic</w:t>
      </w:r>
      <w:r w:rsidRPr="005B728E">
        <w:rPr>
          <w:rFonts w:eastAsia="Calibri"/>
          <w:sz w:val="16"/>
        </w:rPr>
        <w:t xml:space="preserve">, </w:t>
      </w:r>
      <w:r w:rsidRPr="005B728E">
        <w:rPr>
          <w:rFonts w:eastAsia="Calibri"/>
          <w:u w:val="single"/>
        </w:rPr>
        <w:t xml:space="preserve">indicators of </w:t>
      </w:r>
      <w:r w:rsidRPr="005B728E">
        <w:rPr>
          <w:rFonts w:eastAsia="Calibri"/>
          <w:b/>
          <w:iCs/>
          <w:u w:val="single"/>
        </w:rPr>
        <w:t>social dysfunction</w:t>
      </w:r>
      <w:r w:rsidRPr="005B728E">
        <w:rPr>
          <w:rFonts w:eastAsia="Calibri"/>
          <w:u w:val="single"/>
        </w:rPr>
        <w:t xml:space="preserve"> might start to subside. Political populism has actually been trending </w:t>
      </w:r>
      <w:r w:rsidRPr="005B728E">
        <w:rPr>
          <w:rFonts w:eastAsia="Calibri"/>
          <w:b/>
          <w:iCs/>
          <w:u w:val="single"/>
        </w:rPr>
        <w:t>downward</w:t>
      </w:r>
      <w:r w:rsidRPr="005B728E">
        <w:rPr>
          <w:rFonts w:eastAsia="Calibri"/>
          <w:sz w:val="16"/>
        </w:rPr>
        <w:t xml:space="preserve"> for the past year or so. </w:t>
      </w:r>
      <w:r w:rsidRPr="005B728E">
        <w:rPr>
          <w:rFonts w:eastAsia="Calibri"/>
          <w:u w:val="single"/>
        </w:rPr>
        <w:t xml:space="preserve">Even skeptics of democracy have noticed that </w:t>
      </w:r>
      <w:r w:rsidRPr="005B728E">
        <w:rPr>
          <w:rFonts w:eastAsia="Calibri"/>
          <w:b/>
          <w:iCs/>
          <w:u w:val="single"/>
        </w:rPr>
        <w:t>autocracies</w:t>
      </w:r>
      <w:r w:rsidRPr="005B728E">
        <w:rPr>
          <w:rFonts w:eastAsia="Calibri"/>
          <w:u w:val="single"/>
        </w:rPr>
        <w:t xml:space="preserve"> have been facing </w:t>
      </w:r>
      <w:r w:rsidRPr="005B728E">
        <w:rPr>
          <w:rFonts w:eastAsia="Calibri"/>
          <w:b/>
          <w:iCs/>
          <w:u w:val="single"/>
        </w:rPr>
        <w:t>greater challenges</w:t>
      </w:r>
      <w:r w:rsidRPr="005B728E">
        <w:rPr>
          <w:rFonts w:eastAsia="Calibri"/>
          <w:u w:val="single"/>
        </w:rPr>
        <w:t xml:space="preserve"> as of late than </w:t>
      </w:r>
      <w:r w:rsidRPr="005B728E">
        <w:rPr>
          <w:rFonts w:eastAsia="Calibri"/>
          <w:b/>
          <w:iCs/>
          <w:u w:val="single"/>
        </w:rPr>
        <w:t>democracies</w:t>
      </w:r>
      <w:r w:rsidRPr="005B728E">
        <w:rPr>
          <w:rFonts w:eastAsia="Calibri"/>
          <w:sz w:val="16"/>
        </w:rPr>
        <w:t>.</w:t>
      </w:r>
    </w:p>
    <w:p w14:paraId="6B15EA96" w14:textId="77777777" w:rsidR="005B728E" w:rsidRPr="005B728E" w:rsidRDefault="005B728E" w:rsidP="005B728E">
      <w:pPr>
        <w:rPr>
          <w:rFonts w:eastAsia="Calibri"/>
          <w:u w:val="single"/>
        </w:rPr>
      </w:pPr>
      <w:r w:rsidRPr="005B728E">
        <w:rPr>
          <w:rFonts w:eastAsia="Calibri"/>
          <w:u w:val="single"/>
        </w:rPr>
        <w:t xml:space="preserve">Malthusian arguments rest on </w:t>
      </w:r>
      <w:r w:rsidRPr="005B728E">
        <w:rPr>
          <w:rFonts w:eastAsia="Calibri"/>
          <w:b/>
          <w:iCs/>
          <w:u w:val="single"/>
        </w:rPr>
        <w:t>producers</w:t>
      </w:r>
      <w:r w:rsidRPr="005B728E">
        <w:rPr>
          <w:rFonts w:eastAsia="Calibri"/>
          <w:u w:val="single"/>
        </w:rPr>
        <w:t xml:space="preserve"> being </w:t>
      </w:r>
      <w:r w:rsidRPr="005B728E">
        <w:rPr>
          <w:rFonts w:eastAsia="Calibri"/>
          <w:b/>
          <w:iCs/>
          <w:u w:val="single"/>
        </w:rPr>
        <w:t>unable to keep pace with growing demand</w:t>
      </w:r>
      <w:r w:rsidRPr="005B728E">
        <w:rPr>
          <w:rFonts w:eastAsia="Calibri"/>
          <w:sz w:val="16"/>
        </w:rPr>
        <w:t xml:space="preserve">, </w:t>
      </w:r>
      <w:r w:rsidRPr="005B728E">
        <w:rPr>
          <w:rFonts w:eastAsia="Calibri"/>
          <w:u w:val="single"/>
        </w:rPr>
        <w:t xml:space="preserve">and modern </w:t>
      </w:r>
      <w:r w:rsidRPr="005B728E">
        <w:rPr>
          <w:rFonts w:eastAsia="Calibri"/>
          <w:b/>
          <w:iCs/>
          <w:u w:val="single"/>
        </w:rPr>
        <w:t>history</w:t>
      </w:r>
      <w:r w:rsidRPr="005B728E">
        <w:rPr>
          <w:rFonts w:eastAsia="Calibri"/>
          <w:u w:val="single"/>
        </w:rPr>
        <w:t xml:space="preserve"> suggests that the </w:t>
      </w:r>
      <w:r w:rsidRPr="005B728E">
        <w:rPr>
          <w:rFonts w:eastAsia="Calibri"/>
          <w:b/>
          <w:iCs/>
          <w:u w:val="single"/>
        </w:rPr>
        <w:t>Malthusian logic has been proven wrong time and again</w:t>
      </w:r>
      <w:r w:rsidRPr="005B728E">
        <w:rPr>
          <w:rFonts w:eastAsia="Calibri"/>
          <w:sz w:val="16"/>
        </w:rPr>
        <w:t>. Homer-Dixon in particular has been a strong proponent of neo-Malthusian arguments, positing for decades that resource scarcity would lead to greater international violence. So far, the scholarly research testing his claim has found little empirical support for the hypothesis.</w:t>
      </w:r>
    </w:p>
    <w:p w14:paraId="42D57307" w14:textId="77777777" w:rsidR="005B728E" w:rsidRPr="005B728E" w:rsidRDefault="005B728E" w:rsidP="005B728E">
      <w:pPr>
        <w:rPr>
          <w:rFonts w:eastAsia="Calibri"/>
          <w:u w:val="single"/>
        </w:rPr>
      </w:pPr>
      <w:r w:rsidRPr="005B728E">
        <w:rPr>
          <w:rFonts w:eastAsia="Calibri"/>
          <w:sz w:val="16"/>
        </w:rPr>
        <w:t>Predicting the unpredictable</w:t>
      </w:r>
    </w:p>
    <w:p w14:paraId="11AABB2C" w14:textId="77777777" w:rsidR="005B728E" w:rsidRPr="005B728E" w:rsidRDefault="005B728E" w:rsidP="005B728E">
      <w:pPr>
        <w:rPr>
          <w:rFonts w:eastAsia="Calibri"/>
          <w:u w:val="single"/>
        </w:rPr>
      </w:pPr>
      <w:r w:rsidRPr="005B728E">
        <w:rPr>
          <w:rFonts w:eastAsia="Calibri"/>
          <w:u w:val="single"/>
        </w:rPr>
        <w:t xml:space="preserve">The deeper flaw in the </w:t>
      </w:r>
      <w:proofErr w:type="spellStart"/>
      <w:r w:rsidRPr="005B728E">
        <w:rPr>
          <w:rFonts w:eastAsia="Calibri"/>
          <w:u w:val="single"/>
        </w:rPr>
        <w:t>polycrisis</w:t>
      </w:r>
      <w:proofErr w:type="spellEnd"/>
      <w:r w:rsidRPr="005B728E">
        <w:rPr>
          <w:rFonts w:eastAsia="Calibri"/>
          <w:u w:val="single"/>
        </w:rPr>
        <w:t xml:space="preserve"> logic is the presumption that one systemic crisis will </w:t>
      </w:r>
      <w:r w:rsidRPr="005B728E">
        <w:rPr>
          <w:rFonts w:eastAsia="Calibri"/>
          <w:b/>
          <w:iCs/>
          <w:u w:val="single"/>
        </w:rPr>
        <w:t>inexorably</w:t>
      </w:r>
      <w:r w:rsidRPr="005B728E">
        <w:rPr>
          <w:rFonts w:eastAsia="Calibri"/>
          <w:u w:val="single"/>
        </w:rPr>
        <w:t xml:space="preserve"> lead to </w:t>
      </w:r>
      <w:r w:rsidRPr="005B728E">
        <w:rPr>
          <w:rFonts w:eastAsia="Calibri"/>
          <w:b/>
          <w:iCs/>
          <w:u w:val="single"/>
        </w:rPr>
        <w:t>negative feedback effects</w:t>
      </w:r>
      <w:r w:rsidRPr="005B728E">
        <w:rPr>
          <w:rFonts w:eastAsia="Calibri"/>
          <w:sz w:val="16"/>
        </w:rPr>
        <w:t xml:space="preserve"> that cause other systems to tip into crisis.</w:t>
      </w:r>
    </w:p>
    <w:p w14:paraId="5DDB427A" w14:textId="77777777" w:rsidR="005B728E" w:rsidRPr="005B728E" w:rsidRDefault="005B728E" w:rsidP="005B728E">
      <w:pPr>
        <w:rPr>
          <w:rFonts w:eastAsia="Calibri"/>
          <w:u w:val="single"/>
        </w:rPr>
      </w:pPr>
      <w:r w:rsidRPr="005B728E">
        <w:rPr>
          <w:rFonts w:eastAsia="Calibri"/>
          <w:u w:val="single"/>
        </w:rPr>
        <w:t>If this</w:t>
      </w:r>
      <w:r w:rsidRPr="005B728E">
        <w:rPr>
          <w:rFonts w:eastAsia="Calibri"/>
          <w:sz w:val="16"/>
        </w:rPr>
        <w:t xml:space="preserve"> assumption </w:t>
      </w:r>
      <w:r w:rsidRPr="005B728E">
        <w:rPr>
          <w:rFonts w:eastAsia="Calibri"/>
          <w:u w:val="single"/>
        </w:rPr>
        <w:t xml:space="preserve">does not hold, then the whole </w:t>
      </w:r>
      <w:r w:rsidRPr="005B728E">
        <w:rPr>
          <w:rFonts w:eastAsia="Calibri"/>
          <w:b/>
          <w:iCs/>
          <w:u w:val="single"/>
        </w:rPr>
        <w:t>logic</w:t>
      </w:r>
      <w:r w:rsidRPr="005B728E">
        <w:rPr>
          <w:rFonts w:eastAsia="Calibri"/>
          <w:u w:val="single"/>
        </w:rPr>
        <w:t xml:space="preserve"> of a </w:t>
      </w:r>
      <w:r w:rsidRPr="005B728E">
        <w:rPr>
          <w:rFonts w:eastAsia="Calibri"/>
          <w:b/>
          <w:iCs/>
          <w:u w:val="single"/>
        </w:rPr>
        <w:t xml:space="preserve">single </w:t>
      </w:r>
      <w:proofErr w:type="spellStart"/>
      <w:r w:rsidRPr="005B728E">
        <w:rPr>
          <w:rFonts w:eastAsia="Calibri"/>
          <w:b/>
          <w:iCs/>
          <w:u w:val="single"/>
        </w:rPr>
        <w:t>polycrisis</w:t>
      </w:r>
      <w:proofErr w:type="spellEnd"/>
      <w:r w:rsidRPr="005B728E">
        <w:rPr>
          <w:rFonts w:eastAsia="Calibri"/>
          <w:u w:val="single"/>
        </w:rPr>
        <w:t xml:space="preserve"> </w:t>
      </w:r>
      <w:r w:rsidRPr="005B728E">
        <w:rPr>
          <w:rFonts w:eastAsia="Calibri"/>
          <w:b/>
          <w:iCs/>
          <w:u w:val="single"/>
        </w:rPr>
        <w:t>falls apart</w:t>
      </w:r>
      <w:r w:rsidRPr="005B728E">
        <w:rPr>
          <w:rFonts w:eastAsia="Calibri"/>
          <w:sz w:val="16"/>
        </w:rPr>
        <w:t xml:space="preserve">. </w:t>
      </w:r>
      <w:r w:rsidRPr="005B728E">
        <w:rPr>
          <w:rFonts w:eastAsia="Calibri"/>
          <w:u w:val="single"/>
        </w:rPr>
        <w:t>To their credit, the Cascade Institute authors acknowledge that this might not happen, but they posit: “it seems more likely that causal interactions between systemic crises will worsen, rather than diminish, the overall emergent impacts.”</w:t>
      </w:r>
    </w:p>
    <w:p w14:paraId="3F9224B4" w14:textId="77777777" w:rsidR="005B728E" w:rsidRPr="005B728E" w:rsidRDefault="005B728E" w:rsidP="005B728E">
      <w:pPr>
        <w:rPr>
          <w:rFonts w:eastAsia="Calibri"/>
          <w:u w:val="single"/>
        </w:rPr>
      </w:pPr>
      <w:r w:rsidRPr="005B728E">
        <w:rPr>
          <w:rFonts w:eastAsia="Calibri"/>
          <w:u w:val="single"/>
        </w:rPr>
        <w:t xml:space="preserve">At first glance, this seems like a plausible assumption to make. Remember, however, that the proponents of a </w:t>
      </w:r>
      <w:proofErr w:type="spellStart"/>
      <w:r w:rsidRPr="005B728E">
        <w:rPr>
          <w:rFonts w:eastAsia="Calibri"/>
          <w:u w:val="single"/>
        </w:rPr>
        <w:t>polycrisis</w:t>
      </w:r>
      <w:proofErr w:type="spellEnd"/>
      <w:r w:rsidRPr="005B728E">
        <w:rPr>
          <w:rFonts w:eastAsia="Calibri"/>
          <w:u w:val="single"/>
        </w:rPr>
        <w:t xml:space="preserve"> also assert that the systems under stress are highly complex, leading to unpredictable cause-and-effect relationships. If that is true, then </w:t>
      </w:r>
      <w:r w:rsidRPr="005B728E">
        <w:rPr>
          <w:rFonts w:eastAsia="Calibri"/>
          <w:b/>
          <w:iCs/>
          <w:u w:val="single"/>
        </w:rPr>
        <w:t>presuming</w:t>
      </w:r>
      <w:r w:rsidRPr="005B728E">
        <w:rPr>
          <w:rFonts w:eastAsia="Calibri"/>
          <w:u w:val="single"/>
        </w:rPr>
        <w:t xml:space="preserve"> that one </w:t>
      </w:r>
      <w:r w:rsidRPr="005B728E">
        <w:rPr>
          <w:rFonts w:eastAsia="Calibri"/>
          <w:highlight w:val="green"/>
          <w:u w:val="single"/>
        </w:rPr>
        <w:t>systemic crisis</w:t>
      </w:r>
      <w:r w:rsidRPr="005B728E">
        <w:rPr>
          <w:rFonts w:eastAsia="Calibri"/>
          <w:u w:val="single"/>
        </w:rPr>
        <w:t xml:space="preserve"> would </w:t>
      </w:r>
      <w:r w:rsidRPr="005B728E">
        <w:rPr>
          <w:rFonts w:eastAsia="Calibri"/>
          <w:b/>
          <w:iCs/>
          <w:u w:val="single"/>
        </w:rPr>
        <w:t xml:space="preserve">automatically exacerbate </w:t>
      </w:r>
      <w:proofErr w:type="gramStart"/>
      <w:r w:rsidRPr="005B728E">
        <w:rPr>
          <w:rFonts w:eastAsia="Calibri"/>
          <w:b/>
          <w:iCs/>
          <w:u w:val="single"/>
        </w:rPr>
        <w:t>stresses</w:t>
      </w:r>
      <w:proofErr w:type="gramEnd"/>
      <w:r w:rsidRPr="005B728E">
        <w:rPr>
          <w:rFonts w:eastAsia="Calibri"/>
          <w:b/>
          <w:iCs/>
          <w:u w:val="single"/>
        </w:rPr>
        <w:t xml:space="preserve"> in other systems</w:t>
      </w:r>
      <w:r w:rsidRPr="005B728E">
        <w:rPr>
          <w:rFonts w:eastAsia="Calibri"/>
          <w:u w:val="single"/>
        </w:rPr>
        <w:t xml:space="preserve"> seems </w:t>
      </w:r>
      <w:r w:rsidRPr="005B728E">
        <w:rPr>
          <w:rFonts w:eastAsia="Calibri"/>
          <w:b/>
          <w:iCs/>
          <w:highlight w:val="green"/>
          <w:u w:val="single"/>
        </w:rPr>
        <w:t>premature at best</w:t>
      </w:r>
      <w:r w:rsidRPr="005B728E">
        <w:rPr>
          <w:rFonts w:eastAsia="Calibri"/>
          <w:b/>
          <w:iCs/>
          <w:u w:val="single"/>
        </w:rPr>
        <w:t xml:space="preserve"> and skewed at worst.</w:t>
      </w:r>
    </w:p>
    <w:p w14:paraId="6496D3D2" w14:textId="77777777" w:rsidR="005B728E" w:rsidRPr="005B728E" w:rsidRDefault="005B728E" w:rsidP="005B728E">
      <w:pPr>
        <w:rPr>
          <w:rFonts w:eastAsia="Calibri"/>
          <w:u w:val="single"/>
        </w:rPr>
      </w:pPr>
      <w:r w:rsidRPr="005B728E">
        <w:rPr>
          <w:rFonts w:eastAsia="Calibri"/>
          <w:u w:val="single"/>
        </w:rPr>
        <w:t xml:space="preserve">Indeed, over the last year there have been at least two examples of </w:t>
      </w:r>
      <w:r w:rsidRPr="005B728E">
        <w:rPr>
          <w:rFonts w:eastAsia="Calibri"/>
          <w:highlight w:val="green"/>
          <w:u w:val="single"/>
        </w:rPr>
        <w:t>one</w:t>
      </w:r>
      <w:r w:rsidRPr="005B728E">
        <w:rPr>
          <w:rFonts w:eastAsia="Calibri"/>
          <w:u w:val="single"/>
        </w:rPr>
        <w:t xml:space="preserve"> systemic </w:t>
      </w:r>
      <w:r w:rsidRPr="005B728E">
        <w:rPr>
          <w:rFonts w:eastAsia="Calibri"/>
          <w:highlight w:val="green"/>
          <w:u w:val="single"/>
        </w:rPr>
        <w:t>crisis</w:t>
      </w:r>
      <w:r w:rsidRPr="005B728E">
        <w:rPr>
          <w:rFonts w:eastAsia="Calibri"/>
          <w:u w:val="single"/>
        </w:rPr>
        <w:t xml:space="preserve"> </w:t>
      </w:r>
      <w:r w:rsidRPr="005B728E">
        <w:rPr>
          <w:rFonts w:eastAsia="Calibri"/>
          <w:b/>
          <w:iCs/>
          <w:u w:val="single"/>
        </w:rPr>
        <w:t xml:space="preserve">actually </w:t>
      </w:r>
      <w:r w:rsidRPr="005B728E">
        <w:rPr>
          <w:rFonts w:eastAsia="Calibri"/>
          <w:b/>
          <w:iCs/>
          <w:highlight w:val="green"/>
          <w:u w:val="single"/>
        </w:rPr>
        <w:t>lessening stress on another</w:t>
      </w:r>
      <w:r w:rsidRPr="005B728E">
        <w:rPr>
          <w:rFonts w:eastAsia="Calibri"/>
          <w:b/>
          <w:iCs/>
          <w:u w:val="single"/>
        </w:rPr>
        <w:t xml:space="preserve"> system</w:t>
      </w:r>
      <w:r w:rsidRPr="005B728E">
        <w:rPr>
          <w:rFonts w:eastAsia="Calibri"/>
          <w:u w:val="single"/>
        </w:rPr>
        <w:t>.</w:t>
      </w:r>
    </w:p>
    <w:p w14:paraId="0949159B" w14:textId="77777777" w:rsidR="005B728E" w:rsidRPr="005B728E" w:rsidRDefault="005B728E" w:rsidP="005B728E">
      <w:pPr>
        <w:rPr>
          <w:rFonts w:eastAsia="Calibri"/>
          <w:u w:val="single"/>
        </w:rPr>
      </w:pPr>
      <w:r w:rsidRPr="005B728E">
        <w:rPr>
          <w:rFonts w:eastAsia="Calibri"/>
          <w:sz w:val="16"/>
        </w:rPr>
        <w:t xml:space="preserve">China’s increasingly centralized autocracy generated a socioeconomic disaster in the form of “zero Covid” lockdowns. Xi Jinping kept that policy in place long after it made any sense, accidentally throttling China’s economy. The timing of China’s lockdown was fortuitous, however, as </w:t>
      </w:r>
      <w:r w:rsidRPr="005B728E">
        <w:rPr>
          <w:rFonts w:eastAsia="Calibri"/>
          <w:highlight w:val="green"/>
          <w:u w:val="single"/>
        </w:rPr>
        <w:t>stagnant</w:t>
      </w:r>
      <w:r w:rsidRPr="005B728E">
        <w:rPr>
          <w:rFonts w:eastAsia="Calibri"/>
          <w:sz w:val="16"/>
        </w:rPr>
        <w:t xml:space="preserve"> </w:t>
      </w:r>
      <w:r w:rsidRPr="005B728E">
        <w:rPr>
          <w:rFonts w:eastAsia="Calibri"/>
          <w:b/>
          <w:iCs/>
          <w:highlight w:val="green"/>
          <w:u w:val="single"/>
        </w:rPr>
        <w:t>Chinese demand</w:t>
      </w:r>
      <w:r w:rsidRPr="005B728E">
        <w:rPr>
          <w:rFonts w:eastAsia="Calibri"/>
          <w:sz w:val="16"/>
          <w:highlight w:val="green"/>
        </w:rPr>
        <w:t xml:space="preserve"> </w:t>
      </w:r>
      <w:r w:rsidRPr="005B728E">
        <w:rPr>
          <w:rFonts w:eastAsia="Calibri"/>
          <w:highlight w:val="green"/>
          <w:u w:val="single"/>
        </w:rPr>
        <w:t xml:space="preserve">helped prevent an </w:t>
      </w:r>
      <w:r w:rsidRPr="005B728E">
        <w:rPr>
          <w:rFonts w:eastAsia="Calibri"/>
          <w:b/>
          <w:iCs/>
          <w:highlight w:val="green"/>
          <w:u w:val="single"/>
        </w:rPr>
        <w:t>inflationary spiral</w:t>
      </w:r>
      <w:r w:rsidRPr="005B728E">
        <w:rPr>
          <w:rFonts w:eastAsia="Calibri"/>
          <w:sz w:val="16"/>
          <w:highlight w:val="green"/>
        </w:rPr>
        <w:t xml:space="preserve"> </w:t>
      </w:r>
      <w:r w:rsidRPr="005B728E">
        <w:rPr>
          <w:rFonts w:eastAsia="Calibri"/>
          <w:sz w:val="16"/>
        </w:rPr>
        <w:t>from getting any worse. China’s exit from zero-Covid will likely also be countercyclical, jump-starting economic growth at a time when other regions tip into recession.</w:t>
      </w:r>
    </w:p>
    <w:p w14:paraId="53CE8784" w14:textId="77777777" w:rsidR="005B728E" w:rsidRPr="005B728E" w:rsidRDefault="005B728E" w:rsidP="005B728E">
      <w:pPr>
        <w:rPr>
          <w:rFonts w:eastAsia="Calibri"/>
          <w:u w:val="single"/>
        </w:rPr>
      </w:pPr>
      <w:r w:rsidRPr="005B728E">
        <w:rPr>
          <w:rFonts w:eastAsia="Calibri"/>
          <w:sz w:val="16"/>
        </w:rPr>
        <w:t xml:space="preserve">Another weird, fortuitous interaction has been the one between climate change and Russia’s invasion of Ukraine. </w:t>
      </w:r>
      <w:r w:rsidRPr="005B728E">
        <w:rPr>
          <w:rFonts w:eastAsia="Calibri"/>
          <w:u w:val="single"/>
        </w:rPr>
        <w:t xml:space="preserve">As Europe aided Ukraine and resisted Russia’s blatant, illegal actions, Russia </w:t>
      </w:r>
      <w:r w:rsidRPr="005B728E">
        <w:rPr>
          <w:rFonts w:eastAsia="Calibri"/>
          <w:b/>
          <w:iCs/>
          <w:u w:val="single"/>
        </w:rPr>
        <w:t>retaliated</w:t>
      </w:r>
      <w:r w:rsidRPr="005B728E">
        <w:rPr>
          <w:rFonts w:eastAsia="Calibri"/>
          <w:u w:val="single"/>
        </w:rPr>
        <w:t xml:space="preserve"> by </w:t>
      </w:r>
      <w:r w:rsidRPr="005B728E">
        <w:rPr>
          <w:rFonts w:eastAsia="Calibri"/>
          <w:b/>
          <w:iCs/>
          <w:u w:val="single"/>
        </w:rPr>
        <w:t>cutting off energy exports</w:t>
      </w:r>
      <w:r w:rsidRPr="005B728E">
        <w:rPr>
          <w:rFonts w:eastAsia="Calibri"/>
          <w:sz w:val="16"/>
        </w:rPr>
        <w:t xml:space="preserve">. Many were concerned that Russia’s </w:t>
      </w:r>
      <w:proofErr w:type="gramStart"/>
      <w:r w:rsidRPr="005B728E">
        <w:rPr>
          <w:rFonts w:eastAsia="Calibri"/>
          <w:sz w:val="16"/>
        </w:rPr>
        <w:t>counter-sanctions</w:t>
      </w:r>
      <w:proofErr w:type="gramEnd"/>
      <w:r w:rsidRPr="005B728E">
        <w:rPr>
          <w:rFonts w:eastAsia="Calibri"/>
          <w:sz w:val="16"/>
        </w:rPr>
        <w:t xml:space="preserve"> would make this winter extremely hard and expensive for Europe.</w:t>
      </w:r>
    </w:p>
    <w:p w14:paraId="3531B33D" w14:textId="77777777" w:rsidR="005B728E" w:rsidRPr="005B728E" w:rsidRDefault="005B728E" w:rsidP="005B728E">
      <w:pPr>
        <w:rPr>
          <w:rFonts w:eastAsia="Calibri"/>
          <w:u w:val="single"/>
        </w:rPr>
      </w:pPr>
      <w:r w:rsidRPr="005B728E">
        <w:rPr>
          <w:rFonts w:eastAsia="Calibri"/>
          <w:b/>
          <w:iCs/>
          <w:highlight w:val="green"/>
          <w:u w:val="single"/>
        </w:rPr>
        <w:t>Climate change</w:t>
      </w:r>
      <w:r w:rsidRPr="005B728E">
        <w:rPr>
          <w:rFonts w:eastAsia="Calibri"/>
          <w:sz w:val="16"/>
        </w:rPr>
        <w:t xml:space="preserve"> </w:t>
      </w:r>
      <w:r w:rsidRPr="005B728E">
        <w:rPr>
          <w:rFonts w:eastAsia="Calibri"/>
          <w:u w:val="single"/>
        </w:rPr>
        <w:t xml:space="preserve">may have </w:t>
      </w:r>
      <w:r w:rsidRPr="005B728E">
        <w:rPr>
          <w:rFonts w:eastAsia="Calibri"/>
          <w:highlight w:val="green"/>
          <w:u w:val="single"/>
        </w:rPr>
        <w:t>provided a</w:t>
      </w:r>
      <w:r w:rsidRPr="005B728E">
        <w:rPr>
          <w:rFonts w:eastAsia="Calibri"/>
          <w:u w:val="single"/>
        </w:rPr>
        <w:t xml:space="preserve"> weird </w:t>
      </w:r>
      <w:r w:rsidRPr="005B728E">
        <w:rPr>
          <w:rFonts w:eastAsia="Calibri"/>
          <w:b/>
          <w:iCs/>
          <w:u w:val="single"/>
        </w:rPr>
        <w:t xml:space="preserve">geopolitical </w:t>
      </w:r>
      <w:r w:rsidRPr="005B728E">
        <w:rPr>
          <w:rFonts w:eastAsia="Calibri"/>
          <w:b/>
          <w:iCs/>
          <w:highlight w:val="green"/>
          <w:u w:val="single"/>
        </w:rPr>
        <w:t>assis</w:t>
      </w:r>
      <w:r w:rsidRPr="005B728E">
        <w:rPr>
          <w:rFonts w:eastAsia="Calibri"/>
          <w:highlight w:val="green"/>
          <w:u w:val="single"/>
        </w:rPr>
        <w:t>t to Europe</w:t>
      </w:r>
      <w:r w:rsidRPr="005B728E">
        <w:rPr>
          <w:rFonts w:eastAsia="Calibri"/>
          <w:sz w:val="16"/>
        </w:rPr>
        <w:t xml:space="preserve">, however. </w:t>
      </w:r>
      <w:r w:rsidRPr="005B728E">
        <w:rPr>
          <w:rFonts w:eastAsia="Calibri"/>
          <w:u w:val="single"/>
        </w:rPr>
        <w:t xml:space="preserve">The </w:t>
      </w:r>
      <w:proofErr w:type="gramStart"/>
      <w:r w:rsidRPr="005B728E">
        <w:rPr>
          <w:rFonts w:eastAsia="Calibri"/>
          <w:u w:val="single"/>
        </w:rPr>
        <w:t>warming</w:t>
      </w:r>
      <w:proofErr w:type="gramEnd"/>
      <w:r w:rsidRPr="005B728E">
        <w:rPr>
          <w:rFonts w:eastAsia="Calibri"/>
          <w:u w:val="single"/>
        </w:rPr>
        <w:t xml:space="preserve"> climate is likely connected to Europe’s extremely </w:t>
      </w:r>
      <w:r w:rsidRPr="005B728E">
        <w:rPr>
          <w:rFonts w:eastAsia="Calibri"/>
          <w:highlight w:val="green"/>
          <w:u w:val="single"/>
        </w:rPr>
        <w:t>temperate</w:t>
      </w:r>
      <w:r w:rsidRPr="005B728E">
        <w:rPr>
          <w:rFonts w:eastAsia="Calibri"/>
          <w:u w:val="single"/>
        </w:rPr>
        <w:t xml:space="preserve"> fall and </w:t>
      </w:r>
      <w:r w:rsidRPr="005B728E">
        <w:rPr>
          <w:rFonts w:eastAsia="Calibri"/>
          <w:highlight w:val="green"/>
          <w:u w:val="single"/>
        </w:rPr>
        <w:t>winter</w:t>
      </w:r>
      <w:r w:rsidRPr="005B728E">
        <w:rPr>
          <w:rFonts w:eastAsia="Calibri"/>
          <w:u w:val="single"/>
        </w:rPr>
        <w:t xml:space="preserve">. That, in turn, has </w:t>
      </w:r>
      <w:r w:rsidRPr="005B728E">
        <w:rPr>
          <w:rFonts w:eastAsia="Calibri"/>
          <w:highlight w:val="green"/>
          <w:u w:val="single"/>
        </w:rPr>
        <w:t>required less</w:t>
      </w:r>
      <w:r w:rsidRPr="005B728E">
        <w:rPr>
          <w:rFonts w:eastAsia="Calibri"/>
          <w:u w:val="single"/>
        </w:rPr>
        <w:t xml:space="preserve"> electricity for </w:t>
      </w:r>
      <w:r w:rsidRPr="005B728E">
        <w:rPr>
          <w:rFonts w:eastAsia="Calibri"/>
          <w:highlight w:val="green"/>
          <w:u w:val="single"/>
        </w:rPr>
        <w:t>heating, leaving the continent with</w:t>
      </w:r>
      <w:r w:rsidRPr="005B728E">
        <w:rPr>
          <w:rFonts w:eastAsia="Calibri"/>
          <w:u w:val="single"/>
        </w:rPr>
        <w:t xml:space="preserve"> </w:t>
      </w:r>
      <w:r w:rsidRPr="005B728E">
        <w:rPr>
          <w:rFonts w:eastAsia="Calibri"/>
          <w:b/>
          <w:iCs/>
          <w:u w:val="single"/>
        </w:rPr>
        <w:t xml:space="preserve">plenty of </w:t>
      </w:r>
      <w:r w:rsidRPr="005B728E">
        <w:rPr>
          <w:rFonts w:eastAsia="Calibri"/>
          <w:b/>
          <w:iCs/>
          <w:highlight w:val="green"/>
          <w:u w:val="single"/>
        </w:rPr>
        <w:t>energy reserves</w:t>
      </w:r>
      <w:r w:rsidRPr="005B728E">
        <w:rPr>
          <w:rFonts w:eastAsia="Calibri"/>
          <w:b/>
          <w:iCs/>
          <w:u w:val="single"/>
        </w:rPr>
        <w:t xml:space="preserve"> to last the winter</w:t>
      </w:r>
      <w:r w:rsidRPr="005B728E">
        <w:rPr>
          <w:rFonts w:eastAsia="Calibri"/>
          <w:sz w:val="16"/>
        </w:rPr>
        <w:t>. Russia’s ability to wreak havoc on the European economy has been circumscribed.</w:t>
      </w:r>
    </w:p>
    <w:p w14:paraId="4EB5EE4C" w14:textId="77777777" w:rsidR="005B728E" w:rsidRPr="005B728E" w:rsidRDefault="005B728E" w:rsidP="005B728E">
      <w:pPr>
        <w:rPr>
          <w:rFonts w:eastAsia="Calibri"/>
          <w:u w:val="single"/>
        </w:rPr>
      </w:pPr>
      <w:r w:rsidRPr="005B728E">
        <w:rPr>
          <w:rFonts w:eastAsia="Calibri"/>
          <w:u w:val="single"/>
        </w:rPr>
        <w:t xml:space="preserve">None of this is to say that systemic crises </w:t>
      </w:r>
      <w:r w:rsidRPr="005B728E">
        <w:rPr>
          <w:rFonts w:eastAsia="Calibri"/>
          <w:b/>
          <w:iCs/>
          <w:u w:val="single"/>
        </w:rPr>
        <w:t>cannot</w:t>
      </w:r>
      <w:r w:rsidRPr="005B728E">
        <w:rPr>
          <w:rFonts w:eastAsia="Calibri"/>
          <w:u w:val="single"/>
        </w:rPr>
        <w:t xml:space="preserve"> exacerbate each other. Just because a </w:t>
      </w:r>
      <w:proofErr w:type="spellStart"/>
      <w:r w:rsidRPr="005B728E">
        <w:rPr>
          <w:rFonts w:eastAsia="Calibri"/>
          <w:highlight w:val="green"/>
          <w:u w:val="single"/>
        </w:rPr>
        <w:t>polycrisis</w:t>
      </w:r>
      <w:proofErr w:type="spellEnd"/>
      <w:r w:rsidRPr="005B728E">
        <w:rPr>
          <w:rFonts w:eastAsia="Calibri"/>
          <w:u w:val="single"/>
        </w:rPr>
        <w:t xml:space="preserve"> has not happened yet does not mean one is not on the horizon. Just as one buys insurance to guard against </w:t>
      </w:r>
      <w:r w:rsidRPr="005B728E">
        <w:rPr>
          <w:rFonts w:eastAsia="Calibri"/>
          <w:highlight w:val="green"/>
          <w:u w:val="single"/>
        </w:rPr>
        <w:t>low-probability</w:t>
      </w:r>
      <w:r w:rsidRPr="005B728E">
        <w:rPr>
          <w:rFonts w:eastAsia="Calibri"/>
          <w:u w:val="single"/>
        </w:rPr>
        <w:t>, high-impact outcomes, policymakers and elements of civil society need to guard against worst-case scenarios.</w:t>
      </w:r>
    </w:p>
    <w:p w14:paraId="3483A9DC" w14:textId="77777777" w:rsidR="005B728E" w:rsidRPr="005B728E" w:rsidRDefault="005B728E" w:rsidP="005B728E">
      <w:pPr>
        <w:rPr>
          <w:rFonts w:eastAsia="Calibri"/>
        </w:rPr>
      </w:pPr>
      <w:r w:rsidRPr="005B728E">
        <w:rPr>
          <w:rFonts w:eastAsia="Calibri"/>
          <w:u w:val="single"/>
        </w:rPr>
        <w:t>As a term of art, however, “</w:t>
      </w:r>
      <w:proofErr w:type="spellStart"/>
      <w:r w:rsidRPr="005B728E">
        <w:rPr>
          <w:rFonts w:eastAsia="Calibri"/>
          <w:u w:val="single"/>
        </w:rPr>
        <w:t>polycrisis</w:t>
      </w:r>
      <w:proofErr w:type="spellEnd"/>
      <w:r w:rsidRPr="005B728E">
        <w:rPr>
          <w:rFonts w:eastAsia="Calibri"/>
          <w:u w:val="single"/>
        </w:rPr>
        <w:t xml:space="preserve">” </w:t>
      </w:r>
      <w:r w:rsidRPr="005B728E">
        <w:rPr>
          <w:rFonts w:eastAsia="Calibri"/>
          <w:b/>
          <w:iCs/>
          <w:highlight w:val="green"/>
          <w:u w:val="single"/>
        </w:rPr>
        <w:t>distracts more than it adds</w:t>
      </w:r>
      <w:r w:rsidRPr="005B728E">
        <w:rPr>
          <w:rFonts w:eastAsia="Calibri"/>
          <w:u w:val="single"/>
        </w:rPr>
        <w:t>. It mostly seems like a device to make people care about the Really Bad Things that climate change can do, without turning people off by warning them yet again about the hazards of climate change.</w:t>
      </w:r>
    </w:p>
    <w:p w14:paraId="3A182501" w14:textId="77777777" w:rsidR="005B728E" w:rsidRPr="005B728E" w:rsidRDefault="005B728E" w:rsidP="005B728E">
      <w:pPr>
        <w:keepNext/>
        <w:keepLines/>
        <w:numPr>
          <w:ilvl w:val="0"/>
          <w:numId w:val="15"/>
        </w:numPr>
        <w:spacing w:before="40" w:after="0"/>
        <w:outlineLvl w:val="3"/>
        <w:rPr>
          <w:rFonts w:eastAsia="SimSun" w:cs="Times New Roman"/>
          <w:bCs/>
          <w:iCs/>
          <w:sz w:val="26"/>
          <w:u w:val="single"/>
        </w:rPr>
      </w:pPr>
      <w:r w:rsidRPr="005B728E">
        <w:rPr>
          <w:rFonts w:eastAsia="SimSun" w:cs="Times New Roman"/>
          <w:b/>
          <w:iCs/>
          <w:sz w:val="26"/>
        </w:rPr>
        <w:t xml:space="preserve">Trump </w:t>
      </w:r>
      <w:r w:rsidRPr="005B728E">
        <w:rPr>
          <w:rFonts w:eastAsia="SimSun" w:cs="Times New Roman"/>
          <w:b/>
          <w:iCs/>
          <w:sz w:val="26"/>
          <w:u w:val="single"/>
        </w:rPr>
        <w:t>disregards</w:t>
      </w:r>
      <w:r w:rsidRPr="005B728E">
        <w:rPr>
          <w:rFonts w:eastAsia="SimSun" w:cs="Times New Roman"/>
          <w:b/>
          <w:iCs/>
          <w:sz w:val="26"/>
        </w:rPr>
        <w:t xml:space="preserve"> expert input, </w:t>
      </w:r>
      <w:r w:rsidRPr="005B728E">
        <w:rPr>
          <w:rFonts w:eastAsia="SimSun" w:cs="Times New Roman"/>
          <w:b/>
          <w:iCs/>
          <w:sz w:val="26"/>
          <w:u w:val="single"/>
        </w:rPr>
        <w:t>especially</w:t>
      </w:r>
      <w:r w:rsidRPr="005B728E">
        <w:rPr>
          <w:rFonts w:eastAsia="SimSun" w:cs="Times New Roman"/>
          <w:b/>
          <w:iCs/>
          <w:sz w:val="26"/>
        </w:rPr>
        <w:t xml:space="preserve"> in </w:t>
      </w:r>
      <w:r w:rsidRPr="005B728E">
        <w:rPr>
          <w:rFonts w:eastAsia="SimSun" w:cs="Times New Roman"/>
          <w:b/>
          <w:iCs/>
          <w:sz w:val="26"/>
          <w:u w:val="single"/>
        </w:rPr>
        <w:t>national security matters</w:t>
      </w:r>
      <w:r w:rsidRPr="005B728E">
        <w:rPr>
          <w:rFonts w:eastAsia="SimSun" w:cs="Times New Roman"/>
          <w:bCs/>
          <w:iCs/>
          <w:sz w:val="26"/>
          <w:u w:val="single"/>
        </w:rPr>
        <w:t>.</w:t>
      </w:r>
    </w:p>
    <w:p w14:paraId="4B506729" w14:textId="77777777" w:rsidR="005B728E" w:rsidRPr="005B728E" w:rsidRDefault="005B728E" w:rsidP="005B728E">
      <w:pPr>
        <w:rPr>
          <w:rFonts w:eastAsia="Calibri"/>
        </w:rPr>
      </w:pPr>
      <w:r w:rsidRPr="005B728E">
        <w:rPr>
          <w:rFonts w:eastAsia="Calibri"/>
          <w:b/>
          <w:bCs/>
          <w:sz w:val="26"/>
        </w:rPr>
        <w:t>Risen ’25</w:t>
      </w:r>
      <w:r w:rsidRPr="005B728E">
        <w:rPr>
          <w:rFonts w:eastAsia="Calibri"/>
        </w:rPr>
        <w:t xml:space="preserve"> [James; June 24; two-time Pulitzer Prize winning reporter; The Guardian, "Trump is not interested in listening to US experts on Iran’s nuclear program," https://www.theguardian.com/us-news/2025/jun/23/trump-israel-iran-nuclear-facilities-cia]</w:t>
      </w:r>
    </w:p>
    <w:p w14:paraId="66927AE4" w14:textId="77777777" w:rsidR="005B728E" w:rsidRPr="005B728E" w:rsidRDefault="005B728E" w:rsidP="005B728E">
      <w:pPr>
        <w:rPr>
          <w:rFonts w:eastAsia="Calibri"/>
          <w:sz w:val="16"/>
        </w:rPr>
      </w:pPr>
      <w:r w:rsidRPr="005B728E">
        <w:rPr>
          <w:rFonts w:eastAsia="Calibri"/>
          <w:sz w:val="16"/>
        </w:rPr>
        <w:t xml:space="preserve">In the past, </w:t>
      </w:r>
      <w:r w:rsidRPr="005B728E">
        <w:rPr>
          <w:rFonts w:eastAsia="Calibri"/>
          <w:u w:val="single"/>
        </w:rPr>
        <w:t xml:space="preserve">the US </w:t>
      </w:r>
      <w:r w:rsidRPr="005B728E">
        <w:rPr>
          <w:rFonts w:eastAsia="Calibri"/>
          <w:b/>
          <w:iCs/>
          <w:u w:val="single"/>
        </w:rPr>
        <w:t>intel</w:t>
      </w:r>
      <w:r w:rsidRPr="005B728E">
        <w:rPr>
          <w:rFonts w:eastAsia="Calibri"/>
          <w:sz w:val="16"/>
        </w:rPr>
        <w:t xml:space="preserve">ligence </w:t>
      </w:r>
      <w:r w:rsidRPr="005B728E">
        <w:rPr>
          <w:rFonts w:eastAsia="Calibri"/>
          <w:b/>
          <w:iCs/>
          <w:u w:val="single"/>
        </w:rPr>
        <w:t>community’s</w:t>
      </w:r>
      <w:r w:rsidRPr="005B728E">
        <w:rPr>
          <w:rFonts w:eastAsia="Calibri"/>
          <w:sz w:val="16"/>
        </w:rPr>
        <w:t xml:space="preserve"> </w:t>
      </w:r>
      <w:r w:rsidRPr="005B728E">
        <w:rPr>
          <w:rFonts w:eastAsia="Calibri"/>
          <w:u w:val="single"/>
        </w:rPr>
        <w:t>assessments on the state of the</w:t>
      </w:r>
      <w:r w:rsidRPr="005B728E">
        <w:rPr>
          <w:rFonts w:eastAsia="Calibri"/>
          <w:sz w:val="16"/>
        </w:rPr>
        <w:t xml:space="preserve"> </w:t>
      </w:r>
      <w:r w:rsidRPr="005B728E">
        <w:rPr>
          <w:rFonts w:eastAsia="Calibri"/>
          <w:b/>
          <w:iCs/>
          <w:u w:val="single"/>
        </w:rPr>
        <w:t>Iranian</w:t>
      </w:r>
      <w:r w:rsidRPr="005B728E">
        <w:rPr>
          <w:rFonts w:eastAsia="Calibri"/>
          <w:sz w:val="16"/>
        </w:rPr>
        <w:t xml:space="preserve"> </w:t>
      </w:r>
      <w:r w:rsidRPr="005B728E">
        <w:rPr>
          <w:rFonts w:eastAsia="Calibri"/>
          <w:u w:val="single"/>
        </w:rPr>
        <w:t>nuclear program</w:t>
      </w:r>
      <w:r w:rsidRPr="005B728E">
        <w:rPr>
          <w:rFonts w:eastAsia="Calibri"/>
          <w:sz w:val="16"/>
        </w:rPr>
        <w:t xml:space="preserve"> – developed in the aftermath of its failures on the Iraqi WMD issue – </w:t>
      </w:r>
      <w:r w:rsidRPr="005B728E">
        <w:rPr>
          <w:rFonts w:eastAsia="Calibri"/>
          <w:u w:val="single"/>
        </w:rPr>
        <w:t xml:space="preserve">acted as a </w:t>
      </w:r>
      <w:r w:rsidRPr="005B728E">
        <w:rPr>
          <w:rFonts w:eastAsia="Calibri"/>
          <w:b/>
          <w:iCs/>
          <w:u w:val="single"/>
        </w:rPr>
        <w:t>restraint</w:t>
      </w:r>
      <w:r w:rsidRPr="005B728E">
        <w:rPr>
          <w:rFonts w:eastAsia="Calibri"/>
          <w:sz w:val="16"/>
        </w:rPr>
        <w:t xml:space="preserve"> </w:t>
      </w:r>
      <w:r w:rsidRPr="005B728E">
        <w:rPr>
          <w:rFonts w:eastAsia="Calibri"/>
          <w:u w:val="single"/>
        </w:rPr>
        <w:t>on</w:t>
      </w:r>
      <w:r w:rsidRPr="005B728E">
        <w:rPr>
          <w:rFonts w:eastAsia="Calibri"/>
          <w:sz w:val="16"/>
        </w:rPr>
        <w:t xml:space="preserve"> the actions of </w:t>
      </w:r>
      <w:r w:rsidRPr="005B728E">
        <w:rPr>
          <w:rFonts w:eastAsia="Calibri"/>
          <w:u w:val="single"/>
        </w:rPr>
        <w:t>successive presidents</w:t>
      </w:r>
      <w:r w:rsidRPr="005B728E">
        <w:rPr>
          <w:rFonts w:eastAsia="Calibri"/>
          <w:sz w:val="16"/>
        </w:rPr>
        <w:t>, from Bush through Obama and Biden. All of them faced pressure from Israel to take action against Iran, or at least to let Israel bomb the country.</w:t>
      </w:r>
    </w:p>
    <w:p w14:paraId="1C81655B" w14:textId="77777777" w:rsidR="005B728E" w:rsidRPr="005B728E" w:rsidRDefault="005B728E" w:rsidP="005B728E">
      <w:pPr>
        <w:rPr>
          <w:rFonts w:eastAsia="Calibri"/>
          <w:sz w:val="16"/>
        </w:rPr>
      </w:pPr>
      <w:r w:rsidRPr="005B728E">
        <w:rPr>
          <w:rFonts w:eastAsia="Calibri"/>
          <w:u w:val="single"/>
        </w:rPr>
        <w:t xml:space="preserve">The difference today is </w:t>
      </w:r>
      <w:r w:rsidRPr="005B728E">
        <w:rPr>
          <w:rFonts w:eastAsia="Calibri"/>
          <w:b/>
          <w:iCs/>
          <w:u w:val="single"/>
        </w:rPr>
        <w:t>not</w:t>
      </w:r>
      <w:r w:rsidRPr="005B728E">
        <w:rPr>
          <w:rFonts w:eastAsia="Calibri"/>
          <w:u w:val="single"/>
        </w:rPr>
        <w:t xml:space="preserve"> that the intel</w:t>
      </w:r>
      <w:r w:rsidRPr="005B728E">
        <w:rPr>
          <w:rFonts w:eastAsia="Calibri"/>
          <w:sz w:val="16"/>
        </w:rPr>
        <w:t xml:space="preserve">ligence </w:t>
      </w:r>
      <w:r w:rsidRPr="005B728E">
        <w:rPr>
          <w:rFonts w:eastAsia="Calibri"/>
          <w:u w:val="single"/>
        </w:rPr>
        <w:t>reporting has</w:t>
      </w:r>
      <w:r w:rsidRPr="005B728E">
        <w:rPr>
          <w:rFonts w:eastAsia="Calibri"/>
          <w:sz w:val="16"/>
        </w:rPr>
        <w:t xml:space="preserve"> significantly </w:t>
      </w:r>
      <w:r w:rsidRPr="005B728E">
        <w:rPr>
          <w:rFonts w:eastAsia="Calibri"/>
          <w:b/>
          <w:iCs/>
          <w:u w:val="single"/>
        </w:rPr>
        <w:t>changed</w:t>
      </w:r>
      <w:r w:rsidRPr="005B728E">
        <w:rPr>
          <w:rFonts w:eastAsia="Calibri"/>
          <w:sz w:val="16"/>
        </w:rPr>
        <w:t>.</w:t>
      </w:r>
    </w:p>
    <w:p w14:paraId="2B1A1672" w14:textId="77777777" w:rsidR="005B728E" w:rsidRPr="005B728E" w:rsidRDefault="005B728E" w:rsidP="005B728E">
      <w:pPr>
        <w:rPr>
          <w:rFonts w:eastAsia="Calibri"/>
          <w:u w:val="single"/>
        </w:rPr>
      </w:pPr>
      <w:r w:rsidRPr="005B728E">
        <w:rPr>
          <w:rFonts w:eastAsia="Calibri"/>
          <w:sz w:val="16"/>
        </w:rPr>
        <w:t xml:space="preserve">It is that </w:t>
      </w:r>
      <w:r w:rsidRPr="005B728E">
        <w:rPr>
          <w:rFonts w:eastAsia="Calibri"/>
          <w:highlight w:val="green"/>
          <w:u w:val="single"/>
        </w:rPr>
        <w:t>Trump is</w:t>
      </w:r>
      <w:r w:rsidRPr="005B728E">
        <w:rPr>
          <w:rFonts w:eastAsia="Calibri"/>
          <w:sz w:val="16"/>
        </w:rPr>
        <w:t xml:space="preserve"> now </w:t>
      </w:r>
      <w:r w:rsidRPr="005B728E">
        <w:rPr>
          <w:rFonts w:eastAsia="Calibri"/>
          <w:b/>
          <w:iCs/>
          <w:highlight w:val="green"/>
          <w:u w:val="single"/>
        </w:rPr>
        <w:t>more willing</w:t>
      </w:r>
      <w:r w:rsidRPr="005B728E">
        <w:rPr>
          <w:rFonts w:eastAsia="Calibri"/>
          <w:sz w:val="16"/>
          <w:highlight w:val="green"/>
        </w:rPr>
        <w:t xml:space="preserve"> </w:t>
      </w:r>
      <w:r w:rsidRPr="005B728E">
        <w:rPr>
          <w:rFonts w:eastAsia="Calibri"/>
          <w:highlight w:val="green"/>
          <w:u w:val="single"/>
        </w:rPr>
        <w:t xml:space="preserve">to listen to </w:t>
      </w:r>
      <w:r w:rsidRPr="005B728E">
        <w:rPr>
          <w:rFonts w:eastAsia="Calibri"/>
          <w:b/>
          <w:iCs/>
          <w:highlight w:val="green"/>
          <w:u w:val="single"/>
        </w:rPr>
        <w:t>Israel</w:t>
      </w:r>
      <w:r w:rsidRPr="005B728E">
        <w:rPr>
          <w:rFonts w:eastAsia="Calibri"/>
          <w:u w:val="single"/>
        </w:rPr>
        <w:t xml:space="preserve"> </w:t>
      </w:r>
      <w:r w:rsidRPr="005B728E">
        <w:rPr>
          <w:rFonts w:eastAsia="Calibri"/>
          <w:sz w:val="16"/>
        </w:rPr>
        <w:t xml:space="preserve">than his predecessors </w:t>
      </w:r>
      <w:r w:rsidRPr="005B728E">
        <w:rPr>
          <w:rFonts w:eastAsia="Calibri"/>
          <w:highlight w:val="green"/>
          <w:u w:val="single"/>
        </w:rPr>
        <w:t>and</w:t>
      </w:r>
      <w:r w:rsidRPr="005B728E">
        <w:rPr>
          <w:rFonts w:eastAsia="Calibri"/>
          <w:sz w:val="16"/>
        </w:rPr>
        <w:t xml:space="preserve"> is also </w:t>
      </w:r>
      <w:r w:rsidRPr="005B728E">
        <w:rPr>
          <w:rFonts w:eastAsia="Calibri"/>
          <w:b/>
          <w:iCs/>
          <w:highlight w:val="green"/>
          <w:u w:val="single"/>
        </w:rPr>
        <w:t>deeply suspicious</w:t>
      </w:r>
      <w:r w:rsidRPr="005B728E">
        <w:rPr>
          <w:rFonts w:eastAsia="Calibri"/>
          <w:highlight w:val="green"/>
          <w:u w:val="single"/>
        </w:rPr>
        <w:t xml:space="preserve"> of the </w:t>
      </w:r>
      <w:r w:rsidRPr="005B728E">
        <w:rPr>
          <w:rFonts w:eastAsia="Calibri"/>
          <w:b/>
          <w:iCs/>
          <w:highlight w:val="green"/>
          <w:u w:val="single"/>
        </w:rPr>
        <w:t>C</w:t>
      </w:r>
      <w:r w:rsidRPr="005B728E">
        <w:rPr>
          <w:rFonts w:eastAsia="Calibri"/>
          <w:sz w:val="16"/>
        </w:rPr>
        <w:t xml:space="preserve">entral </w:t>
      </w:r>
      <w:r w:rsidRPr="005B728E">
        <w:rPr>
          <w:rFonts w:eastAsia="Calibri"/>
          <w:b/>
          <w:iCs/>
          <w:highlight w:val="green"/>
          <w:u w:val="single"/>
        </w:rPr>
        <w:t>I</w:t>
      </w:r>
      <w:r w:rsidRPr="005B728E">
        <w:rPr>
          <w:rFonts w:eastAsia="Calibri"/>
          <w:sz w:val="16"/>
        </w:rPr>
        <w:t xml:space="preserve">ntelligence </w:t>
      </w:r>
      <w:r w:rsidRPr="005B728E">
        <w:rPr>
          <w:rFonts w:eastAsia="Calibri"/>
          <w:b/>
          <w:iCs/>
          <w:highlight w:val="green"/>
          <w:u w:val="single"/>
        </w:rPr>
        <w:t>A</w:t>
      </w:r>
      <w:r w:rsidRPr="005B728E">
        <w:rPr>
          <w:rFonts w:eastAsia="Calibri"/>
          <w:sz w:val="16"/>
        </w:rPr>
        <w:t xml:space="preserve">gency. And by firing so many staffers at the national security council and conducting an ideological purge throughout the rest of the national security community since he returned to office, </w:t>
      </w:r>
      <w:r w:rsidRPr="005B728E">
        <w:rPr>
          <w:rFonts w:eastAsia="Calibri"/>
          <w:u w:val="single"/>
        </w:rPr>
        <w:t xml:space="preserve">Trump has </w:t>
      </w:r>
      <w:r w:rsidRPr="005B728E">
        <w:rPr>
          <w:rFonts w:eastAsia="Calibri"/>
          <w:b/>
          <w:iCs/>
          <w:u w:val="single"/>
        </w:rPr>
        <w:t>made</w:t>
      </w:r>
      <w:r w:rsidRPr="005B728E">
        <w:rPr>
          <w:rFonts w:eastAsia="Calibri"/>
          <w:u w:val="single"/>
        </w:rPr>
        <w:t xml:space="preserve"> it </w:t>
      </w:r>
      <w:r w:rsidRPr="005B728E">
        <w:rPr>
          <w:rFonts w:eastAsia="Calibri"/>
          <w:b/>
          <w:iCs/>
          <w:u w:val="single"/>
        </w:rPr>
        <w:t>clear</w:t>
      </w:r>
      <w:r w:rsidRPr="005B728E">
        <w:rPr>
          <w:rFonts w:eastAsia="Calibri"/>
          <w:sz w:val="16"/>
        </w:rPr>
        <w:t xml:space="preserve"> that </w:t>
      </w:r>
      <w:r w:rsidRPr="005B728E">
        <w:rPr>
          <w:rFonts w:eastAsia="Calibri"/>
          <w:highlight w:val="green"/>
          <w:u w:val="single"/>
        </w:rPr>
        <w:t xml:space="preserve">he is </w:t>
      </w:r>
      <w:r w:rsidRPr="005B728E">
        <w:rPr>
          <w:rFonts w:eastAsia="Calibri"/>
          <w:b/>
          <w:iCs/>
          <w:highlight w:val="green"/>
          <w:u w:val="single"/>
        </w:rPr>
        <w:t>not interested</w:t>
      </w:r>
      <w:r w:rsidRPr="005B728E">
        <w:rPr>
          <w:rFonts w:eastAsia="Calibri"/>
          <w:highlight w:val="green"/>
          <w:u w:val="single"/>
        </w:rPr>
        <w:t xml:space="preserve"> in </w:t>
      </w:r>
      <w:r w:rsidRPr="005B728E">
        <w:rPr>
          <w:rFonts w:eastAsia="Calibri"/>
          <w:b/>
          <w:iCs/>
          <w:highlight w:val="green"/>
          <w:u w:val="single"/>
        </w:rPr>
        <w:t>listening</w:t>
      </w:r>
      <w:r w:rsidRPr="005B728E">
        <w:rPr>
          <w:rFonts w:eastAsia="Calibri"/>
          <w:highlight w:val="green"/>
          <w:u w:val="single"/>
        </w:rPr>
        <w:t xml:space="preserve"> to</w:t>
      </w:r>
      <w:r w:rsidRPr="005B728E">
        <w:rPr>
          <w:rFonts w:eastAsia="Calibri"/>
          <w:sz w:val="16"/>
        </w:rPr>
        <w:t xml:space="preserve"> the </w:t>
      </w:r>
      <w:r w:rsidRPr="005B728E">
        <w:rPr>
          <w:rFonts w:eastAsia="Calibri"/>
          <w:b/>
          <w:iCs/>
          <w:highlight w:val="green"/>
          <w:u w:val="single"/>
        </w:rPr>
        <w:t>experts</w:t>
      </w:r>
      <w:r w:rsidRPr="005B728E">
        <w:rPr>
          <w:rFonts w:eastAsia="Calibri"/>
          <w:sz w:val="16"/>
        </w:rPr>
        <w:t xml:space="preserve"> </w:t>
      </w:r>
      <w:r w:rsidRPr="005B728E">
        <w:rPr>
          <w:rFonts w:eastAsia="Calibri"/>
          <w:u w:val="single"/>
        </w:rPr>
        <w:t>on</w:t>
      </w:r>
      <w:r w:rsidRPr="005B728E">
        <w:rPr>
          <w:rFonts w:eastAsia="Calibri"/>
          <w:sz w:val="16"/>
        </w:rPr>
        <w:t xml:space="preserve"> Iran and </w:t>
      </w:r>
      <w:r w:rsidRPr="005B728E">
        <w:rPr>
          <w:rFonts w:eastAsia="Calibri"/>
          <w:u w:val="single"/>
        </w:rPr>
        <w:t>the Mid</w:t>
      </w:r>
      <w:r w:rsidRPr="005B728E">
        <w:rPr>
          <w:rFonts w:eastAsia="Calibri"/>
          <w:sz w:val="16"/>
        </w:rPr>
        <w:t xml:space="preserve">dle </w:t>
      </w:r>
      <w:r w:rsidRPr="005B728E">
        <w:rPr>
          <w:rFonts w:eastAsia="Calibri"/>
          <w:u w:val="single"/>
        </w:rPr>
        <w:t>East</w:t>
      </w:r>
      <w:r w:rsidRPr="005B728E">
        <w:rPr>
          <w:rFonts w:eastAsia="Calibri"/>
          <w:sz w:val="16"/>
        </w:rPr>
        <w:t xml:space="preserve">. </w:t>
      </w:r>
      <w:r w:rsidRPr="005B728E">
        <w:rPr>
          <w:rFonts w:eastAsia="Calibri"/>
          <w:u w:val="single"/>
        </w:rPr>
        <w:t xml:space="preserve">Trump underscored his </w:t>
      </w:r>
      <w:r w:rsidRPr="005B728E">
        <w:rPr>
          <w:rFonts w:eastAsia="Calibri"/>
          <w:b/>
          <w:iCs/>
          <w:u w:val="single"/>
        </w:rPr>
        <w:t>skepticism</w:t>
      </w:r>
      <w:r w:rsidRPr="005B728E">
        <w:rPr>
          <w:rFonts w:eastAsia="Calibri"/>
          <w:sz w:val="16"/>
        </w:rPr>
        <w:t xml:space="preserve"> of the experts </w:t>
      </w:r>
      <w:r w:rsidRPr="005B728E">
        <w:rPr>
          <w:rFonts w:eastAsia="Calibri"/>
          <w:u w:val="single"/>
        </w:rPr>
        <w:t xml:space="preserve">when </w:t>
      </w:r>
      <w:r w:rsidRPr="005B728E">
        <w:rPr>
          <w:rFonts w:eastAsia="Calibri"/>
          <w:highlight w:val="green"/>
          <w:u w:val="single"/>
        </w:rPr>
        <w:t>he</w:t>
      </w:r>
      <w:r w:rsidRPr="005B728E">
        <w:rPr>
          <w:rFonts w:eastAsia="Calibri"/>
          <w:sz w:val="16"/>
        </w:rPr>
        <w:t xml:space="preserve"> recently </w:t>
      </w:r>
      <w:r w:rsidRPr="005B728E">
        <w:rPr>
          <w:rFonts w:eastAsia="Calibri"/>
          <w:highlight w:val="green"/>
          <w:u w:val="single"/>
        </w:rPr>
        <w:t>told reporters</w:t>
      </w:r>
      <w:r w:rsidRPr="005B728E">
        <w:rPr>
          <w:rFonts w:eastAsia="Calibri"/>
          <w:sz w:val="16"/>
        </w:rPr>
        <w:t xml:space="preserve"> that “</w:t>
      </w:r>
      <w:r w:rsidRPr="005B728E">
        <w:rPr>
          <w:rFonts w:eastAsia="Calibri"/>
          <w:highlight w:val="green"/>
          <w:u w:val="single"/>
        </w:rPr>
        <w:t xml:space="preserve">I </w:t>
      </w:r>
      <w:r w:rsidRPr="005B728E">
        <w:rPr>
          <w:rFonts w:eastAsia="Calibri"/>
          <w:b/>
          <w:iCs/>
          <w:highlight w:val="green"/>
          <w:u w:val="single"/>
        </w:rPr>
        <w:t>don’t care</w:t>
      </w:r>
      <w:r w:rsidRPr="005B728E">
        <w:rPr>
          <w:rFonts w:eastAsia="Calibri"/>
          <w:sz w:val="16"/>
        </w:rPr>
        <w:t xml:space="preserve">” </w:t>
      </w:r>
      <w:r w:rsidRPr="005B728E">
        <w:rPr>
          <w:rFonts w:eastAsia="Calibri"/>
          <w:highlight w:val="green"/>
          <w:u w:val="single"/>
        </w:rPr>
        <w:t>about the</w:t>
      </w:r>
      <w:r w:rsidRPr="005B728E">
        <w:rPr>
          <w:rFonts w:eastAsia="Calibri"/>
          <w:sz w:val="16"/>
        </w:rPr>
        <w:t xml:space="preserve"> US </w:t>
      </w:r>
      <w:r w:rsidRPr="005B728E">
        <w:rPr>
          <w:rFonts w:eastAsia="Calibri"/>
          <w:b/>
          <w:iCs/>
          <w:highlight w:val="green"/>
          <w:u w:val="single"/>
        </w:rPr>
        <w:t>intel</w:t>
      </w:r>
      <w:r w:rsidRPr="005B728E">
        <w:rPr>
          <w:rFonts w:eastAsia="Calibri"/>
          <w:sz w:val="16"/>
        </w:rPr>
        <w:t xml:space="preserve">ligence </w:t>
      </w:r>
      <w:r w:rsidRPr="005B728E">
        <w:rPr>
          <w:rFonts w:eastAsia="Calibri"/>
          <w:highlight w:val="green"/>
          <w:u w:val="single"/>
        </w:rPr>
        <w:t>community’s</w:t>
      </w:r>
      <w:r w:rsidRPr="005B728E">
        <w:rPr>
          <w:rFonts w:eastAsia="Calibri"/>
          <w:u w:val="single"/>
        </w:rPr>
        <w:t xml:space="preserve"> latest </w:t>
      </w:r>
      <w:r w:rsidRPr="005B728E">
        <w:rPr>
          <w:rFonts w:eastAsia="Calibri"/>
          <w:b/>
          <w:iCs/>
          <w:highlight w:val="green"/>
          <w:u w:val="single"/>
        </w:rPr>
        <w:t>assessment</w:t>
      </w:r>
      <w:r w:rsidRPr="005B728E">
        <w:rPr>
          <w:rFonts w:eastAsia="Calibri"/>
          <w:sz w:val="16"/>
        </w:rPr>
        <w:t xml:space="preserve"> that </w:t>
      </w:r>
      <w:r w:rsidRPr="005B728E">
        <w:rPr>
          <w:rFonts w:eastAsia="Calibri"/>
          <w:highlight w:val="green"/>
          <w:u w:val="single"/>
        </w:rPr>
        <w:t xml:space="preserve">Iran </w:t>
      </w:r>
      <w:r w:rsidRPr="005B728E">
        <w:rPr>
          <w:rFonts w:eastAsia="Calibri"/>
          <w:b/>
          <w:iCs/>
          <w:highlight w:val="green"/>
          <w:u w:val="single"/>
        </w:rPr>
        <w:t>still</w:t>
      </w:r>
      <w:r w:rsidRPr="005B728E">
        <w:rPr>
          <w:rFonts w:eastAsia="Calibri"/>
          <w:highlight w:val="green"/>
          <w:u w:val="single"/>
        </w:rPr>
        <w:t xml:space="preserve"> wasn’t building a </w:t>
      </w:r>
      <w:r w:rsidRPr="005B728E">
        <w:rPr>
          <w:rFonts w:eastAsia="Calibri"/>
          <w:b/>
          <w:iCs/>
          <w:highlight w:val="green"/>
          <w:u w:val="single"/>
        </w:rPr>
        <w:t>bomb</w:t>
      </w:r>
      <w:r w:rsidRPr="005B728E">
        <w:rPr>
          <w:rFonts w:eastAsia="Calibri"/>
          <w:u w:val="single"/>
        </w:rPr>
        <w:t>.</w:t>
      </w:r>
    </w:p>
    <w:p w14:paraId="22DBEAB5" w14:textId="77777777" w:rsidR="005B728E" w:rsidRPr="005B728E" w:rsidRDefault="005B728E" w:rsidP="005B728E">
      <w:pPr>
        <w:keepNext/>
        <w:keepLines/>
        <w:numPr>
          <w:ilvl w:val="0"/>
          <w:numId w:val="15"/>
        </w:numPr>
        <w:spacing w:before="40" w:after="0"/>
        <w:outlineLvl w:val="3"/>
        <w:rPr>
          <w:rFonts w:eastAsia="SimSun" w:cs="Times New Roman"/>
          <w:b/>
          <w:iCs/>
          <w:sz w:val="26"/>
        </w:rPr>
      </w:pPr>
      <w:r w:rsidRPr="005B728E">
        <w:rPr>
          <w:rFonts w:eastAsia="SimSun" w:cs="Times New Roman"/>
          <w:b/>
          <w:iCs/>
          <w:sz w:val="26"/>
        </w:rPr>
        <w:t xml:space="preserve">No terrorism impact. Bathtubs have a higher kill count. </w:t>
      </w:r>
    </w:p>
    <w:p w14:paraId="69C7ECAE" w14:textId="77777777" w:rsidR="005B728E" w:rsidRPr="005B728E" w:rsidRDefault="005B728E" w:rsidP="005B728E">
      <w:pPr>
        <w:rPr>
          <w:rFonts w:eastAsia="Calibri"/>
        </w:rPr>
      </w:pPr>
      <w:r w:rsidRPr="005B728E">
        <w:rPr>
          <w:rFonts w:eastAsia="Calibri"/>
          <w:b/>
          <w:bCs/>
          <w:sz w:val="26"/>
        </w:rPr>
        <w:t>Mueller ’21</w:t>
      </w:r>
      <w:r w:rsidRPr="005B728E">
        <w:rPr>
          <w:rFonts w:eastAsia="Calibri"/>
        </w:rPr>
        <w:t xml:space="preserve"> [John and Mark G. Stewart; 2021; PhD, Professor Emeritus of Political Science at Ohio State University and Senior Fellow at the Cato Institute; PhD, Professor of Civil Engineering and Director of the Centre for Infrastructure Performance and Reliability at the University of Newcastle in Australia; international leader in risk assessment, public policy decision-making, and protective infrastructure for extreme hazards; Terrorism and Political Violence, “Terrorism and Bathtubs: Comparing and Assessing the Risks,” vol. 33, DOI: 10.1080/09546553.2018.1530662]</w:t>
      </w:r>
    </w:p>
    <w:p w14:paraId="35CFC1A1" w14:textId="77777777" w:rsidR="005B728E" w:rsidRPr="005B728E" w:rsidRDefault="005B728E" w:rsidP="005B728E">
      <w:pPr>
        <w:rPr>
          <w:rFonts w:eastAsia="Calibri"/>
          <w:sz w:val="16"/>
        </w:rPr>
      </w:pPr>
      <w:r w:rsidRPr="005B728E">
        <w:rPr>
          <w:rFonts w:eastAsia="Calibri"/>
          <w:highlight w:val="green"/>
          <w:u w:val="single"/>
        </w:rPr>
        <w:t>The likelihood</w:t>
      </w:r>
      <w:r w:rsidRPr="005B728E">
        <w:rPr>
          <w:rFonts w:eastAsia="Calibri"/>
          <w:sz w:val="16"/>
        </w:rPr>
        <w:t xml:space="preserve"> that </w:t>
      </w:r>
      <w:r w:rsidRPr="005B728E">
        <w:rPr>
          <w:rFonts w:eastAsia="Calibri"/>
          <w:highlight w:val="green"/>
          <w:u w:val="single"/>
        </w:rPr>
        <w:t>anyone</w:t>
      </w:r>
      <w:r w:rsidRPr="005B728E">
        <w:rPr>
          <w:rFonts w:eastAsia="Calibri"/>
          <w:sz w:val="16"/>
        </w:rPr>
        <w:t xml:space="preserve"> outside a war zone </w:t>
      </w:r>
      <w:r w:rsidRPr="005B728E">
        <w:rPr>
          <w:rFonts w:eastAsia="Calibri"/>
          <w:highlight w:val="green"/>
          <w:u w:val="single"/>
        </w:rPr>
        <w:t>will be killed by a</w:t>
      </w:r>
      <w:r w:rsidRPr="005B728E">
        <w:rPr>
          <w:rFonts w:eastAsia="Calibri"/>
          <w:u w:val="single"/>
        </w:rPr>
        <w:t>n</w:t>
      </w:r>
      <w:r w:rsidRPr="005B728E">
        <w:rPr>
          <w:rFonts w:eastAsia="Calibri"/>
          <w:sz w:val="16"/>
        </w:rPr>
        <w:t xml:space="preserve"> Islamist </w:t>
      </w:r>
      <w:r w:rsidRPr="005B728E">
        <w:rPr>
          <w:rFonts w:eastAsia="Calibri"/>
          <w:u w:val="single"/>
        </w:rPr>
        <w:t xml:space="preserve">extremist </w:t>
      </w:r>
      <w:r w:rsidRPr="005B728E">
        <w:rPr>
          <w:rFonts w:eastAsia="Calibri"/>
          <w:highlight w:val="green"/>
          <w:u w:val="single"/>
        </w:rPr>
        <w:t xml:space="preserve">terrorist is </w:t>
      </w:r>
      <w:r w:rsidRPr="005B728E">
        <w:rPr>
          <w:rFonts w:eastAsia="Calibri"/>
          <w:b/>
          <w:iCs/>
          <w:highlight w:val="green"/>
          <w:u w:val="single"/>
        </w:rPr>
        <w:t>extremely small</w:t>
      </w:r>
      <w:r w:rsidRPr="005B728E">
        <w:rPr>
          <w:rFonts w:eastAsia="Calibri"/>
          <w:sz w:val="16"/>
        </w:rPr>
        <w:t xml:space="preserve">. In the United States, for example, some </w:t>
      </w:r>
      <w:r w:rsidRPr="005B728E">
        <w:rPr>
          <w:rFonts w:eastAsia="Calibri"/>
          <w:highlight w:val="green"/>
          <w:u w:val="single"/>
        </w:rPr>
        <w:t>six people have perished each year</w:t>
      </w:r>
      <w:r w:rsidRPr="005B728E">
        <w:rPr>
          <w:rFonts w:eastAsia="Calibri"/>
          <w:u w:val="single"/>
        </w:rPr>
        <w:t xml:space="preserve"> since 9/11 at the hands of such terrorists</w:t>
      </w:r>
      <w:r w:rsidRPr="005B728E">
        <w:rPr>
          <w:rFonts w:eastAsia="Calibri"/>
          <w:sz w:val="16"/>
        </w:rPr>
        <w:t>—for an annual fatality rate of about one in 50 million for the period.</w:t>
      </w:r>
    </w:p>
    <w:p w14:paraId="7E43FEF9" w14:textId="77777777" w:rsidR="005B728E" w:rsidRPr="005B728E" w:rsidRDefault="005B728E" w:rsidP="005B728E">
      <w:pPr>
        <w:rPr>
          <w:rFonts w:eastAsia="Calibri"/>
          <w:sz w:val="16"/>
        </w:rPr>
      </w:pPr>
      <w:r w:rsidRPr="005B728E">
        <w:rPr>
          <w:rFonts w:eastAsia="Calibri"/>
          <w:sz w:val="16"/>
        </w:rPr>
        <w:t>This might be taken to suggest, as one writer has characterized it, that “</w:t>
      </w:r>
      <w:r w:rsidRPr="005B728E">
        <w:rPr>
          <w:rFonts w:eastAsia="Calibri"/>
          <w:u w:val="single"/>
        </w:rPr>
        <w:t>terrorism is</w:t>
      </w:r>
      <w:r w:rsidRPr="005B728E">
        <w:rPr>
          <w:rFonts w:eastAsia="Calibri"/>
          <w:sz w:val="16"/>
        </w:rPr>
        <w:t xml:space="preserve"> such </w:t>
      </w:r>
      <w:r w:rsidRPr="005B728E">
        <w:rPr>
          <w:rFonts w:eastAsia="Calibri"/>
          <w:u w:val="single"/>
        </w:rPr>
        <w:t xml:space="preserve">a </w:t>
      </w:r>
      <w:r w:rsidRPr="005B728E">
        <w:rPr>
          <w:rFonts w:eastAsia="Calibri"/>
          <w:b/>
          <w:iCs/>
          <w:u w:val="single"/>
        </w:rPr>
        <w:t>minor threat</w:t>
      </w:r>
      <w:r w:rsidRPr="005B728E">
        <w:rPr>
          <w:rFonts w:eastAsia="Calibri"/>
          <w:sz w:val="16"/>
        </w:rPr>
        <w:t xml:space="preserve"> </w:t>
      </w:r>
      <w:r w:rsidRPr="005B728E">
        <w:rPr>
          <w:rFonts w:eastAsia="Calibri"/>
          <w:u w:val="single"/>
        </w:rPr>
        <w:t>to American life</w:t>
      </w:r>
      <w:r w:rsidRPr="005B728E">
        <w:rPr>
          <w:rFonts w:eastAsia="Calibri"/>
          <w:sz w:val="16"/>
        </w:rPr>
        <w:t xml:space="preserve"> and limb that </w:t>
      </w:r>
      <w:r w:rsidRPr="005B728E">
        <w:rPr>
          <w:rFonts w:eastAsia="Calibri"/>
          <w:u w:val="single"/>
        </w:rPr>
        <w:t>it’s</w:t>
      </w:r>
      <w:r w:rsidRPr="005B728E">
        <w:rPr>
          <w:rFonts w:eastAsia="Calibri"/>
          <w:sz w:val="16"/>
        </w:rPr>
        <w:t xml:space="preserve"> simply bizarre—</w:t>
      </w:r>
      <w:r w:rsidRPr="005B728E">
        <w:rPr>
          <w:rFonts w:eastAsia="Calibri"/>
          <w:u w:val="single"/>
        </w:rPr>
        <w:t>just</w:t>
      </w:r>
      <w:r w:rsidRPr="005B728E">
        <w:rPr>
          <w:rFonts w:eastAsia="Calibri"/>
          <w:sz w:val="16"/>
        </w:rPr>
        <w:t xml:space="preserve"> stupefyingly </w:t>
      </w:r>
      <w:r w:rsidRPr="005B728E">
        <w:rPr>
          <w:rFonts w:eastAsia="Calibri"/>
          <w:b/>
          <w:iCs/>
          <w:u w:val="single"/>
        </w:rPr>
        <w:t>irrational</w:t>
      </w:r>
      <w:r w:rsidRPr="005B728E">
        <w:rPr>
          <w:rFonts w:eastAsia="Calibri"/>
          <w:u w:val="single"/>
        </w:rPr>
        <w:t xml:space="preserve"> and intellectually </w:t>
      </w:r>
      <w:r w:rsidRPr="005B728E">
        <w:rPr>
          <w:rFonts w:eastAsia="Calibri"/>
          <w:b/>
          <w:iCs/>
          <w:u w:val="single"/>
        </w:rPr>
        <w:t>unserious</w:t>
      </w:r>
      <w:r w:rsidRPr="005B728E">
        <w:rPr>
          <w:rFonts w:eastAsia="Calibri"/>
          <w:sz w:val="16"/>
        </w:rPr>
        <w:t>—</w:t>
      </w:r>
      <w:r w:rsidRPr="005B728E">
        <w:rPr>
          <w:rFonts w:eastAsia="Calibri"/>
          <w:u w:val="single"/>
        </w:rPr>
        <w:t>to suppose that it could even begin to justify the abolition of privacy rights</w:t>
      </w:r>
      <w:r w:rsidRPr="005B728E">
        <w:rPr>
          <w:rFonts w:eastAsia="Calibri"/>
          <w:sz w:val="16"/>
        </w:rPr>
        <w:t xml:space="preserve"> as they have been traditionally understood in </w:t>
      </w:r>
      <w:proofErr w:type="spellStart"/>
      <w:r w:rsidRPr="005B728E">
        <w:rPr>
          <w:rFonts w:eastAsia="Calibri"/>
          <w:sz w:val="16"/>
        </w:rPr>
        <w:t>favour</w:t>
      </w:r>
      <w:proofErr w:type="spellEnd"/>
      <w:r w:rsidRPr="005B728E">
        <w:rPr>
          <w:rFonts w:eastAsia="Calibri"/>
          <w:sz w:val="16"/>
        </w:rPr>
        <w:t xml:space="preserve"> of the installation of a panoptic surveillance state.”1 And terrorism specialist Marc Sageman characterizes the threat terrorists present in the United States as “rather negligible.”2 </w:t>
      </w:r>
      <w:r w:rsidRPr="005B728E">
        <w:rPr>
          <w:rFonts w:eastAsia="Calibri"/>
          <w:u w:val="single"/>
        </w:rPr>
        <w:t>The vast majority of what is commonly tallied as terrorism has occurred in war zones</w:t>
      </w:r>
      <w:r w:rsidRPr="005B728E">
        <w:rPr>
          <w:rFonts w:eastAsia="Calibri"/>
          <w:sz w:val="16"/>
        </w:rPr>
        <w:t xml:space="preserve">, and this is especially true for fatalities.3 But even </w:t>
      </w:r>
      <w:r w:rsidRPr="005B728E">
        <w:rPr>
          <w:rFonts w:eastAsia="Calibri"/>
          <w:u w:val="single"/>
        </w:rPr>
        <w:t>this has been exaggerated by conflating terrorism with war</w:t>
      </w:r>
      <w:r w:rsidRPr="005B728E">
        <w:rPr>
          <w:rFonts w:eastAsia="Calibri"/>
          <w:sz w:val="16"/>
        </w:rPr>
        <w:t>: civil war violence that would previously have been seen to be acts of insurgency are now often labeled terrorism.4</w:t>
      </w:r>
    </w:p>
    <w:p w14:paraId="11998D39" w14:textId="77777777" w:rsidR="005B728E" w:rsidRPr="005B728E" w:rsidRDefault="005B728E" w:rsidP="005B728E">
      <w:pPr>
        <w:rPr>
          <w:rFonts w:eastAsia="Calibri"/>
          <w:sz w:val="16"/>
        </w:rPr>
      </w:pPr>
      <w:r w:rsidRPr="005B728E">
        <w:rPr>
          <w:rFonts w:eastAsia="Calibri"/>
          <w:sz w:val="16"/>
        </w:rPr>
        <w:t xml:space="preserve">In order to put the numbers in some context, it has often been pointed out that far </w:t>
      </w:r>
      <w:r w:rsidRPr="005B728E">
        <w:rPr>
          <w:rFonts w:eastAsia="Calibri"/>
          <w:highlight w:val="green"/>
          <w:u w:val="single"/>
        </w:rPr>
        <w:t>more Americans are killed</w:t>
      </w:r>
      <w:r w:rsidRPr="005B728E">
        <w:rPr>
          <w:rFonts w:eastAsia="Calibri"/>
          <w:sz w:val="16"/>
        </w:rPr>
        <w:t xml:space="preserve"> each year not only </w:t>
      </w:r>
      <w:r w:rsidRPr="005B728E">
        <w:rPr>
          <w:rFonts w:eastAsia="Calibri"/>
          <w:highlight w:val="green"/>
          <w:u w:val="single"/>
        </w:rPr>
        <w:t>by</w:t>
      </w:r>
      <w:r w:rsidRPr="005B728E">
        <w:rPr>
          <w:rFonts w:eastAsia="Calibri"/>
          <w:sz w:val="16"/>
        </w:rPr>
        <w:t xml:space="preserve"> such highly destructive hazards as drug overdoses or automobile accidents, but even by such comparatively minor ones as </w:t>
      </w:r>
      <w:r w:rsidRPr="005B728E">
        <w:rPr>
          <w:rFonts w:eastAsia="Calibri"/>
          <w:b/>
          <w:iCs/>
          <w:highlight w:val="green"/>
          <w:u w:val="single"/>
        </w:rPr>
        <w:t>lightning</w:t>
      </w:r>
      <w:r w:rsidRPr="005B728E">
        <w:rPr>
          <w:rFonts w:eastAsia="Calibri"/>
          <w:sz w:val="16"/>
        </w:rPr>
        <w:t xml:space="preserve">, accident-causing </w:t>
      </w:r>
      <w:r w:rsidRPr="005B728E">
        <w:rPr>
          <w:rFonts w:eastAsia="Calibri"/>
          <w:b/>
          <w:iCs/>
          <w:highlight w:val="green"/>
          <w:u w:val="single"/>
        </w:rPr>
        <w:t>deer</w:t>
      </w:r>
      <w:r w:rsidRPr="005B728E">
        <w:rPr>
          <w:rFonts w:eastAsia="Calibri"/>
          <w:sz w:val="16"/>
        </w:rPr>
        <w:t xml:space="preserve">, peanut allergies, </w:t>
      </w:r>
      <w:r w:rsidRPr="005B728E">
        <w:rPr>
          <w:rFonts w:eastAsia="Calibri"/>
          <w:highlight w:val="green"/>
          <w:u w:val="single"/>
        </w:rPr>
        <w:t>or</w:t>
      </w:r>
      <w:r w:rsidRPr="005B728E">
        <w:rPr>
          <w:rFonts w:eastAsia="Calibri"/>
          <w:sz w:val="16"/>
        </w:rPr>
        <w:t xml:space="preserve"> drowning in </w:t>
      </w:r>
      <w:r w:rsidRPr="005B728E">
        <w:rPr>
          <w:rFonts w:eastAsia="Calibri"/>
          <w:b/>
          <w:iCs/>
          <w:highlight w:val="green"/>
          <w:u w:val="single"/>
        </w:rPr>
        <w:t>bathtubs</w:t>
      </w:r>
      <w:r w:rsidRPr="005B728E">
        <w:rPr>
          <w:rFonts w:eastAsia="Calibri"/>
          <w:sz w:val="16"/>
        </w:rPr>
        <w:t xml:space="preserve">. Some comparisons are arrayed in Table l. </w:t>
      </w:r>
    </w:p>
    <w:p w14:paraId="4ACB7370" w14:textId="77777777" w:rsidR="005B728E" w:rsidRPr="005B728E" w:rsidRDefault="005B728E" w:rsidP="005B728E">
      <w:pPr>
        <w:rPr>
          <w:rFonts w:eastAsia="Calibri"/>
          <w:sz w:val="16"/>
        </w:rPr>
      </w:pPr>
      <w:r w:rsidRPr="005B728E">
        <w:rPr>
          <w:rFonts w:eastAsia="Calibri"/>
          <w:sz w:val="16"/>
        </w:rPr>
        <w:t xml:space="preserve">In recent years, however, critics have attacked what they call "the bathtub fallacy." </w:t>
      </w:r>
    </w:p>
    <w:p w14:paraId="7A185E36" w14:textId="77777777" w:rsidR="005B728E" w:rsidRPr="005B728E" w:rsidRDefault="005B728E" w:rsidP="005B728E">
      <w:pPr>
        <w:rPr>
          <w:rFonts w:eastAsia="Calibri"/>
          <w:sz w:val="16"/>
        </w:rPr>
      </w:pPr>
      <w:r w:rsidRPr="005B728E">
        <w:rPr>
          <w:rFonts w:eastAsia="Calibri"/>
          <w:sz w:val="16"/>
        </w:rPr>
        <w:t xml:space="preserve">First, they stress that it is important to keep in mind that bathtubs are not out to kill you while terrorism is a willful act carried out by diabolical, dedicated, and clever human beings. Thus, although the number of people Islamist terrorists have been able to kill in the West since 9/11 has thus far been quite limited, those terrorists, as they plot and plan and learn from experience, may very well become far more destructive in the future. </w:t>
      </w:r>
    </w:p>
    <w:p w14:paraId="13E3253F" w14:textId="77777777" w:rsidR="005B728E" w:rsidRPr="005B728E" w:rsidRDefault="005B728E" w:rsidP="005B728E">
      <w:pPr>
        <w:rPr>
          <w:rFonts w:eastAsia="Calibri"/>
          <w:sz w:val="16"/>
        </w:rPr>
      </w:pPr>
      <w:r w:rsidRPr="005B728E">
        <w:rPr>
          <w:rFonts w:eastAsia="Calibri"/>
          <w:sz w:val="16"/>
        </w:rPr>
        <w:t xml:space="preserve">Second, the critics charge that the comparison of terrorism with bathtub drownings is incomplete in that it doesn't consider the possibility that the incidence of terrorist destruction is ow precisely because counterterrorism measures are so effective. </w:t>
      </w:r>
    </w:p>
    <w:p w14:paraId="0C189D75" w14:textId="77777777" w:rsidR="005B728E" w:rsidRPr="005B728E" w:rsidRDefault="005B728E" w:rsidP="005B728E">
      <w:pPr>
        <w:rPr>
          <w:rFonts w:eastAsia="Calibri"/>
          <w:sz w:val="16"/>
        </w:rPr>
      </w:pPr>
      <w:r w:rsidRPr="005B728E">
        <w:rPr>
          <w:rFonts w:eastAsia="Calibri"/>
          <w:sz w:val="16"/>
        </w:rPr>
        <w:t xml:space="preserve">Third, it is argued that, unlike bathtub drownings, </w:t>
      </w:r>
      <w:proofErr w:type="gramStart"/>
      <w:r w:rsidRPr="005B728E">
        <w:rPr>
          <w:rFonts w:eastAsia="Calibri"/>
          <w:sz w:val="16"/>
        </w:rPr>
        <w:t>terrorism exacts</w:t>
      </w:r>
      <w:proofErr w:type="gramEnd"/>
      <w:r w:rsidRPr="005B728E">
        <w:rPr>
          <w:rFonts w:eastAsia="Calibri"/>
          <w:sz w:val="16"/>
        </w:rPr>
        <w:t xml:space="preserve"> costs far beyond those entailed in the event itself. It damagingly sows terror, fear, and anxiety; disturbs our psychological well-being; undermines trust and openness within </w:t>
      </w:r>
      <w:proofErr w:type="gramStart"/>
      <w:r w:rsidRPr="005B728E">
        <w:rPr>
          <w:rFonts w:eastAsia="Calibri"/>
          <w:sz w:val="16"/>
        </w:rPr>
        <w:t>the society</w:t>
      </w:r>
      <w:proofErr w:type="gramEnd"/>
      <w:r w:rsidRPr="005B728E">
        <w:rPr>
          <w:rFonts w:eastAsia="Calibri"/>
          <w:sz w:val="16"/>
        </w:rPr>
        <w:t>; and reduces our sense of intrinsic moral worth even as it increases a sense of helplessness.</w:t>
      </w:r>
    </w:p>
    <w:p w14:paraId="275D547E" w14:textId="77777777" w:rsidR="005B728E" w:rsidRPr="005B728E" w:rsidRDefault="005B728E" w:rsidP="005B728E">
      <w:pPr>
        <w:rPr>
          <w:rFonts w:eastAsia="Calibri"/>
          <w:sz w:val="16"/>
        </w:rPr>
      </w:pPr>
      <w:r w:rsidRPr="005B728E">
        <w:rPr>
          <w:rFonts w:eastAsia="Calibri"/>
          <w:sz w:val="16"/>
        </w:rPr>
        <w:t xml:space="preserve">They maintain, fourth, that the comparison is invalid because, unlike terrorism, </w:t>
      </w:r>
      <w:proofErr w:type="gramStart"/>
      <w:r w:rsidRPr="005B728E">
        <w:rPr>
          <w:rFonts w:eastAsia="Calibri"/>
          <w:sz w:val="16"/>
        </w:rPr>
        <w:t>bath tubs</w:t>
      </w:r>
      <w:proofErr w:type="gramEnd"/>
      <w:r w:rsidRPr="005B728E">
        <w:rPr>
          <w:rFonts w:eastAsia="Calibri"/>
          <w:sz w:val="16"/>
        </w:rPr>
        <w:t xml:space="preserve"> provide benefit.</w:t>
      </w:r>
    </w:p>
    <w:p w14:paraId="427F2816" w14:textId="77777777" w:rsidR="005B728E" w:rsidRPr="005B728E" w:rsidRDefault="005B728E" w:rsidP="005B728E">
      <w:pPr>
        <w:rPr>
          <w:rFonts w:eastAsia="Calibri"/>
          <w:sz w:val="16"/>
        </w:rPr>
      </w:pPr>
      <w:r w:rsidRPr="005B728E">
        <w:rPr>
          <w:rFonts w:eastAsia="Calibri"/>
          <w:sz w:val="16"/>
        </w:rPr>
        <w:t>And finally, they contend that terrorism costs are peculiarly high, particularly in a democratic society, because the fears it generates will necessarily need to be serviced by policy makers, and this pressure forces, or inspires, them to adopt countermeasures, both foreign and domestic, that are costly and sometimes even excessive.</w:t>
      </w:r>
    </w:p>
    <w:p w14:paraId="2331A451" w14:textId="77777777" w:rsidR="005B728E" w:rsidRPr="005B728E" w:rsidRDefault="005B728E" w:rsidP="005B728E">
      <w:pPr>
        <w:rPr>
          <w:rFonts w:eastAsia="Calibri"/>
          <w:sz w:val="16"/>
        </w:rPr>
      </w:pPr>
      <w:r w:rsidRPr="005B728E">
        <w:rPr>
          <w:rFonts w:eastAsia="Calibri"/>
          <w:sz w:val="16"/>
        </w:rPr>
        <w:t xml:space="preserve">In this article, </w:t>
      </w:r>
      <w:r w:rsidRPr="005B728E">
        <w:rPr>
          <w:rFonts w:eastAsia="Calibri"/>
          <w:u w:val="single"/>
        </w:rPr>
        <w:t xml:space="preserve">we examine these five propositions and find all of them to be </w:t>
      </w:r>
      <w:r w:rsidRPr="005B728E">
        <w:rPr>
          <w:rFonts w:eastAsia="Calibri"/>
          <w:b/>
          <w:iCs/>
          <w:u w:val="single"/>
        </w:rPr>
        <w:t>wanting</w:t>
      </w:r>
      <w:r w:rsidRPr="005B728E">
        <w:rPr>
          <w:rFonts w:eastAsia="Calibri"/>
          <w:sz w:val="16"/>
        </w:rPr>
        <w:t xml:space="preserve">. In the process, we conclude that </w:t>
      </w:r>
      <w:r w:rsidRPr="005B728E">
        <w:rPr>
          <w:rFonts w:eastAsia="Calibri"/>
          <w:highlight w:val="green"/>
          <w:u w:val="single"/>
        </w:rPr>
        <w:t>terrorism is rare</w:t>
      </w:r>
      <w:r w:rsidRPr="005B728E">
        <w:rPr>
          <w:rFonts w:eastAsia="Calibri"/>
          <w:sz w:val="16"/>
          <w:highlight w:val="green"/>
        </w:rPr>
        <w:t xml:space="preserve"> </w:t>
      </w:r>
      <w:r w:rsidRPr="005B728E">
        <w:rPr>
          <w:rFonts w:eastAsia="Calibri"/>
          <w:highlight w:val="green"/>
          <w:u w:val="single"/>
        </w:rPr>
        <w:t>outside war zones because</w:t>
      </w:r>
      <w:r w:rsidRPr="005B728E">
        <w:rPr>
          <w:rFonts w:eastAsia="Calibri"/>
          <w:sz w:val="16"/>
          <w:highlight w:val="green"/>
        </w:rPr>
        <w:t>,</w:t>
      </w:r>
      <w:r w:rsidRPr="005B728E">
        <w:rPr>
          <w:rFonts w:eastAsia="Calibri"/>
          <w:sz w:val="16"/>
        </w:rPr>
        <w:t xml:space="preserve"> to a substantial degree, </w:t>
      </w:r>
      <w:r w:rsidRPr="005B728E">
        <w:rPr>
          <w:rFonts w:eastAsia="Calibri"/>
          <w:highlight w:val="green"/>
          <w:u w:val="single"/>
        </w:rPr>
        <w:t xml:space="preserve">terrorists </w:t>
      </w:r>
      <w:r w:rsidRPr="005B728E">
        <w:rPr>
          <w:rFonts w:eastAsia="Calibri"/>
          <w:b/>
          <w:iCs/>
          <w:highlight w:val="green"/>
          <w:u w:val="single"/>
        </w:rPr>
        <w:t>don’t exist there</w:t>
      </w:r>
      <w:r w:rsidRPr="005B728E">
        <w:rPr>
          <w:rFonts w:eastAsia="Calibri"/>
          <w:sz w:val="16"/>
        </w:rPr>
        <w:t xml:space="preserve">. In general, as with rare diseases that kill few, </w:t>
      </w:r>
      <w:r w:rsidRPr="005B728E">
        <w:rPr>
          <w:rFonts w:eastAsia="Calibri"/>
          <w:u w:val="single"/>
        </w:rPr>
        <w:t>it makes more policy sense to expend limited funds on hazards that inflict far more damage</w:t>
      </w:r>
      <w:r w:rsidRPr="005B728E">
        <w:rPr>
          <w:rFonts w:eastAsia="Calibri"/>
          <w:sz w:val="16"/>
        </w:rPr>
        <w:t>.</w:t>
      </w:r>
    </w:p>
    <w:p w14:paraId="4279867A" w14:textId="77777777" w:rsidR="005B728E" w:rsidRPr="005B728E" w:rsidRDefault="005B728E" w:rsidP="005B728E">
      <w:pPr>
        <w:rPr>
          <w:rFonts w:eastAsia="Calibri"/>
          <w:sz w:val="16"/>
        </w:rPr>
      </w:pPr>
      <w:r w:rsidRPr="005B728E">
        <w:rPr>
          <w:rFonts w:eastAsia="Calibri"/>
          <w:sz w:val="16"/>
        </w:rPr>
        <w:t>Terrorism is willed and may well become more destructive</w:t>
      </w:r>
    </w:p>
    <w:p w14:paraId="4B28C1FF" w14:textId="77777777" w:rsidR="005B728E" w:rsidRPr="005B728E" w:rsidRDefault="005B728E" w:rsidP="005B728E">
      <w:pPr>
        <w:rPr>
          <w:rFonts w:eastAsia="Calibri"/>
          <w:sz w:val="16"/>
        </w:rPr>
      </w:pPr>
      <w:r w:rsidRPr="005B728E">
        <w:rPr>
          <w:rFonts w:eastAsia="Calibri"/>
          <w:sz w:val="16"/>
        </w:rPr>
        <w:t>Journalist Jeffrey Goldberg has suggested that “the fear of terrorism isn’t motivated solely by what terrorists have done, but what terrorists hope to do.” Bathtubs are simply not “engaged in a conspiracy with other bathtubs to murder ever-larger numbers of Americans.” However, terrorists “in the Islamist orbit,” he insists, “seek unconventional weapons that would allow them to kill a far-larger number of Americans than died on Sept. 11.”6 Or as Janan Ganesh of the Financial Times puts it, “Bathroom deaths could multiply by 50 without a threat to civil order. The incidence of terror could not.”7</w:t>
      </w:r>
    </w:p>
    <w:p w14:paraId="75A73F02" w14:textId="77777777" w:rsidR="005B728E" w:rsidRPr="005B728E" w:rsidRDefault="005B728E" w:rsidP="005B728E">
      <w:pPr>
        <w:rPr>
          <w:rFonts w:eastAsia="Calibri"/>
          <w:sz w:val="16"/>
        </w:rPr>
      </w:pPr>
      <w:r w:rsidRPr="005B728E">
        <w:rPr>
          <w:rFonts w:eastAsia="Calibri"/>
          <w:sz w:val="16"/>
        </w:rPr>
        <w:t>Thus far</w:t>
      </w:r>
      <w:r w:rsidRPr="005B728E">
        <w:rPr>
          <w:rFonts w:eastAsia="Calibri"/>
          <w:sz w:val="16"/>
          <w:szCs w:val="16"/>
        </w:rPr>
        <w:t xml:space="preserve">, </w:t>
      </w:r>
      <w:r w:rsidRPr="005B728E">
        <w:rPr>
          <w:rFonts w:eastAsia="Calibri"/>
          <w:highlight w:val="green"/>
          <w:u w:val="single"/>
        </w:rPr>
        <w:t xml:space="preserve">9/11 stands out as an </w:t>
      </w:r>
      <w:r w:rsidRPr="005B728E">
        <w:rPr>
          <w:rFonts w:eastAsia="Calibri"/>
          <w:b/>
          <w:iCs/>
          <w:highlight w:val="green"/>
          <w:u w:val="single"/>
        </w:rPr>
        <w:t>extreme outlier</w:t>
      </w:r>
      <w:r w:rsidRPr="005B728E">
        <w:rPr>
          <w:rFonts w:eastAsia="Calibri"/>
          <w:u w:val="single"/>
        </w:rPr>
        <w:t xml:space="preserve">: scarcely any terrorist act, before or after, in war zones or outside them, has inflicted </w:t>
      </w:r>
      <w:r w:rsidRPr="005B728E">
        <w:rPr>
          <w:rFonts w:eastAsia="Calibri"/>
          <w:b/>
          <w:iCs/>
          <w:u w:val="single"/>
        </w:rPr>
        <w:t>even one-tenth</w:t>
      </w:r>
      <w:r w:rsidRPr="005B728E">
        <w:rPr>
          <w:rFonts w:eastAsia="Calibri"/>
          <w:u w:val="single"/>
        </w:rPr>
        <w:t xml:space="preserve"> as much total destruction</w:t>
      </w:r>
      <w:r w:rsidRPr="005B728E">
        <w:rPr>
          <w:rFonts w:eastAsia="Calibri"/>
          <w:sz w:val="16"/>
        </w:rPr>
        <w:t xml:space="preserve">. That is, contrary to common expectations, </w:t>
      </w:r>
      <w:r w:rsidRPr="005B728E">
        <w:rPr>
          <w:rFonts w:eastAsia="Calibri"/>
          <w:u w:val="single"/>
        </w:rPr>
        <w:t>the attack has</w:t>
      </w:r>
      <w:r w:rsidRPr="005B728E">
        <w:rPr>
          <w:rFonts w:eastAsia="Calibri"/>
          <w:sz w:val="16"/>
        </w:rPr>
        <w:t xml:space="preserve"> thus far </w:t>
      </w:r>
      <w:r w:rsidRPr="005B728E">
        <w:rPr>
          <w:rFonts w:eastAsia="Calibri"/>
          <w:u w:val="single"/>
        </w:rPr>
        <w:t xml:space="preserve">been an </w:t>
      </w:r>
      <w:r w:rsidRPr="005B728E">
        <w:rPr>
          <w:rFonts w:eastAsia="Calibri"/>
          <w:b/>
          <w:iCs/>
          <w:u w:val="single"/>
        </w:rPr>
        <w:t>aberration</w:t>
      </w:r>
      <w:r w:rsidRPr="005B728E">
        <w:rPr>
          <w:rFonts w:eastAsia="Calibri"/>
          <w:sz w:val="16"/>
        </w:rPr>
        <w:t xml:space="preserve">, not a harbinger.8 And </w:t>
      </w:r>
      <w:r w:rsidRPr="005B728E">
        <w:rPr>
          <w:rFonts w:eastAsia="Calibri"/>
          <w:highlight w:val="green"/>
          <w:u w:val="single"/>
        </w:rPr>
        <w:t>al-Qaeda</w:t>
      </w:r>
      <w:r w:rsidRPr="005B728E">
        <w:rPr>
          <w:rFonts w:eastAsia="Calibri"/>
          <w:sz w:val="16"/>
        </w:rPr>
        <w:t xml:space="preserve"> central, the group responsible for the attack, has, in some respects at least, </w:t>
      </w:r>
      <w:r w:rsidRPr="005B728E">
        <w:rPr>
          <w:rFonts w:eastAsia="Calibri"/>
          <w:u w:val="single"/>
        </w:rPr>
        <w:t>proved to resemble</w:t>
      </w:r>
      <w:r w:rsidRPr="005B728E">
        <w:rPr>
          <w:rFonts w:eastAsia="Calibri"/>
          <w:sz w:val="16"/>
        </w:rPr>
        <w:t xml:space="preserve"> President John Kennedy’s assassin, Lee Harvey Oswald—</w:t>
      </w:r>
      <w:r w:rsidRPr="005B728E">
        <w:rPr>
          <w:rFonts w:eastAsia="Calibri"/>
          <w:u w:val="single"/>
        </w:rPr>
        <w:t xml:space="preserve">an entity of almost trivial proportions that </w:t>
      </w:r>
      <w:r w:rsidRPr="005B728E">
        <w:rPr>
          <w:rFonts w:eastAsia="Calibri"/>
          <w:b/>
          <w:iCs/>
          <w:highlight w:val="green"/>
          <w:u w:val="single"/>
        </w:rPr>
        <w:t>got</w:t>
      </w:r>
      <w:r w:rsidRPr="005B728E">
        <w:rPr>
          <w:rFonts w:eastAsia="Calibri"/>
          <w:u w:val="single"/>
        </w:rPr>
        <w:t xml:space="preserve"> horribly </w:t>
      </w:r>
      <w:r w:rsidRPr="005B728E">
        <w:rPr>
          <w:rFonts w:eastAsia="Calibri"/>
          <w:b/>
          <w:iCs/>
          <w:highlight w:val="green"/>
          <w:u w:val="single"/>
        </w:rPr>
        <w:t>lucky once</w:t>
      </w:r>
      <w:r w:rsidRPr="005B728E">
        <w:rPr>
          <w:rFonts w:eastAsia="Calibri"/>
          <w:sz w:val="16"/>
        </w:rPr>
        <w:t xml:space="preserve">. The tiny group of perhaps 100 or so does appear to have served as something of an inspiration to some Muslim extremists. They may have done some training, may have contributed a bit to the Taliban’s far larger insurgency in Afghanistan, and may have participated in a few terrorist acts in Pakistan. </w:t>
      </w:r>
      <w:r w:rsidRPr="005B728E">
        <w:rPr>
          <w:rFonts w:eastAsia="Calibri"/>
          <w:u w:val="single"/>
        </w:rPr>
        <w:t>In his examination of the major terrorist plots</w:t>
      </w:r>
      <w:r w:rsidRPr="005B728E">
        <w:rPr>
          <w:rFonts w:eastAsia="Calibri"/>
          <w:sz w:val="16"/>
        </w:rPr>
        <w:t xml:space="preserve"> against the West </w:t>
      </w:r>
      <w:r w:rsidRPr="005B728E">
        <w:rPr>
          <w:rFonts w:eastAsia="Calibri"/>
          <w:u w:val="single"/>
        </w:rPr>
        <w:t>since 9/11</w:t>
      </w:r>
      <w:r w:rsidRPr="005B728E">
        <w:rPr>
          <w:rFonts w:eastAsia="Calibri"/>
          <w:sz w:val="16"/>
        </w:rPr>
        <w:t xml:space="preserve">, Mitchell </w:t>
      </w:r>
      <w:r w:rsidRPr="005B728E">
        <w:rPr>
          <w:rFonts w:eastAsia="Calibri"/>
          <w:u w:val="single"/>
        </w:rPr>
        <w:t>Silber finds only two</w:t>
      </w:r>
      <w:r w:rsidRPr="005B728E">
        <w:rPr>
          <w:rFonts w:eastAsia="Calibri"/>
          <w:sz w:val="16"/>
        </w:rPr>
        <w:t xml:space="preserve">—the shoe bomber attempt of 2001 and the effort to blow up transatlantic airliners with liquid bombs in 2006—that could be said to be under the “command and control” of al-Qaeda central (as opposed to ones suggested, endorsed, or inspired by the organization), and there are questions about how full its control was even in these two instances, </w:t>
      </w:r>
      <w:r w:rsidRPr="005B728E">
        <w:rPr>
          <w:rFonts w:eastAsia="Calibri"/>
          <w:u w:val="single"/>
        </w:rPr>
        <w:t>both of which</w:t>
      </w:r>
      <w:r w:rsidRPr="005B728E">
        <w:rPr>
          <w:rFonts w:eastAsia="Calibri"/>
          <w:sz w:val="16"/>
        </w:rPr>
        <w:t xml:space="preserve">, as it happens, </w:t>
      </w:r>
      <w:r w:rsidRPr="005B728E">
        <w:rPr>
          <w:rFonts w:eastAsia="Calibri"/>
          <w:u w:val="single"/>
        </w:rPr>
        <w:t>failed miserably</w:t>
      </w:r>
      <w:r w:rsidRPr="005B728E">
        <w:rPr>
          <w:rFonts w:eastAsia="Calibri"/>
          <w:sz w:val="16"/>
        </w:rPr>
        <w:t>.9 And, although some al-Qaeda affiliates have committed substantial damage in the Middle East, usually in the context of civil wars, their efforts to carry out terrorism in the West have been rare and completely ineffective.10 Even under siege, it is difficult to see why al-Qaeda could not have carried out attacks at least as costly and shocking as the shooting rampages (organized by other groups) that took place in Mumbai in 2008 or at a shopping center in Kenya in 2013. Neither took huge resources, presented major logistical challenges, required the organization of a large number of perpetrators, or needed extensive planning.</w:t>
      </w:r>
    </w:p>
    <w:p w14:paraId="2C2914BB" w14:textId="77777777" w:rsidR="005B728E" w:rsidRPr="005B728E" w:rsidRDefault="005B728E" w:rsidP="005B728E">
      <w:pPr>
        <w:rPr>
          <w:rFonts w:eastAsia="Calibri"/>
          <w:sz w:val="16"/>
        </w:rPr>
      </w:pPr>
      <w:r w:rsidRPr="005B728E">
        <w:rPr>
          <w:rFonts w:eastAsia="Calibri"/>
          <w:sz w:val="16"/>
        </w:rPr>
        <w:t xml:space="preserve">However, there is of course no guarantee that things will remain that way, and the 9/11 attacks inspired the remarkable extrapolation that, because the terrorists were successful with box cutters, they might soon be able to turn out weapons of mass destruction— particularly nuclear ones—and then detonate them in an American city. For example, in his influential 2004 book, Nuclear Terrorism, Harvard’s Graham Allison relayed his “considered judgment” that “on the current path, a nuclear terrorist attack on America in the decade ahead is more likely than not.”11 Allison has had a great deal of company in his alarming pronouncements. In 2007, the distinguished physicist Richard Garwin put the likelihood of a nuclear explosion on an American or European city by terrorist or other means at 20 percent per year, which would work out to 91 percent over the </w:t>
      </w:r>
      <w:proofErr w:type="gramStart"/>
      <w:r w:rsidRPr="005B728E">
        <w:rPr>
          <w:rFonts w:eastAsia="Calibri"/>
          <w:sz w:val="16"/>
        </w:rPr>
        <w:t>eleven year</w:t>
      </w:r>
      <w:proofErr w:type="gramEnd"/>
      <w:r w:rsidRPr="005B728E">
        <w:rPr>
          <w:rFonts w:eastAsia="Calibri"/>
          <w:sz w:val="16"/>
        </w:rPr>
        <w:t xml:space="preserve"> period to 2018.12</w:t>
      </w:r>
    </w:p>
    <w:p w14:paraId="3F0D1E14" w14:textId="77777777" w:rsidR="005B728E" w:rsidRPr="005B728E" w:rsidRDefault="005B728E" w:rsidP="005B728E">
      <w:pPr>
        <w:rPr>
          <w:rFonts w:eastAsia="Calibri"/>
          <w:sz w:val="16"/>
          <w:szCs w:val="16"/>
        </w:rPr>
      </w:pPr>
      <w:r w:rsidRPr="005B728E">
        <w:rPr>
          <w:rFonts w:eastAsia="Calibri"/>
          <w:sz w:val="16"/>
          <w:szCs w:val="16"/>
        </w:rPr>
        <w:t>Allison’s time is up, and so is Garwin’s. These oft-repeated warnings have proven to be empty. And it is important to point out that not only have terrorists failed to go nuclear, but as William Langewiesche, who has assessed the process in detail, put it in 2007, “The best information is that no one has gotten anywhere near this. I mean, if you look carefully and practically at this process, you see that it is an enormous undertaking full of risks for the would-be terrorists.”13 That process requires trusting corrupted foreign collaborators and other criminals, obtaining and transporting highly guarded material, setting up a machine shop staffed with top scientists and technicians, and rolling the heavy, cumber some, and untested finished product into position to be detonated by a skilled crew, all the while attracting no attention from outsiders.</w:t>
      </w:r>
    </w:p>
    <w:p w14:paraId="7547BE6D" w14:textId="77777777" w:rsidR="005B728E" w:rsidRPr="005B728E" w:rsidRDefault="005B728E" w:rsidP="005B728E">
      <w:pPr>
        <w:rPr>
          <w:rFonts w:eastAsia="Calibri"/>
          <w:sz w:val="16"/>
          <w:szCs w:val="16"/>
        </w:rPr>
      </w:pPr>
      <w:r w:rsidRPr="005B728E">
        <w:rPr>
          <w:rFonts w:eastAsia="Calibri"/>
          <w:sz w:val="16"/>
          <w:szCs w:val="16"/>
        </w:rPr>
        <w:t>Nor have terrorist groups been able to steal existing nuclear weapons—characteristically burdened with multiple safety devices and often stored in pieces at separate secure locales—from existing arsenals as was once much feared. And they certainly have not been able to cajole leaders in nuclear states to palm one off to them—though a war inflicting more death than Hiroshima and Nagasaki combined was launched against Iraq in 2003 in major part under the spell of fantasies about such a handover.14</w:t>
      </w:r>
    </w:p>
    <w:p w14:paraId="5C6161A5" w14:textId="77777777" w:rsidR="005B728E" w:rsidRPr="005B728E" w:rsidRDefault="005B728E" w:rsidP="005B728E">
      <w:pPr>
        <w:rPr>
          <w:rFonts w:eastAsia="Calibri"/>
          <w:sz w:val="16"/>
        </w:rPr>
      </w:pPr>
      <w:r w:rsidRPr="005B728E">
        <w:rPr>
          <w:rFonts w:eastAsia="Calibri"/>
          <w:sz w:val="16"/>
        </w:rPr>
        <w:t xml:space="preserve">More generally, the </w:t>
      </w:r>
      <w:r w:rsidRPr="005B728E">
        <w:rPr>
          <w:rFonts w:eastAsia="Calibri"/>
          <w:u w:val="single"/>
        </w:rPr>
        <w:t>actual terrorist “adversaries”</w:t>
      </w:r>
      <w:r w:rsidRPr="005B728E">
        <w:rPr>
          <w:rFonts w:eastAsia="Calibri"/>
          <w:sz w:val="16"/>
        </w:rPr>
        <w:t xml:space="preserve"> in the West </w:t>
      </w:r>
      <w:r w:rsidRPr="005B728E">
        <w:rPr>
          <w:rFonts w:eastAsia="Calibri"/>
          <w:u w:val="single"/>
        </w:rPr>
        <w:t>scarcely deserve accolades</w:t>
      </w:r>
      <w:r w:rsidRPr="005B728E">
        <w:rPr>
          <w:rFonts w:eastAsia="Calibri"/>
          <w:sz w:val="16"/>
        </w:rPr>
        <w:t xml:space="preserve"> for either dedication or prowess. It is true, of course, that </w:t>
      </w:r>
      <w:r w:rsidRPr="005B728E">
        <w:rPr>
          <w:rFonts w:eastAsia="Calibri"/>
          <w:u w:val="single"/>
        </w:rPr>
        <w:t xml:space="preserve">sometimes even </w:t>
      </w:r>
      <w:proofErr w:type="gramStart"/>
      <w:r w:rsidRPr="005B728E">
        <w:rPr>
          <w:rFonts w:eastAsia="Calibri"/>
          <w:u w:val="single"/>
        </w:rPr>
        <w:t>incompetents</w:t>
      </w:r>
      <w:proofErr w:type="gramEnd"/>
      <w:r w:rsidRPr="005B728E">
        <w:rPr>
          <w:rFonts w:eastAsia="Calibri"/>
          <w:sz w:val="16"/>
        </w:rPr>
        <w:t xml:space="preserve"> can get lucky, </w:t>
      </w:r>
      <w:r w:rsidRPr="005B728E">
        <w:rPr>
          <w:rFonts w:eastAsia="Calibri"/>
          <w:u w:val="single"/>
        </w:rPr>
        <w:t>but such instances</w:t>
      </w:r>
      <w:r w:rsidRPr="005B728E">
        <w:rPr>
          <w:rFonts w:eastAsia="Calibri"/>
          <w:sz w:val="16"/>
        </w:rPr>
        <w:t xml:space="preserve">, however tragic, </w:t>
      </w:r>
      <w:r w:rsidRPr="005B728E">
        <w:rPr>
          <w:rFonts w:eastAsia="Calibri"/>
          <w:u w:val="single"/>
        </w:rPr>
        <w:t>are rare</w:t>
      </w:r>
      <w:r w:rsidRPr="005B728E">
        <w:rPr>
          <w:rFonts w:eastAsia="Calibri"/>
          <w:sz w:val="16"/>
        </w:rPr>
        <w:t xml:space="preserve">. For the most part, </w:t>
      </w:r>
      <w:r w:rsidRPr="005B728E">
        <w:rPr>
          <w:rFonts w:eastAsia="Calibri"/>
          <w:highlight w:val="green"/>
          <w:u w:val="single"/>
        </w:rPr>
        <w:t>terrorists</w:t>
      </w:r>
      <w:r w:rsidRPr="005B728E">
        <w:rPr>
          <w:rFonts w:eastAsia="Calibri"/>
          <w:sz w:val="16"/>
        </w:rPr>
        <w:t xml:space="preserve"> in the United States </w:t>
      </w:r>
      <w:r w:rsidRPr="005B728E">
        <w:rPr>
          <w:rFonts w:eastAsia="Calibri"/>
          <w:highlight w:val="green"/>
          <w:u w:val="single"/>
        </w:rPr>
        <w:t>are</w:t>
      </w:r>
      <w:r w:rsidRPr="005B728E">
        <w:rPr>
          <w:rFonts w:eastAsia="Calibri"/>
          <w:sz w:val="16"/>
        </w:rPr>
        <w:t xml:space="preserve"> a </w:t>
      </w:r>
      <w:r w:rsidRPr="005B728E">
        <w:rPr>
          <w:rFonts w:eastAsia="Calibri"/>
          <w:b/>
          <w:iCs/>
          <w:u w:val="single"/>
        </w:rPr>
        <w:t>confused</w:t>
      </w:r>
      <w:r w:rsidRPr="005B728E">
        <w:rPr>
          <w:rFonts w:eastAsia="Calibri"/>
          <w:sz w:val="16"/>
        </w:rPr>
        <w:t xml:space="preserve">, inadequate, </w:t>
      </w:r>
      <w:r w:rsidRPr="005B728E">
        <w:rPr>
          <w:rFonts w:eastAsia="Calibri"/>
          <w:b/>
          <w:iCs/>
          <w:u w:val="single"/>
        </w:rPr>
        <w:t>incompetent</w:t>
      </w:r>
      <w:r w:rsidRPr="005B728E">
        <w:rPr>
          <w:rFonts w:eastAsia="Calibri"/>
          <w:sz w:val="16"/>
        </w:rPr>
        <w:t xml:space="preserve">, </w:t>
      </w:r>
      <w:r w:rsidRPr="005B728E">
        <w:rPr>
          <w:rFonts w:eastAsia="Calibri"/>
          <w:b/>
          <w:iCs/>
          <w:highlight w:val="green"/>
          <w:u w:val="single"/>
        </w:rPr>
        <w:t>blundering</w:t>
      </w:r>
      <w:r w:rsidRPr="005B728E">
        <w:rPr>
          <w:rFonts w:eastAsia="Calibri"/>
          <w:sz w:val="16"/>
        </w:rPr>
        <w:t xml:space="preserve">, </w:t>
      </w:r>
      <w:r w:rsidRPr="005B728E">
        <w:rPr>
          <w:rFonts w:eastAsia="Calibri"/>
          <w:highlight w:val="green"/>
          <w:u w:val="single"/>
        </w:rPr>
        <w:t xml:space="preserve">and </w:t>
      </w:r>
      <w:r w:rsidRPr="005B728E">
        <w:rPr>
          <w:rFonts w:eastAsia="Calibri"/>
          <w:b/>
          <w:iCs/>
          <w:highlight w:val="green"/>
          <w:u w:val="single"/>
        </w:rPr>
        <w:t>gullible</w:t>
      </w:r>
      <w:r w:rsidRPr="005B728E">
        <w:rPr>
          <w:rFonts w:eastAsia="Calibri"/>
          <w:sz w:val="16"/>
        </w:rPr>
        <w:t xml:space="preserve"> bunch, </w:t>
      </w:r>
      <w:r w:rsidRPr="005B728E">
        <w:rPr>
          <w:rFonts w:eastAsia="Calibri"/>
          <w:u w:val="single"/>
        </w:rPr>
        <w:t>only occasionally able to get their act together</w:t>
      </w:r>
      <w:r w:rsidRPr="005B728E">
        <w:rPr>
          <w:rFonts w:eastAsia="Calibri"/>
          <w:sz w:val="16"/>
        </w:rPr>
        <w:t xml:space="preserve">. </w:t>
      </w:r>
      <w:r w:rsidRPr="005B728E">
        <w:rPr>
          <w:rFonts w:eastAsia="Calibri"/>
          <w:highlight w:val="green"/>
          <w:u w:val="single"/>
        </w:rPr>
        <w:t>Most seem</w:t>
      </w:r>
      <w:r w:rsidRPr="005B728E">
        <w:rPr>
          <w:rFonts w:eastAsia="Calibri"/>
          <w:u w:val="single"/>
        </w:rPr>
        <w:t xml:space="preserve"> to be far </w:t>
      </w:r>
      <w:r w:rsidRPr="005B728E">
        <w:rPr>
          <w:rFonts w:eastAsia="Calibri"/>
          <w:highlight w:val="green"/>
          <w:u w:val="single"/>
        </w:rPr>
        <w:t>better at</w:t>
      </w:r>
      <w:r w:rsidRPr="005B728E">
        <w:rPr>
          <w:rFonts w:eastAsia="Calibri"/>
          <w:sz w:val="16"/>
        </w:rPr>
        <w:t xml:space="preserve"> frenetic and often </w:t>
      </w:r>
      <w:r w:rsidRPr="005B728E">
        <w:rPr>
          <w:rFonts w:eastAsia="Calibri"/>
          <w:b/>
          <w:iCs/>
          <w:u w:val="single"/>
        </w:rPr>
        <w:t>self-</w:t>
      </w:r>
      <w:r w:rsidRPr="005B728E">
        <w:rPr>
          <w:rFonts w:eastAsia="Calibri"/>
          <w:b/>
          <w:iCs/>
          <w:highlight w:val="green"/>
          <w:u w:val="single"/>
        </w:rPr>
        <w:t>deluded scheming</w:t>
      </w:r>
      <w:r w:rsidRPr="005B728E">
        <w:rPr>
          <w:rFonts w:eastAsia="Calibri"/>
          <w:sz w:val="16"/>
        </w:rPr>
        <w:t xml:space="preserve"> </w:t>
      </w:r>
      <w:r w:rsidRPr="005B728E">
        <w:rPr>
          <w:rFonts w:eastAsia="Calibri"/>
          <w:highlight w:val="green"/>
          <w:u w:val="single"/>
        </w:rPr>
        <w:t>than</w:t>
      </w:r>
      <w:r w:rsidRPr="005B728E">
        <w:rPr>
          <w:rFonts w:eastAsia="Calibri"/>
          <w:sz w:val="16"/>
        </w:rPr>
        <w:t xml:space="preserve"> at actual </w:t>
      </w:r>
      <w:r w:rsidRPr="005B728E">
        <w:rPr>
          <w:rFonts w:eastAsia="Calibri"/>
          <w:highlight w:val="green"/>
          <w:u w:val="single"/>
        </w:rPr>
        <w:t>execution</w:t>
      </w:r>
      <w:r w:rsidRPr="005B728E">
        <w:rPr>
          <w:rFonts w:eastAsia="Calibri"/>
          <w:sz w:val="16"/>
        </w:rPr>
        <w:t>. A summary assessment by RAND’s Brian Jenkins is apt: “</w:t>
      </w:r>
      <w:r w:rsidRPr="005B728E">
        <w:rPr>
          <w:rFonts w:eastAsia="Calibri"/>
          <w:highlight w:val="green"/>
          <w:u w:val="single"/>
        </w:rPr>
        <w:t>their numbers remain small</w:t>
      </w:r>
      <w:r w:rsidRPr="005B728E">
        <w:rPr>
          <w:rFonts w:eastAsia="Calibri"/>
          <w:sz w:val="16"/>
        </w:rPr>
        <w:t xml:space="preserve">, their determination limp, </w:t>
      </w:r>
      <w:r w:rsidRPr="005B728E">
        <w:rPr>
          <w:rFonts w:eastAsia="Calibri"/>
          <w:highlight w:val="green"/>
          <w:u w:val="single"/>
        </w:rPr>
        <w:t>and</w:t>
      </w:r>
      <w:r w:rsidRPr="005B728E">
        <w:rPr>
          <w:rFonts w:eastAsia="Calibri"/>
          <w:u w:val="single"/>
        </w:rPr>
        <w:t xml:space="preserve"> their </w:t>
      </w:r>
      <w:r w:rsidRPr="005B728E">
        <w:rPr>
          <w:rFonts w:eastAsia="Calibri"/>
          <w:b/>
          <w:iCs/>
          <w:highlight w:val="green"/>
          <w:u w:val="single"/>
        </w:rPr>
        <w:t>competence poor</w:t>
      </w:r>
      <w:r w:rsidRPr="005B728E">
        <w:rPr>
          <w:rFonts w:eastAsia="Calibri"/>
          <w:sz w:val="16"/>
        </w:rPr>
        <w:t>.”15 And much the same holds for Europe and the rest of the developed world.16 Also working against terrorist success in the West is the fact that almost all are amateurs: they have never before tried to do something like this. Unlike criminals they have not been able to develop street smarts.</w:t>
      </w:r>
    </w:p>
    <w:p w14:paraId="1EEBCF22" w14:textId="77777777" w:rsidR="005B728E" w:rsidRPr="005B728E" w:rsidRDefault="005B728E" w:rsidP="005B728E">
      <w:pPr>
        <w:rPr>
          <w:rFonts w:eastAsia="Calibri"/>
          <w:sz w:val="16"/>
        </w:rPr>
      </w:pPr>
      <w:r w:rsidRPr="005B728E">
        <w:rPr>
          <w:rFonts w:eastAsia="Calibri"/>
          <w:sz w:val="16"/>
        </w:rPr>
        <w:t xml:space="preserve">Except perhaps for the use of vehicles to deliver mayhem (though this idea is by no means new in the history of terrorism), </w:t>
      </w:r>
      <w:r w:rsidRPr="005B728E">
        <w:rPr>
          <w:rFonts w:eastAsia="Calibri"/>
          <w:highlight w:val="green"/>
          <w:u w:val="single"/>
        </w:rPr>
        <w:t>there has been</w:t>
      </w:r>
      <w:r w:rsidRPr="005B728E">
        <w:rPr>
          <w:rFonts w:eastAsia="Calibri"/>
          <w:u w:val="single"/>
        </w:rPr>
        <w:t xml:space="preserve"> remarkably </w:t>
      </w:r>
      <w:r w:rsidRPr="005B728E">
        <w:rPr>
          <w:rFonts w:eastAsia="Calibri"/>
          <w:highlight w:val="green"/>
          <w:u w:val="single"/>
        </w:rPr>
        <w:t>little innovation</w:t>
      </w:r>
      <w:r w:rsidRPr="005B728E">
        <w:rPr>
          <w:rFonts w:eastAsia="Calibri"/>
          <w:u w:val="single"/>
        </w:rPr>
        <w:t xml:space="preserve"> </w:t>
      </w:r>
      <w:r w:rsidRPr="005B728E">
        <w:rPr>
          <w:rFonts w:eastAsia="Calibri"/>
          <w:highlight w:val="green"/>
          <w:u w:val="single"/>
        </w:rPr>
        <w:t>in</w:t>
      </w:r>
      <w:r w:rsidRPr="005B728E">
        <w:rPr>
          <w:rFonts w:eastAsia="Calibri"/>
          <w:u w:val="single"/>
        </w:rPr>
        <w:t xml:space="preserve"> terrorist </w:t>
      </w:r>
      <w:r w:rsidRPr="005B728E">
        <w:rPr>
          <w:rFonts w:eastAsia="Calibri"/>
          <w:highlight w:val="green"/>
          <w:u w:val="single"/>
        </w:rPr>
        <w:t>weaponry</w:t>
      </w:r>
      <w:r w:rsidRPr="005B728E">
        <w:rPr>
          <w:rFonts w:eastAsia="Calibri"/>
          <w:u w:val="single"/>
        </w:rPr>
        <w:t xml:space="preserve"> or methodology since 9/11.</w:t>
      </w:r>
      <w:r w:rsidRPr="005B728E">
        <w:rPr>
          <w:rFonts w:eastAsia="Calibri"/>
          <w:sz w:val="16"/>
        </w:rPr>
        <w:t xml:space="preserve">17 Like their predecessors, </w:t>
      </w:r>
      <w:r w:rsidRPr="005B728E">
        <w:rPr>
          <w:rFonts w:eastAsia="Calibri"/>
          <w:u w:val="single"/>
        </w:rPr>
        <w:t>they have continued to rely on bombs</w:t>
      </w:r>
      <w:r w:rsidRPr="005B728E">
        <w:rPr>
          <w:rFonts w:eastAsia="Calibri"/>
          <w:sz w:val="16"/>
        </w:rPr>
        <w:t xml:space="preserve"> (many of which fail to detonate or do much damage) </w:t>
      </w:r>
      <w:r w:rsidRPr="005B728E">
        <w:rPr>
          <w:rFonts w:eastAsia="Calibri"/>
          <w:u w:val="single"/>
        </w:rPr>
        <w:t>and bullets</w:t>
      </w:r>
      <w:r w:rsidRPr="005B728E">
        <w:rPr>
          <w:rFonts w:eastAsia="Calibri"/>
          <w:sz w:val="16"/>
        </w:rPr>
        <w:t>.1</w:t>
      </w:r>
    </w:p>
    <w:p w14:paraId="57761D2C" w14:textId="77777777" w:rsidR="005B728E" w:rsidRPr="005B728E" w:rsidRDefault="005B728E" w:rsidP="005B728E">
      <w:pPr>
        <w:keepNext/>
        <w:keepLines/>
        <w:numPr>
          <w:ilvl w:val="0"/>
          <w:numId w:val="15"/>
        </w:numPr>
        <w:spacing w:before="40" w:after="0"/>
        <w:outlineLvl w:val="3"/>
        <w:rPr>
          <w:rFonts w:eastAsia="SimSun" w:cs="Times New Roman"/>
          <w:b/>
          <w:iCs/>
          <w:sz w:val="26"/>
        </w:rPr>
      </w:pPr>
      <w:r w:rsidRPr="005B728E">
        <w:rPr>
          <w:rFonts w:eastAsia="SimSun" w:cs="Times New Roman"/>
          <w:b/>
          <w:iCs/>
          <w:sz w:val="26"/>
        </w:rPr>
        <w:t xml:space="preserve">Can’t solve terror. National security exemptions are upheld for CIA and FBI. </w:t>
      </w:r>
    </w:p>
    <w:p w14:paraId="694A084F" w14:textId="77777777" w:rsidR="005B728E" w:rsidRPr="005B728E" w:rsidRDefault="005B728E" w:rsidP="005B728E">
      <w:pPr>
        <w:keepNext/>
        <w:keepLines/>
        <w:numPr>
          <w:ilvl w:val="0"/>
          <w:numId w:val="15"/>
        </w:numPr>
        <w:spacing w:before="40" w:after="0"/>
        <w:outlineLvl w:val="3"/>
        <w:rPr>
          <w:rFonts w:eastAsia="SimSun" w:cs="Times New Roman"/>
          <w:b/>
          <w:iCs/>
          <w:sz w:val="26"/>
        </w:rPr>
      </w:pPr>
      <w:r w:rsidRPr="005B728E">
        <w:rPr>
          <w:rFonts w:eastAsia="SimSun" w:cs="Arial"/>
          <w:b/>
          <w:iCs/>
          <w:sz w:val="26"/>
        </w:rPr>
        <w:t>Soft power fails.</w:t>
      </w:r>
    </w:p>
    <w:p w14:paraId="582DAB0B" w14:textId="77777777" w:rsidR="005B728E" w:rsidRPr="005B728E" w:rsidRDefault="005B728E" w:rsidP="005B728E">
      <w:pPr>
        <w:rPr>
          <w:rFonts w:eastAsia="Calibri"/>
        </w:rPr>
      </w:pPr>
      <w:r w:rsidRPr="005B728E">
        <w:rPr>
          <w:rFonts w:eastAsia="Calibri"/>
          <w:b/>
          <w:bCs/>
          <w:sz w:val="26"/>
        </w:rPr>
        <w:t>Fenenko 16</w:t>
      </w:r>
      <w:r w:rsidRPr="005B728E">
        <w:rPr>
          <w:rFonts w:eastAsia="Calibri"/>
        </w:rPr>
        <w:t xml:space="preserve"> -- Alexey Fenenko, Political Science PhD, World Politics Professor at Moscow State University </w:t>
      </w:r>
      <w:proofErr w:type="spellStart"/>
      <w:r w:rsidRPr="005B728E">
        <w:rPr>
          <w:rFonts w:eastAsia="Calibri"/>
        </w:rPr>
        <w:t>Lomonosova</w:t>
      </w:r>
      <w:proofErr w:type="spellEnd"/>
      <w:r w:rsidRPr="005B728E">
        <w:rPr>
          <w:rFonts w:eastAsia="Calibri"/>
        </w:rPr>
        <w:t>. [Soft Power: Reality and Myth, 1-29-2016, https://russiancouncil.ru/en/analytics-and-comments/analytics/realnost-i-mify-myagkoy-sily/]</w:t>
      </w:r>
    </w:p>
    <w:p w14:paraId="6B07B7DC" w14:textId="77777777" w:rsidR="005B728E" w:rsidRPr="005B728E" w:rsidRDefault="005B728E" w:rsidP="005B728E">
      <w:pPr>
        <w:rPr>
          <w:rFonts w:eastAsia="Calibri"/>
          <w:sz w:val="16"/>
        </w:rPr>
      </w:pPr>
      <w:r w:rsidRPr="005B728E">
        <w:rPr>
          <w:rFonts w:eastAsia="Calibri"/>
          <w:sz w:val="16"/>
        </w:rPr>
        <w:t xml:space="preserve">The use of </w:t>
      </w:r>
      <w:r w:rsidRPr="005B728E">
        <w:rPr>
          <w:rFonts w:eastAsia="Calibri"/>
          <w:highlight w:val="green"/>
          <w:u w:val="single"/>
        </w:rPr>
        <w:t>soft power has</w:t>
      </w:r>
      <w:r w:rsidRPr="005B728E">
        <w:rPr>
          <w:rFonts w:eastAsia="Calibri"/>
          <w:u w:val="single"/>
        </w:rPr>
        <w:t xml:space="preserve"> </w:t>
      </w:r>
      <w:r w:rsidRPr="005B728E">
        <w:rPr>
          <w:rFonts w:eastAsia="Calibri"/>
          <w:b/>
          <w:iCs/>
          <w:u w:val="single"/>
        </w:rPr>
        <w:t xml:space="preserve">natural </w:t>
      </w:r>
      <w:r w:rsidRPr="005B728E">
        <w:rPr>
          <w:rFonts w:eastAsia="Calibri"/>
          <w:b/>
          <w:iCs/>
          <w:highlight w:val="green"/>
          <w:u w:val="single"/>
        </w:rPr>
        <w:t>limits</w:t>
      </w:r>
      <w:r w:rsidRPr="005B728E">
        <w:rPr>
          <w:rFonts w:eastAsia="Calibri"/>
          <w:sz w:val="16"/>
        </w:rPr>
        <w:t>. To put it tentatively, we can single out three such limitations that nullify the effect of soft power.</w:t>
      </w:r>
    </w:p>
    <w:p w14:paraId="22255E39" w14:textId="77777777" w:rsidR="005B728E" w:rsidRPr="005B728E" w:rsidRDefault="005B728E" w:rsidP="005B728E">
      <w:pPr>
        <w:rPr>
          <w:rFonts w:eastAsia="Calibri"/>
          <w:sz w:val="16"/>
        </w:rPr>
      </w:pPr>
      <w:r w:rsidRPr="005B728E">
        <w:rPr>
          <w:rFonts w:eastAsia="Calibri"/>
          <w:sz w:val="16"/>
        </w:rPr>
        <w:t xml:space="preserve">The first one is </w:t>
      </w:r>
      <w:r w:rsidRPr="005B728E">
        <w:rPr>
          <w:rFonts w:eastAsia="Calibri"/>
          <w:b/>
          <w:iCs/>
          <w:highlight w:val="green"/>
          <w:u w:val="single"/>
        </w:rPr>
        <w:t>geopolitical</w:t>
      </w:r>
      <w:r w:rsidRPr="005B728E">
        <w:rPr>
          <w:rFonts w:eastAsia="Calibri"/>
          <w:highlight w:val="green"/>
          <w:u w:val="single"/>
        </w:rPr>
        <w:t>. Small</w:t>
      </w:r>
      <w:r w:rsidRPr="005B728E">
        <w:rPr>
          <w:rFonts w:eastAsia="Calibri"/>
          <w:sz w:val="16"/>
        </w:rPr>
        <w:t xml:space="preserve"> and medium-sized </w:t>
      </w:r>
      <w:r w:rsidRPr="005B728E">
        <w:rPr>
          <w:rFonts w:eastAsia="Calibri"/>
          <w:highlight w:val="green"/>
          <w:u w:val="single"/>
        </w:rPr>
        <w:t>countries</w:t>
      </w:r>
      <w:r w:rsidRPr="005B728E">
        <w:rPr>
          <w:rFonts w:eastAsia="Calibri"/>
          <w:u w:val="single"/>
        </w:rPr>
        <w:t xml:space="preserve"> will </w:t>
      </w:r>
      <w:r w:rsidRPr="005B728E">
        <w:rPr>
          <w:rFonts w:eastAsia="Calibri"/>
          <w:b/>
          <w:iCs/>
          <w:u w:val="single"/>
        </w:rPr>
        <w:t xml:space="preserve">always be </w:t>
      </w:r>
      <w:r w:rsidRPr="005B728E">
        <w:rPr>
          <w:rFonts w:eastAsia="Calibri"/>
          <w:b/>
          <w:iCs/>
          <w:highlight w:val="green"/>
          <w:u w:val="single"/>
        </w:rPr>
        <w:t>wary of</w:t>
      </w:r>
      <w:r w:rsidRPr="005B728E">
        <w:rPr>
          <w:rFonts w:eastAsia="Calibri"/>
          <w:u w:val="single"/>
        </w:rPr>
        <w:t xml:space="preserve"> a </w:t>
      </w:r>
      <w:r w:rsidRPr="005B728E">
        <w:rPr>
          <w:rFonts w:eastAsia="Calibri"/>
          <w:b/>
          <w:iCs/>
          <w:highlight w:val="green"/>
          <w:u w:val="single"/>
        </w:rPr>
        <w:t>large</w:t>
      </w:r>
      <w:r w:rsidRPr="005B728E">
        <w:rPr>
          <w:rFonts w:eastAsia="Calibri"/>
          <w:b/>
          <w:iCs/>
          <w:u w:val="single"/>
        </w:rPr>
        <w:t xml:space="preserve"> and powerful </w:t>
      </w:r>
      <w:r w:rsidRPr="005B728E">
        <w:rPr>
          <w:rFonts w:eastAsia="Calibri"/>
          <w:b/>
          <w:iCs/>
          <w:highlight w:val="green"/>
          <w:u w:val="single"/>
        </w:rPr>
        <w:t>country</w:t>
      </w:r>
      <w:r w:rsidRPr="005B728E">
        <w:rPr>
          <w:rFonts w:eastAsia="Calibri"/>
          <w:sz w:val="16"/>
        </w:rPr>
        <w:t xml:space="preserve">. At best, their </w:t>
      </w:r>
      <w:r w:rsidRPr="005B728E">
        <w:rPr>
          <w:rFonts w:eastAsia="Calibri"/>
          <w:u w:val="single"/>
        </w:rPr>
        <w:t>elites will</w:t>
      </w:r>
      <w:r w:rsidRPr="005B728E">
        <w:rPr>
          <w:rFonts w:eastAsia="Calibri"/>
          <w:sz w:val="16"/>
        </w:rPr>
        <w:t xml:space="preserve"> always look for something to </w:t>
      </w:r>
      <w:r w:rsidRPr="005B728E">
        <w:rPr>
          <w:rFonts w:eastAsia="Calibri"/>
          <w:b/>
          <w:iCs/>
          <w:highlight w:val="green"/>
          <w:u w:val="single"/>
        </w:rPr>
        <w:t>counterbalance</w:t>
      </w:r>
      <w:r w:rsidRPr="005B728E">
        <w:rPr>
          <w:rFonts w:eastAsia="Calibri"/>
          <w:u w:val="single"/>
        </w:rPr>
        <w:t xml:space="preserve"> the cultural and ideological </w:t>
      </w:r>
      <w:r w:rsidRPr="005B728E">
        <w:rPr>
          <w:rFonts w:eastAsia="Calibri"/>
          <w:highlight w:val="green"/>
          <w:u w:val="single"/>
        </w:rPr>
        <w:t>influence</w:t>
      </w:r>
      <w:r w:rsidRPr="005B728E">
        <w:rPr>
          <w:rFonts w:eastAsia="Calibri"/>
          <w:u w:val="single"/>
        </w:rPr>
        <w:t xml:space="preserve"> exerted </w:t>
      </w:r>
      <w:r w:rsidRPr="005B728E">
        <w:rPr>
          <w:rFonts w:eastAsia="Calibri"/>
          <w:highlight w:val="green"/>
          <w:u w:val="single"/>
        </w:rPr>
        <w:t>by</w:t>
      </w:r>
      <w:r w:rsidRPr="005B728E">
        <w:rPr>
          <w:rFonts w:eastAsia="Calibri"/>
          <w:sz w:val="16"/>
        </w:rPr>
        <w:t xml:space="preserve"> other </w:t>
      </w:r>
      <w:r w:rsidRPr="005B728E">
        <w:rPr>
          <w:rFonts w:eastAsia="Calibri"/>
          <w:b/>
          <w:iCs/>
          <w:u w:val="single"/>
        </w:rPr>
        <w:t xml:space="preserve">great </w:t>
      </w:r>
      <w:r w:rsidRPr="005B728E">
        <w:rPr>
          <w:rFonts w:eastAsia="Calibri"/>
          <w:b/>
          <w:iCs/>
          <w:highlight w:val="green"/>
          <w:u w:val="single"/>
        </w:rPr>
        <w:t>powers</w:t>
      </w:r>
      <w:r w:rsidRPr="005B728E">
        <w:rPr>
          <w:rFonts w:eastAsia="Calibri"/>
          <w:sz w:val="16"/>
        </w:rPr>
        <w:t xml:space="preserve"> and, at worst, will reject the powerful neighbor’s cultural policy, </w:t>
      </w:r>
      <w:r w:rsidRPr="005B728E">
        <w:rPr>
          <w:rFonts w:eastAsia="Calibri"/>
          <w:highlight w:val="green"/>
          <w:u w:val="single"/>
        </w:rPr>
        <w:t>perceiving it as</w:t>
      </w:r>
      <w:r w:rsidRPr="005B728E">
        <w:rPr>
          <w:rFonts w:eastAsia="Calibri"/>
          <w:sz w:val="16"/>
        </w:rPr>
        <w:t xml:space="preserve"> a new form of </w:t>
      </w:r>
      <w:r w:rsidRPr="005B728E">
        <w:rPr>
          <w:rFonts w:eastAsia="Calibri"/>
          <w:b/>
          <w:iCs/>
          <w:highlight w:val="green"/>
          <w:u w:val="single"/>
        </w:rPr>
        <w:t>imperialism</w:t>
      </w:r>
      <w:r w:rsidRPr="005B728E">
        <w:rPr>
          <w:rFonts w:eastAsia="Calibri"/>
          <w:sz w:val="16"/>
        </w:rPr>
        <w:t>. It is hardly a coincidence that the strongest Russophobia is peculiar to the countries of Eastern Europe, while the strongest anti-American sentiments are witnessed in Latin America.</w:t>
      </w:r>
    </w:p>
    <w:p w14:paraId="0E9C6862" w14:textId="77777777" w:rsidR="005B728E" w:rsidRPr="005B728E" w:rsidRDefault="005B728E" w:rsidP="005B728E">
      <w:pPr>
        <w:rPr>
          <w:rFonts w:eastAsia="Calibri"/>
          <w:sz w:val="16"/>
        </w:rPr>
      </w:pPr>
      <w:r w:rsidRPr="005B728E">
        <w:rPr>
          <w:rFonts w:eastAsia="Calibri"/>
          <w:sz w:val="16"/>
        </w:rPr>
        <w:t xml:space="preserve">The second limitation is </w:t>
      </w:r>
      <w:proofErr w:type="gramStart"/>
      <w:r w:rsidRPr="005B728E">
        <w:rPr>
          <w:rFonts w:eastAsia="Calibri"/>
          <w:b/>
          <w:iCs/>
          <w:highlight w:val="green"/>
          <w:u w:val="single"/>
        </w:rPr>
        <w:t>historical</w:t>
      </w:r>
      <w:proofErr w:type="gramEnd"/>
      <w:r w:rsidRPr="005B728E">
        <w:rPr>
          <w:rFonts w:eastAsia="Calibri"/>
          <w:u w:val="single"/>
        </w:rPr>
        <w:t xml:space="preserve">. The </w:t>
      </w:r>
      <w:r w:rsidRPr="005B728E">
        <w:rPr>
          <w:rFonts w:eastAsia="Calibri"/>
          <w:highlight w:val="green"/>
          <w:u w:val="single"/>
        </w:rPr>
        <w:t>feud</w:t>
      </w:r>
      <w:r w:rsidRPr="005B728E">
        <w:rPr>
          <w:rFonts w:eastAsia="Calibri"/>
          <w:u w:val="single"/>
        </w:rPr>
        <w:t xml:space="preserve"> between</w:t>
      </w:r>
      <w:r w:rsidRPr="005B728E">
        <w:rPr>
          <w:rFonts w:eastAsia="Calibri"/>
          <w:sz w:val="16"/>
        </w:rPr>
        <w:t xml:space="preserve"> some </w:t>
      </w:r>
      <w:r w:rsidRPr="005B728E">
        <w:rPr>
          <w:rFonts w:eastAsia="Calibri"/>
          <w:u w:val="single"/>
        </w:rPr>
        <w:t xml:space="preserve">nations </w:t>
      </w:r>
      <w:r w:rsidRPr="005B728E">
        <w:rPr>
          <w:rFonts w:eastAsia="Calibri"/>
          <w:highlight w:val="green"/>
          <w:u w:val="single"/>
        </w:rPr>
        <w:t xml:space="preserve">has such </w:t>
      </w:r>
      <w:r w:rsidRPr="005B728E">
        <w:rPr>
          <w:rFonts w:eastAsia="Calibri"/>
          <w:b/>
          <w:iCs/>
          <w:highlight w:val="green"/>
          <w:u w:val="single"/>
        </w:rPr>
        <w:t>deep roots</w:t>
      </w:r>
      <w:r w:rsidRPr="005B728E">
        <w:rPr>
          <w:rFonts w:eastAsia="Calibri"/>
          <w:highlight w:val="green"/>
          <w:u w:val="single"/>
        </w:rPr>
        <w:t xml:space="preserve"> that</w:t>
      </w:r>
      <w:r w:rsidRPr="005B728E">
        <w:rPr>
          <w:rFonts w:eastAsia="Calibri"/>
          <w:sz w:val="16"/>
        </w:rPr>
        <w:t xml:space="preserve"> putting </w:t>
      </w:r>
      <w:r w:rsidRPr="005B728E">
        <w:rPr>
          <w:rFonts w:eastAsia="Calibri"/>
          <w:u w:val="single"/>
        </w:rPr>
        <w:t>an end</w:t>
      </w:r>
      <w:r w:rsidRPr="005B728E">
        <w:rPr>
          <w:rFonts w:eastAsia="Calibri"/>
          <w:sz w:val="16"/>
        </w:rPr>
        <w:t xml:space="preserve"> to it </w:t>
      </w:r>
      <w:r w:rsidRPr="005B728E">
        <w:rPr>
          <w:rFonts w:eastAsia="Calibri"/>
          <w:u w:val="single"/>
        </w:rPr>
        <w:t xml:space="preserve">through soft power instruments is </w:t>
      </w:r>
      <w:r w:rsidRPr="005B728E">
        <w:rPr>
          <w:rFonts w:eastAsia="Calibri"/>
          <w:b/>
          <w:iCs/>
          <w:u w:val="single"/>
        </w:rPr>
        <w:t>hardly possible</w:t>
      </w:r>
      <w:r w:rsidRPr="005B728E">
        <w:rPr>
          <w:rFonts w:eastAsia="Calibri"/>
          <w:sz w:val="16"/>
        </w:rPr>
        <w:t xml:space="preserve"> [2]. </w:t>
      </w:r>
      <w:r w:rsidRPr="005B728E">
        <w:rPr>
          <w:rFonts w:eastAsia="Calibri"/>
          <w:highlight w:val="green"/>
          <w:u w:val="single"/>
        </w:rPr>
        <w:t xml:space="preserve">Soft power can do </w:t>
      </w:r>
      <w:r w:rsidRPr="005B728E">
        <w:rPr>
          <w:rFonts w:eastAsia="Calibri"/>
          <w:b/>
          <w:iCs/>
          <w:highlight w:val="green"/>
          <w:u w:val="single"/>
        </w:rPr>
        <w:t>nothing</w:t>
      </w:r>
      <w:r w:rsidRPr="005B728E">
        <w:rPr>
          <w:rFonts w:eastAsia="Calibri"/>
          <w:u w:val="single"/>
        </w:rPr>
        <w:t xml:space="preserve"> in</w:t>
      </w:r>
      <w:r w:rsidRPr="005B728E">
        <w:rPr>
          <w:rFonts w:eastAsia="Calibri"/>
          <w:sz w:val="16"/>
        </w:rPr>
        <w:t xml:space="preserve"> a country that forges its identity on the </w:t>
      </w:r>
      <w:r w:rsidRPr="005B728E">
        <w:rPr>
          <w:rFonts w:eastAsia="Calibri"/>
          <w:u w:val="single"/>
        </w:rPr>
        <w:t>hatred for another</w:t>
      </w:r>
      <w:r w:rsidRPr="005B728E">
        <w:rPr>
          <w:rFonts w:eastAsia="Calibri"/>
          <w:sz w:val="16"/>
        </w:rPr>
        <w:t xml:space="preserve"> country or its people. How much should the Soviet Union have invested in Germany in 1934 to make the latter pro-Soviet? It is obvious that nothing could have changed </w:t>
      </w:r>
      <w:proofErr w:type="gramStart"/>
      <w:r w:rsidRPr="005B728E">
        <w:rPr>
          <w:rFonts w:eastAsia="Calibri"/>
          <w:sz w:val="16"/>
        </w:rPr>
        <w:t>an</w:t>
      </w:r>
      <w:proofErr w:type="gramEnd"/>
      <w:r w:rsidRPr="005B728E">
        <w:rPr>
          <w:rFonts w:eastAsia="Calibri"/>
          <w:sz w:val="16"/>
        </w:rPr>
        <w:t xml:space="preserve"> already established </w:t>
      </w:r>
      <w:proofErr w:type="gramStart"/>
      <w:r w:rsidRPr="005B728E">
        <w:rPr>
          <w:rFonts w:eastAsia="Calibri"/>
          <w:sz w:val="16"/>
        </w:rPr>
        <w:t>mind-set</w:t>
      </w:r>
      <w:proofErr w:type="gramEnd"/>
      <w:r w:rsidRPr="005B728E">
        <w:rPr>
          <w:rFonts w:eastAsia="Calibri"/>
          <w:sz w:val="16"/>
        </w:rPr>
        <w:t>.</w:t>
      </w:r>
    </w:p>
    <w:p w14:paraId="215D2982" w14:textId="77777777" w:rsidR="005B728E" w:rsidRPr="005B728E" w:rsidRDefault="005B728E" w:rsidP="005B728E">
      <w:pPr>
        <w:rPr>
          <w:rFonts w:eastAsia="Calibri"/>
          <w:sz w:val="16"/>
        </w:rPr>
      </w:pPr>
      <w:r w:rsidRPr="005B728E">
        <w:rPr>
          <w:rFonts w:eastAsia="Calibri"/>
          <w:u w:val="single"/>
        </w:rPr>
        <w:t xml:space="preserve">The third limitation is </w:t>
      </w:r>
      <w:proofErr w:type="gramStart"/>
      <w:r w:rsidRPr="005B728E">
        <w:rPr>
          <w:rFonts w:eastAsia="Calibri"/>
          <w:b/>
          <w:iCs/>
          <w:highlight w:val="green"/>
          <w:u w:val="single"/>
        </w:rPr>
        <w:t>cultural</w:t>
      </w:r>
      <w:proofErr w:type="gramEnd"/>
      <w:r w:rsidRPr="005B728E">
        <w:rPr>
          <w:rFonts w:eastAsia="Calibri"/>
          <w:sz w:val="16"/>
        </w:rPr>
        <w:t xml:space="preserve">. Different nations and societies assess their role in history in different ways. Russian political scientist T. </w:t>
      </w:r>
      <w:proofErr w:type="spellStart"/>
      <w:r w:rsidRPr="005B728E">
        <w:rPr>
          <w:rFonts w:eastAsia="Calibri"/>
          <w:sz w:val="16"/>
        </w:rPr>
        <w:t>Alexeyeva</w:t>
      </w:r>
      <w:proofErr w:type="spellEnd"/>
      <w:r w:rsidRPr="005B728E">
        <w:rPr>
          <w:rFonts w:eastAsia="Calibri"/>
          <w:sz w:val="16"/>
        </w:rPr>
        <w:t xml:space="preserve"> rightly notes that Russian society has never had a sense of grandeur about itself. Russia has always considered itself to be a “catch-up country,” seeking the approval of those who “lead the way.” [3] Going into opposition towards other nations has often taken painful and aggressive shape in Germany and Japan. Russia has never had its own Georg Wilhelm Friedrich Hegel, who claimed that the Absolute Idea could self-actualize only in the German world, and that the history had reached its end. Russia has never had its own Paul Rohrbach, who believed that Germany was surrounded by “unhistorical peoples.” [4] Accordingly, </w:t>
      </w:r>
      <w:r w:rsidRPr="005B728E">
        <w:rPr>
          <w:rFonts w:eastAsia="Calibri"/>
          <w:u w:val="single"/>
        </w:rPr>
        <w:t xml:space="preserve">the ability to adopt </w:t>
      </w:r>
      <w:r w:rsidRPr="005B728E">
        <w:rPr>
          <w:rFonts w:eastAsia="Calibri"/>
          <w:highlight w:val="green"/>
          <w:u w:val="single"/>
        </w:rPr>
        <w:t>soft power appears</w:t>
      </w:r>
      <w:r w:rsidRPr="005B728E">
        <w:rPr>
          <w:rFonts w:eastAsia="Calibri"/>
          <w:u w:val="single"/>
        </w:rPr>
        <w:t xml:space="preserve"> to be </w:t>
      </w:r>
      <w:r w:rsidRPr="005B728E">
        <w:rPr>
          <w:rFonts w:eastAsia="Calibri"/>
          <w:b/>
          <w:iCs/>
          <w:u w:val="single"/>
        </w:rPr>
        <w:t xml:space="preserve">quite </w:t>
      </w:r>
      <w:r w:rsidRPr="005B728E">
        <w:rPr>
          <w:rFonts w:eastAsia="Calibri"/>
          <w:b/>
          <w:iCs/>
          <w:highlight w:val="green"/>
          <w:u w:val="single"/>
        </w:rPr>
        <w:t>peculiar</w:t>
      </w:r>
      <w:r w:rsidRPr="005B728E">
        <w:rPr>
          <w:rFonts w:eastAsia="Calibri"/>
          <w:highlight w:val="green"/>
          <w:u w:val="single"/>
        </w:rPr>
        <w:t xml:space="preserve"> to each</w:t>
      </w:r>
      <w:r w:rsidRPr="005B728E">
        <w:rPr>
          <w:rFonts w:eastAsia="Calibri"/>
          <w:u w:val="single"/>
        </w:rPr>
        <w:t xml:space="preserve"> country</w:t>
      </w:r>
      <w:r w:rsidRPr="005B728E">
        <w:rPr>
          <w:rFonts w:eastAsia="Calibri"/>
          <w:sz w:val="16"/>
        </w:rPr>
        <w:t>.</w:t>
      </w:r>
    </w:p>
    <w:p w14:paraId="0E0E12A8" w14:textId="77777777" w:rsidR="005B728E" w:rsidRPr="005B728E" w:rsidRDefault="005B728E" w:rsidP="005B728E">
      <w:pPr>
        <w:rPr>
          <w:rFonts w:eastAsia="Calibri"/>
          <w:sz w:val="16"/>
        </w:rPr>
      </w:pPr>
      <w:r w:rsidRPr="005B728E">
        <w:rPr>
          <w:rFonts w:eastAsia="Calibri"/>
          <w:u w:val="single"/>
        </w:rPr>
        <w:t xml:space="preserve">These limitations result in a circumscription of the successful application of soft power. </w:t>
      </w:r>
      <w:r w:rsidRPr="005B728E">
        <w:rPr>
          <w:rFonts w:eastAsia="Calibri"/>
          <w:highlight w:val="green"/>
          <w:u w:val="single"/>
        </w:rPr>
        <w:t>Soft power is</w:t>
      </w:r>
      <w:r w:rsidRPr="005B728E">
        <w:rPr>
          <w:rFonts w:eastAsia="Calibri"/>
          <w:sz w:val="16"/>
        </w:rPr>
        <w:t xml:space="preserve"> a tool </w:t>
      </w:r>
      <w:r w:rsidRPr="005B728E">
        <w:rPr>
          <w:rFonts w:eastAsia="Calibri"/>
          <w:highlight w:val="green"/>
          <w:u w:val="single"/>
        </w:rPr>
        <w:t>for enlisting</w:t>
      </w:r>
      <w:r w:rsidRPr="005B728E">
        <w:rPr>
          <w:rFonts w:eastAsia="Calibri"/>
          <w:sz w:val="16"/>
        </w:rPr>
        <w:t xml:space="preserve"> the sympathies of </w:t>
      </w:r>
      <w:r w:rsidRPr="005B728E">
        <w:rPr>
          <w:rFonts w:eastAsia="Calibri"/>
          <w:highlight w:val="green"/>
          <w:u w:val="single"/>
        </w:rPr>
        <w:t>undecided</w:t>
      </w:r>
      <w:r w:rsidRPr="005B728E">
        <w:rPr>
          <w:rFonts w:eastAsia="Calibri"/>
          <w:u w:val="single"/>
        </w:rPr>
        <w:t xml:space="preserve"> people, </w:t>
      </w:r>
      <w:r w:rsidRPr="005B728E">
        <w:rPr>
          <w:rFonts w:eastAsia="Calibri"/>
          <w:highlight w:val="green"/>
          <w:u w:val="single"/>
        </w:rPr>
        <w:t xml:space="preserve">rather </w:t>
      </w:r>
      <w:proofErr w:type="gramStart"/>
      <w:r w:rsidRPr="005B728E">
        <w:rPr>
          <w:rFonts w:eastAsia="Calibri"/>
          <w:highlight w:val="green"/>
          <w:u w:val="single"/>
        </w:rPr>
        <w:t>than</w:t>
      </w:r>
      <w:r w:rsidRPr="005B728E">
        <w:rPr>
          <w:rFonts w:eastAsia="Calibri"/>
          <w:u w:val="single"/>
        </w:rPr>
        <w:t xml:space="preserve"> of</w:t>
      </w:r>
      <w:proofErr w:type="gramEnd"/>
      <w:r w:rsidRPr="005B728E">
        <w:rPr>
          <w:rFonts w:eastAsia="Calibri"/>
          <w:u w:val="single"/>
        </w:rPr>
        <w:t xml:space="preserve"> </w:t>
      </w:r>
      <w:r w:rsidRPr="005B728E">
        <w:rPr>
          <w:rFonts w:eastAsia="Calibri"/>
          <w:highlight w:val="green"/>
          <w:u w:val="single"/>
        </w:rPr>
        <w:t xml:space="preserve">making </w:t>
      </w:r>
      <w:r w:rsidRPr="005B728E">
        <w:rPr>
          <w:rFonts w:eastAsia="Calibri"/>
          <w:b/>
          <w:iCs/>
          <w:highlight w:val="green"/>
          <w:u w:val="single"/>
        </w:rPr>
        <w:t>enemies</w:t>
      </w:r>
      <w:r w:rsidRPr="005B728E">
        <w:rPr>
          <w:rFonts w:eastAsia="Calibri"/>
          <w:highlight w:val="green"/>
          <w:u w:val="single"/>
        </w:rPr>
        <w:t xml:space="preserve"> change</w:t>
      </w:r>
      <w:r w:rsidRPr="005B728E">
        <w:rPr>
          <w:rFonts w:eastAsia="Calibri"/>
          <w:u w:val="single"/>
        </w:rPr>
        <w:t xml:space="preserve"> their mind</w:t>
      </w:r>
      <w:r w:rsidRPr="005B728E">
        <w:rPr>
          <w:rFonts w:eastAsia="Calibri"/>
          <w:sz w:val="16"/>
        </w:rPr>
        <w:t>.</w:t>
      </w:r>
    </w:p>
    <w:p w14:paraId="4CEE73DF" w14:textId="77777777" w:rsidR="005B728E" w:rsidRPr="005B728E" w:rsidRDefault="005B728E" w:rsidP="005B728E">
      <w:pPr>
        <w:keepNext/>
        <w:keepLines/>
        <w:numPr>
          <w:ilvl w:val="0"/>
          <w:numId w:val="15"/>
        </w:numPr>
        <w:spacing w:before="40" w:after="0"/>
        <w:outlineLvl w:val="3"/>
        <w:rPr>
          <w:rFonts w:eastAsia="SimSun" w:cs="Times New Roman"/>
          <w:b/>
          <w:iCs/>
          <w:color w:val="2F5496"/>
          <w:sz w:val="26"/>
        </w:rPr>
      </w:pPr>
      <w:r w:rsidRPr="005B728E">
        <w:rPr>
          <w:rFonts w:eastAsia="SimSun" w:cs="Times New Roman"/>
          <w:b/>
          <w:iCs/>
          <w:color w:val="2F5496"/>
          <w:sz w:val="26"/>
        </w:rPr>
        <w:t xml:space="preserve">Kelemen </w:t>
      </w:r>
      <w:proofErr w:type="gramStart"/>
      <w:r w:rsidRPr="005B728E">
        <w:rPr>
          <w:rFonts w:eastAsia="SimSun" w:cs="Times New Roman"/>
          <w:b/>
          <w:iCs/>
          <w:color w:val="2F5496"/>
          <w:sz w:val="26"/>
        </w:rPr>
        <w:t>agrees</w:t>
      </w:r>
      <w:proofErr w:type="gramEnd"/>
      <w:r w:rsidRPr="005B728E">
        <w:rPr>
          <w:rFonts w:eastAsia="SimSun" w:cs="Times New Roman"/>
          <w:b/>
          <w:iCs/>
          <w:color w:val="2F5496"/>
          <w:sz w:val="26"/>
        </w:rPr>
        <w:t xml:space="preserve"> </w:t>
      </w:r>
      <w:proofErr w:type="gramStart"/>
      <w:r w:rsidRPr="005B728E">
        <w:rPr>
          <w:rFonts w:eastAsia="SimSun" w:cs="Times New Roman"/>
          <w:b/>
          <w:iCs/>
          <w:color w:val="2F5496"/>
          <w:sz w:val="26"/>
        </w:rPr>
        <w:t>alt</w:t>
      </w:r>
      <w:proofErr w:type="gramEnd"/>
      <w:r w:rsidRPr="005B728E">
        <w:rPr>
          <w:rFonts w:eastAsia="SimSun" w:cs="Times New Roman"/>
          <w:b/>
          <w:iCs/>
          <w:color w:val="2F5496"/>
          <w:sz w:val="26"/>
        </w:rPr>
        <w:t xml:space="preserve"> causes. Diplomacy is diminishing because Trump dismantles agencies like USAID, Rubio is awol, and Congress isn’t exercising oversight.</w:t>
      </w:r>
    </w:p>
    <w:p w14:paraId="72E01EBB" w14:textId="77777777" w:rsidR="005B728E" w:rsidRPr="005B728E" w:rsidRDefault="005B728E" w:rsidP="005B728E">
      <w:pPr>
        <w:keepNext/>
        <w:keepLines/>
        <w:numPr>
          <w:ilvl w:val="0"/>
          <w:numId w:val="15"/>
        </w:numPr>
        <w:spacing w:before="40" w:after="0"/>
        <w:outlineLvl w:val="3"/>
        <w:rPr>
          <w:rFonts w:eastAsia="SimSun" w:cs="Times New Roman"/>
          <w:b/>
          <w:iCs/>
          <w:sz w:val="26"/>
        </w:rPr>
      </w:pPr>
      <w:r w:rsidRPr="005B728E">
        <w:rPr>
          <w:rFonts w:eastAsia="SimSun" w:cs="Times New Roman"/>
          <w:b/>
          <w:iCs/>
          <w:sz w:val="26"/>
        </w:rPr>
        <w:t xml:space="preserve">Bureaucracy </w:t>
      </w:r>
      <w:r w:rsidRPr="005B728E">
        <w:rPr>
          <w:rFonts w:eastAsia="SimSun" w:cs="Times New Roman"/>
          <w:b/>
          <w:iCs/>
          <w:sz w:val="26"/>
          <w:u w:val="single"/>
        </w:rPr>
        <w:t>fails</w:t>
      </w:r>
      <w:r w:rsidRPr="005B728E">
        <w:rPr>
          <w:rFonts w:eastAsia="SimSun" w:cs="Times New Roman"/>
          <w:b/>
          <w:iCs/>
          <w:sz w:val="26"/>
        </w:rPr>
        <w:t>.</w:t>
      </w:r>
    </w:p>
    <w:p w14:paraId="1B07DB48" w14:textId="77777777" w:rsidR="005B728E" w:rsidRPr="005B728E" w:rsidRDefault="005B728E" w:rsidP="005B728E">
      <w:pPr>
        <w:rPr>
          <w:rFonts w:eastAsia="Calibri"/>
        </w:rPr>
      </w:pPr>
      <w:r w:rsidRPr="005B728E">
        <w:rPr>
          <w:rFonts w:eastAsia="Calibri"/>
        </w:rPr>
        <w:t xml:space="preserve">Dr. Kenneth J. </w:t>
      </w:r>
      <w:r w:rsidRPr="005B728E">
        <w:rPr>
          <w:rFonts w:eastAsia="Calibri"/>
          <w:b/>
          <w:bCs/>
          <w:sz w:val="26"/>
        </w:rPr>
        <w:t>Meier et al. 19</w:t>
      </w:r>
      <w:r w:rsidRPr="005B728E">
        <w:rPr>
          <w:rFonts w:eastAsia="Calibri"/>
        </w:rPr>
        <w:t>, PhD, Distinguished Scholar in Residence, Department of Public Administration &amp; Policy, American University. Professor, Public Management, Cardiff School of Business. Professor, Bureaucracy &amp; Democracy, Leiden University. Research Fellow, Danish Centre for Social Science Research; Dr. Mallory Compton, PhD, Assistant Professor, Public Service &amp; Administration, Texas A&amp;M University; Dr. John Polga-Hecimovich, PhD, Professor, Political Science, US Naval Academy; Dr. Miyeon Song, PhD, Assistant Professor, School of Public Affairs &amp; Administration, Rutgers University – Newark; Dr. Cameron Wimpy, Associate Professor &amp; Department Chair, Political Science, Arkansas State University, "Bureaucracy and the Failure of Politics: Challenges to Democratic Governance," Administration &amp; Society, Vol. 51, No. 10, pg. 1577, 2019, SAGE. //</w:t>
      </w:r>
      <w:proofErr w:type="spellStart"/>
      <w:r w:rsidRPr="005B728E">
        <w:rPr>
          <w:rFonts w:eastAsia="Calibri"/>
        </w:rPr>
        <w:t>JDi</w:t>
      </w:r>
      <w:proofErr w:type="spellEnd"/>
    </w:p>
    <w:p w14:paraId="177409A3" w14:textId="77777777" w:rsidR="005B728E" w:rsidRPr="005B728E" w:rsidRDefault="005B728E" w:rsidP="005B728E">
      <w:pPr>
        <w:rPr>
          <w:rFonts w:eastAsia="Calibri"/>
          <w:sz w:val="16"/>
        </w:rPr>
      </w:pPr>
      <w:r w:rsidRPr="005B728E">
        <w:rPr>
          <w:rFonts w:eastAsia="Calibri"/>
          <w:sz w:val="16"/>
        </w:rPr>
        <w:t xml:space="preserve">As scholars of public administration, we are used to </w:t>
      </w:r>
      <w:r w:rsidRPr="005B728E">
        <w:rPr>
          <w:rFonts w:eastAsia="Calibri"/>
          <w:u w:val="single"/>
        </w:rPr>
        <w:t>hearing</w:t>
      </w:r>
      <w:r w:rsidRPr="005B728E">
        <w:rPr>
          <w:rFonts w:eastAsia="Calibri"/>
          <w:sz w:val="16"/>
        </w:rPr>
        <w:t xml:space="preserve"> that </w:t>
      </w:r>
      <w:r w:rsidRPr="005B728E">
        <w:rPr>
          <w:rFonts w:eastAsia="Calibri"/>
          <w:u w:val="single"/>
        </w:rPr>
        <w:t>the problem with government is</w:t>
      </w:r>
      <w:r w:rsidRPr="005B728E">
        <w:rPr>
          <w:rFonts w:eastAsia="Calibri"/>
          <w:sz w:val="16"/>
        </w:rPr>
        <w:t xml:space="preserve"> </w:t>
      </w:r>
      <w:r w:rsidRPr="005B728E">
        <w:rPr>
          <w:rFonts w:eastAsia="Calibri"/>
          <w:b/>
          <w:iCs/>
          <w:u w:val="single"/>
        </w:rPr>
        <w:t>bureaucracy</w:t>
      </w:r>
      <w:r w:rsidRPr="005B728E">
        <w:rPr>
          <w:rFonts w:eastAsia="Calibri"/>
          <w:sz w:val="16"/>
        </w:rPr>
        <w:t xml:space="preserve">; bureaucracy is inefficient, ineffective, abusive of citizens, and associated with a wide range of other maladies. Worldwide, we have </w:t>
      </w:r>
      <w:r w:rsidRPr="005B728E">
        <w:rPr>
          <w:rFonts w:eastAsia="Calibri"/>
          <w:u w:val="single"/>
        </w:rPr>
        <w:t>engaged in a</w:t>
      </w:r>
      <w:r w:rsidRPr="005B728E">
        <w:rPr>
          <w:rFonts w:eastAsia="Calibri"/>
          <w:sz w:val="16"/>
        </w:rPr>
        <w:t xml:space="preserve"> </w:t>
      </w:r>
      <w:r w:rsidRPr="005B728E">
        <w:rPr>
          <w:rFonts w:eastAsia="Calibri"/>
          <w:b/>
          <w:iCs/>
          <w:u w:val="single"/>
        </w:rPr>
        <w:t>decades-long effort</w:t>
      </w:r>
      <w:r w:rsidRPr="005B728E">
        <w:rPr>
          <w:rFonts w:eastAsia="Calibri"/>
          <w:sz w:val="16"/>
        </w:rPr>
        <w:t xml:space="preserve"> </w:t>
      </w:r>
      <w:r w:rsidRPr="005B728E">
        <w:rPr>
          <w:rFonts w:eastAsia="Calibri"/>
          <w:u w:val="single"/>
        </w:rPr>
        <w:t>to rein in the bureaucracy under a variety of guises</w:t>
      </w:r>
      <w:r w:rsidRPr="005B728E">
        <w:rPr>
          <w:rFonts w:eastAsia="Calibri"/>
          <w:sz w:val="16"/>
        </w:rPr>
        <w:t>. The New Public Management approach sought to make government more like business either by transferring functions to the private sector or by streamlining the bloated government bureaucracy and holding it to the criterion of serving citizens as customers (Christensen &amp; Lægreid, 2002; Hood, 1995). In many democracies, the New Public Management and Reinventing Government were only extensions of the previous Reagan and Thatcher era revolutions or Zero-Base Budgeting, which were followed by subsequent “reforms” culminating in the Tea Party quest for zero government. Populist revolts have further created greater pressure to enact simple reforms to deal with complex problems.</w:t>
      </w:r>
    </w:p>
    <w:p w14:paraId="59A279B2" w14:textId="77777777" w:rsidR="005B728E" w:rsidRPr="005B728E" w:rsidRDefault="005B728E" w:rsidP="005B728E">
      <w:pPr>
        <w:rPr>
          <w:rFonts w:eastAsia="Calibri"/>
          <w:sz w:val="16"/>
        </w:rPr>
      </w:pPr>
      <w:r w:rsidRPr="005B728E">
        <w:rPr>
          <w:rFonts w:eastAsia="Calibri"/>
          <w:sz w:val="16"/>
        </w:rPr>
        <w:t xml:space="preserve">The </w:t>
      </w:r>
      <w:r w:rsidRPr="005B728E">
        <w:rPr>
          <w:rFonts w:eastAsia="Calibri"/>
          <w:u w:val="single"/>
        </w:rPr>
        <w:t>enterprise of</w:t>
      </w:r>
      <w:r w:rsidRPr="005B728E">
        <w:rPr>
          <w:rFonts w:eastAsia="Calibri"/>
          <w:sz w:val="16"/>
        </w:rPr>
        <w:t xml:space="preserve"> </w:t>
      </w:r>
      <w:r w:rsidRPr="005B728E">
        <w:rPr>
          <w:rFonts w:eastAsia="Calibri"/>
          <w:b/>
          <w:iCs/>
          <w:highlight w:val="green"/>
          <w:u w:val="single"/>
        </w:rPr>
        <w:t>bureaucratic reform</w:t>
      </w:r>
      <w:r w:rsidRPr="005B728E">
        <w:rPr>
          <w:rFonts w:eastAsia="Calibri"/>
          <w:sz w:val="16"/>
        </w:rPr>
        <w:t xml:space="preserve"> in our view </w:t>
      </w:r>
      <w:r w:rsidRPr="005B728E">
        <w:rPr>
          <w:rFonts w:eastAsia="Calibri"/>
          <w:highlight w:val="green"/>
          <w:u w:val="single"/>
        </w:rPr>
        <w:t>is</w:t>
      </w:r>
      <w:r w:rsidRPr="005B728E">
        <w:rPr>
          <w:rFonts w:eastAsia="Calibri"/>
          <w:sz w:val="16"/>
          <w:highlight w:val="green"/>
        </w:rPr>
        <w:t xml:space="preserve"> </w:t>
      </w:r>
      <w:r w:rsidRPr="005B728E">
        <w:rPr>
          <w:rFonts w:eastAsia="Calibri"/>
          <w:b/>
          <w:iCs/>
          <w:highlight w:val="green"/>
          <w:u w:val="single"/>
        </w:rPr>
        <w:t>misguided</w:t>
      </w:r>
      <w:r w:rsidRPr="005B728E">
        <w:rPr>
          <w:rFonts w:eastAsia="Calibri"/>
          <w:sz w:val="16"/>
          <w:highlight w:val="green"/>
        </w:rPr>
        <w:t xml:space="preserve"> </w:t>
      </w:r>
      <w:r w:rsidRPr="005B728E">
        <w:rPr>
          <w:rFonts w:eastAsia="Calibri"/>
          <w:highlight w:val="green"/>
          <w:u w:val="single"/>
        </w:rPr>
        <w:t>and</w:t>
      </w:r>
      <w:r w:rsidRPr="005B728E">
        <w:rPr>
          <w:rFonts w:eastAsia="Calibri"/>
          <w:sz w:val="16"/>
          <w:highlight w:val="green"/>
        </w:rPr>
        <w:t xml:space="preserve"> </w:t>
      </w:r>
      <w:r w:rsidRPr="005B728E">
        <w:rPr>
          <w:rFonts w:eastAsia="Calibri"/>
          <w:b/>
          <w:iCs/>
          <w:highlight w:val="green"/>
          <w:u w:val="single"/>
        </w:rPr>
        <w:t>fails</w:t>
      </w:r>
      <w:r w:rsidRPr="005B728E">
        <w:rPr>
          <w:rFonts w:eastAsia="Calibri"/>
          <w:sz w:val="16"/>
          <w:highlight w:val="green"/>
        </w:rPr>
        <w:t xml:space="preserve"> </w:t>
      </w:r>
      <w:r w:rsidRPr="005B728E">
        <w:rPr>
          <w:rFonts w:eastAsia="Calibri"/>
          <w:highlight w:val="green"/>
          <w:u w:val="single"/>
        </w:rPr>
        <w:t>to see</w:t>
      </w:r>
      <w:r w:rsidRPr="005B728E">
        <w:rPr>
          <w:rFonts w:eastAsia="Calibri"/>
          <w:u w:val="single"/>
        </w:rPr>
        <w:t xml:space="preserve"> the </w:t>
      </w:r>
      <w:r w:rsidRPr="005B728E">
        <w:rPr>
          <w:rFonts w:eastAsia="Calibri"/>
          <w:highlight w:val="green"/>
          <w:u w:val="single"/>
        </w:rPr>
        <w:t>real problems</w:t>
      </w:r>
      <w:r w:rsidRPr="005B728E">
        <w:rPr>
          <w:rFonts w:eastAsia="Calibri"/>
          <w:u w:val="single"/>
        </w:rPr>
        <w:t xml:space="preserve"> of governance</w:t>
      </w:r>
      <w:r w:rsidRPr="005B728E">
        <w:rPr>
          <w:rFonts w:eastAsia="Calibri"/>
          <w:sz w:val="16"/>
        </w:rPr>
        <w:t xml:space="preserve">. With the reduction in government capacity over the last several decades, </w:t>
      </w:r>
      <w:r w:rsidRPr="005B728E">
        <w:rPr>
          <w:rFonts w:eastAsia="Calibri"/>
          <w:u w:val="single"/>
        </w:rPr>
        <w:t>the</w:t>
      </w:r>
      <w:r w:rsidRPr="005B728E">
        <w:rPr>
          <w:rFonts w:eastAsia="Calibri"/>
          <w:sz w:val="16"/>
        </w:rPr>
        <w:t xml:space="preserve"> </w:t>
      </w:r>
      <w:r w:rsidRPr="005B728E">
        <w:rPr>
          <w:rFonts w:eastAsia="Calibri"/>
          <w:b/>
          <w:iCs/>
          <w:u w:val="single"/>
        </w:rPr>
        <w:t>key issue</w:t>
      </w:r>
      <w:r w:rsidRPr="005B728E">
        <w:rPr>
          <w:rFonts w:eastAsia="Calibri"/>
          <w:sz w:val="16"/>
        </w:rPr>
        <w:t xml:space="preserve"> </w:t>
      </w:r>
      <w:r w:rsidRPr="005B728E">
        <w:rPr>
          <w:rFonts w:eastAsia="Calibri"/>
          <w:u w:val="single"/>
        </w:rPr>
        <w:t>in governance is</w:t>
      </w:r>
      <w:r w:rsidRPr="005B728E">
        <w:rPr>
          <w:rFonts w:eastAsia="Calibri"/>
          <w:sz w:val="16"/>
        </w:rPr>
        <w:t xml:space="preserve"> </w:t>
      </w:r>
      <w:proofErr w:type="gramStart"/>
      <w:r w:rsidRPr="005B728E">
        <w:rPr>
          <w:rFonts w:eastAsia="Calibri"/>
          <w:b/>
          <w:iCs/>
          <w:u w:val="single"/>
        </w:rPr>
        <w:t>sustainability</w:t>
      </w:r>
      <w:r w:rsidRPr="005B728E">
        <w:rPr>
          <w:rFonts w:eastAsia="Calibri"/>
          <w:sz w:val="16"/>
        </w:rPr>
        <w:t>—</w:t>
      </w:r>
      <w:proofErr w:type="gramEnd"/>
      <w:r w:rsidRPr="005B728E">
        <w:rPr>
          <w:rFonts w:eastAsia="Calibri"/>
          <w:sz w:val="16"/>
        </w:rPr>
        <w:t xml:space="preserve">the achievement and endurance of success. Contrary to the dominant popular narrative, </w:t>
      </w:r>
      <w:r w:rsidRPr="005B728E">
        <w:rPr>
          <w:rFonts w:eastAsia="Calibri"/>
          <w:u w:val="single"/>
        </w:rPr>
        <w:t>many cases of governance success</w:t>
      </w:r>
      <w:r w:rsidRPr="005B728E">
        <w:rPr>
          <w:rFonts w:eastAsia="Calibri"/>
          <w:sz w:val="16"/>
        </w:rPr>
        <w:t xml:space="preserve"> </w:t>
      </w:r>
      <w:r w:rsidRPr="005B728E">
        <w:rPr>
          <w:rFonts w:eastAsia="Calibri"/>
          <w:b/>
          <w:iCs/>
          <w:u w:val="single"/>
        </w:rPr>
        <w:t>exist</w:t>
      </w:r>
      <w:r w:rsidRPr="005B728E">
        <w:rPr>
          <w:rFonts w:eastAsia="Calibri"/>
          <w:sz w:val="16"/>
        </w:rPr>
        <w:t xml:space="preserve"> </w:t>
      </w:r>
      <w:r w:rsidRPr="005B728E">
        <w:rPr>
          <w:rFonts w:eastAsia="Calibri"/>
          <w:u w:val="single"/>
        </w:rPr>
        <w:t>in this world</w:t>
      </w:r>
      <w:r w:rsidRPr="005B728E">
        <w:rPr>
          <w:rFonts w:eastAsia="Calibri"/>
          <w:sz w:val="16"/>
        </w:rPr>
        <w:t xml:space="preserve"> (Compton &amp; ’t Hart, 2019). Governments do many things rather well. Why is it that such successful responses to real problems are so rarely achieved and sustained? In the many waves of reform, </w:t>
      </w:r>
      <w:r w:rsidRPr="005B728E">
        <w:rPr>
          <w:rFonts w:eastAsia="Calibri"/>
          <w:u w:val="single"/>
        </w:rPr>
        <w:t>we have</w:t>
      </w:r>
      <w:r w:rsidRPr="005B728E">
        <w:rPr>
          <w:rFonts w:eastAsia="Calibri"/>
          <w:sz w:val="16"/>
        </w:rPr>
        <w:t xml:space="preserve"> </w:t>
      </w:r>
      <w:r w:rsidRPr="005B728E">
        <w:rPr>
          <w:rFonts w:eastAsia="Calibri"/>
          <w:b/>
          <w:iCs/>
          <w:sz w:val="24"/>
          <w:szCs w:val="24"/>
          <w:highlight w:val="green"/>
          <w:u w:val="single"/>
        </w:rPr>
        <w:t>sacrificed</w:t>
      </w:r>
      <w:r w:rsidRPr="005B728E">
        <w:rPr>
          <w:rFonts w:eastAsia="Calibri"/>
          <w:b/>
          <w:iCs/>
          <w:sz w:val="24"/>
          <w:szCs w:val="24"/>
          <w:u w:val="single"/>
        </w:rPr>
        <w:t xml:space="preserve"> the </w:t>
      </w:r>
      <w:r w:rsidRPr="005B728E">
        <w:rPr>
          <w:rFonts w:eastAsia="Calibri"/>
          <w:b/>
          <w:iCs/>
          <w:sz w:val="24"/>
          <w:szCs w:val="24"/>
          <w:highlight w:val="green"/>
          <w:u w:val="single"/>
        </w:rPr>
        <w:t>ability</w:t>
      </w:r>
      <w:r w:rsidRPr="005B728E">
        <w:rPr>
          <w:rFonts w:eastAsia="Calibri"/>
          <w:sz w:val="16"/>
          <w:highlight w:val="green"/>
        </w:rPr>
        <w:t xml:space="preserve"> </w:t>
      </w:r>
      <w:r w:rsidRPr="005B728E">
        <w:rPr>
          <w:rFonts w:eastAsia="Calibri"/>
          <w:highlight w:val="green"/>
          <w:u w:val="single"/>
        </w:rPr>
        <w:t>of</w:t>
      </w:r>
      <w:r w:rsidRPr="005B728E">
        <w:rPr>
          <w:rFonts w:eastAsia="Calibri"/>
          <w:sz w:val="16"/>
        </w:rPr>
        <w:t xml:space="preserve"> the </w:t>
      </w:r>
      <w:r w:rsidRPr="005B728E">
        <w:rPr>
          <w:rFonts w:eastAsia="Calibri"/>
          <w:highlight w:val="green"/>
          <w:u w:val="single"/>
        </w:rPr>
        <w:t>government to solve problems</w:t>
      </w:r>
      <w:r w:rsidRPr="005B728E">
        <w:rPr>
          <w:rFonts w:eastAsia="Calibri"/>
          <w:sz w:val="16"/>
        </w:rPr>
        <w:t xml:space="preserve">. This essay will present two arguments—first, that our </w:t>
      </w:r>
      <w:r w:rsidRPr="005B728E">
        <w:rPr>
          <w:rFonts w:eastAsia="Calibri"/>
          <w:highlight w:val="green"/>
          <w:u w:val="single"/>
        </w:rPr>
        <w:t>failures</w:t>
      </w:r>
      <w:r w:rsidRPr="005B728E">
        <w:rPr>
          <w:rFonts w:eastAsia="Calibri"/>
          <w:sz w:val="16"/>
        </w:rPr>
        <w:t xml:space="preserve"> of governance </w:t>
      </w:r>
      <w:r w:rsidRPr="005B728E">
        <w:rPr>
          <w:rFonts w:eastAsia="Calibri"/>
          <w:highlight w:val="green"/>
          <w:u w:val="single"/>
        </w:rPr>
        <w:t>are</w:t>
      </w:r>
      <w:r w:rsidRPr="005B728E">
        <w:rPr>
          <w:rFonts w:eastAsia="Calibri"/>
          <w:sz w:val="16"/>
        </w:rPr>
        <w:t xml:space="preserve"> </w:t>
      </w:r>
      <w:r w:rsidRPr="005B728E">
        <w:rPr>
          <w:rFonts w:eastAsia="Calibri"/>
          <w:b/>
          <w:iCs/>
          <w:u w:val="single"/>
        </w:rPr>
        <w:t xml:space="preserve">failures </w:t>
      </w:r>
      <w:r w:rsidRPr="005B728E">
        <w:rPr>
          <w:rFonts w:eastAsia="Calibri"/>
          <w:b/>
          <w:iCs/>
          <w:highlight w:val="green"/>
          <w:u w:val="single"/>
        </w:rPr>
        <w:t>of politics, not</w:t>
      </w:r>
      <w:r w:rsidRPr="005B728E">
        <w:rPr>
          <w:rFonts w:eastAsia="Calibri"/>
          <w:sz w:val="16"/>
        </w:rPr>
        <w:t xml:space="preserve"> failures of </w:t>
      </w:r>
      <w:r w:rsidRPr="005B728E">
        <w:rPr>
          <w:rFonts w:eastAsia="Calibri"/>
          <w:b/>
          <w:iCs/>
          <w:highlight w:val="green"/>
          <w:u w:val="single"/>
        </w:rPr>
        <w:t>bureaucracy</w:t>
      </w:r>
      <w:r w:rsidRPr="005B728E">
        <w:rPr>
          <w:rFonts w:eastAsia="Calibri"/>
          <w:sz w:val="16"/>
          <w:highlight w:val="green"/>
        </w:rPr>
        <w:t xml:space="preserve">, </w:t>
      </w:r>
      <w:proofErr w:type="gramStart"/>
      <w:r w:rsidRPr="005B728E">
        <w:rPr>
          <w:rFonts w:eastAsia="Calibri"/>
          <w:highlight w:val="green"/>
          <w:u w:val="single"/>
        </w:rPr>
        <w:t>and</w:t>
      </w:r>
      <w:r w:rsidRPr="005B728E">
        <w:rPr>
          <w:rFonts w:eastAsia="Calibri"/>
          <w:sz w:val="16"/>
        </w:rPr>
        <w:t>,</w:t>
      </w:r>
      <w:proofErr w:type="gramEnd"/>
      <w:r w:rsidRPr="005B728E">
        <w:rPr>
          <w:rFonts w:eastAsia="Calibri"/>
          <w:sz w:val="16"/>
        </w:rPr>
        <w:t xml:space="preserve"> second, that the </w:t>
      </w:r>
      <w:r w:rsidRPr="005B728E">
        <w:rPr>
          <w:rFonts w:eastAsia="Calibri"/>
          <w:u w:val="single"/>
        </w:rPr>
        <w:t>failures of politics</w:t>
      </w:r>
      <w:r w:rsidRPr="005B728E">
        <w:rPr>
          <w:rFonts w:eastAsia="Calibri"/>
          <w:sz w:val="16"/>
        </w:rPr>
        <w:t xml:space="preserve"> </w:t>
      </w:r>
      <w:r w:rsidRPr="005B728E">
        <w:rPr>
          <w:rFonts w:eastAsia="Calibri"/>
          <w:b/>
          <w:iCs/>
          <w:highlight w:val="green"/>
          <w:u w:val="single"/>
        </w:rPr>
        <w:t>interact</w:t>
      </w:r>
      <w:r w:rsidRPr="005B728E">
        <w:rPr>
          <w:rFonts w:eastAsia="Calibri"/>
          <w:sz w:val="16"/>
          <w:highlight w:val="green"/>
        </w:rPr>
        <w:t xml:space="preserve"> </w:t>
      </w:r>
      <w:r w:rsidRPr="005B728E">
        <w:rPr>
          <w:rFonts w:eastAsia="Calibri"/>
          <w:highlight w:val="green"/>
          <w:u w:val="single"/>
        </w:rPr>
        <w:t>with</w:t>
      </w:r>
      <w:r w:rsidRPr="005B728E">
        <w:rPr>
          <w:rFonts w:eastAsia="Calibri"/>
          <w:sz w:val="16"/>
          <w:highlight w:val="green"/>
        </w:rPr>
        <w:t xml:space="preserve"> </w:t>
      </w:r>
      <w:r w:rsidRPr="005B728E">
        <w:rPr>
          <w:rFonts w:eastAsia="Calibri"/>
          <w:b/>
          <w:iCs/>
          <w:highlight w:val="green"/>
          <w:u w:val="single"/>
        </w:rPr>
        <w:t>essential characteristics</w:t>
      </w:r>
      <w:r w:rsidRPr="005B728E">
        <w:rPr>
          <w:rFonts w:eastAsia="Calibri"/>
          <w:sz w:val="16"/>
        </w:rPr>
        <w:t xml:space="preserve"> </w:t>
      </w:r>
      <w:r w:rsidRPr="005B728E">
        <w:rPr>
          <w:rFonts w:eastAsia="Calibri"/>
          <w:u w:val="single"/>
        </w:rPr>
        <w:t xml:space="preserve">of bureaucracy </w:t>
      </w:r>
      <w:r w:rsidRPr="005B728E">
        <w:rPr>
          <w:rFonts w:eastAsia="Calibri"/>
          <w:highlight w:val="green"/>
          <w:u w:val="single"/>
        </w:rPr>
        <w:t>that</w:t>
      </w:r>
      <w:r w:rsidRPr="005B728E">
        <w:rPr>
          <w:rFonts w:eastAsia="Calibri"/>
          <w:u w:val="single"/>
        </w:rPr>
        <w:t xml:space="preserve"> will </w:t>
      </w:r>
      <w:r w:rsidRPr="005B728E">
        <w:rPr>
          <w:rFonts w:eastAsia="Calibri"/>
          <w:highlight w:val="green"/>
          <w:u w:val="single"/>
        </w:rPr>
        <w:t>generate</w:t>
      </w:r>
      <w:r w:rsidRPr="005B728E">
        <w:rPr>
          <w:rFonts w:eastAsia="Calibri"/>
          <w:u w:val="single"/>
        </w:rPr>
        <w:t xml:space="preserve"> a series of </w:t>
      </w:r>
      <w:r w:rsidRPr="005B728E">
        <w:rPr>
          <w:rFonts w:eastAsia="Calibri"/>
          <w:highlight w:val="green"/>
          <w:u w:val="single"/>
        </w:rPr>
        <w:t>predictable pathologies</w:t>
      </w:r>
      <w:r w:rsidRPr="005B728E">
        <w:rPr>
          <w:rFonts w:eastAsia="Calibri"/>
          <w:u w:val="single"/>
        </w:rPr>
        <w:t xml:space="preserve"> of governance</w:t>
      </w:r>
      <w:r w:rsidRPr="005B728E">
        <w:rPr>
          <w:rFonts w:eastAsia="Calibri"/>
          <w:sz w:val="16"/>
        </w:rPr>
        <w:t xml:space="preserve">. </w:t>
      </w:r>
      <w:r w:rsidRPr="005B728E">
        <w:rPr>
          <w:rFonts w:eastAsia="Calibri"/>
          <w:u w:val="single"/>
        </w:rPr>
        <w:t xml:space="preserve">These pathologies </w:t>
      </w:r>
      <w:r w:rsidRPr="005B728E">
        <w:rPr>
          <w:rFonts w:eastAsia="Calibri"/>
          <w:highlight w:val="green"/>
          <w:u w:val="single"/>
        </w:rPr>
        <w:t>reflect</w:t>
      </w:r>
      <w:r w:rsidRPr="005B728E">
        <w:rPr>
          <w:rFonts w:eastAsia="Calibri"/>
          <w:sz w:val="16"/>
        </w:rPr>
        <w:t xml:space="preserve"> rational </w:t>
      </w:r>
      <w:r w:rsidRPr="005B728E">
        <w:rPr>
          <w:rFonts w:eastAsia="Calibri"/>
          <w:u w:val="single"/>
        </w:rPr>
        <w:t>bureaucratic responses to the</w:t>
      </w:r>
      <w:r w:rsidRPr="005B728E">
        <w:rPr>
          <w:rFonts w:eastAsia="Calibri"/>
          <w:sz w:val="16"/>
        </w:rPr>
        <w:t xml:space="preserve"> </w:t>
      </w:r>
      <w:r w:rsidRPr="005B728E">
        <w:rPr>
          <w:rFonts w:eastAsia="Calibri"/>
          <w:b/>
          <w:iCs/>
          <w:highlight w:val="green"/>
          <w:u w:val="single"/>
        </w:rPr>
        <w:t>failure</w:t>
      </w:r>
      <w:r w:rsidRPr="005B728E">
        <w:rPr>
          <w:rFonts w:eastAsia="Calibri"/>
          <w:sz w:val="16"/>
        </w:rPr>
        <w:t xml:space="preserve"> of </w:t>
      </w:r>
      <w:r w:rsidRPr="005B728E">
        <w:rPr>
          <w:rFonts w:eastAsia="Calibri"/>
          <w:u w:val="single"/>
        </w:rPr>
        <w:t>politics</w:t>
      </w:r>
      <w:r w:rsidRPr="005B728E">
        <w:rPr>
          <w:rFonts w:eastAsia="Calibri"/>
          <w:sz w:val="16"/>
        </w:rPr>
        <w:t xml:space="preserve"> (Compton &amp; Meier, 2017). As a result, the </w:t>
      </w:r>
      <w:r w:rsidRPr="005B728E">
        <w:rPr>
          <w:rFonts w:eastAsia="Calibri"/>
          <w:u w:val="single"/>
        </w:rPr>
        <w:t>pathologies</w:t>
      </w:r>
      <w:r w:rsidRPr="005B728E">
        <w:rPr>
          <w:rFonts w:eastAsia="Calibri"/>
          <w:sz w:val="16"/>
        </w:rPr>
        <w:t xml:space="preserve"> </w:t>
      </w:r>
      <w:r w:rsidRPr="005B728E">
        <w:rPr>
          <w:rFonts w:eastAsia="Calibri"/>
          <w:b/>
          <w:iCs/>
          <w:highlight w:val="green"/>
          <w:u w:val="single"/>
        </w:rPr>
        <w:t>cannot</w:t>
      </w:r>
      <w:r w:rsidRPr="005B728E">
        <w:rPr>
          <w:rFonts w:eastAsia="Calibri"/>
          <w:sz w:val="16"/>
          <w:highlight w:val="green"/>
        </w:rPr>
        <w:t xml:space="preserve"> </w:t>
      </w:r>
      <w:r w:rsidRPr="005B728E">
        <w:rPr>
          <w:rFonts w:eastAsia="Calibri"/>
          <w:highlight w:val="green"/>
          <w:u w:val="single"/>
        </w:rPr>
        <w:t>be</w:t>
      </w:r>
      <w:r w:rsidRPr="005B728E">
        <w:rPr>
          <w:rFonts w:eastAsia="Calibri"/>
          <w:sz w:val="16"/>
        </w:rPr>
        <w:t xml:space="preserve"> successfully </w:t>
      </w:r>
      <w:r w:rsidRPr="005B728E">
        <w:rPr>
          <w:rFonts w:eastAsia="Calibri"/>
          <w:highlight w:val="green"/>
          <w:u w:val="single"/>
        </w:rPr>
        <w:t>solved via</w:t>
      </w:r>
      <w:r w:rsidRPr="005B728E">
        <w:rPr>
          <w:rFonts w:eastAsia="Calibri"/>
          <w:u w:val="single"/>
        </w:rPr>
        <w:t xml:space="preserve"> bureaucratic </w:t>
      </w:r>
      <w:r w:rsidRPr="005B728E">
        <w:rPr>
          <w:rFonts w:eastAsia="Calibri"/>
          <w:highlight w:val="green"/>
          <w:u w:val="single"/>
        </w:rPr>
        <w:t>reform</w:t>
      </w:r>
      <w:r w:rsidRPr="005B728E">
        <w:rPr>
          <w:rFonts w:eastAsia="Calibri"/>
          <w:sz w:val="16"/>
        </w:rPr>
        <w:t xml:space="preserve"> but only via reforms that address politics as well as bureaucracy.</w:t>
      </w:r>
    </w:p>
    <w:p w14:paraId="49238671" w14:textId="77777777" w:rsidR="005B728E" w:rsidRPr="005B728E" w:rsidRDefault="005B728E" w:rsidP="005B728E">
      <w:pPr>
        <w:keepNext/>
        <w:keepLines/>
        <w:numPr>
          <w:ilvl w:val="0"/>
          <w:numId w:val="15"/>
        </w:numPr>
        <w:spacing w:before="40" w:after="0"/>
        <w:outlineLvl w:val="3"/>
        <w:rPr>
          <w:rFonts w:eastAsia="SimSun" w:cs="Times New Roman"/>
          <w:b/>
          <w:iCs/>
          <w:color w:val="2F5496"/>
          <w:sz w:val="26"/>
        </w:rPr>
      </w:pPr>
      <w:r w:rsidRPr="005B728E">
        <w:rPr>
          <w:rFonts w:eastAsia="SimSun" w:cs="Times New Roman"/>
          <w:b/>
          <w:iCs/>
          <w:color w:val="2F5496"/>
          <w:sz w:val="26"/>
        </w:rPr>
        <w:t xml:space="preserve">Alt causes </w:t>
      </w:r>
      <w:proofErr w:type="gramStart"/>
      <w:r w:rsidRPr="005B728E">
        <w:rPr>
          <w:rFonts w:eastAsia="SimSun" w:cs="Times New Roman"/>
          <w:b/>
          <w:iCs/>
          <w:color w:val="2F5496"/>
          <w:sz w:val="26"/>
        </w:rPr>
        <w:t>to</w:t>
      </w:r>
      <w:proofErr w:type="gramEnd"/>
      <w:r w:rsidRPr="005B728E">
        <w:rPr>
          <w:rFonts w:eastAsia="SimSun" w:cs="Times New Roman"/>
          <w:b/>
          <w:iCs/>
          <w:color w:val="2F5496"/>
          <w:sz w:val="26"/>
        </w:rPr>
        <w:t xml:space="preserve"> admin state decline. Loper bright, funding cuts, and lack of trust all make it inevitable.</w:t>
      </w:r>
    </w:p>
    <w:p w14:paraId="72E982A7" w14:textId="77777777" w:rsidR="005B728E" w:rsidRPr="005B728E" w:rsidRDefault="005B728E" w:rsidP="005B728E">
      <w:pPr>
        <w:keepNext/>
        <w:keepLines/>
        <w:pageBreakBefore/>
        <w:spacing w:before="40" w:after="0"/>
        <w:jc w:val="center"/>
        <w:outlineLvl w:val="1"/>
        <w:rPr>
          <w:rFonts w:eastAsia="SimSun" w:cs="Times New Roman"/>
          <w:b/>
          <w:sz w:val="44"/>
          <w:szCs w:val="26"/>
          <w:u w:val="double"/>
        </w:rPr>
      </w:pPr>
      <w:r w:rsidRPr="005B728E">
        <w:rPr>
          <w:rFonts w:eastAsia="SimSun" w:cs="Times New Roman"/>
          <w:b/>
          <w:sz w:val="44"/>
          <w:szCs w:val="26"/>
          <w:u w:val="double"/>
        </w:rPr>
        <w:t xml:space="preserve">Consolidation </w:t>
      </w:r>
    </w:p>
    <w:p w14:paraId="03462633" w14:textId="77777777" w:rsidR="005B728E" w:rsidRPr="005B728E" w:rsidRDefault="005B728E" w:rsidP="005B728E">
      <w:pPr>
        <w:keepNext/>
        <w:keepLines/>
        <w:pageBreakBefore/>
        <w:spacing w:before="40" w:after="0"/>
        <w:jc w:val="center"/>
        <w:outlineLvl w:val="2"/>
        <w:rPr>
          <w:rFonts w:eastAsia="SimSun" w:cs="Times New Roman"/>
          <w:b/>
          <w:sz w:val="32"/>
          <w:szCs w:val="24"/>
          <w:u w:val="single"/>
        </w:rPr>
      </w:pPr>
      <w:r w:rsidRPr="005B728E">
        <w:rPr>
          <w:rFonts w:eastAsia="SimSun" w:cs="Times New Roman"/>
          <w:b/>
          <w:sz w:val="32"/>
          <w:szCs w:val="24"/>
          <w:u w:val="single"/>
        </w:rPr>
        <w:t>1NC – Frontline</w:t>
      </w:r>
    </w:p>
    <w:p w14:paraId="35342ACD" w14:textId="77777777" w:rsidR="005B728E" w:rsidRPr="005B728E" w:rsidRDefault="005B728E" w:rsidP="005B728E">
      <w:pPr>
        <w:keepNext/>
        <w:keepLines/>
        <w:numPr>
          <w:ilvl w:val="0"/>
          <w:numId w:val="18"/>
        </w:numPr>
        <w:spacing w:before="40" w:line="256" w:lineRule="auto"/>
        <w:contextualSpacing/>
        <w:outlineLvl w:val="3"/>
        <w:rPr>
          <w:rFonts w:eastAsia="Calibri"/>
        </w:rPr>
      </w:pPr>
      <w:r w:rsidRPr="005B728E">
        <w:rPr>
          <w:rFonts w:eastAsia="Times New Roman"/>
          <w:b/>
          <w:iCs/>
          <w:sz w:val="26"/>
        </w:rPr>
        <w:t xml:space="preserve">Strong bureaucracy doesn’t ‘check Trump.’ Gutting the bureaucracy </w:t>
      </w:r>
      <w:r w:rsidRPr="005B728E">
        <w:rPr>
          <w:rFonts w:eastAsia="Times New Roman"/>
          <w:b/>
          <w:iCs/>
          <w:sz w:val="26"/>
          <w:u w:val="single"/>
        </w:rPr>
        <w:t>does</w:t>
      </w:r>
      <w:r w:rsidRPr="005B728E">
        <w:rPr>
          <w:rFonts w:eastAsia="Times New Roman"/>
          <w:b/>
          <w:iCs/>
          <w:sz w:val="26"/>
        </w:rPr>
        <w:t xml:space="preserve"> by destroying </w:t>
      </w:r>
      <w:r w:rsidRPr="005B728E">
        <w:rPr>
          <w:rFonts w:eastAsia="Times New Roman"/>
          <w:b/>
          <w:iCs/>
          <w:sz w:val="26"/>
          <w:u w:val="single"/>
        </w:rPr>
        <w:t>capacity</w:t>
      </w:r>
      <w:r w:rsidRPr="005B728E">
        <w:rPr>
          <w:rFonts w:eastAsia="Times New Roman"/>
          <w:b/>
          <w:iCs/>
          <w:sz w:val="26"/>
        </w:rPr>
        <w:t xml:space="preserve"> for reactionary policymaking. </w:t>
      </w:r>
      <w:bookmarkStart w:id="0" w:name="_Hlk209596751"/>
    </w:p>
    <w:p w14:paraId="2D5ABDC3" w14:textId="77777777" w:rsidR="005B728E" w:rsidRPr="005B728E" w:rsidRDefault="005B728E" w:rsidP="005B728E">
      <w:pPr>
        <w:spacing w:line="256" w:lineRule="auto"/>
        <w:rPr>
          <w:rFonts w:eastAsia="Calibri"/>
        </w:rPr>
      </w:pPr>
      <w:r w:rsidRPr="005B728E">
        <w:rPr>
          <w:rFonts w:eastAsia="Calibri"/>
        </w:rPr>
        <w:t xml:space="preserve">Nicholas </w:t>
      </w:r>
      <w:r w:rsidRPr="005B728E">
        <w:rPr>
          <w:rFonts w:eastAsia="Calibri"/>
          <w:b/>
          <w:bCs/>
          <w:sz w:val="26"/>
        </w:rPr>
        <w:t>Handler 25</w:t>
      </w:r>
      <w:r w:rsidRPr="005B728E">
        <w:rPr>
          <w:rFonts w:eastAsia="Calibri"/>
        </w:rPr>
        <w:t>, Associate Professor of Law at Texas A&amp;M University School of Law, "Federal Labor Unions Strengthen the Administrative State," LPE Project, 5/5/2025, https://lpeproject.org/blog/federal-labor-unions-strengthen-the-administrative-state/</w:t>
      </w:r>
    </w:p>
    <w:p w14:paraId="0D2EB0AB" w14:textId="77777777" w:rsidR="005B728E" w:rsidRPr="005B728E" w:rsidRDefault="005B728E" w:rsidP="005B728E">
      <w:pPr>
        <w:spacing w:line="256" w:lineRule="auto"/>
        <w:rPr>
          <w:rFonts w:eastAsia="Calibri"/>
          <w:u w:val="single"/>
        </w:rPr>
      </w:pPr>
      <w:r w:rsidRPr="005B728E">
        <w:rPr>
          <w:rFonts w:eastAsia="Calibri"/>
          <w:sz w:val="16"/>
        </w:rPr>
        <w:t xml:space="preserve">As a matter of constitutional law, federal labor law does not undermine presidential authority in the way its opponents contend. First, </w:t>
      </w:r>
      <w:r w:rsidRPr="005B728E">
        <w:rPr>
          <w:rFonts w:eastAsia="Calibri"/>
          <w:u w:val="single"/>
        </w:rPr>
        <w:t>labor protections</w:t>
      </w:r>
      <w:r w:rsidRPr="005B728E">
        <w:rPr>
          <w:rFonts w:eastAsia="Calibri"/>
          <w:sz w:val="16"/>
        </w:rPr>
        <w:t xml:space="preserve"> </w:t>
      </w:r>
      <w:r w:rsidRPr="005B728E">
        <w:rPr>
          <w:rFonts w:eastAsia="Calibri"/>
          <w:u w:val="single"/>
        </w:rPr>
        <w:t xml:space="preserve">are </w:t>
      </w:r>
      <w:r w:rsidRPr="005B728E">
        <w:rPr>
          <w:rFonts w:eastAsia="Calibri"/>
          <w:iCs/>
          <w:u w:val="single"/>
          <w:bdr w:val="single" w:sz="8" w:space="0" w:color="auto" w:frame="1"/>
        </w:rPr>
        <w:t>narrow in scope</w:t>
      </w:r>
      <w:r w:rsidRPr="005B728E">
        <w:rPr>
          <w:rFonts w:eastAsia="Calibri"/>
          <w:sz w:val="16"/>
        </w:rPr>
        <w:t xml:space="preserve">. Under the CSRA, </w:t>
      </w:r>
      <w:r w:rsidRPr="005B728E">
        <w:rPr>
          <w:rFonts w:eastAsia="Calibri"/>
          <w:u w:val="single"/>
        </w:rPr>
        <w:t>only federal “</w:t>
      </w:r>
      <w:r w:rsidRPr="005B728E">
        <w:rPr>
          <w:rFonts w:eastAsia="Calibri"/>
          <w:iCs/>
          <w:u w:val="single"/>
          <w:bdr w:val="single" w:sz="8" w:space="0" w:color="auto" w:frame="1"/>
        </w:rPr>
        <w:t>employees</w:t>
      </w:r>
      <w:r w:rsidRPr="005B728E">
        <w:rPr>
          <w:rFonts w:eastAsia="Calibri"/>
          <w:u w:val="single"/>
        </w:rPr>
        <w:t>” can</w:t>
      </w:r>
      <w:r w:rsidRPr="005B728E">
        <w:rPr>
          <w:rFonts w:eastAsia="Calibri"/>
          <w:sz w:val="16"/>
        </w:rPr>
        <w:t xml:space="preserve"> </w:t>
      </w:r>
      <w:r w:rsidRPr="005B728E">
        <w:rPr>
          <w:rFonts w:eastAsia="Calibri"/>
          <w:u w:val="single"/>
        </w:rPr>
        <w:t>organize and bargain collectively</w:t>
      </w:r>
      <w:r w:rsidRPr="005B728E">
        <w:rPr>
          <w:rFonts w:eastAsia="Calibri"/>
          <w:sz w:val="16"/>
        </w:rPr>
        <w:t>. “</w:t>
      </w:r>
      <w:r w:rsidRPr="005B728E">
        <w:rPr>
          <w:rFonts w:eastAsia="Calibri"/>
          <w:iCs/>
          <w:highlight w:val="cyan"/>
          <w:u w:val="single"/>
          <w:bdr w:val="single" w:sz="8" w:space="0" w:color="auto" w:frame="1"/>
        </w:rPr>
        <w:t>Employee</w:t>
      </w:r>
      <w:r w:rsidRPr="005B728E">
        <w:rPr>
          <w:rFonts w:eastAsia="Calibri"/>
          <w:sz w:val="16"/>
        </w:rPr>
        <w:t xml:space="preserve">,” as that term is defined, </w:t>
      </w:r>
      <w:r w:rsidRPr="005B728E">
        <w:rPr>
          <w:rFonts w:eastAsia="Calibri"/>
          <w:iCs/>
          <w:highlight w:val="cyan"/>
          <w:u w:val="single"/>
          <w:bdr w:val="single" w:sz="8" w:space="0" w:color="auto" w:frame="1"/>
        </w:rPr>
        <w:t>excludes</w:t>
      </w:r>
      <w:r w:rsidRPr="005B728E">
        <w:rPr>
          <w:rFonts w:eastAsia="Calibri"/>
          <w:sz w:val="16"/>
        </w:rPr>
        <w:t xml:space="preserve"> the President’s </w:t>
      </w:r>
      <w:r w:rsidRPr="005B728E">
        <w:rPr>
          <w:rFonts w:eastAsia="Calibri"/>
          <w:iCs/>
          <w:highlight w:val="cyan"/>
          <w:u w:val="single"/>
          <w:bdr w:val="single" w:sz="8" w:space="0" w:color="auto" w:frame="1"/>
        </w:rPr>
        <w:t>political appointees</w:t>
      </w:r>
      <w:r w:rsidRPr="005B728E">
        <w:rPr>
          <w:rFonts w:eastAsia="Calibri"/>
          <w:sz w:val="16"/>
        </w:rPr>
        <w:t xml:space="preserve">, </w:t>
      </w:r>
      <w:r w:rsidRPr="005B728E">
        <w:rPr>
          <w:rFonts w:eastAsia="Calibri"/>
          <w:u w:val="single"/>
        </w:rPr>
        <w:t>as well as members of the Senior Executive Service</w:t>
      </w:r>
      <w:r w:rsidRPr="005B728E">
        <w:rPr>
          <w:rFonts w:eastAsia="Calibri"/>
          <w:sz w:val="16"/>
        </w:rPr>
        <w:t xml:space="preserve">, </w:t>
      </w:r>
      <w:r w:rsidRPr="005B728E">
        <w:rPr>
          <w:rFonts w:eastAsia="Calibri"/>
          <w:highlight w:val="cyan"/>
          <w:u w:val="single"/>
        </w:rPr>
        <w:t>who make up</w:t>
      </w:r>
      <w:r w:rsidRPr="005B728E">
        <w:rPr>
          <w:rFonts w:eastAsia="Calibri"/>
          <w:u w:val="single"/>
        </w:rPr>
        <w:t xml:space="preserve"> </w:t>
      </w:r>
      <w:r w:rsidRPr="005B728E">
        <w:rPr>
          <w:rFonts w:eastAsia="Calibri"/>
          <w:iCs/>
          <w:u w:val="single"/>
          <w:bdr w:val="single" w:sz="8" w:space="0" w:color="auto" w:frame="1"/>
        </w:rPr>
        <w:t>most of the</w:t>
      </w:r>
      <w:r w:rsidRPr="005B728E">
        <w:rPr>
          <w:rFonts w:eastAsia="Calibri"/>
          <w:u w:val="single"/>
        </w:rPr>
        <w:t xml:space="preserve"> federal government’s</w:t>
      </w:r>
      <w:r w:rsidRPr="005B728E">
        <w:rPr>
          <w:rFonts w:eastAsia="Calibri"/>
          <w:sz w:val="16"/>
        </w:rPr>
        <w:t xml:space="preserve"> </w:t>
      </w:r>
      <w:r w:rsidRPr="005B728E">
        <w:rPr>
          <w:rFonts w:eastAsia="Calibri"/>
          <w:iCs/>
          <w:highlight w:val="cyan"/>
          <w:u w:val="single"/>
          <w:bdr w:val="single" w:sz="8" w:space="0" w:color="auto" w:frame="1"/>
        </w:rPr>
        <w:t>managerial</w:t>
      </w:r>
      <w:r w:rsidRPr="005B728E">
        <w:rPr>
          <w:rFonts w:eastAsia="Calibri"/>
          <w:sz w:val="16"/>
          <w:highlight w:val="cyan"/>
        </w:rPr>
        <w:t xml:space="preserve"> </w:t>
      </w:r>
      <w:r w:rsidRPr="005B728E">
        <w:rPr>
          <w:rFonts w:eastAsia="Calibri"/>
          <w:iCs/>
          <w:highlight w:val="cyan"/>
          <w:u w:val="single"/>
          <w:bdr w:val="single" w:sz="8" w:space="0" w:color="auto" w:frame="1"/>
        </w:rPr>
        <w:t>core</w:t>
      </w:r>
      <w:r w:rsidRPr="005B728E">
        <w:rPr>
          <w:rFonts w:eastAsia="Calibri"/>
          <w:sz w:val="16"/>
        </w:rPr>
        <w:t xml:space="preserve">. In fact, </w:t>
      </w:r>
      <w:r w:rsidRPr="005B728E">
        <w:rPr>
          <w:rFonts w:eastAsia="Calibri"/>
          <w:u w:val="single"/>
        </w:rPr>
        <w:t>anyone who exercises “supervisory” authority</w:t>
      </w:r>
      <w:r w:rsidRPr="005B728E">
        <w:rPr>
          <w:rFonts w:eastAsia="Calibri"/>
          <w:sz w:val="16"/>
        </w:rPr>
        <w:t xml:space="preserve"> over other workers </w:t>
      </w:r>
      <w:r w:rsidRPr="005B728E">
        <w:rPr>
          <w:rFonts w:eastAsia="Calibri"/>
          <w:u w:val="single"/>
        </w:rPr>
        <w:t>is excluded from bargaining protections</w:t>
      </w:r>
      <w:r w:rsidRPr="005B728E">
        <w:rPr>
          <w:rFonts w:eastAsia="Calibri"/>
          <w:sz w:val="16"/>
        </w:rPr>
        <w:t xml:space="preserve">. The </w:t>
      </w:r>
      <w:r w:rsidRPr="005B728E">
        <w:rPr>
          <w:rFonts w:eastAsia="Calibri"/>
          <w:highlight w:val="cyan"/>
          <w:u w:val="single"/>
        </w:rPr>
        <w:t>protections</w:t>
      </w:r>
      <w:r w:rsidRPr="005B728E">
        <w:rPr>
          <w:rFonts w:eastAsia="Calibri"/>
          <w:sz w:val="16"/>
        </w:rPr>
        <w:t xml:space="preserve"> thus </w:t>
      </w:r>
      <w:r w:rsidRPr="005B728E">
        <w:rPr>
          <w:rFonts w:eastAsia="Calibri"/>
          <w:highlight w:val="cyan"/>
          <w:u w:val="single"/>
        </w:rPr>
        <w:t>don’t</w:t>
      </w:r>
      <w:r w:rsidRPr="005B728E">
        <w:rPr>
          <w:rFonts w:eastAsia="Calibri"/>
          <w:sz w:val="16"/>
          <w:highlight w:val="cyan"/>
        </w:rPr>
        <w:t xml:space="preserve"> </w:t>
      </w:r>
      <w:r w:rsidRPr="005B728E">
        <w:rPr>
          <w:rFonts w:eastAsia="Calibri"/>
          <w:highlight w:val="cyan"/>
          <w:u w:val="single"/>
        </w:rPr>
        <w:t>reach</w:t>
      </w:r>
      <w:r w:rsidRPr="005B728E">
        <w:rPr>
          <w:rFonts w:eastAsia="Calibri"/>
          <w:u w:val="single"/>
        </w:rPr>
        <w:t xml:space="preserve"> the categories of </w:t>
      </w:r>
      <w:r w:rsidRPr="005B728E">
        <w:rPr>
          <w:rFonts w:eastAsia="Calibri"/>
          <w:highlight w:val="cyan"/>
          <w:u w:val="single"/>
        </w:rPr>
        <w:t>workers that</w:t>
      </w:r>
      <w:r w:rsidRPr="005B728E">
        <w:rPr>
          <w:rFonts w:eastAsia="Calibri"/>
          <w:u w:val="single"/>
        </w:rPr>
        <w:t xml:space="preserve"> </w:t>
      </w:r>
      <w:r w:rsidRPr="005B728E">
        <w:rPr>
          <w:rFonts w:eastAsia="Calibri"/>
          <w:iCs/>
          <w:u w:val="single"/>
          <w:bdr w:val="single" w:sz="8" w:space="0" w:color="auto" w:frame="1"/>
        </w:rPr>
        <w:t>participate regularly</w:t>
      </w:r>
      <w:r w:rsidRPr="005B728E">
        <w:rPr>
          <w:rFonts w:eastAsia="Calibri"/>
          <w:sz w:val="16"/>
        </w:rPr>
        <w:t xml:space="preserve"> </w:t>
      </w:r>
      <w:r w:rsidRPr="005B728E">
        <w:rPr>
          <w:rFonts w:eastAsia="Calibri"/>
          <w:u w:val="single"/>
        </w:rPr>
        <w:t xml:space="preserve">in the </w:t>
      </w:r>
      <w:r w:rsidRPr="005B728E">
        <w:rPr>
          <w:rFonts w:eastAsia="Calibri"/>
          <w:highlight w:val="cyan"/>
          <w:u w:val="single"/>
        </w:rPr>
        <w:t>form</w:t>
      </w:r>
      <w:r w:rsidRPr="005B728E">
        <w:rPr>
          <w:rFonts w:eastAsia="Calibri"/>
          <w:u w:val="single"/>
        </w:rPr>
        <w:t xml:space="preserve">ulation of </w:t>
      </w:r>
      <w:r w:rsidRPr="005B728E">
        <w:rPr>
          <w:rFonts w:eastAsia="Calibri"/>
          <w:iCs/>
          <w:u w:val="single"/>
          <w:bdr w:val="single" w:sz="8" w:space="0" w:color="auto" w:frame="1"/>
        </w:rPr>
        <w:t xml:space="preserve">high-level agency </w:t>
      </w:r>
      <w:r w:rsidRPr="005B728E">
        <w:rPr>
          <w:rFonts w:eastAsia="Calibri"/>
          <w:iCs/>
          <w:highlight w:val="cyan"/>
          <w:u w:val="single"/>
          <w:bdr w:val="single" w:sz="8" w:space="0" w:color="auto" w:frame="1"/>
        </w:rPr>
        <w:t>policies</w:t>
      </w:r>
      <w:r w:rsidRPr="005B728E">
        <w:rPr>
          <w:rFonts w:eastAsia="Calibri"/>
          <w:sz w:val="16"/>
        </w:rPr>
        <w:t xml:space="preserve">. Instead, </w:t>
      </w:r>
      <w:r w:rsidRPr="005B728E">
        <w:rPr>
          <w:rFonts w:eastAsia="Calibri"/>
          <w:highlight w:val="cyan"/>
          <w:u w:val="single"/>
        </w:rPr>
        <w:t>they</w:t>
      </w:r>
      <w:r w:rsidRPr="005B728E">
        <w:rPr>
          <w:rFonts w:eastAsia="Calibri"/>
          <w:u w:val="single"/>
        </w:rPr>
        <w:t xml:space="preserve"> </w:t>
      </w:r>
      <w:r w:rsidRPr="005B728E">
        <w:rPr>
          <w:rFonts w:eastAsia="Calibri"/>
          <w:highlight w:val="cyan"/>
          <w:u w:val="single"/>
        </w:rPr>
        <w:t>cover</w:t>
      </w:r>
      <w:r w:rsidRPr="005B728E">
        <w:rPr>
          <w:rFonts w:eastAsia="Calibri"/>
          <w:u w:val="single"/>
        </w:rPr>
        <w:t xml:space="preserve"> primarily </w:t>
      </w:r>
      <w:r w:rsidRPr="005B728E">
        <w:rPr>
          <w:rFonts w:eastAsia="Calibri"/>
          <w:iCs/>
          <w:highlight w:val="cyan"/>
          <w:u w:val="single"/>
          <w:bdr w:val="single" w:sz="8" w:space="0" w:color="auto" w:frame="1"/>
        </w:rPr>
        <w:t xml:space="preserve">front-line </w:t>
      </w:r>
      <w:proofErr w:type="gramStart"/>
      <w:r w:rsidRPr="005B728E">
        <w:rPr>
          <w:rFonts w:eastAsia="Calibri"/>
          <w:iCs/>
          <w:highlight w:val="cyan"/>
          <w:u w:val="single"/>
          <w:bdr w:val="single" w:sz="8" w:space="0" w:color="auto" w:frame="1"/>
        </w:rPr>
        <w:t>workers</w:t>
      </w:r>
      <w:r w:rsidRPr="005B728E">
        <w:rPr>
          <w:rFonts w:eastAsia="Calibri"/>
          <w:sz w:val="16"/>
        </w:rPr>
        <w:t>—</w:t>
      </w:r>
      <w:proofErr w:type="gramEnd"/>
      <w:r w:rsidRPr="005B728E">
        <w:rPr>
          <w:rFonts w:eastAsia="Calibri"/>
          <w:u w:val="single"/>
        </w:rPr>
        <w:t>everyone from scientists, economists</w:t>
      </w:r>
      <w:r w:rsidRPr="005B728E">
        <w:rPr>
          <w:rFonts w:eastAsia="Calibri"/>
          <w:sz w:val="16"/>
        </w:rPr>
        <w:t xml:space="preserve">, </w:t>
      </w:r>
      <w:r w:rsidRPr="005B728E">
        <w:rPr>
          <w:rFonts w:eastAsia="Calibri"/>
          <w:u w:val="single"/>
        </w:rPr>
        <w:t>and litigation attorneys to</w:t>
      </w:r>
      <w:r w:rsidRPr="005B728E">
        <w:rPr>
          <w:rFonts w:eastAsia="Calibri"/>
          <w:sz w:val="16"/>
        </w:rPr>
        <w:t xml:space="preserve"> </w:t>
      </w:r>
      <w:r w:rsidRPr="005B728E">
        <w:rPr>
          <w:rFonts w:eastAsia="Calibri"/>
          <w:u w:val="single"/>
        </w:rPr>
        <w:t>prison guards and park rangers</w:t>
      </w:r>
      <w:r w:rsidRPr="005B728E">
        <w:rPr>
          <w:rFonts w:eastAsia="Calibri"/>
          <w:sz w:val="16"/>
        </w:rPr>
        <w:t xml:space="preserve">. </w:t>
      </w:r>
      <w:r w:rsidRPr="005B728E">
        <w:rPr>
          <w:rFonts w:eastAsia="Calibri"/>
          <w:u w:val="single"/>
        </w:rPr>
        <w:t>These positions are key to ensuring that</w:t>
      </w:r>
      <w:r w:rsidRPr="005B728E">
        <w:rPr>
          <w:rFonts w:eastAsia="Calibri"/>
          <w:sz w:val="16"/>
        </w:rPr>
        <w:t xml:space="preserve"> the </w:t>
      </w:r>
      <w:r w:rsidRPr="005B728E">
        <w:rPr>
          <w:rFonts w:eastAsia="Calibri"/>
          <w:u w:val="single"/>
        </w:rPr>
        <w:t>laws</w:t>
      </w:r>
      <w:r w:rsidRPr="005B728E">
        <w:rPr>
          <w:rFonts w:eastAsia="Calibri"/>
          <w:sz w:val="16"/>
        </w:rPr>
        <w:t xml:space="preserve"> Congress has written </w:t>
      </w:r>
      <w:r w:rsidRPr="005B728E">
        <w:rPr>
          <w:rFonts w:eastAsia="Calibri"/>
          <w:u w:val="single"/>
        </w:rPr>
        <w:t>are</w:t>
      </w:r>
      <w:r w:rsidRPr="005B728E">
        <w:rPr>
          <w:rFonts w:eastAsia="Calibri"/>
          <w:sz w:val="16"/>
        </w:rPr>
        <w:t xml:space="preserve"> faithfully </w:t>
      </w:r>
      <w:r w:rsidRPr="005B728E">
        <w:rPr>
          <w:rFonts w:eastAsia="Calibri"/>
          <w:iCs/>
          <w:u w:val="single"/>
          <w:bdr w:val="single" w:sz="8" w:space="0" w:color="auto" w:frame="1"/>
        </w:rPr>
        <w:t>executed</w:t>
      </w:r>
      <w:r w:rsidRPr="005B728E">
        <w:rPr>
          <w:rFonts w:eastAsia="Calibri"/>
          <w:sz w:val="16"/>
        </w:rPr>
        <w:t xml:space="preserve"> by competent </w:t>
      </w:r>
      <w:proofErr w:type="gramStart"/>
      <w:r w:rsidRPr="005B728E">
        <w:rPr>
          <w:rFonts w:eastAsia="Calibri"/>
          <w:sz w:val="16"/>
        </w:rPr>
        <w:t>staffs</w:t>
      </w:r>
      <w:proofErr w:type="gramEnd"/>
      <w:r w:rsidRPr="005B728E">
        <w:rPr>
          <w:rFonts w:eastAsia="Calibri"/>
          <w:sz w:val="16"/>
        </w:rPr>
        <w:t xml:space="preserve">, </w:t>
      </w:r>
      <w:r w:rsidRPr="005B728E">
        <w:rPr>
          <w:rFonts w:eastAsia="Calibri"/>
          <w:u w:val="single"/>
        </w:rPr>
        <w:t xml:space="preserve">but </w:t>
      </w:r>
      <w:r w:rsidRPr="005B728E">
        <w:rPr>
          <w:rFonts w:eastAsia="Calibri"/>
          <w:iCs/>
          <w:u w:val="single"/>
          <w:bdr w:val="single" w:sz="8" w:space="0" w:color="auto" w:frame="1"/>
        </w:rPr>
        <w:t>don’t formulate</w:t>
      </w:r>
      <w:r w:rsidRPr="005B728E">
        <w:rPr>
          <w:rFonts w:eastAsia="Calibri"/>
          <w:sz w:val="16"/>
        </w:rPr>
        <w:t xml:space="preserve"> </w:t>
      </w:r>
      <w:r w:rsidRPr="005B728E">
        <w:rPr>
          <w:rFonts w:eastAsia="Calibri"/>
          <w:u w:val="single"/>
        </w:rPr>
        <w:t>the types of policies that we usually think of as presidential prerogatives.</w:t>
      </w:r>
    </w:p>
    <w:p w14:paraId="533C46E5" w14:textId="77777777" w:rsidR="005B728E" w:rsidRPr="005B728E" w:rsidRDefault="005B728E" w:rsidP="005B728E">
      <w:pPr>
        <w:spacing w:line="256" w:lineRule="auto"/>
        <w:rPr>
          <w:rFonts w:eastAsia="Calibri"/>
          <w:sz w:val="16"/>
        </w:rPr>
      </w:pPr>
      <w:r w:rsidRPr="005B728E">
        <w:rPr>
          <w:rFonts w:eastAsia="Calibri"/>
          <w:sz w:val="16"/>
        </w:rPr>
        <w:t xml:space="preserve">Second, to the extent that specific contractual provisions do impact policy, </w:t>
      </w:r>
      <w:r w:rsidRPr="005B728E">
        <w:rPr>
          <w:rFonts w:eastAsia="Calibri"/>
          <w:u w:val="single"/>
        </w:rPr>
        <w:t xml:space="preserve">federal law has built in </w:t>
      </w:r>
      <w:r w:rsidRPr="005B728E">
        <w:rPr>
          <w:rFonts w:eastAsia="Calibri"/>
          <w:iCs/>
          <w:highlight w:val="cyan"/>
          <w:u w:val="single"/>
          <w:bdr w:val="single" w:sz="8" w:space="0" w:color="auto" w:frame="1"/>
        </w:rPr>
        <w:t>robust protections</w:t>
      </w:r>
      <w:r w:rsidRPr="005B728E">
        <w:rPr>
          <w:rFonts w:eastAsia="Calibri"/>
          <w:u w:val="single"/>
        </w:rPr>
        <w:t xml:space="preserve"> </w:t>
      </w:r>
      <w:r w:rsidRPr="005B728E">
        <w:rPr>
          <w:rFonts w:eastAsia="Calibri"/>
          <w:highlight w:val="cyan"/>
          <w:u w:val="single"/>
        </w:rPr>
        <w:t>for</w:t>
      </w:r>
      <w:r w:rsidRPr="005B728E">
        <w:rPr>
          <w:rFonts w:eastAsia="Calibri"/>
          <w:u w:val="single"/>
        </w:rPr>
        <w:t xml:space="preserve"> presidential discretion</w:t>
      </w:r>
      <w:r w:rsidRPr="005B728E">
        <w:rPr>
          <w:rFonts w:eastAsia="Calibri"/>
          <w:sz w:val="16"/>
        </w:rPr>
        <w:t xml:space="preserve">. The </w:t>
      </w:r>
      <w:r w:rsidRPr="005B728E">
        <w:rPr>
          <w:rFonts w:eastAsia="Calibri"/>
          <w:u w:val="single"/>
        </w:rPr>
        <w:t xml:space="preserve">CSRA contains provisions that </w:t>
      </w:r>
      <w:r w:rsidRPr="005B728E">
        <w:rPr>
          <w:rFonts w:eastAsia="Calibri"/>
          <w:iCs/>
          <w:u w:val="single"/>
          <w:bdr w:val="single" w:sz="8" w:space="0" w:color="auto" w:frame="1"/>
        </w:rPr>
        <w:t>prohibit</w:t>
      </w:r>
      <w:r w:rsidRPr="005B728E">
        <w:rPr>
          <w:rFonts w:eastAsia="Calibri"/>
          <w:u w:val="single"/>
        </w:rPr>
        <w:t xml:space="preserve"> </w:t>
      </w:r>
      <w:r w:rsidRPr="005B728E">
        <w:rPr>
          <w:rFonts w:eastAsia="Calibri"/>
          <w:iCs/>
          <w:u w:val="single"/>
          <w:bdr w:val="single" w:sz="8" w:space="0" w:color="auto" w:frame="1"/>
        </w:rPr>
        <w:t>c</w:t>
      </w:r>
      <w:r w:rsidRPr="005B728E">
        <w:rPr>
          <w:rFonts w:eastAsia="Calibri"/>
          <w:u w:val="single"/>
        </w:rPr>
        <w:t xml:space="preserve">ollective </w:t>
      </w:r>
      <w:r w:rsidRPr="005B728E">
        <w:rPr>
          <w:rFonts w:eastAsia="Calibri"/>
          <w:iCs/>
          <w:u w:val="single"/>
          <w:bdr w:val="single" w:sz="8" w:space="0" w:color="auto" w:frame="1"/>
        </w:rPr>
        <w:t>b</w:t>
      </w:r>
      <w:r w:rsidRPr="005B728E">
        <w:rPr>
          <w:rFonts w:eastAsia="Calibri"/>
          <w:u w:val="single"/>
        </w:rPr>
        <w:t xml:space="preserve">argaining </w:t>
      </w:r>
      <w:r w:rsidRPr="005B728E">
        <w:rPr>
          <w:rFonts w:eastAsia="Calibri"/>
          <w:iCs/>
          <w:u w:val="single"/>
          <w:bdr w:val="single" w:sz="8" w:space="0" w:color="auto" w:frame="1"/>
        </w:rPr>
        <w:t>a</w:t>
      </w:r>
      <w:r w:rsidRPr="005B728E">
        <w:rPr>
          <w:rFonts w:eastAsia="Calibri"/>
          <w:u w:val="single"/>
        </w:rPr>
        <w:t xml:space="preserve">greements </w:t>
      </w:r>
      <w:r w:rsidRPr="005B728E">
        <w:rPr>
          <w:rFonts w:eastAsia="Calibri"/>
          <w:iCs/>
          <w:u w:val="single"/>
          <w:bdr w:val="single" w:sz="8" w:space="0" w:color="auto" w:frame="1"/>
        </w:rPr>
        <w:t>from infringing on</w:t>
      </w:r>
      <w:r w:rsidRPr="005B728E">
        <w:rPr>
          <w:rFonts w:eastAsia="Calibri"/>
          <w:sz w:val="16"/>
        </w:rPr>
        <w:t xml:space="preserve"> </w:t>
      </w:r>
      <w:r w:rsidRPr="005B728E">
        <w:rPr>
          <w:rFonts w:eastAsia="Calibri"/>
          <w:u w:val="single"/>
        </w:rPr>
        <w:t xml:space="preserve">the </w:t>
      </w:r>
      <w:r w:rsidRPr="005B728E">
        <w:rPr>
          <w:rFonts w:eastAsia="Calibri"/>
          <w:highlight w:val="cyan"/>
          <w:u w:val="single"/>
        </w:rPr>
        <w:t>President’s “</w:t>
      </w:r>
      <w:r w:rsidRPr="005B728E">
        <w:rPr>
          <w:rFonts w:eastAsia="Calibri"/>
          <w:iCs/>
          <w:highlight w:val="cyan"/>
          <w:u w:val="single"/>
          <w:bdr w:val="single" w:sz="8" w:space="0" w:color="auto" w:frame="1"/>
        </w:rPr>
        <w:t>management rights</w:t>
      </w:r>
      <w:r w:rsidRPr="005B728E">
        <w:rPr>
          <w:rFonts w:eastAsia="Calibri"/>
          <w:sz w:val="16"/>
        </w:rPr>
        <w:t xml:space="preserve">,” including </w:t>
      </w:r>
      <w:r w:rsidRPr="005B728E">
        <w:rPr>
          <w:rFonts w:eastAsia="Calibri"/>
          <w:u w:val="single"/>
        </w:rPr>
        <w:t xml:space="preserve">the right </w:t>
      </w:r>
      <w:r w:rsidRPr="005B728E">
        <w:rPr>
          <w:rFonts w:eastAsia="Calibri"/>
          <w:highlight w:val="cyan"/>
          <w:u w:val="single"/>
        </w:rPr>
        <w:t xml:space="preserve">to </w:t>
      </w:r>
      <w:r w:rsidRPr="005B728E">
        <w:rPr>
          <w:rFonts w:eastAsia="Calibri"/>
          <w:iCs/>
          <w:highlight w:val="cyan"/>
          <w:u w:val="single"/>
          <w:bdr w:val="single" w:sz="8" w:space="0" w:color="auto" w:frame="1"/>
        </w:rPr>
        <w:t>determine</w:t>
      </w:r>
      <w:r w:rsidRPr="005B728E">
        <w:rPr>
          <w:rFonts w:eastAsia="Calibri"/>
          <w:u w:val="single"/>
        </w:rPr>
        <w:t xml:space="preserve"> the </w:t>
      </w:r>
      <w:r w:rsidRPr="005B728E">
        <w:rPr>
          <w:rFonts w:eastAsia="Calibri"/>
          <w:iCs/>
          <w:highlight w:val="cyan"/>
          <w:u w:val="single"/>
          <w:bdr w:val="single" w:sz="8" w:space="0" w:color="auto" w:frame="1"/>
        </w:rPr>
        <w:t>agency’s “mission</w:t>
      </w:r>
      <w:r w:rsidRPr="005B728E">
        <w:rPr>
          <w:rFonts w:eastAsia="Calibri"/>
          <w:sz w:val="16"/>
        </w:rPr>
        <w:t xml:space="preserve">, </w:t>
      </w:r>
      <w:r w:rsidRPr="005B728E">
        <w:rPr>
          <w:rFonts w:eastAsia="Calibri"/>
          <w:iCs/>
          <w:highlight w:val="cyan"/>
          <w:u w:val="single"/>
          <w:bdr w:val="single" w:sz="8" w:space="0" w:color="auto" w:frame="1"/>
        </w:rPr>
        <w:t>budget</w:t>
      </w:r>
      <w:r w:rsidRPr="005B728E">
        <w:rPr>
          <w:rFonts w:eastAsia="Calibri"/>
          <w:sz w:val="16"/>
        </w:rPr>
        <w:t xml:space="preserve">, </w:t>
      </w:r>
      <w:r w:rsidRPr="005B728E">
        <w:rPr>
          <w:rFonts w:eastAsia="Calibri"/>
          <w:iCs/>
          <w:u w:val="single"/>
          <w:bdr w:val="single" w:sz="8" w:space="0" w:color="auto" w:frame="1"/>
        </w:rPr>
        <w:t>organization</w:t>
      </w:r>
      <w:r w:rsidRPr="005B728E">
        <w:rPr>
          <w:rFonts w:eastAsia="Calibri"/>
          <w:sz w:val="16"/>
        </w:rPr>
        <w:t xml:space="preserve">, </w:t>
      </w:r>
      <w:r w:rsidRPr="005B728E">
        <w:rPr>
          <w:rFonts w:eastAsia="Calibri"/>
          <w:highlight w:val="cyan"/>
          <w:u w:val="single"/>
        </w:rPr>
        <w:t xml:space="preserve">number of </w:t>
      </w:r>
      <w:r w:rsidRPr="005B728E">
        <w:rPr>
          <w:rFonts w:eastAsia="Calibri"/>
          <w:iCs/>
          <w:highlight w:val="cyan"/>
          <w:u w:val="single"/>
          <w:bdr w:val="single" w:sz="8" w:space="0" w:color="auto" w:frame="1"/>
        </w:rPr>
        <w:t>employees</w:t>
      </w:r>
      <w:r w:rsidRPr="005B728E">
        <w:rPr>
          <w:rFonts w:eastAsia="Calibri"/>
          <w:sz w:val="16"/>
          <w:highlight w:val="cyan"/>
        </w:rPr>
        <w:t xml:space="preserve">, </w:t>
      </w:r>
      <w:r w:rsidRPr="005B728E">
        <w:rPr>
          <w:rFonts w:eastAsia="Calibri"/>
          <w:highlight w:val="cyan"/>
          <w:u w:val="single"/>
        </w:rPr>
        <w:t>and</w:t>
      </w:r>
      <w:r w:rsidRPr="005B728E">
        <w:rPr>
          <w:rFonts w:eastAsia="Calibri"/>
          <w:u w:val="single"/>
        </w:rPr>
        <w:t xml:space="preserve"> </w:t>
      </w:r>
      <w:r w:rsidRPr="005B728E">
        <w:rPr>
          <w:rFonts w:eastAsia="Calibri"/>
          <w:iCs/>
          <w:u w:val="single"/>
          <w:bdr w:val="single" w:sz="8" w:space="0" w:color="auto" w:frame="1"/>
        </w:rPr>
        <w:t xml:space="preserve">internal </w:t>
      </w:r>
      <w:r w:rsidRPr="005B728E">
        <w:rPr>
          <w:rFonts w:eastAsia="Calibri"/>
          <w:iCs/>
          <w:highlight w:val="cyan"/>
          <w:u w:val="single"/>
          <w:bdr w:val="single" w:sz="8" w:space="0" w:color="auto" w:frame="1"/>
        </w:rPr>
        <w:t>security</w:t>
      </w:r>
      <w:r w:rsidRPr="005B728E">
        <w:rPr>
          <w:rFonts w:eastAsia="Calibri"/>
          <w:iCs/>
          <w:u w:val="single"/>
          <w:bdr w:val="single" w:sz="8" w:space="0" w:color="auto" w:frame="1"/>
        </w:rPr>
        <w:t xml:space="preserve"> practices</w:t>
      </w:r>
      <w:r w:rsidRPr="005B728E">
        <w:rPr>
          <w:rFonts w:eastAsia="Calibri"/>
          <w:sz w:val="16"/>
        </w:rPr>
        <w:t xml:space="preserve">.” </w:t>
      </w:r>
      <w:r w:rsidRPr="005B728E">
        <w:rPr>
          <w:rFonts w:eastAsia="Calibri"/>
          <w:u w:val="single"/>
        </w:rPr>
        <w:t xml:space="preserve">When the workplace rights of civil servants </w:t>
      </w:r>
      <w:r w:rsidRPr="005B728E">
        <w:rPr>
          <w:rFonts w:eastAsia="Calibri"/>
          <w:iCs/>
          <w:u w:val="single"/>
          <w:bdr w:val="single" w:sz="8" w:space="0" w:color="auto" w:frame="1"/>
        </w:rPr>
        <w:t>conflict with</w:t>
      </w:r>
      <w:r w:rsidRPr="005B728E">
        <w:rPr>
          <w:rFonts w:eastAsia="Calibri"/>
          <w:u w:val="single"/>
        </w:rPr>
        <w:t xml:space="preserve"> the </w:t>
      </w:r>
      <w:r w:rsidRPr="005B728E">
        <w:rPr>
          <w:rFonts w:eastAsia="Calibri"/>
          <w:iCs/>
          <w:u w:val="single"/>
          <w:bdr w:val="single" w:sz="8" w:space="0" w:color="auto" w:frame="1"/>
        </w:rPr>
        <w:t>policy initiatives of the President</w:t>
      </w:r>
      <w:r w:rsidRPr="005B728E">
        <w:rPr>
          <w:rFonts w:eastAsia="Calibri"/>
          <w:sz w:val="16"/>
        </w:rPr>
        <w:t>, the CSRA provides a comprehensive adjudicatory structure for hashing out the dispute—ensuring that the rights of labor and the need to preserve state capacity are balanced against the political prerogatives of the Chief Executive. Moreover, the CSRA gives the President additional discretion to exempt otherwise protected workers from collective bargaining when doing so is necessary to protecting vital interests like “national security.”</w:t>
      </w:r>
    </w:p>
    <w:p w14:paraId="4A789090" w14:textId="77777777" w:rsidR="005B728E" w:rsidRPr="005B728E" w:rsidRDefault="005B728E" w:rsidP="005B728E">
      <w:pPr>
        <w:spacing w:line="256" w:lineRule="auto"/>
        <w:rPr>
          <w:rFonts w:eastAsia="Calibri"/>
          <w:sz w:val="16"/>
        </w:rPr>
      </w:pPr>
      <w:r w:rsidRPr="005B728E">
        <w:rPr>
          <w:rFonts w:eastAsia="Calibri"/>
          <w:sz w:val="16"/>
        </w:rPr>
        <w:t xml:space="preserve">Rather, and contrary to the arguments of many unitary executive proponents, unions further the legal and democratic accountability of the executive branch. </w:t>
      </w:r>
    </w:p>
    <w:p w14:paraId="0E4EC832" w14:textId="77777777" w:rsidR="005B728E" w:rsidRPr="005B728E" w:rsidRDefault="005B728E" w:rsidP="005B728E">
      <w:pPr>
        <w:spacing w:line="256" w:lineRule="auto"/>
        <w:rPr>
          <w:rFonts w:eastAsia="Calibri"/>
          <w:sz w:val="16"/>
        </w:rPr>
      </w:pPr>
      <w:r w:rsidRPr="005B728E">
        <w:rPr>
          <w:rFonts w:eastAsia="Calibri"/>
          <w:sz w:val="16"/>
        </w:rPr>
        <w:t>TRADEOFFS IN THE ADMINISTRATIVE STATE</w:t>
      </w:r>
    </w:p>
    <w:p w14:paraId="0875AC41" w14:textId="77777777" w:rsidR="007D30A1" w:rsidRDefault="005B728E" w:rsidP="005B728E">
      <w:pPr>
        <w:spacing w:line="256" w:lineRule="auto"/>
        <w:rPr>
          <w:rFonts w:eastAsia="Calibri"/>
          <w:u w:val="single"/>
        </w:rPr>
      </w:pPr>
      <w:r w:rsidRPr="005B728E">
        <w:rPr>
          <w:rFonts w:eastAsia="Calibri"/>
          <w:sz w:val="16"/>
        </w:rPr>
        <w:t>First,</w:t>
      </w:r>
      <w:r w:rsidRPr="005B728E">
        <w:rPr>
          <w:rFonts w:eastAsia="Calibri"/>
          <w:u w:val="single"/>
        </w:rPr>
        <w:t xml:space="preserve"> it is </w:t>
      </w:r>
      <w:r w:rsidRPr="005B728E">
        <w:rPr>
          <w:rFonts w:eastAsia="Calibri"/>
          <w:iCs/>
          <w:u w:val="single"/>
          <w:bdr w:val="single" w:sz="8" w:space="0" w:color="auto" w:frame="1"/>
        </w:rPr>
        <w:t>simplistic</w:t>
      </w:r>
      <w:r w:rsidRPr="005B728E">
        <w:rPr>
          <w:rFonts w:eastAsia="Calibri"/>
          <w:u w:val="single"/>
        </w:rPr>
        <w:t xml:space="preserve"> to suggest</w:t>
      </w:r>
      <w:r w:rsidRPr="005B728E">
        <w:rPr>
          <w:rFonts w:eastAsia="Calibri"/>
          <w:sz w:val="16"/>
        </w:rPr>
        <w:t xml:space="preserve"> that </w:t>
      </w:r>
      <w:r w:rsidRPr="005B728E">
        <w:rPr>
          <w:rFonts w:eastAsia="Calibri"/>
          <w:u w:val="single"/>
        </w:rPr>
        <w:t>federal labor rights limit presidential power</w:t>
      </w:r>
      <w:r w:rsidRPr="005B728E">
        <w:rPr>
          <w:rFonts w:eastAsia="Calibri"/>
          <w:sz w:val="16"/>
        </w:rPr>
        <w:t xml:space="preserve">, </w:t>
      </w:r>
      <w:r w:rsidRPr="005B728E">
        <w:rPr>
          <w:rFonts w:eastAsia="Calibri"/>
          <w:u w:val="single"/>
        </w:rPr>
        <w:t>while eliminating unions expands it.</w:t>
      </w:r>
      <w:r w:rsidRPr="005B728E">
        <w:rPr>
          <w:rFonts w:eastAsia="Calibri"/>
          <w:sz w:val="16"/>
        </w:rPr>
        <w:t xml:space="preserve"> </w:t>
      </w:r>
      <w:r w:rsidRPr="005B728E">
        <w:rPr>
          <w:rFonts w:eastAsia="Calibri"/>
          <w:highlight w:val="cyan"/>
          <w:u w:val="single"/>
        </w:rPr>
        <w:t xml:space="preserve">Bargaining </w:t>
      </w:r>
      <w:r w:rsidRPr="005B728E">
        <w:rPr>
          <w:rFonts w:eastAsia="Calibri"/>
          <w:iCs/>
          <w:highlight w:val="cyan"/>
          <w:u w:val="single"/>
          <w:bdr w:val="single" w:sz="8" w:space="0" w:color="auto" w:frame="1"/>
        </w:rPr>
        <w:t>might limit</w:t>
      </w:r>
      <w:r w:rsidRPr="005B728E">
        <w:rPr>
          <w:rFonts w:eastAsia="Calibri"/>
          <w:u w:val="single"/>
        </w:rPr>
        <w:t xml:space="preserve"> the</w:t>
      </w:r>
      <w:r w:rsidRPr="005B728E">
        <w:rPr>
          <w:rFonts w:eastAsia="Calibri"/>
          <w:sz w:val="16"/>
        </w:rPr>
        <w:t xml:space="preserve"> President’s </w:t>
      </w:r>
      <w:r w:rsidRPr="005B728E">
        <w:rPr>
          <w:rFonts w:eastAsia="Calibri"/>
          <w:iCs/>
          <w:highlight w:val="cyan"/>
          <w:u w:val="single"/>
          <w:bdr w:val="single" w:sz="8" w:space="0" w:color="auto" w:frame="1"/>
        </w:rPr>
        <w:t>ability to micromanage</w:t>
      </w:r>
      <w:r w:rsidRPr="005B728E">
        <w:rPr>
          <w:rFonts w:eastAsia="Calibri"/>
          <w:sz w:val="16"/>
        </w:rPr>
        <w:t xml:space="preserve"> (and manipulate) </w:t>
      </w:r>
      <w:r w:rsidRPr="005B728E">
        <w:rPr>
          <w:rFonts w:eastAsia="Calibri"/>
          <w:iCs/>
          <w:u w:val="single"/>
          <w:bdr w:val="single" w:sz="8" w:space="0" w:color="auto" w:frame="1"/>
        </w:rPr>
        <w:t xml:space="preserve">the </w:t>
      </w:r>
      <w:r w:rsidRPr="005B728E">
        <w:rPr>
          <w:rFonts w:eastAsia="Calibri"/>
          <w:iCs/>
          <w:highlight w:val="cyan"/>
          <w:u w:val="single"/>
          <w:bdr w:val="single" w:sz="8" w:space="0" w:color="auto" w:frame="1"/>
        </w:rPr>
        <w:t>lower reaches</w:t>
      </w:r>
      <w:r w:rsidRPr="005B728E">
        <w:rPr>
          <w:rFonts w:eastAsia="Calibri"/>
          <w:sz w:val="16"/>
        </w:rPr>
        <w:t xml:space="preserve"> </w:t>
      </w:r>
      <w:r w:rsidRPr="005B728E">
        <w:rPr>
          <w:rFonts w:eastAsia="Calibri"/>
          <w:u w:val="single"/>
        </w:rPr>
        <w:t>of the federal bureaucracy</w:t>
      </w:r>
      <w:r w:rsidRPr="005B728E">
        <w:rPr>
          <w:rFonts w:eastAsia="Calibri"/>
          <w:sz w:val="16"/>
        </w:rPr>
        <w:t xml:space="preserve">. </w:t>
      </w:r>
      <w:r w:rsidRPr="005B728E">
        <w:rPr>
          <w:rFonts w:eastAsia="Calibri"/>
          <w:highlight w:val="cyan"/>
          <w:u w:val="single"/>
        </w:rPr>
        <w:t>But</w:t>
      </w:r>
      <w:r w:rsidRPr="005B728E">
        <w:rPr>
          <w:rFonts w:eastAsia="Calibri"/>
          <w:u w:val="single"/>
        </w:rPr>
        <w:t xml:space="preserve"> in exchange</w:t>
      </w:r>
      <w:r w:rsidRPr="005B728E">
        <w:rPr>
          <w:rFonts w:eastAsia="Calibri"/>
          <w:sz w:val="16"/>
        </w:rPr>
        <w:t xml:space="preserve">, </w:t>
      </w:r>
      <w:r w:rsidRPr="005B728E">
        <w:rPr>
          <w:rFonts w:eastAsia="Calibri"/>
          <w:u w:val="single"/>
        </w:rPr>
        <w:t>the protections</w:t>
      </w:r>
      <w:r w:rsidRPr="005B728E">
        <w:rPr>
          <w:rFonts w:eastAsia="Calibri"/>
          <w:sz w:val="16"/>
        </w:rPr>
        <w:t xml:space="preserve"> and autonomy </w:t>
      </w:r>
      <w:r w:rsidRPr="005B728E">
        <w:rPr>
          <w:rFonts w:eastAsia="Calibri"/>
          <w:u w:val="single"/>
        </w:rPr>
        <w:t>provided</w:t>
      </w:r>
      <w:r w:rsidRPr="005B728E">
        <w:rPr>
          <w:rFonts w:eastAsia="Calibri"/>
          <w:sz w:val="16"/>
        </w:rPr>
        <w:t xml:space="preserve"> by enforceable labor agreements </w:t>
      </w:r>
      <w:r w:rsidRPr="005B728E">
        <w:rPr>
          <w:rFonts w:eastAsia="Calibri"/>
          <w:highlight w:val="cyan"/>
          <w:u w:val="single"/>
        </w:rPr>
        <w:t>allow</w:t>
      </w:r>
      <w:r w:rsidRPr="005B728E">
        <w:rPr>
          <w:rFonts w:eastAsia="Calibri"/>
          <w:u w:val="single"/>
        </w:rPr>
        <w:t xml:space="preserve"> the </w:t>
      </w:r>
      <w:r w:rsidRPr="005B728E">
        <w:rPr>
          <w:rFonts w:eastAsia="Calibri"/>
          <w:highlight w:val="cyan"/>
          <w:u w:val="single"/>
        </w:rPr>
        <w:t>President to</w:t>
      </w:r>
      <w:r w:rsidRPr="005B728E">
        <w:rPr>
          <w:rFonts w:eastAsia="Calibri"/>
          <w:u w:val="single"/>
        </w:rPr>
        <w:t xml:space="preserve"> </w:t>
      </w:r>
      <w:r w:rsidRPr="005B728E">
        <w:rPr>
          <w:rFonts w:eastAsia="Calibri"/>
          <w:highlight w:val="cyan"/>
          <w:u w:val="single"/>
        </w:rPr>
        <w:t>recruit</w:t>
      </w:r>
      <w:r w:rsidRPr="005B728E">
        <w:rPr>
          <w:rFonts w:eastAsia="Calibri"/>
          <w:u w:val="single"/>
        </w:rPr>
        <w:t xml:space="preserve"> skilled </w:t>
      </w:r>
      <w:r w:rsidRPr="005B728E">
        <w:rPr>
          <w:rFonts w:eastAsia="Calibri"/>
          <w:highlight w:val="cyan"/>
          <w:u w:val="single"/>
        </w:rPr>
        <w:t>workers</w:t>
      </w:r>
      <w:r w:rsidRPr="005B728E">
        <w:rPr>
          <w:rFonts w:eastAsia="Calibri"/>
          <w:sz w:val="16"/>
        </w:rPr>
        <w:t xml:space="preserve"> in a variety of fields (scientists, doctors, attorneys, economists, and experts in dozens more areas) to work for the executive branch, </w:t>
      </w:r>
      <w:r w:rsidRPr="005B728E">
        <w:rPr>
          <w:rFonts w:eastAsia="Calibri"/>
          <w:u w:val="single"/>
        </w:rPr>
        <w:t xml:space="preserve">providing valuable skills </w:t>
      </w:r>
      <w:r w:rsidRPr="005B728E">
        <w:rPr>
          <w:rFonts w:eastAsia="Calibri"/>
          <w:highlight w:val="cyan"/>
          <w:u w:val="single"/>
        </w:rPr>
        <w:t>for</w:t>
      </w:r>
      <w:r w:rsidRPr="005B728E">
        <w:rPr>
          <w:rFonts w:eastAsia="Calibri"/>
          <w:u w:val="single"/>
        </w:rPr>
        <w:t xml:space="preserve"> much </w:t>
      </w:r>
      <w:r w:rsidRPr="005B728E">
        <w:rPr>
          <w:rFonts w:eastAsia="Calibri"/>
          <w:highlight w:val="cyan"/>
          <w:u w:val="single"/>
        </w:rPr>
        <w:t>low</w:t>
      </w:r>
      <w:r w:rsidRPr="005B728E">
        <w:rPr>
          <w:rFonts w:eastAsia="Calibri"/>
          <w:u w:val="single"/>
        </w:rPr>
        <w:t xml:space="preserve">er </w:t>
      </w:r>
      <w:r w:rsidRPr="005B728E">
        <w:rPr>
          <w:rFonts w:eastAsia="Calibri"/>
          <w:highlight w:val="cyan"/>
          <w:u w:val="single"/>
        </w:rPr>
        <w:t>pay</w:t>
      </w:r>
      <w:r w:rsidRPr="005B728E">
        <w:rPr>
          <w:rFonts w:eastAsia="Calibri"/>
          <w:sz w:val="16"/>
        </w:rPr>
        <w:t xml:space="preserve"> than they would earn in the private sector. </w:t>
      </w:r>
      <w:r w:rsidRPr="005B728E">
        <w:rPr>
          <w:rFonts w:eastAsia="Calibri"/>
          <w:u w:val="single"/>
        </w:rPr>
        <w:t xml:space="preserve">This expanded </w:t>
      </w:r>
      <w:r w:rsidRPr="005B728E">
        <w:rPr>
          <w:rFonts w:eastAsia="Calibri"/>
          <w:highlight w:val="cyan"/>
          <w:u w:val="single"/>
        </w:rPr>
        <w:t>recruitment</w:t>
      </w:r>
      <w:r w:rsidRPr="005B728E">
        <w:rPr>
          <w:rFonts w:eastAsia="Calibri"/>
          <w:u w:val="single"/>
        </w:rPr>
        <w:t xml:space="preserve"> pool </w:t>
      </w:r>
      <w:r w:rsidRPr="005B728E">
        <w:rPr>
          <w:rFonts w:eastAsia="Calibri"/>
          <w:highlight w:val="cyan"/>
          <w:u w:val="single"/>
        </w:rPr>
        <w:t>gives</w:t>
      </w:r>
      <w:r w:rsidRPr="005B728E">
        <w:rPr>
          <w:rFonts w:eastAsia="Calibri"/>
          <w:u w:val="single"/>
        </w:rPr>
        <w:t xml:space="preserve"> the President </w:t>
      </w:r>
      <w:r w:rsidRPr="005B728E">
        <w:rPr>
          <w:rFonts w:eastAsia="Calibri"/>
          <w:iCs/>
          <w:highlight w:val="cyan"/>
          <w:u w:val="single"/>
          <w:bdr w:val="single" w:sz="8" w:space="0" w:color="auto" w:frame="1"/>
        </w:rPr>
        <w:t>power to deliver</w:t>
      </w:r>
      <w:r w:rsidRPr="005B728E">
        <w:rPr>
          <w:rFonts w:eastAsia="Calibri"/>
          <w:sz w:val="16"/>
          <w:highlight w:val="cyan"/>
        </w:rPr>
        <w:t xml:space="preserve"> </w:t>
      </w:r>
      <w:r w:rsidRPr="005B728E">
        <w:rPr>
          <w:rFonts w:eastAsia="Calibri"/>
          <w:highlight w:val="cyan"/>
          <w:u w:val="single"/>
        </w:rPr>
        <w:t>on</w:t>
      </w:r>
      <w:r w:rsidRPr="005B728E">
        <w:rPr>
          <w:rFonts w:eastAsia="Calibri"/>
          <w:u w:val="single"/>
        </w:rPr>
        <w:t xml:space="preserve"> key </w:t>
      </w:r>
      <w:r w:rsidRPr="005B728E">
        <w:rPr>
          <w:rFonts w:eastAsia="Calibri"/>
          <w:highlight w:val="cyan"/>
          <w:u w:val="single"/>
        </w:rPr>
        <w:t>campaign promises</w:t>
      </w:r>
      <w:r w:rsidRPr="005B728E">
        <w:rPr>
          <w:rFonts w:eastAsia="Calibri"/>
          <w:sz w:val="16"/>
        </w:rPr>
        <w:t xml:space="preserve"> in areas ranging from environmental protection to national security. </w:t>
      </w:r>
      <w:r w:rsidRPr="005B728E">
        <w:rPr>
          <w:rFonts w:eastAsia="Calibri"/>
          <w:highlight w:val="cyan"/>
          <w:u w:val="single"/>
        </w:rPr>
        <w:t>Labor rights</w:t>
      </w:r>
      <w:r w:rsidRPr="005B728E">
        <w:rPr>
          <w:rFonts w:eastAsia="Calibri"/>
          <w:u w:val="single"/>
        </w:rPr>
        <w:t xml:space="preserve"> thus </w:t>
      </w:r>
      <w:r w:rsidRPr="005B728E">
        <w:rPr>
          <w:rFonts w:eastAsia="Calibri"/>
          <w:highlight w:val="cyan"/>
          <w:u w:val="single"/>
        </w:rPr>
        <w:t>represent</w:t>
      </w:r>
      <w:r w:rsidRPr="005B728E">
        <w:rPr>
          <w:rFonts w:eastAsia="Calibri"/>
          <w:u w:val="single"/>
        </w:rPr>
        <w:t xml:space="preserve"> </w:t>
      </w:r>
      <w:r w:rsidRPr="005B728E">
        <w:rPr>
          <w:rFonts w:eastAsia="Calibri"/>
          <w:iCs/>
          <w:u w:val="single"/>
          <w:bdr w:val="single" w:sz="8" w:space="0" w:color="auto" w:frame="1"/>
        </w:rPr>
        <w:t>not a diminution of presidential power</w:t>
      </w:r>
      <w:r w:rsidRPr="005B728E">
        <w:rPr>
          <w:rFonts w:eastAsia="Calibri"/>
          <w:sz w:val="16"/>
        </w:rPr>
        <w:t xml:space="preserve">, </w:t>
      </w:r>
      <w:r w:rsidRPr="005B728E">
        <w:rPr>
          <w:rFonts w:eastAsia="Calibri"/>
          <w:u w:val="single"/>
        </w:rPr>
        <w:t xml:space="preserve">but a </w:t>
      </w:r>
      <w:r w:rsidRPr="005B728E">
        <w:rPr>
          <w:rFonts w:eastAsia="Calibri"/>
          <w:iCs/>
          <w:u w:val="single"/>
          <w:bdr w:val="single" w:sz="8" w:space="0" w:color="auto" w:frame="1"/>
        </w:rPr>
        <w:t>tradeoff of one form</w:t>
      </w:r>
      <w:r w:rsidRPr="005B728E">
        <w:rPr>
          <w:rFonts w:eastAsia="Calibri"/>
          <w:sz w:val="16"/>
        </w:rPr>
        <w:t xml:space="preserve"> </w:t>
      </w:r>
      <w:r w:rsidRPr="005B728E">
        <w:rPr>
          <w:rFonts w:eastAsia="Calibri"/>
          <w:u w:val="single"/>
        </w:rPr>
        <w:t>of presidential power (</w:t>
      </w:r>
      <w:r w:rsidRPr="005B728E">
        <w:rPr>
          <w:rFonts w:eastAsia="Calibri"/>
          <w:iCs/>
          <w:u w:val="single"/>
          <w:bdr w:val="single" w:sz="8" w:space="0" w:color="auto" w:frame="1"/>
        </w:rPr>
        <w:t>managerial</w:t>
      </w:r>
      <w:r w:rsidRPr="005B728E">
        <w:rPr>
          <w:rFonts w:eastAsia="Calibri"/>
          <w:u w:val="single"/>
        </w:rPr>
        <w:t xml:space="preserve">) </w:t>
      </w:r>
      <w:r w:rsidRPr="005B728E">
        <w:rPr>
          <w:rFonts w:eastAsia="Calibri"/>
          <w:iCs/>
          <w:u w:val="single"/>
          <w:bdr w:val="single" w:sz="8" w:space="0" w:color="auto" w:frame="1"/>
        </w:rPr>
        <w:t>for another</w:t>
      </w:r>
      <w:r w:rsidRPr="005B728E">
        <w:rPr>
          <w:rFonts w:eastAsia="Calibri"/>
          <w:u w:val="single"/>
        </w:rPr>
        <w:t xml:space="preserve"> (</w:t>
      </w:r>
      <w:r w:rsidRPr="005B728E">
        <w:rPr>
          <w:rFonts w:eastAsia="Calibri"/>
          <w:highlight w:val="cyan"/>
          <w:u w:val="single"/>
        </w:rPr>
        <w:t>expanded</w:t>
      </w:r>
      <w:r w:rsidRPr="005B728E">
        <w:rPr>
          <w:rFonts w:eastAsia="Calibri"/>
          <w:u w:val="single"/>
        </w:rPr>
        <w:t xml:space="preserve"> state </w:t>
      </w:r>
      <w:r w:rsidRPr="005B728E">
        <w:rPr>
          <w:rFonts w:eastAsia="Calibri"/>
          <w:iCs/>
          <w:highlight w:val="cyan"/>
          <w:u w:val="single"/>
          <w:bdr w:val="single" w:sz="8" w:space="0" w:color="auto" w:frame="1"/>
        </w:rPr>
        <w:t>capacity</w:t>
      </w:r>
      <w:r w:rsidRPr="005B728E">
        <w:rPr>
          <w:rFonts w:eastAsia="Calibri"/>
          <w:u w:val="single"/>
        </w:rPr>
        <w:t>)</w:t>
      </w:r>
    </w:p>
    <w:p w14:paraId="1FDEB736" w14:textId="77777777" w:rsidR="007D30A1" w:rsidRDefault="007D30A1" w:rsidP="005B728E">
      <w:pPr>
        <w:spacing w:line="256" w:lineRule="auto"/>
        <w:rPr>
          <w:rFonts w:eastAsia="Calibri"/>
          <w:u w:val="single"/>
        </w:rPr>
      </w:pPr>
    </w:p>
    <w:p w14:paraId="7F62DE82" w14:textId="255DF076" w:rsidR="005B728E" w:rsidRPr="005B728E" w:rsidRDefault="005B728E" w:rsidP="005B728E">
      <w:pPr>
        <w:spacing w:line="256" w:lineRule="auto"/>
        <w:rPr>
          <w:rFonts w:eastAsia="Calibri"/>
          <w:sz w:val="16"/>
        </w:rPr>
      </w:pPr>
      <w:r w:rsidRPr="005B728E">
        <w:rPr>
          <w:rFonts w:eastAsia="Calibri"/>
          <w:u w:val="single"/>
        </w:rPr>
        <w:t xml:space="preserve">. </w:t>
      </w:r>
      <w:r w:rsidRPr="005B728E">
        <w:rPr>
          <w:rFonts w:eastAsia="Calibri"/>
          <w:sz w:val="16"/>
        </w:rPr>
        <w:t>Conversely,</w:t>
      </w:r>
      <w:r w:rsidRPr="005B728E">
        <w:rPr>
          <w:rFonts w:eastAsia="Calibri"/>
          <w:u w:val="single"/>
        </w:rPr>
        <w:t xml:space="preserve"> undermining labor agreements </w:t>
      </w:r>
      <w:r w:rsidRPr="005B728E">
        <w:rPr>
          <w:rFonts w:eastAsia="Calibri"/>
          <w:iCs/>
          <w:u w:val="single"/>
          <w:bdr w:val="single" w:sz="8" w:space="0" w:color="auto" w:frame="1"/>
        </w:rPr>
        <w:t>doesn’t</w:t>
      </w:r>
      <w:r w:rsidRPr="005B728E">
        <w:rPr>
          <w:rFonts w:eastAsia="Calibri"/>
          <w:u w:val="single"/>
        </w:rPr>
        <w:t xml:space="preserve"> really </w:t>
      </w:r>
      <w:r w:rsidRPr="005B728E">
        <w:rPr>
          <w:rFonts w:eastAsia="Calibri"/>
          <w:iCs/>
          <w:u w:val="single"/>
          <w:bdr w:val="single" w:sz="8" w:space="0" w:color="auto" w:frame="1"/>
        </w:rPr>
        <w:t xml:space="preserve">expand presidential </w:t>
      </w:r>
      <w:proofErr w:type="gramStart"/>
      <w:r w:rsidRPr="005B728E">
        <w:rPr>
          <w:rFonts w:eastAsia="Calibri"/>
          <w:iCs/>
          <w:u w:val="single"/>
          <w:bdr w:val="single" w:sz="8" w:space="0" w:color="auto" w:frame="1"/>
        </w:rPr>
        <w:t>power</w:t>
      </w:r>
      <w:r w:rsidRPr="005B728E">
        <w:rPr>
          <w:rFonts w:eastAsia="Calibri"/>
          <w:u w:val="single"/>
        </w:rPr>
        <w:t>—</w:t>
      </w:r>
      <w:proofErr w:type="gramEnd"/>
      <w:r w:rsidRPr="005B728E">
        <w:rPr>
          <w:rFonts w:eastAsia="Calibri"/>
          <w:u w:val="single"/>
        </w:rPr>
        <w:t>it simply</w:t>
      </w:r>
      <w:r w:rsidRPr="005B728E">
        <w:rPr>
          <w:rFonts w:eastAsia="Calibri"/>
          <w:sz w:val="16"/>
        </w:rPr>
        <w:t xml:space="preserve"> </w:t>
      </w:r>
      <w:r w:rsidRPr="005B728E">
        <w:rPr>
          <w:rFonts w:eastAsia="Calibri"/>
          <w:iCs/>
          <w:u w:val="single"/>
          <w:bdr w:val="single" w:sz="8" w:space="0" w:color="auto" w:frame="1"/>
        </w:rPr>
        <w:t>swaps out one</w:t>
      </w:r>
      <w:r w:rsidRPr="005B728E">
        <w:rPr>
          <w:rFonts w:eastAsia="Calibri"/>
          <w:sz w:val="16"/>
        </w:rPr>
        <w:t xml:space="preserve"> </w:t>
      </w:r>
      <w:r w:rsidRPr="005B728E">
        <w:rPr>
          <w:rFonts w:eastAsia="Calibri"/>
          <w:u w:val="single"/>
        </w:rPr>
        <w:t xml:space="preserve">form of policy-implementing presidential power </w:t>
      </w:r>
      <w:r w:rsidRPr="005B728E">
        <w:rPr>
          <w:rFonts w:eastAsia="Calibri"/>
          <w:iCs/>
          <w:u w:val="single"/>
          <w:bdr w:val="single" w:sz="8" w:space="0" w:color="auto" w:frame="1"/>
        </w:rPr>
        <w:t>for another</w:t>
      </w:r>
      <w:r w:rsidRPr="005B728E">
        <w:rPr>
          <w:rFonts w:eastAsia="Calibri"/>
          <w:sz w:val="16"/>
        </w:rPr>
        <w:t xml:space="preserve">. </w:t>
      </w:r>
    </w:p>
    <w:p w14:paraId="0EFF11D9" w14:textId="77777777" w:rsidR="005B728E" w:rsidRPr="005B728E" w:rsidRDefault="005B728E" w:rsidP="005B728E">
      <w:pPr>
        <w:spacing w:line="256" w:lineRule="auto"/>
        <w:rPr>
          <w:rFonts w:eastAsia="Calibri"/>
          <w:sz w:val="16"/>
        </w:rPr>
      </w:pPr>
      <w:r w:rsidRPr="005B728E">
        <w:rPr>
          <w:rFonts w:eastAsia="Calibri"/>
          <w:sz w:val="16"/>
        </w:rPr>
        <w:t xml:space="preserve">Such </w:t>
      </w:r>
      <w:r w:rsidRPr="005B728E">
        <w:rPr>
          <w:rFonts w:eastAsia="Calibri"/>
          <w:iCs/>
          <w:u w:val="single"/>
          <w:bdr w:val="single" w:sz="8" w:space="0" w:color="auto" w:frame="1"/>
        </w:rPr>
        <w:t>loyalty-competence tradeoffs</w:t>
      </w:r>
      <w:r w:rsidRPr="005B728E">
        <w:rPr>
          <w:rFonts w:eastAsia="Calibri"/>
          <w:sz w:val="16"/>
        </w:rPr>
        <w:t xml:space="preserve"> (</w:t>
      </w:r>
      <w:r w:rsidRPr="005B728E">
        <w:rPr>
          <w:rFonts w:eastAsia="Calibri"/>
          <w:u w:val="single"/>
        </w:rPr>
        <w:t>or</w:t>
      </w:r>
      <w:r w:rsidRPr="005B728E">
        <w:rPr>
          <w:rFonts w:eastAsia="Calibri"/>
          <w:sz w:val="16"/>
        </w:rPr>
        <w:t xml:space="preserve"> </w:t>
      </w:r>
      <w:r w:rsidRPr="005B728E">
        <w:rPr>
          <w:rFonts w:eastAsia="Calibri"/>
          <w:iCs/>
          <w:highlight w:val="cyan"/>
          <w:u w:val="single"/>
          <w:bdr w:val="single" w:sz="8" w:space="0" w:color="auto" w:frame="1"/>
        </w:rPr>
        <w:t>control-capacity tradeoffs</w:t>
      </w:r>
      <w:r w:rsidRPr="005B728E">
        <w:rPr>
          <w:rFonts w:eastAsia="Calibri"/>
          <w:sz w:val="16"/>
        </w:rPr>
        <w:t xml:space="preserve">) </w:t>
      </w:r>
      <w:r w:rsidRPr="005B728E">
        <w:rPr>
          <w:rFonts w:eastAsia="Calibri"/>
          <w:u w:val="single"/>
        </w:rPr>
        <w:t xml:space="preserve">have been </w:t>
      </w:r>
      <w:r w:rsidRPr="005B728E">
        <w:rPr>
          <w:rFonts w:eastAsia="Calibri"/>
          <w:iCs/>
          <w:highlight w:val="cyan"/>
          <w:u w:val="single"/>
          <w:bdr w:val="single" w:sz="8" w:space="0" w:color="auto" w:frame="1"/>
        </w:rPr>
        <w:t>documented</w:t>
      </w:r>
      <w:r w:rsidRPr="005B728E">
        <w:rPr>
          <w:rFonts w:eastAsia="Calibri"/>
          <w:sz w:val="16"/>
        </w:rPr>
        <w:t xml:space="preserve"> </w:t>
      </w:r>
      <w:r w:rsidRPr="005B728E">
        <w:rPr>
          <w:rFonts w:eastAsia="Calibri"/>
          <w:u w:val="single"/>
        </w:rPr>
        <w:t xml:space="preserve">in other areas of executive branch </w:t>
      </w:r>
      <w:r w:rsidRPr="005B728E">
        <w:rPr>
          <w:rFonts w:eastAsia="Calibri"/>
          <w:sz w:val="16"/>
        </w:rPr>
        <w:t xml:space="preserve">policy. And at least in the area of civil service unions, historical evidence suggests that </w:t>
      </w:r>
      <w:r w:rsidRPr="005B728E">
        <w:rPr>
          <w:rFonts w:eastAsia="Calibri"/>
          <w:highlight w:val="cyan"/>
          <w:u w:val="single"/>
        </w:rPr>
        <w:t>presidents</w:t>
      </w:r>
      <w:r w:rsidRPr="005B728E">
        <w:rPr>
          <w:rFonts w:eastAsia="Calibri"/>
          <w:sz w:val="16"/>
          <w:highlight w:val="cyan"/>
        </w:rPr>
        <w:t xml:space="preserve"> </w:t>
      </w:r>
      <w:r w:rsidRPr="005B728E">
        <w:rPr>
          <w:rFonts w:eastAsia="Calibri"/>
          <w:iCs/>
          <w:highlight w:val="cyan"/>
          <w:u w:val="single"/>
          <w:bdr w:val="single" w:sz="8" w:space="0" w:color="auto" w:frame="1"/>
        </w:rPr>
        <w:t>prefer</w:t>
      </w:r>
      <w:r w:rsidRPr="005B728E">
        <w:rPr>
          <w:rFonts w:eastAsia="Calibri"/>
          <w:sz w:val="16"/>
        </w:rPr>
        <w:t xml:space="preserve"> the expanded capacity of a robust civil service to the narrower power to micromanage lower-level workers. Indeed, one surprising aspect of the history of federal sector </w:t>
      </w:r>
      <w:r w:rsidRPr="005B728E">
        <w:rPr>
          <w:rFonts w:eastAsia="Calibri"/>
          <w:iCs/>
          <w:highlight w:val="cyan"/>
          <w:u w:val="single"/>
          <w:bdr w:val="single" w:sz="8" w:space="0" w:color="auto" w:frame="1"/>
        </w:rPr>
        <w:t>bargaining</w:t>
      </w:r>
      <w:r w:rsidRPr="005B728E">
        <w:rPr>
          <w:rFonts w:eastAsia="Calibri"/>
          <w:sz w:val="16"/>
        </w:rPr>
        <w:t xml:space="preserve"> is that it was begun largely on the initiative of presidents themselves, the unions’ ultimate counterparty. President Kennedy first authorized civil servants to join unions and bargain by executive order in 1962, rights subsequently expanded by other presidents until being formalized by the Civil Service Reform Act of 1978 at the urging of President Carter.</w:t>
      </w:r>
    </w:p>
    <w:p w14:paraId="6A5C659B" w14:textId="77777777" w:rsidR="005B728E" w:rsidRPr="005B728E" w:rsidRDefault="005B728E" w:rsidP="005B728E">
      <w:pPr>
        <w:spacing w:line="256" w:lineRule="auto"/>
        <w:rPr>
          <w:rFonts w:eastAsia="Calibri"/>
          <w:sz w:val="16"/>
        </w:rPr>
      </w:pPr>
      <w:r w:rsidRPr="005B728E">
        <w:rPr>
          <w:rFonts w:eastAsia="Calibri"/>
          <w:sz w:val="16"/>
        </w:rPr>
        <w:t xml:space="preserve">Presidents repeatedly explained that these expansions of </w:t>
      </w:r>
      <w:r w:rsidRPr="005B728E">
        <w:rPr>
          <w:rFonts w:eastAsia="Calibri"/>
          <w:u w:val="single"/>
        </w:rPr>
        <w:t>bargaining rights were</w:t>
      </w:r>
      <w:r w:rsidRPr="005B728E">
        <w:rPr>
          <w:rFonts w:eastAsia="Calibri"/>
          <w:sz w:val="16"/>
        </w:rPr>
        <w:t xml:space="preserve"> </w:t>
      </w:r>
      <w:r w:rsidRPr="005B728E">
        <w:rPr>
          <w:rFonts w:eastAsia="Calibri"/>
          <w:iCs/>
          <w:u w:val="single"/>
          <w:bdr w:val="single" w:sz="8" w:space="0" w:color="auto" w:frame="1"/>
        </w:rPr>
        <w:t>necessary</w:t>
      </w:r>
      <w:r w:rsidRPr="005B728E">
        <w:rPr>
          <w:rFonts w:eastAsia="Calibri"/>
          <w:sz w:val="16"/>
        </w:rPr>
        <w:t xml:space="preserve"> </w:t>
      </w:r>
      <w:r w:rsidRPr="005B728E">
        <w:rPr>
          <w:rFonts w:eastAsia="Calibri"/>
          <w:u w:val="single"/>
        </w:rPr>
        <w:t>to recruit skilled workers</w:t>
      </w:r>
      <w:r w:rsidRPr="005B728E">
        <w:rPr>
          <w:rFonts w:eastAsia="Calibri"/>
          <w:sz w:val="16"/>
        </w:rPr>
        <w:t xml:space="preserve"> (especially knowledge workers) </w:t>
      </w:r>
      <w:r w:rsidRPr="005B728E">
        <w:rPr>
          <w:rFonts w:eastAsia="Calibri"/>
          <w:u w:val="single"/>
        </w:rPr>
        <w:t>to</w:t>
      </w:r>
      <w:r w:rsidRPr="005B728E">
        <w:rPr>
          <w:rFonts w:eastAsia="Calibri"/>
          <w:sz w:val="16"/>
        </w:rPr>
        <w:t xml:space="preserve"> the executive branch, and thus to </w:t>
      </w:r>
      <w:r w:rsidRPr="005B728E">
        <w:rPr>
          <w:rFonts w:eastAsia="Calibri"/>
          <w:u w:val="single"/>
        </w:rPr>
        <w:t>meet the</w:t>
      </w:r>
      <w:r w:rsidRPr="005B728E">
        <w:rPr>
          <w:rFonts w:eastAsia="Calibri"/>
          <w:sz w:val="16"/>
        </w:rPr>
        <w:t xml:space="preserve"> increasingly </w:t>
      </w:r>
      <w:r w:rsidRPr="005B728E">
        <w:rPr>
          <w:rFonts w:eastAsia="Calibri"/>
          <w:iCs/>
          <w:u w:val="single"/>
          <w:bdr w:val="single" w:sz="8" w:space="0" w:color="auto" w:frame="1"/>
        </w:rPr>
        <w:t>labor</w:t>
      </w:r>
      <w:r w:rsidRPr="005B728E">
        <w:rPr>
          <w:rFonts w:eastAsia="Calibri"/>
          <w:u w:val="single"/>
        </w:rPr>
        <w:t xml:space="preserve">- and </w:t>
      </w:r>
      <w:r w:rsidRPr="005B728E">
        <w:rPr>
          <w:rFonts w:eastAsia="Calibri"/>
          <w:iCs/>
          <w:u w:val="single"/>
          <w:bdr w:val="single" w:sz="8" w:space="0" w:color="auto" w:frame="1"/>
        </w:rPr>
        <w:t>skill-intensive demands</w:t>
      </w:r>
      <w:r w:rsidRPr="005B728E">
        <w:rPr>
          <w:rFonts w:eastAsia="Calibri"/>
          <w:sz w:val="16"/>
        </w:rPr>
        <w:t xml:space="preserve"> </w:t>
      </w:r>
      <w:r w:rsidRPr="005B728E">
        <w:rPr>
          <w:rFonts w:eastAsia="Calibri"/>
          <w:u w:val="single"/>
        </w:rPr>
        <w:t>of the modern presidency</w:t>
      </w:r>
      <w:r w:rsidRPr="005B728E">
        <w:rPr>
          <w:rFonts w:eastAsia="Calibri"/>
          <w:sz w:val="16"/>
        </w:rPr>
        <w:t xml:space="preserve">. As a major government reform commission explained in 1955, “[t]he Federal Government ha[d] lagged behind other organizations in recognizing the value of providing formal means for employee management consultation,” and as a result had failed to attract the white-collar workers it needed for more knowledge-intensive public administration. In short, </w:t>
      </w:r>
      <w:r w:rsidRPr="005B728E">
        <w:rPr>
          <w:rFonts w:eastAsia="Calibri"/>
          <w:u w:val="single"/>
        </w:rPr>
        <w:t>the unitarist argument that labor rights undermine presidential power is</w:t>
      </w:r>
      <w:r w:rsidRPr="005B728E">
        <w:rPr>
          <w:rFonts w:eastAsia="Calibri"/>
          <w:sz w:val="16"/>
        </w:rPr>
        <w:t xml:space="preserve"> both </w:t>
      </w:r>
      <w:r w:rsidRPr="005B728E">
        <w:rPr>
          <w:rFonts w:eastAsia="Calibri"/>
          <w:iCs/>
          <w:u w:val="single"/>
          <w:bdr w:val="single" w:sz="8" w:space="0" w:color="auto" w:frame="1"/>
        </w:rPr>
        <w:t>simplistic</w:t>
      </w:r>
      <w:r w:rsidRPr="005B728E">
        <w:rPr>
          <w:rFonts w:eastAsia="Calibri"/>
          <w:sz w:val="16"/>
        </w:rPr>
        <w:t xml:space="preserve"> </w:t>
      </w:r>
      <w:r w:rsidRPr="005B728E">
        <w:rPr>
          <w:rFonts w:eastAsia="Calibri"/>
          <w:u w:val="single"/>
        </w:rPr>
        <w:t>and</w:t>
      </w:r>
      <w:r w:rsidRPr="005B728E">
        <w:rPr>
          <w:rFonts w:eastAsia="Calibri"/>
          <w:sz w:val="16"/>
        </w:rPr>
        <w:t xml:space="preserve"> </w:t>
      </w:r>
      <w:r w:rsidRPr="005B728E">
        <w:rPr>
          <w:rFonts w:eastAsia="Calibri"/>
          <w:iCs/>
          <w:u w:val="single"/>
          <w:bdr w:val="single" w:sz="8" w:space="0" w:color="auto" w:frame="1"/>
        </w:rPr>
        <w:t>short-sighted</w:t>
      </w:r>
      <w:r w:rsidRPr="005B728E">
        <w:rPr>
          <w:rFonts w:eastAsia="Calibri"/>
          <w:sz w:val="16"/>
        </w:rPr>
        <w:t xml:space="preserve">: </w:t>
      </w:r>
      <w:r w:rsidRPr="005B728E">
        <w:rPr>
          <w:rFonts w:eastAsia="Calibri"/>
          <w:u w:val="single"/>
        </w:rPr>
        <w:t xml:space="preserve">labor </w:t>
      </w:r>
      <w:r w:rsidRPr="005B728E">
        <w:rPr>
          <w:rFonts w:eastAsia="Calibri"/>
          <w:highlight w:val="cyan"/>
          <w:u w:val="single"/>
        </w:rPr>
        <w:t>rights offer</w:t>
      </w:r>
      <w:r w:rsidRPr="005B728E">
        <w:rPr>
          <w:rFonts w:eastAsia="Calibri"/>
          <w:u w:val="single"/>
        </w:rPr>
        <w:t xml:space="preserve"> the </w:t>
      </w:r>
      <w:r w:rsidRPr="005B728E">
        <w:rPr>
          <w:rFonts w:eastAsia="Calibri"/>
          <w:highlight w:val="cyan"/>
          <w:u w:val="single"/>
        </w:rPr>
        <w:t>executive</w:t>
      </w:r>
      <w:r w:rsidRPr="005B728E">
        <w:rPr>
          <w:rFonts w:eastAsia="Calibri"/>
          <w:u w:val="single"/>
        </w:rPr>
        <w:t xml:space="preserve"> a </w:t>
      </w:r>
      <w:r w:rsidRPr="005B728E">
        <w:rPr>
          <w:rFonts w:eastAsia="Calibri"/>
          <w:sz w:val="16"/>
        </w:rPr>
        <w:t xml:space="preserve">different, </w:t>
      </w:r>
      <w:r w:rsidRPr="005B728E">
        <w:rPr>
          <w:rFonts w:eastAsia="Calibri"/>
          <w:highlight w:val="cyan"/>
          <w:u w:val="single"/>
        </w:rPr>
        <w:t>more</w:t>
      </w:r>
      <w:r w:rsidRPr="005B728E">
        <w:rPr>
          <w:rFonts w:eastAsia="Calibri"/>
          <w:sz w:val="16"/>
          <w:highlight w:val="cyan"/>
        </w:rPr>
        <w:t xml:space="preserve"> </w:t>
      </w:r>
      <w:r w:rsidRPr="005B728E">
        <w:rPr>
          <w:rFonts w:eastAsia="Calibri"/>
          <w:iCs/>
          <w:highlight w:val="cyan"/>
          <w:u w:val="single"/>
          <w:bdr w:val="single" w:sz="8" w:space="0" w:color="auto" w:frame="1"/>
        </w:rPr>
        <w:t>valuabl</w:t>
      </w:r>
      <w:r w:rsidRPr="005B728E">
        <w:rPr>
          <w:rFonts w:eastAsia="Calibri"/>
          <w:iCs/>
          <w:u w:val="single"/>
          <w:bdr w:val="single" w:sz="8" w:space="0" w:color="auto" w:frame="1"/>
        </w:rPr>
        <w:t xml:space="preserve">e form of </w:t>
      </w:r>
      <w:r w:rsidRPr="005B728E">
        <w:rPr>
          <w:rFonts w:eastAsia="Calibri"/>
          <w:iCs/>
          <w:highlight w:val="cyan"/>
          <w:u w:val="single"/>
          <w:bdr w:val="single" w:sz="8" w:space="0" w:color="auto" w:frame="1"/>
        </w:rPr>
        <w:t>power</w:t>
      </w:r>
      <w:r w:rsidRPr="005B728E">
        <w:rPr>
          <w:rFonts w:eastAsia="Calibri"/>
          <w:sz w:val="16"/>
        </w:rPr>
        <w:t xml:space="preserve"> </w:t>
      </w:r>
      <w:r w:rsidRPr="005B728E">
        <w:rPr>
          <w:rFonts w:eastAsia="Calibri"/>
          <w:u w:val="single"/>
        </w:rPr>
        <w:t>that is</w:t>
      </w:r>
      <w:r w:rsidRPr="005B728E">
        <w:rPr>
          <w:rFonts w:eastAsia="Calibri"/>
          <w:sz w:val="16"/>
        </w:rPr>
        <w:t xml:space="preserve"> arguably </w:t>
      </w:r>
      <w:r w:rsidRPr="005B728E">
        <w:rPr>
          <w:rFonts w:eastAsia="Calibri"/>
          <w:iCs/>
          <w:u w:val="single"/>
          <w:bdr w:val="single" w:sz="8" w:space="0" w:color="auto" w:frame="1"/>
        </w:rPr>
        <w:t>necessary</w:t>
      </w:r>
      <w:r w:rsidRPr="005B728E">
        <w:rPr>
          <w:rFonts w:eastAsia="Calibri"/>
          <w:sz w:val="16"/>
        </w:rPr>
        <w:t xml:space="preserve"> </w:t>
      </w:r>
      <w:r w:rsidRPr="005B728E">
        <w:rPr>
          <w:rFonts w:eastAsia="Calibri"/>
          <w:u w:val="single"/>
        </w:rPr>
        <w:t xml:space="preserve">for modern presidents to deliver on </w:t>
      </w:r>
      <w:r w:rsidRPr="005B728E">
        <w:rPr>
          <w:rFonts w:eastAsia="Calibri"/>
          <w:sz w:val="16"/>
        </w:rPr>
        <w:t xml:space="preserve">their </w:t>
      </w:r>
      <w:r w:rsidRPr="005B728E">
        <w:rPr>
          <w:rFonts w:eastAsia="Calibri"/>
          <w:u w:val="single"/>
        </w:rPr>
        <w:t>campaign promises</w:t>
      </w:r>
      <w:r w:rsidRPr="005B728E">
        <w:rPr>
          <w:rFonts w:eastAsia="Calibri"/>
          <w:sz w:val="16"/>
        </w:rPr>
        <w:t>.</w:t>
      </w:r>
    </w:p>
    <w:p w14:paraId="75B2D8DA" w14:textId="77777777" w:rsidR="005B728E" w:rsidRPr="005B728E" w:rsidRDefault="005B728E" w:rsidP="005B728E">
      <w:pPr>
        <w:spacing w:line="256" w:lineRule="auto"/>
        <w:rPr>
          <w:rFonts w:eastAsia="Calibri"/>
          <w:sz w:val="16"/>
        </w:rPr>
      </w:pPr>
      <w:r w:rsidRPr="005B728E">
        <w:rPr>
          <w:rFonts w:eastAsia="Calibri"/>
          <w:sz w:val="16"/>
        </w:rPr>
        <w:t xml:space="preserve">Second, </w:t>
      </w:r>
      <w:r w:rsidRPr="005B728E">
        <w:rPr>
          <w:rFonts w:eastAsia="Calibri"/>
          <w:u w:val="single"/>
        </w:rPr>
        <w:t>labor rights</w:t>
      </w:r>
      <w:r w:rsidRPr="005B728E">
        <w:rPr>
          <w:rFonts w:eastAsia="Calibri"/>
          <w:sz w:val="16"/>
        </w:rPr>
        <w:t xml:space="preserve"> also </w:t>
      </w:r>
      <w:r w:rsidRPr="005B728E">
        <w:rPr>
          <w:rFonts w:eastAsia="Calibri"/>
          <w:u w:val="single"/>
        </w:rPr>
        <w:t xml:space="preserve">provide presidential-bureaucratic </w:t>
      </w:r>
      <w:proofErr w:type="gramStart"/>
      <w:r w:rsidRPr="005B728E">
        <w:rPr>
          <w:rFonts w:eastAsia="Calibri"/>
          <w:u w:val="single"/>
        </w:rPr>
        <w:t>relations</w:t>
      </w:r>
      <w:proofErr w:type="gramEnd"/>
      <w:r w:rsidRPr="005B728E">
        <w:rPr>
          <w:rFonts w:eastAsia="Calibri"/>
          <w:u w:val="single"/>
        </w:rPr>
        <w:t xml:space="preserve"> a more</w:t>
      </w:r>
      <w:r w:rsidRPr="005B728E">
        <w:rPr>
          <w:rFonts w:eastAsia="Calibri"/>
          <w:sz w:val="16"/>
        </w:rPr>
        <w:t xml:space="preserve"> transparent, </w:t>
      </w:r>
      <w:r w:rsidRPr="005B728E">
        <w:rPr>
          <w:rFonts w:eastAsia="Calibri"/>
          <w:iCs/>
          <w:u w:val="single"/>
          <w:bdr w:val="single" w:sz="8" w:space="0" w:color="auto" w:frame="1"/>
        </w:rPr>
        <w:t>legally accountable structure</w:t>
      </w:r>
      <w:r w:rsidRPr="005B728E">
        <w:rPr>
          <w:rFonts w:eastAsia="Calibri"/>
          <w:sz w:val="16"/>
        </w:rPr>
        <w:t xml:space="preserve"> than they would otherwise have. Absent</w:t>
      </w:r>
      <w:r w:rsidRPr="005B728E">
        <w:rPr>
          <w:rFonts w:eastAsia="Calibri"/>
          <w:u w:val="single"/>
        </w:rPr>
        <w:t xml:space="preserve"> </w:t>
      </w:r>
      <w:r w:rsidRPr="005B728E">
        <w:rPr>
          <w:rFonts w:eastAsia="Calibri"/>
          <w:sz w:val="16"/>
        </w:rPr>
        <w:t xml:space="preserve">an absolutely catastrophic loss of state capacity, the executive branch needs to employ millions of people across a wide range of fields to implement public policy. </w:t>
      </w:r>
      <w:r w:rsidRPr="005B728E">
        <w:rPr>
          <w:rFonts w:eastAsia="Calibri"/>
          <w:u w:val="single"/>
        </w:rPr>
        <w:t xml:space="preserve">A bureaucracy of </w:t>
      </w:r>
      <w:r w:rsidRPr="005B728E">
        <w:rPr>
          <w:rFonts w:eastAsia="Calibri"/>
          <w:sz w:val="16"/>
        </w:rPr>
        <w:t>that</w:t>
      </w:r>
      <w:r w:rsidRPr="005B728E">
        <w:rPr>
          <w:rFonts w:eastAsia="Calibri"/>
          <w:u w:val="single"/>
        </w:rPr>
        <w:t xml:space="preserve"> </w:t>
      </w:r>
      <w:r w:rsidRPr="005B728E">
        <w:rPr>
          <w:rFonts w:eastAsia="Calibri"/>
          <w:iCs/>
          <w:highlight w:val="cyan"/>
          <w:u w:val="single"/>
          <w:bdr w:val="single" w:sz="8" w:space="0" w:color="auto" w:frame="1"/>
        </w:rPr>
        <w:t>size</w:t>
      </w:r>
      <w:r w:rsidRPr="005B728E">
        <w:rPr>
          <w:rFonts w:eastAsia="Calibri"/>
          <w:highlight w:val="cyan"/>
          <w:u w:val="single"/>
        </w:rPr>
        <w:t xml:space="preserve"> and </w:t>
      </w:r>
      <w:r w:rsidRPr="005B728E">
        <w:rPr>
          <w:rFonts w:eastAsia="Calibri"/>
          <w:iCs/>
          <w:highlight w:val="cyan"/>
          <w:u w:val="single"/>
          <w:bdr w:val="single" w:sz="8" w:space="0" w:color="auto" w:frame="1"/>
        </w:rPr>
        <w:t>complexity</w:t>
      </w:r>
      <w:r w:rsidRPr="005B728E">
        <w:rPr>
          <w:rFonts w:eastAsia="Calibri"/>
          <w:sz w:val="16"/>
          <w:highlight w:val="cyan"/>
        </w:rPr>
        <w:t xml:space="preserve"> </w:t>
      </w:r>
      <w:r w:rsidRPr="005B728E">
        <w:rPr>
          <w:rFonts w:eastAsia="Calibri"/>
          <w:highlight w:val="cyan"/>
          <w:u w:val="single"/>
        </w:rPr>
        <w:t>will</w:t>
      </w:r>
      <w:r w:rsidRPr="005B728E">
        <w:rPr>
          <w:rFonts w:eastAsia="Calibri"/>
          <w:u w:val="single"/>
        </w:rPr>
        <w:t xml:space="preserve"> inevitably </w:t>
      </w:r>
      <w:r w:rsidRPr="005B728E">
        <w:rPr>
          <w:rFonts w:eastAsia="Calibri"/>
          <w:highlight w:val="cyan"/>
          <w:u w:val="single"/>
        </w:rPr>
        <w:t xml:space="preserve">pose </w:t>
      </w:r>
      <w:r w:rsidRPr="005B728E">
        <w:rPr>
          <w:rFonts w:eastAsia="Calibri"/>
          <w:iCs/>
          <w:highlight w:val="cyan"/>
          <w:u w:val="single"/>
          <w:bdr w:val="single" w:sz="8" w:space="0" w:color="auto" w:frame="1"/>
        </w:rPr>
        <w:t>difficulties</w:t>
      </w:r>
      <w:r w:rsidRPr="005B728E">
        <w:rPr>
          <w:rFonts w:eastAsia="Calibri"/>
          <w:highlight w:val="cyan"/>
          <w:u w:val="single"/>
        </w:rPr>
        <w:t xml:space="preserve"> in</w:t>
      </w:r>
      <w:r w:rsidRPr="005B728E">
        <w:rPr>
          <w:rFonts w:eastAsia="Calibri"/>
          <w:u w:val="single"/>
        </w:rPr>
        <w:t xml:space="preserve"> terms of </w:t>
      </w:r>
      <w:r w:rsidRPr="005B728E">
        <w:rPr>
          <w:rFonts w:eastAsia="Calibri"/>
          <w:iCs/>
          <w:u w:val="single"/>
          <w:bdr w:val="single" w:sz="8" w:space="0" w:color="auto" w:frame="1"/>
        </w:rPr>
        <w:t>oversight</w:t>
      </w:r>
      <w:r w:rsidRPr="005B728E">
        <w:rPr>
          <w:rFonts w:eastAsia="Calibri"/>
          <w:sz w:val="16"/>
        </w:rPr>
        <w:t xml:space="preserve"> </w:t>
      </w:r>
      <w:r w:rsidRPr="005B728E">
        <w:rPr>
          <w:rFonts w:eastAsia="Calibri"/>
          <w:u w:val="single"/>
        </w:rPr>
        <w:t>and</w:t>
      </w:r>
      <w:r w:rsidRPr="005B728E">
        <w:rPr>
          <w:rFonts w:eastAsia="Calibri"/>
          <w:sz w:val="16"/>
        </w:rPr>
        <w:t xml:space="preserve"> </w:t>
      </w:r>
      <w:r w:rsidRPr="005B728E">
        <w:rPr>
          <w:rFonts w:eastAsia="Calibri"/>
          <w:iCs/>
          <w:u w:val="single"/>
          <w:bdr w:val="single" w:sz="8" w:space="0" w:color="auto" w:frame="1"/>
        </w:rPr>
        <w:t xml:space="preserve">political </w:t>
      </w:r>
      <w:r w:rsidRPr="005B728E">
        <w:rPr>
          <w:rFonts w:eastAsia="Calibri"/>
          <w:iCs/>
          <w:highlight w:val="cyan"/>
          <w:u w:val="single"/>
          <w:bdr w:val="single" w:sz="8" w:space="0" w:color="auto" w:frame="1"/>
        </w:rPr>
        <w:t>control</w:t>
      </w:r>
      <w:r w:rsidRPr="005B728E">
        <w:rPr>
          <w:rFonts w:eastAsia="Calibri"/>
          <w:sz w:val="16"/>
        </w:rPr>
        <w:t xml:space="preserve">: There is only one president, and </w:t>
      </w:r>
      <w:r w:rsidRPr="005B728E">
        <w:rPr>
          <w:rFonts w:eastAsia="Calibri"/>
          <w:u w:val="single"/>
        </w:rPr>
        <w:t>he has only a limited ability to monitor and control</w:t>
      </w:r>
      <w:r w:rsidRPr="005B728E">
        <w:rPr>
          <w:rFonts w:eastAsia="Calibri"/>
          <w:sz w:val="16"/>
        </w:rPr>
        <w:t xml:space="preserve"> individual civil </w:t>
      </w:r>
      <w:r w:rsidRPr="005B728E">
        <w:rPr>
          <w:rFonts w:eastAsia="Calibri"/>
          <w:u w:val="single"/>
        </w:rPr>
        <w:t>servants at any given point in time</w:t>
      </w:r>
      <w:r w:rsidRPr="005B728E">
        <w:rPr>
          <w:rFonts w:eastAsia="Calibri"/>
          <w:sz w:val="16"/>
        </w:rPr>
        <w:t xml:space="preserve">. Thus, </w:t>
      </w:r>
      <w:r w:rsidRPr="005B728E">
        <w:rPr>
          <w:rFonts w:eastAsia="Calibri"/>
          <w:iCs/>
          <w:highlight w:val="cyan"/>
          <w:u w:val="single"/>
          <w:bdr w:val="single" w:sz="8" w:space="0" w:color="auto" w:frame="1"/>
        </w:rPr>
        <w:t>regardless of</w:t>
      </w:r>
      <w:r w:rsidRPr="005B728E">
        <w:rPr>
          <w:rFonts w:eastAsia="Calibri"/>
          <w:sz w:val="16"/>
        </w:rPr>
        <w:t xml:space="preserve"> </w:t>
      </w:r>
      <w:r w:rsidRPr="005B728E">
        <w:rPr>
          <w:rFonts w:eastAsia="Calibri"/>
          <w:u w:val="single"/>
        </w:rPr>
        <w:t xml:space="preserve">how much </w:t>
      </w:r>
      <w:r w:rsidRPr="005B728E">
        <w:rPr>
          <w:rFonts w:eastAsia="Calibri"/>
          <w:iCs/>
          <w:highlight w:val="cyan"/>
          <w:u w:val="single"/>
          <w:bdr w:val="single" w:sz="8" w:space="0" w:color="auto" w:frame="1"/>
        </w:rPr>
        <w:t>formal power</w:t>
      </w:r>
      <w:r w:rsidRPr="005B728E">
        <w:rPr>
          <w:rFonts w:eastAsia="Calibri"/>
          <w:sz w:val="16"/>
        </w:rPr>
        <w:t xml:space="preserve"> </w:t>
      </w:r>
      <w:r w:rsidRPr="005B728E">
        <w:rPr>
          <w:rFonts w:eastAsia="Calibri"/>
          <w:u w:val="single"/>
        </w:rPr>
        <w:t>the president has</w:t>
      </w:r>
      <w:r w:rsidRPr="005B728E">
        <w:rPr>
          <w:rFonts w:eastAsia="Calibri"/>
          <w:sz w:val="16"/>
        </w:rPr>
        <w:t xml:space="preserve">, </w:t>
      </w:r>
      <w:r w:rsidRPr="005B728E">
        <w:rPr>
          <w:rFonts w:eastAsia="Calibri"/>
          <w:iCs/>
          <w:highlight w:val="cyan"/>
          <w:u w:val="single"/>
          <w:bdr w:val="single" w:sz="8" w:space="0" w:color="auto" w:frame="1"/>
        </w:rPr>
        <w:t>oversight breakdown</w:t>
      </w:r>
      <w:r w:rsidRPr="005B728E">
        <w:rPr>
          <w:rFonts w:eastAsia="Calibri"/>
          <w:iCs/>
          <w:u w:val="single"/>
          <w:bdr w:val="single" w:sz="8" w:space="0" w:color="auto" w:frame="1"/>
        </w:rPr>
        <w:t>s</w:t>
      </w:r>
      <w:r w:rsidRPr="005B728E">
        <w:rPr>
          <w:rFonts w:eastAsia="Calibri"/>
          <w:sz w:val="16"/>
        </w:rPr>
        <w:t xml:space="preserve"> and tensions between the desires of the President and the interests of the bureaucracy </w:t>
      </w:r>
      <w:r w:rsidRPr="005B728E">
        <w:rPr>
          <w:rFonts w:eastAsia="Calibri"/>
          <w:u w:val="single"/>
        </w:rPr>
        <w:t>are bound to arise</w:t>
      </w:r>
      <w:r w:rsidRPr="005B728E">
        <w:rPr>
          <w:rFonts w:eastAsia="Calibri"/>
          <w:sz w:val="16"/>
        </w:rPr>
        <w:t>. This is not an issue of constitutional law, but a reality of large-scale organizational management.</w:t>
      </w:r>
    </w:p>
    <w:p w14:paraId="69361276" w14:textId="77777777" w:rsidR="005B728E" w:rsidRPr="005B728E" w:rsidRDefault="005B728E" w:rsidP="005B728E">
      <w:pPr>
        <w:spacing w:line="256" w:lineRule="auto"/>
        <w:rPr>
          <w:rFonts w:eastAsia="Calibri"/>
          <w:sz w:val="16"/>
        </w:rPr>
      </w:pPr>
      <w:r w:rsidRPr="005B728E">
        <w:rPr>
          <w:rFonts w:eastAsia="Calibri"/>
          <w:sz w:val="16"/>
        </w:rPr>
        <w:t xml:space="preserve">The question is what form these tensions and breakdowns will </w:t>
      </w:r>
      <w:proofErr w:type="gramStart"/>
      <w:r w:rsidRPr="005B728E">
        <w:rPr>
          <w:rFonts w:eastAsia="Calibri"/>
          <w:sz w:val="16"/>
        </w:rPr>
        <w:t>take</w:t>
      </w:r>
      <w:proofErr w:type="gramEnd"/>
      <w:r w:rsidRPr="005B728E">
        <w:rPr>
          <w:rFonts w:eastAsia="Calibri"/>
          <w:sz w:val="16"/>
        </w:rPr>
        <w:t>. In poorly regulated systems without well-defined worker rights, bureaucrats might express displeasure with the president through various forms of quasi-legal “resistance” (for example, shirking duties, leaking to the press, or performing their job functions in manner designed to hinder presidential objectives). Presidents might assert managerial authority through threats, abuses, and preferential treatment of political allies. In short, the ordinary disputes that arise between labor and management would work themselves out through opaque, inefficient, and often counter-productive conflicts that would be impossible for democratic institutions to effectively monitor.</w:t>
      </w:r>
    </w:p>
    <w:p w14:paraId="5A6F2F07" w14:textId="77777777" w:rsidR="005B728E" w:rsidRPr="005B728E" w:rsidRDefault="005B728E" w:rsidP="005B728E">
      <w:pPr>
        <w:spacing w:line="256" w:lineRule="auto"/>
        <w:rPr>
          <w:rFonts w:eastAsia="Calibri"/>
          <w:sz w:val="16"/>
        </w:rPr>
      </w:pPr>
      <w:r w:rsidRPr="005B728E">
        <w:rPr>
          <w:rFonts w:eastAsia="Calibri"/>
          <w:sz w:val="16"/>
        </w:rPr>
        <w:t>In a bureaucracy with well-defined labor rights, by contrast, agency heads and workers bargain over points of contention, reduce agreements to written contracts, and litigate disputes before formal arbitral bodies. The President and his agency heads can negotiate and litigate conflicts openly; administrative judges and Article III courts can supervise disputes; and Congress can amend statutes to alter the balance of labor and management rights to address any perceived imbalances. In other words, bureaucratic disputes that would otherwise be opaque and unregulated are instead managed and overseen by all three branches of federal government, with ample room for the President to vindicate his managerial rights and press his policy objectives.</w:t>
      </w:r>
    </w:p>
    <w:p w14:paraId="766C0A8A" w14:textId="77777777" w:rsidR="005B728E" w:rsidRPr="005B728E" w:rsidRDefault="005B728E" w:rsidP="005B728E">
      <w:pPr>
        <w:spacing w:line="256" w:lineRule="auto"/>
        <w:rPr>
          <w:rFonts w:eastAsia="Calibri"/>
          <w:sz w:val="16"/>
        </w:rPr>
      </w:pPr>
      <w:r w:rsidRPr="005B728E">
        <w:rPr>
          <w:rFonts w:eastAsia="Calibri"/>
          <w:sz w:val="16"/>
        </w:rPr>
        <w:t xml:space="preserve">In short, </w:t>
      </w:r>
      <w:r w:rsidRPr="005B728E">
        <w:rPr>
          <w:rFonts w:eastAsia="Calibri"/>
          <w:u w:val="single"/>
        </w:rPr>
        <w:t xml:space="preserve">labor </w:t>
      </w:r>
      <w:r w:rsidRPr="005B728E">
        <w:rPr>
          <w:rFonts w:eastAsia="Calibri"/>
          <w:highlight w:val="cyan"/>
          <w:u w:val="single"/>
        </w:rPr>
        <w:t xml:space="preserve">rights </w:t>
      </w:r>
      <w:r w:rsidRPr="005B728E">
        <w:rPr>
          <w:rFonts w:eastAsia="Calibri"/>
          <w:iCs/>
          <w:highlight w:val="cyan"/>
          <w:u w:val="single"/>
          <w:bdr w:val="single" w:sz="8" w:space="0" w:color="auto" w:frame="1"/>
        </w:rPr>
        <w:t>expand</w:t>
      </w:r>
      <w:r w:rsidRPr="005B728E">
        <w:rPr>
          <w:rFonts w:eastAsia="Calibri"/>
          <w:sz w:val="16"/>
        </w:rPr>
        <w:t xml:space="preserve">, </w:t>
      </w:r>
      <w:r w:rsidRPr="005B728E">
        <w:rPr>
          <w:rFonts w:eastAsia="Calibri"/>
          <w:iCs/>
          <w:u w:val="single"/>
          <w:bdr w:val="single" w:sz="8" w:space="0" w:color="auto" w:frame="1"/>
        </w:rPr>
        <w:t>rather than limit</w:t>
      </w:r>
      <w:r w:rsidRPr="005B728E">
        <w:rPr>
          <w:rFonts w:eastAsia="Calibri"/>
          <w:sz w:val="16"/>
        </w:rPr>
        <w:t xml:space="preserve">, </w:t>
      </w:r>
      <w:r w:rsidRPr="005B728E">
        <w:rPr>
          <w:rFonts w:eastAsia="Calibri"/>
          <w:u w:val="single"/>
        </w:rPr>
        <w:t xml:space="preserve">the </w:t>
      </w:r>
      <w:r w:rsidRPr="005B728E">
        <w:rPr>
          <w:rFonts w:eastAsia="Calibri"/>
          <w:highlight w:val="cyan"/>
          <w:u w:val="single"/>
        </w:rPr>
        <w:t xml:space="preserve">President’s ability to </w:t>
      </w:r>
      <w:r w:rsidRPr="005B728E">
        <w:rPr>
          <w:rFonts w:eastAsia="Calibri"/>
          <w:iCs/>
          <w:highlight w:val="cyan"/>
          <w:u w:val="single"/>
          <w:bdr w:val="single" w:sz="8" w:space="0" w:color="auto" w:frame="1"/>
        </w:rPr>
        <w:t>deliver</w:t>
      </w:r>
      <w:r w:rsidRPr="005B728E">
        <w:rPr>
          <w:rFonts w:eastAsia="Calibri"/>
          <w:iCs/>
          <w:u w:val="single"/>
          <w:bdr w:val="single" w:sz="8" w:space="0" w:color="auto" w:frame="1"/>
        </w:rPr>
        <w:t xml:space="preserve"> on his political priorities</w:t>
      </w:r>
      <w:r w:rsidRPr="005B728E">
        <w:rPr>
          <w:rFonts w:eastAsia="Calibri"/>
          <w:u w:val="single"/>
        </w:rPr>
        <w:t xml:space="preserve">. </w:t>
      </w:r>
      <w:r w:rsidRPr="005B728E">
        <w:rPr>
          <w:rFonts w:eastAsia="Calibri"/>
          <w:sz w:val="16"/>
        </w:rPr>
        <w:t>And they do so in a manner that is much more legally structured and democratically accountable than any of the likely alternatives.</w:t>
      </w:r>
    </w:p>
    <w:bookmarkEnd w:id="0"/>
    <w:p w14:paraId="29DD38A9" w14:textId="77777777" w:rsidR="005B728E" w:rsidRPr="005B728E" w:rsidRDefault="005B728E" w:rsidP="005B728E">
      <w:pPr>
        <w:rPr>
          <w:rFonts w:eastAsia="Calibri"/>
        </w:rPr>
      </w:pPr>
    </w:p>
    <w:p w14:paraId="26D36DDC" w14:textId="77777777" w:rsidR="005B728E" w:rsidRPr="005B728E" w:rsidRDefault="005B728E" w:rsidP="005B728E">
      <w:pPr>
        <w:keepNext/>
        <w:keepLines/>
        <w:numPr>
          <w:ilvl w:val="0"/>
          <w:numId w:val="18"/>
        </w:numPr>
        <w:spacing w:before="40" w:after="0"/>
        <w:outlineLvl w:val="3"/>
        <w:rPr>
          <w:rFonts w:eastAsia="SimSun" w:cs="Times New Roman"/>
          <w:b/>
          <w:iCs/>
          <w:sz w:val="26"/>
        </w:rPr>
      </w:pPr>
      <w:r w:rsidRPr="005B728E">
        <w:rPr>
          <w:rFonts w:eastAsia="SimSun" w:cs="Times New Roman"/>
          <w:b/>
          <w:iCs/>
          <w:sz w:val="26"/>
        </w:rPr>
        <w:t xml:space="preserve">No solvency. Trump </w:t>
      </w:r>
      <w:r w:rsidRPr="005B728E">
        <w:rPr>
          <w:rFonts w:eastAsia="SimSun" w:cs="Times New Roman"/>
          <w:b/>
          <w:iCs/>
          <w:sz w:val="26"/>
          <w:u w:val="single"/>
        </w:rPr>
        <w:t>won’t listen</w:t>
      </w:r>
      <w:r w:rsidRPr="005B728E">
        <w:rPr>
          <w:rFonts w:eastAsia="SimSun" w:cs="Times New Roman"/>
          <w:b/>
          <w:iCs/>
          <w:sz w:val="26"/>
        </w:rPr>
        <w:t xml:space="preserve"> to experts, even if he can’t fire them. </w:t>
      </w:r>
    </w:p>
    <w:p w14:paraId="182A48D2" w14:textId="77777777" w:rsidR="005B728E" w:rsidRPr="005B728E" w:rsidRDefault="005B728E" w:rsidP="005B728E">
      <w:pPr>
        <w:rPr>
          <w:rFonts w:eastAsia="Calibri"/>
        </w:rPr>
      </w:pPr>
      <w:r w:rsidRPr="005B728E">
        <w:rPr>
          <w:rFonts w:eastAsia="Calibri"/>
          <w:b/>
          <w:bCs/>
          <w:sz w:val="26"/>
        </w:rPr>
        <w:t>Shapiro ’20</w:t>
      </w:r>
      <w:r w:rsidRPr="005B728E">
        <w:rPr>
          <w:rFonts w:eastAsia="Calibri"/>
        </w:rPr>
        <w:t xml:space="preserve"> [Stuart; October 29; professor and director of the Public Policy Program at the Bloustein School of Planning and Public Policy at Rutgers; The Hill, "Listening to experts isn’t perfect, but ignoring them is far worse," https://thehill.com/opinion/white-house/523279-listening-to-experts-isnt-perfect-but-ignoring-them-is-far-worse/]</w:t>
      </w:r>
    </w:p>
    <w:p w14:paraId="29386719" w14:textId="77777777" w:rsidR="005B728E" w:rsidRPr="005B728E" w:rsidRDefault="005B728E" w:rsidP="005B728E">
      <w:pPr>
        <w:rPr>
          <w:rFonts w:eastAsia="Calibri"/>
          <w:sz w:val="16"/>
        </w:rPr>
      </w:pPr>
      <w:r w:rsidRPr="005B728E">
        <w:rPr>
          <w:rFonts w:eastAsia="Calibri"/>
          <w:sz w:val="16"/>
        </w:rPr>
        <w:t xml:space="preserve">Last week, President </w:t>
      </w:r>
      <w:r w:rsidRPr="005B728E">
        <w:rPr>
          <w:rFonts w:eastAsia="Calibri"/>
          <w:highlight w:val="green"/>
          <w:u w:val="single"/>
        </w:rPr>
        <w:t>Trump</w:t>
      </w:r>
      <w:r w:rsidRPr="005B728E">
        <w:rPr>
          <w:rFonts w:eastAsia="Calibri"/>
          <w:sz w:val="16"/>
        </w:rPr>
        <w:t xml:space="preserve"> said of his opponent, Vice President Biden, “he’ll listen to the scientists.” In case you’re confused, this was meant to be an insult.</w:t>
      </w:r>
    </w:p>
    <w:p w14:paraId="73D7F682" w14:textId="77777777" w:rsidR="005B728E" w:rsidRPr="005B728E" w:rsidRDefault="005B728E" w:rsidP="005B728E">
      <w:pPr>
        <w:rPr>
          <w:rFonts w:eastAsia="Calibri"/>
          <w:u w:val="single"/>
        </w:rPr>
      </w:pPr>
      <w:r w:rsidRPr="005B728E">
        <w:rPr>
          <w:rFonts w:eastAsia="Calibri"/>
          <w:sz w:val="16"/>
        </w:rPr>
        <w:t xml:space="preserve">Indeed, the president seems to </w:t>
      </w:r>
      <w:r w:rsidRPr="005B728E">
        <w:rPr>
          <w:rFonts w:eastAsia="Calibri"/>
          <w:b/>
          <w:iCs/>
          <w:highlight w:val="green"/>
          <w:u w:val="single"/>
        </w:rPr>
        <w:t>take pride</w:t>
      </w:r>
      <w:r w:rsidRPr="005B728E">
        <w:rPr>
          <w:rFonts w:eastAsia="Calibri"/>
          <w:sz w:val="16"/>
          <w:highlight w:val="green"/>
        </w:rPr>
        <w:t xml:space="preserve"> </w:t>
      </w:r>
      <w:r w:rsidRPr="005B728E">
        <w:rPr>
          <w:rFonts w:eastAsia="Calibri"/>
          <w:highlight w:val="green"/>
          <w:u w:val="single"/>
        </w:rPr>
        <w:t>in the extent to which he</w:t>
      </w:r>
      <w:r w:rsidRPr="005B728E">
        <w:rPr>
          <w:rFonts w:eastAsia="Calibri"/>
          <w:u w:val="single"/>
        </w:rPr>
        <w:t xml:space="preserve"> has </w:t>
      </w:r>
      <w:r w:rsidRPr="005B728E">
        <w:rPr>
          <w:rFonts w:eastAsia="Calibri"/>
          <w:b/>
          <w:iCs/>
          <w:highlight w:val="green"/>
          <w:u w:val="single"/>
        </w:rPr>
        <w:t>ignored</w:t>
      </w:r>
      <w:r w:rsidRPr="005B728E">
        <w:rPr>
          <w:rFonts w:eastAsia="Calibri"/>
          <w:u w:val="single"/>
        </w:rPr>
        <w:t xml:space="preserve"> the advice of </w:t>
      </w:r>
      <w:r w:rsidRPr="005B728E">
        <w:rPr>
          <w:rFonts w:eastAsia="Calibri"/>
          <w:b/>
          <w:iCs/>
          <w:highlight w:val="green"/>
          <w:u w:val="single"/>
        </w:rPr>
        <w:t>experts</w:t>
      </w:r>
      <w:r w:rsidRPr="005B728E">
        <w:rPr>
          <w:rFonts w:eastAsia="Calibri"/>
          <w:highlight w:val="green"/>
          <w:u w:val="single"/>
        </w:rPr>
        <w:t xml:space="preserve"> of all</w:t>
      </w:r>
      <w:r w:rsidRPr="005B728E">
        <w:rPr>
          <w:rFonts w:eastAsia="Calibri"/>
          <w:u w:val="single"/>
        </w:rPr>
        <w:t xml:space="preserve"> different </w:t>
      </w:r>
      <w:r w:rsidRPr="005B728E">
        <w:rPr>
          <w:rFonts w:eastAsia="Calibri"/>
          <w:highlight w:val="green"/>
          <w:u w:val="single"/>
        </w:rPr>
        <w:t>stripes</w:t>
      </w:r>
      <w:r w:rsidRPr="005B728E">
        <w:rPr>
          <w:rFonts w:eastAsia="Calibri"/>
          <w:sz w:val="16"/>
        </w:rPr>
        <w:t xml:space="preserve">. </w:t>
      </w:r>
      <w:r w:rsidRPr="005B728E">
        <w:rPr>
          <w:rFonts w:eastAsia="Calibri"/>
          <w:u w:val="single"/>
        </w:rPr>
        <w:t xml:space="preserve">From </w:t>
      </w:r>
      <w:r w:rsidRPr="005B728E">
        <w:rPr>
          <w:rFonts w:eastAsia="Calibri"/>
          <w:b/>
          <w:iCs/>
          <w:highlight w:val="green"/>
          <w:u w:val="single"/>
        </w:rPr>
        <w:t>economists</w:t>
      </w:r>
      <w:r w:rsidRPr="005B728E">
        <w:rPr>
          <w:rFonts w:eastAsia="Calibri"/>
          <w:sz w:val="16"/>
          <w:highlight w:val="green"/>
        </w:rPr>
        <w:t xml:space="preserve"> </w:t>
      </w:r>
      <w:r w:rsidRPr="005B728E">
        <w:rPr>
          <w:rFonts w:eastAsia="Calibri"/>
          <w:highlight w:val="green"/>
          <w:u w:val="single"/>
        </w:rPr>
        <w:t xml:space="preserve">on </w:t>
      </w:r>
      <w:r w:rsidRPr="005B728E">
        <w:rPr>
          <w:rFonts w:eastAsia="Calibri"/>
          <w:b/>
          <w:iCs/>
          <w:highlight w:val="green"/>
          <w:u w:val="single"/>
        </w:rPr>
        <w:t>trade</w:t>
      </w:r>
      <w:r w:rsidRPr="005B728E">
        <w:rPr>
          <w:rFonts w:eastAsia="Calibri"/>
          <w:sz w:val="16"/>
        </w:rPr>
        <w:t xml:space="preserve">, </w:t>
      </w:r>
      <w:r w:rsidRPr="005B728E">
        <w:rPr>
          <w:rFonts w:eastAsia="Calibri"/>
          <w:u w:val="single"/>
        </w:rPr>
        <w:t xml:space="preserve">to </w:t>
      </w:r>
      <w:r w:rsidRPr="005B728E">
        <w:rPr>
          <w:rFonts w:eastAsia="Calibri"/>
          <w:b/>
          <w:iCs/>
          <w:highlight w:val="green"/>
          <w:u w:val="single"/>
        </w:rPr>
        <w:t>scientists</w:t>
      </w:r>
      <w:r w:rsidRPr="005B728E">
        <w:rPr>
          <w:rFonts w:eastAsia="Calibri"/>
          <w:highlight w:val="green"/>
          <w:u w:val="single"/>
        </w:rPr>
        <w:t xml:space="preserve"> on</w:t>
      </w:r>
      <w:r w:rsidRPr="005B728E">
        <w:rPr>
          <w:rFonts w:eastAsia="Calibri"/>
          <w:u w:val="single"/>
        </w:rPr>
        <w:t xml:space="preserve"> </w:t>
      </w:r>
      <w:r w:rsidRPr="005B728E">
        <w:rPr>
          <w:rFonts w:eastAsia="Calibri"/>
          <w:b/>
          <w:iCs/>
          <w:u w:val="single"/>
        </w:rPr>
        <w:t>handling</w:t>
      </w:r>
      <w:r w:rsidRPr="005B728E">
        <w:rPr>
          <w:rFonts w:eastAsia="Calibri"/>
          <w:u w:val="single"/>
        </w:rPr>
        <w:t xml:space="preserve"> the </w:t>
      </w:r>
      <w:r w:rsidRPr="005B728E">
        <w:rPr>
          <w:rFonts w:eastAsia="Calibri"/>
          <w:b/>
          <w:iCs/>
          <w:highlight w:val="green"/>
          <w:u w:val="single"/>
        </w:rPr>
        <w:t>pandemic</w:t>
      </w:r>
      <w:r w:rsidRPr="005B728E">
        <w:rPr>
          <w:rFonts w:eastAsia="Calibri"/>
          <w:highlight w:val="green"/>
          <w:u w:val="single"/>
        </w:rPr>
        <w:t xml:space="preserve"> and</w:t>
      </w:r>
      <w:r w:rsidRPr="005B728E">
        <w:rPr>
          <w:rFonts w:eastAsia="Calibri"/>
          <w:u w:val="single"/>
        </w:rPr>
        <w:t xml:space="preserve"> </w:t>
      </w:r>
      <w:r w:rsidRPr="005B728E">
        <w:rPr>
          <w:rFonts w:eastAsia="Calibri"/>
          <w:b/>
          <w:iCs/>
          <w:highlight w:val="green"/>
          <w:u w:val="single"/>
        </w:rPr>
        <w:t>climate</w:t>
      </w:r>
      <w:r w:rsidRPr="005B728E">
        <w:rPr>
          <w:rFonts w:eastAsia="Calibri"/>
          <w:sz w:val="16"/>
        </w:rPr>
        <w:t xml:space="preserve"> change, </w:t>
      </w:r>
      <w:r w:rsidRPr="005B728E">
        <w:rPr>
          <w:rFonts w:eastAsia="Calibri"/>
          <w:u w:val="single"/>
        </w:rPr>
        <w:t xml:space="preserve">to </w:t>
      </w:r>
      <w:r w:rsidRPr="005B728E">
        <w:rPr>
          <w:rFonts w:eastAsia="Calibri"/>
          <w:b/>
          <w:iCs/>
          <w:highlight w:val="green"/>
          <w:u w:val="single"/>
        </w:rPr>
        <w:t>intel</w:t>
      </w:r>
      <w:r w:rsidRPr="005B728E">
        <w:rPr>
          <w:rFonts w:eastAsia="Calibri"/>
          <w:sz w:val="16"/>
          <w:szCs w:val="16"/>
        </w:rPr>
        <w:t>l</w:t>
      </w:r>
      <w:r w:rsidRPr="005B728E">
        <w:rPr>
          <w:rFonts w:eastAsia="Calibri"/>
          <w:sz w:val="16"/>
        </w:rPr>
        <w:t xml:space="preserve">igence </w:t>
      </w:r>
      <w:r w:rsidRPr="005B728E">
        <w:rPr>
          <w:rFonts w:eastAsia="Calibri"/>
          <w:u w:val="single"/>
        </w:rPr>
        <w:t xml:space="preserve">officials </w:t>
      </w:r>
      <w:r w:rsidRPr="005B728E">
        <w:rPr>
          <w:rFonts w:eastAsia="Calibri"/>
          <w:highlight w:val="green"/>
          <w:u w:val="single"/>
        </w:rPr>
        <w:t xml:space="preserve">on </w:t>
      </w:r>
      <w:r w:rsidRPr="005B728E">
        <w:rPr>
          <w:rFonts w:eastAsia="Calibri"/>
          <w:b/>
          <w:iCs/>
          <w:highlight w:val="green"/>
          <w:u w:val="single"/>
        </w:rPr>
        <w:t>foreign threats</w:t>
      </w:r>
      <w:r w:rsidRPr="005B728E">
        <w:rPr>
          <w:rFonts w:eastAsia="Calibri"/>
          <w:sz w:val="16"/>
        </w:rPr>
        <w:t xml:space="preserve">, </w:t>
      </w:r>
      <w:r w:rsidRPr="005B728E">
        <w:rPr>
          <w:rFonts w:eastAsia="Calibri"/>
          <w:highlight w:val="green"/>
          <w:u w:val="single"/>
        </w:rPr>
        <w:t>Trump</w:t>
      </w:r>
      <w:r w:rsidRPr="005B728E">
        <w:rPr>
          <w:rFonts w:eastAsia="Calibri"/>
          <w:u w:val="single"/>
        </w:rPr>
        <w:t xml:space="preserve"> has </w:t>
      </w:r>
      <w:r w:rsidRPr="005B728E">
        <w:rPr>
          <w:rFonts w:eastAsia="Calibri"/>
          <w:b/>
          <w:iCs/>
          <w:highlight w:val="green"/>
          <w:u w:val="single"/>
        </w:rPr>
        <w:t>preferred</w:t>
      </w:r>
      <w:r w:rsidRPr="005B728E">
        <w:rPr>
          <w:rFonts w:eastAsia="Calibri"/>
          <w:u w:val="single"/>
        </w:rPr>
        <w:t xml:space="preserve"> to “go with </w:t>
      </w:r>
      <w:r w:rsidRPr="005B728E">
        <w:rPr>
          <w:rFonts w:eastAsia="Calibri"/>
          <w:highlight w:val="green"/>
          <w:u w:val="single"/>
        </w:rPr>
        <w:t xml:space="preserve">his </w:t>
      </w:r>
      <w:r w:rsidRPr="005B728E">
        <w:rPr>
          <w:rFonts w:eastAsia="Calibri"/>
          <w:b/>
          <w:iCs/>
          <w:highlight w:val="green"/>
          <w:u w:val="single"/>
        </w:rPr>
        <w:t>gut</w:t>
      </w:r>
      <w:r w:rsidRPr="005B728E">
        <w:rPr>
          <w:rFonts w:eastAsia="Calibri"/>
          <w:u w:val="single"/>
        </w:rPr>
        <w:t>.”</w:t>
      </w:r>
    </w:p>
    <w:p w14:paraId="3F18BD8E" w14:textId="77777777" w:rsidR="005B728E" w:rsidRPr="005B728E" w:rsidRDefault="005B728E" w:rsidP="005B728E">
      <w:pPr>
        <w:keepNext/>
        <w:keepLines/>
        <w:numPr>
          <w:ilvl w:val="0"/>
          <w:numId w:val="18"/>
        </w:numPr>
        <w:spacing w:before="40" w:after="0"/>
        <w:outlineLvl w:val="3"/>
        <w:rPr>
          <w:rFonts w:eastAsia="SimSun" w:cs="Times New Roman"/>
          <w:b/>
          <w:iCs/>
          <w:sz w:val="26"/>
        </w:rPr>
      </w:pPr>
      <w:r w:rsidRPr="005B728E">
        <w:rPr>
          <w:rFonts w:eastAsia="SimSun" w:cs="Times New Roman"/>
          <w:b/>
          <w:iCs/>
          <w:sz w:val="26"/>
        </w:rPr>
        <w:t xml:space="preserve">No democracy or authoritarianism impact. </w:t>
      </w:r>
      <w:r w:rsidRPr="005B728E">
        <w:rPr>
          <w:rFonts w:eastAsia="SimSun" w:cs="Times New Roman"/>
          <w:bCs/>
          <w:iCs/>
          <w:sz w:val="26"/>
        </w:rPr>
        <w:t xml:space="preserve">It </w:t>
      </w:r>
      <w:r w:rsidRPr="005B728E">
        <w:rPr>
          <w:rFonts w:eastAsia="SimSun" w:cs="Times New Roman"/>
          <w:bCs/>
          <w:iCs/>
          <w:sz w:val="26"/>
          <w:u w:val="single"/>
        </w:rPr>
        <w:t>can’t</w:t>
      </w:r>
      <w:r w:rsidRPr="005B728E">
        <w:rPr>
          <w:rFonts w:eastAsia="SimSun" w:cs="Times New Roman"/>
          <w:bCs/>
          <w:iCs/>
          <w:sz w:val="26"/>
        </w:rPr>
        <w:t xml:space="preserve"> and </w:t>
      </w:r>
      <w:r w:rsidRPr="005B728E">
        <w:rPr>
          <w:rFonts w:eastAsia="SimSun" w:cs="Times New Roman"/>
          <w:bCs/>
          <w:iCs/>
          <w:sz w:val="26"/>
          <w:u w:val="single"/>
        </w:rPr>
        <w:t>won’t</w:t>
      </w:r>
      <w:r w:rsidRPr="005B728E">
        <w:rPr>
          <w:rFonts w:eastAsia="SimSun" w:cs="Times New Roman"/>
          <w:bCs/>
          <w:iCs/>
          <w:sz w:val="26"/>
        </w:rPr>
        <w:t xml:space="preserve"> solve global problems.</w:t>
      </w:r>
    </w:p>
    <w:p w14:paraId="332CD2D1" w14:textId="77777777" w:rsidR="005B728E" w:rsidRPr="005B728E" w:rsidRDefault="005B728E" w:rsidP="005B728E">
      <w:pPr>
        <w:rPr>
          <w:rFonts w:eastAsia="Calibri"/>
        </w:rPr>
      </w:pPr>
      <w:r w:rsidRPr="005B728E">
        <w:rPr>
          <w:rFonts w:eastAsia="Calibri"/>
          <w:b/>
          <w:bCs/>
          <w:sz w:val="26"/>
        </w:rPr>
        <w:t>McClean 24</w:t>
      </w:r>
      <w:r w:rsidRPr="005B728E">
        <w:rPr>
          <w:rFonts w:eastAsia="Calibri"/>
        </w:rPr>
        <w:t xml:space="preserve"> – Lecturer in Political Science and Theory at St. Hugh’s College.</w:t>
      </w:r>
    </w:p>
    <w:p w14:paraId="59A07AC9" w14:textId="77777777" w:rsidR="005B728E" w:rsidRPr="005B728E" w:rsidRDefault="005B728E" w:rsidP="005B728E">
      <w:pPr>
        <w:rPr>
          <w:rFonts w:eastAsia="Calibri"/>
        </w:rPr>
      </w:pPr>
      <w:r w:rsidRPr="005B728E">
        <w:rPr>
          <w:rFonts w:eastAsia="Calibri"/>
        </w:rPr>
        <w:t>Daniel McClean, “Democracy Will Not Help Us Solve the Issues Facing the World Today,” St. Hugh’s, 09/2024, https://www.st-hughs.ox.ac.uk/wp-content/uploads/2024/09/McClean_Daniel.pdf</w:t>
      </w:r>
    </w:p>
    <w:p w14:paraId="7C934935" w14:textId="77777777" w:rsidR="005B728E" w:rsidRPr="005B728E" w:rsidRDefault="005B728E" w:rsidP="005B728E">
      <w:pPr>
        <w:rPr>
          <w:rFonts w:eastAsia="Calibri"/>
          <w:sz w:val="14"/>
        </w:rPr>
      </w:pPr>
      <w:r w:rsidRPr="005B728E">
        <w:rPr>
          <w:rFonts w:eastAsia="Calibri"/>
          <w:sz w:val="14"/>
        </w:rPr>
        <w:t xml:space="preserve">Democracy comes in different </w:t>
      </w:r>
      <w:proofErr w:type="gramStart"/>
      <w:r w:rsidRPr="005B728E">
        <w:rPr>
          <w:rFonts w:eastAsia="Calibri"/>
          <w:sz w:val="14"/>
        </w:rPr>
        <w:t>forms, but</w:t>
      </w:r>
      <w:proofErr w:type="gramEnd"/>
      <w:r w:rsidRPr="005B728E">
        <w:rPr>
          <w:rFonts w:eastAsia="Calibri"/>
          <w:sz w:val="14"/>
        </w:rPr>
        <w:t xml:space="preserve"> is generally described as a governmental system where the whole citizenry is sovereign to decide political outcomes, either through influencing elected representatives or delegates, or by deciding directly on issues in a direct democratic system. According to the Economist World in Data, democracy has become increasingly prevalent over the past two centuries, with 50.84% of regimes either classed as liberal democracies or electoral democracies as of 20231 . This trend was accelerated in part with the legacy of the European Enlightenment and later the end of the Cold War, the latter seeing democracy spread across the European continent. </w:t>
      </w:r>
      <w:r w:rsidRPr="005B728E">
        <w:rPr>
          <w:rFonts w:eastAsia="Calibri"/>
          <w:u w:val="single"/>
        </w:rPr>
        <w:t>Proponents of democracy cite its tendency to promote liberties and freedoms</w:t>
      </w:r>
      <w:r w:rsidRPr="005B728E">
        <w:rPr>
          <w:rFonts w:eastAsia="Calibri"/>
          <w:sz w:val="14"/>
        </w:rPr>
        <w:t xml:space="preserve">, </w:t>
      </w:r>
      <w:r w:rsidRPr="005B728E">
        <w:rPr>
          <w:rFonts w:eastAsia="Calibri"/>
          <w:u w:val="single"/>
        </w:rPr>
        <w:t>as well as compatibility with economic prosperity and resultant improvements in human welfare</w:t>
      </w:r>
      <w:r w:rsidRPr="005B728E">
        <w:rPr>
          <w:rFonts w:eastAsia="Calibri"/>
          <w:sz w:val="14"/>
        </w:rPr>
        <w:t xml:space="preserve">, as reasons for its continued viability. </w:t>
      </w:r>
      <w:r w:rsidRPr="005B728E">
        <w:rPr>
          <w:rFonts w:eastAsia="Calibri"/>
          <w:u w:val="single"/>
        </w:rPr>
        <w:t>But</w:t>
      </w:r>
      <w:r w:rsidRPr="005B728E">
        <w:rPr>
          <w:rFonts w:eastAsia="Calibri"/>
          <w:sz w:val="14"/>
        </w:rPr>
        <w:t xml:space="preserve">, as we shall discuss in this essay, </w:t>
      </w:r>
      <w:r w:rsidRPr="005B728E">
        <w:rPr>
          <w:rFonts w:eastAsia="Calibri"/>
          <w:u w:val="single"/>
        </w:rPr>
        <w:t xml:space="preserve">the current nationalist model of </w:t>
      </w:r>
      <w:r w:rsidRPr="005B728E">
        <w:rPr>
          <w:rFonts w:eastAsia="Calibri"/>
          <w:highlight w:val="green"/>
          <w:u w:val="single"/>
        </w:rPr>
        <w:t xml:space="preserve">democracy is </w:t>
      </w:r>
      <w:r w:rsidRPr="005B728E">
        <w:rPr>
          <w:rFonts w:eastAsia="Calibri"/>
          <w:b/>
          <w:iCs/>
          <w:highlight w:val="green"/>
          <w:u w:val="single"/>
        </w:rPr>
        <w:t>impotent</w:t>
      </w:r>
      <w:r w:rsidRPr="005B728E">
        <w:rPr>
          <w:rFonts w:eastAsia="Calibri"/>
          <w:highlight w:val="green"/>
          <w:u w:val="single"/>
        </w:rPr>
        <w:t xml:space="preserve"> to</w:t>
      </w:r>
      <w:r w:rsidRPr="005B728E">
        <w:rPr>
          <w:rFonts w:eastAsia="Calibri"/>
          <w:u w:val="single"/>
        </w:rPr>
        <w:t xml:space="preserve"> facing the world today </w:t>
      </w:r>
      <w:proofErr w:type="gramStart"/>
      <w:r w:rsidRPr="005B728E">
        <w:rPr>
          <w:rFonts w:eastAsia="Calibri"/>
          <w:highlight w:val="green"/>
          <w:u w:val="single"/>
        </w:rPr>
        <w:t>solve</w:t>
      </w:r>
      <w:proofErr w:type="gramEnd"/>
      <w:r w:rsidRPr="005B728E">
        <w:rPr>
          <w:rFonts w:eastAsia="Calibri"/>
          <w:u w:val="single"/>
        </w:rPr>
        <w:t xml:space="preserve"> the </w:t>
      </w:r>
      <w:r w:rsidRPr="005B728E">
        <w:rPr>
          <w:rFonts w:eastAsia="Calibri"/>
          <w:highlight w:val="green"/>
          <w:u w:val="single"/>
        </w:rPr>
        <w:t>issues</w:t>
      </w:r>
      <w:r w:rsidRPr="005B728E">
        <w:rPr>
          <w:rFonts w:eastAsia="Calibri"/>
          <w:sz w:val="14"/>
        </w:rPr>
        <w:t>.</w:t>
      </w:r>
    </w:p>
    <w:p w14:paraId="396C6E71" w14:textId="77777777" w:rsidR="005B728E" w:rsidRPr="005B728E" w:rsidRDefault="005B728E" w:rsidP="005B728E">
      <w:pPr>
        <w:rPr>
          <w:rFonts w:eastAsia="Calibri"/>
          <w:sz w:val="14"/>
        </w:rPr>
      </w:pPr>
      <w:r w:rsidRPr="005B728E">
        <w:rPr>
          <w:rFonts w:eastAsia="Calibri"/>
          <w:u w:val="single"/>
        </w:rPr>
        <w:t>The reasons for this are manifold</w:t>
      </w:r>
      <w:r w:rsidRPr="005B728E">
        <w:rPr>
          <w:rFonts w:eastAsia="Calibri"/>
          <w:sz w:val="14"/>
        </w:rPr>
        <w:t xml:space="preserve">, </w:t>
      </w:r>
      <w:r w:rsidRPr="005B728E">
        <w:rPr>
          <w:rFonts w:eastAsia="Calibri"/>
          <w:u w:val="single"/>
        </w:rPr>
        <w:t>but the most important reason is simple</w:t>
      </w:r>
      <w:r w:rsidRPr="005B728E">
        <w:rPr>
          <w:rFonts w:eastAsia="Calibri"/>
          <w:sz w:val="14"/>
        </w:rPr>
        <w:t xml:space="preserve"> – </w:t>
      </w:r>
      <w:r w:rsidRPr="005B728E">
        <w:rPr>
          <w:rFonts w:eastAsia="Calibri"/>
          <w:highlight w:val="green"/>
          <w:u w:val="single"/>
        </w:rPr>
        <w:t>democracy</w:t>
      </w:r>
      <w:r w:rsidRPr="005B728E">
        <w:rPr>
          <w:rFonts w:eastAsia="Calibri"/>
          <w:sz w:val="14"/>
        </w:rPr>
        <w:t xml:space="preserve">, as understood in the popular liberal tradition, </w:t>
      </w:r>
      <w:r w:rsidRPr="005B728E">
        <w:rPr>
          <w:rFonts w:eastAsia="Calibri"/>
          <w:highlight w:val="green"/>
          <w:u w:val="single"/>
        </w:rPr>
        <w:t xml:space="preserve">is linked </w:t>
      </w:r>
      <w:r w:rsidRPr="005B728E">
        <w:rPr>
          <w:rFonts w:eastAsia="Calibri"/>
          <w:b/>
          <w:iCs/>
          <w:highlight w:val="green"/>
          <w:u w:val="single"/>
        </w:rPr>
        <w:t>inextricably</w:t>
      </w:r>
      <w:r w:rsidRPr="005B728E">
        <w:rPr>
          <w:rFonts w:eastAsia="Calibri"/>
          <w:highlight w:val="green"/>
          <w:u w:val="single"/>
        </w:rPr>
        <w:t xml:space="preserve"> to</w:t>
      </w:r>
      <w:r w:rsidRPr="005B728E">
        <w:rPr>
          <w:rFonts w:eastAsia="Calibri"/>
          <w:u w:val="single"/>
        </w:rPr>
        <w:t xml:space="preserve"> nation-state </w:t>
      </w:r>
      <w:r w:rsidRPr="005B728E">
        <w:rPr>
          <w:rFonts w:eastAsia="Calibri"/>
          <w:b/>
          <w:iCs/>
          <w:highlight w:val="green"/>
          <w:u w:val="single"/>
        </w:rPr>
        <w:t>nationalism</w:t>
      </w:r>
      <w:r w:rsidRPr="005B728E">
        <w:rPr>
          <w:rFonts w:eastAsia="Calibri"/>
          <w:sz w:val="14"/>
        </w:rPr>
        <w:t xml:space="preserve">. </w:t>
      </w:r>
      <w:r w:rsidRPr="005B728E">
        <w:rPr>
          <w:rFonts w:eastAsia="Calibri"/>
          <w:u w:val="single"/>
        </w:rPr>
        <w:t>It is therefore incapable of solving the issues of today</w:t>
      </w:r>
      <w:r w:rsidRPr="005B728E">
        <w:rPr>
          <w:rFonts w:eastAsia="Calibri"/>
          <w:sz w:val="14"/>
        </w:rPr>
        <w:t xml:space="preserve">, </w:t>
      </w:r>
      <w:r w:rsidRPr="005B728E">
        <w:rPr>
          <w:rFonts w:eastAsia="Calibri"/>
          <w:u w:val="single"/>
        </w:rPr>
        <w:t xml:space="preserve">since the paramount </w:t>
      </w:r>
      <w:r w:rsidRPr="005B728E">
        <w:rPr>
          <w:rFonts w:eastAsia="Calibri"/>
          <w:highlight w:val="green"/>
          <w:u w:val="single"/>
        </w:rPr>
        <w:t>issues</w:t>
      </w:r>
      <w:r w:rsidRPr="005B728E">
        <w:rPr>
          <w:rFonts w:eastAsia="Calibri"/>
          <w:u w:val="single"/>
        </w:rPr>
        <w:t xml:space="preserve"> facing the world today </w:t>
      </w:r>
      <w:r w:rsidRPr="005B728E">
        <w:rPr>
          <w:rFonts w:eastAsia="Calibri"/>
          <w:highlight w:val="green"/>
          <w:u w:val="single"/>
        </w:rPr>
        <w:t xml:space="preserve">are </w:t>
      </w:r>
      <w:r w:rsidRPr="005B728E">
        <w:rPr>
          <w:rFonts w:eastAsia="Calibri"/>
          <w:b/>
          <w:iCs/>
          <w:highlight w:val="green"/>
          <w:u w:val="single"/>
        </w:rPr>
        <w:t>international</w:t>
      </w:r>
      <w:r w:rsidRPr="005B728E">
        <w:rPr>
          <w:rFonts w:eastAsia="Calibri"/>
          <w:u w:val="single"/>
        </w:rPr>
        <w:t xml:space="preserve"> in nature</w:t>
      </w:r>
      <w:r w:rsidRPr="005B728E">
        <w:rPr>
          <w:rFonts w:eastAsia="Calibri"/>
          <w:sz w:val="14"/>
        </w:rPr>
        <w:t xml:space="preserve"> – </w:t>
      </w:r>
      <w:r w:rsidRPr="005B728E">
        <w:rPr>
          <w:rFonts w:eastAsia="Calibri"/>
          <w:highlight w:val="green"/>
          <w:u w:val="single"/>
        </w:rPr>
        <w:t>they</w:t>
      </w:r>
      <w:r w:rsidRPr="005B728E">
        <w:rPr>
          <w:rFonts w:eastAsia="Calibri"/>
          <w:u w:val="single"/>
        </w:rPr>
        <w:t xml:space="preserve"> are existential threats which threaten all nations and therefore </w:t>
      </w:r>
      <w:r w:rsidRPr="005B728E">
        <w:rPr>
          <w:rFonts w:eastAsia="Calibri"/>
          <w:b/>
          <w:iCs/>
          <w:highlight w:val="green"/>
          <w:u w:val="single"/>
        </w:rPr>
        <w:t>cannot</w:t>
      </w:r>
      <w:r w:rsidRPr="005B728E">
        <w:rPr>
          <w:rFonts w:eastAsia="Calibri"/>
          <w:highlight w:val="green"/>
          <w:u w:val="single"/>
        </w:rPr>
        <w:t xml:space="preserve"> be fixed by</w:t>
      </w:r>
      <w:r w:rsidRPr="005B728E">
        <w:rPr>
          <w:rFonts w:eastAsia="Calibri"/>
          <w:u w:val="single"/>
        </w:rPr>
        <w:t xml:space="preserve"> national </w:t>
      </w:r>
      <w:r w:rsidRPr="005B728E">
        <w:rPr>
          <w:rFonts w:eastAsia="Calibri"/>
          <w:highlight w:val="green"/>
          <w:u w:val="single"/>
        </w:rPr>
        <w:t>democracies</w:t>
      </w:r>
      <w:r w:rsidRPr="005B728E">
        <w:rPr>
          <w:rFonts w:eastAsia="Calibri"/>
          <w:sz w:val="14"/>
        </w:rPr>
        <w:t xml:space="preserve">. I have termed these issues global issues, and their nature is discussed in Section 2. National democracy is the kind that has prevailed worldwide in the statistics above, and </w:t>
      </w:r>
      <w:r w:rsidRPr="005B728E">
        <w:rPr>
          <w:rFonts w:eastAsia="Calibri"/>
          <w:u w:val="single"/>
        </w:rPr>
        <w:t>for democracy to be able to match the challenges facing the world today</w:t>
      </w:r>
      <w:r w:rsidRPr="005B728E">
        <w:rPr>
          <w:rFonts w:eastAsia="Calibri"/>
          <w:sz w:val="14"/>
        </w:rPr>
        <w:t xml:space="preserve">, these being global challenges, </w:t>
      </w:r>
      <w:r w:rsidRPr="005B728E">
        <w:rPr>
          <w:rFonts w:eastAsia="Calibri"/>
          <w:u w:val="single"/>
        </w:rPr>
        <w:t>the nature of democracy would have to change to be that of an international democracy</w:t>
      </w:r>
      <w:r w:rsidRPr="005B728E">
        <w:rPr>
          <w:rFonts w:eastAsia="Calibri"/>
          <w:sz w:val="14"/>
        </w:rPr>
        <w:t xml:space="preserve"> rather than a national phenomenon of individual democratic nation states. As we shall see, </w:t>
      </w:r>
      <w:r w:rsidRPr="005B728E">
        <w:rPr>
          <w:rFonts w:eastAsia="Calibri"/>
          <w:u w:val="single"/>
        </w:rPr>
        <w:t>this would be nearly impossible to achieve</w:t>
      </w:r>
      <w:r w:rsidRPr="005B728E">
        <w:rPr>
          <w:rFonts w:eastAsia="Calibri"/>
          <w:sz w:val="14"/>
        </w:rPr>
        <w:t>.</w:t>
      </w:r>
    </w:p>
    <w:p w14:paraId="0FD5A604" w14:textId="77777777" w:rsidR="005B728E" w:rsidRPr="005B728E" w:rsidRDefault="005B728E" w:rsidP="005B728E">
      <w:pPr>
        <w:rPr>
          <w:rFonts w:eastAsia="Calibri"/>
          <w:sz w:val="14"/>
        </w:rPr>
      </w:pPr>
      <w:r w:rsidRPr="005B728E">
        <w:rPr>
          <w:rFonts w:eastAsia="Calibri"/>
          <w:sz w:val="14"/>
        </w:rPr>
        <w:t xml:space="preserve">Furthermore, </w:t>
      </w:r>
      <w:r w:rsidRPr="005B728E">
        <w:rPr>
          <w:rFonts w:eastAsia="Calibri"/>
          <w:highlight w:val="green"/>
          <w:u w:val="single"/>
        </w:rPr>
        <w:t>the democratic system</w:t>
      </w:r>
      <w:r w:rsidRPr="005B728E">
        <w:rPr>
          <w:rFonts w:eastAsia="Calibri"/>
          <w:u w:val="single"/>
        </w:rPr>
        <w:t xml:space="preserve"> can be seen to possess clear and blatant structural flaws</w:t>
      </w:r>
      <w:r w:rsidRPr="005B728E">
        <w:rPr>
          <w:rFonts w:eastAsia="Calibri"/>
          <w:sz w:val="14"/>
        </w:rPr>
        <w:t xml:space="preserve">. </w:t>
      </w:r>
      <w:r w:rsidRPr="005B728E">
        <w:rPr>
          <w:rFonts w:eastAsia="Calibri"/>
          <w:u w:val="single"/>
        </w:rPr>
        <w:t xml:space="preserve">Its inclusivity, </w:t>
      </w:r>
      <w:r w:rsidRPr="005B728E">
        <w:rPr>
          <w:rFonts w:eastAsia="Calibri"/>
          <w:highlight w:val="green"/>
          <w:u w:val="single"/>
        </w:rPr>
        <w:t xml:space="preserve">transparency and collective nature make it </w:t>
      </w:r>
      <w:r w:rsidRPr="005B728E">
        <w:rPr>
          <w:rFonts w:eastAsia="Calibri"/>
          <w:b/>
          <w:iCs/>
          <w:highlight w:val="green"/>
          <w:u w:val="single"/>
        </w:rPr>
        <w:t>vulnerable</w:t>
      </w:r>
      <w:r w:rsidRPr="005B728E">
        <w:rPr>
          <w:rFonts w:eastAsia="Calibri"/>
          <w:highlight w:val="green"/>
          <w:u w:val="single"/>
        </w:rPr>
        <w:t xml:space="preserve"> to</w:t>
      </w:r>
      <w:r w:rsidRPr="005B728E">
        <w:rPr>
          <w:rFonts w:eastAsia="Calibri"/>
          <w:u w:val="single"/>
        </w:rPr>
        <w:t xml:space="preserve"> political </w:t>
      </w:r>
      <w:r w:rsidRPr="005B728E">
        <w:rPr>
          <w:rFonts w:eastAsia="Calibri"/>
          <w:b/>
          <w:iCs/>
          <w:highlight w:val="green"/>
          <w:u w:val="single"/>
        </w:rPr>
        <w:t>short-termism</w:t>
      </w:r>
      <w:r w:rsidRPr="005B728E">
        <w:rPr>
          <w:rFonts w:eastAsia="Calibri"/>
          <w:u w:val="single"/>
        </w:rPr>
        <w:t xml:space="preserve"> and </w:t>
      </w:r>
      <w:r w:rsidRPr="005B728E">
        <w:rPr>
          <w:rFonts w:eastAsia="Calibri"/>
          <w:b/>
          <w:iCs/>
          <w:highlight w:val="green"/>
          <w:u w:val="single"/>
        </w:rPr>
        <w:t>impulsive</w:t>
      </w:r>
      <w:r w:rsidRPr="005B728E">
        <w:rPr>
          <w:rFonts w:eastAsia="Calibri"/>
          <w:highlight w:val="green"/>
          <w:u w:val="single"/>
        </w:rPr>
        <w:t xml:space="preserve"> </w:t>
      </w:r>
      <w:r w:rsidRPr="005B728E">
        <w:rPr>
          <w:rFonts w:eastAsia="Calibri"/>
          <w:b/>
          <w:iCs/>
          <w:highlight w:val="green"/>
          <w:u w:val="single"/>
        </w:rPr>
        <w:t>decision making</w:t>
      </w:r>
      <w:r w:rsidRPr="005B728E">
        <w:rPr>
          <w:rFonts w:eastAsia="Calibri"/>
          <w:sz w:val="14"/>
        </w:rPr>
        <w:t xml:space="preserve">, </w:t>
      </w:r>
      <w:r w:rsidRPr="005B728E">
        <w:rPr>
          <w:rFonts w:eastAsia="Calibri"/>
          <w:highlight w:val="green"/>
          <w:u w:val="single"/>
        </w:rPr>
        <w:t>as well as</w:t>
      </w:r>
      <w:r w:rsidRPr="005B728E">
        <w:rPr>
          <w:rFonts w:eastAsia="Calibri"/>
          <w:u w:val="single"/>
        </w:rPr>
        <w:t xml:space="preserve"> to undue </w:t>
      </w:r>
      <w:r w:rsidRPr="005B728E">
        <w:rPr>
          <w:rFonts w:eastAsia="Calibri"/>
          <w:b/>
          <w:iCs/>
          <w:highlight w:val="green"/>
          <w:u w:val="single"/>
        </w:rPr>
        <w:t>influence</w:t>
      </w:r>
      <w:r w:rsidRPr="005B728E">
        <w:rPr>
          <w:rFonts w:eastAsia="Calibri"/>
          <w:u w:val="single"/>
        </w:rPr>
        <w:t xml:space="preserve"> from outside actors</w:t>
      </w:r>
      <w:r w:rsidRPr="005B728E">
        <w:rPr>
          <w:rFonts w:eastAsia="Calibri"/>
          <w:sz w:val="14"/>
        </w:rPr>
        <w:t>.</w:t>
      </w:r>
    </w:p>
    <w:p w14:paraId="124EAD70" w14:textId="77777777" w:rsidR="005B728E" w:rsidRPr="005B728E" w:rsidRDefault="005B728E" w:rsidP="005B728E">
      <w:pPr>
        <w:rPr>
          <w:rFonts w:eastAsia="Calibri"/>
          <w:sz w:val="14"/>
        </w:rPr>
      </w:pPr>
      <w:r w:rsidRPr="005B728E">
        <w:rPr>
          <w:rFonts w:eastAsia="Calibri"/>
          <w:sz w:val="14"/>
        </w:rPr>
        <w:t xml:space="preserve">It is the purpose of this essay to explore these issues, and furthermore to demonstrate that </w:t>
      </w:r>
      <w:r w:rsidRPr="005B728E">
        <w:rPr>
          <w:rFonts w:eastAsia="Calibri"/>
          <w:u w:val="single"/>
        </w:rPr>
        <w:t>democracy cannot be relied upon to solve the issues facing the world today</w:t>
      </w:r>
      <w:r w:rsidRPr="005B728E">
        <w:rPr>
          <w:rFonts w:eastAsia="Calibri"/>
          <w:sz w:val="14"/>
        </w:rPr>
        <w:t xml:space="preserve">. </w:t>
      </w:r>
      <w:r w:rsidRPr="005B728E">
        <w:rPr>
          <w:rFonts w:eastAsia="Calibri"/>
          <w:u w:val="single"/>
        </w:rPr>
        <w:t>Not only is it unfeasible to develop functional and sovereign international democratic institutions</w:t>
      </w:r>
      <w:r w:rsidRPr="005B728E">
        <w:rPr>
          <w:rFonts w:eastAsia="Calibri"/>
          <w:sz w:val="14"/>
        </w:rPr>
        <w:t xml:space="preserve"> </w:t>
      </w:r>
      <w:r w:rsidRPr="005B728E">
        <w:rPr>
          <w:rFonts w:eastAsia="Calibri"/>
          <w:u w:val="single"/>
        </w:rPr>
        <w:t>in time to solve pressing global issues</w:t>
      </w:r>
      <w:r w:rsidRPr="005B728E">
        <w:rPr>
          <w:rFonts w:eastAsia="Calibri"/>
          <w:sz w:val="14"/>
        </w:rPr>
        <w:t xml:space="preserve">, </w:t>
      </w:r>
      <w:proofErr w:type="gramStart"/>
      <w:r w:rsidRPr="005B728E">
        <w:rPr>
          <w:rFonts w:eastAsia="Calibri"/>
          <w:u w:val="single"/>
        </w:rPr>
        <w:t xml:space="preserve">the inherent flaws of </w:t>
      </w:r>
      <w:r w:rsidRPr="005B728E">
        <w:rPr>
          <w:rFonts w:eastAsia="Calibri"/>
          <w:highlight w:val="green"/>
          <w:u w:val="single"/>
        </w:rPr>
        <w:t>democracy</w:t>
      </w:r>
      <w:r w:rsidRPr="005B728E">
        <w:rPr>
          <w:rFonts w:eastAsia="Calibri"/>
          <w:u w:val="single"/>
        </w:rPr>
        <w:t xml:space="preserve"> make</w:t>
      </w:r>
      <w:proofErr w:type="gramEnd"/>
      <w:r w:rsidRPr="005B728E">
        <w:rPr>
          <w:rFonts w:eastAsia="Calibri"/>
          <w:u w:val="single"/>
        </w:rPr>
        <w:t xml:space="preserve"> it so that any such system </w:t>
      </w:r>
      <w:r w:rsidRPr="005B728E">
        <w:rPr>
          <w:rFonts w:eastAsia="Calibri"/>
          <w:highlight w:val="green"/>
          <w:u w:val="single"/>
        </w:rPr>
        <w:t>would</w:t>
      </w:r>
      <w:r w:rsidRPr="005B728E">
        <w:rPr>
          <w:rFonts w:eastAsia="Calibri"/>
          <w:u w:val="single"/>
        </w:rPr>
        <w:t xml:space="preserve"> likely </w:t>
      </w:r>
      <w:r w:rsidRPr="005B728E">
        <w:rPr>
          <w:rFonts w:eastAsia="Calibri"/>
          <w:highlight w:val="green"/>
          <w:u w:val="single"/>
        </w:rPr>
        <w:t xml:space="preserve">run into </w:t>
      </w:r>
      <w:r w:rsidRPr="005B728E">
        <w:rPr>
          <w:rFonts w:eastAsia="Calibri"/>
          <w:b/>
          <w:iCs/>
          <w:highlight w:val="green"/>
          <w:u w:val="single"/>
        </w:rPr>
        <w:t>gridlock</w:t>
      </w:r>
      <w:r w:rsidRPr="005B728E">
        <w:rPr>
          <w:rFonts w:eastAsia="Calibri"/>
          <w:sz w:val="14"/>
        </w:rPr>
        <w:t xml:space="preserve">, </w:t>
      </w:r>
      <w:r w:rsidRPr="005B728E">
        <w:rPr>
          <w:rFonts w:eastAsia="Calibri"/>
          <w:b/>
          <w:iCs/>
          <w:highlight w:val="green"/>
          <w:u w:val="single"/>
        </w:rPr>
        <w:t>irrationality</w:t>
      </w:r>
      <w:r w:rsidRPr="005B728E">
        <w:rPr>
          <w:rFonts w:eastAsia="Calibri"/>
          <w:highlight w:val="green"/>
          <w:u w:val="single"/>
        </w:rPr>
        <w:t xml:space="preserve"> and</w:t>
      </w:r>
      <w:r w:rsidRPr="005B728E">
        <w:rPr>
          <w:rFonts w:eastAsia="Calibri"/>
          <w:sz w:val="14"/>
        </w:rPr>
        <w:t xml:space="preserve"> eventually </w:t>
      </w:r>
      <w:r w:rsidRPr="005B728E">
        <w:rPr>
          <w:rFonts w:eastAsia="Calibri"/>
          <w:b/>
          <w:iCs/>
          <w:highlight w:val="green"/>
          <w:u w:val="single"/>
        </w:rPr>
        <w:t>failure</w:t>
      </w:r>
      <w:r w:rsidRPr="005B728E">
        <w:rPr>
          <w:rFonts w:eastAsia="Calibri"/>
          <w:sz w:val="14"/>
        </w:rPr>
        <w:t xml:space="preserve">. In short, </w:t>
      </w:r>
      <w:r w:rsidRPr="005B728E">
        <w:rPr>
          <w:rFonts w:eastAsia="Calibri"/>
          <w:u w:val="single"/>
        </w:rPr>
        <w:t>democracy will not help us solve the issues facing the world today</w:t>
      </w:r>
      <w:r w:rsidRPr="005B728E">
        <w:rPr>
          <w:rFonts w:eastAsia="Calibri"/>
          <w:sz w:val="14"/>
        </w:rPr>
        <w:t>.</w:t>
      </w:r>
    </w:p>
    <w:p w14:paraId="6F606E30" w14:textId="77777777" w:rsidR="005B728E" w:rsidRPr="005B728E" w:rsidRDefault="005B728E" w:rsidP="005B728E">
      <w:pPr>
        <w:keepNext/>
        <w:keepLines/>
        <w:numPr>
          <w:ilvl w:val="0"/>
          <w:numId w:val="18"/>
        </w:numPr>
        <w:spacing w:before="40" w:after="0"/>
        <w:outlineLvl w:val="3"/>
        <w:rPr>
          <w:rFonts w:eastAsia="SimSun" w:cs="Times New Roman"/>
          <w:b/>
          <w:iCs/>
          <w:sz w:val="26"/>
        </w:rPr>
      </w:pPr>
      <w:r w:rsidRPr="005B728E">
        <w:rPr>
          <w:rFonts w:eastAsia="SimSun" w:cs="Times New Roman"/>
          <w:b/>
          <w:iCs/>
          <w:sz w:val="26"/>
        </w:rPr>
        <w:t xml:space="preserve">Federal bargaining agreement provisions will be ignored even if granted. </w:t>
      </w:r>
    </w:p>
    <w:p w14:paraId="617012BC" w14:textId="77777777" w:rsidR="005B728E" w:rsidRPr="005B728E" w:rsidRDefault="005B728E" w:rsidP="005B728E">
      <w:pPr>
        <w:rPr>
          <w:rFonts w:eastAsia="Calibri"/>
        </w:rPr>
      </w:pPr>
      <w:r w:rsidRPr="005B728E">
        <w:rPr>
          <w:rFonts w:eastAsia="Calibri"/>
          <w:b/>
          <w:bCs/>
          <w:sz w:val="26"/>
        </w:rPr>
        <w:t>Wagner 25</w:t>
      </w:r>
      <w:r w:rsidRPr="005B728E">
        <w:rPr>
          <w:rFonts w:eastAsia="Calibri"/>
        </w:rPr>
        <w:t xml:space="preserve"> [Erich; senior correspondent covering pay, benefits, organized labor and other federal workforce issues; 3/17/2025; “Trump continues to curtail union rights and career pipelines”; Government Executive; https://www.govexec.com/workforce/2025/03/trump-continues-curtail-union-rights-and-career-pipelines/403828/]</w:t>
      </w:r>
    </w:p>
    <w:p w14:paraId="238B9455" w14:textId="77777777" w:rsidR="005B728E" w:rsidRPr="005B728E" w:rsidRDefault="005B728E" w:rsidP="005B728E">
      <w:pPr>
        <w:rPr>
          <w:rFonts w:eastAsia="Calibri"/>
          <w:sz w:val="16"/>
        </w:rPr>
      </w:pPr>
      <w:r w:rsidRPr="005B728E">
        <w:rPr>
          <w:rFonts w:eastAsia="Calibri"/>
          <w:sz w:val="16"/>
        </w:rPr>
        <w:t xml:space="preserve">The </w:t>
      </w:r>
      <w:r w:rsidRPr="005B728E">
        <w:rPr>
          <w:rFonts w:eastAsia="Calibri"/>
          <w:u w:val="single"/>
        </w:rPr>
        <w:t xml:space="preserve">Trump </w:t>
      </w:r>
      <w:r w:rsidRPr="005B728E">
        <w:rPr>
          <w:rFonts w:eastAsia="Calibri"/>
          <w:highlight w:val="green"/>
          <w:u w:val="single"/>
        </w:rPr>
        <w:t>administration</w:t>
      </w:r>
      <w:r w:rsidRPr="005B728E">
        <w:rPr>
          <w:rFonts w:eastAsia="Calibri"/>
          <w:sz w:val="16"/>
        </w:rPr>
        <w:t xml:space="preserve"> last week continued its campaign to sideline federal employee unions, </w:t>
      </w:r>
      <w:r w:rsidRPr="005B728E">
        <w:rPr>
          <w:rFonts w:eastAsia="Calibri"/>
          <w:highlight w:val="green"/>
          <w:u w:val="single"/>
        </w:rPr>
        <w:t xml:space="preserve">putting the </w:t>
      </w:r>
      <w:r w:rsidRPr="005B728E">
        <w:rPr>
          <w:rFonts w:eastAsia="Calibri"/>
          <w:b/>
          <w:iCs/>
          <w:highlight w:val="green"/>
          <w:u w:val="single"/>
        </w:rPr>
        <w:t>kibosh</w:t>
      </w:r>
      <w:r w:rsidRPr="005B728E">
        <w:rPr>
          <w:rFonts w:eastAsia="Calibri"/>
          <w:b/>
          <w:iCs/>
          <w:u w:val="single"/>
        </w:rPr>
        <w:t xml:space="preserve"> </w:t>
      </w:r>
      <w:r w:rsidRPr="005B728E">
        <w:rPr>
          <w:rFonts w:eastAsia="Calibri"/>
          <w:b/>
          <w:iCs/>
          <w:highlight w:val="green"/>
          <w:u w:val="single"/>
        </w:rPr>
        <w:t>on avenues</w:t>
      </w:r>
      <w:r w:rsidRPr="005B728E">
        <w:rPr>
          <w:rFonts w:eastAsia="Calibri"/>
          <w:highlight w:val="green"/>
          <w:u w:val="single"/>
        </w:rPr>
        <w:t xml:space="preserve"> for labor and management</w:t>
      </w:r>
      <w:r w:rsidRPr="005B728E">
        <w:rPr>
          <w:rFonts w:eastAsia="Calibri"/>
          <w:sz w:val="16"/>
        </w:rPr>
        <w:t xml:space="preserve"> officials </w:t>
      </w:r>
      <w:r w:rsidRPr="005B728E">
        <w:rPr>
          <w:rFonts w:eastAsia="Calibri"/>
          <w:highlight w:val="green"/>
          <w:u w:val="single"/>
        </w:rPr>
        <w:t xml:space="preserve">to </w:t>
      </w:r>
      <w:r w:rsidRPr="005B728E">
        <w:rPr>
          <w:rFonts w:eastAsia="Calibri"/>
          <w:b/>
          <w:iCs/>
          <w:highlight w:val="green"/>
          <w:u w:val="single"/>
        </w:rPr>
        <w:t>work collaboratively</w:t>
      </w:r>
      <w:r w:rsidRPr="005B728E">
        <w:rPr>
          <w:rFonts w:eastAsia="Calibri"/>
          <w:sz w:val="16"/>
        </w:rPr>
        <w:t xml:space="preserve"> </w:t>
      </w:r>
      <w:r w:rsidRPr="005B728E">
        <w:rPr>
          <w:rFonts w:eastAsia="Calibri"/>
          <w:highlight w:val="green"/>
          <w:u w:val="single"/>
        </w:rPr>
        <w:t>and</w:t>
      </w:r>
      <w:r w:rsidRPr="005B728E">
        <w:rPr>
          <w:rFonts w:eastAsia="Calibri"/>
          <w:sz w:val="16"/>
        </w:rPr>
        <w:t xml:space="preserve"> </w:t>
      </w:r>
      <w:r w:rsidRPr="005B728E">
        <w:rPr>
          <w:rFonts w:eastAsia="Calibri"/>
          <w:highlight w:val="green"/>
          <w:u w:val="single"/>
        </w:rPr>
        <w:t>instructing agencies to</w:t>
      </w:r>
      <w:r w:rsidRPr="005B728E">
        <w:rPr>
          <w:rFonts w:eastAsia="Calibri"/>
          <w:u w:val="single"/>
        </w:rPr>
        <w:t xml:space="preserve"> </w:t>
      </w:r>
      <w:r w:rsidRPr="005B728E">
        <w:rPr>
          <w:rFonts w:eastAsia="Calibri"/>
          <w:b/>
          <w:iCs/>
          <w:highlight w:val="green"/>
          <w:u w:val="single"/>
        </w:rPr>
        <w:t>ignore contract provisions</w:t>
      </w:r>
      <w:r w:rsidRPr="005B728E">
        <w:rPr>
          <w:rFonts w:eastAsia="Calibri"/>
          <w:sz w:val="16"/>
        </w:rPr>
        <w:t xml:space="preserve"> governing reductions in force.</w:t>
      </w:r>
    </w:p>
    <w:p w14:paraId="3CC65925" w14:textId="77777777" w:rsidR="005B728E" w:rsidRPr="005B728E" w:rsidRDefault="005B728E" w:rsidP="005B728E">
      <w:pPr>
        <w:rPr>
          <w:rFonts w:eastAsia="Calibri"/>
          <w:u w:val="single"/>
        </w:rPr>
      </w:pPr>
      <w:r w:rsidRPr="005B728E">
        <w:rPr>
          <w:rFonts w:eastAsia="Calibri"/>
          <w:sz w:val="16"/>
        </w:rPr>
        <w:t xml:space="preserve">On Friday, President Trump </w:t>
      </w:r>
      <w:r w:rsidRPr="005B728E">
        <w:rPr>
          <w:rFonts w:eastAsia="Calibri"/>
          <w:highlight w:val="green"/>
          <w:u w:val="single"/>
        </w:rPr>
        <w:t>signed</w:t>
      </w:r>
      <w:r w:rsidRPr="005B728E">
        <w:rPr>
          <w:rFonts w:eastAsia="Calibri"/>
          <w:sz w:val="16"/>
        </w:rPr>
        <w:t xml:space="preserve"> a pair of </w:t>
      </w:r>
      <w:r w:rsidRPr="005B728E">
        <w:rPr>
          <w:rFonts w:eastAsia="Calibri"/>
          <w:highlight w:val="green"/>
          <w:u w:val="single"/>
        </w:rPr>
        <w:t>executive order</w:t>
      </w:r>
      <w:r w:rsidRPr="005B728E">
        <w:rPr>
          <w:rFonts w:eastAsia="Calibri"/>
          <w:sz w:val="16"/>
        </w:rPr>
        <w:t xml:space="preserve">s, one rescinding a tranche of Biden administration edicts and the other claiming </w:t>
      </w:r>
      <w:r w:rsidRPr="005B728E">
        <w:rPr>
          <w:rFonts w:eastAsia="Calibri"/>
          <w:u w:val="single"/>
        </w:rPr>
        <w:t>to order the closure of</w:t>
      </w:r>
      <w:r w:rsidRPr="005B728E">
        <w:rPr>
          <w:rFonts w:eastAsia="Calibri"/>
          <w:sz w:val="16"/>
        </w:rPr>
        <w:t xml:space="preserve"> government agencies, including the U.S. Agency for Global Media and </w:t>
      </w:r>
      <w:r w:rsidRPr="005B728E">
        <w:rPr>
          <w:rFonts w:eastAsia="Calibri"/>
          <w:u w:val="single"/>
        </w:rPr>
        <w:t>the Federal Mediation and Conciliation Service.</w:t>
      </w:r>
    </w:p>
    <w:p w14:paraId="2056B93C" w14:textId="77777777" w:rsidR="005B728E" w:rsidRPr="005B728E" w:rsidRDefault="005B728E" w:rsidP="005B728E">
      <w:pPr>
        <w:rPr>
          <w:rFonts w:eastAsia="Calibri"/>
          <w:sz w:val="16"/>
        </w:rPr>
      </w:pPr>
      <w:r w:rsidRPr="005B728E">
        <w:rPr>
          <w:rFonts w:eastAsia="Calibri"/>
          <w:u w:val="single"/>
        </w:rPr>
        <w:t>FMCS</w:t>
      </w:r>
      <w:r w:rsidRPr="005B728E">
        <w:rPr>
          <w:rFonts w:eastAsia="Calibri"/>
          <w:sz w:val="16"/>
        </w:rPr>
        <w:t xml:space="preserve">, </w:t>
      </w:r>
      <w:r w:rsidRPr="005B728E">
        <w:rPr>
          <w:rFonts w:eastAsia="Calibri"/>
          <w:u w:val="single"/>
        </w:rPr>
        <w:t>an</w:t>
      </w:r>
      <w:r w:rsidRPr="005B728E">
        <w:rPr>
          <w:rFonts w:eastAsia="Calibri"/>
          <w:sz w:val="16"/>
        </w:rPr>
        <w:t xml:space="preserve"> </w:t>
      </w:r>
      <w:r w:rsidRPr="005B728E">
        <w:rPr>
          <w:rFonts w:eastAsia="Calibri"/>
          <w:u w:val="single"/>
        </w:rPr>
        <w:t>independent agency, works with labor unions, federal agencies and</w:t>
      </w:r>
      <w:r w:rsidRPr="005B728E">
        <w:rPr>
          <w:rFonts w:eastAsia="Calibri"/>
          <w:sz w:val="16"/>
        </w:rPr>
        <w:t xml:space="preserve"> private sector </w:t>
      </w:r>
      <w:proofErr w:type="gramStart"/>
      <w:r w:rsidRPr="005B728E">
        <w:rPr>
          <w:rFonts w:eastAsia="Calibri"/>
          <w:u w:val="single"/>
        </w:rPr>
        <w:t>employers</w:t>
      </w:r>
      <w:proofErr w:type="gramEnd"/>
      <w:r w:rsidRPr="005B728E">
        <w:rPr>
          <w:rFonts w:eastAsia="Calibri"/>
          <w:u w:val="single"/>
        </w:rPr>
        <w:t xml:space="preserve"> to avert</w:t>
      </w:r>
      <w:r w:rsidRPr="005B728E">
        <w:rPr>
          <w:rFonts w:eastAsia="Calibri"/>
          <w:sz w:val="16"/>
        </w:rPr>
        <w:t xml:space="preserve"> strikes, </w:t>
      </w:r>
      <w:r w:rsidRPr="005B728E">
        <w:rPr>
          <w:rFonts w:eastAsia="Calibri"/>
          <w:u w:val="single"/>
        </w:rPr>
        <w:t>impasses and litigation</w:t>
      </w:r>
      <w:r w:rsidRPr="005B728E">
        <w:rPr>
          <w:rFonts w:eastAsia="Calibri"/>
          <w:sz w:val="16"/>
        </w:rPr>
        <w:t xml:space="preserve"> stemming </w:t>
      </w:r>
      <w:r w:rsidRPr="005B728E">
        <w:rPr>
          <w:rFonts w:eastAsia="Calibri"/>
          <w:u w:val="single"/>
        </w:rPr>
        <w:t>from collective bargaining disputes</w:t>
      </w:r>
      <w:r w:rsidRPr="005B728E">
        <w:rPr>
          <w:rFonts w:eastAsia="Calibri"/>
          <w:sz w:val="16"/>
        </w:rPr>
        <w:t>. It was established by Congress as part of the 1947 Taft-Hartley Act, making Trump’s planned closure of the agency legally dubious.</w:t>
      </w:r>
    </w:p>
    <w:p w14:paraId="3A0CEFA4" w14:textId="77777777" w:rsidR="005B728E" w:rsidRPr="005B728E" w:rsidRDefault="005B728E" w:rsidP="005B728E">
      <w:pPr>
        <w:rPr>
          <w:rFonts w:eastAsia="Calibri"/>
          <w:sz w:val="16"/>
        </w:rPr>
      </w:pPr>
      <w:r w:rsidRPr="005B728E">
        <w:rPr>
          <w:rFonts w:eastAsia="Calibri"/>
          <w:sz w:val="16"/>
        </w:rPr>
        <w:t>“We are reviewing recent executive orders for immediate implementation,” FMCS stated on its website’s home page Monday. “The requirements outlined in these orders may affect some services or information currently provided on this website.”</w:t>
      </w:r>
    </w:p>
    <w:p w14:paraId="1D522CF0" w14:textId="77777777" w:rsidR="005B728E" w:rsidRPr="005B728E" w:rsidRDefault="005B728E" w:rsidP="005B728E">
      <w:pPr>
        <w:rPr>
          <w:rFonts w:eastAsia="Calibri"/>
          <w:sz w:val="16"/>
        </w:rPr>
      </w:pPr>
      <w:r w:rsidRPr="005B728E">
        <w:rPr>
          <w:rFonts w:eastAsia="Calibri"/>
          <w:u w:val="single"/>
        </w:rPr>
        <w:t>Experts have long touted the</w:t>
      </w:r>
      <w:r w:rsidRPr="005B728E">
        <w:rPr>
          <w:rFonts w:eastAsia="Calibri"/>
          <w:sz w:val="16"/>
        </w:rPr>
        <w:t xml:space="preserve"> </w:t>
      </w:r>
      <w:r w:rsidRPr="005B728E">
        <w:rPr>
          <w:rFonts w:eastAsia="Calibri"/>
          <w:u w:val="single"/>
        </w:rPr>
        <w:t xml:space="preserve">cost effectiveness of </w:t>
      </w:r>
      <w:r w:rsidRPr="005B728E">
        <w:rPr>
          <w:rFonts w:eastAsia="Calibri"/>
          <w:sz w:val="16"/>
        </w:rPr>
        <w:t>programs like</w:t>
      </w:r>
      <w:r w:rsidRPr="005B728E">
        <w:rPr>
          <w:rFonts w:eastAsia="Calibri"/>
          <w:u w:val="single"/>
        </w:rPr>
        <w:t xml:space="preserve"> FMCS</w:t>
      </w:r>
      <w:r w:rsidRPr="005B728E">
        <w:rPr>
          <w:rFonts w:eastAsia="Calibri"/>
          <w:sz w:val="16"/>
        </w:rPr>
        <w:t xml:space="preserve"> and the Federal Labor Relations Authority’s alternative dispute resolution process in helping parties reach agreement without the need for litigation.</w:t>
      </w:r>
    </w:p>
    <w:p w14:paraId="049BEE2E" w14:textId="77777777" w:rsidR="007D30A1" w:rsidRDefault="005B728E" w:rsidP="005B728E">
      <w:pPr>
        <w:rPr>
          <w:rFonts w:eastAsia="Calibri"/>
          <w:u w:val="single"/>
        </w:rPr>
      </w:pPr>
      <w:r w:rsidRPr="005B728E">
        <w:rPr>
          <w:rFonts w:eastAsia="Calibri"/>
          <w:u w:val="single"/>
        </w:rPr>
        <w:t>Trump’s</w:t>
      </w:r>
      <w:r w:rsidRPr="005B728E">
        <w:rPr>
          <w:rFonts w:eastAsia="Calibri"/>
          <w:sz w:val="16"/>
        </w:rPr>
        <w:t xml:space="preserve"> </w:t>
      </w:r>
      <w:r w:rsidRPr="005B728E">
        <w:rPr>
          <w:rFonts w:eastAsia="Calibri"/>
          <w:u w:val="single"/>
        </w:rPr>
        <w:t>order</w:t>
      </w:r>
      <w:r w:rsidRPr="005B728E">
        <w:rPr>
          <w:rFonts w:eastAsia="Calibri"/>
          <w:sz w:val="16"/>
        </w:rPr>
        <w:t xml:space="preserve"> last week </w:t>
      </w:r>
      <w:r w:rsidRPr="005B728E">
        <w:rPr>
          <w:rFonts w:eastAsia="Calibri"/>
          <w:highlight w:val="green"/>
          <w:u w:val="single"/>
        </w:rPr>
        <w:t>rescinding</w:t>
      </w:r>
      <w:r w:rsidRPr="005B728E">
        <w:rPr>
          <w:rFonts w:eastAsia="Calibri"/>
          <w:sz w:val="16"/>
        </w:rPr>
        <w:t xml:space="preserve"> his </w:t>
      </w:r>
      <w:r w:rsidRPr="005B728E">
        <w:rPr>
          <w:rFonts w:eastAsia="Calibri"/>
          <w:u w:val="single"/>
        </w:rPr>
        <w:t>predecessor’s executive orders included</w:t>
      </w:r>
      <w:r w:rsidRPr="005B728E">
        <w:rPr>
          <w:rFonts w:eastAsia="Calibri"/>
          <w:sz w:val="16"/>
        </w:rPr>
        <w:t xml:space="preserve"> rescinding former President Biden’s $15 minimum wage for federal contractors, as well as an </w:t>
      </w:r>
      <w:r w:rsidRPr="005B728E">
        <w:rPr>
          <w:rFonts w:eastAsia="Calibri"/>
          <w:highlight w:val="green"/>
          <w:u w:val="single"/>
        </w:rPr>
        <w:t>edict mandating the</w:t>
      </w:r>
      <w:r w:rsidRPr="005B728E">
        <w:rPr>
          <w:rFonts w:eastAsia="Calibri"/>
          <w:sz w:val="16"/>
          <w:highlight w:val="green"/>
        </w:rPr>
        <w:t xml:space="preserve"> </w:t>
      </w:r>
      <w:r w:rsidRPr="005B728E">
        <w:rPr>
          <w:rFonts w:eastAsia="Calibri"/>
          <w:highlight w:val="green"/>
          <w:u w:val="single"/>
        </w:rPr>
        <w:t>establishment of labor</w:t>
      </w:r>
      <w:r w:rsidRPr="005B728E">
        <w:rPr>
          <w:rFonts w:eastAsia="Calibri"/>
          <w:u w:val="single"/>
        </w:rPr>
        <w:t>-</w:t>
      </w:r>
      <w:r w:rsidRPr="005B728E">
        <w:rPr>
          <w:rFonts w:eastAsia="Calibri"/>
          <w:highlight w:val="green"/>
          <w:u w:val="single"/>
        </w:rPr>
        <w:t>management forums</w:t>
      </w:r>
    </w:p>
    <w:p w14:paraId="7492BC2A" w14:textId="3E274C03" w:rsidR="005B728E" w:rsidRPr="005B728E" w:rsidRDefault="005B728E" w:rsidP="005B728E">
      <w:pPr>
        <w:rPr>
          <w:rFonts w:eastAsia="Calibri"/>
          <w:sz w:val="16"/>
        </w:rPr>
      </w:pPr>
      <w:r w:rsidRPr="005B728E">
        <w:rPr>
          <w:rFonts w:eastAsia="Calibri"/>
          <w:sz w:val="16"/>
        </w:rPr>
        <w:t>, where union and agency leaders meet to work collaboratively, across government.</w:t>
      </w:r>
    </w:p>
    <w:p w14:paraId="3C499450" w14:textId="77777777" w:rsidR="005B728E" w:rsidRPr="005B728E" w:rsidRDefault="005B728E" w:rsidP="005B728E">
      <w:pPr>
        <w:rPr>
          <w:rFonts w:eastAsia="Calibri"/>
          <w:sz w:val="16"/>
        </w:rPr>
      </w:pPr>
      <w:r w:rsidRPr="005B728E">
        <w:rPr>
          <w:rFonts w:eastAsia="Calibri"/>
          <w:sz w:val="16"/>
        </w:rPr>
        <w:t xml:space="preserve">It also </w:t>
      </w:r>
      <w:r w:rsidRPr="005B728E">
        <w:rPr>
          <w:rFonts w:eastAsia="Calibri"/>
          <w:u w:val="single"/>
        </w:rPr>
        <w:t xml:space="preserve">rescinded </w:t>
      </w:r>
      <w:r w:rsidRPr="005B728E">
        <w:rPr>
          <w:rFonts w:eastAsia="Calibri"/>
          <w:highlight w:val="green"/>
          <w:u w:val="single"/>
        </w:rPr>
        <w:t>an</w:t>
      </w:r>
      <w:r w:rsidRPr="005B728E">
        <w:rPr>
          <w:rFonts w:eastAsia="Calibri"/>
          <w:u w:val="single"/>
        </w:rPr>
        <w:t xml:space="preserve"> </w:t>
      </w:r>
      <w:r w:rsidRPr="005B728E">
        <w:rPr>
          <w:rFonts w:eastAsia="Calibri"/>
          <w:highlight w:val="green"/>
          <w:u w:val="single"/>
        </w:rPr>
        <w:t>edict promoting</w:t>
      </w:r>
      <w:r w:rsidRPr="005B728E">
        <w:rPr>
          <w:rFonts w:eastAsia="Calibri"/>
          <w:sz w:val="16"/>
        </w:rPr>
        <w:t xml:space="preserve"> the use of registered </w:t>
      </w:r>
      <w:r w:rsidRPr="005B728E">
        <w:rPr>
          <w:rFonts w:eastAsia="Calibri"/>
          <w:highlight w:val="green"/>
          <w:u w:val="single"/>
        </w:rPr>
        <w:t>apprenticeship programs</w:t>
      </w:r>
      <w:r w:rsidRPr="005B728E">
        <w:rPr>
          <w:rFonts w:eastAsia="Calibri"/>
          <w:sz w:val="16"/>
        </w:rPr>
        <w:t xml:space="preserve">, </w:t>
      </w:r>
      <w:r w:rsidRPr="005B728E">
        <w:rPr>
          <w:rFonts w:eastAsia="Calibri"/>
          <w:highlight w:val="green"/>
          <w:u w:val="single"/>
        </w:rPr>
        <w:t>marking the third action</w:t>
      </w:r>
      <w:r w:rsidRPr="005B728E">
        <w:rPr>
          <w:rFonts w:eastAsia="Calibri"/>
          <w:u w:val="single"/>
        </w:rPr>
        <w:t xml:space="preserve"> </w:t>
      </w:r>
      <w:r w:rsidRPr="005B728E">
        <w:rPr>
          <w:rFonts w:eastAsia="Calibri"/>
          <w:sz w:val="16"/>
        </w:rPr>
        <w:t xml:space="preserve">that the administration has taken </w:t>
      </w:r>
      <w:r w:rsidRPr="005B728E">
        <w:rPr>
          <w:rFonts w:eastAsia="Calibri"/>
          <w:highlight w:val="green"/>
          <w:u w:val="single"/>
        </w:rPr>
        <w:t>to</w:t>
      </w:r>
      <w:r w:rsidRPr="005B728E">
        <w:rPr>
          <w:rFonts w:eastAsia="Calibri"/>
          <w:u w:val="single"/>
        </w:rPr>
        <w:t xml:space="preserve"> </w:t>
      </w:r>
      <w:r w:rsidRPr="005B728E">
        <w:rPr>
          <w:rFonts w:eastAsia="Calibri"/>
          <w:highlight w:val="green"/>
          <w:u w:val="single"/>
        </w:rPr>
        <w:t>gut</w:t>
      </w:r>
      <w:r w:rsidRPr="005B728E">
        <w:rPr>
          <w:rFonts w:eastAsia="Calibri"/>
          <w:u w:val="single"/>
        </w:rPr>
        <w:t xml:space="preserve"> agencies’ </w:t>
      </w:r>
      <w:r w:rsidRPr="005B728E">
        <w:rPr>
          <w:rFonts w:eastAsia="Calibri"/>
          <w:highlight w:val="green"/>
          <w:u w:val="single"/>
        </w:rPr>
        <w:t xml:space="preserve">pipelines for </w:t>
      </w:r>
      <w:r w:rsidRPr="005B728E">
        <w:rPr>
          <w:rFonts w:eastAsia="Calibri"/>
          <w:u w:val="single"/>
        </w:rPr>
        <w:t xml:space="preserve">early </w:t>
      </w:r>
      <w:r w:rsidRPr="005B728E">
        <w:rPr>
          <w:rFonts w:eastAsia="Calibri"/>
          <w:highlight w:val="green"/>
          <w:u w:val="single"/>
        </w:rPr>
        <w:t>career talent</w:t>
      </w:r>
      <w:r w:rsidRPr="005B728E">
        <w:rPr>
          <w:rFonts w:eastAsia="Calibri"/>
          <w:u w:val="single"/>
        </w:rPr>
        <w:t>,</w:t>
      </w:r>
      <w:r w:rsidRPr="005B728E">
        <w:rPr>
          <w:rFonts w:eastAsia="Calibri"/>
          <w:sz w:val="16"/>
        </w:rPr>
        <w:t xml:space="preserve"> following the shuttering of the presidential management fellowship program and the Federal Executive Institute, which provided training courses for federal executives and managers.</w:t>
      </w:r>
    </w:p>
    <w:p w14:paraId="6DCBA10B" w14:textId="77777777" w:rsidR="005B728E" w:rsidRPr="005B728E" w:rsidRDefault="005B728E" w:rsidP="005B728E">
      <w:pPr>
        <w:keepNext/>
        <w:keepLines/>
        <w:numPr>
          <w:ilvl w:val="0"/>
          <w:numId w:val="18"/>
        </w:numPr>
        <w:spacing w:before="40" w:after="0"/>
        <w:outlineLvl w:val="3"/>
        <w:rPr>
          <w:rFonts w:eastAsia="SimSun" w:cs="Times New Roman"/>
          <w:b/>
          <w:iCs/>
          <w:sz w:val="26"/>
        </w:rPr>
      </w:pPr>
      <w:r w:rsidRPr="005B728E">
        <w:rPr>
          <w:rFonts w:eastAsia="SimSun" w:cs="Times New Roman"/>
          <w:b/>
          <w:iCs/>
          <w:sz w:val="26"/>
        </w:rPr>
        <w:t xml:space="preserve">Personnel are insufficient. Bednar concludes that existing statute means agency measures are rolled back and lack impact without new legislation. Texas reads green. </w:t>
      </w:r>
    </w:p>
    <w:p w14:paraId="37EE16FC" w14:textId="77777777" w:rsidR="005B728E" w:rsidRPr="005B728E" w:rsidRDefault="005B728E" w:rsidP="005B728E">
      <w:pPr>
        <w:rPr>
          <w:rFonts w:eastAsia="Calibri"/>
        </w:rPr>
      </w:pPr>
      <w:r w:rsidRPr="005B728E">
        <w:rPr>
          <w:rFonts w:eastAsia="Calibri"/>
        </w:rPr>
        <w:t xml:space="preserve">Nicholas </w:t>
      </w:r>
      <w:r w:rsidRPr="005B728E">
        <w:rPr>
          <w:rFonts w:eastAsia="Calibri"/>
          <w:b/>
          <w:bCs/>
          <w:sz w:val="26"/>
        </w:rPr>
        <w:t>1AC Bednar 26</w:t>
      </w:r>
      <w:r w:rsidRPr="005B728E">
        <w:rPr>
          <w:rFonts w:eastAsia="Calibri"/>
        </w:rPr>
        <w:t xml:space="preserve">. Associate professor of law at the University of Minnesota Law School, Ph.D. in political science from Vanderbilt University, J.D. from the University of Minnesota Law School. "Presidential Control of the Civil Service." </w:t>
      </w:r>
      <w:r w:rsidRPr="005B728E">
        <w:rPr>
          <w:rFonts w:eastAsia="Calibri"/>
          <w:i/>
          <w:iCs/>
        </w:rPr>
        <w:t>Minnesota Law Review</w:t>
      </w:r>
      <w:r w:rsidRPr="005B728E">
        <w:rPr>
          <w:rFonts w:eastAsia="Calibri"/>
        </w:rPr>
        <w:t>, Forthcoming 2026, 49-54.</w:t>
      </w:r>
    </w:p>
    <w:p w14:paraId="43F4A248" w14:textId="77777777" w:rsidR="005B728E" w:rsidRPr="005B728E" w:rsidRDefault="005B728E" w:rsidP="005B728E">
      <w:pPr>
        <w:rPr>
          <w:rFonts w:eastAsia="Calibri"/>
          <w:sz w:val="16"/>
        </w:rPr>
      </w:pPr>
      <w:r w:rsidRPr="005B728E">
        <w:rPr>
          <w:rFonts w:eastAsia="Calibri"/>
          <w:sz w:val="16"/>
        </w:rPr>
        <w:t>C. Restrictions on Unions</w:t>
      </w:r>
    </w:p>
    <w:p w14:paraId="1B026ABE" w14:textId="77777777" w:rsidR="005B728E" w:rsidRPr="005B728E" w:rsidRDefault="005B728E" w:rsidP="005B728E">
      <w:pPr>
        <w:rPr>
          <w:rFonts w:eastAsia="Calibri"/>
          <w:sz w:val="16"/>
        </w:rPr>
      </w:pPr>
      <w:r w:rsidRPr="005B728E">
        <w:rPr>
          <w:rFonts w:eastAsia="Calibri"/>
          <w:sz w:val="16"/>
        </w:rPr>
        <w:t xml:space="preserve">The Federal Labor-Management Relations Statute reflects Congress’s belief that </w:t>
      </w:r>
      <w:r w:rsidRPr="005B728E">
        <w:rPr>
          <w:rFonts w:eastAsia="Calibri"/>
          <w:u w:val="single"/>
        </w:rPr>
        <w:t xml:space="preserve">federal labor </w:t>
      </w:r>
      <w:r w:rsidRPr="005B728E">
        <w:rPr>
          <w:rFonts w:eastAsia="Calibri"/>
          <w:highlight w:val="lightGray"/>
          <w:u w:val="single"/>
        </w:rPr>
        <w:t>unions provide</w:t>
      </w:r>
      <w:r w:rsidRPr="005B728E">
        <w:rPr>
          <w:rFonts w:eastAsia="Calibri"/>
          <w:sz w:val="16"/>
        </w:rPr>
        <w:t xml:space="preserve"> certain </w:t>
      </w:r>
      <w:r w:rsidRPr="005B728E">
        <w:rPr>
          <w:rFonts w:eastAsia="Calibri"/>
          <w:b/>
          <w:iCs/>
          <w:highlight w:val="lightGray"/>
          <w:u w:val="single"/>
        </w:rPr>
        <w:t>benefits</w:t>
      </w:r>
      <w:r w:rsidRPr="005B728E">
        <w:rPr>
          <w:rFonts w:eastAsia="Calibri"/>
          <w:sz w:val="16"/>
        </w:rPr>
        <w:t xml:space="preserve"> </w:t>
      </w:r>
      <w:r w:rsidRPr="005B728E">
        <w:rPr>
          <w:rFonts w:eastAsia="Calibri"/>
          <w:u w:val="single"/>
        </w:rPr>
        <w:t>to the</w:t>
      </w:r>
      <w:r w:rsidRPr="005B728E">
        <w:rPr>
          <w:rFonts w:eastAsia="Calibri"/>
          <w:sz w:val="16"/>
        </w:rPr>
        <w:t xml:space="preserve"> </w:t>
      </w:r>
      <w:r w:rsidRPr="005B728E">
        <w:rPr>
          <w:rFonts w:eastAsia="Calibri"/>
          <w:b/>
          <w:iCs/>
          <w:u w:val="single"/>
        </w:rPr>
        <w:t>federal workforce</w:t>
      </w:r>
      <w:r w:rsidRPr="005B728E">
        <w:rPr>
          <w:rFonts w:eastAsia="Calibri"/>
          <w:sz w:val="16"/>
        </w:rPr>
        <w:t xml:space="preserve">. Nevertheless, President </w:t>
      </w:r>
      <w:r w:rsidRPr="005B728E">
        <w:rPr>
          <w:rFonts w:eastAsia="Calibri"/>
          <w:highlight w:val="lightGray"/>
          <w:u w:val="single"/>
        </w:rPr>
        <w:t>Trump</w:t>
      </w:r>
      <w:r w:rsidRPr="005B728E">
        <w:rPr>
          <w:rFonts w:eastAsia="Calibri"/>
          <w:u w:val="single"/>
        </w:rPr>
        <w:t xml:space="preserve"> has </w:t>
      </w:r>
      <w:r w:rsidRPr="005B728E">
        <w:rPr>
          <w:rFonts w:eastAsia="Calibri"/>
          <w:highlight w:val="lightGray"/>
          <w:u w:val="single"/>
        </w:rPr>
        <w:t>used</w:t>
      </w:r>
      <w:r w:rsidRPr="005B728E">
        <w:rPr>
          <w:rFonts w:eastAsia="Calibri"/>
          <w:u w:val="single"/>
        </w:rPr>
        <w:t xml:space="preserve"> his </w:t>
      </w:r>
      <w:r w:rsidRPr="005B728E">
        <w:rPr>
          <w:rFonts w:eastAsia="Calibri"/>
          <w:highlight w:val="lightGray"/>
          <w:u w:val="single"/>
        </w:rPr>
        <w:t>authority to</w:t>
      </w:r>
      <w:r w:rsidRPr="005B728E">
        <w:rPr>
          <w:rFonts w:eastAsia="Calibri"/>
          <w:sz w:val="16"/>
          <w:highlight w:val="lightGray"/>
        </w:rPr>
        <w:t xml:space="preserve"> </w:t>
      </w:r>
      <w:r w:rsidRPr="005B728E">
        <w:rPr>
          <w:rFonts w:eastAsia="Calibri"/>
          <w:b/>
          <w:iCs/>
          <w:highlight w:val="lightGray"/>
          <w:u w:val="single"/>
        </w:rPr>
        <w:t>undermine</w:t>
      </w:r>
      <w:r w:rsidRPr="005B728E">
        <w:rPr>
          <w:rFonts w:eastAsia="Calibri"/>
          <w:sz w:val="16"/>
          <w:highlight w:val="lightGray"/>
        </w:rPr>
        <w:t xml:space="preserve"> </w:t>
      </w:r>
      <w:r w:rsidRPr="005B728E">
        <w:rPr>
          <w:rFonts w:eastAsia="Calibri"/>
          <w:highlight w:val="lightGray"/>
          <w:u w:val="single"/>
        </w:rPr>
        <w:t>the ability</w:t>
      </w:r>
      <w:r w:rsidRPr="005B728E">
        <w:rPr>
          <w:rFonts w:eastAsia="Calibri"/>
          <w:u w:val="single"/>
        </w:rPr>
        <w:t xml:space="preserve"> of employees </w:t>
      </w:r>
      <w:r w:rsidRPr="005B728E">
        <w:rPr>
          <w:rFonts w:eastAsia="Calibri"/>
          <w:highlight w:val="lightGray"/>
          <w:u w:val="single"/>
        </w:rPr>
        <w:t>to</w:t>
      </w:r>
      <w:r w:rsidRPr="005B728E">
        <w:rPr>
          <w:rFonts w:eastAsia="Calibri"/>
          <w:sz w:val="16"/>
          <w:highlight w:val="lightGray"/>
        </w:rPr>
        <w:t xml:space="preserve"> </w:t>
      </w:r>
      <w:r w:rsidRPr="005B728E">
        <w:rPr>
          <w:rFonts w:eastAsia="Calibri"/>
          <w:b/>
          <w:iCs/>
          <w:highlight w:val="lightGray"/>
          <w:u w:val="single"/>
        </w:rPr>
        <w:t>unionize</w:t>
      </w:r>
      <w:r w:rsidRPr="005B728E">
        <w:rPr>
          <w:rFonts w:eastAsia="Calibri"/>
          <w:sz w:val="16"/>
          <w:highlight w:val="lightGray"/>
        </w:rPr>
        <w:t>.</w:t>
      </w:r>
    </w:p>
    <w:p w14:paraId="46C5B28C" w14:textId="77777777" w:rsidR="005B728E" w:rsidRPr="005B728E" w:rsidRDefault="005B728E" w:rsidP="005B728E">
      <w:pPr>
        <w:rPr>
          <w:rFonts w:eastAsia="Calibri"/>
          <w:sz w:val="16"/>
        </w:rPr>
      </w:pPr>
      <w:r w:rsidRPr="005B728E">
        <w:rPr>
          <w:rFonts w:eastAsia="Calibri"/>
          <w:sz w:val="16"/>
        </w:rPr>
        <w:t xml:space="preserve">During his first administration, President </w:t>
      </w:r>
      <w:r w:rsidRPr="005B728E">
        <w:rPr>
          <w:rFonts w:eastAsia="Calibri"/>
          <w:highlight w:val="lightGray"/>
          <w:u w:val="single"/>
        </w:rPr>
        <w:t>Trump signed</w:t>
      </w:r>
      <w:r w:rsidRPr="005B728E">
        <w:rPr>
          <w:rFonts w:eastAsia="Calibri"/>
          <w:sz w:val="16"/>
        </w:rPr>
        <w:t xml:space="preserve"> three </w:t>
      </w:r>
      <w:r w:rsidRPr="005B728E">
        <w:rPr>
          <w:rFonts w:eastAsia="Calibri"/>
          <w:b/>
          <w:iCs/>
          <w:highlight w:val="lightGray"/>
          <w:u w:val="single"/>
        </w:rPr>
        <w:t>e</w:t>
      </w:r>
      <w:r w:rsidRPr="005B728E">
        <w:rPr>
          <w:rFonts w:eastAsia="Calibri"/>
          <w:sz w:val="16"/>
        </w:rPr>
        <w:t xml:space="preserve">xecutive </w:t>
      </w:r>
      <w:r w:rsidRPr="005B728E">
        <w:rPr>
          <w:rFonts w:eastAsia="Calibri"/>
          <w:b/>
          <w:iCs/>
          <w:highlight w:val="lightGray"/>
          <w:u w:val="single"/>
        </w:rPr>
        <w:t>o</w:t>
      </w:r>
      <w:r w:rsidRPr="005B728E">
        <w:rPr>
          <w:rFonts w:eastAsia="Calibri"/>
          <w:sz w:val="16"/>
        </w:rPr>
        <w:t>rder</w:t>
      </w:r>
      <w:r w:rsidRPr="005B728E">
        <w:rPr>
          <w:rFonts w:eastAsia="Calibri"/>
          <w:b/>
          <w:iCs/>
          <w:highlight w:val="lightGray"/>
          <w:u w:val="single"/>
        </w:rPr>
        <w:t>s</w:t>
      </w:r>
      <w:r w:rsidRPr="005B728E">
        <w:rPr>
          <w:rFonts w:eastAsia="Calibri"/>
          <w:sz w:val="16"/>
        </w:rPr>
        <w:t xml:space="preserve"> </w:t>
      </w:r>
      <w:r w:rsidRPr="005B728E">
        <w:rPr>
          <w:rFonts w:eastAsia="Calibri"/>
          <w:u w:val="single"/>
        </w:rPr>
        <w:t>aimed at</w:t>
      </w:r>
      <w:r w:rsidRPr="005B728E">
        <w:rPr>
          <w:rFonts w:eastAsia="Calibri"/>
          <w:sz w:val="16"/>
        </w:rPr>
        <w:t xml:space="preserve"> </w:t>
      </w:r>
      <w:r w:rsidRPr="005B728E">
        <w:rPr>
          <w:rFonts w:eastAsia="Calibri"/>
          <w:b/>
          <w:iCs/>
          <w:u w:val="single"/>
        </w:rPr>
        <w:t>curtailing</w:t>
      </w:r>
      <w:r w:rsidRPr="005B728E">
        <w:rPr>
          <w:rFonts w:eastAsia="Calibri"/>
          <w:sz w:val="16"/>
        </w:rPr>
        <w:t xml:space="preserve"> </w:t>
      </w:r>
      <w:r w:rsidRPr="005B728E">
        <w:rPr>
          <w:rFonts w:eastAsia="Calibri"/>
          <w:u w:val="single"/>
        </w:rPr>
        <w:t>the influence of federal labor unions</w:t>
      </w:r>
      <w:r w:rsidRPr="005B728E">
        <w:rPr>
          <w:rFonts w:eastAsia="Calibri"/>
          <w:sz w:val="16"/>
        </w:rPr>
        <w:t xml:space="preserve"> in the workplace. 361 He declared that the Federal Service Labor-Management Relations Statute must be “interpreted in a manner consistent with the requirement of an effective and efficient government.”362 Citing his authority under Section 7301, President Trump barred employees from using agency resources for union-related activities.363 He further limited “union time” to no more than one hour per week, encouraged agencies to pursue removal rather than suspension for misconduct, and sought to restrict the availability of grievance procedures.364 These </w:t>
      </w:r>
      <w:r w:rsidRPr="005B728E">
        <w:rPr>
          <w:rFonts w:eastAsia="Calibri"/>
          <w:u w:val="single"/>
        </w:rPr>
        <w:t>restrictions were</w:t>
      </w:r>
      <w:r w:rsidRPr="005B728E">
        <w:rPr>
          <w:rFonts w:eastAsia="Calibri"/>
          <w:sz w:val="16"/>
        </w:rPr>
        <w:t xml:space="preserve"> </w:t>
      </w:r>
      <w:r w:rsidRPr="005B728E">
        <w:rPr>
          <w:rFonts w:eastAsia="Calibri"/>
          <w:b/>
          <w:iCs/>
          <w:u w:val="single"/>
        </w:rPr>
        <w:t>reinstated</w:t>
      </w:r>
      <w:r w:rsidRPr="005B728E">
        <w:rPr>
          <w:rFonts w:eastAsia="Calibri"/>
          <w:sz w:val="16"/>
        </w:rPr>
        <w:t xml:space="preserve"> </w:t>
      </w:r>
      <w:r w:rsidRPr="005B728E">
        <w:rPr>
          <w:rFonts w:eastAsia="Calibri"/>
          <w:u w:val="single"/>
        </w:rPr>
        <w:t>during his second term</w:t>
      </w:r>
      <w:r w:rsidRPr="005B728E">
        <w:rPr>
          <w:rFonts w:eastAsia="Calibri"/>
          <w:sz w:val="16"/>
        </w:rPr>
        <w:t xml:space="preserve">, </w:t>
      </w:r>
      <w:r w:rsidRPr="005B728E">
        <w:rPr>
          <w:rFonts w:eastAsia="Calibri"/>
          <w:u w:val="single"/>
        </w:rPr>
        <w:t>underscoring his</w:t>
      </w:r>
      <w:r w:rsidRPr="005B728E">
        <w:rPr>
          <w:rFonts w:eastAsia="Calibri"/>
          <w:sz w:val="16"/>
        </w:rPr>
        <w:t xml:space="preserve"> </w:t>
      </w:r>
      <w:r w:rsidRPr="005B728E">
        <w:rPr>
          <w:rFonts w:eastAsia="Calibri"/>
          <w:b/>
          <w:iCs/>
          <w:u w:val="single"/>
        </w:rPr>
        <w:t>sustained effort</w:t>
      </w:r>
      <w:r w:rsidRPr="005B728E">
        <w:rPr>
          <w:rFonts w:eastAsia="Calibri"/>
          <w:sz w:val="16"/>
        </w:rPr>
        <w:t xml:space="preserve"> </w:t>
      </w:r>
      <w:r w:rsidRPr="005B728E">
        <w:rPr>
          <w:rFonts w:eastAsia="Calibri"/>
          <w:highlight w:val="lightGray"/>
          <w:u w:val="single"/>
        </w:rPr>
        <w:t>to</w:t>
      </w:r>
      <w:r w:rsidRPr="005B728E">
        <w:rPr>
          <w:rFonts w:eastAsia="Calibri"/>
          <w:u w:val="single"/>
        </w:rPr>
        <w:t xml:space="preserve"> diminish</w:t>
      </w:r>
      <w:r w:rsidRPr="005B728E">
        <w:rPr>
          <w:rFonts w:eastAsia="Calibri"/>
          <w:sz w:val="16"/>
        </w:rPr>
        <w:t xml:space="preserve"> </w:t>
      </w:r>
      <w:r w:rsidRPr="005B728E">
        <w:rPr>
          <w:rFonts w:eastAsia="Calibri"/>
          <w:b/>
          <w:iCs/>
          <w:u w:val="single"/>
        </w:rPr>
        <w:t>union influence</w:t>
      </w:r>
      <w:r w:rsidRPr="005B728E">
        <w:rPr>
          <w:rFonts w:eastAsia="Calibri"/>
          <w:sz w:val="16"/>
        </w:rPr>
        <w:t xml:space="preserve"> within the federal workforce.365</w:t>
      </w:r>
    </w:p>
    <w:p w14:paraId="295F6F31" w14:textId="77777777" w:rsidR="005B728E" w:rsidRPr="005B728E" w:rsidRDefault="005B728E" w:rsidP="005B728E">
      <w:pPr>
        <w:rPr>
          <w:rFonts w:eastAsia="Calibri"/>
          <w:sz w:val="16"/>
        </w:rPr>
      </w:pPr>
      <w:r w:rsidRPr="005B728E">
        <w:rPr>
          <w:rFonts w:eastAsia="Calibri"/>
          <w:sz w:val="16"/>
        </w:rPr>
        <w:t xml:space="preserve">In addition to limiting union activities, during his second term, President </w:t>
      </w:r>
      <w:r w:rsidRPr="005B728E">
        <w:rPr>
          <w:rFonts w:eastAsia="Calibri"/>
          <w:u w:val="single"/>
        </w:rPr>
        <w:t>Trump</w:t>
      </w:r>
      <w:r w:rsidRPr="005B728E">
        <w:rPr>
          <w:rFonts w:eastAsia="Calibri"/>
          <w:sz w:val="16"/>
        </w:rPr>
        <w:t xml:space="preserve"> </w:t>
      </w:r>
      <w:r w:rsidRPr="005B728E">
        <w:rPr>
          <w:rFonts w:eastAsia="Calibri"/>
          <w:b/>
          <w:iCs/>
          <w:u w:val="single"/>
        </w:rPr>
        <w:t>significantly</w:t>
      </w:r>
      <w:r w:rsidRPr="005B728E">
        <w:rPr>
          <w:rFonts w:eastAsia="Calibri"/>
          <w:sz w:val="16"/>
        </w:rPr>
        <w:t xml:space="preserve"> </w:t>
      </w:r>
      <w:r w:rsidRPr="005B728E">
        <w:rPr>
          <w:rFonts w:eastAsia="Calibri"/>
          <w:u w:val="single"/>
        </w:rPr>
        <w:t>expanded the number of</w:t>
      </w:r>
      <w:r w:rsidRPr="005B728E">
        <w:rPr>
          <w:rFonts w:eastAsia="Calibri"/>
          <w:sz w:val="16"/>
        </w:rPr>
        <w:t xml:space="preserve"> “</w:t>
      </w:r>
      <w:r w:rsidRPr="005B728E">
        <w:rPr>
          <w:rFonts w:eastAsia="Calibri"/>
          <w:b/>
          <w:iCs/>
          <w:u w:val="single"/>
        </w:rPr>
        <w:t>national-security</w:t>
      </w:r>
      <w:r w:rsidRPr="005B728E">
        <w:rPr>
          <w:rFonts w:eastAsia="Calibri"/>
          <w:sz w:val="16"/>
        </w:rPr>
        <w:t xml:space="preserve">” </w:t>
      </w:r>
      <w:r w:rsidRPr="005B728E">
        <w:rPr>
          <w:rFonts w:eastAsia="Calibri"/>
          <w:u w:val="single"/>
        </w:rPr>
        <w:t>agencies excluded from the</w:t>
      </w:r>
      <w:r w:rsidRPr="005B728E">
        <w:rPr>
          <w:rFonts w:eastAsia="Calibri"/>
          <w:sz w:val="16"/>
        </w:rPr>
        <w:t xml:space="preserve"> </w:t>
      </w:r>
      <w:r w:rsidRPr="005B728E">
        <w:rPr>
          <w:rFonts w:eastAsia="Calibri"/>
          <w:b/>
          <w:iCs/>
          <w:u w:val="single"/>
        </w:rPr>
        <w:t>F</w:t>
      </w:r>
      <w:r w:rsidRPr="005B728E">
        <w:rPr>
          <w:rFonts w:eastAsia="Calibri"/>
          <w:sz w:val="16"/>
        </w:rPr>
        <w:t xml:space="preserve">ederal </w:t>
      </w:r>
      <w:r w:rsidRPr="005B728E">
        <w:rPr>
          <w:rFonts w:eastAsia="Calibri"/>
          <w:b/>
          <w:iCs/>
          <w:u w:val="single"/>
        </w:rPr>
        <w:t>S</w:t>
      </w:r>
      <w:r w:rsidRPr="005B728E">
        <w:rPr>
          <w:rFonts w:eastAsia="Calibri"/>
          <w:sz w:val="16"/>
        </w:rPr>
        <w:t xml:space="preserve">ervice </w:t>
      </w:r>
      <w:r w:rsidRPr="005B728E">
        <w:rPr>
          <w:rFonts w:eastAsia="Calibri"/>
          <w:b/>
          <w:iCs/>
          <w:u w:val="single"/>
        </w:rPr>
        <w:t>L</w:t>
      </w:r>
      <w:r w:rsidRPr="005B728E">
        <w:rPr>
          <w:rFonts w:eastAsia="Calibri"/>
          <w:sz w:val="16"/>
        </w:rPr>
        <w:t>abor-</w:t>
      </w:r>
      <w:r w:rsidRPr="005B728E">
        <w:rPr>
          <w:rFonts w:eastAsia="Calibri"/>
          <w:b/>
          <w:iCs/>
          <w:u w:val="single"/>
        </w:rPr>
        <w:t>M</w:t>
      </w:r>
      <w:r w:rsidRPr="005B728E">
        <w:rPr>
          <w:rFonts w:eastAsia="Calibri"/>
          <w:sz w:val="16"/>
        </w:rPr>
        <w:t xml:space="preserve">anagement </w:t>
      </w:r>
      <w:r w:rsidRPr="005B728E">
        <w:rPr>
          <w:rFonts w:eastAsia="Calibri"/>
          <w:b/>
          <w:iCs/>
          <w:u w:val="single"/>
        </w:rPr>
        <w:t>R</w:t>
      </w:r>
      <w:r w:rsidRPr="005B728E">
        <w:rPr>
          <w:rFonts w:eastAsia="Calibri"/>
          <w:sz w:val="16"/>
        </w:rPr>
        <w:t xml:space="preserve">elations </w:t>
      </w:r>
      <w:r w:rsidRPr="005B728E">
        <w:rPr>
          <w:rFonts w:eastAsia="Calibri"/>
          <w:b/>
          <w:iCs/>
          <w:u w:val="single"/>
        </w:rPr>
        <w:t>S</w:t>
      </w:r>
      <w:r w:rsidRPr="005B728E">
        <w:rPr>
          <w:rFonts w:eastAsia="Calibri"/>
          <w:sz w:val="16"/>
        </w:rPr>
        <w:t xml:space="preserve">tatute under Section 7103(b). Invoking this provision, President Trump excluded employees in the Department of Veterans Affairs, the Department of Health and Human Services, the Environmental Protection Agency, the Federal Communications Commission, and many other agencies from the protections afforded by the Federal </w:t>
      </w:r>
      <w:proofErr w:type="spellStart"/>
      <w:r w:rsidRPr="005B728E">
        <w:rPr>
          <w:rFonts w:eastAsia="Calibri"/>
          <w:sz w:val="16"/>
        </w:rPr>
        <w:t>LaborManagement</w:t>
      </w:r>
      <w:proofErr w:type="spellEnd"/>
      <w:r w:rsidRPr="005B728E">
        <w:rPr>
          <w:rFonts w:eastAsia="Calibri"/>
          <w:sz w:val="16"/>
        </w:rPr>
        <w:t xml:space="preserve"> Relations Statute. 366 By one estimate, </w:t>
      </w:r>
      <w:r w:rsidRPr="005B728E">
        <w:rPr>
          <w:rFonts w:eastAsia="Calibri"/>
          <w:u w:val="single"/>
        </w:rPr>
        <w:t>the order would</w:t>
      </w:r>
      <w:r w:rsidRPr="005B728E">
        <w:rPr>
          <w:rFonts w:eastAsia="Calibri"/>
          <w:sz w:val="16"/>
        </w:rPr>
        <w:t xml:space="preserve"> </w:t>
      </w:r>
      <w:r w:rsidRPr="005B728E">
        <w:rPr>
          <w:rFonts w:eastAsia="Calibri"/>
          <w:b/>
          <w:iCs/>
          <w:highlight w:val="lightGray"/>
          <w:u w:val="single"/>
        </w:rPr>
        <w:t>strip</w:t>
      </w:r>
      <w:r w:rsidRPr="005B728E">
        <w:rPr>
          <w:rFonts w:eastAsia="Calibri"/>
          <w:sz w:val="16"/>
        </w:rPr>
        <w:t xml:space="preserve"> </w:t>
      </w:r>
      <w:r w:rsidRPr="005B728E">
        <w:rPr>
          <w:rFonts w:eastAsia="Calibri"/>
          <w:u w:val="single"/>
        </w:rPr>
        <w:t xml:space="preserve">more than </w:t>
      </w:r>
      <w:r w:rsidRPr="005B728E">
        <w:rPr>
          <w:rFonts w:eastAsia="Calibri"/>
          <w:highlight w:val="lightGray"/>
          <w:u w:val="single"/>
        </w:rPr>
        <w:t>a</w:t>
      </w:r>
      <w:r w:rsidRPr="005B728E">
        <w:rPr>
          <w:rFonts w:eastAsia="Calibri"/>
          <w:sz w:val="16"/>
          <w:highlight w:val="lightGray"/>
        </w:rPr>
        <w:t xml:space="preserve"> </w:t>
      </w:r>
      <w:r w:rsidRPr="005B728E">
        <w:rPr>
          <w:rFonts w:eastAsia="Calibri"/>
          <w:b/>
          <w:iCs/>
          <w:highlight w:val="lightGray"/>
          <w:u w:val="single"/>
        </w:rPr>
        <w:t>million</w:t>
      </w:r>
      <w:r w:rsidRPr="005B728E">
        <w:rPr>
          <w:rFonts w:eastAsia="Calibri"/>
          <w:sz w:val="16"/>
        </w:rPr>
        <w:t xml:space="preserve"> </w:t>
      </w:r>
      <w:r w:rsidRPr="005B728E">
        <w:rPr>
          <w:rFonts w:eastAsia="Calibri"/>
          <w:u w:val="single"/>
        </w:rPr>
        <w:t>employees</w:t>
      </w:r>
      <w:r w:rsidRPr="005B728E">
        <w:rPr>
          <w:rFonts w:eastAsia="Calibri"/>
          <w:sz w:val="16"/>
        </w:rPr>
        <w:t>—</w:t>
      </w:r>
      <w:r w:rsidRPr="005B728E">
        <w:rPr>
          <w:rFonts w:eastAsia="Calibri"/>
          <w:u w:val="single"/>
        </w:rPr>
        <w:t>nearly</w:t>
      </w:r>
      <w:r w:rsidRPr="005B728E">
        <w:rPr>
          <w:rFonts w:eastAsia="Calibri"/>
          <w:sz w:val="16"/>
        </w:rPr>
        <w:t xml:space="preserve"> </w:t>
      </w:r>
      <w:r w:rsidRPr="005B728E">
        <w:rPr>
          <w:rFonts w:eastAsia="Calibri"/>
          <w:b/>
          <w:iCs/>
          <w:u w:val="single"/>
        </w:rPr>
        <w:t>half</w:t>
      </w:r>
      <w:r w:rsidRPr="005B728E">
        <w:rPr>
          <w:rFonts w:eastAsia="Calibri"/>
          <w:sz w:val="16"/>
        </w:rPr>
        <w:t xml:space="preserve"> </w:t>
      </w:r>
      <w:r w:rsidRPr="005B728E">
        <w:rPr>
          <w:rFonts w:eastAsia="Calibri"/>
          <w:u w:val="single"/>
        </w:rPr>
        <w:t>of the federal workforce</w:t>
      </w:r>
      <w:r w:rsidRPr="005B728E">
        <w:rPr>
          <w:rFonts w:eastAsia="Calibri"/>
          <w:sz w:val="16"/>
        </w:rPr>
        <w:t>—</w:t>
      </w:r>
      <w:r w:rsidRPr="005B728E">
        <w:rPr>
          <w:rFonts w:eastAsia="Calibri"/>
          <w:highlight w:val="lightGray"/>
          <w:u w:val="single"/>
        </w:rPr>
        <w:t>of their</w:t>
      </w:r>
      <w:r w:rsidRPr="005B728E">
        <w:rPr>
          <w:rFonts w:eastAsia="Calibri"/>
          <w:sz w:val="16"/>
          <w:highlight w:val="lightGray"/>
        </w:rPr>
        <w:t xml:space="preserve"> </w:t>
      </w:r>
      <w:r w:rsidRPr="005B728E">
        <w:rPr>
          <w:rFonts w:eastAsia="Calibri"/>
          <w:b/>
          <w:iCs/>
          <w:highlight w:val="lightGray"/>
          <w:u w:val="single"/>
        </w:rPr>
        <w:t>c</w:t>
      </w:r>
      <w:r w:rsidRPr="005B728E">
        <w:rPr>
          <w:rFonts w:eastAsia="Calibri"/>
          <w:sz w:val="16"/>
        </w:rPr>
        <w:t xml:space="preserve">ollective </w:t>
      </w:r>
      <w:r w:rsidRPr="005B728E">
        <w:rPr>
          <w:rFonts w:eastAsia="Calibri"/>
          <w:b/>
          <w:iCs/>
          <w:highlight w:val="lightGray"/>
          <w:u w:val="single"/>
        </w:rPr>
        <w:t>b</w:t>
      </w:r>
      <w:r w:rsidRPr="005B728E">
        <w:rPr>
          <w:rFonts w:eastAsia="Calibri"/>
          <w:sz w:val="16"/>
        </w:rPr>
        <w:t xml:space="preserve">argaining </w:t>
      </w:r>
      <w:r w:rsidRPr="005B728E">
        <w:rPr>
          <w:rFonts w:eastAsia="Calibri"/>
          <w:b/>
          <w:iCs/>
          <w:highlight w:val="lightGray"/>
          <w:u w:val="single"/>
        </w:rPr>
        <w:t>r</w:t>
      </w:r>
      <w:r w:rsidRPr="005B728E">
        <w:rPr>
          <w:rFonts w:eastAsia="Calibri"/>
          <w:sz w:val="16"/>
        </w:rPr>
        <w:t>ight</w:t>
      </w:r>
      <w:r w:rsidRPr="005B728E">
        <w:rPr>
          <w:rFonts w:eastAsia="Calibri"/>
          <w:b/>
          <w:iCs/>
          <w:highlight w:val="lightGray"/>
          <w:u w:val="single"/>
        </w:rPr>
        <w:t>s</w:t>
      </w:r>
      <w:r w:rsidRPr="005B728E">
        <w:rPr>
          <w:rFonts w:eastAsia="Calibri"/>
          <w:sz w:val="16"/>
          <w:highlight w:val="lightGray"/>
        </w:rPr>
        <w:t>.</w:t>
      </w:r>
      <w:r w:rsidRPr="005B728E">
        <w:rPr>
          <w:rFonts w:eastAsia="Calibri"/>
          <w:sz w:val="16"/>
        </w:rPr>
        <w:t>367</w:t>
      </w:r>
    </w:p>
    <w:p w14:paraId="4D396578" w14:textId="77777777" w:rsidR="005B728E" w:rsidRPr="005B728E" w:rsidRDefault="005B728E" w:rsidP="005B728E">
      <w:pPr>
        <w:rPr>
          <w:rFonts w:eastAsia="Calibri"/>
          <w:b/>
          <w:bCs/>
        </w:rPr>
      </w:pPr>
      <w:r w:rsidRPr="005B728E">
        <w:rPr>
          <w:rFonts w:eastAsia="Calibri"/>
          <w:b/>
          <w:bCs/>
        </w:rPr>
        <w:t>&lt;Emory Condensed&gt;</w:t>
      </w:r>
    </w:p>
    <w:p w14:paraId="2DF68F0D" w14:textId="77777777" w:rsidR="005B728E" w:rsidRPr="005B728E" w:rsidRDefault="005B728E" w:rsidP="005B728E">
      <w:pPr>
        <w:rPr>
          <w:rFonts w:eastAsia="Calibri"/>
          <w:sz w:val="16"/>
        </w:rPr>
      </w:pPr>
      <w:r w:rsidRPr="005B728E">
        <w:rPr>
          <w:rFonts w:eastAsia="Calibri"/>
          <w:sz w:val="16"/>
        </w:rPr>
        <w:t xml:space="preserve">While the connection of these agencies to national-security matters is limited, courts have generally deferred to President Trump’s determinations. 368 In American Federation of Government Employees v. Trump, the U.S. Court of Appeals of the Ninth Circuit held that the Trump administration was likely to show that these exceptions were a lawful exercise of the president’s authority.369 The district court had found “serious questions” suggesting that President Trump’s order was retaliatory against unions that had criticized the President. The Ninth Circuit, however, held that the government was likely to succeed on the merits because, even assuming a retaliatory motive, the record showed the President “would have taken the same action even in the absence of the protected conduct.”370 It emphasized that the order demonstrated a facially legitimate national security purpose rather than unlawful viewpoint discrimination. The U.S. Court of Appeals for the D.C. Circuit similarly held that enjoining the president “ties the government’s hands … in the national security context,” that any harm to unions could be remedied later, and that maintaining the stay served “the public interest by preserving the President’s autonomy under a statute that expressly recognizes his national security expertise.”371 D. Punishing Political Opponents This Article would be remiss, however, if it failed to acknowledge the very clear ways in which President Trump has violated the constitutional and statutory rights of federal employees. While an entirely separate Article could be written about those violations, just one example suffices for the moment. On March 6, 2025, President Trump issued an executive order imposing sanctions on the law firm Perkins Coie for “representing failed Presidential candidate Hillary Clinton” and collaborating with “activist donors including George Soros to judicially overturn popular, necessary, and democratically enacted election laws.”372 The order included a requirement that agencies “refrain from hiring employees of Perkins Coie, absent a waiver from the head of the agency, made in consultation with the Director of the Office of Personnel Management, that such hire will not threaten the national security of the United States.” 373 In a challenge to the lawsuit, Judge Beryl Howell granted summary judgment in favor of Perkins Coie, finding that the executive order was unconstitutional under the First, Fifth, and Sixth Amendments.374 Whether one views the </w:t>
      </w:r>
      <w:r w:rsidRPr="005B728E">
        <w:rPr>
          <w:rFonts w:eastAsia="Calibri"/>
          <w:u w:val="single"/>
        </w:rPr>
        <w:t>Trump administration’s approach to personnel management as lawful or not ultimately turns on one’s interpretive commitments</w:t>
      </w:r>
      <w:r w:rsidRPr="005B728E">
        <w:rPr>
          <w:rFonts w:eastAsia="Calibri"/>
          <w:sz w:val="16"/>
        </w:rPr>
        <w:t xml:space="preserve">. Those who emphasize statutory purpose readily perceive the ways in which the Trump administration’s personnel policies undermine the spirit and structure of the civil service laws. 375 By contrast, a more </w:t>
      </w:r>
      <w:proofErr w:type="gramStart"/>
      <w:r w:rsidRPr="005B728E">
        <w:rPr>
          <w:rFonts w:eastAsia="Calibri"/>
          <w:sz w:val="16"/>
        </w:rPr>
        <w:t>formalist</w:t>
      </w:r>
      <w:proofErr w:type="gramEnd"/>
      <w:r w:rsidRPr="005B728E">
        <w:rPr>
          <w:rFonts w:eastAsia="Calibri"/>
          <w:sz w:val="16"/>
        </w:rPr>
        <w:t xml:space="preserve"> or textualist approach can plausibly view these actions as consistent with the statute’s broad text and with the president’s Article II authority to manage the executive branch—regardless of whether the interpreter perceives these policies as normatively desirable. </w:t>
      </w:r>
      <w:r w:rsidRPr="005B728E">
        <w:rPr>
          <w:rFonts w:eastAsia="Calibri"/>
          <w:b/>
          <w:iCs/>
          <w:highlight w:val="green"/>
          <w:u w:val="single"/>
        </w:rPr>
        <w:t>Even</w:t>
      </w:r>
      <w:r w:rsidRPr="005B728E">
        <w:rPr>
          <w:rFonts w:eastAsia="Calibri"/>
          <w:b/>
          <w:iCs/>
          <w:u w:val="single"/>
        </w:rPr>
        <w:t xml:space="preserve"> </w:t>
      </w:r>
      <w:r w:rsidRPr="005B728E">
        <w:rPr>
          <w:rFonts w:eastAsia="Calibri"/>
          <w:b/>
          <w:iCs/>
          <w:highlight w:val="green"/>
          <w:u w:val="single"/>
        </w:rPr>
        <w:t>when courts</w:t>
      </w:r>
      <w:r w:rsidRPr="005B728E">
        <w:rPr>
          <w:rFonts w:eastAsia="Calibri"/>
          <w:b/>
          <w:iCs/>
          <w:u w:val="single"/>
        </w:rPr>
        <w:t xml:space="preserve"> ultimately </w:t>
      </w:r>
      <w:r w:rsidRPr="005B728E">
        <w:rPr>
          <w:rFonts w:eastAsia="Calibri"/>
          <w:b/>
          <w:iCs/>
          <w:highlight w:val="green"/>
          <w:u w:val="single"/>
        </w:rPr>
        <w:t>decide</w:t>
      </w:r>
      <w:r w:rsidRPr="005B728E">
        <w:rPr>
          <w:rFonts w:eastAsia="Calibri"/>
          <w:u w:val="single"/>
        </w:rPr>
        <w:t xml:space="preserve"> that the </w:t>
      </w:r>
      <w:r w:rsidRPr="005B728E">
        <w:rPr>
          <w:rFonts w:eastAsia="Calibri"/>
          <w:highlight w:val="green"/>
          <w:u w:val="single"/>
        </w:rPr>
        <w:t>president’s policies are unlawful</w:t>
      </w:r>
      <w:r w:rsidRPr="005B728E">
        <w:rPr>
          <w:rFonts w:eastAsia="Calibri"/>
          <w:u w:val="single"/>
        </w:rPr>
        <w:t xml:space="preserve">, the </w:t>
      </w:r>
      <w:r w:rsidRPr="005B728E">
        <w:rPr>
          <w:rFonts w:eastAsia="Calibri"/>
          <w:b/>
          <w:iCs/>
          <w:highlight w:val="green"/>
          <w:u w:val="single"/>
        </w:rPr>
        <w:t>delay</w:t>
      </w:r>
      <w:r w:rsidRPr="005B728E">
        <w:rPr>
          <w:rFonts w:eastAsia="Calibri"/>
          <w:b/>
          <w:iCs/>
          <w:u w:val="single"/>
        </w:rPr>
        <w:t xml:space="preserve"> inherent </w:t>
      </w:r>
      <w:r w:rsidRPr="005B728E">
        <w:rPr>
          <w:rFonts w:eastAsia="Calibri"/>
          <w:b/>
          <w:iCs/>
          <w:highlight w:val="green"/>
          <w:u w:val="single"/>
        </w:rPr>
        <w:t>in litigation</w:t>
      </w:r>
      <w:r w:rsidRPr="005B728E">
        <w:rPr>
          <w:rFonts w:eastAsia="Calibri"/>
          <w:u w:val="single"/>
        </w:rPr>
        <w:t xml:space="preserve"> </w:t>
      </w:r>
      <w:r w:rsidRPr="005B728E">
        <w:rPr>
          <w:rFonts w:eastAsia="Calibri"/>
          <w:highlight w:val="green"/>
          <w:u w:val="single"/>
        </w:rPr>
        <w:t>can</w:t>
      </w:r>
      <w:r w:rsidRPr="005B728E">
        <w:rPr>
          <w:rFonts w:eastAsia="Calibri"/>
          <w:u w:val="single"/>
        </w:rPr>
        <w:t xml:space="preserve"> </w:t>
      </w:r>
      <w:r w:rsidRPr="005B728E">
        <w:rPr>
          <w:rFonts w:eastAsia="Calibri"/>
          <w:b/>
          <w:iCs/>
          <w:highlight w:val="green"/>
          <w:u w:val="single"/>
        </w:rPr>
        <w:t xml:space="preserve">allow the </w:t>
      </w:r>
      <w:r w:rsidRPr="005B728E">
        <w:rPr>
          <w:rFonts w:eastAsia="Calibri"/>
          <w:b/>
          <w:iCs/>
          <w:u w:val="single"/>
        </w:rPr>
        <w:t xml:space="preserve">very </w:t>
      </w:r>
      <w:r w:rsidRPr="005B728E">
        <w:rPr>
          <w:rFonts w:eastAsia="Calibri"/>
          <w:b/>
          <w:iCs/>
          <w:highlight w:val="green"/>
          <w:u w:val="single"/>
        </w:rPr>
        <w:t>maladministration</w:t>
      </w:r>
      <w:r w:rsidRPr="005B728E">
        <w:rPr>
          <w:rFonts w:eastAsia="Calibri"/>
          <w:b/>
          <w:iCs/>
          <w:u w:val="single"/>
        </w:rPr>
        <w:t xml:space="preserve"> sought </w:t>
      </w:r>
      <w:r w:rsidRPr="005B728E">
        <w:rPr>
          <w:rFonts w:eastAsia="Calibri"/>
          <w:u w:val="single"/>
        </w:rPr>
        <w:t xml:space="preserve">to engineer </w:t>
      </w:r>
      <w:r w:rsidRPr="005B728E">
        <w:rPr>
          <w:rFonts w:eastAsia="Calibri"/>
          <w:b/>
          <w:iCs/>
          <w:highlight w:val="green"/>
          <w:u w:val="single"/>
        </w:rPr>
        <w:t>to occur anyway</w:t>
      </w:r>
      <w:r w:rsidRPr="005B728E">
        <w:rPr>
          <w:rFonts w:eastAsia="Calibri"/>
          <w:sz w:val="16"/>
        </w:rPr>
        <w:t xml:space="preserve">. Questions so existential to the functioning of the modern administrative state should not hinge on interpretive methodology alone. </w:t>
      </w:r>
      <w:r w:rsidRPr="005B728E">
        <w:rPr>
          <w:rFonts w:eastAsia="Calibri"/>
          <w:highlight w:val="green"/>
          <w:u w:val="single"/>
        </w:rPr>
        <w:t>The</w:t>
      </w:r>
      <w:r w:rsidRPr="005B728E">
        <w:rPr>
          <w:rFonts w:eastAsia="Calibri"/>
          <w:u w:val="single"/>
        </w:rPr>
        <w:t xml:space="preserve"> </w:t>
      </w:r>
      <w:r w:rsidRPr="005B728E">
        <w:rPr>
          <w:rFonts w:eastAsia="Calibri"/>
          <w:highlight w:val="green"/>
          <w:u w:val="single"/>
        </w:rPr>
        <w:t>stability</w:t>
      </w:r>
      <w:r w:rsidRPr="005B728E">
        <w:rPr>
          <w:rFonts w:eastAsia="Calibri"/>
          <w:u w:val="single"/>
        </w:rPr>
        <w:t xml:space="preserve"> </w:t>
      </w:r>
      <w:r w:rsidRPr="005B728E">
        <w:rPr>
          <w:rFonts w:eastAsia="Calibri"/>
          <w:highlight w:val="green"/>
          <w:u w:val="single"/>
        </w:rPr>
        <w:t>of</w:t>
      </w:r>
      <w:r w:rsidRPr="005B728E">
        <w:rPr>
          <w:rFonts w:eastAsia="Calibri"/>
          <w:u w:val="single"/>
        </w:rPr>
        <w:t xml:space="preserve"> the </w:t>
      </w:r>
      <w:r w:rsidRPr="005B728E">
        <w:rPr>
          <w:rFonts w:eastAsia="Calibri"/>
          <w:highlight w:val="green"/>
          <w:u w:val="single"/>
        </w:rPr>
        <w:t>civil service</w:t>
      </w:r>
      <w:r w:rsidRPr="005B728E">
        <w:rPr>
          <w:rFonts w:eastAsia="Calibri"/>
          <w:u w:val="single"/>
        </w:rPr>
        <w:t xml:space="preserve"> </w:t>
      </w:r>
      <w:r w:rsidRPr="005B728E">
        <w:rPr>
          <w:rFonts w:eastAsia="Calibri"/>
          <w:b/>
          <w:iCs/>
          <w:highlight w:val="green"/>
          <w:u w:val="single"/>
        </w:rPr>
        <w:t xml:space="preserve">cannot depend </w:t>
      </w:r>
      <w:r w:rsidRPr="005B728E">
        <w:rPr>
          <w:rFonts w:eastAsia="Calibri"/>
          <w:highlight w:val="green"/>
          <w:u w:val="single"/>
        </w:rPr>
        <w:t>on the president’s willingness to adhere to norms</w:t>
      </w:r>
      <w:r w:rsidRPr="005B728E">
        <w:rPr>
          <w:rFonts w:eastAsia="Calibri"/>
          <w:sz w:val="16"/>
        </w:rPr>
        <w:t xml:space="preserve"> of good governance </w:t>
      </w:r>
      <w:r w:rsidRPr="005B728E">
        <w:rPr>
          <w:rFonts w:eastAsia="Calibri"/>
          <w:b/>
          <w:iCs/>
          <w:highlight w:val="green"/>
          <w:u w:val="single"/>
        </w:rPr>
        <w:t>and the courts</w:t>
      </w:r>
      <w:r w:rsidRPr="005B728E">
        <w:rPr>
          <w:rFonts w:eastAsia="Calibri"/>
          <w:sz w:val="16"/>
        </w:rPr>
        <w:t xml:space="preserve">’ selection of a particular </w:t>
      </w:r>
      <w:r w:rsidRPr="005B728E">
        <w:rPr>
          <w:rFonts w:eastAsia="Calibri"/>
          <w:highlight w:val="green"/>
          <w:u w:val="single"/>
        </w:rPr>
        <w:t>means of interpreting</w:t>
      </w:r>
      <w:r w:rsidRPr="005B728E">
        <w:rPr>
          <w:rFonts w:eastAsia="Calibri"/>
          <w:sz w:val="16"/>
        </w:rPr>
        <w:t xml:space="preserve"> statutory law. </w:t>
      </w:r>
      <w:r w:rsidRPr="005B728E">
        <w:rPr>
          <w:rFonts w:eastAsia="Calibri"/>
          <w:b/>
          <w:iCs/>
          <w:highlight w:val="green"/>
          <w:u w:val="single"/>
        </w:rPr>
        <w:t>Unless</w:t>
      </w:r>
      <w:r w:rsidRPr="005B728E">
        <w:rPr>
          <w:rFonts w:eastAsia="Calibri"/>
          <w:b/>
          <w:iCs/>
          <w:u w:val="single"/>
        </w:rPr>
        <w:t xml:space="preserve"> </w:t>
      </w:r>
      <w:r w:rsidRPr="005B728E">
        <w:rPr>
          <w:rFonts w:eastAsia="Calibri"/>
          <w:b/>
          <w:iCs/>
          <w:highlight w:val="green"/>
          <w:u w:val="single"/>
        </w:rPr>
        <w:t>Congress clarifies</w:t>
      </w:r>
      <w:r w:rsidRPr="005B728E">
        <w:rPr>
          <w:rFonts w:eastAsia="Calibri"/>
          <w:u w:val="single"/>
        </w:rPr>
        <w:t xml:space="preserve"> the </w:t>
      </w:r>
      <w:r w:rsidRPr="005B728E">
        <w:rPr>
          <w:rFonts w:eastAsia="Calibri"/>
          <w:b/>
          <w:iCs/>
          <w:highlight w:val="green"/>
          <w:u w:val="single"/>
        </w:rPr>
        <w:t>limits</w:t>
      </w:r>
      <w:r w:rsidRPr="005B728E">
        <w:rPr>
          <w:rFonts w:eastAsia="Calibri"/>
          <w:b/>
          <w:iCs/>
          <w:u w:val="single"/>
        </w:rPr>
        <w:t xml:space="preserve"> </w:t>
      </w:r>
      <w:r w:rsidRPr="005B728E">
        <w:rPr>
          <w:rFonts w:eastAsia="Calibri"/>
          <w:b/>
          <w:iCs/>
          <w:highlight w:val="green"/>
          <w:u w:val="single"/>
        </w:rPr>
        <w:t>of presidential authorit</w:t>
      </w:r>
      <w:r w:rsidRPr="005B728E">
        <w:rPr>
          <w:rFonts w:eastAsia="Calibri"/>
          <w:b/>
          <w:iCs/>
          <w:u w:val="single"/>
        </w:rPr>
        <w:t>y</w:t>
      </w:r>
      <w:r w:rsidRPr="005B728E">
        <w:rPr>
          <w:rFonts w:eastAsia="Calibri"/>
          <w:u w:val="single"/>
        </w:rPr>
        <w:t xml:space="preserve">, </w:t>
      </w:r>
      <w:r w:rsidRPr="005B728E">
        <w:rPr>
          <w:rFonts w:eastAsia="Calibri"/>
          <w:highlight w:val="green"/>
          <w:u w:val="single"/>
        </w:rPr>
        <w:t xml:space="preserve">the </w:t>
      </w:r>
      <w:r w:rsidRPr="005B728E">
        <w:rPr>
          <w:rFonts w:eastAsia="Calibri"/>
          <w:b/>
          <w:iCs/>
          <w:highlight w:val="green"/>
          <w:u w:val="single"/>
        </w:rPr>
        <w:t>fate of</w:t>
      </w:r>
      <w:r w:rsidRPr="005B728E">
        <w:rPr>
          <w:rFonts w:eastAsia="Calibri"/>
          <w:u w:val="single"/>
        </w:rPr>
        <w:t xml:space="preserve"> the </w:t>
      </w:r>
      <w:r w:rsidRPr="005B728E">
        <w:rPr>
          <w:rFonts w:eastAsia="Calibri"/>
          <w:b/>
          <w:iCs/>
          <w:highlight w:val="green"/>
          <w:u w:val="single"/>
        </w:rPr>
        <w:t>civil service will continue to rise or fall</w:t>
      </w:r>
      <w:r w:rsidRPr="005B728E">
        <w:rPr>
          <w:rFonts w:eastAsia="Calibri"/>
          <w:highlight w:val="green"/>
          <w:u w:val="single"/>
        </w:rPr>
        <w:t xml:space="preserve"> on</w:t>
      </w:r>
      <w:r w:rsidRPr="005B728E">
        <w:rPr>
          <w:rFonts w:eastAsia="Calibri"/>
          <w:u w:val="single"/>
        </w:rPr>
        <w:t xml:space="preserve"> interpretive </w:t>
      </w:r>
      <w:r w:rsidRPr="005B728E">
        <w:rPr>
          <w:rFonts w:eastAsia="Calibri"/>
          <w:highlight w:val="green"/>
          <w:u w:val="single"/>
        </w:rPr>
        <w:t>happenstance</w:t>
      </w:r>
      <w:r w:rsidRPr="005B728E">
        <w:rPr>
          <w:rFonts w:eastAsia="Calibri"/>
          <w:u w:val="single"/>
        </w:rPr>
        <w:t xml:space="preserve"> </w:t>
      </w:r>
      <w:r w:rsidRPr="005B728E">
        <w:rPr>
          <w:rFonts w:eastAsia="Calibri"/>
          <w:b/>
          <w:iCs/>
          <w:highlight w:val="green"/>
          <w:u w:val="single"/>
        </w:rPr>
        <w:t>rather than durable legal constraint</w:t>
      </w:r>
      <w:r w:rsidRPr="005B728E">
        <w:rPr>
          <w:rFonts w:eastAsia="Calibri"/>
          <w:sz w:val="16"/>
        </w:rPr>
        <w:t xml:space="preserve">. IV. Implications </w:t>
      </w:r>
      <w:proofErr w:type="gramStart"/>
      <w:r w:rsidRPr="005B728E">
        <w:rPr>
          <w:rFonts w:eastAsia="Calibri"/>
          <w:sz w:val="16"/>
        </w:rPr>
        <w:t>And</w:t>
      </w:r>
      <w:proofErr w:type="gramEnd"/>
      <w:r w:rsidRPr="005B728E">
        <w:rPr>
          <w:rFonts w:eastAsia="Calibri"/>
          <w:sz w:val="16"/>
        </w:rPr>
        <w:t xml:space="preserve"> A More Stable Equilibrium </w:t>
      </w:r>
      <w:proofErr w:type="gramStart"/>
      <w:r w:rsidRPr="005B728E">
        <w:rPr>
          <w:rFonts w:eastAsia="Calibri"/>
          <w:sz w:val="16"/>
        </w:rPr>
        <w:t>The</w:t>
      </w:r>
      <w:proofErr w:type="gramEnd"/>
      <w:r w:rsidRPr="005B728E">
        <w:rPr>
          <w:rFonts w:eastAsia="Calibri"/>
          <w:sz w:val="16"/>
        </w:rPr>
        <w:t xml:space="preserve"> Trump administration has exposed the fragility of the civil service and the risks inherent in the statutory authority vested in the president. Preventing administrative sabotage requires renewed recognition of Congress’s role in structuring the civil service. Richard Neustadt famously described the Constitution as creating “a government of separating institutions sharing powers” rather than one of “separated powers.”376 The overlapping constitutional powers of Congress and the president have long rendered the struggle for administrative control a political contest waged through law, rather than a straightforward division of responsibility fixed by constitutional text. 377 Consequently, </w:t>
      </w:r>
      <w:r w:rsidRPr="005B728E">
        <w:rPr>
          <w:rFonts w:eastAsia="Calibri"/>
          <w:u w:val="single"/>
        </w:rPr>
        <w:t>the distribution of administrative power has ebbed and flowed throughout</w:t>
      </w:r>
      <w:r w:rsidRPr="005B728E">
        <w:rPr>
          <w:rFonts w:eastAsia="Calibri"/>
          <w:sz w:val="16"/>
        </w:rPr>
        <w:t xml:space="preserve"> American </w:t>
      </w:r>
      <w:r w:rsidRPr="005B728E">
        <w:rPr>
          <w:rFonts w:eastAsia="Calibri"/>
          <w:u w:val="single"/>
        </w:rPr>
        <w:t>history</w:t>
      </w:r>
      <w:r w:rsidRPr="005B728E">
        <w:rPr>
          <w:rFonts w:eastAsia="Calibri"/>
          <w:sz w:val="16"/>
        </w:rPr>
        <w:t xml:space="preserve">.378 Changes to the current balance of power over the civil service remain both feasible and appropriate. The </w:t>
      </w:r>
      <w:r w:rsidRPr="005B728E">
        <w:rPr>
          <w:rFonts w:eastAsia="Calibri"/>
          <w:b/>
          <w:iCs/>
          <w:u w:val="single"/>
        </w:rPr>
        <w:t>political case</w:t>
      </w:r>
      <w:r w:rsidRPr="005B728E">
        <w:rPr>
          <w:rFonts w:eastAsia="Calibri"/>
          <w:u w:val="single"/>
        </w:rPr>
        <w:t xml:space="preserve"> for </w:t>
      </w:r>
      <w:r w:rsidRPr="005B728E">
        <w:rPr>
          <w:rFonts w:eastAsia="Calibri"/>
          <w:b/>
          <w:iCs/>
          <w:u w:val="single"/>
        </w:rPr>
        <w:t>renewing Congress’s role</w:t>
      </w:r>
      <w:r w:rsidRPr="005B728E">
        <w:rPr>
          <w:rFonts w:eastAsia="Calibri"/>
          <w:u w:val="single"/>
        </w:rPr>
        <w:t xml:space="preserve"> requires reframing how legal scholars think about the civil service</w:t>
      </w:r>
      <w:r w:rsidRPr="005B728E">
        <w:rPr>
          <w:rFonts w:eastAsia="Calibri"/>
          <w:sz w:val="16"/>
        </w:rPr>
        <w:t xml:space="preserve">. Modern debates often center questions of policy control and subvert discussions of administrative capacity. Fundamentally, the civil service exists to ensure that the executive branch has the administrative capacity necessary to faithfully execute the laws enacted by Congress.379 </w:t>
      </w:r>
      <w:r w:rsidRPr="005B728E">
        <w:rPr>
          <w:rFonts w:eastAsia="Calibri"/>
          <w:u w:val="single"/>
        </w:rPr>
        <w:t>Centering administrative capacity</w:t>
      </w:r>
      <w:r w:rsidRPr="005B728E">
        <w:rPr>
          <w:rFonts w:eastAsia="Calibri"/>
          <w:sz w:val="16"/>
        </w:rPr>
        <w:t>—rather than policy control—</w:t>
      </w:r>
      <w:r w:rsidRPr="005B728E">
        <w:rPr>
          <w:rFonts w:eastAsia="Calibri"/>
          <w:u w:val="single"/>
        </w:rPr>
        <w:t>thus clarifies why Congress has a strong claim to restraining presidential authority over the civil service</w:t>
      </w:r>
      <w:r w:rsidRPr="005B728E">
        <w:rPr>
          <w:rFonts w:eastAsia="Calibri"/>
          <w:sz w:val="16"/>
        </w:rPr>
        <w:t xml:space="preserve">: The civil service is the mechanism by which Congress’s legislative authority is realized. </w:t>
      </w:r>
    </w:p>
    <w:p w14:paraId="66DAB31F" w14:textId="77777777" w:rsidR="005B728E" w:rsidRPr="005B728E" w:rsidRDefault="005B728E" w:rsidP="005B728E">
      <w:pPr>
        <w:rPr>
          <w:rFonts w:eastAsia="Calibri"/>
          <w:b/>
          <w:bCs/>
        </w:rPr>
      </w:pPr>
      <w:r w:rsidRPr="005B728E">
        <w:rPr>
          <w:rFonts w:eastAsia="Calibri"/>
          <w:b/>
          <w:bCs/>
        </w:rPr>
        <w:t>&lt;Integrity Returns&gt;</w:t>
      </w:r>
    </w:p>
    <w:p w14:paraId="6F169E73" w14:textId="77777777" w:rsidR="005B728E" w:rsidRPr="005B728E" w:rsidRDefault="005B728E" w:rsidP="005B728E">
      <w:pPr>
        <w:keepNext/>
        <w:keepLines/>
        <w:numPr>
          <w:ilvl w:val="0"/>
          <w:numId w:val="18"/>
        </w:numPr>
        <w:spacing w:before="40" w:after="0"/>
        <w:outlineLvl w:val="3"/>
        <w:rPr>
          <w:rFonts w:eastAsia="SimSun" w:cs="Times New Roman"/>
          <w:b/>
          <w:iCs/>
          <w:sz w:val="26"/>
        </w:rPr>
      </w:pPr>
      <w:r w:rsidRPr="005B728E">
        <w:rPr>
          <w:rFonts w:eastAsia="SimSun" w:cs="Times New Roman"/>
          <w:b/>
          <w:iCs/>
          <w:sz w:val="26"/>
        </w:rPr>
        <w:t xml:space="preserve">OSM decks enforcement. </w:t>
      </w:r>
    </w:p>
    <w:p w14:paraId="51C99B16" w14:textId="77777777" w:rsidR="005B728E" w:rsidRPr="005B728E" w:rsidRDefault="005B728E" w:rsidP="005B728E">
      <w:pPr>
        <w:rPr>
          <w:rFonts w:eastAsia="Calibri"/>
        </w:rPr>
      </w:pPr>
      <w:r w:rsidRPr="005B728E">
        <w:rPr>
          <w:rFonts w:eastAsia="Calibri"/>
          <w:b/>
          <w:bCs/>
          <w:sz w:val="26"/>
        </w:rPr>
        <w:t>Wagner 1/6</w:t>
      </w:r>
      <w:r w:rsidRPr="005B728E">
        <w:rPr>
          <w:rFonts w:eastAsia="Calibri"/>
        </w:rPr>
        <w:t xml:space="preserve"> [Erich; senior correspondent covering pay, benefits, organized labor and other federal workforce issues; 1/6/26; “Probationary appeal rights under further threat by OPM proposal”; Government Executive; https://www.govexec.com/workforce/2026/01/probationary-appeal-rights-under-further-threat-opm-proposal/410601/] </w:t>
      </w:r>
    </w:p>
    <w:p w14:paraId="3E4F77D4" w14:textId="77777777" w:rsidR="005B728E" w:rsidRPr="005B728E" w:rsidRDefault="005B728E" w:rsidP="005B728E">
      <w:pPr>
        <w:rPr>
          <w:rFonts w:eastAsia="Calibri"/>
          <w:sz w:val="16"/>
        </w:rPr>
      </w:pPr>
      <w:r w:rsidRPr="005B728E">
        <w:rPr>
          <w:rFonts w:eastAsia="Calibri"/>
          <w:sz w:val="16"/>
        </w:rPr>
        <w:t xml:space="preserve">Last April, after multiple judges reverted the Trump administration’s efforts to purge probationary employees across government by the thousands, </w:t>
      </w:r>
      <w:r w:rsidRPr="005B728E">
        <w:rPr>
          <w:rFonts w:eastAsia="Calibri"/>
          <w:u w:val="single"/>
        </w:rPr>
        <w:t>President Trump signed</w:t>
      </w:r>
      <w:r w:rsidRPr="005B728E">
        <w:rPr>
          <w:rFonts w:eastAsia="Calibri"/>
          <w:sz w:val="16"/>
        </w:rPr>
        <w:t xml:space="preserve"> an </w:t>
      </w:r>
      <w:r w:rsidRPr="005B728E">
        <w:rPr>
          <w:rFonts w:eastAsia="Calibri"/>
          <w:u w:val="single"/>
        </w:rPr>
        <w:t>executive order</w:t>
      </w:r>
      <w:r w:rsidRPr="005B728E">
        <w:rPr>
          <w:rFonts w:eastAsia="Calibri"/>
          <w:sz w:val="16"/>
        </w:rPr>
        <w:t xml:space="preserve"> aimed at making it easier to remove them, </w:t>
      </w:r>
      <w:r w:rsidRPr="005B728E">
        <w:rPr>
          <w:rFonts w:eastAsia="Calibri"/>
          <w:u w:val="single"/>
        </w:rPr>
        <w:t>adding agency needs and organizational goals to the list of reasons managers may cite in</w:t>
      </w:r>
      <w:r w:rsidRPr="005B728E">
        <w:rPr>
          <w:rFonts w:eastAsia="Calibri"/>
          <w:sz w:val="16"/>
        </w:rPr>
        <w:t xml:space="preserve"> said </w:t>
      </w:r>
      <w:r w:rsidRPr="005B728E">
        <w:rPr>
          <w:rFonts w:eastAsia="Calibri"/>
          <w:u w:val="single"/>
        </w:rPr>
        <w:t>firings</w:t>
      </w:r>
      <w:r w:rsidRPr="005B728E">
        <w:rPr>
          <w:rFonts w:eastAsia="Calibri"/>
          <w:sz w:val="16"/>
        </w:rPr>
        <w:t>.</w:t>
      </w:r>
    </w:p>
    <w:p w14:paraId="09B4DBE2" w14:textId="77777777" w:rsidR="005B728E" w:rsidRPr="005B728E" w:rsidRDefault="005B728E" w:rsidP="005B728E">
      <w:pPr>
        <w:rPr>
          <w:rFonts w:eastAsia="Calibri"/>
          <w:sz w:val="16"/>
        </w:rPr>
      </w:pPr>
      <w:proofErr w:type="gramStart"/>
      <w:r w:rsidRPr="005B728E">
        <w:rPr>
          <w:rFonts w:eastAsia="Calibri"/>
          <w:sz w:val="16"/>
        </w:rPr>
        <w:t>The</w:t>
      </w:r>
      <w:proofErr w:type="gramEnd"/>
      <w:r w:rsidRPr="005B728E">
        <w:rPr>
          <w:rFonts w:eastAsia="Calibri"/>
          <w:sz w:val="16"/>
        </w:rPr>
        <w:t xml:space="preserve"> </w:t>
      </w:r>
      <w:r w:rsidRPr="005B728E">
        <w:rPr>
          <w:rFonts w:eastAsia="Calibri"/>
          <w:b/>
          <w:iCs/>
          <w:highlight w:val="green"/>
          <w:u w:val="single"/>
        </w:rPr>
        <w:t>O</w:t>
      </w:r>
      <w:r w:rsidRPr="005B728E">
        <w:rPr>
          <w:rFonts w:eastAsia="Calibri"/>
          <w:u w:val="single"/>
        </w:rPr>
        <w:t xml:space="preserve">ffice of </w:t>
      </w:r>
      <w:r w:rsidRPr="005B728E">
        <w:rPr>
          <w:rFonts w:eastAsia="Calibri"/>
          <w:b/>
          <w:iCs/>
          <w:highlight w:val="green"/>
          <w:u w:val="single"/>
        </w:rPr>
        <w:t>P</w:t>
      </w:r>
      <w:r w:rsidRPr="005B728E">
        <w:rPr>
          <w:rFonts w:eastAsia="Calibri"/>
          <w:sz w:val="16"/>
        </w:rPr>
        <w:t>e</w:t>
      </w:r>
      <w:r w:rsidRPr="005B728E">
        <w:rPr>
          <w:rFonts w:eastAsia="Calibri"/>
          <w:u w:val="single"/>
        </w:rPr>
        <w:t xml:space="preserve">rsonnel </w:t>
      </w:r>
      <w:proofErr w:type="gramStart"/>
      <w:r w:rsidRPr="005B728E">
        <w:rPr>
          <w:rFonts w:eastAsia="Calibri"/>
          <w:b/>
          <w:iCs/>
          <w:highlight w:val="green"/>
          <w:u w:val="single"/>
        </w:rPr>
        <w:t>M</w:t>
      </w:r>
      <w:r w:rsidRPr="005B728E">
        <w:rPr>
          <w:rFonts w:eastAsia="Calibri"/>
          <w:u w:val="single"/>
        </w:rPr>
        <w:t>anagement</w:t>
      </w:r>
      <w:r w:rsidRPr="005B728E">
        <w:rPr>
          <w:rFonts w:eastAsia="Calibri"/>
          <w:sz w:val="16"/>
        </w:rPr>
        <w:t xml:space="preserve"> last week</w:t>
      </w:r>
      <w:proofErr w:type="gramEnd"/>
      <w:r w:rsidRPr="005B728E">
        <w:rPr>
          <w:rFonts w:eastAsia="Calibri"/>
          <w:sz w:val="16"/>
        </w:rPr>
        <w:t xml:space="preserve"> </w:t>
      </w:r>
      <w:r w:rsidRPr="005B728E">
        <w:rPr>
          <w:rFonts w:eastAsia="Calibri"/>
          <w:u w:val="single"/>
        </w:rPr>
        <w:t>published</w:t>
      </w:r>
      <w:r w:rsidRPr="005B728E">
        <w:rPr>
          <w:rFonts w:eastAsia="Calibri"/>
          <w:sz w:val="16"/>
        </w:rPr>
        <w:t xml:space="preserve"> a </w:t>
      </w:r>
      <w:r w:rsidRPr="005B728E">
        <w:rPr>
          <w:rFonts w:eastAsia="Calibri"/>
          <w:highlight w:val="green"/>
          <w:u w:val="single"/>
        </w:rPr>
        <w:t>proposed rule</w:t>
      </w:r>
      <w:r w:rsidRPr="005B728E">
        <w:rPr>
          <w:rFonts w:eastAsia="Calibri"/>
          <w:sz w:val="16"/>
        </w:rPr>
        <w:t xml:space="preserve"> in the </w:t>
      </w:r>
      <w:r w:rsidRPr="005B728E">
        <w:rPr>
          <w:rFonts w:eastAsia="Calibri"/>
          <w:u w:val="single"/>
        </w:rPr>
        <w:t xml:space="preserve">Federal Register </w:t>
      </w:r>
      <w:r w:rsidRPr="005B728E">
        <w:rPr>
          <w:rFonts w:eastAsia="Calibri"/>
          <w:highlight w:val="green"/>
          <w:u w:val="single"/>
        </w:rPr>
        <w:t>that would</w:t>
      </w:r>
      <w:r w:rsidRPr="005B728E">
        <w:rPr>
          <w:rFonts w:eastAsia="Calibri"/>
          <w:u w:val="single"/>
        </w:rPr>
        <w:t xml:space="preserve"> </w:t>
      </w:r>
      <w:r w:rsidRPr="005B728E">
        <w:rPr>
          <w:rFonts w:eastAsia="Calibri"/>
          <w:b/>
          <w:iCs/>
          <w:highlight w:val="green"/>
          <w:u w:val="single"/>
        </w:rPr>
        <w:t>strip the M</w:t>
      </w:r>
      <w:r w:rsidRPr="005B728E">
        <w:rPr>
          <w:rFonts w:eastAsia="Calibri"/>
          <w:u w:val="single"/>
        </w:rPr>
        <w:t xml:space="preserve">erit </w:t>
      </w:r>
      <w:r w:rsidRPr="005B728E">
        <w:rPr>
          <w:rFonts w:eastAsia="Calibri"/>
          <w:b/>
          <w:iCs/>
          <w:highlight w:val="green"/>
          <w:u w:val="single"/>
        </w:rPr>
        <w:t>S</w:t>
      </w:r>
      <w:r w:rsidRPr="005B728E">
        <w:rPr>
          <w:rFonts w:eastAsia="Calibri"/>
          <w:u w:val="single"/>
        </w:rPr>
        <w:t xml:space="preserve">ystems </w:t>
      </w:r>
      <w:r w:rsidRPr="005B728E">
        <w:rPr>
          <w:rFonts w:eastAsia="Calibri"/>
          <w:b/>
          <w:iCs/>
          <w:highlight w:val="green"/>
          <w:u w:val="single"/>
        </w:rPr>
        <w:t>P</w:t>
      </w:r>
      <w:r w:rsidRPr="005B728E">
        <w:rPr>
          <w:rFonts w:eastAsia="Calibri"/>
          <w:u w:val="single"/>
        </w:rPr>
        <w:t xml:space="preserve">rotection </w:t>
      </w:r>
      <w:r w:rsidRPr="005B728E">
        <w:rPr>
          <w:rFonts w:eastAsia="Calibri"/>
          <w:b/>
          <w:iCs/>
          <w:highlight w:val="green"/>
          <w:u w:val="single"/>
        </w:rPr>
        <w:t>B</w:t>
      </w:r>
      <w:r w:rsidRPr="005B728E">
        <w:rPr>
          <w:rFonts w:eastAsia="Calibri"/>
          <w:u w:val="single"/>
        </w:rPr>
        <w:t xml:space="preserve">oard </w:t>
      </w:r>
      <w:r w:rsidRPr="005B728E">
        <w:rPr>
          <w:rFonts w:eastAsia="Calibri"/>
          <w:highlight w:val="green"/>
          <w:u w:val="single"/>
        </w:rPr>
        <w:t xml:space="preserve">of its </w:t>
      </w:r>
      <w:r w:rsidRPr="005B728E">
        <w:rPr>
          <w:rFonts w:eastAsia="Calibri"/>
          <w:b/>
          <w:iCs/>
          <w:highlight w:val="green"/>
          <w:u w:val="single"/>
        </w:rPr>
        <w:t>jurisdiction</w:t>
      </w:r>
      <w:r w:rsidRPr="005B728E">
        <w:rPr>
          <w:rFonts w:eastAsia="Calibri"/>
          <w:u w:val="single"/>
        </w:rPr>
        <w:t xml:space="preserve"> </w:t>
      </w:r>
      <w:r w:rsidRPr="005B728E">
        <w:rPr>
          <w:rFonts w:eastAsia="Calibri"/>
          <w:sz w:val="16"/>
        </w:rPr>
        <w:t xml:space="preserve">over adverse actions taken against probationary workers, </w:t>
      </w:r>
      <w:r w:rsidRPr="005B728E">
        <w:rPr>
          <w:rFonts w:eastAsia="Calibri"/>
          <w:highlight w:val="green"/>
          <w:u w:val="single"/>
        </w:rPr>
        <w:t>and</w:t>
      </w:r>
      <w:r w:rsidRPr="005B728E">
        <w:rPr>
          <w:rFonts w:eastAsia="Calibri"/>
          <w:sz w:val="16"/>
          <w:highlight w:val="green"/>
        </w:rPr>
        <w:t xml:space="preserve"> </w:t>
      </w:r>
      <w:r w:rsidRPr="005B728E">
        <w:rPr>
          <w:rFonts w:eastAsia="Calibri"/>
          <w:b/>
          <w:iCs/>
          <w:highlight w:val="green"/>
          <w:u w:val="single"/>
        </w:rPr>
        <w:t>limit</w:t>
      </w:r>
      <w:r w:rsidRPr="005B728E">
        <w:rPr>
          <w:rFonts w:eastAsia="Calibri"/>
          <w:b/>
          <w:iCs/>
          <w:u w:val="single"/>
        </w:rPr>
        <w:t xml:space="preserve"> </w:t>
      </w:r>
      <w:r w:rsidRPr="005B728E">
        <w:rPr>
          <w:rFonts w:eastAsia="Calibri"/>
          <w:b/>
          <w:iCs/>
          <w:highlight w:val="green"/>
          <w:u w:val="single"/>
        </w:rPr>
        <w:t>employees’ grounds</w:t>
      </w:r>
      <w:r w:rsidRPr="005B728E">
        <w:rPr>
          <w:rFonts w:eastAsia="Calibri"/>
          <w:u w:val="single"/>
        </w:rPr>
        <w:t xml:space="preserve"> </w:t>
      </w:r>
      <w:r w:rsidRPr="005B728E">
        <w:rPr>
          <w:rFonts w:eastAsia="Calibri"/>
          <w:highlight w:val="green"/>
          <w:u w:val="single"/>
        </w:rPr>
        <w:t>to</w:t>
      </w:r>
      <w:r w:rsidRPr="005B728E">
        <w:rPr>
          <w:rFonts w:eastAsia="Calibri"/>
          <w:u w:val="single"/>
        </w:rPr>
        <w:t xml:space="preserve"> </w:t>
      </w:r>
      <w:r w:rsidRPr="005B728E">
        <w:rPr>
          <w:rFonts w:eastAsia="Calibri"/>
          <w:b/>
          <w:iCs/>
          <w:highlight w:val="green"/>
          <w:u w:val="single"/>
        </w:rPr>
        <w:t>challenge their removal</w:t>
      </w:r>
      <w:r w:rsidRPr="005B728E">
        <w:rPr>
          <w:rFonts w:eastAsia="Calibri"/>
          <w:u w:val="single"/>
        </w:rPr>
        <w:t xml:space="preserve"> to their political affiliation </w:t>
      </w:r>
      <w:r w:rsidRPr="005B728E">
        <w:rPr>
          <w:rFonts w:eastAsia="Calibri"/>
          <w:sz w:val="16"/>
        </w:rPr>
        <w:t>or marital status.</w:t>
      </w:r>
    </w:p>
    <w:p w14:paraId="7A6414BC" w14:textId="77777777" w:rsidR="005B728E" w:rsidRPr="005B728E" w:rsidRDefault="005B728E" w:rsidP="005B728E">
      <w:pPr>
        <w:rPr>
          <w:rFonts w:eastAsia="Calibri"/>
          <w:sz w:val="16"/>
        </w:rPr>
      </w:pPr>
      <w:r w:rsidRPr="005B728E">
        <w:rPr>
          <w:rFonts w:eastAsia="Calibri"/>
          <w:sz w:val="16"/>
        </w:rPr>
        <w:t xml:space="preserve">Under the proposal, </w:t>
      </w:r>
      <w:r w:rsidRPr="005B728E">
        <w:rPr>
          <w:rFonts w:eastAsia="Calibri"/>
          <w:u w:val="single"/>
        </w:rPr>
        <w:t xml:space="preserve">OPM would </w:t>
      </w:r>
      <w:r w:rsidRPr="005B728E">
        <w:rPr>
          <w:rFonts w:eastAsia="Calibri"/>
          <w:b/>
          <w:iCs/>
          <w:u w:val="single"/>
        </w:rPr>
        <w:t>handle all</w:t>
      </w:r>
      <w:r w:rsidRPr="005B728E">
        <w:rPr>
          <w:rFonts w:eastAsia="Calibri"/>
          <w:u w:val="single"/>
        </w:rPr>
        <w:t xml:space="preserve"> probationary employee </w:t>
      </w:r>
      <w:r w:rsidRPr="005B728E">
        <w:rPr>
          <w:rFonts w:eastAsia="Calibri"/>
          <w:b/>
          <w:iCs/>
          <w:u w:val="single"/>
        </w:rPr>
        <w:t>appeals</w:t>
      </w:r>
      <w:r w:rsidRPr="005B728E">
        <w:rPr>
          <w:rFonts w:eastAsia="Calibri"/>
          <w:sz w:val="16"/>
        </w:rPr>
        <w:t xml:space="preserve"> internally under a much shorter process that excises their right to a hearing or discovery process.</w:t>
      </w:r>
    </w:p>
    <w:p w14:paraId="6C7C73DE" w14:textId="77777777" w:rsidR="005B728E" w:rsidRPr="005B728E" w:rsidRDefault="005B728E" w:rsidP="005B728E">
      <w:pPr>
        <w:rPr>
          <w:rFonts w:eastAsia="Calibri"/>
          <w:sz w:val="16"/>
        </w:rPr>
      </w:pPr>
      <w:r w:rsidRPr="005B728E">
        <w:rPr>
          <w:rFonts w:eastAsia="Calibri"/>
          <w:sz w:val="16"/>
        </w:rPr>
        <w:t>“</w:t>
      </w:r>
      <w:r w:rsidRPr="005B728E">
        <w:rPr>
          <w:rFonts w:eastAsia="Calibri"/>
          <w:u w:val="single"/>
        </w:rPr>
        <w:t>OPM will</w:t>
      </w:r>
      <w:r w:rsidRPr="005B728E">
        <w:rPr>
          <w:rFonts w:eastAsia="Calibri"/>
          <w:sz w:val="16"/>
        </w:rPr>
        <w:t xml:space="preserve"> </w:t>
      </w:r>
      <w:r w:rsidRPr="005B728E">
        <w:rPr>
          <w:rFonts w:eastAsia="Calibri"/>
          <w:u w:val="single"/>
        </w:rPr>
        <w:t xml:space="preserve">only adjudicate appeals </w:t>
      </w:r>
      <w:r w:rsidRPr="005B728E">
        <w:rPr>
          <w:rFonts w:eastAsia="Calibri"/>
          <w:highlight w:val="green"/>
          <w:u w:val="single"/>
        </w:rPr>
        <w:t>that allege</w:t>
      </w:r>
      <w:r w:rsidRPr="005B728E">
        <w:rPr>
          <w:rFonts w:eastAsia="Calibri"/>
          <w:sz w:val="16"/>
        </w:rPr>
        <w:t xml:space="preserve"> either </w:t>
      </w:r>
      <w:r w:rsidRPr="005B728E">
        <w:rPr>
          <w:rFonts w:eastAsia="Calibri"/>
          <w:b/>
          <w:iCs/>
          <w:highlight w:val="green"/>
          <w:u w:val="single"/>
        </w:rPr>
        <w:t>discrimination based on partisan political reasons</w:t>
      </w:r>
      <w:r w:rsidRPr="005B728E">
        <w:rPr>
          <w:rFonts w:eastAsia="Calibri"/>
          <w:sz w:val="16"/>
        </w:rPr>
        <w:t xml:space="preserve"> or marital status; </w:t>
      </w:r>
      <w:r w:rsidRPr="005B728E">
        <w:rPr>
          <w:rFonts w:eastAsia="Calibri"/>
          <w:highlight w:val="green"/>
          <w:u w:val="single"/>
        </w:rPr>
        <w:t>or</w:t>
      </w:r>
      <w:r w:rsidRPr="005B728E">
        <w:rPr>
          <w:rFonts w:eastAsia="Calibri"/>
          <w:u w:val="single"/>
        </w:rPr>
        <w:t xml:space="preserve"> </w:t>
      </w:r>
      <w:r w:rsidRPr="005B728E">
        <w:rPr>
          <w:rFonts w:eastAsia="Calibri"/>
          <w:highlight w:val="green"/>
          <w:u w:val="single"/>
        </w:rPr>
        <w:t xml:space="preserve">an </w:t>
      </w:r>
      <w:r w:rsidRPr="005B728E">
        <w:rPr>
          <w:rFonts w:eastAsia="Calibri"/>
          <w:b/>
          <w:iCs/>
          <w:highlight w:val="green"/>
          <w:u w:val="single"/>
        </w:rPr>
        <w:t>agency’s failure to follow</w:t>
      </w:r>
      <w:r w:rsidRPr="005B728E">
        <w:rPr>
          <w:rFonts w:eastAsia="Calibri"/>
          <w:b/>
          <w:iCs/>
          <w:u w:val="single"/>
        </w:rPr>
        <w:t xml:space="preserve"> </w:t>
      </w:r>
      <w:r w:rsidRPr="005B728E">
        <w:rPr>
          <w:rFonts w:eastAsia="Calibri"/>
          <w:b/>
          <w:iCs/>
          <w:highlight w:val="green"/>
          <w:u w:val="single"/>
        </w:rPr>
        <w:t>procedures for terminations</w:t>
      </w:r>
      <w:r w:rsidRPr="005B728E">
        <w:rPr>
          <w:rFonts w:eastAsia="Calibri"/>
          <w:sz w:val="16"/>
        </w:rPr>
        <w:t xml:space="preserve"> based upon pre-appointment reasons,” the rule states. “[Additionally], when </w:t>
      </w:r>
      <w:r w:rsidRPr="005B728E">
        <w:rPr>
          <w:rFonts w:eastAsia="Calibri"/>
          <w:highlight w:val="green"/>
          <w:u w:val="single"/>
        </w:rPr>
        <w:t>OPM</w:t>
      </w:r>
      <w:r w:rsidRPr="005B728E">
        <w:rPr>
          <w:rFonts w:eastAsia="Calibri"/>
          <w:sz w:val="16"/>
        </w:rPr>
        <w:t xml:space="preserve"> adjudicates an appeal, it will do so based on the written record without the need of extensive discovery. However, where OPM determines additional information is necessary, it may conduct an investigation or audit into an agency’s termination action.”</w:t>
      </w:r>
    </w:p>
    <w:p w14:paraId="7D760A59" w14:textId="77777777" w:rsidR="005B728E" w:rsidRPr="005B728E" w:rsidRDefault="005B728E" w:rsidP="005B728E">
      <w:pPr>
        <w:rPr>
          <w:rFonts w:eastAsia="Calibri"/>
          <w:sz w:val="16"/>
        </w:rPr>
      </w:pPr>
      <w:r w:rsidRPr="005B728E">
        <w:rPr>
          <w:rFonts w:eastAsia="Calibri"/>
          <w:sz w:val="16"/>
        </w:rPr>
        <w:t xml:space="preserve">Michael Fallings, a managing partner at Tully Rinckey, a law firm that works primarily with federal employees, said the new proposal </w:t>
      </w:r>
      <w:r w:rsidRPr="005B728E">
        <w:rPr>
          <w:rFonts w:eastAsia="Calibri"/>
          <w:b/>
          <w:iCs/>
          <w:highlight w:val="green"/>
          <w:u w:val="single"/>
        </w:rPr>
        <w:t>significantly narrows</w:t>
      </w:r>
      <w:r w:rsidRPr="005B728E">
        <w:rPr>
          <w:rFonts w:eastAsia="Calibri"/>
          <w:highlight w:val="green"/>
          <w:u w:val="single"/>
        </w:rPr>
        <w:t xml:space="preserve"> </w:t>
      </w:r>
      <w:r w:rsidRPr="005B728E">
        <w:rPr>
          <w:rFonts w:eastAsia="Calibri"/>
          <w:u w:val="single"/>
        </w:rPr>
        <w:t xml:space="preserve">probationary </w:t>
      </w:r>
      <w:r w:rsidRPr="005B728E">
        <w:rPr>
          <w:rFonts w:eastAsia="Calibri"/>
          <w:highlight w:val="green"/>
          <w:u w:val="single"/>
        </w:rPr>
        <w:t xml:space="preserve">employees’ </w:t>
      </w:r>
      <w:r w:rsidRPr="005B728E">
        <w:rPr>
          <w:rFonts w:eastAsia="Calibri"/>
          <w:b/>
          <w:iCs/>
          <w:highlight w:val="green"/>
          <w:u w:val="single"/>
        </w:rPr>
        <w:t>options for challenging</w:t>
      </w:r>
      <w:r w:rsidRPr="005B728E">
        <w:rPr>
          <w:rFonts w:eastAsia="Calibri"/>
          <w:u w:val="single"/>
        </w:rPr>
        <w:t xml:space="preserve"> an </w:t>
      </w:r>
      <w:r w:rsidRPr="005B728E">
        <w:rPr>
          <w:rFonts w:eastAsia="Calibri"/>
          <w:b/>
          <w:iCs/>
          <w:highlight w:val="green"/>
          <w:u w:val="single"/>
        </w:rPr>
        <w:t>unwarranted</w:t>
      </w:r>
      <w:r w:rsidRPr="005B728E">
        <w:rPr>
          <w:rFonts w:eastAsia="Calibri"/>
          <w:u w:val="single"/>
        </w:rPr>
        <w:t xml:space="preserve"> personnel </w:t>
      </w:r>
      <w:r w:rsidRPr="005B728E">
        <w:rPr>
          <w:rFonts w:eastAsia="Calibri"/>
          <w:b/>
          <w:iCs/>
          <w:highlight w:val="green"/>
          <w:u w:val="single"/>
        </w:rPr>
        <w:t>action</w:t>
      </w:r>
      <w:r w:rsidRPr="005B728E">
        <w:rPr>
          <w:rFonts w:eastAsia="Calibri"/>
          <w:sz w:val="16"/>
        </w:rPr>
        <w:t xml:space="preserve">. </w:t>
      </w:r>
      <w:r w:rsidRPr="005B728E">
        <w:rPr>
          <w:rFonts w:eastAsia="Calibri"/>
          <w:u w:val="single"/>
        </w:rPr>
        <w:t xml:space="preserve">The move of appeals from MSPB to OPM </w:t>
      </w:r>
      <w:r w:rsidRPr="005B728E">
        <w:rPr>
          <w:rFonts w:eastAsia="Calibri"/>
          <w:highlight w:val="green"/>
          <w:u w:val="single"/>
        </w:rPr>
        <w:t>also strips</w:t>
      </w:r>
      <w:r w:rsidRPr="005B728E">
        <w:rPr>
          <w:rFonts w:eastAsia="Calibri"/>
          <w:u w:val="single"/>
        </w:rPr>
        <w:t xml:space="preserve"> those </w:t>
      </w:r>
      <w:r w:rsidRPr="005B728E">
        <w:rPr>
          <w:rFonts w:eastAsia="Calibri"/>
          <w:highlight w:val="green"/>
          <w:u w:val="single"/>
        </w:rPr>
        <w:t>workers of seeking review from a federal court</w:t>
      </w:r>
      <w:r w:rsidRPr="005B728E">
        <w:rPr>
          <w:rFonts w:eastAsia="Calibri"/>
          <w:u w:val="single"/>
        </w:rPr>
        <w:t xml:space="preserve"> </w:t>
      </w:r>
      <w:r w:rsidRPr="005B728E">
        <w:rPr>
          <w:rFonts w:eastAsia="Calibri"/>
          <w:sz w:val="16"/>
        </w:rPr>
        <w:t>if they are unsuccessful in challenging their removal through the administrative process.</w:t>
      </w:r>
    </w:p>
    <w:p w14:paraId="3477FE88" w14:textId="77777777" w:rsidR="005B728E" w:rsidRPr="005B728E" w:rsidRDefault="005B728E" w:rsidP="005B728E">
      <w:pPr>
        <w:rPr>
          <w:rFonts w:eastAsia="Calibri"/>
          <w:sz w:val="16"/>
        </w:rPr>
      </w:pPr>
    </w:p>
    <w:p w14:paraId="7A6C672B" w14:textId="77777777" w:rsidR="005B728E" w:rsidRPr="005B728E" w:rsidRDefault="005B728E" w:rsidP="005B728E">
      <w:pPr>
        <w:keepNext/>
        <w:keepLines/>
        <w:numPr>
          <w:ilvl w:val="0"/>
          <w:numId w:val="18"/>
        </w:numPr>
        <w:spacing w:before="40" w:after="0"/>
        <w:outlineLvl w:val="3"/>
        <w:rPr>
          <w:rFonts w:eastAsia="SimSun" w:cs="Times New Roman"/>
          <w:b/>
          <w:iCs/>
          <w:sz w:val="26"/>
        </w:rPr>
      </w:pPr>
      <w:r w:rsidRPr="005B728E">
        <w:rPr>
          <w:rFonts w:eastAsia="SimSun" w:cs="Times New Roman"/>
          <w:b/>
          <w:iCs/>
          <w:sz w:val="26"/>
        </w:rPr>
        <w:t xml:space="preserve">They’re in Trumps pocket. </w:t>
      </w:r>
    </w:p>
    <w:p w14:paraId="2BBECC91" w14:textId="77777777" w:rsidR="005B728E" w:rsidRPr="005B728E" w:rsidRDefault="005B728E" w:rsidP="005B728E">
      <w:pPr>
        <w:rPr>
          <w:rFonts w:eastAsia="Calibri"/>
        </w:rPr>
      </w:pPr>
      <w:r w:rsidRPr="005B728E">
        <w:rPr>
          <w:rFonts w:eastAsia="Calibri"/>
          <w:b/>
          <w:bCs/>
          <w:sz w:val="26"/>
        </w:rPr>
        <w:t>Wagner 25</w:t>
      </w:r>
      <w:r w:rsidRPr="005B728E">
        <w:rPr>
          <w:rFonts w:eastAsia="Calibri"/>
        </w:rPr>
        <w:t xml:space="preserve"> [Erich; senior correspondent covering pay, benefits, organized labor and other federal workforce issues; 3/17/2025; “Trump continues to curtail union rights and career pipelines”; Government Executive; https://www.govexec.com/workforce/2025/03/trump-continues-curtail-union-rights-and-career-pipelines/403828/]</w:t>
      </w:r>
    </w:p>
    <w:p w14:paraId="51BA9889" w14:textId="77777777" w:rsidR="005B728E" w:rsidRPr="005B728E" w:rsidRDefault="005B728E" w:rsidP="005B728E">
      <w:pPr>
        <w:rPr>
          <w:rFonts w:eastAsia="Calibri"/>
          <w:sz w:val="16"/>
        </w:rPr>
      </w:pPr>
      <w:r w:rsidRPr="005B728E">
        <w:rPr>
          <w:rFonts w:eastAsia="Calibri"/>
          <w:sz w:val="16"/>
        </w:rPr>
        <w:t xml:space="preserve">And as federal agencies prepare to commence widespread reductions in force, the </w:t>
      </w:r>
      <w:r w:rsidRPr="005B728E">
        <w:rPr>
          <w:rFonts w:eastAsia="Calibri"/>
          <w:b/>
          <w:iCs/>
          <w:highlight w:val="green"/>
          <w:u w:val="single"/>
        </w:rPr>
        <w:t>O</w:t>
      </w:r>
      <w:r w:rsidRPr="005B728E">
        <w:rPr>
          <w:rFonts w:eastAsia="Calibri"/>
          <w:u w:val="single"/>
        </w:rPr>
        <w:t xml:space="preserve">ffice of </w:t>
      </w:r>
      <w:r w:rsidRPr="005B728E">
        <w:rPr>
          <w:rFonts w:eastAsia="Calibri"/>
          <w:b/>
          <w:iCs/>
          <w:highlight w:val="green"/>
          <w:u w:val="single"/>
        </w:rPr>
        <w:t>P</w:t>
      </w:r>
      <w:r w:rsidRPr="005B728E">
        <w:rPr>
          <w:rFonts w:eastAsia="Calibri"/>
          <w:u w:val="single"/>
        </w:rPr>
        <w:t xml:space="preserve">ersonnel </w:t>
      </w:r>
      <w:r w:rsidRPr="005B728E">
        <w:rPr>
          <w:rFonts w:eastAsia="Calibri"/>
          <w:b/>
          <w:iCs/>
          <w:highlight w:val="green"/>
          <w:u w:val="single"/>
        </w:rPr>
        <w:t>M</w:t>
      </w:r>
      <w:r w:rsidRPr="005B728E">
        <w:rPr>
          <w:rFonts w:eastAsia="Calibri"/>
          <w:u w:val="single"/>
        </w:rPr>
        <w:t xml:space="preserve">anagement has </w:t>
      </w:r>
      <w:r w:rsidRPr="005B728E">
        <w:rPr>
          <w:rFonts w:eastAsia="Calibri"/>
          <w:b/>
          <w:iCs/>
          <w:highlight w:val="green"/>
          <w:u w:val="single"/>
        </w:rPr>
        <w:t>instructed agencies</w:t>
      </w:r>
      <w:r w:rsidRPr="005B728E">
        <w:rPr>
          <w:rFonts w:eastAsia="Calibri"/>
          <w:u w:val="single"/>
        </w:rPr>
        <w:t xml:space="preserve"> </w:t>
      </w:r>
      <w:r w:rsidRPr="005B728E">
        <w:rPr>
          <w:rFonts w:eastAsia="Calibri"/>
          <w:highlight w:val="green"/>
          <w:u w:val="single"/>
        </w:rPr>
        <w:t xml:space="preserve">to </w:t>
      </w:r>
      <w:r w:rsidRPr="005B728E">
        <w:rPr>
          <w:rFonts w:eastAsia="Calibri"/>
          <w:b/>
          <w:iCs/>
          <w:highlight w:val="green"/>
          <w:u w:val="single"/>
        </w:rPr>
        <w:t>disregard provisions</w:t>
      </w:r>
      <w:r w:rsidRPr="005B728E">
        <w:rPr>
          <w:rFonts w:eastAsia="Calibri"/>
          <w:b/>
          <w:iCs/>
          <w:u w:val="single"/>
        </w:rPr>
        <w:t xml:space="preserve"> </w:t>
      </w:r>
      <w:r w:rsidRPr="005B728E">
        <w:rPr>
          <w:rFonts w:eastAsia="Calibri"/>
          <w:highlight w:val="green"/>
          <w:u w:val="single"/>
        </w:rPr>
        <w:t>within</w:t>
      </w:r>
      <w:r w:rsidRPr="005B728E">
        <w:rPr>
          <w:rFonts w:eastAsia="Calibri"/>
          <w:b/>
          <w:iCs/>
          <w:highlight w:val="green"/>
          <w:u w:val="single"/>
        </w:rPr>
        <w:t xml:space="preserve"> union contracts</w:t>
      </w:r>
      <w:r w:rsidRPr="005B728E">
        <w:rPr>
          <w:rFonts w:eastAsia="Calibri"/>
          <w:u w:val="single"/>
        </w:rPr>
        <w:t xml:space="preserve"> </w:t>
      </w:r>
      <w:r w:rsidRPr="005B728E">
        <w:rPr>
          <w:rFonts w:eastAsia="Calibri"/>
          <w:sz w:val="16"/>
        </w:rPr>
        <w:t>governing RIF procedures.</w:t>
      </w:r>
    </w:p>
    <w:p w14:paraId="7E7AB301" w14:textId="77777777" w:rsidR="005B728E" w:rsidRPr="005B728E" w:rsidRDefault="005B728E" w:rsidP="005B728E">
      <w:pPr>
        <w:rPr>
          <w:rFonts w:eastAsia="Calibri"/>
          <w:u w:val="single"/>
        </w:rPr>
      </w:pPr>
      <w:r w:rsidRPr="005B728E">
        <w:rPr>
          <w:rFonts w:eastAsia="Calibri"/>
          <w:sz w:val="16"/>
        </w:rPr>
        <w:t xml:space="preserve">“Because government-wide regulations prescribe a detailed, comprehensive process for agencies to follow when conducting a RIF, </w:t>
      </w:r>
      <w:r w:rsidRPr="005B728E">
        <w:rPr>
          <w:rFonts w:eastAsia="Calibri"/>
          <w:u w:val="single"/>
        </w:rPr>
        <w:t xml:space="preserve">the </w:t>
      </w:r>
      <w:r w:rsidRPr="005B728E">
        <w:rPr>
          <w:rFonts w:eastAsia="Calibri"/>
          <w:b/>
          <w:iCs/>
          <w:highlight w:val="green"/>
          <w:u w:val="single"/>
        </w:rPr>
        <w:t>scope</w:t>
      </w:r>
      <w:r w:rsidRPr="005B728E">
        <w:rPr>
          <w:rFonts w:eastAsia="Calibri"/>
          <w:b/>
          <w:iCs/>
          <w:u w:val="single"/>
        </w:rPr>
        <w:t xml:space="preserve"> </w:t>
      </w:r>
      <w:r w:rsidRPr="005B728E">
        <w:rPr>
          <w:rFonts w:eastAsia="Calibri"/>
          <w:b/>
          <w:iCs/>
          <w:highlight w:val="green"/>
          <w:u w:val="single"/>
        </w:rPr>
        <w:t>of collective bargaining</w:t>
      </w:r>
      <w:r w:rsidRPr="005B728E">
        <w:rPr>
          <w:rFonts w:eastAsia="Calibri"/>
          <w:highlight w:val="green"/>
          <w:u w:val="single"/>
        </w:rPr>
        <w:t xml:space="preserve"> should</w:t>
      </w:r>
      <w:r w:rsidRPr="005B728E">
        <w:rPr>
          <w:rFonts w:eastAsia="Calibri"/>
          <w:u w:val="single"/>
        </w:rPr>
        <w:t xml:space="preserve"> </w:t>
      </w:r>
      <w:r w:rsidRPr="005B728E">
        <w:rPr>
          <w:rFonts w:eastAsia="Calibri"/>
          <w:highlight w:val="green"/>
          <w:u w:val="single"/>
        </w:rPr>
        <w:t xml:space="preserve">be </w:t>
      </w:r>
      <w:r w:rsidRPr="005B728E">
        <w:rPr>
          <w:rFonts w:eastAsia="Calibri"/>
          <w:b/>
          <w:iCs/>
          <w:highlight w:val="green"/>
          <w:u w:val="single"/>
        </w:rPr>
        <w:t>limited to procedures</w:t>
      </w:r>
      <w:r w:rsidRPr="005B728E">
        <w:rPr>
          <w:rFonts w:eastAsia="Calibri"/>
          <w:u w:val="single"/>
        </w:rPr>
        <w:t xml:space="preserve"> and appropriate arrangement </w:t>
      </w:r>
      <w:r w:rsidRPr="005B728E">
        <w:rPr>
          <w:rFonts w:eastAsia="Calibri"/>
          <w:highlight w:val="green"/>
          <w:u w:val="single"/>
        </w:rPr>
        <w:t xml:space="preserve">that </w:t>
      </w:r>
      <w:r w:rsidRPr="005B728E">
        <w:rPr>
          <w:rFonts w:eastAsia="Calibri"/>
          <w:b/>
          <w:iCs/>
          <w:highlight w:val="green"/>
          <w:u w:val="single"/>
        </w:rPr>
        <w:t>do not run afoul of</w:t>
      </w:r>
      <w:r w:rsidRPr="005B728E">
        <w:rPr>
          <w:rFonts w:eastAsia="Calibri"/>
          <w:b/>
          <w:iCs/>
          <w:u w:val="single"/>
        </w:rPr>
        <w:t xml:space="preserve"> </w:t>
      </w:r>
      <w:r w:rsidRPr="005B728E">
        <w:rPr>
          <w:rFonts w:eastAsia="Calibri"/>
          <w:u w:val="single"/>
        </w:rPr>
        <w:t>these</w:t>
      </w:r>
      <w:r w:rsidRPr="005B728E">
        <w:rPr>
          <w:rFonts w:eastAsia="Calibri"/>
          <w:b/>
          <w:iCs/>
          <w:u w:val="single"/>
        </w:rPr>
        <w:t xml:space="preserve"> </w:t>
      </w:r>
      <w:r w:rsidRPr="005B728E">
        <w:rPr>
          <w:rFonts w:eastAsia="Calibri"/>
          <w:b/>
          <w:iCs/>
          <w:highlight w:val="green"/>
          <w:u w:val="single"/>
        </w:rPr>
        <w:t>regulations</w:t>
      </w:r>
      <w:r w:rsidRPr="005B728E">
        <w:rPr>
          <w:rFonts w:eastAsia="Calibri"/>
          <w:sz w:val="16"/>
        </w:rPr>
        <w:t xml:space="preserve">,” </w:t>
      </w:r>
      <w:r w:rsidRPr="005B728E">
        <w:rPr>
          <w:rFonts w:eastAsia="Calibri"/>
          <w:u w:val="single"/>
        </w:rPr>
        <w:t>wrote acting OPM Director</w:t>
      </w:r>
      <w:r w:rsidRPr="005B728E">
        <w:rPr>
          <w:rFonts w:eastAsia="Calibri"/>
          <w:sz w:val="16"/>
        </w:rPr>
        <w:t xml:space="preserve"> Charles Ezell in a memo to agency heads. “[Any] </w:t>
      </w:r>
      <w:r w:rsidRPr="005B728E">
        <w:rPr>
          <w:rFonts w:eastAsia="Calibri"/>
          <w:b/>
          <w:iCs/>
          <w:highlight w:val="green"/>
          <w:u w:val="single"/>
        </w:rPr>
        <w:t>CBA</w:t>
      </w:r>
      <w:r w:rsidRPr="005B728E">
        <w:rPr>
          <w:rFonts w:eastAsia="Calibri"/>
          <w:b/>
          <w:iCs/>
          <w:u w:val="single"/>
        </w:rPr>
        <w:t xml:space="preserve"> provision</w:t>
      </w:r>
      <w:r w:rsidRPr="005B728E">
        <w:rPr>
          <w:rFonts w:eastAsia="Calibri"/>
          <w:b/>
          <w:iCs/>
          <w:highlight w:val="green"/>
          <w:u w:val="single"/>
        </w:rPr>
        <w:t>s</w:t>
      </w:r>
      <w:r w:rsidRPr="005B728E">
        <w:rPr>
          <w:rFonts w:eastAsia="Calibri"/>
          <w:b/>
          <w:iCs/>
          <w:u w:val="single"/>
        </w:rPr>
        <w:t xml:space="preserve"> </w:t>
      </w:r>
      <w:r w:rsidRPr="005B728E">
        <w:rPr>
          <w:rFonts w:eastAsia="Calibri"/>
          <w:b/>
          <w:iCs/>
          <w:highlight w:val="green"/>
          <w:u w:val="single"/>
        </w:rPr>
        <w:t xml:space="preserve">that </w:t>
      </w:r>
      <w:r w:rsidRPr="005B728E">
        <w:rPr>
          <w:rFonts w:eastAsia="Calibri"/>
          <w:b/>
          <w:iCs/>
          <w:u w:val="single"/>
        </w:rPr>
        <w:t>are inconsistent</w:t>
      </w:r>
      <w:r w:rsidRPr="005B728E">
        <w:rPr>
          <w:rFonts w:eastAsia="Calibri"/>
          <w:u w:val="single"/>
        </w:rPr>
        <w:t xml:space="preserve"> with OPM regulations or that</w:t>
      </w:r>
      <w:r w:rsidRPr="005B728E">
        <w:rPr>
          <w:rFonts w:eastAsia="Calibri"/>
          <w:b/>
          <w:iCs/>
          <w:u w:val="single"/>
        </w:rPr>
        <w:t xml:space="preserve"> excessively </w:t>
      </w:r>
      <w:r w:rsidRPr="005B728E">
        <w:rPr>
          <w:rFonts w:eastAsia="Calibri"/>
          <w:b/>
          <w:iCs/>
          <w:highlight w:val="green"/>
          <w:u w:val="single"/>
        </w:rPr>
        <w:t>interfere</w:t>
      </w:r>
      <w:r w:rsidRPr="005B728E">
        <w:rPr>
          <w:rFonts w:eastAsia="Calibri"/>
          <w:u w:val="single"/>
        </w:rPr>
        <w:t xml:space="preserve"> with </w:t>
      </w:r>
      <w:r w:rsidRPr="005B728E">
        <w:rPr>
          <w:rFonts w:eastAsia="Calibri"/>
          <w:b/>
          <w:iCs/>
          <w:highlight w:val="green"/>
          <w:u w:val="single"/>
        </w:rPr>
        <w:t>management’s rights</w:t>
      </w:r>
      <w:r w:rsidRPr="005B728E">
        <w:rPr>
          <w:rFonts w:eastAsia="Calibri"/>
          <w:highlight w:val="green"/>
          <w:u w:val="single"/>
        </w:rPr>
        <w:t xml:space="preserve"> </w:t>
      </w:r>
      <w:r w:rsidRPr="005B728E">
        <w:rPr>
          <w:rFonts w:eastAsia="Calibri"/>
          <w:u w:val="single"/>
        </w:rPr>
        <w:t>to ‘</w:t>
      </w:r>
      <w:r w:rsidRPr="005B728E">
        <w:rPr>
          <w:rFonts w:eastAsia="Calibri"/>
          <w:b/>
          <w:iCs/>
          <w:u w:val="single"/>
        </w:rPr>
        <w:t>determine the organization’</w:t>
      </w:r>
      <w:r w:rsidRPr="005B728E">
        <w:rPr>
          <w:rFonts w:eastAsia="Calibri"/>
          <w:u w:val="single"/>
        </w:rPr>
        <w:t xml:space="preserve"> and</w:t>
      </w:r>
      <w:r w:rsidRPr="005B728E">
        <w:rPr>
          <w:rFonts w:eastAsia="Calibri"/>
          <w:sz w:val="16"/>
        </w:rPr>
        <w:t xml:space="preserve"> the ‘</w:t>
      </w:r>
      <w:r w:rsidRPr="005B728E">
        <w:rPr>
          <w:rFonts w:eastAsia="Calibri"/>
          <w:u w:val="single"/>
        </w:rPr>
        <w:t xml:space="preserve">number of employees’ for the agency, as well as ‘layoff, and retain employees in the agency’ </w:t>
      </w:r>
      <w:r w:rsidRPr="005B728E">
        <w:rPr>
          <w:rFonts w:eastAsia="Calibri"/>
          <w:b/>
          <w:iCs/>
          <w:highlight w:val="green"/>
          <w:u w:val="single"/>
        </w:rPr>
        <w:t>are unenforceable</w:t>
      </w:r>
      <w:r w:rsidRPr="005B728E">
        <w:rPr>
          <w:rFonts w:eastAsia="Calibri"/>
          <w:u w:val="single"/>
        </w:rPr>
        <w:t>.”</w:t>
      </w:r>
    </w:p>
    <w:p w14:paraId="44323B81" w14:textId="77777777" w:rsidR="005B728E" w:rsidRPr="005B728E" w:rsidRDefault="005B728E" w:rsidP="005B728E">
      <w:pPr>
        <w:rPr>
          <w:rFonts w:eastAsia="Calibri"/>
          <w:sz w:val="16"/>
        </w:rPr>
      </w:pPr>
      <w:r w:rsidRPr="005B728E">
        <w:rPr>
          <w:rFonts w:eastAsia="Calibri"/>
          <w:sz w:val="16"/>
        </w:rPr>
        <w:t xml:space="preserve">This marks the </w:t>
      </w:r>
      <w:r w:rsidRPr="005B728E">
        <w:rPr>
          <w:rFonts w:eastAsia="Calibri"/>
          <w:u w:val="single"/>
        </w:rPr>
        <w:t xml:space="preserve">second time that Trump’s </w:t>
      </w:r>
      <w:r w:rsidRPr="005B728E">
        <w:rPr>
          <w:rFonts w:eastAsia="Calibri"/>
          <w:b/>
          <w:iCs/>
          <w:u w:val="single"/>
        </w:rPr>
        <w:t>OPM has instructed agencies to disregard union contract provisions</w:t>
      </w:r>
      <w:r w:rsidRPr="005B728E">
        <w:rPr>
          <w:rFonts w:eastAsia="Calibri"/>
          <w:sz w:val="16"/>
        </w:rPr>
        <w:t xml:space="preserve">, the first coming ahead of the governmentwide functional end of </w:t>
      </w:r>
      <w:proofErr w:type="gramStart"/>
      <w:r w:rsidRPr="005B728E">
        <w:rPr>
          <w:rFonts w:eastAsia="Calibri"/>
          <w:sz w:val="16"/>
        </w:rPr>
        <w:t>telework</w:t>
      </w:r>
      <w:proofErr w:type="gramEnd"/>
      <w:r w:rsidRPr="005B728E">
        <w:rPr>
          <w:rFonts w:eastAsia="Calibri"/>
          <w:sz w:val="16"/>
        </w:rPr>
        <w:t>.</w:t>
      </w:r>
    </w:p>
    <w:p w14:paraId="56218D5E" w14:textId="77777777" w:rsidR="005B728E" w:rsidRPr="005B728E" w:rsidRDefault="005B728E" w:rsidP="005B728E">
      <w:pPr>
        <w:rPr>
          <w:rFonts w:eastAsia="Calibri"/>
          <w:sz w:val="16"/>
        </w:rPr>
      </w:pPr>
    </w:p>
    <w:p w14:paraId="60393041" w14:textId="77777777" w:rsidR="005B728E" w:rsidRPr="005B728E" w:rsidRDefault="005B728E" w:rsidP="005B728E">
      <w:pPr>
        <w:rPr>
          <w:rFonts w:eastAsia="Calibri"/>
        </w:rPr>
      </w:pPr>
    </w:p>
    <w:p w14:paraId="0CFD170A" w14:textId="77777777" w:rsidR="005B728E" w:rsidRPr="005B728E" w:rsidRDefault="005B728E" w:rsidP="005B728E">
      <w:pPr>
        <w:rPr>
          <w:rFonts w:eastAsia="Calibri"/>
        </w:rPr>
      </w:pPr>
    </w:p>
    <w:p w14:paraId="3F6C8F1C" w14:textId="77777777" w:rsidR="005B728E" w:rsidRPr="005B728E" w:rsidRDefault="005B728E" w:rsidP="005B728E"/>
    <w:sectPr w:rsidR="005B728E" w:rsidRPr="005B728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1513832"/>
    <w:multiLevelType w:val="hybridMultilevel"/>
    <w:tmpl w:val="3A9E1B0C"/>
    <w:lvl w:ilvl="0" w:tplc="EFCC11E2">
      <w:start w:val="1"/>
      <w:numFmt w:val="decimal"/>
      <w:pStyle w:val="Analytic"/>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5" w15:restartNumberingAfterBreak="0">
    <w:nsid w:val="4E7102EE"/>
    <w:multiLevelType w:val="hybridMultilevel"/>
    <w:tmpl w:val="5704855A"/>
    <w:lvl w:ilvl="0" w:tplc="86AAAA9A">
      <w:start w:val="1"/>
      <w:numFmt w:val="decimal"/>
      <w:lvlText w:val="%1."/>
      <w:lvlJc w:val="left"/>
      <w:pPr>
        <w:ind w:left="720" w:hanging="360"/>
      </w:pPr>
      <w:rPr>
        <w:rFonts w:eastAsia="Times New Roman" w:hint="default"/>
        <w:b/>
        <w:sz w:val="2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5CDB7BC2"/>
    <w:multiLevelType w:val="hybridMultilevel"/>
    <w:tmpl w:val="5E241B2C"/>
    <w:lvl w:ilvl="0" w:tplc="FF6EB82A">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641B330A"/>
    <w:multiLevelType w:val="hybridMultilevel"/>
    <w:tmpl w:val="6E8EA0E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09073978">
    <w:abstractNumId w:val="14"/>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1205605210">
    <w:abstractNumId w:val="13"/>
  </w:num>
  <w:num w:numId="13" w16cid:durableId="1695883432">
    <w:abstractNumId w:val="12"/>
  </w:num>
  <w:num w:numId="14" w16cid:durableId="720713117">
    <w:abstractNumId w:val="11"/>
  </w:num>
  <w:num w:numId="15" w16cid:durableId="480972436">
    <w:abstractNumId w:val="16"/>
  </w:num>
  <w:num w:numId="16" w16cid:durableId="1530407471">
    <w:abstractNumId w:val="10"/>
  </w:num>
  <w:num w:numId="17" w16cid:durableId="133455509">
    <w:abstractNumId w:val="17"/>
  </w:num>
  <w:num w:numId="18" w16cid:durableId="1843012284">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30"/>
  <w:proofState w:spelling="clean" w:grammar="clean"/>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B728E"/>
    <w:rsid w:val="000D0305"/>
    <w:rsid w:val="00316D95"/>
    <w:rsid w:val="00336FF5"/>
    <w:rsid w:val="003436F1"/>
    <w:rsid w:val="004768C9"/>
    <w:rsid w:val="004B06B4"/>
    <w:rsid w:val="00563176"/>
    <w:rsid w:val="00566D9A"/>
    <w:rsid w:val="005B728E"/>
    <w:rsid w:val="00625388"/>
    <w:rsid w:val="006A72DF"/>
    <w:rsid w:val="006E6B37"/>
    <w:rsid w:val="007D30A1"/>
    <w:rsid w:val="008A1E29"/>
    <w:rsid w:val="008D2605"/>
    <w:rsid w:val="008E561B"/>
    <w:rsid w:val="00994985"/>
    <w:rsid w:val="00A61DF9"/>
    <w:rsid w:val="00AF0AF8"/>
    <w:rsid w:val="00B00E09"/>
    <w:rsid w:val="00B2248F"/>
    <w:rsid w:val="00DB2320"/>
    <w:rsid w:val="00E8489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947125"/>
  <w15:chartTrackingRefBased/>
  <w15:docId w15:val="{AC64F082-5B65-4B7D-B755-2DBCAB19CF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B00E09"/>
    <w:pPr>
      <w:spacing w:line="259" w:lineRule="auto"/>
    </w:pPr>
    <w:rPr>
      <w:rFonts w:ascii="Calibri" w:hAnsi="Calibri" w:cs="Calibri"/>
      <w:kern w:val="0"/>
      <w:sz w:val="22"/>
      <w:szCs w:val="22"/>
      <w14:ligatures w14:val="none"/>
    </w:rPr>
  </w:style>
  <w:style w:type="paragraph" w:styleId="Heading1">
    <w:name w:val="heading 1"/>
    <w:aliases w:val="Pocket"/>
    <w:basedOn w:val="Normal"/>
    <w:next w:val="Normal"/>
    <w:link w:val="Heading1Char"/>
    <w:qFormat/>
    <w:rsid w:val="00B00E09"/>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B00E09"/>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Char Char,No Underline,Text 7,3: Cite,Index Headers,Bold Cite,Heading 3 Char1 Char Char,Citation Char Char Char Char,unread card, Char Char,Char, Char,Tags v 2,Char1,Underlines,Cite "/>
    <w:basedOn w:val="Normal"/>
    <w:next w:val="Normal"/>
    <w:link w:val="Heading3Char"/>
    <w:uiPriority w:val="2"/>
    <w:qFormat/>
    <w:rsid w:val="00B00E09"/>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Ch,no read,No Spacing12,No Spacing211,No Spacing2111,Heading 2 Char2 Char,Heading 2 Char1 Char Char,No Spacing11111,No Spacing4,No Spacing5,No Spacing2,Debate Text,Read stuff,No Spacing11,t,TAG"/>
    <w:basedOn w:val="Normal"/>
    <w:next w:val="Normal"/>
    <w:link w:val="Heading4Char"/>
    <w:uiPriority w:val="3"/>
    <w:qFormat/>
    <w:rsid w:val="00B00E09"/>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B00E09"/>
    <w:pPr>
      <w:keepNext/>
      <w:keepLines/>
      <w:spacing w:before="40" w:after="0"/>
      <w:outlineLvl w:val="4"/>
    </w:pPr>
    <w:rPr>
      <w:rFonts w:asciiTheme="majorHAnsi" w:eastAsiaTheme="majorEastAsia" w:hAnsiTheme="majorHAnsi" w:cstheme="majorBidi"/>
      <w:color w:val="0F4761" w:themeColor="accent1" w:themeShade="BF"/>
    </w:rPr>
  </w:style>
  <w:style w:type="paragraph" w:styleId="Heading6">
    <w:name w:val="heading 6"/>
    <w:basedOn w:val="Normal"/>
    <w:next w:val="Normal"/>
    <w:link w:val="Heading6Char"/>
    <w:uiPriority w:val="9"/>
    <w:semiHidden/>
    <w:unhideWhenUsed/>
    <w:qFormat/>
    <w:rsid w:val="005B728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B728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B728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B728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B00E09"/>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B00E09"/>
  </w:style>
  <w:style w:type="character" w:customStyle="1" w:styleId="Heading1Char">
    <w:name w:val="Heading 1 Char"/>
    <w:aliases w:val="Pocket Char"/>
    <w:basedOn w:val="DefaultParagraphFont"/>
    <w:link w:val="Heading1"/>
    <w:rsid w:val="00B00E09"/>
    <w:rPr>
      <w:rFonts w:ascii="Calibri" w:eastAsiaTheme="majorEastAsia" w:hAnsi="Calibri" w:cstheme="majorBidi"/>
      <w:b/>
      <w:kern w:val="0"/>
      <w:sz w:val="52"/>
      <w:szCs w:val="32"/>
      <w14:ligatures w14:val="none"/>
    </w:rPr>
  </w:style>
  <w:style w:type="character" w:customStyle="1" w:styleId="Heading2Char">
    <w:name w:val="Heading 2 Char"/>
    <w:aliases w:val="Hat Char"/>
    <w:basedOn w:val="DefaultParagraphFont"/>
    <w:link w:val="Heading2"/>
    <w:uiPriority w:val="1"/>
    <w:rsid w:val="00B00E09"/>
    <w:rPr>
      <w:rFonts w:ascii="Calibri" w:eastAsiaTheme="majorEastAsia" w:hAnsi="Calibri" w:cstheme="majorBidi"/>
      <w:b/>
      <w:kern w:val="0"/>
      <w:sz w:val="44"/>
      <w:szCs w:val="26"/>
      <w:u w:val="double"/>
      <w14:ligatures w14:val="none"/>
    </w:rPr>
  </w:style>
  <w:style w:type="character" w:customStyle="1" w:styleId="Heading3Char">
    <w:name w:val="Heading 3 Char"/>
    <w:aliases w:val="Block Char,Char Char Char Char Char Char Char Char,Heading 3 Char Char Char,Char Char Char,No Underline Char,Text 7 Char,3: Cite Char,Index Headers Char,Bold Cite Char,Heading 3 Char1 Char Char Char,Citation Char Char Char Char Char"/>
    <w:basedOn w:val="DefaultParagraphFont"/>
    <w:link w:val="Heading3"/>
    <w:uiPriority w:val="2"/>
    <w:rsid w:val="00B00E09"/>
    <w:rPr>
      <w:rFonts w:ascii="Calibri" w:eastAsiaTheme="majorEastAsia" w:hAnsi="Calibri" w:cstheme="majorBidi"/>
      <w:b/>
      <w:kern w:val="0"/>
      <w:sz w:val="32"/>
      <w:u w:val="single"/>
      <w14:ligatures w14:val="none"/>
    </w:rPr>
  </w:style>
  <w:style w:type="character" w:customStyle="1" w:styleId="Heading4Char">
    <w:name w:val="Heading 4 Char"/>
    <w:aliases w:val="Tag Char,Big card Char,body Char,small text Char,Normal Tag Char,heading 2 Char,Ch Char,no read Char,No Spacing12 Char,No Spacing211 Char,No Spacing2111 Char,Heading 2 Char2 Char Char,Heading 2 Char1 Char Char Char,No Spacing11111 Char"/>
    <w:basedOn w:val="DefaultParagraphFont"/>
    <w:link w:val="Heading4"/>
    <w:uiPriority w:val="3"/>
    <w:rsid w:val="00B00E09"/>
    <w:rPr>
      <w:rFonts w:ascii="Calibri" w:eastAsiaTheme="majorEastAsia" w:hAnsi="Calibri" w:cstheme="majorBidi"/>
      <w:b/>
      <w:iCs/>
      <w:kern w:val="0"/>
      <w:sz w:val="26"/>
      <w:szCs w:val="22"/>
      <w14:ligatures w14:val="none"/>
    </w:rPr>
  </w:style>
  <w:style w:type="character" w:customStyle="1" w:styleId="Heading5Char">
    <w:name w:val="Heading 5 Char"/>
    <w:basedOn w:val="DefaultParagraphFont"/>
    <w:link w:val="Heading5"/>
    <w:uiPriority w:val="9"/>
    <w:semiHidden/>
    <w:rsid w:val="00B00E09"/>
    <w:rPr>
      <w:rFonts w:asciiTheme="majorHAnsi" w:eastAsiaTheme="majorEastAsia" w:hAnsiTheme="majorHAnsi" w:cstheme="majorBidi"/>
      <w:color w:val="0F4761" w:themeColor="accent1" w:themeShade="BF"/>
      <w:kern w:val="0"/>
      <w:sz w:val="22"/>
      <w:szCs w:val="22"/>
      <w14:ligatures w14:val="none"/>
    </w:rPr>
  </w:style>
  <w:style w:type="character" w:customStyle="1" w:styleId="Heading6Char">
    <w:name w:val="Heading 6 Char"/>
    <w:basedOn w:val="DefaultParagraphFont"/>
    <w:link w:val="Heading6"/>
    <w:uiPriority w:val="9"/>
    <w:semiHidden/>
    <w:rsid w:val="005B728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B728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B728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B728E"/>
    <w:rPr>
      <w:rFonts w:eastAsiaTheme="majorEastAsia" w:cstheme="majorBidi"/>
      <w:color w:val="272727" w:themeColor="text1" w:themeTint="D8"/>
    </w:rPr>
  </w:style>
  <w:style w:type="paragraph" w:styleId="Title">
    <w:name w:val="Title"/>
    <w:basedOn w:val="Normal"/>
    <w:next w:val="Normal"/>
    <w:link w:val="TitleChar"/>
    <w:uiPriority w:val="10"/>
    <w:qFormat/>
    <w:rsid w:val="005B728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B728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B728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B728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B728E"/>
    <w:pPr>
      <w:spacing w:before="160"/>
      <w:jc w:val="center"/>
    </w:pPr>
    <w:rPr>
      <w:i/>
      <w:iCs/>
      <w:color w:val="404040" w:themeColor="text1" w:themeTint="BF"/>
    </w:rPr>
  </w:style>
  <w:style w:type="character" w:customStyle="1" w:styleId="QuoteChar">
    <w:name w:val="Quote Char"/>
    <w:basedOn w:val="DefaultParagraphFont"/>
    <w:link w:val="Quote"/>
    <w:uiPriority w:val="29"/>
    <w:rsid w:val="005B728E"/>
    <w:rPr>
      <w:i/>
      <w:iCs/>
      <w:color w:val="404040" w:themeColor="text1" w:themeTint="BF"/>
    </w:rPr>
  </w:style>
  <w:style w:type="paragraph" w:styleId="ListParagraph">
    <w:name w:val="List Paragraph"/>
    <w:basedOn w:val="Normal"/>
    <w:uiPriority w:val="34"/>
    <w:qFormat/>
    <w:rsid w:val="005B728E"/>
    <w:pPr>
      <w:ind w:left="720"/>
      <w:contextualSpacing/>
    </w:pPr>
  </w:style>
  <w:style w:type="character" w:styleId="IntenseEmphasis">
    <w:name w:val="Intense Emphasis"/>
    <w:basedOn w:val="DefaultParagraphFont"/>
    <w:uiPriority w:val="21"/>
    <w:qFormat/>
    <w:rsid w:val="005B728E"/>
    <w:rPr>
      <w:i/>
      <w:iCs/>
      <w:color w:val="0F4761" w:themeColor="accent1" w:themeShade="BF"/>
    </w:rPr>
  </w:style>
  <w:style w:type="paragraph" w:styleId="IntenseQuote">
    <w:name w:val="Intense Quote"/>
    <w:basedOn w:val="Normal"/>
    <w:next w:val="Normal"/>
    <w:link w:val="IntenseQuoteChar"/>
    <w:uiPriority w:val="30"/>
    <w:qFormat/>
    <w:rsid w:val="005B728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B728E"/>
    <w:rPr>
      <w:i/>
      <w:iCs/>
      <w:color w:val="0F4761" w:themeColor="accent1" w:themeShade="BF"/>
    </w:rPr>
  </w:style>
  <w:style w:type="character" w:styleId="IntenseReference">
    <w:name w:val="Intense Reference"/>
    <w:basedOn w:val="DefaultParagraphFont"/>
    <w:uiPriority w:val="32"/>
    <w:qFormat/>
    <w:rsid w:val="005B728E"/>
    <w:rPr>
      <w:b/>
      <w:bCs/>
      <w:smallCaps/>
      <w:color w:val="0F4761" w:themeColor="accent1" w:themeShade="BF"/>
      <w:spacing w:val="5"/>
    </w:rPr>
  </w:style>
  <w:style w:type="character" w:styleId="Emphasis">
    <w:name w:val="Emphasis"/>
    <w:aliases w:val="Evidence,Minimized,minimized,Highlighted,tag2,Size 10,emphasis in card,Underlined,CD Card,ED - Tag,Emphasis!!,small,Qualifications,normal card text,Shrunk,bold underline,qualifications in card,qualifications,Box,Style1,Debate,smal,emphasis,s,/"/>
    <w:basedOn w:val="DefaultParagraphFont"/>
    <w:link w:val="textbold"/>
    <w:uiPriority w:val="8"/>
    <w:qFormat/>
    <w:rsid w:val="00B00E09"/>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B00E09"/>
    <w:rPr>
      <w:color w:val="auto"/>
      <w:u w:val="none"/>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
    <w:basedOn w:val="DefaultParagraphFont"/>
    <w:uiPriority w:val="6"/>
    <w:qFormat/>
    <w:rsid w:val="00B00E09"/>
    <w:rPr>
      <w:b/>
      <w:bCs/>
      <w:sz w:val="26"/>
      <w:u w:val="none"/>
    </w:rPr>
  </w:style>
  <w:style w:type="character" w:customStyle="1" w:styleId="StyleUnderline">
    <w:name w:val="Style Underline"/>
    <w:aliases w:val="Underline,Intense Emphasis1,Style Bold Underline,apple-style-span + 6 pt,Bold,Kern at 16 pt,Intense Emphasis11,Intense Emphasis2,HHeading 3 + 12 pt,Style,ci,Intense Emphasis111,Intense Emphasis1111,c,Bo,B,Sty,S,Body text + 8.5 pt,9.5 pt"/>
    <w:basedOn w:val="DefaultParagraphFont"/>
    <w:uiPriority w:val="7"/>
    <w:qFormat/>
    <w:rsid w:val="00B00E09"/>
    <w:rPr>
      <w:b w:val="0"/>
      <w:sz w:val="22"/>
      <w:u w:val="single"/>
    </w:rPr>
  </w:style>
  <w:style w:type="character" w:styleId="Strong">
    <w:name w:val="Strong"/>
    <w:basedOn w:val="DefaultParagraphFont"/>
    <w:uiPriority w:val="22"/>
    <w:qFormat/>
    <w:rsid w:val="00B00E09"/>
    <w:rPr>
      <w:b/>
      <w:bCs/>
    </w:rPr>
  </w:style>
  <w:style w:type="character" w:styleId="BookTitle">
    <w:name w:val="Book Title"/>
    <w:basedOn w:val="DefaultParagraphFont"/>
    <w:uiPriority w:val="33"/>
    <w:qFormat/>
    <w:rsid w:val="00B00E09"/>
    <w:rPr>
      <w:b/>
      <w:bCs/>
      <w:i/>
      <w:iCs/>
      <w:spacing w:val="5"/>
    </w:rPr>
  </w:style>
  <w:style w:type="numbering" w:styleId="111111">
    <w:name w:val="Outline List 2"/>
    <w:basedOn w:val="NoList"/>
    <w:uiPriority w:val="99"/>
    <w:semiHidden/>
    <w:unhideWhenUsed/>
    <w:rsid w:val="00B00E09"/>
  </w:style>
  <w:style w:type="paragraph" w:styleId="Header">
    <w:name w:val="header"/>
    <w:basedOn w:val="Normal"/>
    <w:link w:val="HeaderChar"/>
    <w:uiPriority w:val="99"/>
    <w:semiHidden/>
    <w:rsid w:val="00B00E09"/>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B00E09"/>
    <w:rPr>
      <w:rFonts w:ascii="Calibri" w:hAnsi="Calibri" w:cs="Calibri"/>
      <w:kern w:val="0"/>
      <w:sz w:val="22"/>
      <w:szCs w:val="22"/>
      <w14:ligatures w14:val="none"/>
    </w:rPr>
  </w:style>
  <w:style w:type="paragraph" w:styleId="Footer">
    <w:name w:val="footer"/>
    <w:basedOn w:val="Normal"/>
    <w:link w:val="FooterChar"/>
    <w:uiPriority w:val="99"/>
    <w:semiHidden/>
    <w:rsid w:val="00B00E09"/>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B00E09"/>
    <w:rPr>
      <w:rFonts w:ascii="Calibri" w:hAnsi="Calibri" w:cs="Calibri"/>
      <w:kern w:val="0"/>
      <w:sz w:val="22"/>
      <w:szCs w:val="22"/>
      <w14:ligatures w14:val="none"/>
    </w:rPr>
  </w:style>
  <w:style w:type="paragraph" w:styleId="BodyText">
    <w:name w:val="Body Text"/>
    <w:basedOn w:val="Normal"/>
    <w:link w:val="BodyTextChar"/>
    <w:uiPriority w:val="99"/>
    <w:semiHidden/>
    <w:unhideWhenUsed/>
    <w:rsid w:val="00B00E09"/>
    <w:pPr>
      <w:spacing w:after="120"/>
    </w:pPr>
  </w:style>
  <w:style w:type="character" w:customStyle="1" w:styleId="BodyTextChar">
    <w:name w:val="Body Text Char"/>
    <w:basedOn w:val="DefaultParagraphFont"/>
    <w:link w:val="BodyText"/>
    <w:uiPriority w:val="99"/>
    <w:semiHidden/>
    <w:rsid w:val="00B00E09"/>
    <w:rPr>
      <w:rFonts w:ascii="Calibri" w:hAnsi="Calibri" w:cs="Calibri"/>
      <w:kern w:val="0"/>
      <w:sz w:val="22"/>
      <w:szCs w:val="22"/>
      <w14:ligatures w14:val="none"/>
    </w:rPr>
  </w:style>
  <w:style w:type="paragraph" w:styleId="NoSpacing">
    <w:name w:val="No Spacing"/>
    <w:link w:val="NoSpacingChar"/>
    <w:uiPriority w:val="99"/>
    <w:unhideWhenUsed/>
    <w:qFormat/>
    <w:rsid w:val="00B00E09"/>
    <w:pPr>
      <w:spacing w:after="0" w:line="240" w:lineRule="auto"/>
    </w:pPr>
    <w:rPr>
      <w:rFonts w:ascii="Calibri" w:hAnsi="Calibri" w:cs="Calibri"/>
      <w:kern w:val="0"/>
      <w:sz w:val="22"/>
      <w:szCs w:val="22"/>
      <w14:ligatures w14:val="none"/>
    </w:rPr>
  </w:style>
  <w:style w:type="character" w:customStyle="1" w:styleId="NoSpacingChar">
    <w:name w:val="No Spacing Char"/>
    <w:basedOn w:val="DefaultParagraphFont"/>
    <w:link w:val="NoSpacing"/>
    <w:uiPriority w:val="99"/>
    <w:rsid w:val="00B00E09"/>
    <w:rPr>
      <w:rFonts w:ascii="Calibri" w:hAnsi="Calibri" w:cs="Calibri"/>
      <w:kern w:val="0"/>
      <w:sz w:val="22"/>
      <w:szCs w:val="22"/>
      <w14:ligatures w14:val="none"/>
    </w:rPr>
  </w:style>
  <w:style w:type="character" w:styleId="Hyperlink">
    <w:name w:val="Hyperlink"/>
    <w:basedOn w:val="DefaultParagraphFont"/>
    <w:uiPriority w:val="99"/>
    <w:unhideWhenUsed/>
    <w:rsid w:val="00B00E09"/>
    <w:rPr>
      <w:color w:val="467886" w:themeColor="hyperlink"/>
      <w:u w:val="single"/>
    </w:rPr>
  </w:style>
  <w:style w:type="character" w:styleId="UnresolvedMention">
    <w:name w:val="Unresolved Mention"/>
    <w:basedOn w:val="DefaultParagraphFont"/>
    <w:uiPriority w:val="99"/>
    <w:semiHidden/>
    <w:unhideWhenUsed/>
    <w:rsid w:val="00B00E09"/>
    <w:rPr>
      <w:color w:val="605E5C"/>
      <w:shd w:val="clear" w:color="auto" w:fill="E1DFDD"/>
    </w:rPr>
  </w:style>
  <w:style w:type="paragraph" w:customStyle="1" w:styleId="textbold">
    <w:name w:val="text bold"/>
    <w:basedOn w:val="Normal"/>
    <w:link w:val="Emphasis"/>
    <w:autoRedefine/>
    <w:uiPriority w:val="8"/>
    <w:qFormat/>
    <w:rsid w:val="005B728E"/>
    <w:pPr>
      <w:widowControl w:val="0"/>
      <w:ind w:left="720"/>
      <w:jc w:val="both"/>
    </w:pPr>
    <w:rPr>
      <w:b/>
      <w:iCs/>
      <w:kern w:val="2"/>
      <w:szCs w:val="24"/>
      <w:u w:val="single"/>
      <w14:ligatures w14:val="standardContextual"/>
    </w:rPr>
  </w:style>
  <w:style w:type="paragraph" w:customStyle="1" w:styleId="Undertag">
    <w:name w:val="Undertag"/>
    <w:link w:val="UndertagChar"/>
    <w:autoRedefine/>
    <w:uiPriority w:val="5"/>
    <w:qFormat/>
    <w:rsid w:val="005B728E"/>
    <w:pPr>
      <w:spacing w:after="0" w:line="259" w:lineRule="auto"/>
    </w:pPr>
    <w:rPr>
      <w:rFonts w:ascii="Times New Roman" w:eastAsia="SimSun" w:hAnsi="Times New Roman" w:cs="Times New Roman"/>
      <w:i/>
      <w:iCs/>
      <w:color w:val="385623"/>
      <w:kern w:val="0"/>
      <w:szCs w:val="22"/>
      <w14:ligatures w14:val="none"/>
    </w:rPr>
  </w:style>
  <w:style w:type="character" w:customStyle="1" w:styleId="UndertagChar">
    <w:name w:val="Undertag Char"/>
    <w:basedOn w:val="DefaultParagraphFont"/>
    <w:link w:val="Undertag"/>
    <w:uiPriority w:val="5"/>
    <w:rsid w:val="005B728E"/>
    <w:rPr>
      <w:rFonts w:ascii="Times New Roman" w:eastAsia="SimSun" w:hAnsi="Times New Roman" w:cs="Times New Roman"/>
      <w:i/>
      <w:iCs/>
      <w:color w:val="385623"/>
      <w:kern w:val="0"/>
      <w:szCs w:val="22"/>
      <w14:ligatures w14:val="none"/>
    </w:rPr>
  </w:style>
  <w:style w:type="paragraph" w:customStyle="1" w:styleId="Analytic">
    <w:name w:val="Analytic"/>
    <w:basedOn w:val="Heading4"/>
    <w:link w:val="AnalyticChar"/>
    <w:autoRedefine/>
    <w:uiPriority w:val="5"/>
    <w:qFormat/>
    <w:rsid w:val="005B728E"/>
    <w:pPr>
      <w:numPr>
        <w:numId w:val="16"/>
      </w:numPr>
    </w:pPr>
    <w:rPr>
      <w:color w:val="2F5496"/>
    </w:rPr>
  </w:style>
  <w:style w:type="character" w:customStyle="1" w:styleId="AnalyticChar">
    <w:name w:val="Analytic Char"/>
    <w:basedOn w:val="DefaultParagraphFont"/>
    <w:link w:val="Analytic"/>
    <w:uiPriority w:val="5"/>
    <w:rsid w:val="005B728E"/>
    <w:rPr>
      <w:rFonts w:ascii="Calibri" w:eastAsiaTheme="majorEastAsia" w:hAnsi="Calibri" w:cstheme="majorBidi"/>
      <w:b/>
      <w:iCs/>
      <w:color w:val="2F5496"/>
      <w:kern w:val="0"/>
      <w:sz w:val="26"/>
      <w:szCs w:val="22"/>
      <w14:ligatures w14:val="none"/>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autoRedefine/>
    <w:uiPriority w:val="7"/>
    <w:qFormat/>
    <w:rsid w:val="005B728E"/>
    <w:pPr>
      <w:spacing w:after="0" w:line="240" w:lineRule="auto"/>
    </w:pPr>
    <w:rPr>
      <w:kern w:val="0"/>
      <w:sz w:val="22"/>
      <w:szCs w:val="22"/>
      <w:u w:val="single"/>
      <w14:ligatures w14:val="none"/>
    </w:rPr>
  </w:style>
  <w:style w:type="paragraph" w:customStyle="1" w:styleId="Emphasis1">
    <w:name w:val="Emphasis1"/>
    <w:basedOn w:val="Normal"/>
    <w:autoRedefine/>
    <w:uiPriority w:val="8"/>
    <w:qFormat/>
    <w:rsid w:val="005B728E"/>
    <w:pPr>
      <w:pBdr>
        <w:top w:val="single" w:sz="4" w:space="1" w:color="auto"/>
        <w:left w:val="single" w:sz="4" w:space="4" w:color="auto"/>
        <w:bottom w:val="single" w:sz="4" w:space="1" w:color="auto"/>
        <w:right w:val="single" w:sz="4" w:space="4" w:color="auto"/>
      </w:pBdr>
      <w:ind w:left="720"/>
      <w:jc w:val="both"/>
    </w:pPr>
    <w:rPr>
      <w:b/>
      <w:iCs/>
      <w:u w:val="single"/>
    </w:rPr>
  </w:style>
  <w:style w:type="paragraph" w:customStyle="1" w:styleId="UnderlinePara">
    <w:name w:val="Underline Para"/>
    <w:basedOn w:val="Normal"/>
    <w:uiPriority w:val="7"/>
    <w:qFormat/>
    <w:rsid w:val="008A1E29"/>
    <w:pPr>
      <w:widowControl w:val="0"/>
      <w:suppressAutoHyphens/>
      <w:spacing w:after="200"/>
      <w:contextualSpacing/>
    </w:pPr>
    <w:rPr>
      <w:rFonts w:asciiTheme="minorHAnsi" w:hAnsiTheme="minorHAnsi" w:cstheme="minorBidi"/>
      <w:kern w:val="2"/>
      <w:szCs w:val="24"/>
      <w:u w:val="single"/>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linds\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Debate</Template>
  <TotalTime>35</TotalTime>
  <Pages>1</Pages>
  <Words>31805</Words>
  <Characters>181295</Characters>
  <Application>Microsoft Office Word</Application>
  <DocSecurity>0</DocSecurity>
  <Lines>1510</Lines>
  <Paragraphs>425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212675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Feinstein, Lindsay J</dc:creator>
  <cp:keywords/>
  <dc:description/>
  <cp:lastModifiedBy>Feinstein, Lindsay J</cp:lastModifiedBy>
  <cp:revision>13</cp:revision>
  <dcterms:created xsi:type="dcterms:W3CDTF">2026-01-18T14:23:00Z</dcterms:created>
  <dcterms:modified xsi:type="dcterms:W3CDTF">2026-01-18T15:28:00Z</dcterms:modified>
</cp:coreProperties>
</file>