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34D1" w14:textId="3991ADAC" w:rsidR="000B5E3E" w:rsidRDefault="000B5E3E" w:rsidP="008F48C0">
      <w:pPr>
        <w:pStyle w:val="Heading1"/>
      </w:pPr>
      <w:r>
        <w:t xml:space="preserve">1ar </w:t>
      </w:r>
    </w:p>
    <w:p w14:paraId="1D8DD4DC" w14:textId="77777777" w:rsidR="000B5E3E" w:rsidRPr="00AD592A" w:rsidRDefault="000B5E3E" w:rsidP="000B5E3E">
      <w:pPr>
        <w:pStyle w:val="Heading4"/>
      </w:pPr>
      <w:r w:rsidRPr="00AD592A">
        <w:t xml:space="preserve">No impact </w:t>
      </w:r>
      <w:proofErr w:type="gramStart"/>
      <w:r w:rsidRPr="00AD592A">
        <w:t>to</w:t>
      </w:r>
      <w:proofErr w:type="gramEnd"/>
      <w:r w:rsidRPr="00AD592A">
        <w:t xml:space="preserve"> economic decline.</w:t>
      </w:r>
    </w:p>
    <w:p w14:paraId="652BC340" w14:textId="77777777" w:rsidR="000B5E3E" w:rsidRPr="00137A14" w:rsidRDefault="000B5E3E" w:rsidP="000B5E3E">
      <w:pPr>
        <w:rPr>
          <w:rFonts w:eastAsia="Calibri"/>
        </w:rPr>
      </w:pPr>
      <w:r w:rsidRPr="00137A14">
        <w:rPr>
          <w:rFonts w:eastAsia="Calibri"/>
        </w:rPr>
        <w:t xml:space="preserve">Dr. Stephen M. </w:t>
      </w:r>
      <w:r w:rsidRPr="00137A14">
        <w:rPr>
          <w:rFonts w:eastAsia="Calibri"/>
          <w:b/>
          <w:bCs/>
          <w:sz w:val="26"/>
        </w:rPr>
        <w:t>Walt 20</w:t>
      </w:r>
      <w:r w:rsidRPr="00137A14">
        <w:rPr>
          <w:rFonts w:eastAsia="Calibri"/>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AEE6B74" w14:textId="77777777" w:rsidR="000B5E3E" w:rsidRPr="00137A14" w:rsidRDefault="000B5E3E" w:rsidP="000B5E3E">
      <w:pPr>
        <w:rPr>
          <w:rFonts w:eastAsia="Calibri"/>
          <w:u w:val="single"/>
        </w:rPr>
      </w:pPr>
      <w:r w:rsidRPr="00137A14">
        <w:rPr>
          <w:rFonts w:eastAsia="Calibri"/>
          <w:b/>
          <w:iCs/>
          <w:u w:val="single"/>
        </w:rPr>
        <w:t>On balance, however</w:t>
      </w:r>
      <w:r w:rsidRPr="00137A14">
        <w:rPr>
          <w:rFonts w:eastAsia="Calibri"/>
          <w:u w:val="single"/>
        </w:rPr>
        <w:t xml:space="preserve">, I do </w:t>
      </w:r>
      <w:r w:rsidRPr="00137A14">
        <w:rPr>
          <w:rFonts w:eastAsia="Calibri"/>
          <w:b/>
          <w:iCs/>
          <w:u w:val="single"/>
        </w:rPr>
        <w:t>not</w:t>
      </w:r>
      <w:r w:rsidRPr="00137A14">
        <w:rPr>
          <w:rFonts w:eastAsia="Calibri"/>
          <w:u w:val="single"/>
        </w:rPr>
        <w:t xml:space="preserve"> think that </w:t>
      </w:r>
      <w:r w:rsidRPr="00137A14">
        <w:rPr>
          <w:rFonts w:eastAsia="Calibri"/>
          <w:b/>
          <w:iCs/>
          <w:u w:val="single"/>
        </w:rPr>
        <w:t>even the extraordinary economic conditions</w:t>
      </w:r>
      <w:r w:rsidRPr="00137A14">
        <w:rPr>
          <w:rFonts w:eastAsia="Calibri"/>
          <w:u w:val="single"/>
        </w:rPr>
        <w:t xml:space="preserve"> we are witnessing today are going to have </w:t>
      </w:r>
      <w:r w:rsidRPr="00137A14">
        <w:rPr>
          <w:rFonts w:eastAsia="Calibri"/>
          <w:b/>
          <w:iCs/>
          <w:u w:val="single"/>
        </w:rPr>
        <w:t>much impact</w:t>
      </w:r>
      <w:r w:rsidRPr="00137A14">
        <w:rPr>
          <w:rFonts w:eastAsia="Calibri"/>
          <w:u w:val="single"/>
        </w:rPr>
        <w:t xml:space="preserve"> on the likelihood of war. Why? </w:t>
      </w:r>
      <w:proofErr w:type="gramStart"/>
      <w:r w:rsidRPr="00137A14">
        <w:rPr>
          <w:rFonts w:eastAsia="Calibri"/>
          <w:u w:val="single"/>
        </w:rPr>
        <w:t>First of all</w:t>
      </w:r>
      <w:proofErr w:type="gramEnd"/>
      <w:r w:rsidRPr="00137A14">
        <w:rPr>
          <w:rFonts w:eastAsia="Calibri"/>
          <w:u w:val="single"/>
        </w:rPr>
        <w:t xml:space="preserve">, </w:t>
      </w:r>
      <w:r w:rsidRPr="005F57F5">
        <w:rPr>
          <w:rFonts w:eastAsia="Calibri"/>
          <w:highlight w:val="green"/>
          <w:u w:val="single"/>
        </w:rPr>
        <w:t>if depressions were a</w:t>
      </w:r>
      <w:r w:rsidRPr="00137A14">
        <w:rPr>
          <w:rFonts w:eastAsia="Calibri"/>
          <w:u w:val="single"/>
        </w:rPr>
        <w:t xml:space="preserve"> powerful </w:t>
      </w:r>
      <w:r w:rsidRPr="005F57F5">
        <w:rPr>
          <w:rFonts w:eastAsia="Calibri"/>
          <w:highlight w:val="green"/>
          <w:u w:val="single"/>
        </w:rPr>
        <w:t>cause</w:t>
      </w:r>
      <w:r w:rsidRPr="00137A14">
        <w:rPr>
          <w:rFonts w:eastAsia="Calibri"/>
          <w:u w:val="single"/>
        </w:rPr>
        <w:t xml:space="preserve"> of war, </w:t>
      </w:r>
      <w:r w:rsidRPr="005F57F5">
        <w:rPr>
          <w:rFonts w:eastAsia="Calibri"/>
          <w:highlight w:val="green"/>
          <w:u w:val="single"/>
        </w:rPr>
        <w:t>there would be</w:t>
      </w:r>
      <w:r w:rsidRPr="00137A14">
        <w:rPr>
          <w:rFonts w:eastAsia="Calibri"/>
          <w:u w:val="single"/>
        </w:rPr>
        <w:t xml:space="preserve"> a lot </w:t>
      </w:r>
      <w:r w:rsidRPr="005F57F5">
        <w:rPr>
          <w:rFonts w:eastAsia="Calibri"/>
          <w:b/>
          <w:iCs/>
          <w:highlight w:val="green"/>
          <w:u w:val="single"/>
        </w:rPr>
        <w:t>more</w:t>
      </w:r>
      <w:r w:rsidRPr="00137A14">
        <w:rPr>
          <w:rFonts w:eastAsia="Calibri"/>
          <w:b/>
          <w:iCs/>
          <w:u w:val="single"/>
        </w:rPr>
        <w:t xml:space="preserve"> of the latter</w:t>
      </w:r>
      <w:r w:rsidRPr="00137A14">
        <w:rPr>
          <w:rFonts w:eastAsia="Calibri"/>
          <w:sz w:val="16"/>
        </w:rPr>
        <w:t xml:space="preserve">. To take one example, </w:t>
      </w:r>
      <w:r w:rsidRPr="00137A14">
        <w:rPr>
          <w:rFonts w:eastAsia="Calibri"/>
          <w:u w:val="single"/>
        </w:rPr>
        <w:t xml:space="preserve">the </w:t>
      </w:r>
      <w:r w:rsidRPr="005F57F5">
        <w:rPr>
          <w:rFonts w:eastAsia="Calibri"/>
          <w:b/>
          <w:iCs/>
          <w:highlight w:val="green"/>
          <w:u w:val="single"/>
        </w:rPr>
        <w:t>U</w:t>
      </w:r>
      <w:r w:rsidRPr="00137A14">
        <w:rPr>
          <w:rFonts w:eastAsia="Calibri"/>
          <w:sz w:val="16"/>
        </w:rPr>
        <w:t xml:space="preserve">nited </w:t>
      </w:r>
      <w:r w:rsidRPr="005F57F5">
        <w:rPr>
          <w:rFonts w:eastAsia="Calibri"/>
          <w:b/>
          <w:iCs/>
          <w:highlight w:val="green"/>
          <w:u w:val="single"/>
        </w:rPr>
        <w:t>S</w:t>
      </w:r>
      <w:r w:rsidRPr="00137A14">
        <w:rPr>
          <w:rFonts w:eastAsia="Calibri"/>
          <w:sz w:val="16"/>
        </w:rPr>
        <w:t xml:space="preserve">tates </w:t>
      </w:r>
      <w:r w:rsidRPr="005F57F5">
        <w:rPr>
          <w:rFonts w:eastAsia="Calibri"/>
          <w:highlight w:val="green"/>
          <w:u w:val="single"/>
        </w:rPr>
        <w:t>has</w:t>
      </w:r>
      <w:r w:rsidRPr="00137A14">
        <w:rPr>
          <w:rFonts w:eastAsia="Calibri"/>
          <w:u w:val="single"/>
        </w:rPr>
        <w:t xml:space="preserve"> suffered </w:t>
      </w:r>
      <w:r w:rsidRPr="005F57F5">
        <w:rPr>
          <w:rFonts w:eastAsia="Calibri"/>
          <w:b/>
          <w:iCs/>
          <w:highlight w:val="green"/>
          <w:u w:val="single"/>
        </w:rPr>
        <w:t>40</w:t>
      </w:r>
      <w:r w:rsidRPr="00137A14">
        <w:rPr>
          <w:rFonts w:eastAsia="Calibri"/>
          <w:b/>
          <w:iCs/>
          <w:u w:val="single"/>
        </w:rPr>
        <w:t xml:space="preserve"> or more </w:t>
      </w:r>
      <w:r w:rsidRPr="005F57F5">
        <w:rPr>
          <w:rFonts w:eastAsia="Calibri"/>
          <w:b/>
          <w:iCs/>
          <w:highlight w:val="green"/>
          <w:u w:val="single"/>
        </w:rPr>
        <w:t>recessions</w:t>
      </w:r>
      <w:r w:rsidRPr="00137A14">
        <w:rPr>
          <w:rFonts w:eastAsia="Calibri"/>
          <w:sz w:val="16"/>
        </w:rPr>
        <w:t xml:space="preserve"> since the country was founded, </w:t>
      </w:r>
      <w:r w:rsidRPr="005F57F5">
        <w:rPr>
          <w:rFonts w:eastAsia="Calibri"/>
          <w:highlight w:val="green"/>
          <w:u w:val="single"/>
        </w:rPr>
        <w:t>yet</w:t>
      </w:r>
      <w:r w:rsidRPr="00137A14">
        <w:rPr>
          <w:rFonts w:eastAsia="Calibri"/>
          <w:u w:val="single"/>
        </w:rPr>
        <w:t xml:space="preserve"> it has fought </w:t>
      </w:r>
      <w:r w:rsidRPr="00137A14">
        <w:rPr>
          <w:rFonts w:eastAsia="Calibri"/>
          <w:b/>
          <w:iCs/>
          <w:u w:val="single"/>
        </w:rPr>
        <w:t xml:space="preserve">perhaps </w:t>
      </w:r>
      <w:r w:rsidRPr="005F57F5">
        <w:rPr>
          <w:rFonts w:eastAsia="Calibri"/>
          <w:b/>
          <w:iCs/>
          <w:highlight w:val="green"/>
          <w:u w:val="single"/>
        </w:rPr>
        <w:t>20</w:t>
      </w:r>
      <w:r w:rsidRPr="00137A14">
        <w:rPr>
          <w:rFonts w:eastAsia="Calibri"/>
          <w:u w:val="single"/>
        </w:rPr>
        <w:t xml:space="preserve"> interstate </w:t>
      </w:r>
      <w:r w:rsidRPr="005F57F5">
        <w:rPr>
          <w:rFonts w:eastAsia="Calibri"/>
          <w:highlight w:val="green"/>
          <w:u w:val="single"/>
        </w:rPr>
        <w:t xml:space="preserve">wars, </w:t>
      </w:r>
      <w:r w:rsidRPr="005F57F5">
        <w:rPr>
          <w:rFonts w:eastAsia="Calibri"/>
          <w:b/>
          <w:iCs/>
          <w:highlight w:val="green"/>
          <w:u w:val="single"/>
        </w:rPr>
        <w:t>most</w:t>
      </w:r>
      <w:r w:rsidRPr="00137A14">
        <w:rPr>
          <w:rFonts w:eastAsia="Calibri"/>
          <w:u w:val="single"/>
        </w:rPr>
        <w:t xml:space="preserve"> of them </w:t>
      </w:r>
      <w:r w:rsidRPr="005F57F5">
        <w:rPr>
          <w:rFonts w:eastAsia="Calibri"/>
          <w:b/>
          <w:iCs/>
          <w:highlight w:val="green"/>
          <w:u w:val="single"/>
        </w:rPr>
        <w:t>unrelated</w:t>
      </w:r>
      <w:r w:rsidRPr="005F57F5">
        <w:rPr>
          <w:rFonts w:eastAsia="Calibri"/>
          <w:highlight w:val="green"/>
          <w:u w:val="single"/>
        </w:rPr>
        <w:t xml:space="preserve"> to</w:t>
      </w:r>
      <w:r w:rsidRPr="00137A14">
        <w:rPr>
          <w:rFonts w:eastAsia="Calibri"/>
          <w:u w:val="single"/>
        </w:rPr>
        <w:t xml:space="preserve"> the state of the </w:t>
      </w:r>
      <w:r w:rsidRPr="005F57F5">
        <w:rPr>
          <w:rFonts w:eastAsia="Calibri"/>
          <w:b/>
          <w:iCs/>
          <w:highlight w:val="green"/>
          <w:u w:val="single"/>
        </w:rPr>
        <w:t>econ</w:t>
      </w:r>
      <w:r w:rsidRPr="00137A14">
        <w:rPr>
          <w:rFonts w:eastAsia="Calibri"/>
          <w:u w:val="single"/>
        </w:rPr>
        <w:t>omy.</w:t>
      </w:r>
      <w:r w:rsidRPr="00137A14">
        <w:rPr>
          <w:rFonts w:eastAsia="Calibri"/>
          <w:sz w:val="16"/>
        </w:rPr>
        <w:t xml:space="preserve"> To paraphrase the economist Paul Samuelson’s famous quip about the stock market, </w:t>
      </w:r>
      <w:r w:rsidRPr="00137A14">
        <w:rPr>
          <w:rFonts w:eastAsia="Calibri"/>
          <w:b/>
          <w:iCs/>
          <w:u w:val="single"/>
        </w:rPr>
        <w:t>if recessions were a powerful cause of war, they would have predicted “nine out of the last five (or fewer).”</w:t>
      </w:r>
    </w:p>
    <w:p w14:paraId="079D2EFD" w14:textId="77777777" w:rsidR="000B5E3E" w:rsidRPr="00137A14" w:rsidRDefault="000B5E3E" w:rsidP="000B5E3E">
      <w:pPr>
        <w:rPr>
          <w:rFonts w:eastAsia="Calibri"/>
          <w:sz w:val="16"/>
        </w:rPr>
      </w:pPr>
      <w:r w:rsidRPr="005F57F5">
        <w:rPr>
          <w:rFonts w:eastAsia="Calibri"/>
          <w:highlight w:val="green"/>
          <w:u w:val="single"/>
        </w:rPr>
        <w:t>Second</w:t>
      </w:r>
      <w:r w:rsidRPr="00137A14">
        <w:rPr>
          <w:rFonts w:eastAsia="Calibri"/>
          <w:u w:val="single"/>
        </w:rPr>
        <w:t xml:space="preserve">, states do not start wars unless they believe they will win a </w:t>
      </w:r>
      <w:r w:rsidRPr="00137A14">
        <w:rPr>
          <w:rFonts w:eastAsia="Calibri"/>
          <w:b/>
          <w:iCs/>
          <w:u w:val="single"/>
        </w:rPr>
        <w:t>quick</w:t>
      </w:r>
      <w:r w:rsidRPr="00137A14">
        <w:rPr>
          <w:rFonts w:eastAsia="Calibri"/>
          <w:u w:val="single"/>
        </w:rPr>
        <w:t xml:space="preserve"> and relatively </w:t>
      </w:r>
      <w:r w:rsidRPr="00137A14">
        <w:rPr>
          <w:rFonts w:eastAsia="Calibri"/>
          <w:b/>
          <w:iCs/>
          <w:u w:val="single"/>
        </w:rPr>
        <w:t>cheap</w:t>
      </w:r>
      <w:r w:rsidRPr="00137A14">
        <w:rPr>
          <w:rFonts w:eastAsia="Calibri"/>
          <w:u w:val="single"/>
        </w:rPr>
        <w:t xml:space="preserve"> victory</w:t>
      </w:r>
      <w:r w:rsidRPr="00137A14">
        <w:rPr>
          <w:rFonts w:eastAsia="Calibri"/>
          <w:sz w:val="16"/>
        </w:rPr>
        <w:t xml:space="preserve">. As John Mearsheimer showed in his classic book Conventional Deterrence, </w:t>
      </w:r>
      <w:r w:rsidRPr="00137A14">
        <w:rPr>
          <w:rFonts w:eastAsia="Calibri"/>
          <w:u w:val="single"/>
        </w:rPr>
        <w:t>national leaders avoid war when they are convinced it will be long, bloody, costly, and uncertain</w:t>
      </w:r>
      <w:r w:rsidRPr="00137A14">
        <w:rPr>
          <w:rFonts w:eastAsia="Calibri"/>
          <w:sz w:val="16"/>
        </w:rPr>
        <w:t xml:space="preserve">. To choose war, political leaders </w:t>
      </w:r>
      <w:proofErr w:type="gramStart"/>
      <w:r w:rsidRPr="00137A14">
        <w:rPr>
          <w:rFonts w:eastAsia="Calibri"/>
          <w:sz w:val="16"/>
        </w:rPr>
        <w:t>have to</w:t>
      </w:r>
      <w:proofErr w:type="gramEnd"/>
      <w:r w:rsidRPr="00137A14">
        <w:rPr>
          <w:rFonts w:eastAsia="Calibri"/>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37A14">
        <w:rPr>
          <w:rFonts w:eastAsia="Calibri"/>
          <w:sz w:val="16"/>
        </w:rPr>
        <w:t>in order to</w:t>
      </w:r>
      <w:proofErr w:type="gramEnd"/>
      <w:r w:rsidRPr="00137A14">
        <w:rPr>
          <w:rFonts w:eastAsia="Calibri"/>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4205E54" w14:textId="77777777" w:rsidR="000B5E3E" w:rsidRPr="00137A14" w:rsidRDefault="000B5E3E" w:rsidP="000B5E3E">
      <w:pPr>
        <w:rPr>
          <w:rFonts w:eastAsia="Calibri"/>
          <w:sz w:val="16"/>
        </w:rPr>
      </w:pPr>
      <w:r w:rsidRPr="00137A14">
        <w:rPr>
          <w:rFonts w:eastAsia="Calibri"/>
          <w:sz w:val="16"/>
        </w:rPr>
        <w:t xml:space="preserve">The fact that each of these leaders miscalculated badly does not alter the main point: </w:t>
      </w:r>
      <w:r w:rsidRPr="005F57F5">
        <w:rPr>
          <w:rFonts w:eastAsia="Calibri"/>
          <w:b/>
          <w:iCs/>
          <w:highlight w:val="green"/>
          <w:u w:val="single"/>
        </w:rPr>
        <w:t>No matter</w:t>
      </w:r>
      <w:r w:rsidRPr="00137A14">
        <w:rPr>
          <w:rFonts w:eastAsia="Calibri"/>
          <w:b/>
          <w:iCs/>
          <w:u w:val="single"/>
        </w:rPr>
        <w:t xml:space="preserve"> what a country’s </w:t>
      </w:r>
      <w:r w:rsidRPr="005F57F5">
        <w:rPr>
          <w:rFonts w:eastAsia="Calibri"/>
          <w:b/>
          <w:iCs/>
          <w:highlight w:val="green"/>
          <w:u w:val="single"/>
        </w:rPr>
        <w:t>economic condition</w:t>
      </w:r>
      <w:r w:rsidRPr="00137A14">
        <w:rPr>
          <w:rFonts w:eastAsia="Calibri"/>
          <w:b/>
          <w:iCs/>
          <w:u w:val="single"/>
        </w:rPr>
        <w:t xml:space="preserve"> might be</w:t>
      </w:r>
      <w:r w:rsidRPr="00137A14">
        <w:rPr>
          <w:rFonts w:eastAsia="Calibri"/>
          <w:u w:val="single"/>
        </w:rPr>
        <w:t xml:space="preserve">, its </w:t>
      </w:r>
      <w:r w:rsidRPr="005F57F5">
        <w:rPr>
          <w:rFonts w:eastAsia="Calibri"/>
          <w:highlight w:val="green"/>
          <w:u w:val="single"/>
        </w:rPr>
        <w:t>leaders will not</w:t>
      </w:r>
      <w:r w:rsidRPr="00137A14">
        <w:rPr>
          <w:rFonts w:eastAsia="Calibri"/>
          <w:u w:val="single"/>
        </w:rPr>
        <w:t xml:space="preserve"> go to </w:t>
      </w:r>
      <w:r w:rsidRPr="005F57F5">
        <w:rPr>
          <w:rFonts w:eastAsia="Calibri"/>
          <w:highlight w:val="green"/>
          <w:u w:val="single"/>
        </w:rPr>
        <w:t>war unless they think they can</w:t>
      </w:r>
      <w:r w:rsidRPr="00137A14">
        <w:rPr>
          <w:rFonts w:eastAsia="Calibri"/>
          <w:u w:val="single"/>
        </w:rPr>
        <w:t xml:space="preserve"> do so </w:t>
      </w:r>
      <w:r w:rsidRPr="005F57F5">
        <w:rPr>
          <w:rFonts w:eastAsia="Calibri"/>
          <w:highlight w:val="green"/>
          <w:u w:val="single"/>
        </w:rPr>
        <w:t>quickly, cheaply</w:t>
      </w:r>
      <w:r w:rsidRPr="00137A14">
        <w:rPr>
          <w:rFonts w:eastAsia="Calibri"/>
          <w:u w:val="single"/>
        </w:rPr>
        <w:t xml:space="preserve">, and </w:t>
      </w:r>
      <w:r w:rsidRPr="005F57F5">
        <w:rPr>
          <w:rFonts w:eastAsia="Calibri"/>
          <w:highlight w:val="green"/>
          <w:u w:val="single"/>
        </w:rPr>
        <w:t>with</w:t>
      </w:r>
      <w:r w:rsidRPr="00137A14">
        <w:rPr>
          <w:rFonts w:eastAsia="Calibri"/>
          <w:u w:val="single"/>
        </w:rPr>
        <w:t xml:space="preserve"> a </w:t>
      </w:r>
      <w:r w:rsidRPr="005F57F5">
        <w:rPr>
          <w:rFonts w:eastAsia="Calibri"/>
          <w:highlight w:val="green"/>
          <w:u w:val="single"/>
        </w:rPr>
        <w:t>reasonable</w:t>
      </w:r>
      <w:r w:rsidRPr="00137A14">
        <w:rPr>
          <w:rFonts w:eastAsia="Calibri"/>
          <w:u w:val="single"/>
        </w:rPr>
        <w:t xml:space="preserve"> probability of </w:t>
      </w:r>
      <w:r w:rsidRPr="005F57F5">
        <w:rPr>
          <w:rFonts w:eastAsia="Calibri"/>
          <w:highlight w:val="green"/>
          <w:u w:val="single"/>
        </w:rPr>
        <w:t>success</w:t>
      </w:r>
      <w:r w:rsidRPr="00137A14">
        <w:rPr>
          <w:rFonts w:eastAsia="Calibri"/>
          <w:sz w:val="16"/>
        </w:rPr>
        <w:t>.</w:t>
      </w:r>
    </w:p>
    <w:p w14:paraId="58CF7BC1" w14:textId="77777777" w:rsidR="000B5E3E" w:rsidRPr="00137A14" w:rsidRDefault="000B5E3E" w:rsidP="000B5E3E">
      <w:pPr>
        <w:rPr>
          <w:rFonts w:eastAsia="Calibri"/>
          <w:sz w:val="16"/>
        </w:rPr>
      </w:pPr>
      <w:r w:rsidRPr="00137A14">
        <w:rPr>
          <w:rFonts w:eastAsia="Calibri"/>
          <w:u w:val="single"/>
        </w:rPr>
        <w:t xml:space="preserve">Third, and most important, the primary </w:t>
      </w:r>
      <w:r w:rsidRPr="00137A14">
        <w:rPr>
          <w:rFonts w:eastAsia="Calibri"/>
          <w:b/>
          <w:iCs/>
          <w:u w:val="single"/>
        </w:rPr>
        <w:t>motiv</w:t>
      </w:r>
      <w:r w:rsidRPr="00137A14">
        <w:rPr>
          <w:rFonts w:eastAsia="Calibri"/>
          <w:u w:val="single"/>
        </w:rPr>
        <w:t xml:space="preserve">ation for most wars is the desire for </w:t>
      </w:r>
      <w:r w:rsidRPr="00137A14">
        <w:rPr>
          <w:rFonts w:eastAsia="Calibri"/>
          <w:b/>
          <w:iCs/>
          <w:u w:val="single"/>
        </w:rPr>
        <w:t>security</w:t>
      </w:r>
      <w:r w:rsidRPr="00137A14">
        <w:rPr>
          <w:rFonts w:eastAsia="Calibri"/>
          <w:u w:val="single"/>
        </w:rPr>
        <w:t xml:space="preserve">, </w:t>
      </w:r>
      <w:r w:rsidRPr="00137A14">
        <w:rPr>
          <w:rFonts w:eastAsia="Calibri"/>
          <w:b/>
          <w:iCs/>
          <w:u w:val="single"/>
        </w:rPr>
        <w:t>not economic gain</w:t>
      </w:r>
      <w:r w:rsidRPr="00137A14">
        <w:rPr>
          <w:rFonts w:eastAsia="Calibri"/>
          <w:u w:val="single"/>
        </w:rPr>
        <w:t xml:space="preserve">. For this reason, the odds of war </w:t>
      </w:r>
      <w:r w:rsidRPr="00137A14">
        <w:rPr>
          <w:rFonts w:eastAsia="Calibri"/>
          <w:b/>
          <w:iCs/>
          <w:u w:val="single"/>
        </w:rPr>
        <w:t>increase</w:t>
      </w:r>
      <w:r w:rsidRPr="00137A14">
        <w:rPr>
          <w:rFonts w:eastAsia="Calibri"/>
          <w:u w:val="single"/>
        </w:rPr>
        <w:t xml:space="preserve"> when states believe the </w:t>
      </w:r>
      <w:r w:rsidRPr="00137A14">
        <w:rPr>
          <w:rFonts w:eastAsia="Calibri"/>
          <w:b/>
          <w:iCs/>
          <w:u w:val="single"/>
        </w:rPr>
        <w:t>long-term balance of power</w:t>
      </w:r>
      <w:r w:rsidRPr="00137A14">
        <w:rPr>
          <w:rFonts w:eastAsia="Calibri"/>
          <w:u w:val="single"/>
        </w:rPr>
        <w:t xml:space="preserve"> may be shifting against them</w:t>
      </w:r>
      <w:r w:rsidRPr="00137A14">
        <w:rPr>
          <w:rFonts w:eastAsia="Calibri"/>
          <w:sz w:val="16"/>
        </w:rPr>
        <w:t xml:space="preserve">, when they are convinced that adversaries are unalterably hostile and cannot be accommodated, and when they are </w:t>
      </w:r>
      <w:proofErr w:type="gramStart"/>
      <w:r w:rsidRPr="00137A14">
        <w:rPr>
          <w:rFonts w:eastAsia="Calibri"/>
          <w:sz w:val="16"/>
        </w:rPr>
        <w:t>confident</w:t>
      </w:r>
      <w:proofErr w:type="gramEnd"/>
      <w:r w:rsidRPr="00137A14">
        <w:rPr>
          <w:rFonts w:eastAsia="Calibri"/>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ACB80A5" w14:textId="77777777" w:rsidR="000B5E3E" w:rsidRPr="00AD592A" w:rsidRDefault="000B5E3E" w:rsidP="000B5E3E">
      <w:pPr>
        <w:rPr>
          <w:rFonts w:eastAsia="Calibri"/>
          <w:sz w:val="16"/>
        </w:rPr>
      </w:pPr>
      <w:r w:rsidRPr="00137A14">
        <w:rPr>
          <w:rFonts w:eastAsia="Calibri"/>
          <w:u w:val="single"/>
        </w:rPr>
        <w:t>The bottom line:</w:t>
      </w:r>
      <w:r w:rsidRPr="00137A14">
        <w:rPr>
          <w:rFonts w:eastAsia="Calibri"/>
          <w:sz w:val="16"/>
        </w:rPr>
        <w:t xml:space="preserve"> Economic conditions (i.e., </w:t>
      </w:r>
      <w:r w:rsidRPr="00137A14">
        <w:rPr>
          <w:rFonts w:eastAsia="Calibri"/>
          <w:u w:val="single"/>
        </w:rPr>
        <w:t xml:space="preserve">a </w:t>
      </w:r>
      <w:r w:rsidRPr="005F57F5">
        <w:rPr>
          <w:rFonts w:eastAsia="Calibri"/>
          <w:highlight w:val="green"/>
          <w:u w:val="single"/>
        </w:rPr>
        <w:t>depression</w:t>
      </w:r>
      <w:r w:rsidRPr="00137A14">
        <w:rPr>
          <w:rFonts w:eastAsia="Calibri"/>
          <w:u w:val="single"/>
        </w:rPr>
        <w:t>) may affect the broader political environment</w:t>
      </w:r>
      <w:r w:rsidRPr="00137A14">
        <w:rPr>
          <w:rFonts w:eastAsia="Calibri"/>
          <w:sz w:val="16"/>
        </w:rPr>
        <w:t xml:space="preserve"> in which decisions for war or peace are made, </w:t>
      </w:r>
      <w:r w:rsidRPr="00137A14">
        <w:rPr>
          <w:rFonts w:eastAsia="Calibri"/>
          <w:u w:val="single"/>
        </w:rPr>
        <w:t xml:space="preserve">but they </w:t>
      </w:r>
      <w:r w:rsidRPr="005F57F5">
        <w:rPr>
          <w:rFonts w:eastAsia="Calibri"/>
          <w:highlight w:val="green"/>
          <w:u w:val="single"/>
        </w:rPr>
        <w:t xml:space="preserve">are </w:t>
      </w:r>
      <w:r w:rsidRPr="005F57F5">
        <w:rPr>
          <w:rFonts w:eastAsia="Calibri"/>
          <w:b/>
          <w:iCs/>
          <w:highlight w:val="green"/>
          <w:u w:val="single"/>
        </w:rPr>
        <w:t>only one factor</w:t>
      </w:r>
      <w:r w:rsidRPr="005F57F5">
        <w:rPr>
          <w:rFonts w:eastAsia="Calibri"/>
          <w:highlight w:val="green"/>
          <w:u w:val="single"/>
        </w:rPr>
        <w:t xml:space="preserve"> among </w:t>
      </w:r>
      <w:r w:rsidRPr="005F57F5">
        <w:rPr>
          <w:rFonts w:eastAsia="Calibri"/>
          <w:b/>
          <w:iCs/>
          <w:highlight w:val="green"/>
          <w:u w:val="single"/>
        </w:rPr>
        <w:t>many</w:t>
      </w:r>
      <w:r w:rsidRPr="00137A14">
        <w:rPr>
          <w:rFonts w:eastAsia="Calibri"/>
          <w:u w:val="single"/>
        </w:rPr>
        <w:t xml:space="preserve"> and </w:t>
      </w:r>
      <w:r w:rsidRPr="005F57F5">
        <w:rPr>
          <w:rFonts w:eastAsia="Calibri"/>
          <w:b/>
          <w:iCs/>
          <w:highlight w:val="green"/>
          <w:u w:val="single"/>
        </w:rPr>
        <w:t>rarely</w:t>
      </w:r>
      <w:r w:rsidRPr="00137A14">
        <w:rPr>
          <w:rFonts w:eastAsia="Calibri"/>
          <w:b/>
          <w:iCs/>
          <w:u w:val="single"/>
        </w:rPr>
        <w:t xml:space="preserve"> the </w:t>
      </w:r>
      <w:r w:rsidRPr="005F57F5">
        <w:rPr>
          <w:rFonts w:eastAsia="Calibri"/>
          <w:b/>
          <w:iCs/>
          <w:highlight w:val="green"/>
          <w:u w:val="single"/>
        </w:rPr>
        <w:t>most significant</w:t>
      </w:r>
      <w:r w:rsidRPr="00137A14">
        <w:rPr>
          <w:rFonts w:eastAsia="Calibri"/>
          <w:u w:val="single"/>
        </w:rPr>
        <w:t xml:space="preserve">. </w:t>
      </w:r>
      <w:r w:rsidRPr="00137A14">
        <w:rPr>
          <w:rFonts w:eastAsia="Calibri"/>
          <w:b/>
          <w:iCs/>
          <w:u w:val="single"/>
        </w:rPr>
        <w:t>Even</w:t>
      </w:r>
      <w:r w:rsidRPr="00137A14">
        <w:rPr>
          <w:rFonts w:eastAsia="Calibri"/>
          <w:sz w:val="16"/>
        </w:rPr>
        <w:t xml:space="preserve"> if the COVID-19 pandemic has </w:t>
      </w:r>
      <w:r w:rsidRPr="00137A14">
        <w:rPr>
          <w:rFonts w:eastAsia="Calibri"/>
          <w:b/>
          <w:iCs/>
          <w:u w:val="single"/>
        </w:rPr>
        <w:t>large</w:t>
      </w:r>
      <w:r w:rsidRPr="00137A14">
        <w:rPr>
          <w:rFonts w:eastAsia="Calibri"/>
          <w:u w:val="single"/>
        </w:rPr>
        <w:t>, lasting, and negative effects on the world economy</w:t>
      </w:r>
      <w:r w:rsidRPr="00137A14">
        <w:rPr>
          <w:rFonts w:eastAsia="Calibri"/>
          <w:sz w:val="16"/>
        </w:rPr>
        <w:t>—as seems quite likely—</w:t>
      </w:r>
      <w:r w:rsidRPr="00137A14">
        <w:rPr>
          <w:rFonts w:eastAsia="Calibri"/>
          <w:u w:val="single"/>
        </w:rPr>
        <w:t xml:space="preserve">it is </w:t>
      </w:r>
      <w:r w:rsidRPr="00137A14">
        <w:rPr>
          <w:rFonts w:eastAsia="Calibri"/>
          <w:b/>
          <w:iCs/>
          <w:u w:val="single"/>
        </w:rPr>
        <w:t>not likely</w:t>
      </w:r>
      <w:r w:rsidRPr="00137A14">
        <w:rPr>
          <w:rFonts w:eastAsia="Calibri"/>
          <w:u w:val="single"/>
        </w:rPr>
        <w:t xml:space="preserve"> to affect the probability of war </w:t>
      </w:r>
      <w:r w:rsidRPr="00137A14">
        <w:rPr>
          <w:rFonts w:eastAsia="Calibri"/>
          <w:b/>
          <w:iCs/>
          <w:u w:val="single"/>
        </w:rPr>
        <w:t>very much</w:t>
      </w:r>
      <w:r w:rsidRPr="00137A14">
        <w:rPr>
          <w:rFonts w:eastAsia="Calibri"/>
          <w:u w:val="single"/>
        </w:rPr>
        <w:t xml:space="preserve">, especially in the </w:t>
      </w:r>
      <w:r w:rsidRPr="00137A14">
        <w:rPr>
          <w:rFonts w:eastAsia="Calibri"/>
          <w:b/>
          <w:iCs/>
          <w:u w:val="single"/>
        </w:rPr>
        <w:t>short term</w:t>
      </w:r>
      <w:r w:rsidRPr="00137A14">
        <w:rPr>
          <w:rFonts w:eastAsia="Calibri"/>
          <w:sz w:val="16"/>
        </w:rPr>
        <w:t>.</w:t>
      </w:r>
    </w:p>
    <w:p w14:paraId="07ECABF7" w14:textId="77777777" w:rsidR="000B5E3E" w:rsidRPr="000B5E3E" w:rsidRDefault="000B5E3E" w:rsidP="000B5E3E"/>
    <w:p w14:paraId="007268C8" w14:textId="336F87F3" w:rsidR="008F48C0" w:rsidRDefault="008F48C0" w:rsidP="008F48C0">
      <w:pPr>
        <w:pStyle w:val="Heading1"/>
      </w:pPr>
      <w:r>
        <w:t>1AC – Labor Monopsony – Kentucky</w:t>
      </w:r>
    </w:p>
    <w:p w14:paraId="402A6C31" w14:textId="77777777" w:rsidR="008F48C0" w:rsidRPr="006508A5" w:rsidRDefault="008F48C0" w:rsidP="008F48C0">
      <w:pPr>
        <w:keepNext/>
        <w:keepLines/>
        <w:pageBreakBefore/>
        <w:spacing w:before="40" w:after="0"/>
        <w:jc w:val="center"/>
        <w:outlineLvl w:val="1"/>
        <w:rPr>
          <w:rFonts w:eastAsiaTheme="majorEastAsia" w:cstheme="majorBidi"/>
          <w:b/>
          <w:sz w:val="44"/>
          <w:szCs w:val="26"/>
          <w:u w:val="double"/>
        </w:rPr>
      </w:pPr>
      <w:bookmarkStart w:id="0" w:name="_Hlk209863077"/>
      <w:r w:rsidRPr="006508A5">
        <w:rPr>
          <w:rFonts w:eastAsiaTheme="majorEastAsia" w:cstheme="majorBidi"/>
          <w:b/>
          <w:sz w:val="44"/>
          <w:szCs w:val="26"/>
          <w:u w:val="double"/>
        </w:rPr>
        <w:t>1AC</w:t>
      </w:r>
    </w:p>
    <w:p w14:paraId="36855BBC"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351D08A0"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The United States federal government should substantially increase antitrust enforcement on anticompetitive labor market conduct that undermines collective bargaining rights for workers in the United States.</w:t>
      </w:r>
    </w:p>
    <w:p w14:paraId="35E0A6FC"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Monopsony Adv</w:t>
      </w:r>
    </w:p>
    <w:p w14:paraId="0672E89E"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Advantage 1 is </w:t>
      </w:r>
      <w:r w:rsidRPr="006508A5">
        <w:rPr>
          <w:rFonts w:eastAsiaTheme="majorEastAsia" w:cstheme="majorBidi"/>
          <w:b/>
          <w:iCs/>
          <w:sz w:val="26"/>
          <w:u w:val="single"/>
        </w:rPr>
        <w:t>Monopsony.</w:t>
      </w:r>
    </w:p>
    <w:p w14:paraId="0152AB6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5B8726A6" w14:textId="77777777" w:rsidR="008F48C0" w:rsidRPr="006508A5" w:rsidRDefault="008F48C0" w:rsidP="008F48C0">
      <w:pPr>
        <w:spacing w:after="0" w:line="240" w:lineRule="auto"/>
      </w:pPr>
      <w:r w:rsidRPr="006508A5">
        <w:rPr>
          <w:b/>
          <w:bCs/>
          <w:sz w:val="26"/>
        </w:rPr>
        <w:t>Finkin</w:t>
      </w:r>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6AE29508" w14:textId="77777777" w:rsidR="008F48C0" w:rsidRPr="006508A5" w:rsidRDefault="008F48C0" w:rsidP="008F48C0">
      <w:pPr>
        <w:spacing w:after="0" w:line="240" w:lineRule="auto"/>
        <w:rPr>
          <w:sz w:val="16"/>
        </w:rPr>
      </w:pPr>
      <w:r w:rsidRPr="006508A5">
        <w:rPr>
          <w:sz w:val="16"/>
        </w:rPr>
        <w:t xml:space="preserve">The antitrust commentators identify areas where they argue that a per se antitrust approach could and should be </w:t>
      </w:r>
      <w:proofErr w:type="gramStart"/>
      <w:r w:rsidRPr="006508A5">
        <w:rPr>
          <w:sz w:val="16"/>
        </w:rPr>
        <w:t>taken:</w:t>
      </w:r>
      <w:proofErr w:type="gramEnd"/>
      <w:r w:rsidRPr="006508A5">
        <w:rPr>
          <w:sz w:val="16"/>
        </w:rPr>
        <w:t xml:space="preserve">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117C3A56" w14:textId="77777777" w:rsidR="008F48C0" w:rsidRPr="006508A5" w:rsidRDefault="008F48C0" w:rsidP="008F48C0">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 xml:space="preserve">subject to close governmental oversight via a special master or the like. The choice would be for the parties to the proposed merger to </w:t>
      </w:r>
      <w:proofErr w:type="gramStart"/>
      <w:r w:rsidRPr="006508A5">
        <w:rPr>
          <w:u w:val="single"/>
        </w:rPr>
        <w:t>make:</w:t>
      </w:r>
      <w:proofErr w:type="gramEnd"/>
      <w:r w:rsidRPr="006508A5">
        <w:rPr>
          <w:u w:val="single"/>
        </w:rPr>
        <w:t xml:space="preserv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w:t>
      </w:r>
      <w:proofErr w:type="gramStart"/>
      <w:r w:rsidRPr="006508A5">
        <w:rPr>
          <w:sz w:val="16"/>
        </w:rPr>
        <w:t>at once ready-to-hand</w:t>
      </w:r>
      <w:proofErr w:type="gramEnd"/>
      <w:r w:rsidRPr="006508A5">
        <w:rPr>
          <w:sz w:val="16"/>
        </w:rPr>
        <w:t xml:space="preserve"> and would seem to be responsive to the labor monopsony problem in concentrated markets.</w:t>
      </w:r>
    </w:p>
    <w:p w14:paraId="65D6B468" w14:textId="77777777" w:rsidR="008F48C0" w:rsidRPr="006508A5" w:rsidRDefault="008F48C0" w:rsidP="008F48C0">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78D3D856" w14:textId="77777777" w:rsidR="008F48C0" w:rsidRPr="006508A5" w:rsidRDefault="008F48C0" w:rsidP="008F48C0">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w:t>
      </w:r>
      <w:proofErr w:type="gramStart"/>
      <w:r w:rsidRPr="006508A5">
        <w:rPr>
          <w:sz w:val="16"/>
        </w:rPr>
        <w:t>beyond</w:t>
      </w:r>
      <w:proofErr w:type="gramEnd"/>
      <w:r w:rsidRPr="006508A5">
        <w:rPr>
          <w:sz w:val="16"/>
        </w:rPr>
        <w:t xml:space="preserve">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 xml:space="preserve">networks of </w:t>
      </w:r>
      <w:proofErr w:type="gramStart"/>
      <w:r w:rsidRPr="006508A5">
        <w:rPr>
          <w:u w:val="single"/>
        </w:rPr>
        <w:t>contract</w:t>
      </w:r>
      <w:proofErr w:type="gramEnd"/>
      <w:r w:rsidRPr="006508A5">
        <w:rPr>
          <w:u w:val="single"/>
        </w:rPr>
        <w: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w:t>
      </w:r>
      <w:proofErr w:type="gramStart"/>
      <w:r w:rsidRPr="006508A5">
        <w:rPr>
          <w:u w:val="single"/>
        </w:rPr>
        <w:t>on</w:t>
      </w:r>
      <w:proofErr w:type="gramEnd"/>
      <w:r w:rsidRPr="006508A5">
        <w:rPr>
          <w:u w:val="single"/>
        </w:rPr>
        <w:t xml:space="preserve"> lead companies to require union neutrality on </w:t>
      </w:r>
      <w:proofErr w:type="gramStart"/>
      <w:r w:rsidRPr="006508A5">
        <w:rPr>
          <w:u w:val="single"/>
        </w:rPr>
        <w:t>its</w:t>
      </w:r>
      <w:proofErr w:type="gramEnd"/>
      <w:r w:rsidRPr="006508A5">
        <w:rPr>
          <w:u w:val="single"/>
        </w:rPr>
        <w:t xml:space="preserve">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721F6449" w14:textId="77777777" w:rsidR="008F48C0" w:rsidRPr="006508A5" w:rsidRDefault="008F48C0" w:rsidP="008F48C0">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 xml:space="preserve">may not be able to come to the rescue of </w:t>
      </w:r>
      <w:proofErr w:type="gramStart"/>
      <w:r w:rsidRPr="006508A5">
        <w:rPr>
          <w:b/>
          <w:iCs/>
          <w:u w:val="single"/>
        </w:rPr>
        <w:t>low</w:t>
      </w:r>
      <w:proofErr w:type="gramEnd"/>
    </w:p>
    <w:p w14:paraId="395726E7" w14:textId="77777777" w:rsidR="008F48C0" w:rsidRPr="006508A5" w:rsidRDefault="008F48C0" w:rsidP="008F48C0">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5F7C326D" w14:textId="77777777" w:rsidR="008F48C0" w:rsidRPr="006508A5" w:rsidRDefault="008F48C0" w:rsidP="008F48C0"/>
    <w:p w14:paraId="3AA75684"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Scenario 1 is </w:t>
      </w:r>
      <w:r w:rsidRPr="006508A5">
        <w:rPr>
          <w:rFonts w:eastAsiaTheme="majorEastAsia" w:cstheme="majorBidi"/>
          <w:b/>
          <w:iCs/>
          <w:sz w:val="26"/>
          <w:u w:val="single"/>
        </w:rPr>
        <w:t>Hospital Mergers.</w:t>
      </w:r>
    </w:p>
    <w:p w14:paraId="40AED467" w14:textId="77777777" w:rsidR="008F48C0" w:rsidRPr="006508A5" w:rsidRDefault="008F48C0" w:rsidP="008F48C0"/>
    <w:p w14:paraId="0E175414" w14:textId="77777777" w:rsidR="008F48C0" w:rsidRPr="006508A5" w:rsidRDefault="008F48C0" w:rsidP="008F48C0">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300142E2" w14:textId="77777777" w:rsidR="008F48C0" w:rsidRPr="006508A5" w:rsidRDefault="008F48C0" w:rsidP="008F48C0">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3B6F93BF" w14:textId="77777777" w:rsidR="008F48C0" w:rsidRPr="006508A5" w:rsidRDefault="008F48C0" w:rsidP="008F48C0">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4283D057" w14:textId="77777777" w:rsidR="008F48C0" w:rsidRPr="006508A5" w:rsidRDefault="008F48C0" w:rsidP="008F48C0">
      <w:pPr>
        <w:spacing w:after="0"/>
        <w:rPr>
          <w:sz w:val="16"/>
        </w:rPr>
      </w:pPr>
      <w:r w:rsidRPr="006508A5">
        <w:rPr>
          <w:sz w:val="16"/>
        </w:rPr>
        <w:t>II. BACKGROUND ON NURSE EMPLOYMENT AND HOSPITAL CONSOLIDATIONS</w:t>
      </w:r>
    </w:p>
    <w:p w14:paraId="55DC7E29" w14:textId="77777777" w:rsidR="008F48C0" w:rsidRPr="006508A5" w:rsidRDefault="008F48C0" w:rsidP="008F48C0">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06E0BB99" w14:textId="77777777" w:rsidR="008F48C0" w:rsidRPr="006508A5" w:rsidRDefault="008F48C0" w:rsidP="008F48C0">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768981BE" w14:textId="77777777" w:rsidR="008F48C0" w:rsidRPr="006508A5" w:rsidRDefault="008F48C0" w:rsidP="008F48C0">
      <w:pPr>
        <w:spacing w:after="0"/>
        <w:rPr>
          <w:sz w:val="16"/>
        </w:rPr>
      </w:pPr>
      <w:r w:rsidRPr="006508A5">
        <w:rPr>
          <w:sz w:val="16"/>
        </w:rPr>
        <w:t xml:space="preserve">System-joiners, on the other hand, are hospitals that operate within the same </w:t>
      </w:r>
      <w:proofErr w:type="gramStart"/>
      <w:r w:rsidRPr="006508A5">
        <w:rPr>
          <w:sz w:val="16"/>
        </w:rPr>
        <w:t>system</w:t>
      </w:r>
      <w:proofErr w:type="gramEnd"/>
      <w:r w:rsidRPr="006508A5">
        <w:rPr>
          <w:sz w:val="16"/>
        </w:rPr>
        <w:t xml:space="preserve">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144359D3" w14:textId="77777777" w:rsidR="008F48C0" w:rsidRPr="006508A5" w:rsidRDefault="008F48C0" w:rsidP="008F48C0">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76D9BA9B" w14:textId="77777777" w:rsidR="008F48C0" w:rsidRPr="006508A5" w:rsidRDefault="008F48C0" w:rsidP="008F48C0">
      <w:pPr>
        <w:spacing w:after="0"/>
        <w:rPr>
          <w:sz w:val="16"/>
        </w:rPr>
      </w:pPr>
      <w:r w:rsidRPr="006508A5">
        <w:rPr>
          <w:sz w:val="16"/>
        </w:rPr>
        <w:t>IV. EVIDENCE OF MONOPSONY POWER FOLLOWING HOSPITAL CONSOLIDATIONS</w:t>
      </w:r>
    </w:p>
    <w:p w14:paraId="19D8CD0A" w14:textId="77777777" w:rsidR="008F48C0" w:rsidRPr="006508A5" w:rsidRDefault="008F48C0" w:rsidP="008F48C0">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2D3EAE82" w14:textId="77777777" w:rsidR="008F48C0" w:rsidRPr="006508A5" w:rsidRDefault="008F48C0" w:rsidP="008F48C0">
      <w:pPr>
        <w:spacing w:after="0"/>
        <w:rPr>
          <w:sz w:val="16"/>
        </w:rPr>
      </w:pPr>
      <w:r w:rsidRPr="006508A5">
        <w:rPr>
          <w:sz w:val="16"/>
        </w:rPr>
        <w:t xml:space="preserve">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58B97BB4" w14:textId="77777777" w:rsidR="008F48C0" w:rsidRPr="006508A5" w:rsidRDefault="008F48C0" w:rsidP="008F48C0">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xml:space="preserve">. Again, these are the conditions under which one would expect a marked uptick in hospital market power and is consistent with hallmarks of monopsony power. This evidence is unique in that it </w:t>
      </w:r>
      <w:proofErr w:type="gramStart"/>
      <w:r w:rsidRPr="006508A5">
        <w:rPr>
          <w:sz w:val="16"/>
        </w:rPr>
        <w:t>is able to</w:t>
      </w:r>
      <w:proofErr w:type="gramEnd"/>
      <w:r w:rsidRPr="006508A5">
        <w:rPr>
          <w:sz w:val="16"/>
        </w:rPr>
        <w:t xml:space="preserve"> exploit changes in market concentration and finds statistically significant evidence of monopsonistic behavior.</w:t>
      </w:r>
    </w:p>
    <w:p w14:paraId="5ECB975C" w14:textId="77777777" w:rsidR="008F48C0" w:rsidRPr="006508A5" w:rsidRDefault="008F48C0" w:rsidP="008F48C0">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437A7EA3" w14:textId="77777777" w:rsidR="008F48C0" w:rsidRPr="006508A5" w:rsidRDefault="008F48C0" w:rsidP="008F48C0">
      <w:pPr>
        <w:spacing w:after="0"/>
        <w:rPr>
          <w:sz w:val="16"/>
        </w:rPr>
      </w:pPr>
      <w:r w:rsidRPr="006508A5">
        <w:rPr>
          <w:sz w:val="16"/>
        </w:rPr>
        <w:t>V. UNIONIZATION OF NURSES AND COUNTERVAILING POWER</w:t>
      </w:r>
    </w:p>
    <w:p w14:paraId="4D59015D" w14:textId="77777777" w:rsidR="008F48C0" w:rsidRPr="006508A5" w:rsidRDefault="008F48C0" w:rsidP="008F48C0">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6A9637EE" w14:textId="77777777" w:rsidR="008F48C0" w:rsidRPr="006508A5" w:rsidRDefault="008F48C0" w:rsidP="008F48C0">
      <w:pPr>
        <w:spacing w:after="0"/>
        <w:rPr>
          <w:sz w:val="16"/>
        </w:rPr>
      </w:pPr>
      <w:r w:rsidRPr="006508A5">
        <w:rPr>
          <w:sz w:val="16"/>
        </w:rPr>
        <w:t>VI. POLICY IMPLICATIONS AND CONCLUSION</w:t>
      </w:r>
    </w:p>
    <w:p w14:paraId="1FEC9BED" w14:textId="77777777" w:rsidR="008F48C0" w:rsidRPr="006508A5" w:rsidRDefault="008F48C0" w:rsidP="008F48C0">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53268D3E" w14:textId="77777777" w:rsidR="008F48C0" w:rsidRPr="006508A5" w:rsidRDefault="008F48C0" w:rsidP="008F48C0">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w:t>
      </w:r>
      <w:proofErr w:type="gramStart"/>
      <w:r w:rsidRPr="006508A5">
        <w:rPr>
          <w:sz w:val="16"/>
        </w:rPr>
        <w:t>In particular, this</w:t>
      </w:r>
      <w:proofErr w:type="gramEnd"/>
      <w:r w:rsidRPr="006508A5">
        <w:rPr>
          <w:sz w:val="16"/>
        </w:rPr>
        <w:t xml:space="preserve">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09055B91" w14:textId="77777777" w:rsidR="008F48C0" w:rsidRPr="006508A5" w:rsidRDefault="008F48C0" w:rsidP="008F48C0">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2D968D90" w14:textId="77777777" w:rsidR="008F48C0" w:rsidRPr="006508A5" w:rsidRDefault="008F48C0" w:rsidP="008F48C0">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w:t>
      </w:r>
      <w:proofErr w:type="gramStart"/>
      <w:r w:rsidRPr="006508A5">
        <w:rPr>
          <w:u w:val="single"/>
        </w:rPr>
        <w:t>in order to</w:t>
      </w:r>
      <w:proofErr w:type="gramEnd"/>
      <w:r w:rsidRPr="006508A5">
        <w:rPr>
          <w:u w:val="single"/>
        </w:rPr>
        <w:t xml:space="preserve">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3C19685" w14:textId="77777777" w:rsidR="008F48C0" w:rsidRPr="006508A5" w:rsidRDefault="008F48C0" w:rsidP="008F48C0"/>
    <w:p w14:paraId="34B8318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1951C1C5" w14:textId="77777777" w:rsidR="008F48C0" w:rsidRPr="006508A5" w:rsidRDefault="008F48C0" w:rsidP="008F48C0">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70836A58" w14:textId="77777777" w:rsidR="008F48C0" w:rsidRPr="006508A5" w:rsidRDefault="008F48C0" w:rsidP="008F48C0">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7C93B29E" w14:textId="77777777" w:rsidR="008F48C0" w:rsidRPr="006508A5" w:rsidRDefault="008F48C0" w:rsidP="008F48C0">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3852F4" w14:textId="77777777" w:rsidR="008F48C0" w:rsidRPr="006508A5" w:rsidRDefault="008F48C0" w:rsidP="008F48C0">
      <w:pPr>
        <w:spacing w:after="0" w:line="240" w:lineRule="auto"/>
        <w:rPr>
          <w:sz w:val="16"/>
        </w:rPr>
      </w:pPr>
      <w:r w:rsidRPr="006508A5">
        <w:rPr>
          <w:b/>
          <w:iCs/>
          <w:sz w:val="28"/>
          <w:szCs w:val="28"/>
          <w:u w:val="single"/>
        </w:rPr>
        <w:t xml:space="preserve">But </w:t>
      </w:r>
      <w:r w:rsidRPr="006508A5">
        <w:rPr>
          <w:b/>
          <w:iCs/>
          <w:sz w:val="28"/>
          <w:szCs w:val="28"/>
          <w:highlight w:val="green"/>
          <w:u w:val="single"/>
        </w:rPr>
        <w:t>increasing wages alone</w:t>
      </w:r>
      <w:r w:rsidRPr="000E07C0">
        <w:rPr>
          <w:b/>
          <w:iCs/>
          <w:sz w:val="28"/>
          <w:szCs w:val="28"/>
          <w:u w:val="single"/>
        </w:rPr>
        <w:t xml:space="preserve"> may </w:t>
      </w:r>
      <w:r w:rsidRPr="006508A5">
        <w:rPr>
          <w:b/>
          <w:iCs/>
          <w:sz w:val="28"/>
          <w:szCs w:val="28"/>
          <w:highlight w:val="green"/>
          <w:u w:val="single"/>
        </w:rPr>
        <w:t xml:space="preserve">not fix the problem. Nurses do not leave </w:t>
      </w:r>
      <w:r w:rsidRPr="006508A5">
        <w:rPr>
          <w:b/>
          <w:iCs/>
          <w:sz w:val="28"/>
          <w:szCs w:val="28"/>
          <w:u w:val="single"/>
        </w:rPr>
        <w:t xml:space="preserve">the market </w:t>
      </w:r>
      <w:r w:rsidRPr="006508A5">
        <w:rPr>
          <w:b/>
          <w:iCs/>
          <w:sz w:val="28"/>
          <w:szCs w:val="28"/>
          <w:highlight w:val="green"/>
          <w:u w:val="single"/>
        </w:rPr>
        <w:t>solely because they</w:t>
      </w:r>
      <w:r w:rsidRPr="000E07C0">
        <w:rPr>
          <w:b/>
          <w:iCs/>
          <w:sz w:val="28"/>
          <w:szCs w:val="28"/>
          <w:u w:val="single"/>
        </w:rPr>
        <w:t xml:space="preserve"> are </w:t>
      </w:r>
      <w:r w:rsidRPr="006508A5">
        <w:rPr>
          <w:b/>
          <w:iCs/>
          <w:sz w:val="28"/>
          <w:szCs w:val="28"/>
          <w:highlight w:val="green"/>
          <w:u w:val="single"/>
        </w:rPr>
        <w:t>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31.</w:t>
      </w:r>
      <w:r w:rsidRPr="000E07C0">
        <w:rPr>
          <w:u w:val="single"/>
        </w:rPr>
        <w:t>5</w:t>
      </w:r>
      <w:r w:rsidRPr="006508A5">
        <w:rPr>
          <w:highlight w:val="green"/>
          <w:u w:val="single"/>
        </w:rPr>
        <w:t xml:space="preserve">% cited burnout </w:t>
      </w:r>
      <w:r w:rsidRPr="006508A5">
        <w:rPr>
          <w:u w:val="single"/>
        </w:rPr>
        <w:t xml:space="preserve">as the primary reason. Other contributing factors included working in a stressful environment, </w:t>
      </w:r>
      <w:r w:rsidRPr="006508A5">
        <w:rPr>
          <w:highlight w:val="green"/>
          <w:u w:val="single"/>
        </w:rPr>
        <w:t xml:space="preserve">inadequate staffing, </w:t>
      </w:r>
      <w:r w:rsidRPr="000E07C0">
        <w:rPr>
          <w:highlight w:val="green"/>
          <w:u w:val="single"/>
        </w:rPr>
        <w:t>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10D348B7" w14:textId="77777777" w:rsidR="008F48C0" w:rsidRPr="006508A5" w:rsidRDefault="008F48C0" w:rsidP="008F48C0">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14994171" w14:textId="77777777" w:rsidR="008F48C0" w:rsidRPr="006508A5" w:rsidRDefault="008F48C0" w:rsidP="008F48C0">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6703EED" w14:textId="77777777" w:rsidR="008F48C0" w:rsidRPr="006508A5" w:rsidRDefault="008F48C0" w:rsidP="008F48C0">
      <w:pPr>
        <w:spacing w:after="0" w:line="240" w:lineRule="auto"/>
        <w:rPr>
          <w:sz w:val="16"/>
        </w:rPr>
      </w:pPr>
    </w:p>
    <w:p w14:paraId="2B2AF0C0"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2962C9BF" w14:textId="77777777" w:rsidR="008F48C0" w:rsidRPr="006508A5" w:rsidRDefault="008F48C0" w:rsidP="008F48C0">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4DE26F9D" w14:textId="77777777" w:rsidR="008F48C0" w:rsidRPr="006508A5" w:rsidRDefault="008F48C0" w:rsidP="008F48C0">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w:t>
      </w:r>
      <w:r w:rsidRPr="000E07C0">
        <w:rPr>
          <w:u w:val="single"/>
        </w:rPr>
        <w:t xml:space="preserve">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0E07C0">
        <w:rPr>
          <w:u w:val="single"/>
        </w:rPr>
        <w:t xml:space="preserve">perceptions of </w:t>
      </w:r>
      <w:r w:rsidRPr="000E07C0">
        <w:rPr>
          <w:b/>
          <w:iCs/>
          <w:u w:val="single"/>
        </w:rPr>
        <w:t>betrayal</w:t>
      </w:r>
      <w:r w:rsidRPr="000E07C0">
        <w:rPr>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respond to health security</w:t>
      </w:r>
      <w:r w:rsidRPr="000E07C0">
        <w:rPr>
          <w:u w:val="single"/>
        </w:rPr>
        <w:t xml:space="preserve"> threats</w:t>
      </w:r>
      <w:r w:rsidRPr="006508A5">
        <w:rPr>
          <w:highlight w:val="green"/>
          <w:u w:val="single"/>
        </w:rPr>
        <w:t xml:space="preserve">,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02E0C1F7" w14:textId="77777777" w:rsidR="008F48C0" w:rsidRPr="006508A5" w:rsidRDefault="008F48C0" w:rsidP="008F48C0">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37DD1BD" w14:textId="77777777" w:rsidR="008F48C0" w:rsidRPr="006508A5" w:rsidRDefault="008F48C0" w:rsidP="008F48C0">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0CE3EB33" w14:textId="77777777" w:rsidR="008F48C0" w:rsidRPr="006508A5" w:rsidRDefault="008F48C0" w:rsidP="008F48C0">
      <w:pPr>
        <w:spacing w:after="0"/>
        <w:rPr>
          <w:sz w:val="16"/>
        </w:rPr>
      </w:pPr>
    </w:p>
    <w:p w14:paraId="1EC2BC17" w14:textId="77777777" w:rsidR="008F48C0" w:rsidRPr="006508A5" w:rsidRDefault="008F48C0" w:rsidP="008F48C0">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2FB68E42" w14:textId="77777777" w:rsidR="008F48C0" w:rsidRPr="006508A5" w:rsidRDefault="008F48C0" w:rsidP="008F48C0">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097C4D00" w14:textId="77777777" w:rsidR="008F48C0" w:rsidRPr="006508A5" w:rsidRDefault="008F48C0" w:rsidP="008F48C0">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00A2B65F" w14:textId="77777777" w:rsidR="008F48C0" w:rsidRPr="006508A5" w:rsidRDefault="008F48C0" w:rsidP="008F48C0">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D3B04EB" w14:textId="77777777" w:rsidR="008F48C0" w:rsidRPr="006508A5" w:rsidRDefault="008F48C0" w:rsidP="008F48C0">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5C38A43B" w14:textId="77777777" w:rsidR="008F48C0" w:rsidRPr="006508A5" w:rsidRDefault="008F48C0" w:rsidP="008F48C0">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401505E" w14:textId="77777777" w:rsidR="008F48C0" w:rsidRPr="006508A5" w:rsidRDefault="008F48C0" w:rsidP="008F48C0">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174CCF6" w14:textId="77777777" w:rsidR="008F48C0" w:rsidRPr="006508A5" w:rsidRDefault="008F48C0" w:rsidP="008F48C0">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38E7D6A7" w14:textId="77777777" w:rsidR="008F48C0" w:rsidRPr="006508A5" w:rsidRDefault="008F48C0" w:rsidP="008F48C0">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3122A3FA" w14:textId="77777777" w:rsidR="008F48C0" w:rsidRPr="006508A5" w:rsidRDefault="008F48C0" w:rsidP="008F48C0">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proofErr w:type="gramStart"/>
      <w:r w:rsidRPr="006508A5">
        <w:rPr>
          <w:highlight w:val="green"/>
          <w:u w:val="single"/>
        </w:rPr>
        <w:t>pandemic</w:t>
      </w:r>
      <w:r w:rsidRPr="006508A5">
        <w:rPr>
          <w:u w:val="single"/>
        </w:rPr>
        <w:t>’s</w:t>
      </w:r>
      <w:proofErr w:type="gramEnd"/>
      <w:r w:rsidRPr="006508A5">
        <w:rPr>
          <w:u w:val="single"/>
        </w:rPr>
        <w:t xml:space="preserve">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8F98976" w14:textId="77777777" w:rsidR="008F48C0" w:rsidRPr="006508A5" w:rsidRDefault="008F48C0" w:rsidP="008F48C0">
      <w:pPr>
        <w:spacing w:after="0"/>
        <w:rPr>
          <w:sz w:val="16"/>
        </w:rPr>
      </w:pPr>
    </w:p>
    <w:p w14:paraId="381B2CF7"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0598C2F2" w14:textId="77777777" w:rsidR="008F48C0" w:rsidRPr="006508A5" w:rsidRDefault="008F48C0" w:rsidP="008F48C0">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507B6EC4" w14:textId="77777777" w:rsidR="008F48C0" w:rsidRPr="006508A5" w:rsidRDefault="008F48C0" w:rsidP="008F48C0">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A553F87" w14:textId="77777777" w:rsidR="008F48C0" w:rsidRPr="006508A5" w:rsidRDefault="008F48C0" w:rsidP="008F48C0">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2372EE38" w14:textId="77777777" w:rsidR="008F48C0" w:rsidRPr="006508A5" w:rsidRDefault="008F48C0" w:rsidP="008F48C0">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0B299B76" w14:textId="77777777" w:rsidR="008F48C0" w:rsidRPr="006508A5" w:rsidRDefault="008F48C0" w:rsidP="008F48C0">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563DAB6C" w14:textId="77777777" w:rsidR="008F48C0" w:rsidRPr="006508A5" w:rsidRDefault="008F48C0" w:rsidP="008F48C0">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16E638DC" w14:textId="77777777" w:rsidR="008F48C0" w:rsidRPr="006508A5" w:rsidRDefault="008F48C0" w:rsidP="008F48C0">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920159C" w14:textId="77777777" w:rsidR="008F48C0" w:rsidRPr="006508A5" w:rsidRDefault="008F48C0" w:rsidP="008F48C0">
      <w:pPr>
        <w:spacing w:after="0"/>
        <w:rPr>
          <w:sz w:val="16"/>
        </w:rPr>
      </w:pPr>
      <w:r w:rsidRPr="006508A5">
        <w:rPr>
          <w:sz w:val="16"/>
        </w:rPr>
        <w:t>Health as a determinant of national resilience</w:t>
      </w:r>
    </w:p>
    <w:p w14:paraId="7EE9B24C" w14:textId="77777777" w:rsidR="008F48C0" w:rsidRPr="006508A5" w:rsidRDefault="008F48C0" w:rsidP="008F48C0">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666A0964" w14:textId="77777777" w:rsidR="008F48C0" w:rsidRPr="006508A5" w:rsidRDefault="008F48C0" w:rsidP="008F48C0"/>
    <w:p w14:paraId="0CF71DDE"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7F418DA2" w14:textId="77777777" w:rsidR="008F48C0" w:rsidRPr="006508A5" w:rsidRDefault="008F48C0" w:rsidP="008F48C0">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10E384B4" w14:textId="77777777" w:rsidR="008F48C0" w:rsidRPr="006508A5" w:rsidRDefault="008F48C0" w:rsidP="008F48C0">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w:t>
      </w:r>
      <w:proofErr w:type="gramStart"/>
      <w:r w:rsidRPr="006508A5">
        <w:rPr>
          <w:sz w:val="16"/>
        </w:rPr>
        <w:t>.1</w:t>
      </w:r>
      <w:proofErr w:type="gramEnd"/>
      <w:r w:rsidRPr="006508A5">
        <w:rPr>
          <w:sz w:val="16"/>
        </w:rPr>
        <w:t xml:space="preserve"> They are also more likely to suffer from a severe chronic condition, disability, or substance abuse disorder</w:t>
      </w:r>
      <w:proofErr w:type="gramStart"/>
      <w:r w:rsidRPr="006508A5">
        <w:rPr>
          <w:sz w:val="16"/>
        </w:rPr>
        <w:t>.2</w:t>
      </w:r>
      <w:proofErr w:type="gramEnd"/>
      <w:r w:rsidRPr="006508A5">
        <w:rPr>
          <w:sz w:val="16"/>
        </w:rPr>
        <w:t xml:space="preserve"> Children and young adults in rural America are likewise disproportionately affected. 3 For instance, rural communities experience higher child and infant mortality rates as compared to communities in metropolitan areas.4</w:t>
      </w:r>
    </w:p>
    <w:p w14:paraId="0366A2D2" w14:textId="77777777" w:rsidR="008F48C0" w:rsidRPr="006508A5" w:rsidRDefault="008F48C0" w:rsidP="008F48C0">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w:t>
      </w:r>
      <w:proofErr w:type="gramStart"/>
      <w:r w:rsidRPr="006508A5">
        <w:rPr>
          <w:sz w:val="16"/>
        </w:rPr>
        <w:t>.7</w:t>
      </w:r>
      <w:proofErr w:type="gramEnd"/>
    </w:p>
    <w:p w14:paraId="1380F2F6" w14:textId="77777777" w:rsidR="008F48C0" w:rsidRPr="006508A5" w:rsidRDefault="008F48C0" w:rsidP="008F48C0">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 xml:space="preserve">Hospital closures are increasing the size and number of hospital </w:t>
      </w:r>
      <w:proofErr w:type="gramStart"/>
      <w:r w:rsidRPr="006508A5">
        <w:rPr>
          <w:u w:val="single"/>
        </w:rPr>
        <w:t>deserts-areas</w:t>
      </w:r>
      <w:proofErr w:type="gramEnd"/>
      <w:r w:rsidRPr="006508A5">
        <w:rPr>
          <w:u w:val="single"/>
        </w:rPr>
        <w:t xml:space="preserve">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54F58256" w14:textId="77777777" w:rsidR="008F48C0" w:rsidRPr="006508A5" w:rsidRDefault="008F48C0" w:rsidP="008F48C0">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6995F535" w14:textId="77777777" w:rsidR="008F48C0" w:rsidRPr="006508A5" w:rsidRDefault="008F48C0" w:rsidP="008F48C0">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38ECD589" w14:textId="77777777" w:rsidR="008F48C0" w:rsidRPr="006508A5" w:rsidRDefault="008F48C0" w:rsidP="008F48C0">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70C8B618" w14:textId="77777777" w:rsidR="008F48C0" w:rsidRPr="006508A5" w:rsidRDefault="008F48C0" w:rsidP="008F48C0">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5EFEA1F1" w14:textId="77777777" w:rsidR="008F48C0" w:rsidRPr="006508A5" w:rsidRDefault="008F48C0" w:rsidP="008F48C0">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xml:space="preserve">. This migration then harms local businesses relying on the community for support. Data </w:t>
      </w:r>
      <w:proofErr w:type="gramStart"/>
      <w:r w:rsidRPr="006508A5">
        <w:rPr>
          <w:sz w:val="16"/>
        </w:rPr>
        <w:t>reveal</w:t>
      </w:r>
      <w:proofErr w:type="gramEnd"/>
      <w:r w:rsidRPr="006508A5">
        <w:rPr>
          <w:sz w:val="16"/>
        </w:rPr>
        <w:t xml:space="preserve"> that when a hospital abandons the community, the unemployment rate rises by 1.6%, and per capita income declines by 4%.25</w:t>
      </w:r>
    </w:p>
    <w:p w14:paraId="699771B1" w14:textId="77777777" w:rsidR="008F48C0" w:rsidRPr="006508A5" w:rsidRDefault="008F48C0" w:rsidP="008F48C0">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proofErr w:type="gramStart"/>
      <w:r w:rsidRPr="006508A5">
        <w:rPr>
          <w:u w:val="single"/>
        </w:rPr>
        <w:t>an antitrust</w:t>
      </w:r>
      <w:proofErr w:type="gramEnd"/>
      <w:r w:rsidRPr="006508A5">
        <w:rPr>
          <w:u w:val="single"/>
        </w:rPr>
        <w:t xml:space="preserve">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71F176A7" w14:textId="77777777" w:rsidR="008F48C0" w:rsidRPr="006508A5" w:rsidRDefault="008F48C0" w:rsidP="008F48C0">
      <w:pPr>
        <w:spacing w:after="0"/>
        <w:rPr>
          <w:sz w:val="16"/>
        </w:rPr>
      </w:pPr>
    </w:p>
    <w:p w14:paraId="5761DF53"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60C15A54" w14:textId="77777777" w:rsidR="008F48C0" w:rsidRPr="006508A5" w:rsidRDefault="008F48C0" w:rsidP="008F48C0">
      <w:pPr>
        <w:spacing w:after="0"/>
      </w:pPr>
      <w:r w:rsidRPr="006508A5">
        <w:rPr>
          <w:b/>
          <w:bCs/>
          <w:sz w:val="26"/>
        </w:rPr>
        <w:t>Wofford</w:t>
      </w:r>
      <w:r w:rsidRPr="006508A5">
        <w:t xml:space="preserve"> 20</w:t>
      </w:r>
      <w:r w:rsidRPr="006508A5">
        <w:rPr>
          <w:b/>
          <w:bCs/>
          <w:sz w:val="26"/>
        </w:rPr>
        <w:t>23</w:t>
      </w:r>
      <w:r w:rsidRPr="006508A5">
        <w:t xml:space="preserve"> – Darbin Wofford is the Deputy Director of Health Care for Third Way’s Economic program (“Hospital Consolidation Suppresses Workers’ Wages,” https://www.thirdway.org/memo/hospital-consolidation-suppresses-workers-wages) </w:t>
      </w:r>
    </w:p>
    <w:p w14:paraId="74B326EC" w14:textId="77777777" w:rsidR="008F48C0" w:rsidRPr="006508A5" w:rsidRDefault="008F48C0" w:rsidP="008F48C0">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17E926D8" w14:textId="77777777" w:rsidR="008F48C0" w:rsidRPr="006508A5" w:rsidRDefault="008F48C0" w:rsidP="008F48C0">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Consolidated</w:t>
      </w:r>
      <w:r w:rsidRPr="000E07C0">
        <w:rPr>
          <w:u w:val="single"/>
        </w:rPr>
        <w:t xml:space="preserve"> hospital </w:t>
      </w:r>
      <w:r w:rsidRPr="006508A5">
        <w:rPr>
          <w:highlight w:val="green"/>
          <w:u w:val="single"/>
        </w:rPr>
        <w:t xml:space="preserve">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work </w:t>
      </w:r>
      <w:r w:rsidRPr="006508A5">
        <w:rPr>
          <w:highlight w:val="green"/>
          <w:u w:val="single"/>
        </w:rPr>
        <w:t xml:space="preserve">in </w:t>
      </w:r>
      <w:r w:rsidRPr="000E07C0">
        <w:rPr>
          <w:u w:val="single"/>
        </w:rPr>
        <w:t>the</w:t>
      </w:r>
      <w:r w:rsidRPr="006508A5">
        <w:rPr>
          <w:u w:val="single"/>
        </w:rPr>
        <w:t xml:space="preserve"> health care </w:t>
      </w:r>
      <w:r w:rsidRPr="006508A5">
        <w:rPr>
          <w:highlight w:val="green"/>
          <w:u w:val="single"/>
        </w:rPr>
        <w:t>profession</w:t>
      </w:r>
      <w:r w:rsidRPr="006508A5">
        <w:rPr>
          <w:sz w:val="16"/>
        </w:rPr>
        <w:t>. Below, we explore both trends and what policymakers should do about it.</w:t>
      </w:r>
    </w:p>
    <w:p w14:paraId="6683F0BA" w14:textId="77777777" w:rsidR="008F48C0" w:rsidRPr="006508A5" w:rsidRDefault="008F48C0" w:rsidP="008F48C0">
      <w:pPr>
        <w:spacing w:after="0"/>
        <w:rPr>
          <w:sz w:val="16"/>
        </w:rPr>
      </w:pPr>
      <w:r w:rsidRPr="006508A5">
        <w:rPr>
          <w:sz w:val="16"/>
        </w:rPr>
        <w:t>Consolidation drives up premiums for all workers.</w:t>
      </w:r>
    </w:p>
    <w:p w14:paraId="6EB6FB9D" w14:textId="77777777" w:rsidR="008F48C0" w:rsidRPr="006508A5" w:rsidRDefault="008F48C0" w:rsidP="008F48C0">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prices </w:t>
      </w:r>
      <w:r w:rsidRPr="006508A5">
        <w:rPr>
          <w:highlight w:val="green"/>
          <w:u w:val="single"/>
        </w:rPr>
        <w:t>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7CDFB363" w14:textId="77777777" w:rsidR="008F48C0" w:rsidRPr="006508A5" w:rsidRDefault="008F48C0" w:rsidP="008F48C0">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charge 8</w:t>
      </w:r>
      <w:r w:rsidRPr="000E07C0">
        <w:rPr>
          <w:b/>
          <w:iCs/>
          <w:u w:val="single"/>
        </w:rPr>
        <w:t>.3</w:t>
      </w:r>
      <w:r w:rsidRPr="006508A5">
        <w:rPr>
          <w:b/>
          <w:iCs/>
          <w:highlight w:val="green"/>
          <w:u w:val="single"/>
        </w:rPr>
        <w:t xml:space="preserve">% </w:t>
      </w:r>
      <w:r w:rsidRPr="006508A5">
        <w:rPr>
          <w:b/>
          <w:iCs/>
          <w:u w:val="single"/>
        </w:rPr>
        <w:t xml:space="preserve">more </w:t>
      </w:r>
      <w:r w:rsidRPr="006508A5">
        <w:rPr>
          <w:b/>
          <w:iCs/>
          <w:highlight w:val="green"/>
          <w:u w:val="single"/>
        </w:rPr>
        <w:t>in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2CF1D8D3" w14:textId="77777777" w:rsidR="008F48C0" w:rsidRPr="006508A5" w:rsidRDefault="008F48C0" w:rsidP="008F48C0">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5517D3DE" w14:textId="77777777" w:rsidR="008F48C0" w:rsidRPr="006508A5" w:rsidRDefault="008F48C0" w:rsidP="008F48C0">
      <w:pPr>
        <w:spacing w:after="0"/>
        <w:rPr>
          <w:u w:val="single"/>
        </w:rPr>
      </w:pPr>
      <w:r w:rsidRPr="006508A5">
        <w:rPr>
          <w:u w:val="single"/>
        </w:rPr>
        <w:t>Consolidation suppresses wages for health care workers.</w:t>
      </w:r>
    </w:p>
    <w:p w14:paraId="0E27D4DA" w14:textId="77777777" w:rsidR="008F48C0" w:rsidRPr="006508A5" w:rsidRDefault="008F48C0" w:rsidP="008F48C0">
      <w:pPr>
        <w:spacing w:after="0"/>
        <w:rPr>
          <w:sz w:val="16"/>
        </w:rPr>
      </w:pPr>
      <w:r w:rsidRPr="006508A5">
        <w:rPr>
          <w:sz w:val="16"/>
        </w:rPr>
        <w:t xml:space="preserve">On top of the effect hospital consolidation has for workers’ wages </w:t>
      </w:r>
      <w:proofErr w:type="gramStart"/>
      <w:r w:rsidRPr="006508A5">
        <w:rPr>
          <w:sz w:val="16"/>
        </w:rPr>
        <w:t>at-large</w:t>
      </w:r>
      <w:proofErr w:type="gramEnd"/>
      <w:r w:rsidRPr="006508A5">
        <w:rPr>
          <w:sz w:val="16"/>
        </w:rPr>
        <w:t xml:space="preserve">, </w:t>
      </w:r>
      <w:r w:rsidRPr="006508A5">
        <w:rPr>
          <w:u w:val="single"/>
        </w:rPr>
        <w:t>those working in the health care industry experience their own challenges</w:t>
      </w:r>
      <w:r w:rsidRPr="006508A5">
        <w:rPr>
          <w:sz w:val="16"/>
        </w:rPr>
        <w:t>.</w:t>
      </w:r>
    </w:p>
    <w:p w14:paraId="291D6392" w14:textId="77777777" w:rsidR="008F48C0" w:rsidRPr="006508A5" w:rsidRDefault="008F48C0" w:rsidP="008F48C0">
      <w:pPr>
        <w:spacing w:after="0"/>
        <w:rPr>
          <w:u w:val="single"/>
        </w:rPr>
      </w:pPr>
      <w:proofErr w:type="gramStart"/>
      <w:r w:rsidRPr="006508A5">
        <w:rPr>
          <w:highlight w:val="green"/>
          <w:u w:val="single"/>
        </w:rPr>
        <w:t>Health care</w:t>
      </w:r>
      <w:proofErr w:type="gramEnd"/>
      <w:r w:rsidRPr="006508A5">
        <w:rPr>
          <w:highlight w:val="green"/>
          <w:u w:val="single"/>
        </w:rPr>
        <w:t xml:space="preserv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 xml:space="preserve">fewer </w:t>
      </w:r>
      <w:proofErr w:type="gramStart"/>
      <w:r w:rsidRPr="006508A5">
        <w:rPr>
          <w:b/>
          <w:iCs/>
          <w:u w:val="single"/>
        </w:rPr>
        <w:t>employers</w:t>
      </w:r>
      <w:proofErr w:type="gramEnd"/>
      <w:r w:rsidRPr="006508A5">
        <w:rPr>
          <w:b/>
          <w:iCs/>
          <w:u w:val="single"/>
        </w:rPr>
        <w:t xml:space="preserve">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6781B09A" w14:textId="77777777" w:rsidR="008F48C0" w:rsidRPr="006508A5" w:rsidRDefault="008F48C0" w:rsidP="008F48C0">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7560F89B" w14:textId="77777777" w:rsidR="008F48C0" w:rsidRPr="006508A5" w:rsidRDefault="008F48C0" w:rsidP="008F48C0">
      <w:pPr>
        <w:spacing w:after="0"/>
        <w:rPr>
          <w:sz w:val="16"/>
        </w:rPr>
      </w:pPr>
      <w:r w:rsidRPr="006508A5">
        <w:rPr>
          <w:sz w:val="16"/>
        </w:rPr>
        <w:t>It’s time for policymakers to halt hospital consolidation.</w:t>
      </w:r>
    </w:p>
    <w:p w14:paraId="242E4B65" w14:textId="77777777" w:rsidR="008F48C0" w:rsidRPr="006508A5" w:rsidRDefault="008F48C0" w:rsidP="008F48C0">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1F0F298D" w14:textId="77777777" w:rsidR="008F48C0" w:rsidRPr="006508A5" w:rsidRDefault="008F48C0" w:rsidP="008F48C0">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23B9C11E" w14:textId="77777777" w:rsidR="008F48C0" w:rsidRPr="006508A5" w:rsidRDefault="008F48C0" w:rsidP="008F48C0">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28326CE6" w14:textId="77777777" w:rsidR="008F48C0" w:rsidRPr="006508A5" w:rsidRDefault="008F48C0" w:rsidP="008F48C0">
      <w:pPr>
        <w:spacing w:after="0" w:line="240" w:lineRule="auto"/>
        <w:rPr>
          <w:sz w:val="16"/>
        </w:rPr>
      </w:pPr>
    </w:p>
    <w:p w14:paraId="31887498"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Rural economic growth is key to </w:t>
      </w:r>
      <w:proofErr w:type="gramStart"/>
      <w:r w:rsidRPr="006508A5">
        <w:rPr>
          <w:rFonts w:eastAsiaTheme="majorEastAsia" w:cstheme="majorBidi"/>
          <w:b/>
          <w:iCs/>
          <w:sz w:val="26"/>
        </w:rPr>
        <w:t>solve</w:t>
      </w:r>
      <w:proofErr w:type="gramEnd"/>
      <w:r w:rsidRPr="006508A5">
        <w:rPr>
          <w:rFonts w:eastAsiaTheme="majorEastAsia" w:cstheme="majorBidi"/>
          <w:b/>
          <w:iCs/>
          <w:sz w:val="26"/>
        </w:rPr>
        <w:t xml:space="preserve"> right wing domestic extremism</w:t>
      </w:r>
    </w:p>
    <w:p w14:paraId="5AEDB82B" w14:textId="77777777" w:rsidR="008F48C0" w:rsidRPr="006508A5" w:rsidRDefault="008F48C0" w:rsidP="008F48C0">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6CBF385D" w14:textId="77777777" w:rsidR="008F48C0" w:rsidRPr="006508A5" w:rsidRDefault="008F48C0" w:rsidP="008F48C0">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w:t>
      </w:r>
      <w:proofErr w:type="gramStart"/>
      <w:r w:rsidRPr="006508A5">
        <w:rPr>
          <w:sz w:val="16"/>
        </w:rPr>
        <w:t>in particular,</w:t>
      </w:r>
      <w:proofErr w:type="gramEnd"/>
      <w:r w:rsidRPr="006508A5">
        <w:rPr>
          <w:sz w:val="16"/>
        </w:rPr>
        <w:t xml:space="preserve">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As the Republican Party has moved ever further into MAGAland, it has lost votes among educated suburban voters; but this has been offset by a drastic rightward shift in rural areas, which in some places has gone so far that the Democrats who remain face intimidation and are afraid to reveal their party affiliation.</w:t>
      </w:r>
    </w:p>
    <w:p w14:paraId="7EE23374" w14:textId="77777777" w:rsidR="008F48C0" w:rsidRPr="006508A5" w:rsidRDefault="008F48C0" w:rsidP="008F48C0">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46DCEA18" w14:textId="77777777" w:rsidR="008F48C0" w:rsidRPr="006508A5" w:rsidRDefault="008F48C0" w:rsidP="008F48C0">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240D656D" w14:textId="77777777" w:rsidR="008F48C0" w:rsidRPr="006508A5" w:rsidRDefault="008F48C0" w:rsidP="008F48C0">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30F8BDBF" w14:textId="77777777" w:rsidR="008F48C0" w:rsidRPr="006508A5" w:rsidRDefault="008F48C0" w:rsidP="008F48C0">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5194163D" w14:textId="77777777" w:rsidR="008F48C0" w:rsidRPr="006508A5" w:rsidRDefault="008F48C0" w:rsidP="008F48C0">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3925F16F" w14:textId="77777777" w:rsidR="008F48C0" w:rsidRPr="006508A5" w:rsidRDefault="008F48C0" w:rsidP="008F48C0">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7FAC0FE7" w14:textId="77777777" w:rsidR="008F48C0" w:rsidRPr="006508A5" w:rsidRDefault="008F48C0" w:rsidP="008F48C0">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06EB164B" w14:textId="77777777" w:rsidR="008F48C0" w:rsidRPr="006508A5" w:rsidRDefault="008F48C0" w:rsidP="008F48C0">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03C2FB04" w14:textId="77777777" w:rsidR="008F48C0" w:rsidRPr="006508A5" w:rsidRDefault="008F48C0" w:rsidP="008F48C0">
      <w:pPr>
        <w:spacing w:after="0"/>
        <w:rPr>
          <w:sz w:val="16"/>
        </w:rPr>
      </w:pPr>
      <w:proofErr w:type="gramStart"/>
      <w:r w:rsidRPr="006508A5">
        <w:rPr>
          <w:sz w:val="16"/>
        </w:rPr>
        <w:t>So</w:t>
      </w:r>
      <w:proofErr w:type="gramEnd"/>
      <w:r w:rsidRPr="006508A5">
        <w:rPr>
          <w:sz w:val="16"/>
        </w:rPr>
        <w:t xml:space="preserve">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6A246BAB" w14:textId="77777777" w:rsidR="008F48C0" w:rsidRPr="006508A5" w:rsidRDefault="008F48C0" w:rsidP="008F48C0">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12436733" w14:textId="77777777" w:rsidR="008F48C0" w:rsidRPr="006508A5" w:rsidRDefault="008F48C0" w:rsidP="008F48C0">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3EDACE78" w14:textId="77777777" w:rsidR="008F48C0" w:rsidRPr="006508A5" w:rsidRDefault="008F48C0" w:rsidP="008F48C0">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6B2F9B3F" w14:textId="77777777" w:rsidR="008F48C0" w:rsidRPr="006508A5" w:rsidRDefault="008F48C0" w:rsidP="008F48C0">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1C63AEEF" w14:textId="77777777" w:rsidR="008F48C0" w:rsidRPr="006508A5" w:rsidRDefault="008F48C0" w:rsidP="008F48C0">
      <w:pPr>
        <w:spacing w:after="0"/>
        <w:rPr>
          <w:sz w:val="16"/>
        </w:rPr>
      </w:pPr>
      <w:r w:rsidRPr="006508A5">
        <w:rPr>
          <w:sz w:val="16"/>
        </w:rPr>
        <w:t xml:space="preserve">Still, </w:t>
      </w:r>
      <w:r w:rsidRPr="006508A5">
        <w:rPr>
          <w:u w:val="single"/>
        </w:rPr>
        <w:t xml:space="preserve">anything that helps reverse rural America’s decline would be a good </w:t>
      </w:r>
      <w:proofErr w:type="gramStart"/>
      <w:r w:rsidRPr="006508A5">
        <w:rPr>
          <w:u w:val="single"/>
        </w:rPr>
        <w:t>thing in itself</w:t>
      </w:r>
      <w:proofErr w:type="gramEnd"/>
      <w:r w:rsidRPr="006508A5">
        <w:rPr>
          <w:u w:val="single"/>
        </w:rPr>
        <w:t>.</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373AC1CB" w14:textId="77777777" w:rsidR="008F48C0" w:rsidRPr="006508A5" w:rsidRDefault="008F48C0" w:rsidP="008F48C0">
      <w:pPr>
        <w:spacing w:after="0" w:line="240" w:lineRule="auto"/>
        <w:rPr>
          <w:sz w:val="16"/>
        </w:rPr>
      </w:pPr>
    </w:p>
    <w:p w14:paraId="642960B6"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22700966" w14:textId="77777777" w:rsidR="008F48C0" w:rsidRPr="006508A5" w:rsidRDefault="008F48C0" w:rsidP="008F48C0">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3F255B62" w14:textId="77777777" w:rsidR="008F48C0" w:rsidRPr="006508A5" w:rsidRDefault="008F48C0" w:rsidP="008F48C0">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172F8377" w14:textId="77777777" w:rsidR="008F48C0" w:rsidRPr="006508A5" w:rsidRDefault="008F48C0" w:rsidP="008F48C0">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14D31CF0" w14:textId="77777777" w:rsidR="008F48C0" w:rsidRPr="006508A5" w:rsidRDefault="008F48C0" w:rsidP="008F48C0">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0209D937" w14:textId="77777777" w:rsidR="008F48C0" w:rsidRPr="006508A5" w:rsidRDefault="008F48C0" w:rsidP="008F48C0">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4EDEC508" w14:textId="77777777" w:rsidR="008F48C0" w:rsidRPr="006508A5" w:rsidRDefault="008F48C0" w:rsidP="008F48C0">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5339AAA2" w14:textId="77777777" w:rsidR="008F48C0" w:rsidRPr="006508A5" w:rsidRDefault="008F48C0" w:rsidP="008F48C0"/>
    <w:p w14:paraId="7FB08AE1"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32CCCD6E" w14:textId="77777777" w:rsidR="008F48C0" w:rsidRPr="006508A5" w:rsidRDefault="008F48C0" w:rsidP="008F48C0">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75F1B9D1"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572845B" w14:textId="77777777" w:rsidR="008F48C0" w:rsidRPr="006508A5" w:rsidRDefault="008F48C0" w:rsidP="008F48C0">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254C7399" w14:textId="77777777" w:rsidR="008F48C0" w:rsidRPr="006508A5" w:rsidRDefault="008F48C0" w:rsidP="008F48C0">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00FB7493" w14:textId="77777777" w:rsidR="008F48C0" w:rsidRPr="006508A5" w:rsidRDefault="008F48C0" w:rsidP="008F48C0">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49B3E386" w14:textId="77777777" w:rsidR="008F48C0" w:rsidRPr="006508A5" w:rsidRDefault="008F48C0" w:rsidP="008F48C0">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152C6765" w14:textId="77777777" w:rsidR="008F48C0" w:rsidRPr="006508A5" w:rsidRDefault="008F48C0" w:rsidP="008F48C0">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63875938" w14:textId="77777777" w:rsidR="008F48C0" w:rsidRPr="006508A5" w:rsidRDefault="008F48C0" w:rsidP="008F48C0">
      <w:pPr>
        <w:spacing w:after="0"/>
        <w:rPr>
          <w:sz w:val="12"/>
          <w:szCs w:val="12"/>
        </w:rPr>
      </w:pPr>
      <w:r w:rsidRPr="006508A5">
        <w:rPr>
          <w:sz w:val="12"/>
          <w:szCs w:val="12"/>
        </w:rPr>
        <w:t>Antitrust can’t save low-wage workers</w:t>
      </w:r>
    </w:p>
    <w:p w14:paraId="5A7696C7" w14:textId="77777777" w:rsidR="008F48C0" w:rsidRPr="006508A5" w:rsidRDefault="008F48C0" w:rsidP="008F48C0">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w:t>
      </w:r>
      <w:proofErr w:type="gramStart"/>
      <w:r w:rsidRPr="006508A5">
        <w:rPr>
          <w:sz w:val="12"/>
          <w:szCs w:val="12"/>
        </w:rPr>
        <w:t>not to hire</w:t>
      </w:r>
      <w:proofErr w:type="gramEnd"/>
      <w:r w:rsidRPr="006508A5">
        <w:rPr>
          <w:sz w:val="12"/>
          <w:szCs w:val="12"/>
        </w:rPr>
        <w:t xml:space="preserv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12833D8B" w14:textId="77777777" w:rsidR="008F48C0" w:rsidRPr="006508A5" w:rsidRDefault="008F48C0" w:rsidP="008F48C0">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4FDCAA87" w14:textId="77777777" w:rsidR="008F48C0" w:rsidRPr="006508A5" w:rsidRDefault="008F48C0" w:rsidP="008F48C0">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5F86DD40" w14:textId="77777777" w:rsidR="008F48C0" w:rsidRPr="006508A5" w:rsidRDefault="008F48C0" w:rsidP="008F48C0">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53E2C2C8" w14:textId="77777777" w:rsidR="008F48C0" w:rsidRPr="006508A5" w:rsidRDefault="008F48C0" w:rsidP="008F48C0">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D574707" w14:textId="77777777" w:rsidR="008F48C0" w:rsidRPr="006508A5" w:rsidRDefault="008F48C0" w:rsidP="008F48C0">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584C9F40" w14:textId="77777777" w:rsidR="008F48C0" w:rsidRPr="006508A5" w:rsidRDefault="008F48C0" w:rsidP="008F48C0">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0E862D93" w14:textId="77777777" w:rsidR="008F48C0" w:rsidRPr="006508A5" w:rsidRDefault="008F48C0" w:rsidP="008F48C0">
      <w:pPr>
        <w:spacing w:after="0"/>
        <w:rPr>
          <w:sz w:val="12"/>
          <w:szCs w:val="12"/>
        </w:rPr>
      </w:pPr>
      <w:r w:rsidRPr="006508A5">
        <w:rPr>
          <w:sz w:val="12"/>
          <w:szCs w:val="12"/>
        </w:rPr>
        <w:t>Wage stagnation is the result of political failure to protect workers</w:t>
      </w:r>
    </w:p>
    <w:p w14:paraId="4C8F1347" w14:textId="77777777" w:rsidR="008F48C0" w:rsidRPr="006508A5" w:rsidRDefault="008F48C0" w:rsidP="008F48C0">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27E37172" w14:textId="77777777" w:rsidR="008F48C0" w:rsidRPr="006508A5" w:rsidRDefault="008F48C0" w:rsidP="008F48C0">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5B83F668" w14:textId="77777777" w:rsidR="008F48C0" w:rsidRPr="006508A5" w:rsidRDefault="008F48C0" w:rsidP="008F48C0">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7090E55F" w14:textId="77777777" w:rsidR="008F48C0" w:rsidRPr="006508A5" w:rsidRDefault="008F48C0" w:rsidP="008F48C0">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01BC5571" w14:textId="77777777" w:rsidR="008F48C0" w:rsidRPr="006508A5" w:rsidRDefault="008F48C0" w:rsidP="008F48C0">
      <w:pPr>
        <w:spacing w:after="0"/>
        <w:rPr>
          <w:sz w:val="12"/>
          <w:szCs w:val="12"/>
        </w:rPr>
      </w:pPr>
      <w:r w:rsidRPr="006508A5">
        <w:rPr>
          <w:sz w:val="12"/>
          <w:szCs w:val="12"/>
        </w:rPr>
        <w:t xml:space="preserve">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w:t>
      </w:r>
      <w:proofErr w:type="gramStart"/>
      <w:r w:rsidRPr="006508A5">
        <w:rPr>
          <w:sz w:val="12"/>
          <w:szCs w:val="12"/>
        </w:rPr>
        <w:t>more harmed</w:t>
      </w:r>
      <w:proofErr w:type="gramEnd"/>
      <w:r w:rsidRPr="006508A5">
        <w:rPr>
          <w:sz w:val="12"/>
          <w:szCs w:val="12"/>
        </w:rPr>
        <w:t xml:space="preserve">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w:t>
      </w:r>
      <w:proofErr w:type="gramStart"/>
      <w:r w:rsidRPr="006508A5">
        <w:rPr>
          <w:sz w:val="12"/>
          <w:szCs w:val="12"/>
        </w:rPr>
        <w:t>protections</w:t>
      </w:r>
      <w:proofErr w:type="gramEnd"/>
      <w:r w:rsidRPr="006508A5">
        <w:rPr>
          <w:sz w:val="12"/>
          <w:szCs w:val="12"/>
        </w:rPr>
        <w:t xml:space="preserve"> from labor outsourcing that often targets less specialized occupations, and lack of protection from employer-imposed mandatory arbitration clauses that limit judicial remedies.</w:t>
      </w:r>
    </w:p>
    <w:p w14:paraId="31268121" w14:textId="77777777" w:rsidR="008F48C0" w:rsidRPr="006508A5" w:rsidRDefault="008F48C0" w:rsidP="008F48C0">
      <w:pPr>
        <w:spacing w:after="0"/>
        <w:rPr>
          <w:u w:val="single"/>
        </w:rPr>
      </w:pPr>
      <w:r w:rsidRPr="006508A5">
        <w:rPr>
          <w:u w:val="single"/>
        </w:rPr>
        <w:t>Ferguson for labor, Trump against</w:t>
      </w:r>
    </w:p>
    <w:p w14:paraId="2D34A7DB" w14:textId="77777777" w:rsidR="008F48C0" w:rsidRPr="006508A5" w:rsidRDefault="008F48C0" w:rsidP="008F48C0">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818575F" w14:textId="77777777" w:rsidR="008F48C0" w:rsidRPr="006508A5" w:rsidRDefault="008F48C0" w:rsidP="008F48C0">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38DCB70C" w14:textId="77777777" w:rsidR="008F48C0" w:rsidRPr="006508A5" w:rsidRDefault="008F48C0" w:rsidP="008F48C0">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0667118B" w14:textId="77777777" w:rsidR="008F48C0" w:rsidRPr="006508A5" w:rsidRDefault="008F48C0" w:rsidP="008F48C0">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3B18AE3B" w14:textId="77777777" w:rsidR="008F48C0" w:rsidRPr="006508A5" w:rsidRDefault="008F48C0" w:rsidP="008F48C0"/>
    <w:p w14:paraId="3CE0D1C5"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17DC3F39" w14:textId="77777777" w:rsidR="008F48C0" w:rsidRPr="006508A5" w:rsidRDefault="008F48C0" w:rsidP="008F48C0">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77721A36" w14:textId="77777777" w:rsidR="008F48C0" w:rsidRPr="006508A5" w:rsidRDefault="008F48C0" w:rsidP="008F48C0">
      <w:pPr>
        <w:spacing w:after="0"/>
        <w:rPr>
          <w:sz w:val="16"/>
        </w:rPr>
      </w:pPr>
      <w:r w:rsidRPr="006508A5">
        <w:rPr>
          <w:sz w:val="16"/>
        </w:rPr>
        <w:t>VIII. LEGAL FRAMEWORK FOR RECOGNIZING HARM TO UNION BARGAINING OUTCOMES</w:t>
      </w:r>
    </w:p>
    <w:p w14:paraId="6F6485C5" w14:textId="77777777" w:rsidR="008F48C0" w:rsidRPr="006508A5" w:rsidRDefault="008F48C0" w:rsidP="008F48C0">
      <w:pPr>
        <w:spacing w:after="0"/>
        <w:rPr>
          <w:sz w:val="16"/>
        </w:rPr>
      </w:pPr>
      <w:r w:rsidRPr="006508A5">
        <w:rPr>
          <w:sz w:val="16"/>
        </w:rPr>
        <w:t>A. DEFINING UNIONIZED LABOR AS RELEVANT MARKET</w:t>
      </w:r>
    </w:p>
    <w:p w14:paraId="7E6CD604" w14:textId="77777777" w:rsidR="008F48C0" w:rsidRPr="006508A5" w:rsidRDefault="008F48C0" w:rsidP="008F48C0">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305B569C" w14:textId="77777777" w:rsidR="008F48C0" w:rsidRPr="006508A5" w:rsidRDefault="008F48C0" w:rsidP="008F48C0">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3B165B97" w14:textId="77777777" w:rsidR="008F48C0" w:rsidRPr="006508A5" w:rsidRDefault="008F48C0" w:rsidP="008F48C0">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3C47D2E" w14:textId="77777777" w:rsidR="008F48C0" w:rsidRPr="006508A5" w:rsidRDefault="008F48C0" w:rsidP="008F48C0">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40338F0" w14:textId="77777777" w:rsidR="008F48C0" w:rsidRPr="006508A5" w:rsidRDefault="008F48C0" w:rsidP="008F48C0">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AABFFE5" w14:textId="77777777" w:rsidR="008F48C0" w:rsidRPr="006508A5" w:rsidRDefault="008F48C0" w:rsidP="008F48C0">
      <w:pPr>
        <w:spacing w:after="0"/>
        <w:rPr>
          <w:sz w:val="16"/>
        </w:rPr>
      </w:pPr>
      <w:r w:rsidRPr="006508A5">
        <w:rPr>
          <w:u w:val="single"/>
        </w:rPr>
        <w:t xml:space="preserve">Whether or not all employers </w:t>
      </w:r>
      <w:proofErr w:type="gramStart"/>
      <w:r w:rsidRPr="006508A5">
        <w:rPr>
          <w:u w:val="single"/>
        </w:rPr>
        <w:t>in a given</w:t>
      </w:r>
      <w:proofErr w:type="gramEnd"/>
      <w:r w:rsidRPr="006508A5">
        <w:rPr>
          <w:u w:val="single"/>
        </w:rPr>
        <w:t xml:space="preserve">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0384AA38" w14:textId="77777777" w:rsidR="008F48C0" w:rsidRPr="006508A5" w:rsidRDefault="008F48C0" w:rsidP="008F48C0">
      <w:pPr>
        <w:spacing w:after="0"/>
        <w:rPr>
          <w:sz w:val="16"/>
        </w:rPr>
      </w:pPr>
      <w:r w:rsidRPr="006508A5">
        <w:rPr>
          <w:sz w:val="16"/>
        </w:rPr>
        <w:t>B. COMPETITIVE EFFECTS</w:t>
      </w:r>
    </w:p>
    <w:p w14:paraId="1382D866" w14:textId="77777777" w:rsidR="008F48C0" w:rsidRPr="006508A5" w:rsidRDefault="008F48C0" w:rsidP="008F48C0">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1DB4816C" w14:textId="77777777" w:rsidR="008F48C0" w:rsidRPr="006508A5" w:rsidRDefault="008F48C0" w:rsidP="008F48C0">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30D5C0D6" w14:textId="77777777" w:rsidR="008F48C0" w:rsidRPr="006508A5" w:rsidRDefault="008F48C0" w:rsidP="008F48C0">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35398DA" w14:textId="77777777" w:rsidR="008F48C0" w:rsidRPr="006508A5" w:rsidRDefault="008F48C0" w:rsidP="008F48C0">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91BA523" w14:textId="77777777" w:rsidR="008F48C0" w:rsidRPr="006508A5" w:rsidRDefault="008F48C0" w:rsidP="008F48C0">
      <w:pPr>
        <w:spacing w:after="0"/>
        <w:rPr>
          <w:sz w:val="16"/>
        </w:rPr>
      </w:pPr>
      <w:r w:rsidRPr="006508A5">
        <w:rPr>
          <w:sz w:val="16"/>
        </w:rPr>
        <w:t>C. COLLUSION AND COORDINATED BEHAVIOR</w:t>
      </w:r>
    </w:p>
    <w:p w14:paraId="049ADD33" w14:textId="77777777" w:rsidR="008F48C0" w:rsidRPr="006508A5" w:rsidRDefault="008F48C0" w:rsidP="008F48C0">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4424AAD2" w14:textId="77777777" w:rsidR="008F48C0" w:rsidRPr="006508A5" w:rsidRDefault="008F48C0" w:rsidP="008F48C0">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4DBA0418" w14:textId="77777777" w:rsidR="008F48C0" w:rsidRPr="006508A5" w:rsidRDefault="008F48C0" w:rsidP="008F48C0">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743BE355" w14:textId="77777777" w:rsidR="008F48C0" w:rsidRPr="006508A5" w:rsidRDefault="008F48C0" w:rsidP="008F48C0">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w:t>
      </w:r>
      <w:proofErr w:type="gramStart"/>
      <w:r w:rsidRPr="006508A5">
        <w:rPr>
          <w:sz w:val="16"/>
        </w:rPr>
        <w:t>union’s</w:t>
      </w:r>
      <w:proofErr w:type="gramEnd"/>
      <w:r w:rsidRPr="006508A5">
        <w:rPr>
          <w:sz w:val="16"/>
        </w:rPr>
        <w:t xml:space="preserve">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388D332F" w14:textId="77777777" w:rsidR="008F48C0" w:rsidRPr="006508A5" w:rsidRDefault="008F48C0" w:rsidP="008F48C0">
      <w:pPr>
        <w:spacing w:after="0"/>
        <w:rPr>
          <w:sz w:val="16"/>
        </w:rPr>
      </w:pPr>
      <w:r w:rsidRPr="006508A5">
        <w:rPr>
          <w:sz w:val="16"/>
        </w:rPr>
        <w:t>D. IMPLICATIONS FOR MERGER REVIEW AND ENFORCEMENT</w:t>
      </w:r>
    </w:p>
    <w:p w14:paraId="1BF15CEE" w14:textId="77777777" w:rsidR="008F48C0" w:rsidRPr="006508A5" w:rsidRDefault="008F48C0" w:rsidP="008F48C0">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1586DB8C" w14:textId="77777777" w:rsidR="008F48C0" w:rsidRPr="006508A5" w:rsidRDefault="008F48C0" w:rsidP="008F48C0">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71A14F77" w14:textId="77777777" w:rsidR="008F48C0" w:rsidRPr="006508A5" w:rsidRDefault="008F48C0" w:rsidP="008F48C0">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w:t>
      </w:r>
      <w:proofErr w:type="gramStart"/>
      <w:r w:rsidRPr="006508A5">
        <w:rPr>
          <w:sz w:val="16"/>
        </w:rPr>
        <w:t>.88</w:t>
      </w:r>
      <w:proofErr w:type="gramEnd"/>
      <w:r w:rsidRPr="006508A5">
        <w:rPr>
          <w:sz w:val="16"/>
        </w:rPr>
        <w:t xml:space="preserve">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54727E9E" w14:textId="77777777" w:rsidR="008F48C0" w:rsidRPr="006508A5" w:rsidRDefault="008F48C0" w:rsidP="008F48C0">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7704CF0" w14:textId="77777777" w:rsidR="008F48C0" w:rsidRPr="006508A5" w:rsidRDefault="008F48C0" w:rsidP="008F48C0">
      <w:pPr>
        <w:spacing w:after="0"/>
        <w:rPr>
          <w:sz w:val="16"/>
        </w:rPr>
      </w:pPr>
      <w:r w:rsidRPr="006508A5">
        <w:rPr>
          <w:sz w:val="16"/>
        </w:rPr>
        <w:t>IX. CONCLUSION</w:t>
      </w:r>
    </w:p>
    <w:p w14:paraId="3A446F5A" w14:textId="77777777" w:rsidR="008F48C0" w:rsidRPr="006508A5" w:rsidRDefault="008F48C0" w:rsidP="008F48C0">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6E709334" w14:textId="77777777" w:rsidR="008F48C0" w:rsidRPr="006508A5" w:rsidRDefault="008F48C0" w:rsidP="008F48C0">
      <w:pPr>
        <w:spacing w:after="0"/>
        <w:rPr>
          <w:sz w:val="16"/>
        </w:rPr>
      </w:pPr>
    </w:p>
    <w:p w14:paraId="6FCC24FA" w14:textId="77777777" w:rsidR="008F48C0" w:rsidRPr="006508A5" w:rsidRDefault="008F48C0" w:rsidP="008F48C0">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5B38B07" w14:textId="77777777" w:rsidR="008F48C0" w:rsidRPr="006508A5" w:rsidRDefault="008F48C0" w:rsidP="008F48C0">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53E936ED" w14:textId="77777777" w:rsidR="008F48C0" w:rsidRPr="006508A5" w:rsidRDefault="008F48C0" w:rsidP="008F48C0">
      <w:pPr>
        <w:spacing w:after="0" w:line="240" w:lineRule="auto"/>
        <w:rPr>
          <w:sz w:val="16"/>
        </w:rPr>
      </w:pPr>
      <w:r w:rsidRPr="006508A5">
        <w:rPr>
          <w:sz w:val="16"/>
        </w:rPr>
        <w:t>III. STRENGTHENING WORKER POWER THROUGH REGULATION</w:t>
      </w:r>
    </w:p>
    <w:p w14:paraId="34ED0275" w14:textId="77777777" w:rsidR="008F48C0" w:rsidRPr="006508A5" w:rsidRDefault="008F48C0" w:rsidP="008F48C0">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w:t>
      </w:r>
      <w:proofErr w:type="gramStart"/>
      <w:r w:rsidRPr="006508A5">
        <w:rPr>
          <w:sz w:val="16"/>
        </w:rPr>
        <w:t>a number of</w:t>
      </w:r>
      <w:proofErr w:type="gramEnd"/>
      <w:r w:rsidRPr="006508A5">
        <w:rPr>
          <w:sz w:val="16"/>
        </w:rPr>
        <w:t xml:space="preserve">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gramStart"/>
      <w:r w:rsidRPr="006508A5">
        <w:rPr>
          <w:u w:val="single"/>
        </w:rPr>
        <w:t>postremedial</w:t>
      </w:r>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03840C9D" w14:textId="77777777" w:rsidR="008F48C0" w:rsidRPr="006508A5" w:rsidRDefault="008F48C0" w:rsidP="008F48C0">
      <w:pPr>
        <w:spacing w:after="0" w:line="240" w:lineRule="auto"/>
        <w:rPr>
          <w:sz w:val="16"/>
        </w:rPr>
      </w:pPr>
      <w:r w:rsidRPr="006508A5">
        <w:rPr>
          <w:sz w:val="16"/>
        </w:rPr>
        <w:t>A. Regulatory Checklist of Bargaining Power Indicators</w:t>
      </w:r>
    </w:p>
    <w:p w14:paraId="7BE488CC" w14:textId="77777777" w:rsidR="008F48C0" w:rsidRPr="006508A5" w:rsidRDefault="008F48C0" w:rsidP="008F48C0">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0960E8EF" w14:textId="77777777" w:rsidR="008F48C0" w:rsidRPr="006508A5" w:rsidRDefault="008F48C0" w:rsidP="008F48C0">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65D4BED0" w14:textId="77777777" w:rsidR="008F48C0" w:rsidRPr="006508A5" w:rsidRDefault="008F48C0" w:rsidP="008F48C0">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8F48C0" w:rsidRPr="006508A5" w14:paraId="204AA625" w14:textId="77777777" w:rsidTr="0076662C">
        <w:tc>
          <w:tcPr>
            <w:tcW w:w="3116" w:type="dxa"/>
          </w:tcPr>
          <w:p w14:paraId="2DA90EED" w14:textId="77777777" w:rsidR="008F48C0" w:rsidRPr="006508A5" w:rsidRDefault="008F48C0" w:rsidP="0076662C">
            <w:r w:rsidRPr="006508A5">
              <w:rPr>
                <w:sz w:val="16"/>
              </w:rPr>
              <w:t>Factors</w:t>
            </w:r>
          </w:p>
        </w:tc>
        <w:tc>
          <w:tcPr>
            <w:tcW w:w="3117" w:type="dxa"/>
          </w:tcPr>
          <w:p w14:paraId="49AE5A03" w14:textId="77777777" w:rsidR="008F48C0" w:rsidRPr="006508A5" w:rsidRDefault="008F48C0" w:rsidP="0076662C">
            <w:r w:rsidRPr="006508A5">
              <w:rPr>
                <w:sz w:val="16"/>
              </w:rPr>
              <w:t>Indicators of Worker/Employer Power</w:t>
            </w:r>
          </w:p>
        </w:tc>
        <w:tc>
          <w:tcPr>
            <w:tcW w:w="3117" w:type="dxa"/>
          </w:tcPr>
          <w:p w14:paraId="40BFFC9B" w14:textId="77777777" w:rsidR="008F48C0" w:rsidRPr="006508A5" w:rsidRDefault="008F48C0" w:rsidP="0076662C">
            <w:r w:rsidRPr="006508A5">
              <w:rPr>
                <w:sz w:val="16"/>
              </w:rPr>
              <w:t>Public and Private Data Sources</w:t>
            </w:r>
          </w:p>
        </w:tc>
      </w:tr>
      <w:tr w:rsidR="008F48C0" w:rsidRPr="006508A5" w14:paraId="61AEC057" w14:textId="77777777" w:rsidTr="0076662C">
        <w:tc>
          <w:tcPr>
            <w:tcW w:w="3116" w:type="dxa"/>
          </w:tcPr>
          <w:p w14:paraId="6AD49921" w14:textId="77777777" w:rsidR="008F48C0" w:rsidRPr="006508A5" w:rsidRDefault="008F48C0" w:rsidP="0076662C">
            <w:r w:rsidRPr="006508A5">
              <w:rPr>
                <w:sz w:val="16"/>
              </w:rPr>
              <w:t>Workers’ Exit Options</w:t>
            </w:r>
          </w:p>
        </w:tc>
        <w:tc>
          <w:tcPr>
            <w:tcW w:w="3117" w:type="dxa"/>
          </w:tcPr>
          <w:p w14:paraId="79036FF6" w14:textId="77777777" w:rsidR="008F48C0" w:rsidRPr="006508A5" w:rsidRDefault="008F48C0" w:rsidP="0076662C">
            <w:pPr>
              <w:rPr>
                <w:sz w:val="16"/>
              </w:rPr>
            </w:pPr>
            <w:r w:rsidRPr="006508A5">
              <w:rPr>
                <w:sz w:val="16"/>
              </w:rPr>
              <w:t>Labor market tightness (number of job vacancies / number of unemployed)</w:t>
            </w:r>
          </w:p>
          <w:p w14:paraId="13EB1CA4" w14:textId="77777777" w:rsidR="008F48C0" w:rsidRPr="006508A5" w:rsidRDefault="008F48C0" w:rsidP="0076662C">
            <w:pPr>
              <w:rPr>
                <w:sz w:val="16"/>
              </w:rPr>
            </w:pPr>
          </w:p>
          <w:p w14:paraId="3DB68530" w14:textId="77777777" w:rsidR="008F48C0" w:rsidRPr="006508A5" w:rsidRDefault="008F48C0" w:rsidP="0076662C">
            <w:pPr>
              <w:rPr>
                <w:sz w:val="16"/>
              </w:rPr>
            </w:pPr>
            <w:r w:rsidRPr="006508A5">
              <w:rPr>
                <w:sz w:val="16"/>
              </w:rPr>
              <w:t>Labor market concentration</w:t>
            </w:r>
          </w:p>
          <w:p w14:paraId="1E205277" w14:textId="77777777" w:rsidR="008F48C0" w:rsidRPr="006508A5" w:rsidRDefault="008F48C0" w:rsidP="0076662C">
            <w:pPr>
              <w:rPr>
                <w:sz w:val="16"/>
              </w:rPr>
            </w:pPr>
            <w:r w:rsidRPr="006508A5">
              <w:rPr>
                <w:sz w:val="16"/>
              </w:rPr>
              <w:t>Labor share</w:t>
            </w:r>
          </w:p>
          <w:p w14:paraId="59085268" w14:textId="77777777" w:rsidR="008F48C0" w:rsidRPr="006508A5" w:rsidRDefault="008F48C0" w:rsidP="0076662C">
            <w:pPr>
              <w:rPr>
                <w:sz w:val="16"/>
              </w:rPr>
            </w:pPr>
            <w:r w:rsidRPr="006508A5">
              <w:rPr>
                <w:sz w:val="16"/>
              </w:rPr>
              <w:t>Minimum wage</w:t>
            </w:r>
          </w:p>
          <w:p w14:paraId="2F4E3BF2" w14:textId="77777777" w:rsidR="008F48C0" w:rsidRPr="006508A5" w:rsidRDefault="008F48C0" w:rsidP="0076662C">
            <w:pPr>
              <w:rPr>
                <w:sz w:val="16"/>
              </w:rPr>
            </w:pPr>
            <w:r w:rsidRPr="006508A5">
              <w:rPr>
                <w:sz w:val="16"/>
              </w:rPr>
              <w:t>Employer violations of</w:t>
            </w:r>
          </w:p>
          <w:p w14:paraId="675E766C" w14:textId="77777777" w:rsidR="008F48C0" w:rsidRPr="006508A5" w:rsidRDefault="008F48C0" w:rsidP="0076662C">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2DF20053" w14:textId="77777777" w:rsidR="008F48C0" w:rsidRPr="006508A5" w:rsidRDefault="008F48C0" w:rsidP="0076662C">
            <w:pPr>
              <w:rPr>
                <w:sz w:val="16"/>
              </w:rPr>
            </w:pPr>
            <w:r w:rsidRPr="006508A5">
              <w:rPr>
                <w:sz w:val="16"/>
              </w:rPr>
              <w:t>and firing)</w:t>
            </w:r>
          </w:p>
          <w:p w14:paraId="380349FE" w14:textId="77777777" w:rsidR="008F48C0" w:rsidRPr="006508A5" w:rsidRDefault="008F48C0" w:rsidP="0076662C">
            <w:pPr>
              <w:rPr>
                <w:sz w:val="16"/>
              </w:rPr>
            </w:pPr>
            <w:r w:rsidRPr="006508A5">
              <w:rPr>
                <w:sz w:val="16"/>
              </w:rPr>
              <w:t>Employer antitrust</w:t>
            </w:r>
          </w:p>
          <w:p w14:paraId="713A66F1" w14:textId="77777777" w:rsidR="008F48C0" w:rsidRPr="006508A5" w:rsidRDefault="008F48C0" w:rsidP="0076662C">
            <w:pPr>
              <w:rPr>
                <w:sz w:val="16"/>
              </w:rPr>
            </w:pPr>
            <w:r w:rsidRPr="006508A5">
              <w:rPr>
                <w:sz w:val="16"/>
              </w:rPr>
              <w:t>law violations (unlawful monopsony, wage</w:t>
            </w:r>
          </w:p>
          <w:p w14:paraId="688C2B4D" w14:textId="77777777" w:rsidR="008F48C0" w:rsidRPr="006508A5" w:rsidRDefault="008F48C0" w:rsidP="0076662C">
            <w:pPr>
              <w:rPr>
                <w:sz w:val="16"/>
              </w:rPr>
            </w:pPr>
            <w:r w:rsidRPr="006508A5">
              <w:rPr>
                <w:sz w:val="16"/>
              </w:rPr>
              <w:t>fixing, mobility restraints, market allocation agreements,</w:t>
            </w:r>
          </w:p>
          <w:p w14:paraId="64661DA2" w14:textId="77777777" w:rsidR="008F48C0" w:rsidRPr="006508A5" w:rsidRDefault="008F48C0" w:rsidP="0076662C">
            <w:r w:rsidRPr="006508A5">
              <w:rPr>
                <w:sz w:val="16"/>
              </w:rPr>
              <w:t>other vertical restraints)</w:t>
            </w:r>
          </w:p>
        </w:tc>
        <w:tc>
          <w:tcPr>
            <w:tcW w:w="3117" w:type="dxa"/>
          </w:tcPr>
          <w:p w14:paraId="3C8BC8F0" w14:textId="77777777" w:rsidR="008F48C0" w:rsidRPr="006508A5" w:rsidRDefault="008F48C0" w:rsidP="0076662C">
            <w:pPr>
              <w:rPr>
                <w:sz w:val="16"/>
              </w:rPr>
            </w:pPr>
            <w:r w:rsidRPr="006508A5">
              <w:rPr>
                <w:sz w:val="16"/>
              </w:rPr>
              <w:t>Number of job vacancies: BLS JOLTS,</w:t>
            </w:r>
          </w:p>
          <w:p w14:paraId="59A8670B" w14:textId="77777777" w:rsidR="008F48C0" w:rsidRPr="006508A5" w:rsidRDefault="008F48C0" w:rsidP="0076662C">
            <w:pPr>
              <w:rPr>
                <w:sz w:val="16"/>
              </w:rPr>
            </w:pPr>
            <w:r w:rsidRPr="006508A5">
              <w:rPr>
                <w:sz w:val="16"/>
              </w:rPr>
              <w:t>Burning Glass Technologies</w:t>
            </w:r>
          </w:p>
          <w:p w14:paraId="2C85F241" w14:textId="77777777" w:rsidR="008F48C0" w:rsidRPr="006508A5" w:rsidRDefault="008F48C0" w:rsidP="0076662C">
            <w:pPr>
              <w:rPr>
                <w:sz w:val="16"/>
              </w:rPr>
            </w:pPr>
            <w:r w:rsidRPr="006508A5">
              <w:rPr>
                <w:sz w:val="16"/>
              </w:rPr>
              <w:t>Number of unemployed: BLS Current</w:t>
            </w:r>
          </w:p>
          <w:p w14:paraId="29AB789D" w14:textId="77777777" w:rsidR="008F48C0" w:rsidRPr="006508A5" w:rsidRDefault="008F48C0" w:rsidP="0076662C">
            <w:pPr>
              <w:rPr>
                <w:sz w:val="16"/>
              </w:rPr>
            </w:pPr>
            <w:r w:rsidRPr="006508A5">
              <w:rPr>
                <w:sz w:val="16"/>
              </w:rPr>
              <w:t>Population Survey &amp;</w:t>
            </w:r>
          </w:p>
          <w:p w14:paraId="323EE013" w14:textId="77777777" w:rsidR="008F48C0" w:rsidRPr="006508A5" w:rsidRDefault="008F48C0" w:rsidP="0076662C">
            <w:pPr>
              <w:rPr>
                <w:sz w:val="16"/>
              </w:rPr>
            </w:pPr>
            <w:r w:rsidRPr="006508A5">
              <w:rPr>
                <w:sz w:val="16"/>
              </w:rPr>
              <w:t>LAUS</w:t>
            </w:r>
          </w:p>
          <w:p w14:paraId="312705DB" w14:textId="77777777" w:rsidR="008F48C0" w:rsidRPr="006508A5" w:rsidRDefault="008F48C0" w:rsidP="0076662C">
            <w:pPr>
              <w:rPr>
                <w:sz w:val="16"/>
              </w:rPr>
            </w:pPr>
            <w:r w:rsidRPr="006508A5">
              <w:rPr>
                <w:sz w:val="16"/>
              </w:rPr>
              <w:t>Burning Glass Technologies</w:t>
            </w:r>
          </w:p>
          <w:p w14:paraId="41186AF1" w14:textId="77777777" w:rsidR="008F48C0" w:rsidRPr="006508A5" w:rsidRDefault="008F48C0" w:rsidP="0076662C">
            <w:pPr>
              <w:rPr>
                <w:sz w:val="16"/>
              </w:rPr>
            </w:pPr>
            <w:r w:rsidRPr="006508A5">
              <w:rPr>
                <w:sz w:val="16"/>
              </w:rPr>
              <w:t>BLS Office of</w:t>
            </w:r>
          </w:p>
          <w:p w14:paraId="60CB64DC" w14:textId="77777777" w:rsidR="008F48C0" w:rsidRPr="006508A5" w:rsidRDefault="008F48C0" w:rsidP="0076662C">
            <w:pPr>
              <w:rPr>
                <w:sz w:val="16"/>
              </w:rPr>
            </w:pPr>
            <w:r w:rsidRPr="006508A5">
              <w:rPr>
                <w:sz w:val="16"/>
              </w:rPr>
              <w:t>Productivity and</w:t>
            </w:r>
          </w:p>
          <w:p w14:paraId="75E9266F" w14:textId="77777777" w:rsidR="008F48C0" w:rsidRPr="006508A5" w:rsidRDefault="008F48C0" w:rsidP="0076662C">
            <w:pPr>
              <w:rPr>
                <w:sz w:val="16"/>
              </w:rPr>
            </w:pPr>
            <w:r w:rsidRPr="006508A5">
              <w:rPr>
                <w:sz w:val="16"/>
              </w:rPr>
              <w:t>Technology</w:t>
            </w:r>
          </w:p>
          <w:p w14:paraId="0C745A5A" w14:textId="77777777" w:rsidR="008F48C0" w:rsidRPr="006508A5" w:rsidRDefault="008F48C0" w:rsidP="0076662C">
            <w:pPr>
              <w:rPr>
                <w:sz w:val="16"/>
              </w:rPr>
            </w:pPr>
            <w:r w:rsidRPr="006508A5">
              <w:rPr>
                <w:sz w:val="16"/>
              </w:rPr>
              <w:t>DOL Minimum</w:t>
            </w:r>
          </w:p>
          <w:p w14:paraId="66BAE311" w14:textId="77777777" w:rsidR="008F48C0" w:rsidRPr="006508A5" w:rsidRDefault="008F48C0" w:rsidP="0076662C">
            <w:pPr>
              <w:rPr>
                <w:sz w:val="16"/>
              </w:rPr>
            </w:pPr>
            <w:r w:rsidRPr="006508A5">
              <w:rPr>
                <w:sz w:val="16"/>
              </w:rPr>
              <w:t>Wage Rate by State</w:t>
            </w:r>
          </w:p>
          <w:p w14:paraId="2AA6021B" w14:textId="77777777" w:rsidR="008F48C0" w:rsidRPr="006508A5" w:rsidRDefault="008F48C0" w:rsidP="0076662C">
            <w:pPr>
              <w:rPr>
                <w:sz w:val="16"/>
              </w:rPr>
            </w:pPr>
            <w:r w:rsidRPr="006508A5">
              <w:rPr>
                <w:sz w:val="16"/>
              </w:rPr>
              <w:t>NLRB, OSHA,</w:t>
            </w:r>
          </w:p>
          <w:p w14:paraId="3DAB941C" w14:textId="77777777" w:rsidR="008F48C0" w:rsidRPr="006508A5" w:rsidRDefault="008F48C0" w:rsidP="0076662C">
            <w:pPr>
              <w:rPr>
                <w:sz w:val="16"/>
              </w:rPr>
            </w:pPr>
            <w:r w:rsidRPr="006508A5">
              <w:rPr>
                <w:sz w:val="16"/>
              </w:rPr>
              <w:t>EEOC, Good Jobs</w:t>
            </w:r>
          </w:p>
          <w:p w14:paraId="7A5DC8E4" w14:textId="77777777" w:rsidR="008F48C0" w:rsidRPr="006508A5" w:rsidRDefault="008F48C0" w:rsidP="0076662C">
            <w:pPr>
              <w:rPr>
                <w:sz w:val="16"/>
              </w:rPr>
            </w:pPr>
            <w:r w:rsidRPr="006508A5">
              <w:rPr>
                <w:sz w:val="16"/>
              </w:rPr>
              <w:t>First Violation</w:t>
            </w:r>
          </w:p>
          <w:p w14:paraId="7AF0C10B" w14:textId="77777777" w:rsidR="008F48C0" w:rsidRPr="006508A5" w:rsidRDefault="008F48C0" w:rsidP="0076662C">
            <w:pPr>
              <w:rPr>
                <w:sz w:val="16"/>
              </w:rPr>
            </w:pPr>
            <w:r w:rsidRPr="006508A5">
              <w:rPr>
                <w:sz w:val="16"/>
              </w:rPr>
              <w:t>Tracker</w:t>
            </w:r>
          </w:p>
          <w:p w14:paraId="012ACAB2" w14:textId="77777777" w:rsidR="008F48C0" w:rsidRPr="006508A5" w:rsidRDefault="008F48C0" w:rsidP="0076662C">
            <w:r w:rsidRPr="006508A5">
              <w:rPr>
                <w:sz w:val="16"/>
              </w:rPr>
              <w:t>DOJ/FTC Case Files</w:t>
            </w:r>
          </w:p>
        </w:tc>
      </w:tr>
      <w:tr w:rsidR="008F48C0" w:rsidRPr="006508A5" w14:paraId="6FE3E7A4" w14:textId="77777777" w:rsidTr="0076662C">
        <w:tc>
          <w:tcPr>
            <w:tcW w:w="3116" w:type="dxa"/>
          </w:tcPr>
          <w:p w14:paraId="0815B3DC" w14:textId="77777777" w:rsidR="008F48C0" w:rsidRPr="006508A5" w:rsidRDefault="008F48C0" w:rsidP="0076662C">
            <w:r w:rsidRPr="006508A5">
              <w:rPr>
                <w:sz w:val="16"/>
              </w:rPr>
              <w:t>Workers’ Voice and Control (incomplete contracts)</w:t>
            </w:r>
          </w:p>
        </w:tc>
        <w:tc>
          <w:tcPr>
            <w:tcW w:w="3117" w:type="dxa"/>
          </w:tcPr>
          <w:p w14:paraId="43A1AD3A" w14:textId="77777777" w:rsidR="008F48C0" w:rsidRPr="006508A5" w:rsidRDefault="008F48C0" w:rsidP="0076662C">
            <w:pPr>
              <w:rPr>
                <w:sz w:val="16"/>
              </w:rPr>
            </w:pPr>
            <w:r w:rsidRPr="006508A5">
              <w:rPr>
                <w:sz w:val="16"/>
              </w:rPr>
              <w:t>Union membership</w:t>
            </w:r>
          </w:p>
          <w:p w14:paraId="2C7F6DA7" w14:textId="77777777" w:rsidR="008F48C0" w:rsidRPr="006508A5" w:rsidRDefault="008F48C0" w:rsidP="0076662C">
            <w:pPr>
              <w:rPr>
                <w:sz w:val="16"/>
              </w:rPr>
            </w:pPr>
            <w:r w:rsidRPr="006508A5">
              <w:rPr>
                <w:sz w:val="16"/>
              </w:rPr>
              <w:t>Strike activity</w:t>
            </w:r>
          </w:p>
          <w:p w14:paraId="2F9E6281" w14:textId="77777777" w:rsidR="008F48C0" w:rsidRPr="006508A5" w:rsidRDefault="008F48C0" w:rsidP="0076662C">
            <w:pPr>
              <w:rPr>
                <w:sz w:val="16"/>
              </w:rPr>
            </w:pPr>
            <w:r w:rsidRPr="006508A5">
              <w:rPr>
                <w:sz w:val="16"/>
              </w:rPr>
              <w:t>Organizing drives</w:t>
            </w:r>
          </w:p>
          <w:p w14:paraId="6A35C999" w14:textId="77777777" w:rsidR="008F48C0" w:rsidRPr="006508A5" w:rsidRDefault="008F48C0" w:rsidP="0076662C">
            <w:r w:rsidRPr="006508A5">
              <w:rPr>
                <w:sz w:val="16"/>
              </w:rPr>
              <w:t>Employer NLRA violations</w:t>
            </w:r>
          </w:p>
        </w:tc>
        <w:tc>
          <w:tcPr>
            <w:tcW w:w="3117" w:type="dxa"/>
          </w:tcPr>
          <w:p w14:paraId="2C83F183" w14:textId="77777777" w:rsidR="008F48C0" w:rsidRPr="006508A5" w:rsidRDefault="008F48C0" w:rsidP="0076662C">
            <w:pPr>
              <w:rPr>
                <w:sz w:val="16"/>
              </w:rPr>
            </w:pPr>
            <w:r w:rsidRPr="006508A5">
              <w:rPr>
                <w:sz w:val="16"/>
              </w:rPr>
              <w:t>BLS Current Population Survey</w:t>
            </w:r>
          </w:p>
          <w:p w14:paraId="5CD4FCE3" w14:textId="77777777" w:rsidR="008F48C0" w:rsidRPr="006508A5" w:rsidRDefault="008F48C0" w:rsidP="0076662C">
            <w:pPr>
              <w:rPr>
                <w:sz w:val="16"/>
              </w:rPr>
            </w:pPr>
            <w:r w:rsidRPr="006508A5">
              <w:rPr>
                <w:sz w:val="16"/>
              </w:rPr>
              <w:t>BLS Work Stoppages Program,</w:t>
            </w:r>
          </w:p>
          <w:p w14:paraId="71F6898C" w14:textId="77777777" w:rsidR="008F48C0" w:rsidRPr="006508A5" w:rsidRDefault="008F48C0" w:rsidP="0076662C">
            <w:pPr>
              <w:rPr>
                <w:sz w:val="16"/>
              </w:rPr>
            </w:pPr>
            <w:r w:rsidRPr="006508A5">
              <w:rPr>
                <w:sz w:val="16"/>
              </w:rPr>
              <w:t>NLRB Case Files/Activity Reports,</w:t>
            </w:r>
          </w:p>
          <w:p w14:paraId="1A07AE15" w14:textId="77777777" w:rsidR="008F48C0" w:rsidRPr="006508A5" w:rsidRDefault="008F48C0" w:rsidP="0076662C">
            <w:pPr>
              <w:rPr>
                <w:sz w:val="16"/>
              </w:rPr>
            </w:pPr>
            <w:r w:rsidRPr="006508A5">
              <w:rPr>
                <w:sz w:val="16"/>
              </w:rPr>
              <w:t>DOJ/FTC Case Files</w:t>
            </w:r>
          </w:p>
          <w:p w14:paraId="33AE1699" w14:textId="77777777" w:rsidR="008F48C0" w:rsidRPr="006508A5" w:rsidRDefault="008F48C0" w:rsidP="0076662C">
            <w:pPr>
              <w:rPr>
                <w:sz w:val="16"/>
              </w:rPr>
            </w:pPr>
            <w:r w:rsidRPr="006508A5">
              <w:rPr>
                <w:sz w:val="16"/>
              </w:rPr>
              <w:t>(“independent contractors”)</w:t>
            </w:r>
          </w:p>
          <w:p w14:paraId="38A5C38C" w14:textId="77777777" w:rsidR="008F48C0" w:rsidRPr="006508A5" w:rsidRDefault="008F48C0" w:rsidP="0076662C">
            <w:pPr>
              <w:rPr>
                <w:sz w:val="16"/>
              </w:rPr>
            </w:pPr>
            <w:r w:rsidRPr="006508A5">
              <w:rPr>
                <w:sz w:val="16"/>
              </w:rPr>
              <w:t>NLRB Case Files/Activity Reports</w:t>
            </w:r>
          </w:p>
          <w:p w14:paraId="4A4BB524" w14:textId="77777777" w:rsidR="008F48C0" w:rsidRPr="006508A5" w:rsidRDefault="008F48C0" w:rsidP="0076662C">
            <w:pPr>
              <w:rPr>
                <w:sz w:val="16"/>
              </w:rPr>
            </w:pPr>
            <w:r w:rsidRPr="006508A5">
              <w:rPr>
                <w:sz w:val="16"/>
              </w:rPr>
              <w:t>NLRB Case Files/Activity Reports, Good</w:t>
            </w:r>
          </w:p>
          <w:p w14:paraId="5570F367" w14:textId="77777777" w:rsidR="008F48C0" w:rsidRPr="006508A5" w:rsidRDefault="008F48C0" w:rsidP="0076662C">
            <w:pPr>
              <w:rPr>
                <w:sz w:val="16"/>
              </w:rPr>
            </w:pPr>
            <w:r w:rsidRPr="006508A5">
              <w:rPr>
                <w:sz w:val="16"/>
              </w:rPr>
              <w:t>Jobs First Violation</w:t>
            </w:r>
          </w:p>
          <w:p w14:paraId="6936A1A3" w14:textId="77777777" w:rsidR="008F48C0" w:rsidRPr="006508A5" w:rsidRDefault="008F48C0" w:rsidP="0076662C">
            <w:r w:rsidRPr="006508A5">
              <w:rPr>
                <w:sz w:val="16"/>
              </w:rPr>
              <w:t>Tracker</w:t>
            </w:r>
          </w:p>
        </w:tc>
      </w:tr>
    </w:tbl>
    <w:p w14:paraId="153A8155" w14:textId="77777777" w:rsidR="008F48C0" w:rsidRPr="006508A5" w:rsidRDefault="008F48C0" w:rsidP="008F48C0">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w:t>
      </w:r>
      <w:proofErr w:type="gramStart"/>
      <w:r w:rsidRPr="006508A5">
        <w:rPr>
          <w:sz w:val="16"/>
        </w:rPr>
        <w:t>.88</w:t>
      </w:r>
      <w:proofErr w:type="gramEnd"/>
      <w:r w:rsidRPr="006508A5">
        <w:rPr>
          <w:sz w:val="16"/>
        </w:rPr>
        <w:t xml:space="preserve"> The labor share is the fraction of output that goes to workers in the form of labor compensation. When the labor share decreases, it suggests that workers have lower power.89</w:t>
      </w:r>
    </w:p>
    <w:p w14:paraId="00804C03" w14:textId="77777777" w:rsidR="008F48C0" w:rsidRPr="006508A5" w:rsidRDefault="008F48C0" w:rsidP="008F48C0">
      <w:pPr>
        <w:spacing w:after="0" w:line="240" w:lineRule="auto"/>
        <w:rPr>
          <w:sz w:val="16"/>
        </w:rPr>
      </w:pPr>
      <w:r w:rsidRPr="006508A5">
        <w:rPr>
          <w:sz w:val="16"/>
        </w:rPr>
        <w:t>B. A Whole-of-Government Agenda for Worker Power</w:t>
      </w:r>
    </w:p>
    <w:p w14:paraId="54F0B00F" w14:textId="77777777" w:rsidR="008F48C0" w:rsidRPr="006508A5" w:rsidRDefault="008F48C0" w:rsidP="008F48C0">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309F064B" w14:textId="77777777" w:rsidR="008F48C0" w:rsidRPr="006508A5" w:rsidRDefault="008F48C0" w:rsidP="008F48C0">
      <w:pPr>
        <w:spacing w:after="0" w:line="240" w:lineRule="auto"/>
        <w:rPr>
          <w:sz w:val="16"/>
        </w:rPr>
      </w:pPr>
      <w:r w:rsidRPr="006508A5">
        <w:rPr>
          <w:sz w:val="16"/>
        </w:rPr>
        <w:t>1. Policy priorities to enhance worker voice.</w:t>
      </w:r>
    </w:p>
    <w:p w14:paraId="5FC13E31" w14:textId="77777777" w:rsidR="008F48C0" w:rsidRPr="006508A5" w:rsidRDefault="008F48C0" w:rsidP="008F48C0">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37BBA91" w14:textId="77777777" w:rsidR="008F48C0" w:rsidRPr="006508A5" w:rsidRDefault="008F48C0" w:rsidP="008F48C0">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0CB0FB36" w14:textId="77777777" w:rsidR="008F48C0" w:rsidRPr="006508A5" w:rsidRDefault="008F48C0" w:rsidP="008F48C0">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7CA1F25F" w14:textId="77777777" w:rsidR="008F48C0" w:rsidRPr="006508A5" w:rsidRDefault="008F48C0" w:rsidP="008F48C0">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t>
      </w:r>
      <w:proofErr w:type="gramStart"/>
      <w:r w:rsidRPr="006508A5">
        <w:rPr>
          <w:sz w:val="16"/>
        </w:rPr>
        <w:t>worker</w:t>
      </w:r>
      <w:proofErr w:type="gramEnd"/>
      <w:r w:rsidRPr="006508A5">
        <w:rPr>
          <w:sz w:val="16"/>
        </w:rPr>
        <w:t xml:space="preserve"> bargaining power within respective firms (voice) as opposed to relying merely on evidence of </w:t>
      </w:r>
      <w:proofErr w:type="gramStart"/>
      <w:r w:rsidRPr="006508A5">
        <w:rPr>
          <w:sz w:val="16"/>
        </w:rPr>
        <w:t>workers’</w:t>
      </w:r>
      <w:proofErr w:type="gramEnd"/>
      <w:r w:rsidRPr="006508A5">
        <w:rPr>
          <w:sz w:val="16"/>
        </w:rPr>
        <w:t xml:space="preserve">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proofErr w:type="gramStart"/>
      <w:r w:rsidRPr="006508A5">
        <w:rPr>
          <w:u w:val="single"/>
        </w:rPr>
        <w:t>.</w:t>
      </w:r>
      <w:r w:rsidRPr="006508A5">
        <w:rPr>
          <w:sz w:val="16"/>
        </w:rPr>
        <w:t>105</w:t>
      </w:r>
      <w:proofErr w:type="gramEnd"/>
    </w:p>
    <w:p w14:paraId="6BDC29B5" w14:textId="77777777" w:rsidR="008F48C0" w:rsidRPr="006508A5" w:rsidRDefault="008F48C0" w:rsidP="008F48C0">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839070D" w14:textId="77777777" w:rsidR="008F48C0" w:rsidRPr="006508A5" w:rsidRDefault="008F48C0" w:rsidP="008F48C0">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3ED07921" w14:textId="77777777" w:rsidR="008F48C0" w:rsidRPr="006508A5" w:rsidRDefault="008F48C0" w:rsidP="008F48C0">
      <w:pPr>
        <w:spacing w:after="0"/>
        <w:rPr>
          <w:u w:val="single"/>
        </w:rPr>
      </w:pPr>
    </w:p>
    <w:p w14:paraId="5EC3C71F"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17BACBD4" w14:textId="77777777" w:rsidR="008F48C0" w:rsidRPr="006508A5" w:rsidRDefault="008F48C0" w:rsidP="008F48C0">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742A3624" w14:textId="77777777" w:rsidR="008F48C0" w:rsidRPr="006508A5" w:rsidRDefault="008F48C0" w:rsidP="008F48C0">
      <w:pPr>
        <w:spacing w:after="0"/>
        <w:rPr>
          <w:u w:val="single"/>
        </w:rPr>
      </w:pPr>
      <w:r w:rsidRPr="006508A5">
        <w:rPr>
          <w:u w:val="single"/>
        </w:rPr>
        <w:t>Antitrust law neglects labor monopsony, and it shouldn’t.</w:t>
      </w:r>
      <w:r w:rsidRPr="006508A5">
        <w:rPr>
          <w:sz w:val="16"/>
        </w:rPr>
        <w:t xml:space="preserve"> The explanation for this </w:t>
      </w:r>
      <w:proofErr w:type="gramStart"/>
      <w:r w:rsidRPr="006508A5">
        <w:rPr>
          <w:sz w:val="16"/>
        </w:rPr>
        <w:t>state of affairs</w:t>
      </w:r>
      <w:proofErr w:type="gramEnd"/>
      <w:r w:rsidRPr="006508A5">
        <w:rPr>
          <w:sz w:val="16"/>
        </w:rPr>
        <w:t xml:space="preserve">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126BF0C7" w14:textId="77777777" w:rsidR="008F48C0" w:rsidRPr="006508A5" w:rsidRDefault="008F48C0" w:rsidP="008F48C0">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5200B2C5" w14:textId="77777777" w:rsidR="008F48C0" w:rsidRPr="006508A5" w:rsidRDefault="008F48C0" w:rsidP="008F48C0">
      <w:pPr>
        <w:spacing w:after="0"/>
        <w:rPr>
          <w:sz w:val="16"/>
        </w:rPr>
      </w:pPr>
      <w:r w:rsidRPr="006508A5">
        <w:rPr>
          <w:sz w:val="16"/>
        </w:rPr>
        <w:t xml:space="preserve">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w:t>
      </w:r>
      <w:proofErr w:type="gramStart"/>
      <w:r w:rsidRPr="006508A5">
        <w:rPr>
          <w:sz w:val="16"/>
        </w:rPr>
        <w:t>more or less competitive</w:t>
      </w:r>
      <w:proofErr w:type="gramEnd"/>
      <w:r w:rsidRPr="006508A5">
        <w:rPr>
          <w:sz w:val="16"/>
        </w:rPr>
        <w:t>,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7FD71D68" w14:textId="77777777" w:rsidR="008F48C0" w:rsidRPr="006508A5" w:rsidRDefault="008F48C0" w:rsidP="008F48C0">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7A9029EB" w14:textId="77777777" w:rsidR="008F48C0" w:rsidRPr="006508A5" w:rsidRDefault="008F48C0" w:rsidP="008F48C0">
      <w:pPr>
        <w:spacing w:after="0"/>
        <w:rPr>
          <w:sz w:val="16"/>
        </w:rPr>
      </w:pPr>
      <w:r w:rsidRPr="006508A5">
        <w:rPr>
          <w:sz w:val="16"/>
        </w:rPr>
        <w:t xml:space="preserve">The argument that labor markets are undergoing radical change </w:t>
      </w:r>
      <w:proofErr w:type="gramStart"/>
      <w:r w:rsidRPr="006508A5">
        <w:rPr>
          <w:sz w:val="16"/>
        </w:rPr>
        <w:t>actually reflects</w:t>
      </w:r>
      <w:proofErr w:type="gramEnd"/>
      <w:r w:rsidRPr="006508A5">
        <w:rPr>
          <w:sz w:val="16"/>
        </w:rPr>
        <w:t xml:space="preserve">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07A5286A" w14:textId="77777777" w:rsidR="008F48C0" w:rsidRPr="006508A5" w:rsidRDefault="008F48C0" w:rsidP="008F48C0">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660C30B7" w14:textId="77777777" w:rsidR="008F48C0" w:rsidRPr="006508A5" w:rsidRDefault="008F48C0" w:rsidP="008F48C0">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w:t>
      </w:r>
      <w:proofErr w:type="gramStart"/>
      <w:r w:rsidRPr="006508A5">
        <w:rPr>
          <w:sz w:val="16"/>
        </w:rPr>
        <w:t>compete with each other</w:t>
      </w:r>
      <w:proofErr w:type="gramEnd"/>
      <w:r w:rsidRPr="006508A5">
        <w:rPr>
          <w:sz w:val="16"/>
        </w:rPr>
        <w:t xml:space="preserve">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w:t>
      </w:r>
      <w:proofErr w:type="gramStart"/>
      <w:r w:rsidRPr="006508A5">
        <w:rPr>
          <w:sz w:val="16"/>
        </w:rPr>
        <w:t>price</w:t>
      </w:r>
      <w:proofErr w:type="gramEnd"/>
      <w:r w:rsidRPr="006508A5">
        <w:rPr>
          <w:sz w:val="16"/>
        </w:rPr>
        <w:t xml:space="preserv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w:t>
      </w:r>
      <w:proofErr w:type="gramStart"/>
      <w:r w:rsidRPr="006508A5">
        <w:rPr>
          <w:sz w:val="16"/>
        </w:rPr>
        <w:t>in particular</w:t>
      </w:r>
      <w:proofErr w:type="gramEnd"/>
      <w:r w:rsidRPr="006508A5">
        <w:rPr>
          <w:sz w:val="16"/>
        </w:rPr>
        <w:t>, the declining significance of relationship- specific investment— rather than misclassification.</w:t>
      </w:r>
    </w:p>
    <w:p w14:paraId="7CB5BDE2" w14:textId="77777777" w:rsidR="008F48C0" w:rsidRPr="006508A5" w:rsidRDefault="008F48C0" w:rsidP="008F48C0">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3428C66" w14:textId="77777777" w:rsidR="008F48C0" w:rsidRPr="006508A5" w:rsidRDefault="008F48C0" w:rsidP="008F48C0">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0B11044B" w14:textId="77777777" w:rsidR="008F48C0" w:rsidRPr="006508A5" w:rsidRDefault="008F48C0" w:rsidP="008F48C0"/>
    <w:p w14:paraId="26DE5F8E" w14:textId="77777777" w:rsidR="008F48C0" w:rsidRPr="006508A5" w:rsidRDefault="008F48C0" w:rsidP="008F48C0">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3C0487CE" w14:textId="77777777" w:rsidR="008F48C0" w:rsidRPr="006508A5" w:rsidRDefault="008F48C0" w:rsidP="008F48C0">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14DAACAD" w14:textId="77777777" w:rsidR="008F48C0" w:rsidRPr="006508A5" w:rsidRDefault="008F48C0" w:rsidP="008F48C0">
      <w:pPr>
        <w:spacing w:after="0" w:line="240" w:lineRule="auto"/>
        <w:rPr>
          <w:sz w:val="16"/>
        </w:rPr>
      </w:pPr>
      <w:r w:rsidRPr="006508A5">
        <w:rPr>
          <w:sz w:val="16"/>
        </w:rPr>
        <w:t xml:space="preserve">During the nineteenth and twentieth centuries, European elites were willing to transfer wealth and power to democratic states </w:t>
      </w:r>
      <w:proofErr w:type="gramStart"/>
      <w:r w:rsidRPr="006508A5">
        <w:rPr>
          <w:sz w:val="16"/>
        </w:rPr>
        <w:t>in order to</w:t>
      </w:r>
      <w:proofErr w:type="gramEnd"/>
      <w:r w:rsidRPr="006508A5">
        <w:rPr>
          <w:sz w:val="16"/>
        </w:rPr>
        <w:t xml:space="preserve"> prevent political unrest (e.g. riots, strikes) [Acemoglu and Robinson, 2000].14 Political unrest was not only a threat to their corporal </w:t>
      </w:r>
      <w:proofErr w:type="gramStart"/>
      <w:r w:rsidRPr="006508A5">
        <w:rPr>
          <w:sz w:val="16"/>
        </w:rPr>
        <w:t>safety, but</w:t>
      </w:r>
      <w:proofErr w:type="gramEnd"/>
      <w:r w:rsidRPr="006508A5">
        <w:rPr>
          <w:sz w:val="16"/>
        </w:rPr>
        <w:t xml:space="preserve">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241F1D39" w14:textId="77777777" w:rsidR="008F48C0" w:rsidRPr="006508A5" w:rsidRDefault="008F48C0" w:rsidP="008F48C0">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8B0EC45" w14:textId="77777777" w:rsidR="008F48C0" w:rsidRPr="006508A5" w:rsidRDefault="008F48C0" w:rsidP="008F48C0">
      <w:pPr>
        <w:spacing w:after="0" w:line="240" w:lineRule="auto"/>
        <w:rPr>
          <w:sz w:val="16"/>
        </w:rPr>
      </w:pPr>
      <w:r w:rsidRPr="006508A5">
        <w:rPr>
          <w:sz w:val="16"/>
        </w:rPr>
        <w:t xml:space="preserve">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6508A5">
        <w:rPr>
          <w:sz w:val="16"/>
        </w:rPr>
        <w:t>In particular, we</w:t>
      </w:r>
      <w:proofErr w:type="gramEnd"/>
      <w:r w:rsidRPr="006508A5">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166507BC" w14:textId="77777777" w:rsidR="008F48C0" w:rsidRPr="006508A5" w:rsidRDefault="008F48C0" w:rsidP="008F48C0">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3CE663A8" w14:textId="77777777" w:rsidR="008F48C0" w:rsidRPr="006508A5" w:rsidRDefault="008F48C0" w:rsidP="008F48C0">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6508A5">
        <w:rPr>
          <w:sz w:val="16"/>
        </w:rPr>
        <w:t>As a consequence</w:t>
      </w:r>
      <w:proofErr w:type="gramEnd"/>
      <w:r w:rsidRPr="006508A5">
        <w:rPr>
          <w:sz w:val="16"/>
        </w:rPr>
        <w:t>, the labor share of income fell dramatically [Autor et al., 2013], but the result was not mass unemployment and immiseration.</w:t>
      </w:r>
    </w:p>
    <w:p w14:paraId="6D89EBE3" w14:textId="77777777" w:rsidR="008F48C0" w:rsidRPr="006508A5" w:rsidRDefault="008F48C0" w:rsidP="008F48C0">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‘technofeudalism’ is not such a large break from the past. It retains key features of managerial capitalism. Above all, human capital plays a critical role in the production process.</w:t>
      </w:r>
    </w:p>
    <w:p w14:paraId="5F2B44B8" w14:textId="77777777" w:rsidR="008F48C0" w:rsidRPr="006508A5" w:rsidRDefault="008F48C0" w:rsidP="008F48C0">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9F83E5B" w14:textId="77777777" w:rsidR="008F48C0" w:rsidRPr="006508A5" w:rsidRDefault="008F48C0" w:rsidP="008F48C0">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w:t>
      </w:r>
      <w:proofErr w:type="gramStart"/>
      <w:r w:rsidRPr="006508A5">
        <w:rPr>
          <w:sz w:val="16"/>
        </w:rPr>
        <w:t>the majority of</w:t>
      </w:r>
      <w:proofErr w:type="gramEnd"/>
      <w:r w:rsidRPr="006508A5">
        <w:rPr>
          <w:sz w:val="16"/>
        </w:rPr>
        <w:t xml:space="preserve"> that task autonomously.” [The Economist, 2023]</w:t>
      </w:r>
    </w:p>
    <w:p w14:paraId="637CF808" w14:textId="77777777" w:rsidR="008F48C0" w:rsidRPr="006508A5" w:rsidRDefault="008F48C0" w:rsidP="008F48C0">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4C4435FA" w14:textId="77777777" w:rsidR="008F48C0" w:rsidRPr="006508A5" w:rsidRDefault="008F48C0" w:rsidP="008F48C0">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w:t>
      </w:r>
      <w:proofErr w:type="gramStart"/>
      <w:r w:rsidRPr="006508A5">
        <w:rPr>
          <w:sz w:val="16"/>
        </w:rPr>
        <w:t>.17</w:t>
      </w:r>
      <w:proofErr w:type="gramEnd"/>
      <w:r w:rsidRPr="006508A5">
        <w:rPr>
          <w:sz w:val="16"/>
        </w:rPr>
        <w:t xml:space="preserve">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w:t>
      </w:r>
      <w:proofErr w:type="gramStart"/>
      <w:r w:rsidRPr="006508A5">
        <w:rPr>
          <w:sz w:val="16"/>
        </w:rPr>
        <w:t>.18</w:t>
      </w:r>
      <w:proofErr w:type="gramEnd"/>
      <w:r w:rsidRPr="006508A5">
        <w:rPr>
          <w:sz w:val="16"/>
        </w:rPr>
        <w:t xml:space="preserve"> GDP would become meaningless as a measure of economic activity. Moreover, many of the cross-cutting social relationships created by the need for human labor could disappear, along with a shared sense of identity and empathy.</w:t>
      </w:r>
    </w:p>
    <w:p w14:paraId="6FD7A750" w14:textId="77777777" w:rsidR="008F48C0" w:rsidRPr="006508A5" w:rsidRDefault="008F48C0" w:rsidP="008F48C0">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3F3A8CB1" w14:textId="77777777" w:rsidR="008F48C0" w:rsidRPr="006508A5" w:rsidRDefault="008F48C0" w:rsidP="008F48C0">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44343A0B" w14:textId="77777777" w:rsidR="008F48C0" w:rsidRPr="006508A5" w:rsidRDefault="008F48C0" w:rsidP="008F48C0">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2A38660" w14:textId="77777777" w:rsidR="008F48C0" w:rsidRPr="006508A5" w:rsidRDefault="008F48C0" w:rsidP="008F48C0">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7666C433" w14:textId="77777777" w:rsidR="008F48C0" w:rsidRPr="006508A5" w:rsidRDefault="008F48C0" w:rsidP="008F48C0">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Beraja, Kao, Yang, and Yuchtman [2023b] provide evidence that China is exporting this surveillance technology to </w:t>
      </w:r>
      <w:proofErr w:type="gramStart"/>
      <w:r w:rsidRPr="006508A5">
        <w:rPr>
          <w:sz w:val="16"/>
        </w:rPr>
        <w:t>a large number of</w:t>
      </w:r>
      <w:proofErr w:type="gramEnd"/>
      <w:r w:rsidRPr="006508A5">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5F81C2A0" w14:textId="77777777" w:rsidR="008F48C0" w:rsidRPr="006508A5" w:rsidRDefault="008F48C0" w:rsidP="008F48C0">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101455C3" w14:textId="77777777" w:rsidR="008F48C0" w:rsidRPr="006508A5" w:rsidRDefault="008F48C0" w:rsidP="008F48C0">
      <w:pPr>
        <w:spacing w:after="0" w:line="240" w:lineRule="auto"/>
        <w:rPr>
          <w:sz w:val="16"/>
        </w:rPr>
      </w:pPr>
      <w:r w:rsidRPr="006508A5">
        <w:rPr>
          <w:sz w:val="16"/>
        </w:rPr>
        <w:t>3.3 Human Productivity Collapse</w:t>
      </w:r>
    </w:p>
    <w:p w14:paraId="772AC0F3" w14:textId="77777777" w:rsidR="008F48C0" w:rsidRPr="006508A5" w:rsidRDefault="008F48C0" w:rsidP="008F48C0">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3E392370" w14:textId="77777777" w:rsidR="008F48C0" w:rsidRPr="006508A5" w:rsidRDefault="008F48C0" w:rsidP="008F48C0">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31114E97" w14:textId="77777777" w:rsidR="008F48C0" w:rsidRPr="006508A5" w:rsidRDefault="008F48C0" w:rsidP="008F48C0">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0000B49A" w14:textId="77777777" w:rsidR="008F48C0" w:rsidRPr="006508A5" w:rsidRDefault="008F48C0" w:rsidP="008F48C0">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61D1ED6" w14:textId="77777777" w:rsidR="008F48C0" w:rsidRPr="006508A5" w:rsidRDefault="008F48C0" w:rsidP="008F48C0">
      <w:pPr>
        <w:spacing w:after="0" w:line="240" w:lineRule="auto"/>
        <w:rPr>
          <w:sz w:val="16"/>
        </w:rPr>
      </w:pPr>
      <w:r w:rsidRPr="006508A5">
        <w:rPr>
          <w:sz w:val="16"/>
        </w:rPr>
        <w:t xml:space="preserve">Transfer learning. Transfer learning occurs when knowledge or skills gained in performing a task enhance performance in a different set of tasks [Haskell, 2000]. For example, there is evidence that learning a second language makes it easier to learn other, especially </w:t>
      </w:r>
      <w:proofErr w:type="gramStart"/>
      <w:r w:rsidRPr="006508A5">
        <w:rPr>
          <w:sz w:val="16"/>
        </w:rPr>
        <w:t>related,</w:t>
      </w:r>
      <w:proofErr w:type="gramEnd"/>
      <w:r w:rsidRPr="006508A5">
        <w:rPr>
          <w:sz w:val="16"/>
        </w:rPr>
        <w:t xml:space="preserve"> languages [Odlin, 1989]. As such, relying on artificial intelligence to perform task X can reduce a person’s ability to perform another task </w:t>
      </w:r>
      <w:proofErr w:type="gramStart"/>
      <w:r w:rsidRPr="006508A5">
        <w:rPr>
          <w:sz w:val="16"/>
        </w:rPr>
        <w:t>Y .</w:t>
      </w:r>
      <w:proofErr w:type="gramEnd"/>
      <w:r w:rsidRPr="006508A5">
        <w:rPr>
          <w:sz w:val="16"/>
        </w:rPr>
        <w:t xml:space="preserve"> That would create an incentive to automate task </w:t>
      </w:r>
      <w:proofErr w:type="gramStart"/>
      <w:r w:rsidRPr="006508A5">
        <w:rPr>
          <w:sz w:val="16"/>
        </w:rPr>
        <w:t>Y ,</w:t>
      </w:r>
      <w:proofErr w:type="gramEnd"/>
      <w:r w:rsidRPr="006508A5">
        <w:rPr>
          <w:sz w:val="16"/>
        </w:rPr>
        <w:t xml:space="preserve">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6508A5">
        <w:rPr>
          <w:sz w:val="16"/>
        </w:rPr>
        <w:t>through the use of</w:t>
      </w:r>
      <w:proofErr w:type="gramEnd"/>
      <w:r w:rsidRPr="006508A5">
        <w:rPr>
          <w:sz w:val="16"/>
        </w:rPr>
        <w:t xml:space="preserve"> AI.</w:t>
      </w:r>
    </w:p>
    <w:p w14:paraId="1634B5A3" w14:textId="77777777" w:rsidR="008F48C0" w:rsidRPr="006508A5" w:rsidRDefault="008F48C0" w:rsidP="008F48C0">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7F28F0D3" w14:textId="77777777" w:rsidR="008F48C0" w:rsidRPr="006508A5" w:rsidRDefault="008F48C0" w:rsidP="008F48C0">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0ABBAD9" w14:textId="77777777" w:rsidR="008F48C0" w:rsidRPr="006508A5" w:rsidRDefault="008F48C0" w:rsidP="008F48C0">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372BFBC3" w14:textId="77777777" w:rsidR="008F48C0" w:rsidRPr="006508A5" w:rsidRDefault="008F48C0" w:rsidP="008F48C0">
      <w:pPr>
        <w:spacing w:after="0" w:line="240" w:lineRule="auto"/>
        <w:rPr>
          <w:sz w:val="16"/>
        </w:rPr>
      </w:pPr>
      <w:r w:rsidRPr="006508A5">
        <w:rPr>
          <w:sz w:val="16"/>
        </w:rPr>
        <w:t xml:space="preserve">In his study of the industrial revolution, Karl Polanyi cautioned against a fatalistic attitude toward technological change: </w:t>
      </w:r>
    </w:p>
    <w:p w14:paraId="2D663504" w14:textId="77777777" w:rsidR="008F48C0" w:rsidRPr="006508A5" w:rsidRDefault="008F48C0" w:rsidP="008F48C0">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w:t>
      </w:r>
      <w:proofErr w:type="gramStart"/>
      <w:r w:rsidRPr="006508A5">
        <w:rPr>
          <w:sz w:val="16"/>
        </w:rPr>
        <w:t>so as to</w:t>
      </w:r>
      <w:proofErr w:type="gramEnd"/>
      <w:r w:rsidRPr="006508A5">
        <w:rPr>
          <w:sz w:val="16"/>
        </w:rPr>
        <w:t xml:space="preserve"> safeguard the welfare of the community.” [Polanyi, 2001/1944, p. 35]</w:t>
      </w:r>
    </w:p>
    <w:p w14:paraId="450CB7BD" w14:textId="77777777" w:rsidR="008F48C0" w:rsidRPr="006508A5" w:rsidRDefault="008F48C0" w:rsidP="008F48C0">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gramStart"/>
      <w:r w:rsidRPr="006508A5">
        <w:rPr>
          <w:sz w:val="16"/>
        </w:rPr>
        <w:t>politicaleconomic</w:t>
      </w:r>
      <w:proofErr w:type="gramEnd"/>
      <w:r w:rsidRPr="006508A5">
        <w:rPr>
          <w:sz w:val="16"/>
        </w:rPr>
        <w:t xml:space="preserve"> tidal wave must be properly channeled.</w:t>
      </w:r>
    </w:p>
    <w:p w14:paraId="13F1ACF9" w14:textId="77777777" w:rsidR="008F48C0" w:rsidRPr="006508A5" w:rsidRDefault="008F48C0" w:rsidP="008F48C0">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398581BB" w14:textId="77777777" w:rsidR="008F48C0" w:rsidRPr="006508A5" w:rsidRDefault="008F48C0" w:rsidP="008F48C0">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51CEC264" w14:textId="77777777" w:rsidR="008F48C0" w:rsidRPr="006508A5" w:rsidRDefault="008F48C0" w:rsidP="008F48C0">
      <w:pPr>
        <w:spacing w:after="0" w:line="240" w:lineRule="auto"/>
        <w:rPr>
          <w:sz w:val="16"/>
        </w:rPr>
      </w:pPr>
      <w:r w:rsidRPr="006508A5">
        <w:rPr>
          <w:sz w:val="16"/>
        </w:rPr>
        <w:t>4.1 Competition Policy</w:t>
      </w:r>
    </w:p>
    <w:p w14:paraId="04045FE8" w14:textId="77777777" w:rsidR="008F48C0" w:rsidRPr="006508A5" w:rsidRDefault="008F48C0" w:rsidP="008F48C0">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36DFF823" w14:textId="77777777" w:rsidR="008F48C0" w:rsidRPr="006508A5" w:rsidRDefault="008F48C0" w:rsidP="008F48C0">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w:t>
      </w:r>
      <w:proofErr w:type="gramStart"/>
      <w:r w:rsidRPr="006508A5">
        <w:rPr>
          <w:sz w:val="16"/>
        </w:rPr>
        <w:t>Markets,</w:t>
      </w:r>
      <w:proofErr w:type="gramEnd"/>
      <w:r w:rsidRPr="006508A5">
        <w:rPr>
          <w:sz w:val="16"/>
        </w:rPr>
        <w:t xml:space="preserve">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493F1AAD" w14:textId="77777777" w:rsidR="008F48C0" w:rsidRPr="006508A5" w:rsidRDefault="008F48C0" w:rsidP="008F48C0">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14EF2F06" w14:textId="77777777" w:rsidR="008F48C0" w:rsidRPr="006508A5" w:rsidRDefault="008F48C0" w:rsidP="008F48C0">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36EBBA4B" w14:textId="77777777" w:rsidR="008F48C0" w:rsidRPr="006508A5" w:rsidRDefault="008F48C0" w:rsidP="008F48C0">
      <w:pPr>
        <w:spacing w:after="0" w:line="240" w:lineRule="auto"/>
        <w:rPr>
          <w:sz w:val="12"/>
          <w:szCs w:val="12"/>
        </w:rPr>
      </w:pPr>
      <w:r w:rsidRPr="006508A5">
        <w:rPr>
          <w:sz w:val="12"/>
          <w:szCs w:val="12"/>
        </w:rPr>
        <w:t xml:space="preserve">“If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C56A32B" w14:textId="77777777" w:rsidR="008F48C0" w:rsidRPr="006508A5" w:rsidRDefault="008F48C0" w:rsidP="008F48C0">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72BE6CE1" w14:textId="77777777" w:rsidR="008F48C0" w:rsidRPr="006508A5" w:rsidRDefault="008F48C0" w:rsidP="008F48C0">
      <w:pPr>
        <w:spacing w:after="0" w:line="240" w:lineRule="auto"/>
        <w:rPr>
          <w:sz w:val="12"/>
          <w:szCs w:val="12"/>
        </w:rPr>
      </w:pPr>
      <w:r w:rsidRPr="006508A5">
        <w:rPr>
          <w:sz w:val="12"/>
          <w:szCs w:val="12"/>
        </w:rPr>
        <w:t xml:space="preserve">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i purchases a 51% stake in company XY Z worth $100 billion. </w:t>
      </w:r>
      <w:proofErr w:type="gramStart"/>
      <w:r w:rsidRPr="006508A5">
        <w:rPr>
          <w:sz w:val="12"/>
          <w:szCs w:val="12"/>
        </w:rPr>
        <w:t>Then i</w:t>
      </w:r>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Then i</w:t>
      </w:r>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Individual i</w:t>
      </w:r>
      <w:proofErr w:type="gramEnd"/>
      <w:r w:rsidRPr="006508A5">
        <w:rPr>
          <w:sz w:val="12"/>
          <w:szCs w:val="12"/>
        </w:rPr>
        <w:t xml:space="preserve"> could effectively control </w:t>
      </w:r>
      <w:proofErr w:type="gramStart"/>
      <w:r w:rsidRPr="006508A5">
        <w:rPr>
          <w:sz w:val="12"/>
          <w:szCs w:val="12"/>
        </w:rPr>
        <w:t>all of</w:t>
      </w:r>
      <w:proofErr w:type="gramEnd"/>
      <w:r w:rsidRPr="006508A5">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0E63DFCA" w14:textId="77777777" w:rsidR="008F48C0" w:rsidRPr="006508A5" w:rsidRDefault="008F48C0" w:rsidP="008F48C0">
      <w:pPr>
        <w:spacing w:after="0" w:line="240" w:lineRule="auto"/>
        <w:rPr>
          <w:sz w:val="12"/>
          <w:szCs w:val="12"/>
        </w:rPr>
      </w:pPr>
      <w:r w:rsidRPr="006508A5">
        <w:rPr>
          <w:sz w:val="12"/>
          <w:szCs w:val="12"/>
        </w:rPr>
        <w:t xml:space="preserve">This reorientation of competition policy will need to respect </w:t>
      </w:r>
      <w:proofErr w:type="gramStart"/>
      <w:r w:rsidRPr="006508A5">
        <w:rPr>
          <w:sz w:val="12"/>
          <w:szCs w:val="12"/>
        </w:rPr>
        <w:t>a number of</w:t>
      </w:r>
      <w:proofErr w:type="gramEnd"/>
      <w:r w:rsidRPr="006508A5">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w:t>
      </w:r>
      <w:proofErr w:type="gramStart"/>
      <w:r w:rsidRPr="006508A5">
        <w:rPr>
          <w:sz w:val="12"/>
          <w:szCs w:val="12"/>
        </w:rPr>
        <w:t>absolutely necessary</w:t>
      </w:r>
      <w:proofErr w:type="gramEnd"/>
      <w:r w:rsidRPr="006508A5">
        <w:rPr>
          <w:sz w:val="12"/>
          <w:szCs w:val="12"/>
        </w:rPr>
        <w:t xml:space="preserve">. Ultimately, I expect the major obstacle to reorienting competition policy not </w:t>
      </w:r>
      <w:proofErr w:type="gramStart"/>
      <w:r w:rsidRPr="006508A5">
        <w:rPr>
          <w:sz w:val="12"/>
          <w:szCs w:val="12"/>
        </w:rPr>
        <w:t>to be</w:t>
      </w:r>
      <w:proofErr w:type="gramEnd"/>
      <w:r w:rsidRPr="006508A5">
        <w:rPr>
          <w:sz w:val="12"/>
          <w:szCs w:val="12"/>
        </w:rPr>
        <w:t xml:space="preserv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288CF92A" w14:textId="77777777" w:rsidR="008F48C0" w:rsidRPr="006508A5" w:rsidRDefault="008F48C0" w:rsidP="008F48C0">
      <w:pPr>
        <w:spacing w:after="0" w:line="240" w:lineRule="auto"/>
        <w:rPr>
          <w:sz w:val="12"/>
          <w:szCs w:val="12"/>
        </w:rPr>
      </w:pPr>
      <w:r w:rsidRPr="006508A5">
        <w:rPr>
          <w:sz w:val="12"/>
          <w:szCs w:val="12"/>
        </w:rPr>
        <w:t>4.2 Reinforcing Democracy</w:t>
      </w:r>
    </w:p>
    <w:p w14:paraId="433F7D40" w14:textId="77777777" w:rsidR="008F48C0" w:rsidRPr="006508A5" w:rsidRDefault="008F48C0" w:rsidP="008F48C0">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75B4D48B" w14:textId="77777777" w:rsidR="008F48C0" w:rsidRPr="006508A5" w:rsidRDefault="008F48C0" w:rsidP="008F48C0">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354ABF99" w14:textId="77777777" w:rsidR="008F48C0" w:rsidRPr="006508A5" w:rsidRDefault="008F48C0" w:rsidP="008F48C0">
      <w:pPr>
        <w:spacing w:after="0" w:line="240" w:lineRule="auto"/>
        <w:rPr>
          <w:sz w:val="12"/>
          <w:szCs w:val="12"/>
        </w:rPr>
      </w:pPr>
      <w:r w:rsidRPr="006508A5">
        <w:rPr>
          <w:sz w:val="12"/>
          <w:szCs w:val="12"/>
        </w:rPr>
        <w:t xml:space="preserve">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w:t>
      </w:r>
      <w:proofErr w:type="gramStart"/>
      <w:r w:rsidRPr="006508A5">
        <w:rPr>
          <w:sz w:val="12"/>
          <w:szCs w:val="12"/>
        </w:rPr>
        <w:t>sortition</w:t>
      </w:r>
      <w:proofErr w:type="gramEnd"/>
      <w:r w:rsidRPr="006508A5">
        <w:rPr>
          <w:sz w:val="12"/>
          <w:szCs w:val="12"/>
        </w:rPr>
        <w:t xml:space="preserve">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w:t>
      </w:r>
      <w:proofErr w:type="gramStart"/>
      <w:r w:rsidRPr="006508A5">
        <w:rPr>
          <w:sz w:val="12"/>
          <w:szCs w:val="12"/>
        </w:rPr>
        <w:t>.28</w:t>
      </w:r>
      <w:proofErr w:type="gramEnd"/>
      <w:r w:rsidRPr="006508A5">
        <w:rPr>
          <w:sz w:val="12"/>
          <w:szCs w:val="12"/>
        </w:rPr>
        <w:t xml:space="preserve"> That is, sortition may worsen the common-value problem while helping to solve the private-value problem.</w:t>
      </w:r>
    </w:p>
    <w:p w14:paraId="0FA52807" w14:textId="77777777" w:rsidR="008F48C0" w:rsidRPr="006508A5" w:rsidRDefault="008F48C0" w:rsidP="008F48C0">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w:t>
      </w:r>
      <w:proofErr w:type="gramStart"/>
      <w:r w:rsidRPr="006508A5">
        <w:rPr>
          <w:sz w:val="12"/>
          <w:szCs w:val="12"/>
        </w:rPr>
        <w:t>In particular, I</w:t>
      </w:r>
      <w:proofErr w:type="gramEnd"/>
      <w:r w:rsidRPr="006508A5">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4DFD470B" w14:textId="77777777" w:rsidR="008F48C0" w:rsidRPr="006508A5" w:rsidRDefault="008F48C0" w:rsidP="008F48C0">
      <w:pPr>
        <w:spacing w:after="0" w:line="240" w:lineRule="auto"/>
        <w:rPr>
          <w:sz w:val="12"/>
          <w:szCs w:val="12"/>
        </w:rPr>
      </w:pPr>
      <w:r w:rsidRPr="006508A5">
        <w:rPr>
          <w:sz w:val="12"/>
          <w:szCs w:val="12"/>
        </w:rPr>
        <w:t>4.3 Sovereign AI</w:t>
      </w:r>
    </w:p>
    <w:p w14:paraId="089B5B2C" w14:textId="77777777" w:rsidR="008F48C0" w:rsidRPr="006508A5" w:rsidRDefault="008F48C0" w:rsidP="008F48C0">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B056938" w14:textId="77777777" w:rsidR="008F48C0" w:rsidRPr="006508A5" w:rsidRDefault="008F48C0" w:rsidP="008F48C0">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6508A5">
        <w:rPr>
          <w:sz w:val="12"/>
          <w:szCs w:val="12"/>
        </w:rPr>
        <w:t>are able to</w:t>
      </w:r>
      <w:proofErr w:type="gramEnd"/>
      <w:r w:rsidRPr="006508A5">
        <w:rPr>
          <w:sz w:val="12"/>
          <w:szCs w:val="12"/>
        </w:rPr>
        <w:t xml:space="preserve">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6508A5">
        <w:rPr>
          <w:sz w:val="12"/>
          <w:szCs w:val="12"/>
        </w:rPr>
        <w:t>all of</w:t>
      </w:r>
      <w:proofErr w:type="gramEnd"/>
      <w:r w:rsidRPr="006508A5">
        <w:rPr>
          <w:sz w:val="12"/>
          <w:szCs w:val="12"/>
        </w:rPr>
        <w:t xml:space="preserve"> these problems.</w:t>
      </w:r>
    </w:p>
    <w:p w14:paraId="29A27910" w14:textId="77777777" w:rsidR="008F48C0" w:rsidRPr="006508A5" w:rsidRDefault="008F48C0" w:rsidP="008F48C0">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90B2DFB" w14:textId="77777777" w:rsidR="008F48C0" w:rsidRPr="006508A5" w:rsidRDefault="008F48C0" w:rsidP="008F48C0">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w:t>
      </w:r>
      <w:proofErr w:type="gramStart"/>
      <w:r w:rsidRPr="006508A5">
        <w:rPr>
          <w:sz w:val="12"/>
          <w:szCs w:val="12"/>
        </w:rPr>
        <w:t>all of</w:t>
      </w:r>
      <w:proofErr w:type="gramEnd"/>
      <w:r w:rsidRPr="006508A5">
        <w:rPr>
          <w:sz w:val="12"/>
          <w:szCs w:val="12"/>
        </w:rPr>
        <w:t xml:space="preserve">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1CEFE7DA" w14:textId="77777777" w:rsidR="008F48C0" w:rsidRPr="006508A5" w:rsidRDefault="008F48C0" w:rsidP="008F48C0">
      <w:pPr>
        <w:spacing w:after="0" w:line="240" w:lineRule="auto"/>
        <w:rPr>
          <w:sz w:val="16"/>
        </w:rPr>
      </w:pPr>
      <w:r w:rsidRPr="006508A5">
        <w:rPr>
          <w:sz w:val="16"/>
        </w:rPr>
        <w:t>5 Conclusion</w:t>
      </w:r>
    </w:p>
    <w:p w14:paraId="3A9E5EBA" w14:textId="77777777" w:rsidR="008F48C0" w:rsidRPr="006508A5" w:rsidRDefault="008F48C0" w:rsidP="008F48C0">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8A4D8D0" w14:textId="77777777" w:rsidR="008F48C0" w:rsidRPr="006508A5" w:rsidRDefault="008F48C0" w:rsidP="008F48C0">
      <w:pPr>
        <w:spacing w:after="0" w:line="240" w:lineRule="auto"/>
        <w:rPr>
          <w:sz w:val="16"/>
        </w:rPr>
      </w:pPr>
      <w:r w:rsidRPr="006508A5">
        <w:rPr>
          <w:sz w:val="16"/>
        </w:rPr>
        <w:t xml:space="preserve">Such a study has </w:t>
      </w:r>
      <w:proofErr w:type="gramStart"/>
      <w:r w:rsidRPr="006508A5">
        <w:rPr>
          <w:sz w:val="16"/>
        </w:rPr>
        <w:t>a number of</w:t>
      </w:r>
      <w:proofErr w:type="gramEnd"/>
      <w:r w:rsidRPr="006508A5">
        <w:rPr>
          <w:sz w:val="16"/>
        </w:rPr>
        <w:t xml:space="preserve"> limitations. First, anticipating the effects of </w:t>
      </w:r>
      <w:proofErr w:type="gramStart"/>
      <w:r w:rsidRPr="006508A5">
        <w:rPr>
          <w:sz w:val="16"/>
        </w:rPr>
        <w:t>a new</w:t>
      </w:r>
      <w:proofErr w:type="gramEnd"/>
      <w:r w:rsidRPr="006508A5">
        <w:rPr>
          <w:sz w:val="16"/>
        </w:rPr>
        <w:t xml:space="preserve">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171E9C33" w14:textId="77777777" w:rsidR="008F48C0" w:rsidRPr="006508A5" w:rsidRDefault="008F48C0" w:rsidP="008F48C0"/>
    <w:p w14:paraId="0C5B14F1"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1D3F0ECF" w14:textId="77777777" w:rsidR="008F48C0" w:rsidRPr="006508A5" w:rsidRDefault="008F48C0" w:rsidP="008F48C0">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w:t>
      </w:r>
      <w:proofErr w:type="gramStart"/>
      <w:r w:rsidRPr="006508A5">
        <w:t>antitrust</w:t>
      </w:r>
      <w:proofErr w:type="gramEnd"/>
      <w:r w:rsidRPr="006508A5">
        <w:t xml:space="preserve"> and competition matters across the globe. Prior to joining the firm, Ms. Dorsey served as an Attorney Advisor to FTC Commissioner Noah Phillips and as Counsel to Assistant Attorney General of the DOJ’s Antitrust Division Makan Delrahim. (“Deepening Fault Lines: Diverging Antitrust Enforcement at the DOJ and FTC,” https://www.pymnts.com/cpi-posts/deepening-fault-lines-diverging-antitrust-enforcement-at-the-doj-and-ftc/)</w:t>
      </w:r>
    </w:p>
    <w:p w14:paraId="1727E9F4" w14:textId="77777777" w:rsidR="008F48C0" w:rsidRPr="006508A5" w:rsidRDefault="008F48C0" w:rsidP="008F48C0">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7146E571" w14:textId="77777777" w:rsidR="008F48C0" w:rsidRPr="006508A5" w:rsidRDefault="008F48C0" w:rsidP="008F48C0">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47DD1BE8" w14:textId="77777777" w:rsidR="008F48C0" w:rsidRPr="006508A5" w:rsidRDefault="008F48C0" w:rsidP="008F48C0">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6508A5">
        <w:rPr>
          <w:highlight w:val="green"/>
          <w:u w:val="single"/>
        </w:rPr>
        <w:t>se</w:t>
      </w:r>
      <w:r w:rsidRPr="006508A5">
        <w:rPr>
          <w:u w:val="single"/>
        </w:rPr>
        <w:t xml:space="preserve">eking to exploit </w:t>
      </w:r>
      <w:r w:rsidRPr="006508A5">
        <w:rPr>
          <w:highlight w:val="green"/>
          <w:u w:val="single"/>
        </w:rPr>
        <w:t>are 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088476DD" w14:textId="77777777" w:rsidR="008F48C0" w:rsidRPr="006508A5" w:rsidRDefault="008F48C0" w:rsidP="008F48C0">
      <w:pPr>
        <w:spacing w:after="0"/>
        <w:rPr>
          <w:sz w:val="16"/>
        </w:rPr>
      </w:pPr>
      <w:r w:rsidRPr="006508A5">
        <w:rPr>
          <w:sz w:val="16"/>
        </w:rPr>
        <w:t>I. Existing Fault Lines</w:t>
      </w:r>
    </w:p>
    <w:p w14:paraId="5CD0BF1F" w14:textId="77777777" w:rsidR="008F48C0" w:rsidRPr="006508A5" w:rsidRDefault="008F48C0" w:rsidP="008F48C0">
      <w:pPr>
        <w:spacing w:after="0"/>
        <w:rPr>
          <w:sz w:val="16"/>
        </w:rPr>
      </w:pPr>
      <w:r w:rsidRPr="006508A5">
        <w:rPr>
          <w:sz w:val="16"/>
        </w:rPr>
        <w:t xml:space="preserve">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w:t>
      </w:r>
      <w:proofErr w:type="gramStart"/>
      <w:r w:rsidRPr="006508A5">
        <w:rPr>
          <w:sz w:val="16"/>
        </w:rPr>
        <w:t>similar to</w:t>
      </w:r>
      <w:proofErr w:type="gramEnd"/>
      <w:r w:rsidRPr="006508A5">
        <w:rPr>
          <w:sz w:val="16"/>
        </w:rPr>
        <w:t xml:space="preserve">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4F40E300" w14:textId="77777777" w:rsidR="008F48C0" w:rsidRPr="006508A5" w:rsidRDefault="008F48C0" w:rsidP="008F48C0">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07514F92" w14:textId="77777777" w:rsidR="008F48C0" w:rsidRPr="006508A5" w:rsidRDefault="008F48C0" w:rsidP="008F48C0">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55663BFA" w14:textId="77777777" w:rsidR="008F48C0" w:rsidRPr="006508A5" w:rsidRDefault="008F48C0" w:rsidP="008F48C0">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4E17B88A" w14:textId="77777777" w:rsidR="008F48C0" w:rsidRPr="006508A5" w:rsidRDefault="008F48C0" w:rsidP="008F48C0">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w:t>
      </w:r>
      <w:proofErr w:type="gramStart"/>
      <w:r w:rsidRPr="006508A5">
        <w:rPr>
          <w:sz w:val="16"/>
        </w:rPr>
        <w:t>to</w:t>
      </w:r>
      <w:proofErr w:type="gramEnd"/>
      <w:r w:rsidRPr="006508A5">
        <w:rPr>
          <w:sz w:val="16"/>
        </w:rPr>
        <w:t xml:space="preserve">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7F0F7459" w14:textId="77777777" w:rsidR="008F48C0" w:rsidRPr="006508A5" w:rsidRDefault="008F48C0" w:rsidP="008F48C0">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Critically, the Agencies have prosecutorial discretion to decide how (not) to proceed in matters cleared to them, whether the next step be to settle, file suit, or close an investigation. Whether these decisions diverge is generally difficult if not impossible to measure, as only one agency will review most matters. But exceptions demonstrate key differences.</w:t>
      </w:r>
    </w:p>
    <w:p w14:paraId="0EEF81F5" w14:textId="77777777" w:rsidR="008F48C0" w:rsidRPr="006508A5" w:rsidRDefault="008F48C0" w:rsidP="008F48C0">
      <w:pPr>
        <w:spacing w:after="0"/>
        <w:rPr>
          <w:sz w:val="16"/>
        </w:rPr>
      </w:pPr>
      <w:r w:rsidRPr="006508A5">
        <w:rPr>
          <w:sz w:val="16"/>
        </w:rPr>
        <w:t xml:space="preserve">The development of reverse payments cases in the mid-2000s and in </w:t>
      </w:r>
      <w:proofErr w:type="gramStart"/>
      <w:r w:rsidRPr="006508A5">
        <w:rPr>
          <w:sz w:val="16"/>
        </w:rPr>
        <w:t>the 2019</w:t>
      </w:r>
      <w:proofErr w:type="gramEnd"/>
      <w:r w:rsidRPr="006508A5">
        <w:rPr>
          <w:sz w:val="16"/>
        </w:rPr>
        <w:t xml:space="preserve"> FTC v. </w:t>
      </w:r>
      <w:proofErr w:type="gramStart"/>
      <w:r w:rsidRPr="006508A5">
        <w:rPr>
          <w:sz w:val="16"/>
        </w:rPr>
        <w:t>Qualcomm matter</w:t>
      </w:r>
      <w:proofErr w:type="gramEnd"/>
      <w:r w:rsidRPr="006508A5">
        <w:rPr>
          <w:sz w:val="16"/>
        </w:rPr>
        <w:t xml:space="preserve"> </w:t>
      </w:r>
      <w:proofErr w:type="gramStart"/>
      <w:r w:rsidRPr="006508A5">
        <w:rPr>
          <w:sz w:val="16"/>
        </w:rPr>
        <w:t>provide</w:t>
      </w:r>
      <w:proofErr w:type="gramEnd"/>
      <w:r w:rsidRPr="006508A5">
        <w:rPr>
          <w:sz w:val="16"/>
        </w:rPr>
        <w:t xml:space="preserv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15593ECA" w14:textId="77777777" w:rsidR="008F48C0" w:rsidRPr="006508A5" w:rsidRDefault="008F48C0" w:rsidP="008F48C0">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1BCA9A5C" w14:textId="77777777" w:rsidR="008F48C0" w:rsidRPr="006508A5" w:rsidRDefault="008F48C0" w:rsidP="008F48C0">
      <w:pPr>
        <w:spacing w:after="0"/>
        <w:rPr>
          <w:sz w:val="16"/>
        </w:rPr>
      </w:pPr>
      <w:r w:rsidRPr="006508A5">
        <w:rPr>
          <w:sz w:val="16"/>
        </w:rPr>
        <w:t>II. Creeps and Quakes</w:t>
      </w:r>
    </w:p>
    <w:p w14:paraId="46908022" w14:textId="77777777" w:rsidR="008F48C0" w:rsidRPr="006508A5" w:rsidRDefault="008F48C0" w:rsidP="008F48C0">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xml:space="preserve">. A recent Government Accountability Office (GAO) report analyzing the extent of interagency conflicts </w:t>
      </w:r>
      <w:proofErr w:type="gramStart"/>
      <w:r w:rsidRPr="006508A5">
        <w:rPr>
          <w:sz w:val="16"/>
        </w:rPr>
        <w:t>concludes</w:t>
      </w:r>
      <w:proofErr w:type="gramEnd"/>
      <w:r w:rsidRPr="006508A5">
        <w:rPr>
          <w:sz w:val="16"/>
        </w:rPr>
        <w:t xml:space="preserve"> they are rare</w:t>
      </w:r>
      <w:proofErr w:type="gramStart"/>
      <w:r w:rsidRPr="006508A5">
        <w:rPr>
          <w:sz w:val="16"/>
        </w:rPr>
        <w:t>,17</w:t>
      </w:r>
      <w:proofErr w:type="gramEnd"/>
      <w:r w:rsidRPr="006508A5">
        <w:rPr>
          <w:sz w:val="16"/>
        </w:rPr>
        <w:t xml:space="preserve">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w:t>
      </w:r>
      <w:proofErr w:type="gramStart"/>
      <w:r w:rsidRPr="006508A5">
        <w:rPr>
          <w:sz w:val="16"/>
        </w:rPr>
        <w:t>Division</w:t>
      </w:r>
      <w:proofErr w:type="gramEnd"/>
      <w:r w:rsidRPr="006508A5">
        <w:rPr>
          <w:sz w:val="16"/>
        </w:rPr>
        <w:t xml:space="preserve">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3090617C" w14:textId="77777777" w:rsidR="008F48C0" w:rsidRPr="006508A5" w:rsidRDefault="008F48C0" w:rsidP="008F48C0">
      <w:pPr>
        <w:spacing w:after="0"/>
        <w:rPr>
          <w:sz w:val="16"/>
        </w:rPr>
      </w:pPr>
      <w:r w:rsidRPr="006508A5">
        <w:rPr>
          <w:sz w:val="16"/>
        </w:rPr>
        <w:t xml:space="preserve">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w:t>
      </w:r>
      <w:proofErr w:type="gramStart"/>
      <w:r w:rsidRPr="006508A5">
        <w:rPr>
          <w:sz w:val="16"/>
        </w:rPr>
        <w:t>it—</w:t>
      </w:r>
      <w:proofErr w:type="gramEnd"/>
      <w:r w:rsidRPr="006508A5">
        <w:rPr>
          <w:sz w:val="16"/>
        </w:rPr>
        <w:t xml:space="preserve">which generally excludes matters that won’t warrant a Second Request. The percentage of transactions receiving a Second Request during the same </w:t>
      </w:r>
      <w:proofErr w:type="gramStart"/>
      <w:r w:rsidRPr="006508A5">
        <w:rPr>
          <w:sz w:val="16"/>
        </w:rPr>
        <w:t>time period</w:t>
      </w:r>
      <w:proofErr w:type="gramEnd"/>
      <w:r w:rsidRPr="006508A5">
        <w:rPr>
          <w:sz w:val="16"/>
        </w:rPr>
        <w:t xml:space="preserve">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w:t>
      </w:r>
      <w:proofErr w:type="gramStart"/>
      <w:r w:rsidRPr="006508A5">
        <w:rPr>
          <w:sz w:val="16"/>
        </w:rPr>
        <w:t>import</w:t>
      </w:r>
      <w:proofErr w:type="gramEnd"/>
      <w:r w:rsidRPr="006508A5">
        <w:rPr>
          <w:sz w:val="16"/>
        </w:rPr>
        <w:t>.</w:t>
      </w:r>
    </w:p>
    <w:p w14:paraId="2DF89050" w14:textId="77777777" w:rsidR="008F48C0" w:rsidRPr="006508A5" w:rsidRDefault="008F48C0" w:rsidP="008F48C0">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w:t>
      </w:r>
      <w:r w:rsidRPr="003E3E7A">
        <w:rPr>
          <w:u w:val="single"/>
        </w:rPr>
        <w:t>the gulf existed</w:t>
      </w:r>
      <w:r w:rsidRPr="006508A5">
        <w:rPr>
          <w:u w:val="single"/>
        </w:rPr>
        <w:t>—</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3E3E7A">
        <w:rPr>
          <w:u w:val="single"/>
        </w:rPr>
        <w:t xml:space="preserve">on the whim of </w:t>
      </w:r>
      <w:r w:rsidRPr="006508A5">
        <w:rPr>
          <w:highlight w:val="green"/>
          <w:u w:val="single"/>
        </w:rPr>
        <w:t xml:space="preserve">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33C524BB" w14:textId="77777777" w:rsidR="008F48C0" w:rsidRPr="006508A5" w:rsidRDefault="008F48C0" w:rsidP="008F48C0">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2D1EE157" w14:textId="77777777" w:rsidR="008F48C0" w:rsidRPr="006508A5" w:rsidRDefault="008F48C0" w:rsidP="008F48C0">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14B7A46B" w14:textId="77777777" w:rsidR="008F48C0" w:rsidRPr="006508A5" w:rsidRDefault="008F48C0" w:rsidP="008F48C0">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642B603B" w14:textId="77777777" w:rsidR="008F48C0" w:rsidRPr="006508A5" w:rsidRDefault="008F48C0" w:rsidP="008F48C0">
      <w:pPr>
        <w:spacing w:after="0"/>
        <w:rPr>
          <w:sz w:val="16"/>
        </w:rPr>
      </w:pPr>
      <w:r w:rsidRPr="006508A5">
        <w:rPr>
          <w:sz w:val="16"/>
        </w:rPr>
        <w:t xml:space="preserve">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w:t>
      </w:r>
      <w:proofErr w:type="gramStart"/>
      <w:r w:rsidRPr="006508A5">
        <w:rPr>
          <w:sz w:val="16"/>
        </w:rPr>
        <w:t>rule violation</w:t>
      </w:r>
      <w:proofErr w:type="gramEnd"/>
      <w:r w:rsidRPr="006508A5">
        <w:rPr>
          <w:sz w:val="16"/>
        </w:rPr>
        <w:t xml:space="preserve"> enforcement actions, which are meaningfully different in terms of both the requisite factors and the available remedies. Would implementing such rules prompt changes to the clearance process—would the Commission decline to </w:t>
      </w:r>
      <w:proofErr w:type="gramStart"/>
      <w:r w:rsidRPr="006508A5">
        <w:rPr>
          <w:sz w:val="16"/>
        </w:rPr>
        <w:t>refer</w:t>
      </w:r>
      <w:proofErr w:type="gramEnd"/>
      <w:r w:rsidRPr="006508A5">
        <w:rPr>
          <w:sz w:val="16"/>
        </w:rPr>
        <w:t xml:space="preserve">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6F179C96" w14:textId="77777777" w:rsidR="008F48C0" w:rsidRPr="006508A5" w:rsidRDefault="008F48C0" w:rsidP="008F48C0">
      <w:pPr>
        <w:spacing w:after="0"/>
        <w:rPr>
          <w:sz w:val="16"/>
        </w:rPr>
      </w:pPr>
      <w:r w:rsidRPr="006508A5">
        <w:rPr>
          <w:sz w:val="16"/>
        </w:rPr>
        <w:t xml:space="preserve">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w:t>
      </w:r>
      <w:proofErr w:type="gramStart"/>
      <w:r w:rsidRPr="006508A5">
        <w:rPr>
          <w:sz w:val="16"/>
        </w:rPr>
        <w:t>Division</w:t>
      </w:r>
      <w:proofErr w:type="gramEnd"/>
      <w:r w:rsidRPr="006508A5">
        <w:rPr>
          <w:sz w:val="16"/>
        </w:rPr>
        <w:t xml:space="preserve"> challenge argue that no preliminary injunction is necessary because a foreign jurisdiction is preventing their closing and </w:t>
      </w:r>
      <w:proofErr w:type="gramStart"/>
      <w:r w:rsidRPr="006508A5">
        <w:rPr>
          <w:sz w:val="16"/>
        </w:rPr>
        <w:t>cite to</w:t>
      </w:r>
      <w:proofErr w:type="gramEnd"/>
      <w:r w:rsidRPr="006508A5">
        <w:rPr>
          <w:sz w:val="16"/>
        </w:rPr>
        <w:t xml:space="preserve">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77DF0892" w14:textId="77777777" w:rsidR="008F48C0" w:rsidRPr="006508A5" w:rsidRDefault="008F48C0" w:rsidP="008F48C0">
      <w:pPr>
        <w:spacing w:after="0"/>
        <w:rPr>
          <w:sz w:val="16"/>
        </w:rPr>
      </w:pPr>
      <w:r w:rsidRPr="006508A5">
        <w:rPr>
          <w:sz w:val="16"/>
        </w:rPr>
        <w:t>III. Increasingly Fractured Ground and Future Enforcement</w:t>
      </w:r>
    </w:p>
    <w:p w14:paraId="4258C066" w14:textId="77777777" w:rsidR="008F48C0" w:rsidRPr="006508A5" w:rsidRDefault="008F48C0" w:rsidP="008F48C0">
      <w:pPr>
        <w:spacing w:after="0"/>
        <w:rPr>
          <w:sz w:val="16"/>
        </w:rPr>
      </w:pPr>
      <w:r w:rsidRPr="006508A5">
        <w:rPr>
          <w:sz w:val="16"/>
        </w:rPr>
        <w:t xml:space="preserve">For years, the Agencies have operated on proverbial fault lines, with some </w:t>
      </w:r>
      <w:proofErr w:type="gramStart"/>
      <w:r w:rsidRPr="006508A5">
        <w:rPr>
          <w:sz w:val="16"/>
        </w:rPr>
        <w:t>creeps</w:t>
      </w:r>
      <w:proofErr w:type="gramEnd"/>
      <w:r w:rsidRPr="006508A5">
        <w:rPr>
          <w:sz w:val="16"/>
        </w:rPr>
        <w:t xml:space="preserve"> and general rumblings but no catastrophic quakes to date. The status quo may change as the Agencies adjust their fundamental approaches and develop </w:t>
      </w:r>
      <w:proofErr w:type="gramStart"/>
      <w:r w:rsidRPr="006508A5">
        <w:rPr>
          <w:sz w:val="16"/>
        </w:rPr>
        <w:t>precedent</w:t>
      </w:r>
      <w:proofErr w:type="gramEnd"/>
      <w:r w:rsidRPr="006508A5">
        <w:rPr>
          <w:sz w:val="16"/>
        </w:rPr>
        <w:t xml:space="preserve">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so)—and the Division simultaneously leaning into its criminal law enforcement powers—very real questions emerge as to what antitrust enforcement will look like in the coming years.</w:t>
      </w:r>
    </w:p>
    <w:p w14:paraId="61D9F087" w14:textId="77777777" w:rsidR="008F48C0" w:rsidRPr="006508A5" w:rsidRDefault="008F48C0" w:rsidP="008F48C0">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 xml:space="preserve">antitrust </w:t>
      </w:r>
      <w:proofErr w:type="gramStart"/>
      <w:r w:rsidRPr="006508A5">
        <w:rPr>
          <w:b/>
          <w:iCs/>
          <w:highlight w:val="green"/>
          <w:u w:val="single"/>
        </w:rPr>
        <w:t>laws</w:t>
      </w:r>
      <w:proofErr w:type="gramEnd"/>
      <w:r w:rsidRPr="006508A5">
        <w:rPr>
          <w:b/>
          <w:iCs/>
          <w:highlight w:val="green"/>
          <w:u w:val="single"/>
        </w:rPr>
        <w:t xml:space="preserve">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w:t>
      </w:r>
      <w:r w:rsidRPr="003E3E7A">
        <w:rPr>
          <w:sz w:val="16"/>
        </w:rPr>
        <w:t xml:space="preserve">, </w:t>
      </w:r>
      <w:r w:rsidRPr="003E3E7A">
        <w:rPr>
          <w:b/>
          <w:iCs/>
          <w:u w:val="single"/>
        </w:rPr>
        <w:t xml:space="preserve">it </w:t>
      </w:r>
      <w:r w:rsidRPr="006508A5">
        <w:rPr>
          <w:b/>
          <w:iCs/>
          <w:highlight w:val="green"/>
          <w:u w:val="single"/>
        </w:rPr>
        <w:t>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00ED6555" w14:textId="77777777" w:rsidR="008F48C0" w:rsidRPr="006508A5" w:rsidRDefault="008F48C0" w:rsidP="008F48C0">
      <w:pPr>
        <w:spacing w:after="0"/>
        <w:rPr>
          <w:sz w:val="16"/>
        </w:rPr>
      </w:pPr>
    </w:p>
    <w:p w14:paraId="1A4FCEB5" w14:textId="77777777" w:rsidR="008F48C0" w:rsidRPr="006508A5" w:rsidRDefault="008F48C0" w:rsidP="008F48C0">
      <w:pPr>
        <w:spacing w:after="0"/>
        <w:rPr>
          <w:sz w:val="16"/>
        </w:rPr>
      </w:pPr>
    </w:p>
    <w:p w14:paraId="02B9B36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also solves freedom of navigation and overfishing</w:t>
      </w:r>
    </w:p>
    <w:p w14:paraId="2924FC85" w14:textId="77777777" w:rsidR="008F48C0" w:rsidRPr="006508A5" w:rsidRDefault="008F48C0" w:rsidP="008F48C0">
      <w:pPr>
        <w:spacing w:after="0"/>
      </w:pPr>
      <w:r w:rsidRPr="006508A5">
        <w:rPr>
          <w:b/>
          <w:bCs/>
          <w:sz w:val="26"/>
        </w:rPr>
        <w:t>Bhonsale</w:t>
      </w:r>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0AF83C56" w14:textId="77777777" w:rsidR="008F48C0" w:rsidRPr="006508A5" w:rsidRDefault="008F48C0" w:rsidP="008F48C0">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702F5454" w14:textId="77777777" w:rsidR="008F48C0" w:rsidRPr="006508A5" w:rsidRDefault="008F48C0" w:rsidP="008F48C0">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xml:space="preserve">. The Indian Navy's 'MissionBased Deployments' in the Indian Ocean </w:t>
      </w:r>
      <w:r w:rsidRPr="006508A5">
        <w:rPr>
          <w:u w:val="single"/>
        </w:rPr>
        <w:t>align with the SAGAR’s vision to promote regional cooperation and address threats.</w:t>
      </w:r>
    </w:p>
    <w:p w14:paraId="62C31758" w14:textId="77777777" w:rsidR="008F48C0" w:rsidRPr="006508A5" w:rsidRDefault="008F48C0" w:rsidP="008F48C0">
      <w:pPr>
        <w:spacing w:after="0"/>
        <w:rPr>
          <w:sz w:val="16"/>
        </w:rPr>
      </w:pPr>
      <w:r w:rsidRPr="006508A5">
        <w:rPr>
          <w:b/>
          <w:iCs/>
          <w:u w:val="single"/>
        </w:rPr>
        <w:t>It aims to enhance its marine security and preserve freedom of navigation</w:t>
      </w:r>
      <w:r w:rsidRPr="006508A5">
        <w:rPr>
          <w:sz w:val="16"/>
        </w:rPr>
        <w:t xml:space="preserve">. This narrative has been actualised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71637C7B" w14:textId="77777777" w:rsidR="008F48C0" w:rsidRPr="006508A5" w:rsidRDefault="008F48C0" w:rsidP="008F48C0">
      <w:pPr>
        <w:spacing w:after="0"/>
        <w:rPr>
          <w:sz w:val="16"/>
        </w:rPr>
      </w:pPr>
      <w:r w:rsidRPr="006508A5">
        <w:rPr>
          <w:sz w:val="16"/>
        </w:rPr>
        <w:t>Addressing challenges and strengthening partnerships</w:t>
      </w:r>
    </w:p>
    <w:p w14:paraId="10AB8202" w14:textId="77777777" w:rsidR="008F48C0" w:rsidRPr="006508A5" w:rsidRDefault="008F48C0" w:rsidP="008F48C0">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challenges due to limited operational capacity and coordination, which could lessen its effectiveness compared to China's maritime power. Addressing these limitations and integrating SAGAR with Sagarmala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w:t>
      </w:r>
      <w:r w:rsidRPr="00C94011">
        <w:rPr>
          <w:u w:val="single"/>
        </w:rPr>
        <w:t xml:space="preserve">the </w:t>
      </w:r>
      <w:r w:rsidRPr="00C94011">
        <w:rPr>
          <w:highlight w:val="green"/>
          <w:u w:val="single"/>
        </w:rPr>
        <w:t>I</w:t>
      </w:r>
      <w:r w:rsidRPr="00C94011">
        <w:rPr>
          <w:u w:val="single"/>
        </w:rPr>
        <w:t xml:space="preserve">ndian </w:t>
      </w:r>
      <w:r w:rsidRPr="00C94011">
        <w:rPr>
          <w:highlight w:val="green"/>
          <w:u w:val="single"/>
        </w:rPr>
        <w:t>C</w:t>
      </w:r>
      <w:r w:rsidRPr="00C94011">
        <w:rPr>
          <w:u w:val="single"/>
        </w:rPr>
        <w:t xml:space="preserve">oast </w:t>
      </w:r>
      <w:r w:rsidRPr="00C94011">
        <w:rPr>
          <w:highlight w:val="green"/>
          <w:u w:val="single"/>
        </w:rPr>
        <w:t>G</w:t>
      </w:r>
      <w:r w:rsidRPr="00C94011">
        <w:rPr>
          <w:u w:val="single"/>
        </w:rPr>
        <w:t xml:space="preserve">uard </w:t>
      </w:r>
      <w:r w:rsidRPr="006508A5">
        <w:rPr>
          <w:u w:val="single"/>
        </w:rPr>
        <w:t xml:space="preserve">and aligning </w:t>
      </w:r>
      <w:r w:rsidRPr="006508A5">
        <w:rPr>
          <w:highlight w:val="green"/>
          <w:u w:val="single"/>
        </w:rPr>
        <w:t>with</w:t>
      </w:r>
      <w:r w:rsidRPr="00C94011">
        <w:rPr>
          <w:u w:val="single"/>
        </w:rPr>
        <w:t xml:space="preserve">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1EA73C01" w14:textId="77777777" w:rsidR="008F48C0" w:rsidRPr="006508A5" w:rsidRDefault="008F48C0" w:rsidP="008F48C0">
      <w:pPr>
        <w:spacing w:after="0"/>
        <w:rPr>
          <w:sz w:val="16"/>
        </w:rPr>
      </w:pPr>
      <w:r w:rsidRPr="006508A5">
        <w:rPr>
          <w:sz w:val="16"/>
        </w:rPr>
        <w:t xml:space="preserve">India's partnership with Japan is crucial, but operational issues have hindered the AsiaAfrica Growth Corridor, highlighting the need to overcome bureaucratic inefficiencies and disparate capabilities for the profitability of joint initiatives. Furthermore, India's economic integration with ASEAN </w:t>
      </w:r>
      <w:proofErr w:type="gramStart"/>
      <w:r w:rsidRPr="006508A5">
        <w:rPr>
          <w:sz w:val="16"/>
        </w:rPr>
        <w:t>lags behind</w:t>
      </w:r>
      <w:proofErr w:type="gramEnd"/>
      <w:r w:rsidRPr="006508A5">
        <w:rPr>
          <w:sz w:val="16"/>
        </w:rPr>
        <w:t xml:space="preserve"> other regional powers, as evidenced by missing RCEP trade targets and withdrawing from the partnership. However, recent trade agreements with Australia and the UAE and participation in the Indo-Pacific Economic Framework signal India’s move towards free trade.</w:t>
      </w:r>
    </w:p>
    <w:p w14:paraId="10B5AB76" w14:textId="77777777" w:rsidR="008F48C0" w:rsidRPr="006508A5" w:rsidRDefault="008F48C0" w:rsidP="008F48C0">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defence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 xml:space="preserve">must invest in naval </w:t>
      </w:r>
      <w:r w:rsidRPr="000E07C0">
        <w:rPr>
          <w:b/>
          <w:iCs/>
          <w:u w:val="single"/>
        </w:rPr>
        <w:t>modernisation</w:t>
      </w:r>
      <w:r w:rsidRPr="000E07C0">
        <w:rPr>
          <w:u w:val="single"/>
        </w:rPr>
        <w:t xml:space="preserve"> and</w:t>
      </w:r>
      <w:r w:rsidRPr="006508A5">
        <w:rPr>
          <w:u w:val="single"/>
        </w:rPr>
        <w:t xml:space="preserve"> maritime domain awareness, balancing engagement, deterrence, and coalition building with cultural ties to strengthen its strategic position in the Indo-Pacific.</w:t>
      </w:r>
    </w:p>
    <w:p w14:paraId="247F9114" w14:textId="77777777" w:rsidR="008F48C0" w:rsidRPr="006508A5" w:rsidRDefault="008F48C0" w:rsidP="008F48C0">
      <w:pPr>
        <w:spacing w:after="0"/>
        <w:rPr>
          <w:sz w:val="16"/>
        </w:rPr>
      </w:pPr>
      <w:r w:rsidRPr="006508A5">
        <w:rPr>
          <w:sz w:val="16"/>
        </w:rPr>
        <w:t xml:space="preserve">Given its existing Indo-Pacific stance, </w:t>
      </w:r>
      <w:r w:rsidRPr="006508A5">
        <w:rPr>
          <w:u w:val="single"/>
        </w:rPr>
        <w:t>India must</w:t>
      </w:r>
      <w:r w:rsidRPr="006508A5">
        <w:rPr>
          <w:sz w:val="16"/>
        </w:rPr>
        <w:t xml:space="preserve"> prioritise several crucial aspects for future involvement in the region. It needs to </w:t>
      </w:r>
      <w:r w:rsidRPr="006508A5">
        <w:rPr>
          <w:u w:val="single"/>
        </w:rPr>
        <w:t>bolster maritime capabilities and infrastructure, invest in naval modernisation,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w:t>
      </w:r>
      <w:r w:rsidRPr="000E07C0">
        <w:rPr>
          <w:u w:val="single"/>
        </w:rPr>
        <w:t xml:space="preserve"> maritime </w:t>
      </w:r>
      <w:r w:rsidRPr="006508A5">
        <w:rPr>
          <w:highlight w:val="green"/>
          <w:u w:val="single"/>
        </w:rPr>
        <w:t>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4CED837B" w14:textId="77777777" w:rsidR="008F48C0" w:rsidRPr="006508A5" w:rsidRDefault="008F48C0" w:rsidP="008F48C0">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w:t>
      </w:r>
      <w:r w:rsidRPr="000E07C0">
        <w:rPr>
          <w:b/>
          <w:iCs/>
          <w:u w:val="single"/>
        </w:rPr>
        <w:t xml:space="preserv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 xml:space="preserve">combating </w:t>
      </w:r>
      <w:r w:rsidRPr="000E07C0">
        <w:rPr>
          <w:b/>
          <w:iCs/>
          <w:u w:val="single"/>
        </w:rPr>
        <w:t>transnational</w:t>
      </w:r>
      <w:r w:rsidRPr="006508A5">
        <w:rPr>
          <w:b/>
          <w:iCs/>
          <w:highlight w:val="green"/>
          <w:u w:val="single"/>
        </w:rPr>
        <w:t xml:space="preserve"> crime</w:t>
      </w:r>
      <w:r w:rsidRPr="006508A5">
        <w:rPr>
          <w:u w:val="single"/>
        </w:rPr>
        <w:t>, can further strengthen regional cooperation and boost India's soft power.</w:t>
      </w:r>
    </w:p>
    <w:p w14:paraId="4ED9F002" w14:textId="77777777" w:rsidR="008F48C0" w:rsidRPr="006508A5" w:rsidRDefault="008F48C0" w:rsidP="008F48C0">
      <w:pPr>
        <w:spacing w:after="0"/>
        <w:rPr>
          <w:sz w:val="16"/>
        </w:rPr>
      </w:pPr>
    </w:p>
    <w:p w14:paraId="19D94CE7"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4067FB08" w14:textId="77777777" w:rsidR="008F48C0" w:rsidRPr="006508A5" w:rsidRDefault="008F48C0" w:rsidP="008F48C0">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specialising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701635D3" w14:textId="77777777" w:rsidR="008F48C0" w:rsidRPr="006508A5" w:rsidRDefault="008F48C0" w:rsidP="008F48C0">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impacts on threatened species, and how far it is expanding. Squid fishing in one unregulated area grew by 830% in just five years, for example, while species such as shark have no regulatory frameworks for monitoring and protection. </w:t>
      </w:r>
    </w:p>
    <w:p w14:paraId="1F1BCA47" w14:textId="77777777" w:rsidR="008F48C0" w:rsidRPr="006508A5" w:rsidRDefault="008F48C0" w:rsidP="008F48C0">
      <w:pPr>
        <w:spacing w:after="0"/>
        <w:rPr>
          <w:sz w:val="16"/>
        </w:rPr>
      </w:pPr>
      <w:r w:rsidRPr="006508A5">
        <w:rPr>
          <w:sz w:val="16"/>
        </w:rPr>
        <w:t xml:space="preserve">Unlike illegal and unreported fishing, unregulated fishing is conducted where no legal framework </w:t>
      </w:r>
      <w:proofErr w:type="gramStart"/>
      <w:r w:rsidRPr="006508A5">
        <w:rPr>
          <w:sz w:val="16"/>
        </w:rPr>
        <w:t>exists, and</w:t>
      </w:r>
      <w:proofErr w:type="gramEnd"/>
      <w:r w:rsidRPr="006508A5">
        <w:rPr>
          <w:sz w:val="16"/>
        </w:rPr>
        <w:t xml:space="preserve"> is not bound by any regional fisheries management and enforcement system.</w:t>
      </w:r>
    </w:p>
    <w:p w14:paraId="082BCB8E" w14:textId="77777777" w:rsidR="008F48C0" w:rsidRPr="006508A5" w:rsidRDefault="008F48C0" w:rsidP="008F48C0">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132CBE30" w14:textId="77777777" w:rsidR="008F48C0" w:rsidRPr="006508A5" w:rsidRDefault="008F48C0" w:rsidP="008F48C0">
      <w:pPr>
        <w:spacing w:after="0"/>
        <w:rPr>
          <w:sz w:val="16"/>
        </w:rPr>
      </w:pPr>
      <w:r w:rsidRPr="006508A5">
        <w:rPr>
          <w:sz w:val="16"/>
        </w:rPr>
        <w:t xml:space="preserve">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w:t>
      </w:r>
      <w:proofErr w:type="gramStart"/>
      <w:r w:rsidRPr="006508A5">
        <w:rPr>
          <w:sz w:val="16"/>
        </w:rPr>
        <w:t>region..</w:t>
      </w:r>
      <w:proofErr w:type="gramEnd"/>
    </w:p>
    <w:p w14:paraId="3688E25F" w14:textId="77777777" w:rsidR="008F48C0" w:rsidRPr="006508A5" w:rsidRDefault="008F48C0" w:rsidP="008F48C0">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3C61336C" w14:textId="77777777" w:rsidR="008F48C0" w:rsidRPr="006508A5" w:rsidRDefault="008F48C0" w:rsidP="008F48C0">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77FE9910" w14:textId="77777777" w:rsidR="008F48C0" w:rsidRPr="006508A5" w:rsidRDefault="008F48C0" w:rsidP="008F48C0">
      <w:pPr>
        <w:spacing w:after="0"/>
        <w:rPr>
          <w:sz w:val="16"/>
        </w:rPr>
      </w:pPr>
      <w:r w:rsidRPr="006508A5">
        <w:rPr>
          <w:sz w:val="16"/>
        </w:rPr>
        <w:t>Duncan Copeland, Executive Director at TMT said: “The regulatory gaps in the high seas of the Indian Ocean have not gone unnoticed by international fishing fleets. As global demand for seafood continues to rise, it is imperative that these gaps are closed, or else we face destabilising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7D42EB0D" w14:textId="77777777" w:rsidR="008F48C0" w:rsidRPr="006508A5" w:rsidRDefault="008F48C0" w:rsidP="008F48C0">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0B4055D3" w14:textId="77777777" w:rsidR="008F48C0" w:rsidRPr="006508A5" w:rsidRDefault="008F48C0" w:rsidP="008F48C0">
      <w:pPr>
        <w:spacing w:after="0"/>
        <w:rPr>
          <w:sz w:val="16"/>
        </w:rPr>
      </w:pPr>
      <w:r w:rsidRPr="006508A5">
        <w:rPr>
          <w:sz w:val="16"/>
        </w:rPr>
        <w:t>Action is required by the Member Countries of the relevant Regional Fisheries Management Organisations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3E293C1F" w14:textId="77777777" w:rsidR="008F48C0" w:rsidRPr="006508A5" w:rsidRDefault="008F48C0" w:rsidP="008F48C0">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4EF43B24" w14:textId="77777777" w:rsidR="008F48C0" w:rsidRPr="006508A5" w:rsidRDefault="008F48C0" w:rsidP="008F48C0">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0A8DB1AB" w14:textId="77777777" w:rsidR="008F48C0" w:rsidRPr="006508A5" w:rsidRDefault="008F48C0" w:rsidP="008F48C0">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organisations to put tougher, stronger laws in place.</w:t>
      </w:r>
    </w:p>
    <w:bookmarkEnd w:id="0"/>
    <w:p w14:paraId="78E59B93" w14:textId="77777777" w:rsidR="008F48C0" w:rsidRPr="006508A5" w:rsidRDefault="008F48C0" w:rsidP="008F48C0">
      <w:pPr>
        <w:rPr>
          <w:sz w:val="16"/>
        </w:rPr>
      </w:pPr>
    </w:p>
    <w:p w14:paraId="1B8E47EC" w14:textId="77777777" w:rsidR="008F48C0" w:rsidRPr="006508A5" w:rsidRDefault="008F48C0" w:rsidP="008F48C0">
      <w:pPr>
        <w:rPr>
          <w:sz w:val="16"/>
        </w:rPr>
      </w:pPr>
    </w:p>
    <w:p w14:paraId="128D099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CA8B" w14:textId="77777777" w:rsidR="00DB2DD6" w:rsidRDefault="00DB2DD6" w:rsidP="00066D2C">
      <w:pPr>
        <w:spacing w:after="0" w:line="240" w:lineRule="auto"/>
      </w:pPr>
      <w:r>
        <w:separator/>
      </w:r>
    </w:p>
  </w:endnote>
  <w:endnote w:type="continuationSeparator" w:id="0">
    <w:p w14:paraId="5E40014B" w14:textId="77777777" w:rsidR="00DB2DD6" w:rsidRDefault="00DB2DD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3ED9F" w14:textId="77777777" w:rsidR="00DB2DD6" w:rsidRDefault="00DB2DD6" w:rsidP="00066D2C">
      <w:pPr>
        <w:spacing w:after="0" w:line="240" w:lineRule="auto"/>
      </w:pPr>
      <w:r>
        <w:separator/>
      </w:r>
    </w:p>
  </w:footnote>
  <w:footnote w:type="continuationSeparator" w:id="0">
    <w:p w14:paraId="493FE958" w14:textId="77777777" w:rsidR="00DB2DD6" w:rsidRDefault="00DB2DD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594529">
    <w:abstractNumId w:val="18"/>
  </w:num>
  <w:num w:numId="46" w16cid:durableId="1746099048">
    <w:abstractNumId w:val="17"/>
  </w:num>
  <w:num w:numId="47" w16cid:durableId="1897937629">
    <w:abstractNumId w:val="19"/>
  </w:num>
  <w:num w:numId="48" w16cid:durableId="1952130971">
    <w:abstractNumId w:val="16"/>
  </w:num>
  <w:num w:numId="49" w16cid:durableId="226576029">
    <w:abstractNumId w:val="14"/>
  </w:num>
  <w:num w:numId="50" w16cid:durableId="2036689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48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E3E"/>
    <w:rsid w:val="000B5FBB"/>
    <w:rsid w:val="000B6974"/>
    <w:rsid w:val="000B6B3E"/>
    <w:rsid w:val="000C0D34"/>
    <w:rsid w:val="000C137E"/>
    <w:rsid w:val="000D0D08"/>
    <w:rsid w:val="000D194B"/>
    <w:rsid w:val="000D739E"/>
    <w:rsid w:val="000D7A2C"/>
    <w:rsid w:val="000E07C0"/>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E7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600"/>
    <w:rsid w:val="004A2B4E"/>
    <w:rsid w:val="004A40AB"/>
    <w:rsid w:val="004A539A"/>
    <w:rsid w:val="004A74B8"/>
    <w:rsid w:val="004B3C97"/>
    <w:rsid w:val="004B4D3B"/>
    <w:rsid w:val="004B5436"/>
    <w:rsid w:val="004C1E2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1A"/>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722"/>
    <w:rsid w:val="006D767A"/>
    <w:rsid w:val="006E2A45"/>
    <w:rsid w:val="006E37D4"/>
    <w:rsid w:val="006F3768"/>
    <w:rsid w:val="006F71DE"/>
    <w:rsid w:val="00704573"/>
    <w:rsid w:val="007072CC"/>
    <w:rsid w:val="0071254A"/>
    <w:rsid w:val="007131D2"/>
    <w:rsid w:val="007132CD"/>
    <w:rsid w:val="00713917"/>
    <w:rsid w:val="007174A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E2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8C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801"/>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5AF"/>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011"/>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24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DD6"/>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1CE"/>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E8344"/>
  <w15:chartTrackingRefBased/>
  <w15:docId w15:val="{18E8D818-54A0-40F4-8DD3-C1D7F4C8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5E3E"/>
    <w:rPr>
      <w:rFonts w:ascii="Calibri" w:hAnsi="Calibri" w:cs="Calibri"/>
    </w:rPr>
  </w:style>
  <w:style w:type="paragraph" w:styleId="Heading1">
    <w:name w:val="heading 1"/>
    <w:aliases w:val="Pocket"/>
    <w:basedOn w:val="Normal"/>
    <w:next w:val="Normal"/>
    <w:link w:val="Heading1Char"/>
    <w:qFormat/>
    <w:rsid w:val="000B5E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5E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B5E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0B5E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5E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4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5E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E3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0B5E3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5E3E"/>
    <w:rPr>
      <w:color w:val="auto"/>
      <w:u w:val="none"/>
    </w:rPr>
  </w:style>
  <w:style w:type="character" w:customStyle="1" w:styleId="Heading1Char">
    <w:name w:val="Heading 1 Char"/>
    <w:aliases w:val="Pocket Char"/>
    <w:basedOn w:val="DefaultParagraphFont"/>
    <w:link w:val="Heading1"/>
    <w:rsid w:val="000B5E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5E3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0B5E3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0B5E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5E3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B5E3E"/>
    <w:rPr>
      <w:b w:val="0"/>
      <w:sz w:val="22"/>
      <w:u w:val="single"/>
    </w:rPr>
  </w:style>
  <w:style w:type="character" w:styleId="Strong">
    <w:name w:val="Strong"/>
    <w:basedOn w:val="DefaultParagraphFont"/>
    <w:uiPriority w:val="22"/>
    <w:qFormat/>
    <w:rsid w:val="000B5E3E"/>
    <w:rPr>
      <w:b/>
      <w:bCs/>
    </w:rPr>
  </w:style>
  <w:style w:type="character" w:styleId="BookTitle">
    <w:name w:val="Book Title"/>
    <w:basedOn w:val="DefaultParagraphFont"/>
    <w:uiPriority w:val="33"/>
    <w:qFormat/>
    <w:rsid w:val="000B5E3E"/>
    <w:rPr>
      <w:b/>
      <w:bCs/>
      <w:i/>
      <w:iCs/>
      <w:spacing w:val="5"/>
    </w:rPr>
  </w:style>
  <w:style w:type="character" w:customStyle="1" w:styleId="Heading5Char">
    <w:name w:val="Heading 5 Char"/>
    <w:basedOn w:val="DefaultParagraphFont"/>
    <w:link w:val="Heading5"/>
    <w:uiPriority w:val="9"/>
    <w:semiHidden/>
    <w:rsid w:val="000B5E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5E3E"/>
  </w:style>
  <w:style w:type="paragraph" w:styleId="Header">
    <w:name w:val="header"/>
    <w:basedOn w:val="Normal"/>
    <w:link w:val="HeaderChar"/>
    <w:uiPriority w:val="99"/>
    <w:semiHidden/>
    <w:rsid w:val="000B5E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5E3E"/>
    <w:rPr>
      <w:rFonts w:ascii="Calibri" w:hAnsi="Calibri" w:cs="Calibri"/>
    </w:rPr>
  </w:style>
  <w:style w:type="paragraph" w:styleId="Footer">
    <w:name w:val="footer"/>
    <w:basedOn w:val="Normal"/>
    <w:link w:val="FooterChar"/>
    <w:uiPriority w:val="99"/>
    <w:semiHidden/>
    <w:rsid w:val="000B5E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5E3E"/>
    <w:rPr>
      <w:rFonts w:ascii="Calibri" w:hAnsi="Calibri" w:cs="Calibri"/>
    </w:rPr>
  </w:style>
  <w:style w:type="paragraph" w:styleId="BodyText">
    <w:name w:val="Body Text"/>
    <w:basedOn w:val="Normal"/>
    <w:link w:val="BodyTextChar"/>
    <w:uiPriority w:val="99"/>
    <w:semiHidden/>
    <w:unhideWhenUsed/>
    <w:rsid w:val="000B5E3E"/>
    <w:pPr>
      <w:spacing w:after="120"/>
    </w:pPr>
  </w:style>
  <w:style w:type="character" w:customStyle="1" w:styleId="BodyTextChar">
    <w:name w:val="Body Text Char"/>
    <w:basedOn w:val="DefaultParagraphFont"/>
    <w:link w:val="BodyText"/>
    <w:uiPriority w:val="99"/>
    <w:semiHidden/>
    <w:rsid w:val="000B5E3E"/>
    <w:rPr>
      <w:rFonts w:ascii="Calibri" w:hAnsi="Calibri" w:cs="Calibri"/>
    </w:rPr>
  </w:style>
  <w:style w:type="paragraph" w:styleId="NoSpacing">
    <w:name w:val="No Spacing"/>
    <w:link w:val="NoSpacingChar"/>
    <w:uiPriority w:val="99"/>
    <w:unhideWhenUsed/>
    <w:qFormat/>
    <w:rsid w:val="000B5E3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B5E3E"/>
    <w:rPr>
      <w:rFonts w:ascii="Calibri" w:hAnsi="Calibri" w:cs="Calibri"/>
    </w:rPr>
  </w:style>
  <w:style w:type="character" w:styleId="Hyperlink">
    <w:name w:val="Hyperlink"/>
    <w:basedOn w:val="DefaultParagraphFont"/>
    <w:uiPriority w:val="99"/>
    <w:unhideWhenUsed/>
    <w:rsid w:val="000B5E3E"/>
    <w:rPr>
      <w:color w:val="0563C1" w:themeColor="hyperlink"/>
      <w:u w:val="single"/>
    </w:rPr>
  </w:style>
  <w:style w:type="character" w:styleId="UnresolvedMention">
    <w:name w:val="Unresolved Mention"/>
    <w:basedOn w:val="DefaultParagraphFont"/>
    <w:uiPriority w:val="99"/>
    <w:semiHidden/>
    <w:unhideWhenUsed/>
    <w:rsid w:val="000B5E3E"/>
    <w:rPr>
      <w:color w:val="605E5C"/>
      <w:shd w:val="clear" w:color="auto" w:fill="E1DFDD"/>
    </w:rPr>
  </w:style>
  <w:style w:type="character" w:customStyle="1" w:styleId="Heading6Char">
    <w:name w:val="Heading 6 Char"/>
    <w:basedOn w:val="DefaultParagraphFont"/>
    <w:link w:val="Heading6"/>
    <w:uiPriority w:val="9"/>
    <w:semiHidden/>
    <w:rsid w:val="008F48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F48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F48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F48C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F4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C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48C0"/>
    <w:pPr>
      <w:spacing w:before="160"/>
      <w:jc w:val="center"/>
    </w:pPr>
    <w:rPr>
      <w:i/>
      <w:iCs/>
      <w:color w:val="404040" w:themeColor="text1" w:themeTint="BF"/>
    </w:rPr>
  </w:style>
  <w:style w:type="character" w:customStyle="1" w:styleId="QuoteChar">
    <w:name w:val="Quote Char"/>
    <w:basedOn w:val="DefaultParagraphFont"/>
    <w:link w:val="Quote"/>
    <w:uiPriority w:val="29"/>
    <w:rsid w:val="008F48C0"/>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8F48C0"/>
    <w:pPr>
      <w:ind w:left="720"/>
      <w:contextualSpacing/>
    </w:pPr>
  </w:style>
  <w:style w:type="character" w:styleId="IntenseEmphasis">
    <w:name w:val="Intense Emphasis"/>
    <w:basedOn w:val="DefaultParagraphFont"/>
    <w:uiPriority w:val="21"/>
    <w:qFormat/>
    <w:rsid w:val="008F48C0"/>
    <w:rPr>
      <w:i/>
      <w:iCs/>
      <w:color w:val="2F5496" w:themeColor="accent1" w:themeShade="BF"/>
    </w:rPr>
  </w:style>
  <w:style w:type="paragraph" w:styleId="IntenseQuote">
    <w:name w:val="Intense Quote"/>
    <w:basedOn w:val="Normal"/>
    <w:next w:val="Normal"/>
    <w:link w:val="IntenseQuoteChar"/>
    <w:uiPriority w:val="30"/>
    <w:qFormat/>
    <w:rsid w:val="008F4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8C0"/>
    <w:rPr>
      <w:rFonts w:ascii="Calibri" w:hAnsi="Calibri" w:cs="Calibri"/>
      <w:i/>
      <w:iCs/>
      <w:color w:val="2F5496" w:themeColor="accent1" w:themeShade="BF"/>
    </w:rPr>
  </w:style>
  <w:style w:type="character" w:styleId="IntenseReference">
    <w:name w:val="Intense Reference"/>
    <w:basedOn w:val="DefaultParagraphFont"/>
    <w:uiPriority w:val="32"/>
    <w:qFormat/>
    <w:rsid w:val="008F48C0"/>
    <w:rPr>
      <w:b/>
      <w:bCs/>
      <w:smallCaps/>
      <w:color w:val="2F5496" w:themeColor="accent1" w:themeShade="BF"/>
      <w:spacing w:val="5"/>
    </w:rPr>
  </w:style>
  <w:style w:type="numbering" w:customStyle="1" w:styleId="NoList1">
    <w:name w:val="No List1"/>
    <w:next w:val="NoList"/>
    <w:uiPriority w:val="99"/>
    <w:semiHidden/>
    <w:unhideWhenUsed/>
    <w:rsid w:val="008F48C0"/>
  </w:style>
  <w:style w:type="paragraph" w:customStyle="1" w:styleId="textbold">
    <w:name w:val="text bold"/>
    <w:basedOn w:val="Normal"/>
    <w:link w:val="Emphasis"/>
    <w:uiPriority w:val="8"/>
    <w:qFormat/>
    <w:rsid w:val="008F48C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8F48C0"/>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F4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28702</Words>
  <Characters>163603</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Pork Ham</dc:creator>
  <cp:keywords>6.0.0</cp:keywords>
  <dc:description/>
  <cp:lastModifiedBy>Pork Ham</cp:lastModifiedBy>
  <cp:revision>7</cp:revision>
  <dcterms:created xsi:type="dcterms:W3CDTF">2025-09-27T00:37:00Z</dcterms:created>
  <dcterms:modified xsi:type="dcterms:W3CDTF">2025-09-27T16:46:00Z</dcterms:modified>
</cp:coreProperties>
</file>