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3176D" w14:textId="77777777" w:rsidR="00E7593A" w:rsidRDefault="00E7593A" w:rsidP="00E7593A">
      <w:pPr>
        <w:keepNext/>
        <w:keepLines/>
        <w:spacing w:before="40" w:after="0"/>
        <w:outlineLvl w:val="3"/>
        <w:rPr>
          <w:rFonts w:eastAsia="Malgun Gothic" w:cs="Times New Roman"/>
          <w:b/>
          <w:iCs/>
          <w:sz w:val="26"/>
        </w:rPr>
      </w:pPr>
    </w:p>
    <w:p w14:paraId="2DCBC31E" w14:textId="32A1F5ED" w:rsidR="00DA7368" w:rsidRDefault="00DA7368" w:rsidP="00E7593A">
      <w:pPr>
        <w:pStyle w:val="Heading3"/>
      </w:pPr>
      <w:r>
        <w:t>Off</w:t>
      </w:r>
    </w:p>
    <w:p w14:paraId="1C40BA92" w14:textId="77777777" w:rsidR="00DA7368" w:rsidRPr="00CE4ED1" w:rsidRDefault="00DA7368" w:rsidP="00DA7368">
      <w:pPr>
        <w:pStyle w:val="Heading4"/>
        <w:rPr>
          <w:rFonts w:cs="Calibri"/>
        </w:rPr>
      </w:pPr>
      <w:r w:rsidRPr="003D3D0C">
        <w:t>Interp –</w:t>
      </w:r>
      <w:r>
        <w:rPr>
          <w:rFonts w:cs="Calibri"/>
          <w:u w:val="single"/>
        </w:rPr>
        <w:t xml:space="preserve"> </w:t>
      </w:r>
      <w:r w:rsidRPr="007D1D82">
        <w:rPr>
          <w:rFonts w:cs="Calibri"/>
          <w:u w:val="single"/>
        </w:rPr>
        <w:t>Substantial</w:t>
      </w:r>
      <w:r>
        <w:rPr>
          <w:rFonts w:cs="Calibri"/>
        </w:rPr>
        <w:t>ly</w:t>
      </w:r>
      <w:r w:rsidRPr="00CE4ED1">
        <w:rPr>
          <w:rFonts w:cs="Calibri"/>
        </w:rPr>
        <w:t xml:space="preserve"> </w:t>
      </w:r>
      <w:r>
        <w:rPr>
          <w:rFonts w:cs="Calibri"/>
        </w:rPr>
        <w:t>i</w:t>
      </w:r>
      <w:r w:rsidRPr="00CE4ED1">
        <w:rPr>
          <w:rFonts w:cs="Calibri"/>
        </w:rPr>
        <w:t>s without material qualifications</w:t>
      </w:r>
    </w:p>
    <w:p w14:paraId="7A423772" w14:textId="77777777" w:rsidR="00DA7368" w:rsidRPr="007611F8" w:rsidRDefault="00DA7368" w:rsidP="00DA7368">
      <w:r w:rsidRPr="007611F8">
        <w:t xml:space="preserve">Lorne </w:t>
      </w:r>
      <w:r w:rsidRPr="0008655D">
        <w:rPr>
          <w:rStyle w:val="Heading4Char"/>
        </w:rPr>
        <w:t>Slotnick 15</w:t>
      </w:r>
      <w:r w:rsidRPr="007611F8">
        <w:t>, Chair of the Arbitration Board, Labour Arbitration Awards has issued the following decision: IN THE MATTER OF AN ARBITRATION BETWEEN: St. Joseph’s Healthcare Hamilton -and- Canadian Union of Public Employees Local 786, Labour Arbitration Awards: St. Joseph’s Healthcare Hamilton v Canadian Union of Public Employees, Local 786, 2015 CanLII 18978 (ON LA), 2015</w:t>
      </w:r>
    </w:p>
    <w:p w14:paraId="59560A65" w14:textId="77777777" w:rsidR="00DA7368" w:rsidRDefault="00DA7368" w:rsidP="00DA7368">
      <w:r w:rsidRPr="007611F8">
        <w:t xml:space="preserve">The union points to the definition of “similar” in the online Oxford English Dictionary as “having a marked resemblance or likeness; of a like nature or </w:t>
      </w:r>
      <w:r w:rsidRPr="0008655D">
        <w:t xml:space="preserve">kind,” and in Black’s Law Dictionary as “nearly corresponding; resembling in many respects; somewhat like; having a general likeness, although allowing for some degree of difference.” In addition, </w:t>
      </w:r>
      <w:r w:rsidRPr="00D30F43">
        <w:rPr>
          <w:rStyle w:val="Emphasis"/>
          <w:highlight w:val="green"/>
        </w:rPr>
        <w:t>“substantially</w:t>
      </w:r>
      <w:r w:rsidRPr="00D30F43">
        <w:rPr>
          <w:rStyle w:val="StyleUnderline"/>
          <w:highlight w:val="green"/>
        </w:rPr>
        <w:t>” is defined</w:t>
      </w:r>
      <w:r w:rsidRPr="0008655D">
        <w:rPr>
          <w:rStyle w:val="StyleUnderline"/>
        </w:rPr>
        <w:t xml:space="preserve"> in the </w:t>
      </w:r>
      <w:r w:rsidRPr="0008655D">
        <w:rPr>
          <w:rStyle w:val="Emphasis"/>
        </w:rPr>
        <w:t>O</w:t>
      </w:r>
      <w:r w:rsidRPr="0008655D">
        <w:rPr>
          <w:rStyle w:val="StyleUnderline"/>
        </w:rPr>
        <w:t xml:space="preserve">xford </w:t>
      </w:r>
      <w:r w:rsidRPr="0008655D">
        <w:rPr>
          <w:rStyle w:val="Emphasis"/>
        </w:rPr>
        <w:t>E</w:t>
      </w:r>
      <w:r w:rsidRPr="0008655D">
        <w:rPr>
          <w:rStyle w:val="StyleUnderline"/>
        </w:rPr>
        <w:t xml:space="preserve">nglish </w:t>
      </w:r>
      <w:r w:rsidRPr="0008655D">
        <w:rPr>
          <w:rStyle w:val="Emphasis"/>
        </w:rPr>
        <w:t>D</w:t>
      </w:r>
      <w:r w:rsidRPr="0008655D">
        <w:rPr>
          <w:rStyle w:val="StyleUnderline"/>
        </w:rPr>
        <w:t>ictionary as</w:t>
      </w:r>
      <w:r w:rsidRPr="0008655D">
        <w:t xml:space="preserve"> </w:t>
      </w:r>
      <w:r w:rsidRPr="0008655D">
        <w:rPr>
          <w:rStyle w:val="StyleUnderline"/>
        </w:rPr>
        <w:t xml:space="preserve">“in </w:t>
      </w:r>
      <w:r w:rsidRPr="0008655D">
        <w:rPr>
          <w:rStyle w:val="Emphasis"/>
        </w:rPr>
        <w:t>all</w:t>
      </w:r>
      <w:r w:rsidRPr="0008655D">
        <w:rPr>
          <w:rStyle w:val="StyleUnderline"/>
        </w:rPr>
        <w:t xml:space="preserve"> essential characters or features</w:t>
      </w:r>
      <w:r w:rsidRPr="0008655D">
        <w:t xml:space="preserve">; </w:t>
      </w:r>
      <w:r w:rsidRPr="0008655D">
        <w:rPr>
          <w:rStyle w:val="StyleUnderline"/>
        </w:rPr>
        <w:t xml:space="preserve">in essentials, </w:t>
      </w:r>
      <w:r w:rsidRPr="0008655D">
        <w:rPr>
          <w:rStyle w:val="Emphasis"/>
        </w:rPr>
        <w:t>to all intents and purposes</w:t>
      </w:r>
      <w:r w:rsidRPr="0008655D">
        <w:rPr>
          <w:rStyle w:val="StyleUnderline"/>
        </w:rPr>
        <w:t xml:space="preserve">, </w:t>
      </w:r>
      <w:r w:rsidRPr="0008655D">
        <w:rPr>
          <w:rStyle w:val="Emphasis"/>
        </w:rPr>
        <w:t>in the main</w:t>
      </w:r>
      <w:r w:rsidRPr="0008655D">
        <w:rPr>
          <w:rStyle w:val="StyleUnderline"/>
        </w:rPr>
        <w:t>,” and in</w:t>
      </w:r>
      <w:r w:rsidRPr="0008655D">
        <w:t xml:space="preserve"> </w:t>
      </w:r>
      <w:r w:rsidRPr="0008655D">
        <w:rPr>
          <w:rStyle w:val="Emphasis"/>
        </w:rPr>
        <w:t>Black’s [Law</w:t>
      </w:r>
      <w:r w:rsidRPr="0008655D">
        <w:t xml:space="preserve"> Dictionary] </w:t>
      </w:r>
      <w:r w:rsidRPr="00D30F43">
        <w:rPr>
          <w:rStyle w:val="StyleUnderline"/>
          <w:highlight w:val="green"/>
        </w:rPr>
        <w:t>as</w:t>
      </w:r>
      <w:r w:rsidRPr="0008655D">
        <w:rPr>
          <w:rStyle w:val="StyleUnderline"/>
        </w:rPr>
        <w:t xml:space="preserve"> “</w:t>
      </w:r>
      <w:r w:rsidRPr="0008655D">
        <w:rPr>
          <w:rStyle w:val="Emphasis"/>
        </w:rPr>
        <w:t>essentially</w:t>
      </w:r>
      <w:r w:rsidRPr="0008655D">
        <w:rPr>
          <w:rStyle w:val="StyleUnderline"/>
        </w:rPr>
        <w:t xml:space="preserve">; </w:t>
      </w:r>
      <w:r w:rsidRPr="00D30F43">
        <w:rPr>
          <w:rStyle w:val="Emphasis"/>
          <w:highlight w:val="green"/>
        </w:rPr>
        <w:t>without material qualification</w:t>
      </w:r>
      <w:r w:rsidRPr="0008655D">
        <w:t xml:space="preserve">; </w:t>
      </w:r>
      <w:r w:rsidRPr="0008655D">
        <w:rPr>
          <w:rStyle w:val="Emphasis"/>
        </w:rPr>
        <w:t>in the main</w:t>
      </w:r>
      <w:r w:rsidRPr="0008655D">
        <w:t xml:space="preserve">; in substance; </w:t>
      </w:r>
      <w:r w:rsidRPr="0008655D">
        <w:rPr>
          <w:rStyle w:val="Emphasis"/>
        </w:rPr>
        <w:t>materially</w:t>
      </w:r>
      <w:r w:rsidRPr="0008655D">
        <w:t>; in a substantial manner.” The fact that the collective agreement uses both words together must mean that the two shift rotations have to be essentially corresponding</w:t>
      </w:r>
      <w:r w:rsidRPr="007611F8">
        <w:t xml:space="preserve"> or resembling each other in all essential respects for the conditions to be met, the union argues.</w:t>
      </w:r>
    </w:p>
    <w:p w14:paraId="54D9B9CE" w14:textId="77777777" w:rsidR="00DA7368" w:rsidRDefault="00DA7368" w:rsidP="00DA7368">
      <w:pPr>
        <w:pStyle w:val="Heading4"/>
      </w:pPr>
      <w:r>
        <w:t xml:space="preserve">‘Workers’ means </w:t>
      </w:r>
      <w:r>
        <w:rPr>
          <w:u w:val="single"/>
        </w:rPr>
        <w:t>all</w:t>
      </w:r>
      <w:r>
        <w:t xml:space="preserve"> workers </w:t>
      </w:r>
    </w:p>
    <w:p w14:paraId="3FB9EA01" w14:textId="77777777" w:rsidR="00DA7368" w:rsidRDefault="00DA7368" w:rsidP="00DA7368">
      <w:pPr>
        <w:spacing w:after="0"/>
      </w:pPr>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5A52FDDB" w14:textId="77777777" w:rsidR="00DA7368" w:rsidRPr="00880819" w:rsidRDefault="00DA7368" w:rsidP="00DA7368">
      <w:pPr>
        <w:spacing w:after="0"/>
        <w:rPr>
          <w:sz w:val="16"/>
        </w:rPr>
      </w:pPr>
      <w:r w:rsidRPr="00880819">
        <w:rPr>
          <w:sz w:val="16"/>
        </w:rPr>
        <w:t xml:space="preserve">5. For the purpose of the proposed instrument- </w:t>
      </w:r>
    </w:p>
    <w:p w14:paraId="3CE19E10" w14:textId="77777777" w:rsidR="00DA7368" w:rsidRPr="00880819" w:rsidRDefault="00DA7368" w:rsidP="00DA7368">
      <w:pPr>
        <w:spacing w:after="0"/>
        <w:rPr>
          <w:sz w:val="16"/>
        </w:rPr>
      </w:pPr>
      <w:r w:rsidRPr="00880819">
        <w:rPr>
          <w:sz w:val="16"/>
        </w:rPr>
        <w:t>(a) the term " branches of economic activity " includes work in the public service ;</w:t>
      </w:r>
    </w:p>
    <w:p w14:paraId="3679AE0B" w14:textId="77777777" w:rsidR="00DA7368" w:rsidRPr="00880819" w:rsidRDefault="00DA7368" w:rsidP="00DA7368">
      <w:pPr>
        <w:spacing w:after="0"/>
        <w:rPr>
          <w:sz w:val="16"/>
        </w:rPr>
      </w:pPr>
      <w:r w:rsidRPr="00880819">
        <w:rPr>
          <w:sz w:val="16"/>
        </w:rPr>
        <w:t xml:space="preserve">(b) </w:t>
      </w:r>
      <w:r w:rsidRPr="00D30F43">
        <w:rPr>
          <w:rStyle w:val="StyleUnderline"/>
          <w:highlight w:val="green"/>
        </w:rPr>
        <w:t xml:space="preserve">the term " workers " means </w:t>
      </w:r>
      <w:r w:rsidRPr="00D30F43">
        <w:rPr>
          <w:rStyle w:val="Emphasis"/>
          <w:highlight w:val="green"/>
        </w:rPr>
        <w:t>all employed persons</w:t>
      </w:r>
      <w:r w:rsidRPr="00D30F43">
        <w:rPr>
          <w:rStyle w:val="StyleUnderline"/>
          <w:highlight w:val="green"/>
        </w:rPr>
        <w:t>, including public employees</w:t>
      </w:r>
      <w:r w:rsidRPr="00880819">
        <w:rPr>
          <w:sz w:val="16"/>
        </w:rPr>
        <w:t xml:space="preserve"> ;</w:t>
      </w:r>
    </w:p>
    <w:p w14:paraId="7516BADA" w14:textId="77777777" w:rsidR="00DA7368" w:rsidRPr="00880819" w:rsidRDefault="00DA7368" w:rsidP="00DA7368">
      <w:pPr>
        <w:spacing w:after="0"/>
        <w:rPr>
          <w:sz w:val="16"/>
        </w:rPr>
      </w:pPr>
      <w:r w:rsidRPr="00880819">
        <w:rPr>
          <w:sz w:val="16"/>
        </w:rPr>
        <w:t>(c) the term "workplace" should cover all places where workers need to be or to go by reason of their work and which are under the direct or indirect control of the employer ;</w:t>
      </w:r>
    </w:p>
    <w:p w14:paraId="040B3BC1" w14:textId="77777777" w:rsidR="00DA7368" w:rsidRDefault="00DA7368" w:rsidP="00DA7368">
      <w:pPr>
        <w:spacing w:after="0"/>
        <w:rPr>
          <w:sz w:val="16"/>
        </w:rPr>
      </w:pPr>
      <w:r w:rsidRPr="00880819">
        <w:rPr>
          <w:sz w:val="16"/>
        </w:rPr>
        <w:t>(d) the term "regulations" should cover all provisions given force of law by the competent authority or authorities.</w:t>
      </w:r>
    </w:p>
    <w:p w14:paraId="3E0006A6" w14:textId="77777777" w:rsidR="00DA7368" w:rsidRDefault="00DA7368" w:rsidP="00DA7368">
      <w:pPr>
        <w:spacing w:after="0"/>
        <w:rPr>
          <w:sz w:val="16"/>
        </w:rPr>
      </w:pPr>
    </w:p>
    <w:p w14:paraId="220BD63D" w14:textId="77777777" w:rsidR="00DA7368" w:rsidRDefault="00DA7368" w:rsidP="00DA7368">
      <w:pPr>
        <w:pStyle w:val="Heading4"/>
      </w:pPr>
      <w:r>
        <w:t>CBR is the process of bargaining over wages, hours, and conditions</w:t>
      </w:r>
    </w:p>
    <w:p w14:paraId="3B26A406" w14:textId="77777777" w:rsidR="00DA7368" w:rsidRDefault="00DA7368" w:rsidP="00DA7368">
      <w:pPr>
        <w:spacing w:after="0"/>
      </w:pPr>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Parcelli; Attorney, Mooney, Green, Saindon, Murphy &amp; Welch; U.S. Department of Labor, "Remand Certification Decision for the Sacramento Regional Transit District," in State of California v. United States Department of Labor et al., No. 2:13-cv-02069-KJM-DAD]</w:t>
      </w:r>
    </w:p>
    <w:p w14:paraId="546F470E" w14:textId="77777777" w:rsidR="00DA7368" w:rsidRDefault="00DA7368" w:rsidP="00DA7368">
      <w:pPr>
        <w:spacing w:after="0"/>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w:t>
      </w:r>
      <w:r w:rsidRPr="00453068">
        <w:rPr>
          <w:sz w:val="16"/>
        </w:rPr>
        <w:t xml:space="preserve">). </w:t>
      </w:r>
      <w:r w:rsidRPr="00453068">
        <w:rPr>
          <w:rStyle w:val="StyleUnderline"/>
        </w:rPr>
        <w:t xml:space="preserve">The </w:t>
      </w:r>
      <w:r w:rsidRPr="00453068">
        <w:rPr>
          <w:rStyle w:val="Emphasis"/>
        </w:rPr>
        <w:t>phrase</w:t>
      </w:r>
      <w:r w:rsidRPr="00453068">
        <w:rPr>
          <w:rStyle w:val="StyleUnderline"/>
        </w:rPr>
        <w:t xml:space="preserve"> "</w:t>
      </w:r>
      <w:r w:rsidRPr="00453068">
        <w:rPr>
          <w:rStyle w:val="Emphasis"/>
        </w:rPr>
        <w:t>c</w:t>
      </w:r>
      <w:r w:rsidRPr="00453068">
        <w:rPr>
          <w:rStyle w:val="StyleUnderline"/>
        </w:rPr>
        <w:t xml:space="preserve">ollective </w:t>
      </w:r>
      <w:r w:rsidRPr="00453068">
        <w:rPr>
          <w:rStyle w:val="Emphasis"/>
        </w:rPr>
        <w:t>b</w:t>
      </w:r>
      <w:r w:rsidRPr="00453068">
        <w:rPr>
          <w:rStyle w:val="StyleUnderline"/>
        </w:rPr>
        <w:t xml:space="preserve">argaining </w:t>
      </w:r>
      <w:r w:rsidRPr="00453068">
        <w:rPr>
          <w:rStyle w:val="Emphasis"/>
        </w:rPr>
        <w:t>r</w:t>
      </w:r>
      <w:r w:rsidRPr="00453068">
        <w:rPr>
          <w:rStyle w:val="StyleUnderline"/>
        </w:rPr>
        <w:t xml:space="preserve">ights" refers to employees' right to </w:t>
      </w:r>
      <w:r w:rsidRPr="00453068">
        <w:rPr>
          <w:rStyle w:val="Emphasis"/>
        </w:rPr>
        <w:t>designate</w:t>
      </w:r>
      <w:r w:rsidRPr="00453068">
        <w:rPr>
          <w:rStyle w:val="StyleUnderline"/>
        </w:rPr>
        <w:t xml:space="preserve"> a representative and to </w:t>
      </w:r>
      <w:r w:rsidRPr="00453068">
        <w:rPr>
          <w:rStyle w:val="Emphasis"/>
        </w:rPr>
        <w:t xml:space="preserve">bargain collectively </w:t>
      </w:r>
      <w:r w:rsidRPr="00453068">
        <w:rPr>
          <w:rStyle w:val="StyleUnderline"/>
        </w:rPr>
        <w:t xml:space="preserve">through that representative with the employer with respect to </w:t>
      </w:r>
      <w:r w:rsidRPr="00453068">
        <w:rPr>
          <w:rStyle w:val="Emphasis"/>
        </w:rPr>
        <w:t>wages</w:t>
      </w:r>
      <w:r w:rsidRPr="00453068">
        <w:rPr>
          <w:rStyle w:val="StyleUnderline"/>
        </w:rPr>
        <w:t xml:space="preserve">, </w:t>
      </w:r>
      <w:r w:rsidRPr="00453068">
        <w:rPr>
          <w:rStyle w:val="Emphasis"/>
        </w:rPr>
        <w:t>hours</w:t>
      </w:r>
      <w:r w:rsidRPr="00453068">
        <w:rPr>
          <w:rStyle w:val="StyleUnderline"/>
        </w:rPr>
        <w:t xml:space="preserve">, and other </w:t>
      </w:r>
      <w:r w:rsidRPr="00453068">
        <w:rPr>
          <w:rStyle w:val="Emphasis"/>
        </w:rPr>
        <w:t>conditions</w:t>
      </w:r>
      <w:r w:rsidRPr="00453068">
        <w:rPr>
          <w:rStyle w:val="StyleUnderline"/>
        </w:rPr>
        <w:t xml:space="preserve"> of employment</w:t>
      </w:r>
      <w:r w:rsidRPr="00453068">
        <w:rPr>
          <w:sz w:val="16"/>
        </w:rPr>
        <w:t>. See 29 U.S.C. § 158(d); Allied Chemical and Alkali Workers of Am., Local Union No. 1 v. Pittsburgh Plate Glass Co., 404 U.S. 157, 164 (1971); cf. State</w:t>
      </w:r>
      <w:r w:rsidRPr="002A6CFD">
        <w:rPr>
          <w:sz w:val="16"/>
        </w:rPr>
        <w:t xml:space="preserve"> of California v. Taylor, 353 U.S. 553, 560 (1957) (under Railway Labor </w:t>
      </w:r>
      <w:r w:rsidRPr="003814AF">
        <w:rPr>
          <w:sz w:val="16"/>
        </w:rPr>
        <w:t xml:space="preserve">Act, "Effective </w:t>
      </w:r>
      <w:r w:rsidRPr="003814AF">
        <w:rPr>
          <w:rStyle w:val="Emphasis"/>
        </w:rPr>
        <w:t>collective bargaining</w:t>
      </w:r>
      <w:r w:rsidRPr="003814AF">
        <w:rPr>
          <w:rStyle w:val="StyleUnderline"/>
        </w:rPr>
        <w:t xml:space="preserve"> has been generally </w:t>
      </w:r>
      <w:r w:rsidRPr="003814AF">
        <w:rPr>
          <w:rStyle w:val="Emphasis"/>
        </w:rPr>
        <w:t>conceded</w:t>
      </w:r>
      <w:r w:rsidRPr="003814AF">
        <w:rPr>
          <w:rStyle w:val="StyleUnderline"/>
        </w:rPr>
        <w:t xml:space="preserve"> to </w:t>
      </w:r>
      <w:r w:rsidRPr="003814AF">
        <w:rPr>
          <w:rStyle w:val="Emphasis"/>
        </w:rPr>
        <w:t>include</w:t>
      </w:r>
      <w:r w:rsidRPr="003814AF">
        <w:rPr>
          <w:rStyle w:val="StyleUnderline"/>
        </w:rPr>
        <w:t xml:space="preserve"> the </w:t>
      </w:r>
      <w:r w:rsidRPr="003814AF">
        <w:rPr>
          <w:rStyle w:val="Emphasis"/>
        </w:rPr>
        <w:t>right</w:t>
      </w:r>
      <w:r w:rsidRPr="003814AF">
        <w:rPr>
          <w:rStyle w:val="StyleUnderline"/>
        </w:rPr>
        <w:t xml:space="preserve"> of the representatives of the unit to be </w:t>
      </w:r>
      <w:r w:rsidRPr="003814AF">
        <w:rPr>
          <w:rStyle w:val="Emphasis"/>
        </w:rPr>
        <w:t>consulted</w:t>
      </w:r>
      <w:r w:rsidRPr="003814AF">
        <w:rPr>
          <w:rStyle w:val="StyleUnderline"/>
        </w:rPr>
        <w:t xml:space="preserve"> and to bargain about the </w:t>
      </w:r>
      <w:r w:rsidRPr="003814AF">
        <w:rPr>
          <w:rStyle w:val="Emphasis"/>
        </w:rPr>
        <w:t>exceptional</w:t>
      </w:r>
      <w:r w:rsidRPr="003814AF">
        <w:rPr>
          <w:rStyle w:val="StyleUnderline"/>
        </w:rPr>
        <w:t xml:space="preserve"> as well as the </w:t>
      </w:r>
      <w:r w:rsidRPr="003814AF">
        <w:rPr>
          <w:rStyle w:val="Emphasis"/>
        </w:rPr>
        <w:t>routine</w:t>
      </w:r>
      <w:r w:rsidRPr="003814AF">
        <w:rPr>
          <w:rStyle w:val="StyleUnderline"/>
        </w:rPr>
        <w:t xml:space="preserve"> rates, rules, and working conditions</w:t>
      </w:r>
      <w:r w:rsidRPr="003814AF">
        <w:rPr>
          <w:sz w:val="16"/>
        </w:rPr>
        <w:t>")</w:t>
      </w:r>
      <w:r w:rsidRPr="002A6CFD">
        <w:rPr>
          <w:sz w:val="16"/>
        </w:rPr>
        <w:t xml:space="preserve"> . </w:t>
      </w:r>
      <w:r w:rsidRPr="009D641B">
        <w:rPr>
          <w:rStyle w:val="StyleUnderline"/>
        </w:rPr>
        <w:t>"</w:t>
      </w:r>
      <w:r w:rsidRPr="00D30F43">
        <w:rPr>
          <w:rStyle w:val="Emphasis"/>
          <w:highlight w:val="green"/>
        </w:rPr>
        <w:t>C</w:t>
      </w:r>
      <w:r w:rsidRPr="009D641B">
        <w:rPr>
          <w:rStyle w:val="StyleUnderline"/>
        </w:rPr>
        <w:t xml:space="preserve">ollective </w:t>
      </w:r>
      <w:r w:rsidRPr="00D30F43">
        <w:rPr>
          <w:rStyle w:val="Emphasis"/>
          <w:highlight w:val="green"/>
        </w:rPr>
        <w:t>b</w:t>
      </w:r>
      <w:r w:rsidRPr="009D641B">
        <w:rPr>
          <w:rStyle w:val="StyleUnderline"/>
        </w:rPr>
        <w:t xml:space="preserve">argaining </w:t>
      </w:r>
      <w:r w:rsidRPr="00D30F43">
        <w:rPr>
          <w:rStyle w:val="Emphasis"/>
          <w:highlight w:val="green"/>
        </w:rPr>
        <w:t>r</w:t>
      </w:r>
      <w:r w:rsidRPr="009D641B">
        <w:rPr>
          <w:rStyle w:val="StyleUnderline"/>
        </w:rPr>
        <w:t xml:space="preserve">ights" </w:t>
      </w:r>
      <w:r w:rsidRPr="00D30F43">
        <w:rPr>
          <w:rStyle w:val="StyleUnderline"/>
          <w:highlight w:val="green"/>
        </w:rPr>
        <w:t xml:space="preserve">are therefore </w:t>
      </w:r>
      <w:r w:rsidRPr="00D30F43">
        <w:rPr>
          <w:rStyle w:val="Emphasis"/>
          <w:highlight w:val="green"/>
        </w:rPr>
        <w:t>not substantive</w:t>
      </w:r>
      <w:r w:rsidRPr="00D30F43">
        <w:rPr>
          <w:rStyle w:val="StyleUnderline"/>
          <w:highlight w:val="gree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D30F43">
        <w:rPr>
          <w:rStyle w:val="Emphasis"/>
          <w:highlight w:val="green"/>
        </w:rPr>
        <w:t>agreements</w:t>
      </w:r>
      <w:r w:rsidRPr="002A6CFD">
        <w:rPr>
          <w:sz w:val="16"/>
        </w:rPr>
        <w:t xml:space="preserve">. Instead, </w:t>
      </w:r>
      <w:r w:rsidRPr="009D641B">
        <w:rPr>
          <w:rStyle w:val="StyleUnderline"/>
        </w:rPr>
        <w:t xml:space="preserve">the </w:t>
      </w:r>
      <w:r w:rsidRPr="00D30F43">
        <w:rPr>
          <w:rStyle w:val="Emphasis"/>
          <w:highlight w:val="green"/>
        </w:rPr>
        <w:t>phrase</w:t>
      </w:r>
      <w:r w:rsidRPr="00D30F43">
        <w:rPr>
          <w:rStyle w:val="StyleUnderline"/>
          <w:highlight w:val="green"/>
        </w:rPr>
        <w:t xml:space="preserve"> refers to</w:t>
      </w:r>
      <w:r w:rsidRPr="009D641B">
        <w:rPr>
          <w:rStyle w:val="StyleUnderline"/>
        </w:rPr>
        <w:t xml:space="preserve"> a </w:t>
      </w:r>
      <w:r w:rsidRPr="00D30F43">
        <w:rPr>
          <w:rStyle w:val="StyleUnderline"/>
          <w:highlight w:val="green"/>
        </w:rPr>
        <w:t xml:space="preserve">process </w:t>
      </w:r>
      <w:r w:rsidRPr="00453068">
        <w:rPr>
          <w:rStyle w:val="StyleUnderline"/>
        </w:rPr>
        <w:t xml:space="preserve">that was </w:t>
      </w:r>
      <w:r w:rsidRPr="00453068">
        <w:rPr>
          <w:rStyle w:val="Emphasis"/>
        </w:rPr>
        <w:t>universally understood</w:t>
      </w:r>
      <w:r w:rsidRPr="002A6CFD">
        <w:rPr>
          <w:sz w:val="16"/>
        </w:rPr>
        <w:t xml:space="preserve"> in 1964, </w:t>
      </w:r>
      <w:r w:rsidRPr="00D30F43">
        <w:rPr>
          <w:rStyle w:val="StyleUnderline"/>
          <w:highlight w:val="green"/>
        </w:rPr>
        <w:t>and</w:t>
      </w:r>
      <w:r w:rsidRPr="00453068">
        <w:rPr>
          <w:rStyle w:val="StyleUnderline"/>
        </w:rPr>
        <w:t xml:space="preserve"> </w:t>
      </w:r>
      <w:r w:rsidRPr="00453068">
        <w:rPr>
          <w:rStyle w:val="Emphasis"/>
        </w:rPr>
        <w:t>now</w:t>
      </w:r>
      <w:r w:rsidRPr="002A6CFD">
        <w:rPr>
          <w:rStyle w:val="StyleUnderline"/>
        </w:rPr>
        <w:t xml:space="preserve">, "to </w:t>
      </w:r>
      <w:r w:rsidRPr="00D30F43">
        <w:rPr>
          <w:rStyle w:val="StyleUnderline"/>
          <w:highlight w:val="green"/>
        </w:rPr>
        <w:t>require</w:t>
      </w:r>
      <w:r w:rsidRPr="00D30F43">
        <w:rPr>
          <w:rStyle w:val="Emphasis"/>
          <w:highlight w:val="green"/>
        </w:rPr>
        <w:t>, at a minimum,</w:t>
      </w:r>
      <w:r w:rsidRPr="00472623">
        <w:rPr>
          <w:rStyle w:val="Emphasis"/>
        </w:rPr>
        <w:t xml:space="preserve"> </w:t>
      </w:r>
      <w:r w:rsidRPr="00D30F43">
        <w:rPr>
          <w:rStyle w:val="Emphasis"/>
          <w:highlight w:val="green"/>
        </w:rPr>
        <w:t>good faith</w:t>
      </w:r>
      <w:r w:rsidRPr="00D30F43">
        <w:rPr>
          <w:rStyle w:val="StyleUnderline"/>
          <w:highlight w:val="green"/>
        </w:rPr>
        <w:t xml:space="preserve"> negotiations, </w:t>
      </w:r>
      <w:r w:rsidRPr="00453068">
        <w:rPr>
          <w:rStyle w:val="StyleUnderline"/>
        </w:rPr>
        <w:t xml:space="preserve">to a point of </w:t>
      </w:r>
      <w:r w:rsidRPr="00453068">
        <w:rPr>
          <w:rStyle w:val="Emphasis"/>
        </w:rPr>
        <w:t>impasse</w:t>
      </w:r>
      <w:r w:rsidRPr="00453068">
        <w:rPr>
          <w:rStyle w:val="StyleUnderline"/>
        </w:rPr>
        <w:t xml:space="preserve">, if necessary, </w:t>
      </w:r>
      <w:r w:rsidRPr="00D30F43">
        <w:rPr>
          <w:rStyle w:val="StyleUnderline"/>
          <w:highlight w:val="green"/>
        </w:rPr>
        <w:t xml:space="preserve">over </w:t>
      </w:r>
      <w:r w:rsidRPr="00D30F43">
        <w:rPr>
          <w:rStyle w:val="Emphasis"/>
          <w:highlight w:val="green"/>
        </w:rPr>
        <w:t>wages</w:t>
      </w:r>
      <w:r w:rsidRPr="00D30F43">
        <w:rPr>
          <w:rStyle w:val="StyleUnderline"/>
          <w:highlight w:val="green"/>
        </w:rPr>
        <w:t xml:space="preserve">, </w:t>
      </w:r>
      <w:r w:rsidRPr="00D30F43">
        <w:rPr>
          <w:rStyle w:val="Emphasis"/>
          <w:highlight w:val="green"/>
        </w:rPr>
        <w:t>hours</w:t>
      </w:r>
      <w:r w:rsidRPr="00D30F43">
        <w:rPr>
          <w:rStyle w:val="StyleUnderline"/>
          <w:highlight w:val="green"/>
        </w:rPr>
        <w:t xml:space="preserve"> and</w:t>
      </w:r>
      <w:r w:rsidRPr="00453068">
        <w:rPr>
          <w:rStyle w:val="StyleUnderline"/>
        </w:rPr>
        <w:t xml:space="preserve"> other </w:t>
      </w:r>
      <w:r w:rsidRPr="00453068">
        <w:rPr>
          <w:rStyle w:val="Emphasis"/>
        </w:rPr>
        <w:t>terms</w:t>
      </w:r>
      <w:r w:rsidRPr="00453068">
        <w:rPr>
          <w:rStyle w:val="StyleUnderline"/>
        </w:rPr>
        <w:t xml:space="preserve"> and </w:t>
      </w:r>
      <w:r w:rsidRPr="00D30F43">
        <w:rPr>
          <w:rStyle w:val="Emphasis"/>
          <w:highlight w:val="green"/>
        </w:rPr>
        <w:t>conditions</w:t>
      </w:r>
      <w:r w:rsidRPr="00D30F43">
        <w:rPr>
          <w:rStyle w:val="StyleUnderline"/>
          <w:highlight w:val="green"/>
        </w:rPr>
        <w:t xml:space="preserve"> of employment</w:t>
      </w:r>
      <w:r w:rsidRPr="00453068">
        <w:rPr>
          <w:rStyle w:val="StyleUnderline"/>
        </w:rPr>
        <w:t>."</w:t>
      </w:r>
      <w:r w:rsidRPr="002A6CFD">
        <w:rPr>
          <w:sz w:val="16"/>
        </w:rPr>
        <w:t xml:space="preserve"> Donovan, 767 F.2d at 159.</w:t>
      </w:r>
    </w:p>
    <w:p w14:paraId="4C05CBDC" w14:textId="77777777" w:rsidR="00DA7368" w:rsidRDefault="00DA7368" w:rsidP="00DA7368">
      <w:pPr>
        <w:rPr>
          <w:sz w:val="16"/>
        </w:rPr>
      </w:pPr>
    </w:p>
    <w:p w14:paraId="156AA6B8" w14:textId="77777777" w:rsidR="00DA7368" w:rsidRPr="0008053D" w:rsidRDefault="00DA7368" w:rsidP="00DA7368">
      <w:pPr>
        <w:pStyle w:val="Heading4"/>
      </w:pPr>
      <w:r>
        <w:t>In means throughout</w:t>
      </w:r>
    </w:p>
    <w:p w14:paraId="378A949F" w14:textId="77777777" w:rsidR="00DA7368" w:rsidRPr="0008053D" w:rsidRDefault="00DA7368" w:rsidP="00DA7368">
      <w:r w:rsidRPr="0008053D">
        <w:rPr>
          <w:rStyle w:val="Style13ptBold"/>
        </w:rPr>
        <w:t>Words and Phrases, 8</w:t>
      </w:r>
      <w:r w:rsidRPr="0008053D">
        <w:t xml:space="preserve"> (Words and Phrases Permanent Edition, “In,” Volume 20A, p. 205-215 March 2008, Thomson West)</w:t>
      </w:r>
    </w:p>
    <w:p w14:paraId="5A745EF1" w14:textId="77777777" w:rsidR="00DA7368" w:rsidRPr="0008053D" w:rsidRDefault="00DA7368" w:rsidP="00DA7368">
      <w:pPr>
        <w:pStyle w:val="card"/>
        <w:ind w:left="0"/>
      </w:pPr>
      <w:r w:rsidRPr="0008053D">
        <w:t xml:space="preserve">Colo. 1887. In the act of 1861 providing that justices of the peace shall have jurisdiction “in” their respective counties to hear and determine all complaints, ect., </w:t>
      </w:r>
      <w:r w:rsidRPr="00D30F43">
        <w:rPr>
          <w:rStyle w:val="StyleUnderline"/>
          <w:highlight w:val="green"/>
        </w:rPr>
        <w:t>the word “in” should be construed to mean throughout</w:t>
      </w:r>
      <w:r w:rsidRPr="0008053D">
        <w:t xml:space="preserve"> such counties.</w:t>
      </w:r>
    </w:p>
    <w:p w14:paraId="3D6B32D2" w14:textId="77777777" w:rsidR="00DA7368" w:rsidRDefault="00DA7368" w:rsidP="00DA7368">
      <w:pPr>
        <w:rPr>
          <w:sz w:val="16"/>
        </w:rPr>
      </w:pPr>
    </w:p>
    <w:p w14:paraId="54897203" w14:textId="7E40C9E6" w:rsidR="00DA7368" w:rsidRDefault="00DA7368" w:rsidP="00DA7368">
      <w:pPr>
        <w:pStyle w:val="Heading4"/>
      </w:pPr>
      <w:r>
        <w:t>The aff subsets collective bargaining rights for workers in the US</w:t>
      </w:r>
      <w:r>
        <w:t xml:space="preserve"> to only help teachers</w:t>
      </w:r>
    </w:p>
    <w:p w14:paraId="37E7C11F" w14:textId="77777777" w:rsidR="00DA7368" w:rsidRPr="00D30F43" w:rsidRDefault="00DA7368" w:rsidP="00DA7368"/>
    <w:p w14:paraId="50E8888B" w14:textId="77777777" w:rsidR="00DA7368" w:rsidRDefault="00DA7368" w:rsidP="00DA7368">
      <w:pPr>
        <w:pStyle w:val="Heading4"/>
      </w:pPr>
      <w:r>
        <w:t>Ground – subsets delete the dropbox – no unifying disads, counterplans, or K links</w:t>
      </w:r>
    </w:p>
    <w:p w14:paraId="03CB24E0" w14:textId="77777777" w:rsidR="00DA7368" w:rsidRDefault="00DA7368" w:rsidP="00DA7368">
      <w:pPr>
        <w:pStyle w:val="Heading4"/>
      </w:pPr>
      <w:r>
        <w:t>Explodes limits – thousands of tiny unpredictable affirmatives make research burden impossible</w:t>
      </w:r>
    </w:p>
    <w:p w14:paraId="235259D4" w14:textId="77777777" w:rsidR="00DA7368" w:rsidRDefault="00DA7368" w:rsidP="00DA7368"/>
    <w:p w14:paraId="294CD330" w14:textId="77777777" w:rsidR="00DA7368" w:rsidRDefault="00DA7368" w:rsidP="00DA7368">
      <w:pPr>
        <w:pStyle w:val="Heading4"/>
      </w:pPr>
      <w:r>
        <w:t>Vote neg – aff has burden of proof</w:t>
      </w:r>
    </w:p>
    <w:p w14:paraId="4502ECBC" w14:textId="77777777" w:rsidR="00DA7368" w:rsidRPr="00DA7368" w:rsidRDefault="00DA7368" w:rsidP="00DA7368"/>
    <w:p w14:paraId="309455EA" w14:textId="796B8B4B" w:rsidR="00E7593A" w:rsidRDefault="00E7593A" w:rsidP="00E7593A">
      <w:pPr>
        <w:pStyle w:val="Heading3"/>
      </w:pPr>
      <w:r>
        <w:t>Off</w:t>
      </w:r>
    </w:p>
    <w:p w14:paraId="45B0BE6F" w14:textId="77777777" w:rsidR="00E7593A" w:rsidRDefault="00E7593A" w:rsidP="00E7593A">
      <w:pPr>
        <w:pStyle w:val="Heading4"/>
      </w:pPr>
      <w:r>
        <w:t xml:space="preserve">Labor law reform forms a </w:t>
      </w:r>
      <w:r w:rsidRPr="003000C7">
        <w:rPr>
          <w:u w:val="single"/>
        </w:rPr>
        <w:t>never-ending cycle</w:t>
      </w:r>
      <w:r>
        <w:t xml:space="preserve"> of worker pacification---it promotes the </w:t>
      </w:r>
      <w:r w:rsidRPr="003000C7">
        <w:rPr>
          <w:u w:val="single"/>
        </w:rPr>
        <w:t>illusory ideology</w:t>
      </w:r>
      <w:r>
        <w:t xml:space="preserve"> of a </w:t>
      </w:r>
      <w:r w:rsidRPr="003000C7">
        <w:t>classless nation</w:t>
      </w:r>
      <w:r>
        <w:t xml:space="preserve"> to </w:t>
      </w:r>
      <w:r w:rsidRPr="003000C7">
        <w:rPr>
          <w:u w:val="single"/>
        </w:rPr>
        <w:t>concentrate capital</w:t>
      </w:r>
      <w:r>
        <w:t xml:space="preserve"> and </w:t>
      </w:r>
      <w:r w:rsidRPr="003000C7">
        <w:rPr>
          <w:u w:val="single"/>
        </w:rPr>
        <w:t>exploit workers</w:t>
      </w:r>
      <w:r>
        <w:t>.</w:t>
      </w:r>
    </w:p>
    <w:p w14:paraId="28868CA8" w14:textId="77777777" w:rsidR="00E7593A" w:rsidRPr="003000C7" w:rsidRDefault="00E7593A" w:rsidP="00E7593A">
      <w:r w:rsidRPr="003000C7">
        <w:t xml:space="preserve">Maria </w:t>
      </w:r>
      <w:r w:rsidRPr="007E15E7">
        <w:rPr>
          <w:rStyle w:val="Style13ptBold"/>
        </w:rPr>
        <w:t>Tzanakopoulou 24</w:t>
      </w:r>
      <w:r>
        <w:t>. L</w:t>
      </w:r>
      <w:r w:rsidRPr="003000C7">
        <w:t>ecturer in law at Birkbeck</w:t>
      </w:r>
      <w:r>
        <w:t xml:space="preserve"> Law School,</w:t>
      </w:r>
      <w:r w:rsidRPr="003000C7">
        <w:t xml:space="preserve"> University of London</w:t>
      </w:r>
      <w:r>
        <w:t>. “</w:t>
      </w:r>
      <w:r w:rsidRPr="007E15E7">
        <w:t>The Limits of the Law: Work in the Light of Capitalist Reproduction</w:t>
      </w:r>
      <w:r>
        <w:t xml:space="preserve">.” </w:t>
      </w:r>
      <w:r w:rsidRPr="007E15E7">
        <w:t>Industrial Law Journal</w:t>
      </w:r>
      <w:r>
        <w:t xml:space="preserve">. 2024. </w:t>
      </w:r>
      <w:r w:rsidRPr="007E15E7">
        <w:t>https://doi.org/10.1093/indlaw/dwae044</w:t>
      </w:r>
    </w:p>
    <w:p w14:paraId="4CCEC4D3" w14:textId="77777777" w:rsidR="00E7593A" w:rsidRPr="007E15E7" w:rsidRDefault="00E7593A" w:rsidP="00E7593A">
      <w:pPr>
        <w:rPr>
          <w:sz w:val="16"/>
        </w:rPr>
      </w:pPr>
      <w:r w:rsidRPr="007E15E7">
        <w:rPr>
          <w:sz w:val="16"/>
        </w:rPr>
        <w:t xml:space="preserve">This may seem like an unremarkable finding. Others have pointed to the inability of the law, for example, of constitutions, to succeed without exerting a positive unifying force over society.29 </w:t>
      </w:r>
      <w:r w:rsidRPr="0029139D">
        <w:rPr>
          <w:rStyle w:val="StyleUnderline"/>
        </w:rPr>
        <w:t>Marx</w:t>
      </w:r>
      <w:r w:rsidRPr="007E15E7">
        <w:rPr>
          <w:sz w:val="16"/>
        </w:rPr>
        <w:t xml:space="preserve"> also </w:t>
      </w:r>
      <w:r w:rsidRPr="0029139D">
        <w:rPr>
          <w:rStyle w:val="StyleUnderline"/>
        </w:rPr>
        <w:t>famously commented on the way</w:t>
      </w:r>
      <w:r w:rsidRPr="007E15E7">
        <w:rPr>
          <w:sz w:val="16"/>
        </w:rPr>
        <w:t xml:space="preserve"> in which </w:t>
      </w:r>
      <w:r w:rsidRPr="00826C00">
        <w:rPr>
          <w:rStyle w:val="StyleUnderline"/>
          <w:highlight w:val="cyan"/>
        </w:rPr>
        <w:t>demands</w:t>
      </w:r>
      <w:r w:rsidRPr="0029139D">
        <w:rPr>
          <w:rStyle w:val="StyleUnderline"/>
        </w:rPr>
        <w:t xml:space="preserve"> for the shortening of the working day </w:t>
      </w:r>
      <w:r w:rsidRPr="00826C00">
        <w:rPr>
          <w:rStyle w:val="StyleUnderline"/>
          <w:highlight w:val="cyan"/>
        </w:rPr>
        <w:t xml:space="preserve">were </w:t>
      </w:r>
      <w:r w:rsidRPr="00826C00">
        <w:rPr>
          <w:rStyle w:val="Emphasis"/>
          <w:highlight w:val="cyan"/>
        </w:rPr>
        <w:t>assimilated</w:t>
      </w:r>
      <w:r w:rsidRPr="00826C00">
        <w:rPr>
          <w:rStyle w:val="StyleUnderline"/>
          <w:highlight w:val="cyan"/>
        </w:rPr>
        <w:t xml:space="preserve"> by</w:t>
      </w:r>
      <w:r w:rsidRPr="0029139D">
        <w:rPr>
          <w:rStyle w:val="StyleUnderline"/>
        </w:rPr>
        <w:t xml:space="preserve"> the </w:t>
      </w:r>
      <w:r w:rsidRPr="00826C00">
        <w:rPr>
          <w:rStyle w:val="StyleUnderline"/>
          <w:highlight w:val="cyan"/>
        </w:rPr>
        <w:t>law to</w:t>
      </w:r>
      <w:r w:rsidRPr="0029139D">
        <w:rPr>
          <w:rStyle w:val="StyleUnderline"/>
        </w:rPr>
        <w:t xml:space="preserve"> create</w:t>
      </w:r>
      <w:r w:rsidRPr="007E15E7">
        <w:rPr>
          <w:sz w:val="16"/>
        </w:rPr>
        <w:t xml:space="preserve"> conditions of </w:t>
      </w:r>
      <w:r w:rsidRPr="0029139D">
        <w:rPr>
          <w:rStyle w:val="StyleUnderline"/>
        </w:rPr>
        <w:t xml:space="preserve">social peace and </w:t>
      </w:r>
      <w:r w:rsidRPr="00826C00">
        <w:rPr>
          <w:rStyle w:val="StyleUnderline"/>
          <w:highlight w:val="cyan"/>
        </w:rPr>
        <w:t>guarantee</w:t>
      </w:r>
      <w:r w:rsidRPr="0029139D">
        <w:rPr>
          <w:rStyle w:val="StyleUnderline"/>
        </w:rPr>
        <w:t xml:space="preserve"> the smooth and </w:t>
      </w:r>
      <w:r w:rsidRPr="00826C00">
        <w:rPr>
          <w:rStyle w:val="Emphasis"/>
          <w:highlight w:val="cyan"/>
        </w:rPr>
        <w:t>peaceful</w:t>
      </w:r>
      <w:r w:rsidRPr="0029139D">
        <w:rPr>
          <w:rStyle w:val="StyleUnderline"/>
        </w:rPr>
        <w:t xml:space="preserve"> continuation of</w:t>
      </w:r>
      <w:r w:rsidRPr="007E15E7">
        <w:rPr>
          <w:sz w:val="16"/>
        </w:rPr>
        <w:t xml:space="preserve"> the </w:t>
      </w:r>
      <w:r w:rsidRPr="00826C00">
        <w:rPr>
          <w:rStyle w:val="StyleUnderline"/>
          <w:highlight w:val="cyan"/>
        </w:rPr>
        <w:t>production</w:t>
      </w:r>
      <w:r w:rsidRPr="007E15E7">
        <w:rPr>
          <w:sz w:val="16"/>
        </w:rPr>
        <w:t xml:space="preserve"> process.30 Engels put this in a nutshell:</w:t>
      </w:r>
    </w:p>
    <w:p w14:paraId="3361AA8B" w14:textId="77777777" w:rsidR="00E7593A" w:rsidRPr="007E15E7" w:rsidRDefault="00E7593A" w:rsidP="00E7593A">
      <w:pPr>
        <w:ind w:left="720"/>
        <w:rPr>
          <w:sz w:val="16"/>
        </w:rPr>
      </w:pPr>
      <w:r w:rsidRPr="0029139D">
        <w:rPr>
          <w:rStyle w:val="StyleUnderline"/>
        </w:rPr>
        <w:t>[The] Ten Hours Bill</w:t>
      </w:r>
      <w:r w:rsidRPr="007E15E7">
        <w:rPr>
          <w:sz w:val="16"/>
        </w:rPr>
        <w:t xml:space="preserve"> was enacted, </w:t>
      </w:r>
      <w:r w:rsidRPr="0029139D">
        <w:rPr>
          <w:rStyle w:val="StyleUnderline"/>
        </w:rPr>
        <w:t xml:space="preserve">and a number of other secondary </w:t>
      </w:r>
      <w:r w:rsidRPr="00826C00">
        <w:rPr>
          <w:rStyle w:val="StyleUnderline"/>
          <w:highlight w:val="cyan"/>
        </w:rPr>
        <w:t>reforms</w:t>
      </w:r>
      <w:r w:rsidRPr="0029139D">
        <w:rPr>
          <w:rStyle w:val="StyleUnderline"/>
        </w:rPr>
        <w:t xml:space="preserve"> introduced</w:t>
      </w:r>
      <w:r w:rsidRPr="007E15E7">
        <w:rPr>
          <w:sz w:val="16"/>
        </w:rPr>
        <w:t xml:space="preserve">—much </w:t>
      </w:r>
      <w:r w:rsidRPr="00826C00">
        <w:rPr>
          <w:rStyle w:val="StyleUnderline"/>
          <w:highlight w:val="cyan"/>
        </w:rPr>
        <w:t>against</w:t>
      </w:r>
      <w:r w:rsidRPr="0029139D">
        <w:rPr>
          <w:rStyle w:val="StyleUnderline"/>
        </w:rPr>
        <w:t xml:space="preserve"> the spirit of</w:t>
      </w:r>
      <w:r w:rsidRPr="007E15E7">
        <w:rPr>
          <w:sz w:val="16"/>
        </w:rPr>
        <w:t xml:space="preserve"> Free Trade and </w:t>
      </w:r>
      <w:r w:rsidRPr="00826C00">
        <w:rPr>
          <w:rStyle w:val="Emphasis"/>
          <w:highlight w:val="cyan"/>
        </w:rPr>
        <w:t>unbridled competition</w:t>
      </w:r>
      <w:r w:rsidRPr="0029139D">
        <w:rPr>
          <w:rStyle w:val="StyleUnderline"/>
        </w:rPr>
        <w:t xml:space="preserve">, but quite as much in </w:t>
      </w:r>
      <w:r w:rsidRPr="00826C00">
        <w:rPr>
          <w:rStyle w:val="StyleUnderline"/>
          <w:highlight w:val="cyan"/>
        </w:rPr>
        <w:t>favour</w:t>
      </w:r>
      <w:r w:rsidRPr="0029139D">
        <w:rPr>
          <w:rStyle w:val="StyleUnderline"/>
        </w:rPr>
        <w:t xml:space="preserve"> of </w:t>
      </w:r>
      <w:r w:rsidRPr="00826C00">
        <w:rPr>
          <w:rStyle w:val="StyleUnderline"/>
          <w:highlight w:val="cyan"/>
        </w:rPr>
        <w:t xml:space="preserve">the </w:t>
      </w:r>
      <w:r w:rsidRPr="00826C00">
        <w:rPr>
          <w:rStyle w:val="Emphasis"/>
          <w:highlight w:val="cyan"/>
        </w:rPr>
        <w:t>giant-capitalist</w:t>
      </w:r>
      <w:r w:rsidRPr="00826C00">
        <w:rPr>
          <w:rStyle w:val="StyleUnderline"/>
          <w:highlight w:val="cyan"/>
        </w:rPr>
        <w:t xml:space="preserve"> in competition</w:t>
      </w:r>
      <w:r w:rsidRPr="0029139D">
        <w:rPr>
          <w:rStyle w:val="StyleUnderline"/>
        </w:rPr>
        <w:t xml:space="preserve"> with his less favoured brother. </w:t>
      </w:r>
      <w:r w:rsidRPr="00826C00">
        <w:rPr>
          <w:rStyle w:val="StyleUnderline"/>
          <w:highlight w:val="cyan"/>
        </w:rPr>
        <w:t xml:space="preserve">[The] larger the concern [of workers] the greater the </w:t>
      </w:r>
      <w:r w:rsidRPr="00826C00">
        <w:rPr>
          <w:rStyle w:val="Emphasis"/>
          <w:highlight w:val="cyan"/>
        </w:rPr>
        <w:t>loss</w:t>
      </w:r>
      <w:r w:rsidRPr="0029139D">
        <w:rPr>
          <w:rStyle w:val="StyleUnderline"/>
        </w:rPr>
        <w:t xml:space="preserve"> and inconvenience </w:t>
      </w:r>
      <w:r w:rsidRPr="00826C00">
        <w:rPr>
          <w:rStyle w:val="StyleUnderline"/>
          <w:highlight w:val="cyan"/>
        </w:rPr>
        <w:t>caused by</w:t>
      </w:r>
      <w:r w:rsidRPr="0029139D">
        <w:rPr>
          <w:rStyle w:val="StyleUnderline"/>
        </w:rPr>
        <w:t xml:space="preserve"> every </w:t>
      </w:r>
      <w:r w:rsidRPr="00826C00">
        <w:rPr>
          <w:rStyle w:val="StyleUnderline"/>
          <w:highlight w:val="cyan"/>
        </w:rPr>
        <w:t>conflict</w:t>
      </w:r>
      <w:r w:rsidRPr="0029139D">
        <w:rPr>
          <w:rStyle w:val="StyleUnderline"/>
        </w:rPr>
        <w:t xml:space="preserve"> between master and</w:t>
      </w:r>
      <w:r>
        <w:rPr>
          <w:rStyle w:val="StyleUnderline"/>
        </w:rPr>
        <w:t xml:space="preserve"> [worker]</w:t>
      </w:r>
      <w:r w:rsidRPr="007E15E7">
        <w:rPr>
          <w:sz w:val="16"/>
        </w:rPr>
        <w:t xml:space="preserve"> </w:t>
      </w:r>
      <w:r w:rsidRPr="007E15E7">
        <w:rPr>
          <w:strike/>
          <w:sz w:val="16"/>
        </w:rPr>
        <w:t>men</w:t>
      </w:r>
      <w:r w:rsidRPr="007E15E7">
        <w:rPr>
          <w:sz w:val="16"/>
        </w:rPr>
        <w:t xml:space="preserve">; and </w:t>
      </w:r>
      <w:r w:rsidRPr="00CC3F3A">
        <w:rPr>
          <w:rStyle w:val="StyleUnderline"/>
        </w:rPr>
        <w:t xml:space="preserve">thus </w:t>
      </w:r>
      <w:r w:rsidRPr="00826C00">
        <w:rPr>
          <w:rStyle w:val="StyleUnderline"/>
          <w:highlight w:val="cyan"/>
        </w:rPr>
        <w:t>a new spirit came</w:t>
      </w:r>
      <w:r w:rsidRPr="00CC3F3A">
        <w:rPr>
          <w:rStyle w:val="StyleUnderline"/>
        </w:rPr>
        <w:t xml:space="preserve"> over the masters, especially</w:t>
      </w:r>
      <w:r w:rsidRPr="007E15E7">
        <w:rPr>
          <w:sz w:val="16"/>
        </w:rPr>
        <w:t xml:space="preserve"> the </w:t>
      </w:r>
      <w:r w:rsidRPr="00CC3F3A">
        <w:rPr>
          <w:rStyle w:val="StyleUnderline"/>
        </w:rPr>
        <w:t xml:space="preserve">large ones to avoid unnecessary squabbles, </w:t>
      </w:r>
      <w:r w:rsidRPr="00826C00">
        <w:rPr>
          <w:rStyle w:val="StyleUnderline"/>
          <w:highlight w:val="cyan"/>
        </w:rPr>
        <w:t xml:space="preserve">to </w:t>
      </w:r>
      <w:r w:rsidRPr="00826C00">
        <w:rPr>
          <w:rStyle w:val="Emphasis"/>
          <w:highlight w:val="cyan"/>
        </w:rPr>
        <w:t>acquiesce</w:t>
      </w:r>
      <w:r w:rsidRPr="00826C00">
        <w:rPr>
          <w:rStyle w:val="StyleUnderline"/>
          <w:highlight w:val="cyan"/>
        </w:rPr>
        <w:t xml:space="preserve"> in</w:t>
      </w:r>
      <w:r w:rsidRPr="00CC3F3A">
        <w:rPr>
          <w:rStyle w:val="StyleUnderline"/>
        </w:rPr>
        <w:t xml:space="preserve"> the existence and power of Trades’ </w:t>
      </w:r>
      <w:r w:rsidRPr="00826C00">
        <w:rPr>
          <w:rStyle w:val="Emphasis"/>
          <w:highlight w:val="cyan"/>
        </w:rPr>
        <w:t>Unions</w:t>
      </w:r>
      <w:r w:rsidRPr="007E15E7">
        <w:rPr>
          <w:sz w:val="16"/>
        </w:rPr>
        <w:t xml:space="preserve"> (....) And for very good reason. The fact is that </w:t>
      </w:r>
      <w:r w:rsidRPr="00CC3F3A">
        <w:rPr>
          <w:rStyle w:val="StyleUnderline"/>
        </w:rPr>
        <w:t xml:space="preserve">all these </w:t>
      </w:r>
      <w:r w:rsidRPr="00826C00">
        <w:rPr>
          <w:rStyle w:val="StyleUnderline"/>
          <w:highlight w:val="cyan"/>
        </w:rPr>
        <w:t>concessions</w:t>
      </w:r>
      <w:r w:rsidRPr="00CC3F3A">
        <w:rPr>
          <w:rStyle w:val="StyleUnderline"/>
        </w:rPr>
        <w:t xml:space="preserve"> to justice and philanthropy </w:t>
      </w:r>
      <w:r w:rsidRPr="00826C00">
        <w:rPr>
          <w:rStyle w:val="StyleUnderline"/>
          <w:highlight w:val="cyan"/>
        </w:rPr>
        <w:t xml:space="preserve">were </w:t>
      </w:r>
      <w:r w:rsidRPr="00826C00">
        <w:rPr>
          <w:rStyle w:val="Emphasis"/>
          <w:highlight w:val="cyan"/>
        </w:rPr>
        <w:t>nothing</w:t>
      </w:r>
      <w:r w:rsidRPr="00CC3F3A">
        <w:rPr>
          <w:rStyle w:val="StyleUnderline"/>
        </w:rPr>
        <w:t xml:space="preserve"> else </w:t>
      </w:r>
      <w:r w:rsidRPr="00826C00">
        <w:rPr>
          <w:rStyle w:val="StyleUnderline"/>
          <w:highlight w:val="cyan"/>
        </w:rPr>
        <w:t xml:space="preserve">but means to </w:t>
      </w:r>
      <w:r w:rsidRPr="00826C00">
        <w:rPr>
          <w:rStyle w:val="Emphasis"/>
          <w:highlight w:val="cyan"/>
        </w:rPr>
        <w:t>accelerate</w:t>
      </w:r>
      <w:r w:rsidRPr="00CC3F3A">
        <w:rPr>
          <w:rStyle w:val="StyleUnderline"/>
        </w:rPr>
        <w:t xml:space="preserve"> the </w:t>
      </w:r>
      <w:r w:rsidRPr="00826C00">
        <w:rPr>
          <w:rStyle w:val="Emphasis"/>
          <w:highlight w:val="cyan"/>
        </w:rPr>
        <w:t>concentration</w:t>
      </w:r>
      <w:r w:rsidRPr="00826C00">
        <w:rPr>
          <w:rStyle w:val="StyleUnderline"/>
          <w:highlight w:val="cyan"/>
        </w:rPr>
        <w:t xml:space="preserve"> of </w:t>
      </w:r>
      <w:r w:rsidRPr="00826C00">
        <w:rPr>
          <w:rStyle w:val="Emphasis"/>
          <w:highlight w:val="cyan"/>
        </w:rPr>
        <w:t>capital</w:t>
      </w:r>
      <w:r w:rsidRPr="007E15E7">
        <w:rPr>
          <w:sz w:val="16"/>
        </w:rPr>
        <w:t xml:space="preserve"> in the hands of the few.31</w:t>
      </w:r>
    </w:p>
    <w:p w14:paraId="44D872CF" w14:textId="77777777" w:rsidR="00E7593A" w:rsidRPr="007E15E7" w:rsidRDefault="00E7593A" w:rsidP="00E7593A">
      <w:pPr>
        <w:rPr>
          <w:sz w:val="16"/>
        </w:rPr>
      </w:pPr>
      <w:r w:rsidRPr="007E15E7">
        <w:rPr>
          <w:sz w:val="16"/>
        </w:rPr>
        <w:t xml:space="preserve">In the above passage, </w:t>
      </w:r>
      <w:r w:rsidRPr="00CC3F3A">
        <w:rPr>
          <w:rStyle w:val="StyleUnderline"/>
        </w:rPr>
        <w:t>Engels speaks of capital’s interest in sanctioning rights for the benefit of capitalist rule.</w:t>
      </w:r>
      <w:r w:rsidRPr="007E15E7">
        <w:rPr>
          <w:sz w:val="16"/>
        </w:rPr>
        <w:t xml:space="preserve"> However, as Althusser notes, Engels, while partly correct, fails to situate capitalist action in the broader context of the state’s role in the social and material reproduction of the production relation.32 Indeed, Engels’ quote adopts an almost instrumentalist approach to material concessions as a means to achieve an end. Poulantzas has shown why this instrumentalisation may be problematic. As remarked above, Poulantzas’ focus on the positive dimensions of the law occurs from the point of view of the reproduction of power and production relations and does not view concessions as a capitalist ruse. </w:t>
      </w:r>
      <w:r w:rsidRPr="00CC3F3A">
        <w:rPr>
          <w:rStyle w:val="StyleUnderline"/>
        </w:rPr>
        <w:t xml:space="preserve">The </w:t>
      </w:r>
      <w:r w:rsidRPr="00826C00">
        <w:rPr>
          <w:rStyle w:val="StyleUnderline"/>
          <w:highlight w:val="cyan"/>
        </w:rPr>
        <w:t>state maintains</w:t>
      </w:r>
      <w:r w:rsidRPr="00CC3F3A">
        <w:rPr>
          <w:rStyle w:val="StyleUnderline"/>
        </w:rPr>
        <w:t xml:space="preserve"> a primary role in the organisation of a stable </w:t>
      </w:r>
      <w:r w:rsidRPr="00826C00">
        <w:rPr>
          <w:rStyle w:val="Emphasis"/>
          <w:highlight w:val="cyan"/>
        </w:rPr>
        <w:t>equilibrium</w:t>
      </w:r>
      <w:r w:rsidRPr="00826C00">
        <w:rPr>
          <w:rStyle w:val="StyleUnderline"/>
          <w:highlight w:val="cyan"/>
        </w:rPr>
        <w:t xml:space="preserve"> between dominant and dominated classes</w:t>
      </w:r>
      <w:r w:rsidRPr="00CC3F3A">
        <w:rPr>
          <w:rStyle w:val="StyleUnderline"/>
        </w:rPr>
        <w:t xml:space="preserve">, and the </w:t>
      </w:r>
      <w:r w:rsidRPr="00826C00">
        <w:rPr>
          <w:rStyle w:val="StyleUnderline"/>
          <w:highlight w:val="cyan"/>
        </w:rPr>
        <w:t>law is</w:t>
      </w:r>
      <w:r w:rsidRPr="007E15E7">
        <w:rPr>
          <w:sz w:val="16"/>
        </w:rPr>
        <w:t xml:space="preserve"> an </w:t>
      </w:r>
      <w:r w:rsidRPr="00826C00">
        <w:rPr>
          <w:rStyle w:val="Emphasis"/>
          <w:highlight w:val="cyan"/>
        </w:rPr>
        <w:t>essential</w:t>
      </w:r>
      <w:r w:rsidRPr="007E15E7">
        <w:rPr>
          <w:sz w:val="16"/>
        </w:rPr>
        <w:t xml:space="preserve"> ingredient </w:t>
      </w:r>
      <w:r w:rsidRPr="00826C00">
        <w:rPr>
          <w:rStyle w:val="StyleUnderline"/>
          <w:highlight w:val="cyan"/>
        </w:rPr>
        <w:t>in</w:t>
      </w:r>
      <w:r w:rsidRPr="00CC3F3A">
        <w:rPr>
          <w:rStyle w:val="StyleUnderline"/>
        </w:rPr>
        <w:t xml:space="preserve"> the state’s organisation of</w:t>
      </w:r>
      <w:r w:rsidRPr="007E15E7">
        <w:rPr>
          <w:sz w:val="16"/>
        </w:rPr>
        <w:t xml:space="preserve"> conditions of </w:t>
      </w:r>
      <w:r w:rsidRPr="00CC3F3A">
        <w:rPr>
          <w:rStyle w:val="StyleUnderline"/>
        </w:rPr>
        <w:t xml:space="preserve">social </w:t>
      </w:r>
      <w:r w:rsidRPr="00826C00">
        <w:rPr>
          <w:rStyle w:val="StyleUnderline"/>
          <w:highlight w:val="cyan"/>
        </w:rPr>
        <w:t>consensus.</w:t>
      </w:r>
      <w:r w:rsidRPr="00CC3F3A">
        <w:rPr>
          <w:rStyle w:val="StyleUnderline"/>
        </w:rPr>
        <w:t xml:space="preserve"> The </w:t>
      </w:r>
      <w:r w:rsidRPr="00826C00">
        <w:rPr>
          <w:rStyle w:val="StyleUnderline"/>
          <w:highlight w:val="cyan"/>
        </w:rPr>
        <w:t>formal</w:t>
      </w:r>
      <w:r w:rsidRPr="00CC3F3A">
        <w:rPr>
          <w:rStyle w:val="StyleUnderline"/>
        </w:rPr>
        <w:t xml:space="preserve"> and </w:t>
      </w:r>
      <w:r w:rsidRPr="00826C00">
        <w:rPr>
          <w:rStyle w:val="StyleUnderline"/>
          <w:highlight w:val="cyan"/>
        </w:rPr>
        <w:t>abstract equality of</w:t>
      </w:r>
      <w:r w:rsidRPr="00CC3F3A">
        <w:rPr>
          <w:rStyle w:val="StyleUnderline"/>
        </w:rPr>
        <w:t xml:space="preserve"> the </w:t>
      </w:r>
      <w:r w:rsidRPr="00826C00">
        <w:rPr>
          <w:rStyle w:val="StyleUnderline"/>
          <w:highlight w:val="cyan"/>
        </w:rPr>
        <w:t xml:space="preserve">law </w:t>
      </w:r>
      <w:r w:rsidRPr="00826C00">
        <w:rPr>
          <w:rStyle w:val="Emphasis"/>
          <w:highlight w:val="cyan"/>
        </w:rPr>
        <w:t>individualises subjects</w:t>
      </w:r>
      <w:r w:rsidRPr="00826C00">
        <w:rPr>
          <w:rStyle w:val="StyleUnderline"/>
          <w:highlight w:val="cyan"/>
        </w:rPr>
        <w:t xml:space="preserve"> and confers</w:t>
      </w:r>
      <w:r w:rsidRPr="007E15E7">
        <w:rPr>
          <w:sz w:val="16"/>
        </w:rPr>
        <w:t xml:space="preserve"> upon them </w:t>
      </w:r>
      <w:r w:rsidRPr="00CC3F3A">
        <w:rPr>
          <w:rStyle w:val="StyleUnderline"/>
        </w:rPr>
        <w:t xml:space="preserve">individual legal rights and </w:t>
      </w:r>
      <w:r w:rsidRPr="00826C00">
        <w:rPr>
          <w:rStyle w:val="StyleUnderline"/>
          <w:highlight w:val="cyan"/>
        </w:rPr>
        <w:t>legal claims</w:t>
      </w:r>
      <w:r w:rsidRPr="00CC3F3A">
        <w:rPr>
          <w:rStyle w:val="StyleUnderline"/>
        </w:rPr>
        <w:t xml:space="preserve"> only </w:t>
      </w:r>
      <w:r w:rsidRPr="00826C00">
        <w:rPr>
          <w:rStyle w:val="StyleUnderline"/>
          <w:highlight w:val="cyan"/>
        </w:rPr>
        <w:t xml:space="preserve">to </w:t>
      </w:r>
      <w:r w:rsidRPr="00826C00">
        <w:rPr>
          <w:rStyle w:val="Emphasis"/>
          <w:highlight w:val="cyan"/>
        </w:rPr>
        <w:t>reunite</w:t>
      </w:r>
      <w:r w:rsidRPr="00826C00">
        <w:rPr>
          <w:rStyle w:val="StyleUnderline"/>
          <w:highlight w:val="cyan"/>
        </w:rPr>
        <w:t xml:space="preserve"> them in the </w:t>
      </w:r>
      <w:r w:rsidRPr="00826C00">
        <w:rPr>
          <w:rStyle w:val="Emphasis"/>
          <w:highlight w:val="cyan"/>
        </w:rPr>
        <w:t>image</w:t>
      </w:r>
      <w:r w:rsidRPr="007E15E7">
        <w:rPr>
          <w:sz w:val="16"/>
        </w:rPr>
        <w:t xml:space="preserve">ry </w:t>
      </w:r>
      <w:r w:rsidRPr="00826C00">
        <w:rPr>
          <w:rStyle w:val="StyleUnderline"/>
          <w:highlight w:val="cyan"/>
        </w:rPr>
        <w:t xml:space="preserve">of the </w:t>
      </w:r>
      <w:r w:rsidRPr="00826C00">
        <w:rPr>
          <w:rStyle w:val="Emphasis"/>
          <w:highlight w:val="cyan"/>
        </w:rPr>
        <w:t>classless nation.</w:t>
      </w:r>
      <w:r w:rsidRPr="007E15E7">
        <w:rPr>
          <w:sz w:val="16"/>
        </w:rPr>
        <w:t xml:space="preserve">33 The organisation of consensus in </w:t>
      </w:r>
      <w:r w:rsidRPr="00CC3F3A">
        <w:rPr>
          <w:rStyle w:val="StyleUnderline"/>
        </w:rPr>
        <w:t>this</w:t>
      </w:r>
      <w:r w:rsidRPr="007E15E7">
        <w:rPr>
          <w:sz w:val="16"/>
        </w:rPr>
        <w:t xml:space="preserve"> way </w:t>
      </w:r>
      <w:r w:rsidRPr="00CC3F3A">
        <w:rPr>
          <w:rStyle w:val="StyleUnderline"/>
        </w:rPr>
        <w:t>shows</w:t>
      </w:r>
      <w:r w:rsidRPr="007E15E7">
        <w:rPr>
          <w:sz w:val="16"/>
        </w:rPr>
        <w:t xml:space="preserve">, first, </w:t>
      </w:r>
      <w:r w:rsidRPr="00CC3F3A">
        <w:rPr>
          <w:rStyle w:val="StyleUnderline"/>
        </w:rPr>
        <w:t>that the state and the law are already present in the capitalist economic relation</w:t>
      </w:r>
      <w:r w:rsidRPr="007E15E7">
        <w:rPr>
          <w:sz w:val="16"/>
        </w:rPr>
        <w:t>, which can never be fully conceived in their absence. Second, Poulantzas’ positivity of the juridical element also shows why the state rarely has recourse to violence, even though the monopoly of violence always lurks, underwriting the entire system of the law.</w:t>
      </w:r>
    </w:p>
    <w:p w14:paraId="3EB940A6" w14:textId="77777777" w:rsidR="00E7593A" w:rsidRPr="007E15E7" w:rsidRDefault="00E7593A" w:rsidP="00E7593A">
      <w:pPr>
        <w:rPr>
          <w:sz w:val="16"/>
        </w:rPr>
      </w:pPr>
      <w:r w:rsidRPr="0067076C">
        <w:rPr>
          <w:rStyle w:val="StyleUnderline"/>
        </w:rPr>
        <w:t>The</w:t>
      </w:r>
      <w:r w:rsidRPr="007E15E7">
        <w:rPr>
          <w:sz w:val="16"/>
        </w:rPr>
        <w:t xml:space="preserve"> above </w:t>
      </w:r>
      <w:r w:rsidRPr="0067076C">
        <w:rPr>
          <w:rStyle w:val="StyleUnderline"/>
        </w:rPr>
        <w:t>tendencies manifest</w:t>
      </w:r>
      <w:r w:rsidRPr="007E15E7">
        <w:rPr>
          <w:sz w:val="16"/>
        </w:rPr>
        <w:t xml:space="preserve"> themselves </w:t>
      </w:r>
      <w:r w:rsidRPr="0067076C">
        <w:rPr>
          <w:rStyle w:val="StyleUnderline"/>
        </w:rPr>
        <w:t>unevenly depending on historical context and</w:t>
      </w:r>
      <w:r w:rsidRPr="007E15E7">
        <w:rPr>
          <w:sz w:val="16"/>
        </w:rPr>
        <w:t xml:space="preserve">, of course, on </w:t>
      </w:r>
      <w:r w:rsidRPr="0067076C">
        <w:rPr>
          <w:rStyle w:val="StyleUnderline"/>
        </w:rPr>
        <w:t>the</w:t>
      </w:r>
      <w:r w:rsidRPr="007E15E7">
        <w:rPr>
          <w:sz w:val="16"/>
        </w:rPr>
        <w:t xml:space="preserve"> terms and </w:t>
      </w:r>
      <w:r w:rsidRPr="0067076C">
        <w:rPr>
          <w:rStyle w:val="StyleUnderline"/>
        </w:rPr>
        <w:t>balance of relative powers</w:t>
      </w:r>
      <w:r w:rsidRPr="007E15E7">
        <w:rPr>
          <w:sz w:val="16"/>
        </w:rPr>
        <w:t xml:space="preserve"> within a given social formation. For example, in relation to today’s organisation of labour relations in the UK, legal scholars maintain that the presence of authoritarian elements is increasing in the state’s legal approach to (mainly) the collective aspect of the relation of production. Two examples suffice. First, Alan Bogg’s condemnation of the Trade Union Act 2016 as expressive of the anti-liberal ideology of the Conservative party—an ideology reflected in the increasing coercion and violent pacification of workers’ dissent in favour of social order.34 Second, Ewing and Hendy’s description of the more recent Strikes (Minimum Service Levels) Act 2023 as reflective of a ‘Tory ambition (...) to </w:t>
      </w:r>
      <w:r w:rsidRPr="0067076C">
        <w:rPr>
          <w:rStyle w:val="StyleUnderline"/>
        </w:rPr>
        <w:t>convert trade unionists into agents of an authoritarian state to subvert not only lawful strikes called under tight conditions, but</w:t>
      </w:r>
      <w:r w:rsidRPr="007E15E7">
        <w:rPr>
          <w:sz w:val="16"/>
        </w:rPr>
        <w:t xml:space="preserve"> also </w:t>
      </w:r>
      <w:r w:rsidRPr="0067076C">
        <w:rPr>
          <w:rStyle w:val="StyleUnderline"/>
        </w:rPr>
        <w:t>freedom of association</w:t>
      </w:r>
      <w:r w:rsidRPr="007E15E7">
        <w:rPr>
          <w:sz w:val="16"/>
        </w:rPr>
        <w:t xml:space="preserve">, one of the essential building blocks of a democratic society’.35 The picture painted is grim, and rightfully so. There is continuity between the two acts, representing a historic defeat of workers, but as the three authors claim, there is more to it because it appears as if, over the past few years, the </w:t>
      </w:r>
      <w:r w:rsidRPr="0067076C">
        <w:rPr>
          <w:rStyle w:val="StyleUnderline"/>
        </w:rPr>
        <w:t>balance between positive concessions and repression</w:t>
      </w:r>
      <w:r w:rsidRPr="007E15E7">
        <w:rPr>
          <w:sz w:val="16"/>
        </w:rPr>
        <w:t xml:space="preserve"> is tilting towards the latter in the UK. It is mainly on the basis of coercion that the state looks to guarantee the conditions of reproduction of the capitalist relation. Therefore, it is imperative to </w:t>
      </w:r>
      <w:r w:rsidRPr="0067076C">
        <w:rPr>
          <w:rStyle w:val="StyleUnderline"/>
        </w:rPr>
        <w:t>be alert to the legal expressions</w:t>
      </w:r>
      <w:r w:rsidRPr="007E15E7">
        <w:rPr>
          <w:sz w:val="16"/>
        </w:rPr>
        <w:t xml:space="preserve"> that </w:t>
      </w:r>
      <w:r w:rsidRPr="0067076C">
        <w:rPr>
          <w:rStyle w:val="StyleUnderline"/>
        </w:rPr>
        <w:t>capitalist organisation assumes in its offensive against labour</w:t>
      </w:r>
      <w:r w:rsidRPr="007E15E7">
        <w:rPr>
          <w:sz w:val="16"/>
        </w:rPr>
        <w:t xml:space="preserve">, as there is no doubt a growth in directly coercive and authoritarian elements. At the same time, </w:t>
      </w:r>
      <w:r w:rsidRPr="00CC3F3A">
        <w:rPr>
          <w:rStyle w:val="StyleUnderline"/>
        </w:rPr>
        <w:t>we must not lose sight of the ways</w:t>
      </w:r>
      <w:r w:rsidRPr="007E15E7">
        <w:rPr>
          <w:sz w:val="16"/>
        </w:rPr>
        <w:t xml:space="preserve"> in which </w:t>
      </w:r>
      <w:r w:rsidRPr="00CC3F3A">
        <w:rPr>
          <w:rStyle w:val="StyleUnderline"/>
        </w:rPr>
        <w:t>legal right is already present in the relation of production.</w:t>
      </w:r>
      <w:r w:rsidRPr="007E15E7">
        <w:rPr>
          <w:sz w:val="16"/>
        </w:rPr>
        <w:t xml:space="preserve"> In other words, </w:t>
      </w:r>
      <w:r w:rsidRPr="00CC3F3A">
        <w:rPr>
          <w:rStyle w:val="StyleUnderline"/>
        </w:rPr>
        <w:t>we must read the relation of production as always already conditioned by legal concessions. Practically this means</w:t>
      </w:r>
      <w:r w:rsidRPr="007E15E7">
        <w:rPr>
          <w:sz w:val="16"/>
        </w:rPr>
        <w:t xml:space="preserve"> that </w:t>
      </w:r>
      <w:r w:rsidRPr="00CC3F3A">
        <w:rPr>
          <w:rStyle w:val="StyleUnderline"/>
        </w:rPr>
        <w:t xml:space="preserve">the </w:t>
      </w:r>
      <w:r w:rsidRPr="00826C00">
        <w:rPr>
          <w:rStyle w:val="StyleUnderline"/>
          <w:highlight w:val="cyan"/>
        </w:rPr>
        <w:t xml:space="preserve">recognition of legal rights may be </w:t>
      </w:r>
      <w:r w:rsidRPr="00826C00">
        <w:rPr>
          <w:rStyle w:val="Emphasis"/>
          <w:highlight w:val="cyan"/>
        </w:rPr>
        <w:t>as conducive</w:t>
      </w:r>
      <w:r w:rsidRPr="00826C00">
        <w:rPr>
          <w:rStyle w:val="StyleUnderline"/>
          <w:highlight w:val="cyan"/>
        </w:rPr>
        <w:t xml:space="preserve"> to </w:t>
      </w:r>
      <w:r w:rsidRPr="00826C00">
        <w:rPr>
          <w:rStyle w:val="Emphasis"/>
          <w:highlight w:val="cyan"/>
        </w:rPr>
        <w:t>pacification</w:t>
      </w:r>
      <w:r w:rsidRPr="00826C00">
        <w:rPr>
          <w:rStyle w:val="StyleUnderline"/>
          <w:highlight w:val="cyan"/>
        </w:rPr>
        <w:t xml:space="preserve"> of</w:t>
      </w:r>
      <w:r w:rsidRPr="00CC3F3A">
        <w:rPr>
          <w:rStyle w:val="StyleUnderline"/>
        </w:rPr>
        <w:t xml:space="preserve"> workers’ </w:t>
      </w:r>
      <w:r w:rsidRPr="00826C00">
        <w:rPr>
          <w:rStyle w:val="StyleUnderline"/>
          <w:highlight w:val="cyan"/>
        </w:rPr>
        <w:t>dissent as coercion</w:t>
      </w:r>
      <w:r w:rsidRPr="00CC3F3A">
        <w:rPr>
          <w:rStyle w:val="StyleUnderline"/>
        </w:rPr>
        <w:t xml:space="preserve"> itself.</w:t>
      </w:r>
      <w:r w:rsidRPr="007E15E7">
        <w:rPr>
          <w:sz w:val="16"/>
        </w:rPr>
        <w:t xml:space="preserve"> As Negri argues, in a text that largely resonates with Poulantzas, the </w:t>
      </w:r>
      <w:r w:rsidRPr="00826C00">
        <w:rPr>
          <w:rStyle w:val="Emphasis"/>
          <w:highlight w:val="cyan"/>
        </w:rPr>
        <w:t>cap</w:t>
      </w:r>
      <w:r w:rsidRPr="007E15E7">
        <w:rPr>
          <w:sz w:val="16"/>
        </w:rPr>
        <w:t xml:space="preserve">italist state </w:t>
      </w:r>
      <w:r w:rsidRPr="00826C00">
        <w:rPr>
          <w:rStyle w:val="StyleUnderline"/>
          <w:highlight w:val="cyan"/>
        </w:rPr>
        <w:t>puts together workers’ rights</w:t>
      </w:r>
      <w:r w:rsidRPr="00CC3F3A">
        <w:rPr>
          <w:rStyle w:val="StyleUnderline"/>
        </w:rPr>
        <w:t xml:space="preserve"> precisely </w:t>
      </w:r>
      <w:r w:rsidRPr="00826C00">
        <w:rPr>
          <w:rStyle w:val="StyleUnderline"/>
          <w:highlight w:val="cyan"/>
        </w:rPr>
        <w:t>to</w:t>
      </w:r>
      <w:r w:rsidRPr="007E15E7">
        <w:rPr>
          <w:sz w:val="16"/>
        </w:rPr>
        <w:t xml:space="preserve"> mediate, </w:t>
      </w:r>
      <w:r w:rsidRPr="00826C00">
        <w:rPr>
          <w:rStyle w:val="Emphasis"/>
          <w:highlight w:val="cyan"/>
        </w:rPr>
        <w:t>reconcile</w:t>
      </w:r>
      <w:r w:rsidRPr="007E15E7">
        <w:rPr>
          <w:sz w:val="16"/>
        </w:rPr>
        <w:t xml:space="preserve"> and tame </w:t>
      </w:r>
      <w:r w:rsidRPr="00CC3F3A">
        <w:rPr>
          <w:rStyle w:val="StyleUnderline"/>
        </w:rPr>
        <w:t xml:space="preserve">the </w:t>
      </w:r>
      <w:r w:rsidRPr="00826C00">
        <w:rPr>
          <w:rStyle w:val="Emphasis"/>
          <w:highlight w:val="cyan"/>
        </w:rPr>
        <w:t>ceaseless conflict</w:t>
      </w:r>
      <w:r w:rsidRPr="007E15E7">
        <w:rPr>
          <w:sz w:val="16"/>
        </w:rPr>
        <w:t xml:space="preserve">ual movement of relations of production.36 The </w:t>
      </w:r>
      <w:r w:rsidRPr="00826C00">
        <w:rPr>
          <w:rStyle w:val="StyleUnderline"/>
          <w:highlight w:val="cyan"/>
        </w:rPr>
        <w:t>cap</w:t>
      </w:r>
      <w:r w:rsidRPr="007E15E7">
        <w:rPr>
          <w:sz w:val="16"/>
        </w:rPr>
        <w:t xml:space="preserve">italist class, thus, </w:t>
      </w:r>
      <w:r w:rsidRPr="00826C00">
        <w:rPr>
          <w:rStyle w:val="StyleUnderline"/>
          <w:highlight w:val="cyan"/>
        </w:rPr>
        <w:t>becomes receptive to concessions as</w:t>
      </w:r>
      <w:r w:rsidRPr="00CC3F3A">
        <w:rPr>
          <w:rStyle w:val="StyleUnderline"/>
        </w:rPr>
        <w:t xml:space="preserve"> part of its political </w:t>
      </w:r>
      <w:r w:rsidRPr="00826C00">
        <w:rPr>
          <w:rStyle w:val="StyleUnderline"/>
          <w:highlight w:val="cyan"/>
        </w:rPr>
        <w:t>strategy</w:t>
      </w:r>
      <w:r w:rsidRPr="007E15E7">
        <w:rPr>
          <w:sz w:val="16"/>
        </w:rPr>
        <w:t xml:space="preserve"> against workers.37 In turn, </w:t>
      </w:r>
      <w:r w:rsidRPr="00CC3F3A">
        <w:rPr>
          <w:rStyle w:val="StyleUnderline"/>
        </w:rPr>
        <w:t xml:space="preserve">capitalist </w:t>
      </w:r>
      <w:r w:rsidRPr="00826C00">
        <w:rPr>
          <w:rStyle w:val="Emphasis"/>
          <w:highlight w:val="cyan"/>
        </w:rPr>
        <w:t>repression</w:t>
      </w:r>
      <w:r w:rsidRPr="00CC3F3A">
        <w:rPr>
          <w:rStyle w:val="StyleUnderline"/>
        </w:rPr>
        <w:t xml:space="preserve"> of class antagonism </w:t>
      </w:r>
      <w:r w:rsidRPr="00826C00">
        <w:rPr>
          <w:rStyle w:val="StyleUnderline"/>
          <w:highlight w:val="cyan"/>
        </w:rPr>
        <w:t xml:space="preserve">becomes </w:t>
      </w:r>
      <w:r w:rsidRPr="00826C00">
        <w:rPr>
          <w:rStyle w:val="Emphasis"/>
          <w:highlight w:val="cyan"/>
        </w:rPr>
        <w:t>integrated</w:t>
      </w:r>
      <w:r w:rsidRPr="00CC3F3A">
        <w:rPr>
          <w:rStyle w:val="StyleUnderline"/>
        </w:rPr>
        <w:t xml:space="preserve"> into</w:t>
      </w:r>
      <w:r w:rsidRPr="007E15E7">
        <w:rPr>
          <w:sz w:val="16"/>
        </w:rPr>
        <w:t xml:space="preserve"> the </w:t>
      </w:r>
      <w:r w:rsidRPr="00CC3F3A">
        <w:rPr>
          <w:rStyle w:val="StyleUnderline"/>
        </w:rPr>
        <w:t>production</w:t>
      </w:r>
      <w:r w:rsidRPr="007E15E7">
        <w:rPr>
          <w:sz w:val="16"/>
        </w:rPr>
        <w:t xml:space="preserve"> process </w:t>
      </w:r>
      <w:r w:rsidRPr="00826C00">
        <w:rPr>
          <w:rStyle w:val="StyleUnderline"/>
          <w:highlight w:val="cyan"/>
        </w:rPr>
        <w:t xml:space="preserve">as an </w:t>
      </w:r>
      <w:r w:rsidRPr="00826C00">
        <w:rPr>
          <w:rStyle w:val="Emphasis"/>
          <w:highlight w:val="cyan"/>
        </w:rPr>
        <w:t>ideology</w:t>
      </w:r>
      <w:r w:rsidRPr="00826C00">
        <w:rPr>
          <w:rStyle w:val="StyleUnderline"/>
          <w:highlight w:val="cyan"/>
        </w:rPr>
        <w:t xml:space="preserve"> that </w:t>
      </w:r>
      <w:r w:rsidRPr="00826C00">
        <w:rPr>
          <w:rStyle w:val="Emphasis"/>
          <w:highlight w:val="cyan"/>
        </w:rPr>
        <w:t>celebrates commonality</w:t>
      </w:r>
      <w:r w:rsidRPr="00CC3F3A">
        <w:rPr>
          <w:rStyle w:val="StyleUnderline"/>
        </w:rPr>
        <w:t xml:space="preserve"> of interests </w:t>
      </w:r>
      <w:r w:rsidRPr="00826C00">
        <w:rPr>
          <w:rStyle w:val="StyleUnderline"/>
          <w:highlight w:val="cyan"/>
        </w:rPr>
        <w:t>and</w:t>
      </w:r>
      <w:r w:rsidRPr="00CC3F3A">
        <w:rPr>
          <w:rStyle w:val="StyleUnderline"/>
        </w:rPr>
        <w:t xml:space="preserve"> a ‘</w:t>
      </w:r>
      <w:r w:rsidRPr="00826C00">
        <w:rPr>
          <w:rStyle w:val="Emphasis"/>
          <w:highlight w:val="cyan"/>
        </w:rPr>
        <w:t>natural right</w:t>
      </w:r>
      <w:r w:rsidRPr="00826C00">
        <w:rPr>
          <w:rStyle w:val="StyleUnderline"/>
          <w:highlight w:val="cyan"/>
        </w:rPr>
        <w:t xml:space="preserve"> of equality’.</w:t>
      </w:r>
      <w:r w:rsidRPr="007E15E7">
        <w:rPr>
          <w:sz w:val="16"/>
        </w:rPr>
        <w:t>38</w:t>
      </w:r>
    </w:p>
    <w:p w14:paraId="63F1E4CA" w14:textId="77777777" w:rsidR="00E7593A" w:rsidRDefault="00E7593A" w:rsidP="00E7593A">
      <w:pPr>
        <w:rPr>
          <w:sz w:val="16"/>
        </w:rPr>
      </w:pPr>
      <w:r w:rsidRPr="007E15E7">
        <w:rPr>
          <w:sz w:val="16"/>
        </w:rPr>
        <w:t xml:space="preserve">Here, </w:t>
      </w:r>
      <w:r w:rsidRPr="00CC3F3A">
        <w:rPr>
          <w:rStyle w:val="StyleUnderline"/>
        </w:rPr>
        <w:t xml:space="preserve">the </w:t>
      </w:r>
      <w:r w:rsidRPr="00826C00">
        <w:rPr>
          <w:rStyle w:val="Emphasis"/>
          <w:highlight w:val="cyan"/>
        </w:rPr>
        <w:t>mutual constitution</w:t>
      </w:r>
      <w:r w:rsidRPr="00826C00">
        <w:rPr>
          <w:rStyle w:val="StyleUnderline"/>
          <w:highlight w:val="cyan"/>
        </w:rPr>
        <w:t xml:space="preserve"> of the </w:t>
      </w:r>
      <w:r w:rsidRPr="00826C00">
        <w:rPr>
          <w:rStyle w:val="Emphasis"/>
          <w:highlight w:val="cyan"/>
        </w:rPr>
        <w:t>economic</w:t>
      </w:r>
      <w:r w:rsidRPr="00CC3F3A">
        <w:rPr>
          <w:rStyle w:val="StyleUnderline"/>
        </w:rPr>
        <w:t>, the juridico-</w:t>
      </w:r>
      <w:r w:rsidRPr="00826C00">
        <w:rPr>
          <w:rStyle w:val="Emphasis"/>
          <w:highlight w:val="cyan"/>
        </w:rPr>
        <w:t>political</w:t>
      </w:r>
      <w:r w:rsidRPr="00826C00">
        <w:rPr>
          <w:rStyle w:val="StyleUnderline"/>
          <w:highlight w:val="cyan"/>
        </w:rPr>
        <w:t xml:space="preserve"> and</w:t>
      </w:r>
      <w:r w:rsidRPr="00CC3F3A">
        <w:rPr>
          <w:rStyle w:val="StyleUnderline"/>
        </w:rPr>
        <w:t xml:space="preserve"> the </w:t>
      </w:r>
      <w:r w:rsidRPr="00826C00">
        <w:rPr>
          <w:rStyle w:val="Emphasis"/>
          <w:highlight w:val="cyan"/>
        </w:rPr>
        <w:t>ideological</w:t>
      </w:r>
      <w:r w:rsidRPr="00826C00">
        <w:rPr>
          <w:rStyle w:val="StyleUnderline"/>
          <w:highlight w:val="cyan"/>
        </w:rPr>
        <w:t xml:space="preserve"> present</w:t>
      </w:r>
      <w:r w:rsidRPr="00CC3F3A">
        <w:rPr>
          <w:rStyle w:val="StyleUnderline"/>
        </w:rPr>
        <w:t xml:space="preserve"> themselves</w:t>
      </w:r>
      <w:r w:rsidRPr="007E15E7">
        <w:rPr>
          <w:sz w:val="16"/>
        </w:rPr>
        <w:t xml:space="preserve">, on the surface, </w:t>
      </w:r>
      <w:r w:rsidRPr="00CC3F3A">
        <w:rPr>
          <w:rStyle w:val="StyleUnderline"/>
        </w:rPr>
        <w:t xml:space="preserve">as </w:t>
      </w:r>
      <w:r w:rsidRPr="00826C00">
        <w:rPr>
          <w:rStyle w:val="StyleUnderline"/>
          <w:highlight w:val="cyan"/>
        </w:rPr>
        <w:t xml:space="preserve">a </w:t>
      </w:r>
      <w:r w:rsidRPr="00826C00">
        <w:rPr>
          <w:rStyle w:val="Emphasis"/>
          <w:highlight w:val="cyan"/>
        </w:rPr>
        <w:t>never-ending cycle</w:t>
      </w:r>
      <w:r w:rsidRPr="007E15E7">
        <w:rPr>
          <w:sz w:val="16"/>
        </w:rPr>
        <w:t xml:space="preserve"> from which there is no breaking, </w:t>
      </w:r>
      <w:r w:rsidRPr="00826C00">
        <w:rPr>
          <w:rStyle w:val="StyleUnderline"/>
          <w:highlight w:val="cyan"/>
        </w:rPr>
        <w:t xml:space="preserve">as </w:t>
      </w:r>
      <w:r w:rsidRPr="00826C00">
        <w:rPr>
          <w:rStyle w:val="Emphasis"/>
          <w:highlight w:val="cyan"/>
        </w:rPr>
        <w:t>concessions co-opt worker demands without ending exploitation.</w:t>
      </w:r>
      <w:r w:rsidRPr="007E15E7">
        <w:rPr>
          <w:sz w:val="16"/>
        </w:rPr>
        <w:t xml:space="preserve"> In the next two sections, I will attempt to tone down such an absolutist reading of the mutual constitution of structures. Before that, I conclude this section with a brief visit to Althusser’s concept of interpellation—a concept that seemingly makes the defeatist effects of the indestructibility of the cycle of mutual constitution felt even more.</w:t>
      </w:r>
    </w:p>
    <w:p w14:paraId="51E2F3F8" w14:textId="77777777" w:rsidR="00E7593A" w:rsidRDefault="00E7593A" w:rsidP="00E7593A"/>
    <w:p w14:paraId="0AB66217" w14:textId="77777777" w:rsidR="00E7593A" w:rsidRDefault="00E7593A" w:rsidP="00E7593A">
      <w:pPr>
        <w:pStyle w:val="Heading4"/>
      </w:pPr>
      <w:r w:rsidRPr="00AE579C">
        <w:t xml:space="preserve">Capitalism is </w:t>
      </w:r>
      <w:r w:rsidRPr="00AE579C">
        <w:rPr>
          <w:u w:val="single"/>
        </w:rPr>
        <w:t>unsustainable</w:t>
      </w:r>
      <w:r w:rsidRPr="00AE579C">
        <w:t xml:space="preserve"> and plunging the world into a </w:t>
      </w:r>
      <w:r w:rsidRPr="00AE579C">
        <w:rPr>
          <w:u w:val="single"/>
        </w:rPr>
        <w:t>global civil war</w:t>
      </w:r>
      <w:r>
        <w:t>---</w:t>
      </w:r>
      <w:r w:rsidRPr="00AE579C">
        <w:t xml:space="preserve">ramping up tensions with Russia and China to distract from crises accelerates the tendency to </w:t>
      </w:r>
      <w:r w:rsidRPr="00AE579C">
        <w:rPr>
          <w:u w:val="single"/>
        </w:rPr>
        <w:t>over-accumulate</w:t>
      </w:r>
      <w:r w:rsidRPr="00AE579C">
        <w:t xml:space="preserve">, causing extinction through </w:t>
      </w:r>
      <w:r w:rsidRPr="00AE579C">
        <w:rPr>
          <w:u w:val="single"/>
        </w:rPr>
        <w:t>nuclear war</w:t>
      </w:r>
      <w:r w:rsidRPr="00AE579C">
        <w:t xml:space="preserve">, </w:t>
      </w:r>
      <w:r w:rsidRPr="00AE579C">
        <w:rPr>
          <w:u w:val="single"/>
        </w:rPr>
        <w:t>climate change</w:t>
      </w:r>
      <w:r w:rsidRPr="00AE579C">
        <w:t xml:space="preserve">, </w:t>
      </w:r>
      <w:r w:rsidRPr="00AE579C">
        <w:rPr>
          <w:u w:val="single"/>
        </w:rPr>
        <w:t>super-viruses</w:t>
      </w:r>
      <w:r w:rsidRPr="00AE579C">
        <w:t xml:space="preserve">, </w:t>
      </w:r>
      <w:r w:rsidRPr="00AE579C">
        <w:rPr>
          <w:u w:val="single"/>
        </w:rPr>
        <w:t>insurgent fascism</w:t>
      </w:r>
      <w:r w:rsidRPr="00AE579C">
        <w:t xml:space="preserve">, and </w:t>
      </w:r>
      <w:r w:rsidRPr="00AE579C">
        <w:rPr>
          <w:u w:val="single"/>
        </w:rPr>
        <w:t>rampant inequality</w:t>
      </w:r>
      <w:r w:rsidRPr="00AE579C">
        <w:t>.</w:t>
      </w:r>
    </w:p>
    <w:p w14:paraId="11DDBC8A" w14:textId="77777777" w:rsidR="00E7593A" w:rsidRPr="00AE579C" w:rsidRDefault="00E7593A" w:rsidP="00E7593A">
      <w:r w:rsidRPr="00AE579C">
        <w:t xml:space="preserve">William I. </w:t>
      </w:r>
      <w:r w:rsidRPr="00AE579C">
        <w:rPr>
          <w:rStyle w:val="Style13ptBold"/>
        </w:rPr>
        <w:t>Robinson 24</w:t>
      </w:r>
      <w:r>
        <w:t xml:space="preserve">. </w:t>
      </w:r>
      <w:r w:rsidRPr="00AE579C">
        <w:t>Distinguished Professor of Sociology at the University of California at Santa Barbara.</w:t>
      </w:r>
      <w:r>
        <w:t xml:space="preserve"> “</w:t>
      </w:r>
      <w:r w:rsidRPr="00AE579C">
        <w:t>Global Capitalism’s Extermination Impulse</w:t>
      </w:r>
      <w:r>
        <w:t xml:space="preserve">.” </w:t>
      </w:r>
      <w:r w:rsidRPr="00AE579C">
        <w:rPr>
          <w:i/>
          <w:iCs/>
        </w:rPr>
        <w:t>The Philosophical Salon</w:t>
      </w:r>
      <w:r>
        <w:t xml:space="preserve">. 08/19/2024. </w:t>
      </w:r>
      <w:r w:rsidRPr="00AE579C">
        <w:t>https://thephilosophicalsalon.com/global-capitalisms-extermination-impulse/</w:t>
      </w:r>
    </w:p>
    <w:p w14:paraId="0296A5BF" w14:textId="77777777" w:rsidR="00E7593A" w:rsidRPr="00AE579C" w:rsidRDefault="00E7593A" w:rsidP="00E7593A">
      <w:pPr>
        <w:rPr>
          <w:sz w:val="16"/>
        </w:rPr>
      </w:pPr>
      <w:r w:rsidRPr="003879C2">
        <w:rPr>
          <w:rStyle w:val="StyleUnderline"/>
        </w:rPr>
        <w:t>The unspeakable savagery of the</w:t>
      </w:r>
      <w:r w:rsidRPr="00AE579C">
        <w:rPr>
          <w:sz w:val="16"/>
        </w:rPr>
        <w:t xml:space="preserve"> unfolding </w:t>
      </w:r>
      <w:r w:rsidRPr="00AE579C">
        <w:rPr>
          <w:rStyle w:val="Emphasis"/>
          <w:highlight w:val="green"/>
        </w:rPr>
        <w:t>genocide</w:t>
      </w:r>
      <w:r w:rsidRPr="003879C2">
        <w:rPr>
          <w:rStyle w:val="StyleUnderline"/>
          <w:highlight w:val="green"/>
        </w:rPr>
        <w:t xml:space="preserve"> in Gaza</w:t>
      </w:r>
      <w:r w:rsidRPr="003879C2">
        <w:rPr>
          <w:rStyle w:val="StyleUnderline"/>
        </w:rPr>
        <w:t xml:space="preserve"> and the</w:t>
      </w:r>
      <w:r w:rsidRPr="00AE579C">
        <w:rPr>
          <w:sz w:val="16"/>
        </w:rPr>
        <w:t xml:space="preserve"> absolute </w:t>
      </w:r>
      <w:r w:rsidRPr="003879C2">
        <w:rPr>
          <w:rStyle w:val="StyleUnderline"/>
        </w:rPr>
        <w:t>impunity of the Israeli genocidists and their Western sponsors have sent shock waves around the world and sparked</w:t>
      </w:r>
      <w:r w:rsidRPr="00AE579C">
        <w:rPr>
          <w:sz w:val="16"/>
        </w:rPr>
        <w:t xml:space="preserve"> a </w:t>
      </w:r>
      <w:r w:rsidRPr="003879C2">
        <w:rPr>
          <w:rStyle w:val="StyleUnderline"/>
        </w:rPr>
        <w:t>global</w:t>
      </w:r>
      <w:r w:rsidRPr="00AE579C">
        <w:rPr>
          <w:sz w:val="16"/>
        </w:rPr>
        <w:t xml:space="preserve"> intifada of </w:t>
      </w:r>
      <w:r w:rsidRPr="003879C2">
        <w:rPr>
          <w:rStyle w:val="StyleUnderline"/>
        </w:rPr>
        <w:t>solidarity</w:t>
      </w:r>
      <w:r w:rsidRPr="00AE579C">
        <w:rPr>
          <w:sz w:val="16"/>
        </w:rPr>
        <w:t xml:space="preserve"> with Palestine. </w:t>
      </w:r>
      <w:r w:rsidRPr="003879C2">
        <w:rPr>
          <w:rStyle w:val="StyleUnderline"/>
        </w:rPr>
        <w:t>Palestinians are struggling against 75-plus years of settler colonialism, occupation, and apartheid</w:t>
      </w:r>
      <w:r w:rsidRPr="00AE579C">
        <w:rPr>
          <w:sz w:val="16"/>
        </w:rPr>
        <w:t xml:space="preserve">, to be sure. </w:t>
      </w:r>
      <w:r w:rsidRPr="003879C2">
        <w:rPr>
          <w:rStyle w:val="StyleUnderline"/>
        </w:rPr>
        <w:t>But there is more</w:t>
      </w:r>
      <w:r w:rsidRPr="00AE579C">
        <w:rPr>
          <w:sz w:val="16"/>
        </w:rPr>
        <w:t xml:space="preserve"> to the genocide </w:t>
      </w:r>
      <w:r w:rsidRPr="003879C2">
        <w:rPr>
          <w:rStyle w:val="StyleUnderline"/>
        </w:rPr>
        <w:t xml:space="preserve">than meets the eye. It </w:t>
      </w:r>
      <w:r w:rsidRPr="003879C2">
        <w:rPr>
          <w:rStyle w:val="StyleUnderline"/>
          <w:highlight w:val="green"/>
        </w:rPr>
        <w:t>shows</w:t>
      </w:r>
      <w:r w:rsidRPr="003879C2">
        <w:rPr>
          <w:rStyle w:val="StyleUnderline"/>
        </w:rPr>
        <w:t xml:space="preserve"> us</w:t>
      </w:r>
      <w:r w:rsidRPr="00AE579C">
        <w:rPr>
          <w:sz w:val="16"/>
        </w:rPr>
        <w:t xml:space="preserve"> both the past and the future, a redux of the dark history of European colonialism that reached its zenith in the nineteenth and twentieth centuries and also </w:t>
      </w:r>
      <w:r w:rsidRPr="003879C2">
        <w:rPr>
          <w:rStyle w:val="StyleUnderline"/>
        </w:rPr>
        <w:t xml:space="preserve">a ghastly glimpse into the </w:t>
      </w:r>
      <w:r w:rsidRPr="003879C2">
        <w:rPr>
          <w:rStyle w:val="StyleUnderline"/>
          <w:highlight w:val="green"/>
        </w:rPr>
        <w:t>future of</w:t>
      </w:r>
      <w:r w:rsidRPr="00AE579C">
        <w:rPr>
          <w:sz w:val="16"/>
        </w:rPr>
        <w:t xml:space="preserve"> a </w:t>
      </w:r>
      <w:r w:rsidRPr="003879C2">
        <w:rPr>
          <w:rStyle w:val="StyleUnderline"/>
        </w:rPr>
        <w:t xml:space="preserve">global </w:t>
      </w:r>
      <w:r w:rsidRPr="003879C2">
        <w:rPr>
          <w:rStyle w:val="Emphasis"/>
          <w:highlight w:val="green"/>
        </w:rPr>
        <w:t>cap</w:t>
      </w:r>
      <w:r w:rsidRPr="00AE579C">
        <w:rPr>
          <w:sz w:val="16"/>
        </w:rPr>
        <w:t xml:space="preserve">italism </w:t>
      </w:r>
      <w:r w:rsidRPr="003879C2">
        <w:rPr>
          <w:rStyle w:val="StyleUnderline"/>
        </w:rPr>
        <w:t xml:space="preserve">whose </w:t>
      </w:r>
      <w:r w:rsidRPr="003879C2">
        <w:rPr>
          <w:rStyle w:val="Emphasis"/>
          <w:highlight w:val="green"/>
        </w:rPr>
        <w:t>extermination</w:t>
      </w:r>
      <w:r w:rsidRPr="003879C2">
        <w:rPr>
          <w:rStyle w:val="StyleUnderline"/>
          <w:highlight w:val="green"/>
        </w:rPr>
        <w:t xml:space="preserve"> impulse</w:t>
      </w:r>
      <w:r w:rsidRPr="003879C2">
        <w:rPr>
          <w:rStyle w:val="StyleUnderline"/>
        </w:rPr>
        <w:t xml:space="preserve"> is rising to the surface </w:t>
      </w:r>
      <w:r w:rsidRPr="001101A3">
        <w:rPr>
          <w:rStyle w:val="StyleUnderline"/>
        </w:rPr>
        <w:t>in the face of unprecedented crisis.</w:t>
      </w:r>
      <w:r w:rsidRPr="00AE579C">
        <w:rPr>
          <w:sz w:val="16"/>
        </w:rPr>
        <w:t xml:space="preserve"> Let us step back momentarily from the horror of Gaza and recall that </w:t>
      </w:r>
      <w:r w:rsidRPr="003879C2">
        <w:rPr>
          <w:rStyle w:val="StyleUnderline"/>
        </w:rPr>
        <w:t>the hallmark of radical social science is to distinguish surface appearance from underlying essence in</w:t>
      </w:r>
      <w:r w:rsidRPr="00AE579C">
        <w:rPr>
          <w:sz w:val="16"/>
        </w:rPr>
        <w:t xml:space="preserve"> the </w:t>
      </w:r>
      <w:r w:rsidRPr="003879C2">
        <w:rPr>
          <w:rStyle w:val="StyleUnderline"/>
        </w:rPr>
        <w:t>events we seek to understand</w:t>
      </w:r>
      <w:r w:rsidRPr="00AE579C">
        <w:rPr>
          <w:sz w:val="16"/>
        </w:rPr>
        <w:t xml:space="preserve">. This involves </w:t>
      </w:r>
      <w:r w:rsidRPr="003879C2">
        <w:rPr>
          <w:rStyle w:val="StyleUnderline"/>
        </w:rPr>
        <w:t>placing</w:t>
      </w:r>
      <w:r w:rsidRPr="00AE579C">
        <w:rPr>
          <w:sz w:val="16"/>
        </w:rPr>
        <w:t xml:space="preserve"> the “noisy abode” of </w:t>
      </w:r>
      <w:r w:rsidRPr="003879C2">
        <w:rPr>
          <w:rStyle w:val="StyleUnderline"/>
        </w:rPr>
        <w:t>headlines and</w:t>
      </w:r>
      <w:r w:rsidRPr="00AE579C">
        <w:rPr>
          <w:sz w:val="16"/>
        </w:rPr>
        <w:t xml:space="preserve"> the swirl of </w:t>
      </w:r>
      <w:r w:rsidRPr="003879C2">
        <w:rPr>
          <w:rStyle w:val="StyleUnderline"/>
        </w:rPr>
        <w:t>current events in</w:t>
      </w:r>
      <w:r w:rsidRPr="00AE579C">
        <w:rPr>
          <w:sz w:val="16"/>
        </w:rPr>
        <w:t xml:space="preserve"> a larger </w:t>
      </w:r>
      <w:r w:rsidRPr="003879C2">
        <w:rPr>
          <w:rStyle w:val="StyleUnderline"/>
        </w:rPr>
        <w:t>historical and structural context</w:t>
      </w:r>
      <w:r w:rsidRPr="00AE579C">
        <w:rPr>
          <w:sz w:val="16"/>
        </w:rPr>
        <w:t xml:space="preserve"> that give them deeper meaning.</w:t>
      </w:r>
    </w:p>
    <w:p w14:paraId="686138EC" w14:textId="77777777" w:rsidR="00E7593A" w:rsidRPr="00AE579C" w:rsidRDefault="00E7593A" w:rsidP="00E7593A">
      <w:pPr>
        <w:rPr>
          <w:sz w:val="16"/>
        </w:rPr>
      </w:pPr>
      <w:r w:rsidRPr="00AE579C">
        <w:rPr>
          <w:sz w:val="16"/>
        </w:rPr>
        <w:t xml:space="preserve">Structurally, </w:t>
      </w:r>
      <w:r w:rsidRPr="003879C2">
        <w:rPr>
          <w:rStyle w:val="StyleUnderline"/>
        </w:rPr>
        <w:t xml:space="preserve">the crisis of global capitalism is one of </w:t>
      </w:r>
      <w:r w:rsidRPr="003879C2">
        <w:rPr>
          <w:rStyle w:val="Emphasis"/>
          <w:highlight w:val="green"/>
        </w:rPr>
        <w:t>overaccumulation.</w:t>
      </w:r>
      <w:r w:rsidRPr="003879C2">
        <w:rPr>
          <w:rStyle w:val="StyleUnderline"/>
          <w:highlight w:val="green"/>
        </w:rPr>
        <w:t xml:space="preserve"> </w:t>
      </w:r>
      <w:r w:rsidRPr="003879C2">
        <w:rPr>
          <w:rStyle w:val="Emphasis"/>
          <w:highlight w:val="green"/>
        </w:rPr>
        <w:t>Chronic stagnation</w:t>
      </w:r>
      <w:r w:rsidRPr="003879C2">
        <w:rPr>
          <w:rStyle w:val="StyleUnderline"/>
        </w:rPr>
        <w:t xml:space="preserve"> places mounting </w:t>
      </w:r>
      <w:r w:rsidRPr="003879C2">
        <w:rPr>
          <w:rStyle w:val="StyleUnderline"/>
          <w:highlight w:val="green"/>
        </w:rPr>
        <w:t>pressure</w:t>
      </w:r>
      <w:r w:rsidRPr="003879C2">
        <w:rPr>
          <w:rStyle w:val="StyleUnderline"/>
        </w:rPr>
        <w:t xml:space="preserve"> on the</w:t>
      </w:r>
      <w:r w:rsidRPr="00AE579C">
        <w:rPr>
          <w:sz w:val="16"/>
        </w:rPr>
        <w:t xml:space="preserve"> political and military </w:t>
      </w:r>
      <w:r w:rsidRPr="003879C2">
        <w:rPr>
          <w:rStyle w:val="StyleUnderline"/>
        </w:rPr>
        <w:t xml:space="preserve">agents of transnational </w:t>
      </w:r>
      <w:r w:rsidRPr="003879C2">
        <w:rPr>
          <w:rStyle w:val="Emphasis"/>
          <w:highlight w:val="green"/>
        </w:rPr>
        <w:t>cap</w:t>
      </w:r>
      <w:r w:rsidRPr="00AE579C">
        <w:rPr>
          <w:sz w:val="16"/>
        </w:rPr>
        <w:t xml:space="preserve">ital </w:t>
      </w:r>
      <w:r w:rsidRPr="003879C2">
        <w:rPr>
          <w:rStyle w:val="StyleUnderline"/>
          <w:highlight w:val="green"/>
        </w:rPr>
        <w:t>to</w:t>
      </w:r>
      <w:r w:rsidRPr="003879C2">
        <w:rPr>
          <w:rStyle w:val="StyleUnderline"/>
        </w:rPr>
        <w:t xml:space="preserve"> crack </w:t>
      </w:r>
      <w:r w:rsidRPr="003879C2">
        <w:rPr>
          <w:rStyle w:val="StyleUnderline"/>
          <w:highlight w:val="green"/>
        </w:rPr>
        <w:t>open</w:t>
      </w:r>
      <w:r w:rsidRPr="003879C2">
        <w:rPr>
          <w:rStyle w:val="StyleUnderline"/>
        </w:rPr>
        <w:t xml:space="preserve"> new </w:t>
      </w:r>
      <w:r w:rsidRPr="003879C2">
        <w:rPr>
          <w:rStyle w:val="StyleUnderline"/>
          <w:highlight w:val="green"/>
        </w:rPr>
        <w:t>spaces for accumulation.</w:t>
      </w:r>
      <w:r w:rsidRPr="003879C2">
        <w:rPr>
          <w:rStyle w:val="StyleUnderline"/>
        </w:rPr>
        <w:t xml:space="preserve"> But the crisis is as much political as</w:t>
      </w:r>
      <w:r w:rsidRPr="00AE579C">
        <w:rPr>
          <w:sz w:val="16"/>
        </w:rPr>
        <w:t xml:space="preserve"> it is </w:t>
      </w:r>
      <w:r w:rsidRPr="003879C2">
        <w:rPr>
          <w:rStyle w:val="StyleUnderline"/>
        </w:rPr>
        <w:t xml:space="preserve">economic. Rising </w:t>
      </w:r>
      <w:r w:rsidRPr="003879C2">
        <w:rPr>
          <w:rStyle w:val="Emphasis"/>
          <w:highlight w:val="green"/>
        </w:rPr>
        <w:t>inequality</w:t>
      </w:r>
      <w:r w:rsidRPr="00AE579C">
        <w:rPr>
          <w:sz w:val="16"/>
        </w:rPr>
        <w:t xml:space="preserve">, impoverishment, and insecurity for working and popular classes </w:t>
      </w:r>
      <w:r w:rsidRPr="003879C2">
        <w:rPr>
          <w:rStyle w:val="StyleUnderline"/>
        </w:rPr>
        <w:t>after decades of social decay wrought by neoliberalism</w:t>
      </w:r>
      <w:r w:rsidRPr="00AE579C">
        <w:rPr>
          <w:sz w:val="16"/>
        </w:rPr>
        <w:t xml:space="preserve"> undermine state legitimacy, </w:t>
      </w:r>
      <w:r w:rsidRPr="003879C2">
        <w:rPr>
          <w:rStyle w:val="Emphasis"/>
          <w:highlight w:val="green"/>
        </w:rPr>
        <w:t>destabilize</w:t>
      </w:r>
      <w:r w:rsidRPr="003879C2">
        <w:rPr>
          <w:rStyle w:val="StyleUnderline"/>
        </w:rPr>
        <w:t xml:space="preserve"> national political </w:t>
      </w:r>
      <w:r w:rsidRPr="003879C2">
        <w:rPr>
          <w:rStyle w:val="StyleUnderline"/>
          <w:highlight w:val="green"/>
        </w:rPr>
        <w:t>systems</w:t>
      </w:r>
      <w:r w:rsidRPr="00AE579C">
        <w:rPr>
          <w:sz w:val="16"/>
        </w:rPr>
        <w:t xml:space="preserve">, jeopardize elite control, </w:t>
      </w:r>
      <w:r w:rsidRPr="001101A3">
        <w:rPr>
          <w:rStyle w:val="StyleUnderline"/>
        </w:rPr>
        <w:t xml:space="preserve">and </w:t>
      </w:r>
      <w:r w:rsidRPr="003879C2">
        <w:rPr>
          <w:rStyle w:val="Emphasis"/>
          <w:highlight w:val="green"/>
        </w:rPr>
        <w:t>give</w:t>
      </w:r>
      <w:r w:rsidRPr="00AE579C">
        <w:rPr>
          <w:sz w:val="16"/>
        </w:rPr>
        <w:t xml:space="preserve">n </w:t>
      </w:r>
      <w:r w:rsidRPr="003879C2">
        <w:rPr>
          <w:rStyle w:val="StyleUnderline"/>
          <w:highlight w:val="green"/>
        </w:rPr>
        <w:t>impetus to</w:t>
      </w:r>
      <w:r w:rsidRPr="003879C2">
        <w:rPr>
          <w:rStyle w:val="StyleUnderline"/>
        </w:rPr>
        <w:t xml:space="preserve"> the rise of a </w:t>
      </w:r>
      <w:r w:rsidRPr="003879C2">
        <w:rPr>
          <w:rStyle w:val="Emphasis"/>
          <w:highlight w:val="green"/>
        </w:rPr>
        <w:t>neofascist</w:t>
      </w:r>
      <w:r w:rsidRPr="003879C2">
        <w:rPr>
          <w:rStyle w:val="StyleUnderline"/>
          <w:highlight w:val="green"/>
        </w:rPr>
        <w:t xml:space="preserve"> Right.</w:t>
      </w:r>
      <w:r w:rsidRPr="00AE579C">
        <w:rPr>
          <w:sz w:val="16"/>
        </w:rPr>
        <w:t xml:space="preserve"> The </w:t>
      </w:r>
      <w:r w:rsidRPr="003879C2">
        <w:rPr>
          <w:rStyle w:val="StyleUnderline"/>
        </w:rPr>
        <w:t xml:space="preserve">Ukraine and Gaza wars along with the </w:t>
      </w:r>
      <w:r w:rsidRPr="003879C2">
        <w:rPr>
          <w:rStyle w:val="Emphasis"/>
          <w:highlight w:val="green"/>
        </w:rPr>
        <w:t>New Cold War</w:t>
      </w:r>
      <w:r w:rsidRPr="003879C2">
        <w:rPr>
          <w:rStyle w:val="StyleUnderline"/>
          <w:highlight w:val="green"/>
        </w:rPr>
        <w:t xml:space="preserve"> between Washington and </w:t>
      </w:r>
      <w:r w:rsidRPr="003879C2">
        <w:rPr>
          <w:rStyle w:val="Emphasis"/>
          <w:highlight w:val="green"/>
        </w:rPr>
        <w:t>Beijing</w:t>
      </w:r>
      <w:r w:rsidRPr="003879C2">
        <w:rPr>
          <w:rStyle w:val="StyleUnderline"/>
        </w:rPr>
        <w:t xml:space="preserve"> are </w:t>
      </w:r>
      <w:r w:rsidRPr="003879C2">
        <w:rPr>
          <w:rStyle w:val="StyleUnderline"/>
          <w:highlight w:val="green"/>
        </w:rPr>
        <w:t>accelerating</w:t>
      </w:r>
      <w:r w:rsidRPr="003879C2">
        <w:rPr>
          <w:rStyle w:val="StyleUnderline"/>
        </w:rPr>
        <w:t xml:space="preserve"> the </w:t>
      </w:r>
      <w:r w:rsidRPr="003879C2">
        <w:rPr>
          <w:rStyle w:val="StyleUnderline"/>
          <w:highlight w:val="green"/>
        </w:rPr>
        <w:t>violent crackup of</w:t>
      </w:r>
      <w:r w:rsidRPr="003879C2">
        <w:rPr>
          <w:rStyle w:val="StyleUnderline"/>
        </w:rPr>
        <w:t xml:space="preserve"> the post-WWII </w:t>
      </w:r>
      <w:r w:rsidRPr="003879C2">
        <w:rPr>
          <w:rStyle w:val="StyleUnderline"/>
          <w:highlight w:val="green"/>
        </w:rPr>
        <w:t>international system</w:t>
      </w:r>
      <w:r w:rsidRPr="003879C2">
        <w:rPr>
          <w:rStyle w:val="StyleUnderline"/>
        </w:rPr>
        <w:t xml:space="preserve"> and </w:t>
      </w:r>
      <w:r w:rsidRPr="003879C2">
        <w:rPr>
          <w:rStyle w:val="StyleUnderline"/>
          <w:highlight w:val="green"/>
        </w:rPr>
        <w:t>escalating</w:t>
      </w:r>
      <w:r w:rsidRPr="003879C2">
        <w:rPr>
          <w:rStyle w:val="StyleUnderline"/>
        </w:rPr>
        <w:t xml:space="preserve"> the </w:t>
      </w:r>
      <w:r w:rsidRPr="003879C2">
        <w:rPr>
          <w:rStyle w:val="StyleUnderline"/>
          <w:highlight w:val="green"/>
        </w:rPr>
        <w:t xml:space="preserve">dangers of </w:t>
      </w:r>
      <w:r w:rsidRPr="003879C2">
        <w:rPr>
          <w:rStyle w:val="Emphasis"/>
          <w:highlight w:val="green"/>
        </w:rPr>
        <w:t>world war.</w:t>
      </w:r>
      <w:r w:rsidRPr="003879C2">
        <w:rPr>
          <w:rStyle w:val="StyleUnderline"/>
        </w:rPr>
        <w:t xml:space="preserve"> The </w:t>
      </w:r>
      <w:r w:rsidRPr="003879C2">
        <w:rPr>
          <w:rStyle w:val="Emphasis"/>
          <w:highlight w:val="green"/>
        </w:rPr>
        <w:t>planetary ecosystem</w:t>
      </w:r>
      <w:r w:rsidRPr="00AE579C">
        <w:rPr>
          <w:sz w:val="16"/>
        </w:rPr>
        <w:t xml:space="preserve"> on which human civilization is based </w:t>
      </w:r>
      <w:r w:rsidRPr="003879C2">
        <w:rPr>
          <w:rStyle w:val="StyleUnderline"/>
          <w:highlight w:val="green"/>
        </w:rPr>
        <w:t xml:space="preserve">is </w:t>
      </w:r>
      <w:r w:rsidRPr="003879C2">
        <w:rPr>
          <w:rStyle w:val="Emphasis"/>
          <w:highlight w:val="green"/>
        </w:rPr>
        <w:t>breaking</w:t>
      </w:r>
      <w:r w:rsidRPr="003879C2">
        <w:rPr>
          <w:rStyle w:val="StyleUnderline"/>
        </w:rPr>
        <w:t xml:space="preserve"> down under</w:t>
      </w:r>
      <w:r w:rsidRPr="00AE579C">
        <w:rPr>
          <w:sz w:val="16"/>
        </w:rPr>
        <w:t xml:space="preserve"> the impact of unrestrained </w:t>
      </w:r>
      <w:r w:rsidRPr="003879C2">
        <w:rPr>
          <w:rStyle w:val="StyleUnderline"/>
        </w:rPr>
        <w:t>global capital</w:t>
      </w:r>
      <w:r w:rsidRPr="00AE579C">
        <w:rPr>
          <w:sz w:val="16"/>
        </w:rPr>
        <w:t xml:space="preserve"> accumulation.</w:t>
      </w:r>
    </w:p>
    <w:p w14:paraId="74D199D7" w14:textId="77777777" w:rsidR="00E7593A" w:rsidRPr="00AE579C" w:rsidRDefault="00E7593A" w:rsidP="00E7593A">
      <w:pPr>
        <w:rPr>
          <w:sz w:val="16"/>
        </w:rPr>
      </w:pPr>
      <w:r w:rsidRPr="001101A3">
        <w:rPr>
          <w:rStyle w:val="StyleUnderline"/>
        </w:rPr>
        <w:t>At the heart of this epochal crisis is the most fundamental contradiction internal to capitalism</w:t>
      </w:r>
      <w:r w:rsidRPr="001101A3">
        <w:rPr>
          <w:sz w:val="16"/>
        </w:rPr>
        <w:t xml:space="preserve">, the </w:t>
      </w:r>
      <w:r w:rsidRPr="001101A3">
        <w:rPr>
          <w:rStyle w:val="StyleUnderline"/>
        </w:rPr>
        <w:t>overproduction of capital.</w:t>
      </w:r>
      <w:r w:rsidRPr="001101A3">
        <w:rPr>
          <w:sz w:val="16"/>
        </w:rPr>
        <w:t xml:space="preserve"> Over the past couple of decades surplus capital has reached extraordinary levels. The </w:t>
      </w:r>
      <w:r w:rsidRPr="001101A3">
        <w:rPr>
          <w:rStyle w:val="StyleUnderline"/>
        </w:rPr>
        <w:t xml:space="preserve">leading transnational corporations and financial conglomerates have registered </w:t>
      </w:r>
      <w:r w:rsidRPr="001101A3">
        <w:rPr>
          <w:rStyle w:val="Emphasis"/>
        </w:rPr>
        <w:t>record profits</w:t>
      </w:r>
      <w:r w:rsidRPr="001101A3">
        <w:rPr>
          <w:rStyle w:val="StyleUnderline"/>
        </w:rPr>
        <w:t xml:space="preserve"> at the same time that the </w:t>
      </w:r>
      <w:r w:rsidRPr="001101A3">
        <w:rPr>
          <w:rStyle w:val="Emphasis"/>
        </w:rPr>
        <w:t>rate of profit</w:t>
      </w:r>
      <w:r w:rsidRPr="001101A3">
        <w:rPr>
          <w:rStyle w:val="StyleUnderline"/>
        </w:rPr>
        <w:t xml:space="preserve"> has fallen and corporate investment has </w:t>
      </w:r>
      <w:r w:rsidRPr="001101A3">
        <w:rPr>
          <w:rStyle w:val="Emphasis"/>
        </w:rPr>
        <w:t>declined.</w:t>
      </w:r>
      <w:r w:rsidRPr="001101A3">
        <w:rPr>
          <w:sz w:val="16"/>
        </w:rPr>
        <w:t>[1] A sign of capitalist breakdown is precisely this decrease in the rate of profit simultaneous to an increase in the mass of profit.[2] The total cash held in reserves of the world’s 2,000 biggest non-financial corporations sharply increased, from $6.6 trillion in 2010 to $14.2 trillion in 2020 as the global economy stagnated and companies retained rather than reinvested their profits.[3] Since 1980 corporate cash holdings have ballooned to 10 percent of GDP in the United States, 22 percent in Western Europe, 34 percent in South Korea, and 47 percent in Japan.[4] Money that remains idle is not capital as its value does not expand. Capitalism that is not expanding is capitalism that is stagnant. Stasis is a state of crisis.</w:t>
      </w:r>
    </w:p>
    <w:p w14:paraId="2807B15C" w14:textId="77777777" w:rsidR="00E7593A" w:rsidRPr="00AE579C" w:rsidRDefault="00E7593A" w:rsidP="00E7593A">
      <w:pPr>
        <w:rPr>
          <w:sz w:val="16"/>
        </w:rPr>
      </w:pPr>
      <w:r w:rsidRPr="00AE579C">
        <w:rPr>
          <w:sz w:val="16"/>
        </w:rPr>
        <w:t xml:space="preserve">The transnational </w:t>
      </w:r>
      <w:r w:rsidRPr="003879C2">
        <w:rPr>
          <w:rStyle w:val="Emphasis"/>
          <w:highlight w:val="green"/>
        </w:rPr>
        <w:t>cap</w:t>
      </w:r>
      <w:r w:rsidRPr="00AE579C">
        <w:rPr>
          <w:sz w:val="16"/>
        </w:rPr>
        <w:t xml:space="preserve">italist class (TCC), hence, </w:t>
      </w:r>
      <w:r w:rsidRPr="003879C2">
        <w:rPr>
          <w:rStyle w:val="StyleUnderline"/>
          <w:highlight w:val="green"/>
        </w:rPr>
        <w:t>has</w:t>
      </w:r>
      <w:r w:rsidRPr="003879C2">
        <w:rPr>
          <w:rStyle w:val="StyleUnderline"/>
        </w:rPr>
        <w:t xml:space="preserve"> accumulated </w:t>
      </w:r>
      <w:r w:rsidRPr="003879C2">
        <w:rPr>
          <w:rStyle w:val="StyleUnderline"/>
          <w:highlight w:val="green"/>
        </w:rPr>
        <w:t>more wealth than it can</w:t>
      </w:r>
      <w:r w:rsidRPr="003879C2">
        <w:rPr>
          <w:rStyle w:val="StyleUnderline"/>
        </w:rPr>
        <w:t xml:space="preserve"> possibly</w:t>
      </w:r>
      <w:r w:rsidRPr="00AE579C">
        <w:rPr>
          <w:sz w:val="16"/>
        </w:rPr>
        <w:t xml:space="preserve"> spend, much less </w:t>
      </w:r>
      <w:r w:rsidRPr="003879C2">
        <w:rPr>
          <w:rStyle w:val="Emphasis"/>
          <w:highlight w:val="green"/>
        </w:rPr>
        <w:t>reinvest.</w:t>
      </w:r>
      <w:r w:rsidRPr="003879C2">
        <w:rPr>
          <w:rStyle w:val="StyleUnderline"/>
        </w:rPr>
        <w:t xml:space="preserve"> Markets have become saturated given unprecedented levels of inequality</w:t>
      </w:r>
      <w:r w:rsidRPr="00AE579C">
        <w:rPr>
          <w:sz w:val="16"/>
        </w:rPr>
        <w:t xml:space="preserve"> worldwide. </w:t>
      </w:r>
      <w:r w:rsidRPr="003879C2">
        <w:rPr>
          <w:rStyle w:val="StyleUnderline"/>
        </w:rPr>
        <w:t>In 2018, one percent of humanity controlled 52 percent of the world’s wealth and 20 percent of humanity controlled 95 percent</w:t>
      </w:r>
      <w:r w:rsidRPr="00AE579C">
        <w:rPr>
          <w:sz w:val="16"/>
        </w:rPr>
        <w:t xml:space="preserve"> while </w:t>
      </w:r>
      <w:r w:rsidRPr="003879C2">
        <w:rPr>
          <w:rStyle w:val="StyleUnderline"/>
        </w:rPr>
        <w:t>the remaining 80 percent has to make do with just five percent</w:t>
      </w:r>
      <w:r w:rsidRPr="00AE579C">
        <w:rPr>
          <w:sz w:val="16"/>
        </w:rPr>
        <w:t xml:space="preserve"> of that wealth.[5] </w:t>
      </w:r>
      <w:r w:rsidRPr="003879C2">
        <w:rPr>
          <w:rStyle w:val="StyleUnderline"/>
        </w:rPr>
        <w:t>Since then global inequality has only gotten worse.</w:t>
      </w:r>
      <w:r w:rsidRPr="00AE579C">
        <w:rPr>
          <w:sz w:val="16"/>
        </w:rPr>
        <w:t xml:space="preserve"> In the first 18 months after the Covid pandemic, from 2022 to mid-2023, the 148 largest corporate conglomerates in the world increased their total net profits by $1.8 trillion, a 52 percent jump, while workers lost a combined $1.5 trillion in income.[6] </w:t>
      </w:r>
      <w:r w:rsidRPr="003879C2">
        <w:rPr>
          <w:rStyle w:val="StyleUnderline"/>
        </w:rPr>
        <w:t xml:space="preserve">Financial </w:t>
      </w:r>
      <w:r w:rsidRPr="001101A3">
        <w:rPr>
          <w:rStyle w:val="Emphasis"/>
        </w:rPr>
        <w:t>speculation</w:t>
      </w:r>
      <w:r w:rsidRPr="001101A3">
        <w:rPr>
          <w:rStyle w:val="StyleUnderline"/>
        </w:rPr>
        <w:t xml:space="preserve">, </w:t>
      </w:r>
      <w:r w:rsidRPr="001101A3">
        <w:rPr>
          <w:rStyle w:val="Emphasis"/>
        </w:rPr>
        <w:t>debt</w:t>
      </w:r>
      <w:r w:rsidRPr="001101A3">
        <w:rPr>
          <w:rStyle w:val="StyleUnderline"/>
        </w:rPr>
        <w:t xml:space="preserve">-driven growth, and the </w:t>
      </w:r>
      <w:r w:rsidRPr="001101A3">
        <w:rPr>
          <w:rStyle w:val="Emphasis"/>
        </w:rPr>
        <w:t>plunder</w:t>
      </w:r>
      <w:r w:rsidRPr="001101A3">
        <w:rPr>
          <w:rStyle w:val="StyleUnderline"/>
        </w:rPr>
        <w:t xml:space="preserve"> of public finance are reaching their limits as temporary fixes in the face of </w:t>
      </w:r>
      <w:r w:rsidRPr="001101A3">
        <w:rPr>
          <w:rStyle w:val="Emphasis"/>
        </w:rPr>
        <w:t>chronic stagnation.</w:t>
      </w:r>
      <w:r w:rsidRPr="001101A3">
        <w:rPr>
          <w:sz w:val="16"/>
        </w:rPr>
        <w:t>[</w:t>
      </w:r>
      <w:r w:rsidRPr="00AE579C">
        <w:rPr>
          <w:sz w:val="16"/>
        </w:rPr>
        <w:t xml:space="preserve">7] The TCC and its agents in states must undertake </w:t>
      </w:r>
      <w:r w:rsidRPr="003879C2">
        <w:rPr>
          <w:rStyle w:val="StyleUnderline"/>
        </w:rPr>
        <w:t>incessant</w:t>
      </w:r>
      <w:r w:rsidRPr="00AE579C">
        <w:rPr>
          <w:sz w:val="16"/>
        </w:rPr>
        <w:t xml:space="preserve"> and </w:t>
      </w:r>
      <w:r w:rsidRPr="003879C2">
        <w:rPr>
          <w:rStyle w:val="StyleUnderline"/>
        </w:rPr>
        <w:t xml:space="preserve">increasingly </w:t>
      </w:r>
      <w:r w:rsidRPr="003879C2">
        <w:rPr>
          <w:rStyle w:val="Emphasis"/>
          <w:highlight w:val="green"/>
        </w:rPr>
        <w:t>desperate</w:t>
      </w:r>
      <w:r w:rsidRPr="003879C2">
        <w:rPr>
          <w:rStyle w:val="StyleUnderline"/>
          <w:highlight w:val="green"/>
        </w:rPr>
        <w:t xml:space="preserve"> searches for</w:t>
      </w:r>
      <w:r w:rsidRPr="001101A3">
        <w:rPr>
          <w:rStyle w:val="StyleUnderline"/>
        </w:rPr>
        <w:t xml:space="preserve"> new </w:t>
      </w:r>
      <w:r w:rsidRPr="003879C2">
        <w:rPr>
          <w:rStyle w:val="StyleUnderline"/>
          <w:highlight w:val="green"/>
        </w:rPr>
        <w:t>outlets</w:t>
      </w:r>
      <w:r w:rsidRPr="003879C2">
        <w:rPr>
          <w:rStyle w:val="StyleUnderline"/>
        </w:rPr>
        <w:t xml:space="preserve"> to unload overaccumulated capital</w:t>
      </w:r>
      <w:r w:rsidRPr="00AE579C">
        <w:rPr>
          <w:sz w:val="16"/>
        </w:rPr>
        <w:t xml:space="preserve">. This </w:t>
      </w:r>
      <w:r w:rsidRPr="003879C2">
        <w:rPr>
          <w:rStyle w:val="StyleUnderline"/>
          <w:highlight w:val="green"/>
        </w:rPr>
        <w:t xml:space="preserve">leads the system to </w:t>
      </w:r>
      <w:r w:rsidRPr="003879C2">
        <w:rPr>
          <w:rStyle w:val="Emphasis"/>
          <w:highlight w:val="green"/>
        </w:rPr>
        <w:t>be</w:t>
      </w:r>
      <w:r w:rsidRPr="00AE579C">
        <w:rPr>
          <w:sz w:val="16"/>
        </w:rPr>
        <w:t xml:space="preserve">come every </w:t>
      </w:r>
      <w:r w:rsidRPr="001101A3">
        <w:rPr>
          <w:rStyle w:val="StyleUnderline"/>
        </w:rPr>
        <w:t xml:space="preserve">more </w:t>
      </w:r>
      <w:r w:rsidRPr="003879C2">
        <w:rPr>
          <w:rStyle w:val="Emphasis"/>
          <w:highlight w:val="green"/>
        </w:rPr>
        <w:t>violent</w:t>
      </w:r>
      <w:r w:rsidRPr="003879C2">
        <w:rPr>
          <w:rStyle w:val="StyleUnderline"/>
        </w:rPr>
        <w:t xml:space="preserve">, predatory, </w:t>
      </w:r>
      <w:r w:rsidRPr="003879C2">
        <w:rPr>
          <w:rStyle w:val="StyleUnderline"/>
          <w:highlight w:val="green"/>
        </w:rPr>
        <w:t xml:space="preserve">and </w:t>
      </w:r>
      <w:r w:rsidRPr="003879C2">
        <w:rPr>
          <w:rStyle w:val="Emphasis"/>
          <w:highlight w:val="green"/>
        </w:rPr>
        <w:t>reckless.</w:t>
      </w:r>
    </w:p>
    <w:p w14:paraId="4A2BF1C2" w14:textId="77777777" w:rsidR="00E7593A" w:rsidRPr="003879C2" w:rsidRDefault="00E7593A" w:rsidP="00E7593A">
      <w:pPr>
        <w:rPr>
          <w:rStyle w:val="Emphasis"/>
        </w:rPr>
      </w:pPr>
      <w:r w:rsidRPr="00AE579C">
        <w:rPr>
          <w:sz w:val="16"/>
        </w:rPr>
        <w:t xml:space="preserve">As global corporate and political elites woke up from a drunkard’s hangover after the capitalist globalization boom of the late twentieth and early twenty-first centuries, they have had to acknowledge that the crisis is out of control. In its 2023 Global Risk Report, the </w:t>
      </w:r>
      <w:r w:rsidRPr="003879C2">
        <w:rPr>
          <w:rStyle w:val="StyleUnderline"/>
        </w:rPr>
        <w:t>World Economic Forum warned that the world confronts a “</w:t>
      </w:r>
      <w:r w:rsidRPr="001101A3">
        <w:rPr>
          <w:rStyle w:val="StyleUnderline"/>
        </w:rPr>
        <w:t xml:space="preserve">polycrisis” involving </w:t>
      </w:r>
      <w:r w:rsidRPr="003879C2">
        <w:rPr>
          <w:rStyle w:val="Emphasis"/>
          <w:highlight w:val="green"/>
        </w:rPr>
        <w:t>escalating economic</w:t>
      </w:r>
      <w:r w:rsidRPr="003879C2">
        <w:rPr>
          <w:rStyle w:val="StyleUnderline"/>
          <w:highlight w:val="green"/>
        </w:rPr>
        <w:t xml:space="preserve">, </w:t>
      </w:r>
      <w:r w:rsidRPr="003879C2">
        <w:rPr>
          <w:rStyle w:val="Emphasis"/>
          <w:highlight w:val="green"/>
        </w:rPr>
        <w:t>political</w:t>
      </w:r>
      <w:r w:rsidRPr="003879C2">
        <w:rPr>
          <w:rStyle w:val="StyleUnderline"/>
          <w:highlight w:val="green"/>
        </w:rPr>
        <w:t xml:space="preserve">, </w:t>
      </w:r>
      <w:r w:rsidRPr="003879C2">
        <w:rPr>
          <w:rStyle w:val="Emphasis"/>
          <w:highlight w:val="green"/>
        </w:rPr>
        <w:t>social</w:t>
      </w:r>
      <w:r w:rsidRPr="003879C2">
        <w:rPr>
          <w:rStyle w:val="StyleUnderline"/>
          <w:highlight w:val="green"/>
        </w:rPr>
        <w:t xml:space="preserve">, and </w:t>
      </w:r>
      <w:r w:rsidRPr="003879C2">
        <w:rPr>
          <w:rStyle w:val="Emphasis"/>
          <w:highlight w:val="green"/>
        </w:rPr>
        <w:t>climactic</w:t>
      </w:r>
      <w:r w:rsidRPr="003879C2">
        <w:rPr>
          <w:rStyle w:val="StyleUnderline"/>
          <w:highlight w:val="green"/>
        </w:rPr>
        <w:t xml:space="preserve"> impacts</w:t>
      </w:r>
      <w:r w:rsidRPr="00AE579C">
        <w:rPr>
          <w:sz w:val="16"/>
        </w:rPr>
        <w:t xml:space="preserve"> that “are </w:t>
      </w:r>
      <w:r w:rsidRPr="003879C2">
        <w:rPr>
          <w:rStyle w:val="Emphasis"/>
          <w:highlight w:val="green"/>
        </w:rPr>
        <w:t>converging</w:t>
      </w:r>
      <w:r w:rsidRPr="003879C2">
        <w:rPr>
          <w:rStyle w:val="StyleUnderline"/>
        </w:rPr>
        <w:t xml:space="preserve"> to shape a unique, uncertain and turbulent decade to come.</w:t>
      </w:r>
      <w:r w:rsidRPr="00AE579C">
        <w:rPr>
          <w:sz w:val="16"/>
        </w:rPr>
        <w:t xml:space="preserve">”[8] </w:t>
      </w:r>
      <w:r w:rsidRPr="003879C2">
        <w:rPr>
          <w:rStyle w:val="StyleUnderline"/>
        </w:rPr>
        <w:t>Yet the drive to expand</w:t>
      </w:r>
      <w:r w:rsidRPr="00AE579C">
        <w:rPr>
          <w:sz w:val="16"/>
        </w:rPr>
        <w:t xml:space="preserve"> at all costs the endless accumulation of </w:t>
      </w:r>
      <w:r w:rsidRPr="003879C2">
        <w:rPr>
          <w:rStyle w:val="Emphasis"/>
          <w:highlight w:val="green"/>
        </w:rPr>
        <w:t>cap</w:t>
      </w:r>
      <w:r w:rsidRPr="00AE579C">
        <w:rPr>
          <w:sz w:val="16"/>
        </w:rPr>
        <w:t xml:space="preserve">ital </w:t>
      </w:r>
      <w:r w:rsidRPr="003879C2">
        <w:rPr>
          <w:rStyle w:val="StyleUnderline"/>
          <w:highlight w:val="green"/>
        </w:rPr>
        <w:t xml:space="preserve">makes it </w:t>
      </w:r>
      <w:r w:rsidRPr="003879C2">
        <w:rPr>
          <w:rStyle w:val="Emphasis"/>
          <w:highlight w:val="green"/>
        </w:rPr>
        <w:t>impossible</w:t>
      </w:r>
      <w:r w:rsidRPr="003879C2">
        <w:rPr>
          <w:rStyle w:val="StyleUnderline"/>
        </w:rPr>
        <w:t xml:space="preserve"> for the global ruling class </w:t>
      </w:r>
      <w:r w:rsidRPr="003879C2">
        <w:rPr>
          <w:rStyle w:val="StyleUnderline"/>
          <w:highlight w:val="green"/>
        </w:rPr>
        <w:t>to offer</w:t>
      </w:r>
      <w:r w:rsidRPr="003879C2">
        <w:rPr>
          <w:rStyle w:val="StyleUnderline"/>
        </w:rPr>
        <w:t xml:space="preserve"> viable </w:t>
      </w:r>
      <w:r w:rsidRPr="003879C2">
        <w:rPr>
          <w:rStyle w:val="Emphasis"/>
          <w:highlight w:val="green"/>
        </w:rPr>
        <w:t>solutions</w:t>
      </w:r>
      <w:r w:rsidRPr="003879C2">
        <w:rPr>
          <w:rStyle w:val="StyleUnderline"/>
        </w:rPr>
        <w:t xml:space="preserve"> to this epochal crisis</w:t>
      </w:r>
      <w:r w:rsidRPr="00AE579C">
        <w:rPr>
          <w:sz w:val="16"/>
        </w:rPr>
        <w:t xml:space="preserve"> of global capitalism. The Davos elite may be clueless as to how to resolve the crisis but other factions of the ruling groups are experimenting with how to mold interminable political chaos and financial instability into a new and more deadly phase of global capitalism. </w:t>
      </w:r>
      <w:r w:rsidRPr="003879C2">
        <w:rPr>
          <w:rStyle w:val="StyleUnderline"/>
        </w:rPr>
        <w:t>Consensual mechanisms of domination are breaking down as</w:t>
      </w:r>
      <w:r w:rsidRPr="00AE579C">
        <w:rPr>
          <w:sz w:val="16"/>
        </w:rPr>
        <w:t xml:space="preserve"> the </w:t>
      </w:r>
      <w:r w:rsidRPr="003879C2">
        <w:rPr>
          <w:rStyle w:val="StyleUnderline"/>
          <w:highlight w:val="green"/>
        </w:rPr>
        <w:t xml:space="preserve">ruling groups turn </w:t>
      </w:r>
      <w:r w:rsidRPr="003879C2">
        <w:rPr>
          <w:rStyle w:val="Emphasis"/>
          <w:highlight w:val="green"/>
        </w:rPr>
        <w:t>to</w:t>
      </w:r>
      <w:r w:rsidRPr="00AE579C">
        <w:rPr>
          <w:sz w:val="16"/>
        </w:rPr>
        <w:t xml:space="preserve">wards </w:t>
      </w:r>
      <w:r w:rsidRPr="003879C2">
        <w:rPr>
          <w:rStyle w:val="StyleUnderline"/>
        </w:rPr>
        <w:t xml:space="preserve">authoritarianism, dictatorship and </w:t>
      </w:r>
      <w:r w:rsidRPr="003879C2">
        <w:rPr>
          <w:rStyle w:val="Emphasis"/>
          <w:highlight w:val="green"/>
        </w:rPr>
        <w:t>fascism.</w:t>
      </w:r>
    </w:p>
    <w:p w14:paraId="12E6896E" w14:textId="77777777" w:rsidR="00E7593A" w:rsidRPr="00AE579C" w:rsidRDefault="00E7593A" w:rsidP="00E7593A">
      <w:pPr>
        <w:rPr>
          <w:sz w:val="16"/>
        </w:rPr>
      </w:pPr>
      <w:r w:rsidRPr="00AE579C">
        <w:rPr>
          <w:sz w:val="16"/>
        </w:rPr>
        <w:t>Surplus Capital’s Alter-Ego and the Crisis of Social Reproduction</w:t>
      </w:r>
    </w:p>
    <w:p w14:paraId="3132EE4B" w14:textId="77777777" w:rsidR="00E7593A" w:rsidRPr="00AE579C" w:rsidRDefault="00E7593A" w:rsidP="00E7593A">
      <w:pPr>
        <w:rPr>
          <w:sz w:val="16"/>
        </w:rPr>
      </w:pPr>
      <w:r w:rsidRPr="00AE579C">
        <w:rPr>
          <w:sz w:val="16"/>
        </w:rPr>
        <w:t xml:space="preserve">Surplus capital finds its alter ego in surplus labor as crises of overaccumulation expand the two antagonistic poles of this dialectical unity, a process that Marx referred to as “the absolute general law of capitalist accumulation.” The past half century of capitalist globalization has involved vast new rounds of primitive accumulation and expulsions around the world.[9] Hundreds of millions of people have been displaced from the countryside of the former Third World and by deindustrialization in the former First World. </w:t>
      </w:r>
      <w:r w:rsidRPr="003879C2">
        <w:rPr>
          <w:rStyle w:val="StyleUnderline"/>
        </w:rPr>
        <w:t xml:space="preserve">The ranks of </w:t>
      </w:r>
      <w:r w:rsidRPr="003879C2">
        <w:rPr>
          <w:rStyle w:val="StyleUnderline"/>
          <w:highlight w:val="green"/>
        </w:rPr>
        <w:t>surplus labor</w:t>
      </w:r>
      <w:r w:rsidRPr="00AE579C">
        <w:rPr>
          <w:sz w:val="16"/>
        </w:rPr>
        <w:t xml:space="preserve">, of </w:t>
      </w:r>
      <w:r w:rsidRPr="003879C2">
        <w:rPr>
          <w:rStyle w:val="StyleUnderline"/>
        </w:rPr>
        <w:t>those structurally excluded and relegated to the margins of existence</w:t>
      </w:r>
      <w:r w:rsidRPr="00AE579C">
        <w:rPr>
          <w:sz w:val="16"/>
        </w:rPr>
        <w:t xml:space="preserve">, now </w:t>
      </w:r>
      <w:r w:rsidRPr="003879C2">
        <w:rPr>
          <w:rStyle w:val="StyleUnderline"/>
        </w:rPr>
        <w:t xml:space="preserve">number </w:t>
      </w:r>
      <w:r w:rsidRPr="003879C2">
        <w:rPr>
          <w:rStyle w:val="StyleUnderline"/>
          <w:highlight w:val="green"/>
        </w:rPr>
        <w:t xml:space="preserve">in the </w:t>
      </w:r>
      <w:r w:rsidRPr="003879C2">
        <w:rPr>
          <w:rStyle w:val="Emphasis"/>
          <w:highlight w:val="green"/>
        </w:rPr>
        <w:t>billions</w:t>
      </w:r>
      <w:r w:rsidRPr="003879C2">
        <w:rPr>
          <w:rStyle w:val="StyleUnderline"/>
        </w:rPr>
        <w:t xml:space="preserve"> as social disintegration spreads and</w:t>
      </w:r>
      <w:r w:rsidRPr="00AE579C">
        <w:rPr>
          <w:sz w:val="16"/>
        </w:rPr>
        <w:t xml:space="preserve"> as </w:t>
      </w:r>
      <w:r w:rsidRPr="003879C2">
        <w:rPr>
          <w:rStyle w:val="StyleUnderline"/>
        </w:rPr>
        <w:t xml:space="preserve">whole </w:t>
      </w:r>
      <w:r w:rsidRPr="003879C2">
        <w:rPr>
          <w:rStyle w:val="StyleUnderline"/>
          <w:highlight w:val="green"/>
        </w:rPr>
        <w:t>regions</w:t>
      </w:r>
      <w:r w:rsidRPr="00AE579C">
        <w:rPr>
          <w:sz w:val="16"/>
        </w:rPr>
        <w:t xml:space="preserve"> and countries </w:t>
      </w:r>
      <w:r w:rsidRPr="003879C2">
        <w:rPr>
          <w:rStyle w:val="StyleUnderline"/>
        </w:rPr>
        <w:t xml:space="preserve">are </w:t>
      </w:r>
      <w:r w:rsidRPr="003879C2">
        <w:rPr>
          <w:rStyle w:val="Emphasis"/>
          <w:highlight w:val="green"/>
        </w:rPr>
        <w:t>collapsing.</w:t>
      </w:r>
      <w:r w:rsidRPr="00AE579C">
        <w:rPr>
          <w:sz w:val="16"/>
        </w:rPr>
        <w:t xml:space="preserve">[10] In the coming years </w:t>
      </w:r>
      <w:r w:rsidRPr="003879C2">
        <w:rPr>
          <w:rStyle w:val="StyleUnderline"/>
        </w:rPr>
        <w:t xml:space="preserve">new technologies based on automation, machine learning and </w:t>
      </w:r>
      <w:r w:rsidRPr="003879C2">
        <w:rPr>
          <w:rStyle w:val="Emphasis"/>
          <w:highlight w:val="green"/>
        </w:rPr>
        <w:t>a</w:t>
      </w:r>
      <w:r w:rsidRPr="00AE579C">
        <w:rPr>
          <w:sz w:val="16"/>
        </w:rPr>
        <w:t xml:space="preserve">rtificial </w:t>
      </w:r>
      <w:r w:rsidRPr="003879C2">
        <w:rPr>
          <w:rStyle w:val="Emphasis"/>
          <w:highlight w:val="green"/>
        </w:rPr>
        <w:t>i</w:t>
      </w:r>
      <w:r w:rsidRPr="00AE579C">
        <w:rPr>
          <w:sz w:val="16"/>
        </w:rPr>
        <w:t xml:space="preserve">ntelligence </w:t>
      </w:r>
      <w:r w:rsidRPr="001101A3">
        <w:rPr>
          <w:rStyle w:val="StyleUnderline"/>
        </w:rPr>
        <w:t>combined with</w:t>
      </w:r>
      <w:r w:rsidRPr="00AE579C">
        <w:rPr>
          <w:sz w:val="16"/>
        </w:rPr>
        <w:t xml:space="preserve"> displacement generated by </w:t>
      </w:r>
      <w:r w:rsidRPr="003879C2">
        <w:rPr>
          <w:rStyle w:val="Emphasis"/>
          <w:highlight w:val="green"/>
        </w:rPr>
        <w:t>conflict</w:t>
      </w:r>
      <w:r w:rsidRPr="003879C2">
        <w:rPr>
          <w:rStyle w:val="StyleUnderline"/>
          <w:highlight w:val="green"/>
        </w:rPr>
        <w:t xml:space="preserve">, </w:t>
      </w:r>
      <w:r w:rsidRPr="003879C2">
        <w:rPr>
          <w:rStyle w:val="Emphasis"/>
          <w:highlight w:val="green"/>
        </w:rPr>
        <w:t>econ</w:t>
      </w:r>
      <w:r w:rsidRPr="00AE579C">
        <w:rPr>
          <w:sz w:val="16"/>
        </w:rPr>
        <w:t xml:space="preserve">omic </w:t>
      </w:r>
      <w:r w:rsidRPr="003879C2">
        <w:rPr>
          <w:rStyle w:val="Emphasis"/>
          <w:highlight w:val="green"/>
        </w:rPr>
        <w:t>collapse</w:t>
      </w:r>
      <w:r w:rsidRPr="003879C2">
        <w:rPr>
          <w:rStyle w:val="StyleUnderline"/>
        </w:rPr>
        <w:t xml:space="preserve">, and </w:t>
      </w:r>
      <w:r w:rsidRPr="003879C2">
        <w:rPr>
          <w:rStyle w:val="Emphasis"/>
          <w:highlight w:val="green"/>
        </w:rPr>
        <w:t>climate</w:t>
      </w:r>
      <w:r w:rsidRPr="003879C2">
        <w:rPr>
          <w:rStyle w:val="StyleUnderline"/>
        </w:rPr>
        <w:t xml:space="preserve"> change will exponentially </w:t>
      </w:r>
      <w:r w:rsidRPr="003879C2">
        <w:rPr>
          <w:rStyle w:val="StyleUnderline"/>
          <w:highlight w:val="green"/>
        </w:rPr>
        <w:t>increase</w:t>
      </w:r>
      <w:r w:rsidRPr="003879C2">
        <w:rPr>
          <w:rStyle w:val="StyleUnderline"/>
        </w:rPr>
        <w:t xml:space="preserve"> the ranks of </w:t>
      </w:r>
      <w:r w:rsidRPr="003879C2">
        <w:rPr>
          <w:rStyle w:val="Emphasis"/>
          <w:highlight w:val="green"/>
        </w:rPr>
        <w:t>surplus humanity</w:t>
      </w:r>
      <w:r w:rsidRPr="00AE579C">
        <w:rPr>
          <w:sz w:val="16"/>
        </w:rPr>
        <w:t xml:space="preserve">.[11] In this age of global capitalism the system produces an historically unprecedented multiplication of surplus humanity; people who are proletarianized to be sure, but too numerous to be useful to capital as a reserve army, unable to consume, restless and on the move. They must be </w:t>
      </w:r>
      <w:r w:rsidRPr="003879C2">
        <w:rPr>
          <w:rStyle w:val="StyleUnderline"/>
          <w:highlight w:val="green"/>
        </w:rPr>
        <w:t>contained through</w:t>
      </w:r>
      <w:r w:rsidRPr="003879C2">
        <w:rPr>
          <w:rStyle w:val="StyleUnderline"/>
        </w:rPr>
        <w:t xml:space="preserve"> the </w:t>
      </w:r>
      <w:r w:rsidRPr="003879C2">
        <w:rPr>
          <w:rStyle w:val="Emphasis"/>
          <w:highlight w:val="green"/>
        </w:rPr>
        <w:t>global police state</w:t>
      </w:r>
      <w:r w:rsidRPr="003879C2">
        <w:rPr>
          <w:rStyle w:val="StyleUnderline"/>
        </w:rPr>
        <w:t xml:space="preserve"> whose</w:t>
      </w:r>
      <w:r w:rsidRPr="00AE579C">
        <w:rPr>
          <w:sz w:val="16"/>
        </w:rPr>
        <w:t xml:space="preserve"> contingent </w:t>
      </w:r>
      <w:r w:rsidRPr="003879C2">
        <w:rPr>
          <w:rStyle w:val="StyleUnderline"/>
        </w:rPr>
        <w:t>end game is extermination.</w:t>
      </w:r>
    </w:p>
    <w:p w14:paraId="09EC88F8" w14:textId="77777777" w:rsidR="00E7593A" w:rsidRPr="00AE579C" w:rsidRDefault="00E7593A" w:rsidP="00E7593A">
      <w:pPr>
        <w:rPr>
          <w:sz w:val="16"/>
        </w:rPr>
      </w:pPr>
      <w:r w:rsidRPr="003879C2">
        <w:rPr>
          <w:rStyle w:val="StyleUnderline"/>
        </w:rPr>
        <w:t>The phrase “surplus humanity” does nothing to capture the depths of misery</w:t>
      </w:r>
      <w:r w:rsidRPr="00AE579C">
        <w:rPr>
          <w:sz w:val="16"/>
        </w:rPr>
        <w:t xml:space="preserve"> that </w:t>
      </w:r>
      <w:r w:rsidRPr="003879C2">
        <w:rPr>
          <w:rStyle w:val="StyleUnderline"/>
        </w:rPr>
        <w:t>billions</w:t>
      </w:r>
      <w:r w:rsidRPr="00AE579C">
        <w:rPr>
          <w:sz w:val="16"/>
        </w:rPr>
        <w:t xml:space="preserve"> of people </w:t>
      </w:r>
      <w:r w:rsidRPr="003879C2">
        <w:rPr>
          <w:rStyle w:val="StyleUnderline"/>
        </w:rPr>
        <w:t>go through daily: poverty, disease, unemployment, homelessness, malnutrition, social exclusion, racism, xenophobia, forced migration, incarceration, state violence</w:t>
      </w:r>
      <w:r w:rsidRPr="00AE579C">
        <w:rPr>
          <w:sz w:val="16"/>
        </w:rPr>
        <w:t xml:space="preserve"> and other forms of </w:t>
      </w:r>
      <w:r w:rsidRPr="003879C2">
        <w:rPr>
          <w:rStyle w:val="StyleUnderline"/>
        </w:rPr>
        <w:t>social violence and humiliation.</w:t>
      </w:r>
      <w:r w:rsidRPr="00AE579C">
        <w:rPr>
          <w:sz w:val="16"/>
        </w:rPr>
        <w:t xml:space="preserve"> Those expelled must scramble to find ways to assure the reproduction of their own lives in an environment that is extremely hostile and restrictive, in which they are criminalized de jure or de facto. The march of appropriation continuously closes off more and more spaces for reproduction. Those desperate to survival at all cost will turn in their anguish to dangerous and often deadly treks to find employment in other countries, to surrogate pregnancy, to trafficking themselves sexually (while many are also forcibly trafficked) and to petty crime and social violence as those preyed upon by capital in turn prey upon other victims around them.</w:t>
      </w:r>
    </w:p>
    <w:p w14:paraId="524F3DC7" w14:textId="77777777" w:rsidR="00E7593A" w:rsidRPr="00AE579C" w:rsidRDefault="00E7593A" w:rsidP="00E7593A">
      <w:pPr>
        <w:rPr>
          <w:sz w:val="16"/>
        </w:rPr>
      </w:pPr>
      <w:r w:rsidRPr="003879C2">
        <w:rPr>
          <w:rStyle w:val="StyleUnderline"/>
        </w:rPr>
        <w:t xml:space="preserve">The </w:t>
      </w:r>
      <w:r w:rsidRPr="003879C2">
        <w:rPr>
          <w:rStyle w:val="StyleUnderline"/>
          <w:highlight w:val="green"/>
        </w:rPr>
        <w:t>ruling classes</w:t>
      </w:r>
      <w:r w:rsidRPr="003879C2">
        <w:rPr>
          <w:rStyle w:val="StyleUnderline"/>
        </w:rPr>
        <w:t xml:space="preserve"> face an intractable problem</w:t>
      </w:r>
      <w:r w:rsidRPr="00AE579C">
        <w:rPr>
          <w:sz w:val="16"/>
        </w:rPr>
        <w:t xml:space="preserve">: how to contain the actual and potential rebellion of surplus humanity? </w:t>
      </w:r>
      <w:r w:rsidRPr="003879C2">
        <w:rPr>
          <w:rStyle w:val="StyleUnderline"/>
        </w:rPr>
        <w:t xml:space="preserve">They </w:t>
      </w:r>
      <w:r w:rsidRPr="003879C2">
        <w:rPr>
          <w:rStyle w:val="StyleUnderline"/>
          <w:highlight w:val="green"/>
        </w:rPr>
        <w:t>fear</w:t>
      </w:r>
      <w:r w:rsidRPr="003879C2">
        <w:rPr>
          <w:rStyle w:val="StyleUnderline"/>
        </w:rPr>
        <w:t xml:space="preserve"> mass </w:t>
      </w:r>
      <w:r w:rsidRPr="003879C2">
        <w:rPr>
          <w:rStyle w:val="Emphasis"/>
          <w:highlight w:val="green"/>
        </w:rPr>
        <w:t>uprisings</w:t>
      </w:r>
      <w:r w:rsidRPr="00AE579C">
        <w:rPr>
          <w:sz w:val="16"/>
        </w:rPr>
        <w:t xml:space="preserve"> in the face of ongoing and growing popular protest around the world. When the mass of surplus humanity reaches billions of people a certain threshold has been reached. </w:t>
      </w:r>
      <w:r w:rsidRPr="003879C2">
        <w:rPr>
          <w:rStyle w:val="StyleUnderline"/>
        </w:rPr>
        <w:t>The system can and does simply discard them</w:t>
      </w:r>
      <w:r w:rsidRPr="00AE579C">
        <w:rPr>
          <w:sz w:val="16"/>
        </w:rPr>
        <w:t xml:space="preserve"> wholesale </w:t>
      </w:r>
      <w:r w:rsidRPr="003879C2">
        <w:rPr>
          <w:rStyle w:val="StyleUnderline"/>
        </w:rPr>
        <w:t xml:space="preserve">and </w:t>
      </w:r>
      <w:r w:rsidRPr="003879C2">
        <w:rPr>
          <w:rStyle w:val="StyleUnderline"/>
          <w:highlight w:val="green"/>
        </w:rPr>
        <w:t>turn to</w:t>
      </w:r>
      <w:r w:rsidRPr="003879C2">
        <w:rPr>
          <w:rStyle w:val="StyleUnderline"/>
        </w:rPr>
        <w:t xml:space="preserve"> strategies of containment and </w:t>
      </w:r>
      <w:r w:rsidRPr="003879C2">
        <w:rPr>
          <w:rStyle w:val="Emphasis"/>
          <w:highlight w:val="green"/>
        </w:rPr>
        <w:t>extermination</w:t>
      </w:r>
      <w:r w:rsidRPr="00AE579C">
        <w:rPr>
          <w:sz w:val="16"/>
        </w:rPr>
        <w:t xml:space="preserve"> as imperatives of capitalist reproduction. This is the larger backdrop to the genocide in Gaza. The Palestinian proletariat in Gaza ceased serving as cheap labor for the Israeli economy when the blockade was imposed in 2007 and the territory became a vast, open-air concentration camp. </w:t>
      </w:r>
      <w:r w:rsidRPr="003879C2">
        <w:rPr>
          <w:rStyle w:val="StyleUnderline"/>
        </w:rPr>
        <w:t>Of no use to Israeli and transnational capital, Gazans stand in the way of</w:t>
      </w:r>
      <w:r w:rsidRPr="00AE579C">
        <w:rPr>
          <w:sz w:val="16"/>
        </w:rPr>
        <w:t xml:space="preserve"> global </w:t>
      </w:r>
      <w:r w:rsidRPr="003879C2">
        <w:rPr>
          <w:rStyle w:val="StyleUnderline"/>
        </w:rPr>
        <w:t>capitalist expansion</w:t>
      </w:r>
      <w:r w:rsidRPr="00AE579C">
        <w:rPr>
          <w:sz w:val="16"/>
        </w:rPr>
        <w:t xml:space="preserve"> in the Middle East </w:t>
      </w:r>
      <w:r w:rsidRPr="003879C2">
        <w:rPr>
          <w:rStyle w:val="StyleUnderline"/>
        </w:rPr>
        <w:t>and are entirely disposable.</w:t>
      </w:r>
      <w:r w:rsidRPr="00AE579C">
        <w:rPr>
          <w:sz w:val="16"/>
        </w:rPr>
        <w:t xml:space="preserve"> The October 7, 2023, Palestinian resistance attack came just as Israel and Saudi Arabia were to normalize relations, which in turn was supposed to stabilize the Middle East, deepen the Israeli-Arab regional economic integration that has taken off in recent years, and pave the way for a new round of transnational corporate and financial investment throughout the region. In the larger picture, </w:t>
      </w:r>
      <w:r w:rsidRPr="003879C2">
        <w:rPr>
          <w:rStyle w:val="StyleUnderline"/>
        </w:rPr>
        <w:t>the siege of Gaza appears as a form of primitive accumulation through genocide.</w:t>
      </w:r>
      <w:r w:rsidRPr="00AE579C">
        <w:rPr>
          <w:sz w:val="16"/>
        </w:rPr>
        <w:t>[12]</w:t>
      </w:r>
    </w:p>
    <w:p w14:paraId="4501D129" w14:textId="77777777" w:rsidR="00E7593A" w:rsidRPr="00AE579C" w:rsidRDefault="00E7593A" w:rsidP="00E7593A">
      <w:pPr>
        <w:rPr>
          <w:sz w:val="16"/>
        </w:rPr>
      </w:pPr>
      <w:r w:rsidRPr="003879C2">
        <w:rPr>
          <w:rStyle w:val="StyleUnderline"/>
        </w:rPr>
        <w:t>The unfolding genocide</w:t>
      </w:r>
      <w:r w:rsidRPr="00AE579C">
        <w:rPr>
          <w:sz w:val="16"/>
        </w:rPr>
        <w:t xml:space="preserve"> has touched a raw nerve throughout the world precisely because it </w:t>
      </w:r>
      <w:r w:rsidRPr="003879C2">
        <w:rPr>
          <w:rStyle w:val="StyleUnderline"/>
        </w:rPr>
        <w:t>brings home the high stakes</w:t>
      </w:r>
      <w:r w:rsidRPr="00AE579C">
        <w:rPr>
          <w:sz w:val="16"/>
        </w:rPr>
        <w:t xml:space="preserve"> involved </w:t>
      </w:r>
      <w:r w:rsidRPr="003879C2">
        <w:rPr>
          <w:rStyle w:val="StyleUnderline"/>
        </w:rPr>
        <w:t xml:space="preserve">as the dynamics of global capitalist crisis plays out. </w:t>
      </w:r>
      <w:r w:rsidRPr="003879C2">
        <w:rPr>
          <w:rStyle w:val="StyleUnderline"/>
          <w:highlight w:val="green"/>
        </w:rPr>
        <w:t xml:space="preserve">Gaza is a </w:t>
      </w:r>
      <w:r w:rsidRPr="003879C2">
        <w:rPr>
          <w:rStyle w:val="Emphasis"/>
          <w:highlight w:val="green"/>
        </w:rPr>
        <w:t>microcosm</w:t>
      </w:r>
      <w:r w:rsidRPr="003879C2">
        <w:rPr>
          <w:rStyle w:val="StyleUnderline"/>
        </w:rPr>
        <w:t xml:space="preserve"> and extreme manifestation </w:t>
      </w:r>
      <w:r w:rsidRPr="003879C2">
        <w:rPr>
          <w:rStyle w:val="StyleUnderline"/>
          <w:highlight w:val="green"/>
        </w:rPr>
        <w:t>of</w:t>
      </w:r>
      <w:r w:rsidRPr="003879C2">
        <w:rPr>
          <w:rStyle w:val="StyleUnderline"/>
        </w:rPr>
        <w:t xml:space="preserve"> the fate that awaits the working classes and surplus humanity as </w:t>
      </w:r>
      <w:r w:rsidRPr="00AE579C">
        <w:rPr>
          <w:rStyle w:val="Emphasis"/>
          <w:highlight w:val="green"/>
        </w:rPr>
        <w:t>global order</w:t>
      </w:r>
      <w:r w:rsidRPr="003879C2">
        <w:rPr>
          <w:rStyle w:val="StyleUnderline"/>
        </w:rPr>
        <w:t xml:space="preserve"> hardens</w:t>
      </w:r>
      <w:r w:rsidRPr="00AE579C">
        <w:rPr>
          <w:sz w:val="16"/>
        </w:rPr>
        <w:t xml:space="preserve"> into ever more virulent and violent forms of domination, symbolizing a radical new stage in ruling class modalities of control, the creation of new geographies of containment and butchery.</w:t>
      </w:r>
    </w:p>
    <w:p w14:paraId="71C1F1E0" w14:textId="77777777" w:rsidR="00E7593A" w:rsidRPr="00AE579C" w:rsidRDefault="00E7593A" w:rsidP="00E7593A">
      <w:pPr>
        <w:rPr>
          <w:sz w:val="10"/>
        </w:rPr>
      </w:pPr>
      <w:r w:rsidRPr="00AE579C">
        <w:rPr>
          <w:sz w:val="10"/>
        </w:rPr>
        <w:t>The Geographies of Extermination</w:t>
      </w:r>
    </w:p>
    <w:p w14:paraId="3869125D" w14:textId="77777777" w:rsidR="00E7593A" w:rsidRPr="00AE579C" w:rsidRDefault="00E7593A" w:rsidP="00E7593A">
      <w:pPr>
        <w:rPr>
          <w:sz w:val="10"/>
        </w:rPr>
      </w:pPr>
      <w:r w:rsidRPr="00AE579C">
        <w:rPr>
          <w:sz w:val="10"/>
        </w:rPr>
        <w:t>Gaza as a giant open-air concentration camp locking up the disposable Palestinian proletariat may be an extreme case of managing surplus humanity yet such mega-prison geographies are spreading around the world. In 2023, the Salvadoran government inaugurated its draconian mega-prison, Center for the Confinement of Terrorism, the largest in the world, locking up 40,000 prisoners, virtually all of them young unemployed and impoverished. Salvadoran president Nayib Bukele enjoyed overwhelming popular support for this “get tough” program of mega-imprisonment without trial. If Gaza shows us the extermination option, El Salvador provided a model of control over surplus labor based on manipulating insecurity and inducing fear in the face of crime and social violence, themselves the consequence of chronic poverty, unemployment and deprivation.</w:t>
      </w:r>
    </w:p>
    <w:p w14:paraId="31F25A85" w14:textId="77777777" w:rsidR="00E7593A" w:rsidRPr="00AE579C" w:rsidRDefault="00E7593A" w:rsidP="00E7593A">
      <w:pPr>
        <w:rPr>
          <w:sz w:val="10"/>
        </w:rPr>
      </w:pPr>
      <w:r w:rsidRPr="00AE579C">
        <w:rPr>
          <w:sz w:val="10"/>
        </w:rPr>
        <w:t>Mega prisons as a method of containing surplus humanity has spread very rapidly around the world. After the Salvadoran prison was opened, Brazil, China, Turkey, Thailand, the Philippines, and India, among other countries announced similar plans for prisons holding tens of thousands of people. Between 2016 and 2021 construction began in Turkey on no less than 121 new prisons. In Sri Lanka the government announced in 2021 plans to build a 200-acre prison complex that would allow 100,000 people to be detained across the country – more than three times the prison population in that year. Egypt announced that year it would soon open a new prison to lock up 30,000 people. Prisons are increasing not just in scale but in geographic remoteness – the better to keep surplus labor far away from the centers of power and wealth. While there were already some 200 private for-profit prisons around the world, many of those under construction were to be “public-private partnerships,” with corporations contracted to build and run prisons – for a handsome profit, of course. In Kazakhstan the government entered into such private corporate deals to build no less than 40 new prisons by 2025.[13] Virtual cities warehousing surplus labor point to new forms of spatial control over a mass of dispossessed humanity, part of a larger movement towards authoritarian, dictatorial, and even fascist systems to legitimate and develop the global police state.</w:t>
      </w:r>
    </w:p>
    <w:p w14:paraId="398766E6" w14:textId="77777777" w:rsidR="00E7593A" w:rsidRPr="00AE579C" w:rsidRDefault="00E7593A" w:rsidP="00E7593A">
      <w:pPr>
        <w:rPr>
          <w:sz w:val="10"/>
        </w:rPr>
      </w:pPr>
      <w:r w:rsidRPr="00AE579C">
        <w:rPr>
          <w:sz w:val="10"/>
        </w:rPr>
        <w:t>Paramilitary insurgencies and multinational military deployments have displaced upwards of seven million people in the Congo in recent years, most of them in the Eastern provinces, with the aim of further opening up access to the country’s vast mineral resources, including abundant deposits of gold, diamonds, silver, cobalt, coltan, tin, oil, gas and more.[14] Often reported as ethnic conflict or struggles among local factions for political control, these are proximate causes of transnational wars by capitalists and states to seize recourses in which twin dimensions of the global police state merge: militarized accumulation, or accumulating capital and seizing resources through war and conquest, and accumulation by repression, or accumulating capital by mass repression of the working and popular classes.[15] In some of these cases the playbook comes from the colonial era. Ethnic differences are fanned or simply created, so as to divide the victims of conquest and expulsion. Favored factions are given weapons and allowed to commandeer the crumbs that fall from capital’s banquet table. The better to distribute weapons and let the oppressed cannibalize one another, allowing capital to seize resources in the stampede of confusion and proximate conjunctural explanations for humanitarian crises.</w:t>
      </w:r>
    </w:p>
    <w:p w14:paraId="1A836371" w14:textId="77777777" w:rsidR="00E7593A" w:rsidRPr="00AE579C" w:rsidRDefault="00E7593A" w:rsidP="00E7593A">
      <w:pPr>
        <w:rPr>
          <w:sz w:val="10"/>
        </w:rPr>
      </w:pPr>
      <w:r w:rsidRPr="00AE579C">
        <w:rPr>
          <w:sz w:val="10"/>
        </w:rPr>
        <w:t>Borders become less physical markets of territory than axes around which intensive control over those expelled is organized. They are ever more militarized. In the half century of capitalist globalization, no less than 63 border walls have been built worldwide to lock in or keep out surplus humanity.[16] Along with repression meted out by states, transnational migrants are subject to the predation of human traffickers, slavers, drug cartels and other criminal gangs. Borders between national jurisdictions become war zones and zones of death. Palestine is one such death zone, the most egregious perhaps, because it is tied to occupation, apartheid and ethnic cleansing. Yet tens of thousands have died along the U.S.-Mexico border and North Africa-Middle East-Europe corridors and in other borderlands between surplus humanity and zones of intense accumulation in the global economy. The US border patrol reported more than 7000 deaths at the Mexico/US border from 1998 to 2023, likely a great underestimate since it does not take into account those whose bodies were not recovered or the many who have died making the long journey through Central America and Mexico. The figures for deaths in the Mediterranean are shocking – more than 20,000 drowned or disappeared from 2014 to 2023.[17] Just two months before the October 7, 2023 Palestinian resistance attack that sparked the Israeli genocide, it was reported that Saudi border guards opened fire without warning and in cold blood killed hundreds of Ethiopian migrants trying to join 750,000 of their countrymen already working in the Kingdom.[18]</w:t>
      </w:r>
    </w:p>
    <w:p w14:paraId="3D8AB061" w14:textId="77777777" w:rsidR="00E7593A" w:rsidRPr="00AE579C" w:rsidRDefault="00E7593A" w:rsidP="00E7593A">
      <w:pPr>
        <w:rPr>
          <w:sz w:val="10"/>
        </w:rPr>
      </w:pPr>
      <w:r w:rsidRPr="00AE579C">
        <w:rPr>
          <w:sz w:val="10"/>
        </w:rPr>
        <w:t>The British government has taken the lead in introducing draconian new forms of surplus labor management. In 2023 it began to lock up asylum seekers on floating prisons off the country’s coast, retrofitting a barge with cabins the size of prison cells.[19] The next year it began to deport refugees thousands of miles away, to the Central African country of Rwanda, known for its widespread human rights abuses, for the processing of asylum requests. Although the Labor government elected in July 2024 announced that it would end the program, other EU countries, once the precedent was set, announced they would follow suit and establish their own systems for the banishment of asylum applicants to distant lands where they can be removed from the public eye and silenced, in the process generating handsome profit for the private corporations involved in transporting and processing the deportees. The price tag to deport the first 300 asylum seekers from Britain was an astounding $665 million, or $2.2 million per person, a small fortune explainable only by the profit to be made by the private corporations contracted.[20] With millions fleeing conflicts around the world, noted the 2024 annual report of Amnesty International, migration management and border enforcement relied on the proliferation of abusive technologies, including digital alternatives to detention, border externalization technologies, data software, biometrics and algorithmic decision-making systems.[21]</w:t>
      </w:r>
    </w:p>
    <w:p w14:paraId="0C9D5A46" w14:textId="77777777" w:rsidR="00E7593A" w:rsidRPr="00AE579C" w:rsidRDefault="00E7593A" w:rsidP="00E7593A">
      <w:pPr>
        <w:rPr>
          <w:sz w:val="16"/>
        </w:rPr>
      </w:pPr>
      <w:r w:rsidRPr="00AE579C">
        <w:rPr>
          <w:sz w:val="16"/>
        </w:rPr>
        <w:t xml:space="preserve">Gaza, the Congo, and other hellscapes are real-time alarm bells that genocide may become a powerful tool in the decades to come for resolving capital’s intractable contradiction between surplus capital and surplus humanity. </w:t>
      </w:r>
      <w:r w:rsidRPr="003879C2">
        <w:rPr>
          <w:rStyle w:val="StyleUnderline"/>
        </w:rPr>
        <w:t>Political chaos and chronic instability can create conditions</w:t>
      </w:r>
      <w:r w:rsidRPr="00AE579C">
        <w:rPr>
          <w:sz w:val="16"/>
        </w:rPr>
        <w:t xml:space="preserve"> quite </w:t>
      </w:r>
      <w:r w:rsidRPr="003879C2">
        <w:rPr>
          <w:rStyle w:val="StyleUnderline"/>
        </w:rPr>
        <w:t>favorable for capital. It is difficult not to heed the wakeup call as communities</w:t>
      </w:r>
      <w:r w:rsidRPr="00AE579C">
        <w:rPr>
          <w:sz w:val="16"/>
        </w:rPr>
        <w:t xml:space="preserve"> populations abandoned by parties that once represented them </w:t>
      </w:r>
      <w:r w:rsidRPr="003879C2">
        <w:rPr>
          <w:rStyle w:val="StyleUnderline"/>
        </w:rPr>
        <w:t xml:space="preserve">turn to ethnonationalist ideologies and charismatic politicians, as the </w:t>
      </w:r>
      <w:r w:rsidRPr="003879C2">
        <w:rPr>
          <w:rStyle w:val="StyleUnderline"/>
          <w:highlight w:val="green"/>
        </w:rPr>
        <w:t xml:space="preserve">global police state ratchets up </w:t>
      </w:r>
      <w:r w:rsidRPr="003879C2">
        <w:rPr>
          <w:rStyle w:val="Emphasis"/>
          <w:highlight w:val="green"/>
        </w:rPr>
        <w:t>surveillance</w:t>
      </w:r>
      <w:r w:rsidRPr="003879C2">
        <w:rPr>
          <w:rStyle w:val="StyleUnderline"/>
          <w:highlight w:val="green"/>
        </w:rPr>
        <w:t xml:space="preserve"> and </w:t>
      </w:r>
      <w:r w:rsidRPr="00B44FC0">
        <w:rPr>
          <w:rStyle w:val="Emphasis"/>
          <w:highlight w:val="green"/>
        </w:rPr>
        <w:t>repression</w:t>
      </w:r>
      <w:r w:rsidRPr="003879C2">
        <w:rPr>
          <w:rStyle w:val="StyleUnderline"/>
        </w:rPr>
        <w:t>, and</w:t>
      </w:r>
      <w:r w:rsidRPr="00AE579C">
        <w:rPr>
          <w:sz w:val="16"/>
        </w:rPr>
        <w:t xml:space="preserve"> as </w:t>
      </w:r>
      <w:r w:rsidRPr="003879C2">
        <w:rPr>
          <w:rStyle w:val="StyleUnderline"/>
        </w:rPr>
        <w:t>communities continue to be pillaged, their environments</w:t>
      </w:r>
      <w:r w:rsidRPr="00AE579C">
        <w:rPr>
          <w:sz w:val="16"/>
        </w:rPr>
        <w:t xml:space="preserve"> poised and </w:t>
      </w:r>
      <w:r w:rsidRPr="003879C2">
        <w:rPr>
          <w:rStyle w:val="StyleUnderline"/>
        </w:rPr>
        <w:t xml:space="preserve">ravaged, </w:t>
      </w:r>
      <w:r w:rsidRPr="003879C2">
        <w:rPr>
          <w:rStyle w:val="StyleUnderline"/>
          <w:highlight w:val="green"/>
        </w:rPr>
        <w:t>rendering</w:t>
      </w:r>
      <w:r w:rsidRPr="003879C2">
        <w:rPr>
          <w:rStyle w:val="StyleUnderline"/>
        </w:rPr>
        <w:t xml:space="preserve"> the </w:t>
      </w:r>
      <w:r w:rsidRPr="003879C2">
        <w:rPr>
          <w:rStyle w:val="Emphasis"/>
          <w:highlight w:val="green"/>
        </w:rPr>
        <w:t>planet</w:t>
      </w:r>
      <w:r w:rsidRPr="003879C2">
        <w:rPr>
          <w:rStyle w:val="StyleUnderline"/>
        </w:rPr>
        <w:t xml:space="preserve"> increasingly </w:t>
      </w:r>
      <w:r w:rsidRPr="003879C2">
        <w:rPr>
          <w:rStyle w:val="Emphasis"/>
          <w:highlight w:val="green"/>
        </w:rPr>
        <w:t>uninhabitable</w:t>
      </w:r>
      <w:r w:rsidRPr="00AE579C">
        <w:rPr>
          <w:sz w:val="16"/>
        </w:rPr>
        <w:t xml:space="preserve"> for vast swathes of the world’s population. The </w:t>
      </w:r>
      <w:r w:rsidRPr="003879C2">
        <w:rPr>
          <w:rStyle w:val="StyleUnderline"/>
        </w:rPr>
        <w:t xml:space="preserve">2024 Amnesty International report warned of an unprecedented </w:t>
      </w:r>
      <w:r w:rsidRPr="003879C2">
        <w:rPr>
          <w:rStyle w:val="StyleUnderline"/>
          <w:highlight w:val="green"/>
        </w:rPr>
        <w:t xml:space="preserve">collapse of </w:t>
      </w:r>
      <w:r w:rsidRPr="003879C2">
        <w:rPr>
          <w:rStyle w:val="Emphasis"/>
          <w:highlight w:val="green"/>
        </w:rPr>
        <w:t>human rights</w:t>
      </w:r>
      <w:r w:rsidRPr="00AE579C">
        <w:rPr>
          <w:sz w:val="16"/>
        </w:rPr>
        <w:t xml:space="preserve">, “a harvest of terrifying consequences </w:t>
      </w:r>
      <w:r w:rsidRPr="003879C2">
        <w:rPr>
          <w:rStyle w:val="StyleUnderline"/>
          <w:highlight w:val="green"/>
        </w:rPr>
        <w:t xml:space="preserve">from </w:t>
      </w:r>
      <w:r w:rsidRPr="003879C2">
        <w:rPr>
          <w:rStyle w:val="Emphasis"/>
          <w:highlight w:val="green"/>
        </w:rPr>
        <w:t>escalating conflict</w:t>
      </w:r>
      <w:r w:rsidRPr="003879C2">
        <w:rPr>
          <w:rStyle w:val="StyleUnderline"/>
        </w:rPr>
        <w:t xml:space="preserve"> and</w:t>
      </w:r>
      <w:r w:rsidRPr="00AE579C">
        <w:rPr>
          <w:sz w:val="16"/>
        </w:rPr>
        <w:t xml:space="preserve"> the near </w:t>
      </w:r>
      <w:r w:rsidRPr="003879C2">
        <w:rPr>
          <w:rStyle w:val="StyleUnderline"/>
          <w:highlight w:val="green"/>
        </w:rPr>
        <w:t xml:space="preserve">breakdown of </w:t>
      </w:r>
      <w:r w:rsidRPr="003879C2">
        <w:rPr>
          <w:rStyle w:val="Emphasis"/>
          <w:highlight w:val="green"/>
        </w:rPr>
        <w:t>i</w:t>
      </w:r>
      <w:r w:rsidRPr="00AE579C">
        <w:rPr>
          <w:sz w:val="16"/>
        </w:rPr>
        <w:t xml:space="preserve">nternational </w:t>
      </w:r>
      <w:r w:rsidRPr="003879C2">
        <w:rPr>
          <w:rStyle w:val="Emphasis"/>
          <w:highlight w:val="green"/>
        </w:rPr>
        <w:t>law</w:t>
      </w:r>
      <w:r w:rsidRPr="00AE579C">
        <w:rPr>
          <w:sz w:val="16"/>
        </w:rPr>
        <w:t xml:space="preserve">, a dismal picture of alarming human rights repression and prolific international rule-breaking, all </w:t>
      </w:r>
      <w:r w:rsidRPr="003879C2">
        <w:rPr>
          <w:rStyle w:val="StyleUnderline"/>
        </w:rPr>
        <w:t xml:space="preserve">in the midst of deepening global </w:t>
      </w:r>
      <w:r w:rsidRPr="003879C2">
        <w:rPr>
          <w:rStyle w:val="Emphasis"/>
          <w:highlight w:val="green"/>
        </w:rPr>
        <w:t>inequality</w:t>
      </w:r>
      <w:r w:rsidRPr="003879C2">
        <w:rPr>
          <w:rStyle w:val="StyleUnderline"/>
          <w:highlight w:val="green"/>
        </w:rPr>
        <w:t xml:space="preserve">, superpowers vying for </w:t>
      </w:r>
      <w:r w:rsidRPr="003879C2">
        <w:rPr>
          <w:rStyle w:val="Emphasis"/>
          <w:highlight w:val="green"/>
        </w:rPr>
        <w:t>supremacy</w:t>
      </w:r>
      <w:r w:rsidRPr="003879C2">
        <w:rPr>
          <w:rStyle w:val="StyleUnderline"/>
        </w:rPr>
        <w:t xml:space="preserve"> and an escalating climate crisis.</w:t>
      </w:r>
      <w:r w:rsidRPr="00AE579C">
        <w:rPr>
          <w:sz w:val="16"/>
        </w:rPr>
        <w:t xml:space="preserve">”[22] </w:t>
      </w:r>
    </w:p>
    <w:p w14:paraId="0B9CEB87" w14:textId="77777777" w:rsidR="00E7593A" w:rsidRPr="00AE579C" w:rsidRDefault="00E7593A" w:rsidP="00E7593A">
      <w:pPr>
        <w:rPr>
          <w:sz w:val="16"/>
        </w:rPr>
      </w:pPr>
      <w:r w:rsidRPr="00AE579C">
        <w:rPr>
          <w:sz w:val="16"/>
        </w:rPr>
        <w:t>Death and Destruction “Fit Quite Nicely with Our Portfolio”</w:t>
      </w:r>
    </w:p>
    <w:p w14:paraId="1E044115" w14:textId="77777777" w:rsidR="00E7593A" w:rsidRPr="00AE579C" w:rsidRDefault="00E7593A" w:rsidP="00E7593A">
      <w:pPr>
        <w:rPr>
          <w:sz w:val="16"/>
        </w:rPr>
      </w:pPr>
      <w:r w:rsidRPr="003879C2">
        <w:rPr>
          <w:rStyle w:val="StyleUnderline"/>
        </w:rPr>
        <w:t xml:space="preserve">Historically </w:t>
      </w:r>
      <w:r w:rsidRPr="003879C2">
        <w:rPr>
          <w:rStyle w:val="Emphasis"/>
          <w:highlight w:val="green"/>
        </w:rPr>
        <w:t>wars</w:t>
      </w:r>
      <w:r w:rsidRPr="003879C2">
        <w:rPr>
          <w:rStyle w:val="StyleUnderline"/>
        </w:rPr>
        <w:t xml:space="preserve"> have provided critical economic stimulus and </w:t>
      </w:r>
      <w:r w:rsidRPr="003879C2">
        <w:rPr>
          <w:rStyle w:val="StyleUnderline"/>
          <w:highlight w:val="green"/>
        </w:rPr>
        <w:t>pulled</w:t>
      </w:r>
      <w:r w:rsidRPr="00AE579C">
        <w:rPr>
          <w:sz w:val="16"/>
        </w:rPr>
        <w:t xml:space="preserve"> the </w:t>
      </w:r>
      <w:r w:rsidRPr="003879C2">
        <w:rPr>
          <w:rStyle w:val="Emphasis"/>
          <w:highlight w:val="green"/>
        </w:rPr>
        <w:t>cap</w:t>
      </w:r>
      <w:r w:rsidRPr="00AE579C">
        <w:rPr>
          <w:sz w:val="16"/>
        </w:rPr>
        <w:t xml:space="preserve">italist system </w:t>
      </w:r>
      <w:r w:rsidRPr="003879C2">
        <w:rPr>
          <w:rStyle w:val="StyleUnderline"/>
          <w:highlight w:val="green"/>
        </w:rPr>
        <w:t>out of</w:t>
      </w:r>
      <w:r w:rsidRPr="003879C2">
        <w:rPr>
          <w:rStyle w:val="StyleUnderline"/>
        </w:rPr>
        <w:t xml:space="preserve"> accumulation </w:t>
      </w:r>
      <w:r w:rsidRPr="003879C2">
        <w:rPr>
          <w:rStyle w:val="StyleUnderline"/>
          <w:highlight w:val="green"/>
        </w:rPr>
        <w:t>crises</w:t>
      </w:r>
      <w:r w:rsidRPr="003879C2">
        <w:rPr>
          <w:rStyle w:val="StyleUnderline"/>
        </w:rPr>
        <w:t xml:space="preserve"> while they serve </w:t>
      </w:r>
      <w:r w:rsidRPr="003879C2">
        <w:rPr>
          <w:rStyle w:val="StyleUnderline"/>
          <w:highlight w:val="green"/>
        </w:rPr>
        <w:t xml:space="preserve">to </w:t>
      </w:r>
      <w:r w:rsidRPr="003879C2">
        <w:rPr>
          <w:rStyle w:val="Emphasis"/>
          <w:highlight w:val="green"/>
        </w:rPr>
        <w:t>deflect</w:t>
      </w:r>
      <w:r w:rsidRPr="003879C2">
        <w:rPr>
          <w:rStyle w:val="StyleUnderline"/>
        </w:rPr>
        <w:t xml:space="preserve"> attention from political </w:t>
      </w:r>
      <w:r w:rsidRPr="003879C2">
        <w:rPr>
          <w:rStyle w:val="Emphasis"/>
          <w:highlight w:val="green"/>
        </w:rPr>
        <w:t>tensions</w:t>
      </w:r>
      <w:r w:rsidRPr="003879C2">
        <w:rPr>
          <w:rStyle w:val="StyleUnderline"/>
        </w:rPr>
        <w:t xml:space="preserve"> and problems of legitimacy.</w:t>
      </w:r>
      <w:r w:rsidRPr="00AE579C">
        <w:rPr>
          <w:sz w:val="16"/>
        </w:rPr>
        <w:t xml:space="preserve"> But there is something qualitatively new going on now with the rise of the global police state. </w:t>
      </w:r>
      <w:r w:rsidRPr="003879C2">
        <w:rPr>
          <w:rStyle w:val="StyleUnderline"/>
        </w:rPr>
        <w:t xml:space="preserve">The </w:t>
      </w:r>
      <w:r w:rsidRPr="001101A3">
        <w:rPr>
          <w:rStyle w:val="Emphasis"/>
        </w:rPr>
        <w:t>limits</w:t>
      </w:r>
      <w:r w:rsidRPr="001101A3">
        <w:rPr>
          <w:rStyle w:val="StyleUnderline"/>
        </w:rPr>
        <w:t xml:space="preserve"> to growth must be </w:t>
      </w:r>
      <w:r w:rsidRPr="001101A3">
        <w:rPr>
          <w:rStyle w:val="Emphasis"/>
        </w:rPr>
        <w:t>overcome</w:t>
      </w:r>
      <w:r w:rsidRPr="001101A3">
        <w:rPr>
          <w:rStyle w:val="StyleUnderline"/>
        </w:rPr>
        <w:t xml:space="preserve"> with</w:t>
      </w:r>
      <w:r w:rsidRPr="001101A3">
        <w:rPr>
          <w:sz w:val="16"/>
        </w:rPr>
        <w:t xml:space="preserve"> new technologies of death and destruction. Each </w:t>
      </w:r>
      <w:r w:rsidRPr="001101A3">
        <w:rPr>
          <w:rStyle w:val="Emphasis"/>
        </w:rPr>
        <w:t>new conflict</w:t>
      </w:r>
      <w:r w:rsidRPr="003879C2">
        <w:rPr>
          <w:rStyle w:val="StyleUnderline"/>
        </w:rPr>
        <w:t xml:space="preserve"> around the world</w:t>
      </w:r>
      <w:r w:rsidRPr="00AE579C">
        <w:rPr>
          <w:sz w:val="16"/>
        </w:rPr>
        <w:t xml:space="preserve"> opens up fresh profit-making possibilities to counteract stagnation. Endless round of destruction followed by reconstruction have ripple effects. They fuel profit-making not just for the arms industry, but for engineering, construction, and related supply firms, high-tech, energy, and numerous other sectors, all integrated with the transnational financial and investment management conglomerates at the center of the global economy. These are the gales of creative destruction, to be followed by booms of reconstruction.</w:t>
      </w:r>
    </w:p>
    <w:p w14:paraId="24418E75" w14:textId="77777777" w:rsidR="00E7593A" w:rsidRPr="00AE579C" w:rsidRDefault="00E7593A" w:rsidP="00E7593A">
      <w:pPr>
        <w:rPr>
          <w:sz w:val="16"/>
        </w:rPr>
      </w:pPr>
      <w:r w:rsidRPr="00AE579C">
        <w:rPr>
          <w:sz w:val="16"/>
        </w:rPr>
        <w:t xml:space="preserve">Death, destruction and mayhem, even </w:t>
      </w:r>
      <w:r w:rsidRPr="00B44FC0">
        <w:rPr>
          <w:rStyle w:val="StyleUnderline"/>
        </w:rPr>
        <w:t>genocide</w:t>
      </w:r>
      <w:r w:rsidRPr="00AE579C">
        <w:rPr>
          <w:sz w:val="16"/>
        </w:rPr>
        <w:t xml:space="preserve">, hence, </w:t>
      </w:r>
      <w:r w:rsidRPr="00B44FC0">
        <w:rPr>
          <w:rStyle w:val="StyleUnderline"/>
        </w:rPr>
        <w:t>provide perverse lifelines for</w:t>
      </w:r>
      <w:r w:rsidRPr="00AE579C">
        <w:rPr>
          <w:sz w:val="16"/>
        </w:rPr>
        <w:t xml:space="preserve"> a transnational </w:t>
      </w:r>
      <w:r w:rsidRPr="00B44FC0">
        <w:rPr>
          <w:rStyle w:val="StyleUnderline"/>
        </w:rPr>
        <w:t>capitalism</w:t>
      </w:r>
      <w:r w:rsidRPr="00AE579C">
        <w:rPr>
          <w:sz w:val="16"/>
        </w:rPr>
        <w:t xml:space="preserve"> in crisis to the extent that they are inextricably linked to </w:t>
      </w:r>
      <w:r w:rsidRPr="00B44FC0">
        <w:rPr>
          <w:rStyle w:val="StyleUnderline"/>
        </w:rPr>
        <w:t>opening up new opportunities for accumulation through violence.</w:t>
      </w:r>
      <w:r w:rsidRPr="00AE579C">
        <w:rPr>
          <w:sz w:val="16"/>
        </w:rPr>
        <w:t xml:space="preserve"> The 2022 Russian invasion of Ukraine and Israel’s genocidal war in Gaza launched the following year paved the way for a more sweeping militarization of what was already a global war economy. U.S. officials were keenly aware that the drive to expand NATO to Russian borders would eventually push Moscow into a military conflict. The RAND corporation, a Pentagon-affiliated think tank, explained U.S. goals in a 2019 study: “We examine a wide range of nonviolent measures that could exploit Russia’s actual vulnerabilities and anxieties as a way of stressing Russia’s military and economy and the regime’s political standing at home and abroad.”[23]</w:t>
      </w:r>
    </w:p>
    <w:p w14:paraId="0202F174" w14:textId="77777777" w:rsidR="00E7593A" w:rsidRPr="00AE579C" w:rsidRDefault="00E7593A" w:rsidP="00E7593A">
      <w:pPr>
        <w:rPr>
          <w:sz w:val="16"/>
        </w:rPr>
      </w:pPr>
      <w:r w:rsidRPr="00AE579C">
        <w:rPr>
          <w:sz w:val="16"/>
        </w:rPr>
        <w:t xml:space="preserve">Beyond the United States, </w:t>
      </w:r>
      <w:r w:rsidRPr="00B44FC0">
        <w:rPr>
          <w:rStyle w:val="StyleUnderline"/>
        </w:rPr>
        <w:t>war stocks around the world</w:t>
      </w:r>
      <w:r w:rsidRPr="00AE579C">
        <w:rPr>
          <w:sz w:val="16"/>
        </w:rPr>
        <w:t xml:space="preserve">, in Europe, India, China, and elsewhere </w:t>
      </w:r>
      <w:r w:rsidRPr="00B44FC0">
        <w:rPr>
          <w:rStyle w:val="StyleUnderline"/>
        </w:rPr>
        <w:t>experienced surges following the Russian invasion</w:t>
      </w:r>
      <w:r w:rsidRPr="00AE579C">
        <w:rPr>
          <w:sz w:val="16"/>
        </w:rPr>
        <w:t xml:space="preserve"> in expectation of an exponential rise in global military spending.[24] As </w:t>
      </w:r>
      <w:r w:rsidRPr="00B44FC0">
        <w:rPr>
          <w:rStyle w:val="StyleUnderline"/>
        </w:rPr>
        <w:t>one giddy consultant</w:t>
      </w:r>
      <w:r w:rsidRPr="00AE579C">
        <w:rPr>
          <w:sz w:val="16"/>
        </w:rPr>
        <w:t xml:space="preserve"> to Boeing, General Dynamics, Lockheed Martin and Raytheon Technologies </w:t>
      </w:r>
      <w:r w:rsidRPr="00B44FC0">
        <w:rPr>
          <w:rStyle w:val="StyleUnderline"/>
        </w:rPr>
        <w:t>explained: “For the defense industry, happy days are here again.</w:t>
      </w:r>
      <w:r w:rsidRPr="00AE579C">
        <w:rPr>
          <w:sz w:val="16"/>
        </w:rPr>
        <w:t xml:space="preserve">”[25] A year later, the </w:t>
      </w:r>
      <w:r w:rsidRPr="00B44FC0">
        <w:rPr>
          <w:rStyle w:val="StyleUnderline"/>
        </w:rPr>
        <w:t>Gaza</w:t>
      </w:r>
      <w:r w:rsidRPr="00AE579C">
        <w:rPr>
          <w:sz w:val="16"/>
        </w:rPr>
        <w:t xml:space="preserve"> war </w:t>
      </w:r>
      <w:r w:rsidRPr="00B44FC0">
        <w:rPr>
          <w:rStyle w:val="StyleUnderline"/>
        </w:rPr>
        <w:t>provided fresh stimulus for militarized accumulation</w:t>
      </w:r>
      <w:r w:rsidRPr="00AE579C">
        <w:rPr>
          <w:sz w:val="16"/>
        </w:rPr>
        <w:t xml:space="preserve"> with billions flowing to Israel from the U.S. and other Western governments and international arms dealers. </w:t>
      </w:r>
      <w:r w:rsidRPr="00B44FC0">
        <w:rPr>
          <w:rStyle w:val="StyleUnderline"/>
        </w:rPr>
        <w:t>Orders at</w:t>
      </w:r>
      <w:r w:rsidRPr="00AE579C">
        <w:rPr>
          <w:sz w:val="16"/>
        </w:rPr>
        <w:t xml:space="preserve"> many of </w:t>
      </w:r>
      <w:r w:rsidRPr="00B44FC0">
        <w:rPr>
          <w:rStyle w:val="StyleUnderline"/>
        </w:rPr>
        <w:t>the world’s biggest arms companies were near record highs within weeks of</w:t>
      </w:r>
      <w:r w:rsidRPr="00AE579C">
        <w:rPr>
          <w:sz w:val="16"/>
        </w:rPr>
        <w:t xml:space="preserve"> the </w:t>
      </w:r>
      <w:r w:rsidRPr="00B44FC0">
        <w:rPr>
          <w:rStyle w:val="StyleUnderline"/>
        </w:rPr>
        <w:t>October 7</w:t>
      </w:r>
      <w:r w:rsidRPr="00AE579C">
        <w:rPr>
          <w:sz w:val="16"/>
        </w:rPr>
        <w:t xml:space="preserve">, 2023 attack.[26] </w:t>
      </w:r>
      <w:r w:rsidRPr="00B44FC0">
        <w:rPr>
          <w:rStyle w:val="StyleUnderline"/>
        </w:rPr>
        <w:t>The siege of Gaza</w:t>
      </w:r>
      <w:r w:rsidRPr="00AE579C">
        <w:rPr>
          <w:sz w:val="16"/>
        </w:rPr>
        <w:t xml:space="preserve">, as </w:t>
      </w:r>
      <w:r w:rsidRPr="00B44FC0">
        <w:rPr>
          <w:rStyle w:val="StyleUnderline"/>
        </w:rPr>
        <w:t>one Morgan Stanley executive put it, “seems to fit quite nicely with [our] portfolio.</w:t>
      </w:r>
      <w:r w:rsidRPr="00AE579C">
        <w:rPr>
          <w:sz w:val="16"/>
        </w:rPr>
        <w:t>”[27]</w:t>
      </w:r>
    </w:p>
    <w:p w14:paraId="45F5A58A" w14:textId="77777777" w:rsidR="00E7593A" w:rsidRPr="00AE579C" w:rsidRDefault="00E7593A" w:rsidP="00E7593A">
      <w:pPr>
        <w:rPr>
          <w:sz w:val="16"/>
        </w:rPr>
      </w:pPr>
      <w:r w:rsidRPr="00AE579C">
        <w:rPr>
          <w:sz w:val="16"/>
        </w:rPr>
        <w:t xml:space="preserve">Such </w:t>
      </w:r>
      <w:r w:rsidRPr="00B44FC0">
        <w:rPr>
          <w:rStyle w:val="StyleUnderline"/>
        </w:rPr>
        <w:t xml:space="preserve">bursts of </w:t>
      </w:r>
      <w:r w:rsidRPr="00B44FC0">
        <w:rPr>
          <w:rStyle w:val="StyleUnderline"/>
          <w:highlight w:val="green"/>
        </w:rPr>
        <w:t>militarized accumulation</w:t>
      </w:r>
      <w:r w:rsidRPr="00B44FC0">
        <w:rPr>
          <w:rStyle w:val="StyleUnderline"/>
        </w:rPr>
        <w:t xml:space="preserve"> help </w:t>
      </w:r>
      <w:r w:rsidRPr="00B44FC0">
        <w:rPr>
          <w:rStyle w:val="Emphasis"/>
          <w:highlight w:val="green"/>
        </w:rPr>
        <w:t>offset</w:t>
      </w:r>
      <w:r w:rsidRPr="00B44FC0">
        <w:rPr>
          <w:rStyle w:val="StyleUnderline"/>
        </w:rPr>
        <w:t xml:space="preserve"> the overaccumulation </w:t>
      </w:r>
      <w:r w:rsidRPr="00B44FC0">
        <w:rPr>
          <w:rStyle w:val="StyleUnderline"/>
          <w:highlight w:val="green"/>
        </w:rPr>
        <w:t>crisis</w:t>
      </w:r>
      <w:r w:rsidRPr="00AE579C">
        <w:rPr>
          <w:sz w:val="16"/>
        </w:rPr>
        <w:t xml:space="preserve"> further in</w:t>
      </w:r>
      <w:r w:rsidRPr="00B44FC0">
        <w:rPr>
          <w:rStyle w:val="Emphasis"/>
          <w:highlight w:val="green"/>
        </w:rPr>
        <w:t>to</w:t>
      </w:r>
      <w:r w:rsidRPr="00B44FC0">
        <w:rPr>
          <w:rStyle w:val="StyleUnderline"/>
          <w:highlight w:val="green"/>
        </w:rPr>
        <w:t xml:space="preserve"> the future.</w:t>
      </w:r>
      <w:r w:rsidRPr="00AE579C">
        <w:rPr>
          <w:sz w:val="16"/>
        </w:rPr>
        <w:t xml:space="preserve"> It took World War II to finally lift world capitalism out of the Great Depression. The Cold War legitimated a half century of expanding military budgets, followed by the so-called “war on terror” that helped keep the economy sputtering along in the face of chronic stagnation in the first two decades of the century. It is estimated that from 2001 to 2021 the “war on terror” cost $21 trillion.[28] The Russian invasion of Ukraine accelerated but did not originate the ongoing surge in military spending around the world. It is notable that </w:t>
      </w:r>
      <w:r w:rsidRPr="00B44FC0">
        <w:rPr>
          <w:rStyle w:val="StyleUnderline"/>
        </w:rPr>
        <w:t>state military spending worldwide skyrocketed in the wake of the 2008</w:t>
      </w:r>
      <w:r w:rsidRPr="00AE579C">
        <w:rPr>
          <w:sz w:val="16"/>
        </w:rPr>
        <w:t xml:space="preserve"> global </w:t>
      </w:r>
      <w:r w:rsidRPr="00B44FC0">
        <w:rPr>
          <w:rStyle w:val="StyleUnderline"/>
        </w:rPr>
        <w:t>financial collapse</w:t>
      </w:r>
      <w:r w:rsidRPr="00AE579C">
        <w:rPr>
          <w:sz w:val="16"/>
        </w:rPr>
        <w:t xml:space="preserve"> even beyond the post-September 11, 2001 spending hike, rising from about $1.5 trillion in 2008 to over $2.3 trillion in 2023 – </w:t>
      </w:r>
      <w:r w:rsidRPr="00B44FC0">
        <w:rPr>
          <w:rStyle w:val="StyleUnderline"/>
        </w:rPr>
        <w:t>coinciding perfectly with continued stagnation</w:t>
      </w:r>
      <w:r w:rsidRPr="00AE579C">
        <w:rPr>
          <w:sz w:val="16"/>
        </w:rPr>
        <w:t xml:space="preserve"> in the global economy </w:t>
      </w:r>
      <w:r w:rsidRPr="00B44FC0">
        <w:rPr>
          <w:rStyle w:val="StyleUnderline"/>
        </w:rPr>
        <w:t>following the Great Recession</w:t>
      </w:r>
      <w:r w:rsidRPr="00AE579C">
        <w:rPr>
          <w:sz w:val="16"/>
        </w:rPr>
        <w:t xml:space="preserve">, and </w:t>
      </w:r>
      <w:r w:rsidRPr="00B44FC0">
        <w:rPr>
          <w:rStyle w:val="StyleUnderline"/>
        </w:rPr>
        <w:t>suggesting</w:t>
      </w:r>
      <w:r w:rsidRPr="00AE579C">
        <w:rPr>
          <w:sz w:val="16"/>
        </w:rPr>
        <w:t xml:space="preserve"> that the </w:t>
      </w:r>
      <w:r w:rsidRPr="00B44FC0">
        <w:rPr>
          <w:rStyle w:val="StyleUnderline"/>
        </w:rPr>
        <w:t xml:space="preserve">heightened </w:t>
      </w:r>
      <w:r w:rsidRPr="00B44FC0">
        <w:rPr>
          <w:rStyle w:val="StyleUnderline"/>
          <w:highlight w:val="green"/>
        </w:rPr>
        <w:t>militarization</w:t>
      </w:r>
      <w:r w:rsidRPr="00AE579C">
        <w:rPr>
          <w:sz w:val="16"/>
        </w:rPr>
        <w:t xml:space="preserve"> of the global economy </w:t>
      </w:r>
      <w:r w:rsidRPr="00B44FC0">
        <w:rPr>
          <w:rStyle w:val="StyleUnderline"/>
          <w:highlight w:val="green"/>
        </w:rPr>
        <w:t>is</w:t>
      </w:r>
      <w:r w:rsidRPr="00AE579C">
        <w:rPr>
          <w:sz w:val="16"/>
        </w:rPr>
        <w:t xml:space="preserve"> as much or </w:t>
      </w:r>
      <w:r w:rsidRPr="00B44FC0">
        <w:rPr>
          <w:rStyle w:val="StyleUnderline"/>
          <w:highlight w:val="green"/>
        </w:rPr>
        <w:t>more a response to</w:t>
      </w:r>
      <w:r w:rsidRPr="00AE579C">
        <w:rPr>
          <w:sz w:val="16"/>
        </w:rPr>
        <w:t xml:space="preserve"> this </w:t>
      </w:r>
      <w:r w:rsidRPr="00B44FC0">
        <w:rPr>
          <w:rStyle w:val="StyleUnderline"/>
        </w:rPr>
        <w:t xml:space="preserve">chronic </w:t>
      </w:r>
      <w:r w:rsidRPr="00B44FC0">
        <w:rPr>
          <w:rStyle w:val="Emphasis"/>
          <w:highlight w:val="green"/>
        </w:rPr>
        <w:t>stagnation</w:t>
      </w:r>
      <w:r w:rsidRPr="00B44FC0">
        <w:rPr>
          <w:rStyle w:val="StyleUnderline"/>
          <w:highlight w:val="green"/>
        </w:rPr>
        <w:t xml:space="preserve"> than</w:t>
      </w:r>
      <w:r w:rsidRPr="00B44FC0">
        <w:rPr>
          <w:rStyle w:val="StyleUnderline"/>
        </w:rPr>
        <w:t xml:space="preserve"> to perceived </w:t>
      </w:r>
      <w:r w:rsidRPr="00B44FC0">
        <w:rPr>
          <w:rStyle w:val="Emphasis"/>
          <w:highlight w:val="green"/>
        </w:rPr>
        <w:t>security threats</w:t>
      </w:r>
      <w:r w:rsidRPr="00AE579C">
        <w:rPr>
          <w:sz w:val="16"/>
        </w:rPr>
        <w:t xml:space="preserve">.[29] If </w:t>
      </w:r>
      <w:r w:rsidRPr="00B44FC0">
        <w:rPr>
          <w:rStyle w:val="StyleUnderline"/>
        </w:rPr>
        <w:t>bursts of militarized accumulation</w:t>
      </w:r>
      <w:r w:rsidRPr="00AE579C">
        <w:rPr>
          <w:sz w:val="16"/>
        </w:rPr>
        <w:t xml:space="preserve"> help offset the overaccumulation crisis further into the future, </w:t>
      </w:r>
      <w:r w:rsidRPr="00B44FC0">
        <w:rPr>
          <w:rStyle w:val="StyleUnderline"/>
          <w:highlight w:val="green"/>
        </w:rPr>
        <w:t>they are</w:t>
      </w:r>
      <w:r w:rsidRPr="00B44FC0">
        <w:rPr>
          <w:rStyle w:val="StyleUnderline"/>
        </w:rPr>
        <w:t xml:space="preserve"> also </w:t>
      </w:r>
      <w:r w:rsidRPr="00B44FC0">
        <w:rPr>
          <w:rStyle w:val="Emphasis"/>
          <w:highlight w:val="green"/>
        </w:rPr>
        <w:t>high-risk bets</w:t>
      </w:r>
      <w:r w:rsidRPr="00B44FC0">
        <w:rPr>
          <w:rStyle w:val="StyleUnderline"/>
          <w:highlight w:val="green"/>
        </w:rPr>
        <w:t xml:space="preserve"> that heighten</w:t>
      </w:r>
      <w:r w:rsidRPr="00B44FC0">
        <w:rPr>
          <w:rStyle w:val="StyleUnderline"/>
        </w:rPr>
        <w:t xml:space="preserve"> worldwide </w:t>
      </w:r>
      <w:r w:rsidRPr="00B44FC0">
        <w:rPr>
          <w:rStyle w:val="Emphasis"/>
          <w:highlight w:val="green"/>
        </w:rPr>
        <w:t>tensions</w:t>
      </w:r>
      <w:r w:rsidRPr="00B44FC0">
        <w:rPr>
          <w:rStyle w:val="StyleUnderline"/>
          <w:highlight w:val="green"/>
        </w:rPr>
        <w:t xml:space="preserve"> and push the world</w:t>
      </w:r>
      <w:r w:rsidRPr="00B44FC0">
        <w:rPr>
          <w:rStyle w:val="StyleUnderline"/>
        </w:rPr>
        <w:t xml:space="preserve"> dangerously </w:t>
      </w:r>
      <w:r w:rsidRPr="00B44FC0">
        <w:rPr>
          <w:rStyle w:val="StyleUnderline"/>
          <w:highlight w:val="green"/>
        </w:rPr>
        <w:t>towards</w:t>
      </w:r>
      <w:r w:rsidRPr="00B44FC0">
        <w:rPr>
          <w:rStyle w:val="StyleUnderline"/>
        </w:rPr>
        <w:t xml:space="preserve"> all-out international </w:t>
      </w:r>
      <w:r w:rsidRPr="00B44FC0">
        <w:rPr>
          <w:rStyle w:val="Emphasis"/>
          <w:highlight w:val="green"/>
        </w:rPr>
        <w:t>conflagration.</w:t>
      </w:r>
    </w:p>
    <w:p w14:paraId="7BDC7407" w14:textId="77777777" w:rsidR="00E7593A" w:rsidRPr="00AE579C" w:rsidRDefault="00E7593A" w:rsidP="00E7593A">
      <w:pPr>
        <w:rPr>
          <w:sz w:val="16"/>
        </w:rPr>
      </w:pPr>
      <w:r w:rsidRPr="00AE579C">
        <w:rPr>
          <w:sz w:val="16"/>
        </w:rPr>
        <w:t xml:space="preserve">As </w:t>
      </w:r>
      <w:r w:rsidRPr="00B44FC0">
        <w:rPr>
          <w:rStyle w:val="StyleUnderline"/>
        </w:rPr>
        <w:t>states</w:t>
      </w:r>
      <w:r w:rsidRPr="00AE579C">
        <w:rPr>
          <w:sz w:val="16"/>
        </w:rPr>
        <w:t xml:space="preserve"> turn towards coercive and authoritarian forms of social control, many </w:t>
      </w:r>
      <w:r w:rsidRPr="00B44FC0">
        <w:rPr>
          <w:rStyle w:val="StyleUnderline"/>
        </w:rPr>
        <w:t>are</w:t>
      </w:r>
      <w:r w:rsidRPr="00AE579C">
        <w:rPr>
          <w:sz w:val="16"/>
        </w:rPr>
        <w:t xml:space="preserve"> also </w:t>
      </w:r>
      <w:r w:rsidRPr="00B44FC0">
        <w:rPr>
          <w:rStyle w:val="StyleUnderline"/>
        </w:rPr>
        <w:t>doubling down with a radically conservative social retrenchment</w:t>
      </w:r>
      <w:r w:rsidRPr="00AE579C">
        <w:rPr>
          <w:sz w:val="16"/>
        </w:rPr>
        <w:t xml:space="preserve">, often veiled in religious mysticism. In the US, </w:t>
      </w:r>
      <w:r w:rsidRPr="00B44FC0">
        <w:rPr>
          <w:rStyle w:val="StyleUnderline"/>
        </w:rPr>
        <w:t>abortion and</w:t>
      </w:r>
      <w:r w:rsidRPr="00AE579C">
        <w:rPr>
          <w:sz w:val="16"/>
        </w:rPr>
        <w:t xml:space="preserve"> other </w:t>
      </w:r>
      <w:r w:rsidRPr="00B44FC0">
        <w:rPr>
          <w:rStyle w:val="StyleUnderline"/>
        </w:rPr>
        <w:t>reproductive rights have been rolled back.</w:t>
      </w:r>
      <w:r w:rsidRPr="00AE579C">
        <w:rPr>
          <w:sz w:val="16"/>
        </w:rPr>
        <w:t xml:space="preserve"> In December 2022 the Indonesian government passed a new criminal code that outlawed sex outside of marriage, imposing severe jail terms for violators, and also made it illegal for Indonesians to abandon their religion or to persuade anyone else to be a non-believer.[30] In that same month, the Afghan government resumed public executions, ordered judges to adhere closely to sharia law, the interpretation of which included stoning adulterers. In Iran those who peacefully protested against the government during the 2022-2023 popular uprising in the wake of a Kurdish woman killed by police after being arrested for not wearing her veil properly were declared by the government to be committing an “act against God” punishable by death.[31]</w:t>
      </w:r>
    </w:p>
    <w:p w14:paraId="535C19AB" w14:textId="77777777" w:rsidR="00E7593A" w:rsidRDefault="00E7593A" w:rsidP="00E7593A">
      <w:pPr>
        <w:rPr>
          <w:sz w:val="16"/>
        </w:rPr>
      </w:pPr>
      <w:r w:rsidRPr="00B44FC0">
        <w:rPr>
          <w:rStyle w:val="StyleUnderline"/>
        </w:rPr>
        <w:t xml:space="preserve">We are in the midst of </w:t>
      </w:r>
      <w:r w:rsidRPr="00B44FC0">
        <w:rPr>
          <w:rStyle w:val="StyleUnderline"/>
          <w:highlight w:val="green"/>
        </w:rPr>
        <w:t xml:space="preserve">a </w:t>
      </w:r>
      <w:r w:rsidRPr="00B44FC0">
        <w:rPr>
          <w:rStyle w:val="Emphasis"/>
          <w:highlight w:val="green"/>
        </w:rPr>
        <w:t>global civil war</w:t>
      </w:r>
      <w:r w:rsidRPr="00AE579C">
        <w:rPr>
          <w:sz w:val="16"/>
        </w:rPr>
        <w:t xml:space="preserve">, not in the sense that there are two opposed armies in combat but, rather, </w:t>
      </w:r>
      <w:r w:rsidRPr="00B44FC0">
        <w:rPr>
          <w:rStyle w:val="StyleUnderline"/>
        </w:rPr>
        <w:t xml:space="preserve">the </w:t>
      </w:r>
      <w:r w:rsidRPr="00B44FC0">
        <w:rPr>
          <w:rStyle w:val="Emphasis"/>
          <w:highlight w:val="green"/>
        </w:rPr>
        <w:t>global proletariat</w:t>
      </w:r>
      <w:r w:rsidRPr="00B44FC0">
        <w:rPr>
          <w:rStyle w:val="StyleUnderline"/>
        </w:rPr>
        <w:t xml:space="preserve"> and popular classes are everywhere facing off </w:t>
      </w:r>
      <w:r w:rsidRPr="00B44FC0">
        <w:rPr>
          <w:rStyle w:val="StyleUnderline"/>
          <w:highlight w:val="green"/>
        </w:rPr>
        <w:t>against</w:t>
      </w:r>
      <w:r w:rsidRPr="00AE579C">
        <w:rPr>
          <w:sz w:val="16"/>
        </w:rPr>
        <w:t xml:space="preserve"> the </w:t>
      </w:r>
      <w:r w:rsidRPr="00B44FC0">
        <w:rPr>
          <w:rStyle w:val="Emphasis"/>
          <w:highlight w:val="green"/>
        </w:rPr>
        <w:t>ruling groups</w:t>
      </w:r>
      <w:r w:rsidRPr="00AE579C">
        <w:rPr>
          <w:sz w:val="16"/>
        </w:rPr>
        <w:t xml:space="preserve"> and the states that they control, from Kenya to Argentine, France to the United States, and Bangledesh to Nigeria. What are the possibilities now of a radical reform of global capitalism that could attenuate the crisis? Could resistance and struggle from below force the system into a substantial restructuring premised on a redistribution of wealth downward and some modicum of popular control over or at least constraint on the the implacable process of capital accumulation? </w:t>
      </w:r>
      <w:r w:rsidRPr="00B44FC0">
        <w:rPr>
          <w:rStyle w:val="Emphasis"/>
          <w:highlight w:val="green"/>
        </w:rPr>
        <w:t>Far-right populism</w:t>
      </w:r>
      <w:r w:rsidRPr="00B44FC0">
        <w:rPr>
          <w:rStyle w:val="StyleUnderline"/>
        </w:rPr>
        <w:t xml:space="preserve"> and the fascist threat</w:t>
      </w:r>
      <w:r w:rsidRPr="00AE579C">
        <w:rPr>
          <w:sz w:val="16"/>
        </w:rPr>
        <w:t xml:space="preserve"> will </w:t>
      </w:r>
      <w:r w:rsidRPr="00B44FC0">
        <w:rPr>
          <w:rStyle w:val="StyleUnderline"/>
        </w:rPr>
        <w:t xml:space="preserve">remain </w:t>
      </w:r>
      <w:r w:rsidRPr="00B44FC0">
        <w:rPr>
          <w:rStyle w:val="StyleUnderline"/>
          <w:highlight w:val="green"/>
        </w:rPr>
        <w:t>insurgent</w:t>
      </w:r>
      <w:r w:rsidRPr="00AE579C">
        <w:rPr>
          <w:sz w:val="16"/>
        </w:rPr>
        <w:t xml:space="preserve"> in the absence of such reform. </w:t>
      </w:r>
      <w:r w:rsidRPr="00B44FC0">
        <w:rPr>
          <w:rStyle w:val="StyleUnderline"/>
        </w:rPr>
        <w:t>Fascism is</w:t>
      </w:r>
      <w:r w:rsidRPr="00AE579C">
        <w:rPr>
          <w:sz w:val="16"/>
        </w:rPr>
        <w:t xml:space="preserve"> always </w:t>
      </w:r>
      <w:r w:rsidRPr="00B44FC0">
        <w:rPr>
          <w:rStyle w:val="StyleUnderline"/>
        </w:rPr>
        <w:t>founded on militaristic, racist and chauvinistic nationalism in response to capitalist crisis.</w:t>
      </w:r>
      <w:r w:rsidRPr="00AE579C">
        <w:rPr>
          <w:sz w:val="16"/>
        </w:rPr>
        <w:t xml:space="preserve"> The future is indeterminate because outcomes will depend on the struggles among antagonistic social and class forces, the politics that come out of these struggles, and on contingent circumstances that present themselves in ways often hard to anticipate. There is little doubt, however, that </w:t>
      </w:r>
      <w:r w:rsidRPr="00B44FC0">
        <w:rPr>
          <w:rStyle w:val="Emphasis"/>
          <w:highlight w:val="green"/>
        </w:rPr>
        <w:t>cataclysmic upheavals</w:t>
      </w:r>
      <w:r w:rsidRPr="00B44FC0">
        <w:rPr>
          <w:rStyle w:val="StyleUnderline"/>
        </w:rPr>
        <w:t xml:space="preserve"> are </w:t>
      </w:r>
      <w:r w:rsidRPr="00B44FC0">
        <w:rPr>
          <w:rStyle w:val="StyleUnderline"/>
          <w:highlight w:val="green"/>
        </w:rPr>
        <w:t>on the horizon.</w:t>
      </w:r>
    </w:p>
    <w:p w14:paraId="0F5188F8" w14:textId="77777777" w:rsidR="00E7593A" w:rsidRDefault="00E7593A" w:rsidP="00E7593A"/>
    <w:p w14:paraId="46004F63" w14:textId="77777777" w:rsidR="00E7593A" w:rsidRPr="00CE592B" w:rsidRDefault="00E7593A" w:rsidP="00E7593A">
      <w:pPr>
        <w:pStyle w:val="Heading4"/>
        <w:rPr>
          <w:b w:val="0"/>
          <w:bCs/>
        </w:rPr>
      </w:pPr>
      <w:r>
        <w:t xml:space="preserve">The alternative is </w:t>
      </w:r>
      <w:r w:rsidRPr="00987946">
        <w:rPr>
          <w:u w:val="single"/>
        </w:rPr>
        <w:t>workers’ control</w:t>
      </w:r>
      <w:r>
        <w:t xml:space="preserve">. </w:t>
      </w:r>
      <w:r w:rsidRPr="00CE592B">
        <w:rPr>
          <w:b w:val="0"/>
          <w:bCs/>
        </w:rPr>
        <w:t xml:space="preserve">It’s </w:t>
      </w:r>
      <w:r w:rsidRPr="00CE592B">
        <w:rPr>
          <w:b w:val="0"/>
          <w:bCs/>
          <w:u w:val="single"/>
        </w:rPr>
        <w:t>mutually exclusive</w:t>
      </w:r>
      <w:r w:rsidRPr="00CE592B">
        <w:rPr>
          <w:b w:val="0"/>
          <w:bCs/>
        </w:rPr>
        <w:t>.</w:t>
      </w:r>
    </w:p>
    <w:p w14:paraId="14F252C6" w14:textId="77777777" w:rsidR="00E7593A" w:rsidRPr="00434ABB" w:rsidRDefault="00E7593A" w:rsidP="00E7593A">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2F5E262F" w14:textId="77777777" w:rsidR="00E7593A" w:rsidRPr="00D4111F" w:rsidRDefault="00E7593A" w:rsidP="00E7593A">
      <w:pPr>
        <w:rPr>
          <w:sz w:val="16"/>
        </w:rPr>
      </w:pPr>
      <w:r w:rsidRPr="00D4111F">
        <w:rPr>
          <w:rStyle w:val="Emphasis"/>
        </w:rPr>
        <w:t xml:space="preserve">Radical </w:t>
      </w:r>
      <w:r w:rsidRPr="00826C00">
        <w:rPr>
          <w:rStyle w:val="Emphasis"/>
          <w:highlight w:val="cyan"/>
        </w:rPr>
        <w:t>socialists</w:t>
      </w:r>
      <w:r w:rsidRPr="00D4111F">
        <w:rPr>
          <w:rStyle w:val="StyleUnderline"/>
        </w:rPr>
        <w:t xml:space="preserve"> </w:t>
      </w:r>
      <w:r w:rsidRPr="00826C00">
        <w:rPr>
          <w:rStyle w:val="StyleUnderline"/>
          <w:highlight w:val="cyan"/>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826C00">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826C00">
        <w:rPr>
          <w:rStyle w:val="StyleUnderline"/>
          <w:highlight w:val="cyan"/>
        </w:rPr>
        <w:t xml:space="preserve">the </w:t>
      </w:r>
      <w:r w:rsidRPr="00826C00">
        <w:rPr>
          <w:rStyle w:val="Emphasis"/>
          <w:highlight w:val="cyan"/>
        </w:rPr>
        <w:t>ideal</w:t>
      </w:r>
      <w:r w:rsidRPr="00D4111F">
        <w:rPr>
          <w:rStyle w:val="Emphasis"/>
        </w:rPr>
        <w:t xml:space="preserve"> form of work </w:t>
      </w:r>
      <w:r w:rsidRPr="00826C00">
        <w:rPr>
          <w:rStyle w:val="Emphasis"/>
          <w:highlight w:val="cyan"/>
        </w:rPr>
        <w:t>organization</w:t>
      </w:r>
      <w:r w:rsidRPr="00D4111F">
        <w:rPr>
          <w:sz w:val="16"/>
        </w:rPr>
        <w:t xml:space="preserve">. </w:t>
      </w:r>
      <w:r w:rsidRPr="00826C00">
        <w:rPr>
          <w:rStyle w:val="StyleUnderline"/>
          <w:highlight w:val="cyan"/>
        </w:rPr>
        <w:t>On the other end</w:t>
      </w:r>
      <w:r w:rsidRPr="00D4111F">
        <w:rPr>
          <w:rStyle w:val="StyleUnderline"/>
        </w:rPr>
        <w:t xml:space="preserve"> of the </w:t>
      </w:r>
      <w:r w:rsidRPr="00D4111F">
        <w:rPr>
          <w:rStyle w:val="Emphasis"/>
        </w:rPr>
        <w:t>pro-labor spectrum</w:t>
      </w:r>
      <w:r w:rsidRPr="00D4111F">
        <w:rPr>
          <w:sz w:val="16"/>
        </w:rPr>
        <w:t xml:space="preserve">, </w:t>
      </w:r>
      <w:r w:rsidRPr="00826C00">
        <w:rPr>
          <w:rStyle w:val="StyleUnderline"/>
          <w:highlight w:val="cyan"/>
        </w:rPr>
        <w:t>reformist</w:t>
      </w:r>
      <w:r w:rsidRPr="00D4111F">
        <w:rPr>
          <w:rStyle w:val="StyleUnderline"/>
        </w:rPr>
        <w:t xml:space="preserve"> social democrat</w:t>
      </w:r>
      <w:r w:rsidRPr="00826C00">
        <w:rPr>
          <w:rStyle w:val="StyleUnderline"/>
          <w:highlight w:val="cyan"/>
        </w:rPr>
        <w:t>s</w:t>
      </w:r>
      <w:r w:rsidRPr="00D4111F">
        <w:rPr>
          <w:sz w:val="16"/>
        </w:rPr>
        <w:t xml:space="preserve"> have </w:t>
      </w:r>
      <w:r w:rsidRPr="00826C00">
        <w:rPr>
          <w:rStyle w:val="StyleUnderline"/>
          <w:highlight w:val="cyan"/>
        </w:rPr>
        <w:t>insisted on</w:t>
      </w:r>
      <w:r w:rsidRPr="00D4111F">
        <w:rPr>
          <w:rStyle w:val="StyleUnderline"/>
        </w:rPr>
        <w:t xml:space="preserve"> a </w:t>
      </w:r>
      <w:r w:rsidRPr="00D4111F">
        <w:rPr>
          <w:rStyle w:val="Emphasis"/>
        </w:rPr>
        <w:t xml:space="preserve">tripartite </w:t>
      </w:r>
      <w:r w:rsidRPr="00826C00">
        <w:rPr>
          <w:rStyle w:val="Emphasis"/>
          <w:highlight w:val="cyan"/>
        </w:rPr>
        <w:t>corporatist arrangement</w:t>
      </w:r>
      <w:r w:rsidRPr="00826C00">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826C00">
        <w:rPr>
          <w:rStyle w:val="Emphasis"/>
          <w:highlight w:val="cyan"/>
        </w:rPr>
        <w:t>partners</w:t>
      </w:r>
      <w:r w:rsidRPr="00826C00">
        <w:rPr>
          <w:rStyle w:val="StyleUnderline"/>
          <w:highlight w:val="cyan"/>
        </w:rPr>
        <w:t xml:space="preserve"> of capitalists and find</w:t>
      </w:r>
      <w:r w:rsidRPr="00D4111F">
        <w:rPr>
          <w:rStyle w:val="StyleUnderline"/>
        </w:rPr>
        <w:t xml:space="preserve"> a </w:t>
      </w:r>
      <w:r w:rsidRPr="00826C00">
        <w:rPr>
          <w:rStyle w:val="Emphasis"/>
          <w:highlight w:val="cyan"/>
        </w:rPr>
        <w:t>limited</w:t>
      </w:r>
      <w:r w:rsidRPr="00D4111F">
        <w:rPr>
          <w:rStyle w:val="Emphasis"/>
        </w:rPr>
        <w:t xml:space="preserve"> role</w:t>
      </w:r>
      <w:r w:rsidRPr="00D4111F">
        <w:rPr>
          <w:rStyle w:val="StyleUnderline"/>
        </w:rPr>
        <w:t xml:space="preserve"> in </w:t>
      </w:r>
      <w:r w:rsidRPr="00826C00">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49EBB204" w14:textId="77777777" w:rsidR="00E7593A" w:rsidRPr="00D4111F" w:rsidRDefault="00E7593A" w:rsidP="00E7593A">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72190E3B" w14:textId="77777777" w:rsidR="00E7593A" w:rsidRDefault="00E7593A" w:rsidP="00E7593A">
      <w:pPr>
        <w:rPr>
          <w:sz w:val="16"/>
        </w:rPr>
      </w:pPr>
      <w:r w:rsidRPr="00C0052B">
        <w:rPr>
          <w:sz w:val="16"/>
        </w:rPr>
        <w:t xml:space="preserve">Surely the </w:t>
      </w:r>
      <w:r w:rsidRPr="00826C00">
        <w:rPr>
          <w:rStyle w:val="StyleUnderline"/>
          <w:highlight w:val="cyan"/>
        </w:rPr>
        <w:t>emancipation of the</w:t>
      </w:r>
      <w:r w:rsidRPr="00C0052B">
        <w:rPr>
          <w:sz w:val="16"/>
        </w:rPr>
        <w:t xml:space="preserve"> “</w:t>
      </w:r>
      <w:r w:rsidRPr="00826C00">
        <w:rPr>
          <w:rStyle w:val="Emphasis"/>
          <w:highlight w:val="cyan"/>
        </w:rPr>
        <w:t>producing class</w:t>
      </w:r>
      <w:r w:rsidRPr="00C0052B">
        <w:rPr>
          <w:sz w:val="16"/>
        </w:rPr>
        <w:t xml:space="preserve">” </w:t>
      </w:r>
      <w:r w:rsidRPr="00826C00">
        <w:rPr>
          <w:rStyle w:val="StyleUnderline"/>
          <w:highlight w:val="cyan"/>
        </w:rPr>
        <w:t xml:space="preserve">is </w:t>
      </w:r>
      <w:r w:rsidRPr="00826C00">
        <w:rPr>
          <w:rStyle w:val="Emphasis"/>
          <w:sz w:val="30"/>
          <w:szCs w:val="30"/>
          <w:highlight w:val="cyan"/>
        </w:rPr>
        <w:t>not possible</w:t>
      </w:r>
      <w:r w:rsidRPr="00826C00">
        <w:rPr>
          <w:rStyle w:val="StyleUnderline"/>
          <w:highlight w:val="cyan"/>
        </w:rPr>
        <w:t xml:space="preserve"> as far as the</w:t>
      </w:r>
      <w:r w:rsidRPr="00C0052B">
        <w:rPr>
          <w:sz w:val="16"/>
        </w:rPr>
        <w:t xml:space="preserve"> “</w:t>
      </w:r>
      <w:r w:rsidRPr="00826C00">
        <w:rPr>
          <w:rStyle w:val="Emphasis"/>
          <w:highlight w:val="cyan"/>
        </w:rPr>
        <w:t>appropriating class</w:t>
      </w:r>
      <w:r w:rsidRPr="00C0052B">
        <w:rPr>
          <w:sz w:val="16"/>
        </w:rPr>
        <w:t xml:space="preserve">” </w:t>
      </w:r>
      <w:r w:rsidRPr="00826C00">
        <w:rPr>
          <w:rStyle w:val="StyleUnderline"/>
          <w:highlight w:val="cyan"/>
        </w:rPr>
        <w:t>controls</w:t>
      </w:r>
      <w:r w:rsidRPr="00B71ADA">
        <w:rPr>
          <w:rStyle w:val="StyleUnderline"/>
        </w:rPr>
        <w:t xml:space="preserve"> the </w:t>
      </w:r>
      <w:r w:rsidRPr="00826C00">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826C00">
        <w:rPr>
          <w:rStyle w:val="StyleUnderline"/>
          <w:highlight w:val="cyan"/>
        </w:rPr>
        <w:t xml:space="preserve">the </w:t>
      </w:r>
      <w:r w:rsidRPr="00826C00">
        <w:rPr>
          <w:rStyle w:val="Emphasis"/>
          <w:highlight w:val="cyan"/>
        </w:rPr>
        <w:t>precondition</w:t>
      </w:r>
      <w:r w:rsidRPr="00826C00">
        <w:rPr>
          <w:rStyle w:val="StyleUnderline"/>
          <w:highlight w:val="cyan"/>
        </w:rPr>
        <w:t xml:space="preserve"> for</w:t>
      </w:r>
      <w:r w:rsidRPr="00B71ADA">
        <w:rPr>
          <w:rStyle w:val="StyleUnderline"/>
        </w:rPr>
        <w:t xml:space="preserve"> the </w:t>
      </w:r>
      <w:r w:rsidRPr="00826C00">
        <w:rPr>
          <w:rStyle w:val="StyleUnderline"/>
          <w:highlight w:val="cyan"/>
        </w:rPr>
        <w:t>liberation</w:t>
      </w:r>
      <w:r w:rsidRPr="00B71ADA">
        <w:rPr>
          <w:rStyle w:val="StyleUnderline"/>
        </w:rPr>
        <w:t xml:space="preserve"> of the producers of wealth </w:t>
      </w:r>
      <w:r w:rsidRPr="00826C00">
        <w:rPr>
          <w:rStyle w:val="StyleUnderline"/>
          <w:highlight w:val="cyan"/>
        </w:rPr>
        <w:t>is</w:t>
      </w:r>
      <w:r w:rsidRPr="00C0052B">
        <w:rPr>
          <w:sz w:val="16"/>
        </w:rPr>
        <w:t xml:space="preserve"> the </w:t>
      </w:r>
      <w:r w:rsidRPr="00826C00">
        <w:rPr>
          <w:rStyle w:val="StyleUnderline"/>
          <w:highlight w:val="cyan"/>
        </w:rPr>
        <w:t>takeover of</w:t>
      </w:r>
      <w:r w:rsidRPr="00B71ADA">
        <w:rPr>
          <w:rStyle w:val="StyleUnderline"/>
        </w:rPr>
        <w:t xml:space="preserve"> control of the </w:t>
      </w:r>
      <w:r w:rsidRPr="00826C00">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826C00">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826C00">
        <w:rPr>
          <w:rStyle w:val="StyleUnderline"/>
          <w:highlight w:val="cyan"/>
        </w:rPr>
        <w:t xml:space="preserve">it is </w:t>
      </w:r>
      <w:r w:rsidRPr="00826C00">
        <w:rPr>
          <w:rStyle w:val="Emphasis"/>
          <w:sz w:val="30"/>
          <w:szCs w:val="30"/>
          <w:highlight w:val="cyan"/>
        </w:rPr>
        <w:t>inconceivable</w:t>
      </w:r>
      <w:r w:rsidRPr="00826C00">
        <w:rPr>
          <w:rStyle w:val="StyleUnderline"/>
          <w:highlight w:val="cyan"/>
        </w:rPr>
        <w:t xml:space="preserve"> to have </w:t>
      </w:r>
      <w:r w:rsidRPr="00826C00">
        <w:rPr>
          <w:rStyle w:val="Emphasis"/>
          <w:highlight w:val="cyan"/>
        </w:rPr>
        <w:t>real</w:t>
      </w:r>
      <w:r w:rsidRPr="00C0052B">
        <w:rPr>
          <w:rStyle w:val="Emphasis"/>
        </w:rPr>
        <w:t xml:space="preserve"> managerial </w:t>
      </w:r>
      <w:r w:rsidRPr="00826C00">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826C00">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826C00">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826C00">
        <w:rPr>
          <w:rStyle w:val="Emphasis"/>
          <w:highlight w:val="cyan"/>
        </w:rPr>
        <w:t>transition</w:t>
      </w:r>
      <w:r w:rsidRPr="00826C00">
        <w:rPr>
          <w:rStyle w:val="StyleUnderline"/>
          <w:highlight w:val="cyan"/>
        </w:rPr>
        <w:t xml:space="preserve"> from capitalism and</w:t>
      </w:r>
      <w:r w:rsidRPr="00C0052B">
        <w:rPr>
          <w:sz w:val="16"/>
        </w:rPr>
        <w:t xml:space="preserve"> in a </w:t>
      </w:r>
      <w:r w:rsidRPr="00826C00">
        <w:rPr>
          <w:rStyle w:val="StyleUnderline"/>
          <w:highlight w:val="cyan"/>
        </w:rPr>
        <w:t>postcapitalist society</w:t>
      </w:r>
      <w:r w:rsidRPr="00C0052B">
        <w:rPr>
          <w:sz w:val="16"/>
        </w:rPr>
        <w:t xml:space="preserve">, </w:t>
      </w:r>
      <w:r w:rsidRPr="00826C00">
        <w:rPr>
          <w:rStyle w:val="StyleUnderline"/>
          <w:highlight w:val="cyan"/>
        </w:rPr>
        <w:t>with the backing of</w:t>
      </w:r>
      <w:r w:rsidRPr="00C0052B">
        <w:rPr>
          <w:rStyle w:val="StyleUnderline"/>
        </w:rPr>
        <w:t xml:space="preserve"> a </w:t>
      </w:r>
      <w:r w:rsidRPr="00826C00">
        <w:rPr>
          <w:rStyle w:val="Emphasis"/>
          <w:highlight w:val="cyan"/>
        </w:rPr>
        <w:t>progressive</w:t>
      </w:r>
      <w:r w:rsidRPr="00C0052B">
        <w:rPr>
          <w:rStyle w:val="Emphasis"/>
        </w:rPr>
        <w:t xml:space="preserve"> democratic </w:t>
      </w:r>
      <w:r w:rsidRPr="00826C00">
        <w:rPr>
          <w:rStyle w:val="Emphasis"/>
          <w:highlight w:val="cyan"/>
        </w:rPr>
        <w:t>political system</w:t>
      </w:r>
      <w:r w:rsidRPr="00C0052B">
        <w:rPr>
          <w:sz w:val="16"/>
        </w:rPr>
        <w:t xml:space="preserve">. It also argues that </w:t>
      </w:r>
      <w:r w:rsidRPr="00826C00">
        <w:rPr>
          <w:rStyle w:val="StyleUnderline"/>
          <w:highlight w:val="cyan"/>
        </w:rPr>
        <w:t xml:space="preserve">corporatist models based on </w:t>
      </w:r>
      <w:r w:rsidRPr="00826C00">
        <w:rPr>
          <w:rStyle w:val="Emphasis"/>
          <w:highlight w:val="cyan"/>
        </w:rPr>
        <w:t>class collaboration</w:t>
      </w:r>
      <w:r w:rsidRPr="00C0052B">
        <w:rPr>
          <w:sz w:val="16"/>
        </w:rPr>
        <w:t xml:space="preserve">, despite some gains for the workers, </w:t>
      </w:r>
      <w:r w:rsidRPr="00826C00">
        <w:rPr>
          <w:rStyle w:val="StyleUnderline"/>
          <w:highlight w:val="cyan"/>
        </w:rPr>
        <w:t xml:space="preserve">have </w:t>
      </w:r>
      <w:r w:rsidRPr="00826C00">
        <w:rPr>
          <w:rStyle w:val="Emphasis"/>
          <w:sz w:val="30"/>
          <w:szCs w:val="30"/>
          <w:highlight w:val="cyan"/>
        </w:rPr>
        <w:t>never been able</w:t>
      </w:r>
      <w:r w:rsidRPr="00826C00">
        <w:rPr>
          <w:rStyle w:val="StyleUnderline"/>
          <w:highlight w:val="cyan"/>
        </w:rPr>
        <w:t xml:space="preserve"> or</w:t>
      </w:r>
      <w:r w:rsidRPr="00C0052B">
        <w:rPr>
          <w:rStyle w:val="StyleUnderline"/>
        </w:rPr>
        <w:t xml:space="preserve"> even </w:t>
      </w:r>
      <w:r w:rsidRPr="00826C00">
        <w:rPr>
          <w:rStyle w:val="StyleUnderline"/>
          <w:highlight w:val="cyan"/>
        </w:rPr>
        <w:t xml:space="preserve">intended to </w:t>
      </w:r>
      <w:r w:rsidRPr="00826C00">
        <w:rPr>
          <w:rStyle w:val="Emphasis"/>
          <w:highlight w:val="cyan"/>
        </w:rPr>
        <w:t>challenge</w:t>
      </w:r>
      <w:r w:rsidRPr="00D3595B">
        <w:rPr>
          <w:rStyle w:val="Emphasis"/>
        </w:rPr>
        <w:t xml:space="preserve"> and weaken </w:t>
      </w:r>
      <w:r w:rsidRPr="00826C00">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4643D1EA" w14:textId="77777777" w:rsidR="00E7593A" w:rsidRDefault="00E7593A" w:rsidP="00E7593A"/>
    <w:p w14:paraId="32D8C7D0" w14:textId="77777777" w:rsidR="00E7593A" w:rsidRDefault="00E7593A" w:rsidP="00E7593A">
      <w:pPr>
        <w:pStyle w:val="Heading4"/>
      </w:pPr>
      <w:r>
        <w:t xml:space="preserve">Embrace a </w:t>
      </w:r>
      <w:r w:rsidRPr="00C877E5">
        <w:rPr>
          <w:u w:val="single"/>
        </w:rPr>
        <w:t>pedagogy of miracles</w:t>
      </w:r>
      <w:r w:rsidRPr="00C877E5">
        <w:t xml:space="preserve"> </w:t>
      </w:r>
      <w:r>
        <w:t xml:space="preserve">as an </w:t>
      </w:r>
      <w:r w:rsidRPr="00C877E5">
        <w:rPr>
          <w:u w:val="single"/>
        </w:rPr>
        <w:t>epistemic reorientation</w:t>
      </w:r>
      <w:r>
        <w:t>---</w:t>
      </w:r>
      <w:r w:rsidRPr="00C877E5">
        <w:t xml:space="preserve">mainstream economics </w:t>
      </w:r>
      <w:r w:rsidRPr="00C877E5">
        <w:rPr>
          <w:u w:val="single"/>
        </w:rPr>
        <w:t>overdetermines</w:t>
      </w:r>
      <w:r w:rsidRPr="00C877E5">
        <w:t xml:space="preserve"> your preexisting knowledge</w:t>
      </w:r>
      <w:r>
        <w:t xml:space="preserve"> to assume alternatives are impossible---</w:t>
      </w:r>
      <w:r w:rsidRPr="00C877E5">
        <w:rPr>
          <w:u w:val="single"/>
        </w:rPr>
        <w:t>overcorrect</w:t>
      </w:r>
      <w:r>
        <w:t xml:space="preserve"> against their fairy tales of infinite growth.</w:t>
      </w:r>
    </w:p>
    <w:p w14:paraId="41764D2E" w14:textId="77777777" w:rsidR="00E7593A" w:rsidRPr="00C877E5" w:rsidRDefault="00E7593A" w:rsidP="00E7593A">
      <w:r w:rsidRPr="00E307C2">
        <w:t xml:space="preserve">Timothée </w:t>
      </w:r>
      <w:r w:rsidRPr="00693EBE">
        <w:rPr>
          <w:rStyle w:val="Style13ptBold"/>
        </w:rPr>
        <w:t>Parrique 25</w:t>
      </w:r>
      <w:r>
        <w:t>.</w:t>
      </w:r>
      <w:r w:rsidRPr="00E307C2">
        <w:t xml:space="preserve"> </w:t>
      </w:r>
      <w:r>
        <w:t>R</w:t>
      </w:r>
      <w:r w:rsidRPr="00E307C2">
        <w:t>esearcher at the University of Lausanne</w:t>
      </w:r>
      <w:r>
        <w:t xml:space="preserve">. </w:t>
      </w:r>
      <w:r w:rsidRPr="00E307C2">
        <w:rPr>
          <w:i/>
          <w:iCs/>
        </w:rPr>
        <w:t>Slow Down or Die: The Economics of Degrowth</w:t>
      </w:r>
      <w:r>
        <w:t xml:space="preserve">. </w:t>
      </w:r>
      <w:r w:rsidRPr="00AB29C8">
        <w:t>Profile Books</w:t>
      </w:r>
      <w:r>
        <w:t>. 2025. Edited for problematic language.</w:t>
      </w:r>
    </w:p>
    <w:p w14:paraId="727BB6A6" w14:textId="77777777" w:rsidR="00E7593A" w:rsidRPr="001D4F3B" w:rsidRDefault="00E7593A" w:rsidP="00E7593A">
      <w:pPr>
        <w:rPr>
          <w:rStyle w:val="StyleUnderline"/>
        </w:rPr>
      </w:pPr>
      <w:r w:rsidRPr="00C877E5">
        <w:rPr>
          <w:sz w:val="16"/>
        </w:rPr>
        <w:t xml:space="preserve">At the core of all these questions is growth, that totem of modern societies that has become as much an individual obsession as a collective one. </w:t>
      </w:r>
      <w:r w:rsidRPr="00826C00">
        <w:rPr>
          <w:rStyle w:val="StyleUnderline"/>
          <w:highlight w:val="cyan"/>
        </w:rPr>
        <w:t>Tuning into</w:t>
      </w:r>
      <w:r w:rsidRPr="001D4F3B">
        <w:rPr>
          <w:rStyle w:val="StyleUnderline"/>
        </w:rPr>
        <w:t xml:space="preserve"> a</w:t>
      </w:r>
      <w:r w:rsidRPr="00C877E5">
        <w:rPr>
          <w:sz w:val="16"/>
        </w:rPr>
        <w:t xml:space="preserve"> political </w:t>
      </w:r>
      <w:r w:rsidRPr="00826C00">
        <w:rPr>
          <w:rStyle w:val="Emphasis"/>
          <w:highlight w:val="cyan"/>
        </w:rPr>
        <w:t>debate</w:t>
      </w:r>
      <w:r w:rsidRPr="001D4F3B">
        <w:rPr>
          <w:rStyle w:val="StyleUnderline"/>
        </w:rPr>
        <w:t xml:space="preserve">, one can only be </w:t>
      </w:r>
      <w:r w:rsidRPr="00826C00">
        <w:rPr>
          <w:rStyle w:val="StyleUnderline"/>
          <w:highlight w:val="cyan"/>
        </w:rPr>
        <w:t>aghast at</w:t>
      </w:r>
      <w:r w:rsidRPr="001D4F3B">
        <w:rPr>
          <w:rStyle w:val="StyleUnderline"/>
        </w:rPr>
        <w:t xml:space="preserve"> the </w:t>
      </w:r>
      <w:r w:rsidRPr="00826C00">
        <w:rPr>
          <w:rStyle w:val="Emphasis"/>
          <w:highlight w:val="cyan"/>
        </w:rPr>
        <w:t>cult</w:t>
      </w:r>
      <w:r w:rsidRPr="00C877E5">
        <w:rPr>
          <w:sz w:val="16"/>
        </w:rPr>
        <w:t xml:space="preserve"> that politicians from all sides, journalists, and economists continue to create </w:t>
      </w:r>
      <w:r w:rsidRPr="00826C00">
        <w:rPr>
          <w:rStyle w:val="StyleUnderline"/>
          <w:highlight w:val="cyan"/>
        </w:rPr>
        <w:t>around GDP</w:t>
      </w:r>
      <w:r w:rsidRPr="00C877E5">
        <w:rPr>
          <w:sz w:val="16"/>
        </w:rPr>
        <w:t xml:space="preserve">. High-income countries like France stubbornly insist on </w:t>
      </w:r>
      <w:r w:rsidRPr="00826C00">
        <w:rPr>
          <w:rStyle w:val="StyleUnderline"/>
          <w:highlight w:val="cyan"/>
        </w:rPr>
        <w:t>chasing “</w:t>
      </w:r>
      <w:r w:rsidRPr="00826C00">
        <w:rPr>
          <w:rStyle w:val="Emphasis"/>
          <w:highlight w:val="cyan"/>
        </w:rPr>
        <w:t>fairy tales</w:t>
      </w:r>
      <w:r w:rsidRPr="00826C00">
        <w:rPr>
          <w:rStyle w:val="StyleUnderline"/>
          <w:highlight w:val="cyan"/>
        </w:rPr>
        <w:t xml:space="preserve"> of </w:t>
      </w:r>
      <w:r w:rsidRPr="00826C00">
        <w:rPr>
          <w:rStyle w:val="Emphasis"/>
          <w:highlight w:val="cyan"/>
        </w:rPr>
        <w:t>eternal</w:t>
      </w:r>
      <w:r w:rsidRPr="001D4F3B">
        <w:rPr>
          <w:rStyle w:val="StyleUnderline"/>
        </w:rPr>
        <w:t xml:space="preserve"> economic </w:t>
      </w:r>
      <w:r w:rsidRPr="00826C00">
        <w:rPr>
          <w:rStyle w:val="Emphasis"/>
          <w:highlight w:val="cyan"/>
        </w:rPr>
        <w:t>growth</w:t>
      </w:r>
      <w:r w:rsidRPr="001D4F3B">
        <w:rPr>
          <w:rStyle w:val="StyleUnderline"/>
        </w:rPr>
        <w:t>,” even if it endangers the health of ecosystems and</w:t>
      </w:r>
      <w:r w:rsidRPr="00C877E5">
        <w:rPr>
          <w:sz w:val="16"/>
        </w:rPr>
        <w:t xml:space="preserve"> the quality of life of </w:t>
      </w:r>
      <w:r w:rsidRPr="001D4F3B">
        <w:rPr>
          <w:rStyle w:val="StyleUnderline"/>
        </w:rPr>
        <w:t>everyone who depends on them.</w:t>
      </w:r>
    </w:p>
    <w:p w14:paraId="0F1AEF73" w14:textId="77777777" w:rsidR="00E7593A" w:rsidRPr="001D4F3B" w:rsidRDefault="00E7593A" w:rsidP="00E7593A">
      <w:pPr>
        <w:rPr>
          <w:rStyle w:val="StyleUnderline"/>
        </w:rPr>
      </w:pPr>
      <w:r w:rsidRPr="00C877E5">
        <w:rPr>
          <w:sz w:val="16"/>
        </w:rPr>
        <w:t xml:space="preserve">GDP is an incomplete map that only captures a small part of a vast social and ecological landscape. What a neoclassical economist hastily calls “production” is in fact only the appropriation of wealth that already existed in another form before being mobilized for the market economy. Beyond a certain threshold, GDP growth stops being value added and becomes value stripped away, a kind of plunder of the social and ecological sphere. We destroy the living world and our collective life to produce ads, SUVs, and meals delivered by precarious workers on bicycles, and we dare call it “wealth creation.” </w:t>
      </w:r>
      <w:r w:rsidRPr="001D4F3B">
        <w:rPr>
          <w:rStyle w:val="StyleUnderline"/>
        </w:rPr>
        <w:t>To insist on growing without limit is not development, it is bulimia.</w:t>
      </w:r>
    </w:p>
    <w:p w14:paraId="1760CD0C" w14:textId="77777777" w:rsidR="00E7593A" w:rsidRPr="00C877E5" w:rsidRDefault="00E7593A" w:rsidP="00E7593A">
      <w:pPr>
        <w:rPr>
          <w:sz w:val="16"/>
        </w:rPr>
      </w:pPr>
      <w:r w:rsidRPr="00C877E5">
        <w:rPr>
          <w:sz w:val="16"/>
        </w:rPr>
        <w:t>The absurdity of the situation will baffle future generations, who will wonder how we came to organize our society around a single monetary indicator, just as we now mock the tribes that performed human sacrifices to influence the weather.</w:t>
      </w:r>
    </w:p>
    <w:p w14:paraId="77A6F6A9" w14:textId="77777777" w:rsidR="00E7593A" w:rsidRPr="00C877E5" w:rsidRDefault="00E7593A" w:rsidP="00E7593A">
      <w:pPr>
        <w:rPr>
          <w:sz w:val="16"/>
        </w:rPr>
      </w:pPr>
      <w:r w:rsidRPr="00C877E5">
        <w:rPr>
          <w:sz w:val="16"/>
        </w:rPr>
        <w:t>Most economists firmly believe in the future greening of GDP and of growth, despite decades of epic fails (hot messes, literally). Scientists have crunched the numbers every which way without finding any justification for this optimism. It is astounding, by contrast, to observe how this tremendous mass of data, these thousands of warnings all point to a very simple truth: the economy can never fully decouple from nature. For better or for worse, we are confined in a biosphere with finite limits. Trying to keep an economy in a state of perpetual growth within a limited environment is like a child wearing kids’ shoes into adulthood. Today, and until evidence to the contrary, every additional percentage point of GDP brings us closer to an ecological future that scientists describe as ghastly.1</w:t>
      </w:r>
    </w:p>
    <w:p w14:paraId="5B519F2A" w14:textId="77777777" w:rsidR="00E7593A" w:rsidRPr="00C877E5" w:rsidRDefault="00E7593A" w:rsidP="00E7593A">
      <w:pPr>
        <w:rPr>
          <w:sz w:val="16"/>
        </w:rPr>
      </w:pPr>
      <w:r w:rsidRPr="00C877E5">
        <w:rPr>
          <w:sz w:val="16"/>
        </w:rPr>
        <w:t>Even if it were biophysically possible, this exponential growth of monetary activities would still be undesirable. There are only 24 hours in a day and our attention is limited. We strive to grow the marvels we can sell, to the detriment of other kinds of wealth, maybe the real kinds, that national accounting does not record.</w:t>
      </w:r>
    </w:p>
    <w:p w14:paraId="6553EC24" w14:textId="77777777" w:rsidR="00E7593A" w:rsidRPr="00C877E5" w:rsidRDefault="00E7593A" w:rsidP="00E7593A">
      <w:pPr>
        <w:rPr>
          <w:sz w:val="16"/>
        </w:rPr>
      </w:pPr>
      <w:r w:rsidRPr="00C877E5">
        <w:rPr>
          <w:sz w:val="16"/>
        </w:rPr>
        <w:t>Yet all these efforts for a growth that destroys nature and drains us don’t even deliver on their promises. The economy grows but poverty persists. GDP points accumulate but the purchasing power of most of the population stagnates or declines. Growth creates activities that almost nobody needs and jobs that almost nobody wants. Financial markets are booming and yet public services are stalled. The economy expands, but quality of life diminishes. A 1996 United Nations report aptly sums it up: the growth we are experiencing is “jobless, ruthless, voiceless, rootless, and futureless.”2</w:t>
      </w:r>
    </w:p>
    <w:p w14:paraId="5F9711C5" w14:textId="77777777" w:rsidR="00E7593A" w:rsidRPr="00C877E5" w:rsidRDefault="00E7593A" w:rsidP="00E7593A">
      <w:pPr>
        <w:rPr>
          <w:sz w:val="16"/>
        </w:rPr>
      </w:pPr>
      <w:r w:rsidRPr="00C877E5">
        <w:rPr>
          <w:sz w:val="16"/>
        </w:rPr>
        <w:t xml:space="preserve">The message of this book is clear: </w:t>
      </w:r>
      <w:r w:rsidRPr="005C2D74">
        <w:rPr>
          <w:rStyle w:val="StyleUnderline"/>
        </w:rPr>
        <w:t>we must say “goodbye to growth.</w:t>
      </w:r>
      <w:r w:rsidRPr="00C877E5">
        <w:rPr>
          <w:sz w:val="16"/>
        </w:rPr>
        <w:t xml:space="preserve">”3 </w:t>
      </w:r>
      <w:r w:rsidRPr="00826C00">
        <w:rPr>
          <w:rStyle w:val="StyleUnderline"/>
          <w:highlight w:val="cyan"/>
        </w:rPr>
        <w:t>We must</w:t>
      </w:r>
      <w:r w:rsidRPr="00C877E5">
        <w:rPr>
          <w:sz w:val="16"/>
        </w:rPr>
        <w:t xml:space="preserve"> “exit growth,”4 dismantle the “growth regime,”5 </w:t>
      </w:r>
      <w:r w:rsidRPr="00826C00">
        <w:rPr>
          <w:rStyle w:val="Emphasis"/>
          <w:highlight w:val="cyan"/>
        </w:rPr>
        <w:t>demystify</w:t>
      </w:r>
      <w:r w:rsidRPr="005C2D74">
        <w:rPr>
          <w:rStyle w:val="StyleUnderline"/>
        </w:rPr>
        <w:t xml:space="preserve"> “the mystique of </w:t>
      </w:r>
      <w:r w:rsidRPr="00826C00">
        <w:rPr>
          <w:rStyle w:val="Emphasis"/>
          <w:highlight w:val="cyan"/>
        </w:rPr>
        <w:t>growth</w:t>
      </w:r>
      <w:r w:rsidRPr="00C877E5">
        <w:rPr>
          <w:sz w:val="16"/>
        </w:rPr>
        <w:t xml:space="preserve">”6 ; </w:t>
      </w:r>
      <w:r w:rsidRPr="00826C00">
        <w:rPr>
          <w:rStyle w:val="Emphasis"/>
          <w:highlight w:val="cyan"/>
        </w:rPr>
        <w:t>disbelieve</w:t>
      </w:r>
      <w:r w:rsidRPr="00C877E5">
        <w:rPr>
          <w:sz w:val="16"/>
        </w:rPr>
        <w:t xml:space="preserve"> to be able </w:t>
      </w:r>
      <w:r w:rsidRPr="00826C00">
        <w:rPr>
          <w:rStyle w:val="StyleUnderline"/>
          <w:highlight w:val="cyan"/>
        </w:rPr>
        <w:t xml:space="preserve">to </w:t>
      </w:r>
      <w:r w:rsidRPr="00826C00">
        <w:rPr>
          <w:rStyle w:val="Emphasis"/>
          <w:highlight w:val="cyan"/>
        </w:rPr>
        <w:t>degrow.</w:t>
      </w:r>
      <w:r w:rsidRPr="00C877E5">
        <w:rPr>
          <w:sz w:val="16"/>
        </w:rPr>
        <w:t xml:space="preserve"> To put it simply, </w:t>
      </w:r>
      <w:r w:rsidRPr="005C2D74">
        <w:rPr>
          <w:rStyle w:val="StyleUnderline"/>
        </w:rPr>
        <w:t xml:space="preserve">we must </w:t>
      </w:r>
      <w:r w:rsidRPr="00826C00">
        <w:rPr>
          <w:rStyle w:val="StyleUnderline"/>
          <w:highlight w:val="cyan"/>
        </w:rPr>
        <w:t>imagine</w:t>
      </w:r>
      <w:r w:rsidRPr="005C2D74">
        <w:rPr>
          <w:rStyle w:val="StyleUnderline"/>
        </w:rPr>
        <w:t xml:space="preserve"> an </w:t>
      </w:r>
      <w:r w:rsidRPr="00AA4349">
        <w:rPr>
          <w:rStyle w:val="StyleUnderline"/>
        </w:rPr>
        <w:t xml:space="preserve">economic </w:t>
      </w:r>
      <w:r w:rsidRPr="00826C00">
        <w:rPr>
          <w:rStyle w:val="StyleUnderline"/>
          <w:highlight w:val="cyan"/>
        </w:rPr>
        <w:t>life beyond</w:t>
      </w:r>
      <w:r w:rsidRPr="005C2D74">
        <w:rPr>
          <w:rStyle w:val="StyleUnderline"/>
        </w:rPr>
        <w:t xml:space="preserve"> the</w:t>
      </w:r>
      <w:r w:rsidRPr="00C877E5">
        <w:rPr>
          <w:sz w:val="16"/>
        </w:rPr>
        <w:t xml:space="preserve"> </w:t>
      </w:r>
      <w:r w:rsidRPr="00C877E5">
        <w:rPr>
          <w:strike/>
          <w:sz w:val="16"/>
        </w:rPr>
        <w:t>blind</w:t>
      </w:r>
      <w:r w:rsidRPr="00C877E5">
        <w:rPr>
          <w:sz w:val="16"/>
        </w:rPr>
        <w:t xml:space="preserve"> </w:t>
      </w:r>
      <w:r w:rsidRPr="00826C00">
        <w:rPr>
          <w:rStyle w:val="StyleUnderline"/>
          <w:highlight w:val="cyan"/>
        </w:rPr>
        <w:t>productivism</w:t>
      </w:r>
      <w:r w:rsidRPr="005C2D74">
        <w:rPr>
          <w:rStyle w:val="StyleUnderline"/>
        </w:rPr>
        <w:t xml:space="preserve"> that only counts dollar bills.</w:t>
      </w:r>
      <w:r w:rsidRPr="00C877E5">
        <w:rPr>
          <w:sz w:val="16"/>
        </w:rPr>
        <w:t xml:space="preserve"> What can we still afford to produce and consume? Degrowth is an ecological necessity, but it is also a social and existential opportunity. Yes, slow down to survive, but more importantly, slow down to live well, to truly exist.</w:t>
      </w:r>
    </w:p>
    <w:p w14:paraId="41919399" w14:textId="77777777" w:rsidR="00E7593A" w:rsidRPr="00C877E5" w:rsidRDefault="00E7593A" w:rsidP="00E7593A">
      <w:pPr>
        <w:rPr>
          <w:sz w:val="16"/>
        </w:rPr>
      </w:pPr>
      <w:r w:rsidRPr="00C877E5">
        <w:rPr>
          <w:sz w:val="16"/>
        </w:rPr>
        <w:t xml:space="preserve">When I talk about common laundry rooms, insect hotels, local currencies, and limited-profit cooperatives, my economist colleagues look at me like I have suggested we move to Mars (and in their eyes, Elon Musk’s proposed space project might actually seem more realizable). </w:t>
      </w:r>
      <w:r w:rsidRPr="005C2D74">
        <w:rPr>
          <w:rStyle w:val="StyleUnderline"/>
        </w:rPr>
        <w:t>It is paradoxical that</w:t>
      </w:r>
      <w:r w:rsidRPr="00C877E5">
        <w:rPr>
          <w:sz w:val="16"/>
        </w:rPr>
        <w:t xml:space="preserve">, on the one hand, </w:t>
      </w:r>
      <w:r w:rsidRPr="005C2D74">
        <w:rPr>
          <w:rStyle w:val="StyleUnderline"/>
        </w:rPr>
        <w:t xml:space="preserve">the </w:t>
      </w:r>
      <w:r w:rsidRPr="00826C00">
        <w:rPr>
          <w:rStyle w:val="Emphasis"/>
          <w:highlight w:val="cyan"/>
        </w:rPr>
        <w:t>ideology</w:t>
      </w:r>
      <w:r w:rsidRPr="00826C00">
        <w:rPr>
          <w:rStyle w:val="StyleUnderline"/>
          <w:highlight w:val="cyan"/>
        </w:rPr>
        <w:t xml:space="preserve"> of growth celebrates innovation</w:t>
      </w:r>
      <w:r w:rsidRPr="005C2D74">
        <w:rPr>
          <w:rStyle w:val="StyleUnderline"/>
        </w:rPr>
        <w:t xml:space="preserve"> with the fervent conviction that everything can always be improved</w:t>
      </w:r>
      <w:r w:rsidRPr="00C877E5">
        <w:rPr>
          <w:sz w:val="16"/>
        </w:rPr>
        <w:t xml:space="preserve"> by technology </w:t>
      </w:r>
      <w:r w:rsidRPr="005C2D74">
        <w:rPr>
          <w:rStyle w:val="StyleUnderline"/>
        </w:rPr>
        <w:t>and</w:t>
      </w:r>
      <w:r w:rsidRPr="00C877E5">
        <w:rPr>
          <w:sz w:val="16"/>
        </w:rPr>
        <w:t xml:space="preserve">, on the other hand, </w:t>
      </w:r>
      <w:r w:rsidRPr="00826C00">
        <w:rPr>
          <w:rStyle w:val="StyleUnderline"/>
          <w:highlight w:val="cyan"/>
        </w:rPr>
        <w:t xml:space="preserve">when it comes to the </w:t>
      </w:r>
      <w:r w:rsidRPr="00826C00">
        <w:rPr>
          <w:rStyle w:val="Emphasis"/>
          <w:highlight w:val="cyan"/>
        </w:rPr>
        <w:t>system</w:t>
      </w:r>
      <w:r w:rsidRPr="005C2D74">
        <w:rPr>
          <w:rStyle w:val="StyleUnderline"/>
        </w:rPr>
        <w:t xml:space="preserve"> itself</w:t>
      </w:r>
      <w:r w:rsidRPr="00C877E5">
        <w:rPr>
          <w:sz w:val="16"/>
        </w:rPr>
        <w:t xml:space="preserve">, the </w:t>
      </w:r>
      <w:r w:rsidRPr="00826C00">
        <w:rPr>
          <w:rStyle w:val="StyleUnderline"/>
          <w:highlight w:val="cyan"/>
        </w:rPr>
        <w:t>cap</w:t>
      </w:r>
      <w:r w:rsidRPr="00C877E5">
        <w:rPr>
          <w:sz w:val="16"/>
        </w:rPr>
        <w:t xml:space="preserve">italist economy introduced in the 19th century </w:t>
      </w:r>
      <w:r w:rsidRPr="00826C00">
        <w:rPr>
          <w:rStyle w:val="StyleUnderline"/>
          <w:highlight w:val="cyan"/>
        </w:rPr>
        <w:t>is</w:t>
      </w:r>
      <w:r w:rsidRPr="00C877E5">
        <w:rPr>
          <w:sz w:val="16"/>
        </w:rPr>
        <w:t xml:space="preserve"> considered rigid, immutable, and </w:t>
      </w:r>
      <w:r w:rsidRPr="00826C00">
        <w:rPr>
          <w:rStyle w:val="Emphasis"/>
          <w:highlight w:val="cyan"/>
        </w:rPr>
        <w:t>unsurpassable.</w:t>
      </w:r>
      <w:r w:rsidRPr="00826C00">
        <w:rPr>
          <w:rStyle w:val="StyleUnderline"/>
          <w:highlight w:val="cyan"/>
        </w:rPr>
        <w:t xml:space="preserve"> We must </w:t>
      </w:r>
      <w:r w:rsidRPr="00826C00">
        <w:rPr>
          <w:rStyle w:val="Emphasis"/>
          <w:highlight w:val="cyan"/>
        </w:rPr>
        <w:t>demolish</w:t>
      </w:r>
      <w:r w:rsidRPr="005C2D74">
        <w:rPr>
          <w:rStyle w:val="StyleUnderline"/>
        </w:rPr>
        <w:t xml:space="preserve"> this static </w:t>
      </w:r>
      <w:r w:rsidRPr="00826C00">
        <w:rPr>
          <w:rStyle w:val="StyleUnderline"/>
          <w:highlight w:val="cyan"/>
        </w:rPr>
        <w:t>dogma</w:t>
      </w:r>
      <w:r w:rsidRPr="005C2D74">
        <w:rPr>
          <w:rStyle w:val="StyleUnderline"/>
        </w:rPr>
        <w:t xml:space="preserve">, this Thatcherian </w:t>
      </w:r>
      <w:r w:rsidRPr="00826C00">
        <w:rPr>
          <w:rStyle w:val="StyleUnderline"/>
          <w:highlight w:val="cyan"/>
        </w:rPr>
        <w:t xml:space="preserve">there is </w:t>
      </w:r>
      <w:r w:rsidRPr="00826C00">
        <w:rPr>
          <w:rStyle w:val="Emphasis"/>
          <w:highlight w:val="cyan"/>
        </w:rPr>
        <w:t>no alternative</w:t>
      </w:r>
      <w:r w:rsidRPr="005C2D74">
        <w:rPr>
          <w:rStyle w:val="StyleUnderline"/>
        </w:rPr>
        <w:t xml:space="preserve"> that sees</w:t>
      </w:r>
      <w:r w:rsidRPr="00C877E5">
        <w:rPr>
          <w:sz w:val="16"/>
        </w:rPr>
        <w:t xml:space="preserve"> present-day </w:t>
      </w:r>
      <w:r w:rsidRPr="005C2D74">
        <w:rPr>
          <w:rStyle w:val="StyleUnderline"/>
        </w:rPr>
        <w:t>capitalism as the end of history.</w:t>
      </w:r>
      <w:r w:rsidRPr="00C877E5">
        <w:rPr>
          <w:sz w:val="16"/>
        </w:rPr>
        <w:t xml:space="preserve"> That is not the case. </w:t>
      </w:r>
      <w:r w:rsidRPr="005C2D74">
        <w:rPr>
          <w:rStyle w:val="StyleUnderline"/>
        </w:rPr>
        <w:t xml:space="preserve">The </w:t>
      </w:r>
      <w:r w:rsidRPr="00826C00">
        <w:rPr>
          <w:rStyle w:val="StyleUnderline"/>
          <w:highlight w:val="cyan"/>
        </w:rPr>
        <w:t>economy</w:t>
      </w:r>
      <w:r w:rsidRPr="005C2D74">
        <w:rPr>
          <w:rStyle w:val="StyleUnderline"/>
        </w:rPr>
        <w:t xml:space="preserve">, like every social construct, </w:t>
      </w:r>
      <w:r w:rsidRPr="00826C00">
        <w:rPr>
          <w:rStyle w:val="StyleUnderline"/>
          <w:highlight w:val="cyan"/>
        </w:rPr>
        <w:t xml:space="preserve">is </w:t>
      </w:r>
      <w:r w:rsidRPr="00826C00">
        <w:rPr>
          <w:rStyle w:val="Emphasis"/>
          <w:highlight w:val="cyan"/>
        </w:rPr>
        <w:t>malleable</w:t>
      </w:r>
      <w:r w:rsidRPr="00C877E5">
        <w:rPr>
          <w:sz w:val="16"/>
        </w:rPr>
        <w:t>; and in human affairs, where there’s a will, there’s a way.</w:t>
      </w:r>
    </w:p>
    <w:p w14:paraId="08D8370B" w14:textId="77777777" w:rsidR="00E7593A" w:rsidRPr="00C877E5" w:rsidRDefault="00E7593A" w:rsidP="00E7593A">
      <w:pPr>
        <w:rPr>
          <w:sz w:val="16"/>
        </w:rPr>
      </w:pPr>
      <w:r w:rsidRPr="00826C00">
        <w:rPr>
          <w:rStyle w:val="StyleUnderline"/>
          <w:highlight w:val="cyan"/>
        </w:rPr>
        <w:t xml:space="preserve">The task remains to </w:t>
      </w:r>
      <w:r w:rsidRPr="00826C00">
        <w:rPr>
          <w:rStyle w:val="Emphasis"/>
          <w:highlight w:val="cyan"/>
        </w:rPr>
        <w:t>imagine</w:t>
      </w:r>
      <w:r w:rsidRPr="00826C00">
        <w:rPr>
          <w:rStyle w:val="StyleUnderline"/>
          <w:highlight w:val="cyan"/>
        </w:rPr>
        <w:t xml:space="preserve"> what economy we hope to create.</w:t>
      </w:r>
      <w:r w:rsidRPr="005C2D74">
        <w:rPr>
          <w:rStyle w:val="StyleUnderline"/>
        </w:rPr>
        <w:t xml:space="preserve"> We urgently need </w:t>
      </w:r>
      <w:r w:rsidRPr="00826C00">
        <w:rPr>
          <w:rStyle w:val="StyleUnderline"/>
          <w:highlight w:val="cyan"/>
        </w:rPr>
        <w:t xml:space="preserve">a </w:t>
      </w:r>
      <w:r w:rsidRPr="00826C00">
        <w:rPr>
          <w:rStyle w:val="Emphasis"/>
          <w:highlight w:val="cyan"/>
        </w:rPr>
        <w:t>pedagogy</w:t>
      </w:r>
      <w:r w:rsidRPr="00826C00">
        <w:rPr>
          <w:rStyle w:val="StyleUnderline"/>
          <w:highlight w:val="cyan"/>
        </w:rPr>
        <w:t xml:space="preserve"> of </w:t>
      </w:r>
      <w:r w:rsidRPr="00826C00">
        <w:rPr>
          <w:rStyle w:val="Emphasis"/>
          <w:highlight w:val="cyan"/>
        </w:rPr>
        <w:t>miracles</w:t>
      </w:r>
      <w:r w:rsidRPr="005C2D74">
        <w:rPr>
          <w:rStyle w:val="StyleUnderline"/>
        </w:rPr>
        <w:t>—a sort of inverted pedagogy of disaster. Imagine if there were as many movies about the end of capitalism as</w:t>
      </w:r>
      <w:r w:rsidRPr="00C877E5">
        <w:rPr>
          <w:sz w:val="16"/>
        </w:rPr>
        <w:t xml:space="preserve"> there are movies about </w:t>
      </w:r>
      <w:r w:rsidRPr="005C2D74">
        <w:rPr>
          <w:rStyle w:val="StyleUnderline"/>
        </w:rPr>
        <w:t>the end of the world.</w:t>
      </w:r>
      <w:r w:rsidRPr="00C877E5">
        <w:rPr>
          <w:sz w:val="16"/>
        </w:rPr>
        <w:t xml:space="preserve"> A Black Mirror episode that ends well. The Day After Tomorrow in a world where animals and humans live in Disney-esque harmony. Ecotopia, The Dispossessed, News from Nowhere, and other utopian classics adapted into TV shows.</w:t>
      </w:r>
    </w:p>
    <w:p w14:paraId="69C44808" w14:textId="77777777" w:rsidR="00E7593A" w:rsidRPr="00C877E5" w:rsidRDefault="00E7593A" w:rsidP="00E7593A">
      <w:pPr>
        <w:rPr>
          <w:sz w:val="16"/>
        </w:rPr>
      </w:pPr>
      <w:r w:rsidRPr="005C2D74">
        <w:rPr>
          <w:rStyle w:val="StyleUnderline"/>
        </w:rPr>
        <w:t xml:space="preserve">The </w:t>
      </w:r>
      <w:r w:rsidRPr="00826C00">
        <w:rPr>
          <w:rStyle w:val="Emphasis"/>
          <w:highlight w:val="cyan"/>
        </w:rPr>
        <w:t>imagination</w:t>
      </w:r>
      <w:r w:rsidRPr="00826C00">
        <w:rPr>
          <w:rStyle w:val="StyleUnderline"/>
          <w:highlight w:val="cyan"/>
        </w:rPr>
        <w:t xml:space="preserve"> is a </w:t>
      </w:r>
      <w:r w:rsidRPr="00826C00">
        <w:rPr>
          <w:rStyle w:val="Emphasis"/>
          <w:highlight w:val="cyan"/>
        </w:rPr>
        <w:t>muscle</w:t>
      </w:r>
      <w:r w:rsidRPr="005C2D74">
        <w:rPr>
          <w:rStyle w:val="StyleUnderline"/>
        </w:rPr>
        <w:t xml:space="preserve">, and </w:t>
      </w:r>
      <w:r w:rsidRPr="00826C00">
        <w:rPr>
          <w:rStyle w:val="StyleUnderline"/>
          <w:highlight w:val="cyan"/>
        </w:rPr>
        <w:t xml:space="preserve">ours has </w:t>
      </w:r>
      <w:r w:rsidRPr="00826C00">
        <w:rPr>
          <w:rStyle w:val="Emphasis"/>
          <w:highlight w:val="cyan"/>
        </w:rPr>
        <w:t>atrophied</w:t>
      </w:r>
      <w:r w:rsidRPr="00826C00">
        <w:rPr>
          <w:rStyle w:val="StyleUnderline"/>
          <w:highlight w:val="cyan"/>
        </w:rPr>
        <w:t xml:space="preserve">, </w:t>
      </w:r>
      <w:r w:rsidRPr="00826C00">
        <w:rPr>
          <w:rStyle w:val="Emphasis"/>
          <w:highlight w:val="cyan"/>
        </w:rPr>
        <w:t>weakened</w:t>
      </w:r>
      <w:r w:rsidRPr="00826C00">
        <w:rPr>
          <w:rStyle w:val="StyleUnderline"/>
          <w:highlight w:val="cyan"/>
        </w:rPr>
        <w:t xml:space="preserve"> by</w:t>
      </w:r>
      <w:r w:rsidRPr="005C2D74">
        <w:rPr>
          <w:rStyle w:val="StyleUnderline"/>
        </w:rPr>
        <w:t xml:space="preserve"> the </w:t>
      </w:r>
      <w:r w:rsidRPr="00826C00">
        <w:rPr>
          <w:rStyle w:val="Emphasis"/>
          <w:highlight w:val="cyan"/>
        </w:rPr>
        <w:t>lack</w:t>
      </w:r>
      <w:r w:rsidRPr="00826C00">
        <w:rPr>
          <w:rStyle w:val="StyleUnderline"/>
          <w:highlight w:val="cyan"/>
        </w:rPr>
        <w:t xml:space="preserve"> of </w:t>
      </w:r>
      <w:r w:rsidRPr="00826C00">
        <w:rPr>
          <w:rStyle w:val="Emphasis"/>
          <w:highlight w:val="cyan"/>
        </w:rPr>
        <w:t>vision</w:t>
      </w:r>
      <w:r w:rsidRPr="00826C00">
        <w:rPr>
          <w:rStyle w:val="StyleUnderline"/>
          <w:highlight w:val="cyan"/>
        </w:rPr>
        <w:t xml:space="preserve"> of</w:t>
      </w:r>
      <w:r w:rsidRPr="005C2D74">
        <w:rPr>
          <w:rStyle w:val="StyleUnderline"/>
        </w:rPr>
        <w:t xml:space="preserve"> a generation of </w:t>
      </w:r>
      <w:r w:rsidRPr="00826C00">
        <w:rPr>
          <w:rStyle w:val="StyleUnderline"/>
          <w:highlight w:val="cyan"/>
        </w:rPr>
        <w:t xml:space="preserve">economists who </w:t>
      </w:r>
      <w:r w:rsidRPr="00826C00">
        <w:rPr>
          <w:rStyle w:val="Emphasis"/>
          <w:highlight w:val="cyan"/>
        </w:rPr>
        <w:t>couldn’t think</w:t>
      </w:r>
      <w:r w:rsidRPr="00826C00">
        <w:rPr>
          <w:rStyle w:val="StyleUnderline"/>
          <w:highlight w:val="cyan"/>
        </w:rPr>
        <w:t xml:space="preserve"> outside</w:t>
      </w:r>
      <w:r w:rsidRPr="005C2D74">
        <w:rPr>
          <w:rStyle w:val="StyleUnderline"/>
        </w:rPr>
        <w:t xml:space="preserve"> the lines of their </w:t>
      </w:r>
      <w:r w:rsidRPr="00826C00">
        <w:rPr>
          <w:rStyle w:val="Emphasis"/>
          <w:highlight w:val="cyan"/>
        </w:rPr>
        <w:t>Excel spreadsheets.</w:t>
      </w:r>
      <w:r w:rsidRPr="005C2D74">
        <w:rPr>
          <w:rStyle w:val="StyleUnderline"/>
        </w:rPr>
        <w:t xml:space="preserve"> It’s about time we</w:t>
      </w:r>
      <w:r w:rsidRPr="00C877E5">
        <w:rPr>
          <w:sz w:val="16"/>
        </w:rPr>
        <w:t xml:space="preserve"> retake control of our future, </w:t>
      </w:r>
      <w:r w:rsidRPr="005C2D74">
        <w:rPr>
          <w:rStyle w:val="StyleUnderline"/>
        </w:rPr>
        <w:t xml:space="preserve">step out of line, exercise creativity, and </w:t>
      </w:r>
      <w:r w:rsidRPr="00826C00">
        <w:rPr>
          <w:rStyle w:val="StyleUnderline"/>
          <w:highlight w:val="cyan"/>
        </w:rPr>
        <w:t xml:space="preserve">broaden the horizon of </w:t>
      </w:r>
      <w:r w:rsidRPr="00826C00">
        <w:rPr>
          <w:rStyle w:val="Emphasis"/>
          <w:highlight w:val="cyan"/>
        </w:rPr>
        <w:t>what’s possible</w:t>
      </w:r>
      <w:r w:rsidRPr="00C877E5">
        <w:rPr>
          <w:sz w:val="16"/>
        </w:rPr>
        <w:t xml:space="preserve">. We must </w:t>
      </w:r>
      <w:r w:rsidRPr="00826C00">
        <w:rPr>
          <w:rStyle w:val="Emphasis"/>
          <w:highlight w:val="cyan"/>
        </w:rPr>
        <w:t>educate</w:t>
      </w:r>
      <w:r w:rsidRPr="005C2D74">
        <w:rPr>
          <w:rStyle w:val="StyleUnderline"/>
        </w:rPr>
        <w:t xml:space="preserve"> our </w:t>
      </w:r>
      <w:r w:rsidRPr="00826C00">
        <w:rPr>
          <w:rStyle w:val="Emphasis"/>
          <w:highlight w:val="cyan"/>
        </w:rPr>
        <w:t>desire</w:t>
      </w:r>
      <w:r w:rsidRPr="00826C00">
        <w:rPr>
          <w:rStyle w:val="StyleUnderline"/>
          <w:highlight w:val="cyan"/>
        </w:rPr>
        <w:t xml:space="preserve"> for</w:t>
      </w:r>
      <w:r w:rsidRPr="005C2D74">
        <w:rPr>
          <w:rStyle w:val="StyleUnderline"/>
        </w:rPr>
        <w:t xml:space="preserve"> a </w:t>
      </w:r>
      <w:r w:rsidRPr="00826C00">
        <w:rPr>
          <w:rStyle w:val="Emphasis"/>
          <w:highlight w:val="cyan"/>
        </w:rPr>
        <w:t>different economy</w:t>
      </w:r>
      <w:r w:rsidRPr="00C877E5">
        <w:rPr>
          <w:sz w:val="16"/>
        </w:rPr>
        <w:t xml:space="preserve">, free the future from the endless cycle of productivist economic systems, be they capitalist or socialist; we must rȇvolutionize the economy (to borrow rȇve, the French word for dream), that is, </w:t>
      </w:r>
      <w:r w:rsidRPr="00826C00">
        <w:rPr>
          <w:rStyle w:val="Emphasis"/>
          <w:highlight w:val="cyan"/>
        </w:rPr>
        <w:t>dream</w:t>
      </w:r>
      <w:r w:rsidRPr="005C2D74">
        <w:rPr>
          <w:rStyle w:val="StyleUnderline"/>
        </w:rPr>
        <w:t xml:space="preserve"> up </w:t>
      </w:r>
      <w:r w:rsidRPr="00826C00">
        <w:rPr>
          <w:rStyle w:val="StyleUnderline"/>
          <w:highlight w:val="cyan"/>
        </w:rPr>
        <w:t>a future</w:t>
      </w:r>
      <w:r w:rsidRPr="00C877E5">
        <w:rPr>
          <w:sz w:val="16"/>
        </w:rPr>
        <w:t xml:space="preserve"> for it </w:t>
      </w:r>
      <w:r w:rsidRPr="005C2D74">
        <w:rPr>
          <w:rStyle w:val="StyleUnderline"/>
        </w:rPr>
        <w:t xml:space="preserve">that is </w:t>
      </w:r>
      <w:r w:rsidRPr="00826C00">
        <w:rPr>
          <w:rStyle w:val="Emphasis"/>
          <w:highlight w:val="cyan"/>
        </w:rPr>
        <w:t>radically different</w:t>
      </w:r>
      <w:r w:rsidRPr="00826C00">
        <w:rPr>
          <w:rStyle w:val="StyleUnderline"/>
          <w:highlight w:val="cyan"/>
        </w:rPr>
        <w:t xml:space="preserve"> from the present.</w:t>
      </w:r>
    </w:p>
    <w:p w14:paraId="2A0C4D19" w14:textId="77777777" w:rsidR="00E7593A" w:rsidRDefault="00E7593A" w:rsidP="00E7593A">
      <w:pPr>
        <w:rPr>
          <w:sz w:val="16"/>
        </w:rPr>
      </w:pPr>
      <w:r w:rsidRPr="00C877E5">
        <w:rPr>
          <w:sz w:val="16"/>
        </w:rPr>
        <w:t>“</w:t>
      </w:r>
      <w:r w:rsidRPr="005C2D74">
        <w:rPr>
          <w:rStyle w:val="StyleUnderline"/>
        </w:rPr>
        <w:t>They did not know it was impossible, so they did it</w:t>
      </w:r>
      <w:r w:rsidRPr="00C877E5">
        <w:rPr>
          <w:sz w:val="16"/>
        </w:rPr>
        <w:t xml:space="preserve">”: a famous quote by Mark Twain that should be printed in capital letters in every economics department. </w:t>
      </w:r>
      <w:r w:rsidRPr="00826C00">
        <w:rPr>
          <w:rStyle w:val="Emphasis"/>
          <w:highlight w:val="cyan"/>
        </w:rPr>
        <w:t>No more neoclassical killjoys</w:t>
      </w:r>
      <w:r w:rsidRPr="00C877E5">
        <w:rPr>
          <w:sz w:val="16"/>
        </w:rPr>
        <w:t xml:space="preserve"> who use their calculators to dismiss any project that does not respect the Maastricht Treaty’s debt-to-GDP ratio. </w:t>
      </w:r>
      <w:r w:rsidRPr="00826C00">
        <w:rPr>
          <w:rStyle w:val="StyleUnderline"/>
          <w:highlight w:val="cyan"/>
        </w:rPr>
        <w:t>We need “</w:t>
      </w:r>
      <w:r w:rsidRPr="00826C00">
        <w:rPr>
          <w:rStyle w:val="Emphasis"/>
          <w:highlight w:val="cyan"/>
        </w:rPr>
        <w:t>disruptive thinking</w:t>
      </w:r>
      <w:r w:rsidRPr="00C877E5">
        <w:rPr>
          <w:sz w:val="16"/>
        </w:rPr>
        <w:t xml:space="preserve">”7 now </w:t>
      </w:r>
      <w:r w:rsidRPr="005C2D74">
        <w:rPr>
          <w:rStyle w:val="StyleUnderline"/>
        </w:rPr>
        <w:t>and massive “civil resistance</w:t>
      </w:r>
      <w:r w:rsidRPr="00C877E5">
        <w:rPr>
          <w:sz w:val="16"/>
        </w:rPr>
        <w:t xml:space="preserve">”i </w:t>
      </w:r>
      <w:r w:rsidRPr="00826C00">
        <w:rPr>
          <w:rStyle w:val="StyleUnderline"/>
          <w:highlight w:val="cyan"/>
        </w:rPr>
        <w:t xml:space="preserve">to </w:t>
      </w:r>
      <w:r w:rsidRPr="00826C00">
        <w:rPr>
          <w:rStyle w:val="Emphasis"/>
          <w:highlight w:val="cyan"/>
        </w:rPr>
        <w:t>break</w:t>
      </w:r>
      <w:r w:rsidRPr="005C2D74">
        <w:rPr>
          <w:rStyle w:val="StyleUnderline"/>
        </w:rPr>
        <w:t xml:space="preserve"> our economic model </w:t>
      </w:r>
      <w:r w:rsidRPr="00826C00">
        <w:rPr>
          <w:rStyle w:val="StyleUnderline"/>
          <w:highlight w:val="cyan"/>
        </w:rPr>
        <w:t>out of</w:t>
      </w:r>
      <w:r w:rsidRPr="005C2D74">
        <w:rPr>
          <w:rStyle w:val="StyleUnderline"/>
        </w:rPr>
        <w:t xml:space="preserve"> the </w:t>
      </w:r>
      <w:r w:rsidRPr="00826C00">
        <w:rPr>
          <w:rStyle w:val="Emphasis"/>
          <w:highlight w:val="cyan"/>
        </w:rPr>
        <w:t>small habits</w:t>
      </w:r>
      <w:r w:rsidRPr="00826C00">
        <w:rPr>
          <w:rStyle w:val="StyleUnderline"/>
          <w:highlight w:val="cyan"/>
        </w:rPr>
        <w:t xml:space="preserve"> that </w:t>
      </w:r>
      <w:r w:rsidRPr="00826C00">
        <w:rPr>
          <w:rStyle w:val="Emphasis"/>
          <w:highlight w:val="cyan"/>
        </w:rPr>
        <w:t>destroy</w:t>
      </w:r>
      <w:r w:rsidRPr="005C2D74">
        <w:rPr>
          <w:rStyle w:val="StyleUnderline"/>
        </w:rPr>
        <w:t xml:space="preserve"> the living world and </w:t>
      </w:r>
      <w:r w:rsidRPr="00826C00">
        <w:rPr>
          <w:rStyle w:val="Emphasis"/>
          <w:highlight w:val="cyan"/>
        </w:rPr>
        <w:t>collective life.</w:t>
      </w:r>
      <w:r w:rsidRPr="00C877E5">
        <w:rPr>
          <w:sz w:val="16"/>
        </w:rPr>
        <w:t xml:space="preserve"> We do not need docile economists who act like capitalism’s friendly plumbers, but architects of alternative economies. No more repairs; time for design.</w:t>
      </w:r>
    </w:p>
    <w:p w14:paraId="34F68B07" w14:textId="77777777" w:rsidR="00E7593A" w:rsidRPr="00997BC3" w:rsidRDefault="00E7593A" w:rsidP="00E7593A">
      <w:pPr>
        <w:rPr>
          <w:sz w:val="16"/>
        </w:rPr>
      </w:pPr>
      <w:r w:rsidRPr="00997BC3">
        <w:rPr>
          <w:sz w:val="16"/>
        </w:rPr>
        <w:t>The real challenge of the early 21st century is to invent an economic system that guarantees “well-being for all within planetary boundaries,”8 as the latest IPCC report puts it. We could also say, echoing Serge Latouche, “frugal abundance in an inclusive society.”9 A joyful, nonviolent, participatory, resilient, just, and sustainable economy. An economy centered on quality and no longer on quantity, where conviviality prevails over productivity. Out with hubris and excess, in with temperance and parsimony; out with competition and speed, in with cooperation and resonance; out with domination and exploitation, in with autonomy and care. An economy that performs, in the simplest way possible, its economic function (the parsimonious coordination of our contentment) without colonizing the rest of social life or destroying the living world.</w:t>
      </w:r>
    </w:p>
    <w:p w14:paraId="7140684D" w14:textId="77777777" w:rsidR="00E7593A" w:rsidRPr="00997BC3" w:rsidRDefault="00E7593A" w:rsidP="00E7593A">
      <w:pPr>
        <w:rPr>
          <w:sz w:val="16"/>
        </w:rPr>
      </w:pPr>
      <w:r w:rsidRPr="00997BC3">
        <w:rPr>
          <w:sz w:val="16"/>
        </w:rPr>
        <w:t>A different economy—we are not the first to want it. More and more researchers and engaged citizens are designing and experimenting with alternatives. The Via Campesina movement reinvented peasant agriculture under principles of sustainability and sovereignty. Transition Towns has revived interest in ecological municipalism, while the ecovillage movement is reimagining new ways of living together. New Zealand is moving beyond GDP with its well-being budgets, and countries like Ecuador and Bolivia are amending their constitutions to recognize nature as a legal subject. The French, for their part, are not as reticent as one might think about truly innovative initiatives: limited-profit cooperatives have multiplied in recent years, as have local currencies (more than 80), Zero Long-Term Unemployment Zones, and a whole array of other extremely valuable tools. We aren’t starting from scratch.</w:t>
      </w:r>
    </w:p>
    <w:p w14:paraId="4EEE4D3B" w14:textId="77777777" w:rsidR="00E7593A" w:rsidRPr="00997BC3" w:rsidRDefault="00E7593A" w:rsidP="00E7593A">
      <w:pPr>
        <w:rPr>
          <w:sz w:val="16"/>
        </w:rPr>
      </w:pPr>
      <w:r w:rsidRPr="00997BC3">
        <w:rPr>
          <w:sz w:val="16"/>
        </w:rPr>
        <w:t>As for concepts, the models abound: participatory economics, the wellbeing economy, the donut economy, the economy for the common good, the permacircular economy, economic democracy, participatory socialism, and ecosocialism. 10 It is a vast undertaking, but there’s no lack of ideas: a convivial economy composed of frugal associations, contributive permacompanies, and relational societies, driven by an alternative hedonism and the pursuit of resonance; a low-tech economy with a work less to live better culture, structured into decentralized bioregions and sociocratic circles, following the model of libertarian municipalism. 11 There are many others. Each of these concepts is a piece of the puzzle that will help us invent the economy of tomorrow. All that’s left is to fit them together into a coherent system.</w:t>
      </w:r>
    </w:p>
    <w:p w14:paraId="2715A2A2" w14:textId="77777777" w:rsidR="00E7593A" w:rsidRPr="00997BC3" w:rsidRDefault="00E7593A" w:rsidP="00E7593A">
      <w:pPr>
        <w:rPr>
          <w:rStyle w:val="StyleUnderline"/>
        </w:rPr>
      </w:pPr>
      <w:r w:rsidRPr="00997BC3">
        <w:rPr>
          <w:sz w:val="16"/>
        </w:rPr>
        <w:t xml:space="preserve">Because no, hope alone is not enough to change the world. If “revolution is the active passage from dream to reality” (famous graffiti from May 1968), let us dream, but let’s dream without having to wake up after. </w:t>
      </w:r>
      <w:r w:rsidRPr="00997BC3">
        <w:rPr>
          <w:rStyle w:val="StyleUnderline"/>
        </w:rPr>
        <w:t xml:space="preserve">Let’s </w:t>
      </w:r>
      <w:r w:rsidRPr="00826C00">
        <w:rPr>
          <w:rStyle w:val="StyleUnderline"/>
          <w:highlight w:val="cyan"/>
        </w:rPr>
        <w:t>draw up</w:t>
      </w:r>
      <w:r w:rsidRPr="00997BC3">
        <w:rPr>
          <w:rStyle w:val="StyleUnderline"/>
        </w:rPr>
        <w:t xml:space="preserve"> plans for</w:t>
      </w:r>
      <w:r w:rsidRPr="00997BC3">
        <w:rPr>
          <w:sz w:val="16"/>
        </w:rPr>
        <w:t xml:space="preserve"> the </w:t>
      </w:r>
      <w:r w:rsidRPr="00826C00">
        <w:rPr>
          <w:rStyle w:val="Emphasis"/>
          <w:highlight w:val="cyan"/>
        </w:rPr>
        <w:t>bold</w:t>
      </w:r>
      <w:r w:rsidRPr="00997BC3">
        <w:rPr>
          <w:sz w:val="16"/>
        </w:rPr>
        <w:t xml:space="preserve">est </w:t>
      </w:r>
      <w:r w:rsidRPr="00826C00">
        <w:rPr>
          <w:rStyle w:val="Emphasis"/>
          <w:highlight w:val="cyan"/>
        </w:rPr>
        <w:t>utopias without fear</w:t>
      </w:r>
      <w:r w:rsidRPr="00997BC3">
        <w:rPr>
          <w:sz w:val="16"/>
        </w:rPr>
        <w:t xml:space="preserve">ing the changes they will impose. </w:t>
      </w:r>
      <w:r w:rsidRPr="00997BC3">
        <w:rPr>
          <w:rStyle w:val="StyleUnderline"/>
        </w:rPr>
        <w:t xml:space="preserve">Some of us intuit that </w:t>
      </w:r>
      <w:r w:rsidRPr="00826C00">
        <w:rPr>
          <w:rStyle w:val="StyleUnderline"/>
          <w:highlight w:val="cyan"/>
        </w:rPr>
        <w:t xml:space="preserve">the reality </w:t>
      </w:r>
      <w:r w:rsidRPr="00826C00">
        <w:rPr>
          <w:rStyle w:val="Emphasis"/>
          <w:highlight w:val="cyan"/>
        </w:rPr>
        <w:t>imposed</w:t>
      </w:r>
      <w:r w:rsidRPr="00997BC3">
        <w:rPr>
          <w:sz w:val="16"/>
        </w:rPr>
        <w:t xml:space="preserve"> up</w:t>
      </w:r>
      <w:r w:rsidRPr="00826C00">
        <w:rPr>
          <w:rStyle w:val="StyleUnderline"/>
          <w:highlight w:val="cyan"/>
        </w:rPr>
        <w:t>on us is</w:t>
      </w:r>
      <w:r w:rsidRPr="00997BC3">
        <w:rPr>
          <w:rStyle w:val="StyleUnderline"/>
        </w:rPr>
        <w:t xml:space="preserve"> just a representation like any other: no less artificial, no less suspect than </w:t>
      </w:r>
      <w:r w:rsidRPr="00826C00">
        <w:rPr>
          <w:rStyle w:val="StyleUnderline"/>
          <w:highlight w:val="cyan"/>
        </w:rPr>
        <w:t xml:space="preserve">a </w:t>
      </w:r>
      <w:r w:rsidRPr="00826C00">
        <w:rPr>
          <w:rStyle w:val="Emphasis"/>
          <w:highlight w:val="cyan"/>
        </w:rPr>
        <w:t>façade</w:t>
      </w:r>
      <w:r w:rsidRPr="00997BC3">
        <w:rPr>
          <w:rStyle w:val="StyleUnderline"/>
        </w:rPr>
        <w:t xml:space="preserve"> painted over unsightly machinery. While </w:t>
      </w:r>
      <w:r w:rsidRPr="00826C00">
        <w:rPr>
          <w:rStyle w:val="StyleUnderline"/>
          <w:highlight w:val="cyan"/>
        </w:rPr>
        <w:t>most</w:t>
      </w:r>
      <w:r w:rsidRPr="00997BC3">
        <w:rPr>
          <w:rStyle w:val="StyleUnderline"/>
        </w:rPr>
        <w:t xml:space="preserve"> people </w:t>
      </w:r>
      <w:r w:rsidRPr="00826C00">
        <w:rPr>
          <w:rStyle w:val="StyleUnderline"/>
          <w:highlight w:val="cyan"/>
        </w:rPr>
        <w:t xml:space="preserve">prefer the </w:t>
      </w:r>
      <w:r w:rsidRPr="00826C00">
        <w:rPr>
          <w:rStyle w:val="Emphasis"/>
          <w:highlight w:val="cyan"/>
        </w:rPr>
        <w:t>bliss</w:t>
      </w:r>
      <w:r w:rsidRPr="00826C00">
        <w:rPr>
          <w:rStyle w:val="StyleUnderline"/>
          <w:highlight w:val="cyan"/>
        </w:rPr>
        <w:t xml:space="preserve"> of </w:t>
      </w:r>
      <w:r w:rsidRPr="00826C00">
        <w:rPr>
          <w:rStyle w:val="Emphasis"/>
          <w:highlight w:val="cyan"/>
        </w:rPr>
        <w:t>ignorance</w:t>
      </w:r>
      <w:r w:rsidRPr="00997BC3">
        <w:rPr>
          <w:sz w:val="16"/>
        </w:rPr>
        <w:t xml:space="preserve"> and the media’s soothing lullaby, </w:t>
      </w:r>
      <w:r w:rsidRPr="00826C00">
        <w:rPr>
          <w:rStyle w:val="StyleUnderline"/>
          <w:highlight w:val="cyan"/>
        </w:rPr>
        <w:t>some do not shy</w:t>
      </w:r>
      <w:r w:rsidRPr="00997BC3">
        <w:rPr>
          <w:rStyle w:val="StyleUnderline"/>
        </w:rPr>
        <w:t xml:space="preserve"> away </w:t>
      </w:r>
      <w:r w:rsidRPr="00826C00">
        <w:rPr>
          <w:rStyle w:val="StyleUnderline"/>
          <w:highlight w:val="cyan"/>
        </w:rPr>
        <w:t>from</w:t>
      </w:r>
      <w:r w:rsidRPr="00997BC3">
        <w:rPr>
          <w:rStyle w:val="StyleUnderline"/>
        </w:rPr>
        <w:t xml:space="preserve"> the challenges of </w:t>
      </w:r>
      <w:r w:rsidRPr="00826C00">
        <w:rPr>
          <w:rStyle w:val="Emphasis"/>
          <w:highlight w:val="cyan"/>
        </w:rPr>
        <w:t>introspection</w:t>
      </w:r>
      <w:r w:rsidRPr="00997BC3">
        <w:rPr>
          <w:sz w:val="16"/>
        </w:rPr>
        <w:t xml:space="preserve"> and are </w:t>
      </w:r>
      <w:r w:rsidRPr="00826C00">
        <w:rPr>
          <w:rStyle w:val="StyleUnderline"/>
          <w:highlight w:val="cyan"/>
        </w:rPr>
        <w:t xml:space="preserve">willing to </w:t>
      </w:r>
      <w:r w:rsidRPr="00826C00">
        <w:rPr>
          <w:rStyle w:val="Emphasis"/>
          <w:highlight w:val="cyan"/>
        </w:rPr>
        <w:t>shake</w:t>
      </w:r>
      <w:r w:rsidRPr="00997BC3">
        <w:rPr>
          <w:rStyle w:val="StyleUnderline"/>
        </w:rPr>
        <w:t xml:space="preserve"> the </w:t>
      </w:r>
      <w:r w:rsidRPr="00826C00">
        <w:rPr>
          <w:rStyle w:val="Emphasis"/>
          <w:highlight w:val="cyan"/>
        </w:rPr>
        <w:t>convictions</w:t>
      </w:r>
      <w:r w:rsidRPr="00826C00">
        <w:rPr>
          <w:rStyle w:val="StyleUnderline"/>
          <w:highlight w:val="cyan"/>
        </w:rPr>
        <w:t xml:space="preserve"> of the </w:t>
      </w:r>
      <w:r w:rsidRPr="00826C00">
        <w:rPr>
          <w:rStyle w:val="Emphasis"/>
          <w:highlight w:val="cyan"/>
        </w:rPr>
        <w:t>old world.</w:t>
      </w:r>
      <w:r w:rsidRPr="00997BC3">
        <w:rPr>
          <w:sz w:val="16"/>
        </w:rPr>
        <w:t xml:space="preserve"> This book is for those who will </w:t>
      </w:r>
      <w:r w:rsidRPr="00826C00">
        <w:rPr>
          <w:rStyle w:val="Emphasis"/>
          <w:sz w:val="28"/>
          <w:szCs w:val="20"/>
          <w:highlight w:val="cyan"/>
        </w:rPr>
        <w:t xml:space="preserve">choose the </w:t>
      </w:r>
      <w:r w:rsidRPr="00826C00">
        <w:rPr>
          <w:rStyle w:val="Emphasis"/>
          <w:color w:val="EE0000"/>
          <w:sz w:val="28"/>
          <w:szCs w:val="20"/>
          <w:highlight w:val="cyan"/>
        </w:rPr>
        <w:t>red pill</w:t>
      </w:r>
      <w:r w:rsidRPr="00997BC3">
        <w:rPr>
          <w:color w:val="EE0000"/>
          <w:sz w:val="16"/>
          <w:szCs w:val="20"/>
        </w:rPr>
        <w:t xml:space="preserve"> </w:t>
      </w:r>
      <w:r w:rsidRPr="00997BC3">
        <w:rPr>
          <w:sz w:val="16"/>
        </w:rPr>
        <w:t xml:space="preserve">and </w:t>
      </w:r>
      <w:r w:rsidRPr="00826C00">
        <w:rPr>
          <w:rStyle w:val="StyleUnderline"/>
          <w:highlight w:val="cyan"/>
        </w:rPr>
        <w:t>realize</w:t>
      </w:r>
      <w:r w:rsidRPr="00997BC3">
        <w:rPr>
          <w:rStyle w:val="StyleUnderline"/>
        </w:rPr>
        <w:t xml:space="preserve"> that </w:t>
      </w:r>
      <w:r w:rsidRPr="00826C00">
        <w:rPr>
          <w:rStyle w:val="StyleUnderline"/>
          <w:highlight w:val="cyan"/>
        </w:rPr>
        <w:t xml:space="preserve">the </w:t>
      </w:r>
      <w:r w:rsidRPr="00826C00">
        <w:rPr>
          <w:rStyle w:val="Emphasis"/>
          <w:highlight w:val="cyan"/>
        </w:rPr>
        <w:t>matrix</w:t>
      </w:r>
      <w:r w:rsidRPr="00826C00">
        <w:rPr>
          <w:rStyle w:val="StyleUnderline"/>
          <w:highlight w:val="cyan"/>
        </w:rPr>
        <w:t xml:space="preserve"> of </w:t>
      </w:r>
      <w:r w:rsidRPr="00826C00">
        <w:rPr>
          <w:rStyle w:val="Emphasis"/>
          <w:highlight w:val="cyan"/>
        </w:rPr>
        <w:t>capital</w:t>
      </w:r>
      <w:r w:rsidRPr="00997BC3">
        <w:rPr>
          <w:sz w:val="16"/>
        </w:rPr>
        <w:t xml:space="preserve">ism </w:t>
      </w:r>
      <w:r w:rsidRPr="00997BC3">
        <w:rPr>
          <w:rStyle w:val="StyleUnderline"/>
        </w:rPr>
        <w:t xml:space="preserve">and growth exploits and </w:t>
      </w:r>
      <w:r w:rsidRPr="00826C00">
        <w:rPr>
          <w:rStyle w:val="Emphasis"/>
          <w:highlight w:val="cyan"/>
        </w:rPr>
        <w:t>destroys us.</w:t>
      </w:r>
    </w:p>
    <w:p w14:paraId="040CDE4C" w14:textId="77777777" w:rsidR="00E7593A" w:rsidRPr="00E7593A" w:rsidRDefault="00E7593A" w:rsidP="00E7593A"/>
    <w:p w14:paraId="74D6FB9F" w14:textId="77777777" w:rsidR="00E7593A" w:rsidRDefault="00E7593A" w:rsidP="00E7593A"/>
    <w:p w14:paraId="290143D7" w14:textId="77777777" w:rsidR="00E7593A" w:rsidRDefault="00E7593A" w:rsidP="00E7593A"/>
    <w:p w14:paraId="04E84FF9" w14:textId="768009B4" w:rsidR="00E7593A" w:rsidRDefault="00E7593A" w:rsidP="00E7593A">
      <w:pPr>
        <w:pStyle w:val="Heading3"/>
        <w:rPr>
          <w:rFonts w:eastAsia="Malgun Gothic"/>
        </w:rPr>
      </w:pPr>
      <w:r>
        <w:t>Off</w:t>
      </w:r>
    </w:p>
    <w:p w14:paraId="5F50B1B0" w14:textId="77777777" w:rsidR="00E7593A" w:rsidRPr="00B811E2" w:rsidRDefault="00E7593A" w:rsidP="00E7593A">
      <w:pPr>
        <w:keepNext/>
        <w:keepLines/>
        <w:spacing w:before="40" w:after="0"/>
        <w:outlineLvl w:val="3"/>
        <w:rPr>
          <w:rFonts w:eastAsia="Times New Roman" w:cs="Times New Roman"/>
          <w:b/>
          <w:iCs/>
          <w:sz w:val="26"/>
        </w:rPr>
      </w:pPr>
      <w:r w:rsidRPr="00B811E2">
        <w:rPr>
          <w:rFonts w:eastAsia="Times New Roman" w:cs="Times New Roman"/>
          <w:b/>
          <w:iCs/>
          <w:sz w:val="26"/>
        </w:rPr>
        <w:t xml:space="preserve">We’re on the brink of a </w:t>
      </w:r>
      <w:r w:rsidRPr="00B811E2">
        <w:rPr>
          <w:rFonts w:eastAsia="Times New Roman" w:cs="Times New Roman"/>
          <w:b/>
          <w:iCs/>
          <w:sz w:val="26"/>
          <w:u w:val="single"/>
        </w:rPr>
        <w:t>generational</w:t>
      </w:r>
      <w:r w:rsidRPr="00B811E2">
        <w:rPr>
          <w:rFonts w:eastAsia="Times New Roman" w:cs="Times New Roman"/>
          <w:b/>
          <w:iCs/>
          <w:sz w:val="26"/>
        </w:rPr>
        <w:t xml:space="preserve"> progressive takeover. GOP courting </w:t>
      </w:r>
      <w:r w:rsidRPr="00B811E2">
        <w:rPr>
          <w:rFonts w:eastAsia="Times New Roman" w:cs="Times New Roman"/>
          <w:b/>
          <w:iCs/>
          <w:sz w:val="26"/>
          <w:u w:val="single"/>
        </w:rPr>
        <w:t>new demographics</w:t>
      </w:r>
      <w:r w:rsidRPr="00B811E2">
        <w:rPr>
          <w:rFonts w:eastAsia="Times New Roman" w:cs="Times New Roman"/>
          <w:b/>
          <w:iCs/>
          <w:sz w:val="26"/>
        </w:rPr>
        <w:t xml:space="preserve"> keeps the country MAGA.</w:t>
      </w:r>
    </w:p>
    <w:p w14:paraId="35BD898D" w14:textId="77777777" w:rsidR="00E7593A" w:rsidRPr="00B811E2" w:rsidRDefault="00E7593A" w:rsidP="00E7593A">
      <w:pPr>
        <w:rPr>
          <w:rFonts w:eastAsia="Aptos"/>
        </w:rPr>
      </w:pPr>
      <w:r w:rsidRPr="00B811E2">
        <w:rPr>
          <w:rFonts w:eastAsia="Aptos"/>
          <w:b/>
          <w:bCs/>
          <w:sz w:val="26"/>
        </w:rPr>
        <w:t>Alexander 25</w:t>
      </w:r>
      <w:r w:rsidRPr="00B811E2">
        <w:rPr>
          <w:rFonts w:eastAsia="Aptos"/>
        </w:rPr>
        <w:t xml:space="preserve"> former secretary of Health and Human Services for two Republican governors and a policy analyst specializing in government reform and health care innovation. Rick Cunningham is an entrepreneur and Republican strategist with expertise in electoral politics, grassroots organizing and campaign strategy. (Gary D., “Blue Alert: Why Democrats are poised to win in 2028 and 2032,” </w:t>
      </w:r>
      <w:r w:rsidRPr="00B811E2">
        <w:rPr>
          <w:rFonts w:eastAsia="Aptos"/>
          <w:i/>
          <w:iCs/>
        </w:rPr>
        <w:t>The Hill</w:t>
      </w:r>
      <w:r w:rsidRPr="00B811E2">
        <w:rPr>
          <w:rFonts w:eastAsia="Aptos"/>
        </w:rPr>
        <w:t>, https://thehill.com/opinion/5105555-democrats-poised-to-win-2028-election/)</w:t>
      </w:r>
    </w:p>
    <w:p w14:paraId="4352AD2E" w14:textId="77777777" w:rsidR="00E7593A" w:rsidRPr="00B811E2" w:rsidRDefault="00E7593A" w:rsidP="00E7593A">
      <w:pPr>
        <w:rPr>
          <w:rFonts w:eastAsia="Aptos"/>
          <w:sz w:val="14"/>
        </w:rPr>
      </w:pPr>
      <w:r w:rsidRPr="00B811E2">
        <w:rPr>
          <w:rFonts w:eastAsia="Aptos"/>
          <w:u w:val="single"/>
        </w:rPr>
        <w:t xml:space="preserve">The </w:t>
      </w:r>
      <w:r w:rsidRPr="00BA4E5B">
        <w:rPr>
          <w:rFonts w:eastAsia="Aptos"/>
          <w:highlight w:val="green"/>
          <w:u w:val="single"/>
        </w:rPr>
        <w:t>Republican Party</w:t>
      </w:r>
      <w:r w:rsidRPr="00B811E2">
        <w:rPr>
          <w:rFonts w:eastAsia="Aptos"/>
          <w:sz w:val="14"/>
        </w:rPr>
        <w:t xml:space="preserve"> will find itself </w:t>
      </w:r>
      <w:r w:rsidRPr="00BA4E5B">
        <w:rPr>
          <w:rFonts w:eastAsia="Aptos"/>
          <w:highlight w:val="green"/>
          <w:u w:val="single"/>
        </w:rPr>
        <w:t>at a</w:t>
      </w:r>
      <w:r w:rsidRPr="00B811E2">
        <w:rPr>
          <w:rFonts w:eastAsia="Aptos"/>
          <w:sz w:val="14"/>
        </w:rPr>
        <w:t xml:space="preserve"> critical </w:t>
      </w:r>
      <w:r w:rsidRPr="00BA4E5B">
        <w:rPr>
          <w:rFonts w:eastAsia="Aptos"/>
          <w:b/>
          <w:iCs/>
          <w:highlight w:val="green"/>
          <w:u w:val="single"/>
          <w:bdr w:val="single" w:sz="8" w:space="0" w:color="auto"/>
        </w:rPr>
        <w:t>crossroads</w:t>
      </w:r>
      <w:r w:rsidRPr="00B811E2">
        <w:rPr>
          <w:rFonts w:eastAsia="Aptos"/>
          <w:sz w:val="14"/>
        </w:rPr>
        <w:t xml:space="preserve"> as the 2028 election approaches.</w:t>
      </w:r>
    </w:p>
    <w:p w14:paraId="55CA9813" w14:textId="77777777" w:rsidR="00E7593A" w:rsidRPr="00B811E2" w:rsidRDefault="00E7593A" w:rsidP="00E7593A">
      <w:pPr>
        <w:rPr>
          <w:rFonts w:eastAsia="Aptos"/>
          <w:sz w:val="14"/>
        </w:rPr>
      </w:pPr>
      <w:r w:rsidRPr="00B811E2">
        <w:rPr>
          <w:rFonts w:eastAsia="Aptos"/>
          <w:u w:val="single"/>
        </w:rPr>
        <w:t>Despite the doom and gloom</w:t>
      </w:r>
      <w:r w:rsidRPr="00B811E2">
        <w:rPr>
          <w:rFonts w:eastAsia="Aptos"/>
          <w:sz w:val="14"/>
        </w:rPr>
        <w:t xml:space="preserve"> narrative from </w:t>
      </w:r>
      <w:r w:rsidRPr="00BA4E5B">
        <w:rPr>
          <w:rFonts w:eastAsia="Aptos"/>
          <w:highlight w:val="green"/>
          <w:u w:val="single"/>
        </w:rPr>
        <w:t>Dem</w:t>
      </w:r>
      <w:r w:rsidRPr="00B811E2">
        <w:rPr>
          <w:rFonts w:eastAsia="Aptos"/>
          <w:u w:val="single"/>
        </w:rPr>
        <w:t>ocrat</w:t>
      </w:r>
      <w:r w:rsidRPr="00BA4E5B">
        <w:rPr>
          <w:rFonts w:eastAsia="Aptos"/>
          <w:highlight w:val="green"/>
          <w:u w:val="single"/>
        </w:rPr>
        <w:t>s</w:t>
      </w:r>
      <w:r w:rsidRPr="00B811E2">
        <w:rPr>
          <w:rFonts w:eastAsia="Aptos"/>
          <w:sz w:val="14"/>
        </w:rPr>
        <w:t xml:space="preserve">, they </w:t>
      </w:r>
      <w:r w:rsidRPr="00B811E2">
        <w:rPr>
          <w:rFonts w:eastAsia="Aptos"/>
          <w:u w:val="single"/>
        </w:rPr>
        <w:t xml:space="preserve">are in a </w:t>
      </w:r>
      <w:r w:rsidRPr="00BA4E5B">
        <w:rPr>
          <w:rFonts w:eastAsia="Aptos"/>
          <w:b/>
          <w:iCs/>
          <w:highlight w:val="green"/>
          <w:u w:val="single"/>
          <w:bdr w:val="single" w:sz="8" w:space="0" w:color="auto"/>
        </w:rPr>
        <w:t>far stronger</w:t>
      </w:r>
      <w:r w:rsidRPr="00B811E2">
        <w:rPr>
          <w:rFonts w:eastAsia="Aptos"/>
          <w:b/>
          <w:iCs/>
          <w:u w:val="single"/>
          <w:bdr w:val="single" w:sz="8" w:space="0" w:color="auto"/>
        </w:rPr>
        <w:t xml:space="preserve"> position</w:t>
      </w:r>
      <w:r w:rsidRPr="00B811E2">
        <w:rPr>
          <w:rFonts w:eastAsia="Aptos"/>
          <w:u w:val="single"/>
        </w:rPr>
        <w:t xml:space="preserve"> than</w:t>
      </w:r>
      <w:r w:rsidRPr="00B811E2">
        <w:rPr>
          <w:rFonts w:eastAsia="Aptos"/>
          <w:sz w:val="14"/>
        </w:rPr>
        <w:t xml:space="preserve"> many in </w:t>
      </w:r>
      <w:r w:rsidRPr="00B811E2">
        <w:rPr>
          <w:rFonts w:eastAsia="Aptos"/>
          <w:u w:val="single"/>
        </w:rPr>
        <w:t>the GOP</w:t>
      </w:r>
      <w:r w:rsidRPr="00B811E2">
        <w:rPr>
          <w:rFonts w:eastAsia="Aptos"/>
          <w:sz w:val="14"/>
        </w:rPr>
        <w:t xml:space="preserve"> would care to admit. In fact, we believe </w:t>
      </w:r>
      <w:r w:rsidRPr="00B811E2">
        <w:rPr>
          <w:rFonts w:eastAsia="Aptos"/>
          <w:u w:val="single"/>
        </w:rPr>
        <w:t xml:space="preserve">Democrats are poised as </w:t>
      </w:r>
      <w:r w:rsidRPr="00BA4E5B">
        <w:rPr>
          <w:rFonts w:eastAsia="Aptos"/>
          <w:highlight w:val="green"/>
          <w:u w:val="single"/>
        </w:rPr>
        <w:t>favorites</w:t>
      </w:r>
      <w:r w:rsidRPr="00B811E2">
        <w:rPr>
          <w:rFonts w:eastAsia="Aptos"/>
          <w:u w:val="single"/>
        </w:rPr>
        <w:t xml:space="preserve"> not only </w:t>
      </w:r>
      <w:r w:rsidRPr="00BA4E5B">
        <w:rPr>
          <w:rFonts w:eastAsia="Aptos"/>
          <w:highlight w:val="green"/>
          <w:u w:val="single"/>
        </w:rPr>
        <w:t>for</w:t>
      </w:r>
      <w:r w:rsidRPr="00B811E2">
        <w:rPr>
          <w:rFonts w:eastAsia="Aptos"/>
          <w:u w:val="single"/>
        </w:rPr>
        <w:t xml:space="preserve"> </w:t>
      </w:r>
      <w:r w:rsidRPr="00BA4E5B">
        <w:rPr>
          <w:rFonts w:eastAsia="Aptos"/>
          <w:b/>
          <w:iCs/>
          <w:highlight w:val="green"/>
          <w:u w:val="single"/>
          <w:bdr w:val="single" w:sz="8" w:space="0" w:color="auto"/>
        </w:rPr>
        <w:t>2028</w:t>
      </w:r>
      <w:r w:rsidRPr="00B811E2">
        <w:rPr>
          <w:rFonts w:eastAsia="Aptos"/>
          <w:u w:val="single"/>
        </w:rPr>
        <w:t xml:space="preserve"> but also</w:t>
      </w:r>
      <w:r w:rsidRPr="00B811E2">
        <w:rPr>
          <w:rFonts w:eastAsia="Aptos"/>
          <w:sz w:val="14"/>
        </w:rPr>
        <w:t xml:space="preserve"> for </w:t>
      </w:r>
      <w:r w:rsidRPr="00BA4E5B">
        <w:rPr>
          <w:rFonts w:eastAsia="Aptos"/>
          <w:b/>
          <w:iCs/>
          <w:highlight w:val="green"/>
          <w:u w:val="single"/>
          <w:bdr w:val="single" w:sz="8" w:space="0" w:color="auto"/>
        </w:rPr>
        <w:t>2032</w:t>
      </w:r>
      <w:r w:rsidRPr="00B811E2">
        <w:rPr>
          <w:rFonts w:eastAsia="Aptos"/>
          <w:sz w:val="14"/>
        </w:rPr>
        <w:t>. The reasons for this go beyond rhetoric — they are deeply rooted in history and strategic realities.</w:t>
      </w:r>
    </w:p>
    <w:p w14:paraId="5838ECFD" w14:textId="77777777" w:rsidR="00E7593A" w:rsidRPr="00B811E2" w:rsidRDefault="00E7593A" w:rsidP="00E7593A">
      <w:pPr>
        <w:rPr>
          <w:rFonts w:eastAsia="Aptos"/>
          <w:sz w:val="14"/>
        </w:rPr>
      </w:pPr>
      <w:r w:rsidRPr="00B811E2">
        <w:rPr>
          <w:rFonts w:eastAsia="Aptos"/>
          <w:u w:val="single"/>
        </w:rPr>
        <w:t>The Democrats’ potential dream team could be</w:t>
      </w:r>
      <w:r w:rsidRPr="00B811E2">
        <w:rPr>
          <w:rFonts w:eastAsia="Aptos"/>
          <w:sz w:val="14"/>
        </w:rPr>
        <w:t xml:space="preserve"> Pennsylvania Gov. Josh </w:t>
      </w:r>
      <w:r w:rsidRPr="00BA4E5B">
        <w:rPr>
          <w:rFonts w:eastAsia="Aptos"/>
          <w:b/>
          <w:iCs/>
          <w:highlight w:val="green"/>
          <w:u w:val="single"/>
          <w:bdr w:val="single" w:sz="8" w:space="0" w:color="auto"/>
        </w:rPr>
        <w:t>Shapiro</w:t>
      </w:r>
      <w:r w:rsidRPr="00B811E2">
        <w:rPr>
          <w:rFonts w:eastAsia="Aptos"/>
          <w:sz w:val="14"/>
        </w:rPr>
        <w:t xml:space="preserve"> (D) at the top of the ticket </w:t>
      </w:r>
      <w:r w:rsidRPr="00BA4E5B">
        <w:rPr>
          <w:rFonts w:eastAsia="Aptos"/>
          <w:highlight w:val="green"/>
          <w:u w:val="single"/>
        </w:rPr>
        <w:t>with</w:t>
      </w:r>
      <w:r w:rsidRPr="00B811E2">
        <w:rPr>
          <w:rFonts w:eastAsia="Aptos"/>
          <w:sz w:val="14"/>
        </w:rPr>
        <w:t xml:space="preserve"> Michigan Gov. Gretchen </w:t>
      </w:r>
      <w:r w:rsidRPr="00BA4E5B">
        <w:rPr>
          <w:rFonts w:eastAsia="Aptos"/>
          <w:b/>
          <w:iCs/>
          <w:highlight w:val="green"/>
          <w:u w:val="single"/>
          <w:bdr w:val="single" w:sz="8" w:space="0" w:color="auto"/>
        </w:rPr>
        <w:t>Whitmer</w:t>
      </w:r>
      <w:r w:rsidRPr="00B811E2">
        <w:rPr>
          <w:rFonts w:eastAsia="Aptos"/>
          <w:sz w:val="14"/>
        </w:rPr>
        <w:t xml:space="preserve"> (D) as his running mate. </w:t>
      </w:r>
      <w:r w:rsidRPr="00B811E2">
        <w:rPr>
          <w:rFonts w:eastAsia="Aptos"/>
          <w:u w:val="single"/>
        </w:rPr>
        <w:t>This</w:t>
      </w:r>
      <w:r w:rsidRPr="00B811E2">
        <w:rPr>
          <w:rFonts w:eastAsia="Aptos"/>
          <w:sz w:val="14"/>
        </w:rPr>
        <w:t xml:space="preserve"> pairing </w:t>
      </w:r>
      <w:r w:rsidRPr="00B811E2">
        <w:rPr>
          <w:rFonts w:eastAsia="Aptos"/>
          <w:u w:val="single"/>
        </w:rPr>
        <w:t>isn’t just formidable</w:t>
      </w:r>
      <w:r w:rsidRPr="00B811E2">
        <w:rPr>
          <w:rFonts w:eastAsia="Aptos"/>
          <w:sz w:val="14"/>
        </w:rPr>
        <w:t xml:space="preserve"> — </w:t>
      </w:r>
      <w:r w:rsidRPr="00B811E2">
        <w:rPr>
          <w:rFonts w:eastAsia="Aptos"/>
          <w:u w:val="single"/>
        </w:rPr>
        <w:t xml:space="preserve">it’s </w:t>
      </w:r>
      <w:r w:rsidRPr="00BA4E5B">
        <w:rPr>
          <w:rFonts w:eastAsia="Aptos"/>
          <w:highlight w:val="green"/>
          <w:u w:val="single"/>
        </w:rPr>
        <w:t>a</w:t>
      </w:r>
      <w:r w:rsidRPr="00B811E2">
        <w:rPr>
          <w:rFonts w:eastAsia="Aptos"/>
          <w:u w:val="single"/>
        </w:rPr>
        <w:t xml:space="preserve"> strategic </w:t>
      </w:r>
      <w:r w:rsidRPr="00BA4E5B">
        <w:rPr>
          <w:rFonts w:eastAsia="Aptos"/>
          <w:b/>
          <w:iCs/>
          <w:highlight w:val="green"/>
          <w:u w:val="single"/>
          <w:bdr w:val="single" w:sz="8" w:space="0" w:color="auto"/>
        </w:rPr>
        <w:t>masterpiece</w:t>
      </w:r>
      <w:r w:rsidRPr="00B811E2">
        <w:rPr>
          <w:rFonts w:eastAsia="Aptos"/>
          <w:sz w:val="14"/>
        </w:rPr>
        <w:t xml:space="preserve">. Together, </w:t>
      </w:r>
      <w:r w:rsidRPr="00B811E2">
        <w:rPr>
          <w:rFonts w:eastAsia="Aptos"/>
          <w:u w:val="single"/>
        </w:rPr>
        <w:t xml:space="preserve">Shapiro and Whitmer have the appeal to </w:t>
      </w:r>
      <w:r w:rsidRPr="00B811E2">
        <w:rPr>
          <w:rFonts w:eastAsia="Aptos"/>
          <w:b/>
          <w:iCs/>
          <w:u w:val="single"/>
          <w:bdr w:val="single" w:sz="8" w:space="0" w:color="auto"/>
        </w:rPr>
        <w:t>solidify</w:t>
      </w:r>
      <w:r w:rsidRPr="00B811E2">
        <w:rPr>
          <w:rFonts w:eastAsia="Aptos"/>
          <w:u w:val="single"/>
        </w:rPr>
        <w:t xml:space="preserve"> the so-called </w:t>
      </w:r>
      <w:r w:rsidRPr="00B811E2">
        <w:rPr>
          <w:rFonts w:eastAsia="Aptos"/>
          <w:b/>
          <w:iCs/>
          <w:u w:val="single"/>
          <w:bdr w:val="single" w:sz="8" w:space="0" w:color="auto"/>
        </w:rPr>
        <w:t>blue wall</w:t>
      </w:r>
      <w:r w:rsidRPr="00B811E2">
        <w:rPr>
          <w:rFonts w:eastAsia="Aptos"/>
          <w:sz w:val="14"/>
        </w:rPr>
        <w:t xml:space="preserve"> — the trio of Pennsylvania, Michigan and Wisconsin that has been pivotal in presidential elections since George H.W. Bush’s victory in 1988.</w:t>
      </w:r>
    </w:p>
    <w:p w14:paraId="1AE888D1" w14:textId="77777777" w:rsidR="00E7593A" w:rsidRPr="00B811E2" w:rsidRDefault="00E7593A" w:rsidP="00E7593A">
      <w:pPr>
        <w:rPr>
          <w:rFonts w:eastAsia="Aptos"/>
          <w:sz w:val="14"/>
        </w:rPr>
      </w:pPr>
      <w:r w:rsidRPr="00B811E2">
        <w:rPr>
          <w:rFonts w:eastAsia="Aptos"/>
          <w:sz w:val="14"/>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65D58AC5" w14:textId="77777777" w:rsidR="00E7593A" w:rsidRPr="00B811E2" w:rsidRDefault="00E7593A" w:rsidP="00E7593A">
      <w:pPr>
        <w:rPr>
          <w:rFonts w:eastAsia="Aptos"/>
          <w:sz w:val="14"/>
        </w:rPr>
      </w:pPr>
      <w:r w:rsidRPr="00B811E2">
        <w:rPr>
          <w:rFonts w:eastAsia="Aptos"/>
          <w:u w:val="single"/>
        </w:rPr>
        <w:t xml:space="preserve">The </w:t>
      </w:r>
      <w:r w:rsidRPr="00BA4E5B">
        <w:rPr>
          <w:rFonts w:eastAsia="Aptos"/>
          <w:highlight w:val="green"/>
          <w:u w:val="single"/>
        </w:rPr>
        <w:t>Republican Party faces</w:t>
      </w:r>
      <w:r w:rsidRPr="00B811E2">
        <w:rPr>
          <w:rFonts w:eastAsia="Aptos"/>
          <w:u w:val="single"/>
        </w:rPr>
        <w:t xml:space="preserve"> two </w:t>
      </w:r>
      <w:r w:rsidRPr="00BA4E5B">
        <w:rPr>
          <w:rFonts w:eastAsia="Aptos"/>
          <w:b/>
          <w:iCs/>
          <w:highlight w:val="green"/>
          <w:u w:val="single"/>
          <w:bdr w:val="single" w:sz="8" w:space="0" w:color="auto"/>
        </w:rPr>
        <w:t>significant</w:t>
      </w:r>
      <w:r w:rsidRPr="00B811E2">
        <w:rPr>
          <w:rFonts w:eastAsia="Aptos"/>
          <w:sz w:val="14"/>
        </w:rPr>
        <w:t xml:space="preserve"> electoral </w:t>
      </w:r>
      <w:r w:rsidRPr="00BA4E5B">
        <w:rPr>
          <w:rFonts w:eastAsia="Aptos"/>
          <w:highlight w:val="green"/>
          <w:u w:val="single"/>
        </w:rPr>
        <w:t>hurdles</w:t>
      </w:r>
      <w:r w:rsidRPr="00B811E2">
        <w:rPr>
          <w:rFonts w:eastAsia="Aptos"/>
          <w:sz w:val="14"/>
        </w:rPr>
        <w:t xml:space="preserve"> in 2028. </w:t>
      </w:r>
      <w:r w:rsidRPr="00B811E2">
        <w:rPr>
          <w:rFonts w:eastAsia="Aptos"/>
          <w:u w:val="single"/>
        </w:rPr>
        <w:t>First</w:t>
      </w:r>
      <w:r w:rsidRPr="00B811E2">
        <w:rPr>
          <w:rFonts w:eastAsia="Aptos"/>
          <w:sz w:val="14"/>
        </w:rPr>
        <w:t xml:space="preserve">, there’s the </w:t>
      </w:r>
      <w:r w:rsidRPr="00B811E2">
        <w:rPr>
          <w:rFonts w:eastAsia="Aptos"/>
          <w:u w:val="single"/>
        </w:rPr>
        <w:t>Nebraska</w:t>
      </w:r>
      <w:r w:rsidRPr="00B811E2">
        <w:rPr>
          <w:rFonts w:eastAsia="Aptos"/>
          <w:sz w:val="14"/>
        </w:rPr>
        <w:t xml:space="preserve"> dilemma. </w:t>
      </w:r>
      <w:r w:rsidRPr="00B811E2">
        <w:rPr>
          <w:rFonts w:eastAsia="Aptos"/>
          <w:u w:val="single"/>
        </w:rPr>
        <w:t>Republicans must secure the extra electoral vote</w:t>
      </w:r>
      <w:r w:rsidRPr="00B811E2">
        <w:rPr>
          <w:rFonts w:eastAsia="Aptos"/>
          <w:sz w:val="14"/>
        </w:rPr>
        <w:t xml:space="preserve"> in Nebraska’s 2nd District. </w:t>
      </w:r>
      <w:r w:rsidRPr="00B811E2">
        <w:rPr>
          <w:rFonts w:eastAsia="Aptos"/>
          <w:u w:val="single"/>
        </w:rPr>
        <w:t>By moving Nebraska to a winner-take-all system, Republicans could lock in all five</w:t>
      </w:r>
      <w:r w:rsidRPr="00B811E2">
        <w:rPr>
          <w:rFonts w:eastAsia="Aptos"/>
          <w:sz w:val="14"/>
        </w:rPr>
        <w:t xml:space="preserve"> electoral </w:t>
      </w:r>
      <w:r w:rsidRPr="00B811E2">
        <w:rPr>
          <w:rFonts w:eastAsia="Aptos"/>
          <w:u w:val="single"/>
        </w:rPr>
        <w:t>votes for the GOP</w:t>
      </w:r>
      <w:r w:rsidRPr="00B811E2">
        <w:rPr>
          <w:rFonts w:eastAsia="Aptos"/>
          <w:sz w:val="14"/>
        </w:rPr>
        <w:t>. Such a shift could be crucial in a close race and might even decide the election in a 269-269 tie.</w:t>
      </w:r>
    </w:p>
    <w:p w14:paraId="4C39A765" w14:textId="77777777" w:rsidR="00E7593A" w:rsidRPr="00B811E2" w:rsidRDefault="00E7593A" w:rsidP="00E7593A">
      <w:pPr>
        <w:rPr>
          <w:rFonts w:eastAsia="Aptos"/>
          <w:sz w:val="14"/>
        </w:rPr>
      </w:pPr>
      <w:r w:rsidRPr="00B811E2">
        <w:rPr>
          <w:rFonts w:eastAsia="Aptos"/>
          <w:u w:val="single"/>
        </w:rPr>
        <w:t xml:space="preserve">The second challenge is </w:t>
      </w:r>
      <w:r w:rsidRPr="00BA4E5B">
        <w:rPr>
          <w:rFonts w:eastAsia="Aptos"/>
          <w:highlight w:val="green"/>
          <w:u w:val="single"/>
        </w:rPr>
        <w:t>the</w:t>
      </w:r>
      <w:r w:rsidRPr="00B811E2">
        <w:rPr>
          <w:rFonts w:eastAsia="Aptos"/>
          <w:u w:val="single"/>
        </w:rPr>
        <w:t xml:space="preserve"> potential </w:t>
      </w:r>
      <w:r w:rsidRPr="00BA4E5B">
        <w:rPr>
          <w:rFonts w:eastAsia="Aptos"/>
          <w:highlight w:val="green"/>
          <w:u w:val="single"/>
        </w:rPr>
        <w:t xml:space="preserve">MAGA </w:t>
      </w:r>
      <w:r w:rsidRPr="00BA4E5B">
        <w:rPr>
          <w:rFonts w:eastAsia="Aptos"/>
          <w:b/>
          <w:iCs/>
          <w:highlight w:val="green"/>
          <w:u w:val="single"/>
          <w:bdr w:val="single" w:sz="8" w:space="0" w:color="auto"/>
        </w:rPr>
        <w:t>drop-off</w:t>
      </w:r>
      <w:r w:rsidRPr="00B811E2">
        <w:rPr>
          <w:rFonts w:eastAsia="Aptos"/>
          <w:u w:val="single"/>
        </w:rPr>
        <w:t>. MAGA voters are as fervently loyal as Reagan Revolution voters were</w:t>
      </w:r>
      <w:r w:rsidRPr="00B811E2">
        <w:rPr>
          <w:rFonts w:eastAsia="Aptos"/>
          <w:sz w:val="14"/>
        </w:rPr>
        <w:t xml:space="preserve"> in the 1980s. </w:t>
      </w:r>
      <w:r w:rsidRPr="00B811E2">
        <w:rPr>
          <w:rFonts w:eastAsia="Aptos"/>
          <w:u w:val="single"/>
        </w:rPr>
        <w:t xml:space="preserve">But </w:t>
      </w:r>
      <w:r w:rsidRPr="00BA4E5B">
        <w:rPr>
          <w:rFonts w:eastAsia="Aptos"/>
          <w:highlight w:val="green"/>
          <w:u w:val="single"/>
        </w:rPr>
        <w:t>when Reagan wasn’t on the ballot</w:t>
      </w:r>
      <w:r w:rsidRPr="00B811E2">
        <w:rPr>
          <w:rFonts w:eastAsia="Aptos"/>
          <w:sz w:val="14"/>
        </w:rPr>
        <w:t xml:space="preserve"> in 1988, </w:t>
      </w:r>
      <w:r w:rsidRPr="00B811E2">
        <w:rPr>
          <w:rFonts w:eastAsia="Aptos"/>
          <w:u w:val="single"/>
        </w:rPr>
        <w:t xml:space="preserve">the </w:t>
      </w:r>
      <w:r w:rsidRPr="00BA4E5B">
        <w:rPr>
          <w:rFonts w:eastAsia="Aptos"/>
          <w:highlight w:val="green"/>
          <w:u w:val="single"/>
        </w:rPr>
        <w:t xml:space="preserve">GOP </w:t>
      </w:r>
      <w:r w:rsidRPr="00BA4E5B">
        <w:rPr>
          <w:rFonts w:eastAsia="Aptos"/>
          <w:b/>
          <w:iCs/>
          <w:highlight w:val="green"/>
          <w:u w:val="single"/>
          <w:bdr w:val="single" w:sz="8" w:space="0" w:color="auto"/>
        </w:rPr>
        <w:t>suffered</w:t>
      </w:r>
      <w:r w:rsidRPr="00B811E2">
        <w:rPr>
          <w:rFonts w:eastAsia="Aptos"/>
          <w:sz w:val="14"/>
        </w:rPr>
        <w:t xml:space="preserve"> a staggering 10.4 percent drop in turnout — 6 million fewer Republican voters. A similar 10.4 percent decline in MAGA turnout from 2024 to 2028 would equate to an 8 million vote loss, leaving Republicans struggling to compete in swing states. Without Donald Trump at the top of the ticket, energizing MAGA voters will be a monumental challenge.</w:t>
      </w:r>
    </w:p>
    <w:p w14:paraId="5AD7A2E2" w14:textId="77777777" w:rsidR="00E7593A" w:rsidRPr="00B811E2" w:rsidRDefault="00E7593A" w:rsidP="00E7593A">
      <w:pPr>
        <w:rPr>
          <w:rFonts w:eastAsia="Aptos"/>
          <w:sz w:val="14"/>
        </w:rPr>
      </w:pPr>
      <w:r w:rsidRPr="00B811E2">
        <w:rPr>
          <w:rFonts w:eastAsia="Aptos"/>
          <w:sz w:val="14"/>
        </w:rPr>
        <w:t xml:space="preserve">President </w:t>
      </w:r>
      <w:r w:rsidRPr="00BA4E5B">
        <w:rPr>
          <w:rFonts w:eastAsia="Aptos"/>
          <w:highlight w:val="green"/>
          <w:u w:val="single"/>
        </w:rPr>
        <w:t>Trump’s</w:t>
      </w:r>
      <w:r w:rsidRPr="00B811E2">
        <w:rPr>
          <w:rFonts w:eastAsia="Aptos"/>
          <w:u w:val="single"/>
        </w:rPr>
        <w:t xml:space="preserve"> second-term </w:t>
      </w:r>
      <w:r w:rsidRPr="00BA4E5B">
        <w:rPr>
          <w:rFonts w:eastAsia="Aptos"/>
          <w:highlight w:val="green"/>
          <w:u w:val="single"/>
        </w:rPr>
        <w:t>strategy of appointing</w:t>
      </w:r>
      <w:r w:rsidRPr="00B811E2">
        <w:rPr>
          <w:rFonts w:eastAsia="Aptos"/>
          <w:u w:val="single"/>
        </w:rPr>
        <w:t xml:space="preserve"> high-profile </w:t>
      </w:r>
      <w:r w:rsidRPr="00BA4E5B">
        <w:rPr>
          <w:rFonts w:eastAsia="Aptos"/>
          <w:highlight w:val="green"/>
          <w:u w:val="single"/>
        </w:rPr>
        <w:t>members of Congress</w:t>
      </w:r>
      <w:r w:rsidRPr="00B811E2">
        <w:rPr>
          <w:rFonts w:eastAsia="Aptos"/>
          <w:u w:val="single"/>
        </w:rPr>
        <w:t xml:space="preserve"> to his Cabinet adds </w:t>
      </w:r>
      <w:r w:rsidRPr="00B811E2">
        <w:rPr>
          <w:rFonts w:eastAsia="Aptos"/>
          <w:b/>
          <w:iCs/>
          <w:u w:val="single"/>
          <w:bdr w:val="single" w:sz="8" w:space="0" w:color="auto"/>
        </w:rPr>
        <w:t>another</w:t>
      </w:r>
      <w:r w:rsidRPr="00B811E2">
        <w:rPr>
          <w:rFonts w:eastAsia="Aptos"/>
          <w:sz w:val="14"/>
        </w:rPr>
        <w:t xml:space="preserve"> layer of </w:t>
      </w:r>
      <w:r w:rsidRPr="00B811E2">
        <w:rPr>
          <w:rFonts w:eastAsia="Aptos"/>
          <w:b/>
          <w:iCs/>
          <w:u w:val="single"/>
          <w:bdr w:val="single" w:sz="8" w:space="0" w:color="auto"/>
        </w:rPr>
        <w:t>risk</w:t>
      </w:r>
      <w:r w:rsidRPr="00B811E2">
        <w:rPr>
          <w:rFonts w:eastAsia="Aptos"/>
          <w:sz w:val="14"/>
        </w:rPr>
        <w:t xml:space="preserve"> for the Republicans. </w:t>
      </w:r>
      <w:r w:rsidRPr="00B811E2">
        <w:rPr>
          <w:rFonts w:eastAsia="Aptos"/>
          <w:u w:val="single"/>
        </w:rPr>
        <w:t xml:space="preserve">While this strengthens his administration, it </w:t>
      </w:r>
      <w:r w:rsidRPr="00BA4E5B">
        <w:rPr>
          <w:rFonts w:eastAsia="Aptos"/>
          <w:highlight w:val="green"/>
          <w:u w:val="single"/>
        </w:rPr>
        <w:t xml:space="preserve">leaves </w:t>
      </w:r>
      <w:r w:rsidRPr="00BA4E5B">
        <w:rPr>
          <w:rFonts w:eastAsia="Aptos"/>
          <w:b/>
          <w:iCs/>
          <w:highlight w:val="green"/>
          <w:u w:val="single"/>
          <w:bdr w:val="single" w:sz="8" w:space="0" w:color="auto"/>
        </w:rPr>
        <w:t>vulnerable</w:t>
      </w:r>
      <w:r w:rsidRPr="00BA4E5B">
        <w:rPr>
          <w:rFonts w:eastAsia="Aptos"/>
          <w:highlight w:val="green"/>
          <w:u w:val="single"/>
        </w:rPr>
        <w:t xml:space="preserve"> seats</w:t>
      </w:r>
      <w:r w:rsidRPr="00B811E2">
        <w:rPr>
          <w:rFonts w:eastAsia="Aptos"/>
          <w:u w:val="single"/>
        </w:rPr>
        <w:t xml:space="preserve"> in the House</w:t>
      </w:r>
      <w:r w:rsidRPr="00B811E2">
        <w:rPr>
          <w:rFonts w:eastAsia="Aptos"/>
          <w:sz w:val="14"/>
        </w:rPr>
        <w:t xml:space="preserve"> of Representatives. </w:t>
      </w:r>
      <w:r w:rsidRPr="00BA4E5B">
        <w:rPr>
          <w:rFonts w:eastAsia="Aptos"/>
          <w:highlight w:val="green"/>
          <w:u w:val="single"/>
        </w:rPr>
        <w:t>These</w:t>
      </w:r>
      <w:r w:rsidRPr="00B811E2">
        <w:rPr>
          <w:rFonts w:eastAsia="Aptos"/>
          <w:u w:val="single"/>
        </w:rPr>
        <w:t xml:space="preserve"> vacancies</w:t>
      </w:r>
      <w:r w:rsidRPr="00B811E2">
        <w:rPr>
          <w:rFonts w:eastAsia="Aptos"/>
          <w:sz w:val="14"/>
        </w:rPr>
        <w:t xml:space="preserve">, often filled by less-established candidates, </w:t>
      </w:r>
      <w:r w:rsidRPr="00BA4E5B">
        <w:rPr>
          <w:rFonts w:eastAsia="Aptos"/>
          <w:highlight w:val="green"/>
          <w:u w:val="single"/>
        </w:rPr>
        <w:t xml:space="preserve">are </w:t>
      </w:r>
      <w:r w:rsidRPr="00B811E2">
        <w:rPr>
          <w:rFonts w:eastAsia="Aptos"/>
          <w:u w:val="single"/>
        </w:rPr>
        <w:t xml:space="preserve">more </w:t>
      </w:r>
      <w:r w:rsidRPr="00BA4E5B">
        <w:rPr>
          <w:rFonts w:eastAsia="Aptos"/>
          <w:highlight w:val="green"/>
          <w:u w:val="single"/>
        </w:rPr>
        <w:t xml:space="preserve">likely to </w:t>
      </w:r>
      <w:r w:rsidRPr="00BA4E5B">
        <w:rPr>
          <w:rFonts w:eastAsia="Aptos"/>
          <w:b/>
          <w:iCs/>
          <w:highlight w:val="green"/>
          <w:u w:val="single"/>
          <w:bdr w:val="single" w:sz="8" w:space="0" w:color="auto"/>
        </w:rPr>
        <w:t>flip</w:t>
      </w:r>
      <w:r w:rsidRPr="00B811E2">
        <w:rPr>
          <w:rFonts w:eastAsia="Aptos"/>
          <w:u w:val="single"/>
        </w:rPr>
        <w:t xml:space="preserve"> in competitive districts</w:t>
      </w:r>
      <w:r w:rsidRPr="00B811E2">
        <w:rPr>
          <w:rFonts w:eastAsia="Aptos"/>
          <w:sz w:val="14"/>
        </w:rPr>
        <w:t xml:space="preserve">. </w:t>
      </w:r>
      <w:r w:rsidRPr="00B811E2">
        <w:rPr>
          <w:rFonts w:eastAsia="Aptos"/>
          <w:u w:val="single"/>
        </w:rPr>
        <w:t>With the Republican majority</w:t>
      </w:r>
      <w:r w:rsidRPr="00B811E2">
        <w:rPr>
          <w:rFonts w:eastAsia="Aptos"/>
          <w:sz w:val="14"/>
        </w:rPr>
        <w:t xml:space="preserve"> in the House </w:t>
      </w:r>
      <w:r w:rsidRPr="00B811E2">
        <w:rPr>
          <w:rFonts w:eastAsia="Aptos"/>
          <w:u w:val="single"/>
        </w:rPr>
        <w:t xml:space="preserve">already slim, losing these seats could </w:t>
      </w:r>
      <w:r w:rsidRPr="00BA4E5B">
        <w:rPr>
          <w:rFonts w:eastAsia="Aptos"/>
          <w:highlight w:val="green"/>
          <w:u w:val="single"/>
        </w:rPr>
        <w:t xml:space="preserve">pave </w:t>
      </w:r>
      <w:r w:rsidRPr="00B811E2">
        <w:rPr>
          <w:rFonts w:eastAsia="Aptos"/>
          <w:u w:val="single"/>
        </w:rPr>
        <w:t xml:space="preserve">the </w:t>
      </w:r>
      <w:r w:rsidRPr="00BA4E5B">
        <w:rPr>
          <w:rFonts w:eastAsia="Aptos"/>
          <w:highlight w:val="green"/>
          <w:u w:val="single"/>
        </w:rPr>
        <w:t>way for Dem</w:t>
      </w:r>
      <w:r w:rsidRPr="00B811E2">
        <w:rPr>
          <w:rFonts w:eastAsia="Aptos"/>
          <w:u w:val="single"/>
        </w:rPr>
        <w:t>ocrat</w:t>
      </w:r>
      <w:r w:rsidRPr="00BA4E5B">
        <w:rPr>
          <w:rFonts w:eastAsia="Aptos"/>
          <w:highlight w:val="green"/>
          <w:u w:val="single"/>
        </w:rPr>
        <w:t xml:space="preserve">s to </w:t>
      </w:r>
      <w:r w:rsidRPr="00BA4E5B">
        <w:rPr>
          <w:rFonts w:eastAsia="Aptos"/>
          <w:b/>
          <w:iCs/>
          <w:highlight w:val="green"/>
          <w:u w:val="single"/>
          <w:bdr w:val="single" w:sz="8" w:space="0" w:color="auto"/>
        </w:rPr>
        <w:t>reclaim</w:t>
      </w:r>
      <w:r w:rsidRPr="00B811E2">
        <w:rPr>
          <w:rFonts w:eastAsia="Aptos"/>
          <w:sz w:val="14"/>
        </w:rPr>
        <w:t xml:space="preserve"> House </w:t>
      </w:r>
      <w:r w:rsidRPr="00BA4E5B">
        <w:rPr>
          <w:rFonts w:eastAsia="Aptos"/>
          <w:highlight w:val="green"/>
          <w:u w:val="single"/>
        </w:rPr>
        <w:t>control</w:t>
      </w:r>
      <w:r w:rsidRPr="00B811E2">
        <w:rPr>
          <w:rFonts w:eastAsia="Aptos"/>
          <w:u w:val="single"/>
        </w:rPr>
        <w:t xml:space="preserve"> in</w:t>
      </w:r>
      <w:r w:rsidRPr="00B811E2">
        <w:rPr>
          <w:rFonts w:eastAsia="Aptos"/>
          <w:sz w:val="14"/>
        </w:rPr>
        <w:t xml:space="preserve"> the </w:t>
      </w:r>
      <w:r w:rsidRPr="00B811E2">
        <w:rPr>
          <w:rFonts w:eastAsia="Aptos"/>
          <w:u w:val="single"/>
        </w:rPr>
        <w:t>2026</w:t>
      </w:r>
      <w:r w:rsidRPr="00B811E2">
        <w:rPr>
          <w:rFonts w:eastAsia="Aptos"/>
          <w:sz w:val="14"/>
        </w:rPr>
        <w:t xml:space="preserve"> midterms. Historically, midterms favor the party not in control of the White House. If Republicans lose the House, Trump could become a lame duck for the back half of his term.</w:t>
      </w:r>
    </w:p>
    <w:p w14:paraId="1D90A619" w14:textId="77777777" w:rsidR="00E7593A" w:rsidRPr="00B811E2" w:rsidRDefault="00E7593A" w:rsidP="00E7593A">
      <w:pPr>
        <w:rPr>
          <w:rFonts w:eastAsia="Aptos"/>
          <w:sz w:val="14"/>
        </w:rPr>
      </w:pPr>
      <w:r w:rsidRPr="00B811E2">
        <w:rPr>
          <w:rFonts w:eastAsia="Aptos"/>
          <w:u w:val="single"/>
        </w:rPr>
        <w:t xml:space="preserve">A </w:t>
      </w:r>
      <w:r w:rsidRPr="00BA4E5B">
        <w:rPr>
          <w:rFonts w:eastAsia="Aptos"/>
          <w:b/>
          <w:iCs/>
          <w:highlight w:val="green"/>
          <w:u w:val="single"/>
          <w:bdr w:val="single" w:sz="8" w:space="0" w:color="auto"/>
        </w:rPr>
        <w:t>Dem</w:t>
      </w:r>
      <w:r w:rsidRPr="00B811E2">
        <w:rPr>
          <w:rFonts w:eastAsia="Aptos"/>
          <w:u w:val="single"/>
        </w:rPr>
        <w:t>ocratic</w:t>
      </w:r>
      <w:r w:rsidRPr="00B811E2">
        <w:rPr>
          <w:rFonts w:eastAsia="Aptos"/>
          <w:sz w:val="14"/>
        </w:rPr>
        <w:t xml:space="preserve">-controlled </w:t>
      </w:r>
      <w:r w:rsidRPr="00BA4E5B">
        <w:rPr>
          <w:rFonts w:eastAsia="Aptos"/>
          <w:highlight w:val="green"/>
          <w:u w:val="single"/>
        </w:rPr>
        <w:t>House would</w:t>
      </w:r>
      <w:r w:rsidRPr="00B811E2">
        <w:rPr>
          <w:rFonts w:eastAsia="Aptos"/>
          <w:u w:val="single"/>
        </w:rPr>
        <w:t xml:space="preserve"> stall his agenda </w:t>
      </w:r>
      <w:r w:rsidRPr="00BA4E5B">
        <w:rPr>
          <w:rFonts w:eastAsia="Aptos"/>
          <w:highlight w:val="green"/>
          <w:u w:val="single"/>
        </w:rPr>
        <w:t xml:space="preserve">and hand Democrats a </w:t>
      </w:r>
      <w:r w:rsidRPr="00BA4E5B">
        <w:rPr>
          <w:rFonts w:eastAsia="Aptos"/>
          <w:b/>
          <w:iCs/>
          <w:highlight w:val="green"/>
          <w:u w:val="single"/>
          <w:bdr w:val="single" w:sz="8" w:space="0" w:color="auto"/>
        </w:rPr>
        <w:t>strategic</w:t>
      </w:r>
      <w:r w:rsidRPr="00BA4E5B">
        <w:rPr>
          <w:rFonts w:eastAsia="Aptos"/>
          <w:highlight w:val="green"/>
          <w:u w:val="single"/>
        </w:rPr>
        <w:t xml:space="preserve"> advantage heading in</w:t>
      </w:r>
      <w:r w:rsidRPr="00B811E2">
        <w:rPr>
          <w:rFonts w:eastAsia="Aptos"/>
          <w:u w:val="single"/>
        </w:rPr>
        <w:t>to 20</w:t>
      </w:r>
      <w:r w:rsidRPr="00BA4E5B">
        <w:rPr>
          <w:rFonts w:eastAsia="Aptos"/>
          <w:b/>
          <w:iCs/>
          <w:highlight w:val="green"/>
          <w:u w:val="single"/>
          <w:bdr w:val="single" w:sz="8" w:space="0" w:color="auto"/>
        </w:rPr>
        <w:t>28</w:t>
      </w:r>
      <w:r w:rsidRPr="00B811E2">
        <w:rPr>
          <w:rFonts w:eastAsia="Aptos"/>
          <w:sz w:val="14"/>
        </w:rPr>
        <w:t>. The loss of House control could also weaken grassroots fundraising and organizing efforts, hampering Republican performance down-ballot in 2028. Additionally, it would give Democrats significant leverage to define the political agenda, while Republicans are forced into a defensive posture.</w:t>
      </w:r>
    </w:p>
    <w:p w14:paraId="5140D96F" w14:textId="77777777" w:rsidR="00E7593A" w:rsidRPr="00B811E2" w:rsidRDefault="00E7593A" w:rsidP="00E7593A">
      <w:pPr>
        <w:rPr>
          <w:rFonts w:eastAsia="Aptos"/>
          <w:sz w:val="14"/>
        </w:rPr>
      </w:pPr>
      <w:r w:rsidRPr="00B811E2">
        <w:rPr>
          <w:rFonts w:eastAsia="Aptos"/>
          <w:sz w:val="14"/>
        </w:rPr>
        <w:t>Looking</w:t>
      </w:r>
      <w:r w:rsidRPr="00B811E2">
        <w:rPr>
          <w:rFonts w:eastAsia="Aptos"/>
          <w:u w:val="single"/>
        </w:rPr>
        <w:t xml:space="preserve"> to 2028, JD Vance is the current favorite to win the Republican nomination. His candidacy</w:t>
      </w:r>
      <w:r w:rsidRPr="00B811E2">
        <w:rPr>
          <w:rFonts w:eastAsia="Aptos"/>
          <w:sz w:val="14"/>
        </w:rPr>
        <w:t xml:space="preserve">, however, </w:t>
      </w:r>
      <w:r w:rsidRPr="00B811E2">
        <w:rPr>
          <w:rFonts w:eastAsia="Aptos"/>
          <w:u w:val="single"/>
        </w:rPr>
        <w:t>comes with risks</w:t>
      </w:r>
      <w:r w:rsidRPr="00B811E2">
        <w:rPr>
          <w:rFonts w:eastAsia="Aptos"/>
          <w:sz w:val="14"/>
        </w:rPr>
        <w:t xml:space="preserve">. Historically, </w:t>
      </w:r>
      <w:r w:rsidRPr="00B811E2">
        <w:rPr>
          <w:rFonts w:eastAsia="Aptos"/>
          <w:u w:val="single"/>
        </w:rPr>
        <w:t>sitting vice presidents have struggled to win</w:t>
      </w:r>
      <w:r w:rsidRPr="00B811E2">
        <w:rPr>
          <w:rFonts w:eastAsia="Aptos"/>
          <w:sz w:val="14"/>
        </w:rPr>
        <w:t xml:space="preserve"> the presidency. </w:t>
      </w:r>
      <w:r w:rsidRPr="00B811E2">
        <w:rPr>
          <w:rFonts w:eastAsia="Aptos"/>
          <w:u w:val="single"/>
        </w:rPr>
        <w:t xml:space="preserve">Kamala Harris’s defeat in 2024 </w:t>
      </w:r>
      <w:r w:rsidRPr="00B811E2">
        <w:rPr>
          <w:rFonts w:eastAsia="Aptos"/>
          <w:b/>
          <w:iCs/>
          <w:u w:val="single"/>
          <w:bdr w:val="single" w:sz="8" w:space="0" w:color="auto"/>
        </w:rPr>
        <w:t>reinforces</w:t>
      </w:r>
      <w:r w:rsidRPr="00B811E2">
        <w:rPr>
          <w:rFonts w:eastAsia="Aptos"/>
          <w:u w:val="single"/>
        </w:rPr>
        <w:t xml:space="preserve"> this</w:t>
      </w:r>
      <w:r w:rsidRPr="00B811E2">
        <w:rPr>
          <w:rFonts w:eastAsia="Aptos"/>
          <w:sz w:val="14"/>
        </w:rPr>
        <w:t xml:space="preserve"> pattern; only one sitting vice president (the elder Bush) has won the presidency since 1836. </w:t>
      </w:r>
      <w:r w:rsidRPr="00B811E2">
        <w:rPr>
          <w:rFonts w:eastAsia="Aptos"/>
          <w:u w:val="single"/>
        </w:rPr>
        <w:t xml:space="preserve">If Vance inherits this “curse,” his path to victory becomes even </w:t>
      </w:r>
      <w:r w:rsidRPr="00B811E2">
        <w:rPr>
          <w:rFonts w:eastAsia="Aptos"/>
          <w:b/>
          <w:iCs/>
          <w:u w:val="single"/>
          <w:bdr w:val="single" w:sz="8" w:space="0" w:color="auto"/>
        </w:rPr>
        <w:t>steeper</w:t>
      </w:r>
      <w:r w:rsidRPr="00B811E2">
        <w:rPr>
          <w:rFonts w:eastAsia="Aptos"/>
          <w:sz w:val="14"/>
        </w:rPr>
        <w:t>.</w:t>
      </w:r>
    </w:p>
    <w:p w14:paraId="3FE254AF" w14:textId="77777777" w:rsidR="00E7593A" w:rsidRPr="00B811E2" w:rsidRDefault="00E7593A" w:rsidP="00E7593A">
      <w:pPr>
        <w:rPr>
          <w:rFonts w:eastAsia="Aptos"/>
          <w:sz w:val="14"/>
        </w:rPr>
      </w:pPr>
      <w:r w:rsidRPr="00B811E2">
        <w:rPr>
          <w:rFonts w:eastAsia="Aptos"/>
          <w:sz w:val="14"/>
        </w:rPr>
        <w:t xml:space="preserve">Beyond history, </w:t>
      </w:r>
      <w:r w:rsidRPr="00BA4E5B">
        <w:rPr>
          <w:rFonts w:eastAsia="Aptos"/>
          <w:highlight w:val="green"/>
          <w:u w:val="single"/>
        </w:rPr>
        <w:t>Vance must</w:t>
      </w:r>
      <w:r w:rsidRPr="00B811E2">
        <w:rPr>
          <w:rFonts w:eastAsia="Aptos"/>
          <w:sz w:val="14"/>
        </w:rPr>
        <w:t xml:space="preserve"> also </w:t>
      </w:r>
      <w:r w:rsidRPr="00BA4E5B">
        <w:rPr>
          <w:rFonts w:eastAsia="Aptos"/>
          <w:highlight w:val="green"/>
          <w:u w:val="single"/>
        </w:rPr>
        <w:t>unite a fractured</w:t>
      </w:r>
      <w:r w:rsidRPr="00B811E2">
        <w:rPr>
          <w:rFonts w:eastAsia="Aptos"/>
          <w:u w:val="single"/>
        </w:rPr>
        <w:t xml:space="preserve"> Republican </w:t>
      </w:r>
      <w:r w:rsidRPr="00BA4E5B">
        <w:rPr>
          <w:rFonts w:eastAsia="Aptos"/>
          <w:highlight w:val="green"/>
          <w:u w:val="single"/>
        </w:rPr>
        <w:t>Party</w:t>
      </w:r>
      <w:r w:rsidRPr="00B811E2">
        <w:rPr>
          <w:rFonts w:eastAsia="Aptos"/>
          <w:u w:val="single"/>
        </w:rPr>
        <w:t xml:space="preserve">. He will need to </w:t>
      </w:r>
      <w:r w:rsidRPr="00BA4E5B">
        <w:rPr>
          <w:rFonts w:eastAsia="Aptos"/>
          <w:highlight w:val="green"/>
          <w:u w:val="single"/>
        </w:rPr>
        <w:t>appeal</w:t>
      </w:r>
      <w:r w:rsidRPr="00B811E2">
        <w:rPr>
          <w:rFonts w:eastAsia="Aptos"/>
          <w:u w:val="single"/>
        </w:rPr>
        <w:t xml:space="preserve"> not only </w:t>
      </w:r>
      <w:r w:rsidRPr="00BA4E5B">
        <w:rPr>
          <w:rFonts w:eastAsia="Aptos"/>
          <w:highlight w:val="green"/>
          <w:u w:val="single"/>
        </w:rPr>
        <w:t>to traditional conservatives</w:t>
      </w:r>
      <w:r w:rsidRPr="00B811E2">
        <w:rPr>
          <w:rFonts w:eastAsia="Aptos"/>
          <w:u w:val="single"/>
        </w:rPr>
        <w:t xml:space="preserve"> but</w:t>
      </w:r>
      <w:r w:rsidRPr="00B811E2">
        <w:rPr>
          <w:rFonts w:eastAsia="Aptos"/>
          <w:sz w:val="14"/>
        </w:rPr>
        <w:t xml:space="preserve"> also to </w:t>
      </w:r>
      <w:r w:rsidRPr="00B811E2">
        <w:rPr>
          <w:rFonts w:eastAsia="Aptos"/>
          <w:u w:val="single"/>
        </w:rPr>
        <w:t xml:space="preserve">suburban voters </w:t>
      </w:r>
      <w:r w:rsidRPr="00BA4E5B">
        <w:rPr>
          <w:rFonts w:eastAsia="Aptos"/>
          <w:highlight w:val="green"/>
          <w:u w:val="single"/>
        </w:rPr>
        <w:t>and</w:t>
      </w:r>
      <w:r w:rsidRPr="00B811E2">
        <w:rPr>
          <w:rFonts w:eastAsia="Aptos"/>
          <w:sz w:val="14"/>
        </w:rPr>
        <w:t xml:space="preserve"> the </w:t>
      </w:r>
      <w:r w:rsidRPr="00BA4E5B">
        <w:rPr>
          <w:rFonts w:eastAsia="Aptos"/>
          <w:highlight w:val="green"/>
          <w:u w:val="single"/>
        </w:rPr>
        <w:t>MAGA</w:t>
      </w:r>
      <w:r w:rsidRPr="00B811E2">
        <w:rPr>
          <w:rFonts w:eastAsia="Aptos"/>
          <w:sz w:val="14"/>
        </w:rPr>
        <w:t xml:space="preserve"> base. </w:t>
      </w:r>
      <w:r w:rsidRPr="00B811E2">
        <w:rPr>
          <w:rFonts w:eastAsia="Aptos"/>
          <w:u w:val="single"/>
        </w:rPr>
        <w:t>This</w:t>
      </w:r>
      <w:r w:rsidRPr="00B811E2">
        <w:rPr>
          <w:rFonts w:eastAsia="Aptos"/>
          <w:sz w:val="14"/>
        </w:rPr>
        <w:t xml:space="preserve"> balancing act </w:t>
      </w:r>
      <w:r w:rsidRPr="00B811E2">
        <w:rPr>
          <w:rFonts w:eastAsia="Aptos"/>
          <w:u w:val="single"/>
        </w:rPr>
        <w:t>has proven difficult for post-Trump</w:t>
      </w:r>
      <w:r w:rsidRPr="00B811E2">
        <w:rPr>
          <w:rFonts w:eastAsia="Aptos"/>
          <w:sz w:val="14"/>
        </w:rPr>
        <w:t xml:space="preserve"> Republican </w:t>
      </w:r>
      <w:r w:rsidRPr="00B811E2">
        <w:rPr>
          <w:rFonts w:eastAsia="Aptos"/>
          <w:u w:val="single"/>
        </w:rPr>
        <w:t xml:space="preserve">leaders, and </w:t>
      </w:r>
      <w:r w:rsidRPr="00BA4E5B">
        <w:rPr>
          <w:rFonts w:eastAsia="Aptos"/>
          <w:highlight w:val="green"/>
          <w:u w:val="single"/>
        </w:rPr>
        <w:t>failure to navigate</w:t>
      </w:r>
      <w:r w:rsidRPr="00B811E2">
        <w:rPr>
          <w:rFonts w:eastAsia="Aptos"/>
          <w:u w:val="single"/>
        </w:rPr>
        <w:t xml:space="preserve"> it could </w:t>
      </w:r>
      <w:r w:rsidRPr="00BA4E5B">
        <w:rPr>
          <w:rFonts w:eastAsia="Aptos"/>
          <w:highlight w:val="green"/>
          <w:u w:val="single"/>
        </w:rPr>
        <w:t xml:space="preserve">lead to </w:t>
      </w:r>
      <w:r w:rsidRPr="00BA4E5B">
        <w:rPr>
          <w:rFonts w:eastAsia="Aptos"/>
          <w:b/>
          <w:iCs/>
          <w:highlight w:val="green"/>
          <w:u w:val="single"/>
          <w:bdr w:val="single" w:sz="8" w:space="0" w:color="auto"/>
        </w:rPr>
        <w:t>lackluster</w:t>
      </w:r>
      <w:r w:rsidRPr="00BA4E5B">
        <w:rPr>
          <w:rFonts w:eastAsia="Aptos"/>
          <w:highlight w:val="green"/>
          <w:u w:val="single"/>
        </w:rPr>
        <w:t xml:space="preserve"> turnout</w:t>
      </w:r>
      <w:r w:rsidRPr="00B811E2">
        <w:rPr>
          <w:rFonts w:eastAsia="Aptos"/>
          <w:sz w:val="14"/>
        </w:rPr>
        <w:t>.</w:t>
      </w:r>
    </w:p>
    <w:p w14:paraId="68D7A3D9" w14:textId="77777777" w:rsidR="00E7593A" w:rsidRPr="00B811E2" w:rsidRDefault="00E7593A" w:rsidP="00E7593A">
      <w:pPr>
        <w:rPr>
          <w:rFonts w:eastAsia="Aptos"/>
          <w:sz w:val="14"/>
        </w:rPr>
      </w:pPr>
      <w:r w:rsidRPr="00BA4E5B">
        <w:rPr>
          <w:rFonts w:eastAsia="Aptos"/>
          <w:highlight w:val="green"/>
          <w:u w:val="single"/>
        </w:rPr>
        <w:t>Dem</w:t>
      </w:r>
      <w:r w:rsidRPr="00B811E2">
        <w:rPr>
          <w:rFonts w:eastAsia="Aptos"/>
          <w:u w:val="single"/>
        </w:rPr>
        <w:t>ocrat</w:t>
      </w:r>
      <w:r w:rsidRPr="00BA4E5B">
        <w:rPr>
          <w:rFonts w:eastAsia="Aptos"/>
          <w:highlight w:val="green"/>
          <w:u w:val="single"/>
        </w:rPr>
        <w:t>s are</w:t>
      </w:r>
      <w:r w:rsidRPr="00B811E2">
        <w:rPr>
          <w:rFonts w:eastAsia="Aptos"/>
          <w:u w:val="single"/>
        </w:rPr>
        <w:t xml:space="preserve"> not only </w:t>
      </w:r>
      <w:r w:rsidRPr="00BA4E5B">
        <w:rPr>
          <w:rFonts w:eastAsia="Aptos"/>
          <w:highlight w:val="green"/>
          <w:u w:val="single"/>
        </w:rPr>
        <w:t>positioned to win</w:t>
      </w:r>
      <w:r w:rsidRPr="00B811E2">
        <w:rPr>
          <w:rFonts w:eastAsia="Aptos"/>
          <w:u w:val="single"/>
        </w:rPr>
        <w:t xml:space="preserve"> in </w:t>
      </w:r>
      <w:r w:rsidRPr="00BA4E5B">
        <w:rPr>
          <w:rFonts w:eastAsia="Aptos"/>
          <w:b/>
          <w:iCs/>
          <w:highlight w:val="green"/>
          <w:u w:val="single"/>
          <w:bdr w:val="single" w:sz="8" w:space="0" w:color="auto"/>
        </w:rPr>
        <w:t>2028</w:t>
      </w:r>
      <w:r w:rsidRPr="00B811E2">
        <w:rPr>
          <w:rFonts w:eastAsia="Aptos"/>
          <w:u w:val="single"/>
        </w:rPr>
        <w:t xml:space="preserve">; they are likely to hold the White House in </w:t>
      </w:r>
      <w:r w:rsidRPr="00BA4E5B">
        <w:rPr>
          <w:rFonts w:eastAsia="Aptos"/>
          <w:b/>
          <w:iCs/>
          <w:highlight w:val="green"/>
          <w:u w:val="single"/>
          <w:bdr w:val="single" w:sz="8" w:space="0" w:color="auto"/>
        </w:rPr>
        <w:t>2032</w:t>
      </w:r>
      <w:r w:rsidRPr="00B811E2">
        <w:rPr>
          <w:rFonts w:eastAsia="Aptos"/>
          <w:sz w:val="14"/>
        </w:rPr>
        <w:t xml:space="preserve"> as well. Historically, </w:t>
      </w:r>
      <w:r w:rsidRPr="00B811E2">
        <w:rPr>
          <w:rFonts w:eastAsia="Aptos"/>
          <w:u w:val="single"/>
        </w:rPr>
        <w:t xml:space="preserve">it’s rare to see </w:t>
      </w:r>
      <w:r w:rsidRPr="00B811E2">
        <w:rPr>
          <w:rFonts w:eastAsia="Aptos"/>
          <w:b/>
          <w:iCs/>
          <w:u w:val="single"/>
          <w:bdr w:val="single" w:sz="8" w:space="0" w:color="auto"/>
        </w:rPr>
        <w:t>four</w:t>
      </w:r>
      <w:r w:rsidRPr="00B811E2">
        <w:rPr>
          <w:rFonts w:eastAsia="Aptos"/>
          <w:u w:val="single"/>
        </w:rPr>
        <w:t xml:space="preserve"> consecutive new presidents</w:t>
      </w:r>
      <w:r w:rsidRPr="00B811E2">
        <w:rPr>
          <w:rFonts w:eastAsia="Aptos"/>
          <w:sz w:val="14"/>
        </w:rPr>
        <w:t xml:space="preserve">. The streak of Trump (2016), Biden (2020), Trump again (2024), and </w:t>
      </w:r>
      <w:r w:rsidRPr="00BA4E5B">
        <w:rPr>
          <w:rFonts w:eastAsia="Aptos"/>
          <w:highlight w:val="green"/>
          <w:u w:val="single"/>
        </w:rPr>
        <w:t>a new president in 2028</w:t>
      </w:r>
      <w:r w:rsidRPr="00B811E2">
        <w:rPr>
          <w:rFonts w:eastAsia="Aptos"/>
          <w:sz w:val="14"/>
        </w:rPr>
        <w:t xml:space="preserve"> already </w:t>
      </w:r>
      <w:r w:rsidRPr="00B811E2">
        <w:rPr>
          <w:rFonts w:eastAsia="Aptos"/>
          <w:u w:val="single"/>
        </w:rPr>
        <w:t xml:space="preserve">puts us in </w:t>
      </w:r>
      <w:r w:rsidRPr="00BA4E5B">
        <w:rPr>
          <w:rFonts w:eastAsia="Aptos"/>
          <w:b/>
          <w:iCs/>
          <w:highlight w:val="green"/>
          <w:u w:val="single"/>
          <w:bdr w:val="single" w:sz="8" w:space="0" w:color="auto"/>
        </w:rPr>
        <w:t>uncharted</w:t>
      </w:r>
      <w:r w:rsidRPr="00BA4E5B">
        <w:rPr>
          <w:rFonts w:eastAsia="Aptos"/>
          <w:highlight w:val="green"/>
          <w:u w:val="single"/>
        </w:rPr>
        <w:t xml:space="preserve"> territory</w:t>
      </w:r>
      <w:r w:rsidRPr="00B811E2">
        <w:rPr>
          <w:rFonts w:eastAsia="Aptos"/>
          <w:u w:val="single"/>
        </w:rPr>
        <w:t>. A Democrat elected in 2028 would</w:t>
      </w:r>
      <w:r w:rsidRPr="00B811E2">
        <w:rPr>
          <w:rFonts w:eastAsia="Aptos"/>
          <w:sz w:val="14"/>
        </w:rPr>
        <w:t xml:space="preserve"> likely </w:t>
      </w:r>
      <w:r w:rsidRPr="00B811E2">
        <w:rPr>
          <w:rFonts w:eastAsia="Aptos"/>
          <w:b/>
          <w:iCs/>
          <w:u w:val="single"/>
          <w:bdr w:val="single" w:sz="8" w:space="0" w:color="auto"/>
        </w:rPr>
        <w:t>secure</w:t>
      </w:r>
      <w:r w:rsidRPr="00B811E2">
        <w:rPr>
          <w:rFonts w:eastAsia="Aptos"/>
          <w:u w:val="single"/>
        </w:rPr>
        <w:t xml:space="preserve"> reelection</w:t>
      </w:r>
      <w:r w:rsidRPr="00B811E2">
        <w:rPr>
          <w:rFonts w:eastAsia="Aptos"/>
          <w:sz w:val="14"/>
        </w:rPr>
        <w:t xml:space="preserve"> in 2032, </w:t>
      </w:r>
      <w:r w:rsidRPr="00B811E2">
        <w:rPr>
          <w:rFonts w:eastAsia="Aptos"/>
          <w:u w:val="single"/>
        </w:rPr>
        <w:t>as continuity</w:t>
      </w:r>
      <w:r w:rsidRPr="00B811E2">
        <w:rPr>
          <w:rFonts w:eastAsia="Aptos"/>
          <w:sz w:val="14"/>
        </w:rPr>
        <w:t xml:space="preserve"> tends to </w:t>
      </w:r>
      <w:r w:rsidRPr="00B811E2">
        <w:rPr>
          <w:rFonts w:eastAsia="Aptos"/>
          <w:u w:val="single"/>
        </w:rPr>
        <w:t>favor incumbents</w:t>
      </w:r>
      <w:r w:rsidRPr="00B811E2">
        <w:rPr>
          <w:rFonts w:eastAsia="Aptos"/>
          <w:sz w:val="14"/>
        </w:rPr>
        <w:t>.</w:t>
      </w:r>
    </w:p>
    <w:p w14:paraId="33B5B9B6" w14:textId="77777777" w:rsidR="00E7593A" w:rsidRPr="00B811E2" w:rsidRDefault="00E7593A" w:rsidP="00E7593A">
      <w:pPr>
        <w:rPr>
          <w:rFonts w:eastAsia="Aptos"/>
          <w:sz w:val="14"/>
        </w:rPr>
      </w:pPr>
      <w:r w:rsidRPr="00BA4E5B">
        <w:rPr>
          <w:rFonts w:eastAsia="Aptos"/>
          <w:highlight w:val="green"/>
          <w:u w:val="single"/>
        </w:rPr>
        <w:t>Demographics</w:t>
      </w:r>
      <w:r w:rsidRPr="00B811E2">
        <w:rPr>
          <w:rFonts w:eastAsia="Aptos"/>
          <w:sz w:val="14"/>
        </w:rPr>
        <w:t xml:space="preserve"> also </w:t>
      </w:r>
      <w:r w:rsidRPr="00B811E2">
        <w:rPr>
          <w:rFonts w:eastAsia="Aptos"/>
          <w:u w:val="single"/>
        </w:rPr>
        <w:t xml:space="preserve">tilt the map in Democrats’ favor. Urbanization, younger voters, and an increasingly diverse electorate are </w:t>
      </w:r>
      <w:r w:rsidRPr="00BA4E5B">
        <w:rPr>
          <w:rFonts w:eastAsia="Aptos"/>
          <w:b/>
          <w:iCs/>
          <w:highlight w:val="green"/>
          <w:u w:val="single"/>
          <w:bdr w:val="single" w:sz="8" w:space="0" w:color="auto"/>
        </w:rPr>
        <w:t>strengthen</w:t>
      </w:r>
      <w:r w:rsidRPr="00B811E2">
        <w:rPr>
          <w:rFonts w:eastAsia="Aptos"/>
          <w:b/>
          <w:iCs/>
          <w:u w:val="single"/>
          <w:bdr w:val="single" w:sz="8" w:space="0" w:color="auto"/>
        </w:rPr>
        <w:t>ing</w:t>
      </w:r>
      <w:r w:rsidRPr="00B811E2">
        <w:rPr>
          <w:rFonts w:eastAsia="Aptos"/>
          <w:u w:val="single"/>
        </w:rPr>
        <w:t xml:space="preserve"> their </w:t>
      </w:r>
      <w:r w:rsidRPr="00BA4E5B">
        <w:rPr>
          <w:rFonts w:eastAsia="Aptos"/>
          <w:highlight w:val="green"/>
          <w:u w:val="single"/>
        </w:rPr>
        <w:t>coalition</w:t>
      </w:r>
      <w:r w:rsidRPr="00B811E2">
        <w:rPr>
          <w:rFonts w:eastAsia="Aptos"/>
          <w:sz w:val="14"/>
        </w:rPr>
        <w:t>. If Republicans fail to expand their appeal to these groups, their path to victory in 2028, and beyond, narrows further.</w:t>
      </w:r>
    </w:p>
    <w:p w14:paraId="5DA25AF3" w14:textId="77777777" w:rsidR="00E7593A" w:rsidRPr="00B811E2" w:rsidRDefault="00E7593A" w:rsidP="00E7593A">
      <w:pPr>
        <w:rPr>
          <w:rFonts w:eastAsia="Aptos"/>
          <w:sz w:val="14"/>
        </w:rPr>
      </w:pPr>
      <w:r w:rsidRPr="00B811E2">
        <w:rPr>
          <w:rFonts w:eastAsia="Aptos"/>
          <w:u w:val="single"/>
        </w:rPr>
        <w:t>For Republicans, winning in 2028 requires a clear, strategic plan</w:t>
      </w:r>
      <w:r w:rsidRPr="00B811E2">
        <w:rPr>
          <w:rFonts w:eastAsia="Aptos"/>
          <w:sz w:val="14"/>
        </w:rPr>
        <w:t xml:space="preserve">. First, </w:t>
      </w:r>
      <w:r w:rsidRPr="00BA4E5B">
        <w:rPr>
          <w:rFonts w:eastAsia="Aptos"/>
          <w:highlight w:val="green"/>
          <w:u w:val="single"/>
        </w:rPr>
        <w:t>the party must address the</w:t>
      </w:r>
      <w:r w:rsidRPr="00B811E2">
        <w:rPr>
          <w:rFonts w:eastAsia="Aptos"/>
          <w:sz w:val="14"/>
        </w:rPr>
        <w:t xml:space="preserve"> potential </w:t>
      </w:r>
      <w:r w:rsidRPr="00B811E2">
        <w:rPr>
          <w:rFonts w:eastAsia="Aptos"/>
          <w:u w:val="single"/>
        </w:rPr>
        <w:t xml:space="preserve">MAGA </w:t>
      </w:r>
      <w:r w:rsidRPr="00BA4E5B">
        <w:rPr>
          <w:rFonts w:eastAsia="Aptos"/>
          <w:highlight w:val="green"/>
          <w:u w:val="single"/>
        </w:rPr>
        <w:t>drop</w:t>
      </w:r>
      <w:r w:rsidRPr="00B811E2">
        <w:rPr>
          <w:rFonts w:eastAsia="Aptos"/>
          <w:u w:val="single"/>
        </w:rPr>
        <w:t>-</w:t>
      </w:r>
      <w:r w:rsidRPr="00BA4E5B">
        <w:rPr>
          <w:rFonts w:eastAsia="Aptos"/>
          <w:highlight w:val="green"/>
          <w:u w:val="single"/>
        </w:rPr>
        <w:t>off</w:t>
      </w:r>
      <w:r w:rsidRPr="00B811E2">
        <w:rPr>
          <w:rFonts w:eastAsia="Aptos"/>
          <w:sz w:val="14"/>
        </w:rPr>
        <w:t xml:space="preserve"> by emphasizing the broader conservative movement </w:t>
      </w:r>
      <w:r w:rsidRPr="00B811E2">
        <w:rPr>
          <w:rFonts w:eastAsia="Aptos"/>
          <w:u w:val="single"/>
        </w:rPr>
        <w:t>rather than relying</w:t>
      </w:r>
      <w:r w:rsidRPr="00B811E2">
        <w:rPr>
          <w:rFonts w:eastAsia="Aptos"/>
          <w:sz w:val="14"/>
        </w:rPr>
        <w:t xml:space="preserve"> solely </w:t>
      </w:r>
      <w:r w:rsidRPr="00B811E2">
        <w:rPr>
          <w:rFonts w:eastAsia="Aptos"/>
          <w:u w:val="single"/>
        </w:rPr>
        <w:t>on Trump’s personality-driven base</w:t>
      </w:r>
      <w:r w:rsidRPr="00B811E2">
        <w:rPr>
          <w:rFonts w:eastAsia="Aptos"/>
          <w:sz w:val="14"/>
        </w:rPr>
        <w:t xml:space="preserve">. Turnout </w:t>
      </w:r>
      <w:r w:rsidRPr="00BA4E5B">
        <w:rPr>
          <w:rFonts w:eastAsia="Aptos"/>
          <w:b/>
          <w:iCs/>
          <w:highlight w:val="green"/>
          <w:u w:val="single"/>
          <w:bdr w:val="single" w:sz="8" w:space="0" w:color="auto"/>
        </w:rPr>
        <w:t>strategies must target new</w:t>
      </w:r>
      <w:r w:rsidRPr="00B811E2">
        <w:rPr>
          <w:rFonts w:eastAsia="Aptos"/>
          <w:sz w:val="14"/>
        </w:rPr>
        <w:t xml:space="preserve"> and disenchanted </w:t>
      </w:r>
      <w:r w:rsidRPr="00BA4E5B">
        <w:rPr>
          <w:rFonts w:eastAsia="Aptos"/>
          <w:b/>
          <w:iCs/>
          <w:highlight w:val="green"/>
          <w:u w:val="single"/>
          <w:bdr w:val="single" w:sz="8" w:space="0" w:color="auto"/>
        </w:rPr>
        <w:t>voters</w:t>
      </w:r>
      <w:r w:rsidRPr="00B811E2">
        <w:rPr>
          <w:rFonts w:eastAsia="Aptos"/>
          <w:sz w:val="14"/>
        </w:rPr>
        <w:t>.</w:t>
      </w:r>
    </w:p>
    <w:p w14:paraId="38880255" w14:textId="77777777" w:rsidR="00E7593A" w:rsidRPr="00B811E2" w:rsidRDefault="00E7593A" w:rsidP="00E7593A">
      <w:pPr>
        <w:rPr>
          <w:rFonts w:eastAsia="Aptos"/>
          <w:sz w:val="14"/>
        </w:rPr>
      </w:pPr>
      <w:r w:rsidRPr="00B811E2">
        <w:rPr>
          <w:rFonts w:eastAsia="Aptos"/>
          <w:sz w:val="14"/>
        </w:rPr>
        <w:t>Second, Republicans need to secure states like Nebraska and hold swing states like Arizona, Georgia and North Carolina.</w:t>
      </w:r>
    </w:p>
    <w:p w14:paraId="54CE397D" w14:textId="77777777" w:rsidR="00E7593A" w:rsidRPr="00B811E2" w:rsidRDefault="00E7593A" w:rsidP="00E7593A">
      <w:pPr>
        <w:rPr>
          <w:rFonts w:eastAsia="Aptos"/>
          <w:sz w:val="14"/>
        </w:rPr>
      </w:pPr>
      <w:r w:rsidRPr="00B811E2">
        <w:rPr>
          <w:rFonts w:eastAsia="Aptos"/>
          <w:sz w:val="14"/>
        </w:rPr>
        <w:t>Third, the Republicans must invest heavily in competitive districts to prevent losses in the 2026 midterms. Retaining control of the House is critical to maintaining legislative momentum and ensuring a favorable narrative heading into 2028.</w:t>
      </w:r>
    </w:p>
    <w:p w14:paraId="06805C9C" w14:textId="77777777" w:rsidR="00E7593A" w:rsidRPr="00B811E2" w:rsidRDefault="00E7593A" w:rsidP="00E7593A">
      <w:pPr>
        <w:rPr>
          <w:rFonts w:eastAsia="Aptos"/>
          <w:sz w:val="14"/>
        </w:rPr>
      </w:pPr>
      <w:r w:rsidRPr="00B811E2">
        <w:rPr>
          <w:rFonts w:eastAsia="Aptos"/>
          <w:sz w:val="14"/>
        </w:rPr>
        <w:t xml:space="preserve">Fourth, </w:t>
      </w:r>
      <w:r w:rsidRPr="00B811E2">
        <w:rPr>
          <w:rFonts w:eastAsia="Aptos"/>
          <w:u w:val="single"/>
        </w:rPr>
        <w:t xml:space="preserve">the </w:t>
      </w:r>
      <w:r w:rsidRPr="00BA4E5B">
        <w:rPr>
          <w:rFonts w:eastAsia="Aptos"/>
          <w:b/>
          <w:iCs/>
          <w:highlight w:val="green"/>
          <w:u w:val="single"/>
          <w:bdr w:val="single" w:sz="8" w:space="0" w:color="auto"/>
        </w:rPr>
        <w:t>Rep</w:t>
      </w:r>
      <w:r w:rsidRPr="00B811E2">
        <w:rPr>
          <w:rFonts w:eastAsia="Aptos"/>
          <w:u w:val="single"/>
        </w:rPr>
        <w:t xml:space="preserve">ublican nominee </w:t>
      </w:r>
      <w:r w:rsidRPr="00BA4E5B">
        <w:rPr>
          <w:rFonts w:eastAsia="Aptos"/>
          <w:highlight w:val="green"/>
          <w:u w:val="single"/>
        </w:rPr>
        <w:t>must articulate a vision that resonates with all factions</w:t>
      </w:r>
      <w:r w:rsidRPr="00B811E2">
        <w:rPr>
          <w:rFonts w:eastAsia="Aptos"/>
          <w:sz w:val="14"/>
        </w:rPr>
        <w:t xml:space="preserve"> of the party while appealing to swing voters. Unity within the party is non-negotiable.</w:t>
      </w:r>
    </w:p>
    <w:p w14:paraId="056D8B3E" w14:textId="77777777" w:rsidR="00E7593A" w:rsidRPr="00B811E2" w:rsidRDefault="00E7593A" w:rsidP="00E7593A">
      <w:pPr>
        <w:rPr>
          <w:rFonts w:eastAsia="Aptos"/>
          <w:sz w:val="14"/>
        </w:rPr>
      </w:pPr>
      <w:r w:rsidRPr="00B811E2">
        <w:rPr>
          <w:rFonts w:eastAsia="Aptos"/>
          <w:sz w:val="14"/>
        </w:rPr>
        <w:t xml:space="preserve">Fifth, </w:t>
      </w:r>
      <w:r w:rsidRPr="00B811E2">
        <w:rPr>
          <w:rFonts w:eastAsia="Aptos"/>
          <w:u w:val="single"/>
        </w:rPr>
        <w:t xml:space="preserve">Republicans must </w:t>
      </w:r>
      <w:r w:rsidRPr="00BA4E5B">
        <w:rPr>
          <w:rFonts w:eastAsia="Aptos"/>
          <w:highlight w:val="green"/>
          <w:u w:val="single"/>
        </w:rPr>
        <w:t xml:space="preserve">offer solutions to </w:t>
      </w:r>
      <w:r w:rsidRPr="00BA4E5B">
        <w:rPr>
          <w:rFonts w:eastAsia="Aptos"/>
          <w:b/>
          <w:iCs/>
          <w:highlight w:val="green"/>
          <w:u w:val="single"/>
          <w:bdr w:val="single" w:sz="8" w:space="0" w:color="auto"/>
        </w:rPr>
        <w:t>pressing</w:t>
      </w:r>
      <w:r w:rsidRPr="00BA4E5B">
        <w:rPr>
          <w:rFonts w:eastAsia="Aptos"/>
          <w:highlight w:val="green"/>
          <w:u w:val="single"/>
        </w:rPr>
        <w:t xml:space="preserve"> issues</w:t>
      </w:r>
      <w:r w:rsidRPr="00B811E2">
        <w:rPr>
          <w:rFonts w:eastAsia="Aptos"/>
          <w:sz w:val="14"/>
        </w:rPr>
        <w:t xml:space="preserve"> like health care, education and the economy. A compelling policy agenda is key to winning over suburban and independent voters.</w:t>
      </w:r>
    </w:p>
    <w:p w14:paraId="56837056" w14:textId="77777777" w:rsidR="00E7593A" w:rsidRPr="00B811E2" w:rsidRDefault="00E7593A" w:rsidP="00E7593A">
      <w:pPr>
        <w:rPr>
          <w:rFonts w:eastAsia="Aptos"/>
          <w:sz w:val="14"/>
        </w:rPr>
      </w:pPr>
      <w:r w:rsidRPr="00B811E2">
        <w:rPr>
          <w:rFonts w:eastAsia="Aptos"/>
          <w:sz w:val="14"/>
        </w:rPr>
        <w:t>Finally, Trump’s influence has reshaped Republican politics, but the party must prepare for a future where he is no longer on the ballot. Identifying and elevating leaders who can inherit and adapt his appeal will be critical.</w:t>
      </w:r>
    </w:p>
    <w:p w14:paraId="0B797088" w14:textId="77777777" w:rsidR="00E7593A" w:rsidRPr="00B811E2" w:rsidRDefault="00E7593A" w:rsidP="00E7593A">
      <w:pPr>
        <w:rPr>
          <w:rFonts w:eastAsia="Aptos"/>
          <w:sz w:val="14"/>
        </w:rPr>
      </w:pPr>
      <w:r w:rsidRPr="00BA4E5B">
        <w:rPr>
          <w:rFonts w:eastAsia="Aptos"/>
          <w:highlight w:val="green"/>
          <w:u w:val="single"/>
        </w:rPr>
        <w:t>The Republican</w:t>
      </w:r>
      <w:r w:rsidRPr="00B811E2">
        <w:rPr>
          <w:rFonts w:eastAsia="Aptos"/>
          <w:sz w:val="14"/>
        </w:rPr>
        <w:t xml:space="preserve"> Party’s </w:t>
      </w:r>
      <w:r w:rsidRPr="00BA4E5B">
        <w:rPr>
          <w:rFonts w:eastAsia="Aptos"/>
          <w:highlight w:val="green"/>
          <w:u w:val="single"/>
        </w:rPr>
        <w:t>path to victory</w:t>
      </w:r>
      <w:r w:rsidRPr="00B811E2">
        <w:rPr>
          <w:rFonts w:eastAsia="Aptos"/>
          <w:sz w:val="14"/>
        </w:rPr>
        <w:t xml:space="preserve"> in 2028 </w:t>
      </w:r>
      <w:r w:rsidRPr="00BA4E5B">
        <w:rPr>
          <w:rFonts w:eastAsia="Aptos"/>
          <w:highlight w:val="green"/>
          <w:u w:val="single"/>
        </w:rPr>
        <w:t xml:space="preserve">is </w:t>
      </w:r>
      <w:r w:rsidRPr="00BA4E5B">
        <w:rPr>
          <w:rFonts w:eastAsia="Aptos"/>
          <w:b/>
          <w:iCs/>
          <w:highlight w:val="green"/>
          <w:u w:val="single"/>
          <w:bdr w:val="single" w:sz="8" w:space="0" w:color="auto"/>
        </w:rPr>
        <w:t>narrow</w:t>
      </w:r>
      <w:r w:rsidRPr="00BA4E5B">
        <w:rPr>
          <w:rFonts w:eastAsia="Aptos"/>
          <w:highlight w:val="green"/>
          <w:u w:val="single"/>
        </w:rPr>
        <w:t xml:space="preserve"> but achievable</w:t>
      </w:r>
      <w:r w:rsidRPr="00B811E2">
        <w:rPr>
          <w:rFonts w:eastAsia="Aptos"/>
          <w:sz w:val="14"/>
        </w:rPr>
        <w:t>. Ignoring the looming challenges — MAGA voter attrition, the Shapiro-Whitmer threat and vulnerabilities in the House, would be a catastrophic mistake.</w:t>
      </w:r>
    </w:p>
    <w:p w14:paraId="4CDECA5A" w14:textId="77777777" w:rsidR="00E7593A" w:rsidRDefault="00E7593A" w:rsidP="00E7593A">
      <w:pPr>
        <w:rPr>
          <w:rFonts w:eastAsia="Aptos"/>
          <w:sz w:val="14"/>
        </w:rPr>
      </w:pPr>
      <w:r w:rsidRPr="00B811E2">
        <w:rPr>
          <w:rFonts w:eastAsia="Aptos"/>
          <w:u w:val="single"/>
        </w:rPr>
        <w:t xml:space="preserve">The </w:t>
      </w:r>
      <w:r w:rsidRPr="00BA4E5B">
        <w:rPr>
          <w:rFonts w:eastAsia="Aptos"/>
          <w:highlight w:val="green"/>
          <w:u w:val="single"/>
        </w:rPr>
        <w:t>Reagan to Bush drop-off</w:t>
      </w:r>
      <w:r w:rsidRPr="00B811E2">
        <w:rPr>
          <w:rFonts w:eastAsia="Aptos"/>
          <w:u w:val="single"/>
        </w:rPr>
        <w:t xml:space="preserve"> in 1988 offers </w:t>
      </w:r>
      <w:r w:rsidRPr="00BA4E5B">
        <w:rPr>
          <w:rFonts w:eastAsia="Aptos"/>
          <w:highlight w:val="green"/>
          <w:u w:val="single"/>
        </w:rPr>
        <w:t xml:space="preserve">a </w:t>
      </w:r>
      <w:r w:rsidRPr="00BA4E5B">
        <w:rPr>
          <w:rFonts w:eastAsia="Aptos"/>
          <w:b/>
          <w:iCs/>
          <w:highlight w:val="green"/>
          <w:u w:val="single"/>
          <w:bdr w:val="single" w:sz="8" w:space="0" w:color="auto"/>
        </w:rPr>
        <w:t>stark warning</w:t>
      </w:r>
      <w:r w:rsidRPr="00B811E2">
        <w:rPr>
          <w:rFonts w:eastAsia="Aptos"/>
          <w:sz w:val="14"/>
        </w:rPr>
        <w:t xml:space="preserve">: </w:t>
      </w:r>
      <w:r w:rsidRPr="00B811E2">
        <w:rPr>
          <w:rFonts w:eastAsia="Aptos"/>
          <w:u w:val="single"/>
        </w:rPr>
        <w:t xml:space="preserve">a 10.4 percent voter decline that </w:t>
      </w:r>
      <w:r w:rsidRPr="00BA4E5B">
        <w:rPr>
          <w:rFonts w:eastAsia="Aptos"/>
          <w:highlight w:val="green"/>
          <w:u w:val="single"/>
        </w:rPr>
        <w:t xml:space="preserve">cost </w:t>
      </w:r>
      <w:r w:rsidRPr="00B811E2">
        <w:rPr>
          <w:rFonts w:eastAsia="Aptos"/>
          <w:u w:val="single"/>
        </w:rPr>
        <w:t xml:space="preserve">the </w:t>
      </w:r>
      <w:r w:rsidRPr="00BA4E5B">
        <w:rPr>
          <w:rFonts w:eastAsia="Aptos"/>
          <w:highlight w:val="green"/>
          <w:u w:val="single"/>
        </w:rPr>
        <w:t xml:space="preserve">GOP </w:t>
      </w:r>
      <w:r w:rsidRPr="00BA4E5B">
        <w:rPr>
          <w:rFonts w:eastAsia="Aptos"/>
          <w:b/>
          <w:iCs/>
          <w:highlight w:val="green"/>
          <w:u w:val="single"/>
          <w:bdr w:val="single" w:sz="8" w:space="0" w:color="auto"/>
        </w:rPr>
        <w:t>millions of votes</w:t>
      </w:r>
      <w:r w:rsidRPr="00B811E2">
        <w:rPr>
          <w:rFonts w:eastAsia="Aptos"/>
          <w:sz w:val="14"/>
        </w:rPr>
        <w:t xml:space="preserve">. A similar occurrence in 2028 could be disastrous. </w:t>
      </w:r>
      <w:r w:rsidRPr="00B811E2">
        <w:rPr>
          <w:rFonts w:eastAsia="Aptos"/>
          <w:u w:val="single"/>
        </w:rPr>
        <w:t xml:space="preserve">If Republicans fail to adapt, </w:t>
      </w:r>
      <w:r w:rsidRPr="00BA4E5B">
        <w:rPr>
          <w:rFonts w:eastAsia="Aptos"/>
          <w:b/>
          <w:iCs/>
          <w:highlight w:val="green"/>
          <w:u w:val="single"/>
          <w:bdr w:val="single" w:sz="8" w:space="0" w:color="auto"/>
        </w:rPr>
        <w:t>the consequence</w:t>
      </w:r>
      <w:r w:rsidRPr="00B811E2">
        <w:rPr>
          <w:rFonts w:eastAsia="Aptos"/>
          <w:u w:val="single"/>
        </w:rPr>
        <w:t xml:space="preserve">s won’t just be losing the next election but </w:t>
      </w:r>
      <w:r w:rsidRPr="00BA4E5B">
        <w:rPr>
          <w:rFonts w:eastAsia="Aptos"/>
          <w:highlight w:val="green"/>
          <w:u w:val="single"/>
        </w:rPr>
        <w:t xml:space="preserve">ceding a </w:t>
      </w:r>
      <w:r w:rsidRPr="00BA4E5B">
        <w:rPr>
          <w:rFonts w:eastAsia="Aptos"/>
          <w:b/>
          <w:iCs/>
          <w:sz w:val="40"/>
          <w:szCs w:val="40"/>
          <w:highlight w:val="green"/>
          <w:u w:val="single"/>
          <w:bdr w:val="single" w:sz="8" w:space="0" w:color="auto"/>
        </w:rPr>
        <w:t>generation of political dominance</w:t>
      </w:r>
      <w:r w:rsidRPr="00BA4E5B">
        <w:rPr>
          <w:rFonts w:eastAsia="Aptos"/>
          <w:highlight w:val="green"/>
          <w:u w:val="single"/>
        </w:rPr>
        <w:t xml:space="preserve"> to</w:t>
      </w:r>
      <w:r w:rsidRPr="00B811E2">
        <w:rPr>
          <w:rFonts w:eastAsia="Aptos"/>
          <w:sz w:val="14"/>
        </w:rPr>
        <w:t xml:space="preserve"> the </w:t>
      </w:r>
      <w:r w:rsidRPr="00BA4E5B">
        <w:rPr>
          <w:rFonts w:eastAsia="Aptos"/>
          <w:highlight w:val="green"/>
          <w:u w:val="single"/>
        </w:rPr>
        <w:t>Dem</w:t>
      </w:r>
      <w:r w:rsidRPr="00B811E2">
        <w:rPr>
          <w:rFonts w:eastAsia="Aptos"/>
          <w:sz w:val="14"/>
        </w:rPr>
        <w:t>ocrat</w:t>
      </w:r>
      <w:r w:rsidRPr="00BA4E5B">
        <w:rPr>
          <w:rFonts w:eastAsia="Aptos"/>
          <w:highlight w:val="green"/>
          <w:u w:val="single"/>
        </w:rPr>
        <w:t>s</w:t>
      </w:r>
      <w:r w:rsidRPr="00B811E2">
        <w:rPr>
          <w:rFonts w:eastAsia="Aptos"/>
          <w:sz w:val="14"/>
        </w:rPr>
        <w:t>. The stakes could not be higher.</w:t>
      </w:r>
    </w:p>
    <w:p w14:paraId="52DACB28" w14:textId="77777777" w:rsidR="00E7593A" w:rsidRPr="00B811E2" w:rsidRDefault="00E7593A" w:rsidP="00E7593A">
      <w:pPr>
        <w:rPr>
          <w:rFonts w:eastAsia="Aptos"/>
          <w:sz w:val="14"/>
        </w:rPr>
      </w:pPr>
    </w:p>
    <w:p w14:paraId="52D850FE" w14:textId="77777777" w:rsidR="00DA7368" w:rsidRPr="00B15179" w:rsidRDefault="00DA7368" w:rsidP="00DA7368">
      <w:pPr>
        <w:keepNext/>
        <w:keepLines/>
        <w:spacing w:before="40" w:after="0"/>
        <w:outlineLvl w:val="3"/>
        <w:rPr>
          <w:rFonts w:eastAsia="Malgun Gothic" w:cs="Times New Roman"/>
          <w:b/>
          <w:iCs/>
          <w:sz w:val="26"/>
        </w:rPr>
      </w:pPr>
      <w:r w:rsidRPr="00B15179">
        <w:rPr>
          <w:rFonts w:eastAsia="Malgun Gothic" w:cs="Times New Roman"/>
          <w:b/>
          <w:iCs/>
          <w:sz w:val="26"/>
        </w:rPr>
        <w:t xml:space="preserve">The plan gives Trump’s </w:t>
      </w:r>
      <w:r w:rsidRPr="00B15179">
        <w:rPr>
          <w:rFonts w:eastAsia="Malgun Gothic" w:cs="Times New Roman"/>
          <w:b/>
          <w:iCs/>
          <w:sz w:val="26"/>
          <w:u w:val="single"/>
        </w:rPr>
        <w:t>token</w:t>
      </w:r>
      <w:r w:rsidRPr="00B15179">
        <w:rPr>
          <w:rFonts w:eastAsia="Malgun Gothic" w:cs="Times New Roman"/>
          <w:b/>
          <w:iCs/>
          <w:sz w:val="26"/>
        </w:rPr>
        <w:t xml:space="preserve"> outreach to labor </w:t>
      </w:r>
      <w:r w:rsidRPr="00B15179">
        <w:rPr>
          <w:rFonts w:eastAsia="Malgun Gothic" w:cs="Times New Roman"/>
          <w:b/>
          <w:iCs/>
          <w:sz w:val="26"/>
          <w:u w:val="single"/>
        </w:rPr>
        <w:t>credibility</w:t>
      </w:r>
      <w:r w:rsidRPr="00B15179">
        <w:rPr>
          <w:rFonts w:eastAsia="Malgun Gothic" w:cs="Times New Roman"/>
          <w:b/>
          <w:iCs/>
          <w:sz w:val="26"/>
        </w:rPr>
        <w:t xml:space="preserve">, turning </w:t>
      </w:r>
      <w:r w:rsidRPr="00B15179">
        <w:rPr>
          <w:rFonts w:eastAsia="Malgun Gothic" w:cs="Times New Roman"/>
          <w:b/>
          <w:iCs/>
          <w:sz w:val="26"/>
          <w:u w:val="single"/>
        </w:rPr>
        <w:t>key areas</w:t>
      </w:r>
      <w:r w:rsidRPr="00B15179">
        <w:rPr>
          <w:rFonts w:eastAsia="Malgun Gothic" w:cs="Times New Roman"/>
          <w:b/>
          <w:iCs/>
          <w:sz w:val="26"/>
        </w:rPr>
        <w:t xml:space="preserve"> red. </w:t>
      </w:r>
    </w:p>
    <w:p w14:paraId="4FA80DE5" w14:textId="77777777" w:rsidR="00DA7368" w:rsidRPr="00B15179" w:rsidRDefault="00DA7368" w:rsidP="00DA7368">
      <w:pPr>
        <w:rPr>
          <w:rFonts w:eastAsia="Calibri"/>
        </w:rPr>
      </w:pPr>
      <w:r w:rsidRPr="00B15179">
        <w:rPr>
          <w:rFonts w:eastAsia="Calibri"/>
          <w:b/>
          <w:bCs/>
          <w:sz w:val="26"/>
        </w:rPr>
        <w:t xml:space="preserve">Rall ’23 </w:t>
      </w:r>
      <w:r w:rsidRPr="00B15179">
        <w:rPr>
          <w:rFonts w:eastAsia="Calibri"/>
        </w:rPr>
        <w:t>[Ted; September 22; Pulitzer Prize finalist, one of the nation's most widely syndicated political commentators; Creators, "Trump, the UAW and the Next Realignment," https://www.creators.com/read/ted-rall/09/23/trump-the-uaw-and-the-next-realignment]</w:t>
      </w:r>
    </w:p>
    <w:p w14:paraId="7D29DA10" w14:textId="77777777" w:rsidR="00DA7368" w:rsidRPr="00B15179" w:rsidRDefault="00DA7368" w:rsidP="00DA7368">
      <w:pPr>
        <w:rPr>
          <w:rFonts w:eastAsia="Calibri"/>
          <w:b/>
          <w:u w:val="single"/>
        </w:rPr>
      </w:pPr>
      <w:r w:rsidRPr="00B15179">
        <w:rPr>
          <w:rFonts w:eastAsia="Calibri"/>
          <w:b/>
          <w:highlight w:val="green"/>
          <w:u w:val="single"/>
        </w:rPr>
        <w:t xml:space="preserve">Trump </w:t>
      </w:r>
      <w:r w:rsidRPr="00B15179">
        <w:rPr>
          <w:rFonts w:eastAsia="Calibri"/>
          <w:b/>
          <w:iCs/>
          <w:highlight w:val="green"/>
          <w:u w:val="single"/>
          <w:bdr w:val="single" w:sz="8" w:space="0" w:color="auto"/>
        </w:rPr>
        <w:t>didn't</w:t>
      </w:r>
      <w:r w:rsidRPr="00B15179">
        <w:rPr>
          <w:rFonts w:eastAsia="Calibri"/>
          <w:b/>
          <w:highlight w:val="green"/>
          <w:u w:val="single"/>
        </w:rPr>
        <w:t xml:space="preserve"> deliver</w:t>
      </w:r>
      <w:r w:rsidRPr="00B15179">
        <w:rPr>
          <w:rFonts w:eastAsia="Calibri"/>
          <w:b/>
          <w:u w:val="single"/>
        </w:rPr>
        <w:t xml:space="preserve">. But </w:t>
      </w:r>
      <w:r w:rsidRPr="00B15179">
        <w:rPr>
          <w:rFonts w:eastAsia="Calibri"/>
          <w:b/>
          <w:highlight w:val="green"/>
          <w:u w:val="single"/>
        </w:rPr>
        <w:t xml:space="preserve">his </w:t>
      </w:r>
      <w:r w:rsidRPr="00B15179">
        <w:rPr>
          <w:rFonts w:eastAsia="Calibri"/>
          <w:b/>
          <w:iCs/>
          <w:highlight w:val="green"/>
          <w:u w:val="single"/>
          <w:bdr w:val="single" w:sz="8" w:space="0" w:color="auto"/>
        </w:rPr>
        <w:t>message</w:t>
      </w:r>
      <w:r w:rsidRPr="00B15179">
        <w:rPr>
          <w:rFonts w:eastAsia="Calibri"/>
          <w:b/>
          <w:u w:val="single"/>
        </w:rPr>
        <w:t xml:space="preserve"> proved</w:t>
      </w:r>
      <w:r w:rsidRPr="00B15179">
        <w:rPr>
          <w:rFonts w:eastAsia="Calibri"/>
          <w:sz w:val="16"/>
        </w:rPr>
        <w:t xml:space="preserve"> to be an </w:t>
      </w:r>
      <w:r w:rsidRPr="00B15179">
        <w:rPr>
          <w:rFonts w:eastAsia="Calibri"/>
          <w:b/>
          <w:iCs/>
          <w:u w:val="single"/>
          <w:bdr w:val="single" w:sz="8" w:space="0" w:color="auto"/>
        </w:rPr>
        <w:t>effective</w:t>
      </w:r>
      <w:r w:rsidRPr="00B15179">
        <w:rPr>
          <w:rFonts w:eastAsia="Calibri"/>
          <w:sz w:val="16"/>
        </w:rPr>
        <w:t xml:space="preserve"> vote generator. </w:t>
      </w:r>
      <w:r w:rsidRPr="00B15179">
        <w:rPr>
          <w:rFonts w:eastAsia="Calibri"/>
          <w:b/>
          <w:u w:val="single"/>
        </w:rPr>
        <w:t xml:space="preserve">It </w:t>
      </w:r>
      <w:r w:rsidRPr="00B15179">
        <w:rPr>
          <w:rFonts w:eastAsia="Calibri"/>
          <w:b/>
          <w:highlight w:val="green"/>
          <w:u w:val="single"/>
        </w:rPr>
        <w:t xml:space="preserve">turned </w:t>
      </w:r>
      <w:r w:rsidRPr="00B15179">
        <w:rPr>
          <w:rFonts w:eastAsia="Calibri"/>
          <w:b/>
          <w:iCs/>
          <w:highlight w:val="green"/>
          <w:u w:val="single"/>
          <w:bdr w:val="single" w:sz="8" w:space="0" w:color="auto"/>
        </w:rPr>
        <w:t>Ohio</w:t>
      </w:r>
      <w:r w:rsidRPr="00B15179">
        <w:rPr>
          <w:rFonts w:eastAsia="Calibri"/>
          <w:b/>
          <w:u w:val="single"/>
        </w:rPr>
        <w:t xml:space="preserve">, the </w:t>
      </w:r>
      <w:r w:rsidRPr="00B15179">
        <w:rPr>
          <w:rFonts w:eastAsia="Calibri"/>
          <w:b/>
          <w:iCs/>
          <w:u w:val="single"/>
          <w:bdr w:val="single" w:sz="8" w:space="0" w:color="auto"/>
        </w:rPr>
        <w:t>ultimate</w:t>
      </w:r>
      <w:r w:rsidRPr="00B15179">
        <w:rPr>
          <w:rFonts w:eastAsia="Calibri"/>
          <w:sz w:val="16"/>
        </w:rPr>
        <w:t xml:space="preserve"> bellwether </w:t>
      </w:r>
      <w:r w:rsidRPr="00B15179">
        <w:rPr>
          <w:rFonts w:eastAsia="Calibri"/>
          <w:b/>
          <w:u w:val="single"/>
        </w:rPr>
        <w:t xml:space="preserve">swing state, </w:t>
      </w:r>
      <w:r w:rsidRPr="00B15179">
        <w:rPr>
          <w:rFonts w:eastAsia="Calibri"/>
          <w:b/>
          <w:iCs/>
          <w:highlight w:val="green"/>
          <w:u w:val="single"/>
          <w:bdr w:val="single" w:sz="8" w:space="0" w:color="auto"/>
        </w:rPr>
        <w:t>red</w:t>
      </w:r>
      <w:r w:rsidRPr="00B15179">
        <w:rPr>
          <w:rFonts w:eastAsia="Calibri"/>
          <w:sz w:val="16"/>
        </w:rPr>
        <w:t xml:space="preserve">. Formerly Democratic </w:t>
      </w:r>
      <w:r w:rsidRPr="00B15179">
        <w:rPr>
          <w:rFonts w:eastAsia="Calibri"/>
          <w:b/>
          <w:highlight w:val="green"/>
          <w:u w:val="single"/>
        </w:rPr>
        <w:t>Pennsylvania</w:t>
      </w:r>
      <w:r w:rsidRPr="00B15179">
        <w:rPr>
          <w:rFonts w:eastAsia="Calibri"/>
          <w:b/>
          <w:u w:val="single"/>
        </w:rPr>
        <w:t xml:space="preserve"> now </w:t>
      </w:r>
      <w:r w:rsidRPr="00B15179">
        <w:rPr>
          <w:rFonts w:eastAsia="Calibri"/>
          <w:b/>
          <w:iCs/>
          <w:highlight w:val="green"/>
          <w:u w:val="single"/>
          <w:bdr w:val="single" w:sz="8" w:space="0" w:color="auto"/>
        </w:rPr>
        <w:t>swings</w:t>
      </w:r>
      <w:r w:rsidRPr="00B15179">
        <w:rPr>
          <w:rFonts w:eastAsia="Calibri"/>
          <w:sz w:val="16"/>
        </w:rPr>
        <w:t xml:space="preserve">. So </w:t>
      </w:r>
      <w:r w:rsidRPr="00B15179">
        <w:rPr>
          <w:rFonts w:eastAsia="Calibri"/>
          <w:b/>
          <w:u w:val="single"/>
        </w:rPr>
        <w:t>it's no surprise</w:t>
      </w:r>
      <w:r w:rsidRPr="00B15179">
        <w:rPr>
          <w:rFonts w:eastAsia="Calibri"/>
          <w:sz w:val="16"/>
        </w:rPr>
        <w:t xml:space="preserve"> that </w:t>
      </w:r>
      <w:r w:rsidRPr="00B15179">
        <w:rPr>
          <w:rFonts w:eastAsia="Calibri"/>
          <w:b/>
          <w:u w:val="single"/>
        </w:rPr>
        <w:t xml:space="preserve">Trump is </w:t>
      </w:r>
      <w:r w:rsidRPr="00B15179">
        <w:rPr>
          <w:rFonts w:eastAsia="Calibri"/>
          <w:b/>
          <w:iCs/>
          <w:u w:val="single"/>
          <w:bdr w:val="single" w:sz="8" w:space="0" w:color="auto"/>
        </w:rPr>
        <w:t>repeating</w:t>
      </w:r>
      <w:r w:rsidRPr="00B15179">
        <w:rPr>
          <w:rFonts w:eastAsia="Calibri"/>
          <w:b/>
          <w:u w:val="single"/>
        </w:rPr>
        <w:t xml:space="preserve"> his message to workers</w:t>
      </w:r>
      <w:r w:rsidRPr="00B15179">
        <w:rPr>
          <w:rFonts w:eastAsia="Calibri"/>
          <w:sz w:val="16"/>
        </w:rPr>
        <w:t xml:space="preserve">: </w:t>
      </w:r>
      <w:r w:rsidRPr="00B15179">
        <w:rPr>
          <w:rFonts w:eastAsia="Calibri"/>
          <w:b/>
          <w:u w:val="single"/>
        </w:rPr>
        <w:t xml:space="preserve">deindustrialization </w:t>
      </w:r>
      <w:r w:rsidRPr="00B15179">
        <w:rPr>
          <w:rFonts w:eastAsia="Calibri"/>
          <w:b/>
          <w:iCs/>
          <w:u w:val="single"/>
          <w:bdr w:val="single" w:sz="8" w:space="0" w:color="auto"/>
        </w:rPr>
        <w:t>sucks</w:t>
      </w:r>
      <w:r w:rsidRPr="00B15179">
        <w:rPr>
          <w:rFonts w:eastAsia="Calibri"/>
          <w:sz w:val="16"/>
        </w:rPr>
        <w:t xml:space="preserve">, no one sees your pain but me, and </w:t>
      </w:r>
      <w:r w:rsidRPr="00B15179">
        <w:rPr>
          <w:rFonts w:eastAsia="Calibri"/>
          <w:b/>
          <w:u w:val="single"/>
        </w:rPr>
        <w:t xml:space="preserve">I'll make it </w:t>
      </w:r>
      <w:r w:rsidRPr="00B15179">
        <w:rPr>
          <w:rFonts w:eastAsia="Calibri"/>
          <w:b/>
          <w:iCs/>
          <w:u w:val="single"/>
          <w:bdr w:val="single" w:sz="8" w:space="0" w:color="auto"/>
        </w:rPr>
        <w:t>go away</w:t>
      </w:r>
      <w:r w:rsidRPr="00B15179">
        <w:rPr>
          <w:rFonts w:eastAsia="Calibri"/>
          <w:b/>
          <w:u w:val="single"/>
        </w:rPr>
        <w:t>.</w:t>
      </w:r>
    </w:p>
    <w:p w14:paraId="499F89C7" w14:textId="77777777" w:rsidR="00DA7368" w:rsidRPr="00B15179" w:rsidRDefault="00DA7368" w:rsidP="00DA7368">
      <w:pPr>
        <w:rPr>
          <w:rFonts w:eastAsia="Calibri"/>
          <w:sz w:val="16"/>
        </w:rPr>
      </w:pPr>
      <w:r w:rsidRPr="00B15179">
        <w:rPr>
          <w:rFonts w:eastAsia="Calibri"/>
          <w:sz w:val="16"/>
        </w:rPr>
        <w:t xml:space="preserve">This year, Dr. </w:t>
      </w:r>
      <w:r w:rsidRPr="00B15179">
        <w:rPr>
          <w:rFonts w:eastAsia="Calibri"/>
          <w:b/>
          <w:u w:val="single"/>
        </w:rPr>
        <w:t>Trump is going</w:t>
      </w:r>
      <w:r w:rsidRPr="00B15179">
        <w:rPr>
          <w:rFonts w:eastAsia="Calibri"/>
          <w:sz w:val="16"/>
        </w:rPr>
        <w:t xml:space="preserve"> even </w:t>
      </w:r>
      <w:r w:rsidRPr="00B15179">
        <w:rPr>
          <w:rFonts w:eastAsia="Calibri"/>
          <w:b/>
          <w:iCs/>
          <w:u w:val="single"/>
          <w:bdr w:val="single" w:sz="8" w:space="0" w:color="auto"/>
        </w:rPr>
        <w:t>further</w:t>
      </w:r>
      <w:r w:rsidRPr="00B15179">
        <w:rPr>
          <w:rFonts w:eastAsia="Calibri"/>
          <w:sz w:val="16"/>
        </w:rPr>
        <w:t xml:space="preserve"> than any previous Republican president has gone before, </w:t>
      </w:r>
      <w:r w:rsidRPr="00B15179">
        <w:rPr>
          <w:rFonts w:eastAsia="Calibri"/>
          <w:b/>
          <w:u w:val="single"/>
        </w:rPr>
        <w:t xml:space="preserve">reaching out to </w:t>
      </w:r>
      <w:r w:rsidRPr="00B15179">
        <w:rPr>
          <w:rFonts w:eastAsia="Calibri"/>
          <w:b/>
          <w:iCs/>
          <w:u w:val="single"/>
          <w:bdr w:val="single" w:sz="8" w:space="0" w:color="auto"/>
        </w:rPr>
        <w:t>big labor</w:t>
      </w:r>
      <w:r w:rsidRPr="00B15179">
        <w:rPr>
          <w:rFonts w:eastAsia="Calibri"/>
          <w:sz w:val="16"/>
        </w:rPr>
        <w:t>, long a bete noire for Republicans. Sept. 27 finds the once-and-possibly-future president skipping the second GOP presidential debate and speaking instead to striking autoworkers.</w:t>
      </w:r>
    </w:p>
    <w:p w14:paraId="08757BC7" w14:textId="77777777" w:rsidR="00DA7368" w:rsidRPr="00B15179" w:rsidRDefault="00DA7368" w:rsidP="00DA7368">
      <w:pPr>
        <w:rPr>
          <w:rFonts w:eastAsia="Calibri"/>
          <w:sz w:val="16"/>
        </w:rPr>
      </w:pPr>
      <w:r w:rsidRPr="00B15179">
        <w:rPr>
          <w:rFonts w:eastAsia="Calibri"/>
          <w:sz w:val="16"/>
        </w:rPr>
        <w:t xml:space="preserve">Symbolically, </w:t>
      </w:r>
      <w:r w:rsidRPr="00B15179">
        <w:rPr>
          <w:rFonts w:eastAsia="Calibri"/>
          <w:b/>
          <w:u w:val="single"/>
        </w:rPr>
        <w:t xml:space="preserve">Trump's </w:t>
      </w:r>
      <w:r w:rsidRPr="00B15179">
        <w:rPr>
          <w:rFonts w:eastAsia="Calibri"/>
          <w:b/>
          <w:iCs/>
          <w:highlight w:val="green"/>
          <w:u w:val="single"/>
          <w:bdr w:val="single" w:sz="8" w:space="0" w:color="auto"/>
        </w:rPr>
        <w:t>outreach</w:t>
      </w:r>
      <w:r w:rsidRPr="00B15179">
        <w:rPr>
          <w:rFonts w:eastAsia="Calibri"/>
          <w:b/>
          <w:highlight w:val="green"/>
          <w:u w:val="single"/>
        </w:rPr>
        <w:t xml:space="preserve"> represents</w:t>
      </w:r>
      <w:r w:rsidRPr="00B15179">
        <w:rPr>
          <w:rFonts w:eastAsia="Calibri"/>
          <w:b/>
          <w:u w:val="single"/>
        </w:rPr>
        <w:t xml:space="preserve"> a </w:t>
      </w:r>
      <w:r w:rsidRPr="00B15179">
        <w:rPr>
          <w:rFonts w:eastAsia="Calibri"/>
          <w:b/>
          <w:iCs/>
          <w:u w:val="single"/>
          <w:bdr w:val="single" w:sz="8" w:space="0" w:color="auto"/>
        </w:rPr>
        <w:t xml:space="preserve">radical </w:t>
      </w:r>
      <w:r w:rsidRPr="00B15179">
        <w:rPr>
          <w:rFonts w:eastAsia="Calibri"/>
          <w:b/>
          <w:iCs/>
          <w:highlight w:val="green"/>
          <w:u w:val="single"/>
          <w:bdr w:val="single" w:sz="8" w:space="0" w:color="auto"/>
        </w:rPr>
        <w:t>contrast</w:t>
      </w:r>
      <w:r w:rsidRPr="00B15179">
        <w:rPr>
          <w:rFonts w:eastAsia="Calibri"/>
          <w:b/>
          <w:u w:val="single"/>
        </w:rPr>
        <w:t xml:space="preserve"> for a party </w:t>
      </w:r>
      <w:r w:rsidRPr="00B15179">
        <w:rPr>
          <w:rFonts w:eastAsia="Calibri"/>
          <w:b/>
          <w:highlight w:val="green"/>
          <w:u w:val="single"/>
        </w:rPr>
        <w:t>with</w:t>
      </w:r>
      <w:r w:rsidRPr="00B15179">
        <w:rPr>
          <w:rFonts w:eastAsia="Calibri"/>
          <w:b/>
          <w:u w:val="single"/>
        </w:rPr>
        <w:t xml:space="preserve"> a</w:t>
      </w:r>
      <w:r w:rsidRPr="00B15179">
        <w:rPr>
          <w:rFonts w:eastAsia="Calibri"/>
          <w:sz w:val="16"/>
        </w:rPr>
        <w:t xml:space="preserve"> long and consistent </w:t>
      </w:r>
      <w:r w:rsidRPr="00B15179">
        <w:rPr>
          <w:rFonts w:eastAsia="Calibri"/>
          <w:b/>
          <w:u w:val="single"/>
        </w:rPr>
        <w:t xml:space="preserve">history of </w:t>
      </w:r>
      <w:r w:rsidRPr="00B15179">
        <w:rPr>
          <w:rFonts w:eastAsia="Calibri"/>
          <w:b/>
          <w:iCs/>
          <w:highlight w:val="green"/>
          <w:u w:val="single"/>
          <w:bdr w:val="single" w:sz="8" w:space="0" w:color="auto"/>
        </w:rPr>
        <w:t>antagonism</w:t>
      </w:r>
      <w:r w:rsidRPr="00B15179">
        <w:rPr>
          <w:rFonts w:eastAsia="Calibri"/>
          <w:b/>
          <w:highlight w:val="green"/>
          <w:u w:val="single"/>
        </w:rPr>
        <w:t xml:space="preserve"> to</w:t>
      </w:r>
      <w:r w:rsidRPr="00B15179">
        <w:rPr>
          <w:rFonts w:eastAsia="Calibri"/>
          <w:b/>
          <w:u w:val="single"/>
        </w:rPr>
        <w:t xml:space="preserve"> workers' </w:t>
      </w:r>
      <w:r w:rsidRPr="00B15179">
        <w:rPr>
          <w:rFonts w:eastAsia="Calibri"/>
          <w:b/>
          <w:iCs/>
          <w:highlight w:val="green"/>
          <w:u w:val="single"/>
          <w:bdr w:val="single" w:sz="8" w:space="0" w:color="auto"/>
        </w:rPr>
        <w:t>right</w:t>
      </w:r>
      <w:r w:rsidRPr="00B15179">
        <w:rPr>
          <w:rFonts w:eastAsia="Calibri"/>
          <w:b/>
          <w:highlight w:val="green"/>
          <w:u w:val="single"/>
        </w:rPr>
        <w:t xml:space="preserve"> to </w:t>
      </w:r>
      <w:r w:rsidRPr="00B15179">
        <w:rPr>
          <w:rFonts w:eastAsia="Calibri"/>
          <w:b/>
          <w:iCs/>
          <w:highlight w:val="green"/>
          <w:u w:val="single"/>
          <w:bdr w:val="single" w:sz="8" w:space="0" w:color="auto"/>
        </w:rPr>
        <w:t>bargain</w:t>
      </w:r>
      <w:r w:rsidRPr="00B15179">
        <w:rPr>
          <w:rFonts w:eastAsia="Calibri"/>
          <w:b/>
          <w:iCs/>
          <w:u w:val="single"/>
          <w:bdr w:val="single" w:sz="8" w:space="0" w:color="auto"/>
        </w:rPr>
        <w:t xml:space="preserve"> collectively</w:t>
      </w:r>
      <w:r w:rsidRPr="00B15179">
        <w:rPr>
          <w:rFonts w:eastAsia="Calibri"/>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B15179">
        <w:rPr>
          <w:rFonts w:eastAsia="Calibri"/>
          <w:b/>
          <w:u w:val="single"/>
        </w:rPr>
        <w:t>This is the first time</w:t>
      </w:r>
      <w:r w:rsidRPr="00B15179">
        <w:rPr>
          <w:rFonts w:eastAsia="Calibri"/>
          <w:sz w:val="16"/>
        </w:rPr>
        <w:t xml:space="preserve"> in memory — possibly ever — that </w:t>
      </w:r>
      <w:r w:rsidRPr="00B15179">
        <w:rPr>
          <w:rFonts w:eastAsia="Calibri"/>
          <w:b/>
          <w:u w:val="single"/>
        </w:rPr>
        <w:t>a major Republican presidential</w:t>
      </w:r>
      <w:r w:rsidRPr="00B15179">
        <w:rPr>
          <w:rFonts w:eastAsia="Calibri"/>
          <w:sz w:val="16"/>
        </w:rPr>
        <w:t xml:space="preserve"> </w:t>
      </w:r>
      <w:r w:rsidRPr="00B15179">
        <w:rPr>
          <w:rFonts w:eastAsia="Calibri"/>
          <w:b/>
          <w:u w:val="single"/>
        </w:rPr>
        <w:t>contender</w:t>
      </w:r>
      <w:r w:rsidRPr="00B15179">
        <w:rPr>
          <w:rFonts w:eastAsia="Calibri"/>
          <w:sz w:val="16"/>
        </w:rPr>
        <w:t xml:space="preserve"> has </w:t>
      </w:r>
      <w:r w:rsidRPr="00B15179">
        <w:rPr>
          <w:rFonts w:eastAsia="Calibri"/>
          <w:b/>
          <w:u w:val="single"/>
        </w:rPr>
        <w:t xml:space="preserve">thought of </w:t>
      </w:r>
      <w:r w:rsidRPr="00B15179">
        <w:rPr>
          <w:rFonts w:eastAsia="Calibri"/>
          <w:b/>
          <w:iCs/>
          <w:u w:val="single"/>
          <w:bdr w:val="single" w:sz="8" w:space="0" w:color="auto"/>
        </w:rPr>
        <w:t>campaigning</w:t>
      </w:r>
      <w:r w:rsidRPr="00B15179">
        <w:rPr>
          <w:rFonts w:eastAsia="Calibri"/>
          <w:b/>
          <w:u w:val="single"/>
        </w:rPr>
        <w:t xml:space="preserve"> to </w:t>
      </w:r>
      <w:r w:rsidRPr="00B15179">
        <w:rPr>
          <w:rFonts w:eastAsia="Calibri"/>
          <w:b/>
          <w:iCs/>
          <w:u w:val="single"/>
          <w:bdr w:val="single" w:sz="8" w:space="0" w:color="auto"/>
        </w:rPr>
        <w:t>union members</w:t>
      </w:r>
      <w:r w:rsidRPr="00B15179">
        <w:rPr>
          <w:rFonts w:eastAsia="Calibri"/>
          <w:sz w:val="16"/>
        </w:rPr>
        <w:t>, during a walkout no less.</w:t>
      </w:r>
    </w:p>
    <w:p w14:paraId="1E1A24A9" w14:textId="77777777" w:rsidR="00DA7368" w:rsidRPr="00B15179" w:rsidRDefault="00DA7368" w:rsidP="00DA7368">
      <w:pPr>
        <w:rPr>
          <w:rFonts w:eastAsia="Calibri"/>
          <w:sz w:val="16"/>
        </w:rPr>
      </w:pPr>
      <w:r w:rsidRPr="00B15179">
        <w:rPr>
          <w:rFonts w:eastAsia="Calibri"/>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threatsened to walk off the job. The president hasn't expressed any desire to meet with striking workers, whether at one of the big three automakers, the SAG-AFTRA writers in Hollywood, or Amazon warehouses. Biden's support for unions has been performative and rhetorical.</w:t>
      </w:r>
    </w:p>
    <w:p w14:paraId="6BFD370A" w14:textId="77777777" w:rsidR="00DA7368" w:rsidRPr="00B15179" w:rsidRDefault="00DA7368" w:rsidP="00DA7368">
      <w:pPr>
        <w:rPr>
          <w:rFonts w:eastAsia="Calibri"/>
          <w:sz w:val="16"/>
        </w:rPr>
      </w:pPr>
      <w:r w:rsidRPr="00B15179">
        <w:rPr>
          <w:rFonts w:eastAsia="Calibri"/>
          <w:sz w:val="16"/>
        </w:rPr>
        <w:t>What about Trump's?</w:t>
      </w:r>
    </w:p>
    <w:p w14:paraId="6C357E0E" w14:textId="77777777" w:rsidR="00DA7368" w:rsidRPr="00B15179" w:rsidRDefault="00DA7368" w:rsidP="00DA7368">
      <w:pPr>
        <w:rPr>
          <w:rFonts w:eastAsia="Calibri"/>
          <w:sz w:val="16"/>
        </w:rPr>
      </w:pPr>
      <w:r w:rsidRPr="00B15179">
        <w:rPr>
          <w:rFonts w:eastAsia="Calibri"/>
          <w:sz w:val="16"/>
        </w:rPr>
        <w:t xml:space="preserve">At this date, Trump is the better talker. Nothing new here, when compared to Biden. </w:t>
      </w:r>
      <w:r w:rsidRPr="00B15179">
        <w:rPr>
          <w:rFonts w:eastAsia="Calibri"/>
          <w:b/>
          <w:highlight w:val="green"/>
          <w:u w:val="single"/>
        </w:rPr>
        <w:t xml:space="preserve">The </w:t>
      </w:r>
      <w:r w:rsidRPr="00B15179">
        <w:rPr>
          <w:rFonts w:eastAsia="Calibri"/>
          <w:b/>
          <w:iCs/>
          <w:highlight w:val="green"/>
          <w:u w:val="single"/>
          <w:bdr w:val="single" w:sz="8" w:space="0" w:color="auto"/>
        </w:rPr>
        <w:t>question</w:t>
      </w:r>
      <w:r w:rsidRPr="00B15179">
        <w:rPr>
          <w:rFonts w:eastAsia="Calibri"/>
          <w:b/>
          <w:highlight w:val="green"/>
          <w:u w:val="single"/>
        </w:rPr>
        <w:t xml:space="preserve"> is, might</w:t>
      </w:r>
      <w:r w:rsidRPr="00B15179">
        <w:rPr>
          <w:rFonts w:eastAsia="Calibri"/>
          <w:b/>
          <w:u w:val="single"/>
        </w:rPr>
        <w:t xml:space="preserve"> the </w:t>
      </w:r>
      <w:r w:rsidRPr="00B15179">
        <w:rPr>
          <w:rFonts w:eastAsia="Calibri"/>
          <w:b/>
          <w:iCs/>
          <w:highlight w:val="green"/>
          <w:u w:val="single"/>
          <w:bdr w:val="single" w:sz="8" w:space="0" w:color="auto"/>
        </w:rPr>
        <w:t>Repub</w:t>
      </w:r>
      <w:r w:rsidRPr="00B15179">
        <w:rPr>
          <w:rFonts w:eastAsia="Calibri"/>
          <w:b/>
          <w:u w:val="single"/>
        </w:rPr>
        <w:t xml:space="preserve">lican </w:t>
      </w:r>
      <w:r w:rsidRPr="00B15179">
        <w:rPr>
          <w:rFonts w:eastAsia="Calibri"/>
          <w:b/>
          <w:highlight w:val="green"/>
          <w:u w:val="single"/>
        </w:rPr>
        <w:t xml:space="preserve">Party assume </w:t>
      </w:r>
      <w:r w:rsidRPr="00B15179">
        <w:rPr>
          <w:rFonts w:eastAsia="Calibri"/>
          <w:b/>
          <w:iCs/>
          <w:highlight w:val="green"/>
          <w:u w:val="single"/>
          <w:bdr w:val="single" w:sz="8" w:space="0" w:color="auto"/>
        </w:rPr>
        <w:t>policy positions</w:t>
      </w:r>
      <w:r w:rsidRPr="00B15179">
        <w:rPr>
          <w:rFonts w:eastAsia="Calibri"/>
          <w:b/>
          <w:highlight w:val="green"/>
          <w:u w:val="single"/>
        </w:rPr>
        <w:t xml:space="preserve"> that </w:t>
      </w:r>
      <w:r w:rsidRPr="00B15179">
        <w:rPr>
          <w:rFonts w:eastAsia="Calibri"/>
          <w:b/>
          <w:iCs/>
          <w:highlight w:val="green"/>
          <w:u w:val="single"/>
          <w:bdr w:val="single" w:sz="8" w:space="0" w:color="auto"/>
        </w:rPr>
        <w:t>credibly</w:t>
      </w:r>
      <w:r w:rsidRPr="00B15179">
        <w:rPr>
          <w:rFonts w:eastAsia="Calibri"/>
          <w:b/>
          <w:highlight w:val="green"/>
          <w:u w:val="single"/>
        </w:rPr>
        <w:t xml:space="preserve"> allow it to </w:t>
      </w:r>
      <w:r w:rsidRPr="00B15179">
        <w:rPr>
          <w:rFonts w:eastAsia="Calibri"/>
          <w:b/>
          <w:iCs/>
          <w:highlight w:val="green"/>
          <w:u w:val="single"/>
          <w:bdr w:val="single" w:sz="8" w:space="0" w:color="auto"/>
        </w:rPr>
        <w:t>argue</w:t>
      </w:r>
      <w:r w:rsidRPr="00B15179">
        <w:rPr>
          <w:rFonts w:eastAsia="Calibri"/>
          <w:b/>
          <w:u w:val="single"/>
        </w:rPr>
        <w:t xml:space="preserve"> that it </w:t>
      </w:r>
      <w:r w:rsidRPr="00B15179">
        <w:rPr>
          <w:rFonts w:eastAsia="Calibri"/>
          <w:b/>
          <w:highlight w:val="green"/>
          <w:u w:val="single"/>
        </w:rPr>
        <w:t xml:space="preserve">has become an </w:t>
      </w:r>
      <w:r w:rsidRPr="00B15179">
        <w:rPr>
          <w:rFonts w:eastAsia="Calibri"/>
          <w:b/>
          <w:iCs/>
          <w:highlight w:val="green"/>
          <w:u w:val="single"/>
          <w:bdr w:val="single" w:sz="8" w:space="0" w:color="auto"/>
        </w:rPr>
        <w:t>ally</w:t>
      </w:r>
      <w:r w:rsidRPr="00B15179">
        <w:rPr>
          <w:rFonts w:eastAsia="Calibri"/>
          <w:b/>
          <w:highlight w:val="green"/>
          <w:u w:val="single"/>
        </w:rPr>
        <w:t xml:space="preserve"> of </w:t>
      </w:r>
      <w:r w:rsidRPr="00B15179">
        <w:rPr>
          <w:rFonts w:eastAsia="Calibri"/>
          <w:b/>
          <w:iCs/>
          <w:highlight w:val="green"/>
          <w:u w:val="single"/>
          <w:bdr w:val="single" w:sz="8" w:space="0" w:color="auto"/>
        </w:rPr>
        <w:t>workers</w:t>
      </w:r>
      <w:r w:rsidRPr="00B15179">
        <w:rPr>
          <w:rFonts w:eastAsia="Calibri"/>
          <w:b/>
          <w:u w:val="single"/>
        </w:rPr>
        <w:t>, after decades of being their enemy</w:t>
      </w:r>
      <w:r w:rsidRPr="00B15179">
        <w:rPr>
          <w:rFonts w:eastAsia="Calibri"/>
          <w:sz w:val="16"/>
        </w:rPr>
        <w:t xml:space="preserve"> in service of their corporate masters?</w:t>
      </w:r>
    </w:p>
    <w:p w14:paraId="5B31D000" w14:textId="77777777" w:rsidR="00DA7368" w:rsidRPr="00B15179" w:rsidRDefault="00DA7368" w:rsidP="00DA7368">
      <w:pPr>
        <w:rPr>
          <w:rFonts w:eastAsia="Calibri"/>
          <w:sz w:val="16"/>
        </w:rPr>
      </w:pPr>
      <w:r w:rsidRPr="00B15179">
        <w:rPr>
          <w:rFonts w:eastAsia="Calibri"/>
          <w:b/>
          <w:highlight w:val="green"/>
          <w:u w:val="single"/>
        </w:rPr>
        <w:t xml:space="preserve">If </w:t>
      </w:r>
      <w:r w:rsidRPr="00B15179">
        <w:rPr>
          <w:rFonts w:eastAsia="Calibri"/>
          <w:b/>
          <w:iCs/>
          <w:highlight w:val="green"/>
          <w:u w:val="single"/>
          <w:bdr w:val="single" w:sz="8" w:space="0" w:color="auto"/>
        </w:rPr>
        <w:t>anyone</w:t>
      </w:r>
      <w:r w:rsidRPr="00B15179">
        <w:rPr>
          <w:rFonts w:eastAsia="Calibri"/>
          <w:b/>
          <w:highlight w:val="green"/>
          <w:u w:val="single"/>
        </w:rPr>
        <w:t xml:space="preserve"> can</w:t>
      </w:r>
      <w:r w:rsidRPr="00B15179">
        <w:rPr>
          <w:rFonts w:eastAsia="Calibri"/>
          <w:b/>
          <w:u w:val="single"/>
        </w:rPr>
        <w:t xml:space="preserve"> and will </w:t>
      </w:r>
      <w:r w:rsidRPr="00B15179">
        <w:rPr>
          <w:rFonts w:eastAsia="Calibri"/>
          <w:b/>
          <w:iCs/>
          <w:u w:val="single"/>
          <w:bdr w:val="single" w:sz="8" w:space="0" w:color="auto"/>
        </w:rPr>
        <w:t>spearhead</w:t>
      </w:r>
      <w:r w:rsidRPr="00B15179">
        <w:rPr>
          <w:rFonts w:eastAsia="Calibri"/>
          <w:b/>
          <w:u w:val="single"/>
        </w:rPr>
        <w:t xml:space="preserve"> such a </w:t>
      </w:r>
      <w:r w:rsidRPr="00B15179">
        <w:rPr>
          <w:rFonts w:eastAsia="Calibri"/>
          <w:b/>
          <w:iCs/>
          <w:u w:val="single"/>
          <w:bdr w:val="single" w:sz="8" w:space="0" w:color="auto"/>
        </w:rPr>
        <w:t>pivot</w:t>
      </w:r>
      <w:r w:rsidRPr="00B15179">
        <w:rPr>
          <w:rFonts w:eastAsia="Calibri"/>
          <w:b/>
          <w:u w:val="single"/>
        </w:rPr>
        <w:t xml:space="preserve">, </w:t>
      </w:r>
      <w:r w:rsidRPr="00B15179">
        <w:rPr>
          <w:rFonts w:eastAsia="Calibri"/>
          <w:b/>
          <w:highlight w:val="green"/>
          <w:u w:val="single"/>
        </w:rPr>
        <w:t xml:space="preserve">it will be </w:t>
      </w:r>
      <w:r w:rsidRPr="00B15179">
        <w:rPr>
          <w:rFonts w:eastAsia="Calibri"/>
          <w:b/>
          <w:iCs/>
          <w:highlight w:val="green"/>
          <w:u w:val="single"/>
          <w:bdr w:val="single" w:sz="8" w:space="0" w:color="auto"/>
        </w:rPr>
        <w:t>Trump</w:t>
      </w:r>
      <w:r w:rsidRPr="00B15179">
        <w:rPr>
          <w:rFonts w:eastAsia="Calibri"/>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21058604" w14:textId="77777777" w:rsidR="00DA7368" w:rsidRPr="00B15179" w:rsidRDefault="00DA7368" w:rsidP="00DA7368">
      <w:pPr>
        <w:rPr>
          <w:rFonts w:eastAsia="Calibri"/>
          <w:sz w:val="16"/>
        </w:rPr>
      </w:pPr>
      <w:r w:rsidRPr="00B15179">
        <w:rPr>
          <w:rFonts w:eastAsia="Calibri"/>
          <w:b/>
          <w:highlight w:val="green"/>
          <w:u w:val="single"/>
        </w:rPr>
        <w:t>Should Trump construct</w:t>
      </w:r>
      <w:r w:rsidRPr="00B15179">
        <w:rPr>
          <w:rFonts w:eastAsia="Calibri"/>
          <w:b/>
          <w:u w:val="single"/>
        </w:rPr>
        <w:t xml:space="preserve"> a </w:t>
      </w:r>
      <w:r w:rsidRPr="00B15179">
        <w:rPr>
          <w:rFonts w:eastAsia="Calibri"/>
          <w:b/>
          <w:iCs/>
          <w:highlight w:val="green"/>
          <w:u w:val="single"/>
          <w:bdr w:val="single" w:sz="8" w:space="0" w:color="auto"/>
        </w:rPr>
        <w:t>pro-labor Republicanism</w:t>
      </w:r>
      <w:r w:rsidRPr="00B15179">
        <w:rPr>
          <w:rFonts w:eastAsia="Calibri"/>
          <w:b/>
          <w:highlight w:val="green"/>
          <w:u w:val="single"/>
        </w:rPr>
        <w:t xml:space="preserve">, we may be at the </w:t>
      </w:r>
      <w:r w:rsidRPr="00B15179">
        <w:rPr>
          <w:rFonts w:eastAsia="Calibri"/>
          <w:b/>
          <w:iCs/>
          <w:highlight w:val="green"/>
          <w:u w:val="single"/>
          <w:bdr w:val="single" w:sz="8" w:space="0" w:color="auto"/>
        </w:rPr>
        <w:t>dawn</w:t>
      </w:r>
      <w:r w:rsidRPr="00B15179">
        <w:rPr>
          <w:rFonts w:eastAsia="Calibri"/>
          <w:b/>
          <w:highlight w:val="green"/>
          <w:u w:val="single"/>
        </w:rPr>
        <w:t xml:space="preserve"> of</w:t>
      </w:r>
      <w:r w:rsidRPr="00B15179">
        <w:rPr>
          <w:rFonts w:eastAsia="Calibri"/>
          <w:b/>
          <w:u w:val="single"/>
        </w:rPr>
        <w:t xml:space="preserve"> the </w:t>
      </w:r>
      <w:r w:rsidRPr="00B15179">
        <w:rPr>
          <w:rFonts w:eastAsia="Calibri"/>
          <w:b/>
          <w:iCs/>
          <w:u w:val="single"/>
          <w:bdr w:val="single" w:sz="8" w:space="0" w:color="auto"/>
        </w:rPr>
        <w:t>biggest</w:t>
      </w:r>
      <w:r w:rsidRPr="00B15179">
        <w:rPr>
          <w:rFonts w:eastAsia="Calibri"/>
          <w:sz w:val="16"/>
        </w:rPr>
        <w:t xml:space="preserve"> political </w:t>
      </w:r>
      <w:r w:rsidRPr="00B15179">
        <w:rPr>
          <w:rFonts w:eastAsia="Calibri"/>
          <w:b/>
          <w:iCs/>
          <w:highlight w:val="green"/>
          <w:u w:val="single"/>
          <w:bdr w:val="single" w:sz="8" w:space="0" w:color="auto"/>
        </w:rPr>
        <w:t>realignment</w:t>
      </w:r>
      <w:r w:rsidRPr="00B15179">
        <w:rPr>
          <w:rFonts w:eastAsia="Calibri"/>
          <w:sz w:val="16"/>
        </w:rPr>
        <w:t xml:space="preserve"> election </w:t>
      </w:r>
      <w:r w:rsidRPr="00B15179">
        <w:rPr>
          <w:rFonts w:eastAsia="Calibri"/>
          <w:b/>
          <w:u w:val="single"/>
        </w:rPr>
        <w:t>since</w:t>
      </w:r>
      <w:r w:rsidRPr="00B15179">
        <w:rPr>
          <w:rFonts w:eastAsia="Calibri"/>
          <w:sz w:val="16"/>
        </w:rPr>
        <w:t xml:space="preserve"> 19</w:t>
      </w:r>
      <w:r w:rsidRPr="00B15179">
        <w:rPr>
          <w:rFonts w:eastAsia="Calibri"/>
          <w:b/>
          <w:iCs/>
          <w:u w:val="single"/>
          <w:bdr w:val="single" w:sz="8" w:space="0" w:color="auto"/>
        </w:rPr>
        <w:t>32</w:t>
      </w:r>
      <w:r w:rsidRPr="00B15179">
        <w:rPr>
          <w:rFonts w:eastAsia="Calibri"/>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6BF2FE26" w14:textId="77777777" w:rsidR="00DA7368" w:rsidRPr="00B15179" w:rsidRDefault="00DA7368" w:rsidP="00DA7368">
      <w:pPr>
        <w:rPr>
          <w:rFonts w:eastAsia="Calibri"/>
          <w:sz w:val="16"/>
        </w:rPr>
      </w:pPr>
      <w:r w:rsidRPr="00B15179">
        <w:rPr>
          <w:rFonts w:eastAsia="Calibri"/>
          <w:b/>
          <w:u w:val="single"/>
        </w:rPr>
        <w:t xml:space="preserve">We are </w:t>
      </w:r>
      <w:r w:rsidRPr="00B15179">
        <w:rPr>
          <w:rFonts w:eastAsia="Calibri"/>
          <w:b/>
          <w:iCs/>
          <w:u w:val="single"/>
          <w:bdr w:val="single" w:sz="8" w:space="0" w:color="auto"/>
        </w:rPr>
        <w:t>currently</w:t>
      </w:r>
      <w:r w:rsidRPr="00B15179">
        <w:rPr>
          <w:rFonts w:eastAsia="Calibri"/>
          <w:b/>
          <w:u w:val="single"/>
        </w:rPr>
        <w:t xml:space="preserve"> experiencing a </w:t>
      </w:r>
      <w:r w:rsidRPr="00B15179">
        <w:rPr>
          <w:rFonts w:eastAsia="Calibri"/>
          <w:b/>
          <w:iCs/>
          <w:u w:val="single"/>
          <w:bdr w:val="single" w:sz="8" w:space="0" w:color="auto"/>
        </w:rPr>
        <w:t>realignment-in-waiting</w:t>
      </w:r>
      <w:r w:rsidRPr="00B15179">
        <w:rPr>
          <w:rFonts w:eastAsia="Calibri"/>
          <w:sz w:val="16"/>
        </w:rPr>
        <w:t xml:space="preserve">, a 1932-scale ideological reversal </w:t>
      </w:r>
      <w:r w:rsidRPr="00B15179">
        <w:rPr>
          <w:rFonts w:eastAsia="Calibri"/>
          <w:b/>
          <w:u w:val="single"/>
        </w:rPr>
        <w:t>that</w:t>
      </w:r>
      <w:r w:rsidRPr="00B15179">
        <w:rPr>
          <w:rFonts w:eastAsia="Calibri"/>
          <w:sz w:val="16"/>
        </w:rPr>
        <w:t xml:space="preserve"> is taking hold in some arenas, tentative in others and </w:t>
      </w:r>
      <w:r w:rsidRPr="00B15179">
        <w:rPr>
          <w:rFonts w:eastAsia="Calibri"/>
          <w:b/>
          <w:u w:val="single"/>
        </w:rPr>
        <w:t xml:space="preserve">will </w:t>
      </w:r>
      <w:r w:rsidRPr="00B15179">
        <w:rPr>
          <w:rFonts w:eastAsia="Calibri"/>
          <w:b/>
          <w:iCs/>
          <w:u w:val="single"/>
          <w:bdr w:val="single" w:sz="8" w:space="0" w:color="auto"/>
        </w:rPr>
        <w:t>live</w:t>
      </w:r>
      <w:r w:rsidRPr="00B15179">
        <w:rPr>
          <w:rFonts w:eastAsia="Calibri"/>
          <w:b/>
          <w:u w:val="single"/>
        </w:rPr>
        <w:t xml:space="preserve"> or </w:t>
      </w:r>
      <w:r w:rsidRPr="00B15179">
        <w:rPr>
          <w:rFonts w:eastAsia="Calibri"/>
          <w:b/>
          <w:iCs/>
          <w:u w:val="single"/>
          <w:bdr w:val="single" w:sz="8" w:space="0" w:color="auto"/>
        </w:rPr>
        <w:t>die</w:t>
      </w:r>
      <w:r w:rsidRPr="00B15179">
        <w:rPr>
          <w:rFonts w:eastAsia="Calibri"/>
          <w:b/>
          <w:u w:val="single"/>
        </w:rPr>
        <w:t xml:space="preserve"> depending on what party leaders </w:t>
      </w:r>
      <w:r w:rsidRPr="00B15179">
        <w:rPr>
          <w:rFonts w:eastAsia="Calibri"/>
          <w:b/>
          <w:iCs/>
          <w:u w:val="single"/>
          <w:bdr w:val="single" w:sz="8" w:space="0" w:color="auto"/>
        </w:rPr>
        <w:t>do</w:t>
      </w:r>
      <w:r w:rsidRPr="00B15179">
        <w:rPr>
          <w:rFonts w:eastAsia="Calibri"/>
          <w:sz w:val="16"/>
        </w:rPr>
        <w:t xml:space="preserve"> about two or three key issue categories.</w:t>
      </w:r>
    </w:p>
    <w:p w14:paraId="640CE892" w14:textId="77777777" w:rsidR="00DA7368" w:rsidRPr="00B15179" w:rsidRDefault="00DA7368" w:rsidP="00DA7368">
      <w:pPr>
        <w:rPr>
          <w:rFonts w:eastAsia="Calibri"/>
          <w:sz w:val="16"/>
        </w:rPr>
      </w:pPr>
      <w:r w:rsidRPr="00B15179">
        <w:rPr>
          <w:rFonts w:eastAsia="Calibri"/>
          <w:sz w:val="16"/>
        </w:rPr>
        <w:t>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5E43111D" w14:textId="77777777" w:rsidR="00DA7368" w:rsidRPr="00B15179" w:rsidRDefault="00DA7368" w:rsidP="00DA7368">
      <w:pPr>
        <w:rPr>
          <w:rFonts w:eastAsia="Calibri"/>
          <w:b/>
          <w:u w:val="single"/>
        </w:rPr>
      </w:pPr>
      <w:r w:rsidRPr="00B15179">
        <w:rPr>
          <w:rFonts w:eastAsia="Calibri"/>
          <w:b/>
          <w:u w:val="single"/>
        </w:rPr>
        <w:t xml:space="preserve">Realignment remains stillborn without an analogous reversal in </w:t>
      </w:r>
      <w:r w:rsidRPr="00B15179">
        <w:rPr>
          <w:rFonts w:eastAsia="Calibri"/>
          <w:b/>
          <w:iCs/>
          <w:u w:val="single"/>
          <w:bdr w:val="single" w:sz="8" w:space="0" w:color="auto"/>
        </w:rPr>
        <w:t>domestic affairs</w:t>
      </w:r>
      <w:r w:rsidRPr="00B15179">
        <w:rPr>
          <w:rFonts w:eastAsia="Calibri"/>
          <w:sz w:val="16"/>
        </w:rPr>
        <w:t xml:space="preserve">, however. </w:t>
      </w:r>
      <w:r w:rsidRPr="00B15179">
        <w:rPr>
          <w:rFonts w:eastAsia="Calibri"/>
          <w:b/>
          <w:u w:val="single"/>
        </w:rPr>
        <w:t xml:space="preserve">This is where </w:t>
      </w:r>
      <w:r w:rsidRPr="00B15179">
        <w:rPr>
          <w:rFonts w:eastAsia="Calibri"/>
          <w:b/>
          <w:iCs/>
          <w:u w:val="single"/>
          <w:bdr w:val="single" w:sz="8" w:space="0" w:color="auto"/>
        </w:rPr>
        <w:t>Repub</w:t>
      </w:r>
      <w:r w:rsidRPr="00B15179">
        <w:rPr>
          <w:rFonts w:eastAsia="Calibri"/>
          <w:b/>
          <w:u w:val="single"/>
        </w:rPr>
        <w:t>lican</w:t>
      </w:r>
      <w:r w:rsidRPr="00B15179">
        <w:rPr>
          <w:rFonts w:eastAsia="Calibri"/>
          <w:b/>
          <w:iCs/>
          <w:u w:val="single"/>
          <w:bdr w:val="single" w:sz="8" w:space="0" w:color="auto"/>
        </w:rPr>
        <w:t>s</w:t>
      </w:r>
      <w:r w:rsidRPr="00B15179">
        <w:rPr>
          <w:rFonts w:eastAsia="Calibri"/>
          <w:b/>
          <w:u w:val="single"/>
        </w:rPr>
        <w:t xml:space="preserve"> have yet to demonstrate an </w:t>
      </w:r>
      <w:r w:rsidRPr="00B15179">
        <w:rPr>
          <w:rFonts w:eastAsia="Calibri"/>
          <w:b/>
          <w:iCs/>
          <w:u w:val="single"/>
          <w:bdr w:val="single" w:sz="8" w:space="0" w:color="auto"/>
        </w:rPr>
        <w:t>appetite</w:t>
      </w:r>
      <w:r w:rsidRPr="00B15179">
        <w:rPr>
          <w:rFonts w:eastAsia="Calibri"/>
          <w:b/>
          <w:u w:val="single"/>
        </w:rPr>
        <w:t xml:space="preserve"> to </w:t>
      </w:r>
      <w:r w:rsidRPr="00B15179">
        <w:rPr>
          <w:rFonts w:eastAsia="Calibri"/>
          <w:b/>
          <w:iCs/>
          <w:u w:val="single"/>
          <w:bdr w:val="single" w:sz="8" w:space="0" w:color="auto"/>
        </w:rPr>
        <w:t>reverse course</w:t>
      </w:r>
      <w:r w:rsidRPr="00B15179">
        <w:rPr>
          <w:rFonts w:eastAsia="Calibri"/>
          <w:b/>
          <w:u w:val="single"/>
        </w:rPr>
        <w:t>.</w:t>
      </w:r>
    </w:p>
    <w:p w14:paraId="4DF46AD6" w14:textId="77777777" w:rsidR="00DA7368" w:rsidRPr="00B15179" w:rsidRDefault="00DA7368" w:rsidP="00DA7368">
      <w:pPr>
        <w:rPr>
          <w:rFonts w:eastAsia="Calibri"/>
          <w:sz w:val="16"/>
        </w:rPr>
      </w:pPr>
      <w:r w:rsidRPr="00B15179">
        <w:rPr>
          <w:rFonts w:eastAsia="Calibri"/>
          <w:b/>
          <w:u w:val="single"/>
        </w:rPr>
        <w:t xml:space="preserve">A </w:t>
      </w:r>
      <w:r w:rsidRPr="00B15179">
        <w:rPr>
          <w:rFonts w:eastAsia="Calibri"/>
          <w:b/>
          <w:iCs/>
          <w:highlight w:val="green"/>
          <w:u w:val="single"/>
          <w:bdr w:val="single" w:sz="8" w:space="0" w:color="auto"/>
        </w:rPr>
        <w:t>180</w:t>
      </w:r>
      <w:r w:rsidRPr="00B15179">
        <w:rPr>
          <w:rFonts w:eastAsia="Calibri"/>
          <w:sz w:val="16"/>
        </w:rPr>
        <w:t xml:space="preserve">-degree switcheroo </w:t>
      </w:r>
      <w:r w:rsidRPr="00B15179">
        <w:rPr>
          <w:rFonts w:eastAsia="Calibri"/>
          <w:b/>
          <w:highlight w:val="green"/>
          <w:u w:val="single"/>
        </w:rPr>
        <w:t xml:space="preserve">would see a </w:t>
      </w:r>
      <w:r w:rsidRPr="00B15179">
        <w:rPr>
          <w:rFonts w:eastAsia="Calibri"/>
          <w:b/>
          <w:iCs/>
          <w:highlight w:val="green"/>
          <w:u w:val="single"/>
          <w:bdr w:val="single" w:sz="8" w:space="0" w:color="auto"/>
        </w:rPr>
        <w:t>genuine attempt</w:t>
      </w:r>
      <w:r w:rsidRPr="00B15179">
        <w:rPr>
          <w:rFonts w:eastAsia="Calibri"/>
          <w:b/>
          <w:u w:val="single"/>
        </w:rPr>
        <w:t xml:space="preserve"> by </w:t>
      </w:r>
      <w:r w:rsidRPr="00B15179">
        <w:rPr>
          <w:rFonts w:eastAsia="Calibri"/>
          <w:b/>
          <w:iCs/>
          <w:u w:val="single"/>
          <w:bdr w:val="single" w:sz="8" w:space="0" w:color="auto"/>
        </w:rPr>
        <w:t>Repub</w:t>
      </w:r>
      <w:r w:rsidRPr="00B15179">
        <w:rPr>
          <w:rFonts w:eastAsia="Calibri"/>
          <w:b/>
          <w:u w:val="single"/>
        </w:rPr>
        <w:t>lican</w:t>
      </w:r>
      <w:r w:rsidRPr="00B15179">
        <w:rPr>
          <w:rFonts w:eastAsia="Calibri"/>
          <w:b/>
          <w:iCs/>
          <w:u w:val="single"/>
          <w:bdr w:val="single" w:sz="8" w:space="0" w:color="auto"/>
        </w:rPr>
        <w:t>s</w:t>
      </w:r>
      <w:r w:rsidRPr="00B15179">
        <w:rPr>
          <w:rFonts w:eastAsia="Calibri"/>
          <w:b/>
          <w:u w:val="single"/>
        </w:rPr>
        <w:t xml:space="preserve"> </w:t>
      </w:r>
      <w:r w:rsidRPr="00B15179">
        <w:rPr>
          <w:rFonts w:eastAsia="Calibri"/>
          <w:b/>
          <w:highlight w:val="green"/>
          <w:u w:val="single"/>
        </w:rPr>
        <w:t>to address</w:t>
      </w:r>
      <w:r w:rsidRPr="00B15179">
        <w:rPr>
          <w:rFonts w:eastAsia="Calibri"/>
          <w:b/>
          <w:u w:val="single"/>
        </w:rPr>
        <w:t xml:space="preserve"> long-standing </w:t>
      </w:r>
      <w:r w:rsidRPr="00B15179">
        <w:rPr>
          <w:rFonts w:eastAsia="Calibri"/>
          <w:b/>
          <w:iCs/>
          <w:u w:val="single"/>
          <w:bdr w:val="single" w:sz="8" w:space="0" w:color="auto"/>
        </w:rPr>
        <w:t>econ</w:t>
      </w:r>
      <w:r w:rsidRPr="00B15179">
        <w:rPr>
          <w:rFonts w:eastAsia="Calibri"/>
          <w:b/>
          <w:u w:val="single"/>
        </w:rPr>
        <w:t>omic problems</w:t>
      </w:r>
      <w:r w:rsidRPr="00B15179">
        <w:rPr>
          <w:rFonts w:eastAsia="Calibri"/>
          <w:sz w:val="16"/>
        </w:rPr>
        <w:t xml:space="preserve"> that traditionally have been Democratic Party projects if and when they have been discussed at all: soaring health care costs, high college tuition, poverty, homelessness, unaffordable housing, </w:t>
      </w:r>
      <w:r w:rsidRPr="00B15179">
        <w:rPr>
          <w:rFonts w:eastAsia="Calibri"/>
          <w:b/>
          <w:u w:val="single"/>
        </w:rPr>
        <w:t>low</w:t>
      </w:r>
      <w:r w:rsidRPr="00B15179">
        <w:rPr>
          <w:rFonts w:eastAsia="Calibri"/>
          <w:sz w:val="16"/>
        </w:rPr>
        <w:t xml:space="preserve"> real </w:t>
      </w:r>
      <w:r w:rsidRPr="00B15179">
        <w:rPr>
          <w:rFonts w:eastAsia="Calibri"/>
          <w:b/>
          <w:iCs/>
          <w:highlight w:val="green"/>
          <w:u w:val="single"/>
          <w:bdr w:val="single" w:sz="8" w:space="0" w:color="auto"/>
        </w:rPr>
        <w:t>wages</w:t>
      </w:r>
      <w:r w:rsidRPr="00B15179">
        <w:rPr>
          <w:rFonts w:eastAsia="Calibri"/>
          <w:sz w:val="16"/>
        </w:rPr>
        <w:t xml:space="preserve">. In Alcoholics Anonymous, the first step is admitting you have a problem; in politics, the first step is talking about a problem in a way that shows that you acknowledge its existence. Some </w:t>
      </w:r>
      <w:r w:rsidRPr="00B15179">
        <w:rPr>
          <w:rFonts w:eastAsia="Calibri"/>
          <w:b/>
          <w:iCs/>
          <w:highlight w:val="green"/>
          <w:u w:val="single"/>
          <w:bdr w:val="single" w:sz="8" w:space="0" w:color="auto"/>
        </w:rPr>
        <w:t>Repub</w:t>
      </w:r>
      <w:r w:rsidRPr="00B15179">
        <w:rPr>
          <w:rFonts w:eastAsia="Calibri"/>
          <w:b/>
          <w:u w:val="single"/>
        </w:rPr>
        <w:t>lican</w:t>
      </w:r>
      <w:r w:rsidRPr="00B15179">
        <w:rPr>
          <w:rFonts w:eastAsia="Calibri"/>
          <w:b/>
          <w:iCs/>
          <w:highlight w:val="green"/>
          <w:u w:val="single"/>
          <w:bdr w:val="single" w:sz="8" w:space="0" w:color="auto"/>
        </w:rPr>
        <w:t>s</w:t>
      </w:r>
      <w:r w:rsidRPr="00B15179">
        <w:rPr>
          <w:rFonts w:eastAsia="Calibri"/>
          <w:b/>
          <w:highlight w:val="green"/>
          <w:u w:val="single"/>
        </w:rPr>
        <w:t xml:space="preserve"> are</w:t>
      </w:r>
      <w:r w:rsidRPr="00B15179">
        <w:rPr>
          <w:rFonts w:eastAsia="Calibri"/>
          <w:sz w:val="16"/>
        </w:rPr>
        <w:t xml:space="preserve"> finally </w:t>
      </w:r>
      <w:r w:rsidRPr="00B15179">
        <w:rPr>
          <w:rFonts w:eastAsia="Calibri"/>
          <w:b/>
          <w:highlight w:val="green"/>
          <w:u w:val="single"/>
        </w:rPr>
        <w:t xml:space="preserve">starting to </w:t>
      </w:r>
      <w:r w:rsidRPr="00B15179">
        <w:rPr>
          <w:rFonts w:eastAsia="Calibri"/>
          <w:b/>
          <w:iCs/>
          <w:highlight w:val="green"/>
          <w:u w:val="single"/>
          <w:bdr w:val="single" w:sz="8" w:space="0" w:color="auto"/>
        </w:rPr>
        <w:t>address</w:t>
      </w:r>
      <w:r w:rsidRPr="00B15179">
        <w:rPr>
          <w:rFonts w:eastAsia="Calibri"/>
          <w:b/>
          <w:u w:val="single"/>
        </w:rPr>
        <w:t xml:space="preserve"> some of these issues</w:t>
      </w:r>
      <w:r w:rsidRPr="00B15179">
        <w:rPr>
          <w:rFonts w:eastAsia="Calibri"/>
          <w:sz w:val="16"/>
        </w:rPr>
        <w:t xml:space="preserve">. But </w:t>
      </w:r>
      <w:r w:rsidRPr="00B15179">
        <w:rPr>
          <w:rFonts w:eastAsia="Calibri"/>
          <w:b/>
          <w:highlight w:val="green"/>
          <w:u w:val="single"/>
        </w:rPr>
        <w:t xml:space="preserve">that's a </w:t>
      </w:r>
      <w:r w:rsidRPr="00B15179">
        <w:rPr>
          <w:rFonts w:eastAsia="Calibri"/>
          <w:b/>
          <w:iCs/>
          <w:highlight w:val="green"/>
          <w:u w:val="single"/>
          <w:bdr w:val="single" w:sz="8" w:space="0" w:color="auto"/>
        </w:rPr>
        <w:t>far cry</w:t>
      </w:r>
      <w:r w:rsidRPr="00B15179">
        <w:rPr>
          <w:rFonts w:eastAsia="Calibri"/>
          <w:b/>
          <w:highlight w:val="green"/>
          <w:u w:val="single"/>
        </w:rPr>
        <w:t xml:space="preserve"> from</w:t>
      </w:r>
      <w:r w:rsidRPr="00B15179">
        <w:rPr>
          <w:rFonts w:eastAsia="Calibri"/>
          <w:b/>
          <w:u w:val="single"/>
        </w:rPr>
        <w:t xml:space="preserve"> proposing meaningful </w:t>
      </w:r>
      <w:r w:rsidRPr="00B15179">
        <w:rPr>
          <w:rFonts w:eastAsia="Calibri"/>
          <w:b/>
          <w:iCs/>
          <w:highlight w:val="green"/>
          <w:u w:val="single"/>
          <w:bdr w:val="single" w:sz="8" w:space="0" w:color="auto"/>
        </w:rPr>
        <w:t>solutions</w:t>
      </w:r>
      <w:r w:rsidRPr="00B15179">
        <w:rPr>
          <w:rFonts w:eastAsia="Calibri"/>
          <w:b/>
          <w:u w:val="single"/>
        </w:rPr>
        <w:t xml:space="preserve">, much less </w:t>
      </w:r>
      <w:r w:rsidRPr="00B15179">
        <w:rPr>
          <w:rFonts w:eastAsia="Calibri"/>
          <w:b/>
          <w:iCs/>
          <w:u w:val="single"/>
          <w:bdr w:val="single" w:sz="8" w:space="0" w:color="auto"/>
        </w:rPr>
        <w:t>legislation</w:t>
      </w:r>
      <w:r w:rsidRPr="00B15179">
        <w:rPr>
          <w:rFonts w:eastAsia="Calibri"/>
          <w:sz w:val="16"/>
        </w:rPr>
        <w:t>.</w:t>
      </w:r>
    </w:p>
    <w:p w14:paraId="34B383C3" w14:textId="77777777" w:rsidR="00DA7368" w:rsidRPr="00B15179" w:rsidRDefault="00DA7368" w:rsidP="00DA7368">
      <w:pPr>
        <w:rPr>
          <w:rFonts w:eastAsia="Calibri"/>
          <w:sz w:val="16"/>
        </w:rPr>
      </w:pPr>
      <w:r w:rsidRPr="00B15179">
        <w:rPr>
          <w:rFonts w:eastAsia="Calibri"/>
          <w:sz w:val="16"/>
        </w:rPr>
        <w:t xml:space="preserve">Trump's hostile takeover of the Republican Party put him on a collision course with the neoconservatives who started two forever wars. He prevailed in that fight. </w:t>
      </w:r>
      <w:r w:rsidRPr="00B15179">
        <w:rPr>
          <w:rFonts w:eastAsia="Calibri"/>
          <w:b/>
          <w:u w:val="single"/>
        </w:rPr>
        <w:t xml:space="preserve">Should Trump </w:t>
      </w:r>
      <w:r w:rsidRPr="00B15179">
        <w:rPr>
          <w:rFonts w:eastAsia="Calibri"/>
          <w:b/>
          <w:iCs/>
          <w:u w:val="single"/>
          <w:bdr w:val="single" w:sz="8" w:space="0" w:color="auto"/>
        </w:rPr>
        <w:t>choose</w:t>
      </w:r>
      <w:r w:rsidRPr="00B15179">
        <w:rPr>
          <w:rFonts w:eastAsia="Calibri"/>
          <w:b/>
          <w:u w:val="single"/>
        </w:rPr>
        <w:t xml:space="preserve"> to </w:t>
      </w:r>
      <w:r w:rsidRPr="00B15179">
        <w:rPr>
          <w:rFonts w:eastAsia="Calibri"/>
          <w:b/>
          <w:iCs/>
          <w:u w:val="single"/>
          <w:bdr w:val="single" w:sz="8" w:space="0" w:color="auto"/>
        </w:rPr>
        <w:t>chart</w:t>
      </w:r>
      <w:r w:rsidRPr="00B15179">
        <w:rPr>
          <w:rFonts w:eastAsia="Calibri"/>
          <w:b/>
          <w:u w:val="single"/>
        </w:rPr>
        <w:t xml:space="preserve"> a </w:t>
      </w:r>
      <w:r w:rsidRPr="00B15179">
        <w:rPr>
          <w:rFonts w:eastAsia="Calibri"/>
          <w:b/>
          <w:iCs/>
          <w:u w:val="single"/>
          <w:bdr w:val="single" w:sz="8" w:space="0" w:color="auto"/>
        </w:rPr>
        <w:t>path</w:t>
      </w:r>
      <w:r w:rsidRPr="00B15179">
        <w:rPr>
          <w:rFonts w:eastAsia="Calibri"/>
          <w:b/>
          <w:u w:val="single"/>
        </w:rPr>
        <w:t xml:space="preserve"> for Republicans that includes an appeal to </w:t>
      </w:r>
      <w:r w:rsidRPr="00B15179">
        <w:rPr>
          <w:rFonts w:eastAsia="Calibri"/>
          <w:b/>
          <w:iCs/>
          <w:u w:val="single"/>
          <w:bdr w:val="single" w:sz="8" w:space="0" w:color="auto"/>
        </w:rPr>
        <w:t>ordinary workers</w:t>
      </w:r>
      <w:r w:rsidRPr="00B15179">
        <w:rPr>
          <w:rFonts w:eastAsia="Calibri"/>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65D29885" w14:textId="77777777" w:rsidR="00DA7368" w:rsidRPr="00B15179" w:rsidRDefault="00DA7368" w:rsidP="00DA7368">
      <w:pPr>
        <w:rPr>
          <w:rFonts w:eastAsia="Calibri"/>
          <w:b/>
          <w:u w:val="single"/>
        </w:rPr>
      </w:pPr>
      <w:r w:rsidRPr="00B15179">
        <w:rPr>
          <w:rFonts w:eastAsia="Calibri"/>
          <w:b/>
          <w:u w:val="single"/>
        </w:rPr>
        <w:t xml:space="preserve">Trump's </w:t>
      </w:r>
      <w:r w:rsidRPr="00B15179">
        <w:rPr>
          <w:rFonts w:eastAsia="Calibri"/>
          <w:b/>
          <w:iCs/>
          <w:highlight w:val="green"/>
          <w:u w:val="single"/>
          <w:bdr w:val="single" w:sz="8" w:space="0" w:color="auto"/>
        </w:rPr>
        <w:t>outreach</w:t>
      </w:r>
      <w:r w:rsidRPr="00B15179">
        <w:rPr>
          <w:rFonts w:eastAsia="Calibri"/>
          <w:b/>
          <w:highlight w:val="green"/>
          <w:u w:val="single"/>
        </w:rPr>
        <w:t xml:space="preserve"> to </w:t>
      </w:r>
      <w:r w:rsidRPr="00B15179">
        <w:rPr>
          <w:rFonts w:eastAsia="Calibri"/>
          <w:b/>
          <w:iCs/>
          <w:highlight w:val="green"/>
          <w:u w:val="single"/>
          <w:bdr w:val="single" w:sz="8" w:space="0" w:color="auto"/>
        </w:rPr>
        <w:t>labor</w:t>
      </w:r>
      <w:r w:rsidRPr="00B15179">
        <w:rPr>
          <w:rFonts w:eastAsia="Calibri"/>
          <w:sz w:val="16"/>
        </w:rPr>
        <w:t xml:space="preserve"> could, and </w:t>
      </w:r>
      <w:r w:rsidRPr="00B15179">
        <w:rPr>
          <w:rFonts w:eastAsia="Calibri"/>
          <w:b/>
          <w:iCs/>
          <w:highlight w:val="green"/>
          <w:u w:val="single"/>
          <w:bdr w:val="single" w:sz="8" w:space="0" w:color="auto"/>
        </w:rPr>
        <w:t>most likely</w:t>
      </w:r>
      <w:r w:rsidRPr="00B15179">
        <w:rPr>
          <w:rFonts w:eastAsia="Calibri"/>
          <w:b/>
          <w:highlight w:val="green"/>
          <w:u w:val="single"/>
        </w:rPr>
        <w:t xml:space="preserve"> will </w:t>
      </w:r>
      <w:r w:rsidRPr="00B15179">
        <w:rPr>
          <w:rFonts w:eastAsia="Calibri"/>
          <w:b/>
          <w:iCs/>
          <w:highlight w:val="green"/>
          <w:u w:val="single"/>
          <w:bdr w:val="single" w:sz="8" w:space="0" w:color="auto"/>
        </w:rPr>
        <w:t>prove</w:t>
      </w:r>
      <w:r w:rsidRPr="00B15179">
        <w:rPr>
          <w:rFonts w:eastAsia="Calibri"/>
          <w:b/>
          <w:u w:val="single"/>
        </w:rPr>
        <w:t xml:space="preserve"> to be</w:t>
      </w:r>
      <w:r w:rsidRPr="00B15179">
        <w:rPr>
          <w:rFonts w:eastAsia="Calibri"/>
          <w:sz w:val="16"/>
        </w:rPr>
        <w:t xml:space="preserve">, </w:t>
      </w:r>
      <w:r w:rsidRPr="00B15179">
        <w:rPr>
          <w:rFonts w:eastAsia="Calibri"/>
          <w:b/>
          <w:u w:val="single"/>
        </w:rPr>
        <w:t xml:space="preserve">nothing more than an </w:t>
      </w:r>
      <w:r w:rsidRPr="00B15179">
        <w:rPr>
          <w:rFonts w:eastAsia="Calibri"/>
          <w:b/>
          <w:iCs/>
          <w:highlight w:val="green"/>
          <w:u w:val="single"/>
          <w:bdr w:val="single" w:sz="8" w:space="0" w:color="auto"/>
        </w:rPr>
        <w:t>empty</w:t>
      </w:r>
      <w:r w:rsidRPr="00B15179">
        <w:rPr>
          <w:rFonts w:eastAsia="Calibri"/>
          <w:b/>
          <w:iCs/>
          <w:u w:val="single"/>
          <w:bdr w:val="single" w:sz="8" w:space="0" w:color="auto"/>
        </w:rPr>
        <w:t xml:space="preserve"> gesture</w:t>
      </w:r>
      <w:r w:rsidRPr="00B15179">
        <w:rPr>
          <w:rFonts w:eastAsia="Calibri"/>
          <w:b/>
          <w:u w:val="single"/>
        </w:rPr>
        <w:t xml:space="preserve"> designed to extract votes ahead of an election, </w:t>
      </w:r>
      <w:r w:rsidRPr="00B15179">
        <w:rPr>
          <w:rFonts w:eastAsia="Calibri"/>
          <w:b/>
          <w:highlight w:val="green"/>
          <w:u w:val="single"/>
        </w:rPr>
        <w:t xml:space="preserve">no follow up </w:t>
      </w:r>
      <w:r w:rsidRPr="00B15179">
        <w:rPr>
          <w:rFonts w:eastAsia="Calibri"/>
          <w:b/>
          <w:iCs/>
          <w:highlight w:val="green"/>
          <w:u w:val="single"/>
          <w:bdr w:val="single" w:sz="8" w:space="0" w:color="auto"/>
        </w:rPr>
        <w:t>forthcoming</w:t>
      </w:r>
      <w:r w:rsidRPr="00B15179">
        <w:rPr>
          <w:rFonts w:eastAsia="Calibri"/>
          <w:sz w:val="16"/>
        </w:rPr>
        <w:t xml:space="preserve">, </w:t>
      </w:r>
      <w:r w:rsidRPr="00B15179">
        <w:rPr>
          <w:rFonts w:eastAsia="Calibri"/>
          <w:b/>
          <w:u w:val="single"/>
        </w:rPr>
        <w:t>no</w:t>
      </w:r>
      <w:r w:rsidRPr="00B15179">
        <w:rPr>
          <w:rFonts w:eastAsia="Calibri"/>
          <w:sz w:val="16"/>
        </w:rPr>
        <w:t xml:space="preserve"> actual </w:t>
      </w:r>
      <w:r w:rsidRPr="00B15179">
        <w:rPr>
          <w:rFonts w:eastAsia="Calibri"/>
          <w:b/>
          <w:iCs/>
          <w:u w:val="single"/>
          <w:bdr w:val="single" w:sz="8" w:space="0" w:color="auto"/>
        </w:rPr>
        <w:t>leaning</w:t>
      </w:r>
      <w:r w:rsidRPr="00B15179">
        <w:rPr>
          <w:rFonts w:eastAsia="Calibri"/>
          <w:b/>
          <w:u w:val="single"/>
        </w:rPr>
        <w:t xml:space="preserve"> on management </w:t>
      </w:r>
      <w:r w:rsidRPr="00B15179">
        <w:rPr>
          <w:rFonts w:eastAsia="Calibri"/>
          <w:b/>
          <w:highlight w:val="green"/>
          <w:u w:val="single"/>
        </w:rPr>
        <w:t xml:space="preserve">to cough up </w:t>
      </w:r>
      <w:r w:rsidRPr="00B15179">
        <w:rPr>
          <w:rFonts w:eastAsia="Calibri"/>
          <w:b/>
          <w:iCs/>
          <w:highlight w:val="green"/>
          <w:u w:val="single"/>
          <w:bdr w:val="single" w:sz="8" w:space="0" w:color="auto"/>
        </w:rPr>
        <w:t>higher wages</w:t>
      </w:r>
      <w:r w:rsidRPr="00B15179">
        <w:rPr>
          <w:rFonts w:eastAsia="Calibri"/>
          <w:b/>
          <w:u w:val="single"/>
        </w:rPr>
        <w:t xml:space="preserve"> and </w:t>
      </w:r>
      <w:r w:rsidRPr="00B15179">
        <w:rPr>
          <w:rFonts w:eastAsia="Calibri"/>
          <w:b/>
          <w:iCs/>
          <w:u w:val="single"/>
          <w:bdr w:val="single" w:sz="8" w:space="0" w:color="auto"/>
        </w:rPr>
        <w:t>better conditions</w:t>
      </w:r>
      <w:r w:rsidRPr="00B15179">
        <w:rPr>
          <w:rFonts w:eastAsia="Calibri"/>
          <w:b/>
          <w:u w:val="single"/>
        </w:rPr>
        <w:t xml:space="preserve"> for workers.</w:t>
      </w:r>
      <w:r w:rsidRPr="00B15179">
        <w:rPr>
          <w:rFonts w:eastAsia="Calibri"/>
          <w:sz w:val="16"/>
        </w:rPr>
        <w:t xml:space="preserve"> </w:t>
      </w:r>
      <w:r w:rsidRPr="00B15179">
        <w:rPr>
          <w:rFonts w:eastAsia="Calibri"/>
          <w:b/>
          <w:iCs/>
          <w:highlight w:val="green"/>
          <w:u w:val="single"/>
          <w:bdr w:val="single" w:sz="8" w:space="0" w:color="auto"/>
        </w:rPr>
        <w:t>Or</w:t>
      </w:r>
      <w:r w:rsidRPr="00B15179">
        <w:rPr>
          <w:rFonts w:eastAsia="Calibri"/>
          <w:b/>
          <w:u w:val="single"/>
        </w:rPr>
        <w:t xml:space="preserve"> it might be the </w:t>
      </w:r>
      <w:r w:rsidRPr="00B15179">
        <w:rPr>
          <w:rFonts w:eastAsia="Calibri"/>
          <w:b/>
          <w:iCs/>
          <w:highlight w:val="green"/>
          <w:u w:val="single"/>
          <w:bdr w:val="single" w:sz="8" w:space="0" w:color="auto"/>
        </w:rPr>
        <w:t>begin</w:t>
      </w:r>
      <w:r w:rsidRPr="00B15179">
        <w:rPr>
          <w:rFonts w:eastAsia="Calibri"/>
          <w:b/>
          <w:iCs/>
          <w:u w:val="single"/>
          <w:bdr w:val="single" w:sz="8" w:space="0" w:color="auto"/>
        </w:rPr>
        <w:t>ning</w:t>
      </w:r>
      <w:r w:rsidRPr="00B15179">
        <w:rPr>
          <w:rFonts w:eastAsia="Calibri"/>
          <w:b/>
          <w:highlight w:val="green"/>
          <w:u w:val="single"/>
        </w:rPr>
        <w:t xml:space="preserve"> of something </w:t>
      </w:r>
      <w:r w:rsidRPr="00B15179">
        <w:rPr>
          <w:rFonts w:eastAsia="Calibri"/>
          <w:b/>
          <w:iCs/>
          <w:highlight w:val="green"/>
          <w:u w:val="single"/>
          <w:bdr w:val="single" w:sz="8" w:space="0" w:color="auto"/>
        </w:rPr>
        <w:t>big</w:t>
      </w:r>
      <w:r w:rsidRPr="00B15179">
        <w:rPr>
          <w:rFonts w:eastAsia="Calibri"/>
          <w:sz w:val="16"/>
        </w:rPr>
        <w:t xml:space="preserve">, like his America First foreign policy, </w:t>
      </w:r>
      <w:r w:rsidRPr="00B15179">
        <w:rPr>
          <w:rFonts w:eastAsia="Calibri"/>
          <w:b/>
          <w:u w:val="single"/>
        </w:rPr>
        <w:t xml:space="preserve">which </w:t>
      </w:r>
      <w:r w:rsidRPr="00B15179">
        <w:rPr>
          <w:rFonts w:eastAsia="Calibri"/>
          <w:b/>
          <w:iCs/>
          <w:u w:val="single"/>
          <w:bdr w:val="single" w:sz="8" w:space="0" w:color="auto"/>
        </w:rPr>
        <w:t>overturns</w:t>
      </w:r>
      <w:r w:rsidRPr="00B15179">
        <w:rPr>
          <w:rFonts w:eastAsia="Calibri"/>
          <w:b/>
          <w:u w:val="single"/>
        </w:rPr>
        <w:t xml:space="preserve"> the balance of power inside his party and changes the way we think about what both</w:t>
      </w:r>
      <w:r w:rsidRPr="00B15179">
        <w:rPr>
          <w:rFonts w:eastAsia="Calibri"/>
          <w:sz w:val="16"/>
        </w:rPr>
        <w:t xml:space="preserve"> major </w:t>
      </w:r>
      <w:r w:rsidRPr="00B15179">
        <w:rPr>
          <w:rFonts w:eastAsia="Calibri"/>
          <w:b/>
          <w:u w:val="single"/>
        </w:rPr>
        <w:t>parties stand for.</w:t>
      </w:r>
    </w:p>
    <w:p w14:paraId="408034E5" w14:textId="77777777" w:rsidR="00E7593A" w:rsidRPr="00B811E2" w:rsidRDefault="00E7593A" w:rsidP="00E7593A">
      <w:pPr>
        <w:keepNext/>
        <w:keepLines/>
        <w:spacing w:before="40" w:after="0"/>
        <w:outlineLvl w:val="3"/>
        <w:rPr>
          <w:rFonts w:eastAsia="Times New Roman" w:cs="Times New Roman"/>
          <w:b/>
          <w:iCs/>
          <w:sz w:val="26"/>
        </w:rPr>
      </w:pPr>
      <w:r w:rsidRPr="00B811E2">
        <w:rPr>
          <w:rFonts w:eastAsia="Times New Roman" w:cs="Times New Roman"/>
          <w:b/>
          <w:iCs/>
          <w:sz w:val="26"/>
        </w:rPr>
        <w:t xml:space="preserve">The impact is calamity. </w:t>
      </w:r>
      <w:r w:rsidRPr="00B811E2">
        <w:rPr>
          <w:rFonts w:eastAsia="Times New Roman" w:cs="Times New Roman"/>
          <w:b/>
          <w:iCs/>
          <w:sz w:val="26"/>
          <w:u w:val="single"/>
        </w:rPr>
        <w:t>Institutional competence</w:t>
      </w:r>
      <w:r w:rsidRPr="00B811E2">
        <w:rPr>
          <w:rFonts w:eastAsia="Times New Roman" w:cs="Times New Roman"/>
          <w:b/>
          <w:iCs/>
          <w:sz w:val="26"/>
        </w:rPr>
        <w:t xml:space="preserve">, </w:t>
      </w:r>
      <w:r w:rsidRPr="00B811E2">
        <w:rPr>
          <w:rFonts w:eastAsia="Times New Roman" w:cs="Times New Roman"/>
          <w:b/>
          <w:iCs/>
          <w:sz w:val="26"/>
          <w:u w:val="single"/>
        </w:rPr>
        <w:t>reproductive rights</w:t>
      </w:r>
      <w:r w:rsidRPr="00B811E2">
        <w:rPr>
          <w:rFonts w:eastAsia="Times New Roman" w:cs="Times New Roman"/>
          <w:b/>
          <w:iCs/>
          <w:sz w:val="26"/>
        </w:rPr>
        <w:t xml:space="preserve">, </w:t>
      </w:r>
      <w:r w:rsidRPr="00B811E2">
        <w:rPr>
          <w:rFonts w:eastAsia="Times New Roman" w:cs="Times New Roman"/>
          <w:b/>
          <w:iCs/>
          <w:sz w:val="26"/>
          <w:u w:val="single"/>
        </w:rPr>
        <w:t>climate</w:t>
      </w:r>
      <w:r w:rsidRPr="00B811E2">
        <w:rPr>
          <w:rFonts w:eastAsia="Times New Roman" w:cs="Times New Roman"/>
          <w:b/>
          <w:iCs/>
          <w:sz w:val="26"/>
        </w:rPr>
        <w:t xml:space="preserve">, </w:t>
      </w:r>
      <w:r w:rsidRPr="00B811E2">
        <w:rPr>
          <w:rFonts w:eastAsia="Times New Roman" w:cs="Times New Roman"/>
          <w:b/>
          <w:iCs/>
          <w:sz w:val="26"/>
          <w:u w:val="single"/>
        </w:rPr>
        <w:t>inequality</w:t>
      </w:r>
      <w:r w:rsidRPr="00B811E2">
        <w:rPr>
          <w:rFonts w:eastAsia="Times New Roman" w:cs="Times New Roman"/>
          <w:b/>
          <w:iCs/>
          <w:sz w:val="26"/>
        </w:rPr>
        <w:t xml:space="preserve">, </w:t>
      </w:r>
      <w:r w:rsidRPr="00B811E2">
        <w:rPr>
          <w:rFonts w:eastAsia="Times New Roman" w:cs="Times New Roman"/>
          <w:b/>
          <w:iCs/>
          <w:sz w:val="26"/>
          <w:u w:val="single"/>
        </w:rPr>
        <w:t>infrastructure</w:t>
      </w:r>
      <w:r w:rsidRPr="00B811E2">
        <w:rPr>
          <w:rFonts w:eastAsia="Times New Roman" w:cs="Times New Roman"/>
          <w:b/>
          <w:iCs/>
          <w:sz w:val="26"/>
        </w:rPr>
        <w:t xml:space="preserve">, and </w:t>
      </w:r>
      <w:r w:rsidRPr="00B811E2">
        <w:rPr>
          <w:rFonts w:eastAsia="Times New Roman" w:cs="Times New Roman"/>
          <w:b/>
          <w:iCs/>
          <w:sz w:val="26"/>
          <w:u w:val="single"/>
        </w:rPr>
        <w:t>democratic resilience.</w:t>
      </w:r>
    </w:p>
    <w:p w14:paraId="117A0D3C" w14:textId="77777777" w:rsidR="00E7593A" w:rsidRPr="00B811E2" w:rsidRDefault="00E7593A" w:rsidP="00E7593A">
      <w:pPr>
        <w:rPr>
          <w:rFonts w:eastAsia="Aptos"/>
        </w:rPr>
      </w:pPr>
      <w:r w:rsidRPr="00B811E2">
        <w:rPr>
          <w:rFonts w:eastAsia="Aptos"/>
          <w:b/>
          <w:bCs/>
          <w:sz w:val="26"/>
        </w:rPr>
        <w:t>Driskell 25</w:t>
      </w:r>
      <w:r w:rsidRPr="00B811E2">
        <w:rPr>
          <w:rFonts w:eastAsia="Aptos"/>
        </w:rPr>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B811E2">
        <w:rPr>
          <w:rFonts w:eastAsia="Aptos"/>
          <w:i/>
          <w:iCs/>
        </w:rPr>
        <w:t>The Christian Recorder</w:t>
      </w:r>
      <w:r w:rsidRPr="00B811E2">
        <w:rPr>
          <w:rFonts w:eastAsia="Aptos"/>
        </w:rPr>
        <w:t>, https://www.thechristianrecorder.com/articles/if-democrats-dont-take-back-the-house-in-2026-america-should-be-alarmed/)</w:t>
      </w:r>
    </w:p>
    <w:p w14:paraId="125A7AAF" w14:textId="77777777" w:rsidR="00E7593A" w:rsidRPr="00B811E2" w:rsidRDefault="00E7593A" w:rsidP="00E7593A">
      <w:pPr>
        <w:rPr>
          <w:rFonts w:eastAsia="Aptos"/>
          <w:sz w:val="16"/>
        </w:rPr>
      </w:pPr>
      <w:r w:rsidRPr="00B811E2">
        <w:rPr>
          <w:rFonts w:eastAsia="Aptos"/>
          <w:sz w:val="16"/>
        </w:rPr>
        <w:t xml:space="preserve">As we approach the 2026 midterm elections and the start of the 119th Congress, Americans must confront a sobering reality: </w:t>
      </w:r>
      <w:r w:rsidRPr="00BA4E5B">
        <w:rPr>
          <w:rFonts w:eastAsia="Aptos"/>
          <w:highlight w:val="green"/>
          <w:u w:val="single"/>
        </w:rPr>
        <w:t>if Dem</w:t>
      </w:r>
      <w:r w:rsidRPr="00B811E2">
        <w:rPr>
          <w:rFonts w:eastAsia="Aptos"/>
          <w:u w:val="single"/>
        </w:rPr>
        <w:t>ocrat</w:t>
      </w:r>
      <w:r w:rsidRPr="00BA4E5B">
        <w:rPr>
          <w:rFonts w:eastAsia="Aptos"/>
          <w:highlight w:val="green"/>
          <w:u w:val="single"/>
        </w:rPr>
        <w:t>s</w:t>
      </w:r>
      <w:r w:rsidRPr="00B811E2">
        <w:rPr>
          <w:rFonts w:eastAsia="Aptos"/>
          <w:u w:val="single"/>
        </w:rPr>
        <w:t xml:space="preserve"> </w:t>
      </w:r>
      <w:r w:rsidRPr="00BA4E5B">
        <w:rPr>
          <w:rFonts w:eastAsia="Aptos"/>
          <w:highlight w:val="green"/>
          <w:u w:val="single"/>
        </w:rPr>
        <w:t>fail to regain control of the House</w:t>
      </w:r>
      <w:r w:rsidRPr="00B811E2">
        <w:rPr>
          <w:rFonts w:eastAsia="Aptos"/>
          <w:sz w:val="16"/>
        </w:rPr>
        <w:t xml:space="preserve"> of Representatives, </w:t>
      </w:r>
      <w:r w:rsidRPr="00B811E2">
        <w:rPr>
          <w:rFonts w:eastAsia="Aptos"/>
          <w:u w:val="single"/>
        </w:rPr>
        <w:t xml:space="preserve">our </w:t>
      </w:r>
      <w:r w:rsidRPr="00BA4E5B">
        <w:rPr>
          <w:rFonts w:eastAsia="Aptos"/>
          <w:highlight w:val="green"/>
          <w:u w:val="single"/>
        </w:rPr>
        <w:t>democracy</w:t>
      </w:r>
      <w:r w:rsidRPr="00B811E2">
        <w:rPr>
          <w:rFonts w:eastAsia="Aptos"/>
          <w:u w:val="single"/>
        </w:rPr>
        <w:t xml:space="preserve"> may </w:t>
      </w:r>
      <w:r w:rsidRPr="00BA4E5B">
        <w:rPr>
          <w:rFonts w:eastAsia="Aptos"/>
          <w:highlight w:val="green"/>
          <w:u w:val="single"/>
        </w:rPr>
        <w:t>face</w:t>
      </w:r>
      <w:r w:rsidRPr="00B811E2">
        <w:rPr>
          <w:rFonts w:eastAsia="Aptos"/>
          <w:u w:val="single"/>
        </w:rPr>
        <w:t xml:space="preserve"> further </w:t>
      </w:r>
      <w:r w:rsidRPr="00BA4E5B">
        <w:rPr>
          <w:rFonts w:eastAsia="Aptos"/>
          <w:highlight w:val="green"/>
          <w:u w:val="single"/>
        </w:rPr>
        <w:t>erosion</w:t>
      </w:r>
      <w:r w:rsidRPr="00B811E2">
        <w:rPr>
          <w:rFonts w:eastAsia="Aptos"/>
          <w:u w:val="single"/>
        </w:rPr>
        <w:t xml:space="preserve"> at the hands of extremism, gridlock, and a deepening assault on institutional norms</w:t>
      </w:r>
      <w:r w:rsidRPr="00B811E2">
        <w:rPr>
          <w:rFonts w:eastAsia="Aptos"/>
          <w:sz w:val="16"/>
        </w:rPr>
        <w:t xml:space="preserve">. </w:t>
      </w:r>
      <w:r w:rsidRPr="00B811E2">
        <w:rPr>
          <w:rFonts w:eastAsia="Aptos"/>
          <w:b/>
          <w:iCs/>
          <w:u w:val="single"/>
          <w:bdr w:val="single" w:sz="8" w:space="0" w:color="auto"/>
        </w:rPr>
        <w:t>The stakes could not be higher</w:t>
      </w:r>
      <w:r w:rsidRPr="00B811E2">
        <w:rPr>
          <w:rFonts w:eastAsia="Aptos"/>
          <w:sz w:val="16"/>
        </w:rPr>
        <w:t>.</w:t>
      </w:r>
    </w:p>
    <w:p w14:paraId="342154C8" w14:textId="77777777" w:rsidR="00E7593A" w:rsidRPr="00B811E2" w:rsidRDefault="00E7593A" w:rsidP="00E7593A">
      <w:pPr>
        <w:rPr>
          <w:rFonts w:eastAsia="Aptos"/>
          <w:sz w:val="16"/>
        </w:rPr>
      </w:pPr>
      <w:r w:rsidRPr="00B811E2">
        <w:rPr>
          <w:rFonts w:eastAsia="Aptos"/>
          <w:u w:val="single"/>
        </w:rPr>
        <w:t>Since reclaiming the House in 2022, Republicans have increasingly used their majority not to govern but to obstruct</w:t>
      </w:r>
      <w:r w:rsidRPr="00B811E2">
        <w:rPr>
          <w:rFonts w:eastAsia="Aptos"/>
          <w:sz w:val="16"/>
        </w:rPr>
        <w:t xml:space="preserve">. Committee rooms have become arenas for political theater. </w:t>
      </w:r>
      <w:r w:rsidRPr="00B811E2">
        <w:rPr>
          <w:rFonts w:eastAsia="Aptos"/>
          <w:u w:val="single"/>
        </w:rPr>
        <w:t>Subpoenas are issued not in the pursuit of oversight but in the name of vengeance</w:t>
      </w:r>
      <w:r w:rsidRPr="00B811E2">
        <w:rPr>
          <w:rFonts w:eastAsia="Aptos"/>
          <w:sz w:val="16"/>
        </w:rPr>
        <w:t xml:space="preserve">. </w:t>
      </w:r>
      <w:r w:rsidRPr="00B811E2">
        <w:rPr>
          <w:rFonts w:eastAsia="Aptos"/>
          <w:u w:val="single"/>
        </w:rPr>
        <w:t>Critical legislation</w:t>
      </w:r>
      <w:r w:rsidRPr="00B811E2">
        <w:rPr>
          <w:rFonts w:eastAsia="Aptos"/>
          <w:sz w:val="16"/>
        </w:rPr>
        <w:t>—</w:t>
      </w:r>
      <w:r w:rsidRPr="00BA4E5B">
        <w:rPr>
          <w:rFonts w:eastAsia="Aptos"/>
          <w:b/>
          <w:iCs/>
          <w:highlight w:val="green"/>
          <w:u w:val="single"/>
          <w:bdr w:val="single" w:sz="8" w:space="0" w:color="auto"/>
        </w:rPr>
        <w:t>from reproductive rights</w:t>
      </w:r>
      <w:r w:rsidRPr="00B811E2">
        <w:rPr>
          <w:rFonts w:eastAsia="Aptos"/>
          <w:sz w:val="16"/>
        </w:rPr>
        <w:t xml:space="preserve"> and </w:t>
      </w:r>
      <w:r w:rsidRPr="00BA4E5B">
        <w:rPr>
          <w:rFonts w:eastAsia="Aptos"/>
          <w:b/>
          <w:iCs/>
          <w:highlight w:val="green"/>
          <w:u w:val="single"/>
          <w:bdr w:val="single" w:sz="8" w:space="0" w:color="auto"/>
        </w:rPr>
        <w:t>voting</w:t>
      </w:r>
      <w:r w:rsidRPr="00B811E2">
        <w:rPr>
          <w:rFonts w:eastAsia="Aptos"/>
          <w:sz w:val="16"/>
        </w:rPr>
        <w:t xml:space="preserve"> access to </w:t>
      </w:r>
      <w:r w:rsidRPr="00BA4E5B">
        <w:rPr>
          <w:rFonts w:eastAsia="Aptos"/>
          <w:b/>
          <w:iCs/>
          <w:highlight w:val="green"/>
          <w:u w:val="single"/>
          <w:bdr w:val="single" w:sz="8" w:space="0" w:color="auto"/>
        </w:rPr>
        <w:t>climate action</w:t>
      </w:r>
      <w:r w:rsidRPr="00B811E2">
        <w:rPr>
          <w:rFonts w:eastAsia="Aptos"/>
          <w:sz w:val="16"/>
        </w:rPr>
        <w:t xml:space="preserve"> and gun reform—</w:t>
      </w:r>
      <w:r w:rsidRPr="00B811E2">
        <w:rPr>
          <w:rFonts w:eastAsia="Aptos"/>
          <w:u w:val="single"/>
        </w:rPr>
        <w:t>has been held hostage</w:t>
      </w:r>
      <w:r w:rsidRPr="00B811E2">
        <w:rPr>
          <w:rFonts w:eastAsia="Aptos"/>
          <w:sz w:val="16"/>
        </w:rPr>
        <w:t xml:space="preserve"> by a far-right faction whose allegiance is not to the Constitution, but to conspiracy and power.</w:t>
      </w:r>
    </w:p>
    <w:p w14:paraId="7DBE41E3" w14:textId="77777777" w:rsidR="00E7593A" w:rsidRPr="00B811E2" w:rsidRDefault="00E7593A" w:rsidP="00E7593A">
      <w:pPr>
        <w:rPr>
          <w:rFonts w:eastAsia="Aptos"/>
          <w:sz w:val="16"/>
        </w:rPr>
      </w:pPr>
      <w:r w:rsidRPr="00B811E2">
        <w:rPr>
          <w:rFonts w:eastAsia="Aptos"/>
          <w:u w:val="single"/>
        </w:rPr>
        <w:t>If this continues into the 119th Congress, the consequences will be dire</w:t>
      </w:r>
      <w:r w:rsidRPr="00B811E2">
        <w:rPr>
          <w:rFonts w:eastAsia="Aptos"/>
          <w:sz w:val="16"/>
        </w:rPr>
        <w:t>.</w:t>
      </w:r>
    </w:p>
    <w:p w14:paraId="06F29B61" w14:textId="77777777" w:rsidR="00E7593A" w:rsidRPr="00B811E2" w:rsidRDefault="00E7593A" w:rsidP="00E7593A">
      <w:pPr>
        <w:rPr>
          <w:rFonts w:eastAsia="Aptos"/>
          <w:sz w:val="16"/>
        </w:rPr>
      </w:pPr>
      <w:r w:rsidRPr="00B811E2">
        <w:rPr>
          <w:rFonts w:eastAsia="Aptos"/>
          <w:sz w:val="16"/>
        </w:rPr>
        <w:t xml:space="preserve">First, </w:t>
      </w:r>
      <w:r w:rsidRPr="00B811E2">
        <w:rPr>
          <w:rFonts w:eastAsia="Aptos"/>
          <w:u w:val="single"/>
        </w:rPr>
        <w:t xml:space="preserve">a </w:t>
      </w:r>
      <w:r w:rsidRPr="00BA4E5B">
        <w:rPr>
          <w:rFonts w:eastAsia="Aptos"/>
          <w:highlight w:val="green"/>
          <w:u w:val="single"/>
        </w:rPr>
        <w:t>Republican-controlled House</w:t>
      </w:r>
      <w:r w:rsidRPr="00B811E2">
        <w:rPr>
          <w:rFonts w:eastAsia="Aptos"/>
          <w:u w:val="single"/>
        </w:rPr>
        <w:t xml:space="preserve"> in 2026 </w:t>
      </w:r>
      <w:r w:rsidRPr="00BA4E5B">
        <w:rPr>
          <w:rFonts w:eastAsia="Aptos"/>
          <w:highlight w:val="green"/>
          <w:u w:val="single"/>
        </w:rPr>
        <w:t>would</w:t>
      </w:r>
      <w:r w:rsidRPr="00B811E2">
        <w:rPr>
          <w:rFonts w:eastAsia="Aptos"/>
          <w:u w:val="single"/>
        </w:rPr>
        <w:t xml:space="preserve"> likely intensify efforts to </w:t>
      </w:r>
      <w:r w:rsidRPr="00BA4E5B">
        <w:rPr>
          <w:rFonts w:eastAsia="Aptos"/>
          <w:b/>
          <w:iCs/>
          <w:highlight w:val="green"/>
          <w:u w:val="single"/>
          <w:bdr w:val="single" w:sz="8" w:space="0" w:color="auto"/>
        </w:rPr>
        <w:t>delegitimize</w:t>
      </w:r>
      <w:r w:rsidRPr="00B811E2">
        <w:rPr>
          <w:rFonts w:eastAsia="Aptos"/>
          <w:b/>
          <w:iCs/>
          <w:u w:val="single"/>
          <w:bdr w:val="single" w:sz="8" w:space="0" w:color="auto"/>
        </w:rPr>
        <w:t xml:space="preserve"> federal </w:t>
      </w:r>
      <w:r w:rsidRPr="00BA4E5B">
        <w:rPr>
          <w:rFonts w:eastAsia="Aptos"/>
          <w:b/>
          <w:iCs/>
          <w:highlight w:val="green"/>
          <w:u w:val="single"/>
          <w:bdr w:val="single" w:sz="8" w:space="0" w:color="auto"/>
        </w:rPr>
        <w:t>agencies</w:t>
      </w:r>
      <w:r w:rsidRPr="00B811E2">
        <w:rPr>
          <w:rFonts w:eastAsia="Aptos"/>
          <w:u w:val="single"/>
        </w:rPr>
        <w:t xml:space="preserve">, undermine the rule of law, and </w:t>
      </w:r>
      <w:r w:rsidRPr="00BA4E5B">
        <w:rPr>
          <w:rFonts w:eastAsia="Aptos"/>
          <w:highlight w:val="green"/>
          <w:u w:val="single"/>
        </w:rPr>
        <w:t>weaponize</w:t>
      </w:r>
      <w:r w:rsidRPr="00B811E2">
        <w:rPr>
          <w:rFonts w:eastAsia="Aptos"/>
          <w:sz w:val="16"/>
        </w:rPr>
        <w:t xml:space="preserve"> congressional </w:t>
      </w:r>
      <w:r w:rsidRPr="00BA4E5B">
        <w:rPr>
          <w:rFonts w:eastAsia="Aptos"/>
          <w:highlight w:val="green"/>
          <w:u w:val="single"/>
        </w:rPr>
        <w:t>investigations</w:t>
      </w:r>
      <w:r w:rsidRPr="00B811E2">
        <w:rPr>
          <w:rFonts w:eastAsia="Aptos"/>
          <w:u w:val="single"/>
        </w:rPr>
        <w:t xml:space="preserve"> to damage political opponents</w:t>
      </w:r>
      <w:r w:rsidRPr="00B811E2">
        <w:rPr>
          <w:rFonts w:eastAsia="Aptos"/>
          <w:sz w:val="16"/>
        </w:rPr>
        <w:t xml:space="preserve">. In recent sessions, we’ve already witnessed sham impeachments, </w:t>
      </w:r>
      <w:r w:rsidRPr="00B811E2">
        <w:rPr>
          <w:rFonts w:eastAsia="Aptos"/>
          <w:u w:val="single"/>
        </w:rPr>
        <w:t xml:space="preserve">threats to </w:t>
      </w:r>
      <w:r w:rsidRPr="00BA4E5B">
        <w:rPr>
          <w:rFonts w:eastAsia="Aptos"/>
          <w:highlight w:val="green"/>
          <w:u w:val="single"/>
        </w:rPr>
        <w:t>defund</w:t>
      </w:r>
      <w:r w:rsidRPr="00B811E2">
        <w:rPr>
          <w:rFonts w:eastAsia="Aptos"/>
          <w:sz w:val="16"/>
        </w:rPr>
        <w:t xml:space="preserve"> the Federal Bureau of Investigation (</w:t>
      </w:r>
      <w:r w:rsidRPr="00BA4E5B">
        <w:rPr>
          <w:rFonts w:eastAsia="Aptos"/>
          <w:b/>
          <w:iCs/>
          <w:highlight w:val="green"/>
          <w:u w:val="single"/>
          <w:bdr w:val="single" w:sz="8" w:space="0" w:color="auto"/>
        </w:rPr>
        <w:t>FBI</w:t>
      </w:r>
      <w:r w:rsidRPr="00B811E2">
        <w:rPr>
          <w:rFonts w:eastAsia="Aptos"/>
          <w:sz w:val="16"/>
        </w:rPr>
        <w:t>) and Department of Justice (</w:t>
      </w:r>
      <w:r w:rsidRPr="00BA4E5B">
        <w:rPr>
          <w:rFonts w:eastAsia="Aptos"/>
          <w:b/>
          <w:iCs/>
          <w:highlight w:val="green"/>
          <w:u w:val="single"/>
          <w:bdr w:val="single" w:sz="8" w:space="0" w:color="auto"/>
        </w:rPr>
        <w:t>DOJ</w:t>
      </w:r>
      <w:r w:rsidRPr="00B811E2">
        <w:rPr>
          <w:rFonts w:eastAsia="Aptos"/>
          <w:sz w:val="16"/>
        </w:rPr>
        <w:t xml:space="preserve">), and </w:t>
      </w:r>
      <w:r w:rsidRPr="00B811E2">
        <w:rPr>
          <w:rFonts w:eastAsia="Aptos"/>
          <w:b/>
          <w:iCs/>
          <w:u w:val="single"/>
          <w:bdr w:val="single" w:sz="8" w:space="0" w:color="auto"/>
        </w:rPr>
        <w:t xml:space="preserve">coordinated </w:t>
      </w:r>
      <w:r w:rsidRPr="00BA4E5B">
        <w:rPr>
          <w:rFonts w:eastAsia="Aptos"/>
          <w:b/>
          <w:iCs/>
          <w:highlight w:val="green"/>
          <w:u w:val="single"/>
          <w:bdr w:val="single" w:sz="8" w:space="0" w:color="auto"/>
        </w:rPr>
        <w:t>attack</w:t>
      </w:r>
      <w:r w:rsidRPr="00B811E2">
        <w:rPr>
          <w:rFonts w:eastAsia="Aptos"/>
          <w:b/>
          <w:iCs/>
          <w:u w:val="single"/>
          <w:bdr w:val="single" w:sz="8" w:space="0" w:color="auto"/>
        </w:rPr>
        <w:t xml:space="preserve">s on public </w:t>
      </w:r>
      <w:r w:rsidRPr="00BA4E5B">
        <w:rPr>
          <w:rFonts w:eastAsia="Aptos"/>
          <w:b/>
          <w:iCs/>
          <w:highlight w:val="green"/>
          <w:u w:val="single"/>
          <w:bdr w:val="single" w:sz="8" w:space="0" w:color="auto"/>
        </w:rPr>
        <w:t>health institutions</w:t>
      </w:r>
      <w:r w:rsidRPr="00B811E2">
        <w:rPr>
          <w:rFonts w:eastAsia="Aptos"/>
          <w:sz w:val="16"/>
        </w:rPr>
        <w:t xml:space="preserve">. </w:t>
      </w:r>
      <w:r w:rsidRPr="00B811E2">
        <w:rPr>
          <w:rFonts w:eastAsia="Aptos"/>
          <w:u w:val="single"/>
        </w:rPr>
        <w:t>Expect</w:t>
      </w:r>
      <w:r w:rsidRPr="00B811E2">
        <w:rPr>
          <w:rFonts w:eastAsia="Aptos"/>
          <w:sz w:val="16"/>
        </w:rPr>
        <w:t xml:space="preserve"> more of the same—if not </w:t>
      </w:r>
      <w:r w:rsidRPr="00B811E2">
        <w:rPr>
          <w:rFonts w:eastAsia="Aptos"/>
          <w:b/>
          <w:iCs/>
          <w:u w:val="single"/>
          <w:bdr w:val="single" w:sz="8" w:space="0" w:color="auto"/>
        </w:rPr>
        <w:t>worse</w:t>
      </w:r>
      <w:r w:rsidRPr="00B811E2">
        <w:rPr>
          <w:rFonts w:eastAsia="Aptos"/>
          <w:sz w:val="16"/>
        </w:rPr>
        <w:t>—</w:t>
      </w:r>
      <w:r w:rsidRPr="00B811E2">
        <w:rPr>
          <w:rFonts w:eastAsia="Aptos"/>
          <w:u w:val="single"/>
        </w:rPr>
        <w:t>if another majority emboldens Speaker Johnson and President Trump</w:t>
      </w:r>
      <w:r w:rsidRPr="00B811E2">
        <w:rPr>
          <w:rFonts w:eastAsia="Aptos"/>
          <w:sz w:val="16"/>
        </w:rPr>
        <w:t>.</w:t>
      </w:r>
    </w:p>
    <w:p w14:paraId="243F79BC" w14:textId="77777777" w:rsidR="00E7593A" w:rsidRPr="00B811E2" w:rsidRDefault="00E7593A" w:rsidP="00E7593A">
      <w:pPr>
        <w:rPr>
          <w:rFonts w:eastAsia="Aptos"/>
          <w:sz w:val="16"/>
        </w:rPr>
      </w:pPr>
      <w:r w:rsidRPr="00B811E2">
        <w:rPr>
          <w:rFonts w:eastAsia="Aptos"/>
          <w:u w:val="single"/>
        </w:rPr>
        <w:t>Second, the ability to pass essential legislation will grind to a halt</w:t>
      </w:r>
      <w:r w:rsidRPr="00B811E2">
        <w:rPr>
          <w:rFonts w:eastAsia="Aptos"/>
          <w:sz w:val="16"/>
        </w:rPr>
        <w:t xml:space="preserve">. The country faces urgent challenges: </w:t>
      </w:r>
      <w:r w:rsidRPr="00B811E2">
        <w:rPr>
          <w:rFonts w:eastAsia="Aptos"/>
          <w:b/>
          <w:iCs/>
          <w:u w:val="single"/>
          <w:bdr w:val="single" w:sz="8" w:space="0" w:color="auto"/>
        </w:rPr>
        <w:t xml:space="preserve">a </w:t>
      </w:r>
      <w:r w:rsidRPr="00BA4E5B">
        <w:rPr>
          <w:rFonts w:eastAsia="Aptos"/>
          <w:b/>
          <w:iCs/>
          <w:highlight w:val="green"/>
          <w:u w:val="single"/>
          <w:bdr w:val="single" w:sz="8" w:space="0" w:color="auto"/>
        </w:rPr>
        <w:t>warming planet</w:t>
      </w:r>
      <w:r w:rsidRPr="00B811E2">
        <w:rPr>
          <w:rFonts w:eastAsia="Aptos"/>
          <w:sz w:val="16"/>
        </w:rPr>
        <w:t xml:space="preserve">, deepening </w:t>
      </w:r>
      <w:r w:rsidRPr="00BA4E5B">
        <w:rPr>
          <w:rFonts w:eastAsia="Aptos"/>
          <w:b/>
          <w:iCs/>
          <w:highlight w:val="green"/>
          <w:u w:val="single"/>
          <w:bdr w:val="single" w:sz="8" w:space="0" w:color="auto"/>
        </w:rPr>
        <w:t>inequality</w:t>
      </w:r>
      <w:r w:rsidRPr="00B811E2">
        <w:rPr>
          <w:rFonts w:eastAsia="Aptos"/>
          <w:sz w:val="16"/>
        </w:rPr>
        <w:t xml:space="preserve">, an </w:t>
      </w:r>
      <w:r w:rsidRPr="00B811E2">
        <w:rPr>
          <w:rFonts w:eastAsia="Aptos"/>
          <w:b/>
          <w:iCs/>
          <w:u w:val="single"/>
          <w:bdr w:val="single" w:sz="8" w:space="0" w:color="auto"/>
        </w:rPr>
        <w:t xml:space="preserve">aging </w:t>
      </w:r>
      <w:r w:rsidRPr="00BA4E5B">
        <w:rPr>
          <w:rFonts w:eastAsia="Aptos"/>
          <w:b/>
          <w:iCs/>
          <w:highlight w:val="green"/>
          <w:u w:val="single"/>
          <w:bdr w:val="single" w:sz="8" w:space="0" w:color="auto"/>
        </w:rPr>
        <w:t>infrastructure</w:t>
      </w:r>
      <w:r w:rsidRPr="00B811E2">
        <w:rPr>
          <w:rFonts w:eastAsia="Aptos"/>
          <w:sz w:val="16"/>
        </w:rPr>
        <w:t xml:space="preserve">, and a </w:t>
      </w:r>
      <w:r w:rsidRPr="00B811E2">
        <w:rPr>
          <w:rFonts w:eastAsia="Aptos"/>
          <w:b/>
          <w:iCs/>
          <w:u w:val="single"/>
          <w:bdr w:val="single" w:sz="8" w:space="0" w:color="auto"/>
        </w:rPr>
        <w:t xml:space="preserve">fragile </w:t>
      </w:r>
      <w:r w:rsidRPr="00BA4E5B">
        <w:rPr>
          <w:rFonts w:eastAsia="Aptos"/>
          <w:b/>
          <w:iCs/>
          <w:highlight w:val="green"/>
          <w:u w:val="single"/>
          <w:bdr w:val="single" w:sz="8" w:space="0" w:color="auto"/>
        </w:rPr>
        <w:t>healthcare</w:t>
      </w:r>
      <w:r w:rsidRPr="00B811E2">
        <w:rPr>
          <w:rFonts w:eastAsia="Aptos"/>
          <w:sz w:val="16"/>
        </w:rPr>
        <w:t xml:space="preserve"> system. But </w:t>
      </w:r>
      <w:r w:rsidRPr="00B811E2">
        <w:rPr>
          <w:rFonts w:eastAsia="Aptos"/>
          <w:u w:val="single"/>
        </w:rPr>
        <w:t xml:space="preserve">if Democrats do not regain control of the House, we can </w:t>
      </w:r>
      <w:r w:rsidRPr="00BA4E5B">
        <w:rPr>
          <w:rFonts w:eastAsia="Aptos"/>
          <w:highlight w:val="green"/>
          <w:u w:val="single"/>
        </w:rPr>
        <w:t>expect</w:t>
      </w:r>
      <w:r w:rsidRPr="00B811E2">
        <w:rPr>
          <w:rFonts w:eastAsia="Aptos"/>
          <w:u w:val="single"/>
        </w:rPr>
        <w:t xml:space="preserve"> more manufactured shutdowns, debt ceiling brinkmanship, and </w:t>
      </w:r>
      <w:r w:rsidRPr="00BA4E5B">
        <w:rPr>
          <w:rFonts w:eastAsia="Aptos"/>
          <w:highlight w:val="green"/>
          <w:u w:val="single"/>
        </w:rPr>
        <w:t>resistance to common-sense</w:t>
      </w:r>
      <w:r w:rsidRPr="00B811E2">
        <w:rPr>
          <w:rFonts w:eastAsia="Aptos"/>
          <w:u w:val="single"/>
        </w:rPr>
        <w:t xml:space="preserve"> </w:t>
      </w:r>
      <w:r w:rsidRPr="00BA4E5B">
        <w:rPr>
          <w:rFonts w:eastAsia="Aptos"/>
          <w:highlight w:val="green"/>
          <w:u w:val="single"/>
        </w:rPr>
        <w:t>solutions</w:t>
      </w:r>
      <w:r w:rsidRPr="00B811E2">
        <w:rPr>
          <w:rFonts w:eastAsia="Aptos"/>
          <w:sz w:val="16"/>
        </w:rPr>
        <w:t>.</w:t>
      </w:r>
    </w:p>
    <w:p w14:paraId="322DDC31" w14:textId="77777777" w:rsidR="00E7593A" w:rsidRPr="00B811E2" w:rsidRDefault="00E7593A" w:rsidP="00E7593A">
      <w:pPr>
        <w:rPr>
          <w:rFonts w:eastAsia="Aptos"/>
          <w:sz w:val="16"/>
        </w:rPr>
      </w:pPr>
      <w:r w:rsidRPr="00B811E2">
        <w:rPr>
          <w:rFonts w:eastAsia="Aptos"/>
          <w:sz w:val="16"/>
        </w:rPr>
        <w:t>Third—and perhaps most ominously—</w:t>
      </w:r>
      <w:r w:rsidRPr="00BA4E5B">
        <w:rPr>
          <w:rFonts w:eastAsia="Aptos"/>
          <w:highlight w:val="green"/>
          <w:u w:val="single"/>
        </w:rPr>
        <w:t>a Republican House will</w:t>
      </w:r>
      <w:r w:rsidRPr="00B811E2">
        <w:rPr>
          <w:rFonts w:eastAsia="Aptos"/>
          <w:sz w:val="16"/>
        </w:rPr>
        <w:t xml:space="preserve"> continue its </w:t>
      </w:r>
      <w:r w:rsidRPr="00BA4E5B">
        <w:rPr>
          <w:rFonts w:eastAsia="Aptos"/>
          <w:b/>
          <w:iCs/>
          <w:highlight w:val="green"/>
          <w:u w:val="single"/>
          <w:bdr w:val="single" w:sz="8" w:space="0" w:color="auto"/>
        </w:rPr>
        <w:t>march toward authoritarianism</w:t>
      </w:r>
      <w:r w:rsidRPr="00B811E2">
        <w:rPr>
          <w:rFonts w:eastAsia="Aptos"/>
          <w:sz w:val="16"/>
        </w:rPr>
        <w:t xml:space="preserve">. </w:t>
      </w:r>
      <w:r w:rsidRPr="00B811E2">
        <w:rPr>
          <w:rFonts w:eastAsia="Aptos"/>
          <w:b/>
          <w:iCs/>
          <w:u w:val="single"/>
          <w:bdr w:val="single" w:sz="8" w:space="0" w:color="auto"/>
        </w:rPr>
        <w:t>The 2026 midterms are</w:t>
      </w:r>
      <w:r w:rsidRPr="00B811E2">
        <w:rPr>
          <w:rFonts w:eastAsia="Aptos"/>
          <w:sz w:val="16"/>
        </w:rPr>
        <w:t xml:space="preserve"> not just about partisan advantage; they are </w:t>
      </w:r>
      <w:r w:rsidRPr="00B811E2">
        <w:rPr>
          <w:rFonts w:eastAsia="Aptos"/>
          <w:b/>
          <w:iCs/>
          <w:u w:val="single"/>
          <w:bdr w:val="single" w:sz="8" w:space="0" w:color="auto"/>
        </w:rPr>
        <w:t>about</w:t>
      </w:r>
      <w:r w:rsidRPr="00B811E2">
        <w:rPr>
          <w:rFonts w:eastAsia="Aptos"/>
          <w:sz w:val="16"/>
        </w:rPr>
        <w:t xml:space="preserve"> preserving </w:t>
      </w:r>
      <w:r w:rsidRPr="00B811E2">
        <w:rPr>
          <w:rFonts w:eastAsia="Aptos"/>
          <w:b/>
          <w:iCs/>
          <w:u w:val="single"/>
          <w:bdr w:val="single" w:sz="8" w:space="0" w:color="auto"/>
        </w:rPr>
        <w:t>democratic norms</w:t>
      </w:r>
      <w:r w:rsidRPr="00B811E2">
        <w:rPr>
          <w:rFonts w:eastAsia="Aptos"/>
          <w:sz w:val="16"/>
        </w:rPr>
        <w:t xml:space="preserve"> </w:t>
      </w:r>
      <w:r w:rsidRPr="00B811E2">
        <w:rPr>
          <w:rFonts w:eastAsia="Aptos"/>
          <w:u w:val="single"/>
        </w:rPr>
        <w:t xml:space="preserve">and rejecting a movement that has openly questioned the validity of elections, embraced political violence, and trafficked in white Christian nationalism. A </w:t>
      </w:r>
      <w:r w:rsidRPr="00BA4E5B">
        <w:rPr>
          <w:rFonts w:eastAsia="Aptos"/>
          <w:highlight w:val="green"/>
          <w:u w:val="single"/>
        </w:rPr>
        <w:t>Dem</w:t>
      </w:r>
      <w:r w:rsidRPr="00B811E2">
        <w:rPr>
          <w:rFonts w:eastAsia="Aptos"/>
          <w:u w:val="single"/>
        </w:rPr>
        <w:t xml:space="preserve">ocratic </w:t>
      </w:r>
      <w:r w:rsidRPr="00BA4E5B">
        <w:rPr>
          <w:rFonts w:eastAsia="Aptos"/>
          <w:highlight w:val="green"/>
          <w:u w:val="single"/>
        </w:rPr>
        <w:t>House</w:t>
      </w:r>
      <w:r w:rsidRPr="00B811E2">
        <w:rPr>
          <w:rFonts w:eastAsia="Aptos"/>
          <w:u w:val="single"/>
        </w:rPr>
        <w:t xml:space="preserve"> is the </w:t>
      </w:r>
      <w:r w:rsidRPr="00BA4E5B">
        <w:rPr>
          <w:rFonts w:eastAsia="Aptos"/>
          <w:highlight w:val="green"/>
          <w:u w:val="single"/>
        </w:rPr>
        <w:t>firewall</w:t>
      </w:r>
      <w:r w:rsidRPr="00B811E2">
        <w:rPr>
          <w:rFonts w:eastAsia="Aptos"/>
          <w:u w:val="single"/>
        </w:rPr>
        <w:t xml:space="preserve"> we </w:t>
      </w:r>
      <w:r w:rsidRPr="00BA4E5B">
        <w:rPr>
          <w:rFonts w:eastAsia="Aptos"/>
          <w:highlight w:val="green"/>
          <w:u w:val="single"/>
        </w:rPr>
        <w:t xml:space="preserve">need to </w:t>
      </w:r>
      <w:r w:rsidRPr="00BA4E5B">
        <w:rPr>
          <w:rFonts w:eastAsia="Aptos"/>
          <w:b/>
          <w:iCs/>
          <w:highlight w:val="green"/>
          <w:u w:val="single"/>
          <w:bdr w:val="single" w:sz="8" w:space="0" w:color="auto"/>
        </w:rPr>
        <w:t>protect voting</w:t>
      </w:r>
      <w:r w:rsidRPr="00B811E2">
        <w:rPr>
          <w:rFonts w:eastAsia="Aptos"/>
          <w:b/>
          <w:iCs/>
          <w:u w:val="single"/>
          <w:bdr w:val="single" w:sz="8" w:space="0" w:color="auto"/>
        </w:rPr>
        <w:t xml:space="preserve"> rights,</w:t>
      </w:r>
      <w:r w:rsidRPr="00B811E2">
        <w:rPr>
          <w:rFonts w:eastAsia="Aptos"/>
          <w:u w:val="single"/>
        </w:rPr>
        <w:t xml:space="preserve"> defend </w:t>
      </w:r>
      <w:r w:rsidRPr="00B811E2">
        <w:rPr>
          <w:rFonts w:eastAsia="Aptos"/>
          <w:b/>
          <w:iCs/>
          <w:u w:val="single"/>
          <w:bdr w:val="single" w:sz="8" w:space="0" w:color="auto"/>
        </w:rPr>
        <w:t>judicial independence</w:t>
      </w:r>
      <w:r w:rsidRPr="00B811E2">
        <w:rPr>
          <w:rFonts w:eastAsia="Aptos"/>
          <w:u w:val="single"/>
        </w:rPr>
        <w:t xml:space="preserve">, </w:t>
      </w:r>
      <w:r w:rsidRPr="00BA4E5B">
        <w:rPr>
          <w:rFonts w:eastAsia="Aptos"/>
          <w:highlight w:val="green"/>
          <w:u w:val="single"/>
        </w:rPr>
        <w:t>and</w:t>
      </w:r>
      <w:r w:rsidRPr="00B811E2">
        <w:rPr>
          <w:rFonts w:eastAsia="Aptos"/>
          <w:u w:val="single"/>
        </w:rPr>
        <w:t xml:space="preserve"> </w:t>
      </w:r>
      <w:r w:rsidRPr="00BA4E5B">
        <w:rPr>
          <w:rFonts w:eastAsia="Aptos"/>
          <w:highlight w:val="green"/>
          <w:u w:val="single"/>
        </w:rPr>
        <w:t>ensure</w:t>
      </w:r>
      <w:r w:rsidRPr="00B811E2">
        <w:rPr>
          <w:rFonts w:eastAsia="Aptos"/>
          <w:u w:val="single"/>
        </w:rPr>
        <w:t xml:space="preserve"> a </w:t>
      </w:r>
      <w:r w:rsidRPr="00BA4E5B">
        <w:rPr>
          <w:rFonts w:eastAsia="Aptos"/>
          <w:b/>
          <w:iCs/>
          <w:highlight w:val="green"/>
          <w:u w:val="single"/>
          <w:bdr w:val="single" w:sz="8" w:space="0" w:color="auto"/>
        </w:rPr>
        <w:t>peaceful power transfer in 2028</w:t>
      </w:r>
      <w:r w:rsidRPr="00B811E2">
        <w:rPr>
          <w:rFonts w:eastAsia="Aptos"/>
          <w:sz w:val="16"/>
        </w:rPr>
        <w:t>.</w:t>
      </w:r>
    </w:p>
    <w:p w14:paraId="246514CD" w14:textId="77777777" w:rsidR="00E7593A" w:rsidRPr="00B811E2" w:rsidRDefault="00E7593A" w:rsidP="00E7593A">
      <w:pPr>
        <w:rPr>
          <w:rFonts w:eastAsia="Aptos"/>
          <w:sz w:val="16"/>
        </w:rPr>
      </w:pPr>
      <w:r w:rsidRPr="00B811E2">
        <w:rPr>
          <w:rFonts w:eastAsia="Aptos"/>
          <w:sz w:val="16"/>
        </w:rPr>
        <w:t xml:space="preserve">This is not about blind allegiance to any political party—I am not a Democrat. Rather, </w:t>
      </w:r>
      <w:r w:rsidRPr="00B811E2">
        <w:rPr>
          <w:rFonts w:eastAsia="Aptos"/>
          <w:u w:val="single"/>
        </w:rPr>
        <w:t>it is about supporting</w:t>
      </w:r>
      <w:r w:rsidRPr="00B811E2">
        <w:rPr>
          <w:rFonts w:eastAsia="Aptos"/>
          <w:sz w:val="16"/>
        </w:rPr>
        <w:t xml:space="preserve"> those prepared to govern with integrity, speak the truth, and uphold the ideals of a </w:t>
      </w:r>
      <w:r w:rsidRPr="00B811E2">
        <w:rPr>
          <w:rFonts w:eastAsia="Aptos"/>
          <w:u w:val="single"/>
        </w:rPr>
        <w:t>pluralistic democracy</w:t>
      </w:r>
      <w:r w:rsidRPr="00B811E2">
        <w:rPr>
          <w:rFonts w:eastAsia="Aptos"/>
          <w:sz w:val="16"/>
        </w:rPr>
        <w:t>.</w:t>
      </w:r>
    </w:p>
    <w:p w14:paraId="54DBBD82" w14:textId="77777777" w:rsidR="00E7593A" w:rsidRPr="00B811E2" w:rsidRDefault="00E7593A" w:rsidP="00E7593A">
      <w:pPr>
        <w:rPr>
          <w:rFonts w:eastAsia="Aptos"/>
          <w:sz w:val="16"/>
        </w:rPr>
      </w:pPr>
      <w:r w:rsidRPr="00BA4E5B">
        <w:rPr>
          <w:rFonts w:eastAsia="Aptos"/>
          <w:highlight w:val="green"/>
          <w:u w:val="single"/>
        </w:rPr>
        <w:t>If Democrats fail to reclaim the House</w:t>
      </w:r>
      <w:r w:rsidRPr="00B811E2">
        <w:rPr>
          <w:rFonts w:eastAsia="Aptos"/>
          <w:u w:val="single"/>
        </w:rPr>
        <w:t xml:space="preserve"> in 2026, the consequences could be profound</w:t>
      </w:r>
      <w:r w:rsidRPr="00B811E2">
        <w:rPr>
          <w:rFonts w:eastAsia="Aptos"/>
          <w:sz w:val="16"/>
        </w:rPr>
        <w:t xml:space="preserve">. Vital reforms will stall, and </w:t>
      </w:r>
      <w:r w:rsidRPr="00BA4E5B">
        <w:rPr>
          <w:rFonts w:eastAsia="Aptos"/>
          <w:highlight w:val="green"/>
          <w:u w:val="single"/>
        </w:rPr>
        <w:t>the</w:t>
      </w:r>
      <w:r w:rsidRPr="00B811E2">
        <w:rPr>
          <w:rFonts w:eastAsia="Aptos"/>
          <w:u w:val="single"/>
        </w:rPr>
        <w:t xml:space="preserve"> </w:t>
      </w:r>
      <w:r w:rsidRPr="00BA4E5B">
        <w:rPr>
          <w:rFonts w:eastAsia="Aptos"/>
          <w:highlight w:val="green"/>
          <w:u w:val="single"/>
        </w:rPr>
        <w:t>legislative branch may</w:t>
      </w:r>
      <w:r w:rsidRPr="00B811E2">
        <w:rPr>
          <w:rFonts w:eastAsia="Aptos"/>
          <w:u w:val="single"/>
        </w:rPr>
        <w:t xml:space="preserve"> continue to </w:t>
      </w:r>
      <w:r w:rsidRPr="00BA4E5B">
        <w:rPr>
          <w:rFonts w:eastAsia="Aptos"/>
          <w:highlight w:val="green"/>
          <w:u w:val="single"/>
        </w:rPr>
        <w:t>descend into dysfunction</w:t>
      </w:r>
      <w:r w:rsidRPr="00B811E2">
        <w:rPr>
          <w:rFonts w:eastAsia="Aptos"/>
          <w:sz w:val="16"/>
        </w:rPr>
        <w:t xml:space="preserve">. </w:t>
      </w:r>
      <w:r w:rsidRPr="00BA4E5B">
        <w:rPr>
          <w:rFonts w:eastAsia="Aptos"/>
          <w:highlight w:val="green"/>
          <w:u w:val="single"/>
        </w:rPr>
        <w:t>Those who thrive on chaos</w:t>
      </w:r>
      <w:r w:rsidRPr="00B811E2">
        <w:rPr>
          <w:rFonts w:eastAsia="Aptos"/>
          <w:sz w:val="16"/>
        </w:rPr>
        <w:t xml:space="preserve"> and exploit it for political gain </w:t>
      </w:r>
      <w:r w:rsidRPr="00BA4E5B">
        <w:rPr>
          <w:rFonts w:eastAsia="Aptos"/>
          <w:highlight w:val="green"/>
          <w:u w:val="single"/>
        </w:rPr>
        <w:t>will</w:t>
      </w:r>
      <w:r w:rsidRPr="00B811E2">
        <w:rPr>
          <w:rFonts w:eastAsia="Aptos"/>
          <w:sz w:val="16"/>
        </w:rPr>
        <w:t xml:space="preserve"> further </w:t>
      </w:r>
      <w:r w:rsidRPr="00BA4E5B">
        <w:rPr>
          <w:rFonts w:eastAsia="Aptos"/>
          <w:highlight w:val="green"/>
          <w:u w:val="single"/>
        </w:rPr>
        <w:t>erode the credibility and effectiveness of</w:t>
      </w:r>
      <w:r w:rsidRPr="00B811E2">
        <w:rPr>
          <w:rFonts w:eastAsia="Aptos"/>
          <w:u w:val="single"/>
        </w:rPr>
        <w:t xml:space="preserve"> our </w:t>
      </w:r>
      <w:r w:rsidRPr="00BA4E5B">
        <w:rPr>
          <w:rFonts w:eastAsia="Aptos"/>
          <w:highlight w:val="green"/>
          <w:u w:val="single"/>
        </w:rPr>
        <w:t>government</w:t>
      </w:r>
      <w:r w:rsidRPr="00B811E2">
        <w:rPr>
          <w:rFonts w:eastAsia="Aptos"/>
          <w:sz w:val="16"/>
        </w:rPr>
        <w:t>.</w:t>
      </w:r>
    </w:p>
    <w:p w14:paraId="0D02178B" w14:textId="77777777" w:rsidR="00E7593A" w:rsidRPr="00B811E2" w:rsidRDefault="00E7593A" w:rsidP="00E7593A">
      <w:pPr>
        <w:rPr>
          <w:rFonts w:eastAsia="Aptos"/>
          <w:u w:val="single"/>
        </w:rPr>
      </w:pPr>
      <w:r w:rsidRPr="00B811E2">
        <w:rPr>
          <w:rFonts w:eastAsia="Aptos"/>
          <w:sz w:val="16"/>
        </w:rPr>
        <w:t xml:space="preserve">Let us be clear-eyed: the future of the Republic does not hinge on one election alone. But </w:t>
      </w:r>
      <w:r w:rsidRPr="00B811E2">
        <w:rPr>
          <w:rFonts w:eastAsia="Aptos"/>
          <w:u w:val="single"/>
        </w:rPr>
        <w:t>the 20</w:t>
      </w:r>
      <w:r w:rsidRPr="00BA4E5B">
        <w:rPr>
          <w:rFonts w:eastAsia="Aptos"/>
          <w:b/>
          <w:iCs/>
          <w:highlight w:val="green"/>
          <w:u w:val="single"/>
          <w:bdr w:val="single" w:sz="8" w:space="0" w:color="auto"/>
        </w:rPr>
        <w:t>26</w:t>
      </w:r>
      <w:r w:rsidRPr="00B811E2">
        <w:rPr>
          <w:rFonts w:eastAsia="Aptos"/>
          <w:u w:val="single"/>
        </w:rPr>
        <w:t xml:space="preserve"> midterms </w:t>
      </w:r>
      <w:r w:rsidRPr="00BA4E5B">
        <w:rPr>
          <w:rFonts w:eastAsia="Aptos"/>
          <w:highlight w:val="green"/>
          <w:u w:val="single"/>
        </w:rPr>
        <w:t>may determine whether we</w:t>
      </w:r>
      <w:r w:rsidRPr="00B811E2">
        <w:rPr>
          <w:rFonts w:eastAsia="Aptos"/>
          <w:u w:val="single"/>
        </w:rPr>
        <w:t xml:space="preserve"> </w:t>
      </w:r>
      <w:r w:rsidRPr="00BA4E5B">
        <w:rPr>
          <w:rFonts w:eastAsia="Aptos"/>
          <w:highlight w:val="green"/>
          <w:u w:val="single"/>
        </w:rPr>
        <w:t>choose</w:t>
      </w:r>
      <w:r w:rsidRPr="00B811E2">
        <w:rPr>
          <w:rFonts w:eastAsia="Aptos"/>
          <w:u w:val="single"/>
        </w:rPr>
        <w:t xml:space="preserve"> </w:t>
      </w:r>
      <w:r w:rsidRPr="00BA4E5B">
        <w:rPr>
          <w:rFonts w:eastAsia="Aptos"/>
          <w:b/>
          <w:iCs/>
          <w:highlight w:val="green"/>
          <w:u w:val="single"/>
          <w:bdr w:val="single" w:sz="8" w:space="0" w:color="auto"/>
        </w:rPr>
        <w:t>governance or grievance</w:t>
      </w:r>
      <w:r w:rsidRPr="00B811E2">
        <w:rPr>
          <w:rFonts w:eastAsia="Aptos"/>
          <w:u w:val="single"/>
        </w:rPr>
        <w:t xml:space="preserve">, </w:t>
      </w:r>
      <w:r w:rsidRPr="00BA4E5B">
        <w:rPr>
          <w:rFonts w:eastAsia="Aptos"/>
          <w:b/>
          <w:iCs/>
          <w:highlight w:val="green"/>
          <w:u w:val="single"/>
          <w:bdr w:val="single" w:sz="8" w:space="0" w:color="auto"/>
        </w:rPr>
        <w:t>democracy or demagoguery</w:t>
      </w:r>
      <w:r w:rsidRPr="00B811E2">
        <w:rPr>
          <w:rFonts w:eastAsia="Aptos"/>
          <w:u w:val="single"/>
        </w:rPr>
        <w:t>.</w:t>
      </w:r>
    </w:p>
    <w:p w14:paraId="244DF7E1" w14:textId="77777777" w:rsidR="00E7593A" w:rsidRPr="00B811E2" w:rsidRDefault="00E7593A" w:rsidP="00E7593A">
      <w:pPr>
        <w:rPr>
          <w:rFonts w:eastAsia="Aptos"/>
          <w:sz w:val="16"/>
        </w:rPr>
      </w:pPr>
      <w:r w:rsidRPr="00B811E2">
        <w:rPr>
          <w:rFonts w:eastAsia="Aptos"/>
          <w:u w:val="single"/>
        </w:rPr>
        <w:t>The House must be reclaimed</w:t>
      </w:r>
      <w:r w:rsidRPr="00B811E2">
        <w:rPr>
          <w:rFonts w:eastAsia="Aptos"/>
          <w:sz w:val="16"/>
        </w:rPr>
        <w:t xml:space="preserve">—not simply for partisan advantage, </w:t>
      </w:r>
      <w:r w:rsidRPr="00B811E2">
        <w:rPr>
          <w:rFonts w:eastAsia="Aptos"/>
          <w:u w:val="single"/>
        </w:rPr>
        <w:t>but for preserving the American republic itself</w:t>
      </w:r>
      <w:r w:rsidRPr="00B811E2">
        <w:rPr>
          <w:rFonts w:eastAsia="Aptos"/>
          <w:sz w:val="16"/>
        </w:rPr>
        <w:t xml:space="preserve">. </w:t>
      </w:r>
    </w:p>
    <w:p w14:paraId="5E2B380C" w14:textId="77777777" w:rsidR="00E7593A" w:rsidRPr="00B811E2" w:rsidRDefault="00E7593A" w:rsidP="00E7593A">
      <w:pPr>
        <w:keepNext/>
        <w:keepLines/>
        <w:spacing w:before="40" w:after="0"/>
        <w:outlineLvl w:val="3"/>
        <w:rPr>
          <w:rFonts w:eastAsia="Times New Roman" w:cs="Times New Roman"/>
          <w:b/>
          <w:iCs/>
          <w:sz w:val="26"/>
        </w:rPr>
      </w:pPr>
      <w:r w:rsidRPr="00B811E2">
        <w:rPr>
          <w:rFonts w:eastAsia="Times New Roman" w:cs="Times New Roman"/>
          <w:b/>
          <w:iCs/>
          <w:sz w:val="26"/>
        </w:rPr>
        <w:t>Kleptocratic institutional governance leads to extinction</w:t>
      </w:r>
    </w:p>
    <w:p w14:paraId="3B11FEE0" w14:textId="77777777" w:rsidR="00E7593A" w:rsidRPr="00B811E2" w:rsidRDefault="00E7593A" w:rsidP="00E7593A">
      <w:pPr>
        <w:rPr>
          <w:rFonts w:eastAsia="Aptos"/>
        </w:rPr>
      </w:pPr>
      <w:r w:rsidRPr="00B811E2">
        <w:rPr>
          <w:rFonts w:eastAsia="Aptos"/>
          <w:b/>
          <w:bCs/>
          <w:sz w:val="26"/>
        </w:rPr>
        <w:t>Barrett 22</w:t>
      </w:r>
      <w:r w:rsidRPr="00B811E2">
        <w:rPr>
          <w:rFonts w:eastAsia="Aptos"/>
        </w:rPr>
        <w:t>,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3C6B9B09" w14:textId="77777777" w:rsidR="00E7593A" w:rsidRPr="00B811E2" w:rsidRDefault="00E7593A" w:rsidP="00E7593A">
      <w:pPr>
        <w:rPr>
          <w:rFonts w:eastAsia="Aptos"/>
          <w:sz w:val="16"/>
        </w:rPr>
      </w:pPr>
      <w:r w:rsidRPr="00B811E2">
        <w:rPr>
          <w:rFonts w:eastAsia="Aptos"/>
          <w:sz w:val="16"/>
        </w:rPr>
        <w:t>1 Introduction</w:t>
      </w:r>
    </w:p>
    <w:p w14:paraId="072782F0" w14:textId="77777777" w:rsidR="00E7593A" w:rsidRPr="00B811E2" w:rsidRDefault="00E7593A" w:rsidP="00E7593A">
      <w:pPr>
        <w:rPr>
          <w:rFonts w:eastAsia="Aptos"/>
          <w:u w:val="single"/>
        </w:rPr>
      </w:pPr>
      <w:r w:rsidRPr="00B811E2">
        <w:rPr>
          <w:rFonts w:eastAsia="Aptos"/>
          <w:sz w:val="16"/>
        </w:rPr>
        <w:t xml:space="preserve">What we do now can affect future generations. And most people agree that, morally, we ought to consider their interests. But how far into the future do our obligations reach? </w:t>
      </w:r>
      <w:r w:rsidRPr="00B811E2">
        <w:rPr>
          <w:rFonts w:eastAsia="Aptos"/>
          <w:b/>
          <w:iCs/>
          <w:u w:val="single"/>
          <w:bdr w:val="single" w:sz="8" w:space="0" w:color="auto"/>
        </w:rPr>
        <w:t>Political debates</w:t>
      </w:r>
      <w:r w:rsidRPr="00B811E2">
        <w:rPr>
          <w:rFonts w:eastAsia="Aptos"/>
          <w:sz w:val="16"/>
        </w:rPr>
        <w:t xml:space="preserve"> typically </w:t>
      </w:r>
      <w:r w:rsidRPr="00B811E2">
        <w:rPr>
          <w:rFonts w:eastAsia="Aptos"/>
          <w:u w:val="single"/>
        </w:rPr>
        <w:t xml:space="preserve">focus on the </w:t>
      </w:r>
      <w:r w:rsidRPr="00B811E2">
        <w:rPr>
          <w:rFonts w:eastAsia="Aptos"/>
          <w:b/>
          <w:iCs/>
          <w:u w:val="single"/>
          <w:bdr w:val="single" w:sz="8" w:space="0" w:color="auto"/>
        </w:rPr>
        <w:t>near</w:t>
      </w:r>
      <w:r w:rsidRPr="00B811E2">
        <w:rPr>
          <w:rFonts w:eastAsia="Aptos"/>
          <w:sz w:val="16"/>
        </w:rPr>
        <w:t>- to medium-</w:t>
      </w:r>
      <w:r w:rsidRPr="00B811E2">
        <w:rPr>
          <w:rFonts w:eastAsia="Aptos"/>
          <w:b/>
          <w:iCs/>
          <w:u w:val="single"/>
          <w:bdr w:val="single" w:sz="8" w:space="0" w:color="auto"/>
        </w:rPr>
        <w:t>term</w:t>
      </w:r>
      <w:r w:rsidRPr="00B811E2">
        <w:rPr>
          <w:rFonts w:eastAsia="Aptos"/>
          <w:sz w:val="16"/>
        </w:rPr>
        <w:t xml:space="preserve"> future. For example, climate policy often focuses on the next century. But while most CO2 emitted today will leave our atmosphere within 200 years, the remaining 20-35% can remain for thousands of years longer (Emanuel 2016, 15). </w:t>
      </w:r>
      <w:r w:rsidRPr="00B811E2">
        <w:rPr>
          <w:rFonts w:eastAsia="Aptos"/>
          <w:u w:val="single"/>
        </w:rPr>
        <w:t>Shouldn’t we care about such longer-term effects, too?</w:t>
      </w:r>
    </w:p>
    <w:p w14:paraId="11D6DC6D" w14:textId="77777777" w:rsidR="00E7593A" w:rsidRPr="00B811E2" w:rsidRDefault="00E7593A" w:rsidP="00E7593A">
      <w:pPr>
        <w:rPr>
          <w:rFonts w:eastAsia="Aptos"/>
          <w:sz w:val="16"/>
        </w:rPr>
      </w:pPr>
      <w:r w:rsidRPr="00B811E2">
        <w:rPr>
          <w:rFonts w:eastAsia="Aptos"/>
          <w:sz w:val="16"/>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7AD2EDA7" w14:textId="77777777" w:rsidR="00E7593A" w:rsidRPr="00B811E2" w:rsidRDefault="00E7593A" w:rsidP="00E7593A">
      <w:pPr>
        <w:rPr>
          <w:rFonts w:eastAsia="Aptos"/>
          <w:sz w:val="16"/>
        </w:rPr>
      </w:pPr>
      <w:r w:rsidRPr="00B811E2">
        <w:rPr>
          <w:rFonts w:eastAsia="Aptos"/>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08F41862" w14:textId="77777777" w:rsidR="00E7593A" w:rsidRPr="00B811E2" w:rsidRDefault="00E7593A" w:rsidP="00E7593A">
      <w:pPr>
        <w:rPr>
          <w:rFonts w:eastAsia="Aptos"/>
          <w:sz w:val="16"/>
        </w:rPr>
      </w:pPr>
      <w:r w:rsidRPr="00B811E2">
        <w:rPr>
          <w:rFonts w:eastAsia="Aptos"/>
          <w:sz w:val="16"/>
        </w:rPr>
        <w:t xml:space="preserve">Second, </w:t>
      </w:r>
      <w:r w:rsidRPr="00B811E2">
        <w:rPr>
          <w:rFonts w:eastAsia="Aptos"/>
          <w:u w:val="single"/>
        </w:rPr>
        <w:t xml:space="preserve">there might be </w:t>
      </w:r>
      <w:r w:rsidRPr="00B811E2">
        <w:rPr>
          <w:rFonts w:eastAsia="Aptos"/>
          <w:b/>
          <w:iCs/>
          <w:u w:val="single"/>
          <w:bdr w:val="single" w:sz="8" w:space="0" w:color="auto"/>
        </w:rPr>
        <w:t>lots</w:t>
      </w:r>
      <w:r w:rsidRPr="00B811E2">
        <w:rPr>
          <w:rFonts w:eastAsia="Aptos"/>
          <w:u w:val="single"/>
        </w:rPr>
        <w:t xml:space="preserve"> of far-future people</w:t>
      </w:r>
      <w:r w:rsidRPr="00B811E2">
        <w:rPr>
          <w:rFonts w:eastAsia="Aptos"/>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B811E2">
        <w:rPr>
          <w:rFonts w:eastAsia="Aptos"/>
          <w:u w:val="single"/>
        </w:rPr>
        <w:t>estimates</w:t>
      </w:r>
      <w:r w:rsidRPr="00B811E2">
        <w:rPr>
          <w:rFonts w:eastAsia="Aptos"/>
          <w:sz w:val="16"/>
        </w:rPr>
        <w:t xml:space="preserve"> here </w:t>
      </w:r>
      <w:r w:rsidRPr="00B811E2">
        <w:rPr>
          <w:rFonts w:eastAsia="Aptos"/>
          <w:u w:val="single"/>
        </w:rPr>
        <w:t>range from 10</w:t>
      </w:r>
      <w:r w:rsidRPr="00B811E2">
        <w:rPr>
          <w:rFonts w:eastAsia="Aptos"/>
          <w:u w:val="single"/>
          <w:vertAlign w:val="superscript"/>
        </w:rPr>
        <w:t>18</w:t>
      </w:r>
      <w:r w:rsidRPr="00B811E2">
        <w:rPr>
          <w:rFonts w:eastAsia="Aptos"/>
          <w:u w:val="single"/>
        </w:rPr>
        <w:t xml:space="preserve"> to 10</w:t>
      </w:r>
      <w:r w:rsidRPr="00B811E2">
        <w:rPr>
          <w:rFonts w:eastAsia="Aptos"/>
          <w:u w:val="single"/>
          <w:vertAlign w:val="superscript"/>
        </w:rPr>
        <w:t>45</w:t>
      </w:r>
      <w:r w:rsidRPr="00B811E2">
        <w:rPr>
          <w:rFonts w:eastAsia="Aptos"/>
          <w:sz w:val="16"/>
        </w:rPr>
        <w:t xml:space="preserve"> (Greaves and MacAskill 2021, 7–9). Exact numbers are neither possible nor necessary. What matters is that, in expectation, future people vastly outnumber people alive today. The value at stake in the long-term future is massive.</w:t>
      </w:r>
    </w:p>
    <w:p w14:paraId="17580CB2" w14:textId="77777777" w:rsidR="00E7593A" w:rsidRPr="00B811E2" w:rsidRDefault="00E7593A" w:rsidP="00E7593A">
      <w:pPr>
        <w:rPr>
          <w:rFonts w:eastAsia="Aptos"/>
          <w:sz w:val="16"/>
        </w:rPr>
      </w:pPr>
      <w:r w:rsidRPr="00B811E2">
        <w:rPr>
          <w:rFonts w:eastAsia="Aptos"/>
          <w:sz w:val="16"/>
        </w:rPr>
        <w:t xml:space="preserve">Third, longtermists argue that we can predictably affect the value of the long-term future. Most obviously, </w:t>
      </w:r>
      <w:r w:rsidRPr="00BA4E5B">
        <w:rPr>
          <w:rFonts w:eastAsia="Aptos"/>
          <w:highlight w:val="green"/>
          <w:u w:val="single"/>
        </w:rPr>
        <w:t xml:space="preserve">we can </w:t>
      </w:r>
      <w:r w:rsidRPr="00BA4E5B">
        <w:rPr>
          <w:rFonts w:eastAsia="Aptos"/>
          <w:b/>
          <w:iCs/>
          <w:highlight w:val="green"/>
          <w:u w:val="single"/>
          <w:bdr w:val="single" w:sz="8" w:space="0" w:color="auto"/>
        </w:rPr>
        <w:t>mitigate</w:t>
      </w:r>
      <w:r w:rsidRPr="00B811E2">
        <w:rPr>
          <w:rFonts w:eastAsia="Aptos"/>
          <w:sz w:val="16"/>
        </w:rPr>
        <w:t xml:space="preserve"> “</w:t>
      </w:r>
      <w:r w:rsidRPr="00BA4E5B">
        <w:rPr>
          <w:rFonts w:eastAsia="Aptos"/>
          <w:b/>
          <w:iCs/>
          <w:highlight w:val="green"/>
          <w:u w:val="single"/>
          <w:bdr w:val="single" w:sz="8" w:space="0" w:color="auto"/>
        </w:rPr>
        <w:t>existential risks</w:t>
      </w:r>
      <w:r w:rsidRPr="00B811E2">
        <w:rPr>
          <w:rFonts w:eastAsia="Aptos"/>
          <w:sz w:val="16"/>
        </w:rPr>
        <w:t xml:space="preserve">” that threaten to severely curtail our long-term potential by causing our extinction or irrecoverable civilization collapse. These might be, for example, risks due to </w:t>
      </w:r>
      <w:r w:rsidRPr="00BA4E5B">
        <w:rPr>
          <w:rFonts w:eastAsia="Aptos"/>
          <w:b/>
          <w:iCs/>
          <w:highlight w:val="green"/>
          <w:u w:val="single"/>
          <w:bdr w:val="single" w:sz="8" w:space="0" w:color="auto"/>
        </w:rPr>
        <w:t>nuclear war</w:t>
      </w:r>
      <w:r w:rsidRPr="00BA4E5B">
        <w:rPr>
          <w:rFonts w:eastAsia="Aptos"/>
          <w:highlight w:val="green"/>
          <w:u w:val="single"/>
        </w:rPr>
        <w:t xml:space="preserve">, </w:t>
      </w:r>
      <w:r w:rsidRPr="00BA4E5B">
        <w:rPr>
          <w:rFonts w:eastAsia="Aptos"/>
          <w:b/>
          <w:iCs/>
          <w:highlight w:val="green"/>
          <w:u w:val="single"/>
          <w:bdr w:val="single" w:sz="8" w:space="0" w:color="auto"/>
        </w:rPr>
        <w:t>pandemics</w:t>
      </w:r>
      <w:r w:rsidRPr="00BA4E5B">
        <w:rPr>
          <w:rFonts w:eastAsia="Aptos"/>
          <w:highlight w:val="green"/>
          <w:u w:val="single"/>
        </w:rPr>
        <w:t>,</w:t>
      </w:r>
      <w:r w:rsidRPr="00B811E2">
        <w:rPr>
          <w:rFonts w:eastAsia="Aptos"/>
          <w:u w:val="single"/>
        </w:rPr>
        <w:t xml:space="preserve"> </w:t>
      </w:r>
      <w:r w:rsidRPr="00BA4E5B">
        <w:rPr>
          <w:rFonts w:eastAsia="Aptos"/>
          <w:b/>
          <w:iCs/>
          <w:highlight w:val="green"/>
          <w:u w:val="single"/>
          <w:bdr w:val="single" w:sz="8" w:space="0" w:color="auto"/>
        </w:rPr>
        <w:t>climate</w:t>
      </w:r>
      <w:r w:rsidRPr="00B811E2">
        <w:rPr>
          <w:rFonts w:eastAsia="Aptos"/>
          <w:sz w:val="16"/>
        </w:rPr>
        <w:t xml:space="preserve"> change, </w:t>
      </w:r>
      <w:r w:rsidRPr="00B811E2">
        <w:rPr>
          <w:rFonts w:eastAsia="Aptos"/>
          <w:u w:val="single"/>
        </w:rPr>
        <w:t xml:space="preserve">or </w:t>
      </w:r>
      <w:r w:rsidRPr="00BA4E5B">
        <w:rPr>
          <w:rFonts w:eastAsia="Aptos"/>
          <w:b/>
          <w:iCs/>
          <w:highlight w:val="green"/>
          <w:u w:val="single"/>
          <w:bdr w:val="single" w:sz="8" w:space="0" w:color="auto"/>
        </w:rPr>
        <w:t>a</w:t>
      </w:r>
      <w:r w:rsidRPr="00B811E2">
        <w:rPr>
          <w:rFonts w:eastAsia="Aptos"/>
          <w:sz w:val="16"/>
        </w:rPr>
        <w:t xml:space="preserve">rtificial </w:t>
      </w:r>
      <w:r w:rsidRPr="00BA4E5B">
        <w:rPr>
          <w:rFonts w:eastAsia="Aptos"/>
          <w:b/>
          <w:iCs/>
          <w:highlight w:val="green"/>
          <w:u w:val="single"/>
          <w:bdr w:val="single" w:sz="8" w:space="0" w:color="auto"/>
        </w:rPr>
        <w:t>i</w:t>
      </w:r>
      <w:r w:rsidRPr="00B811E2">
        <w:rPr>
          <w:rFonts w:eastAsia="Aptos"/>
          <w:sz w:val="16"/>
        </w:rPr>
        <w:t xml:space="preserve">ntelligence (Ord 2020). But we can also affect the value of the long-term future, conditional on avoiding such dramatic scenarios, by launching ourselves on a higher-value trajectory, for example, one less ravished by climate change or repressive governments. After all, </w:t>
      </w:r>
      <w:r w:rsidRPr="00B811E2">
        <w:rPr>
          <w:rFonts w:eastAsia="Aptos"/>
          <w:u w:val="single"/>
        </w:rPr>
        <w:t xml:space="preserve">it would be </w:t>
      </w:r>
      <w:r w:rsidRPr="00B811E2">
        <w:rPr>
          <w:rFonts w:eastAsia="Aptos"/>
          <w:b/>
          <w:iCs/>
          <w:u w:val="single"/>
          <w:bdr w:val="single" w:sz="8" w:space="0" w:color="auto"/>
        </w:rPr>
        <w:t>surprising</w:t>
      </w:r>
      <w:r w:rsidRPr="00B811E2">
        <w:rPr>
          <w:rFonts w:eastAsia="Aptos"/>
          <w:u w:val="single"/>
        </w:rPr>
        <w:t xml:space="preserve"> if we were already doing everything we can to </w:t>
      </w:r>
      <w:r w:rsidRPr="00B811E2">
        <w:rPr>
          <w:rFonts w:eastAsia="Aptos"/>
          <w:b/>
          <w:iCs/>
          <w:u w:val="single"/>
          <w:bdr w:val="single" w:sz="8" w:space="0" w:color="auto"/>
        </w:rPr>
        <w:t>benefit future gen</w:t>
      </w:r>
      <w:r w:rsidRPr="00B811E2">
        <w:rPr>
          <w:rFonts w:eastAsia="Aptos"/>
          <w:sz w:val="16"/>
        </w:rPr>
        <w:t>eration</w:t>
      </w:r>
      <w:r w:rsidRPr="00B811E2">
        <w:rPr>
          <w:rFonts w:eastAsia="Aptos"/>
          <w:b/>
          <w:iCs/>
          <w:u w:val="single"/>
          <w:bdr w:val="single" w:sz="8" w:space="0" w:color="auto"/>
        </w:rPr>
        <w:t>s</w:t>
      </w:r>
      <w:r w:rsidRPr="00B811E2">
        <w:rPr>
          <w:rFonts w:eastAsia="Aptos"/>
          <w:sz w:val="16"/>
        </w:rPr>
        <w:t>. Unlike most other groups, future people cannot advocate for their own interests, for example, through participating in politics or markets.</w:t>
      </w:r>
    </w:p>
    <w:p w14:paraId="27EBB8C5" w14:textId="77777777" w:rsidR="00E7593A" w:rsidRPr="00B811E2" w:rsidRDefault="00E7593A" w:rsidP="00E7593A">
      <w:pPr>
        <w:rPr>
          <w:rFonts w:eastAsia="Aptos"/>
          <w:sz w:val="12"/>
          <w:szCs w:val="18"/>
        </w:rPr>
      </w:pPr>
      <w:r w:rsidRPr="00B811E2">
        <w:rPr>
          <w:rFonts w:eastAsia="Aptos"/>
          <w:sz w:val="12"/>
          <w:szCs w:val="18"/>
        </w:rPr>
        <w:t>This leads to the following thesis:</w:t>
      </w:r>
    </w:p>
    <w:p w14:paraId="191C2893" w14:textId="77777777" w:rsidR="00E7593A" w:rsidRPr="00B811E2" w:rsidRDefault="00E7593A" w:rsidP="00E7593A">
      <w:pPr>
        <w:rPr>
          <w:rFonts w:eastAsia="Aptos"/>
          <w:sz w:val="12"/>
          <w:szCs w:val="18"/>
        </w:rPr>
      </w:pPr>
      <w:r w:rsidRPr="00B811E2">
        <w:rPr>
          <w:rFonts w:eastAsia="Aptos"/>
          <w:sz w:val="12"/>
          <w:szCs w:val="18"/>
        </w:rPr>
        <w:t>Longtermism: Positively affecting the value of the long-term future is among the key moral priorities (weak longtermism) or the key moral priority (strong longtermism) of our time (see MacAskill 2022, 4).</w:t>
      </w:r>
    </w:p>
    <w:p w14:paraId="684D3C0F" w14:textId="77777777" w:rsidR="00E7593A" w:rsidRPr="00B811E2" w:rsidRDefault="00E7593A" w:rsidP="00E7593A">
      <w:pPr>
        <w:rPr>
          <w:rFonts w:eastAsia="Aptos"/>
          <w:sz w:val="12"/>
          <w:szCs w:val="18"/>
        </w:rPr>
      </w:pPr>
      <w:r w:rsidRPr="00B811E2">
        <w:rPr>
          <w:rFonts w:eastAsia="Aptos"/>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7605EF2D" w14:textId="77777777" w:rsidR="00E7593A" w:rsidRPr="00B811E2" w:rsidRDefault="00E7593A" w:rsidP="00E7593A">
      <w:pPr>
        <w:rPr>
          <w:rFonts w:eastAsia="Aptos"/>
          <w:sz w:val="12"/>
          <w:szCs w:val="18"/>
        </w:rPr>
      </w:pPr>
      <w:r w:rsidRPr="00B811E2">
        <w:rPr>
          <w:rFonts w:eastAsia="Aptos"/>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5CB5887B" w14:textId="77777777" w:rsidR="00E7593A" w:rsidRPr="00B811E2" w:rsidRDefault="00E7593A" w:rsidP="00E7593A">
      <w:pPr>
        <w:rPr>
          <w:rFonts w:eastAsia="Aptos"/>
          <w:sz w:val="12"/>
          <w:szCs w:val="18"/>
        </w:rPr>
      </w:pPr>
      <w:r w:rsidRPr="00B811E2">
        <w:rPr>
          <w:rFonts w:eastAsia="Aptos"/>
          <w:sz w:val="12"/>
          <w:szCs w:val="18"/>
        </w:rPr>
        <w:t>In this chapter, we outline some central questions in longtermist political philosophy. Our aim is to set out longtermist political philosophy as a research field and to motivate readers to pursue questions and arguments we here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3B41CFB2" w14:textId="77777777" w:rsidR="00E7593A" w:rsidRPr="00B811E2" w:rsidRDefault="00E7593A" w:rsidP="00E7593A">
      <w:pPr>
        <w:rPr>
          <w:rFonts w:eastAsia="Aptos"/>
          <w:sz w:val="12"/>
          <w:szCs w:val="18"/>
        </w:rPr>
      </w:pPr>
      <w:r w:rsidRPr="00B811E2">
        <w:rPr>
          <w:rFonts w:eastAsia="Aptos"/>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66C9A08D" w14:textId="77777777" w:rsidR="00E7593A" w:rsidRPr="00B811E2" w:rsidRDefault="00E7593A" w:rsidP="00E7593A">
      <w:pPr>
        <w:rPr>
          <w:rFonts w:eastAsia="Aptos"/>
          <w:sz w:val="12"/>
          <w:szCs w:val="18"/>
        </w:rPr>
      </w:pPr>
      <w:r w:rsidRPr="00B811E2">
        <w:rPr>
          <w:rFonts w:eastAsia="Aptos"/>
          <w:sz w:val="12"/>
          <w:szCs w:val="18"/>
        </w:rPr>
        <w:t>2 The Case for Institutional Longtermism</w:t>
      </w:r>
    </w:p>
    <w:p w14:paraId="60212699" w14:textId="77777777" w:rsidR="00E7593A" w:rsidRPr="00B811E2" w:rsidRDefault="00E7593A" w:rsidP="00E7593A">
      <w:pPr>
        <w:rPr>
          <w:rFonts w:eastAsia="Aptos"/>
          <w:sz w:val="12"/>
          <w:szCs w:val="18"/>
        </w:rPr>
      </w:pPr>
      <w:r w:rsidRPr="00B811E2">
        <w:rPr>
          <w:rFonts w:eastAsia="Aptos"/>
          <w:sz w:val="12"/>
          <w:szCs w:val="18"/>
        </w:rPr>
        <w:t>We begin by distinguishing individual from institutional longtermism:</w:t>
      </w:r>
    </w:p>
    <w:p w14:paraId="72D2B291" w14:textId="77777777" w:rsidR="00E7593A" w:rsidRPr="00B811E2" w:rsidRDefault="00E7593A" w:rsidP="00E7593A">
      <w:pPr>
        <w:rPr>
          <w:rFonts w:eastAsia="Aptos"/>
          <w:sz w:val="12"/>
          <w:szCs w:val="18"/>
        </w:rPr>
      </w:pPr>
      <w:r w:rsidRPr="00B811E2">
        <w:rPr>
          <w:rFonts w:eastAsia="Aptos"/>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18194F9A" w14:textId="77777777" w:rsidR="00E7593A" w:rsidRPr="00B811E2" w:rsidRDefault="00E7593A" w:rsidP="00E7593A">
      <w:pPr>
        <w:rPr>
          <w:rFonts w:eastAsia="Aptos"/>
          <w:sz w:val="12"/>
          <w:szCs w:val="18"/>
        </w:rPr>
      </w:pPr>
      <w:r w:rsidRPr="00B811E2">
        <w:rPr>
          <w:rFonts w:eastAsia="Aptos"/>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1E0F8237" w14:textId="77777777" w:rsidR="00E7593A" w:rsidRPr="00B811E2" w:rsidRDefault="00E7593A" w:rsidP="00E7593A">
      <w:pPr>
        <w:rPr>
          <w:rFonts w:eastAsia="Aptos"/>
          <w:sz w:val="12"/>
          <w:szCs w:val="18"/>
        </w:rPr>
      </w:pPr>
      <w:r w:rsidRPr="00B811E2">
        <w:rPr>
          <w:rFonts w:eastAsia="Aptos"/>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54034575" w14:textId="77777777" w:rsidR="00E7593A" w:rsidRPr="00B811E2" w:rsidRDefault="00E7593A" w:rsidP="00E7593A">
      <w:pPr>
        <w:rPr>
          <w:rFonts w:eastAsia="Aptos"/>
          <w:sz w:val="12"/>
          <w:szCs w:val="18"/>
        </w:rPr>
      </w:pPr>
      <w:r w:rsidRPr="00B811E2">
        <w:rPr>
          <w:rFonts w:eastAsia="Aptos"/>
          <w:sz w:val="12"/>
          <w:szCs w:val="18"/>
        </w:rPr>
        <w:t>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most good.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1C8C6C4D" w14:textId="77777777" w:rsidR="00E7593A" w:rsidRPr="00B811E2" w:rsidRDefault="00E7593A" w:rsidP="00E7593A">
      <w:pPr>
        <w:rPr>
          <w:rFonts w:eastAsia="Aptos"/>
          <w:sz w:val="12"/>
          <w:szCs w:val="18"/>
        </w:rPr>
      </w:pPr>
      <w:r w:rsidRPr="00B811E2">
        <w:rPr>
          <w:rFonts w:eastAsia="Aptos"/>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522394CC" w14:textId="77777777" w:rsidR="00E7593A" w:rsidRPr="00B811E2" w:rsidRDefault="00E7593A" w:rsidP="00E7593A">
      <w:pPr>
        <w:rPr>
          <w:rFonts w:eastAsia="Aptos"/>
          <w:u w:val="single"/>
        </w:rPr>
      </w:pPr>
      <w:r w:rsidRPr="00B811E2">
        <w:rPr>
          <w:rFonts w:eastAsia="Aptos"/>
          <w:sz w:val="16"/>
        </w:rPr>
        <w:t xml:space="preserve">2.1 </w:t>
      </w:r>
      <w:r w:rsidRPr="00BA4E5B">
        <w:rPr>
          <w:rFonts w:eastAsia="Aptos"/>
          <w:highlight w:val="green"/>
          <w:u w:val="single"/>
        </w:rPr>
        <w:t>Institutions Affect the Long Run</w:t>
      </w:r>
    </w:p>
    <w:p w14:paraId="3A10333F" w14:textId="77777777" w:rsidR="00E7593A" w:rsidRPr="00B811E2" w:rsidRDefault="00E7593A" w:rsidP="00E7593A">
      <w:pPr>
        <w:rPr>
          <w:rFonts w:eastAsia="Aptos"/>
          <w:sz w:val="16"/>
        </w:rPr>
      </w:pPr>
      <w:r w:rsidRPr="00B811E2">
        <w:rPr>
          <w:rFonts w:eastAsia="Aptos"/>
          <w:u w:val="single"/>
        </w:rPr>
        <w:t>The</w:t>
      </w:r>
      <w:r w:rsidRPr="00B811E2">
        <w:rPr>
          <w:rFonts w:eastAsia="Aptos"/>
          <w:sz w:val="16"/>
        </w:rPr>
        <w:t xml:space="preserve"> first </w:t>
      </w:r>
      <w:r w:rsidRPr="00B811E2">
        <w:rPr>
          <w:rFonts w:eastAsia="Aptos"/>
          <w:u w:val="single"/>
        </w:rPr>
        <w:t>reason is the sheer scale of the power and influence of institutions</w:t>
      </w:r>
      <w:r w:rsidRPr="00B811E2">
        <w:rPr>
          <w:rFonts w:eastAsia="Aptos"/>
          <w:sz w:val="16"/>
        </w:rPr>
        <w:t xml:space="preserve">. Consider states. </w:t>
      </w:r>
      <w:r w:rsidRPr="00BA4E5B">
        <w:rPr>
          <w:rFonts w:eastAsia="Aptos"/>
          <w:highlight w:val="green"/>
          <w:u w:val="single"/>
        </w:rPr>
        <w:t>The</w:t>
      </w:r>
      <w:r w:rsidRPr="00B811E2">
        <w:rPr>
          <w:rFonts w:eastAsia="Aptos"/>
          <w:sz w:val="16"/>
        </w:rPr>
        <w:t xml:space="preserve"> 2022 </w:t>
      </w:r>
      <w:r w:rsidRPr="00BA4E5B">
        <w:rPr>
          <w:rFonts w:eastAsia="Aptos"/>
          <w:b/>
          <w:iCs/>
          <w:highlight w:val="green"/>
          <w:u w:val="single"/>
          <w:bdr w:val="single" w:sz="8" w:space="0" w:color="auto"/>
        </w:rPr>
        <w:t>U</w:t>
      </w:r>
      <w:r w:rsidRPr="00B811E2">
        <w:rPr>
          <w:rFonts w:eastAsia="Aptos"/>
          <w:sz w:val="16"/>
        </w:rPr>
        <w:t xml:space="preserve">nited </w:t>
      </w:r>
      <w:r w:rsidRPr="00BA4E5B">
        <w:rPr>
          <w:rFonts w:eastAsia="Aptos"/>
          <w:b/>
          <w:iCs/>
          <w:highlight w:val="green"/>
          <w:u w:val="single"/>
          <w:bdr w:val="single" w:sz="8" w:space="0" w:color="auto"/>
        </w:rPr>
        <w:t>S</w:t>
      </w:r>
      <w:r w:rsidRPr="00B811E2">
        <w:rPr>
          <w:rFonts w:eastAsia="Aptos"/>
          <w:sz w:val="16"/>
        </w:rPr>
        <w:t xml:space="preserve">tates </w:t>
      </w:r>
      <w:r w:rsidRPr="00BA4E5B">
        <w:rPr>
          <w:rFonts w:eastAsia="Aptos"/>
          <w:b/>
          <w:iCs/>
          <w:highlight w:val="green"/>
          <w:u w:val="single"/>
          <w:bdr w:val="single" w:sz="8" w:space="0" w:color="auto"/>
        </w:rPr>
        <w:t>f</w:t>
      </w:r>
      <w:r w:rsidRPr="00B811E2">
        <w:rPr>
          <w:rFonts w:eastAsia="Aptos"/>
          <w:b/>
          <w:iCs/>
          <w:u w:val="single"/>
          <w:bdr w:val="single" w:sz="8" w:space="0" w:color="auto"/>
        </w:rPr>
        <w:t>ederal budget</w:t>
      </w:r>
      <w:r w:rsidRPr="00B811E2">
        <w:rPr>
          <w:rFonts w:eastAsia="Aptos"/>
          <w:u w:val="single"/>
        </w:rPr>
        <w:t xml:space="preserve"> had</w:t>
      </w:r>
      <w:r w:rsidRPr="00B811E2">
        <w:rPr>
          <w:rFonts w:eastAsia="Aptos"/>
          <w:sz w:val="16"/>
        </w:rPr>
        <w:t xml:space="preserve"> roughly $</w:t>
      </w:r>
      <w:r w:rsidRPr="00B811E2">
        <w:rPr>
          <w:rFonts w:eastAsia="Aptos"/>
          <w:b/>
          <w:iCs/>
          <w:u w:val="single"/>
          <w:bdr w:val="single" w:sz="8" w:space="0" w:color="auto"/>
        </w:rPr>
        <w:t>6 trillion</w:t>
      </w:r>
      <w:r w:rsidRPr="00B811E2">
        <w:rPr>
          <w:rFonts w:eastAsia="Aptos"/>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B811E2">
        <w:rPr>
          <w:rFonts w:eastAsia="Aptos"/>
          <w:u w:val="single"/>
        </w:rPr>
        <w:t xml:space="preserve">government budgets underestimate the power of states, which also exert influence through </w:t>
      </w:r>
      <w:r w:rsidRPr="00B811E2">
        <w:rPr>
          <w:rFonts w:eastAsia="Aptos"/>
          <w:b/>
          <w:iCs/>
          <w:u w:val="single"/>
          <w:bdr w:val="single" w:sz="8" w:space="0" w:color="auto"/>
        </w:rPr>
        <w:t>legislation</w:t>
      </w:r>
      <w:r w:rsidRPr="00B811E2">
        <w:rPr>
          <w:rFonts w:eastAsia="Aptos"/>
          <w:sz w:val="16"/>
        </w:rPr>
        <w:t>. And the monopoly on legitimate violence alone makes the government an actor like no other.</w:t>
      </w:r>
    </w:p>
    <w:p w14:paraId="1A8AC943" w14:textId="77777777" w:rsidR="00E7593A" w:rsidRPr="00B811E2" w:rsidRDefault="00E7593A" w:rsidP="00E7593A">
      <w:pPr>
        <w:rPr>
          <w:rFonts w:eastAsia="Aptos"/>
          <w:sz w:val="16"/>
        </w:rPr>
      </w:pPr>
      <w:r w:rsidRPr="00B811E2">
        <w:rPr>
          <w:rFonts w:eastAsia="Aptos"/>
          <w:sz w:val="16"/>
        </w:rPr>
        <w:t xml:space="preserve">Second, </w:t>
      </w:r>
      <w:r w:rsidRPr="00BA4E5B">
        <w:rPr>
          <w:rFonts w:eastAsia="Aptos"/>
          <w:highlight w:val="green"/>
          <w:u w:val="single"/>
        </w:rPr>
        <w:t xml:space="preserve">institutions’ impacts are </w:t>
      </w:r>
      <w:r w:rsidRPr="00BA4E5B">
        <w:rPr>
          <w:rFonts w:eastAsia="Aptos"/>
          <w:b/>
          <w:iCs/>
          <w:highlight w:val="green"/>
          <w:u w:val="single"/>
          <w:bdr w:val="single" w:sz="8" w:space="0" w:color="auto"/>
        </w:rPr>
        <w:t>broad</w:t>
      </w:r>
      <w:r w:rsidRPr="00B811E2">
        <w:rPr>
          <w:rFonts w:eastAsia="Aptos"/>
          <w:sz w:val="16"/>
        </w:rPr>
        <w:t xml:space="preserve">. </w:t>
      </w:r>
      <w:r w:rsidRPr="00BA4E5B">
        <w:rPr>
          <w:rFonts w:eastAsia="Aptos"/>
          <w:highlight w:val="green"/>
          <w:u w:val="single"/>
        </w:rPr>
        <w:t xml:space="preserve">Good </w:t>
      </w:r>
      <w:r w:rsidRPr="00BA4E5B">
        <w:rPr>
          <w:rFonts w:eastAsia="Aptos"/>
          <w:b/>
          <w:iCs/>
          <w:highlight w:val="green"/>
          <w:u w:val="single"/>
          <w:bdr w:val="single" w:sz="8" w:space="0" w:color="auto"/>
        </w:rPr>
        <w:t>institutions</w:t>
      </w:r>
      <w:r w:rsidRPr="00BA4E5B">
        <w:rPr>
          <w:rFonts w:eastAsia="Aptos"/>
          <w:highlight w:val="green"/>
          <w:u w:val="single"/>
        </w:rPr>
        <w:t xml:space="preserve"> are</w:t>
      </w:r>
      <w:r w:rsidRPr="00B811E2">
        <w:rPr>
          <w:rFonts w:eastAsia="Aptos"/>
          <w:sz w:val="16"/>
        </w:rPr>
        <w:t xml:space="preserve"> arguably </w:t>
      </w:r>
      <w:r w:rsidRPr="00BA4E5B">
        <w:rPr>
          <w:rFonts w:eastAsia="Aptos"/>
          <w:b/>
          <w:iCs/>
          <w:highlight w:val="green"/>
          <w:u w:val="single"/>
          <w:bdr w:val="single" w:sz="8" w:space="0" w:color="auto"/>
        </w:rPr>
        <w:t>all-purpose goods</w:t>
      </w:r>
      <w:r w:rsidRPr="00B811E2">
        <w:rPr>
          <w:rFonts w:eastAsia="Aptos"/>
          <w:sz w:val="16"/>
        </w:rPr>
        <w:t xml:space="preserve"> that are </w:t>
      </w:r>
      <w:r w:rsidRPr="00BA4E5B">
        <w:rPr>
          <w:rFonts w:eastAsia="Aptos"/>
          <w:highlight w:val="green"/>
          <w:u w:val="single"/>
        </w:rPr>
        <w:t xml:space="preserve">valuable when dealing with most large-scale </w:t>
      </w:r>
      <w:r w:rsidRPr="00BA4E5B">
        <w:rPr>
          <w:rFonts w:eastAsia="Aptos"/>
          <w:b/>
          <w:iCs/>
          <w:highlight w:val="green"/>
          <w:u w:val="single"/>
          <w:bdr w:val="single" w:sz="8" w:space="0" w:color="auto"/>
        </w:rPr>
        <w:t>societal challenges</w:t>
      </w:r>
      <w:r w:rsidRPr="00B811E2">
        <w:rPr>
          <w:rFonts w:eastAsia="Aptos"/>
          <w:sz w:val="16"/>
        </w:rPr>
        <w:t xml:space="preserve"> – such as </w:t>
      </w:r>
      <w:r w:rsidRPr="00BA4E5B">
        <w:rPr>
          <w:rFonts w:eastAsia="Aptos"/>
          <w:b/>
          <w:iCs/>
          <w:highlight w:val="green"/>
          <w:u w:val="single"/>
          <w:bdr w:val="single" w:sz="8" w:space="0" w:color="auto"/>
        </w:rPr>
        <w:t>pandemics</w:t>
      </w:r>
      <w:r w:rsidRPr="00B811E2">
        <w:rPr>
          <w:rFonts w:eastAsia="Aptos"/>
          <w:sz w:val="16"/>
        </w:rPr>
        <w:t xml:space="preserve">, international </w:t>
      </w:r>
      <w:r w:rsidRPr="00BA4E5B">
        <w:rPr>
          <w:rFonts w:eastAsia="Aptos"/>
          <w:b/>
          <w:iCs/>
          <w:highlight w:val="green"/>
          <w:u w:val="single"/>
          <w:bdr w:val="single" w:sz="8" w:space="0" w:color="auto"/>
        </w:rPr>
        <w:t>crises</w:t>
      </w:r>
      <w:r w:rsidRPr="00B811E2">
        <w:rPr>
          <w:rFonts w:eastAsia="Aptos"/>
          <w:sz w:val="16"/>
        </w:rPr>
        <w:t xml:space="preserve">, or </w:t>
      </w:r>
      <w:r w:rsidRPr="00BA4E5B">
        <w:rPr>
          <w:rFonts w:eastAsia="Aptos"/>
          <w:b/>
          <w:iCs/>
          <w:highlight w:val="green"/>
          <w:u w:val="single"/>
          <w:bdr w:val="single" w:sz="8" w:space="0" w:color="auto"/>
        </w:rPr>
        <w:t>climate</w:t>
      </w:r>
      <w:r w:rsidRPr="00B811E2">
        <w:rPr>
          <w:rFonts w:eastAsia="Aptos"/>
          <w:sz w:val="16"/>
        </w:rPr>
        <w:t xml:space="preserve"> change. </w:t>
      </w:r>
      <w:r w:rsidRPr="00BA4E5B">
        <w:rPr>
          <w:rFonts w:eastAsia="Aptos"/>
          <w:highlight w:val="green"/>
          <w:u w:val="single"/>
        </w:rPr>
        <w:t>What makes institutions ‘good’ depends on</w:t>
      </w:r>
      <w:r w:rsidRPr="00B811E2">
        <w:rPr>
          <w:rFonts w:eastAsia="Aptos"/>
          <w:u w:val="single"/>
        </w:rPr>
        <w:t xml:space="preserve"> various factors, including collective </w:t>
      </w:r>
      <w:r w:rsidRPr="00BA4E5B">
        <w:rPr>
          <w:rFonts w:eastAsia="Aptos"/>
          <w:b/>
          <w:iCs/>
          <w:highlight w:val="green"/>
          <w:u w:val="single"/>
          <w:bdr w:val="single" w:sz="8" w:space="0" w:color="auto"/>
        </w:rPr>
        <w:t>epistemic qualities</w:t>
      </w:r>
      <w:r w:rsidRPr="00BA4E5B">
        <w:rPr>
          <w:rFonts w:eastAsia="Aptos"/>
          <w:highlight w:val="green"/>
          <w:u w:val="single"/>
        </w:rPr>
        <w:t xml:space="preserve"> and</w:t>
      </w:r>
      <w:r w:rsidRPr="00B811E2">
        <w:rPr>
          <w:rFonts w:eastAsia="Aptos"/>
          <w:u w:val="single"/>
        </w:rPr>
        <w:t xml:space="preserve"> decision-making </w:t>
      </w:r>
      <w:r w:rsidRPr="00BA4E5B">
        <w:rPr>
          <w:rFonts w:eastAsia="Aptos"/>
          <w:highlight w:val="green"/>
          <w:u w:val="single"/>
        </w:rPr>
        <w:t>procedures</w:t>
      </w:r>
      <w:r w:rsidRPr="00B811E2">
        <w:rPr>
          <w:rFonts w:eastAsia="Aptos"/>
          <w:sz w:val="16"/>
        </w:rPr>
        <w:t xml:space="preserve">, suitable conditions for collective action and public good provision, </w:t>
      </w:r>
      <w:r w:rsidRPr="00BA4E5B">
        <w:rPr>
          <w:rFonts w:eastAsia="Aptos"/>
          <w:b/>
          <w:iCs/>
          <w:highlight w:val="green"/>
          <w:u w:val="single"/>
          <w:bdr w:val="single" w:sz="8" w:space="0" w:color="auto"/>
        </w:rPr>
        <w:t>low corruption</w:t>
      </w:r>
      <w:r w:rsidRPr="00B811E2">
        <w:rPr>
          <w:rFonts w:eastAsia="Aptos"/>
          <w:sz w:val="16"/>
        </w:rPr>
        <w:t xml:space="preserve">, and so on. Conversely, bad institutions can be ‘all-purpose bads’. For example, </w:t>
      </w:r>
      <w:r w:rsidRPr="00BA4E5B">
        <w:rPr>
          <w:rFonts w:eastAsia="Aptos"/>
          <w:highlight w:val="green"/>
          <w:u w:val="single"/>
        </w:rPr>
        <w:t xml:space="preserve">a </w:t>
      </w:r>
      <w:r w:rsidRPr="00BA4E5B">
        <w:rPr>
          <w:rFonts w:eastAsia="Aptos"/>
          <w:b/>
          <w:iCs/>
          <w:highlight w:val="green"/>
          <w:u w:val="single"/>
          <w:bdr w:val="single" w:sz="8" w:space="0" w:color="auto"/>
        </w:rPr>
        <w:t>kleptocratic system</w:t>
      </w:r>
      <w:r w:rsidRPr="00BA4E5B">
        <w:rPr>
          <w:rFonts w:eastAsia="Aptos"/>
          <w:highlight w:val="green"/>
          <w:u w:val="single"/>
        </w:rPr>
        <w:t xml:space="preserve"> that extracts resources to benefit a</w:t>
      </w:r>
      <w:r w:rsidRPr="00B811E2">
        <w:rPr>
          <w:rFonts w:eastAsia="Aptos"/>
          <w:sz w:val="16"/>
        </w:rPr>
        <w:t xml:space="preserve"> </w:t>
      </w:r>
      <w:r w:rsidRPr="00BA4E5B">
        <w:rPr>
          <w:rFonts w:eastAsia="Aptos"/>
          <w:b/>
          <w:iCs/>
          <w:highlight w:val="green"/>
          <w:u w:val="single"/>
          <w:bdr w:val="single" w:sz="8" w:space="0" w:color="auto"/>
        </w:rPr>
        <w:t>small</w:t>
      </w:r>
      <w:r w:rsidRPr="00B811E2">
        <w:rPr>
          <w:rFonts w:eastAsia="Aptos"/>
          <w:sz w:val="16"/>
        </w:rPr>
        <w:t xml:space="preserve"> corrupt </w:t>
      </w:r>
      <w:r w:rsidRPr="00BA4E5B">
        <w:rPr>
          <w:rFonts w:eastAsia="Aptos"/>
          <w:b/>
          <w:iCs/>
          <w:highlight w:val="green"/>
          <w:u w:val="single"/>
          <w:bdr w:val="single" w:sz="8" w:space="0" w:color="auto"/>
        </w:rPr>
        <w:t>elite</w:t>
      </w:r>
      <w:r w:rsidRPr="00B811E2">
        <w:rPr>
          <w:rFonts w:eastAsia="Aptos"/>
          <w:sz w:val="16"/>
        </w:rPr>
        <w:t xml:space="preserve"> may not only be bad for its contemporaries, but </w:t>
      </w:r>
      <w:r w:rsidRPr="00BA4E5B">
        <w:rPr>
          <w:rFonts w:eastAsia="Aptos"/>
          <w:highlight w:val="green"/>
          <w:u w:val="single"/>
        </w:rPr>
        <w:t>may</w:t>
      </w:r>
      <w:r w:rsidRPr="00B811E2">
        <w:rPr>
          <w:rFonts w:eastAsia="Aptos"/>
          <w:sz w:val="16"/>
        </w:rPr>
        <w:t xml:space="preserve">, in expectation, </w:t>
      </w:r>
      <w:r w:rsidRPr="00BA4E5B">
        <w:rPr>
          <w:rFonts w:eastAsia="Aptos"/>
          <w:b/>
          <w:iCs/>
          <w:highlight w:val="green"/>
          <w:u w:val="single"/>
          <w:bdr w:val="single" w:sz="8" w:space="0" w:color="auto"/>
        </w:rPr>
        <w:t>deal poorly with major risks</w:t>
      </w:r>
      <w:r w:rsidRPr="00B811E2">
        <w:rPr>
          <w:rFonts w:eastAsia="Aptos"/>
          <w:sz w:val="16"/>
        </w:rPr>
        <w:t xml:space="preserve"> that come its way.</w:t>
      </w:r>
    </w:p>
    <w:p w14:paraId="5957CCDB" w14:textId="77777777" w:rsidR="00E7593A" w:rsidRPr="00B811E2" w:rsidRDefault="00E7593A" w:rsidP="00E7593A">
      <w:pPr>
        <w:rPr>
          <w:rFonts w:eastAsia="Aptos"/>
          <w:sz w:val="16"/>
        </w:rPr>
      </w:pPr>
      <w:r w:rsidRPr="00B811E2">
        <w:rPr>
          <w:rFonts w:eastAsia="Aptos"/>
          <w:sz w:val="16"/>
        </w:rPr>
        <w:t xml:space="preserve">Third, </w:t>
      </w:r>
      <w:r w:rsidRPr="00BA4E5B">
        <w:rPr>
          <w:rFonts w:eastAsia="Aptos"/>
          <w:highlight w:val="green"/>
          <w:u w:val="single"/>
        </w:rPr>
        <w:t xml:space="preserve">institutions have </w:t>
      </w:r>
      <w:r w:rsidRPr="00BA4E5B">
        <w:rPr>
          <w:rFonts w:eastAsia="Aptos"/>
          <w:b/>
          <w:iCs/>
          <w:highlight w:val="green"/>
          <w:u w:val="single"/>
          <w:bdr w:val="single" w:sz="8" w:space="0" w:color="auto"/>
        </w:rPr>
        <w:t>long-term impacts</w:t>
      </w:r>
      <w:r w:rsidRPr="00B811E2">
        <w:rPr>
          <w:rFonts w:eastAsia="Aptos"/>
          <w:sz w:val="16"/>
        </w:rPr>
        <w:t xml:space="preserve">. </w:t>
      </w:r>
      <w:r w:rsidRPr="00B811E2">
        <w:rPr>
          <w:rFonts w:eastAsia="Aptos"/>
          <w:u w:val="single"/>
        </w:rPr>
        <w:t>Some institutions are deliberately designed to be long</w:t>
      </w:r>
      <w:r w:rsidRPr="00B811E2">
        <w:rPr>
          <w:rFonts w:eastAsia="Aptos"/>
          <w:sz w:val="16"/>
        </w:rPr>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185ACC45" w14:textId="77777777" w:rsidR="00E7593A" w:rsidRPr="00B811E2" w:rsidRDefault="00E7593A" w:rsidP="00E7593A">
      <w:pPr>
        <w:rPr>
          <w:rFonts w:eastAsia="Aptos"/>
          <w:sz w:val="16"/>
        </w:rPr>
      </w:pPr>
      <w:r w:rsidRPr="00B811E2">
        <w:rPr>
          <w:rFonts w:eastAsia="Aptos"/>
          <w:b/>
          <w:iCs/>
          <w:u w:val="single"/>
          <w:bdr w:val="single" w:sz="8" w:space="0" w:color="auto"/>
        </w:rPr>
        <w:t>Path-dependence</w:t>
      </w:r>
      <w:r w:rsidRPr="00B811E2">
        <w:rPr>
          <w:rFonts w:eastAsia="Aptos"/>
          <w:u w:val="single"/>
        </w:rPr>
        <w:t xml:space="preserve"> means that institutions affect not only later outcomes and decisions, but also what institutions we come to have</w:t>
      </w:r>
      <w:r w:rsidRPr="00B811E2">
        <w:rPr>
          <w:rFonts w:eastAsia="Aptos"/>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6E5B3D51" w14:textId="77777777" w:rsidR="00E7593A" w:rsidRDefault="00E7593A" w:rsidP="00E7593A">
      <w:pPr>
        <w:rPr>
          <w:rFonts w:eastAsia="Aptos"/>
          <w:sz w:val="16"/>
        </w:rPr>
      </w:pPr>
      <w:r w:rsidRPr="00B811E2">
        <w:rPr>
          <w:rFonts w:eastAsia="Aptos"/>
          <w:sz w:val="16"/>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11FCAD8F" w14:textId="77777777" w:rsidR="00206F78" w:rsidRDefault="00206F78" w:rsidP="00E7593A">
      <w:pPr>
        <w:rPr>
          <w:rFonts w:eastAsia="Aptos"/>
          <w:sz w:val="16"/>
        </w:rPr>
      </w:pPr>
    </w:p>
    <w:p w14:paraId="48E73258" w14:textId="77777777" w:rsidR="00206F78" w:rsidRDefault="00206F78" w:rsidP="00E7593A">
      <w:pPr>
        <w:rPr>
          <w:rFonts w:eastAsia="Aptos"/>
          <w:sz w:val="16"/>
        </w:rPr>
      </w:pPr>
    </w:p>
    <w:p w14:paraId="0A6A94C4" w14:textId="2C1892CA" w:rsidR="00206F78" w:rsidRDefault="00206F78" w:rsidP="00206F78">
      <w:pPr>
        <w:pStyle w:val="Heading2"/>
        <w:rPr>
          <w:rFonts w:eastAsia="Aptos"/>
        </w:rPr>
      </w:pPr>
      <w:r>
        <w:rPr>
          <w:rFonts w:eastAsia="Aptos"/>
        </w:rPr>
        <w:t>Case</w:t>
      </w:r>
    </w:p>
    <w:p w14:paraId="0A10C8F7" w14:textId="7DC03D57" w:rsidR="00206F78" w:rsidRDefault="00206F78" w:rsidP="00206F78">
      <w:pPr>
        <w:pStyle w:val="Heading4"/>
      </w:pPr>
      <w:r>
        <w:t>Teachers don’t have the power to change policy—even with bargaining kids learn more from home</w:t>
      </w:r>
    </w:p>
    <w:p w14:paraId="6256AC93" w14:textId="47B2C923" w:rsidR="00206F78" w:rsidRPr="00206F78" w:rsidRDefault="00206F78" w:rsidP="00206F78">
      <w:r w:rsidRPr="00206F78">
        <w:t xml:space="preserve">Vanessa </w:t>
      </w:r>
      <w:r w:rsidRPr="00206F78">
        <w:rPr>
          <w:b/>
          <w:bCs/>
        </w:rPr>
        <w:t>Solis 25</w:t>
      </w:r>
      <w:r w:rsidRPr="00206F78">
        <w:t>. . "Students Aren't Being Indoctrinated. The Real Problem Is Mistrust of Teachers (Opinion)." Education Week. 11-14-2025. https://www.edweek.org/teaching-learning/opinion-students-arent-being-indoctrinated-the-real-problem-is-mistrust-of-teachers/2025/11?utm_source=chatgpt.com</w:t>
      </w:r>
    </w:p>
    <w:p w14:paraId="0FF5B253" w14:textId="5A95F76A" w:rsidR="00206F78" w:rsidRPr="00206F78" w:rsidRDefault="00206F78" w:rsidP="00206F78">
      <w:pPr>
        <w:rPr>
          <w:sz w:val="16"/>
        </w:rPr>
      </w:pPr>
      <w:r w:rsidRPr="00206F78">
        <w:rPr>
          <w:sz w:val="16"/>
        </w:rPr>
        <w:t>In 2021, a Tennessee high school teacher named Matthew Hawn was fired after assigning readings about white privilege and discussing race in his class—topics some parents said violated the state’s new rules against teaching “divisive concepts.” Last December,</w:t>
      </w:r>
      <w:r w:rsidRPr="00206F78">
        <w:rPr>
          <w:sz w:val="16"/>
        </w:rPr>
        <w:t xml:space="preserve"> </w:t>
      </w:r>
      <w:hyperlink r:id="rId5" w:tgtFrame="_blank" w:history="1">
        <w:r w:rsidRPr="00206F78">
          <w:rPr>
            <w:rStyle w:val="Hyperlink"/>
          </w:rPr>
          <w:t>a court reinstated him</w:t>
        </w:r>
      </w:hyperlink>
      <w:r w:rsidRPr="00206F78">
        <w:rPr>
          <w:sz w:val="16"/>
        </w:rPr>
        <w:t>, ruling that his dismissal was improper.</w:t>
      </w:r>
      <w:r w:rsidRPr="00206F78">
        <w:rPr>
          <w:sz w:val="16"/>
        </w:rPr>
        <w:t xml:space="preserve"> </w:t>
      </w:r>
      <w:r w:rsidRPr="00206F78">
        <w:rPr>
          <w:sz w:val="16"/>
        </w:rPr>
        <w:t>The case quickly became a national flashpoint. Critics accused Hawn of indoctrination; supporters warned that his firing would chill honest classroom discussion. His story highlights a question at the heart of today’s education debates:</w:t>
      </w:r>
      <w:r w:rsidRPr="00206F78">
        <w:rPr>
          <w:sz w:val="16"/>
        </w:rPr>
        <w:t xml:space="preserve"> </w:t>
      </w:r>
      <w:r w:rsidRPr="00206F78">
        <w:rPr>
          <w:rStyle w:val="StyleUnderline"/>
          <w:highlight w:val="cyan"/>
        </w:rPr>
        <w:t>What does it really mean to teach students how to think, rather than what to think?</w:t>
      </w:r>
      <w:r>
        <w:rPr>
          <w:rStyle w:val="StyleUnderline"/>
        </w:rPr>
        <w:t xml:space="preserve"> </w:t>
      </w:r>
      <w:r w:rsidRPr="00206F78">
        <w:rPr>
          <w:sz w:val="16"/>
        </w:rPr>
        <w:t>That question isn’t new. Anthropologist Margaret Mead once wrote, “Children must be taught how to think, not what to think.” Albert Einstein echoed the idea: “Education is not the learning of facts, but the training of the mind to think.” Martin Luther King Jr. added, “The function of education is to teach one to think intensively and to think critically.”</w:t>
      </w:r>
      <w:r w:rsidRPr="00206F78">
        <w:rPr>
          <w:sz w:val="16"/>
        </w:rPr>
        <w:t xml:space="preserve"> </w:t>
      </w:r>
      <w:r w:rsidRPr="00206F78">
        <w:rPr>
          <w:sz w:val="16"/>
        </w:rPr>
        <w:t>Yet, the fear that teachers are failing to heed this timeless advice has resurfaced with growing intensity—amplified by right-leaning groups such as Moms for Liberty and echoed at the highest levels of government.</w:t>
      </w:r>
      <w:r w:rsidRPr="00206F78">
        <w:rPr>
          <w:sz w:val="16"/>
        </w:rPr>
        <w:t xml:space="preserve"> </w:t>
      </w:r>
      <w:r w:rsidRPr="00206F78">
        <w:rPr>
          <w:rStyle w:val="StyleUnderline"/>
          <w:highlight w:val="cyan"/>
        </w:rPr>
        <w:t>Just nine days after President Donald Trump was sworn in for his second term, he issued</w:t>
      </w:r>
      <w:r>
        <w:rPr>
          <w:rStyle w:val="StyleUnderline"/>
          <w:highlight w:val="cyan"/>
        </w:rPr>
        <w:t xml:space="preserve"> </w:t>
      </w:r>
      <w:hyperlink r:id="rId6" w:anchor=":~:text=In%20recent%20years%2C%20however%2C%20parents,personal%20identity%20and%20family%20unity." w:tgtFrame="_blank" w:history="1">
        <w:r w:rsidRPr="00206F78">
          <w:rPr>
            <w:rStyle w:val="StyleUnderline"/>
            <w:highlight w:val="cyan"/>
          </w:rPr>
          <w:t>an executive order</w:t>
        </w:r>
      </w:hyperlink>
      <w:r>
        <w:rPr>
          <w:rStyle w:val="StyleUnderline"/>
        </w:rPr>
        <w:t xml:space="preserve"> </w:t>
      </w:r>
      <w:r w:rsidRPr="00206F78">
        <w:rPr>
          <w:rStyle w:val="StyleUnderline"/>
        </w:rPr>
        <w:t xml:space="preserve">declaring that “parents have witnessed schools indoctrinate their children in radical, anti-American ideologies.” </w:t>
      </w:r>
      <w:r w:rsidRPr="00206F78">
        <w:rPr>
          <w:rStyle w:val="StyleUnderline"/>
          <w:highlight w:val="cyan"/>
        </w:rPr>
        <w:t>The order authorized the federal government to impose sanctions on educators</w:t>
      </w:r>
      <w:r w:rsidRPr="00206F78">
        <w:rPr>
          <w:sz w:val="16"/>
        </w:rPr>
        <w:t xml:space="preserve"> it deemed in violation, and several states have followed suit. In 2024, for example, Indiana Attorney General Todd Rokita established Eyes on Education, a portal allowing students, parents, and educators to submit reports of curricula, programs, or policies they find objectionable. “Our kids need to focus on fundamental educational building blocks, not political ideology—either left or right,” Rokita wrote.</w:t>
      </w:r>
      <w:r w:rsidRPr="00206F78">
        <w:rPr>
          <w:sz w:val="16"/>
        </w:rPr>
        <w:t xml:space="preserve"> </w:t>
      </w:r>
      <w:r w:rsidRPr="00206F78">
        <w:rPr>
          <w:sz w:val="16"/>
        </w:rPr>
        <w:t>Accusations of indoctrination sound urgent, but they rest on two faulty assumptions:</w:t>
      </w:r>
      <w:r w:rsidRPr="00206F78">
        <w:rPr>
          <w:sz w:val="16"/>
        </w:rPr>
        <w:t xml:space="preserve"> </w:t>
      </w:r>
      <w:r w:rsidRPr="00206F78">
        <w:rPr>
          <w:sz w:val="16"/>
        </w:rPr>
        <w:t>1. The false divide between knowledge and indoctrination</w:t>
      </w:r>
      <w:r w:rsidRPr="00206F78">
        <w:rPr>
          <w:sz w:val="16"/>
        </w:rPr>
        <w:t xml:space="preserve"> </w:t>
      </w:r>
      <w:r w:rsidRPr="00206F78">
        <w:rPr>
          <w:sz w:val="16"/>
        </w:rPr>
        <w:t>The first mistake is the belief that teaching “what to think” is always wrong. In reality, good education involves both imparting established knowledge and engaging students in unsettled debate.</w:t>
      </w:r>
      <w:r w:rsidRPr="00206F78">
        <w:rPr>
          <w:sz w:val="16"/>
        </w:rPr>
        <w:t xml:space="preserve"> </w:t>
      </w:r>
      <w:r w:rsidRPr="00206F78">
        <w:rPr>
          <w:sz w:val="16"/>
        </w:rPr>
        <w:t>Teaching students</w:t>
      </w:r>
      <w:r w:rsidRPr="00206F78">
        <w:rPr>
          <w:sz w:val="16"/>
        </w:rPr>
        <w:t xml:space="preserve"> </w:t>
      </w:r>
      <w:r w:rsidRPr="00206F78">
        <w:rPr>
          <w:i/>
          <w:iCs/>
          <w:sz w:val="16"/>
        </w:rPr>
        <w:t>what to think</w:t>
      </w:r>
      <w:r w:rsidRPr="00206F78">
        <w:rPr>
          <w:sz w:val="16"/>
        </w:rPr>
        <w:t xml:space="preserve"> </w:t>
      </w:r>
      <w:r w:rsidRPr="00206F78">
        <w:rPr>
          <w:sz w:val="16"/>
        </w:rPr>
        <w:t xml:space="preserve">begins each morning when they recite the Pledge of Allegiance. The ritual reminds them that loyalty to our country—and to its promise of “liberty and justice for all”—is something to be valued. Much of the rest of the school day is also devoted to conveying what society already knows to be true. </w:t>
      </w:r>
      <w:r w:rsidRPr="00206F78">
        <w:rPr>
          <w:rStyle w:val="StyleUnderline"/>
          <w:highlight w:val="cyan"/>
        </w:rPr>
        <w:t>A 5th grader must understand that a 10% increase is not the same as an increase of 10 percentage points. Kindergartners must begin learning that basic kindness and respect for others are nonnegotiable expectations.</w:t>
      </w:r>
      <w:r>
        <w:rPr>
          <w:rStyle w:val="StyleUnderline"/>
        </w:rPr>
        <w:t xml:space="preserve"> </w:t>
      </w:r>
      <w:r w:rsidRPr="00206F78">
        <w:rPr>
          <w:rStyle w:val="StyleUnderline"/>
          <w:highlight w:val="cyan"/>
        </w:rPr>
        <w:t>But there are times when teachers should</w:t>
      </w:r>
      <w:r>
        <w:rPr>
          <w:rStyle w:val="StyleUnderline"/>
          <w:highlight w:val="cyan"/>
        </w:rPr>
        <w:t xml:space="preserve"> </w:t>
      </w:r>
      <w:r w:rsidRPr="00206F78">
        <w:rPr>
          <w:rStyle w:val="StyleUnderline"/>
          <w:highlight w:val="cyan"/>
        </w:rPr>
        <w:t>not</w:t>
      </w:r>
      <w:r>
        <w:rPr>
          <w:rStyle w:val="StyleUnderline"/>
          <w:highlight w:val="cyan"/>
        </w:rPr>
        <w:t xml:space="preserve"> </w:t>
      </w:r>
      <w:r w:rsidRPr="00206F78">
        <w:rPr>
          <w:rStyle w:val="StyleUnderline"/>
          <w:highlight w:val="cyan"/>
        </w:rPr>
        <w:t>tell students what to think</w:t>
      </w:r>
      <w:r w:rsidRPr="00206F78">
        <w:rPr>
          <w:sz w:val="16"/>
        </w:rPr>
        <w:t>—when claims are unsettled and reasonable disagreement exists. These moments, though rarer than critics suggest, are among the most valuable in education.</w:t>
      </w:r>
      <w:r w:rsidRPr="00206F78">
        <w:rPr>
          <w:sz w:val="16"/>
        </w:rPr>
        <w:t xml:space="preserve"> </w:t>
      </w:r>
      <w:r w:rsidRPr="00206F78">
        <w:rPr>
          <w:sz w:val="16"/>
        </w:rPr>
        <w:t>Teachers at almost any level might ask students to think about the pledge and the meaning of words like “liberty” and “justice.”</w:t>
      </w:r>
      <w:r w:rsidRPr="00206F78">
        <w:rPr>
          <w:sz w:val="16"/>
        </w:rPr>
        <w:t xml:space="preserve"> </w:t>
      </w:r>
      <w:r w:rsidRPr="00206F78">
        <w:rPr>
          <w:sz w:val="16"/>
        </w:rPr>
        <w:t>A social studies teacher might ask students to study and respectfully debate their views about curtailing violence in schools.</w:t>
      </w:r>
      <w:r w:rsidRPr="00206F78">
        <w:rPr>
          <w:sz w:val="16"/>
        </w:rPr>
        <w:t xml:space="preserve"> </w:t>
      </w:r>
      <w:r w:rsidRPr="00206F78">
        <w:rPr>
          <w:sz w:val="16"/>
        </w:rPr>
        <w:t>A science teacher might invite students to examine evidence on how much humans contribute to global warming.</w:t>
      </w:r>
      <w:r w:rsidRPr="00206F78">
        <w:rPr>
          <w:sz w:val="16"/>
        </w:rPr>
        <w:t xml:space="preserve"> </w:t>
      </w:r>
      <w:r w:rsidRPr="00206F78">
        <w:rPr>
          <w:sz w:val="16"/>
        </w:rPr>
        <w:t>A middle school teacher might lead a conversation on the best ways to respond to bullying.</w:t>
      </w:r>
      <w:r w:rsidRPr="00206F78">
        <w:rPr>
          <w:sz w:val="16"/>
        </w:rPr>
        <w:t xml:space="preserve"> </w:t>
      </w:r>
      <w:r w:rsidRPr="00206F78">
        <w:rPr>
          <w:sz w:val="16"/>
        </w:rPr>
        <w:t>Telling students what to think about unsettled issues is wrong pedagogically and, often, morally. Pushing them to adopt one’s own beliefs prevents them from thinking for themselves—and meets the very definition of indoctrination.</w:t>
      </w:r>
      <w:r w:rsidRPr="00206F78">
        <w:rPr>
          <w:sz w:val="16"/>
        </w:rPr>
        <w:t xml:space="preserve"> </w:t>
      </w:r>
      <w:r w:rsidRPr="00206F78">
        <w:rPr>
          <w:sz w:val="16"/>
        </w:rPr>
        <w:t>Of course, people will disagree about what counts as “settled.” The safest and most principled approach for teachers is to err on the side of recognizing reasonable alternatives when they engage contested topics. That’s how students learn to think critically, and it avoids the possibility and the perception of teacher bias.</w:t>
      </w:r>
      <w:r w:rsidRPr="00206F78">
        <w:rPr>
          <w:sz w:val="16"/>
        </w:rPr>
        <w:t xml:space="preserve"> </w:t>
      </w:r>
      <w:r w:rsidRPr="00206F78">
        <w:rPr>
          <w:sz w:val="16"/>
        </w:rPr>
        <w:t xml:space="preserve">2. </w:t>
      </w:r>
      <w:r w:rsidRPr="00206F78">
        <w:rPr>
          <w:rStyle w:val="StyleUnderline"/>
          <w:highlight w:val="cyan"/>
        </w:rPr>
        <w:t>The myth of mass indoctrination</w:t>
      </w:r>
      <w:r w:rsidRPr="00206F78">
        <w:rPr>
          <w:sz w:val="16"/>
        </w:rPr>
        <w:t xml:space="preserve"> </w:t>
      </w:r>
      <w:r w:rsidRPr="00206F78">
        <w:rPr>
          <w:rStyle w:val="StyleUnderline"/>
          <w:highlight w:val="cyan"/>
        </w:rPr>
        <w:t>The second mistake is assuming that widespread indoctrination is actually happening.</w:t>
      </w:r>
      <w:r w:rsidRPr="00206F78">
        <w:rPr>
          <w:sz w:val="16"/>
        </w:rPr>
        <w:t xml:space="preserve"> For all the inflammatory anecdotes, </w:t>
      </w:r>
      <w:r w:rsidRPr="00206F78">
        <w:rPr>
          <w:rStyle w:val="StyleUnderline"/>
          <w:highlight w:val="cyan"/>
        </w:rPr>
        <w:t>there is little credible evidence that large numbers of educators are systematically pushing personal political agendas.</w:t>
      </w:r>
      <w:r w:rsidRPr="00206F78">
        <w:rPr>
          <w:sz w:val="16"/>
        </w:rPr>
        <w:t xml:space="preserve"> Indeed, this was a key finding of a 2024</w:t>
      </w:r>
      <w:r w:rsidRPr="00206F78">
        <w:rPr>
          <w:sz w:val="16"/>
        </w:rPr>
        <w:t xml:space="preserve"> </w:t>
      </w:r>
      <w:hyperlink r:id="rId7" w:tgtFrame="_blank" w:history="1">
        <w:r w:rsidRPr="00206F78">
          <w:rPr>
            <w:rStyle w:val="Hyperlink"/>
          </w:rPr>
          <w:t>study</w:t>
        </w:r>
      </w:hyperlink>
      <w:r w:rsidRPr="00206F78">
        <w:rPr>
          <w:sz w:val="16"/>
        </w:rPr>
        <w:t xml:space="preserve"> </w:t>
      </w:r>
      <w:r w:rsidRPr="00206F78">
        <w:rPr>
          <w:sz w:val="16"/>
        </w:rPr>
        <w:t>conducted by the American Historical Association of secondary history classrooms in the nation’s public schools. In a 2025</w:t>
      </w:r>
      <w:r w:rsidRPr="00206F78">
        <w:rPr>
          <w:sz w:val="16"/>
        </w:rPr>
        <w:t xml:space="preserve"> </w:t>
      </w:r>
      <w:hyperlink r:id="rId8" w:tgtFrame="_blank" w:history="1">
        <w:r w:rsidRPr="00206F78">
          <w:rPr>
            <w:rStyle w:val="Hyperlink"/>
          </w:rPr>
          <w:t>study</w:t>
        </w:r>
      </w:hyperlink>
      <w:r w:rsidRPr="00206F78">
        <w:rPr>
          <w:sz w:val="16"/>
        </w:rPr>
        <w:t xml:space="preserve"> </w:t>
      </w:r>
      <w:r w:rsidRPr="00206F78">
        <w:rPr>
          <w:sz w:val="16"/>
        </w:rPr>
        <w:t xml:space="preserve">from Brown University’s Annenberg Institute, researchers surveying American high school students concluded that while “some so-called divisive topics make their way into classrooms … </w:t>
      </w:r>
      <w:r w:rsidRPr="00206F78">
        <w:rPr>
          <w:rStyle w:val="StyleUnderline"/>
          <w:highlight w:val="cyan"/>
        </w:rPr>
        <w:t>the nation is not experiencing an epidemic of widespread indoctrination from the teacher workforce.”</w:t>
      </w:r>
      <w:r w:rsidRPr="00206F78">
        <w:rPr>
          <w:sz w:val="16"/>
        </w:rPr>
        <w:t xml:space="preserve"> </w:t>
      </w:r>
      <w:r w:rsidRPr="00206F78">
        <w:rPr>
          <w:sz w:val="16"/>
        </w:rPr>
        <w:t>The far greater danger is self-censorship. Fearing backlash or career consequences, many teachers now avoid important, complex subjects that students should be exploring. According to teachers’ union leaders in Indiana, the Eyes on Education portal is contributing to an atmosphere of fear among educators. In a</w:t>
      </w:r>
      <w:r w:rsidRPr="00206F78">
        <w:rPr>
          <w:sz w:val="16"/>
        </w:rPr>
        <w:t xml:space="preserve"> </w:t>
      </w:r>
      <w:hyperlink r:id="rId9" w:tgtFrame="_blank" w:history="1">
        <w:r w:rsidRPr="00206F78">
          <w:rPr>
            <w:rStyle w:val="Hyperlink"/>
          </w:rPr>
          <w:t>national survey</w:t>
        </w:r>
      </w:hyperlink>
      <w:r w:rsidRPr="00206F78">
        <w:rPr>
          <w:sz w:val="16"/>
        </w:rPr>
        <w:t xml:space="preserve"> </w:t>
      </w:r>
      <w:r w:rsidRPr="00206F78">
        <w:rPr>
          <w:sz w:val="16"/>
        </w:rPr>
        <w:t>conducted before the 2024 presidential election, most teachers said they would not discuss the election at all. How can young people learn about democracy if their teachers are afraid to talk about elections?</w:t>
      </w:r>
      <w:r w:rsidRPr="00206F78">
        <w:rPr>
          <w:sz w:val="16"/>
        </w:rPr>
        <w:t xml:space="preserve"> </w:t>
      </w:r>
      <w:r w:rsidRPr="00206F78">
        <w:rPr>
          <w:sz w:val="16"/>
        </w:rPr>
        <w:t>This atmosphere of fear among some parents helps explain the rise in home schooling and</w:t>
      </w:r>
      <w:r w:rsidRPr="00206F78">
        <w:rPr>
          <w:sz w:val="16"/>
        </w:rPr>
        <w:t xml:space="preserve"> </w:t>
      </w:r>
      <w:hyperlink r:id="rId10" w:tgtFrame="_blank" w:history="1">
        <w:r w:rsidRPr="00206F78">
          <w:rPr>
            <w:rStyle w:val="Hyperlink"/>
          </w:rPr>
          <w:t>the growing perception among teachers</w:t>
        </w:r>
      </w:hyperlink>
      <w:r w:rsidRPr="00206F78">
        <w:rPr>
          <w:sz w:val="16"/>
        </w:rPr>
        <w:t xml:space="preserve"> </w:t>
      </w:r>
      <w:r w:rsidRPr="00206F78">
        <w:rPr>
          <w:sz w:val="16"/>
        </w:rPr>
        <w:t>that the public views them negatively—sentiments driving many from the profession at a time when schools already face severe shortages.</w:t>
      </w:r>
      <w:r w:rsidRPr="00206F78">
        <w:rPr>
          <w:sz w:val="16"/>
        </w:rPr>
        <w:t xml:space="preserve"> </w:t>
      </w:r>
    </w:p>
    <w:sectPr w:rsidR="00206F78" w:rsidRPr="00206F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B36EA8"/>
    <w:multiLevelType w:val="multilevel"/>
    <w:tmpl w:val="D508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4627721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977"/>
    <w:rsid w:val="000F1D1A"/>
    <w:rsid w:val="00206F78"/>
    <w:rsid w:val="00540977"/>
    <w:rsid w:val="006A158E"/>
    <w:rsid w:val="006E6E6F"/>
    <w:rsid w:val="00DA7368"/>
    <w:rsid w:val="00E75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09984"/>
  <w15:chartTrackingRefBased/>
  <w15:docId w15:val="{432570B2-A441-4C9D-A6C5-963DB8675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7593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759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759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759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E7593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7593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409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9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9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9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E759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593A"/>
  </w:style>
  <w:style w:type="character" w:customStyle="1" w:styleId="Heading1Char">
    <w:name w:val="Heading 1 Char"/>
    <w:aliases w:val="Pocket Char"/>
    <w:basedOn w:val="DefaultParagraphFont"/>
    <w:link w:val="Heading1"/>
    <w:rsid w:val="00E7593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7593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E7593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E7593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7593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40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977"/>
    <w:rPr>
      <w:rFonts w:eastAsiaTheme="majorEastAsia" w:cstheme="majorBidi"/>
      <w:color w:val="272727" w:themeColor="text1" w:themeTint="D8"/>
    </w:rPr>
  </w:style>
  <w:style w:type="paragraph" w:styleId="Title">
    <w:name w:val="Title"/>
    <w:basedOn w:val="Normal"/>
    <w:next w:val="Normal"/>
    <w:link w:val="TitleChar"/>
    <w:uiPriority w:val="10"/>
    <w:qFormat/>
    <w:rsid w:val="00540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977"/>
    <w:pPr>
      <w:spacing w:before="160"/>
      <w:jc w:val="center"/>
    </w:pPr>
    <w:rPr>
      <w:i/>
      <w:iCs/>
      <w:color w:val="404040" w:themeColor="text1" w:themeTint="BF"/>
    </w:rPr>
  </w:style>
  <w:style w:type="character" w:customStyle="1" w:styleId="QuoteChar">
    <w:name w:val="Quote Char"/>
    <w:basedOn w:val="DefaultParagraphFont"/>
    <w:link w:val="Quote"/>
    <w:uiPriority w:val="29"/>
    <w:rsid w:val="00540977"/>
    <w:rPr>
      <w:i/>
      <w:iCs/>
      <w:color w:val="404040" w:themeColor="text1" w:themeTint="BF"/>
    </w:rPr>
  </w:style>
  <w:style w:type="paragraph" w:styleId="ListParagraph">
    <w:name w:val="List Paragraph"/>
    <w:basedOn w:val="Normal"/>
    <w:uiPriority w:val="34"/>
    <w:qFormat/>
    <w:rsid w:val="00540977"/>
    <w:pPr>
      <w:ind w:left="720"/>
      <w:contextualSpacing/>
    </w:pPr>
  </w:style>
  <w:style w:type="character" w:styleId="IntenseEmphasis">
    <w:name w:val="Intense Emphasis"/>
    <w:basedOn w:val="DefaultParagraphFont"/>
    <w:uiPriority w:val="21"/>
    <w:qFormat/>
    <w:rsid w:val="00540977"/>
    <w:rPr>
      <w:i/>
      <w:iCs/>
      <w:color w:val="0F4761" w:themeColor="accent1" w:themeShade="BF"/>
    </w:rPr>
  </w:style>
  <w:style w:type="paragraph" w:styleId="IntenseQuote">
    <w:name w:val="Intense Quote"/>
    <w:basedOn w:val="Normal"/>
    <w:next w:val="Normal"/>
    <w:link w:val="IntenseQuoteChar"/>
    <w:uiPriority w:val="30"/>
    <w:qFormat/>
    <w:rsid w:val="005409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977"/>
    <w:rPr>
      <w:i/>
      <w:iCs/>
      <w:color w:val="0F4761" w:themeColor="accent1" w:themeShade="BF"/>
    </w:rPr>
  </w:style>
  <w:style w:type="character" w:styleId="IntenseReference">
    <w:name w:val="Intense Reference"/>
    <w:basedOn w:val="DefaultParagraphFont"/>
    <w:uiPriority w:val="32"/>
    <w:qFormat/>
    <w:rsid w:val="00540977"/>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E7593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7593A"/>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7593A"/>
    <w:rPr>
      <w:b/>
      <w:bCs/>
      <w:sz w:val="26"/>
      <w:u w:val="none"/>
    </w:rPr>
  </w:style>
  <w:style w:type="character" w:customStyle="1" w:styleId="StyleUnderline">
    <w:name w:val="Style Underline"/>
    <w:aliases w:val="Underline,Style Bold Underline,Intense Emphasis1,Intense Emphasis11,apple-style-span + 6 pt,Kern at 16 pt,Style,Intense Emphasis111,Intense Emphasis2,HHeading 3 + 12 pt,Cards + Font: 12 pt Char,ci,c,B,Underline Char,Bo,8,Bold"/>
    <w:basedOn w:val="DefaultParagraphFont"/>
    <w:uiPriority w:val="7"/>
    <w:qFormat/>
    <w:rsid w:val="00E7593A"/>
    <w:rPr>
      <w:b w:val="0"/>
      <w:sz w:val="22"/>
      <w:u w:val="single"/>
    </w:rPr>
  </w:style>
  <w:style w:type="character" w:styleId="Strong">
    <w:name w:val="Strong"/>
    <w:basedOn w:val="DefaultParagraphFont"/>
    <w:uiPriority w:val="22"/>
    <w:qFormat/>
    <w:rsid w:val="00E7593A"/>
    <w:rPr>
      <w:b/>
      <w:bCs/>
    </w:rPr>
  </w:style>
  <w:style w:type="character" w:styleId="BookTitle">
    <w:name w:val="Book Title"/>
    <w:basedOn w:val="DefaultParagraphFont"/>
    <w:uiPriority w:val="33"/>
    <w:qFormat/>
    <w:rsid w:val="00E7593A"/>
    <w:rPr>
      <w:b/>
      <w:bCs/>
      <w:i/>
      <w:iCs/>
      <w:spacing w:val="5"/>
    </w:rPr>
  </w:style>
  <w:style w:type="numbering" w:styleId="111111">
    <w:name w:val="Outline List 2"/>
    <w:basedOn w:val="NoList"/>
    <w:uiPriority w:val="99"/>
    <w:semiHidden/>
    <w:unhideWhenUsed/>
    <w:rsid w:val="00E7593A"/>
  </w:style>
  <w:style w:type="paragraph" w:styleId="Header">
    <w:name w:val="header"/>
    <w:basedOn w:val="Normal"/>
    <w:link w:val="HeaderChar"/>
    <w:uiPriority w:val="99"/>
    <w:semiHidden/>
    <w:rsid w:val="00E7593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7593A"/>
    <w:rPr>
      <w:rFonts w:ascii="Calibri" w:hAnsi="Calibri" w:cs="Calibri"/>
      <w:kern w:val="0"/>
      <w:sz w:val="22"/>
      <w:szCs w:val="22"/>
      <w14:ligatures w14:val="none"/>
    </w:rPr>
  </w:style>
  <w:style w:type="paragraph" w:styleId="Footer">
    <w:name w:val="footer"/>
    <w:basedOn w:val="Normal"/>
    <w:link w:val="FooterChar"/>
    <w:uiPriority w:val="99"/>
    <w:semiHidden/>
    <w:rsid w:val="00E7593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7593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7593A"/>
    <w:pPr>
      <w:spacing w:after="120"/>
    </w:pPr>
  </w:style>
  <w:style w:type="character" w:customStyle="1" w:styleId="BodyTextChar">
    <w:name w:val="Body Text Char"/>
    <w:basedOn w:val="DefaultParagraphFont"/>
    <w:link w:val="BodyText"/>
    <w:uiPriority w:val="99"/>
    <w:semiHidden/>
    <w:rsid w:val="00E7593A"/>
    <w:rPr>
      <w:rFonts w:ascii="Calibri" w:hAnsi="Calibri" w:cs="Calibri"/>
      <w:kern w:val="0"/>
      <w:sz w:val="22"/>
      <w:szCs w:val="22"/>
      <w14:ligatures w14:val="none"/>
    </w:rPr>
  </w:style>
  <w:style w:type="paragraph" w:styleId="NoSpacing">
    <w:name w:val="No Spacing"/>
    <w:link w:val="NoSpacingChar"/>
    <w:uiPriority w:val="99"/>
    <w:unhideWhenUsed/>
    <w:qFormat/>
    <w:rsid w:val="00E7593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7593A"/>
    <w:rPr>
      <w:rFonts w:ascii="Calibri" w:hAnsi="Calibri" w:cs="Calibri"/>
      <w:kern w:val="0"/>
      <w:sz w:val="22"/>
      <w:szCs w:val="22"/>
      <w14:ligatures w14:val="none"/>
    </w:rPr>
  </w:style>
  <w:style w:type="character" w:styleId="Hyperlink">
    <w:name w:val="Hyperlink"/>
    <w:basedOn w:val="DefaultParagraphFont"/>
    <w:uiPriority w:val="99"/>
    <w:unhideWhenUsed/>
    <w:rsid w:val="00E7593A"/>
    <w:rPr>
      <w:color w:val="467886" w:themeColor="hyperlink"/>
      <w:u w:val="single"/>
    </w:rPr>
  </w:style>
  <w:style w:type="character" w:styleId="UnresolvedMention">
    <w:name w:val="Unresolved Mention"/>
    <w:basedOn w:val="DefaultParagraphFont"/>
    <w:uiPriority w:val="99"/>
    <w:semiHidden/>
    <w:unhideWhenUsed/>
    <w:rsid w:val="00E7593A"/>
    <w:rPr>
      <w:color w:val="605E5C"/>
      <w:shd w:val="clear" w:color="auto" w:fill="E1DFDD"/>
    </w:rPr>
  </w:style>
  <w:style w:type="paragraph" w:customStyle="1" w:styleId="Emphasis1">
    <w:name w:val="Emphasis1"/>
    <w:basedOn w:val="Normal"/>
    <w:link w:val="Emphasis"/>
    <w:uiPriority w:val="8"/>
    <w:qFormat/>
    <w:rsid w:val="00E7593A"/>
    <w:pPr>
      <w:pBdr>
        <w:top w:val="single" w:sz="4" w:space="1" w:color="auto"/>
        <w:left w:val="single" w:sz="4" w:space="4" w:color="auto"/>
        <w:bottom w:val="single" w:sz="4" w:space="1" w:color="auto"/>
        <w:right w:val="single" w:sz="4" w:space="4" w:color="auto"/>
      </w:pBdr>
      <w:spacing w:after="0" w:line="240" w:lineRule="auto"/>
      <w:ind w:left="720"/>
      <w:jc w:val="both"/>
    </w:pPr>
    <w:rPr>
      <w:b/>
      <w:iCs/>
      <w:kern w:val="2"/>
      <w:szCs w:val="24"/>
      <w:u w:val="single"/>
      <w14:ligatures w14:val="standardContextual"/>
    </w:rPr>
  </w:style>
  <w:style w:type="paragraph" w:customStyle="1" w:styleId="textbold">
    <w:name w:val="text bold"/>
    <w:basedOn w:val="Normal"/>
    <w:uiPriority w:val="8"/>
    <w:qFormat/>
    <w:rsid w:val="00DA7368"/>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paragraph" w:customStyle="1" w:styleId="card">
    <w:name w:val="card"/>
    <w:aliases w:val="Medium Grid 21,Card,Tags,Debate Text,No Spacing11,No Spacing31,No Spacing22,No Spacing111,No Spacing3,No Spacing2,Read stuff,tag,No Spacing1121,Dont use,No Spacing41,No Spacing1,No Spacing111112,No Spacing112"/>
    <w:basedOn w:val="Normal"/>
    <w:next w:val="Normal"/>
    <w:link w:val="cardChar"/>
    <w:qFormat/>
    <w:rsid w:val="00DA7368"/>
    <w:pPr>
      <w:ind w:left="288" w:right="288"/>
    </w:pPr>
    <w:rPr>
      <w:rFonts w:eastAsiaTheme="minorEastAsia"/>
    </w:rPr>
  </w:style>
  <w:style w:type="character" w:customStyle="1" w:styleId="cardChar">
    <w:name w:val="card Char"/>
    <w:link w:val="card"/>
    <w:locked/>
    <w:rsid w:val="00DA7368"/>
    <w:rPr>
      <w:rFonts w:ascii="Calibri" w:eastAsiaTheme="minorEastAsia"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dworkingpapers.com/ai25-1254" TargetMode="External"/><Relationship Id="rId3" Type="http://schemas.openxmlformats.org/officeDocument/2006/relationships/settings" Target="settings.xml"/><Relationship Id="rId7" Type="http://schemas.openxmlformats.org/officeDocument/2006/relationships/hyperlink" Target="https://www.historians.org/teaching-learning/k-12-education/american-lesson-plan/what-are-american-students-learning-about-us-histor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hitehouse.gov/presidential-actions/2025/01/ending-radical-indoctrination-in-k-12-schooling/" TargetMode="External"/><Relationship Id="rId11" Type="http://schemas.openxmlformats.org/officeDocument/2006/relationships/fontTable" Target="fontTable.xml"/><Relationship Id="rId5" Type="http://schemas.openxmlformats.org/officeDocument/2006/relationships/hyperlink" Target="https://tennesseelookout.com/2024/12/20/court-reinstates-tennessee-teacher-fired-for-discussing-critical-race-theory/" TargetMode="External"/><Relationship Id="rId10" Type="http://schemas.openxmlformats.org/officeDocument/2006/relationships/hyperlink" Target="https://www.edweek.org/teaching-learning/teachers-say-the-public-views-them-negatively/2024/10" TargetMode="External"/><Relationship Id="rId4" Type="http://schemas.openxmlformats.org/officeDocument/2006/relationships/webSettings" Target="webSettings.xml"/><Relationship Id="rId9" Type="http://schemas.openxmlformats.org/officeDocument/2006/relationships/hyperlink" Target="https://www.edweek.org/policy-politics/why-most-teachers-wont-be-talking-about-the-election-in-their-classrooms/2024/0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i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27</TotalTime>
  <Pages>1</Pages>
  <Words>13031</Words>
  <Characters>73501</Characters>
  <Application>Microsoft Office Word</Application>
  <DocSecurity>0</DocSecurity>
  <Lines>896</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Sutton, Blaine</dc:creator>
  <cp:keywords/>
  <dc:description/>
  <cp:lastModifiedBy>Sutton, Blaine</cp:lastModifiedBy>
  <cp:revision>3</cp:revision>
  <dcterms:created xsi:type="dcterms:W3CDTF">2025-11-15T15:48:00Z</dcterms:created>
  <dcterms:modified xsi:type="dcterms:W3CDTF">2025-11-15T16:31:00Z</dcterms:modified>
</cp:coreProperties>
</file>