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8D9B8" w14:textId="57AB8A0B" w:rsidR="00BF7F57" w:rsidRDefault="00BF7F57" w:rsidP="00BF7F57">
      <w:pPr>
        <w:pStyle w:val="Heading1"/>
      </w:pPr>
      <w:r>
        <w:t>Wiki Doc---Round 3---Kentucky</w:t>
      </w:r>
    </w:p>
    <w:p w14:paraId="07637A57" w14:textId="174E7CA5" w:rsidR="00BF7F57" w:rsidRPr="00BF7F57" w:rsidRDefault="00BF7F57" w:rsidP="00BF7F57">
      <w:pPr>
        <w:pStyle w:val="Heading1"/>
      </w:pPr>
      <w:r>
        <w:t>1NC</w:t>
      </w:r>
    </w:p>
    <w:p w14:paraId="75E488F8" w14:textId="12E8C8B7" w:rsidR="00BF7F57" w:rsidRDefault="00BF7F57" w:rsidP="00BF7F57">
      <w:pPr>
        <w:pStyle w:val="Heading2"/>
      </w:pPr>
      <w:r>
        <w:t>OFF</w:t>
      </w:r>
    </w:p>
    <w:p w14:paraId="5B67839C" w14:textId="77777777" w:rsidR="00BF7F57" w:rsidRDefault="00BF7F57" w:rsidP="00BF7F57">
      <w:pPr>
        <w:pStyle w:val="Heading3"/>
      </w:pPr>
      <w:r>
        <w:t>1NC---OFF</w:t>
      </w:r>
    </w:p>
    <w:p w14:paraId="2D30D8B5" w14:textId="77777777" w:rsidR="00BF7F57" w:rsidRDefault="00BF7F57" w:rsidP="00BF7F57">
      <w:pPr>
        <w:pStyle w:val="Heading4"/>
      </w:pPr>
      <w:r w:rsidRPr="00531286">
        <w:t xml:space="preserve">The fifty states and relevant subnational actors should </w:t>
      </w:r>
    </w:p>
    <w:p w14:paraId="45F653D9" w14:textId="77777777" w:rsidR="00BF7F57" w:rsidRDefault="00BF7F57" w:rsidP="00BF7F57">
      <w:pPr>
        <w:pStyle w:val="Heading4"/>
      </w:pPr>
      <w:r>
        <w:t xml:space="preserve">---adopt tripartite sectoral </w:t>
      </w:r>
      <w:proofErr w:type="gramStart"/>
      <w:r>
        <w:t>bargaining;</w:t>
      </w:r>
      <w:proofErr w:type="gramEnd"/>
    </w:p>
    <w:p w14:paraId="15FB793C" w14:textId="77777777" w:rsidR="00BF7F57" w:rsidRPr="00531286" w:rsidRDefault="00BF7F57" w:rsidP="00BF7F57">
      <w:pPr>
        <w:pStyle w:val="Heading4"/>
      </w:pPr>
      <w:r>
        <w:t xml:space="preserve">---abolish right to work </w:t>
      </w:r>
      <w:proofErr w:type="gramStart"/>
      <w:r>
        <w:t>laws;</w:t>
      </w:r>
      <w:proofErr w:type="gramEnd"/>
    </w:p>
    <w:p w14:paraId="6B66BE9F" w14:textId="77777777" w:rsidR="00BF7F57" w:rsidRDefault="00BF7F57" w:rsidP="00BF7F57">
      <w:pPr>
        <w:pStyle w:val="Heading4"/>
      </w:pPr>
      <w:r>
        <w:rPr>
          <w:b w:val="0"/>
          <w:iCs w:val="0"/>
        </w:rPr>
        <w:t>---</w:t>
      </w:r>
      <w:r>
        <w:t>refrain from midcycle redistricting.</w:t>
      </w:r>
    </w:p>
    <w:p w14:paraId="5FABD312" w14:textId="77777777" w:rsidR="00BF7F57" w:rsidRPr="00F22547" w:rsidRDefault="00BF7F57" w:rsidP="00BF7F57">
      <w:pPr>
        <w:pStyle w:val="Heading4"/>
      </w:pPr>
      <w:r>
        <w:t xml:space="preserve">The counterplan </w:t>
      </w:r>
      <w:r>
        <w:rPr>
          <w:u w:val="single"/>
        </w:rPr>
        <w:t>mimics</w:t>
      </w:r>
      <w:r>
        <w:t xml:space="preserve"> reforms at the state level and </w:t>
      </w:r>
      <w:r>
        <w:rPr>
          <w:u w:val="single"/>
        </w:rPr>
        <w:t>avoids</w:t>
      </w:r>
      <w:r>
        <w:t xml:space="preserve"> </w:t>
      </w:r>
      <w:proofErr w:type="gramStart"/>
      <w:r>
        <w:t>strike</w:t>
      </w:r>
      <w:proofErr w:type="gramEnd"/>
      <w:r>
        <w:t xml:space="preserve"> down. </w:t>
      </w:r>
    </w:p>
    <w:p w14:paraId="5DCD3660" w14:textId="77777777" w:rsidR="00BF7F57" w:rsidRPr="00D141AF" w:rsidRDefault="00BF7F57" w:rsidP="00BF7F57">
      <w:pPr>
        <w:rPr>
          <w:b/>
          <w:bCs/>
          <w:sz w:val="26"/>
        </w:rPr>
      </w:pPr>
      <w:r>
        <w:rPr>
          <w:rStyle w:val="Style13ptBold"/>
        </w:rPr>
        <w:t xml:space="preserve">Sachs 11 </w:t>
      </w:r>
      <w:r w:rsidRPr="00D141AF">
        <w:t>[</w:t>
      </w:r>
      <w:r>
        <w:t xml:space="preserve">Benjamin. March 21. </w:t>
      </w:r>
      <w:r w:rsidRPr="00D141AF">
        <w:t>Assistant Professor of Law</w:t>
      </w:r>
      <w:r>
        <w:t xml:space="preserve"> at </w:t>
      </w:r>
      <w:r w:rsidRPr="00D141AF">
        <w:t>Harvard Law School</w:t>
      </w:r>
      <w:r>
        <w:t xml:space="preserve">. "DESPITE PREEMPTION: MAKING LABOR LAW IN CITIES AND STATES. " </w:t>
      </w:r>
      <w:hyperlink r:id="rId8" w:history="1">
        <w:r w:rsidRPr="00FE1AF0">
          <w:rPr>
            <w:rStyle w:val="Hyperlink"/>
          </w:rPr>
          <w:t>https://harvardlawreview.org/wp-content/uploads/2011/03/vol124_sachs.pdf</w:t>
        </w:r>
      </w:hyperlink>
      <w:r>
        <w:t>. ctdunc</w:t>
      </w:r>
      <w:r w:rsidRPr="00D141AF">
        <w:t>]</w:t>
      </w:r>
    </w:p>
    <w:p w14:paraId="24ABDCBD" w14:textId="77777777" w:rsidR="00BF7F57" w:rsidRPr="00F22547" w:rsidRDefault="00BF7F57" w:rsidP="00BF7F57">
      <w:pPr>
        <w:rPr>
          <w:sz w:val="16"/>
        </w:rPr>
      </w:pPr>
      <w:r w:rsidRPr="00F22547">
        <w:rPr>
          <w:sz w:val="16"/>
        </w:rPr>
        <w:t xml:space="preserve">In the model of local lawmaking identified and developed here, </w:t>
      </w:r>
      <w:r w:rsidRPr="00F22547">
        <w:rPr>
          <w:rStyle w:val="StyleUnderline"/>
          <w:highlight w:val="cyan"/>
        </w:rPr>
        <w:t>union organizing</w:t>
      </w:r>
      <w:r w:rsidRPr="00F22547">
        <w:rPr>
          <w:sz w:val="16"/>
        </w:rPr>
        <w:t xml:space="preserve"> </w:t>
      </w:r>
      <w:r w:rsidRPr="00F22547">
        <w:rPr>
          <w:rStyle w:val="StyleUnderline"/>
        </w:rPr>
        <w:t>and bargaining rules</w:t>
      </w:r>
      <w:r w:rsidRPr="00F22547">
        <w:rPr>
          <w:sz w:val="16"/>
        </w:rPr>
        <w:t xml:space="preserve"> </w:t>
      </w:r>
      <w:r w:rsidRPr="00F22547">
        <w:rPr>
          <w:rStyle w:val="StyleUnderline"/>
        </w:rPr>
        <w:t xml:space="preserve">are </w:t>
      </w:r>
      <w:r w:rsidRPr="00F22547">
        <w:rPr>
          <w:rStyle w:val="Emphasis"/>
          <w:highlight w:val="cyan"/>
        </w:rPr>
        <w:t>reconstructed</w:t>
      </w:r>
      <w:r w:rsidRPr="00F22547">
        <w:rPr>
          <w:sz w:val="16"/>
        </w:rPr>
        <w:t xml:space="preserve"> </w:t>
      </w:r>
      <w:r w:rsidRPr="00F22547">
        <w:rPr>
          <w:rStyle w:val="StyleUnderline"/>
          <w:highlight w:val="cyan"/>
        </w:rPr>
        <w:t xml:space="preserve">through </w:t>
      </w:r>
      <w:r w:rsidRPr="00F22547">
        <w:rPr>
          <w:rStyle w:val="Emphasis"/>
          <w:highlight w:val="cyan"/>
        </w:rPr>
        <w:t>tripartite</w:t>
      </w:r>
      <w:r w:rsidRPr="00F22547">
        <w:rPr>
          <w:rStyle w:val="StyleUnderline"/>
        </w:rPr>
        <w:t xml:space="preserve"> political </w:t>
      </w:r>
      <w:r w:rsidRPr="00F22547">
        <w:rPr>
          <w:rStyle w:val="StyleUnderline"/>
          <w:highlight w:val="cyan"/>
        </w:rPr>
        <w:t>exchanges</w:t>
      </w:r>
      <w:r w:rsidRPr="00F22547">
        <w:rPr>
          <w:sz w:val="16"/>
        </w:rPr>
        <w:t xml:space="preserve"> </w:t>
      </w:r>
      <w:r w:rsidRPr="00F22547">
        <w:rPr>
          <w:rStyle w:val="StyleUnderline"/>
        </w:rPr>
        <w:t xml:space="preserve">in which </w:t>
      </w:r>
      <w:r w:rsidRPr="00F22547">
        <w:rPr>
          <w:rStyle w:val="StyleUnderline"/>
          <w:highlight w:val="cyan"/>
        </w:rPr>
        <w:t>state</w:t>
      </w:r>
      <w:r w:rsidRPr="00F22547">
        <w:rPr>
          <w:sz w:val="16"/>
        </w:rPr>
        <w:t xml:space="preserve"> and local </w:t>
      </w:r>
      <w:r w:rsidRPr="00F22547">
        <w:rPr>
          <w:rStyle w:val="StyleUnderline"/>
        </w:rPr>
        <w:t>governments</w:t>
      </w:r>
      <w:r w:rsidRPr="00F22547">
        <w:rPr>
          <w:sz w:val="16"/>
        </w:rPr>
        <w:t xml:space="preserve">, </w:t>
      </w:r>
      <w:r w:rsidRPr="00F22547">
        <w:rPr>
          <w:rStyle w:val="StyleUnderline"/>
          <w:highlight w:val="cyan"/>
        </w:rPr>
        <w:t>unions</w:t>
      </w:r>
      <w:r w:rsidRPr="00F22547">
        <w:rPr>
          <w:sz w:val="16"/>
        </w:rPr>
        <w:t xml:space="preserve">, </w:t>
      </w:r>
      <w:r w:rsidRPr="00F22547">
        <w:rPr>
          <w:rStyle w:val="StyleUnderline"/>
        </w:rPr>
        <w:t xml:space="preserve">and </w:t>
      </w:r>
      <w:r w:rsidRPr="00F22547">
        <w:rPr>
          <w:rStyle w:val="StyleUnderline"/>
          <w:highlight w:val="cyan"/>
        </w:rPr>
        <w:t>employers</w:t>
      </w:r>
      <w:r w:rsidRPr="00F22547">
        <w:rPr>
          <w:rStyle w:val="StyleUnderline"/>
        </w:rPr>
        <w:t xml:space="preserve"> all </w:t>
      </w:r>
      <w:r w:rsidRPr="00F22547">
        <w:rPr>
          <w:rStyle w:val="StyleUnderline"/>
          <w:highlight w:val="cyan"/>
        </w:rPr>
        <w:t>play</w:t>
      </w:r>
      <w:r w:rsidRPr="00F22547">
        <w:rPr>
          <w:rStyle w:val="StyleUnderline"/>
        </w:rPr>
        <w:t xml:space="preserve"> indispensable </w:t>
      </w:r>
      <w:r w:rsidRPr="00F22547">
        <w:rPr>
          <w:rStyle w:val="StyleUnderline"/>
          <w:highlight w:val="cyan"/>
        </w:rPr>
        <w:t>roles</w:t>
      </w:r>
      <w:r w:rsidRPr="00F22547">
        <w:rPr>
          <w:sz w:val="16"/>
        </w:rPr>
        <w:t xml:space="preserve">. In this form of lawmaking, which this Article terms “tripartite lawmaking” or “tripartism,” </w:t>
      </w:r>
      <w:r w:rsidRPr="00F22547">
        <w:rPr>
          <w:rStyle w:val="StyleUnderline"/>
          <w:highlight w:val="cyan"/>
        </w:rPr>
        <w:t>governments act in areas</w:t>
      </w:r>
      <w:r w:rsidRPr="00F22547">
        <w:rPr>
          <w:rStyle w:val="StyleUnderline"/>
        </w:rPr>
        <w:t xml:space="preserve"> of law</w:t>
      </w:r>
      <w:r w:rsidRPr="00F22547">
        <w:rPr>
          <w:sz w:val="16"/>
        </w:rPr>
        <w:t xml:space="preserve"> that are </w:t>
      </w:r>
      <w:r w:rsidRPr="00F22547">
        <w:rPr>
          <w:rStyle w:val="StyleUnderline"/>
        </w:rPr>
        <w:t xml:space="preserve">entirely </w:t>
      </w:r>
      <w:r w:rsidRPr="00F22547">
        <w:rPr>
          <w:rStyle w:val="StyleUnderline"/>
          <w:highlight w:val="cyan"/>
        </w:rPr>
        <w:t>unrelated to labor</w:t>
      </w:r>
      <w:r w:rsidRPr="00F22547">
        <w:rPr>
          <w:sz w:val="16"/>
        </w:rPr>
        <w:t xml:space="preserve"> organizing and bargaining </w:t>
      </w:r>
      <w:r w:rsidRPr="00F22547">
        <w:rPr>
          <w:rStyle w:val="StyleUnderline"/>
        </w:rPr>
        <w:t>but</w:t>
      </w:r>
      <w:r w:rsidRPr="00F22547">
        <w:rPr>
          <w:sz w:val="16"/>
        </w:rPr>
        <w:t xml:space="preserve"> that </w:t>
      </w:r>
      <w:r w:rsidRPr="00F22547">
        <w:rPr>
          <w:rStyle w:val="StyleUnderline"/>
        </w:rPr>
        <w:t>are of acute interest to employers</w:t>
      </w:r>
      <w:r w:rsidRPr="00F22547">
        <w:rPr>
          <w:sz w:val="16"/>
        </w:rPr>
        <w:t xml:space="preserve"> — areas ranging </w:t>
      </w:r>
      <w:proofErr w:type="gramStart"/>
      <w:r w:rsidRPr="00F22547">
        <w:rPr>
          <w:sz w:val="16"/>
        </w:rPr>
        <w:t>from medical malpractice rules,</w:t>
      </w:r>
      <w:proofErr w:type="gramEnd"/>
      <w:r w:rsidRPr="00F22547">
        <w:rPr>
          <w:sz w:val="16"/>
        </w:rPr>
        <w:t xml:space="preserve"> to telecommunications policy, to zoning and permitting decisions. These </w:t>
      </w:r>
      <w:r w:rsidRPr="00F22547">
        <w:rPr>
          <w:rStyle w:val="StyleUnderline"/>
        </w:rPr>
        <w:t xml:space="preserve">governmental </w:t>
      </w:r>
      <w:r w:rsidRPr="00F22547">
        <w:rPr>
          <w:rStyle w:val="StyleUnderline"/>
          <w:highlight w:val="cyan"/>
        </w:rPr>
        <w:t>actions</w:t>
      </w:r>
      <w:r w:rsidRPr="00F22547">
        <w:rPr>
          <w:sz w:val="16"/>
        </w:rPr>
        <w:t xml:space="preserve">, in turn, </w:t>
      </w:r>
      <w:r w:rsidRPr="00F22547">
        <w:rPr>
          <w:rStyle w:val="StyleUnderline"/>
        </w:rPr>
        <w:t xml:space="preserve">are </w:t>
      </w:r>
      <w:r w:rsidRPr="00F22547">
        <w:rPr>
          <w:rStyle w:val="StyleUnderline"/>
          <w:highlight w:val="cyan"/>
        </w:rPr>
        <w:t>exchanged</w:t>
      </w:r>
      <w:r w:rsidRPr="00F22547">
        <w:rPr>
          <w:sz w:val="16"/>
          <w:highlight w:val="cyan"/>
        </w:rPr>
        <w:t xml:space="preserve"> </w:t>
      </w:r>
      <w:r w:rsidRPr="00F22547">
        <w:rPr>
          <w:rStyle w:val="StyleUnderline"/>
          <w:highlight w:val="cyan"/>
        </w:rPr>
        <w:t>for private contractual agreements</w:t>
      </w:r>
      <w:r w:rsidRPr="00F22547">
        <w:rPr>
          <w:rStyle w:val="StyleUnderline"/>
        </w:rPr>
        <w:t xml:space="preserve"> through which unions and employers bind themselves to new rules for organizing and bargaining</w:t>
      </w:r>
      <w:r w:rsidRPr="00F22547">
        <w:rPr>
          <w:sz w:val="16"/>
        </w:rPr>
        <w:t xml:space="preserve">. Because the </w:t>
      </w:r>
      <w:r w:rsidRPr="00F22547">
        <w:rPr>
          <w:rStyle w:val="StyleUnderline"/>
        </w:rPr>
        <w:t>NLRA</w:t>
      </w:r>
      <w:r w:rsidRPr="00F22547">
        <w:rPr>
          <w:sz w:val="16"/>
        </w:rPr>
        <w:t xml:space="preserve"> affirmatively </w:t>
      </w:r>
      <w:r w:rsidRPr="00F22547">
        <w:rPr>
          <w:rStyle w:val="Emphasis"/>
        </w:rPr>
        <w:t>protects contractual reordering</w:t>
      </w:r>
      <w:r w:rsidRPr="00F22547">
        <w:rPr>
          <w:sz w:val="16"/>
        </w:rPr>
        <w:t xml:space="preserve"> of this kind, the </w:t>
      </w:r>
      <w:r w:rsidRPr="00F22547">
        <w:rPr>
          <w:rStyle w:val="StyleUnderline"/>
        </w:rPr>
        <w:t>results</w:t>
      </w:r>
      <w:r w:rsidRPr="00F22547">
        <w:rPr>
          <w:sz w:val="16"/>
        </w:rPr>
        <w:t xml:space="preserve"> </w:t>
      </w:r>
      <w:r w:rsidRPr="00F22547">
        <w:rPr>
          <w:rStyle w:val="StyleUnderline"/>
        </w:rPr>
        <w:t xml:space="preserve">of these </w:t>
      </w:r>
      <w:r w:rsidRPr="00F22547">
        <w:rPr>
          <w:rStyle w:val="StyleUnderline"/>
          <w:highlight w:val="cyan"/>
        </w:rPr>
        <w:t>tripartite</w:t>
      </w:r>
      <w:r w:rsidRPr="00F22547">
        <w:rPr>
          <w:rStyle w:val="StyleUnderline"/>
        </w:rPr>
        <w:t xml:space="preserve"> </w:t>
      </w:r>
      <w:r w:rsidRPr="00F22547">
        <w:rPr>
          <w:rStyle w:val="StyleUnderline"/>
          <w:highlight w:val="cyan"/>
        </w:rPr>
        <w:t>arrangements</w:t>
      </w:r>
      <w:r w:rsidRPr="00F22547">
        <w:rPr>
          <w:sz w:val="16"/>
        </w:rPr>
        <w:t xml:space="preserve"> </w:t>
      </w:r>
      <w:r w:rsidRPr="00F22547">
        <w:rPr>
          <w:rStyle w:val="StyleUnderline"/>
        </w:rPr>
        <w:t xml:space="preserve">are codes of organizing and bargaining rules </w:t>
      </w:r>
      <w:r w:rsidRPr="00F22547">
        <w:rPr>
          <w:rStyle w:val="StyleUnderline"/>
          <w:highlight w:val="cyan"/>
        </w:rPr>
        <w:t>markedly different from</w:t>
      </w:r>
      <w:r w:rsidRPr="00F22547">
        <w:rPr>
          <w:rStyle w:val="StyleUnderline"/>
        </w:rPr>
        <w:t xml:space="preserve"> the ones provided for in the </w:t>
      </w:r>
      <w:r w:rsidRPr="00F22547">
        <w:rPr>
          <w:rStyle w:val="StyleUnderline"/>
          <w:highlight w:val="cyan"/>
        </w:rPr>
        <w:t>federal statute but</w:t>
      </w:r>
      <w:r w:rsidRPr="00F22547">
        <w:rPr>
          <w:rStyle w:val="StyleUnderline"/>
        </w:rPr>
        <w:t xml:space="preserve"> nonetheless </w:t>
      </w:r>
      <w:r w:rsidRPr="00F22547">
        <w:rPr>
          <w:rStyle w:val="Emphasis"/>
          <w:highlight w:val="cyan"/>
        </w:rPr>
        <w:t>fully enforceable</w:t>
      </w:r>
      <w:r w:rsidRPr="00F22547">
        <w:rPr>
          <w:rStyle w:val="StyleUnderline"/>
        </w:rPr>
        <w:t xml:space="preserve"> as a matter of federal law</w:t>
      </w:r>
      <w:r w:rsidRPr="00F22547">
        <w:rPr>
          <w:sz w:val="16"/>
        </w:rPr>
        <w:t xml:space="preserve">.6 And because local governments act in areas of law unrelated to labor, these </w:t>
      </w:r>
      <w:r w:rsidRPr="00F22547">
        <w:rPr>
          <w:rStyle w:val="StyleUnderline"/>
          <w:highlight w:val="cyan"/>
        </w:rPr>
        <w:t>departures</w:t>
      </w:r>
      <w:r w:rsidRPr="00F22547">
        <w:rPr>
          <w:sz w:val="16"/>
        </w:rPr>
        <w:t xml:space="preserve"> </w:t>
      </w:r>
      <w:r w:rsidRPr="00F22547">
        <w:rPr>
          <w:rStyle w:val="StyleUnderline"/>
        </w:rPr>
        <w:t>from</w:t>
      </w:r>
      <w:r w:rsidRPr="00F22547">
        <w:rPr>
          <w:sz w:val="16"/>
        </w:rPr>
        <w:t xml:space="preserve"> the </w:t>
      </w:r>
      <w:r w:rsidRPr="00F22547">
        <w:rPr>
          <w:rStyle w:val="StyleUnderline"/>
        </w:rPr>
        <w:t xml:space="preserve">federal regime are either </w:t>
      </w:r>
      <w:r w:rsidRPr="00F22547">
        <w:rPr>
          <w:rStyle w:val="StyleUnderline"/>
          <w:highlight w:val="cyan"/>
        </w:rPr>
        <w:t>invisible to</w:t>
      </w:r>
      <w:r w:rsidRPr="00F22547">
        <w:rPr>
          <w:rStyle w:val="StyleUnderline"/>
        </w:rPr>
        <w:t xml:space="preserve"> </w:t>
      </w:r>
      <w:r w:rsidRPr="00F22547">
        <w:rPr>
          <w:rStyle w:val="StyleUnderline"/>
          <w:highlight w:val="cyan"/>
        </w:rPr>
        <w:t>preemption</w:t>
      </w:r>
      <w:r w:rsidRPr="00F22547">
        <w:rPr>
          <w:rStyle w:val="StyleUnderline"/>
        </w:rPr>
        <w:t xml:space="preserve"> scrutiny </w:t>
      </w:r>
      <w:r w:rsidRPr="00F22547">
        <w:rPr>
          <w:rStyle w:val="StyleUnderline"/>
          <w:highlight w:val="cyan"/>
        </w:rPr>
        <w:t>or</w:t>
      </w:r>
      <w:r w:rsidRPr="00F22547">
        <w:rPr>
          <w:sz w:val="16"/>
        </w:rPr>
        <w:t xml:space="preserve">, at the least, </w:t>
      </w:r>
      <w:r w:rsidRPr="00F22547">
        <w:rPr>
          <w:rStyle w:val="Emphasis"/>
          <w:highlight w:val="cyan"/>
        </w:rPr>
        <w:t>exceptionally difficult</w:t>
      </w:r>
      <w:r w:rsidRPr="00F22547">
        <w:rPr>
          <w:sz w:val="16"/>
          <w:highlight w:val="cyan"/>
        </w:rPr>
        <w:t xml:space="preserve"> </w:t>
      </w:r>
      <w:r w:rsidRPr="00F22547">
        <w:rPr>
          <w:rStyle w:val="StyleUnderline"/>
          <w:highlight w:val="cyan"/>
        </w:rPr>
        <w:t>to detect</w:t>
      </w:r>
      <w:r w:rsidRPr="00F22547">
        <w:rPr>
          <w:rStyle w:val="StyleUnderline"/>
        </w:rPr>
        <w:t xml:space="preserve"> and preempt</w:t>
      </w:r>
      <w:r w:rsidRPr="00F22547">
        <w:rPr>
          <w:sz w:val="16"/>
        </w:rPr>
        <w:t>.7</w:t>
      </w:r>
    </w:p>
    <w:p w14:paraId="70400CA8" w14:textId="77777777" w:rsidR="00BF7F57" w:rsidRPr="00F22547" w:rsidRDefault="00BF7F57" w:rsidP="00BF7F57">
      <w:pPr>
        <w:rPr>
          <w:sz w:val="16"/>
        </w:rPr>
      </w:pPr>
      <w:r w:rsidRPr="00F22547">
        <w:rPr>
          <w:sz w:val="16"/>
        </w:rPr>
        <w:t xml:space="preserve">This Article provides — in as much detail as possible, given the inherent opacity of these arrangements — a set of examples of such tripartite lawmaking. In one example, the City of New Haven, the Yale– New Haven Hospital, and the New Haven hospital workers’ union engaged in three-way negotiations over the construction of a cancer facility. The union wanted new rules for organizing. The hospital needed zoning and development permits from the </w:t>
      </w:r>
      <w:proofErr w:type="gramStart"/>
      <w:r w:rsidRPr="00F22547">
        <w:rPr>
          <w:sz w:val="16"/>
        </w:rPr>
        <w:t>City</w:t>
      </w:r>
      <w:proofErr w:type="gramEnd"/>
      <w:r w:rsidRPr="00F22547">
        <w:rPr>
          <w:sz w:val="16"/>
        </w:rPr>
        <w:t>. Following a series of meetings mediated by the New Haven mayor, a package deal was reached: the City issued the permits in exchange for the hospital’s agreement to reorder contractually the rules of organizing. In another example, the Communications Workers of America and two telecom firms tied new organizing rules to state approval of the companies’ merger. The other examples of tripartite lawmaking offered here involve the nursing home industry in California — where adoption of non-NLRA organizing and bargaining rules was predicated on changes to the state’s Medicaid reimbursement system — and the renewable energy sector in Pennsylvania.8</w:t>
      </w:r>
    </w:p>
    <w:p w14:paraId="64328C9A" w14:textId="77777777" w:rsidR="00BF7F57" w:rsidRDefault="00BF7F57" w:rsidP="00BF7F57">
      <w:pPr>
        <w:rPr>
          <w:sz w:val="16"/>
        </w:rPr>
      </w:pPr>
      <w:r w:rsidRPr="00F22547">
        <w:rPr>
          <w:rStyle w:val="StyleUnderline"/>
        </w:rPr>
        <w:t>Tripartite labor lawmaking does not involve states and cities acting through the few remaining exceptions to the NLRA’s broad preemption doctrine</w:t>
      </w:r>
      <w:r w:rsidRPr="00F22547">
        <w:rPr>
          <w:sz w:val="16"/>
        </w:rPr>
        <w:t xml:space="preserve">. These are not, for example, instances in which states and cities shape the labor practices of their own contractors, nor are they instances in which labor standards are incorporated into local procurement, investment, or financing policies.9 </w:t>
      </w:r>
      <w:r w:rsidRPr="00F22547">
        <w:rPr>
          <w:rStyle w:val="StyleUnderline"/>
        </w:rPr>
        <w:t>Nor do these interventions constitute tinkering at the edges of labor law</w:t>
      </w:r>
      <w:r w:rsidRPr="00F22547">
        <w:rPr>
          <w:sz w:val="16"/>
        </w:rPr>
        <w:t xml:space="preserve">. To the contrary, the </w:t>
      </w:r>
      <w:r w:rsidRPr="00F22547">
        <w:rPr>
          <w:rStyle w:val="StyleUnderline"/>
          <w:highlight w:val="cyan"/>
        </w:rPr>
        <w:t>interventions</w:t>
      </w:r>
      <w:r w:rsidRPr="00F22547">
        <w:rPr>
          <w:sz w:val="16"/>
        </w:rPr>
        <w:t xml:space="preserve"> described here </w:t>
      </w:r>
      <w:r w:rsidRPr="00F22547">
        <w:rPr>
          <w:rStyle w:val="StyleUnderline"/>
          <w:highlight w:val="cyan"/>
        </w:rPr>
        <w:t>achieve</w:t>
      </w:r>
      <w:r w:rsidRPr="00F22547">
        <w:rPr>
          <w:sz w:val="16"/>
          <w:highlight w:val="cyan"/>
        </w:rPr>
        <w:t xml:space="preserve"> </w:t>
      </w:r>
      <w:r w:rsidRPr="00F22547">
        <w:rPr>
          <w:rStyle w:val="StyleUnderline"/>
          <w:highlight w:val="cyan"/>
        </w:rPr>
        <w:t>on</w:t>
      </w:r>
      <w:r w:rsidRPr="00F22547">
        <w:rPr>
          <w:rStyle w:val="StyleUnderline"/>
        </w:rPr>
        <w:t xml:space="preserve"> a </w:t>
      </w:r>
      <w:r w:rsidRPr="00F22547">
        <w:rPr>
          <w:rStyle w:val="StyleUnderline"/>
          <w:highlight w:val="cyan"/>
        </w:rPr>
        <w:t xml:space="preserve">local scale </w:t>
      </w:r>
      <w:r w:rsidRPr="00F22547">
        <w:rPr>
          <w:rStyle w:val="StyleUnderline"/>
        </w:rPr>
        <w:t xml:space="preserve">precisely the elements of </w:t>
      </w:r>
      <w:r w:rsidRPr="00F22547">
        <w:rPr>
          <w:rStyle w:val="StyleUnderline"/>
          <w:highlight w:val="cyan"/>
        </w:rPr>
        <w:t>labor law reform</w:t>
      </w:r>
      <w:r w:rsidRPr="00F22547">
        <w:rPr>
          <w:rStyle w:val="StyleUnderline"/>
        </w:rPr>
        <w:t xml:space="preserve"> that labor scholars and the </w:t>
      </w:r>
      <w:r w:rsidRPr="00F22547">
        <w:rPr>
          <w:rStyle w:val="StyleUnderline"/>
          <w:highlight w:val="cyan"/>
        </w:rPr>
        <w:t>labor movement</w:t>
      </w:r>
      <w:r w:rsidRPr="00F22547">
        <w:rPr>
          <w:rStyle w:val="StyleUnderline"/>
        </w:rPr>
        <w:t xml:space="preserve"> have </w:t>
      </w:r>
      <w:r w:rsidRPr="00F22547">
        <w:rPr>
          <w:rStyle w:val="StyleUnderline"/>
          <w:highlight w:val="cyan"/>
        </w:rPr>
        <w:t>long sought</w:t>
      </w:r>
      <w:r w:rsidRPr="00F22547">
        <w:rPr>
          <w:sz w:val="16"/>
        </w:rPr>
        <w:t xml:space="preserve">, but failed to achieve, </w:t>
      </w:r>
      <w:r w:rsidRPr="00F22547">
        <w:rPr>
          <w:rStyle w:val="StyleUnderline"/>
        </w:rPr>
        <w:t>at the national level</w:t>
      </w:r>
      <w:r w:rsidRPr="00F22547">
        <w:rPr>
          <w:sz w:val="16"/>
        </w:rPr>
        <w:t xml:space="preserve">: </w:t>
      </w:r>
      <w:r w:rsidRPr="00F22547">
        <w:rPr>
          <w:rStyle w:val="StyleUnderline"/>
          <w:highlight w:val="cyan"/>
        </w:rPr>
        <w:t>card</w:t>
      </w:r>
      <w:r w:rsidRPr="00F22547">
        <w:rPr>
          <w:rStyle w:val="StyleUnderline"/>
        </w:rPr>
        <w:t xml:space="preserve"> </w:t>
      </w:r>
      <w:r w:rsidRPr="00F22547">
        <w:rPr>
          <w:rStyle w:val="StyleUnderline"/>
          <w:highlight w:val="cyan"/>
        </w:rPr>
        <w:t>check</w:t>
      </w:r>
      <w:r w:rsidRPr="00F22547">
        <w:rPr>
          <w:rStyle w:val="StyleUnderline"/>
        </w:rPr>
        <w:t xml:space="preserve"> recognition, </w:t>
      </w:r>
      <w:r w:rsidRPr="00F22547">
        <w:rPr>
          <w:rStyle w:val="StyleUnderline"/>
          <w:highlight w:val="cyan"/>
        </w:rPr>
        <w:t>limits on employer involvement in</w:t>
      </w:r>
      <w:r w:rsidRPr="00F22547">
        <w:rPr>
          <w:rStyle w:val="StyleUnderline"/>
        </w:rPr>
        <w:t xml:space="preserve"> union </w:t>
      </w:r>
      <w:r w:rsidRPr="00F22547">
        <w:rPr>
          <w:rStyle w:val="StyleUnderline"/>
          <w:highlight w:val="cyan"/>
        </w:rPr>
        <w:t>campaigns</w:t>
      </w:r>
      <w:r w:rsidRPr="00F22547">
        <w:rPr>
          <w:rStyle w:val="StyleUnderline"/>
        </w:rPr>
        <w:t xml:space="preserve">, </w:t>
      </w:r>
      <w:r w:rsidRPr="00F22547">
        <w:rPr>
          <w:rStyle w:val="StyleUnderline"/>
          <w:highlight w:val="cyan"/>
        </w:rPr>
        <w:t>union access to</w:t>
      </w:r>
      <w:r w:rsidRPr="00F22547">
        <w:rPr>
          <w:rStyle w:val="StyleUnderline"/>
        </w:rPr>
        <w:t xml:space="preserve"> employer </w:t>
      </w:r>
      <w:r w:rsidRPr="00F22547">
        <w:rPr>
          <w:rStyle w:val="StyleUnderline"/>
          <w:highlight w:val="cyan"/>
        </w:rPr>
        <w:t>property</w:t>
      </w:r>
      <w:r w:rsidRPr="00F22547">
        <w:rPr>
          <w:rStyle w:val="StyleUnderline"/>
        </w:rPr>
        <w:t xml:space="preserve">, </w:t>
      </w:r>
      <w:r w:rsidRPr="00F22547">
        <w:rPr>
          <w:rStyle w:val="StyleUnderline"/>
          <w:highlight w:val="cyan"/>
        </w:rPr>
        <w:t>and</w:t>
      </w:r>
      <w:r w:rsidRPr="00F22547">
        <w:rPr>
          <w:rStyle w:val="StyleUnderline"/>
        </w:rPr>
        <w:t xml:space="preserve"> more </w:t>
      </w:r>
      <w:r w:rsidRPr="00F22547">
        <w:rPr>
          <w:rStyle w:val="StyleUnderline"/>
          <w:highlight w:val="cyan"/>
        </w:rPr>
        <w:t>effective enforcement</w:t>
      </w:r>
      <w:r w:rsidRPr="00F22547">
        <w:rPr>
          <w:rStyle w:val="StyleUnderline"/>
        </w:rPr>
        <w:t xml:space="preserve"> of the duty to bargain</w:t>
      </w:r>
      <w:r w:rsidRPr="00F22547">
        <w:rPr>
          <w:sz w:val="16"/>
        </w:rPr>
        <w:t>.10</w:t>
      </w:r>
    </w:p>
    <w:p w14:paraId="0248EEA7" w14:textId="77777777" w:rsidR="00BF7F57" w:rsidRPr="0051210D" w:rsidRDefault="00BF7F57" w:rsidP="00BF7F57">
      <w:pPr>
        <w:pStyle w:val="Heading4"/>
      </w:pPr>
      <w:r w:rsidRPr="0051210D">
        <w:t xml:space="preserve">Refraining solves. </w:t>
      </w:r>
    </w:p>
    <w:p w14:paraId="42F83610" w14:textId="77777777" w:rsidR="00BF7F57" w:rsidRPr="0016284E" w:rsidRDefault="00BF7F57" w:rsidP="00BF7F57">
      <w:r w:rsidRPr="0016284E">
        <w:rPr>
          <w:rStyle w:val="Style13ptBold"/>
        </w:rPr>
        <w:t>Unegbu ‘9/2</w:t>
      </w:r>
      <w:r>
        <w:t xml:space="preserve"> [Carl; </w:t>
      </w:r>
      <w:r w:rsidRPr="0016284E">
        <w:t>lawyer</w:t>
      </w:r>
      <w:r>
        <w:t xml:space="preserve">, </w:t>
      </w:r>
      <w:r w:rsidRPr="0016284E">
        <w:t xml:space="preserve">journalist, vice chair of the New York Chapter of </w:t>
      </w:r>
      <w:r>
        <w:t xml:space="preserve">ACS; 09-02-2025; American Constitution Society; </w:t>
      </w:r>
      <w:r w:rsidRPr="0016284E">
        <w:t>America’s Gerrymandering Crisis: Time for a Constructive Redistricting Framework</w:t>
      </w:r>
      <w:r>
        <w:t xml:space="preserve">; </w:t>
      </w:r>
      <w:r w:rsidRPr="0016284E">
        <w:t>https://www.acslaw.org/expertforum/americas-gerrymandering-crisis-time-for-a-constructive-redistricting-framework/</w:t>
      </w:r>
      <w:r>
        <w:t>; accessed 09-23-2025]</w:t>
      </w:r>
    </w:p>
    <w:p w14:paraId="473EE2E6" w14:textId="77777777" w:rsidR="00BF7F57" w:rsidRPr="009829C6" w:rsidRDefault="00BF7F57" w:rsidP="00BF7F57">
      <w:pPr>
        <w:rPr>
          <w:sz w:val="16"/>
        </w:rPr>
      </w:pPr>
      <w:r w:rsidRPr="009829C6">
        <w:rPr>
          <w:sz w:val="16"/>
        </w:rPr>
        <w:t xml:space="preserve">Thanks to the actions of Texas Republicans, </w:t>
      </w:r>
      <w:r w:rsidRPr="009829C6">
        <w:rPr>
          <w:rStyle w:val="StyleUnderline"/>
          <w:highlight w:val="cyan"/>
        </w:rPr>
        <w:t>America</w:t>
      </w:r>
      <w:r w:rsidRPr="009829C6">
        <w:rPr>
          <w:rStyle w:val="StyleUnderline"/>
        </w:rPr>
        <w:t xml:space="preserve"> has been </w:t>
      </w:r>
      <w:r w:rsidRPr="009829C6">
        <w:rPr>
          <w:rStyle w:val="Emphasis"/>
          <w:highlight w:val="cyan"/>
        </w:rPr>
        <w:t>plunged</w:t>
      </w:r>
      <w:r w:rsidRPr="009829C6">
        <w:rPr>
          <w:rStyle w:val="StyleUnderline"/>
          <w:highlight w:val="cyan"/>
        </w:rPr>
        <w:t xml:space="preserve"> into a</w:t>
      </w:r>
      <w:r w:rsidRPr="009829C6">
        <w:rPr>
          <w:rStyle w:val="StyleUnderline"/>
        </w:rPr>
        <w:t xml:space="preserve"> tit-for-tat </w:t>
      </w:r>
      <w:r w:rsidRPr="009829C6">
        <w:rPr>
          <w:rStyle w:val="Emphasis"/>
          <w:highlight w:val="cyan"/>
        </w:rPr>
        <w:t>redistricting faceoff</w:t>
      </w:r>
      <w:r w:rsidRPr="009829C6">
        <w:rPr>
          <w:rStyle w:val="StyleUnderline"/>
        </w:rPr>
        <w:t xml:space="preserve"> that is oddly occurring in the midcycle period as politicians angle for </w:t>
      </w:r>
      <w:r w:rsidRPr="009829C6">
        <w:rPr>
          <w:rStyle w:val="StyleUnderline"/>
          <w:highlight w:val="cyan"/>
        </w:rPr>
        <w:t>advantage ahead of</w:t>
      </w:r>
      <w:r w:rsidRPr="009829C6">
        <w:rPr>
          <w:rStyle w:val="StyleUnderline"/>
        </w:rPr>
        <w:t xml:space="preserve"> next year’s </w:t>
      </w:r>
      <w:r w:rsidRPr="009829C6">
        <w:rPr>
          <w:rStyle w:val="Emphasis"/>
          <w:highlight w:val="cyan"/>
        </w:rPr>
        <w:t>midterms</w:t>
      </w:r>
      <w:r w:rsidRPr="009829C6">
        <w:rPr>
          <w:sz w:val="16"/>
        </w:rPr>
        <w:t xml:space="preserve">. First, </w:t>
      </w:r>
      <w:r w:rsidRPr="009829C6">
        <w:rPr>
          <w:rStyle w:val="StyleUnderline"/>
        </w:rPr>
        <w:t>Texas Republicans</w:t>
      </w:r>
      <w:r w:rsidRPr="009829C6">
        <w:rPr>
          <w:sz w:val="16"/>
        </w:rPr>
        <w:t xml:space="preserve"> at the urging of President Donald Trump himself have </w:t>
      </w:r>
      <w:r w:rsidRPr="009829C6">
        <w:rPr>
          <w:rStyle w:val="StyleUnderline"/>
        </w:rPr>
        <w:t xml:space="preserve">proceeded to </w:t>
      </w:r>
      <w:r w:rsidRPr="009829C6">
        <w:rPr>
          <w:rStyle w:val="Emphasis"/>
        </w:rPr>
        <w:t>redraw</w:t>
      </w:r>
      <w:r w:rsidRPr="009829C6">
        <w:rPr>
          <w:rStyle w:val="StyleUnderline"/>
        </w:rPr>
        <w:t xml:space="preserve"> their state’s electoral map in a clear maneuver to grab an additional five congressional seats come November 2026</w:t>
      </w:r>
      <w:r w:rsidRPr="009829C6">
        <w:rPr>
          <w:sz w:val="16"/>
        </w:rPr>
        <w:t xml:space="preserve">. In response, and in a bid to also grab five additional seats for their side, </w:t>
      </w:r>
      <w:r w:rsidRPr="009829C6">
        <w:rPr>
          <w:rStyle w:val="StyleUnderline"/>
        </w:rPr>
        <w:t>California Democrats have finalized arrangements to launch their own effort in November via a ballot initiative to counteract the move in Texas</w:t>
      </w:r>
      <w:r w:rsidRPr="009829C6">
        <w:rPr>
          <w:sz w:val="16"/>
        </w:rPr>
        <w:t>.</w:t>
      </w:r>
    </w:p>
    <w:p w14:paraId="52936F4A" w14:textId="77777777" w:rsidR="00BF7F57" w:rsidRPr="009829C6" w:rsidRDefault="00BF7F57" w:rsidP="00BF7F57">
      <w:pPr>
        <w:rPr>
          <w:sz w:val="16"/>
        </w:rPr>
      </w:pPr>
      <w:r w:rsidRPr="009829C6">
        <w:rPr>
          <w:sz w:val="16"/>
        </w:rPr>
        <w:t>The broader political context of these moves is quite noteworthy: the Republican majority in the House being razor thin and the midterm elections being traditionally unfavorable affairs for the party in power, the Republicans’ action amounts to a preemptive move to retain control of Congress and thereby shield the Trump administration from an anticipated Democrat pushback against Trump’s increasingly controversial agenda which has literally convulsed American politics. Given this scenario, the countermeasures undertaken by the Democrats was not only foreseeable but rather inevitable. For them to do otherwise would have amounted to what some groups like Common Cause have termed “unilateral political disarmament in the face of authoritarian efforts to undermine fair representation and people-powered democracy." (This invokes the proverbial scenario of “bringing a knife to a gun fight.”)</w:t>
      </w:r>
    </w:p>
    <w:p w14:paraId="7D214CA3" w14:textId="77777777" w:rsidR="00BF7F57" w:rsidRPr="009829C6" w:rsidRDefault="00BF7F57" w:rsidP="00BF7F57">
      <w:pPr>
        <w:rPr>
          <w:sz w:val="16"/>
        </w:rPr>
      </w:pPr>
      <w:r w:rsidRPr="009829C6">
        <w:rPr>
          <w:sz w:val="16"/>
        </w:rPr>
        <w:t xml:space="preserve">Nationwide, </w:t>
      </w:r>
      <w:r w:rsidRPr="009829C6">
        <w:rPr>
          <w:rStyle w:val="StyleUnderline"/>
        </w:rPr>
        <w:t xml:space="preserve">both parties are </w:t>
      </w:r>
      <w:r w:rsidRPr="009829C6">
        <w:rPr>
          <w:rStyle w:val="Emphasis"/>
          <w:highlight w:val="cyan"/>
        </w:rPr>
        <w:t>gearing up</w:t>
      </w:r>
      <w:r w:rsidRPr="009829C6">
        <w:rPr>
          <w:rStyle w:val="StyleUnderline"/>
        </w:rPr>
        <w:t xml:space="preserve"> to confront each other </w:t>
      </w:r>
      <w:r w:rsidRPr="009829C6">
        <w:rPr>
          <w:rStyle w:val="StyleUnderline"/>
          <w:highlight w:val="cyan"/>
        </w:rPr>
        <w:t>in</w:t>
      </w:r>
      <w:r w:rsidRPr="009829C6">
        <w:rPr>
          <w:rStyle w:val="StyleUnderline"/>
        </w:rPr>
        <w:t xml:space="preserve"> what promises to be </w:t>
      </w:r>
      <w:r w:rsidRPr="009829C6">
        <w:rPr>
          <w:rStyle w:val="StyleUnderline"/>
          <w:highlight w:val="cyan"/>
        </w:rPr>
        <w:t xml:space="preserve">a </w:t>
      </w:r>
      <w:r w:rsidRPr="009829C6">
        <w:rPr>
          <w:rStyle w:val="Emphasis"/>
          <w:highlight w:val="cyan"/>
        </w:rPr>
        <w:t>race to the bottom</w:t>
      </w:r>
      <w:r w:rsidRPr="009829C6">
        <w:rPr>
          <w:rStyle w:val="StyleUnderline"/>
        </w:rPr>
        <w:t xml:space="preserve"> redistricting contest</w:t>
      </w:r>
      <w:r w:rsidRPr="009829C6">
        <w:rPr>
          <w:sz w:val="16"/>
        </w:rPr>
        <w:t xml:space="preserve">. </w:t>
      </w:r>
      <w:r w:rsidRPr="009829C6">
        <w:rPr>
          <w:rStyle w:val="StyleUnderline"/>
        </w:rPr>
        <w:t>These midcycle maneuvers</w:t>
      </w:r>
      <w:r w:rsidRPr="009829C6">
        <w:rPr>
          <w:sz w:val="16"/>
        </w:rPr>
        <w:t xml:space="preserve">, initiated by the Republicans, </w:t>
      </w:r>
      <w:r w:rsidRPr="009829C6">
        <w:rPr>
          <w:rStyle w:val="StyleUnderline"/>
        </w:rPr>
        <w:t xml:space="preserve">clearly seem </w:t>
      </w:r>
      <w:r w:rsidRPr="009829C6">
        <w:rPr>
          <w:rStyle w:val="StyleUnderline"/>
          <w:highlight w:val="cyan"/>
        </w:rPr>
        <w:t xml:space="preserve">to </w:t>
      </w:r>
      <w:r w:rsidRPr="009829C6">
        <w:rPr>
          <w:rStyle w:val="Emphasis"/>
          <w:highlight w:val="cyan"/>
        </w:rPr>
        <w:t>defy</w:t>
      </w:r>
      <w:r w:rsidRPr="009829C6">
        <w:rPr>
          <w:rStyle w:val="StyleUnderline"/>
        </w:rPr>
        <w:t xml:space="preserve"> the </w:t>
      </w:r>
      <w:r w:rsidRPr="009829C6">
        <w:rPr>
          <w:rStyle w:val="Emphasis"/>
          <w:highlight w:val="cyan"/>
        </w:rPr>
        <w:t>normal practice</w:t>
      </w:r>
      <w:r w:rsidRPr="009829C6">
        <w:rPr>
          <w:rStyle w:val="StyleUnderline"/>
        </w:rPr>
        <w:t xml:space="preserve"> under which redistricting exercises are conducted every ten years in accordance with the census cycle established in Article I Section 2 of the Constitution</w:t>
      </w:r>
      <w:r w:rsidRPr="009829C6">
        <w:rPr>
          <w:sz w:val="16"/>
        </w:rPr>
        <w:t>.</w:t>
      </w:r>
    </w:p>
    <w:p w14:paraId="0185F27E" w14:textId="77777777" w:rsidR="00BF7F57" w:rsidRPr="009829C6" w:rsidRDefault="00BF7F57" w:rsidP="00BF7F57">
      <w:pPr>
        <w:rPr>
          <w:sz w:val="16"/>
        </w:rPr>
      </w:pPr>
      <w:r w:rsidRPr="009829C6">
        <w:rPr>
          <w:sz w:val="16"/>
        </w:rPr>
        <w:t>In simple terms, what the two parties are doing here is known as “gerrymandering,” a notorious maneuver in which electoral maps are intentionally drawn to give an advantage to one side, usually the side drawing the maps, over the other side. More specifically, what we are seeing in Texas and California, the country’s two most populous states, is a species of gerrymandering behavior known as “partisan gerrymandering” (based on party); the other kind is known as “racial gerrymandering” (based on race).</w:t>
      </w:r>
    </w:p>
    <w:p w14:paraId="0AB48732" w14:textId="77777777" w:rsidR="00BF7F57" w:rsidRPr="009829C6" w:rsidRDefault="00BF7F57" w:rsidP="00BF7F57">
      <w:pPr>
        <w:rPr>
          <w:sz w:val="16"/>
        </w:rPr>
      </w:pPr>
      <w:r w:rsidRPr="009829C6">
        <w:rPr>
          <w:sz w:val="16"/>
        </w:rPr>
        <w:t>As between the two, while racial gerrymandering is prohibited, as a violation of Section 2 of the landmark Voting Rights Act of 1965, partisan gerrymandering is deemed permissible, thanks to the US Supreme Court’s decision in the 2019 case of Rucho v. Common Cause, which said that such situations belong to the class of non-justiciable “political questions,” where federal court intervention is unsuitable because they lack the “objective” criteria to assess those situations. As we’ve seen in litigation post-Rucho, things can get tricky in circumstances where it may not be easy to separate the “racial” and “partisan” components of a given gerrymandered situation.</w:t>
      </w:r>
    </w:p>
    <w:p w14:paraId="4AB33E37" w14:textId="77777777" w:rsidR="00BF7F57" w:rsidRPr="009829C6" w:rsidRDefault="00BF7F57" w:rsidP="00BF7F57">
      <w:pPr>
        <w:rPr>
          <w:sz w:val="16"/>
        </w:rPr>
      </w:pPr>
      <w:r w:rsidRPr="009829C6">
        <w:rPr>
          <w:sz w:val="16"/>
        </w:rPr>
        <w:t xml:space="preserve">A Mutual Skullduggery </w:t>
      </w:r>
    </w:p>
    <w:p w14:paraId="59669A09" w14:textId="77777777" w:rsidR="00BF7F57" w:rsidRPr="009829C6" w:rsidRDefault="00BF7F57" w:rsidP="00BF7F57">
      <w:pPr>
        <w:rPr>
          <w:sz w:val="16"/>
        </w:rPr>
      </w:pPr>
      <w:r w:rsidRPr="009829C6">
        <w:rPr>
          <w:sz w:val="16"/>
        </w:rPr>
        <w:t xml:space="preserve">While </w:t>
      </w:r>
      <w:r w:rsidRPr="009829C6">
        <w:rPr>
          <w:rStyle w:val="StyleUnderline"/>
          <w:highlight w:val="cyan"/>
        </w:rPr>
        <w:t xml:space="preserve">Republicans control </w:t>
      </w:r>
      <w:r w:rsidRPr="009829C6">
        <w:rPr>
          <w:rStyle w:val="Emphasis"/>
          <w:highlight w:val="cyan"/>
        </w:rPr>
        <w:t>more state legislatures</w:t>
      </w:r>
      <w:r w:rsidRPr="009829C6">
        <w:rPr>
          <w:rStyle w:val="StyleUnderline"/>
        </w:rPr>
        <w:t xml:space="preserve"> than Democrats </w:t>
      </w:r>
      <w:r w:rsidRPr="009829C6">
        <w:rPr>
          <w:rStyle w:val="StyleUnderline"/>
          <w:highlight w:val="cyan"/>
        </w:rPr>
        <w:t>and thus</w:t>
      </w:r>
      <w:r w:rsidRPr="009829C6">
        <w:rPr>
          <w:rStyle w:val="StyleUnderline"/>
        </w:rPr>
        <w:t xml:space="preserve"> wield </w:t>
      </w:r>
      <w:r w:rsidRPr="009829C6">
        <w:rPr>
          <w:rStyle w:val="Emphasis"/>
          <w:highlight w:val="cyan"/>
        </w:rPr>
        <w:t>greater ability</w:t>
      </w:r>
      <w:r w:rsidRPr="009829C6">
        <w:rPr>
          <w:rStyle w:val="StyleUnderline"/>
          <w:highlight w:val="cyan"/>
        </w:rPr>
        <w:t xml:space="preserve"> to</w:t>
      </w:r>
      <w:r w:rsidRPr="009829C6">
        <w:rPr>
          <w:rStyle w:val="StyleUnderline"/>
        </w:rPr>
        <w:t xml:space="preserve"> engage in </w:t>
      </w:r>
      <w:r w:rsidRPr="009829C6">
        <w:rPr>
          <w:rStyle w:val="StyleUnderline"/>
          <w:highlight w:val="cyan"/>
        </w:rPr>
        <w:t>gerrymandering</w:t>
      </w:r>
      <w:r w:rsidRPr="009829C6">
        <w:rPr>
          <w:rStyle w:val="StyleUnderline"/>
        </w:rPr>
        <w:t xml:space="preserve"> behavior</w:t>
      </w:r>
      <w:r w:rsidRPr="009829C6">
        <w:rPr>
          <w:sz w:val="16"/>
        </w:rPr>
        <w:t>, the evidence clearly suggests that both parties are guilty of the mischief of partisan gerrymandering. On the Republican side, aside from Texas, plans are reportedly underway to extend this Trump-inspired bout of gerrymandering to other Republican-controlled states like Indiana, Missouri, and Florida.</w:t>
      </w:r>
    </w:p>
    <w:p w14:paraId="50302987" w14:textId="77777777" w:rsidR="00BF7F57" w:rsidRPr="009829C6" w:rsidRDefault="00BF7F57" w:rsidP="00BF7F57">
      <w:pPr>
        <w:rPr>
          <w:sz w:val="16"/>
        </w:rPr>
      </w:pPr>
      <w:r w:rsidRPr="009829C6">
        <w:rPr>
          <w:sz w:val="16"/>
        </w:rPr>
        <w:t>In Texas, for instance, where Kamala Harris won 42% of the vote in the 2024 presidential election, Democrats hold only 34% of the congressional seats (13 of 38 seats). In Indiana, Democrats hold two of seven seats, which is 22% despite Harris’ 40% share of the 2024 vote. In Missouri: Democrats hold two of eight seats, which is 25% despite Harris’ 40% share of the 2024 vote. In Mississippi: Democrats hold one of four seats, which is 25% despite Harris’ 38% share of the 2024 vote.</w:t>
      </w:r>
    </w:p>
    <w:p w14:paraId="62B60D36" w14:textId="77777777" w:rsidR="00BF7F57" w:rsidRPr="009829C6" w:rsidRDefault="00BF7F57" w:rsidP="00BF7F57">
      <w:pPr>
        <w:rPr>
          <w:sz w:val="16"/>
        </w:rPr>
      </w:pPr>
      <w:r w:rsidRPr="009829C6">
        <w:rPr>
          <w:sz w:val="16"/>
        </w:rPr>
        <w:t>On the Democrat side, a similar sampling of representation patterns tends to show even more pronounced partisan gerrymandering: blue states like Massachusetts, Connecticut, and New Mexico, for instance, have zero Republican members in their congressional delegations, even though Trump won 36%, 42% and 46% respectively in those states in 2024. In places like New Jersey, the Republicans hold only 3 out of their 12 congressional seats (which is 25%) despite Trump’s 46% share of the votes in that state in 2024. In California, Republicans hold only 9 of the 52 congressional seats (which amounts to 17%) despite Trump’s nearly 40% vote share in California in the 2024 presidential poll.</w:t>
      </w:r>
    </w:p>
    <w:p w14:paraId="7D25C367" w14:textId="77777777" w:rsidR="00BF7F57" w:rsidRPr="009829C6" w:rsidRDefault="00BF7F57" w:rsidP="00BF7F57">
      <w:pPr>
        <w:rPr>
          <w:sz w:val="16"/>
        </w:rPr>
      </w:pPr>
      <w:r w:rsidRPr="009829C6">
        <w:rPr>
          <w:sz w:val="16"/>
        </w:rPr>
        <w:t>In Illinois, where many of the runaway Democrat legislators from Texas had fled to during the redistricting controversy in their home state, Republicans hold only 3 of the 17 congressional seats in that state’s delegation, which is roughly 18%, despite Trump’s 43% share of the vote in the 2024 presidential poll. Who could soon forget the awkward scene on August 5 when comedian Stephen Colbert of The Late Show confronted his guest JB Pritzker, Illinois’ governor, with a map showing the truly bizarro shape of his state’s congressional District 17, a shape the comedian described as “crazy.”</w:t>
      </w:r>
    </w:p>
    <w:p w14:paraId="2CC6511D" w14:textId="77777777" w:rsidR="00BF7F57" w:rsidRPr="009829C6" w:rsidRDefault="00BF7F57" w:rsidP="00BF7F57">
      <w:pPr>
        <w:rPr>
          <w:sz w:val="16"/>
        </w:rPr>
      </w:pPr>
      <w:r w:rsidRPr="009829C6">
        <w:rPr>
          <w:rStyle w:val="StyleUnderline"/>
        </w:rPr>
        <w:t xml:space="preserve">Although legally permissible, </w:t>
      </w:r>
      <w:r w:rsidRPr="009829C6">
        <w:rPr>
          <w:rStyle w:val="StyleUnderline"/>
          <w:highlight w:val="cyan"/>
        </w:rPr>
        <w:t xml:space="preserve">the </w:t>
      </w:r>
      <w:r w:rsidRPr="009829C6">
        <w:rPr>
          <w:rStyle w:val="Emphasis"/>
          <w:highlight w:val="cyan"/>
        </w:rPr>
        <w:t>downside</w:t>
      </w:r>
      <w:r w:rsidRPr="009829C6">
        <w:rPr>
          <w:rStyle w:val="StyleUnderline"/>
        </w:rPr>
        <w:t xml:space="preserve"> of partisan gerrymandering </w:t>
      </w:r>
      <w:r w:rsidRPr="009829C6">
        <w:rPr>
          <w:rStyle w:val="StyleUnderline"/>
          <w:highlight w:val="cyan"/>
        </w:rPr>
        <w:t xml:space="preserve">is </w:t>
      </w:r>
      <w:r w:rsidRPr="009829C6">
        <w:rPr>
          <w:rStyle w:val="Emphasis"/>
          <w:highlight w:val="cyan"/>
        </w:rPr>
        <w:t>enormous</w:t>
      </w:r>
      <w:r w:rsidRPr="009829C6">
        <w:rPr>
          <w:sz w:val="16"/>
        </w:rPr>
        <w:t>, not least because the victimized voters of the rival party are denied the genuine opportunity to elect representatives of their choice, in violation of the 14th Amendment’s equal protection guarantee. Not to mention the corrosive effect of this invidious maneuver on the citizens’ faith in the overall legitimacy of the electoral system.</w:t>
      </w:r>
    </w:p>
    <w:p w14:paraId="4F228167" w14:textId="77777777" w:rsidR="00BF7F57" w:rsidRPr="009829C6" w:rsidRDefault="00BF7F57" w:rsidP="00BF7F57">
      <w:pPr>
        <w:rPr>
          <w:sz w:val="16"/>
        </w:rPr>
      </w:pPr>
      <w:r w:rsidRPr="009829C6">
        <w:rPr>
          <w:sz w:val="16"/>
        </w:rPr>
        <w:t xml:space="preserve">The Case for Redistricting Commissions </w:t>
      </w:r>
    </w:p>
    <w:p w14:paraId="79CB2B46" w14:textId="77777777" w:rsidR="00BF7F57" w:rsidRPr="009829C6" w:rsidRDefault="00BF7F57" w:rsidP="00BF7F57">
      <w:pPr>
        <w:rPr>
          <w:sz w:val="16"/>
        </w:rPr>
      </w:pPr>
      <w:r w:rsidRPr="009829C6">
        <w:rPr>
          <w:sz w:val="16"/>
        </w:rPr>
        <w:t xml:space="preserve">To be clear, redistricting is an inherently political exercise that cannot be rid of all partisanship. Yet, a good starting point in draining the toxic partisanship out of the exercise is to remove it from the grips of state </w:t>
      </w:r>
      <w:proofErr w:type="gramStart"/>
      <w:r w:rsidRPr="009829C6">
        <w:rPr>
          <w:sz w:val="16"/>
        </w:rPr>
        <w:t>legislatures</w:t>
      </w:r>
      <w:proofErr w:type="gramEnd"/>
      <w:r w:rsidRPr="009829C6">
        <w:rPr>
          <w:sz w:val="16"/>
        </w:rPr>
        <w:t xml:space="preserve"> via nationwide shift to the use of redistricting commissions, which are already in use in one form or another in more than 20 states across the country. Among the available options, the optimal structure for the redistricting commissions would be one that is geared toward greater public participation in the process and away from direct control by politicians.</w:t>
      </w:r>
    </w:p>
    <w:p w14:paraId="02481AFD" w14:textId="77777777" w:rsidR="00BF7F57" w:rsidRPr="009829C6" w:rsidRDefault="00BF7F57" w:rsidP="00BF7F57">
      <w:pPr>
        <w:rPr>
          <w:sz w:val="16"/>
        </w:rPr>
      </w:pPr>
      <w:r w:rsidRPr="009829C6">
        <w:rPr>
          <w:sz w:val="16"/>
        </w:rPr>
        <w:t>For instance, elected officials and their direct associates should be excluded from the redistricting commissions, which bodies should be mandated to hold public hearings and receive public input on their proposals, both online and in-person. Plus, whatever data the redistricting commissions are relying on for their proposals must be made available for public examination. To further isolate the process from partisanship, the final redistricting proposals produced by the commissions should not be further subjected to final legislative approval, as happens in places like New York. In this scenario, anyone dissatisfied with the proposals, say, on equal protection or other constitutional grounds or even on a claim that the commission violated its own terms of reference, might then seek their remedy in court.</w:t>
      </w:r>
    </w:p>
    <w:p w14:paraId="23400772" w14:textId="77777777" w:rsidR="00BF7F57" w:rsidRPr="009829C6" w:rsidRDefault="00BF7F57" w:rsidP="00BF7F57">
      <w:pPr>
        <w:rPr>
          <w:sz w:val="16"/>
        </w:rPr>
      </w:pPr>
      <w:r w:rsidRPr="009829C6">
        <w:rPr>
          <w:sz w:val="16"/>
        </w:rPr>
        <w:t>Given the importance of the task at hand, some federal intervention might well be needed to harmonize the redistricting process across the country and thereby enhance its credibility and legitimacy among the people. For instance, Congress could use its authority under the Elections Clause (Article I Section 4) to mandate a nationwide shift to the use of redistricting commissions everywhere, in addition to prohibiting the bitterly polarizing practice of midcycle redistricting, a situation that only betrays the motivation of politicians to ‘game the system’ for partisan advantage.</w:t>
      </w:r>
    </w:p>
    <w:p w14:paraId="6A6A6858" w14:textId="77777777" w:rsidR="00BF7F57" w:rsidRPr="009829C6" w:rsidRDefault="00BF7F57" w:rsidP="00BF7F57">
      <w:pPr>
        <w:rPr>
          <w:sz w:val="16"/>
        </w:rPr>
      </w:pPr>
      <w:r w:rsidRPr="009829C6">
        <w:rPr>
          <w:sz w:val="16"/>
        </w:rPr>
        <w:t>Whatever the imperfections of the redistricting commission approach, these bodies can be trusted more than self-interested political actors to draw maps in accordance with the public interest, so that the voters are indeed the ones choosing their leaders and not the other way around.</w:t>
      </w:r>
    </w:p>
    <w:p w14:paraId="0F31F733" w14:textId="77777777" w:rsidR="00BF7F57" w:rsidRPr="009829C6" w:rsidRDefault="00BF7F57" w:rsidP="00BF7F57">
      <w:pPr>
        <w:rPr>
          <w:sz w:val="16"/>
        </w:rPr>
      </w:pPr>
      <w:r w:rsidRPr="009829C6">
        <w:rPr>
          <w:sz w:val="16"/>
        </w:rPr>
        <w:t>Conclusion</w:t>
      </w:r>
    </w:p>
    <w:p w14:paraId="0AE52357" w14:textId="77777777" w:rsidR="00BF7F57" w:rsidRPr="00001CB2" w:rsidRDefault="00BF7F57" w:rsidP="00BF7F57">
      <w:pPr>
        <w:rPr>
          <w:sz w:val="16"/>
        </w:rPr>
      </w:pPr>
      <w:r w:rsidRPr="009829C6">
        <w:rPr>
          <w:sz w:val="16"/>
        </w:rPr>
        <w:t xml:space="preserve">What is happening in Texas and California, and perhaps soon to come in other places, is less an exercise in representative self-governance in a democratic republic than a corruption thereof, a situation made worse by the extremely polarized nature of current American politics. </w:t>
      </w:r>
      <w:r w:rsidRPr="00E27850">
        <w:rPr>
          <w:rStyle w:val="StyleUnderline"/>
        </w:rPr>
        <w:t xml:space="preserve">Thus, </w:t>
      </w:r>
      <w:r w:rsidRPr="009829C6">
        <w:rPr>
          <w:rStyle w:val="StyleUnderline"/>
          <w:highlight w:val="cyan"/>
        </w:rPr>
        <w:t xml:space="preserve">there is </w:t>
      </w:r>
      <w:r w:rsidRPr="009829C6">
        <w:rPr>
          <w:rStyle w:val="Emphasis"/>
          <w:highlight w:val="cyan"/>
        </w:rPr>
        <w:t>no better time</w:t>
      </w:r>
      <w:r w:rsidRPr="00E27850">
        <w:rPr>
          <w:rStyle w:val="Emphasis"/>
        </w:rPr>
        <w:t xml:space="preserve"> than now</w:t>
      </w:r>
      <w:r w:rsidRPr="00E27850">
        <w:rPr>
          <w:rStyle w:val="StyleUnderline"/>
        </w:rPr>
        <w:t xml:space="preserve"> </w:t>
      </w:r>
      <w:r w:rsidRPr="009829C6">
        <w:rPr>
          <w:rStyle w:val="StyleUnderline"/>
          <w:highlight w:val="cyan"/>
        </w:rPr>
        <w:t>for</w:t>
      </w:r>
      <w:r w:rsidRPr="009829C6">
        <w:rPr>
          <w:rStyle w:val="StyleUnderline"/>
        </w:rPr>
        <w:t xml:space="preserve"> a</w:t>
      </w:r>
      <w:r w:rsidRPr="00E27850">
        <w:rPr>
          <w:rStyle w:val="StyleUnderline"/>
        </w:rPr>
        <w:t xml:space="preserve"> </w:t>
      </w:r>
      <w:r w:rsidRPr="00E27850">
        <w:rPr>
          <w:rStyle w:val="Emphasis"/>
        </w:rPr>
        <w:t xml:space="preserve">nationwide </w:t>
      </w:r>
      <w:r w:rsidRPr="009829C6">
        <w:rPr>
          <w:rStyle w:val="Emphasis"/>
        </w:rPr>
        <w:t>shift</w:t>
      </w:r>
      <w:r w:rsidRPr="009829C6">
        <w:rPr>
          <w:rStyle w:val="StyleUnderline"/>
        </w:rPr>
        <w:t xml:space="preserve"> to</w:t>
      </w:r>
      <w:r w:rsidRPr="00E27850">
        <w:rPr>
          <w:rStyle w:val="StyleUnderline"/>
        </w:rPr>
        <w:t xml:space="preserve"> the use of </w:t>
      </w:r>
      <w:r w:rsidRPr="00E27850">
        <w:rPr>
          <w:rStyle w:val="Emphasis"/>
        </w:rPr>
        <w:t>redistricting commissions</w:t>
      </w:r>
      <w:r w:rsidRPr="00E27850">
        <w:rPr>
          <w:rStyle w:val="StyleUnderline"/>
        </w:rPr>
        <w:t xml:space="preserve"> and </w:t>
      </w:r>
      <w:r w:rsidRPr="009829C6">
        <w:rPr>
          <w:rStyle w:val="StyleUnderline"/>
          <w:highlight w:val="cyan"/>
        </w:rPr>
        <w:t xml:space="preserve">a </w:t>
      </w:r>
      <w:r w:rsidRPr="009829C6">
        <w:rPr>
          <w:rStyle w:val="Emphasis"/>
          <w:highlight w:val="cyan"/>
        </w:rPr>
        <w:t>prohibition on midcycle redistricting</w:t>
      </w:r>
      <w:r w:rsidRPr="00E27850">
        <w:rPr>
          <w:rStyle w:val="StyleUnderline"/>
        </w:rPr>
        <w:t xml:space="preserve"> to streamline the exercise and enhance its credibility with the voters</w:t>
      </w:r>
      <w:r w:rsidRPr="009829C6">
        <w:rPr>
          <w:sz w:val="16"/>
        </w:rPr>
        <w:t>.</w:t>
      </w:r>
    </w:p>
    <w:p w14:paraId="138982D8" w14:textId="77777777" w:rsidR="00BF7F57" w:rsidRPr="00F22547" w:rsidRDefault="00BF7F57" w:rsidP="00BF7F57"/>
    <w:p w14:paraId="1D6D61D3" w14:textId="77777777" w:rsidR="00BF7F57" w:rsidRDefault="00BF7F57" w:rsidP="00BF7F57">
      <w:pPr>
        <w:pStyle w:val="Heading3"/>
      </w:pPr>
      <w:r>
        <w:t>1NC---OFF</w:t>
      </w:r>
    </w:p>
    <w:p w14:paraId="084EAED4" w14:textId="77777777" w:rsidR="00BF7F57" w:rsidRPr="00625F88" w:rsidRDefault="00BF7F57" w:rsidP="00BF7F57">
      <w:pPr>
        <w:pStyle w:val="Heading4"/>
      </w:pPr>
      <w:r>
        <w:t xml:space="preserve">Dems </w:t>
      </w:r>
      <w:r>
        <w:rPr>
          <w:u w:val="single"/>
        </w:rPr>
        <w:t>win the House</w:t>
      </w:r>
      <w:r>
        <w:t xml:space="preserve"> now---Trump’s </w:t>
      </w:r>
      <w:r>
        <w:rPr>
          <w:u w:val="single"/>
        </w:rPr>
        <w:t>unpopularity</w:t>
      </w:r>
      <w:r>
        <w:t xml:space="preserve"> is why.</w:t>
      </w:r>
    </w:p>
    <w:p w14:paraId="4D959FF4" w14:textId="77777777" w:rsidR="00BF7F57" w:rsidRPr="00414FAC" w:rsidRDefault="00BF7F57" w:rsidP="00BF7F57">
      <w:r w:rsidRPr="003A7E8E">
        <w:rPr>
          <w:rStyle w:val="Style13ptBold"/>
        </w:rPr>
        <w:t>Morris ‘8/26</w:t>
      </w:r>
      <w:r>
        <w:t xml:space="preserve"> [G. Elliott; </w:t>
      </w:r>
      <w:r w:rsidRPr="00414FAC">
        <w:t>journalist</w:t>
      </w:r>
      <w:r>
        <w:t>;</w:t>
      </w:r>
      <w:r w:rsidRPr="003A7E8E">
        <w:t xml:space="preserve"> </w:t>
      </w:r>
      <w:r>
        <w:t>08-26-2025; Strengthen in Numbers; Democrats lead the U.S. House generic ballot by 8; v</w:t>
      </w:r>
      <w:r w:rsidRPr="003A7E8E">
        <w:t>oters back fair maps and oppose Trump's tariffs</w:t>
      </w:r>
      <w:r>
        <w:t xml:space="preserve">; </w:t>
      </w:r>
      <w:r w:rsidRPr="003A7E8E">
        <w:t>https://www.gelliottmorris.com/p/democrats-lead-the-us-house-generic</w:t>
      </w:r>
      <w:r>
        <w:t>; accessed 09-23-2025]</w:t>
      </w:r>
    </w:p>
    <w:p w14:paraId="0026428A" w14:textId="77777777" w:rsidR="00BF7F57" w:rsidRPr="00625F88" w:rsidRDefault="00BF7F57" w:rsidP="00BF7F57">
      <w:pPr>
        <w:rPr>
          <w:rStyle w:val="StyleUnderline"/>
        </w:rPr>
      </w:pPr>
      <w:r w:rsidRPr="00625F88">
        <w:rPr>
          <w:rStyle w:val="StyleUnderline"/>
          <w:highlight w:val="cyan"/>
        </w:rPr>
        <w:t>Dem</w:t>
      </w:r>
      <w:r w:rsidRPr="00625F88">
        <w:rPr>
          <w:rStyle w:val="StyleUnderline"/>
        </w:rPr>
        <w:t>ocrat</w:t>
      </w:r>
      <w:r w:rsidRPr="00625F88">
        <w:rPr>
          <w:rStyle w:val="StyleUnderline"/>
          <w:highlight w:val="cyan"/>
        </w:rPr>
        <w:t>s</w:t>
      </w:r>
      <w:r w:rsidRPr="00625F88">
        <w:rPr>
          <w:rStyle w:val="StyleUnderline"/>
        </w:rPr>
        <w:t xml:space="preserve"> </w:t>
      </w:r>
      <w:r w:rsidRPr="00625F88">
        <w:rPr>
          <w:rStyle w:val="StyleUnderline"/>
          <w:highlight w:val="cyan"/>
        </w:rPr>
        <w:t xml:space="preserve">have an </w:t>
      </w:r>
      <w:r w:rsidRPr="00625F88">
        <w:rPr>
          <w:rStyle w:val="Emphasis"/>
          <w:highlight w:val="cyan"/>
        </w:rPr>
        <w:t>eight-point edge</w:t>
      </w:r>
      <w:r w:rsidRPr="00625F88">
        <w:rPr>
          <w:rStyle w:val="StyleUnderline"/>
          <w:highlight w:val="cyan"/>
        </w:rPr>
        <w:t xml:space="preserve"> on the House</w:t>
      </w:r>
      <w:r w:rsidRPr="00625F88">
        <w:rPr>
          <w:rStyle w:val="StyleUnderline"/>
        </w:rPr>
        <w:t xml:space="preserve"> generic </w:t>
      </w:r>
      <w:r w:rsidRPr="00625F88">
        <w:rPr>
          <w:rStyle w:val="StyleUnderline"/>
          <w:highlight w:val="cyan"/>
        </w:rPr>
        <w:t>ballot</w:t>
      </w:r>
    </w:p>
    <w:p w14:paraId="56D35504" w14:textId="77777777" w:rsidR="00BF7F57" w:rsidRPr="00625F88" w:rsidRDefault="00BF7F57" w:rsidP="00BF7F57">
      <w:pPr>
        <w:rPr>
          <w:sz w:val="16"/>
        </w:rPr>
      </w:pPr>
      <w:r w:rsidRPr="00625F88">
        <w:rPr>
          <w:rStyle w:val="StyleUnderline"/>
        </w:rPr>
        <w:t xml:space="preserve">If the 2026 midterms were held today, </w:t>
      </w:r>
      <w:r w:rsidRPr="00625F88">
        <w:rPr>
          <w:rStyle w:val="Emphasis"/>
          <w:highlight w:val="cyan"/>
        </w:rPr>
        <w:t>49%</w:t>
      </w:r>
      <w:r w:rsidRPr="00625F88">
        <w:rPr>
          <w:rStyle w:val="StyleUnderline"/>
          <w:highlight w:val="cyan"/>
        </w:rPr>
        <w:t xml:space="preserve"> say they would back the</w:t>
      </w:r>
      <w:r w:rsidRPr="00625F88">
        <w:rPr>
          <w:rStyle w:val="StyleUnderline"/>
        </w:rPr>
        <w:t xml:space="preserve"> </w:t>
      </w:r>
      <w:r w:rsidRPr="00625F88">
        <w:rPr>
          <w:rStyle w:val="StyleUnderline"/>
          <w:highlight w:val="cyan"/>
        </w:rPr>
        <w:t>Dem</w:t>
      </w:r>
      <w:r w:rsidRPr="00625F88">
        <w:rPr>
          <w:rStyle w:val="StyleUnderline"/>
        </w:rPr>
        <w:t xml:space="preserve">ocratic </w:t>
      </w:r>
      <w:r w:rsidRPr="00625F88">
        <w:rPr>
          <w:rStyle w:val="StyleUnderline"/>
          <w:highlight w:val="cyan"/>
        </w:rPr>
        <w:t>candidate</w:t>
      </w:r>
      <w:r w:rsidRPr="00625F88">
        <w:rPr>
          <w:rStyle w:val="StyleUnderline"/>
        </w:rPr>
        <w:t xml:space="preserve"> in their local House district, </w:t>
      </w:r>
      <w:r w:rsidRPr="00625F88">
        <w:rPr>
          <w:rStyle w:val="Emphasis"/>
          <w:highlight w:val="cyan"/>
        </w:rPr>
        <w:t>41%</w:t>
      </w:r>
      <w:r w:rsidRPr="00625F88">
        <w:rPr>
          <w:rStyle w:val="StyleUnderline"/>
          <w:highlight w:val="cyan"/>
        </w:rPr>
        <w:t xml:space="preserve"> the Republican</w:t>
      </w:r>
      <w:r w:rsidRPr="00625F88">
        <w:rPr>
          <w:rStyle w:val="StyleUnderline"/>
        </w:rPr>
        <w:t xml:space="preserve"> candidate</w:t>
      </w:r>
      <w:r w:rsidRPr="00625F88">
        <w:rPr>
          <w:sz w:val="16"/>
        </w:rPr>
        <w:t>, and 10% remain undecided or say they aren't sure. Among decided voters, that's an eight-point Democratic lead.</w:t>
      </w:r>
    </w:p>
    <w:p w14:paraId="04714CBB" w14:textId="77777777" w:rsidR="00BF7F57" w:rsidRPr="00625F88" w:rsidRDefault="00BF7F57" w:rsidP="00BF7F57">
      <w:pPr>
        <w:rPr>
          <w:sz w:val="16"/>
        </w:rPr>
      </w:pPr>
      <w:r w:rsidRPr="00625F88">
        <w:rPr>
          <w:sz w:val="16"/>
        </w:rPr>
        <w:t>[FIGURE OMITTED]</w:t>
      </w:r>
    </w:p>
    <w:p w14:paraId="09994E5F" w14:textId="77777777" w:rsidR="00BF7F57" w:rsidRPr="00625F88" w:rsidRDefault="00BF7F57" w:rsidP="00BF7F57">
      <w:pPr>
        <w:rPr>
          <w:sz w:val="16"/>
        </w:rPr>
      </w:pPr>
      <w:r w:rsidRPr="00625F88">
        <w:rPr>
          <w:rStyle w:val="StyleUnderline"/>
          <w:highlight w:val="cyan"/>
        </w:rPr>
        <w:t>The</w:t>
      </w:r>
      <w:r w:rsidRPr="00625F88">
        <w:rPr>
          <w:rStyle w:val="StyleUnderline"/>
        </w:rPr>
        <w:t xml:space="preserve"> 49% </w:t>
      </w:r>
      <w:r w:rsidRPr="00625F88">
        <w:rPr>
          <w:rStyle w:val="StyleUnderline"/>
          <w:highlight w:val="cyan"/>
        </w:rPr>
        <w:t>figure</w:t>
      </w:r>
      <w:r w:rsidRPr="00625F88">
        <w:rPr>
          <w:rStyle w:val="StyleUnderline"/>
        </w:rPr>
        <w:t xml:space="preserve"> for Democrats </w:t>
      </w:r>
      <w:r w:rsidRPr="00625F88">
        <w:rPr>
          <w:rStyle w:val="StyleUnderline"/>
          <w:highlight w:val="cyan"/>
        </w:rPr>
        <w:t xml:space="preserve">is the </w:t>
      </w:r>
      <w:r w:rsidRPr="00625F88">
        <w:rPr>
          <w:rStyle w:val="Emphasis"/>
          <w:highlight w:val="cyan"/>
        </w:rPr>
        <w:t>largest</w:t>
      </w:r>
      <w:r w:rsidRPr="00625F88">
        <w:rPr>
          <w:rStyle w:val="StyleUnderline"/>
        </w:rPr>
        <w:t xml:space="preserve"> we've </w:t>
      </w:r>
      <w:r w:rsidRPr="00625F88">
        <w:rPr>
          <w:rStyle w:val="StyleUnderline"/>
          <w:highlight w:val="cyan"/>
        </w:rPr>
        <w:t>recorded</w:t>
      </w:r>
      <w:r w:rsidRPr="00625F88">
        <w:rPr>
          <w:rStyle w:val="StyleUnderline"/>
        </w:rPr>
        <w:t xml:space="preserve"> for the party </w:t>
      </w:r>
      <w:r w:rsidRPr="00625F88">
        <w:rPr>
          <w:rStyle w:val="Emphasis"/>
          <w:highlight w:val="cyan"/>
        </w:rPr>
        <w:t>so far</w:t>
      </w:r>
      <w:r w:rsidRPr="00625F88">
        <w:rPr>
          <w:sz w:val="16"/>
        </w:rPr>
        <w:t>, but these margins are statistically indistinguishable from our prior polls (D+6 in May, D+8 in June, D+4 in July). Month</w:t>
      </w:r>
      <w:r w:rsidRPr="00625F88">
        <w:rPr>
          <w:rFonts w:ascii="Cambria Math" w:hAnsi="Cambria Math" w:cs="Cambria Math"/>
          <w:sz w:val="16"/>
        </w:rPr>
        <w:t>‑</w:t>
      </w:r>
      <w:r w:rsidRPr="00625F88">
        <w:rPr>
          <w:sz w:val="16"/>
        </w:rPr>
        <w:t>to</w:t>
      </w:r>
      <w:r w:rsidRPr="00625F88">
        <w:rPr>
          <w:rFonts w:ascii="Cambria Math" w:hAnsi="Cambria Math" w:cs="Cambria Math"/>
          <w:sz w:val="16"/>
        </w:rPr>
        <w:t>‑</w:t>
      </w:r>
      <w:r w:rsidRPr="00625F88">
        <w:rPr>
          <w:sz w:val="16"/>
        </w:rPr>
        <w:t>month differences have been within the margin of error, so while the point estimate has bounced, the underlying picture is of a stable, modest Democratic advantage.</w:t>
      </w:r>
    </w:p>
    <w:p w14:paraId="59603AF9" w14:textId="77777777" w:rsidR="00BF7F57" w:rsidRPr="00625F88" w:rsidRDefault="00BF7F57" w:rsidP="00BF7F57">
      <w:pPr>
        <w:rPr>
          <w:sz w:val="16"/>
        </w:rPr>
      </w:pPr>
      <w:r w:rsidRPr="00625F88">
        <w:rPr>
          <w:sz w:val="16"/>
        </w:rPr>
        <w:t>Most Americans say the country is off on the wrong track</w:t>
      </w:r>
    </w:p>
    <w:p w14:paraId="5BC33F97" w14:textId="77777777" w:rsidR="00BF7F57" w:rsidRPr="00625F88" w:rsidRDefault="00BF7F57" w:rsidP="00BF7F57">
      <w:pPr>
        <w:rPr>
          <w:sz w:val="16"/>
        </w:rPr>
      </w:pPr>
      <w:r w:rsidRPr="00625F88">
        <w:rPr>
          <w:rStyle w:val="StyleUnderline"/>
          <w:highlight w:val="cyan"/>
        </w:rPr>
        <w:t xml:space="preserve">The </w:t>
      </w:r>
      <w:r w:rsidRPr="00625F88">
        <w:rPr>
          <w:rStyle w:val="Emphasis"/>
          <w:highlight w:val="cyan"/>
        </w:rPr>
        <w:t>public's mood</w:t>
      </w:r>
      <w:r w:rsidRPr="00625F88">
        <w:rPr>
          <w:rStyle w:val="StyleUnderline"/>
        </w:rPr>
        <w:t xml:space="preserve"> toward the country overall </w:t>
      </w:r>
      <w:r w:rsidRPr="00625F88">
        <w:rPr>
          <w:rStyle w:val="StyleUnderline"/>
          <w:highlight w:val="cyan"/>
        </w:rPr>
        <w:t>remains</w:t>
      </w:r>
      <w:r w:rsidRPr="00625F88">
        <w:rPr>
          <w:rStyle w:val="StyleUnderline"/>
        </w:rPr>
        <w:t xml:space="preserve"> </w:t>
      </w:r>
      <w:r w:rsidRPr="00625F88">
        <w:rPr>
          <w:rStyle w:val="Emphasis"/>
        </w:rPr>
        <w:t xml:space="preserve">profoundly </w:t>
      </w:r>
      <w:r w:rsidRPr="00625F88">
        <w:rPr>
          <w:rStyle w:val="Emphasis"/>
          <w:highlight w:val="cyan"/>
        </w:rPr>
        <w:t>pessimistic</w:t>
      </w:r>
      <w:r w:rsidRPr="00625F88">
        <w:rPr>
          <w:sz w:val="16"/>
        </w:rPr>
        <w:t xml:space="preserve">. </w:t>
      </w:r>
      <w:r w:rsidRPr="00625F88">
        <w:rPr>
          <w:rStyle w:val="Emphasis"/>
          <w:highlight w:val="cyan"/>
        </w:rPr>
        <w:t>Just 33%</w:t>
      </w:r>
      <w:r w:rsidRPr="00625F88">
        <w:rPr>
          <w:rStyle w:val="StyleUnderline"/>
          <w:highlight w:val="cyan"/>
        </w:rPr>
        <w:t xml:space="preserve"> think the country is on the right track</w:t>
      </w:r>
      <w:r w:rsidRPr="00625F88">
        <w:rPr>
          <w:rStyle w:val="StyleUnderline"/>
        </w:rPr>
        <w:t xml:space="preserve">; </w:t>
      </w:r>
      <w:r w:rsidRPr="00625F88">
        <w:rPr>
          <w:rStyle w:val="Emphasis"/>
        </w:rPr>
        <w:t>57%</w:t>
      </w:r>
      <w:r w:rsidRPr="00625F88">
        <w:rPr>
          <w:rStyle w:val="StyleUnderline"/>
        </w:rPr>
        <w:t xml:space="preserve"> say it's on the wrong track</w:t>
      </w:r>
      <w:r w:rsidRPr="00625F88">
        <w:rPr>
          <w:sz w:val="16"/>
        </w:rPr>
        <w:t>. One of the longest-running questions in U.S. polling history, the right track/wrong track number is rarely positive.</w:t>
      </w:r>
    </w:p>
    <w:p w14:paraId="6C6B7B97" w14:textId="77777777" w:rsidR="00BF7F57" w:rsidRPr="00625F88" w:rsidRDefault="00BF7F57" w:rsidP="00BF7F57">
      <w:pPr>
        <w:rPr>
          <w:sz w:val="16"/>
        </w:rPr>
      </w:pPr>
      <w:r w:rsidRPr="00625F88">
        <w:rPr>
          <w:sz w:val="16"/>
        </w:rPr>
        <w:t>[FIGURE OMITTED]</w:t>
      </w:r>
    </w:p>
    <w:p w14:paraId="727133BB" w14:textId="77777777" w:rsidR="00BF7F57" w:rsidRPr="00625F88" w:rsidRDefault="00BF7F57" w:rsidP="00BF7F57">
      <w:pPr>
        <w:rPr>
          <w:sz w:val="16"/>
        </w:rPr>
      </w:pPr>
      <w:r w:rsidRPr="00625F88">
        <w:rPr>
          <w:sz w:val="16"/>
        </w:rPr>
        <w:t>These numbers are not a significant shift relative to our July poll.</w:t>
      </w:r>
    </w:p>
    <w:p w14:paraId="7BDA9214" w14:textId="77777777" w:rsidR="00BF7F57" w:rsidRPr="00625F88" w:rsidRDefault="00BF7F57" w:rsidP="00BF7F57">
      <w:pPr>
        <w:rPr>
          <w:rStyle w:val="StyleUnderline"/>
        </w:rPr>
      </w:pPr>
      <w:r w:rsidRPr="00625F88">
        <w:rPr>
          <w:rStyle w:val="StyleUnderline"/>
          <w:highlight w:val="cyan"/>
        </w:rPr>
        <w:t xml:space="preserve">Trump’s approval is </w:t>
      </w:r>
      <w:r w:rsidRPr="00625F88">
        <w:rPr>
          <w:rStyle w:val="Emphasis"/>
          <w:highlight w:val="cyan"/>
        </w:rPr>
        <w:t>underwater</w:t>
      </w:r>
      <w:r w:rsidRPr="00625F88">
        <w:rPr>
          <w:rStyle w:val="Emphasis"/>
        </w:rPr>
        <w:t xml:space="preserve"> overall</w:t>
      </w:r>
      <w:r w:rsidRPr="00625F88">
        <w:rPr>
          <w:rStyle w:val="StyleUnderline"/>
        </w:rPr>
        <w:t xml:space="preserve"> </w:t>
      </w:r>
      <w:proofErr w:type="gramStart"/>
      <w:r w:rsidRPr="00625F88">
        <w:rPr>
          <w:rStyle w:val="StyleUnderline"/>
          <w:highlight w:val="cyan"/>
        </w:rPr>
        <w:t xml:space="preserve">and on </w:t>
      </w:r>
      <w:r w:rsidRPr="00625F88">
        <w:rPr>
          <w:rStyle w:val="Emphasis"/>
          <w:highlight w:val="cyan"/>
        </w:rPr>
        <w:t>most issues</w:t>
      </w:r>
      <w:proofErr w:type="gramEnd"/>
    </w:p>
    <w:p w14:paraId="0B2300EE" w14:textId="77777777" w:rsidR="00BF7F57" w:rsidRPr="00625F88" w:rsidRDefault="00BF7F57" w:rsidP="00BF7F57">
      <w:pPr>
        <w:rPr>
          <w:sz w:val="16"/>
        </w:rPr>
      </w:pPr>
      <w:r w:rsidRPr="00625F88">
        <w:rPr>
          <w:sz w:val="16"/>
        </w:rPr>
        <w:t xml:space="preserve">In our July poll, </w:t>
      </w:r>
      <w:r w:rsidRPr="00625F88">
        <w:rPr>
          <w:rStyle w:val="Emphasis"/>
          <w:highlight w:val="cyan"/>
        </w:rPr>
        <w:t>42%</w:t>
      </w:r>
      <w:r w:rsidRPr="00625F88">
        <w:rPr>
          <w:rStyle w:val="StyleUnderline"/>
        </w:rPr>
        <w:t xml:space="preserve"> of Americans said they </w:t>
      </w:r>
      <w:r w:rsidRPr="00625F88">
        <w:rPr>
          <w:rStyle w:val="StyleUnderline"/>
          <w:highlight w:val="cyan"/>
        </w:rPr>
        <w:t>approved</w:t>
      </w:r>
      <w:r w:rsidRPr="00625F88">
        <w:rPr>
          <w:rStyle w:val="StyleUnderline"/>
        </w:rPr>
        <w:t xml:space="preserve"> of the job Donald Trump is doing as president, </w:t>
      </w:r>
      <w:r w:rsidRPr="00625F88">
        <w:rPr>
          <w:rStyle w:val="StyleUnderline"/>
          <w:highlight w:val="cyan"/>
        </w:rPr>
        <w:t xml:space="preserve">while </w:t>
      </w:r>
      <w:r w:rsidRPr="00625F88">
        <w:rPr>
          <w:rStyle w:val="Emphasis"/>
          <w:highlight w:val="cyan"/>
        </w:rPr>
        <w:t>57% disapproved</w:t>
      </w:r>
      <w:r w:rsidRPr="00625F88">
        <w:rPr>
          <w:sz w:val="16"/>
        </w:rPr>
        <w:t xml:space="preserve"> — a net rating of -15. This month's survey finds the same -15 rating, with 41% approval and 56% disapproval.</w:t>
      </w:r>
    </w:p>
    <w:p w14:paraId="58E76115" w14:textId="77777777" w:rsidR="00BF7F57" w:rsidRPr="00625F88" w:rsidRDefault="00BF7F57" w:rsidP="00BF7F57">
      <w:pPr>
        <w:rPr>
          <w:sz w:val="16"/>
        </w:rPr>
      </w:pPr>
    </w:p>
    <w:p w14:paraId="3F844C6E" w14:textId="77777777" w:rsidR="00BF7F57" w:rsidRPr="00625F88" w:rsidRDefault="00BF7F57" w:rsidP="00BF7F57">
      <w:pPr>
        <w:pStyle w:val="Heading4"/>
      </w:pPr>
      <w:r w:rsidRPr="00625F88">
        <w:rPr>
          <w:u w:val="single"/>
        </w:rPr>
        <w:t>Material support</w:t>
      </w:r>
      <w:r>
        <w:t xml:space="preserve"> for </w:t>
      </w:r>
      <w:r w:rsidRPr="00625F88">
        <w:t>labor</w:t>
      </w:r>
      <w:r>
        <w:t xml:space="preserve"> </w:t>
      </w:r>
      <w:r>
        <w:rPr>
          <w:u w:val="single"/>
        </w:rPr>
        <w:t>realigns</w:t>
      </w:r>
      <w:r>
        <w:t xml:space="preserve"> voters to the </w:t>
      </w:r>
      <w:r>
        <w:rPr>
          <w:u w:val="single"/>
        </w:rPr>
        <w:t>GOP</w:t>
      </w:r>
      <w:r>
        <w:t>.</w:t>
      </w:r>
    </w:p>
    <w:p w14:paraId="5174DDB8" w14:textId="77777777" w:rsidR="00BF7F57" w:rsidRPr="0087343D" w:rsidRDefault="00BF7F57" w:rsidP="00BF7F57">
      <w:r w:rsidRPr="0087343D">
        <w:rPr>
          <w:rStyle w:val="Style13ptBold"/>
        </w:rPr>
        <w:t xml:space="preserve">Press </w:t>
      </w:r>
      <w:r>
        <w:rPr>
          <w:rStyle w:val="Style13ptBold"/>
        </w:rPr>
        <w:t>‘</w:t>
      </w:r>
      <w:r w:rsidRPr="0087343D">
        <w:rPr>
          <w:rStyle w:val="Style13ptBold"/>
        </w:rPr>
        <w:t>25</w:t>
      </w:r>
      <w:r w:rsidRPr="0087343D">
        <w:t xml:space="preserve"> [Eyal Press. Press has a Ph.D. in sociology from New York University, is a Puffin Foundation Fellow at the Type Media Center, and was formerly a fellow at the Carnegie Corporation and the Dorothy and Lewis B. Cullman Center at the New York Public Library. 5-30-2025. "Josh Hawley and the Republican Effort to Love Labor". https://www.newyorker.com/news/the-lede/josh-hawley-and-the-republican-effort-to-love-labor. ctdunc]</w:t>
      </w:r>
    </w:p>
    <w:p w14:paraId="0B6AB9CF" w14:textId="77777777" w:rsidR="00BF7F57" w:rsidRPr="00625F88" w:rsidRDefault="00BF7F57" w:rsidP="00BF7F57">
      <w:pPr>
        <w:rPr>
          <w:sz w:val="16"/>
        </w:rPr>
      </w:pPr>
      <w:r w:rsidRPr="00625F88">
        <w:rPr>
          <w:sz w:val="16"/>
        </w:rPr>
        <w:t xml:space="preserve">Earlier this year, a member of the Federalist Society posted an article raising the alarm about an ambitious </w:t>
      </w:r>
      <w:r w:rsidRPr="00122A3B">
        <w:rPr>
          <w:rStyle w:val="StyleUnderline"/>
        </w:rPr>
        <w:t xml:space="preserve">proposal to </w:t>
      </w:r>
      <w:r w:rsidRPr="00122A3B">
        <w:rPr>
          <w:rStyle w:val="Emphasis"/>
        </w:rPr>
        <w:t>reshape</w:t>
      </w:r>
      <w:r w:rsidRPr="00122A3B">
        <w:rPr>
          <w:rStyle w:val="StyleUnderline"/>
        </w:rPr>
        <w:t xml:space="preserve"> </w:t>
      </w:r>
      <w:r w:rsidRPr="00122A3B">
        <w:rPr>
          <w:rStyle w:val="Emphasis"/>
        </w:rPr>
        <w:t>federal labor law</w:t>
      </w:r>
      <w:r w:rsidRPr="00625F88">
        <w:rPr>
          <w:sz w:val="16"/>
        </w:rPr>
        <w:t xml:space="preserve">. The proposal, titled “A Pro-Worker Framework for the 119th U.S. Congress,” calls for introducing civil penalties to deter employers from engaging in unfair labor practices. It advocates banning so-called captive-audience meetings—gatherings that employees are forced to attend—that companies have used to spread anti-union messages. It also </w:t>
      </w:r>
      <w:r w:rsidRPr="00122A3B">
        <w:rPr>
          <w:rStyle w:val="StyleUnderline"/>
        </w:rPr>
        <w:t xml:space="preserve">outlines ways to expedite union elections and the implementation of </w:t>
      </w:r>
      <w:r w:rsidRPr="00122A3B">
        <w:rPr>
          <w:rStyle w:val="Emphasis"/>
        </w:rPr>
        <w:t>collective-bargaining agreements</w:t>
      </w:r>
      <w:r w:rsidRPr="00625F88">
        <w:rPr>
          <w:sz w:val="16"/>
        </w:rPr>
        <w:t>, which employers frequently delay. With Republicans in control of both chambers of Congress, the odds of enacting such union-friendly reforms may appear remote. But the blogger at the Federalist Society was concerned because, as he noted with dismay, the author of the proposal is himself a prominent Republican, Senator Josh Hawley, of Missouri.</w:t>
      </w:r>
    </w:p>
    <w:p w14:paraId="1866E523" w14:textId="77777777" w:rsidR="00BF7F57" w:rsidRPr="00625F88" w:rsidRDefault="00BF7F57" w:rsidP="00BF7F57">
      <w:pPr>
        <w:rPr>
          <w:sz w:val="16"/>
        </w:rPr>
      </w:pPr>
      <w:r w:rsidRPr="00625F88">
        <w:rPr>
          <w:sz w:val="16"/>
        </w:rPr>
        <w:t xml:space="preserve">Back in 2021, a photographer snapped a picture of Hawley as he raised his fist to salute protesters outside the Capitol on January 6th. (After some of them stormed the building, Hawley, in video later released by the January 6th Committee, was seen fleeing for cover.) That image, and Hawley’s subsequent refusal to certify the results of the Electoral College, would permanently tarnish his reputation, many observers thought at the time. But Hawley, like Donald Trump, was returned to office </w:t>
      </w:r>
      <w:r w:rsidRPr="00625F88">
        <w:rPr>
          <w:rStyle w:val="StyleUnderline"/>
          <w:highlight w:val="cyan"/>
        </w:rPr>
        <w:t>in the last election</w:t>
      </w:r>
      <w:r w:rsidRPr="00625F88">
        <w:rPr>
          <w:sz w:val="16"/>
        </w:rPr>
        <w:t xml:space="preserve">, one in which </w:t>
      </w:r>
      <w:r w:rsidRPr="00625F88">
        <w:rPr>
          <w:rStyle w:val="StyleUnderline"/>
          <w:highlight w:val="cyan"/>
        </w:rPr>
        <w:t xml:space="preserve">Trump carried </w:t>
      </w:r>
      <w:r w:rsidRPr="00625F88">
        <w:rPr>
          <w:rStyle w:val="Emphasis"/>
          <w:highlight w:val="cyan"/>
        </w:rPr>
        <w:t>working-class voters</w:t>
      </w:r>
      <w:r w:rsidRPr="00625F88">
        <w:rPr>
          <w:sz w:val="16"/>
        </w:rPr>
        <w:t xml:space="preserve"> (defined as those without a college degree) </w:t>
      </w:r>
      <w:r w:rsidRPr="00122A3B">
        <w:rPr>
          <w:rStyle w:val="StyleUnderline"/>
        </w:rPr>
        <w:t xml:space="preserve">by a </w:t>
      </w:r>
      <w:r w:rsidRPr="00122A3B">
        <w:rPr>
          <w:rStyle w:val="Emphasis"/>
        </w:rPr>
        <w:t>fourteen-point</w:t>
      </w:r>
      <w:r w:rsidRPr="00122A3B">
        <w:rPr>
          <w:rStyle w:val="StyleUnderline"/>
        </w:rPr>
        <w:t xml:space="preserve"> margin</w:t>
      </w:r>
      <w:r w:rsidRPr="00625F88">
        <w:rPr>
          <w:sz w:val="16"/>
        </w:rPr>
        <w:t>. Along with Vice-President J. D. Vance, Hawley now appears to be positioning himself as Trump’s heir, a right-wing populist who can appeal to voters in the MAGA base. On April 15th—Tax Day—Hawley published an op-ed in the Washington Post that called for expanding tax relief for families who don’t earn enough to qualify for benefits such as the mortgage-tax deduction. A few weeks later, he published another op-ed, this one in the Times, assailing “corporatist Republicans” who have insisted that Trump’s “big, beautiful” tax-and-spending bill must include large cuts to social-insurance programs, including Medicaid.</w:t>
      </w:r>
    </w:p>
    <w:p w14:paraId="3E712643" w14:textId="77777777" w:rsidR="00BF7F57" w:rsidRPr="00625F88" w:rsidRDefault="00BF7F57" w:rsidP="00BF7F57">
      <w:pPr>
        <w:rPr>
          <w:sz w:val="16"/>
        </w:rPr>
      </w:pPr>
      <w:r w:rsidRPr="00625F88">
        <w:rPr>
          <w:sz w:val="16"/>
        </w:rPr>
        <w:t xml:space="preserve">“That argument is both morally wrong and politically suicidal,” Hawley wrote. Instead of slashing a program that millions of low-income families rely on, he affirmed, Republicans should be pushing to cap prescription-drug costs. To achieve this goal, Hawley had joined Senator Peter Welch, Democrat of Vermont, to introduce a bill that would impose financial penalties on pharmaceutical companies that sell products in the U.S. at prices that exceed the average in countries such as Germany and Canada, where drugs are far cheaper. Hawley is also the co-sponsor, with Senator Cory Booker, Democrat of New Jersey, of the Faster Labor Contracts Act, which would amend the National Labor Relations Act to require employers to begin negotiating with newly unionized workers within ten days. The bill would also send disputes to binding arbitration if a contract </w:t>
      </w:r>
      <w:proofErr w:type="gramStart"/>
      <w:r w:rsidRPr="00625F88">
        <w:rPr>
          <w:sz w:val="16"/>
        </w:rPr>
        <w:t>is</w:t>
      </w:r>
      <w:proofErr w:type="gramEnd"/>
      <w:r w:rsidRPr="00625F88">
        <w:rPr>
          <w:sz w:val="16"/>
        </w:rPr>
        <w:t xml:space="preserve"> not reached within a hundred and twenty days.</w:t>
      </w:r>
    </w:p>
    <w:p w14:paraId="15D5BB2C" w14:textId="77777777" w:rsidR="00BF7F57" w:rsidRPr="00625F88" w:rsidRDefault="00BF7F57" w:rsidP="00BF7F57">
      <w:pPr>
        <w:rPr>
          <w:sz w:val="16"/>
        </w:rPr>
      </w:pPr>
      <w:r w:rsidRPr="00625F88">
        <w:rPr>
          <w:sz w:val="16"/>
        </w:rPr>
        <w:t>Skeptics may be forgiven for wondering whether Hawley’s commitment to the working class is genuine. Back in 2018, when he was Missouri’s attorney general, he joined a multistate lawsuit that sought to nullify the Affordable Care Act, a step that would have deprived millions of low-income people of Medicaid benefits and removed protections for individuals with preëxisting conditions. Later that year, when he ran for the Senate, Hawley, the son of a banker, opposed a ballot measure that proposed incrementally raising the minimum wage in Missouri to twelve dollars an hour. More recently, under President Joe Biden, he refrained from endorsing the Protecting the Right to Organize (PRO) Act, which contained many of the same provisions—a ban on captive-audience meetings, tougher penalties on employers for violating workers’ rights—that he now supports. A former Democratic staffer I spoke to said that he thought Hawley’s embrace of more pro-worker policies was sincere and grew out of his concerns about Big Tech companies such as Meta, whose concentrated power has long alarmed him. (In another recent op-ed, Hawley wrote, “Either the government will break up these behemoths and return to the people the power they have seized, or the corporations will effectively be the government for the nation.”) Others are less convinced. After Hawley appeared on the picket line at a Teamsters’ strike in Missouri last year, Jim Kabell, a retired organizer, accused him of engaging in “the most shameful political theater I’ve ever seen.” Kabell recalled going to Hawley’s office in Washington, D.C., with other union members on three occasions to ask for his support. “Hawley and his staff rejected our request for help each time,” he wrote in the Kansas City Star.</w:t>
      </w:r>
    </w:p>
    <w:p w14:paraId="437A50DD" w14:textId="77777777" w:rsidR="00BF7F57" w:rsidRPr="00625F88" w:rsidRDefault="00BF7F57" w:rsidP="00BF7F57">
      <w:pPr>
        <w:rPr>
          <w:sz w:val="16"/>
        </w:rPr>
      </w:pPr>
      <w:r w:rsidRPr="00625F88">
        <w:rPr>
          <w:sz w:val="16"/>
        </w:rPr>
        <w:t xml:space="preserve">But even those who question Hawley’s motives don’t doubt his ambition, particularly as jockeying for 2028 begins. One thing he appears to recognize is that </w:t>
      </w:r>
      <w:r w:rsidRPr="00625F88">
        <w:rPr>
          <w:rStyle w:val="StyleUnderline"/>
          <w:highlight w:val="cyan"/>
        </w:rPr>
        <w:t xml:space="preserve">siding with unions has become popular </w:t>
      </w:r>
      <w:r w:rsidRPr="00625F88">
        <w:rPr>
          <w:rStyle w:val="Emphasis"/>
          <w:highlight w:val="cyan"/>
        </w:rPr>
        <w:t>even on the right</w:t>
      </w:r>
      <w:r w:rsidRPr="00625F88">
        <w:rPr>
          <w:sz w:val="16"/>
        </w:rPr>
        <w:t xml:space="preserve">. In March, </w:t>
      </w:r>
      <w:r w:rsidRPr="00122A3B">
        <w:rPr>
          <w:rStyle w:val="StyleUnderline"/>
        </w:rPr>
        <w:t>American Compass</w:t>
      </w:r>
      <w:r w:rsidRPr="00625F88">
        <w:rPr>
          <w:sz w:val="16"/>
        </w:rPr>
        <w:t xml:space="preserve">, a conservative think tank, and YouGov </w:t>
      </w:r>
      <w:r w:rsidRPr="00122A3B">
        <w:rPr>
          <w:rStyle w:val="StyleUnderline"/>
        </w:rPr>
        <w:t xml:space="preserve">conducted a </w:t>
      </w:r>
      <w:r w:rsidRPr="00625F88">
        <w:rPr>
          <w:rStyle w:val="Emphasis"/>
          <w:highlight w:val="cyan"/>
        </w:rPr>
        <w:t>survey</w:t>
      </w:r>
      <w:r w:rsidRPr="00122A3B">
        <w:rPr>
          <w:rStyle w:val="StyleUnderline"/>
        </w:rPr>
        <w:t xml:space="preserve"> that </w:t>
      </w:r>
      <w:r w:rsidRPr="00625F88">
        <w:rPr>
          <w:rStyle w:val="StyleUnderline"/>
        </w:rPr>
        <w:t>illustrated</w:t>
      </w:r>
      <w:r w:rsidRPr="00122A3B">
        <w:rPr>
          <w:rStyle w:val="StyleUnderline"/>
        </w:rPr>
        <w:t xml:space="preserve"> this fact</w:t>
      </w:r>
      <w:r w:rsidRPr="00625F88">
        <w:rPr>
          <w:sz w:val="16"/>
        </w:rPr>
        <w:t xml:space="preserve">. </w:t>
      </w:r>
      <w:r w:rsidRPr="00625F88">
        <w:rPr>
          <w:rStyle w:val="StyleUnderline"/>
          <w:highlight w:val="cyan"/>
        </w:rPr>
        <w:t>Among</w:t>
      </w:r>
      <w:r w:rsidRPr="00625F88">
        <w:rPr>
          <w:rStyle w:val="StyleUnderline"/>
        </w:rPr>
        <w:t xml:space="preserve"> </w:t>
      </w:r>
      <w:r w:rsidRPr="00625F88">
        <w:rPr>
          <w:rStyle w:val="StyleUnderline"/>
          <w:highlight w:val="cyan"/>
        </w:rPr>
        <w:t>Republican</w:t>
      </w:r>
      <w:r w:rsidRPr="00122A3B">
        <w:rPr>
          <w:rStyle w:val="StyleUnderline"/>
        </w:rPr>
        <w:t xml:space="preserve"> respondent</w:t>
      </w:r>
      <w:r w:rsidRPr="00625F88">
        <w:rPr>
          <w:rStyle w:val="StyleUnderline"/>
          <w:highlight w:val="cyan"/>
        </w:rPr>
        <w:t>s</w:t>
      </w:r>
      <w:r w:rsidRPr="00122A3B">
        <w:rPr>
          <w:rStyle w:val="StyleUnderline"/>
        </w:rPr>
        <w:t xml:space="preserve">, the poll </w:t>
      </w:r>
      <w:r w:rsidRPr="00625F88">
        <w:rPr>
          <w:rStyle w:val="StyleUnderline"/>
          <w:highlight w:val="cyan"/>
        </w:rPr>
        <w:t>found</w:t>
      </w:r>
      <w:r w:rsidRPr="00122A3B">
        <w:rPr>
          <w:rStyle w:val="StyleUnderline"/>
        </w:rPr>
        <w:t xml:space="preserve"> that </w:t>
      </w:r>
      <w:r w:rsidRPr="00625F88">
        <w:rPr>
          <w:rStyle w:val="Emphasis"/>
          <w:highlight w:val="cyan"/>
        </w:rPr>
        <w:t>labor unions</w:t>
      </w:r>
      <w:r w:rsidRPr="00625F88">
        <w:rPr>
          <w:rStyle w:val="StyleUnderline"/>
          <w:highlight w:val="cyan"/>
        </w:rPr>
        <w:t xml:space="preserve"> had</w:t>
      </w:r>
      <w:r w:rsidRPr="00122A3B">
        <w:rPr>
          <w:rStyle w:val="StyleUnderline"/>
        </w:rPr>
        <w:t xml:space="preserve"> a </w:t>
      </w:r>
      <w:r w:rsidRPr="00625F88">
        <w:rPr>
          <w:rStyle w:val="Emphasis"/>
          <w:highlight w:val="cyan"/>
        </w:rPr>
        <w:t>net favorability</w:t>
      </w:r>
      <w:r w:rsidRPr="00625F88">
        <w:rPr>
          <w:rStyle w:val="StyleUnderline"/>
          <w:highlight w:val="cyan"/>
        </w:rPr>
        <w:t xml:space="preserve"> of </w:t>
      </w:r>
      <w:r w:rsidRPr="00625F88">
        <w:rPr>
          <w:rStyle w:val="Emphasis"/>
          <w:highlight w:val="cyan"/>
        </w:rPr>
        <w:t>eight</w:t>
      </w:r>
      <w:r w:rsidRPr="00122A3B">
        <w:rPr>
          <w:rStyle w:val="StyleUnderline"/>
        </w:rPr>
        <w:t xml:space="preserve"> percentage </w:t>
      </w:r>
      <w:r w:rsidRPr="00625F88">
        <w:rPr>
          <w:rStyle w:val="Emphasis"/>
          <w:highlight w:val="cyan"/>
        </w:rPr>
        <w:t>points</w:t>
      </w:r>
      <w:r w:rsidRPr="00625F88">
        <w:rPr>
          <w:sz w:val="16"/>
        </w:rPr>
        <w:t xml:space="preserve">. </w:t>
      </w:r>
      <w:r w:rsidRPr="00625F88">
        <w:rPr>
          <w:rStyle w:val="StyleUnderline"/>
          <w:highlight w:val="cyan"/>
        </w:rPr>
        <w:t>Among young Republicans</w:t>
      </w:r>
      <w:r w:rsidRPr="00625F88">
        <w:rPr>
          <w:sz w:val="16"/>
        </w:rPr>
        <w:t xml:space="preserve">, defined as those born after 1980, </w:t>
      </w:r>
      <w:r w:rsidRPr="00122A3B">
        <w:rPr>
          <w:rStyle w:val="StyleUnderline"/>
        </w:rPr>
        <w:t xml:space="preserve">the margin was </w:t>
      </w:r>
      <w:r w:rsidRPr="00625F88">
        <w:rPr>
          <w:rStyle w:val="Emphasis"/>
          <w:highlight w:val="cyan"/>
        </w:rPr>
        <w:t>thirty-eight</w:t>
      </w:r>
      <w:r w:rsidRPr="00122A3B">
        <w:rPr>
          <w:rStyle w:val="Emphasis"/>
        </w:rPr>
        <w:t xml:space="preserve"> points</w:t>
      </w:r>
      <w:r w:rsidRPr="00625F88">
        <w:rPr>
          <w:sz w:val="16"/>
        </w:rPr>
        <w:t>. Young Republicans also overwhelmingly backed several provisions of the PRO Act that the survey tested, such as expediting the collective-bargaining process, posting information about labor rights in workplaces, and penalizing companies that violate the law.</w:t>
      </w:r>
    </w:p>
    <w:p w14:paraId="467D0BDF" w14:textId="77777777" w:rsidR="00BF7F57" w:rsidRPr="00625F88" w:rsidRDefault="00BF7F57" w:rsidP="00BF7F57">
      <w:pPr>
        <w:rPr>
          <w:sz w:val="16"/>
        </w:rPr>
      </w:pPr>
      <w:r w:rsidRPr="00625F88">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625F88">
        <w:rPr>
          <w:rStyle w:val="StyleUnderline"/>
          <w:highlight w:val="cyan"/>
        </w:rPr>
        <w:t xml:space="preserve">while voters in union households still </w:t>
      </w:r>
      <w:r w:rsidRPr="00625F88">
        <w:rPr>
          <w:rStyle w:val="Emphasis"/>
          <w:highlight w:val="cyan"/>
        </w:rPr>
        <w:t>tend</w:t>
      </w:r>
      <w:r w:rsidRPr="00625F88">
        <w:rPr>
          <w:rStyle w:val="StyleUnderline"/>
          <w:highlight w:val="cyan"/>
        </w:rPr>
        <w:t xml:space="preserve"> to back</w:t>
      </w:r>
      <w:r w:rsidRPr="00625F88">
        <w:rPr>
          <w:rStyle w:val="StyleUnderline"/>
        </w:rPr>
        <w:t xml:space="preserve"> </w:t>
      </w:r>
      <w:r w:rsidRPr="00625F88">
        <w:rPr>
          <w:rStyle w:val="StyleUnderline"/>
          <w:highlight w:val="cyan"/>
        </w:rPr>
        <w:t>Dem</w:t>
      </w:r>
      <w:r w:rsidRPr="00625F88">
        <w:rPr>
          <w:rStyle w:val="StyleUnderline"/>
        </w:rPr>
        <w:t>ocrat</w:t>
      </w:r>
      <w:r w:rsidRPr="00625F88">
        <w:rPr>
          <w:rStyle w:val="StyleUnderline"/>
          <w:highlight w:val="cyan"/>
        </w:rPr>
        <w:t>s</w:t>
      </w:r>
      <w:r w:rsidRPr="00625F88">
        <w:rPr>
          <w:rStyle w:val="StyleUnderline"/>
        </w:rPr>
        <w:t xml:space="preserve">, </w:t>
      </w:r>
      <w:r w:rsidRPr="00625F88">
        <w:rPr>
          <w:rStyle w:val="StyleUnderline"/>
          <w:highlight w:val="cyan"/>
        </w:rPr>
        <w:t xml:space="preserve">the </w:t>
      </w:r>
      <w:r w:rsidRPr="00625F88">
        <w:rPr>
          <w:rStyle w:val="Emphasis"/>
          <w:highlight w:val="cyan"/>
        </w:rPr>
        <w:t>gap has narrowed</w:t>
      </w:r>
      <w:r w:rsidRPr="00625F88">
        <w:rPr>
          <w:rStyle w:val="StyleUnderline"/>
        </w:rPr>
        <w:t xml:space="preserve">, a dynamic </w:t>
      </w:r>
      <w:r w:rsidRPr="00625F88">
        <w:rPr>
          <w:rStyle w:val="StyleUnderline"/>
          <w:highlight w:val="cyan"/>
        </w:rPr>
        <w:t>that</w:t>
      </w:r>
      <w:r w:rsidRPr="00625F88">
        <w:rPr>
          <w:rStyle w:val="StyleUnderline"/>
        </w:rPr>
        <w:t xml:space="preserve"> has </w:t>
      </w:r>
      <w:r w:rsidRPr="00625F88">
        <w:rPr>
          <w:rStyle w:val="Emphasis"/>
          <w:highlight w:val="cyan"/>
        </w:rPr>
        <w:t>enabled Trump</w:t>
      </w:r>
      <w:r w:rsidRPr="00625F88">
        <w:rPr>
          <w:rStyle w:val="StyleUnderline"/>
          <w:highlight w:val="cyan"/>
        </w:rPr>
        <w:t xml:space="preserve"> to win</w:t>
      </w:r>
      <w:r w:rsidRPr="00625F88">
        <w:rPr>
          <w:rStyle w:val="StyleUnderline"/>
        </w:rPr>
        <w:t xml:space="preserve"> states like </w:t>
      </w:r>
      <w:r w:rsidRPr="00625F88">
        <w:rPr>
          <w:rStyle w:val="Emphasis"/>
          <w:highlight w:val="cyan"/>
        </w:rPr>
        <w:t>Michigan</w:t>
      </w:r>
      <w:r w:rsidRPr="00625F88">
        <w:rPr>
          <w:rStyle w:val="StyleUnderline"/>
          <w:highlight w:val="cyan"/>
        </w:rPr>
        <w:t xml:space="preserve"> and </w:t>
      </w:r>
      <w:r w:rsidRPr="00625F88">
        <w:rPr>
          <w:rStyle w:val="Emphasis"/>
          <w:highlight w:val="cyan"/>
        </w:rPr>
        <w:t>Pennsylvania</w:t>
      </w:r>
      <w:r w:rsidRPr="00625F88">
        <w:rPr>
          <w:sz w:val="16"/>
        </w:rPr>
        <w:t>. Some Republicans are even beginning to see the labor movement’s leaders as allies, rather than as Democratic operatives who will turn out the vote for their opponents—</w:t>
      </w:r>
      <w:proofErr w:type="gramStart"/>
      <w:r w:rsidRPr="00625F88">
        <w:rPr>
          <w:sz w:val="16"/>
        </w:rPr>
        <w:t>in particular</w:t>
      </w:r>
      <w:proofErr w:type="gramEnd"/>
      <w:r w:rsidRPr="00625F88">
        <w:rPr>
          <w:sz w:val="16"/>
        </w:rPr>
        <w:t xml:space="preserve"> Sean O’Brien, the general president of the International Brotherhood of Teamsters, who spoke at the Republican National Convention this past summer. Kishi believes that </w:t>
      </w:r>
      <w:r w:rsidRPr="00625F88">
        <w:rPr>
          <w:rStyle w:val="Emphasis"/>
          <w:highlight w:val="cyan"/>
        </w:rPr>
        <w:t>enacting</w:t>
      </w:r>
      <w:r w:rsidRPr="00625F88">
        <w:rPr>
          <w:rStyle w:val="StyleUnderline"/>
        </w:rPr>
        <w:t xml:space="preserve"> some of the </w:t>
      </w:r>
      <w:r w:rsidRPr="00625F88">
        <w:rPr>
          <w:rStyle w:val="Emphasis"/>
          <w:highlight w:val="cyan"/>
        </w:rPr>
        <w:t>pro-union reforms</w:t>
      </w:r>
      <w:r w:rsidRPr="00625F88">
        <w:rPr>
          <w:rStyle w:val="StyleUnderline"/>
        </w:rPr>
        <w:t xml:space="preserve"> that drew support from young Republicans in the American Compass survey </w:t>
      </w:r>
      <w:r w:rsidRPr="00625F88">
        <w:rPr>
          <w:rStyle w:val="StyleUnderline"/>
          <w:highlight w:val="cyan"/>
        </w:rPr>
        <w:t xml:space="preserve">could </w:t>
      </w:r>
      <w:r w:rsidRPr="00625F88">
        <w:rPr>
          <w:rStyle w:val="Emphasis"/>
          <w:highlight w:val="cyan"/>
        </w:rPr>
        <w:t>solidify</w:t>
      </w:r>
      <w:r w:rsidRPr="00625F88">
        <w:rPr>
          <w:rStyle w:val="StyleUnderline"/>
        </w:rPr>
        <w:t xml:space="preserve"> the </w:t>
      </w:r>
      <w:r w:rsidRPr="00625F88">
        <w:rPr>
          <w:rStyle w:val="Emphasis"/>
          <w:highlight w:val="cyan"/>
        </w:rPr>
        <w:t>political realignment</w:t>
      </w:r>
      <w:r w:rsidRPr="00625F88">
        <w:rPr>
          <w:rStyle w:val="StyleUnderline"/>
        </w:rPr>
        <w:t xml:space="preserve"> that has occurred in recent years, </w:t>
      </w:r>
      <w:r w:rsidRPr="00625F88">
        <w:rPr>
          <w:rStyle w:val="StyleUnderline"/>
          <w:highlight w:val="cyan"/>
        </w:rPr>
        <w:t>leading</w:t>
      </w:r>
      <w:r w:rsidRPr="00625F88">
        <w:rPr>
          <w:rStyle w:val="StyleUnderline"/>
        </w:rPr>
        <w:t xml:space="preserve"> </w:t>
      </w:r>
      <w:proofErr w:type="gramStart"/>
      <w:r w:rsidRPr="00625F88">
        <w:rPr>
          <w:rStyle w:val="StyleUnderline"/>
        </w:rPr>
        <w:t>more and more</w:t>
      </w:r>
      <w:proofErr w:type="gramEnd"/>
      <w:r w:rsidRPr="00625F88">
        <w:rPr>
          <w:rStyle w:val="StyleUnderline"/>
        </w:rPr>
        <w:t xml:space="preserve"> </w:t>
      </w:r>
      <w:r w:rsidRPr="00625F88">
        <w:rPr>
          <w:rStyle w:val="StyleUnderline"/>
          <w:highlight w:val="cyan"/>
        </w:rPr>
        <w:t xml:space="preserve">blue-collar workers to view the Republican Party </w:t>
      </w:r>
      <w:r w:rsidRPr="00625F88">
        <w:rPr>
          <w:rStyle w:val="Emphasis"/>
          <w:highlight w:val="cyan"/>
        </w:rPr>
        <w:t>as their home</w:t>
      </w:r>
      <w:r w:rsidRPr="00625F88">
        <w:rPr>
          <w:sz w:val="16"/>
        </w:rPr>
        <w:t>.</w:t>
      </w:r>
    </w:p>
    <w:p w14:paraId="463D3ED5" w14:textId="77777777" w:rsidR="00BF7F57" w:rsidRPr="00625F88" w:rsidRDefault="00BF7F57" w:rsidP="00BF7F57">
      <w:pPr>
        <w:rPr>
          <w:sz w:val="16"/>
        </w:rPr>
      </w:pPr>
      <w:r w:rsidRPr="00625F88">
        <w:rPr>
          <w:sz w:val="16"/>
        </w:rPr>
        <w:t xml:space="preserve">Thus far, of course, </w:t>
      </w:r>
      <w:r w:rsidRPr="00625F88">
        <w:rPr>
          <w:rStyle w:val="StyleUnderline"/>
        </w:rPr>
        <w:t xml:space="preserve">what the </w:t>
      </w:r>
      <w:r w:rsidRPr="00625F88">
        <w:rPr>
          <w:rStyle w:val="StyleUnderline"/>
          <w:highlight w:val="cyan"/>
        </w:rPr>
        <w:t>Trump</w:t>
      </w:r>
      <w:r w:rsidRPr="00625F88">
        <w:rPr>
          <w:rStyle w:val="StyleUnderline"/>
        </w:rPr>
        <w:t xml:space="preserve"> Administration </w:t>
      </w:r>
      <w:r w:rsidRPr="00625F88">
        <w:rPr>
          <w:rStyle w:val="StyleUnderline"/>
          <w:highlight w:val="cyan"/>
        </w:rPr>
        <w:t>has prioritized</w:t>
      </w:r>
      <w:r w:rsidRPr="00625F88">
        <w:rPr>
          <w:rStyle w:val="StyleUnderline"/>
        </w:rPr>
        <w:t xml:space="preserve"> is </w:t>
      </w:r>
      <w:r w:rsidRPr="00625F88">
        <w:rPr>
          <w:rStyle w:val="Emphasis"/>
          <w:highlight w:val="cyan"/>
        </w:rPr>
        <w:t>not passing</w:t>
      </w:r>
      <w:r w:rsidRPr="00625F88">
        <w:rPr>
          <w:rStyle w:val="Emphasis"/>
        </w:rPr>
        <w:t xml:space="preserve"> such </w:t>
      </w:r>
      <w:r w:rsidRPr="00625F88">
        <w:rPr>
          <w:rStyle w:val="Emphasis"/>
          <w:highlight w:val="cyan"/>
        </w:rPr>
        <w:t>reforms</w:t>
      </w:r>
      <w:r w:rsidRPr="00625F88">
        <w:rPr>
          <w:rStyle w:val="StyleUnderline"/>
        </w:rPr>
        <w:t xml:space="preserve"> but selling influence </w:t>
      </w:r>
      <w:proofErr w:type="gramStart"/>
      <w:r w:rsidRPr="00625F88">
        <w:rPr>
          <w:rStyle w:val="StyleUnderline"/>
        </w:rPr>
        <w:t>to</w:t>
      </w:r>
      <w:proofErr w:type="gramEnd"/>
      <w:r w:rsidRPr="00625F88">
        <w:rPr>
          <w:rStyle w:val="StyleUnderline"/>
        </w:rPr>
        <w:t xml:space="preserve"> wealthy patrons and granting unchecked power to billionaires</w:t>
      </w:r>
      <w:r w:rsidRPr="00625F88">
        <w:rPr>
          <w:sz w:val="16"/>
        </w:rPr>
        <w:t xml:space="preserve"> including Elon Musk, whose Department of Government Efficiency fired thousands of federal employees who are union members. On March 27th, Trump issued an executive order that cancelled the union contracts of nearly a million federal workers.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36A03C88" w14:textId="77777777" w:rsidR="00BF7F57" w:rsidRPr="00625F88" w:rsidRDefault="00BF7F57" w:rsidP="00BF7F57">
      <w:pPr>
        <w:rPr>
          <w:sz w:val="16"/>
        </w:rPr>
      </w:pPr>
      <w:r w:rsidRPr="00625F88">
        <w:rPr>
          <w:rStyle w:val="StyleUnderline"/>
        </w:rPr>
        <w:t xml:space="preserve">Steve </w:t>
      </w:r>
      <w:r w:rsidRPr="00625F88">
        <w:rPr>
          <w:rStyle w:val="StyleUnderline"/>
          <w:highlight w:val="cyan"/>
        </w:rPr>
        <w:t>Rosenthal</w:t>
      </w:r>
      <w:r w:rsidRPr="00625F88">
        <w:rPr>
          <w:rStyle w:val="StyleUnderline"/>
        </w:rPr>
        <w:t xml:space="preserve">, the former political </w:t>
      </w:r>
      <w:r w:rsidRPr="00625F88">
        <w:rPr>
          <w:rStyle w:val="StyleUnderline"/>
          <w:highlight w:val="cyan"/>
        </w:rPr>
        <w:t>director of the A.F.L.-C.I.O.</w:t>
      </w:r>
      <w:r w:rsidRPr="00625F88">
        <w:rPr>
          <w:sz w:val="16"/>
        </w:rPr>
        <w:t xml:space="preserve">, </w:t>
      </w:r>
      <w:r w:rsidRPr="00625F88">
        <w:rPr>
          <w:rStyle w:val="StyleUnderline"/>
          <w:highlight w:val="cyan"/>
        </w:rPr>
        <w:t>said</w:t>
      </w:r>
      <w:r w:rsidRPr="00625F88">
        <w:rPr>
          <w:rStyle w:val="StyleUnderline"/>
        </w:rPr>
        <w:t xml:space="preserve"> that the emergence of </w:t>
      </w:r>
      <w:r w:rsidRPr="00625F88">
        <w:rPr>
          <w:rStyle w:val="StyleUnderline"/>
          <w:highlight w:val="cyan"/>
        </w:rPr>
        <w:t>Republicans like Hawley</w:t>
      </w:r>
      <w:r w:rsidRPr="00625F88">
        <w:rPr>
          <w:rStyle w:val="StyleUnderline"/>
        </w:rPr>
        <w:t xml:space="preserve"> who are </w:t>
      </w:r>
      <w:r w:rsidRPr="00625F88">
        <w:rPr>
          <w:rStyle w:val="Emphasis"/>
          <w:highlight w:val="cyan"/>
        </w:rPr>
        <w:t>willing</w:t>
      </w:r>
      <w:r w:rsidRPr="00625F88">
        <w:rPr>
          <w:rStyle w:val="StyleUnderline"/>
          <w:highlight w:val="cyan"/>
        </w:rPr>
        <w:t xml:space="preserve"> to</w:t>
      </w:r>
      <w:r w:rsidRPr="00625F88">
        <w:rPr>
          <w:sz w:val="16"/>
        </w:rPr>
        <w:t xml:space="preserve"> denounce Medicaid cuts and </w:t>
      </w:r>
      <w:r w:rsidRPr="00625F88">
        <w:rPr>
          <w:rStyle w:val="StyleUnderline"/>
          <w:highlight w:val="cyan"/>
        </w:rPr>
        <w:t xml:space="preserve">walk picket lines was </w:t>
      </w:r>
      <w:r w:rsidRPr="00625F88">
        <w:rPr>
          <w:rStyle w:val="Emphasis"/>
          <w:highlight w:val="cyan"/>
        </w:rPr>
        <w:t>welcome</w:t>
      </w:r>
      <w:r w:rsidRPr="00625F88">
        <w:rPr>
          <w:sz w:val="16"/>
        </w:rPr>
        <w:t xml:space="preserve">. (As a senator, Vance joined the picket line at a U.A.W. strike in Ohio and fist-bumped the Democratic congresswoman Marcy Kaptur—a long-standing labor champion—who asked him, “First time here?” “First time here, yeah,” he said.) </w:t>
      </w:r>
      <w:r w:rsidRPr="00625F88">
        <w:rPr>
          <w:rStyle w:val="StyleUnderline"/>
          <w:highlight w:val="cyan"/>
        </w:rPr>
        <w:t>But</w:t>
      </w:r>
      <w:r w:rsidRPr="00625F88">
        <w:rPr>
          <w:sz w:val="16"/>
        </w:rPr>
        <w:t xml:space="preserve"> Rosenthal </w:t>
      </w:r>
      <w:r w:rsidRPr="00625F88">
        <w:rPr>
          <w:rStyle w:val="StyleUnderline"/>
          <w:highlight w:val="cyan"/>
        </w:rPr>
        <w:t xml:space="preserve">expressed </w:t>
      </w:r>
      <w:r w:rsidRPr="00625F88">
        <w:rPr>
          <w:rStyle w:val="Emphasis"/>
          <w:highlight w:val="cyan"/>
        </w:rPr>
        <w:t>skepticism</w:t>
      </w:r>
      <w:r w:rsidRPr="00625F88">
        <w:rPr>
          <w:rStyle w:val="StyleUnderline"/>
        </w:rPr>
        <w:t xml:space="preserve"> that </w:t>
      </w:r>
      <w:r w:rsidRPr="00625F88">
        <w:rPr>
          <w:rStyle w:val="StyleUnderline"/>
          <w:highlight w:val="cyan"/>
        </w:rPr>
        <w:t>Hawley could convince</w:t>
      </w:r>
      <w:r w:rsidRPr="00625F88">
        <w:rPr>
          <w:rStyle w:val="StyleUnderline"/>
        </w:rPr>
        <w:t xml:space="preserve"> more than a handful of his </w:t>
      </w:r>
      <w:r w:rsidRPr="00625F88">
        <w:rPr>
          <w:rStyle w:val="StyleUnderline"/>
          <w:highlight w:val="cyan"/>
        </w:rPr>
        <w:t>peers</w:t>
      </w:r>
      <w:r w:rsidRPr="00625F88">
        <w:rPr>
          <w:rStyle w:val="StyleUnderline"/>
        </w:rPr>
        <w:t xml:space="preserve"> in the Senate </w:t>
      </w:r>
      <w:r w:rsidRPr="00625F88">
        <w:rPr>
          <w:rStyle w:val="StyleUnderline"/>
          <w:highlight w:val="cyan"/>
        </w:rPr>
        <w:t xml:space="preserve">to </w:t>
      </w:r>
      <w:r w:rsidRPr="00625F88">
        <w:rPr>
          <w:rStyle w:val="Emphasis"/>
          <w:highlight w:val="cyan"/>
        </w:rPr>
        <w:t>support a bill</w:t>
      </w:r>
      <w:r w:rsidRPr="00625F88">
        <w:rPr>
          <w:sz w:val="16"/>
        </w:rPr>
        <w:t xml:space="preserve">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3C3F0E5D" w14:textId="77777777" w:rsidR="00BF7F57" w:rsidRPr="00625F88" w:rsidRDefault="00BF7F57" w:rsidP="00BF7F57">
      <w:pPr>
        <w:rPr>
          <w:sz w:val="16"/>
        </w:rPr>
      </w:pPr>
      <w:r w:rsidRPr="00625F88">
        <w:rPr>
          <w:sz w:val="16"/>
        </w:rPr>
        <w:t xml:space="preserve">Yet </w:t>
      </w:r>
      <w:r w:rsidRPr="00625F88">
        <w:rPr>
          <w:rStyle w:val="StyleUnderline"/>
          <w:highlight w:val="cyan"/>
        </w:rPr>
        <w:t>Rosenthal</w:t>
      </w:r>
      <w:r w:rsidRPr="00625F88">
        <w:rPr>
          <w:rStyle w:val="StyleUnderline"/>
        </w:rPr>
        <w:t>, like other labor strategists</w:t>
      </w:r>
      <w:r w:rsidRPr="00625F88">
        <w:rPr>
          <w:sz w:val="16"/>
        </w:rPr>
        <w:t xml:space="preserve"> I spoke with, </w:t>
      </w:r>
      <w:r w:rsidRPr="00625F88">
        <w:rPr>
          <w:rStyle w:val="Emphasis"/>
          <w:highlight w:val="cyan"/>
        </w:rPr>
        <w:t>cautioned</w:t>
      </w:r>
      <w:r w:rsidRPr="00625F88">
        <w:rPr>
          <w:rStyle w:val="StyleUnderline"/>
        </w:rPr>
        <w:t xml:space="preserve"> </w:t>
      </w:r>
      <w:r w:rsidRPr="00625F88">
        <w:rPr>
          <w:rStyle w:val="Emphasis"/>
          <w:highlight w:val="cyan"/>
        </w:rPr>
        <w:t>Dem</w:t>
      </w:r>
      <w:r w:rsidRPr="00625F88">
        <w:rPr>
          <w:rStyle w:val="StyleUnderline"/>
        </w:rPr>
        <w:t>ocrat</w:t>
      </w:r>
      <w:r w:rsidRPr="00625F88">
        <w:rPr>
          <w:rStyle w:val="Emphasis"/>
          <w:highlight w:val="cyan"/>
        </w:rPr>
        <w:t>s</w:t>
      </w:r>
      <w:r w:rsidRPr="00625F88">
        <w:rPr>
          <w:rStyle w:val="StyleUnderline"/>
        </w:rPr>
        <w:t xml:space="preserve"> </w:t>
      </w:r>
      <w:r w:rsidRPr="00625F88">
        <w:rPr>
          <w:rStyle w:val="StyleUnderline"/>
          <w:highlight w:val="cyan"/>
        </w:rPr>
        <w:t xml:space="preserve">not to underestimate the </w:t>
      </w:r>
      <w:r w:rsidRPr="00625F88">
        <w:rPr>
          <w:rStyle w:val="Emphasis"/>
          <w:highlight w:val="cyan"/>
        </w:rPr>
        <w:t>appeal of right-wing populists</w:t>
      </w:r>
      <w:r w:rsidRPr="00625F88">
        <w:rPr>
          <w:rStyle w:val="StyleUnderline"/>
        </w:rPr>
        <w:t xml:space="preserve"> such as Hawley, particularly </w:t>
      </w:r>
      <w:r w:rsidRPr="00625F88">
        <w:rPr>
          <w:rStyle w:val="StyleUnderline"/>
          <w:highlight w:val="cyan"/>
        </w:rPr>
        <w:t>at a time when</w:t>
      </w:r>
      <w:r w:rsidRPr="00625F88">
        <w:rPr>
          <w:rStyle w:val="StyleUnderline"/>
        </w:rPr>
        <w:t xml:space="preserve"> many </w:t>
      </w:r>
      <w:r w:rsidRPr="00625F88">
        <w:rPr>
          <w:rStyle w:val="StyleUnderline"/>
          <w:highlight w:val="cyan"/>
        </w:rPr>
        <w:t xml:space="preserve">working-class voters have </w:t>
      </w:r>
      <w:r w:rsidRPr="00625F88">
        <w:rPr>
          <w:rStyle w:val="Emphasis"/>
          <w:highlight w:val="cyan"/>
        </w:rPr>
        <w:t>come to doubt</w:t>
      </w:r>
      <w:r w:rsidRPr="00625F88">
        <w:rPr>
          <w:rStyle w:val="StyleUnderline"/>
        </w:rPr>
        <w:t xml:space="preserve"> whether </w:t>
      </w:r>
      <w:r w:rsidRPr="00625F88">
        <w:rPr>
          <w:rStyle w:val="StyleUnderline"/>
          <w:highlight w:val="cyan"/>
        </w:rPr>
        <w:t>the Democratic Party</w:t>
      </w:r>
      <w:r w:rsidRPr="00625F88">
        <w:rPr>
          <w:rStyle w:val="StyleUnderline"/>
        </w:rPr>
        <w:t xml:space="preserve"> will fight for them</w:t>
      </w:r>
      <w:r w:rsidRPr="00625F88">
        <w:rPr>
          <w:sz w:val="16"/>
        </w:rPr>
        <w:t xml:space="preserve">.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w:t>
      </w:r>
      <w:proofErr w:type="gramStart"/>
      <w:r w:rsidRPr="00625F88">
        <w:rPr>
          <w:sz w:val="16"/>
        </w:rPr>
        <w:t>created</w:t>
      </w:r>
      <w:proofErr w:type="gramEnd"/>
      <w:r w:rsidRPr="00625F88">
        <w:rPr>
          <w:sz w:val="16"/>
        </w:rPr>
        <w:t xml:space="preserve">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5A16E145" w14:textId="77777777" w:rsidR="00BF7F57" w:rsidRPr="00625F88" w:rsidRDefault="00BF7F57" w:rsidP="00BF7F57">
      <w:pPr>
        <w:rPr>
          <w:sz w:val="16"/>
        </w:rPr>
      </w:pPr>
    </w:p>
    <w:p w14:paraId="3ACD0BF4" w14:textId="77777777" w:rsidR="00BF7F57" w:rsidRDefault="00BF7F57" w:rsidP="00BF7F57">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67505B17" w14:textId="77777777" w:rsidR="00BF7F57" w:rsidRDefault="00BF7F57" w:rsidP="00BF7F57">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10C37E30" w14:textId="77777777" w:rsidR="00BF7F57" w:rsidRPr="007D3BB6" w:rsidRDefault="00BF7F57" w:rsidP="00BF7F57">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36CCC271" w14:textId="77777777" w:rsidR="00BF7F57" w:rsidRPr="007D3BB6" w:rsidRDefault="00BF7F57" w:rsidP="00BF7F57">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13152A">
        <w:rPr>
          <w:rStyle w:val="StyleUnderline"/>
        </w:rPr>
        <w:t xml:space="preserve">ule </w:t>
      </w:r>
      <w:r w:rsidRPr="001807F4">
        <w:rPr>
          <w:rStyle w:val="Emphasis"/>
          <w:highlight w:val="cyan"/>
        </w:rPr>
        <w:t>o</w:t>
      </w:r>
      <w:r w:rsidRPr="0013152A">
        <w:rPr>
          <w:rStyle w:val="StyleUnderline"/>
        </w:rPr>
        <w:t xml:space="preserve">f </w:t>
      </w:r>
      <w:r w:rsidRPr="001807F4">
        <w:rPr>
          <w:rStyle w:val="Emphasis"/>
          <w:highlight w:val="cyan"/>
        </w:rPr>
        <w:t>l</w:t>
      </w:r>
      <w:r w:rsidRPr="0013152A">
        <w:rPr>
          <w:rStyle w:val="StyleUnderline"/>
        </w:rPr>
        <w:t>aw, s</w:t>
      </w:r>
      <w:r w:rsidRPr="00765DBA">
        <w:rPr>
          <w:rStyle w:val="StyleUnderline"/>
        </w:rPr>
        <w:t>howing how much is at stake and how much power voters still hold</w:t>
      </w:r>
      <w:r w:rsidRPr="007D3BB6">
        <w:rPr>
          <w:sz w:val="16"/>
          <w:szCs w:val="16"/>
        </w:rPr>
        <w:t xml:space="preserve">. For anyone who thinks their vote won’t matter, this article makes one thing clear: it absolutely does. </w:t>
      </w:r>
    </w:p>
    <w:p w14:paraId="684C3C12" w14:textId="77777777" w:rsidR="00BF7F57" w:rsidRPr="007D3BB6" w:rsidRDefault="00BF7F57" w:rsidP="00BF7F57">
      <w:pPr>
        <w:rPr>
          <w:sz w:val="16"/>
          <w:szCs w:val="16"/>
        </w:rPr>
      </w:pPr>
      <w:r w:rsidRPr="007D3BB6">
        <w:rPr>
          <w:sz w:val="16"/>
          <w:szCs w:val="16"/>
        </w:rPr>
        <w:t>How Do You Feel Right Now?</w:t>
      </w:r>
    </w:p>
    <w:p w14:paraId="4FA96245" w14:textId="77777777" w:rsidR="00BF7F57" w:rsidRPr="007D3BB6" w:rsidRDefault="00BF7F57" w:rsidP="00BF7F57">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302BC1D7" w14:textId="77777777" w:rsidR="00BF7F57" w:rsidRPr="007D3BB6" w:rsidRDefault="00BF7F57" w:rsidP="00BF7F57">
      <w:pPr>
        <w:rPr>
          <w:sz w:val="16"/>
          <w:szCs w:val="16"/>
        </w:rPr>
      </w:pPr>
      <w:r w:rsidRPr="007D3BB6">
        <w:rPr>
          <w:sz w:val="16"/>
          <w:szCs w:val="16"/>
        </w:rPr>
        <w:t xml:space="preserve">We are not powerless. We, the everyday Americans, </w:t>
      </w:r>
      <w:proofErr w:type="gramStart"/>
      <w:r w:rsidRPr="007D3BB6">
        <w:rPr>
          <w:sz w:val="16"/>
          <w:szCs w:val="16"/>
        </w:rPr>
        <w:t>have the ability to</w:t>
      </w:r>
      <w:proofErr w:type="gramEnd"/>
      <w:r w:rsidRPr="007D3BB6">
        <w:rPr>
          <w:sz w:val="16"/>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19B8279B" w14:textId="77777777" w:rsidR="00BF7F57" w:rsidRPr="007D3BB6" w:rsidRDefault="00BF7F57" w:rsidP="00BF7F57">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48D41842" w14:textId="77777777" w:rsidR="00BF7F57" w:rsidRPr="007D3BB6" w:rsidRDefault="00BF7F57" w:rsidP="00BF7F57">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0BB3899A" w14:textId="77777777" w:rsidR="00BF7F57" w:rsidRPr="007D3BB6" w:rsidRDefault="00BF7F57" w:rsidP="00BF7F57">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01B28276" w14:textId="77777777" w:rsidR="00BF7F57" w:rsidRPr="007D3BB6" w:rsidRDefault="00BF7F57" w:rsidP="00BF7F57">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38438E1B" w14:textId="77777777" w:rsidR="00BF7F57" w:rsidRPr="007D3BB6" w:rsidRDefault="00BF7F57" w:rsidP="00BF7F57">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w:t>
      </w:r>
      <w:proofErr w:type="gramStart"/>
      <w:r w:rsidRPr="007D3BB6">
        <w:rPr>
          <w:sz w:val="16"/>
          <w:szCs w:val="16"/>
        </w:rPr>
        <w:t>seek</w:t>
      </w:r>
      <w:proofErr w:type="gramEnd"/>
      <w:r w:rsidRPr="007D3BB6">
        <w:rPr>
          <w:sz w:val="16"/>
          <w:szCs w:val="16"/>
        </w:rPr>
        <w:t xml:space="preserve">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13152A">
        <w:rPr>
          <w:rStyle w:val="StyleUnderline"/>
        </w:rPr>
        <w:t>extremism have been emboldened</w:t>
      </w:r>
      <w:r w:rsidRPr="007D3BB6">
        <w:rPr>
          <w:sz w:val="16"/>
          <w:szCs w:val="16"/>
        </w:rPr>
        <w:t xml:space="preserve"> by wink-and-nod encouragement from our nation’s highest office.</w:t>
      </w:r>
    </w:p>
    <w:p w14:paraId="12AF8638" w14:textId="77777777" w:rsidR="00BF7F57" w:rsidRPr="007D3BB6" w:rsidRDefault="00BF7F57" w:rsidP="00BF7F57">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72BCC5BE" w14:textId="77777777" w:rsidR="00BF7F57" w:rsidRPr="007D3BB6" w:rsidRDefault="00BF7F57" w:rsidP="00BF7F57">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4EFAFB17" w14:textId="77777777" w:rsidR="00BF7F57" w:rsidRPr="007D3BB6" w:rsidRDefault="00BF7F57" w:rsidP="00BF7F57">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0D7F7EF2" w14:textId="77777777" w:rsidR="00BF7F57" w:rsidRPr="007D3BB6" w:rsidRDefault="00BF7F57" w:rsidP="00BF7F57">
      <w:pPr>
        <w:rPr>
          <w:sz w:val="16"/>
          <w:szCs w:val="16"/>
        </w:rPr>
      </w:pPr>
      <w:r w:rsidRPr="007D3BB6">
        <w:rPr>
          <w:sz w:val="16"/>
          <w:szCs w:val="16"/>
        </w:rPr>
        <w:t xml:space="preserve">All of this sounds dire, and it is. </w:t>
      </w:r>
      <w:r w:rsidRPr="00465EAA">
        <w:rPr>
          <w:rStyle w:val="StyleUnderline"/>
        </w:rPr>
        <w:t xml:space="preserve">We </w:t>
      </w:r>
      <w:proofErr w:type="gramStart"/>
      <w:r w:rsidRPr="00465EAA">
        <w:rPr>
          <w:rStyle w:val="StyleUnderline"/>
        </w:rPr>
        <w:t>have to</w:t>
      </w:r>
      <w:proofErr w:type="gramEnd"/>
      <w:r w:rsidRPr="00465EAA">
        <w:rPr>
          <w:rStyle w:val="StyleUnderline"/>
        </w:rPr>
        <w:t xml:space="preserve"> face that truth</w:t>
      </w:r>
      <w:r w:rsidRPr="007D3BB6">
        <w:rPr>
          <w:sz w:val="16"/>
          <w:szCs w:val="16"/>
        </w:rPr>
        <w:t xml:space="preserve"> head </w:t>
      </w:r>
      <w:proofErr w:type="gramStart"/>
      <w:r w:rsidRPr="007D3BB6">
        <w:rPr>
          <w:sz w:val="16"/>
          <w:szCs w:val="16"/>
        </w:rPr>
        <w:t>on:</w:t>
      </w:r>
      <w:proofErr w:type="gramEnd"/>
      <w:r w:rsidRPr="007D3BB6">
        <w:rPr>
          <w:sz w:val="16"/>
          <w:szCs w:val="16"/>
        </w:rPr>
        <w:t xml:space="preserve">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6F35B85E" w14:textId="77777777" w:rsidR="00BF7F57" w:rsidRPr="003D3F08" w:rsidRDefault="00BF7F57" w:rsidP="00BF7F57">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13152A">
        <w:rPr>
          <w:rStyle w:val="StyleUnderline"/>
        </w:rPr>
        <w:t>We</w:t>
      </w:r>
      <w:r w:rsidRPr="00465EAA">
        <w:rPr>
          <w:rStyle w:val="StyleUnderline"/>
        </w:rPr>
        <w:t xml:space="preserv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13152A">
        <w:rPr>
          <w:rStyle w:val="StyleUnderline"/>
        </w:rPr>
        <w:t>needed</w:t>
      </w:r>
      <w:r w:rsidRPr="00465EAA">
        <w:rPr>
          <w:rStyle w:val="StyleUnderline"/>
        </w:rPr>
        <w:t xml:space="preserve"> is a </w:t>
      </w:r>
      <w:r w:rsidRPr="004F7592">
        <w:rPr>
          <w:rStyle w:val="Emphasis"/>
        </w:rPr>
        <w:t xml:space="preserve">restoration of </w:t>
      </w:r>
      <w:r w:rsidRPr="0013152A">
        <w:rPr>
          <w:rStyle w:val="Emphasis"/>
        </w:rPr>
        <w:t>checks</w:t>
      </w:r>
      <w:r w:rsidRPr="00463483">
        <w:rPr>
          <w:rStyle w:val="StyleUnderline"/>
        </w:rPr>
        <w:t xml:space="preserve"> and balances</w:t>
      </w:r>
      <w:r w:rsidRPr="007D3BB6">
        <w:rPr>
          <w:sz w:val="16"/>
          <w:szCs w:val="16"/>
        </w:rPr>
        <w:t xml:space="preserve">. </w:t>
      </w:r>
      <w:r w:rsidRPr="0013152A">
        <w:rPr>
          <w:rStyle w:val="StyleUnderline"/>
          <w:highlight w:val="cyan"/>
        </w:rPr>
        <w:t>We need a Congress that will</w:t>
      </w:r>
      <w:r w:rsidRPr="00463483">
        <w:rPr>
          <w:rStyle w:val="StyleUnderline"/>
        </w:rPr>
        <w:t xml:space="preserve"> </w:t>
      </w:r>
      <w:r w:rsidRPr="00463483">
        <w:rPr>
          <w:rStyle w:val="Emphasis"/>
        </w:rPr>
        <w:t xml:space="preserve">stand up and </w:t>
      </w:r>
      <w:r w:rsidRPr="0013152A">
        <w:rPr>
          <w:rStyle w:val="Emphasis"/>
          <w:highlight w:val="cyan"/>
        </w:rPr>
        <w:t>say no</w:t>
      </w:r>
      <w:r w:rsidRPr="007D3BB6">
        <w:rPr>
          <w:sz w:val="16"/>
          <w:szCs w:val="16"/>
        </w:rPr>
        <w:t xml:space="preserve"> to this march toward authoritarianism and division. We need a Congress that works for us, the people, not for the president’s whims.</w:t>
      </w:r>
    </w:p>
    <w:p w14:paraId="7AEEDFA9" w14:textId="77777777" w:rsidR="00BF7F57" w:rsidRPr="007D3BB6" w:rsidRDefault="00BF7F57" w:rsidP="00BF7F57">
      <w:pPr>
        <w:rPr>
          <w:sz w:val="16"/>
          <w:szCs w:val="16"/>
        </w:rPr>
      </w:pPr>
      <w:r w:rsidRPr="007D3BB6">
        <w:rPr>
          <w:sz w:val="16"/>
          <w:szCs w:val="16"/>
        </w:rPr>
        <w:t>Checks and Balances: Why Congress Matters So Much</w:t>
      </w:r>
    </w:p>
    <w:p w14:paraId="39075DCA" w14:textId="77777777" w:rsidR="00BF7F57" w:rsidRPr="007D3BB6" w:rsidRDefault="00BF7F57" w:rsidP="00BF7F57">
      <w:pPr>
        <w:rPr>
          <w:sz w:val="16"/>
          <w:szCs w:val="16"/>
        </w:rPr>
      </w:pPr>
      <w:r w:rsidRPr="007D3BB6">
        <w:rPr>
          <w:sz w:val="16"/>
          <w:szCs w:val="16"/>
        </w:rPr>
        <w:t xml:space="preserve">When the founders of our nation wrote the Constitution, they were deeply worried about </w:t>
      </w:r>
      <w:proofErr w:type="gramStart"/>
      <w:r w:rsidRPr="007D3BB6">
        <w:rPr>
          <w:sz w:val="16"/>
          <w:szCs w:val="16"/>
        </w:rPr>
        <w:t>any one person</w:t>
      </w:r>
      <w:proofErr w:type="gramEnd"/>
      <w:r w:rsidRPr="007D3BB6">
        <w:rPr>
          <w:sz w:val="16"/>
          <w:szCs w:val="16"/>
        </w:rPr>
        <w:t xml:space="preserve"> having too much power. That’s why they built a system of checks and balances, so no president could act like a king.</w:t>
      </w:r>
    </w:p>
    <w:p w14:paraId="6AA5F0E9" w14:textId="77777777" w:rsidR="00BF7F57" w:rsidRPr="007D3BB6" w:rsidRDefault="00BF7F57" w:rsidP="00BF7F57">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13152A">
        <w:rPr>
          <w:rStyle w:val="StyleUnderline"/>
        </w:rPr>
        <w:t>Congress</w:t>
      </w:r>
      <w:r w:rsidRPr="00D375F9">
        <w:rPr>
          <w:rStyle w:val="StyleUnderline"/>
        </w:rPr>
        <w:t xml:space="preserve">’s job to </w:t>
      </w:r>
      <w:r w:rsidRPr="0013152A">
        <w:rPr>
          <w:rStyle w:val="Emphasis"/>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xml:space="preserve">. For most of our history, this system has (more or less) worked. No matter which party a president came from, Congress was there to question, to oversee, and sometimes to </w:t>
      </w:r>
      <w:proofErr w:type="gramStart"/>
      <w:r w:rsidRPr="007D3BB6">
        <w:rPr>
          <w:sz w:val="16"/>
          <w:szCs w:val="16"/>
        </w:rPr>
        <w:t>say</w:t>
      </w:r>
      <w:proofErr w:type="gramEnd"/>
      <w:r w:rsidRPr="007D3BB6">
        <w:rPr>
          <w:sz w:val="16"/>
          <w:szCs w:val="16"/>
        </w:rPr>
        <w:t xml:space="preserve"> “hold on, that’s not right.” Checks and balances are the brakes on the car when the driver is speeding toward a cliff.</w:t>
      </w:r>
    </w:p>
    <w:p w14:paraId="7B181560" w14:textId="77777777" w:rsidR="00BF7F57" w:rsidRPr="007D3BB6" w:rsidRDefault="00BF7F57" w:rsidP="00BF7F57">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13152A">
        <w:rPr>
          <w:rStyle w:val="Emphasis"/>
          <w:highlight w:val="cyan"/>
        </w:rPr>
        <w:t>safeguards are failing</w:t>
      </w:r>
      <w:r w:rsidRPr="007D3BB6">
        <w:rPr>
          <w:sz w:val="16"/>
          <w:szCs w:val="16"/>
        </w:rPr>
        <w:t xml:space="preserve">. Instead of putting country over </w:t>
      </w:r>
      <w:proofErr w:type="gramStart"/>
      <w:r w:rsidRPr="007D3BB6">
        <w:rPr>
          <w:sz w:val="16"/>
          <w:szCs w:val="16"/>
        </w:rPr>
        <w:t>party</w:t>
      </w:r>
      <w:proofErr w:type="gramEnd"/>
      <w:r w:rsidRPr="007D3BB6">
        <w:rPr>
          <w:sz w:val="16"/>
          <w:szCs w:val="16"/>
        </w:rPr>
        <w:t xml:space="preserve">,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65F8F1F1" w14:textId="77777777" w:rsidR="00BF7F57" w:rsidRPr="007D3BB6" w:rsidRDefault="00BF7F57" w:rsidP="00BF7F57">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w:t>
      </w:r>
      <w:proofErr w:type="gramStart"/>
      <w:r w:rsidRPr="007D3BB6">
        <w:rPr>
          <w:sz w:val="16"/>
          <w:szCs w:val="16"/>
        </w:rPr>
        <w:t>pushback</w:t>
      </w:r>
      <w:proofErr w:type="gramEnd"/>
      <w:r w:rsidRPr="007D3BB6">
        <w:rPr>
          <w:sz w:val="16"/>
          <w:szCs w:val="16"/>
        </w:rPr>
        <w:t xml:space="preserve"> is exactly what enables the dangerous trajectory we’re on. When one party controls all </w:t>
      </w:r>
      <w:proofErr w:type="gramStart"/>
      <w:r w:rsidRPr="007D3BB6">
        <w:rPr>
          <w:sz w:val="16"/>
          <w:szCs w:val="16"/>
        </w:rPr>
        <w:t>levers</w:t>
      </w:r>
      <w:proofErr w:type="gramEnd"/>
      <w:r w:rsidRPr="007D3BB6">
        <w:rPr>
          <w:sz w:val="16"/>
          <w:szCs w:val="16"/>
        </w:rPr>
        <w:t xml:space="preserve"> of government and refuses to police its own leader, the checks and balances are effectively gone.</w:t>
      </w:r>
    </w:p>
    <w:p w14:paraId="1A66A450" w14:textId="77777777" w:rsidR="00BF7F57" w:rsidRPr="007D3BB6" w:rsidRDefault="00BF7F57" w:rsidP="00BF7F57">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6EBA4AE8" w14:textId="77777777" w:rsidR="00BF7F57" w:rsidRPr="007D3BB6" w:rsidRDefault="00BF7F57" w:rsidP="00BF7F57">
      <w:pPr>
        <w:rPr>
          <w:sz w:val="16"/>
          <w:szCs w:val="16"/>
        </w:rPr>
      </w:pPr>
      <w:r w:rsidRPr="00463483">
        <w:rPr>
          <w:rStyle w:val="StyleUnderline"/>
        </w:rPr>
        <w:t xml:space="preserve">By </w:t>
      </w:r>
      <w:r w:rsidRPr="0013152A">
        <w:rPr>
          <w:rStyle w:val="Emphasis"/>
          <w:highlight w:val="cyan"/>
        </w:rPr>
        <w:t xml:space="preserve">electing a </w:t>
      </w:r>
      <w:r w:rsidRPr="0008494A">
        <w:rPr>
          <w:rStyle w:val="Emphasis"/>
          <w:highlight w:val="cyan"/>
        </w:rPr>
        <w:t>Dem</w:t>
      </w:r>
      <w:r w:rsidRPr="007D3BB6">
        <w:rPr>
          <w:sz w:val="16"/>
          <w:szCs w:val="16"/>
        </w:rPr>
        <w:t xml:space="preserve">ocratic </w:t>
      </w:r>
      <w:r w:rsidRPr="0013152A">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w:t>
      </w:r>
      <w:proofErr w:type="gramStart"/>
      <w:r w:rsidRPr="007D3BB6">
        <w:rPr>
          <w:sz w:val="16"/>
          <w:szCs w:val="16"/>
        </w:rPr>
        <w:t xml:space="preserve">actually </w:t>
      </w:r>
      <w:r w:rsidRPr="00FB7959">
        <w:rPr>
          <w:rStyle w:val="StyleUnderline"/>
        </w:rPr>
        <w:t>perform</w:t>
      </w:r>
      <w:proofErr w:type="gramEnd"/>
      <w:r w:rsidRPr="00FB7959">
        <w:rPr>
          <w:rStyle w:val="StyleUnderline"/>
        </w:rPr>
        <w:t xml:space="preserve"> oversight</w:t>
      </w:r>
      <w:r w:rsidRPr="007D3BB6">
        <w:rPr>
          <w:sz w:val="16"/>
          <w:szCs w:val="16"/>
        </w:rPr>
        <w:t>, who will act as a co-equal branch of government instead of a subordinate.</w:t>
      </w:r>
    </w:p>
    <w:p w14:paraId="7BD888CF" w14:textId="77777777" w:rsidR="00BF7F57" w:rsidRPr="007D3BB6" w:rsidRDefault="00BF7F57" w:rsidP="00BF7F57">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13152A">
        <w:rPr>
          <w:rStyle w:val="Emphasis"/>
          <w:highlight w:val="cyan"/>
        </w:rPr>
        <w:t>it worke</w:t>
      </w:r>
      <w:r w:rsidRPr="0008494A">
        <w:rPr>
          <w:rStyle w:val="Emphasis"/>
          <w:highlight w:val="cyan"/>
        </w:rPr>
        <w:t>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xml:space="preserve">, </w:t>
      </w:r>
      <w:r w:rsidRPr="0013152A">
        <w:rPr>
          <w:rStyle w:val="StyleUnderline"/>
          <w:highlight w:val="cyan"/>
        </w:rPr>
        <w:t>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13152A">
        <w:rPr>
          <w:rStyle w:val="StyleUnderline"/>
          <w:highlight w:val="cyan"/>
        </w:rPr>
        <w:t>after Trump’s first</w:t>
      </w:r>
      <w:r w:rsidRPr="00FB7959">
        <w:rPr>
          <w:rStyle w:val="StyleUnderline"/>
        </w:rPr>
        <w:t xml:space="preserve"> two </w:t>
      </w:r>
      <w:r w:rsidRPr="0013152A">
        <w:rPr>
          <w:rStyle w:val="StyleUnderline"/>
          <w:highlight w:val="cyan"/>
        </w:rPr>
        <w:t>years</w:t>
      </w:r>
      <w:r w:rsidRPr="007D3BB6">
        <w:rPr>
          <w:sz w:val="16"/>
          <w:szCs w:val="16"/>
        </w:rPr>
        <w:t xml:space="preserve">, when </w:t>
      </w:r>
      <w:r w:rsidRPr="001807F4">
        <w:rPr>
          <w:rStyle w:val="StyleUnderline"/>
        </w:rPr>
        <w:t xml:space="preserve">voters elected </w:t>
      </w:r>
      <w:r w:rsidRPr="0013152A">
        <w:rPr>
          <w:rStyle w:val="Emphasis"/>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w:t>
      </w:r>
      <w:proofErr w:type="gramStart"/>
      <w:r w:rsidRPr="007D3BB6">
        <w:rPr>
          <w:sz w:val="16"/>
          <w:szCs w:val="16"/>
        </w:rPr>
        <w:t>actually do</w:t>
      </w:r>
      <w:proofErr w:type="gramEnd"/>
      <w:r w:rsidRPr="007D3BB6">
        <w:rPr>
          <w:sz w:val="16"/>
          <w:szCs w:val="16"/>
        </w:rPr>
        <w:t xml:space="preserve"> its job.</w:t>
      </w:r>
    </w:p>
    <w:p w14:paraId="3D056802" w14:textId="77777777" w:rsidR="00BF7F57" w:rsidRPr="007D3BB6" w:rsidRDefault="00BF7F57" w:rsidP="00BF7F57">
      <w:pPr>
        <w:rPr>
          <w:sz w:val="16"/>
          <w:szCs w:val="16"/>
        </w:rPr>
      </w:pPr>
      <w:r w:rsidRPr="007D3BB6">
        <w:rPr>
          <w:sz w:val="16"/>
          <w:szCs w:val="16"/>
        </w:rPr>
        <w:t>The Powers Congress Can Use to Stop the Damage</w:t>
      </w:r>
    </w:p>
    <w:p w14:paraId="1373E37B" w14:textId="77777777" w:rsidR="00BF7F57" w:rsidRPr="007D3BB6" w:rsidRDefault="00BF7F57" w:rsidP="00BF7F57">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5FEA957C" w14:textId="77777777" w:rsidR="00BF7F57" w:rsidRPr="007D3BB6" w:rsidRDefault="00BF7F57" w:rsidP="00BF7F57">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4575B1E7" w14:textId="77777777" w:rsidR="00BF7F57" w:rsidRPr="007D3BB6" w:rsidRDefault="00BF7F57" w:rsidP="00BF7F57">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4F36CE6C" w14:textId="77777777" w:rsidR="00BF7F57" w:rsidRPr="007D3BB6" w:rsidRDefault="00BF7F57" w:rsidP="00BF7F57">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0499E778" w14:textId="77777777" w:rsidR="00BF7F57" w:rsidRPr="007D3BB6" w:rsidRDefault="00BF7F57" w:rsidP="00BF7F57">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3152A">
        <w:rPr>
          <w:rStyle w:val="Emphasis"/>
          <w:highlight w:val="cyan"/>
        </w:rPr>
        <w:t>investigate and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1F519F18" w14:textId="77777777" w:rsidR="00BF7F57" w:rsidRPr="007D3BB6" w:rsidRDefault="00BF7F57" w:rsidP="00BF7F57">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19510D8C" w14:textId="77777777" w:rsidR="00BF7F57" w:rsidRPr="007D3BB6" w:rsidRDefault="00BF7F57" w:rsidP="00BF7F57">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558185AE" w14:textId="77777777" w:rsidR="00BF7F57" w:rsidRPr="007D3BB6" w:rsidRDefault="00BF7F57" w:rsidP="00BF7F57">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64F24B89" w14:textId="77777777" w:rsidR="00BF7F57" w:rsidRPr="007D3BB6" w:rsidRDefault="00BF7F57" w:rsidP="00BF7F57">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3E48B31E" w14:textId="77777777" w:rsidR="00BF7F57" w:rsidRPr="007D3BB6" w:rsidRDefault="00BF7F57" w:rsidP="00BF7F57">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060C5267" w14:textId="77777777" w:rsidR="00BF7F57" w:rsidRPr="007D3BB6" w:rsidRDefault="00BF7F57" w:rsidP="00BF7F57">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21C1FE5B" w14:textId="77777777" w:rsidR="00BF7F57" w:rsidRPr="007D3BB6" w:rsidRDefault="00BF7F57" w:rsidP="00BF7F57">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2A47A0BB" w14:textId="77777777" w:rsidR="00BF7F57" w:rsidRPr="007D3BB6" w:rsidRDefault="00BF7F57" w:rsidP="00BF7F57">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w:t>
      </w:r>
      <w:proofErr w:type="gramStart"/>
      <w:r w:rsidRPr="007D3BB6">
        <w:rPr>
          <w:sz w:val="16"/>
          <w:szCs w:val="16"/>
        </w:rPr>
        <w:t>like, but</w:t>
      </w:r>
      <w:proofErr w:type="gramEnd"/>
      <w:r w:rsidRPr="007D3BB6">
        <w:rPr>
          <w:sz w:val="16"/>
          <w:szCs w:val="16"/>
        </w:rPr>
        <w:t xml:space="preserve"> passing them still matters. It </w:t>
      </w:r>
      <w:r w:rsidRPr="00463483">
        <w:rPr>
          <w:rStyle w:val="Emphasis"/>
        </w:rPr>
        <w:t>force</w:t>
      </w:r>
      <w:r w:rsidRPr="007D3BB6">
        <w:rPr>
          <w:sz w:val="16"/>
          <w:szCs w:val="16"/>
        </w:rPr>
        <w:t xml:space="preserve">s </w:t>
      </w:r>
      <w:proofErr w:type="gramStart"/>
      <w:r w:rsidRPr="007D3BB6">
        <w:rPr>
          <w:sz w:val="16"/>
          <w:szCs w:val="16"/>
        </w:rPr>
        <w:t xml:space="preserve">a </w:t>
      </w:r>
      <w:r w:rsidRPr="00463483">
        <w:rPr>
          <w:rStyle w:val="Emphasis"/>
        </w:rPr>
        <w:t>public</w:t>
      </w:r>
      <w:proofErr w:type="gramEnd"/>
      <w:r w:rsidRPr="00463483">
        <w:rPr>
          <w:rStyle w:val="Emphasis"/>
        </w:rPr>
        <w:t xml:space="preserve">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18EDFE34" w14:textId="77777777" w:rsidR="00BF7F57" w:rsidRPr="007D3BB6" w:rsidRDefault="00BF7F57" w:rsidP="00BF7F57">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 xml:space="preserve">knowing the President </w:t>
      </w:r>
      <w:proofErr w:type="gramStart"/>
      <w:r w:rsidRPr="00904FF4">
        <w:rPr>
          <w:rStyle w:val="StyleUnderline"/>
        </w:rPr>
        <w:t>has to</w:t>
      </w:r>
      <w:proofErr w:type="gramEnd"/>
      <w:r w:rsidRPr="00904FF4">
        <w:rPr>
          <w:rStyle w:val="StyleUnderline"/>
        </w:rPr>
        <w:t xml:space="preserve"> sign</w:t>
      </w:r>
      <w:r w:rsidRPr="007D3BB6">
        <w:rPr>
          <w:sz w:val="16"/>
          <w:szCs w:val="16"/>
        </w:rPr>
        <w:t xml:space="preserve"> or face a shutdown that he’d be blamed for. In these ways, writing and shaping laws gives Congress immense power to direct the country’s course.</w:t>
      </w:r>
    </w:p>
    <w:p w14:paraId="7D3DC350" w14:textId="77777777" w:rsidR="00BF7F57" w:rsidRPr="007D3BB6" w:rsidRDefault="00BF7F57" w:rsidP="00BF7F57">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457ADDA1" w14:textId="77777777" w:rsidR="00BF7F57" w:rsidRPr="00874257" w:rsidRDefault="00BF7F57" w:rsidP="00BF7F57"/>
    <w:p w14:paraId="15955636" w14:textId="77777777" w:rsidR="00BF7F57" w:rsidRDefault="00BF7F57" w:rsidP="00BF7F57">
      <w:pPr>
        <w:pStyle w:val="Heading3"/>
      </w:pPr>
      <w:r>
        <w:t>1NC---OFF</w:t>
      </w:r>
    </w:p>
    <w:p w14:paraId="1D191E9A" w14:textId="77777777" w:rsidR="00BF7F57" w:rsidRPr="00542970" w:rsidRDefault="00BF7F57" w:rsidP="00BF7F57">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Vote </w:t>
      </w:r>
      <w:r w:rsidRPr="0092234E">
        <w:rPr>
          <w:u w:val="single"/>
        </w:rPr>
        <w:t>negative</w:t>
      </w:r>
      <w:r>
        <w:t xml:space="preserve"> to align with the </w:t>
      </w:r>
      <w:r w:rsidRPr="00D7220E">
        <w:rPr>
          <w:u w:val="single"/>
        </w:rPr>
        <w:t>empirical science</w:t>
      </w:r>
      <w:r>
        <w:t xml:space="preserve"> of </w:t>
      </w:r>
      <w:r w:rsidRPr="00D7220E">
        <w:rPr>
          <w:u w:val="single"/>
        </w:rPr>
        <w:t>proletarian insurgency</w:t>
      </w:r>
      <w:r>
        <w:t>.</w:t>
      </w:r>
    </w:p>
    <w:p w14:paraId="67B7AA46" w14:textId="77777777" w:rsidR="00BF7F57" w:rsidRDefault="00BF7F57" w:rsidP="00BF7F57">
      <w:r w:rsidRPr="00DB3D77">
        <w:rPr>
          <w:rStyle w:val="Style13ptBold"/>
        </w:rPr>
        <w:t>Bass ’12</w:t>
      </w:r>
      <w:r>
        <w:t xml:space="preserve"> [George Nelson; 2012; Florida International University, “Organized Labor and U.S. Foreign Policy: The Solidarity Center in Historical Context,” p. 53-54]</w:t>
      </w:r>
    </w:p>
    <w:p w14:paraId="0C0C1F57" w14:textId="77777777" w:rsidR="00BF7F57" w:rsidRDefault="00BF7F57" w:rsidP="00BF7F57">
      <w:pPr>
        <w:rPr>
          <w:sz w:val="14"/>
        </w:rPr>
      </w:pPr>
      <w:r w:rsidRPr="00DD472D">
        <w:rPr>
          <w:sz w:val="14"/>
        </w:rPr>
        <w:t xml:space="preserve">In the early 21st century most </w:t>
      </w:r>
      <w:r w:rsidRPr="00C713DC">
        <w:rPr>
          <w:rStyle w:val="StyleUnderline"/>
          <w:highlight w:val="cyan"/>
        </w:rPr>
        <w:t>states</w:t>
      </w:r>
      <w:r w:rsidRPr="00DD472D">
        <w:rPr>
          <w:sz w:val="14"/>
        </w:rPr>
        <w:t xml:space="preserve"> of the South </w:t>
      </w:r>
      <w:r w:rsidRPr="00C713DC">
        <w:rPr>
          <w:rStyle w:val="StyleUnderline"/>
          <w:highlight w:val="cyan"/>
        </w:rPr>
        <w:t>grant</w:t>
      </w:r>
      <w:r w:rsidRPr="00DD472D">
        <w:rPr>
          <w:sz w:val="14"/>
        </w:rPr>
        <w:t xml:space="preserve"> </w:t>
      </w:r>
      <w:r w:rsidRPr="00542970">
        <w:rPr>
          <w:rStyle w:val="StyleUnderline"/>
        </w:rPr>
        <w:t xml:space="preserve">trade </w:t>
      </w:r>
      <w:r w:rsidRPr="00C713DC">
        <w:rPr>
          <w:rStyle w:val="StyleUnderline"/>
          <w:highlight w:val="cyan"/>
        </w:rPr>
        <w:t>union</w:t>
      </w:r>
      <w:r w:rsidRPr="00542970">
        <w:rPr>
          <w:rStyle w:val="StyleUnderline"/>
        </w:rPr>
        <w:t xml:space="preserve"> </w:t>
      </w:r>
      <w:proofErr w:type="gramStart"/>
      <w:r w:rsidRPr="00542970">
        <w:rPr>
          <w:rStyle w:val="StyleUnderline"/>
        </w:rPr>
        <w:t>centers</w:t>
      </w:r>
      <w:proofErr w:type="gramEnd"/>
      <w:r w:rsidRPr="00DD472D">
        <w:rPr>
          <w:sz w:val="14"/>
        </w:rPr>
        <w:t xml:space="preserve"> </w:t>
      </w:r>
      <w:r w:rsidRPr="00542970">
        <w:rPr>
          <w:rStyle w:val="Emphasis"/>
        </w:rPr>
        <w:t xml:space="preserve">de jure </w:t>
      </w:r>
      <w:r w:rsidRPr="00C713DC">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713DC">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713DC">
        <w:rPr>
          <w:rStyle w:val="StyleUnderline"/>
          <w:highlight w:val="cyan"/>
        </w:rPr>
        <w:t>agreement</w:t>
      </w:r>
      <w:r w:rsidRPr="00C713DC">
        <w:rPr>
          <w:sz w:val="14"/>
          <w:highlight w:val="cyan"/>
        </w:rPr>
        <w:t xml:space="preserve"> </w:t>
      </w:r>
      <w:r w:rsidRPr="00C713DC">
        <w:rPr>
          <w:rStyle w:val="StyleUnderline"/>
          <w:highlight w:val="cyan"/>
        </w:rPr>
        <w:t>to control</w:t>
      </w:r>
      <w:r w:rsidRPr="00DD472D">
        <w:rPr>
          <w:sz w:val="14"/>
        </w:rPr>
        <w:t xml:space="preserve"> rank-and-file </w:t>
      </w:r>
      <w:r w:rsidRPr="00C713DC">
        <w:rPr>
          <w:rStyle w:val="Emphasis"/>
          <w:highlight w:val="cyan"/>
        </w:rPr>
        <w:t>militancy</w:t>
      </w:r>
      <w:r w:rsidRPr="00DD472D">
        <w:rPr>
          <w:sz w:val="14"/>
        </w:rPr>
        <w:t xml:space="preserve"> </w:t>
      </w:r>
      <w:r w:rsidRPr="00C713DC">
        <w:rPr>
          <w:rStyle w:val="StyleUnderline"/>
          <w:highlight w:val="cyan"/>
        </w:rPr>
        <w:t>and</w:t>
      </w:r>
      <w:r w:rsidRPr="00542970">
        <w:rPr>
          <w:rStyle w:val="StyleUnderline"/>
        </w:rPr>
        <w:t xml:space="preserve"> </w:t>
      </w:r>
      <w:r w:rsidRPr="00C713DC">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713DC">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713DC">
        <w:rPr>
          <w:rStyle w:val="StyleUnderline"/>
          <w:highlight w:val="cyan"/>
        </w:rPr>
        <w:t>movements</w:t>
      </w:r>
      <w:r w:rsidRPr="00C713DC">
        <w:rPr>
          <w:sz w:val="14"/>
          <w:highlight w:val="cyan"/>
        </w:rPr>
        <w:t xml:space="preserve"> </w:t>
      </w:r>
      <w:r w:rsidRPr="00C713DC">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713DC">
        <w:rPr>
          <w:rStyle w:val="StyleUnderline"/>
          <w:highlight w:val="cyan"/>
        </w:rPr>
        <w:t>metamorphose</w:t>
      </w:r>
      <w:r w:rsidRPr="00DD472D">
        <w:rPr>
          <w:sz w:val="14"/>
        </w:rPr>
        <w:t xml:space="preserve"> </w:t>
      </w:r>
      <w:r w:rsidRPr="00C713DC">
        <w:rPr>
          <w:rStyle w:val="StyleUnderline"/>
          <w:highlight w:val="cyan"/>
        </w:rPr>
        <w:t>into</w:t>
      </w:r>
      <w:r w:rsidRPr="00542970">
        <w:rPr>
          <w:rStyle w:val="StyleUnderline"/>
        </w:rPr>
        <w:t xml:space="preserve"> </w:t>
      </w:r>
      <w:r w:rsidRPr="00C713DC">
        <w:rPr>
          <w:rStyle w:val="Emphasis"/>
          <w:highlight w:val="cyan"/>
        </w:rPr>
        <w:t>ineffective</w:t>
      </w:r>
      <w:r w:rsidRPr="00542970">
        <w:rPr>
          <w:rStyle w:val="Emphasis"/>
        </w:rPr>
        <w:t xml:space="preserve"> bureaucratic </w:t>
      </w:r>
      <w:r w:rsidRPr="00C713DC">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713DC">
        <w:rPr>
          <w:rStyle w:val="StyleUnderline"/>
          <w:highlight w:val="cyan"/>
        </w:rPr>
        <w:t>corporatism</w:t>
      </w:r>
      <w:r w:rsidRPr="00DD472D">
        <w:rPr>
          <w:sz w:val="14"/>
        </w:rPr>
        <w:t xml:space="preserve"> </w:t>
      </w:r>
      <w:r w:rsidRPr="00542970">
        <w:rPr>
          <w:rStyle w:val="StyleUnderline"/>
        </w:rPr>
        <w:t xml:space="preserve">to be the </w:t>
      </w:r>
      <w:r w:rsidRPr="00C713DC">
        <w:rPr>
          <w:rStyle w:val="Emphasis"/>
          <w:highlight w:val="cyan"/>
        </w:rPr>
        <w:t>culmination</w:t>
      </w:r>
      <w:r w:rsidRPr="00DD472D">
        <w:rPr>
          <w:sz w:val="14"/>
        </w:rPr>
        <w:t xml:space="preserve"> </w:t>
      </w:r>
      <w:r w:rsidRPr="00C713DC">
        <w:rPr>
          <w:rStyle w:val="StyleUnderline"/>
          <w:highlight w:val="cyan"/>
        </w:rPr>
        <w:t>of</w:t>
      </w:r>
      <w:r w:rsidRPr="00542970">
        <w:rPr>
          <w:rStyle w:val="StyleUnderline"/>
        </w:rPr>
        <w:t xml:space="preserve"> a struggle to achieve </w:t>
      </w:r>
      <w:r w:rsidRPr="00C713DC">
        <w:rPr>
          <w:rStyle w:val="StyleUnderline"/>
          <w:highlight w:val="cyan"/>
        </w:rPr>
        <w:t>a</w:t>
      </w:r>
      <w:r w:rsidRPr="00542970">
        <w:rPr>
          <w:rStyle w:val="StyleUnderline"/>
        </w:rPr>
        <w:t xml:space="preserve"> social </w:t>
      </w:r>
      <w:r w:rsidRPr="00C713DC">
        <w:rPr>
          <w:rStyle w:val="Emphasis"/>
          <w:highlight w:val="cyan"/>
        </w:rPr>
        <w:t>right</w:t>
      </w:r>
      <w:r w:rsidRPr="00DD472D">
        <w:rPr>
          <w:sz w:val="14"/>
        </w:rPr>
        <w:t xml:space="preserve">, </w:t>
      </w:r>
      <w:r w:rsidRPr="00542970">
        <w:rPr>
          <w:rStyle w:val="StyleUnderline"/>
        </w:rPr>
        <w:t xml:space="preserve">the </w:t>
      </w:r>
      <w:r w:rsidRPr="00C713DC">
        <w:rPr>
          <w:rStyle w:val="StyleUnderline"/>
          <w:highlight w:val="cyan"/>
        </w:rPr>
        <w:t>system</w:t>
      </w:r>
      <w:r w:rsidRPr="00DD472D">
        <w:rPr>
          <w:sz w:val="14"/>
        </w:rPr>
        <w:t xml:space="preserve"> also </w:t>
      </w:r>
      <w:r w:rsidRPr="00C713DC">
        <w:rPr>
          <w:rStyle w:val="Emphasis"/>
          <w:highlight w:val="cyan"/>
        </w:rPr>
        <w:t>institutionalizes</w:t>
      </w:r>
      <w:r w:rsidRPr="00DD472D">
        <w:rPr>
          <w:sz w:val="14"/>
        </w:rPr>
        <w:t xml:space="preserve"> </w:t>
      </w:r>
      <w:r w:rsidRPr="00542970">
        <w:rPr>
          <w:rStyle w:val="Emphasis"/>
        </w:rPr>
        <w:t xml:space="preserve">class </w:t>
      </w:r>
      <w:r w:rsidRPr="00C713DC">
        <w:rPr>
          <w:rStyle w:val="Emphasis"/>
          <w:highlight w:val="cyan"/>
        </w:rPr>
        <w:t>struggles</w:t>
      </w:r>
      <w:r w:rsidRPr="00DD472D">
        <w:rPr>
          <w:sz w:val="14"/>
        </w:rPr>
        <w:t xml:space="preserve"> </w:t>
      </w:r>
      <w:r w:rsidRPr="00C713DC">
        <w:rPr>
          <w:rStyle w:val="StyleUnderline"/>
          <w:highlight w:val="cyan"/>
        </w:rPr>
        <w:t>by</w:t>
      </w:r>
      <w:r w:rsidRPr="00DD472D">
        <w:rPr>
          <w:sz w:val="14"/>
        </w:rPr>
        <w:t xml:space="preserve"> restricting bargaining and </w:t>
      </w:r>
      <w:r w:rsidRPr="00C713DC">
        <w:rPr>
          <w:rStyle w:val="Emphasis"/>
          <w:highlight w:val="cyan"/>
        </w:rPr>
        <w:t>routing demands</w:t>
      </w:r>
      <w:r w:rsidRPr="00DD472D">
        <w:rPr>
          <w:sz w:val="14"/>
        </w:rPr>
        <w:t xml:space="preserve"> </w:t>
      </w:r>
      <w:r w:rsidRPr="00542970">
        <w:rPr>
          <w:rStyle w:val="StyleUnderline"/>
        </w:rPr>
        <w:t xml:space="preserve">exclusively </w:t>
      </w:r>
      <w:r w:rsidRPr="00C713DC">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713DC">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F968F4">
        <w:rPr>
          <w:rStyle w:val="StyleUnderline"/>
          <w:highlight w:val="cyan"/>
        </w:rPr>
        <w:t>contributed</w:t>
      </w:r>
      <w:r w:rsidRPr="00542970">
        <w:rPr>
          <w:rStyle w:val="StyleUnderline"/>
        </w:rPr>
        <w:t xml:space="preserve"> </w:t>
      </w:r>
      <w:r w:rsidRPr="00F968F4">
        <w:rPr>
          <w:rStyle w:val="StyleUnderline"/>
          <w:highlight w:val="cyan"/>
        </w:rPr>
        <w:t>to</w:t>
      </w:r>
      <w:r w:rsidRPr="00542970">
        <w:rPr>
          <w:rStyle w:val="StyleUnderline"/>
        </w:rPr>
        <w:t xml:space="preserve"> a process of </w:t>
      </w:r>
      <w:r w:rsidRPr="00542970">
        <w:rPr>
          <w:rStyle w:val="Emphasis"/>
        </w:rPr>
        <w:t>neo-</w:t>
      </w:r>
      <w:r w:rsidRPr="00F968F4">
        <w:rPr>
          <w:rStyle w:val="Emphasis"/>
          <w:highlight w:val="cyan"/>
        </w:rPr>
        <w:t>corporatism</w:t>
      </w:r>
      <w:r w:rsidRPr="00DD472D">
        <w:rPr>
          <w:sz w:val="14"/>
        </w:rPr>
        <w:t xml:space="preserve"> – </w:t>
      </w:r>
      <w:r w:rsidRPr="00542970">
        <w:rPr>
          <w:rStyle w:val="StyleUnderline"/>
        </w:rPr>
        <w:t xml:space="preserve">the </w:t>
      </w:r>
      <w:r w:rsidRPr="00F968F4">
        <w:rPr>
          <w:rStyle w:val="Emphasis"/>
          <w:highlight w:val="cyan"/>
        </w:rPr>
        <w:t>recognition</w:t>
      </w:r>
      <w:r w:rsidRPr="00542970">
        <w:rPr>
          <w:rStyle w:val="StyleUnderline"/>
        </w:rPr>
        <w:t xml:space="preserve"> of labor </w:t>
      </w:r>
      <w:r w:rsidRPr="00F968F4">
        <w:rPr>
          <w:rStyle w:val="Emphasis"/>
          <w:highlight w:val="cyan"/>
        </w:rPr>
        <w:t>unions</w:t>
      </w:r>
      <w:r w:rsidRPr="00542970">
        <w:rPr>
          <w:rStyle w:val="StyleUnderline"/>
        </w:rPr>
        <w:t xml:space="preserve"> </w:t>
      </w:r>
      <w:r w:rsidRPr="00F968F4">
        <w:rPr>
          <w:rStyle w:val="StyleUnderline"/>
          <w:highlight w:val="cyan"/>
        </w:rPr>
        <w:t>and</w:t>
      </w:r>
      <w:r w:rsidRPr="00542970">
        <w:rPr>
          <w:rStyle w:val="StyleUnderline"/>
        </w:rPr>
        <w:t xml:space="preserve"> their </w:t>
      </w:r>
      <w:r w:rsidRPr="00F968F4">
        <w:rPr>
          <w:rStyle w:val="Emphasis"/>
          <w:highlight w:val="cyan"/>
        </w:rPr>
        <w:t>co-optation</w:t>
      </w:r>
      <w:r w:rsidRPr="00542970">
        <w:rPr>
          <w:rStyle w:val="StyleUnderline"/>
        </w:rPr>
        <w:t xml:space="preserve"> </w:t>
      </w:r>
      <w:r w:rsidRPr="00F968F4">
        <w:rPr>
          <w:rStyle w:val="StyleUnderline"/>
          <w:highlight w:val="cyan"/>
        </w:rPr>
        <w:t xml:space="preserve">by </w:t>
      </w:r>
      <w:r w:rsidRPr="00F968F4">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F968F4">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F968F4">
        <w:rPr>
          <w:rStyle w:val="StyleUnderline"/>
          <w:highlight w:val="cyan"/>
        </w:rPr>
        <w:t>have become</w:t>
      </w:r>
      <w:r w:rsidRPr="00542970">
        <w:rPr>
          <w:rStyle w:val="StyleUnderline"/>
        </w:rPr>
        <w:t xml:space="preserve"> part of the </w:t>
      </w:r>
      <w:r w:rsidRPr="00F968F4">
        <w:rPr>
          <w:rStyle w:val="Emphasis"/>
          <w:highlight w:val="cyan"/>
        </w:rPr>
        <w:t>neoliberal</w:t>
      </w:r>
      <w:r w:rsidRPr="00542970">
        <w:rPr>
          <w:rStyle w:val="Emphasis"/>
        </w:rPr>
        <w:t xml:space="preserve"> capitalist </w:t>
      </w:r>
      <w:r w:rsidRPr="00F968F4">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F968F4">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F968F4">
        <w:rPr>
          <w:rStyle w:val="StyleUnderline"/>
          <w:highlight w:val="cyan"/>
        </w:rPr>
        <w:t>encouraged</w:t>
      </w:r>
      <w:r w:rsidRPr="00DD472D">
        <w:rPr>
          <w:sz w:val="14"/>
        </w:rPr>
        <w:t xml:space="preserve"> foreign </w:t>
      </w:r>
      <w:r w:rsidRPr="00F968F4">
        <w:rPr>
          <w:rStyle w:val="Emphasis"/>
          <w:highlight w:val="cyan"/>
        </w:rPr>
        <w:t>monopoly</w:t>
      </w:r>
      <w:r w:rsidRPr="00DD472D">
        <w:rPr>
          <w:sz w:val="14"/>
        </w:rPr>
        <w:t xml:space="preserve"> capital </w:t>
      </w:r>
      <w:r w:rsidRPr="00F968F4">
        <w:rPr>
          <w:rStyle w:val="Emphasis"/>
          <w:highlight w:val="cyan"/>
        </w:rPr>
        <w:t>investments</w:t>
      </w:r>
      <w:r w:rsidRPr="00DD472D">
        <w:rPr>
          <w:sz w:val="14"/>
        </w:rPr>
        <w:t xml:space="preserve"> </w:t>
      </w:r>
      <w:r w:rsidRPr="00F968F4">
        <w:rPr>
          <w:rStyle w:val="StyleUnderline"/>
          <w:highlight w:val="cyan"/>
        </w:rPr>
        <w:t>that</w:t>
      </w:r>
      <w:r w:rsidRPr="00542970">
        <w:rPr>
          <w:rStyle w:val="StyleUnderline"/>
        </w:rPr>
        <w:t xml:space="preserve"> </w:t>
      </w:r>
      <w:r w:rsidRPr="00542970">
        <w:rPr>
          <w:rStyle w:val="Emphasis"/>
        </w:rPr>
        <w:t xml:space="preserve">severely </w:t>
      </w:r>
      <w:r w:rsidRPr="00F968F4">
        <w:rPr>
          <w:rStyle w:val="Emphasis"/>
          <w:highlight w:val="cyan"/>
        </w:rPr>
        <w:t>exploit</w:t>
      </w:r>
      <w:r w:rsidRPr="00542970">
        <w:rPr>
          <w:rStyle w:val="StyleUnderline"/>
        </w:rPr>
        <w:t xml:space="preserve"> the </w:t>
      </w:r>
      <w:r w:rsidRPr="00542970">
        <w:rPr>
          <w:rStyle w:val="Emphasis"/>
        </w:rPr>
        <w:t xml:space="preserve">working classes in the </w:t>
      </w:r>
      <w:r w:rsidRPr="00F968F4">
        <w:rPr>
          <w:rStyle w:val="Emphasis"/>
          <w:highlight w:val="cyan"/>
        </w:rPr>
        <w:t>South</w:t>
      </w:r>
      <w:r w:rsidRPr="00DD472D">
        <w:rPr>
          <w:sz w:val="14"/>
        </w:rPr>
        <w:t xml:space="preserve">. </w:t>
      </w:r>
      <w:r w:rsidRPr="00542970">
        <w:rPr>
          <w:rStyle w:val="StyleUnderline"/>
        </w:rPr>
        <w:t xml:space="preserve">Through </w:t>
      </w:r>
      <w:r w:rsidRPr="00F968F4">
        <w:rPr>
          <w:rStyle w:val="Emphasis"/>
          <w:highlight w:val="cyan"/>
        </w:rPr>
        <w:t>absorption</w:t>
      </w:r>
      <w:r w:rsidRPr="00DD472D">
        <w:rPr>
          <w:sz w:val="14"/>
        </w:rPr>
        <w:t xml:space="preserve"> </w:t>
      </w:r>
      <w:r w:rsidRPr="00F968F4">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F968F4">
        <w:rPr>
          <w:rStyle w:val="Emphasis"/>
          <w:highlight w:val="cyan"/>
        </w:rPr>
        <w:t>collective bargaining</w:t>
      </w:r>
      <w:r w:rsidRPr="00DD472D">
        <w:rPr>
          <w:sz w:val="14"/>
        </w:rPr>
        <w:t xml:space="preserve">, </w:t>
      </w:r>
      <w:r w:rsidRPr="00F968F4">
        <w:rPr>
          <w:rStyle w:val="StyleUnderline"/>
          <w:highlight w:val="cyan"/>
        </w:rPr>
        <w:t>and</w:t>
      </w:r>
      <w:r w:rsidRPr="00F968F4">
        <w:rPr>
          <w:sz w:val="14"/>
          <w:highlight w:val="cyan"/>
        </w:rPr>
        <w:t xml:space="preserve"> </w:t>
      </w:r>
      <w:r w:rsidRPr="00F968F4">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F968F4">
        <w:rPr>
          <w:rStyle w:val="StyleUnderline"/>
          <w:highlight w:val="cyan"/>
        </w:rPr>
        <w:t>movements</w:t>
      </w:r>
      <w:r w:rsidRPr="00542970">
        <w:rPr>
          <w:rStyle w:val="StyleUnderline"/>
        </w:rPr>
        <w:t xml:space="preserve"> have </w:t>
      </w:r>
      <w:r w:rsidRPr="00F968F4">
        <w:rPr>
          <w:rStyle w:val="StyleUnderline"/>
          <w:highlight w:val="cyan"/>
        </w:rPr>
        <w:t xml:space="preserve">been </w:t>
      </w:r>
      <w:r w:rsidRPr="00F968F4">
        <w:rPr>
          <w:rStyle w:val="Emphasis"/>
          <w:highlight w:val="cyan"/>
        </w:rPr>
        <w:t>marginalized</w:t>
      </w:r>
      <w:r w:rsidRPr="00F968F4">
        <w:rPr>
          <w:rStyle w:val="StyleUnderline"/>
          <w:highlight w:val="cyan"/>
        </w:rPr>
        <w:t xml:space="preserve"> </w:t>
      </w:r>
      <w:r w:rsidRPr="00F968F4">
        <w:rPr>
          <w:rStyle w:val="StyleUnderline"/>
        </w:rPr>
        <w:t xml:space="preserve">and </w:t>
      </w:r>
      <w:proofErr w:type="gramStart"/>
      <w:r w:rsidRPr="00F968F4">
        <w:rPr>
          <w:rStyle w:val="Emphasis"/>
        </w:rPr>
        <w:t>disregarded</w:t>
      </w:r>
      <w:r w:rsidRPr="00DD472D">
        <w:rPr>
          <w:sz w:val="14"/>
        </w:rPr>
        <w:t>, and</w:t>
      </w:r>
      <w:proofErr w:type="gramEnd"/>
      <w:r w:rsidRPr="00DD472D">
        <w:rPr>
          <w:sz w:val="14"/>
        </w:rPr>
        <w:t xml:space="preserve">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F968F4">
        <w:rPr>
          <w:rStyle w:val="Emphasis"/>
          <w:highlight w:val="cyan"/>
        </w:rPr>
        <w:t>legal system</w:t>
      </w:r>
      <w:r w:rsidRPr="00542970">
        <w:rPr>
          <w:rStyle w:val="StyleUnderline"/>
        </w:rPr>
        <w:t xml:space="preserve"> </w:t>
      </w:r>
      <w:r w:rsidRPr="00F968F4">
        <w:rPr>
          <w:rStyle w:val="StyleUnderline"/>
          <w:highlight w:val="cyan"/>
        </w:rPr>
        <w:t>through</w:t>
      </w:r>
      <w:r w:rsidRPr="00542970">
        <w:rPr>
          <w:rStyle w:val="StyleUnderline"/>
        </w:rPr>
        <w:t xml:space="preserve"> </w:t>
      </w:r>
      <w:r w:rsidRPr="00F968F4">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F968F4">
        <w:rPr>
          <w:rStyle w:val="StyleUnderline"/>
          <w:highlight w:val="cyan"/>
        </w:rPr>
        <w:t>culminates</w:t>
      </w:r>
      <w:r w:rsidRPr="00542970">
        <w:rPr>
          <w:rStyle w:val="StyleUnderline"/>
        </w:rPr>
        <w:t xml:space="preserve"> </w:t>
      </w:r>
      <w:r w:rsidRPr="00F968F4">
        <w:rPr>
          <w:rStyle w:val="StyleUnderline"/>
          <w:highlight w:val="cyan"/>
        </w:rPr>
        <w:t>in</w:t>
      </w:r>
      <w:r w:rsidRPr="00542970">
        <w:rPr>
          <w:rStyle w:val="StyleUnderline"/>
        </w:rPr>
        <w:t xml:space="preserve"> the </w:t>
      </w:r>
      <w:r w:rsidRPr="00F968F4">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corporatist structures to expand profitability, leading to an abrupt demise of the developmental state which had provided legitimacy and social cohesion.31 </w:t>
      </w:r>
      <w:r w:rsidRPr="00F968F4">
        <w:rPr>
          <w:rStyle w:val="Emphasis"/>
          <w:highlight w:val="cyan"/>
        </w:rPr>
        <w:t>Incorporation</w:t>
      </w:r>
      <w:r w:rsidRPr="00DD472D">
        <w:rPr>
          <w:sz w:val="14"/>
        </w:rPr>
        <w:t xml:space="preserve"> may also </w:t>
      </w:r>
      <w:r w:rsidRPr="00542970">
        <w:rPr>
          <w:rStyle w:val="StyleUnderline"/>
        </w:rPr>
        <w:t xml:space="preserve">come </w:t>
      </w:r>
      <w:r w:rsidRPr="00F968F4">
        <w:rPr>
          <w:rStyle w:val="StyleUnderline"/>
          <w:highlight w:val="cyan"/>
        </w:rPr>
        <w:t xml:space="preserve">at the </w:t>
      </w:r>
      <w:r w:rsidRPr="00F968F4">
        <w:rPr>
          <w:rStyle w:val="Emphasis"/>
          <w:highlight w:val="cyan"/>
        </w:rPr>
        <w:t>expense</w:t>
      </w:r>
      <w:r w:rsidRPr="00542970">
        <w:rPr>
          <w:rStyle w:val="StyleUnderline"/>
        </w:rPr>
        <w:t xml:space="preserve"> </w:t>
      </w:r>
      <w:r w:rsidRPr="00F968F4">
        <w:rPr>
          <w:rStyle w:val="StyleUnderline"/>
          <w:highlight w:val="cyan"/>
        </w:rPr>
        <w:t>of</w:t>
      </w:r>
      <w:r w:rsidRPr="00542970">
        <w:rPr>
          <w:rStyle w:val="StyleUnderline"/>
        </w:rPr>
        <w:t xml:space="preserve"> </w:t>
      </w:r>
      <w:r w:rsidRPr="00542970">
        <w:rPr>
          <w:rStyle w:val="Emphasis"/>
        </w:rPr>
        <w:t xml:space="preserve">working-class </w:t>
      </w:r>
      <w:r w:rsidRPr="00F968F4">
        <w:rPr>
          <w:rStyle w:val="Emphasis"/>
          <w:highlight w:val="cyan"/>
        </w:rPr>
        <w:t>internationalism</w:t>
      </w:r>
      <w:r w:rsidRPr="00DD472D">
        <w:rPr>
          <w:sz w:val="14"/>
        </w:rPr>
        <w:t xml:space="preserve">, </w:t>
      </w:r>
      <w:r w:rsidRPr="00542970">
        <w:rPr>
          <w:rStyle w:val="StyleUnderline"/>
        </w:rPr>
        <w:t>as</w:t>
      </w:r>
      <w:r w:rsidRPr="00DD472D">
        <w:rPr>
          <w:sz w:val="14"/>
        </w:rPr>
        <w:t xml:space="preserve"> some </w:t>
      </w:r>
      <w:r w:rsidRPr="00542970">
        <w:rPr>
          <w:rStyle w:val="StyleUnderline"/>
        </w:rPr>
        <w:t>relatively well-positioned workers</w:t>
      </w:r>
      <w:r w:rsidRPr="00DD472D">
        <w:rPr>
          <w:sz w:val="14"/>
        </w:rPr>
        <w:t xml:space="preserve"> within the global value chains </w:t>
      </w:r>
      <w:r w:rsidRPr="00542970">
        <w:rPr>
          <w:rStyle w:val="StyleUnderline"/>
        </w:rPr>
        <w:t xml:space="preserve">are able to make gains for themselves </w:t>
      </w:r>
      <w:r w:rsidRPr="00542970">
        <w:rPr>
          <w:rStyle w:val="Emphasis"/>
        </w:rPr>
        <w:t>at other workers’ expense</w:t>
      </w:r>
      <w:r w:rsidRPr="00DD472D">
        <w:rPr>
          <w:sz w:val="14"/>
        </w:rPr>
        <w:t xml:space="preserve">. Thus Cumbers, Nativel, and Routledge argue that </w:t>
      </w:r>
      <w:r w:rsidRPr="00542970">
        <w:rPr>
          <w:rStyle w:val="StyleUnderline"/>
        </w:rPr>
        <w:t xml:space="preserve">the promotion of </w:t>
      </w:r>
      <w:r w:rsidRPr="00F968F4">
        <w:rPr>
          <w:rStyle w:val="StyleUnderline"/>
          <w:highlight w:val="cyan"/>
        </w:rPr>
        <w:t>transnational</w:t>
      </w:r>
      <w:r w:rsidRPr="00542970">
        <w:rPr>
          <w:rStyle w:val="StyleUnderline"/>
        </w:rPr>
        <w:t xml:space="preserve"> labour </w:t>
      </w:r>
      <w:r w:rsidRPr="00F968F4">
        <w:rPr>
          <w:rStyle w:val="StyleUnderline"/>
          <w:highlight w:val="cyan"/>
        </w:rPr>
        <w:t>rights</w:t>
      </w:r>
      <w:r w:rsidRPr="00DD472D">
        <w:rPr>
          <w:sz w:val="14"/>
        </w:rPr>
        <w:t xml:space="preserve"> ‘</w:t>
      </w:r>
      <w:r w:rsidRPr="00542970">
        <w:rPr>
          <w:rStyle w:val="StyleUnderline"/>
        </w:rPr>
        <w:t xml:space="preserve">is </w:t>
      </w:r>
      <w:r w:rsidRPr="00F968F4">
        <w:rPr>
          <w:rStyle w:val="Emphasis"/>
        </w:rPr>
        <w:t>inevitably</w:t>
      </w:r>
      <w:r w:rsidRPr="00542970">
        <w:rPr>
          <w:rStyle w:val="Emphasis"/>
        </w:rPr>
        <w:t xml:space="preserve"> </w:t>
      </w:r>
      <w:r w:rsidRPr="00F968F4">
        <w:rPr>
          <w:rStyle w:val="Emphasis"/>
          <w:highlight w:val="cyan"/>
        </w:rPr>
        <w:t>compromised</w:t>
      </w:r>
      <w:r w:rsidRPr="00542970">
        <w:rPr>
          <w:rStyle w:val="StyleUnderline"/>
        </w:rPr>
        <w:t xml:space="preserve"> </w:t>
      </w:r>
      <w:r w:rsidRPr="00F968F4">
        <w:rPr>
          <w:rStyle w:val="StyleUnderline"/>
        </w:rPr>
        <w:t>by</w:t>
      </w:r>
      <w:r w:rsidRPr="00542970">
        <w:rPr>
          <w:rStyle w:val="StyleUnderline"/>
        </w:rPr>
        <w:t xml:space="preserve"> </w:t>
      </w:r>
      <w:r w:rsidRPr="00542970">
        <w:rPr>
          <w:rStyle w:val="Emphasis"/>
        </w:rPr>
        <w:t>different subject positions</w:t>
      </w:r>
      <w:r w:rsidRPr="00DD472D">
        <w:rPr>
          <w:sz w:val="14"/>
        </w:rPr>
        <w:t xml:space="preserve"> in relation to broader processes of capital accumulation.’32 On the global level, </w:t>
      </w:r>
      <w:r w:rsidRPr="00542970">
        <w:rPr>
          <w:rStyle w:val="StyleUnderline"/>
        </w:rPr>
        <w:t xml:space="preserve">the exploited workers of the </w:t>
      </w:r>
      <w:r w:rsidRPr="00F968F4">
        <w:rPr>
          <w:rStyle w:val="StyleUnderline"/>
          <w:highlight w:val="cyan"/>
        </w:rPr>
        <w:t>South</w:t>
      </w:r>
      <w:r w:rsidRPr="00DD472D">
        <w:rPr>
          <w:sz w:val="14"/>
        </w:rPr>
        <w:t xml:space="preserve">, </w:t>
      </w:r>
      <w:r w:rsidRPr="00542970">
        <w:rPr>
          <w:rStyle w:val="StyleUnderline"/>
        </w:rPr>
        <w:t xml:space="preserve">whose surplus </w:t>
      </w:r>
      <w:r w:rsidRPr="00F968F4">
        <w:rPr>
          <w:rStyle w:val="StyleUnderline"/>
          <w:highlight w:val="cyan"/>
        </w:rPr>
        <w:t>labor</w:t>
      </w:r>
      <w:r w:rsidRPr="00542970">
        <w:rPr>
          <w:rStyle w:val="StyleUnderline"/>
        </w:rPr>
        <w:t xml:space="preserve"> </w:t>
      </w:r>
      <w:r w:rsidRPr="00F968F4">
        <w:rPr>
          <w:rStyle w:val="StyleUnderline"/>
          <w:highlight w:val="cyan"/>
        </w:rPr>
        <w:t>is</w:t>
      </w:r>
      <w:r w:rsidRPr="00F968F4">
        <w:rPr>
          <w:sz w:val="14"/>
          <w:highlight w:val="cyan"/>
        </w:rPr>
        <w:t xml:space="preserve"> </w:t>
      </w:r>
      <w:r w:rsidRPr="00F968F4">
        <w:rPr>
          <w:rStyle w:val="Emphasis"/>
          <w:highlight w:val="cyan"/>
        </w:rPr>
        <w:t>indispensable</w:t>
      </w:r>
      <w:r w:rsidRPr="00DD472D">
        <w:rPr>
          <w:sz w:val="14"/>
        </w:rPr>
        <w:t xml:space="preserve"> for the growth and development of profits, </w:t>
      </w:r>
      <w:r w:rsidRPr="00542970">
        <w:rPr>
          <w:rStyle w:val="StyleUnderline"/>
        </w:rPr>
        <w:t xml:space="preserve">are </w:t>
      </w:r>
      <w:r w:rsidRPr="00542970">
        <w:rPr>
          <w:rStyle w:val="Emphasis"/>
        </w:rPr>
        <w:t>front and center</w:t>
      </w:r>
      <w:r w:rsidRPr="00542970">
        <w:rPr>
          <w:rStyle w:val="StyleUnderline"/>
        </w:rPr>
        <w:t xml:space="preserve"> in the expansion</w:t>
      </w:r>
      <w:r w:rsidRPr="00DD472D">
        <w:rPr>
          <w:sz w:val="14"/>
        </w:rPr>
        <w:t xml:space="preserve"> of the world capitalist system. Accordingly, </w:t>
      </w:r>
      <w:r w:rsidRPr="00542970">
        <w:rPr>
          <w:rStyle w:val="StyleUnderline"/>
        </w:rPr>
        <w:t xml:space="preserve">the growth of </w:t>
      </w:r>
      <w:r w:rsidRPr="00542970">
        <w:rPr>
          <w:rStyle w:val="Emphasis"/>
        </w:rPr>
        <w:t>working-class militancy</w:t>
      </w:r>
      <w:r w:rsidRPr="00DD472D">
        <w:rPr>
          <w:sz w:val="14"/>
        </w:rPr>
        <w:t xml:space="preserve"> in the South </w:t>
      </w:r>
      <w:r w:rsidRPr="00542970">
        <w:rPr>
          <w:rStyle w:val="StyleUnderline"/>
        </w:rPr>
        <w:t>in opposition to</w:t>
      </w:r>
      <w:r w:rsidRPr="00DD472D">
        <w:rPr>
          <w:sz w:val="14"/>
        </w:rPr>
        <w:t xml:space="preserve"> European, Japanese, and North </w:t>
      </w:r>
      <w:r w:rsidRPr="00F968F4">
        <w:rPr>
          <w:rStyle w:val="StyleUnderline"/>
        </w:rPr>
        <w:t>American</w:t>
      </w:r>
      <w:r w:rsidRPr="00DD472D">
        <w:rPr>
          <w:sz w:val="14"/>
        </w:rPr>
        <w:t xml:space="preserve"> </w:t>
      </w:r>
      <w:r w:rsidRPr="00542970">
        <w:rPr>
          <w:rStyle w:val="StyleUnderline"/>
        </w:rPr>
        <w:t>investments</w:t>
      </w:r>
      <w:r w:rsidRPr="00DD472D">
        <w:rPr>
          <w:sz w:val="14"/>
        </w:rPr>
        <w:t xml:space="preserve"> </w:t>
      </w:r>
      <w:r w:rsidRPr="00542970">
        <w:rPr>
          <w:rStyle w:val="StyleUnderline"/>
        </w:rPr>
        <w:t xml:space="preserve">is of </w:t>
      </w:r>
      <w:r w:rsidRPr="00F968F4">
        <w:rPr>
          <w:rStyle w:val="Emphasis"/>
        </w:rPr>
        <w:t>fundamental significance</w:t>
      </w:r>
      <w:r w:rsidRPr="00DD472D">
        <w:rPr>
          <w:sz w:val="14"/>
        </w:rPr>
        <w:t xml:space="preserve"> to the development of </w:t>
      </w:r>
      <w:r w:rsidRPr="00542970">
        <w:rPr>
          <w:rStyle w:val="Emphasis"/>
        </w:rPr>
        <w:t xml:space="preserve">transformative </w:t>
      </w:r>
      <w:r w:rsidRPr="00F968F4">
        <w:rPr>
          <w:rStyle w:val="Emphasis"/>
          <w:highlight w:val="cyan"/>
        </w:rPr>
        <w:t>movements</w:t>
      </w:r>
      <w:r w:rsidRPr="00DD472D">
        <w:rPr>
          <w:sz w:val="14"/>
        </w:rPr>
        <w:t xml:space="preserve"> </w:t>
      </w:r>
      <w:r w:rsidRPr="00542970">
        <w:rPr>
          <w:rStyle w:val="StyleUnderline"/>
        </w:rPr>
        <w:t xml:space="preserve">which may go on to </w:t>
      </w:r>
      <w:r w:rsidRPr="00F968F4">
        <w:rPr>
          <w:rStyle w:val="Emphasis"/>
          <w:highlight w:val="cyan"/>
        </w:rPr>
        <w:t>challenge</w:t>
      </w:r>
      <w:r w:rsidRPr="00F968F4">
        <w:rPr>
          <w:rStyle w:val="StyleUnderline"/>
          <w:highlight w:val="cyan"/>
        </w:rPr>
        <w:t xml:space="preserve"> the </w:t>
      </w:r>
      <w:r w:rsidRPr="00F968F4">
        <w:rPr>
          <w:rStyle w:val="Emphasis"/>
          <w:highlight w:val="cyan"/>
        </w:rPr>
        <w:t>capitalist system</w:t>
      </w:r>
      <w:r w:rsidRPr="00542970">
        <w:rPr>
          <w:rStyle w:val="Emphasis"/>
        </w:rPr>
        <w:t>.</w:t>
      </w:r>
      <w:r>
        <w:rPr>
          <w:rStyle w:val="Emphasis"/>
        </w:rPr>
        <w:t xml:space="preserve"> </w:t>
      </w:r>
      <w:r w:rsidRPr="00A76D32">
        <w:rPr>
          <w:rStyle w:val="StyleUnderline"/>
        </w:rPr>
        <w:t>The neo-</w:t>
      </w:r>
      <w:r w:rsidRPr="00F968F4">
        <w:rPr>
          <w:rStyle w:val="StyleUnderline"/>
          <w:highlight w:val="cyan"/>
        </w:rPr>
        <w:t>corporatist</w:t>
      </w:r>
      <w:r w:rsidRPr="00A76D32">
        <w:rPr>
          <w:rStyle w:val="StyleUnderline"/>
        </w:rPr>
        <w:t xml:space="preserve"> labor–state–capital</w:t>
      </w:r>
      <w:r w:rsidRPr="00DD472D">
        <w:rPr>
          <w:sz w:val="14"/>
        </w:rPr>
        <w:t xml:space="preserve"> </w:t>
      </w:r>
      <w:r w:rsidRPr="00F968F4">
        <w:rPr>
          <w:rStyle w:val="StyleUnderline"/>
          <w:highlight w:val="cyan"/>
        </w:rPr>
        <w:t>accords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frequently </w:t>
      </w:r>
      <w:r w:rsidRPr="00F968F4">
        <w:rPr>
          <w:rStyle w:val="StyleUnderline"/>
          <w:highlight w:val="cyan"/>
        </w:rPr>
        <w:t>followed</w:t>
      </w:r>
      <w:r w:rsidRPr="00F968F4">
        <w:rPr>
          <w:sz w:val="14"/>
          <w:highlight w:val="cyan"/>
        </w:rPr>
        <w:t xml:space="preserve"> </w:t>
      </w:r>
      <w:r w:rsidRPr="00F968F4">
        <w:rPr>
          <w:rStyle w:val="StyleUnderline"/>
          <w:highlight w:val="cyan"/>
        </w:rPr>
        <w:t>by</w:t>
      </w:r>
      <w:r w:rsidRPr="00DD472D">
        <w:rPr>
          <w:sz w:val="14"/>
        </w:rPr>
        <w:t xml:space="preserve"> </w:t>
      </w:r>
      <w:r w:rsidRPr="00A76D32">
        <w:rPr>
          <w:rStyle w:val="Emphasis"/>
        </w:rPr>
        <w:t>mass</w:t>
      </w:r>
      <w:r w:rsidRPr="00DD472D">
        <w:rPr>
          <w:sz w:val="14"/>
        </w:rPr>
        <w:t xml:space="preserve"> </w:t>
      </w:r>
      <w:r w:rsidRPr="00F968F4">
        <w:rPr>
          <w:rStyle w:val="Emphasis"/>
          <w:highlight w:val="cyan"/>
        </w:rPr>
        <w:t>disillusionment</w:t>
      </w:r>
      <w:r w:rsidRPr="00DD472D">
        <w:rPr>
          <w:sz w:val="14"/>
        </w:rPr>
        <w:t xml:space="preserve"> </w:t>
      </w:r>
      <w:r w:rsidRPr="00F968F4">
        <w:rPr>
          <w:rStyle w:val="StyleUnderline"/>
          <w:highlight w:val="cyan"/>
        </w:rPr>
        <w:t>and</w:t>
      </w:r>
      <w:r w:rsidRPr="00A76D32">
        <w:rPr>
          <w:rStyle w:val="StyleUnderline"/>
        </w:rPr>
        <w:t xml:space="preserve"> the appearance of </w:t>
      </w:r>
      <w:r w:rsidRPr="00A76D32">
        <w:rPr>
          <w:rStyle w:val="Emphasis"/>
        </w:rPr>
        <w:t xml:space="preserve">new working-class </w:t>
      </w:r>
      <w:r w:rsidRPr="00F968F4">
        <w:rPr>
          <w:rStyle w:val="Emphasis"/>
          <w:highlight w:val="cyan"/>
        </w:rPr>
        <w:t>insurgencies</w:t>
      </w:r>
      <w:r w:rsidRPr="00DD472D">
        <w:rPr>
          <w:sz w:val="14"/>
        </w:rPr>
        <w:t xml:space="preserve"> for power on the shopfloor and in the community. While labor scholars tease out why workers take specific actions </w:t>
      </w:r>
      <w:proofErr w:type="gramStart"/>
      <w:r w:rsidRPr="00DD472D">
        <w:rPr>
          <w:sz w:val="14"/>
        </w:rPr>
        <w:t>on the basis of</w:t>
      </w:r>
      <w:proofErr w:type="gramEnd"/>
      <w:r w:rsidRPr="00DD472D">
        <w:rPr>
          <w:sz w:val="14"/>
        </w:rPr>
        <w:t xml:space="preserve"> industry and region to </w:t>
      </w:r>
      <w:proofErr w:type="gramStart"/>
      <w:r w:rsidRPr="00DD472D">
        <w:rPr>
          <w:sz w:val="14"/>
        </w:rPr>
        <w:t>protest against</w:t>
      </w:r>
      <w:proofErr w:type="gramEnd"/>
      <w:r w:rsidRPr="00DD472D">
        <w:rPr>
          <w:sz w:val="14"/>
        </w:rPr>
        <w:t xml:space="preserve"> the power of capital and the state and to mitigate severe labor conditions, </w:t>
      </w:r>
      <w:r w:rsidRPr="00A76D32">
        <w:rPr>
          <w:rStyle w:val="StyleUnderline"/>
        </w:rPr>
        <w:t xml:space="preserve">what remains constant is the </w:t>
      </w:r>
      <w:r w:rsidRPr="00A76D32">
        <w:rPr>
          <w:rStyle w:val="Emphasis"/>
        </w:rPr>
        <w:t>recurrence of labor militancy</w:t>
      </w:r>
      <w:r w:rsidRPr="00DD472D">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t>
      </w:r>
      <w:proofErr w:type="gramStart"/>
      <w:r w:rsidRPr="00DD472D">
        <w:rPr>
          <w:sz w:val="14"/>
        </w:rPr>
        <w:t>ways: •</w:t>
      </w:r>
      <w:proofErr w:type="gramEnd"/>
      <w:r w:rsidRPr="00DD472D">
        <w:rPr>
          <w:sz w:val="14"/>
        </w:rPr>
        <w:t xml:space="preserve"> Worker assemblies. These are organized in conditions where some or </w:t>
      </w:r>
      <w:proofErr w:type="gramStart"/>
      <w:r w:rsidRPr="00DD472D">
        <w:rPr>
          <w:sz w:val="14"/>
        </w:rPr>
        <w:t>all of</w:t>
      </w:r>
      <w:proofErr w:type="gramEnd"/>
      <w:r w:rsidRPr="00DD472D">
        <w:rPr>
          <w:sz w:val="14"/>
        </w:rPr>
        <w:t xml:space="preserve"> the workers lack independent union representation, or where an existing union is disengaged from some or </w:t>
      </w:r>
      <w:proofErr w:type="gramStart"/>
      <w:r w:rsidRPr="00DD472D">
        <w:rPr>
          <w:sz w:val="14"/>
        </w:rPr>
        <w:t>all of</w:t>
      </w:r>
      <w:proofErr w:type="gramEnd"/>
      <w:r w:rsidRPr="00DD472D">
        <w:rPr>
          <w:sz w:val="14"/>
        </w:rPr>
        <w:t xml:space="preserve"> the workers at a plant or facility. Workers form parallel unions that do not have official recognition and sometimes do not even have a </w:t>
      </w:r>
      <w:proofErr w:type="gramStart"/>
      <w:r w:rsidRPr="00DD472D">
        <w:rPr>
          <w:sz w:val="14"/>
        </w:rPr>
        <w:t>name, but</w:t>
      </w:r>
      <w:proofErr w:type="gramEnd"/>
      <w:r w:rsidRPr="00DD472D">
        <w:rPr>
          <w:sz w:val="14"/>
        </w:rPr>
        <w:t xml:space="preserve">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w:t>
      </w:r>
      <w:proofErr w:type="gramStart"/>
      <w:r w:rsidRPr="00DD472D">
        <w:rPr>
          <w:sz w:val="14"/>
        </w:rPr>
        <w:t>the vast majority of</w:t>
      </w:r>
      <w:proofErr w:type="gramEnd"/>
      <w:r w:rsidRPr="00DD472D">
        <w:rPr>
          <w:sz w:val="14"/>
        </w:rPr>
        <w:t xml:space="preserve">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w:t>
      </w:r>
      <w:proofErr w:type="gramStart"/>
      <w:r w:rsidRPr="00DD472D">
        <w:rPr>
          <w:sz w:val="14"/>
        </w:rPr>
        <w:t>mineral is</w:t>
      </w:r>
      <w:proofErr w:type="gramEnd"/>
      <w:r w:rsidRPr="00DD472D">
        <w:rPr>
          <w:sz w:val="14"/>
        </w:rPr>
        <w:t xml:space="preserve"> scarce. The </w:t>
      </w:r>
      <w:r w:rsidRPr="00A76D32">
        <w:rPr>
          <w:rStyle w:val="StyleUnderline"/>
        </w:rPr>
        <w:t xml:space="preserve">application of </w:t>
      </w:r>
      <w:r w:rsidRPr="00F968F4">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F968F4">
        <w:rPr>
          <w:rStyle w:val="Emphasis"/>
          <w:highlight w:val="cyan"/>
        </w:rPr>
        <w:t>expanded</w:t>
      </w:r>
      <w:r w:rsidRPr="00A76D32">
        <w:rPr>
          <w:rStyle w:val="StyleUnderline"/>
        </w:rPr>
        <w:t xml:space="preserve"> the </w:t>
      </w:r>
      <w:r w:rsidRPr="00F968F4">
        <w:rPr>
          <w:rStyle w:val="Emphasis"/>
          <w:highlight w:val="cyan"/>
        </w:rPr>
        <w:t>mobility</w:t>
      </w:r>
      <w:r w:rsidRPr="00F968F4">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F968F4">
        <w:rPr>
          <w:rStyle w:val="StyleUnderline"/>
          <w:highlight w:val="cyan"/>
        </w:rPr>
        <w:t>firms</w:t>
      </w:r>
      <w:r w:rsidRPr="00A76D32">
        <w:rPr>
          <w:rStyle w:val="StyleUnderline"/>
        </w:rPr>
        <w:t xml:space="preserve"> have</w:t>
      </w:r>
      <w:r w:rsidRPr="00DD472D">
        <w:rPr>
          <w:sz w:val="14"/>
        </w:rPr>
        <w:t xml:space="preserve"> </w:t>
      </w:r>
      <w:r w:rsidRPr="00F968F4">
        <w:rPr>
          <w:rStyle w:val="Emphasis"/>
          <w:highlight w:val="cyan"/>
        </w:rPr>
        <w:t>escaped</w:t>
      </w:r>
      <w:r w:rsidRPr="00DD472D">
        <w:rPr>
          <w:sz w:val="14"/>
        </w:rPr>
        <w:t xml:space="preserve"> the </w:t>
      </w:r>
      <w:r w:rsidRPr="00F968F4">
        <w:rPr>
          <w:rStyle w:val="Emphasis"/>
          <w:highlight w:val="cyan"/>
        </w:rPr>
        <w:t>cost of</w:t>
      </w:r>
      <w:r w:rsidRPr="00A76D32">
        <w:rPr>
          <w:rStyle w:val="Emphasis"/>
        </w:rPr>
        <w:t xml:space="preserve"> </w:t>
      </w:r>
      <w:r w:rsidRPr="00F968F4">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w:t>
      </w:r>
      <w:proofErr w:type="gramStart"/>
      <w:r w:rsidRPr="00DD472D">
        <w:rPr>
          <w:sz w:val="14"/>
        </w:rPr>
        <w:t>Exxon-Mobil</w:t>
      </w:r>
      <w:proofErr w:type="gramEnd"/>
      <w:r w:rsidRPr="00DD472D">
        <w:rPr>
          <w:sz w:val="14"/>
        </w:rPr>
        <w:t xml:space="preserve">,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w:t>
      </w:r>
      <w:proofErr w:type="gramStart"/>
      <w:r w:rsidRPr="00DD472D">
        <w:rPr>
          <w:sz w:val="14"/>
        </w:rPr>
        <w:t>markets, and</w:t>
      </w:r>
      <w:proofErr w:type="gramEnd"/>
      <w:r w:rsidRPr="00DD472D">
        <w:rPr>
          <w:sz w:val="14"/>
        </w:rPr>
        <w:t xml:space="preserve">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F968F4">
        <w:rPr>
          <w:rStyle w:val="Emphasis"/>
          <w:highlight w:val="cyan"/>
        </w:rPr>
        <w:t>production</w:t>
      </w:r>
      <w:r w:rsidRPr="00A76D32">
        <w:rPr>
          <w:rStyle w:val="Emphasis"/>
        </w:rPr>
        <w:t xml:space="preserve"> </w:t>
      </w:r>
      <w:r w:rsidRPr="00F968F4">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F968F4">
        <w:rPr>
          <w:rStyle w:val="StyleUnderline"/>
          <w:highlight w:val="cyan"/>
        </w:rPr>
        <w:t>always</w:t>
      </w:r>
      <w:r w:rsidRPr="00A76D32">
        <w:rPr>
          <w:rStyle w:val="StyleUnderline"/>
        </w:rPr>
        <w:t xml:space="preserve"> </w:t>
      </w:r>
      <w:r w:rsidRPr="00F968F4">
        <w:rPr>
          <w:rStyle w:val="Emphasis"/>
          <w:highlight w:val="cyan"/>
        </w:rPr>
        <w:t>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A76D32">
        <w:rPr>
          <w:rStyle w:val="Emphasis"/>
        </w:rPr>
        <w:t xml:space="preserve">cost of </w:t>
      </w:r>
      <w:r w:rsidRPr="00F968F4">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F968F4">
        <w:rPr>
          <w:rStyle w:val="Emphasis"/>
          <w:highlight w:val="cyan"/>
        </w:rPr>
        <w:t>highly 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F968F4">
        <w:rPr>
          <w:rStyle w:val="StyleUnderline"/>
          <w:highlight w:val="cyan"/>
        </w:rPr>
        <w:t>unions</w:t>
      </w:r>
      <w:r w:rsidRPr="00A76D32">
        <w:rPr>
          <w:rStyle w:val="StyleUnderline"/>
        </w:rPr>
        <w:t xml:space="preserve"> are an </w:t>
      </w:r>
      <w:r w:rsidRPr="00F968F4">
        <w:rPr>
          <w:rStyle w:val="StyleUnderline"/>
          <w:highlight w:val="cyan"/>
        </w:rPr>
        <w:t>expression</w:t>
      </w:r>
      <w:r w:rsidRPr="00A76D32">
        <w:rPr>
          <w:rStyle w:val="StyleUnderline"/>
        </w:rPr>
        <w:t xml:space="preserve"> </w:t>
      </w:r>
      <w:r w:rsidRPr="00F968F4">
        <w:rPr>
          <w:rStyle w:val="StyleUnderline"/>
          <w:highlight w:val="cyan"/>
        </w:rPr>
        <w:t>of</w:t>
      </w:r>
      <w:r w:rsidRPr="00A76D32">
        <w:rPr>
          <w:rStyle w:val="StyleUnderline"/>
        </w:rPr>
        <w:t xml:space="preserve"> the </w:t>
      </w:r>
      <w:r w:rsidRPr="00F968F4">
        <w:rPr>
          <w:rStyle w:val="Emphasis"/>
          <w:highlight w:val="cyan"/>
        </w:rPr>
        <w:t>limitations</w:t>
      </w:r>
      <w:r w:rsidRPr="00F968F4">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F968F4">
        <w:rPr>
          <w:rStyle w:val="Emphasis"/>
          <w:highlight w:val="cyan"/>
        </w:rPr>
        <w:t>circumscribe</w:t>
      </w:r>
      <w:r w:rsidRPr="00DD472D">
        <w:rPr>
          <w:sz w:val="14"/>
        </w:rPr>
        <w:t xml:space="preserve"> the </w:t>
      </w:r>
      <w:r w:rsidRPr="00F968F4">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w:t>
      </w:r>
      <w:proofErr w:type="gramStart"/>
      <w:r w:rsidRPr="00DD472D">
        <w:rPr>
          <w:sz w:val="14"/>
        </w:rPr>
        <w:t xml:space="preserve">solidarity, </w:t>
      </w:r>
      <w:r w:rsidRPr="00F968F4">
        <w:rPr>
          <w:rStyle w:val="StyleUnderline"/>
          <w:highlight w:val="cyan"/>
        </w:rPr>
        <w:t>and</w:t>
      </w:r>
      <w:proofErr w:type="gramEnd"/>
      <w:r w:rsidRPr="00F968F4">
        <w:rPr>
          <w:rStyle w:val="StyleUnderline"/>
          <w:highlight w:val="cyan"/>
        </w:rPr>
        <w:t xml:space="preserve">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F968F4">
        <w:rPr>
          <w:rStyle w:val="StyleUnderline"/>
          <w:highlight w:val="cyan"/>
        </w:rPr>
        <w:t>what</w:t>
      </w:r>
      <w:r w:rsidRPr="00A76D32">
        <w:rPr>
          <w:rStyle w:val="StyleUnderline"/>
        </w:rPr>
        <w:t xml:space="preserve"> </w:t>
      </w:r>
      <w:r w:rsidRPr="00F968F4">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F968F4">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authorities </w:t>
      </w:r>
      <w:r w:rsidRPr="00A76D32">
        <w:rPr>
          <w:rStyle w:val="StyleUnderline"/>
        </w:rPr>
        <w:t>as</w:t>
      </w:r>
      <w:r w:rsidRPr="00DD472D">
        <w:rPr>
          <w:sz w:val="14"/>
        </w:rPr>
        <w:t xml:space="preserve"> </w:t>
      </w:r>
      <w:r w:rsidRPr="00A76D32">
        <w:rPr>
          <w:rStyle w:val="Emphasis"/>
        </w:rPr>
        <w:t>illegal</w:t>
      </w:r>
      <w:r w:rsidRPr="00DD472D">
        <w:rPr>
          <w:sz w:val="14"/>
        </w:rPr>
        <w:t xml:space="preserve"> actions, and repressed by local police, national guards, and private security forces since the emergence of industrial capitalism. </w:t>
      </w:r>
      <w:r w:rsidRPr="00A76D32">
        <w:rPr>
          <w:rStyle w:val="StyleUnderline"/>
        </w:rPr>
        <w:t xml:space="preserve">The </w:t>
      </w:r>
      <w:r w:rsidRPr="00F968F4">
        <w:rPr>
          <w:rStyle w:val="StyleUnderline"/>
          <w:highlight w:val="cyan"/>
        </w:rPr>
        <w:t>most</w:t>
      </w:r>
      <w:r w:rsidRPr="00F968F4">
        <w:rPr>
          <w:sz w:val="14"/>
          <w:highlight w:val="cyan"/>
        </w:rPr>
        <w:t xml:space="preserve"> </w:t>
      </w:r>
      <w:r w:rsidRPr="00F968F4">
        <w:rPr>
          <w:rStyle w:val="StyleUnderline"/>
          <w:highlight w:val="cyan"/>
        </w:rPr>
        <w:t>effective</w:t>
      </w:r>
      <w:r w:rsidRPr="00DD472D">
        <w:rPr>
          <w:sz w:val="14"/>
        </w:rPr>
        <w:t xml:space="preserve"> forms of </w:t>
      </w:r>
      <w:r w:rsidRPr="00A76D32">
        <w:rPr>
          <w:rStyle w:val="StyleUnderline"/>
        </w:rPr>
        <w:t>resistance</w:t>
      </w:r>
      <w:r w:rsidRPr="00DD472D">
        <w:rPr>
          <w:sz w:val="14"/>
        </w:rPr>
        <w:t xml:space="preserve"> were </w:t>
      </w:r>
      <w:r w:rsidRPr="00A76D32">
        <w:rPr>
          <w:rStyle w:val="StyleUnderline"/>
        </w:rPr>
        <w:t xml:space="preserve">developed among mass production workers by </w:t>
      </w:r>
      <w:r w:rsidRPr="00A76D32">
        <w:rPr>
          <w:rStyle w:val="Emphasis"/>
        </w:rPr>
        <w:t>IWW</w:t>
      </w:r>
      <w:r w:rsidRPr="00DD472D">
        <w:rPr>
          <w:sz w:val="14"/>
        </w:rPr>
        <w:t xml:space="preserve"> </w:t>
      </w:r>
      <w:r w:rsidRPr="00A76D32">
        <w:rPr>
          <w:rStyle w:val="StyleUnderline"/>
        </w:rPr>
        <w:t xml:space="preserve">and other </w:t>
      </w:r>
      <w:r w:rsidRPr="00A76D32">
        <w:rPr>
          <w:rStyle w:val="Emphasis"/>
        </w:rPr>
        <w:t>insurgent</w:t>
      </w:r>
      <w:r w:rsidRPr="00A76D32">
        <w:rPr>
          <w:rStyle w:val="StyleUnderline"/>
        </w:rPr>
        <w:t xml:space="preserve"> </w:t>
      </w:r>
      <w:r w:rsidRPr="00A76D32">
        <w:rPr>
          <w:rStyle w:val="Emphasis"/>
        </w:rPr>
        <w:t>workers’</w:t>
      </w:r>
      <w:r w:rsidRPr="00A76D32">
        <w:rPr>
          <w:rStyle w:val="StyleUnderline"/>
        </w:rPr>
        <w:t xml:space="preserve"> </w:t>
      </w:r>
      <w:r w:rsidRPr="00A76D32">
        <w:rPr>
          <w:rStyle w:val="Emphasis"/>
        </w:rPr>
        <w:t>movements</w:t>
      </w:r>
      <w:r w:rsidRPr="00DD472D">
        <w:rPr>
          <w:sz w:val="14"/>
        </w:rPr>
        <w:t xml:space="preserve"> </w:t>
      </w:r>
      <w:r w:rsidRPr="00A76D32">
        <w:rPr>
          <w:rStyle w:val="StyleUnderline"/>
        </w:rPr>
        <w:t>that</w:t>
      </w:r>
      <w:r w:rsidRPr="00DD472D">
        <w:rPr>
          <w:sz w:val="14"/>
        </w:rPr>
        <w:t xml:space="preserve"> </w:t>
      </w:r>
      <w:r w:rsidRPr="00F968F4">
        <w:rPr>
          <w:rStyle w:val="Emphasis"/>
          <w:highlight w:val="cyan"/>
        </w:rPr>
        <w:t>renounced</w:t>
      </w:r>
      <w:r w:rsidRPr="00DD472D">
        <w:rPr>
          <w:sz w:val="14"/>
        </w:rPr>
        <w:t xml:space="preserve"> </w:t>
      </w:r>
      <w:r w:rsidRPr="00A76D32">
        <w:rPr>
          <w:rStyle w:val="StyleUnderline"/>
        </w:rPr>
        <w:t xml:space="preserve">the </w:t>
      </w:r>
      <w:r w:rsidRPr="00F968F4">
        <w:rPr>
          <w:rStyle w:val="Emphasis"/>
          <w:highlight w:val="cyan"/>
        </w:rPr>
        <w:t>legitimacy</w:t>
      </w:r>
      <w:r w:rsidRPr="00A76D32">
        <w:rPr>
          <w:rStyle w:val="StyleUnderline"/>
        </w:rPr>
        <w:t xml:space="preserve"> </w:t>
      </w:r>
      <w:r w:rsidRPr="00F968F4">
        <w:rPr>
          <w:rStyle w:val="StyleUnderline"/>
          <w:highlight w:val="cyan"/>
        </w:rPr>
        <w:t xml:space="preserve">of the </w:t>
      </w:r>
      <w:r w:rsidRPr="00F968F4">
        <w:rPr>
          <w:rStyle w:val="Emphasis"/>
          <w:highlight w:val="cyan"/>
        </w:rPr>
        <w:t>state</w:t>
      </w:r>
      <w:r w:rsidRPr="00DD472D">
        <w:rPr>
          <w:sz w:val="14"/>
        </w:rPr>
        <w:t xml:space="preserve"> </w:t>
      </w:r>
      <w:r w:rsidRPr="00F968F4">
        <w:rPr>
          <w:rStyle w:val="StyleUnderline"/>
          <w:highlight w:val="cyan"/>
        </w:rPr>
        <w:t>and opposed</w:t>
      </w:r>
      <w:r w:rsidRPr="00A76D32">
        <w:rPr>
          <w:rStyle w:val="StyleUnderline"/>
        </w:rPr>
        <w:t xml:space="preserve"> </w:t>
      </w:r>
      <w:r w:rsidRPr="00A76D32">
        <w:rPr>
          <w:rStyle w:val="Emphasis"/>
        </w:rPr>
        <w:t xml:space="preserve">collective </w:t>
      </w:r>
      <w:r w:rsidRPr="00F968F4">
        <w:rPr>
          <w:rStyle w:val="Emphasis"/>
          <w:highlight w:val="cyan"/>
        </w:rPr>
        <w:t>bargaining</w:t>
      </w:r>
      <w:r w:rsidRPr="00A76D32">
        <w:rPr>
          <w:rStyle w:val="Emphasis"/>
        </w:rPr>
        <w:t xml:space="preserve"> with business owners</w:t>
      </w:r>
      <w:r w:rsidRPr="00DD472D">
        <w:rPr>
          <w:sz w:val="14"/>
        </w:rPr>
        <w:t xml:space="preserve"> </w:t>
      </w:r>
      <w:r w:rsidRPr="00F968F4">
        <w:rPr>
          <w:rStyle w:val="StyleUnderline"/>
          <w:highlight w:val="cyan"/>
        </w:rPr>
        <w:t>that</w:t>
      </w:r>
      <w:r w:rsidRPr="00F968F4">
        <w:rPr>
          <w:sz w:val="14"/>
          <w:highlight w:val="cyan"/>
        </w:rPr>
        <w:t xml:space="preserve"> </w:t>
      </w:r>
      <w:r w:rsidRPr="00F968F4">
        <w:rPr>
          <w:rStyle w:val="Emphasis"/>
          <w:highlight w:val="cyan"/>
        </w:rPr>
        <w:t>suppressed</w:t>
      </w:r>
      <w:r w:rsidRPr="00DD472D">
        <w:rPr>
          <w:sz w:val="14"/>
        </w:rPr>
        <w:t xml:space="preserve"> </w:t>
      </w:r>
      <w:r w:rsidRPr="00A76D32">
        <w:rPr>
          <w:rStyle w:val="Emphasis"/>
        </w:rPr>
        <w:t xml:space="preserve">class </w:t>
      </w:r>
      <w:r w:rsidRPr="00F968F4">
        <w:rPr>
          <w:rStyle w:val="Emphasis"/>
          <w:highlight w:val="cyan"/>
        </w:rPr>
        <w:t>conflict</w:t>
      </w:r>
      <w:r w:rsidRPr="00DD472D">
        <w:rPr>
          <w:sz w:val="14"/>
        </w:rPr>
        <w:t xml:space="preserve">. Branch unions of the </w:t>
      </w:r>
      <w:r w:rsidRPr="00A76D32">
        <w:rPr>
          <w:rStyle w:val="StyleUnderline"/>
        </w:rPr>
        <w:t>IWW</w:t>
      </w:r>
      <w:r w:rsidRPr="00DD472D">
        <w:rPr>
          <w:sz w:val="14"/>
        </w:rPr>
        <w:t xml:space="preserve"> </w:t>
      </w:r>
      <w:r w:rsidRPr="00A76D32">
        <w:rPr>
          <w:rStyle w:val="Emphasis"/>
        </w:rPr>
        <w:t xml:space="preserve">engaged in </w:t>
      </w:r>
      <w:r w:rsidRPr="00F968F4">
        <w:rPr>
          <w:rStyle w:val="Emphasis"/>
          <w:highlight w:val="cyan"/>
        </w:rPr>
        <w:t>direct action</w:t>
      </w:r>
      <w:r w:rsidRPr="00DD472D">
        <w:rPr>
          <w:sz w:val="14"/>
        </w:rPr>
        <w:t xml:space="preserve"> in the workplace and within </w:t>
      </w:r>
      <w:proofErr w:type="gramStart"/>
      <w:r w:rsidRPr="00DD472D">
        <w:rPr>
          <w:sz w:val="14"/>
        </w:rPr>
        <w:t xml:space="preserve">communities, </w:t>
      </w:r>
      <w:r w:rsidRPr="00A76D32">
        <w:rPr>
          <w:rStyle w:val="StyleUnderline"/>
        </w:rPr>
        <w:t>and</w:t>
      </w:r>
      <w:proofErr w:type="gramEnd"/>
      <w:r w:rsidRPr="00A76D32">
        <w:rPr>
          <w:rStyle w:val="StyleUnderline"/>
        </w:rPr>
        <w:t xml:space="preserve"> </w:t>
      </w:r>
      <w:r w:rsidRPr="00F968F4">
        <w:rPr>
          <w:rStyle w:val="StyleUnderline"/>
          <w:highlight w:val="cyan"/>
        </w:rPr>
        <w:t>operated</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StyleUnderline"/>
          <w:highlight w:val="cyan"/>
        </w:rPr>
        <w:t>assumption</w:t>
      </w:r>
      <w:r w:rsidRPr="00A76D32">
        <w:rPr>
          <w:rStyle w:val="StyleUnderline"/>
        </w:rPr>
        <w:t xml:space="preserve"> that </w:t>
      </w:r>
      <w:r w:rsidRPr="00A76D32">
        <w:rPr>
          <w:rStyle w:val="Emphasis"/>
        </w:rPr>
        <w:t>capital</w:t>
      </w:r>
      <w:r w:rsidRPr="00A76D32">
        <w:rPr>
          <w:rStyle w:val="StyleUnderline"/>
        </w:rPr>
        <w:t xml:space="preserve"> and</w:t>
      </w:r>
      <w:r w:rsidRPr="00DD472D">
        <w:rPr>
          <w:sz w:val="14"/>
        </w:rPr>
        <w:t xml:space="preserve"> </w:t>
      </w:r>
      <w:r w:rsidRPr="00A76D32">
        <w:rPr>
          <w:rStyle w:val="StyleUnderline"/>
        </w:rPr>
        <w:t>the</w:t>
      </w:r>
      <w:r w:rsidRPr="00DD472D">
        <w:rPr>
          <w:sz w:val="14"/>
        </w:rPr>
        <w:t xml:space="preserve"> </w:t>
      </w:r>
      <w:r w:rsidRPr="00F968F4">
        <w:rPr>
          <w:rStyle w:val="Emphasis"/>
          <w:highlight w:val="cyan"/>
        </w:rPr>
        <w:t>state</w:t>
      </w:r>
      <w:r w:rsidRPr="00DD472D">
        <w:rPr>
          <w:sz w:val="14"/>
        </w:rPr>
        <w:t xml:space="preserve"> </w:t>
      </w:r>
      <w:r w:rsidRPr="00F968F4">
        <w:rPr>
          <w:rStyle w:val="StyleUnderline"/>
          <w:highlight w:val="cyan"/>
        </w:rPr>
        <w:t>would</w:t>
      </w:r>
      <w:r w:rsidRPr="00DD472D">
        <w:rPr>
          <w:sz w:val="14"/>
        </w:rPr>
        <w:t xml:space="preserve"> </w:t>
      </w:r>
      <w:r w:rsidRPr="00A76D32">
        <w:rPr>
          <w:rStyle w:val="Emphasis"/>
        </w:rPr>
        <w:t>unceasingly</w:t>
      </w:r>
      <w:r w:rsidRPr="00DD472D">
        <w:rPr>
          <w:sz w:val="14"/>
        </w:rPr>
        <w:t xml:space="preserve"> </w:t>
      </w:r>
      <w:r w:rsidRPr="00F968F4">
        <w:rPr>
          <w:rStyle w:val="Emphasis"/>
          <w:highlight w:val="cyan"/>
        </w:rPr>
        <w:t>oppose</w:t>
      </w:r>
      <w:r w:rsidRPr="00DD472D">
        <w:rPr>
          <w:sz w:val="14"/>
        </w:rPr>
        <w:t xml:space="preserve"> </w:t>
      </w:r>
      <w:r w:rsidRPr="00F968F4">
        <w:rPr>
          <w:rStyle w:val="Emphasis"/>
          <w:highlight w:val="cyan"/>
        </w:rPr>
        <w:t>genuine</w:t>
      </w:r>
      <w:r w:rsidRPr="00A76D32">
        <w:rPr>
          <w:rStyle w:val="Emphasis"/>
        </w:rPr>
        <w:t xml:space="preserve"> class-based </w:t>
      </w:r>
      <w:r w:rsidRPr="00F968F4">
        <w:rPr>
          <w:rStyle w:val="Emphasis"/>
          <w:highlight w:val="cyan"/>
        </w:rPr>
        <w:t>unions</w:t>
      </w:r>
      <w:r w:rsidRPr="00DD472D">
        <w:rPr>
          <w:sz w:val="14"/>
        </w:rPr>
        <w:t xml:space="preserve">. Salient to the organization of militancy was the location of labor struggles in mining and manufacturing, where rank-and-file </w:t>
      </w:r>
      <w:proofErr w:type="gramStart"/>
      <w:r w:rsidRPr="00DD472D">
        <w:rPr>
          <w:sz w:val="14"/>
        </w:rPr>
        <w:t>workers built</w:t>
      </w:r>
      <w:proofErr w:type="gramEnd"/>
      <w:r w:rsidRPr="00DD472D">
        <w:rPr>
          <w:sz w:val="14"/>
        </w:rPr>
        <w:t xml:space="preserve">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A76D32">
        <w:rPr>
          <w:rStyle w:val="StyleUnderline"/>
        </w:rPr>
        <w:t xml:space="preserve">if we are to understand the future of </w:t>
      </w:r>
      <w:r w:rsidRPr="00A76D32">
        <w:rPr>
          <w:rStyle w:val="Emphasis"/>
        </w:rPr>
        <w:t>working-class militancy</w:t>
      </w:r>
      <w:r w:rsidRPr="00DD472D">
        <w:rPr>
          <w:sz w:val="14"/>
        </w:rPr>
        <w:t xml:space="preserve">, </w:t>
      </w:r>
      <w:r w:rsidRPr="00A76D32">
        <w:rPr>
          <w:rStyle w:val="StyleUnderline"/>
        </w:rPr>
        <w:t xml:space="preserve">we must </w:t>
      </w:r>
      <w:r w:rsidRPr="00A76D32">
        <w:rPr>
          <w:rStyle w:val="Emphasis"/>
        </w:rPr>
        <w:t>follow the work</w:t>
      </w:r>
      <w:r w:rsidRPr="00A76D32">
        <w:rPr>
          <w:rStyle w:val="StyleUnderline"/>
        </w:rPr>
        <w:t xml:space="preserve"> rather than </w:t>
      </w:r>
      <w:r w:rsidRPr="00A76D32">
        <w:rPr>
          <w:rStyle w:val="Emphasis"/>
        </w:rPr>
        <w:t>the workers</w:t>
      </w:r>
      <w:r w:rsidRPr="00DD472D">
        <w:rPr>
          <w:sz w:val="14"/>
        </w:rPr>
        <w:t xml:space="preserve">. Today </w:t>
      </w:r>
      <w:r w:rsidRPr="00A76D32">
        <w:rPr>
          <w:rStyle w:val="StyleUnderline"/>
        </w:rPr>
        <w:t>the work has been repositioned from the North to the South</w:t>
      </w:r>
      <w:r w:rsidRPr="00DD472D">
        <w:rPr>
          <w:sz w:val="14"/>
        </w:rPr>
        <w:t xml:space="preserve">. As more workers are employed in manufacturing than at any time in history,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A76D32">
        <w:rPr>
          <w:rStyle w:val="StyleUnderline"/>
        </w:rPr>
        <w:t xml:space="preserve">represent the </w:t>
      </w:r>
      <w:r w:rsidRPr="00F968F4">
        <w:rPr>
          <w:rStyle w:val="Emphasis"/>
          <w:highlight w:val="cyan"/>
        </w:rPr>
        <w:t>new</w:t>
      </w:r>
      <w:r w:rsidRPr="00A76D32">
        <w:rPr>
          <w:rStyle w:val="Emphasis"/>
        </w:rPr>
        <w:t xml:space="preserve"> industrial </w:t>
      </w:r>
      <w:r w:rsidRPr="00F968F4">
        <w:rPr>
          <w:rStyle w:val="Emphasis"/>
          <w:highlight w:val="cyan"/>
        </w:rPr>
        <w:t>proletariat</w:t>
      </w:r>
      <w:r w:rsidRPr="00DD472D">
        <w:rPr>
          <w:sz w:val="14"/>
        </w:rPr>
        <w:t xml:space="preserve">. In </w:t>
      </w:r>
      <w:proofErr w:type="gramStart"/>
      <w:r w:rsidRPr="00DD472D">
        <w:rPr>
          <w:sz w:val="14"/>
        </w:rPr>
        <w:t>more and more</w:t>
      </w:r>
      <w:proofErr w:type="gramEnd"/>
      <w:r w:rsidRPr="00DD472D">
        <w:rPr>
          <w:sz w:val="14"/>
        </w:rPr>
        <w:t xml:space="preserve"> industries in Africa, Asia, and the Americas, </w:t>
      </w:r>
      <w:r w:rsidRPr="00A76D32">
        <w:rPr>
          <w:rStyle w:val="StyleUnderline"/>
        </w:rPr>
        <w:t>this</w:t>
      </w:r>
      <w:r w:rsidRPr="00DD472D">
        <w:rPr>
          <w:sz w:val="14"/>
        </w:rPr>
        <w:t xml:space="preserve"> new </w:t>
      </w:r>
      <w:r w:rsidRPr="00A76D32">
        <w:rPr>
          <w:rStyle w:val="StyleUnderline"/>
        </w:rPr>
        <w:t>proletariat</w:t>
      </w:r>
      <w:r w:rsidRPr="00DD472D">
        <w:rPr>
          <w:sz w:val="14"/>
        </w:rPr>
        <w:t xml:space="preserve"> </w:t>
      </w:r>
      <w:r w:rsidRPr="00A76D32">
        <w:rPr>
          <w:rStyle w:val="StyleUnderline"/>
        </w:rPr>
        <w:t>is forming bonds of solidarity</w:t>
      </w:r>
      <w:r w:rsidRPr="00DD472D">
        <w:rPr>
          <w:sz w:val="14"/>
        </w:rPr>
        <w:t xml:space="preserve"> </w:t>
      </w:r>
      <w:r w:rsidRPr="00F968F4">
        <w:rPr>
          <w:rStyle w:val="StyleUnderline"/>
          <w:highlight w:val="cyan"/>
        </w:rPr>
        <w:t>through</w:t>
      </w:r>
      <w:r w:rsidRPr="00A76D32">
        <w:rPr>
          <w:rStyle w:val="StyleUnderline"/>
        </w:rPr>
        <w:t xml:space="preserve"> </w:t>
      </w:r>
      <w:r w:rsidRPr="00F968F4">
        <w:rPr>
          <w:rStyle w:val="Emphasis"/>
          <w:highlight w:val="cyan"/>
        </w:rPr>
        <w:t>independent</w:t>
      </w:r>
      <w:r w:rsidRPr="00A76D32">
        <w:rPr>
          <w:rStyle w:val="Emphasis"/>
        </w:rPr>
        <w:t xml:space="preserve"> </w:t>
      </w:r>
      <w:r w:rsidRPr="00F968F4">
        <w:rPr>
          <w:rStyle w:val="Emphasis"/>
          <w:highlight w:val="cyan"/>
        </w:rPr>
        <w:t>organizations</w:t>
      </w:r>
      <w:r w:rsidRPr="00DD472D">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A76D32">
        <w:rPr>
          <w:rStyle w:val="StyleUnderline"/>
        </w:rPr>
        <w:t>The</w:t>
      </w:r>
      <w:r w:rsidRPr="00DD472D">
        <w:rPr>
          <w:sz w:val="14"/>
        </w:rPr>
        <w:t xml:space="preserve"> workplace and community </w:t>
      </w:r>
      <w:proofErr w:type="gramStart"/>
      <w:r w:rsidRPr="00A76D32">
        <w:rPr>
          <w:rStyle w:val="StyleUnderline"/>
        </w:rPr>
        <w:t>demands</w:t>
      </w:r>
      <w:proofErr w:type="gramEnd"/>
      <w:r w:rsidRPr="00DD472D">
        <w:rPr>
          <w:sz w:val="14"/>
        </w:rPr>
        <w:t xml:space="preserve"> that are now made by the new industrial proletariat </w:t>
      </w:r>
      <w:r w:rsidRPr="00A76D32">
        <w:rPr>
          <w:rStyle w:val="StyleUnderline"/>
        </w:rPr>
        <w:t>reveal</w:t>
      </w:r>
      <w:r w:rsidRPr="00DD472D">
        <w:rPr>
          <w:sz w:val="14"/>
        </w:rPr>
        <w:t xml:space="preserve"> the motivations of workers rooted in solidarity, and </w:t>
      </w:r>
      <w:r w:rsidRPr="00A76D32">
        <w:rPr>
          <w:rStyle w:val="Emphasis"/>
        </w:rPr>
        <w:t>a fundamental opposition</w:t>
      </w:r>
      <w:r w:rsidRPr="00DD472D">
        <w:rPr>
          <w:sz w:val="14"/>
        </w:rPr>
        <w:t xml:space="preserve"> </w:t>
      </w:r>
      <w:r w:rsidRPr="00A76D32">
        <w:rPr>
          <w:rStyle w:val="Emphasis"/>
        </w:rPr>
        <w:t>to neoliberal capital</w:t>
      </w:r>
      <w:r w:rsidRPr="00DD472D">
        <w:rPr>
          <w:sz w:val="14"/>
        </w:rPr>
        <w:t xml:space="preserve">, inequality, and poverty. The </w:t>
      </w:r>
      <w:r w:rsidRPr="00A76D32">
        <w:rPr>
          <w:rStyle w:val="StyleUnderline"/>
        </w:rPr>
        <w:t>financial crisis of 20</w:t>
      </w:r>
      <w:r w:rsidRPr="00A76D32">
        <w:rPr>
          <w:rStyle w:val="Emphasis"/>
        </w:rPr>
        <w:t>09</w:t>
      </w:r>
      <w:r w:rsidRPr="00DD472D">
        <w:rPr>
          <w:sz w:val="14"/>
        </w:rPr>
        <w:t xml:space="preserve"> </w:t>
      </w:r>
      <w:r w:rsidRPr="00A76D32">
        <w:rPr>
          <w:rStyle w:val="StyleUnderline"/>
        </w:rPr>
        <w:t xml:space="preserve">revealed the </w:t>
      </w:r>
      <w:r w:rsidRPr="00A76D32">
        <w:rPr>
          <w:rStyle w:val="Emphasis"/>
        </w:rPr>
        <w:t>potential</w:t>
      </w:r>
      <w:r w:rsidRPr="00A76D32">
        <w:rPr>
          <w:rStyle w:val="StyleUnderline"/>
        </w:rPr>
        <w:t xml:space="preserve"> </w:t>
      </w:r>
      <w:r w:rsidRPr="00DD472D">
        <w:rPr>
          <w:sz w:val="14"/>
        </w:rPr>
        <w:t xml:space="preserve">for the development of a </w:t>
      </w:r>
      <w:r w:rsidRPr="00A76D32">
        <w:rPr>
          <w:rStyle w:val="Emphasis"/>
        </w:rPr>
        <w:t>militant working-class movement</w:t>
      </w:r>
      <w:r w:rsidRPr="00DD472D">
        <w:rPr>
          <w:sz w:val="14"/>
        </w:rPr>
        <w:t xml:space="preserve"> in the North. </w:t>
      </w:r>
      <w:proofErr w:type="gramStart"/>
      <w:r w:rsidRPr="00DD472D">
        <w:rPr>
          <w:sz w:val="14"/>
        </w:rPr>
        <w:t>However</w:t>
      </w:r>
      <w:proofErr w:type="gramEnd"/>
      <w:r w:rsidRPr="00DD472D">
        <w:rPr>
          <w:sz w:val="14"/>
        </w:rPr>
        <w:t xml:space="preserve"> </w:t>
      </w:r>
      <w:r w:rsidRPr="00A76D32">
        <w:rPr>
          <w:rStyle w:val="StyleUnderline"/>
        </w:rPr>
        <w:t>it is mistaken to</w:t>
      </w:r>
      <w:r w:rsidRPr="00DD472D">
        <w:rPr>
          <w:sz w:val="14"/>
        </w:rPr>
        <w:t xml:space="preserve"> </w:t>
      </w:r>
      <w:r w:rsidRPr="00A76D32">
        <w:rPr>
          <w:rStyle w:val="StyleUnderline"/>
        </w:rPr>
        <w:t>conflate</w:t>
      </w:r>
      <w:r w:rsidRPr="00DD472D">
        <w:rPr>
          <w:sz w:val="14"/>
        </w:rPr>
        <w:t xml:space="preserve"> the magnitude and </w:t>
      </w:r>
      <w:r w:rsidRPr="00A76D32">
        <w:rPr>
          <w:rStyle w:val="StyleUnderline"/>
        </w:rPr>
        <w:t>consequences</w:t>
      </w:r>
      <w:r w:rsidRPr="00DD472D">
        <w:rPr>
          <w:sz w:val="14"/>
        </w:rPr>
        <w:t xml:space="preserve"> </w:t>
      </w:r>
      <w:r w:rsidRPr="00A76D32">
        <w:rPr>
          <w:rStyle w:val="StyleUnderline"/>
        </w:rPr>
        <w:t>of counter-hegemonic movements</w:t>
      </w:r>
      <w:r w:rsidRPr="00DD472D">
        <w:rPr>
          <w:sz w:val="14"/>
        </w:rPr>
        <w:t xml:space="preserve"> against capital among </w:t>
      </w:r>
      <w:r w:rsidRPr="00A76D32">
        <w:rPr>
          <w:rStyle w:val="StyleUnderline"/>
        </w:rPr>
        <w:t>workers in the South with those in the North</w:t>
      </w:r>
      <w:r w:rsidRPr="00DD472D">
        <w:rPr>
          <w:sz w:val="14"/>
        </w:rPr>
        <w:t xml:space="preserve">. Over the past 20 years, </w:t>
      </w:r>
      <w:r w:rsidRPr="00F968F4">
        <w:rPr>
          <w:rStyle w:val="StyleUnderline"/>
          <w:highlight w:val="cyan"/>
        </w:rPr>
        <w:t>starting</w:t>
      </w:r>
      <w:r w:rsidRPr="00A76D32">
        <w:rPr>
          <w:rStyle w:val="StyleUnderline"/>
        </w:rPr>
        <w:t xml:space="preserve"> </w:t>
      </w:r>
      <w:r w:rsidRPr="00F968F4">
        <w:rPr>
          <w:rStyle w:val="StyleUnderline"/>
          <w:highlight w:val="cyan"/>
        </w:rPr>
        <w:t>with</w:t>
      </w:r>
      <w:r w:rsidRPr="00A76D32">
        <w:rPr>
          <w:rStyle w:val="StyleUnderline"/>
        </w:rPr>
        <w:t xml:space="preserve"> the </w:t>
      </w:r>
      <w:r w:rsidRPr="00F968F4">
        <w:rPr>
          <w:rStyle w:val="Emphasis"/>
          <w:highlight w:val="cyan"/>
        </w:rPr>
        <w:t>Zapatista</w:t>
      </w:r>
      <w:r w:rsidRPr="00DD472D">
        <w:rPr>
          <w:sz w:val="14"/>
        </w:rPr>
        <w:t xml:space="preserve"> </w:t>
      </w:r>
      <w:r w:rsidRPr="00A76D32">
        <w:rPr>
          <w:rStyle w:val="Emphasis"/>
        </w:rPr>
        <w:t>peasant</w:t>
      </w:r>
      <w:r w:rsidRPr="00DD472D">
        <w:rPr>
          <w:sz w:val="14"/>
        </w:rPr>
        <w:t xml:space="preserve"> </w:t>
      </w:r>
      <w:r w:rsidRPr="00A76D32">
        <w:rPr>
          <w:rStyle w:val="Emphasis"/>
        </w:rPr>
        <w:t>uprising</w:t>
      </w:r>
      <w:r w:rsidRPr="00DD472D">
        <w:rPr>
          <w:sz w:val="14"/>
        </w:rPr>
        <w:t xml:space="preserve"> in Chiapas in 1994, </w:t>
      </w:r>
      <w:r w:rsidRPr="00A76D32">
        <w:rPr>
          <w:rStyle w:val="StyleUnderline"/>
        </w:rPr>
        <w:t>workers’</w:t>
      </w:r>
      <w:r w:rsidRPr="00DD472D">
        <w:rPr>
          <w:sz w:val="14"/>
        </w:rPr>
        <w:t xml:space="preserve"> </w:t>
      </w:r>
      <w:r w:rsidRPr="00A76D32">
        <w:rPr>
          <w:rStyle w:val="StyleUnderline"/>
        </w:rPr>
        <w:t>movements</w:t>
      </w:r>
      <w:r w:rsidRPr="00DD472D">
        <w:rPr>
          <w:sz w:val="14"/>
        </w:rPr>
        <w:t xml:space="preserve"> in the South </w:t>
      </w:r>
      <w:r w:rsidRPr="00A76D32">
        <w:rPr>
          <w:rStyle w:val="StyleUnderline"/>
        </w:rPr>
        <w:t xml:space="preserve">have been </w:t>
      </w:r>
      <w:r w:rsidRPr="00F968F4">
        <w:rPr>
          <w:rStyle w:val="StyleUnderline"/>
          <w:highlight w:val="cyan"/>
        </w:rPr>
        <w:t xml:space="preserve">driven by </w:t>
      </w:r>
      <w:r w:rsidRPr="00F968F4">
        <w:rPr>
          <w:rStyle w:val="Emphasis"/>
          <w:highlight w:val="cyan"/>
        </w:rPr>
        <w:t>anti-imperialism</w:t>
      </w:r>
      <w:r w:rsidRPr="00DD472D">
        <w:rPr>
          <w:sz w:val="14"/>
        </w:rPr>
        <w:t xml:space="preserve"> and opposition to the globalization of capital, and the destruction of </w:t>
      </w:r>
      <w:proofErr w:type="gramStart"/>
      <w:r w:rsidRPr="00DD472D">
        <w:rPr>
          <w:sz w:val="14"/>
        </w:rPr>
        <w:t>peasant</w:t>
      </w:r>
      <w:proofErr w:type="gramEnd"/>
      <w:r w:rsidRPr="00DD472D">
        <w:rPr>
          <w:sz w:val="14"/>
        </w:rPr>
        <w:t xml:space="preserve">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proletarianiza 59 The industrial proletariat of the Global South tion, workers in the North were concerned to reduce or staunch the commodification of labor and the erosion of standards. This book is inspired by the rudimentary demands of </w:t>
      </w:r>
      <w:r w:rsidRPr="00DD472D">
        <w:rPr>
          <w:rStyle w:val="StyleUnderline"/>
        </w:rPr>
        <w:t xml:space="preserve">the most </w:t>
      </w:r>
      <w:r w:rsidRPr="00DD472D">
        <w:rPr>
          <w:rStyle w:val="Emphasis"/>
        </w:rPr>
        <w:t>exploited</w:t>
      </w:r>
      <w:r w:rsidRPr="00DD472D">
        <w:rPr>
          <w:rStyle w:val="StyleUnderline"/>
        </w:rPr>
        <w:t xml:space="preserve"> and </w:t>
      </w:r>
      <w:r w:rsidRPr="00DD472D">
        <w:rPr>
          <w:rStyle w:val="Emphasis"/>
        </w:rPr>
        <w:t>oppressed</w:t>
      </w:r>
      <w:r w:rsidRPr="00DD472D">
        <w:rPr>
          <w:rStyle w:val="StyleUnderline"/>
        </w:rPr>
        <w:t xml:space="preserve"> workers of the world</w:t>
      </w:r>
      <w:r w:rsidRPr="00DD472D">
        <w:rPr>
          <w:sz w:val="14"/>
        </w:rPr>
        <w:t xml:space="preserve">, who reside in the Third World and work in its production industries, and who </w:t>
      </w:r>
      <w:r w:rsidRPr="00DD472D">
        <w:rPr>
          <w:rStyle w:val="StyleUnderline"/>
        </w:rPr>
        <w:t>are seeking to construct just societies</w:t>
      </w:r>
      <w:r w:rsidRPr="00DD472D">
        <w:rPr>
          <w:sz w:val="14"/>
        </w:rPr>
        <w:t xml:space="preserve"> in their communities </w:t>
      </w:r>
      <w:r w:rsidRPr="00DD472D">
        <w:rPr>
          <w:rStyle w:val="StyleUnderline"/>
        </w:rPr>
        <w:t xml:space="preserve">through </w:t>
      </w:r>
      <w:r w:rsidRPr="00F968F4">
        <w:rPr>
          <w:rStyle w:val="Emphasis"/>
          <w:highlight w:val="cyan"/>
        </w:rPr>
        <w:t>solidarity</w:t>
      </w:r>
      <w:r w:rsidRPr="00DD472D">
        <w:rPr>
          <w:rStyle w:val="StyleUnderline"/>
        </w:rPr>
        <w:t xml:space="preserve"> </w:t>
      </w:r>
      <w:r w:rsidRPr="00F968F4">
        <w:rPr>
          <w:rStyle w:val="StyleUnderline"/>
          <w:highlight w:val="cyan"/>
        </w:rPr>
        <w:t>and</w:t>
      </w:r>
      <w:r w:rsidRPr="00DD472D">
        <w:rPr>
          <w:rStyle w:val="StyleUnderline"/>
        </w:rPr>
        <w:t xml:space="preserve"> </w:t>
      </w:r>
      <w:r w:rsidRPr="00DD472D">
        <w:rPr>
          <w:rStyle w:val="Emphasis"/>
        </w:rPr>
        <w:t xml:space="preserve">direct </w:t>
      </w:r>
      <w:r w:rsidRPr="00F968F4">
        <w:rPr>
          <w:rStyle w:val="Emphasis"/>
          <w:highlight w:val="cyan"/>
        </w:rPr>
        <w:t>action</w:t>
      </w:r>
      <w:r w:rsidRPr="00DD472D">
        <w:rPr>
          <w:sz w:val="14"/>
        </w:rPr>
        <w:t xml:space="preserve">. The case studies in Part II are not set in the advanced countries, nor is the research necessarily connected to the financial crisis of 2009 or articulated through the Occupy movement. </w:t>
      </w:r>
      <w:proofErr w:type="gramStart"/>
      <w:r w:rsidRPr="00DD472D">
        <w:rPr>
          <w:sz w:val="14"/>
        </w:rPr>
        <w:t>Instead</w:t>
      </w:r>
      <w:proofErr w:type="gramEnd"/>
      <w:r w:rsidRPr="00DD472D">
        <w:rPr>
          <w:sz w:val="14"/>
        </w:rPr>
        <w:t xml:space="preserve"> it examines workers’ movements </w:t>
      </w:r>
      <w:r w:rsidRPr="00F968F4">
        <w:rPr>
          <w:rStyle w:val="StyleUnderline"/>
          <w:highlight w:val="cyan"/>
        </w:rPr>
        <w:t xml:space="preserve">in </w:t>
      </w:r>
      <w:r w:rsidRPr="00F968F4">
        <w:rPr>
          <w:rStyle w:val="Emphasis"/>
          <w:highlight w:val="cyan"/>
        </w:rPr>
        <w:t>India</w:t>
      </w:r>
      <w:r w:rsidRPr="00F968F4">
        <w:rPr>
          <w:sz w:val="14"/>
          <w:highlight w:val="cyan"/>
        </w:rPr>
        <w:t xml:space="preserve">, </w:t>
      </w:r>
      <w:r w:rsidRPr="00F968F4">
        <w:rPr>
          <w:rStyle w:val="Emphasis"/>
          <w:highlight w:val="cyan"/>
        </w:rPr>
        <w:t>China</w:t>
      </w:r>
      <w:r w:rsidRPr="00DD472D">
        <w:rPr>
          <w:sz w:val="14"/>
        </w:rPr>
        <w:t xml:space="preserve">, and </w:t>
      </w:r>
      <w:r w:rsidRPr="00DD472D">
        <w:rPr>
          <w:rStyle w:val="Emphasis"/>
        </w:rPr>
        <w:t xml:space="preserve">South </w:t>
      </w:r>
      <w:r w:rsidRPr="00F968F4">
        <w:rPr>
          <w:rStyle w:val="Emphasis"/>
          <w:highlight w:val="cyan"/>
        </w:rPr>
        <w:t>Africa</w:t>
      </w:r>
      <w:r w:rsidRPr="00DD472D">
        <w:rPr>
          <w:sz w:val="14"/>
        </w:rPr>
        <w:t xml:space="preserve">, where </w:t>
      </w:r>
      <w:r w:rsidRPr="00DD472D">
        <w:rPr>
          <w:rStyle w:val="StyleUnderline"/>
        </w:rPr>
        <w:t xml:space="preserve">workers are forming </w:t>
      </w:r>
      <w:r w:rsidRPr="00F968F4">
        <w:rPr>
          <w:rStyle w:val="Emphasis"/>
          <w:highlight w:val="cyan"/>
        </w:rPr>
        <w:t>new organizations</w:t>
      </w:r>
      <w:r w:rsidRPr="00DD472D">
        <w:rPr>
          <w:sz w:val="14"/>
        </w:rPr>
        <w:t xml:space="preserve"> that are </w:t>
      </w:r>
      <w:r w:rsidRPr="00F968F4">
        <w:rPr>
          <w:rStyle w:val="Emphasis"/>
          <w:highlight w:val="cyan"/>
        </w:rPr>
        <w:t>challenging</w:t>
      </w:r>
      <w:r w:rsidRPr="00DD472D">
        <w:rPr>
          <w:rStyle w:val="Emphasis"/>
        </w:rPr>
        <w:t xml:space="preserve"> the authority of </w:t>
      </w:r>
      <w:r w:rsidRPr="00F968F4">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481B1343" w14:textId="77777777" w:rsidR="00BF7F57" w:rsidRPr="002D3EB3" w:rsidRDefault="00BF7F57" w:rsidP="00BF7F57">
      <w:pPr>
        <w:pStyle w:val="Heading4"/>
      </w:pPr>
      <w:r>
        <w:t xml:space="preserve">Otherwise, capitalism causes </w:t>
      </w:r>
      <w:r>
        <w:rPr>
          <w:u w:val="single"/>
        </w:rPr>
        <w:t>extinction</w:t>
      </w:r>
      <w:r>
        <w:t>.</w:t>
      </w:r>
    </w:p>
    <w:p w14:paraId="51BED631" w14:textId="77777777" w:rsidR="00BF7F57" w:rsidRPr="00192C41" w:rsidRDefault="00BF7F57" w:rsidP="00BF7F57">
      <w:r w:rsidRPr="00192C41">
        <w:rPr>
          <w:rStyle w:val="Style13ptBold"/>
        </w:rPr>
        <w:t>Derber ’23</w:t>
      </w:r>
      <w:r w:rsidRPr="00192C41">
        <w:t xml:space="preserve"> [Charles; Professor of Sociology at Boston College; Suren Moodliar; Founder of Encuentro; New York: Routledge, 2023; Dying for Capitalism: How Big Money Fuels Extinction and What We Can Do About It</w:t>
      </w:r>
      <w:r>
        <w:t xml:space="preserve">; p. 2-4] </w:t>
      </w:r>
    </w:p>
    <w:p w14:paraId="212C0260" w14:textId="77777777" w:rsidR="00BF7F57" w:rsidRPr="002D3EB3" w:rsidRDefault="00BF7F57" w:rsidP="00BF7F57">
      <w:pPr>
        <w:rPr>
          <w:sz w:val="16"/>
        </w:rPr>
      </w:pPr>
      <w:r w:rsidRPr="002D3EB3">
        <w:rPr>
          <w:sz w:val="16"/>
        </w:rPr>
        <w:t xml:space="preserve">To be sure, </w:t>
      </w:r>
      <w:r w:rsidRPr="002D3EB3">
        <w:rPr>
          <w:rStyle w:val="StyleUnderline"/>
          <w:highlight w:val="cyan"/>
        </w:rPr>
        <w:t>the world</w:t>
      </w:r>
      <w:r w:rsidRPr="00942AFA">
        <w:rPr>
          <w:rStyle w:val="StyleUnderline"/>
        </w:rPr>
        <w:t xml:space="preserve"> has </w:t>
      </w:r>
      <w:r w:rsidRPr="002D3EB3">
        <w:rPr>
          <w:rStyle w:val="StyleUnderline"/>
          <w:highlight w:val="cyan"/>
        </w:rPr>
        <w:t xml:space="preserve">entered a </w:t>
      </w:r>
      <w:r w:rsidRPr="002D3EB3">
        <w:rPr>
          <w:rStyle w:val="Emphasis"/>
          <w:highlight w:val="cyan"/>
        </w:rPr>
        <w:t>new stage</w:t>
      </w:r>
      <w:r w:rsidRPr="002D3EB3">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2D3EB3">
        <w:rPr>
          <w:rStyle w:val="Emphasis"/>
          <w:highlight w:val="cyan"/>
        </w:rPr>
        <w:t>all</w:t>
      </w:r>
      <w:r w:rsidRPr="002D3EB3">
        <w:rPr>
          <w:rStyle w:val="Emphasis"/>
        </w:rPr>
        <w:t xml:space="preserve"> life </w:t>
      </w:r>
      <w:r w:rsidRPr="002D3EB3">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2D3EB3">
        <w:rPr>
          <w:rStyle w:val="Emphasis"/>
          <w:highlight w:val="cyan"/>
        </w:rPr>
        <w:t>climate change</w:t>
      </w:r>
      <w:r w:rsidRPr="002D3EB3">
        <w:rPr>
          <w:rStyle w:val="StyleUnderline"/>
          <w:highlight w:val="cyan"/>
        </w:rPr>
        <w:t xml:space="preserve"> and</w:t>
      </w:r>
      <w:r w:rsidRPr="00942AFA">
        <w:rPr>
          <w:rStyle w:val="StyleUnderline"/>
        </w:rPr>
        <w:t xml:space="preserve"> </w:t>
      </w:r>
      <w:r w:rsidRPr="002D3EB3">
        <w:rPr>
          <w:rStyle w:val="Emphasis"/>
        </w:rPr>
        <w:t xml:space="preserve">endless </w:t>
      </w:r>
      <w:r w:rsidRPr="002D3EB3">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2D3EB3">
        <w:rPr>
          <w:rStyle w:val="StyleUnderline"/>
          <w:highlight w:val="cyan"/>
        </w:rPr>
        <w:t xml:space="preserve">threaten </w:t>
      </w:r>
      <w:r w:rsidRPr="002D3EB3">
        <w:rPr>
          <w:rStyle w:val="Emphasis"/>
          <w:highlight w:val="cyan"/>
        </w:rPr>
        <w:t>extinction</w:t>
      </w:r>
      <w:r w:rsidRPr="002D3EB3">
        <w:rPr>
          <w:sz w:val="16"/>
        </w:rPr>
        <w:t xml:space="preserve">. Moreover, other threats in the DNA of our economic system multiply the extinction perils; </w:t>
      </w:r>
      <w:r w:rsidRPr="002D3EB3">
        <w:rPr>
          <w:rStyle w:val="StyleUnderline"/>
          <w:highlight w:val="cyan"/>
        </w:rPr>
        <w:t>the drive for</w:t>
      </w:r>
      <w:r w:rsidRPr="002D3EB3">
        <w:rPr>
          <w:rStyle w:val="StyleUnderline"/>
        </w:rPr>
        <w:t xml:space="preserve"> </w:t>
      </w:r>
      <w:r w:rsidRPr="002D3EB3">
        <w:rPr>
          <w:rStyle w:val="Emphasis"/>
        </w:rPr>
        <w:t xml:space="preserve">endless </w:t>
      </w:r>
      <w:r w:rsidRPr="002D3EB3">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2D3EB3">
        <w:rPr>
          <w:rStyle w:val="StyleUnderline"/>
          <w:highlight w:val="cyan"/>
        </w:rPr>
        <w:t xml:space="preserve">is depleting </w:t>
      </w:r>
      <w:r w:rsidRPr="002D3EB3">
        <w:rPr>
          <w:rStyle w:val="Emphasis"/>
          <w:highlight w:val="cyan"/>
        </w:rPr>
        <w:t>scarce</w:t>
      </w:r>
      <w:r w:rsidRPr="002D3EB3">
        <w:rPr>
          <w:rStyle w:val="StyleUnderline"/>
        </w:rPr>
        <w:t xml:space="preserve"> vital </w:t>
      </w:r>
      <w:r w:rsidRPr="002D3EB3">
        <w:rPr>
          <w:rStyle w:val="Emphasis"/>
          <w:highlight w:val="cyan"/>
        </w:rPr>
        <w:t>resources</w:t>
      </w:r>
      <w:r w:rsidRPr="002D3EB3">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2D3EB3">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2D3EB3">
        <w:rPr>
          <w:rStyle w:val="StyleUnderline"/>
          <w:highlight w:val="cyan"/>
        </w:rPr>
        <w:t>same forces</w:t>
      </w:r>
      <w:r w:rsidRPr="002D3EB3">
        <w:rPr>
          <w:rStyle w:val="StyleUnderline"/>
        </w:rPr>
        <w:t xml:space="preserve"> help </w:t>
      </w:r>
      <w:r w:rsidRPr="002D3EB3">
        <w:rPr>
          <w:rStyle w:val="StyleUnderline"/>
          <w:highlight w:val="cyan"/>
        </w:rPr>
        <w:t xml:space="preserve">drive </w:t>
      </w:r>
      <w:r w:rsidRPr="002D3EB3">
        <w:rPr>
          <w:rStyle w:val="Emphasis"/>
          <w:highlight w:val="cyan"/>
        </w:rPr>
        <w:t>global pandemics</w:t>
      </w:r>
      <w:r w:rsidRPr="002D3EB3">
        <w:rPr>
          <w:rStyle w:val="StyleUnderline"/>
        </w:rPr>
        <w:t xml:space="preserve"> such as COVID-19, which is </w:t>
      </w:r>
      <w:r w:rsidRPr="002D3EB3">
        <w:rPr>
          <w:rStyle w:val="StyleUnderline"/>
          <w:highlight w:val="cyan"/>
        </w:rPr>
        <w:t>also</w:t>
      </w:r>
      <w:r w:rsidRPr="002D3EB3">
        <w:rPr>
          <w:rStyle w:val="StyleUnderline"/>
        </w:rPr>
        <w:t xml:space="preserve"> a global </w:t>
      </w:r>
      <w:r w:rsidRPr="002D3EB3">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3063D7EB" w14:textId="77777777" w:rsidR="00BF7F57" w:rsidRPr="002D3EB3" w:rsidRDefault="00BF7F57" w:rsidP="00BF7F57">
      <w:pPr>
        <w:rPr>
          <w:sz w:val="16"/>
        </w:rPr>
      </w:pPr>
      <w:r w:rsidRPr="002D3EB3">
        <w:rPr>
          <w:sz w:val="16"/>
        </w:rPr>
        <w:t xml:space="preserve">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w:t>
      </w:r>
      <w:proofErr w:type="gramStart"/>
      <w:r w:rsidRPr="002D3EB3">
        <w:rPr>
          <w:sz w:val="16"/>
        </w:rPr>
        <w:t>are</w:t>
      </w:r>
      <w:proofErr w:type="gramEnd"/>
      <w:r w:rsidRPr="002D3EB3">
        <w:rPr>
          <w:sz w:val="16"/>
        </w:rPr>
        <w:t xml:space="preserv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015F314F" w14:textId="77777777" w:rsidR="00BF7F57" w:rsidRPr="002D3EB3" w:rsidRDefault="00BF7F57" w:rsidP="00BF7F57">
      <w:pPr>
        <w:rPr>
          <w:sz w:val="16"/>
        </w:rPr>
      </w:pPr>
      <w:r w:rsidRPr="002D3EB3">
        <w:rPr>
          <w:sz w:val="16"/>
        </w:rPr>
        <w:t xml:space="preserve">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w:t>
      </w:r>
      <w:proofErr w:type="gramStart"/>
      <w:r w:rsidRPr="002D3EB3">
        <w:rPr>
          <w:sz w:val="16"/>
        </w:rPr>
        <w:t>an unfavorable</w:t>
      </w:r>
      <w:proofErr w:type="gramEnd"/>
      <w:r w:rsidRPr="002D3EB3">
        <w:rPr>
          <w:sz w:val="16"/>
        </w:rPr>
        <w:t xml:space="preserve"> political arithmetic, elements of the Sunrise agenda made it through both houses of the US Congress in the form of the awkwardly named, Inflation Reduction Act.6</w:t>
      </w:r>
    </w:p>
    <w:p w14:paraId="3BF35C7F" w14:textId="77777777" w:rsidR="00BF7F57" w:rsidRPr="002D3EB3" w:rsidRDefault="00BF7F57" w:rsidP="00BF7F57">
      <w:pPr>
        <w:rPr>
          <w:sz w:val="16"/>
        </w:rPr>
      </w:pPr>
      <w:r w:rsidRPr="002D3EB3">
        <w:rPr>
          <w:sz w:val="16"/>
        </w:rPr>
        <w:t xml:space="preserve">And we now also have “Birth-strikers,” women who refuse to have children because of the climate-devastated world they would occupy. A 33-year-old Blythe Pepino, a British founder of BirthStrike and a songwriter who began to read extensively about climate change, became </w:t>
      </w:r>
      <w:proofErr w:type="gramStart"/>
      <w:r w:rsidRPr="002D3EB3">
        <w:rPr>
          <w:sz w:val="16"/>
        </w:rPr>
        <w:t>more and more</w:t>
      </w:r>
      <w:proofErr w:type="gramEnd"/>
      <w:r w:rsidRPr="002D3EB3">
        <w:rPr>
          <w:sz w:val="16"/>
        </w:rPr>
        <w:t xml:space="preserve"> anxious after seeing government inaction. She felt she had to act, helping found BirthStrike and declaring the group’s primal fear:</w:t>
      </w:r>
    </w:p>
    <w:p w14:paraId="023041D8" w14:textId="77777777" w:rsidR="00BF7F57" w:rsidRPr="002D3EB3" w:rsidRDefault="00BF7F57" w:rsidP="00BF7F57">
      <w:pPr>
        <w:ind w:firstLine="720"/>
        <w:rPr>
          <w:sz w:val="16"/>
        </w:rPr>
      </w:pPr>
      <w:r w:rsidRPr="002D3EB3">
        <w:rPr>
          <w:sz w:val="16"/>
        </w:rPr>
        <w:t>We’re too afraid to bring children into the world with future that’s forecast.7</w:t>
      </w:r>
    </w:p>
    <w:p w14:paraId="105AA1E9" w14:textId="77777777" w:rsidR="00BF7F57" w:rsidRPr="002D3EB3" w:rsidRDefault="00BF7F57" w:rsidP="00BF7F57">
      <w:pPr>
        <w:rPr>
          <w:sz w:val="16"/>
        </w:rPr>
      </w:pPr>
      <w:r w:rsidRPr="002D3EB3">
        <w:rPr>
          <w:sz w:val="16"/>
        </w:rPr>
        <w:t>Alexandria Ocasio-Cortez, one of America’s most influential progressive Democrats in Congress, and a self-proclaimed “democratic socialist,” says she understands the birthstrikers, commenting on Instagram Live:</w:t>
      </w:r>
    </w:p>
    <w:p w14:paraId="00022218" w14:textId="77777777" w:rsidR="00BF7F57" w:rsidRPr="002D3EB3" w:rsidRDefault="00BF7F57" w:rsidP="00BF7F57">
      <w:pPr>
        <w:ind w:left="720"/>
        <w:rPr>
          <w:sz w:val="16"/>
        </w:rPr>
      </w:pPr>
      <w:r w:rsidRPr="002D3EB3">
        <w:rPr>
          <w:sz w:val="16"/>
        </w:rPr>
        <w:t>It is basically a scientific consensus that the lives of our children are going to be very difficult, and it does lead young people to have a legitimate question: is it OK to still have children?8</w:t>
      </w:r>
    </w:p>
    <w:p w14:paraId="6CE2B0E8" w14:textId="77777777" w:rsidR="00BF7F57" w:rsidRPr="002D3EB3" w:rsidRDefault="00BF7F57" w:rsidP="00BF7F57">
      <w:pPr>
        <w:rPr>
          <w:sz w:val="16"/>
        </w:rPr>
      </w:pPr>
      <w:r w:rsidRPr="002D3EB3">
        <w:rPr>
          <w:sz w:val="16"/>
        </w:rPr>
        <w:t xml:space="preserve">Meanwhile, </w:t>
      </w:r>
      <w:r w:rsidRPr="002D3EB3">
        <w:rPr>
          <w:rStyle w:val="StyleUnderline"/>
        </w:rPr>
        <w:t xml:space="preserve">the </w:t>
      </w:r>
      <w:r w:rsidRPr="002D3EB3">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D3EB3">
        <w:rPr>
          <w:rStyle w:val="StyleUnderline"/>
          <w:highlight w:val="cyan"/>
        </w:rPr>
        <w:t>moved the</w:t>
      </w:r>
      <w:r w:rsidRPr="002D3EB3">
        <w:rPr>
          <w:rStyle w:val="StyleUnderline"/>
        </w:rPr>
        <w:t>ir “</w:t>
      </w:r>
      <w:r w:rsidRPr="002D3EB3">
        <w:rPr>
          <w:rStyle w:val="Emphasis"/>
          <w:highlight w:val="cyan"/>
        </w:rPr>
        <w:t>Doomsday Clock</w:t>
      </w:r>
      <w:r w:rsidRPr="002D3EB3">
        <w:rPr>
          <w:rStyle w:val="StyleUnderline"/>
        </w:rPr>
        <w:t>”</w:t>
      </w:r>
      <w:r w:rsidRPr="002D3EB3">
        <w:rPr>
          <w:sz w:val="16"/>
        </w:rPr>
        <w:t xml:space="preserve"> that they created after World War II </w:t>
      </w:r>
      <w:proofErr w:type="gramStart"/>
      <w:r w:rsidRPr="002D3EB3">
        <w:rPr>
          <w:rStyle w:val="Emphasis"/>
          <w:highlight w:val="cyan"/>
        </w:rPr>
        <w:t>closer</w:t>
      </w:r>
      <w:r w:rsidRPr="002D3EB3">
        <w:rPr>
          <w:rStyle w:val="Emphasis"/>
        </w:rPr>
        <w:t xml:space="preserve"> and closer</w:t>
      </w:r>
      <w:proofErr w:type="gramEnd"/>
      <w:r w:rsidRPr="002D3EB3">
        <w:rPr>
          <w:rStyle w:val="StyleUnderline"/>
        </w:rPr>
        <w:t xml:space="preserve"> </w:t>
      </w:r>
      <w:r w:rsidRPr="002D3EB3">
        <w:rPr>
          <w:rStyle w:val="StyleUnderline"/>
          <w:highlight w:val="cyan"/>
        </w:rPr>
        <w:t>to midnight</w:t>
      </w:r>
      <w:r w:rsidRPr="002D3EB3">
        <w:rPr>
          <w:sz w:val="16"/>
        </w:rPr>
        <w:t xml:space="preserve">. Since the invention of the nuclear bomb, their Doomsday Clock has been set each year as a symbol of the looming end of the world, with the scientists changing the time reflecting their best estimates of the changing risk of </w:t>
      </w:r>
      <w:proofErr w:type="gramStart"/>
      <w:r w:rsidRPr="002D3EB3">
        <w:rPr>
          <w:sz w:val="16"/>
        </w:rPr>
        <w:t>total destruction</w:t>
      </w:r>
      <w:proofErr w:type="gramEnd"/>
      <w:r w:rsidRPr="002D3EB3">
        <w:rPr>
          <w:sz w:val="16"/>
        </w:rPr>
        <w:t>. For the first time, in 2015, they began including the risks of climate change to the risks of blowing up the world in a nuclear war. In 2019, they moved the time on the clock to two minutes before midnight, noting that</w:t>
      </w:r>
    </w:p>
    <w:p w14:paraId="4FA9AB58" w14:textId="77777777" w:rsidR="00BF7F57" w:rsidRPr="002D3EB3" w:rsidRDefault="00BF7F57" w:rsidP="00BF7F57">
      <w:pPr>
        <w:ind w:left="720"/>
        <w:rPr>
          <w:sz w:val="16"/>
        </w:rPr>
      </w:pPr>
      <w:r w:rsidRPr="002D3EB3">
        <w:rPr>
          <w:sz w:val="16"/>
        </w:rPr>
        <w:t>We are like passengers on the Titanic, ignoring the iceberg ahead in terms of climate and nuclear threats.9</w:t>
      </w:r>
    </w:p>
    <w:p w14:paraId="3B1F285C" w14:textId="77777777" w:rsidR="00BF7F57" w:rsidRPr="002D3EB3" w:rsidRDefault="00BF7F57" w:rsidP="00BF7F57">
      <w:pPr>
        <w:rPr>
          <w:sz w:val="16"/>
        </w:rPr>
      </w:pPr>
      <w:r w:rsidRPr="002D3EB3">
        <w:rPr>
          <w:sz w:val="16"/>
        </w:rPr>
        <w:t xml:space="preserve">Entering 2022, the clock </w:t>
      </w:r>
      <w:proofErr w:type="gramStart"/>
      <w:r w:rsidRPr="002D3EB3">
        <w:rPr>
          <w:sz w:val="16"/>
        </w:rPr>
        <w:t>stood at</w:t>
      </w:r>
      <w:proofErr w:type="gramEnd"/>
      <w:r w:rsidRPr="002D3EB3">
        <w:rPr>
          <w:sz w:val="16"/>
        </w:rPr>
        <w:t xml:space="preserve"> 100 seconds before midnight, reflecting accelerating climate and military extinction threats. In August 2021, </w:t>
      </w:r>
      <w:r w:rsidRPr="002D3EB3">
        <w:rPr>
          <w:rStyle w:val="StyleUnderline"/>
        </w:rPr>
        <w:t xml:space="preserve">the UN latest </w:t>
      </w:r>
      <w:r w:rsidRPr="002D3EB3">
        <w:rPr>
          <w:rStyle w:val="StyleUnderline"/>
          <w:highlight w:val="cyan"/>
        </w:rPr>
        <w:t>IPCC</w:t>
      </w:r>
      <w:r w:rsidRPr="002D3EB3">
        <w:rPr>
          <w:rStyle w:val="StyleUnderline"/>
        </w:rPr>
        <w:t xml:space="preserve"> climate report, called “</w:t>
      </w:r>
      <w:r w:rsidRPr="002D3EB3">
        <w:rPr>
          <w:rStyle w:val="Emphasis"/>
          <w:highlight w:val="cyan"/>
        </w:rPr>
        <w:t>code red</w:t>
      </w:r>
      <w:r w:rsidRPr="002D3EB3">
        <w:rPr>
          <w:rStyle w:val="StyleUnderline"/>
        </w:rPr>
        <w:t xml:space="preserve"> for humanity,” </w:t>
      </w:r>
      <w:r w:rsidRPr="002D3EB3">
        <w:rPr>
          <w:rStyle w:val="StyleUnderline"/>
          <w:highlight w:val="cyan"/>
        </w:rPr>
        <w:t>showed</w:t>
      </w:r>
      <w:r w:rsidRPr="002D3EB3">
        <w:rPr>
          <w:rStyle w:val="StyleUnderline"/>
        </w:rPr>
        <w:t xml:space="preserve"> that the </w:t>
      </w:r>
      <w:r w:rsidRPr="002D3EB3">
        <w:rPr>
          <w:rStyle w:val="StyleUnderline"/>
          <w:highlight w:val="cyan"/>
        </w:rPr>
        <w:t xml:space="preserve">climate meltdown is </w:t>
      </w:r>
      <w:r w:rsidRPr="002D3EB3">
        <w:rPr>
          <w:rStyle w:val="Emphasis"/>
          <w:highlight w:val="cyan"/>
        </w:rPr>
        <w:t>already here</w:t>
      </w:r>
      <w:r w:rsidRPr="002D3EB3">
        <w:rPr>
          <w:rStyle w:val="StyleUnderline"/>
        </w:rPr>
        <w:t xml:space="preserve"> and </w:t>
      </w:r>
      <w:r w:rsidRPr="002D3EB3">
        <w:rPr>
          <w:rStyle w:val="StyleUnderline"/>
          <w:highlight w:val="cyan"/>
        </w:rPr>
        <w:t xml:space="preserve">we </w:t>
      </w:r>
      <w:r w:rsidRPr="002D3EB3">
        <w:rPr>
          <w:rStyle w:val="Emphasis"/>
          <w:highlight w:val="cyan"/>
        </w:rPr>
        <w:t>cannot stop</w:t>
      </w:r>
      <w:r w:rsidRPr="002D3EB3">
        <w:rPr>
          <w:rStyle w:val="StyleUnderline"/>
        </w:rPr>
        <w:t xml:space="preserve"> massive climate </w:t>
      </w:r>
      <w:r w:rsidRPr="002D3EB3">
        <w:rPr>
          <w:rStyle w:val="StyleUnderline"/>
          <w:highlight w:val="cyan"/>
        </w:rPr>
        <w:t>damage</w:t>
      </w:r>
      <w:r w:rsidRPr="002D3EB3">
        <w:rPr>
          <w:sz w:val="16"/>
        </w:rPr>
        <w:t xml:space="preserve">; instead, </w:t>
      </w:r>
      <w:r w:rsidRPr="002D3EB3">
        <w:rPr>
          <w:rStyle w:val="StyleUnderline"/>
          <w:highlight w:val="cyan"/>
        </w:rPr>
        <w:t>we have</w:t>
      </w:r>
      <w:r w:rsidRPr="002D3EB3">
        <w:rPr>
          <w:rStyle w:val="StyleUnderline"/>
        </w:rPr>
        <w:t xml:space="preserve"> about </w:t>
      </w:r>
      <w:r w:rsidRPr="002D3EB3">
        <w:rPr>
          <w:rStyle w:val="Emphasis"/>
          <w:highlight w:val="cyan"/>
        </w:rPr>
        <w:t>ten years</w:t>
      </w:r>
      <w:r w:rsidRPr="002D3EB3">
        <w:rPr>
          <w:rStyle w:val="StyleUnderline"/>
          <w:highlight w:val="cyan"/>
        </w:rPr>
        <w:t xml:space="preserve"> to make </w:t>
      </w:r>
      <w:r w:rsidRPr="002D3EB3">
        <w:rPr>
          <w:rStyle w:val="Emphasis"/>
          <w:highlight w:val="cyan"/>
        </w:rPr>
        <w:t>drastic changes</w:t>
      </w:r>
      <w:r w:rsidRPr="002D3EB3">
        <w:rPr>
          <w:rStyle w:val="StyleUnderline"/>
          <w:highlight w:val="cyan"/>
        </w:rPr>
        <w:t xml:space="preserve"> to</w:t>
      </w:r>
      <w:r w:rsidRPr="002D3EB3">
        <w:rPr>
          <w:rStyle w:val="StyleUnderline"/>
        </w:rPr>
        <w:t xml:space="preserve"> try to </w:t>
      </w:r>
      <w:r w:rsidRPr="002D3EB3">
        <w:rPr>
          <w:rStyle w:val="StyleUnderline"/>
          <w:highlight w:val="cyan"/>
        </w:rPr>
        <w:t>save</w:t>
      </w:r>
      <w:r w:rsidRPr="002D3EB3">
        <w:rPr>
          <w:rStyle w:val="StyleUnderline"/>
        </w:rPr>
        <w:t xml:space="preserve"> civilized life on </w:t>
      </w:r>
      <w:r w:rsidRPr="002D3EB3">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355C1FA6" w14:textId="77777777" w:rsidR="00BF7F57" w:rsidRPr="002D3EB3" w:rsidRDefault="00BF7F57" w:rsidP="00BF7F57">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2D3EB3">
        <w:rPr>
          <w:rStyle w:val="StyleUnderline"/>
          <w:highlight w:val="cyan"/>
        </w:rPr>
        <w:t>If humanity is to</w:t>
      </w:r>
      <w:r w:rsidRPr="002D3EB3">
        <w:rPr>
          <w:rStyle w:val="StyleUnderline"/>
        </w:rPr>
        <w:t xml:space="preserve"> </w:t>
      </w:r>
      <w:proofErr w:type="gramStart"/>
      <w:r w:rsidRPr="002D3EB3">
        <w:rPr>
          <w:rStyle w:val="StyleUnderline"/>
        </w:rPr>
        <w:t>survive</w:t>
      </w:r>
      <w:proofErr w:type="gramEnd"/>
      <w:r w:rsidRPr="002D3EB3">
        <w:rPr>
          <w:rStyle w:val="StyleUnderline"/>
        </w:rPr>
        <w:t xml:space="preserve"> to </w:t>
      </w:r>
      <w:r w:rsidRPr="002D3EB3">
        <w:rPr>
          <w:rStyle w:val="StyleUnderline"/>
          <w:highlight w:val="cyan"/>
        </w:rPr>
        <w:t>enjoy</w:t>
      </w:r>
      <w:r w:rsidRPr="002D3EB3">
        <w:rPr>
          <w:rStyle w:val="StyleUnderline"/>
        </w:rPr>
        <w:t xml:space="preserve"> the </w:t>
      </w:r>
      <w:r w:rsidRPr="002D3EB3">
        <w:rPr>
          <w:rStyle w:val="StyleUnderline"/>
          <w:highlight w:val="cyan"/>
        </w:rPr>
        <w:t>benefits of</w:t>
      </w:r>
      <w:r w:rsidRPr="002D3EB3">
        <w:rPr>
          <w:rStyle w:val="StyleUnderline"/>
        </w:rPr>
        <w:t xml:space="preserve"> this allegedly </w:t>
      </w:r>
      <w:r w:rsidRPr="002D3EB3">
        <w:rPr>
          <w:rStyle w:val="StyleUnderline"/>
          <w:highlight w:val="cyan"/>
        </w:rPr>
        <w:t>limitless energy</w:t>
      </w:r>
      <w:r w:rsidRPr="002D3EB3">
        <w:rPr>
          <w:rStyle w:val="StyleUnderline"/>
        </w:rPr>
        <w:t xml:space="preserve"> source, </w:t>
      </w:r>
      <w:r w:rsidRPr="002D3EB3">
        <w:rPr>
          <w:rStyle w:val="StyleUnderline"/>
          <w:highlight w:val="cyan"/>
        </w:rPr>
        <w:t xml:space="preserve">it will have to </w:t>
      </w:r>
      <w:r w:rsidRPr="002D3EB3">
        <w:rPr>
          <w:rStyle w:val="Emphasis"/>
          <w:highlight w:val="cyan"/>
        </w:rPr>
        <w:t>alter</w:t>
      </w:r>
      <w:r w:rsidRPr="002D3EB3">
        <w:rPr>
          <w:rStyle w:val="StyleUnderline"/>
          <w:highlight w:val="cyan"/>
        </w:rPr>
        <w:t xml:space="preserve"> the way it </w:t>
      </w:r>
      <w:r w:rsidRPr="002D3EB3">
        <w:rPr>
          <w:rStyle w:val="Emphasis"/>
          <w:highlight w:val="cyan"/>
        </w:rPr>
        <w:t>organizes</w:t>
      </w:r>
      <w:r w:rsidRPr="002D3EB3">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2A36EF0F" w14:textId="77777777" w:rsidR="00BF7F57" w:rsidRDefault="00BF7F57" w:rsidP="00BF7F57">
      <w:pPr>
        <w:rPr>
          <w:sz w:val="16"/>
        </w:rPr>
      </w:pPr>
      <w:r w:rsidRPr="002D3EB3">
        <w:rPr>
          <w:sz w:val="16"/>
        </w:rPr>
        <w:t xml:space="preserve">As 2022 </w:t>
      </w:r>
      <w:proofErr w:type="gramStart"/>
      <w:r w:rsidRPr="002D3EB3">
        <w:rPr>
          <w:sz w:val="16"/>
        </w:rPr>
        <w:t>drew to a close</w:t>
      </w:r>
      <w:proofErr w:type="gramEnd"/>
      <w:r w:rsidRPr="002D3EB3">
        <w:rPr>
          <w:sz w:val="16"/>
        </w:rPr>
        <w:t xml:space="preserve">, </w:t>
      </w:r>
      <w:r w:rsidRPr="002D3EB3">
        <w:rPr>
          <w:rStyle w:val="StyleUnderline"/>
        </w:rPr>
        <w:t xml:space="preserve">the </w:t>
      </w:r>
      <w:r w:rsidRPr="002D3EB3">
        <w:rPr>
          <w:rStyle w:val="Emphasis"/>
          <w:highlight w:val="cyan"/>
        </w:rPr>
        <w:t>war in Ukraine</w:t>
      </w:r>
      <w:r w:rsidRPr="002D3EB3">
        <w:rPr>
          <w:rStyle w:val="StyleUnderline"/>
        </w:rPr>
        <w:t xml:space="preserve"> was correctly seen as </w:t>
      </w:r>
      <w:r w:rsidRPr="002D3EB3">
        <w:rPr>
          <w:rStyle w:val="Emphasis"/>
          <w:highlight w:val="cyan"/>
        </w:rPr>
        <w:t>increasing</w:t>
      </w:r>
      <w:r w:rsidRPr="002D3EB3">
        <w:rPr>
          <w:rStyle w:val="StyleUnderline"/>
        </w:rPr>
        <w:t xml:space="preserve"> the </w:t>
      </w:r>
      <w:r w:rsidRPr="002D3EB3">
        <w:rPr>
          <w:rStyle w:val="StyleUnderline"/>
          <w:highlight w:val="cyan"/>
        </w:rPr>
        <w:t xml:space="preserve">likelihood of </w:t>
      </w:r>
      <w:r w:rsidRPr="002D3EB3">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D3EB3">
        <w:rPr>
          <w:rStyle w:val="StyleUnderline"/>
          <w:highlight w:val="cyan"/>
        </w:rPr>
        <w:t>Similar</w:t>
      </w:r>
      <w:r w:rsidRPr="002D3EB3">
        <w:rPr>
          <w:rStyle w:val="StyleUnderline"/>
        </w:rPr>
        <w:t xml:space="preserve"> observations may be made </w:t>
      </w:r>
      <w:r w:rsidRPr="002D3EB3">
        <w:rPr>
          <w:rStyle w:val="StyleUnderline"/>
          <w:highlight w:val="cyan"/>
        </w:rPr>
        <w:t>for</w:t>
      </w:r>
      <w:r w:rsidRPr="002D3EB3">
        <w:rPr>
          <w:rStyle w:val="StyleUnderline"/>
        </w:rPr>
        <w:t xml:space="preserve"> the novel and rapidly evolving </w:t>
      </w:r>
      <w:r w:rsidRPr="002D3EB3">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187DDE6E" w14:textId="77777777" w:rsidR="00BF7F57" w:rsidRDefault="00BF7F57" w:rsidP="00BF7F57">
      <w:pPr>
        <w:pStyle w:val="Heading3"/>
      </w:pPr>
      <w:r>
        <w:t>1NC---OFF</w:t>
      </w:r>
    </w:p>
    <w:p w14:paraId="2FCADC7B" w14:textId="77777777" w:rsidR="00BF7F57" w:rsidRDefault="00BF7F57" w:rsidP="00BF7F57">
      <w:pPr>
        <w:pStyle w:val="Heading4"/>
      </w:pPr>
      <w:r>
        <w:t>The United States federal government should:</w:t>
      </w:r>
    </w:p>
    <w:p w14:paraId="14792F35" w14:textId="77777777" w:rsidR="00BF7F57" w:rsidRDefault="00BF7F57" w:rsidP="00BF7F57">
      <w:pPr>
        <w:pStyle w:val="Heading4"/>
      </w:pPr>
      <w:r>
        <w:t xml:space="preserve">---ban </w:t>
      </w:r>
      <w:proofErr w:type="gramStart"/>
      <w:r>
        <w:t>unions;</w:t>
      </w:r>
      <w:proofErr w:type="gramEnd"/>
    </w:p>
    <w:p w14:paraId="0814B38A" w14:textId="77777777" w:rsidR="00BF7F57" w:rsidRPr="002E32AE" w:rsidRDefault="00BF7F57" w:rsidP="00BF7F57">
      <w:pPr>
        <w:pStyle w:val="Heading4"/>
      </w:pPr>
      <w:r>
        <w:t>---provide a universal basic income.</w:t>
      </w:r>
    </w:p>
    <w:p w14:paraId="1D3859DA" w14:textId="77777777" w:rsidR="00BF7F57" w:rsidRPr="00175FB0" w:rsidRDefault="00BF7F57" w:rsidP="00BF7F57">
      <w:pPr>
        <w:pStyle w:val="Heading4"/>
      </w:pPr>
      <w:r>
        <w:t xml:space="preserve">AI capex drives </w:t>
      </w:r>
      <w:r>
        <w:rPr>
          <w:u w:val="single"/>
        </w:rPr>
        <w:t>fast growth</w:t>
      </w:r>
      <w:r>
        <w:t xml:space="preserve"> now.</w:t>
      </w:r>
    </w:p>
    <w:p w14:paraId="15DBB3D3" w14:textId="77777777" w:rsidR="00BF7F57" w:rsidRPr="00415F45" w:rsidRDefault="00BF7F57" w:rsidP="00BF7F57">
      <w:r w:rsidRPr="00415F45">
        <w:rPr>
          <w:rStyle w:val="Style13ptBold"/>
        </w:rPr>
        <w:t>VandeHei ‘8/4</w:t>
      </w:r>
      <w:r>
        <w:t xml:space="preserve"> [Jim; </w:t>
      </w:r>
      <w:r w:rsidRPr="00415F45">
        <w:t>co-founder and CEO of Axios</w:t>
      </w:r>
      <w:r>
        <w:t xml:space="preserve">; Mike Allen; </w:t>
      </w:r>
      <w:r w:rsidRPr="00415F45">
        <w:t>co-founder of Axios</w:t>
      </w:r>
      <w:r>
        <w:t xml:space="preserve">; 08-04-2025; Axios; </w:t>
      </w:r>
      <w:r w:rsidRPr="00415F45">
        <w:t>Behind the Curtain: The AI super-</w:t>
      </w:r>
      <w:proofErr w:type="gramStart"/>
      <w:r w:rsidRPr="00415F45">
        <w:t>stimulant</w:t>
      </w:r>
      <w:r>
        <w:t xml:space="preserve">; </w:t>
      </w:r>
      <w:r w:rsidRPr="00415F45">
        <w:t>https://www.axios.com/2025/08/04/ai-investment-us-economy-capex</w:t>
      </w:r>
      <w:proofErr w:type="gramEnd"/>
      <w:r>
        <w:t xml:space="preserve">; </w:t>
      </w:r>
      <w:proofErr w:type="gramStart"/>
      <w:r>
        <w:t>accessed 08-04-2025]</w:t>
      </w:r>
      <w:proofErr w:type="gramEnd"/>
    </w:p>
    <w:p w14:paraId="288E5EE6" w14:textId="77777777" w:rsidR="00BF7F57" w:rsidRPr="00617AA9" w:rsidRDefault="00BF7F57" w:rsidP="00BF7F57">
      <w:pPr>
        <w:rPr>
          <w:sz w:val="16"/>
        </w:rPr>
      </w:pPr>
      <w:r w:rsidRPr="00175FB0">
        <w:rPr>
          <w:rStyle w:val="StyleUnderline"/>
          <w:highlight w:val="cyan"/>
        </w:rPr>
        <w:t>AI</w:t>
      </w:r>
      <w:r w:rsidRPr="00175FB0">
        <w:rPr>
          <w:rStyle w:val="StyleUnderline"/>
        </w:rPr>
        <w:t xml:space="preserve"> and its</w:t>
      </w:r>
      <w:r w:rsidRPr="00617AA9">
        <w:rPr>
          <w:sz w:val="16"/>
        </w:rPr>
        <w:t xml:space="preserve"> blood and oxygen — </w:t>
      </w:r>
      <w:r w:rsidRPr="00175FB0">
        <w:rPr>
          <w:rStyle w:val="StyleUnderline"/>
        </w:rPr>
        <w:t>chips, data, energy</w:t>
      </w:r>
      <w:r w:rsidRPr="00617AA9">
        <w:rPr>
          <w:sz w:val="16"/>
        </w:rPr>
        <w:t xml:space="preserve"> — </w:t>
      </w:r>
      <w:r w:rsidRPr="00175FB0">
        <w:rPr>
          <w:rStyle w:val="StyleUnderline"/>
        </w:rPr>
        <w:t xml:space="preserve">are </w:t>
      </w:r>
      <w:r w:rsidRPr="00175FB0">
        <w:rPr>
          <w:rStyle w:val="StyleUnderline"/>
          <w:highlight w:val="cyan"/>
        </w:rPr>
        <w:t xml:space="preserve">producing an </w:t>
      </w:r>
      <w:r w:rsidRPr="00175FB0">
        <w:rPr>
          <w:rStyle w:val="Emphasis"/>
          <w:highlight w:val="cyan"/>
        </w:rPr>
        <w:t>economic super-stimulant</w:t>
      </w:r>
      <w:r w:rsidRPr="00617AA9">
        <w:rPr>
          <w:rStyle w:val="StyleUnderline"/>
        </w:rPr>
        <w:t xml:space="preserve"> strong enough </w:t>
      </w:r>
      <w:r w:rsidRPr="00175FB0">
        <w:rPr>
          <w:rStyle w:val="StyleUnderline"/>
          <w:highlight w:val="cyan"/>
        </w:rPr>
        <w:t xml:space="preserve">to </w:t>
      </w:r>
      <w:r w:rsidRPr="00175FB0">
        <w:rPr>
          <w:rStyle w:val="Emphasis"/>
          <w:highlight w:val="cyan"/>
        </w:rPr>
        <w:t>prop up</w:t>
      </w:r>
      <w:r w:rsidRPr="00175FB0">
        <w:rPr>
          <w:rStyle w:val="StyleUnderline"/>
          <w:highlight w:val="cyan"/>
        </w:rPr>
        <w:t xml:space="preserve"> the </w:t>
      </w:r>
      <w:r w:rsidRPr="00175FB0">
        <w:rPr>
          <w:rStyle w:val="Emphasis"/>
          <w:highlight w:val="cyan"/>
        </w:rPr>
        <w:t>entire country</w:t>
      </w:r>
      <w:r w:rsidRPr="00617AA9">
        <w:rPr>
          <w:sz w:val="16"/>
        </w:rPr>
        <w:t>.</w:t>
      </w:r>
    </w:p>
    <w:p w14:paraId="78DB6EB3" w14:textId="77777777" w:rsidR="00BF7F57" w:rsidRPr="00617AA9" w:rsidRDefault="00BF7F57" w:rsidP="00BF7F57">
      <w:pPr>
        <w:ind w:left="720"/>
        <w:rPr>
          <w:sz w:val="16"/>
        </w:rPr>
      </w:pPr>
      <w:r w:rsidRPr="00617AA9">
        <w:rPr>
          <w:sz w:val="16"/>
        </w:rPr>
        <w:t>Wall Street and retail investors are enabling and encouraging more ... more ... more.</w:t>
      </w:r>
    </w:p>
    <w:p w14:paraId="1532BE5E" w14:textId="77777777" w:rsidR="00BF7F57" w:rsidRPr="00617AA9" w:rsidRDefault="00BF7F57" w:rsidP="00BF7F57">
      <w:pPr>
        <w:ind w:left="720"/>
        <w:rPr>
          <w:sz w:val="16"/>
        </w:rPr>
      </w:pPr>
      <w:r w:rsidRPr="00617AA9">
        <w:rPr>
          <w:sz w:val="16"/>
        </w:rPr>
        <w:t>More chips, more data centers, more energy, more investment.</w:t>
      </w:r>
    </w:p>
    <w:p w14:paraId="56BDE102" w14:textId="77777777" w:rsidR="00BF7F57" w:rsidRPr="00617AA9" w:rsidRDefault="00BF7F57" w:rsidP="00BF7F57">
      <w:pPr>
        <w:ind w:left="720"/>
        <w:rPr>
          <w:sz w:val="16"/>
        </w:rPr>
      </w:pPr>
      <w:r w:rsidRPr="00617AA9">
        <w:rPr>
          <w:sz w:val="16"/>
        </w:rPr>
        <w:t>The big companies and big investors are the early winners.</w:t>
      </w:r>
    </w:p>
    <w:p w14:paraId="4D6DE0CB" w14:textId="77777777" w:rsidR="00BF7F57" w:rsidRPr="00617AA9" w:rsidRDefault="00BF7F57" w:rsidP="00BF7F57">
      <w:pPr>
        <w:rPr>
          <w:sz w:val="16"/>
        </w:rPr>
      </w:pPr>
      <w:r w:rsidRPr="00617AA9">
        <w:rPr>
          <w:sz w:val="16"/>
        </w:rPr>
        <w:t xml:space="preserve">Why it matters: A wild cycle is unfolding. </w:t>
      </w:r>
      <w:r w:rsidRPr="00617AA9">
        <w:rPr>
          <w:rStyle w:val="StyleUnderline"/>
        </w:rPr>
        <w:t xml:space="preserve">The </w:t>
      </w:r>
      <w:r w:rsidRPr="00175FB0">
        <w:rPr>
          <w:rStyle w:val="StyleUnderline"/>
          <w:highlight w:val="cyan"/>
        </w:rPr>
        <w:t>big</w:t>
      </w:r>
      <w:r w:rsidRPr="00617AA9">
        <w:rPr>
          <w:rStyle w:val="StyleUnderline"/>
        </w:rPr>
        <w:t xml:space="preserve">gest </w:t>
      </w:r>
      <w:r w:rsidRPr="00175FB0">
        <w:rPr>
          <w:rStyle w:val="StyleUnderline"/>
          <w:highlight w:val="cyan"/>
        </w:rPr>
        <w:t>companies</w:t>
      </w:r>
      <w:r w:rsidRPr="00617AA9">
        <w:rPr>
          <w:rStyle w:val="StyleUnderline"/>
        </w:rPr>
        <w:t xml:space="preserve"> in history </w:t>
      </w:r>
      <w:r w:rsidRPr="00175FB0">
        <w:rPr>
          <w:rStyle w:val="StyleUnderline"/>
          <w:highlight w:val="cyan"/>
        </w:rPr>
        <w:t>are</w:t>
      </w:r>
      <w:r w:rsidRPr="00617AA9">
        <w:rPr>
          <w:rStyle w:val="StyleUnderline"/>
        </w:rPr>
        <w:t xml:space="preserve"> spending a </w:t>
      </w:r>
      <w:r w:rsidRPr="00617AA9">
        <w:rPr>
          <w:rStyle w:val="Emphasis"/>
        </w:rPr>
        <w:t>stunning</w:t>
      </w:r>
      <w:r w:rsidRPr="00617AA9">
        <w:rPr>
          <w:rStyle w:val="StyleUnderline"/>
        </w:rPr>
        <w:t xml:space="preserve"> amount of money to fuel the AI revolution, </w:t>
      </w:r>
      <w:r w:rsidRPr="00175FB0">
        <w:rPr>
          <w:rStyle w:val="Emphasis"/>
          <w:highlight w:val="cyan"/>
        </w:rPr>
        <w:t>driving demand</w:t>
      </w:r>
      <w:r w:rsidRPr="00617AA9">
        <w:rPr>
          <w:rStyle w:val="StyleUnderline"/>
        </w:rPr>
        <w:t xml:space="preserve"> for more chips, more energy and more capital</w:t>
      </w:r>
      <w:r w:rsidRPr="00617AA9">
        <w:rPr>
          <w:sz w:val="16"/>
        </w:rPr>
        <w:t>.</w:t>
      </w:r>
    </w:p>
    <w:p w14:paraId="0B55A823" w14:textId="77777777" w:rsidR="00BF7F57" w:rsidRPr="00617AA9" w:rsidRDefault="00BF7F57" w:rsidP="00BF7F57">
      <w:pPr>
        <w:ind w:left="720"/>
        <w:rPr>
          <w:sz w:val="16"/>
        </w:rPr>
      </w:pPr>
      <w:r w:rsidRPr="00617AA9">
        <w:rPr>
          <w:rStyle w:val="StyleUnderline"/>
        </w:rPr>
        <w:t xml:space="preserve">This dynamic is basically powerful enough </w:t>
      </w:r>
      <w:r w:rsidRPr="00175FB0">
        <w:rPr>
          <w:rStyle w:val="StyleUnderline"/>
          <w:highlight w:val="cyan"/>
        </w:rPr>
        <w:t>to cover for an economy</w:t>
      </w:r>
      <w:r w:rsidRPr="00617AA9">
        <w:rPr>
          <w:rStyle w:val="StyleUnderline"/>
        </w:rPr>
        <w:t xml:space="preserve"> that </w:t>
      </w:r>
      <w:r w:rsidRPr="00175FB0">
        <w:rPr>
          <w:rStyle w:val="Emphasis"/>
          <w:highlight w:val="cyan"/>
        </w:rPr>
        <w:t>otherwise</w:t>
      </w:r>
      <w:r w:rsidRPr="00617AA9">
        <w:rPr>
          <w:rStyle w:val="StyleUnderline"/>
        </w:rPr>
        <w:t xml:space="preserve"> looks like it's </w:t>
      </w:r>
      <w:r w:rsidRPr="00175FB0">
        <w:rPr>
          <w:rStyle w:val="StyleUnderline"/>
          <w:highlight w:val="cyan"/>
        </w:rPr>
        <w:t>weakening</w:t>
      </w:r>
      <w:r w:rsidRPr="00617AA9">
        <w:rPr>
          <w:rStyle w:val="StyleUnderline"/>
        </w:rPr>
        <w:t xml:space="preserve"> </w:t>
      </w:r>
      <w:r w:rsidRPr="00617AA9">
        <w:rPr>
          <w:rStyle w:val="Emphasis"/>
        </w:rPr>
        <w:t>by the day</w:t>
      </w:r>
      <w:r w:rsidRPr="00617AA9">
        <w:rPr>
          <w:sz w:val="16"/>
        </w:rPr>
        <w:t>.</w:t>
      </w:r>
    </w:p>
    <w:p w14:paraId="701FF8C4" w14:textId="77777777" w:rsidR="00BF7F57" w:rsidRPr="00617AA9" w:rsidRDefault="00BF7F57" w:rsidP="00BF7F57">
      <w:pPr>
        <w:rPr>
          <w:sz w:val="16"/>
        </w:rPr>
      </w:pPr>
      <w:r w:rsidRPr="00617AA9">
        <w:rPr>
          <w:sz w:val="16"/>
        </w:rPr>
        <w:t>The big (</w:t>
      </w:r>
      <w:r w:rsidRPr="00617AA9">
        <w:rPr>
          <w:rStyle w:val="StyleUnderline"/>
        </w:rPr>
        <w:t>Nvidia, Microsoft, Apple, Alphabet/Google, Amazon and Meta</w:t>
      </w:r>
      <w:r w:rsidRPr="00617AA9">
        <w:rPr>
          <w:sz w:val="16"/>
        </w:rPr>
        <w:t xml:space="preserve">) </w:t>
      </w:r>
      <w:r w:rsidRPr="00617AA9">
        <w:rPr>
          <w:rStyle w:val="StyleUnderline"/>
        </w:rPr>
        <w:t xml:space="preserve">are getting </w:t>
      </w:r>
      <w:proofErr w:type="gramStart"/>
      <w:r w:rsidRPr="00617AA9">
        <w:rPr>
          <w:rStyle w:val="Emphasis"/>
        </w:rPr>
        <w:t>bigger</w:t>
      </w:r>
      <w:r w:rsidRPr="00617AA9">
        <w:rPr>
          <w:sz w:val="16"/>
        </w:rPr>
        <w:t>, and</w:t>
      </w:r>
      <w:proofErr w:type="gramEnd"/>
      <w:r w:rsidRPr="00617AA9">
        <w:rPr>
          <w:sz w:val="16"/>
        </w:rPr>
        <w:t xml:space="preserve"> </w:t>
      </w:r>
      <w:r w:rsidRPr="00617AA9">
        <w:rPr>
          <w:rStyle w:val="StyleUnderline"/>
        </w:rPr>
        <w:t xml:space="preserve">burrowing deeper into </w:t>
      </w:r>
      <w:r w:rsidRPr="00617AA9">
        <w:rPr>
          <w:rStyle w:val="Emphasis"/>
        </w:rPr>
        <w:t>direct investment</w:t>
      </w:r>
      <w:r w:rsidRPr="00617AA9">
        <w:rPr>
          <w:rStyle w:val="StyleUnderline"/>
        </w:rPr>
        <w:t xml:space="preserve"> and </w:t>
      </w:r>
      <w:r w:rsidRPr="00617AA9">
        <w:rPr>
          <w:rStyle w:val="Emphasis"/>
        </w:rPr>
        <w:t>ownership</w:t>
      </w:r>
      <w:r w:rsidRPr="00617AA9">
        <w:rPr>
          <w:rStyle w:val="StyleUnderline"/>
        </w:rPr>
        <w:t xml:space="preserve"> of the products feeding into their AI</w:t>
      </w:r>
      <w:r w:rsidRPr="00617AA9">
        <w:rPr>
          <w:sz w:val="16"/>
        </w:rPr>
        <w:t>.</w:t>
      </w:r>
    </w:p>
    <w:p w14:paraId="15975DEF" w14:textId="77777777" w:rsidR="00BF7F57" w:rsidRPr="00617AA9" w:rsidRDefault="00BF7F57" w:rsidP="00BF7F57">
      <w:pPr>
        <w:ind w:left="720"/>
        <w:rPr>
          <w:sz w:val="16"/>
        </w:rPr>
      </w:pPr>
      <w:r w:rsidRPr="00617AA9">
        <w:rPr>
          <w:rStyle w:val="StyleUnderline"/>
        </w:rPr>
        <w:t xml:space="preserve">They're </w:t>
      </w:r>
      <w:r w:rsidRPr="00175FB0">
        <w:rPr>
          <w:rStyle w:val="StyleUnderline"/>
          <w:highlight w:val="cyan"/>
        </w:rPr>
        <w:t>buying</w:t>
      </w:r>
      <w:r w:rsidRPr="00617AA9">
        <w:rPr>
          <w:rStyle w:val="StyleUnderline"/>
        </w:rPr>
        <w:t xml:space="preserve"> up </w:t>
      </w:r>
      <w:r w:rsidRPr="00175FB0">
        <w:rPr>
          <w:rStyle w:val="Emphasis"/>
          <w:highlight w:val="cyan"/>
        </w:rPr>
        <w:t>land</w:t>
      </w:r>
      <w:r w:rsidRPr="00175FB0">
        <w:rPr>
          <w:rStyle w:val="StyleUnderline"/>
          <w:highlight w:val="cyan"/>
        </w:rPr>
        <w:t xml:space="preserve">, building </w:t>
      </w:r>
      <w:r w:rsidRPr="00175FB0">
        <w:rPr>
          <w:rStyle w:val="Emphasis"/>
          <w:highlight w:val="cyan"/>
        </w:rPr>
        <w:t>data centers</w:t>
      </w:r>
      <w:r w:rsidRPr="00617AA9">
        <w:rPr>
          <w:rStyle w:val="StyleUnderline"/>
        </w:rPr>
        <w:t xml:space="preserve">, sucking up </w:t>
      </w:r>
      <w:r w:rsidRPr="00175FB0">
        <w:rPr>
          <w:rStyle w:val="Emphasis"/>
          <w:highlight w:val="cyan"/>
        </w:rPr>
        <w:t>chips</w:t>
      </w:r>
      <w:r w:rsidRPr="00617AA9">
        <w:rPr>
          <w:rStyle w:val="StyleUnderline"/>
        </w:rPr>
        <w:t xml:space="preserve">, investing in </w:t>
      </w:r>
      <w:r w:rsidRPr="00175FB0">
        <w:rPr>
          <w:rStyle w:val="Emphasis"/>
          <w:highlight w:val="cyan"/>
        </w:rPr>
        <w:t>energy</w:t>
      </w:r>
      <w:r w:rsidRPr="00617AA9">
        <w:rPr>
          <w:rStyle w:val="StyleUnderline"/>
        </w:rPr>
        <w:t xml:space="preserve"> sources</w:t>
      </w:r>
      <w:r w:rsidRPr="00617AA9">
        <w:rPr>
          <w:sz w:val="16"/>
        </w:rPr>
        <w:t>. Microsoft and Nvidia together are worth about $2.5 trillion more today than they were a year ago.</w:t>
      </w:r>
    </w:p>
    <w:p w14:paraId="6AFB4E7F" w14:textId="77777777" w:rsidR="00BF7F57" w:rsidRPr="00617AA9" w:rsidRDefault="00BF7F57" w:rsidP="00BF7F57">
      <w:pPr>
        <w:rPr>
          <w:sz w:val="16"/>
        </w:rPr>
      </w:pPr>
      <w:r w:rsidRPr="00617AA9">
        <w:rPr>
          <w:sz w:val="16"/>
        </w:rPr>
        <w:t>Alphabet, Google, Amazon and Meta together will spend nearly $400 billion this year on capital expenditures, largely to build AI infrastructure — more than the EU spent on defense last year, The Wall Street Journal notes.</w:t>
      </w:r>
    </w:p>
    <w:p w14:paraId="45FF5293" w14:textId="77777777" w:rsidR="00BF7F57" w:rsidRPr="00617AA9" w:rsidRDefault="00BF7F57" w:rsidP="00BF7F57">
      <w:pPr>
        <w:ind w:left="720"/>
        <w:rPr>
          <w:sz w:val="16"/>
        </w:rPr>
      </w:pPr>
      <w:r w:rsidRPr="00175FB0">
        <w:rPr>
          <w:rStyle w:val="StyleUnderline"/>
          <w:highlight w:val="cyan"/>
        </w:rPr>
        <w:t xml:space="preserve">Investors are </w:t>
      </w:r>
      <w:r w:rsidRPr="00175FB0">
        <w:rPr>
          <w:rStyle w:val="Emphasis"/>
          <w:highlight w:val="cyan"/>
        </w:rPr>
        <w:t>getting comfortable</w:t>
      </w:r>
      <w:r w:rsidRPr="00175FB0">
        <w:rPr>
          <w:rStyle w:val="StyleUnderline"/>
          <w:highlight w:val="cyan"/>
        </w:rPr>
        <w:t xml:space="preserve"> with</w:t>
      </w:r>
      <w:r w:rsidRPr="00617AA9">
        <w:rPr>
          <w:rStyle w:val="StyleUnderline"/>
        </w:rPr>
        <w:t xml:space="preserve"> the mammoth </w:t>
      </w:r>
      <w:r w:rsidRPr="00175FB0">
        <w:rPr>
          <w:rStyle w:val="StyleUnderline"/>
          <w:highlight w:val="cyan"/>
        </w:rPr>
        <w:t>spending on</w:t>
      </w:r>
      <w:r w:rsidRPr="00617AA9">
        <w:rPr>
          <w:rStyle w:val="StyleUnderline"/>
        </w:rPr>
        <w:t xml:space="preserve"> this</w:t>
      </w:r>
      <w:r w:rsidRPr="00617AA9">
        <w:rPr>
          <w:sz w:val="16"/>
        </w:rPr>
        <w:t xml:space="preserve"> "</w:t>
      </w:r>
      <w:r w:rsidRPr="00175FB0">
        <w:rPr>
          <w:rStyle w:val="Emphasis"/>
          <w:highlight w:val="cyan"/>
        </w:rPr>
        <w:t>capex</w:t>
      </w:r>
      <w:r w:rsidRPr="00617AA9">
        <w:rPr>
          <w:rStyle w:val="Emphasis"/>
        </w:rPr>
        <w:t xml:space="preserve"> war</w:t>
      </w:r>
      <w:r w:rsidRPr="00617AA9">
        <w:rPr>
          <w:sz w:val="16"/>
        </w:rPr>
        <w:t>," as shown by Big Tech's runaway results last week, the Financial Times reports.</w:t>
      </w:r>
    </w:p>
    <w:p w14:paraId="6F0FB5BB" w14:textId="77777777" w:rsidR="00BF7F57" w:rsidRPr="00617AA9" w:rsidRDefault="00BF7F57" w:rsidP="00BF7F57">
      <w:pPr>
        <w:rPr>
          <w:sz w:val="16"/>
        </w:rPr>
      </w:pPr>
      <w:r w:rsidRPr="00617AA9">
        <w:rPr>
          <w:sz w:val="16"/>
        </w:rPr>
        <w:t>The big picture: The Wall Street Journal's Christopher Mims captured the tectonic impact of the AI arms race in a must-read column, "Silicon Valley's New Strategy: Move Slow and Build Things."</w:t>
      </w:r>
    </w:p>
    <w:p w14:paraId="48BBA917" w14:textId="77777777" w:rsidR="00BF7F57" w:rsidRPr="00617AA9" w:rsidRDefault="00BF7F57" w:rsidP="00BF7F57">
      <w:pPr>
        <w:ind w:left="720"/>
        <w:rPr>
          <w:sz w:val="16"/>
        </w:rPr>
      </w:pPr>
      <w:r w:rsidRPr="00617AA9">
        <w:rPr>
          <w:sz w:val="16"/>
        </w:rPr>
        <w:t xml:space="preserve">"Call it an 'age of infrastructure,' in which </w:t>
      </w:r>
      <w:r w:rsidRPr="00175FB0">
        <w:rPr>
          <w:rStyle w:val="StyleUnderline"/>
          <w:highlight w:val="cyan"/>
        </w:rPr>
        <w:t xml:space="preserve">companies spend vast sums on </w:t>
      </w:r>
      <w:r w:rsidRPr="00175FB0">
        <w:rPr>
          <w:rStyle w:val="Emphasis"/>
          <w:highlight w:val="cyan"/>
        </w:rPr>
        <w:t>actual stuff</w:t>
      </w:r>
      <w:r w:rsidRPr="00617AA9">
        <w:rPr>
          <w:sz w:val="16"/>
        </w:rPr>
        <w:t>," Mims wrote. "It's reminiscent of the age of business titans and 'robber barons' who dominated railroads, steel and other enterprises."</w:t>
      </w:r>
    </w:p>
    <w:p w14:paraId="6252AF65" w14:textId="77777777" w:rsidR="00BF7F57" w:rsidRPr="00617AA9" w:rsidRDefault="00BF7F57" w:rsidP="00BF7F57">
      <w:pPr>
        <w:ind w:left="720"/>
        <w:rPr>
          <w:sz w:val="16"/>
        </w:rPr>
      </w:pPr>
      <w:r w:rsidRPr="00617AA9">
        <w:rPr>
          <w:sz w:val="16"/>
        </w:rPr>
        <w:t>Paul Kedrosky — a Ph.D. and trained engineer who became a tech founder, investor and pundit — found that capital expenditures on AI data centers have passed the peak of telecom spending during the dot-com bubble (1995-2000) — and are second only to railroads in the 1880s. "In a sense," Kedrosky writes, "</w:t>
      </w:r>
      <w:r w:rsidRPr="00617AA9">
        <w:rPr>
          <w:rStyle w:val="StyleUnderline"/>
        </w:rPr>
        <w:t xml:space="preserve">there is </w:t>
      </w:r>
      <w:r w:rsidRPr="00175FB0">
        <w:rPr>
          <w:rStyle w:val="StyleUnderline"/>
          <w:highlight w:val="cyan"/>
        </w:rPr>
        <w:t xml:space="preserve">a massive </w:t>
      </w:r>
      <w:r w:rsidRPr="00175FB0">
        <w:rPr>
          <w:rStyle w:val="Emphasis"/>
          <w:highlight w:val="cyan"/>
        </w:rPr>
        <w:t>private sector stimulus program</w:t>
      </w:r>
      <w:r w:rsidRPr="00617AA9">
        <w:rPr>
          <w:rStyle w:val="StyleUnderline"/>
        </w:rPr>
        <w:t xml:space="preserve"> underway in the U.S.</w:t>
      </w:r>
      <w:r w:rsidRPr="00617AA9">
        <w:rPr>
          <w:sz w:val="16"/>
        </w:rPr>
        <w:t>"</w:t>
      </w:r>
    </w:p>
    <w:p w14:paraId="191F9FF1" w14:textId="77777777" w:rsidR="00BF7F57" w:rsidRPr="00617AA9" w:rsidRDefault="00BF7F57" w:rsidP="00BF7F57">
      <w:pPr>
        <w:rPr>
          <w:sz w:val="16"/>
        </w:rPr>
      </w:pPr>
      <w:r w:rsidRPr="00617AA9">
        <w:rPr>
          <w:sz w:val="16"/>
        </w:rPr>
        <w:t xml:space="preserve">Think about that: </w:t>
      </w:r>
      <w:r w:rsidRPr="00175FB0">
        <w:rPr>
          <w:rStyle w:val="StyleUnderline"/>
          <w:highlight w:val="cyan"/>
        </w:rPr>
        <w:t xml:space="preserve">A </w:t>
      </w:r>
      <w:r w:rsidRPr="00175FB0">
        <w:rPr>
          <w:rStyle w:val="Emphasis"/>
          <w:highlight w:val="cyan"/>
        </w:rPr>
        <w:t>small number</w:t>
      </w:r>
      <w:r w:rsidRPr="00175FB0">
        <w:rPr>
          <w:rStyle w:val="StyleUnderline"/>
          <w:highlight w:val="cyan"/>
        </w:rPr>
        <w:t xml:space="preserve"> of companies</w:t>
      </w:r>
      <w:r w:rsidRPr="00617AA9">
        <w:rPr>
          <w:sz w:val="16"/>
        </w:rPr>
        <w:t xml:space="preserve"> — some nearly the size of Germany's economy — </w:t>
      </w:r>
      <w:r w:rsidRPr="00617AA9">
        <w:rPr>
          <w:rStyle w:val="StyleUnderline"/>
        </w:rPr>
        <w:t xml:space="preserve">are </w:t>
      </w:r>
      <w:r w:rsidRPr="00175FB0">
        <w:rPr>
          <w:rStyle w:val="StyleUnderline"/>
          <w:highlight w:val="cyan"/>
        </w:rPr>
        <w:t>spend</w:t>
      </w:r>
      <w:r w:rsidRPr="00617AA9">
        <w:rPr>
          <w:rStyle w:val="StyleUnderline"/>
        </w:rPr>
        <w:t xml:space="preserve">ing </w:t>
      </w:r>
      <w:r w:rsidRPr="00175FB0">
        <w:rPr>
          <w:rStyle w:val="Emphasis"/>
          <w:highlight w:val="cyan"/>
        </w:rPr>
        <w:t>more</w:t>
      </w:r>
      <w:r w:rsidRPr="00175FB0">
        <w:rPr>
          <w:rStyle w:val="StyleUnderline"/>
          <w:highlight w:val="cyan"/>
        </w:rPr>
        <w:t xml:space="preserve"> than</w:t>
      </w:r>
      <w:r w:rsidRPr="00617AA9">
        <w:rPr>
          <w:rStyle w:val="StyleUnderline"/>
        </w:rPr>
        <w:t xml:space="preserve"> the </w:t>
      </w:r>
      <w:r w:rsidRPr="00175FB0">
        <w:rPr>
          <w:rStyle w:val="Emphasis"/>
          <w:highlight w:val="cyan"/>
        </w:rPr>
        <w:t>340 million</w:t>
      </w:r>
      <w:r w:rsidRPr="00617AA9">
        <w:rPr>
          <w:rStyle w:val="StyleUnderline"/>
        </w:rPr>
        <w:t xml:space="preserve"> American </w:t>
      </w:r>
      <w:r w:rsidRPr="00175FB0">
        <w:rPr>
          <w:rStyle w:val="Emphasis"/>
          <w:highlight w:val="cyan"/>
        </w:rPr>
        <w:t>consumers</w:t>
      </w:r>
      <w:r w:rsidRPr="00617AA9">
        <w:rPr>
          <w:sz w:val="16"/>
        </w:rPr>
        <w:t>, whose status as the engine of the U.S. economy has always been all but gospel.</w:t>
      </w:r>
    </w:p>
    <w:p w14:paraId="6D47A9C1" w14:textId="77777777" w:rsidR="00BF7F57" w:rsidRPr="00617AA9" w:rsidRDefault="00BF7F57" w:rsidP="00BF7F57">
      <w:pPr>
        <w:ind w:left="720"/>
        <w:rPr>
          <w:sz w:val="16"/>
        </w:rPr>
      </w:pPr>
      <w:r w:rsidRPr="00617AA9">
        <w:rPr>
          <w:sz w:val="16"/>
        </w:rPr>
        <w:t>As Derek Thompson, co-author of the bestselling book "Abundance," put it after Friday's disappointing jobs report: "</w:t>
      </w:r>
      <w:r w:rsidRPr="00175FB0">
        <w:rPr>
          <w:rStyle w:val="StyleUnderline"/>
          <w:highlight w:val="cyan"/>
        </w:rPr>
        <w:t xml:space="preserve">GDP is </w:t>
      </w:r>
      <w:r w:rsidRPr="00175FB0">
        <w:rPr>
          <w:rStyle w:val="Emphasis"/>
          <w:highlight w:val="cyan"/>
        </w:rPr>
        <w:t>only growing</w:t>
      </w:r>
      <w:r w:rsidRPr="00175FB0">
        <w:rPr>
          <w:rStyle w:val="StyleUnderline"/>
          <w:highlight w:val="cyan"/>
        </w:rPr>
        <w:t xml:space="preserve"> because of </w:t>
      </w:r>
      <w:r w:rsidRPr="00175FB0">
        <w:rPr>
          <w:rStyle w:val="Emphasis"/>
          <w:highlight w:val="cyan"/>
        </w:rPr>
        <w:t>AI capex</w:t>
      </w:r>
      <w:r w:rsidRPr="00617AA9">
        <w:rPr>
          <w:sz w:val="16"/>
        </w:rPr>
        <w:t>."</w:t>
      </w:r>
    </w:p>
    <w:p w14:paraId="71483CB5" w14:textId="77777777" w:rsidR="00BF7F57" w:rsidRPr="00617AA9" w:rsidRDefault="00BF7F57" w:rsidP="00BF7F57">
      <w:pPr>
        <w:rPr>
          <w:sz w:val="16"/>
        </w:rPr>
      </w:pPr>
      <w:r w:rsidRPr="00617AA9">
        <w:rPr>
          <w:sz w:val="16"/>
        </w:rPr>
        <w:t xml:space="preserve">Zoom in: </w:t>
      </w:r>
      <w:r w:rsidRPr="00175FB0">
        <w:rPr>
          <w:rStyle w:val="StyleUnderline"/>
          <w:highlight w:val="cyan"/>
        </w:rPr>
        <w:t>Investment in</w:t>
      </w:r>
      <w:r w:rsidRPr="00617AA9">
        <w:rPr>
          <w:rStyle w:val="StyleUnderline"/>
        </w:rPr>
        <w:t xml:space="preserve"> </w:t>
      </w:r>
      <w:r w:rsidRPr="00175FB0">
        <w:rPr>
          <w:rStyle w:val="Emphasis"/>
          <w:highlight w:val="cyan"/>
        </w:rPr>
        <w:t>info</w:t>
      </w:r>
      <w:r w:rsidRPr="00617AA9">
        <w:rPr>
          <w:rStyle w:val="StyleUnderline"/>
        </w:rPr>
        <w:t xml:space="preserve">rmation </w:t>
      </w:r>
      <w:r w:rsidRPr="00175FB0">
        <w:rPr>
          <w:rStyle w:val="Emphasis"/>
          <w:highlight w:val="cyan"/>
        </w:rPr>
        <w:t>processing</w:t>
      </w:r>
      <w:r w:rsidRPr="00617AA9">
        <w:rPr>
          <w:rStyle w:val="StyleUnderline"/>
        </w:rPr>
        <w:t xml:space="preserve"> equipment </w:t>
      </w:r>
      <w:r w:rsidRPr="00175FB0">
        <w:rPr>
          <w:rStyle w:val="StyleUnderline"/>
          <w:highlight w:val="cyan"/>
        </w:rPr>
        <w:t>and</w:t>
      </w:r>
      <w:r w:rsidRPr="00617AA9">
        <w:rPr>
          <w:rStyle w:val="StyleUnderline"/>
        </w:rPr>
        <w:t xml:space="preserve"> in </w:t>
      </w:r>
      <w:r w:rsidRPr="00175FB0">
        <w:rPr>
          <w:rStyle w:val="Emphasis"/>
          <w:highlight w:val="cyan"/>
        </w:rPr>
        <w:t>software</w:t>
      </w:r>
      <w:r w:rsidRPr="00175FB0">
        <w:rPr>
          <w:rStyle w:val="StyleUnderline"/>
          <w:highlight w:val="cyan"/>
        </w:rPr>
        <w:t xml:space="preserve"> increased</w:t>
      </w:r>
      <w:r w:rsidRPr="00617AA9">
        <w:rPr>
          <w:rStyle w:val="StyleUnderline"/>
        </w:rPr>
        <w:t xml:space="preserve"> at a </w:t>
      </w:r>
      <w:r w:rsidRPr="00175FB0">
        <w:rPr>
          <w:rStyle w:val="Emphasis"/>
          <w:highlight w:val="cyan"/>
        </w:rPr>
        <w:t>25%</w:t>
      </w:r>
      <w:r w:rsidRPr="00617AA9">
        <w:rPr>
          <w:rStyle w:val="StyleUnderline"/>
        </w:rPr>
        <w:t xml:space="preserve"> annual rate in the first half of the year — </w:t>
      </w:r>
      <w:r w:rsidRPr="00175FB0">
        <w:rPr>
          <w:rStyle w:val="StyleUnderline"/>
          <w:highlight w:val="cyan"/>
        </w:rPr>
        <w:t xml:space="preserve">while </w:t>
      </w:r>
      <w:r w:rsidRPr="00175FB0">
        <w:rPr>
          <w:rStyle w:val="Emphasis"/>
          <w:highlight w:val="cyan"/>
        </w:rPr>
        <w:t>overall</w:t>
      </w:r>
      <w:r w:rsidRPr="00175FB0">
        <w:rPr>
          <w:rStyle w:val="StyleUnderline"/>
          <w:highlight w:val="cyan"/>
        </w:rPr>
        <w:t xml:space="preserve"> GDP rose</w:t>
      </w:r>
      <w:r w:rsidRPr="00617AA9">
        <w:rPr>
          <w:rStyle w:val="StyleUnderline"/>
        </w:rPr>
        <w:t xml:space="preserve"> at a paltry </w:t>
      </w:r>
      <w:r w:rsidRPr="00175FB0">
        <w:rPr>
          <w:rStyle w:val="Emphasis"/>
          <w:highlight w:val="cyan"/>
        </w:rPr>
        <w:t>1.2</w:t>
      </w:r>
      <w:r w:rsidRPr="00617AA9">
        <w:rPr>
          <w:rStyle w:val="Emphasis"/>
        </w:rPr>
        <w:t>%</w:t>
      </w:r>
      <w:r w:rsidRPr="00617AA9">
        <w:rPr>
          <w:sz w:val="16"/>
        </w:rPr>
        <w:t>, Axios chief economic correspondent Neil Irwin notes.</w:t>
      </w:r>
    </w:p>
    <w:p w14:paraId="7B4DE5A9" w14:textId="77777777" w:rsidR="00BF7F57" w:rsidRPr="00617AA9" w:rsidRDefault="00BF7F57" w:rsidP="00BF7F57">
      <w:pPr>
        <w:ind w:left="720"/>
        <w:rPr>
          <w:sz w:val="16"/>
        </w:rPr>
      </w:pPr>
      <w:r w:rsidRPr="00617AA9">
        <w:rPr>
          <w:sz w:val="16"/>
        </w:rPr>
        <w:t>Neil Dutta of Renaissance Macro notes on X that this measure of AI capital spending has contributed more to growth this year than consumer spending.</w:t>
      </w:r>
    </w:p>
    <w:p w14:paraId="7670729C" w14:textId="77777777" w:rsidR="00BF7F57" w:rsidRPr="00617AA9" w:rsidRDefault="00BF7F57" w:rsidP="00BF7F57">
      <w:pPr>
        <w:rPr>
          <w:sz w:val="16"/>
        </w:rPr>
      </w:pPr>
      <w:r w:rsidRPr="00617AA9">
        <w:rPr>
          <w:sz w:val="16"/>
        </w:rPr>
        <w:t>The big questions: Will U.S. workers — not just tech giants and big shareholders — benefit with better jobs and higher salaries? Will this boom ever bust?</w:t>
      </w:r>
    </w:p>
    <w:p w14:paraId="52E9D25E" w14:textId="77777777" w:rsidR="00BF7F57" w:rsidRPr="00617AA9" w:rsidRDefault="00BF7F57" w:rsidP="00BF7F57">
      <w:pPr>
        <w:ind w:left="720"/>
        <w:rPr>
          <w:sz w:val="16"/>
        </w:rPr>
      </w:pPr>
      <w:r w:rsidRPr="00617AA9">
        <w:rPr>
          <w:sz w:val="16"/>
        </w:rPr>
        <w:t>The Wall Street Journal's Greg Ip points to "hidden risks from the AI boom": "No one doubts its potential to raise growth and productivity in the long run. But financing that boom is straining the companies and capital markets."</w:t>
      </w:r>
    </w:p>
    <w:p w14:paraId="6F383830" w14:textId="77777777" w:rsidR="00BF7F57" w:rsidRPr="00617AA9" w:rsidRDefault="00BF7F57" w:rsidP="00BF7F57">
      <w:pPr>
        <w:ind w:left="720"/>
        <w:rPr>
          <w:sz w:val="16"/>
        </w:rPr>
      </w:pPr>
      <w:r w:rsidRPr="00617AA9">
        <w:rPr>
          <w:sz w:val="16"/>
        </w:rPr>
        <w:t xml:space="preserve">Econ blogger Noah Smith has an even more dire warning: With a "large and increasing amount of debt being used to fund one single sector of the economy (data centers)," a </w:t>
      </w:r>
      <w:proofErr w:type="gramStart"/>
      <w:r w:rsidRPr="00617AA9">
        <w:rPr>
          <w:sz w:val="16"/>
        </w:rPr>
        <w:t>data-center</w:t>
      </w:r>
      <w:proofErr w:type="gramEnd"/>
      <w:r w:rsidRPr="00617AA9">
        <w:rPr>
          <w:sz w:val="16"/>
        </w:rPr>
        <w:t xml:space="preserve"> bust could trigger a financial crisis.</w:t>
      </w:r>
    </w:p>
    <w:p w14:paraId="5AD073AF" w14:textId="77777777" w:rsidR="00BF7F57" w:rsidRPr="00617AA9" w:rsidRDefault="00BF7F57" w:rsidP="00BF7F57">
      <w:pPr>
        <w:rPr>
          <w:sz w:val="16"/>
        </w:rPr>
      </w:pPr>
      <w:r w:rsidRPr="00617AA9">
        <w:rPr>
          <w:sz w:val="16"/>
        </w:rPr>
        <w:t xml:space="preserve">Between the lines: Theoretically, </w:t>
      </w:r>
      <w:r w:rsidRPr="00175FB0">
        <w:rPr>
          <w:rStyle w:val="Emphasis"/>
          <w:highlight w:val="cyan"/>
        </w:rPr>
        <w:t>heavy investment</w:t>
      </w:r>
      <w:r w:rsidRPr="00617AA9">
        <w:rPr>
          <w:rStyle w:val="StyleUnderline"/>
        </w:rPr>
        <w:t xml:space="preserve"> backed by generous government incentives </w:t>
      </w:r>
      <w:r w:rsidRPr="00175FB0">
        <w:rPr>
          <w:rStyle w:val="StyleUnderline"/>
          <w:highlight w:val="cyan"/>
        </w:rPr>
        <w:t>should</w:t>
      </w:r>
      <w:r w:rsidRPr="00617AA9">
        <w:rPr>
          <w:rStyle w:val="StyleUnderline"/>
        </w:rPr>
        <w:t xml:space="preserve">, over time, </w:t>
      </w:r>
      <w:r w:rsidRPr="00175FB0">
        <w:rPr>
          <w:rStyle w:val="StyleUnderline"/>
          <w:highlight w:val="cyan"/>
        </w:rPr>
        <w:t xml:space="preserve">create a </w:t>
      </w:r>
      <w:r w:rsidRPr="00175FB0">
        <w:rPr>
          <w:rStyle w:val="Emphasis"/>
          <w:highlight w:val="cyan"/>
        </w:rPr>
        <w:t>new class</w:t>
      </w:r>
      <w:r w:rsidRPr="00175FB0">
        <w:rPr>
          <w:rStyle w:val="StyleUnderline"/>
          <w:highlight w:val="cyan"/>
        </w:rPr>
        <w:t xml:space="preserve"> of </w:t>
      </w:r>
      <w:r w:rsidRPr="00175FB0">
        <w:rPr>
          <w:rStyle w:val="Emphasis"/>
          <w:highlight w:val="cyan"/>
        </w:rPr>
        <w:t>higher-end work</w:t>
      </w:r>
      <w:r w:rsidRPr="00617AA9">
        <w:rPr>
          <w:rStyle w:val="StyleUnderline"/>
        </w:rPr>
        <w:t xml:space="preserve"> to build, operate and maintain data, chips and energy centers</w:t>
      </w:r>
      <w:r w:rsidRPr="00617AA9">
        <w:rPr>
          <w:sz w:val="16"/>
        </w:rPr>
        <w:t>. But these jobs need to more than offset the jobs AI wipes out.</w:t>
      </w:r>
    </w:p>
    <w:p w14:paraId="09F2F04C" w14:textId="77777777" w:rsidR="00BF7F57" w:rsidRPr="00617AA9" w:rsidRDefault="00BF7F57" w:rsidP="00BF7F57">
      <w:pPr>
        <w:ind w:left="720"/>
        <w:rPr>
          <w:sz w:val="16"/>
        </w:rPr>
      </w:pPr>
      <w:r w:rsidRPr="00617AA9">
        <w:rPr>
          <w:sz w:val="16"/>
        </w:rPr>
        <w:t>"The AI layer is just the newest, the latest layer," Jay Timmons, president and CEO of the National Association of Manufacturers, tells Axios' managing editor for business Ben Berkowitz. "We have to be able to make sure we're ready for today with those skills."</w:t>
      </w:r>
    </w:p>
    <w:p w14:paraId="47F9406B" w14:textId="77777777" w:rsidR="00BF7F57" w:rsidRPr="00617AA9" w:rsidRDefault="00BF7F57" w:rsidP="00BF7F57">
      <w:pPr>
        <w:rPr>
          <w:sz w:val="16"/>
        </w:rPr>
      </w:pPr>
      <w:r w:rsidRPr="00617AA9">
        <w:rPr>
          <w:sz w:val="16"/>
        </w:rPr>
        <w:t>Reality check: Tech in general, and semiconductors in particular, have always been cyclical businesses. First, you overbuild, then you suffer through a glut, then there's a shortage — and then you overbuild again, Axios managing editor for tech Scott Rosenberg notes.</w:t>
      </w:r>
    </w:p>
    <w:p w14:paraId="4029142D" w14:textId="77777777" w:rsidR="00BF7F57" w:rsidRPr="00617AA9" w:rsidRDefault="00BF7F57" w:rsidP="00BF7F57">
      <w:pPr>
        <w:ind w:left="720"/>
        <w:rPr>
          <w:sz w:val="16"/>
        </w:rPr>
      </w:pPr>
      <w:r w:rsidRPr="00617AA9">
        <w:rPr>
          <w:sz w:val="16"/>
        </w:rPr>
        <w:t>It happened with memory chips at the start of the '90s. It happened with internet connectivity during the dot-com boom and bust. Plenty of people in the AI industry — many of whom never lived through those cycles — believe this time is different.</w:t>
      </w:r>
    </w:p>
    <w:p w14:paraId="02F7CAE2" w14:textId="77777777" w:rsidR="00BF7F57" w:rsidRPr="00617AA9" w:rsidRDefault="00BF7F57" w:rsidP="00BF7F57">
      <w:pPr>
        <w:ind w:left="720"/>
        <w:rPr>
          <w:sz w:val="16"/>
        </w:rPr>
      </w:pPr>
      <w:r w:rsidRPr="00617AA9">
        <w:rPr>
          <w:sz w:val="16"/>
        </w:rPr>
        <w:t>And data centers generate more direct jobs in their construction phase than once they're built.</w:t>
      </w:r>
    </w:p>
    <w:p w14:paraId="772EECFB" w14:textId="77777777" w:rsidR="00BF7F57" w:rsidRPr="00617AA9" w:rsidRDefault="00BF7F57" w:rsidP="00BF7F57">
      <w:pPr>
        <w:rPr>
          <w:sz w:val="16"/>
        </w:rPr>
      </w:pPr>
      <w:r w:rsidRPr="00617AA9">
        <w:rPr>
          <w:sz w:val="16"/>
        </w:rPr>
        <w:t xml:space="preserve">The bottom line: </w:t>
      </w:r>
      <w:r w:rsidRPr="00617AA9">
        <w:rPr>
          <w:rStyle w:val="Emphasis"/>
        </w:rPr>
        <w:t>No one</w:t>
      </w:r>
      <w:r w:rsidRPr="00617AA9">
        <w:rPr>
          <w:rStyle w:val="StyleUnderline"/>
        </w:rPr>
        <w:t xml:space="preserve"> disputes that </w:t>
      </w:r>
      <w:proofErr w:type="gramStart"/>
      <w:r w:rsidRPr="00175FB0">
        <w:rPr>
          <w:rStyle w:val="StyleUnderline"/>
          <w:highlight w:val="cyan"/>
        </w:rPr>
        <w:t xml:space="preserve">the </w:t>
      </w:r>
      <w:r w:rsidRPr="00175FB0">
        <w:rPr>
          <w:rStyle w:val="Emphasis"/>
          <w:highlight w:val="cyan"/>
        </w:rPr>
        <w:t>vast majority</w:t>
      </w:r>
      <w:r w:rsidRPr="00175FB0">
        <w:rPr>
          <w:rStyle w:val="StyleUnderline"/>
          <w:highlight w:val="cyan"/>
        </w:rPr>
        <w:t xml:space="preserve"> of</w:t>
      </w:r>
      <w:proofErr w:type="gramEnd"/>
      <w:r w:rsidRPr="00617AA9">
        <w:rPr>
          <w:rStyle w:val="StyleUnderline"/>
        </w:rPr>
        <w:t xml:space="preserve"> America's </w:t>
      </w:r>
      <w:r w:rsidRPr="00175FB0">
        <w:rPr>
          <w:rStyle w:val="StyleUnderline"/>
          <w:highlight w:val="cyan"/>
        </w:rPr>
        <w:t>growth</w:t>
      </w:r>
      <w:r w:rsidRPr="00617AA9">
        <w:rPr>
          <w:rStyle w:val="StyleUnderline"/>
        </w:rPr>
        <w:t xml:space="preserve"> right now </w:t>
      </w:r>
      <w:r w:rsidRPr="00175FB0">
        <w:rPr>
          <w:rStyle w:val="StyleUnderline"/>
          <w:highlight w:val="cyan"/>
        </w:rPr>
        <w:t>flows from AI</w:t>
      </w:r>
      <w:r w:rsidRPr="00175FB0">
        <w:rPr>
          <w:rStyle w:val="StyleUnderline"/>
        </w:rPr>
        <w:t xml:space="preserve"> investment</w:t>
      </w:r>
      <w:r w:rsidRPr="00617AA9">
        <w:rPr>
          <w:rStyle w:val="StyleUnderline"/>
        </w:rPr>
        <w:t xml:space="preserve"> competition</w:t>
      </w:r>
      <w:r w:rsidRPr="00617AA9">
        <w:rPr>
          <w:sz w:val="16"/>
        </w:rPr>
        <w:t xml:space="preserve">. </w:t>
      </w:r>
      <w:r w:rsidRPr="00617AA9">
        <w:rPr>
          <w:rStyle w:val="StyleUnderline"/>
        </w:rPr>
        <w:t xml:space="preserve">And it's </w:t>
      </w:r>
      <w:r w:rsidRPr="00617AA9">
        <w:rPr>
          <w:rStyle w:val="Emphasis"/>
        </w:rPr>
        <w:t>only accelerating</w:t>
      </w:r>
      <w:r w:rsidRPr="00617AA9">
        <w:rPr>
          <w:sz w:val="16"/>
        </w:rPr>
        <w:t>.</w:t>
      </w:r>
    </w:p>
    <w:p w14:paraId="5E4651D2" w14:textId="77777777" w:rsidR="00BF7F57" w:rsidRPr="00617AA9" w:rsidRDefault="00BF7F57" w:rsidP="00BF7F57">
      <w:pPr>
        <w:ind w:firstLine="720"/>
        <w:rPr>
          <w:sz w:val="16"/>
        </w:rPr>
      </w:pPr>
      <w:r w:rsidRPr="00617AA9">
        <w:rPr>
          <w:rStyle w:val="StyleUnderline"/>
        </w:rPr>
        <w:t xml:space="preserve">It's a </w:t>
      </w:r>
      <w:r w:rsidRPr="00617AA9">
        <w:rPr>
          <w:rStyle w:val="Emphasis"/>
        </w:rPr>
        <w:t>steroid</w:t>
      </w:r>
      <w:r w:rsidRPr="00617AA9">
        <w:rPr>
          <w:rStyle w:val="StyleUnderline"/>
        </w:rPr>
        <w:t xml:space="preserve"> injected at a </w:t>
      </w:r>
      <w:r w:rsidRPr="00617AA9">
        <w:rPr>
          <w:rStyle w:val="Emphasis"/>
        </w:rPr>
        <w:t>level</w:t>
      </w:r>
      <w:r w:rsidRPr="00617AA9">
        <w:rPr>
          <w:rStyle w:val="StyleUnderline"/>
        </w:rPr>
        <w:t xml:space="preserve"> and </w:t>
      </w:r>
      <w:r w:rsidRPr="00617AA9">
        <w:rPr>
          <w:rStyle w:val="Emphasis"/>
        </w:rPr>
        <w:t>speed</w:t>
      </w:r>
      <w:r w:rsidRPr="00617AA9">
        <w:rPr>
          <w:rStyle w:val="StyleUnderline"/>
        </w:rPr>
        <w:t xml:space="preserve"> we've </w:t>
      </w:r>
      <w:r w:rsidRPr="00617AA9">
        <w:rPr>
          <w:rStyle w:val="Emphasis"/>
        </w:rPr>
        <w:t>never seen</w:t>
      </w:r>
      <w:r w:rsidRPr="00617AA9">
        <w:rPr>
          <w:sz w:val="16"/>
        </w:rPr>
        <w:t>.</w:t>
      </w:r>
    </w:p>
    <w:p w14:paraId="4ABDC0C7" w14:textId="77777777" w:rsidR="00BF7F57" w:rsidRDefault="00BF7F57" w:rsidP="00BF7F57"/>
    <w:p w14:paraId="6C9963D0" w14:textId="77777777" w:rsidR="00BF7F57" w:rsidRDefault="00BF7F57" w:rsidP="00BF7F57">
      <w:pPr>
        <w:pStyle w:val="Heading4"/>
      </w:pPr>
      <w:r>
        <w:t xml:space="preserve">Unions </w:t>
      </w:r>
      <w:r w:rsidRPr="00176FB0">
        <w:rPr>
          <w:u w:val="single"/>
        </w:rPr>
        <w:t>resist everything</w:t>
      </w:r>
      <w:r>
        <w:t xml:space="preserve"> that could make </w:t>
      </w:r>
      <w:r w:rsidRPr="00176FB0">
        <w:rPr>
          <w:u w:val="single"/>
        </w:rPr>
        <w:t>membership decline</w:t>
      </w:r>
      <w:r>
        <w:t>.</w:t>
      </w:r>
    </w:p>
    <w:p w14:paraId="53971461" w14:textId="77777777" w:rsidR="00BF7F57" w:rsidRDefault="00BF7F57" w:rsidP="00BF7F57">
      <w:r w:rsidRPr="004E37B8">
        <w:rPr>
          <w:rStyle w:val="Style13ptBold"/>
        </w:rPr>
        <w:t>O</w:t>
      </w:r>
      <w:r>
        <w:rPr>
          <w:rStyle w:val="Style13ptBold"/>
        </w:rPr>
        <w:t>’</w:t>
      </w:r>
      <w:r w:rsidRPr="004E37B8">
        <w:rPr>
          <w:rStyle w:val="Style13ptBold"/>
        </w:rPr>
        <w:t>Marah 25</w:t>
      </w:r>
      <w:r>
        <w:t xml:space="preserve"> [Kevin. January 14. Co-Founder at Zero100, former Director at Amazon, former Chief Content Officer at SCM World, former Senior Research Fellow at Stanford Global Supply Chain Management Forum, former Group Vice President at Gartner, MBA from Stanford University Graduate School of Business, MSc from University of Oxford. "Unions Are Fighting a Losing Battle with Automation." https://zero100.com/unions-are-fighting-a-losing-battle-with-automation/. ctdunc]</w:t>
      </w:r>
    </w:p>
    <w:p w14:paraId="65F5A3C7" w14:textId="77777777" w:rsidR="00BF7F57" w:rsidRPr="00F54F1B" w:rsidRDefault="00BF7F57" w:rsidP="00BF7F57">
      <w:pPr>
        <w:rPr>
          <w:sz w:val="16"/>
        </w:rPr>
      </w:pPr>
      <w:r w:rsidRPr="00F54F1B">
        <w:rPr>
          <w:sz w:val="16"/>
        </w:rPr>
        <w:t xml:space="preserve">Last week, </w:t>
      </w:r>
      <w:r w:rsidRPr="00054922">
        <w:rPr>
          <w:rStyle w:val="StyleUnderline"/>
        </w:rPr>
        <w:t>the</w:t>
      </w:r>
      <w:r w:rsidRPr="00F54F1B">
        <w:rPr>
          <w:sz w:val="16"/>
        </w:rPr>
        <w:t xml:space="preserve"> International Longshoremen’s Association (</w:t>
      </w:r>
      <w:r w:rsidRPr="00F54F1B">
        <w:rPr>
          <w:rStyle w:val="Emphasis"/>
          <w:highlight w:val="cyan"/>
        </w:rPr>
        <w:t>ILA</w:t>
      </w:r>
      <w:r w:rsidRPr="00F54F1B">
        <w:rPr>
          <w:sz w:val="16"/>
          <w:highlight w:val="cyan"/>
        </w:rPr>
        <w:t xml:space="preserve">) </w:t>
      </w:r>
      <w:r w:rsidRPr="00F54F1B">
        <w:rPr>
          <w:rStyle w:val="StyleUnderline"/>
          <w:highlight w:val="cyan"/>
        </w:rPr>
        <w:t>reached</w:t>
      </w:r>
      <w:r w:rsidRPr="00054922">
        <w:rPr>
          <w:rStyle w:val="StyleUnderline"/>
        </w:rPr>
        <w:t xml:space="preserve"> an </w:t>
      </w:r>
      <w:r w:rsidRPr="00F54F1B">
        <w:rPr>
          <w:rStyle w:val="Emphasis"/>
          <w:highlight w:val="cyan"/>
        </w:rPr>
        <w:t>agreement</w:t>
      </w:r>
      <w:r w:rsidRPr="00054922">
        <w:rPr>
          <w:rStyle w:val="StyleUnderline"/>
        </w:rPr>
        <w:t xml:space="preserve"> with port operators </w:t>
      </w:r>
      <w:r w:rsidRPr="00F54F1B">
        <w:rPr>
          <w:rStyle w:val="StyleUnderline"/>
          <w:highlight w:val="cyan"/>
        </w:rPr>
        <w:t>to avert a</w:t>
      </w:r>
      <w:r w:rsidRPr="00054922">
        <w:rPr>
          <w:rStyle w:val="StyleUnderline"/>
        </w:rPr>
        <w:t xml:space="preserve">nother </w:t>
      </w:r>
      <w:r w:rsidRPr="00F54F1B">
        <w:rPr>
          <w:rStyle w:val="Emphasis"/>
          <w:highlight w:val="cyan"/>
        </w:rPr>
        <w:t>strike</w:t>
      </w:r>
      <w:r w:rsidRPr="00054922">
        <w:rPr>
          <w:rStyle w:val="StyleUnderline"/>
        </w:rPr>
        <w:t xml:space="preserve"> </w:t>
      </w:r>
      <w:r w:rsidRPr="00F54F1B">
        <w:rPr>
          <w:sz w:val="16"/>
        </w:rPr>
        <w:t xml:space="preserve">at US East Coast ports. The central </w:t>
      </w:r>
      <w:r w:rsidRPr="00F54F1B">
        <w:rPr>
          <w:rStyle w:val="StyleUnderline"/>
          <w:highlight w:val="cyan"/>
        </w:rPr>
        <w:t xml:space="preserve">issue was </w:t>
      </w:r>
      <w:r w:rsidRPr="00F54F1B">
        <w:rPr>
          <w:rStyle w:val="Emphasis"/>
          <w:highlight w:val="cyan"/>
        </w:rPr>
        <w:t>automation</w:t>
      </w:r>
      <w:r w:rsidRPr="00F54F1B">
        <w:rPr>
          <w:rStyle w:val="StyleUnderline"/>
          <w:highlight w:val="cyan"/>
        </w:rPr>
        <w:t xml:space="preserve"> eliminating</w:t>
      </w:r>
      <w:r w:rsidRPr="00F54F1B">
        <w:rPr>
          <w:sz w:val="16"/>
        </w:rPr>
        <w:t xml:space="preserve"> dockworker </w:t>
      </w:r>
      <w:r w:rsidRPr="00F54F1B">
        <w:rPr>
          <w:rStyle w:val="Emphasis"/>
          <w:highlight w:val="cyan"/>
        </w:rPr>
        <w:t>jobs</w:t>
      </w:r>
      <w:r w:rsidRPr="00F54F1B">
        <w:rPr>
          <w:sz w:val="16"/>
        </w:rPr>
        <w:t xml:space="preserve">. For ILA members who had already secured a strike-driven 60% pay increase back in the fall, it’s a clear win. </w:t>
      </w:r>
      <w:r w:rsidRPr="00054922">
        <w:rPr>
          <w:rStyle w:val="StyleUnderline"/>
        </w:rPr>
        <w:t xml:space="preserve">But </w:t>
      </w:r>
      <w:r w:rsidRPr="00F54F1B">
        <w:rPr>
          <w:rStyle w:val="StyleUnderline"/>
          <w:highlight w:val="cyan"/>
        </w:rPr>
        <w:t>for the</w:t>
      </w:r>
      <w:r w:rsidRPr="00054922">
        <w:rPr>
          <w:rStyle w:val="StyleUnderline"/>
        </w:rPr>
        <w:t xml:space="preserve"> US </w:t>
      </w:r>
      <w:r w:rsidRPr="00F54F1B">
        <w:rPr>
          <w:rStyle w:val="Emphasis"/>
          <w:highlight w:val="cyan"/>
        </w:rPr>
        <w:t>econ</w:t>
      </w:r>
      <w:r w:rsidRPr="00054922">
        <w:rPr>
          <w:rStyle w:val="Emphasis"/>
        </w:rPr>
        <w:t>omy</w:t>
      </w:r>
      <w:r w:rsidRPr="00054922">
        <w:rPr>
          <w:rStyle w:val="StyleUnderline"/>
        </w:rPr>
        <w:t xml:space="preserve">, </w:t>
      </w:r>
      <w:r w:rsidRPr="00F54F1B">
        <w:rPr>
          <w:rStyle w:val="StyleUnderline"/>
          <w:highlight w:val="cyan"/>
        </w:rPr>
        <w:t>it</w:t>
      </w:r>
      <w:r w:rsidRPr="00054922">
        <w:rPr>
          <w:rStyle w:val="StyleUnderline"/>
        </w:rPr>
        <w:t xml:space="preserve"> may </w:t>
      </w:r>
      <w:r w:rsidRPr="00F54F1B">
        <w:rPr>
          <w:rStyle w:val="StyleUnderline"/>
          <w:highlight w:val="cyan"/>
        </w:rPr>
        <w:t xml:space="preserve">prove to be a </w:t>
      </w:r>
      <w:r w:rsidRPr="00F54F1B">
        <w:rPr>
          <w:rStyle w:val="Emphasis"/>
          <w:highlight w:val="cyan"/>
        </w:rPr>
        <w:t>pyrrhic</w:t>
      </w:r>
      <w:r w:rsidRPr="00F54F1B">
        <w:rPr>
          <w:rStyle w:val="StyleUnderline"/>
          <w:highlight w:val="cyan"/>
        </w:rPr>
        <w:t xml:space="preserve"> victory</w:t>
      </w:r>
      <w:r w:rsidRPr="00054922">
        <w:rPr>
          <w:rStyle w:val="StyleUnderline"/>
        </w:rPr>
        <w:t>.</w:t>
      </w:r>
      <w:r w:rsidRPr="00F54F1B">
        <w:rPr>
          <w:sz w:val="16"/>
        </w:rPr>
        <w:t xml:space="preserve"> </w:t>
      </w:r>
    </w:p>
    <w:p w14:paraId="1B9901A1" w14:textId="77777777" w:rsidR="00BF7F57" w:rsidRPr="00F54F1B" w:rsidRDefault="00BF7F57" w:rsidP="00BF7F57">
      <w:pPr>
        <w:rPr>
          <w:sz w:val="16"/>
        </w:rPr>
      </w:pPr>
      <w:r w:rsidRPr="00F54F1B">
        <w:rPr>
          <w:sz w:val="16"/>
        </w:rPr>
        <w:t xml:space="preserve">Extortion Works… For a While </w:t>
      </w:r>
    </w:p>
    <w:p w14:paraId="57E04C63" w14:textId="77777777" w:rsidR="00BF7F57" w:rsidRPr="00F54F1B" w:rsidRDefault="00BF7F57" w:rsidP="00BF7F57">
      <w:pPr>
        <w:rPr>
          <w:sz w:val="16"/>
        </w:rPr>
      </w:pPr>
      <w:r w:rsidRPr="00F54F1B">
        <w:rPr>
          <w:sz w:val="16"/>
        </w:rPr>
        <w:t xml:space="preserve">According to a joint statement issued by the ILA and United States Maritime Alliance, the agreement is a win-win that “protects current ILA jobs and establishes a framework for implementing technologies that will create more jobs while modernizing East and Gulf coast ports.” By striking, first in the middle of peak import season and then again just weeks before Inauguration Day, the ILA has managed to lock in a future where many current dockworkers will make $200,000 or more per year while also adding headcount. </w:t>
      </w:r>
    </w:p>
    <w:p w14:paraId="52DF5611" w14:textId="77777777" w:rsidR="00BF7F57" w:rsidRPr="00F54F1B" w:rsidRDefault="00BF7F57" w:rsidP="00BF7F57">
      <w:pPr>
        <w:rPr>
          <w:sz w:val="16"/>
        </w:rPr>
      </w:pPr>
      <w:r w:rsidRPr="00F54F1B">
        <w:rPr>
          <w:sz w:val="16"/>
        </w:rPr>
        <w:t xml:space="preserve">Both President Joe Biden and President-elect Donald Trump saw political advantage in supporting the strikers. Employers, meanwhile, worried about losing volume to West Coast ports in the short term and shippers’ trust in the long term, also caved. </w:t>
      </w:r>
    </w:p>
    <w:p w14:paraId="5CF5BDCA" w14:textId="77777777" w:rsidR="00BF7F57" w:rsidRPr="00F54F1B" w:rsidRDefault="00BF7F57" w:rsidP="00BF7F57">
      <w:pPr>
        <w:rPr>
          <w:sz w:val="16"/>
        </w:rPr>
      </w:pPr>
      <w:r w:rsidRPr="00F54F1B">
        <w:rPr>
          <w:sz w:val="16"/>
        </w:rPr>
        <w:t xml:space="preserve">Give </w:t>
      </w:r>
      <w:r w:rsidRPr="00176FB0">
        <w:rPr>
          <w:rStyle w:val="StyleUnderline"/>
        </w:rPr>
        <w:t xml:space="preserve">the </w:t>
      </w:r>
      <w:r w:rsidRPr="00176FB0">
        <w:rPr>
          <w:rStyle w:val="Emphasis"/>
        </w:rPr>
        <w:t>union</w:t>
      </w:r>
      <w:r w:rsidRPr="00F54F1B">
        <w:rPr>
          <w:sz w:val="16"/>
        </w:rPr>
        <w:t xml:space="preserve"> credit: It </w:t>
      </w:r>
      <w:r w:rsidRPr="00176FB0">
        <w:rPr>
          <w:rStyle w:val="StyleUnderline"/>
        </w:rPr>
        <w:t xml:space="preserve">knows how to play </w:t>
      </w:r>
      <w:r w:rsidRPr="00176FB0">
        <w:rPr>
          <w:rStyle w:val="Emphasis"/>
        </w:rPr>
        <w:t>hardball</w:t>
      </w:r>
      <w:r w:rsidRPr="00F54F1B">
        <w:rPr>
          <w:sz w:val="16"/>
        </w:rPr>
        <w:t xml:space="preserve">. Unfortunately, </w:t>
      </w:r>
      <w:r w:rsidRPr="00F54F1B">
        <w:rPr>
          <w:rStyle w:val="StyleUnderline"/>
          <w:highlight w:val="cyan"/>
        </w:rPr>
        <w:t>the US is</w:t>
      </w:r>
      <w:r w:rsidRPr="00F54F1B">
        <w:rPr>
          <w:sz w:val="16"/>
        </w:rPr>
        <w:t xml:space="preserve"> still </w:t>
      </w:r>
      <w:r w:rsidRPr="00F54F1B">
        <w:rPr>
          <w:rStyle w:val="Emphasis"/>
          <w:highlight w:val="cyan"/>
        </w:rPr>
        <w:t>miles</w:t>
      </w:r>
      <w:r w:rsidRPr="00F54F1B">
        <w:rPr>
          <w:rStyle w:val="StyleUnderline"/>
          <w:highlight w:val="cyan"/>
        </w:rPr>
        <w:t xml:space="preserve"> behind</w:t>
      </w:r>
      <w:r w:rsidRPr="00F54F1B">
        <w:rPr>
          <w:sz w:val="16"/>
        </w:rPr>
        <w:t xml:space="preserve"> Europe, Asia, and the Middle East </w:t>
      </w:r>
      <w:r w:rsidRPr="00F54F1B">
        <w:rPr>
          <w:rStyle w:val="StyleUnderline"/>
          <w:highlight w:val="cyan"/>
        </w:rPr>
        <w:t xml:space="preserve">in </w:t>
      </w:r>
      <w:r w:rsidRPr="00F54F1B">
        <w:rPr>
          <w:rStyle w:val="Emphasis"/>
          <w:highlight w:val="cyan"/>
        </w:rPr>
        <w:t>automating</w:t>
      </w:r>
      <w:r w:rsidRPr="00176FB0">
        <w:rPr>
          <w:rStyle w:val="StyleUnderline"/>
        </w:rPr>
        <w:t xml:space="preserve"> </w:t>
      </w:r>
      <w:r w:rsidRPr="00F54F1B">
        <w:rPr>
          <w:sz w:val="16"/>
        </w:rPr>
        <w:t xml:space="preserve">port </w:t>
      </w:r>
      <w:r w:rsidRPr="00176FB0">
        <w:rPr>
          <w:rStyle w:val="StyleUnderline"/>
        </w:rPr>
        <w:t>operations</w:t>
      </w:r>
      <w:r w:rsidRPr="00F54F1B">
        <w:rPr>
          <w:sz w:val="16"/>
        </w:rPr>
        <w:t xml:space="preserve">, and this agreement only adds to the cost and complexity of trying to catch up with Singapore, Rotterdam, and Dubai. </w:t>
      </w:r>
    </w:p>
    <w:p w14:paraId="5A7ED2A3" w14:textId="77777777" w:rsidR="00BF7F57" w:rsidRPr="00F54F1B" w:rsidRDefault="00BF7F57" w:rsidP="00BF7F57">
      <w:pPr>
        <w:rPr>
          <w:sz w:val="16"/>
        </w:rPr>
      </w:pPr>
      <w:r w:rsidRPr="00F54F1B">
        <w:rPr>
          <w:sz w:val="16"/>
        </w:rPr>
        <w:t xml:space="preserve">How, in a time of rising tariffs, can shippers resist strategies that reduce dependence on US ports for inbound supply or outbound market access? Industrial policies and technology are already driving supply chain localization. This new ILA-USMA agreement could see import-export volumes falling faster than lagging US port automation can catch up. </w:t>
      </w:r>
    </w:p>
    <w:p w14:paraId="4E639267" w14:textId="77777777" w:rsidR="00BF7F57" w:rsidRPr="00F54F1B" w:rsidRDefault="00BF7F57" w:rsidP="00BF7F57">
      <w:pPr>
        <w:rPr>
          <w:sz w:val="16"/>
        </w:rPr>
      </w:pPr>
      <w:r w:rsidRPr="00F54F1B">
        <w:rPr>
          <w:sz w:val="16"/>
        </w:rPr>
        <w:t xml:space="preserve">Be Careful What You Wish For: A Teamsters Tale </w:t>
      </w:r>
    </w:p>
    <w:p w14:paraId="5CF4556E" w14:textId="77777777" w:rsidR="00BF7F57" w:rsidRPr="00F54F1B" w:rsidRDefault="00BF7F57" w:rsidP="00BF7F57">
      <w:pPr>
        <w:rPr>
          <w:sz w:val="16"/>
        </w:rPr>
      </w:pPr>
      <w:r w:rsidRPr="00F54F1B">
        <w:rPr>
          <w:sz w:val="16"/>
        </w:rPr>
        <w:t xml:space="preserve">Back in July 2023, UPS announced a deal with the Teamsters union that would pay up to $170,000 annual compensation for drivers. Management agreed to pony up for workers with a stranglehold on their ability to serve customers while hoping to make up for these higher costs with labor-saving automation in their network of warehouses. In the 18 months since that deal was signed, the company has eliminated thousands of jobs across the US, including many in warehouses in Oklahoma, Colorado, Connecticut, and Maryland, among others. </w:t>
      </w:r>
    </w:p>
    <w:p w14:paraId="247E38E6" w14:textId="77777777" w:rsidR="00BF7F57" w:rsidRPr="00F54F1B" w:rsidRDefault="00BF7F57" w:rsidP="00BF7F57">
      <w:pPr>
        <w:rPr>
          <w:sz w:val="16"/>
        </w:rPr>
      </w:pPr>
      <w:r w:rsidRPr="00F54F1B">
        <w:rPr>
          <w:sz w:val="16"/>
        </w:rPr>
        <w:t xml:space="preserve">The most recent announcement in Portland, Oregon is a planned temporary shutdown meant to allow the installation of new automation. Union officials in the region didn’t respond to questions from The Oregonian on the story, but a Teamsters national vice president in Texas did comment, saying, “Automation is a real thing. There’s only so much we can do to stop progress.” </w:t>
      </w:r>
    </w:p>
    <w:p w14:paraId="1959A487" w14:textId="77777777" w:rsidR="00BF7F57" w:rsidRPr="00F54F1B" w:rsidRDefault="00BF7F57" w:rsidP="00BF7F57">
      <w:pPr>
        <w:rPr>
          <w:sz w:val="16"/>
        </w:rPr>
      </w:pPr>
      <w:r w:rsidRPr="00F54F1B">
        <w:rPr>
          <w:sz w:val="16"/>
        </w:rPr>
        <w:t xml:space="preserve">He went on to say that sorting machines need care and </w:t>
      </w:r>
      <w:proofErr w:type="gramStart"/>
      <w:r w:rsidRPr="00F54F1B">
        <w:rPr>
          <w:sz w:val="16"/>
        </w:rPr>
        <w:t>maintenance</w:t>
      </w:r>
      <w:proofErr w:type="gramEnd"/>
      <w:r w:rsidRPr="00F54F1B">
        <w:rPr>
          <w:sz w:val="16"/>
        </w:rPr>
        <w:t xml:space="preserve"> and the union had the opportunity to push for a contract guaranteeing long-time employees the chance to train for those roles. </w:t>
      </w:r>
    </w:p>
    <w:p w14:paraId="1F0981C6" w14:textId="77777777" w:rsidR="00BF7F57" w:rsidRPr="00F54F1B" w:rsidRDefault="00BF7F57" w:rsidP="00BF7F57">
      <w:pPr>
        <w:rPr>
          <w:sz w:val="16"/>
        </w:rPr>
      </w:pPr>
      <w:r w:rsidRPr="00F54F1B">
        <w:rPr>
          <w:sz w:val="16"/>
        </w:rPr>
        <w:t xml:space="preserve">Sadly, </w:t>
      </w:r>
      <w:r w:rsidRPr="00176FB0">
        <w:rPr>
          <w:rStyle w:val="StyleUnderline"/>
        </w:rPr>
        <w:t xml:space="preserve">the win for drivers is coming not only at the </w:t>
      </w:r>
      <w:r w:rsidRPr="00176FB0">
        <w:rPr>
          <w:rStyle w:val="Emphasis"/>
        </w:rPr>
        <w:t>expense</w:t>
      </w:r>
      <w:r w:rsidRPr="00176FB0">
        <w:rPr>
          <w:rStyle w:val="StyleUnderline"/>
        </w:rPr>
        <w:t xml:space="preserve"> of warehouse workers but also UPS </w:t>
      </w:r>
      <w:r w:rsidRPr="00176FB0">
        <w:rPr>
          <w:rStyle w:val="Emphasis"/>
        </w:rPr>
        <w:t>shareholders</w:t>
      </w:r>
      <w:r w:rsidRPr="00176FB0">
        <w:rPr>
          <w:rStyle w:val="StyleUnderline"/>
        </w:rPr>
        <w:t xml:space="preserve">, who have seen </w:t>
      </w:r>
      <w:r w:rsidRPr="00176FB0">
        <w:rPr>
          <w:rStyle w:val="Emphasis"/>
        </w:rPr>
        <w:t>stock drop</w:t>
      </w:r>
      <w:r w:rsidRPr="00176FB0">
        <w:rPr>
          <w:rStyle w:val="StyleUnderline"/>
        </w:rPr>
        <w:t xml:space="preserve"> by 34% while the S&amp;P 500 has </w:t>
      </w:r>
      <w:r w:rsidRPr="00176FB0">
        <w:rPr>
          <w:rStyle w:val="Emphasis"/>
        </w:rPr>
        <w:t>risen</w:t>
      </w:r>
      <w:r w:rsidRPr="00176FB0">
        <w:rPr>
          <w:rStyle w:val="StyleUnderline"/>
        </w:rPr>
        <w:t xml:space="preserve"> 27%</w:t>
      </w:r>
      <w:r w:rsidRPr="00F54F1B">
        <w:rPr>
          <w:sz w:val="16"/>
        </w:rPr>
        <w:t xml:space="preserve"> between July 2023 and today. Most of this loss in enterprise value is due to falling parcel volumes, but the rich deal struck with drivers no doubt reduces management’s choices when dealing with a tightly competitive market. </w:t>
      </w:r>
    </w:p>
    <w:p w14:paraId="4AC43B48" w14:textId="77777777" w:rsidR="00BF7F57" w:rsidRPr="00F54F1B" w:rsidRDefault="00BF7F57" w:rsidP="00BF7F57">
      <w:pPr>
        <w:rPr>
          <w:sz w:val="16"/>
        </w:rPr>
      </w:pPr>
      <w:r w:rsidRPr="00F54F1B">
        <w:rPr>
          <w:sz w:val="16"/>
        </w:rPr>
        <w:t xml:space="preserve">Automation and Productivity Beat Job Preservation </w:t>
      </w:r>
    </w:p>
    <w:p w14:paraId="65231564" w14:textId="77777777" w:rsidR="00BF7F57" w:rsidRPr="00176FB0" w:rsidRDefault="00BF7F57" w:rsidP="00BF7F57">
      <w:pPr>
        <w:rPr>
          <w:rStyle w:val="StyleUnderline"/>
        </w:rPr>
      </w:pPr>
      <w:r w:rsidRPr="00F54F1B">
        <w:rPr>
          <w:sz w:val="16"/>
        </w:rPr>
        <w:t xml:space="preserve">The friction between unions and automation arises whenever technology is intended to improve productivity, which, at least initially, means fewer people are needed for the same output. As political entities, </w:t>
      </w:r>
      <w:r w:rsidRPr="00F54F1B">
        <w:rPr>
          <w:rStyle w:val="StyleUnderline"/>
          <w:highlight w:val="cyan"/>
        </w:rPr>
        <w:t xml:space="preserve">unions resist </w:t>
      </w:r>
      <w:r w:rsidRPr="00F54F1B">
        <w:rPr>
          <w:rStyle w:val="Emphasis"/>
          <w:highlight w:val="cyan"/>
        </w:rPr>
        <w:t>anything</w:t>
      </w:r>
      <w:r w:rsidRPr="00F54F1B">
        <w:rPr>
          <w:rStyle w:val="StyleUnderline"/>
          <w:highlight w:val="cyan"/>
        </w:rPr>
        <w:t xml:space="preserve"> that makes</w:t>
      </w:r>
      <w:r w:rsidRPr="00176FB0">
        <w:rPr>
          <w:rStyle w:val="StyleUnderline"/>
        </w:rPr>
        <w:t xml:space="preserve"> their </w:t>
      </w:r>
      <w:r w:rsidRPr="00F54F1B">
        <w:rPr>
          <w:rStyle w:val="Emphasis"/>
          <w:highlight w:val="cyan"/>
        </w:rPr>
        <w:t>membership</w:t>
      </w:r>
      <w:r w:rsidRPr="00F54F1B">
        <w:rPr>
          <w:rStyle w:val="StyleUnderline"/>
          <w:highlight w:val="cyan"/>
        </w:rPr>
        <w:t xml:space="preserve"> decline, even if it will make </w:t>
      </w:r>
      <w:r w:rsidRPr="00F54F1B">
        <w:rPr>
          <w:rStyle w:val="Emphasis"/>
          <w:highlight w:val="cyan"/>
        </w:rPr>
        <w:t>everyone</w:t>
      </w:r>
      <w:r w:rsidRPr="00F54F1B">
        <w:rPr>
          <w:rStyle w:val="StyleUnderline"/>
          <w:highlight w:val="cyan"/>
        </w:rPr>
        <w:t xml:space="preserve"> better off.</w:t>
      </w:r>
      <w:r w:rsidRPr="00176FB0">
        <w:rPr>
          <w:rStyle w:val="StyleUnderline"/>
        </w:rPr>
        <w:t xml:space="preserve"> </w:t>
      </w:r>
    </w:p>
    <w:p w14:paraId="0DF88E2C" w14:textId="77777777" w:rsidR="00BF7F57" w:rsidRPr="00F54F1B" w:rsidRDefault="00BF7F57" w:rsidP="00BF7F57">
      <w:pPr>
        <w:rPr>
          <w:sz w:val="16"/>
        </w:rPr>
      </w:pPr>
      <w:r w:rsidRPr="00F54F1B">
        <w:rPr>
          <w:sz w:val="16"/>
        </w:rPr>
        <w:t xml:space="preserve">Old-school job demarcation rules successfully preserved jobs through the 1970s, with total union membership in the US peaking at 21 million in 1979. Unfortunately, this peak coincided with high inflation, high unemployment, and interest rates that stalled growth. In the UK, a similar but even darker version of this dynamic is still remembered as the "Winter of Discontent," when strikes crippled the country. </w:t>
      </w:r>
    </w:p>
    <w:p w14:paraId="1372F698" w14:textId="77777777" w:rsidR="00BF7F57" w:rsidRPr="00F54F1B" w:rsidRDefault="00BF7F57" w:rsidP="00BF7F57">
      <w:pPr>
        <w:rPr>
          <w:rStyle w:val="StyleUnderline"/>
        </w:rPr>
      </w:pPr>
      <w:r w:rsidRPr="00F54F1B">
        <w:rPr>
          <w:sz w:val="16"/>
        </w:rPr>
        <w:t xml:space="preserve">The bottom line is that </w:t>
      </w:r>
      <w:r w:rsidRPr="00F54F1B">
        <w:rPr>
          <w:rStyle w:val="Emphasis"/>
          <w:highlight w:val="cyan"/>
        </w:rPr>
        <w:t>automation</w:t>
      </w:r>
      <w:r w:rsidRPr="00F54F1B">
        <w:rPr>
          <w:rStyle w:val="StyleUnderline"/>
        </w:rPr>
        <w:t xml:space="preserve">, which </w:t>
      </w:r>
      <w:r w:rsidRPr="00F54F1B">
        <w:rPr>
          <w:rStyle w:val="StyleUnderline"/>
          <w:highlight w:val="cyan"/>
        </w:rPr>
        <w:t xml:space="preserve">increases </w:t>
      </w:r>
      <w:r w:rsidRPr="00F54F1B">
        <w:rPr>
          <w:rStyle w:val="Emphasis"/>
          <w:highlight w:val="cyan"/>
        </w:rPr>
        <w:t>productivity</w:t>
      </w:r>
      <w:r w:rsidRPr="00F54F1B">
        <w:rPr>
          <w:rStyle w:val="StyleUnderline"/>
          <w:highlight w:val="cyan"/>
        </w:rPr>
        <w:t xml:space="preserve">, </w:t>
      </w:r>
      <w:r w:rsidRPr="00F54F1B">
        <w:rPr>
          <w:rStyle w:val="Emphasis"/>
          <w:highlight w:val="cyan"/>
        </w:rPr>
        <w:t>expands</w:t>
      </w:r>
      <w:r w:rsidRPr="00F54F1B">
        <w:rPr>
          <w:rStyle w:val="StyleUnderline"/>
          <w:highlight w:val="cyan"/>
        </w:rPr>
        <w:t xml:space="preserve"> the </w:t>
      </w:r>
      <w:r w:rsidRPr="00F54F1B">
        <w:rPr>
          <w:rStyle w:val="Emphasis"/>
          <w:highlight w:val="cyan"/>
        </w:rPr>
        <w:t>economy</w:t>
      </w:r>
      <w:r w:rsidRPr="00F54F1B">
        <w:rPr>
          <w:sz w:val="16"/>
        </w:rPr>
        <w:t xml:space="preserve">. </w:t>
      </w:r>
      <w:r w:rsidRPr="00F54F1B">
        <w:rPr>
          <w:rStyle w:val="StyleUnderline"/>
          <w:highlight w:val="cyan"/>
        </w:rPr>
        <w:t>Unions</w:t>
      </w:r>
      <w:r w:rsidRPr="00F54F1B">
        <w:rPr>
          <w:sz w:val="16"/>
        </w:rPr>
        <w:t xml:space="preserve"> may grab a bigger slice of the pie for their members, but unless the pie keeps growing, it </w:t>
      </w:r>
      <w:r w:rsidRPr="00F54F1B">
        <w:rPr>
          <w:rStyle w:val="StyleUnderline"/>
          <w:highlight w:val="cyan"/>
        </w:rPr>
        <w:t>come</w:t>
      </w:r>
      <w:r w:rsidRPr="00F54F1B">
        <w:rPr>
          <w:rStyle w:val="StyleUnderline"/>
        </w:rPr>
        <w:t xml:space="preserve">s </w:t>
      </w:r>
      <w:r w:rsidRPr="00F54F1B">
        <w:rPr>
          <w:rStyle w:val="StyleUnderline"/>
          <w:highlight w:val="cyan"/>
        </w:rPr>
        <w:t xml:space="preserve">at the </w:t>
      </w:r>
      <w:r w:rsidRPr="00F54F1B">
        <w:rPr>
          <w:rStyle w:val="Emphasis"/>
          <w:highlight w:val="cyan"/>
        </w:rPr>
        <w:t>expense</w:t>
      </w:r>
      <w:r w:rsidRPr="00F54F1B">
        <w:rPr>
          <w:rStyle w:val="StyleUnderline"/>
          <w:highlight w:val="cyan"/>
        </w:rPr>
        <w:t xml:space="preserve"> of </w:t>
      </w:r>
      <w:r w:rsidRPr="00F54F1B">
        <w:rPr>
          <w:rStyle w:val="Emphasis"/>
          <w:highlight w:val="cyan"/>
        </w:rPr>
        <w:t>others</w:t>
      </w:r>
      <w:r w:rsidRPr="00F54F1B">
        <w:rPr>
          <w:rStyle w:val="StyleUnderline"/>
        </w:rPr>
        <w:t>.</w:t>
      </w:r>
    </w:p>
    <w:p w14:paraId="3C6AD912" w14:textId="77777777" w:rsidR="00BF7F57" w:rsidRPr="00FE1E38" w:rsidRDefault="00BF7F57" w:rsidP="00BF7F57">
      <w:pPr>
        <w:pStyle w:val="Heading4"/>
      </w:pPr>
      <w:r>
        <w:t xml:space="preserve">The </w:t>
      </w:r>
      <w:r>
        <w:rPr>
          <w:u w:val="single"/>
        </w:rPr>
        <w:t>slightest</w:t>
      </w:r>
      <w:r>
        <w:t xml:space="preserve"> economic hiccup </w:t>
      </w:r>
      <w:r w:rsidRPr="00FE1E38">
        <w:rPr>
          <w:u w:val="single"/>
        </w:rPr>
        <w:t>ignites</w:t>
      </w:r>
      <w:r>
        <w:t xml:space="preserve"> hotspots, </w:t>
      </w:r>
      <w:r>
        <w:rPr>
          <w:u w:val="single"/>
        </w:rPr>
        <w:t>embroiling</w:t>
      </w:r>
      <w:r>
        <w:t xml:space="preserve"> the world in </w:t>
      </w:r>
      <w:r>
        <w:rPr>
          <w:u w:val="single"/>
        </w:rPr>
        <w:t>wars</w:t>
      </w:r>
      <w:r>
        <w:t xml:space="preserve"> and turns </w:t>
      </w:r>
      <w:r>
        <w:rPr>
          <w:u w:val="single"/>
        </w:rPr>
        <w:t>every</w:t>
      </w:r>
      <w:r>
        <w:t xml:space="preserve"> impact.</w:t>
      </w:r>
    </w:p>
    <w:p w14:paraId="6A1655B0" w14:textId="77777777" w:rsidR="00BF7F57" w:rsidRPr="00C537AA" w:rsidRDefault="00BF7F57" w:rsidP="00BF7F57">
      <w:r w:rsidRPr="00C537AA">
        <w:rPr>
          <w:rStyle w:val="Style13ptBold"/>
        </w:rPr>
        <w:t>Kohler ’24</w:t>
      </w:r>
      <w:r>
        <w:t xml:space="preserve"> [Kevin, Ellissa Cavaciuti-Wishart, and Saadia Zahidi; 2024; Global Risks Specialist at the World Economic Forum; Head of Global Risks at the World Economic Forum; Managing Director of the World Economic Forum; World Economic Forum, “The Global Risks Report 2024,” p. 14-39]</w:t>
      </w:r>
    </w:p>
    <w:p w14:paraId="75E22C15" w14:textId="77777777" w:rsidR="00BF7F57" w:rsidRPr="00FE1E38" w:rsidRDefault="00BF7F57" w:rsidP="00BF7F57">
      <w:pPr>
        <w:rPr>
          <w:sz w:val="16"/>
        </w:rPr>
      </w:pPr>
      <w:r w:rsidRPr="00432367">
        <w:rPr>
          <w:rStyle w:val="Emphasis"/>
          <w:highlight w:val="cyan"/>
        </w:rPr>
        <w:t>Weakened</w:t>
      </w:r>
      <w:r w:rsidRPr="00432367">
        <w:rPr>
          <w:rStyle w:val="StyleUnderline"/>
          <w:highlight w:val="cyan"/>
        </w:rPr>
        <w:t xml:space="preserve"> systems only require the </w:t>
      </w:r>
      <w:r w:rsidRPr="00432367">
        <w:rPr>
          <w:rStyle w:val="Emphasis"/>
          <w:highlight w:val="cyan"/>
        </w:rPr>
        <w:t>smallest</w:t>
      </w:r>
      <w:r w:rsidRPr="00432367">
        <w:rPr>
          <w:rStyle w:val="StyleUnderline"/>
          <w:highlight w:val="cyan"/>
        </w:rPr>
        <w:t xml:space="preserve"> shock to edge past the </w:t>
      </w:r>
      <w:r w:rsidRPr="00432367">
        <w:rPr>
          <w:rStyle w:val="Emphasis"/>
          <w:highlight w:val="cyan"/>
        </w:rPr>
        <w:t>tipping point</w:t>
      </w:r>
      <w:r w:rsidRPr="00C537AA">
        <w:rPr>
          <w:rStyle w:val="StyleUnderline"/>
        </w:rPr>
        <w:t xml:space="preserve"> of </w:t>
      </w:r>
      <w:r w:rsidRPr="00C537AA">
        <w:rPr>
          <w:rStyle w:val="Emphasis"/>
        </w:rPr>
        <w:t>resilience</w:t>
      </w:r>
      <w:r w:rsidRPr="00FE1E38">
        <w:rPr>
          <w:sz w:val="16"/>
        </w:rPr>
        <w:t>. In the second time frame covered by the survey, respondents were asked to rank the likely impact of risks in the next two years. The results suggest that corrosive socioeconomic vulnerabilities will be amplified in the near term, with looming concerns about an Economic downturn (Chapter 1.5), resurgent risks such as Interstate armed conflict (Chapter 1.4), and rapidly evolving risks like Misinformation and disinformation (Chapter 1.3).</w:t>
      </w:r>
    </w:p>
    <w:p w14:paraId="00C21818" w14:textId="77777777" w:rsidR="00BF7F57" w:rsidRPr="00FE1E38" w:rsidRDefault="00BF7F57" w:rsidP="00BF7F57">
      <w:pPr>
        <w:rPr>
          <w:sz w:val="16"/>
        </w:rPr>
      </w:pPr>
      <w:r w:rsidRPr="00FE1E38">
        <w:rPr>
          <w:sz w:val="16"/>
        </w:rPr>
        <w:t xml:space="preserve">As discussed in last year’s Global Risks Report, </w:t>
      </w:r>
      <w:r w:rsidRPr="00C537AA">
        <w:rPr>
          <w:rStyle w:val="StyleUnderline"/>
        </w:rPr>
        <w:t>less predictable</w:t>
      </w:r>
      <w:r w:rsidRPr="00FE1E38">
        <w:rPr>
          <w:sz w:val="16"/>
        </w:rPr>
        <w:t xml:space="preserve"> and harder-to-handle </w:t>
      </w:r>
      <w:r w:rsidRPr="00432367">
        <w:rPr>
          <w:rStyle w:val="StyleUnderline"/>
          <w:highlight w:val="cyan"/>
        </w:rPr>
        <w:t xml:space="preserve">inflation </w:t>
      </w:r>
      <w:r w:rsidRPr="00432367">
        <w:rPr>
          <w:rStyle w:val="Emphasis"/>
          <w:highlight w:val="cyan"/>
        </w:rPr>
        <w:t>heightens</w:t>
      </w:r>
      <w:r w:rsidRPr="00432367">
        <w:rPr>
          <w:rStyle w:val="StyleUnderline"/>
          <w:highlight w:val="cyan"/>
        </w:rPr>
        <w:t xml:space="preserve"> the risk of </w:t>
      </w:r>
      <w:r w:rsidRPr="00432367">
        <w:rPr>
          <w:rStyle w:val="Emphasis"/>
          <w:highlight w:val="cyan"/>
        </w:rPr>
        <w:t>miscalibration</w:t>
      </w:r>
      <w:r w:rsidRPr="00FE1E38">
        <w:rPr>
          <w:sz w:val="16"/>
        </w:rPr>
        <w:t xml:space="preserve"> of efforts to balance price stability and economic growth (Chapter 1.5: Economic uncertainty). </w:t>
      </w:r>
      <w:r w:rsidRPr="00C537AA">
        <w:rPr>
          <w:rStyle w:val="Emphasis"/>
        </w:rPr>
        <w:t>Economic risks</w:t>
      </w:r>
      <w:r w:rsidRPr="00C537AA">
        <w:rPr>
          <w:rStyle w:val="StyleUnderline"/>
        </w:rPr>
        <w:t xml:space="preserve"> are </w:t>
      </w:r>
      <w:r w:rsidRPr="00C537AA">
        <w:rPr>
          <w:rStyle w:val="Emphasis"/>
        </w:rPr>
        <w:t>notable</w:t>
      </w:r>
      <w:r w:rsidRPr="00FE1E38">
        <w:rPr>
          <w:sz w:val="16"/>
        </w:rPr>
        <w:t xml:space="preserve"> new </w:t>
      </w:r>
      <w:r w:rsidRPr="00C537AA">
        <w:rPr>
          <w:rStyle w:val="StyleUnderline"/>
        </w:rPr>
        <w:t>entrants</w:t>
      </w:r>
      <w:r w:rsidRPr="00FE1E38">
        <w:rPr>
          <w:sz w:val="16"/>
        </w:rPr>
        <w:t xml:space="preserve"> to the top 10 rankings this year, with both </w:t>
      </w:r>
      <w:proofErr w:type="gramStart"/>
      <w:r w:rsidRPr="00FE1E38">
        <w:rPr>
          <w:sz w:val="16"/>
        </w:rPr>
        <w:t>Inflation (#</w:t>
      </w:r>
      <w:proofErr w:type="gramEnd"/>
      <w:r w:rsidRPr="00FE1E38">
        <w:rPr>
          <w:sz w:val="16"/>
        </w:rPr>
        <w:t xml:space="preserve">7) and Economic </w:t>
      </w:r>
      <w:proofErr w:type="gramStart"/>
      <w:r w:rsidRPr="00FE1E38">
        <w:rPr>
          <w:sz w:val="16"/>
        </w:rPr>
        <w:t>downturn (#</w:t>
      </w:r>
      <w:proofErr w:type="gramEnd"/>
      <w:r w:rsidRPr="00FE1E38">
        <w:rPr>
          <w:sz w:val="16"/>
        </w:rPr>
        <w:t xml:space="preserve">9) featuring </w:t>
      </w:r>
      <w:r w:rsidRPr="00C537AA">
        <w:rPr>
          <w:rStyle w:val="StyleUnderline"/>
        </w:rPr>
        <w:t xml:space="preserve">in the </w:t>
      </w:r>
      <w:r w:rsidRPr="00C537AA">
        <w:rPr>
          <w:rStyle w:val="Emphasis"/>
        </w:rPr>
        <w:t>two-year</w:t>
      </w:r>
      <w:r w:rsidRPr="00C537AA">
        <w:rPr>
          <w:rStyle w:val="StyleUnderline"/>
        </w:rPr>
        <w:t xml:space="preserve"> time frame</w:t>
      </w:r>
      <w:r w:rsidRPr="00FE1E38">
        <w:rPr>
          <w:sz w:val="16"/>
        </w:rPr>
        <w:t xml:space="preserve"> (Figure 1.3). Economic risks are prioritized </w:t>
      </w:r>
      <w:proofErr w:type="gramStart"/>
      <w:r w:rsidRPr="00FE1E38">
        <w:rPr>
          <w:sz w:val="16"/>
        </w:rPr>
        <w:t>in particular by</w:t>
      </w:r>
      <w:proofErr w:type="gramEnd"/>
      <w:r w:rsidRPr="00FE1E38">
        <w:rPr>
          <w:sz w:val="16"/>
        </w:rPr>
        <w:t xml:space="preserve"> public- and private-sector respondents (Figure 1.5). Geoeconomic </w:t>
      </w:r>
      <w:proofErr w:type="gramStart"/>
      <w:r w:rsidRPr="00FE1E38">
        <w:rPr>
          <w:sz w:val="16"/>
        </w:rPr>
        <w:t>confrontation (#</w:t>
      </w:r>
      <w:proofErr w:type="gramEnd"/>
      <w:r w:rsidRPr="00FE1E38">
        <w:rPr>
          <w:sz w:val="16"/>
        </w:rPr>
        <w:t>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31230AF0" w14:textId="77777777" w:rsidR="00BF7F57" w:rsidRPr="00FE1E38" w:rsidRDefault="00BF7F57" w:rsidP="00BF7F57">
      <w:pPr>
        <w:rPr>
          <w:sz w:val="16"/>
        </w:rPr>
      </w:pPr>
      <w:r w:rsidRPr="00FE1E38">
        <w:rPr>
          <w:sz w:val="16"/>
        </w:rPr>
        <w:t>[Figures omitted]</w:t>
      </w:r>
    </w:p>
    <w:p w14:paraId="28677833" w14:textId="77777777" w:rsidR="00BF7F57" w:rsidRPr="00FE1E38" w:rsidRDefault="00BF7F57" w:rsidP="00BF7F57">
      <w:pPr>
        <w:rPr>
          <w:sz w:val="16"/>
        </w:rPr>
      </w:pPr>
      <w:r w:rsidRPr="00FE1E38">
        <w:rPr>
          <w:sz w:val="16"/>
        </w:rPr>
        <w:t xml:space="preserve">Misinformation and </w:t>
      </w:r>
      <w:r w:rsidRPr="00C537AA">
        <w:rPr>
          <w:rStyle w:val="Emphasis"/>
        </w:rPr>
        <w:t>disinfo</w:t>
      </w:r>
      <w:r w:rsidRPr="00FE1E38">
        <w:rPr>
          <w:sz w:val="16"/>
        </w:rPr>
        <w:t xml:space="preserve">rmation </w:t>
      </w:r>
      <w:proofErr w:type="gramStart"/>
      <w:r w:rsidRPr="00C537AA">
        <w:rPr>
          <w:rStyle w:val="StyleUnderline"/>
        </w:rPr>
        <w:t>has</w:t>
      </w:r>
      <w:proofErr w:type="gramEnd"/>
      <w:r w:rsidRPr="00C537AA">
        <w:rPr>
          <w:rStyle w:val="StyleUnderline"/>
        </w:rPr>
        <w:t xml:space="preserve"> risen </w:t>
      </w:r>
      <w:r w:rsidRPr="00C537AA">
        <w:rPr>
          <w:rStyle w:val="Emphasis"/>
        </w:rPr>
        <w:t>rapidly</w:t>
      </w:r>
      <w:r w:rsidRPr="00FE1E38">
        <w:rPr>
          <w:sz w:val="16"/>
        </w:rPr>
        <w:t xml:space="preserve"> in rankings to first place for the two-year time frame, and the risk is likely to become more acute as elections </w:t>
      </w:r>
      <w:r w:rsidRPr="001E4B62">
        <w:rPr>
          <w:rStyle w:val="StyleUnderline"/>
        </w:rPr>
        <w:t>in</w:t>
      </w:r>
      <w:r w:rsidRPr="00FE1E38">
        <w:rPr>
          <w:sz w:val="16"/>
        </w:rPr>
        <w:t xml:space="preserve"> several </w:t>
      </w:r>
      <w:r w:rsidRPr="001E4B62">
        <w:rPr>
          <w:rStyle w:val="StyleUnderline"/>
        </w:rPr>
        <w:t>economies</w:t>
      </w:r>
      <w:r w:rsidRPr="00FE1E38">
        <w:rPr>
          <w:sz w:val="16"/>
        </w:rPr>
        <w:t xml:space="preserve"> take place this year (Chapter 1.3: False information). Societal polarization is the third-most severe risk over the short term, and a consistent concern across nearly all stakeholder groupings (Figures 1.5 and 1.6). Divisive factors such as political polarization and </w:t>
      </w:r>
      <w:r w:rsidRPr="00432367">
        <w:rPr>
          <w:rStyle w:val="Emphasis"/>
          <w:highlight w:val="cyan"/>
        </w:rPr>
        <w:t>economic hardship</w:t>
      </w:r>
      <w:r w:rsidRPr="00FE1E38">
        <w:rPr>
          <w:sz w:val="16"/>
        </w:rPr>
        <w:t xml:space="preserve"> are </w:t>
      </w:r>
      <w:r w:rsidRPr="00432367">
        <w:rPr>
          <w:rStyle w:val="StyleUnderline"/>
          <w:highlight w:val="cyan"/>
        </w:rPr>
        <w:t>diminish</w:t>
      </w:r>
      <w:r w:rsidRPr="001E4B62">
        <w:rPr>
          <w:rStyle w:val="StyleUnderline"/>
        </w:rPr>
        <w:t xml:space="preserve">ing </w:t>
      </w:r>
      <w:r w:rsidRPr="00432367">
        <w:rPr>
          <w:rStyle w:val="Emphasis"/>
          <w:highlight w:val="cyan"/>
        </w:rPr>
        <w:t>trust</w:t>
      </w:r>
      <w:r w:rsidRPr="00432367">
        <w:rPr>
          <w:rStyle w:val="StyleUnderline"/>
          <w:highlight w:val="cyan"/>
        </w:rPr>
        <w:t xml:space="preserve"> and</w:t>
      </w:r>
      <w:r w:rsidRPr="00FE1E38">
        <w:rPr>
          <w:sz w:val="16"/>
        </w:rPr>
        <w:t xml:space="preserve"> a sense of shared values. The erosion of </w:t>
      </w:r>
      <w:r w:rsidRPr="00432367">
        <w:rPr>
          <w:rStyle w:val="Emphasis"/>
          <w:highlight w:val="cyan"/>
        </w:rPr>
        <w:t>social cohesion</w:t>
      </w:r>
      <w:r w:rsidRPr="00FE1E38">
        <w:rPr>
          <w:sz w:val="16"/>
        </w:rPr>
        <w:t xml:space="preserve"> is </w:t>
      </w:r>
      <w:r w:rsidRPr="00432367">
        <w:rPr>
          <w:rStyle w:val="StyleUnderline"/>
          <w:highlight w:val="cyan"/>
        </w:rPr>
        <w:t xml:space="preserve">leaving </w:t>
      </w:r>
      <w:r w:rsidRPr="00432367">
        <w:rPr>
          <w:rStyle w:val="Emphasis"/>
          <w:highlight w:val="cyan"/>
        </w:rPr>
        <w:t>ample</w:t>
      </w:r>
      <w:r w:rsidRPr="00432367">
        <w:rPr>
          <w:rStyle w:val="StyleUnderline"/>
          <w:highlight w:val="cyan"/>
        </w:rPr>
        <w:t xml:space="preserve"> room for </w:t>
      </w:r>
      <w:r w:rsidRPr="00432367">
        <w:rPr>
          <w:rStyle w:val="Emphasis"/>
          <w:highlight w:val="cyan"/>
        </w:rPr>
        <w:t>new</w:t>
      </w:r>
      <w:r w:rsidRPr="00FE1E38">
        <w:rPr>
          <w:sz w:val="16"/>
        </w:rPr>
        <w:t xml:space="preserve"> and evolving </w:t>
      </w:r>
      <w:r w:rsidRPr="00432367">
        <w:rPr>
          <w:rStyle w:val="Emphasis"/>
          <w:highlight w:val="cyan"/>
        </w:rPr>
        <w:t>risks</w:t>
      </w:r>
      <w:r w:rsidRPr="00FE1E38">
        <w:rPr>
          <w:sz w:val="16"/>
        </w:rPr>
        <w:t xml:space="preserve"> to propagate in turn. Societal polarization, alongside </w:t>
      </w:r>
      <w:r w:rsidRPr="00432367">
        <w:rPr>
          <w:rStyle w:val="StyleUnderline"/>
          <w:highlight w:val="cyan"/>
        </w:rPr>
        <w:t>Economic downturn</w:t>
      </w:r>
      <w:r w:rsidRPr="00FE1E38">
        <w:rPr>
          <w:sz w:val="16"/>
        </w:rPr>
        <w:t xml:space="preserve">, is seen as one of the most central risks in the interconnected “risks network”, with </w:t>
      </w:r>
      <w:r w:rsidRPr="00432367">
        <w:rPr>
          <w:rStyle w:val="StyleUnderline"/>
          <w:highlight w:val="cyan"/>
        </w:rPr>
        <w:t xml:space="preserve">the </w:t>
      </w:r>
      <w:r w:rsidRPr="00432367">
        <w:rPr>
          <w:rStyle w:val="Emphasis"/>
          <w:highlight w:val="cyan"/>
        </w:rPr>
        <w:t>greatest</w:t>
      </w:r>
      <w:r w:rsidRPr="00432367">
        <w:rPr>
          <w:rStyle w:val="StyleUnderline"/>
          <w:highlight w:val="cyan"/>
        </w:rPr>
        <w:t xml:space="preserve"> potential to </w:t>
      </w:r>
      <w:r w:rsidRPr="00432367">
        <w:rPr>
          <w:rStyle w:val="Emphasis"/>
          <w:highlight w:val="cyan"/>
        </w:rPr>
        <w:t>trigger</w:t>
      </w:r>
      <w:r w:rsidRPr="00FE1E38">
        <w:rPr>
          <w:sz w:val="16"/>
        </w:rPr>
        <w:t xml:space="preserve"> and be influenced by </w:t>
      </w:r>
      <w:r w:rsidRPr="00432367">
        <w:rPr>
          <w:rStyle w:val="StyleUnderline"/>
          <w:highlight w:val="cyan"/>
        </w:rPr>
        <w:t>other risks</w:t>
      </w:r>
      <w:r w:rsidRPr="00FE1E38">
        <w:rPr>
          <w:sz w:val="16"/>
        </w:rPr>
        <w:t xml:space="preserve"> (Figure 1.7).</w:t>
      </w:r>
    </w:p>
    <w:p w14:paraId="247B07CB" w14:textId="77777777" w:rsidR="00BF7F57" w:rsidRPr="00FE1E38" w:rsidRDefault="00BF7F57" w:rsidP="00BF7F57">
      <w:pPr>
        <w:rPr>
          <w:sz w:val="16"/>
        </w:rPr>
      </w:pPr>
      <w:r w:rsidRPr="00FE1E38">
        <w:rPr>
          <w:sz w:val="16"/>
        </w:rPr>
        <w:t>[Figures omitted]</w:t>
      </w:r>
    </w:p>
    <w:p w14:paraId="1EE6CEFA" w14:textId="77777777" w:rsidR="00BF7F57" w:rsidRPr="00FE1E38" w:rsidRDefault="00BF7F57" w:rsidP="00BF7F57">
      <w:pPr>
        <w:rPr>
          <w:sz w:val="16"/>
        </w:rPr>
      </w:pPr>
      <w:r w:rsidRPr="00FE1E38">
        <w:rPr>
          <w:sz w:val="16"/>
        </w:rPr>
        <w:t xml:space="preserve">Interstate </w:t>
      </w:r>
      <w:r w:rsidRPr="00432367">
        <w:rPr>
          <w:rStyle w:val="Emphasis"/>
          <w:highlight w:val="cyan"/>
        </w:rPr>
        <w:t xml:space="preserve">armed </w:t>
      </w:r>
      <w:proofErr w:type="gramStart"/>
      <w:r w:rsidRPr="00432367">
        <w:rPr>
          <w:rStyle w:val="Emphasis"/>
          <w:highlight w:val="cyan"/>
        </w:rPr>
        <w:t>conflict</w:t>
      </w:r>
      <w:r w:rsidRPr="00FE1E38">
        <w:rPr>
          <w:sz w:val="16"/>
        </w:rPr>
        <w:t xml:space="preserve"> (#</w:t>
      </w:r>
      <w:proofErr w:type="gramEnd"/>
      <w:r w:rsidRPr="00FE1E38">
        <w:rPr>
          <w:sz w:val="16"/>
        </w:rPr>
        <w:t xml:space="preserve">5) </w:t>
      </w:r>
      <w:r w:rsidRPr="00432367">
        <w:rPr>
          <w:rStyle w:val="StyleUnderline"/>
          <w:highlight w:val="cyan"/>
        </w:rPr>
        <w:t>rises</w:t>
      </w:r>
      <w:r w:rsidRPr="00FE1E38">
        <w:rPr>
          <w:sz w:val="16"/>
        </w:rPr>
        <w:t xml:space="preserve">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179F0EF3" w14:textId="77777777" w:rsidR="00BF7F57" w:rsidRPr="00FE1E38" w:rsidRDefault="00BF7F57" w:rsidP="00BF7F57">
      <w:pPr>
        <w:rPr>
          <w:sz w:val="16"/>
        </w:rPr>
      </w:pPr>
      <w:r w:rsidRPr="00FE1E38">
        <w:rPr>
          <w:sz w:val="16"/>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w:t>
      </w:r>
      <w:proofErr w:type="gramStart"/>
      <w:r w:rsidRPr="00FE1E38">
        <w:rPr>
          <w:sz w:val="16"/>
        </w:rPr>
        <w:t>.7</w:t>
      </w:r>
      <w:proofErr w:type="gramEnd"/>
      <w:r w:rsidRPr="00FE1E38">
        <w:rPr>
          <w:sz w:val="16"/>
        </w:rPr>
        <w:t xml:space="preserve"> Further down in the two-year time frame rankings, Critical change to Earth systems comes in at #11, Debt in 16th place, and Adverse outcomes of AI technologies and other frontier technologies in 29th and last place, respectively. </w:t>
      </w:r>
    </w:p>
    <w:p w14:paraId="4C0D2BFF" w14:textId="77777777" w:rsidR="00BF7F57" w:rsidRPr="00FE1E38" w:rsidRDefault="00BF7F57" w:rsidP="00BF7F57">
      <w:pPr>
        <w:rPr>
          <w:sz w:val="16"/>
        </w:rPr>
      </w:pPr>
      <w:r w:rsidRPr="00FE1E38">
        <w:rPr>
          <w:sz w:val="16"/>
        </w:rPr>
        <w:t xml:space="preserve">The following sections explore some of the most severe risks that many expect to play out over the next two years, focusing on three entrants to the top 10 risks list over the short term: Misinformation and </w:t>
      </w:r>
      <w:proofErr w:type="gramStart"/>
      <w:r w:rsidRPr="00FE1E38">
        <w:rPr>
          <w:sz w:val="16"/>
        </w:rPr>
        <w:t>disinformation (#</w:t>
      </w:r>
      <w:proofErr w:type="gramEnd"/>
      <w:r w:rsidRPr="00FE1E38">
        <w:rPr>
          <w:sz w:val="16"/>
        </w:rPr>
        <w:t xml:space="preserve">1), Interstate armed </w:t>
      </w:r>
      <w:proofErr w:type="gramStart"/>
      <w:r w:rsidRPr="00FE1E38">
        <w:rPr>
          <w:sz w:val="16"/>
        </w:rPr>
        <w:t>conflict (#</w:t>
      </w:r>
      <w:proofErr w:type="gramEnd"/>
      <w:r w:rsidRPr="00FE1E38">
        <w:rPr>
          <w:sz w:val="16"/>
        </w:rPr>
        <w:t xml:space="preserve">5) and Economic </w:t>
      </w:r>
      <w:proofErr w:type="gramStart"/>
      <w:r w:rsidRPr="00FE1E38">
        <w:rPr>
          <w:sz w:val="16"/>
        </w:rPr>
        <w:t>downturn (#</w:t>
      </w:r>
      <w:proofErr w:type="gramEnd"/>
      <w:r w:rsidRPr="00FE1E38">
        <w:rPr>
          <w:sz w:val="16"/>
        </w:rPr>
        <w:t>9). We briefly describe the latest developments and key drivers for false information, a rise in conflict and economic uncertainty, and consider their emerging implications and knock-on effects.</w:t>
      </w:r>
    </w:p>
    <w:p w14:paraId="305DC22C" w14:textId="77777777" w:rsidR="00BF7F57" w:rsidRPr="00FE1E38" w:rsidRDefault="00BF7F57" w:rsidP="00BF7F57">
      <w:pPr>
        <w:rPr>
          <w:sz w:val="16"/>
        </w:rPr>
      </w:pPr>
      <w:r w:rsidRPr="00FE1E38">
        <w:rPr>
          <w:sz w:val="16"/>
        </w:rPr>
        <w:t>False information</w:t>
      </w:r>
    </w:p>
    <w:p w14:paraId="17EEDCC4" w14:textId="77777777" w:rsidR="00BF7F57" w:rsidRPr="00FE1E38" w:rsidRDefault="00BF7F57" w:rsidP="00BF7F57">
      <w:pPr>
        <w:rPr>
          <w:sz w:val="16"/>
        </w:rPr>
      </w:pPr>
      <w:r w:rsidRPr="00FE1E38">
        <w:rPr>
          <w:sz w:val="16"/>
        </w:rPr>
        <w:t>[Figure omitted]</w:t>
      </w:r>
    </w:p>
    <w:p w14:paraId="41980952" w14:textId="77777777" w:rsidR="00BF7F57" w:rsidRPr="00FE1E38" w:rsidRDefault="00BF7F57" w:rsidP="00BF7F57">
      <w:pPr>
        <w:rPr>
          <w:sz w:val="16"/>
        </w:rPr>
      </w:pPr>
      <w:r w:rsidRPr="00FE1E38">
        <w:rPr>
          <w:sz w:val="16"/>
        </w:rPr>
        <w:t xml:space="preserve">Misinformation and </w:t>
      </w:r>
      <w:r w:rsidRPr="00432367">
        <w:rPr>
          <w:rStyle w:val="Emphasis"/>
          <w:highlight w:val="cyan"/>
        </w:rPr>
        <w:t>disinfo</w:t>
      </w:r>
      <w:r w:rsidRPr="001E4B62">
        <w:rPr>
          <w:rStyle w:val="StyleUnderline"/>
        </w:rPr>
        <w:t>rmation may</w:t>
      </w:r>
      <w:r w:rsidRPr="00FE1E38">
        <w:rPr>
          <w:sz w:val="16"/>
        </w:rPr>
        <w:t xml:space="preserve"> radically </w:t>
      </w:r>
      <w:r w:rsidRPr="00432367">
        <w:rPr>
          <w:rStyle w:val="Emphasis"/>
          <w:highlight w:val="cyan"/>
        </w:rPr>
        <w:t>disrupt</w:t>
      </w:r>
      <w:r w:rsidRPr="00432367">
        <w:rPr>
          <w:rStyle w:val="StyleUnderline"/>
          <w:highlight w:val="cyan"/>
        </w:rPr>
        <w:t xml:space="preserve"> electoral processes</w:t>
      </w:r>
      <w:r w:rsidRPr="00FE1E38">
        <w:rPr>
          <w:sz w:val="16"/>
        </w:rPr>
        <w:t xml:space="preserve"> in several economies over the next two years.</w:t>
      </w:r>
    </w:p>
    <w:p w14:paraId="00AA5886" w14:textId="77777777" w:rsidR="00BF7F57" w:rsidRPr="00FE1E38" w:rsidRDefault="00BF7F57" w:rsidP="00BF7F57">
      <w:pPr>
        <w:rPr>
          <w:sz w:val="16"/>
        </w:rPr>
      </w:pPr>
      <w:r w:rsidRPr="00FE1E38">
        <w:rPr>
          <w:sz w:val="16"/>
        </w:rPr>
        <w:t xml:space="preserve">A growing </w:t>
      </w:r>
      <w:r w:rsidRPr="00432367">
        <w:rPr>
          <w:rStyle w:val="StyleUnderline"/>
          <w:highlight w:val="cyan"/>
        </w:rPr>
        <w:t>distrust</w:t>
      </w:r>
      <w:r w:rsidRPr="00FE1E38">
        <w:rPr>
          <w:sz w:val="16"/>
        </w:rPr>
        <w:t xml:space="preserve"> of information, as well as media and governments as sources, </w:t>
      </w:r>
      <w:r w:rsidRPr="00432367">
        <w:rPr>
          <w:rStyle w:val="StyleUnderline"/>
          <w:highlight w:val="cyan"/>
        </w:rPr>
        <w:t xml:space="preserve">will </w:t>
      </w:r>
      <w:r w:rsidRPr="00432367">
        <w:rPr>
          <w:rStyle w:val="Emphasis"/>
          <w:highlight w:val="cyan"/>
        </w:rPr>
        <w:t>deepen</w:t>
      </w:r>
      <w:r w:rsidRPr="00FE1E38">
        <w:rPr>
          <w:sz w:val="16"/>
        </w:rPr>
        <w:t xml:space="preserve"> polarized views---</w:t>
      </w:r>
      <w:r w:rsidRPr="001E4B62">
        <w:rPr>
          <w:rStyle w:val="StyleUnderline"/>
        </w:rPr>
        <w:t xml:space="preserve">a </w:t>
      </w:r>
      <w:r w:rsidRPr="001E4B62">
        <w:rPr>
          <w:rStyle w:val="Emphasis"/>
        </w:rPr>
        <w:t>vicious cycle</w:t>
      </w:r>
      <w:r w:rsidRPr="001E4B62">
        <w:rPr>
          <w:rStyle w:val="StyleUnderline"/>
        </w:rPr>
        <w:t xml:space="preserve"> that could </w:t>
      </w:r>
      <w:r w:rsidRPr="00432367">
        <w:rPr>
          <w:rStyle w:val="StyleUnderline"/>
          <w:highlight w:val="cyan"/>
        </w:rPr>
        <w:t xml:space="preserve">trigger </w:t>
      </w:r>
      <w:r w:rsidRPr="00432367">
        <w:rPr>
          <w:rStyle w:val="Emphasis"/>
          <w:highlight w:val="cyan"/>
        </w:rPr>
        <w:t>civil unrest</w:t>
      </w:r>
      <w:r w:rsidRPr="00FE1E38">
        <w:rPr>
          <w:sz w:val="16"/>
        </w:rPr>
        <w:t xml:space="preserve"> and possibly confrontation. </w:t>
      </w:r>
    </w:p>
    <w:p w14:paraId="2212B5F8" w14:textId="77777777" w:rsidR="00BF7F57" w:rsidRPr="00FE1E38" w:rsidRDefault="00BF7F57" w:rsidP="00BF7F57">
      <w:pPr>
        <w:rPr>
          <w:sz w:val="16"/>
        </w:rPr>
      </w:pPr>
      <w:r w:rsidRPr="00FE1E38">
        <w:rPr>
          <w:sz w:val="16"/>
        </w:rPr>
        <w:t>There is a risk of repression and erosion of rights as authorities seek to crack down on the proliferation of false information---as well as risks arising from inaction.</w:t>
      </w:r>
    </w:p>
    <w:p w14:paraId="42DBA1CB" w14:textId="77777777" w:rsidR="00BF7F57" w:rsidRPr="00FE1E38" w:rsidRDefault="00BF7F57" w:rsidP="00BF7F57">
      <w:pPr>
        <w:rPr>
          <w:sz w:val="16"/>
        </w:rPr>
      </w:pPr>
      <w:r w:rsidRPr="00FE1E38">
        <w:rPr>
          <w:sz w:val="16"/>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repression---ramifications that will persist far beyond the short term. </w:t>
      </w:r>
    </w:p>
    <w:p w14:paraId="7EDABEA6" w14:textId="77777777" w:rsidR="00BF7F57" w:rsidRPr="00FE1E38" w:rsidRDefault="00BF7F57" w:rsidP="00BF7F57">
      <w:pPr>
        <w:rPr>
          <w:sz w:val="16"/>
        </w:rPr>
      </w:pPr>
      <w:r w:rsidRPr="00FE1E38">
        <w:rPr>
          <w:sz w:val="16"/>
        </w:rPr>
        <w:t xml:space="preserve">Misinformation and </w:t>
      </w:r>
      <w:proofErr w:type="gramStart"/>
      <w:r w:rsidRPr="00FE1E38">
        <w:rPr>
          <w:sz w:val="16"/>
        </w:rPr>
        <w:t>disinformation (#</w:t>
      </w:r>
      <w:proofErr w:type="gramEnd"/>
      <w:r w:rsidRPr="00FE1E38">
        <w:rPr>
          <w:sz w:val="16"/>
        </w:rPr>
        <w:t xml:space="preserve">1) </w:t>
      </w:r>
      <w:proofErr w:type="gramStart"/>
      <w:r w:rsidRPr="00FE1E38">
        <w:rPr>
          <w:sz w:val="16"/>
        </w:rPr>
        <w:t>is</w:t>
      </w:r>
      <w:proofErr w:type="gramEnd"/>
      <w:r w:rsidRPr="00FE1E38">
        <w:rPr>
          <w:sz w:val="16"/>
        </w:rPr>
        <w:t xml:space="preserve"> a new leader of the top 10 rankings this year. No longer requiring a niche skill set, easy-to-use interfaces to large-scale artificial intelligence (</w:t>
      </w:r>
      <w:r w:rsidRPr="00432367">
        <w:rPr>
          <w:rStyle w:val="Emphasis"/>
          <w:highlight w:val="cyan"/>
        </w:rPr>
        <w:t>AI</w:t>
      </w:r>
      <w:r w:rsidRPr="00FE1E38">
        <w:rPr>
          <w:sz w:val="16"/>
        </w:rPr>
        <w:t xml:space="preserve">) models have already </w:t>
      </w:r>
      <w:r w:rsidRPr="00432367">
        <w:rPr>
          <w:rStyle w:val="StyleUnderline"/>
          <w:highlight w:val="cyan"/>
        </w:rPr>
        <w:t>enabled</w:t>
      </w:r>
      <w:r w:rsidRPr="001E4B62">
        <w:rPr>
          <w:rStyle w:val="StyleUnderline"/>
        </w:rPr>
        <w:t xml:space="preserve"> an </w:t>
      </w:r>
      <w:r w:rsidRPr="001E4B62">
        <w:rPr>
          <w:rStyle w:val="Emphasis"/>
        </w:rPr>
        <w:t>explosion</w:t>
      </w:r>
      <w:r w:rsidRPr="001E4B62">
        <w:rPr>
          <w:rStyle w:val="StyleUnderline"/>
        </w:rPr>
        <w:t xml:space="preserve"> in </w:t>
      </w:r>
      <w:r w:rsidRPr="00432367">
        <w:rPr>
          <w:rStyle w:val="StyleUnderline"/>
          <w:highlight w:val="cyan"/>
        </w:rPr>
        <w:t>falsified info</w:t>
      </w:r>
      <w:r w:rsidRPr="00FE1E38">
        <w:rPr>
          <w:sz w:val="16"/>
        </w:rPr>
        <w:t>rmation and so-called ‘synthetic’ content, from sophisticated voice cloning to counterfeit websites. To combat growing risks, governments are beginning to roll out new and evolving regulations to target both hosts and creators of online disinformation and illegal content</w:t>
      </w:r>
      <w:proofErr w:type="gramStart"/>
      <w:r w:rsidRPr="00FE1E38">
        <w:rPr>
          <w:sz w:val="16"/>
        </w:rPr>
        <w:t>.9</w:t>
      </w:r>
      <w:proofErr w:type="gramEnd"/>
      <w:r w:rsidRPr="00FE1E38">
        <w:rPr>
          <w:sz w:val="16"/>
        </w:rPr>
        <w:t xml:space="preserve">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28D0DCFE" w14:textId="77777777" w:rsidR="00BF7F57" w:rsidRPr="00FE1E38" w:rsidRDefault="00BF7F57" w:rsidP="00BF7F57">
      <w:pPr>
        <w:rPr>
          <w:sz w:val="16"/>
        </w:rPr>
      </w:pPr>
      <w:r w:rsidRPr="00FE1E38">
        <w:rPr>
          <w:sz w:val="16"/>
        </w:rPr>
        <w:t>Synthetic content will manipulate individuals, damage economies and fracture societies in numerous ways over the next two years. Falsified information could be deployed in pursuit of diverse goals, from climate activism to conflict escalation.</w:t>
      </w:r>
    </w:p>
    <w:p w14:paraId="6FBACB52" w14:textId="77777777" w:rsidR="00BF7F57" w:rsidRPr="00FE1E38" w:rsidRDefault="00BF7F57" w:rsidP="00BF7F57">
      <w:pPr>
        <w:rPr>
          <w:sz w:val="16"/>
        </w:rPr>
      </w:pPr>
      <w:r w:rsidRPr="00FE1E38">
        <w:rPr>
          <w:sz w:val="16"/>
        </w:rPr>
        <w:t xml:space="preserve">New classes of </w:t>
      </w:r>
      <w:r w:rsidRPr="001E4B62">
        <w:rPr>
          <w:rStyle w:val="Emphasis"/>
        </w:rPr>
        <w:t>crimes</w:t>
      </w:r>
      <w:r w:rsidRPr="001E4B62">
        <w:rPr>
          <w:rStyle w:val="StyleUnderline"/>
        </w:rPr>
        <w:t xml:space="preserve"> will </w:t>
      </w:r>
      <w:r w:rsidRPr="001E4B62">
        <w:rPr>
          <w:rStyle w:val="Emphasis"/>
        </w:rPr>
        <w:t>also</w:t>
      </w:r>
      <w:r w:rsidRPr="001E4B62">
        <w:rPr>
          <w:rStyle w:val="StyleUnderline"/>
        </w:rPr>
        <w:t xml:space="preserve"> proliferate</w:t>
      </w:r>
      <w:r w:rsidRPr="00FE1E38">
        <w:rPr>
          <w:sz w:val="16"/>
        </w:rPr>
        <w:t xml:space="preserv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w:t>
      </w:r>
      <w:r w:rsidRPr="00432367">
        <w:rPr>
          <w:rStyle w:val="StyleUnderline"/>
          <w:highlight w:val="cyan"/>
        </w:rPr>
        <w:t xml:space="preserve">governments could use </w:t>
      </w:r>
      <w:r w:rsidRPr="00432367">
        <w:rPr>
          <w:rStyle w:val="Emphasis"/>
          <w:highlight w:val="cyan"/>
        </w:rPr>
        <w:t>enhanced</w:t>
      </w:r>
      <w:r w:rsidRPr="00FE1E38">
        <w:rPr>
          <w:sz w:val="16"/>
        </w:rPr>
        <w:t xml:space="preserve"> regulatory </w:t>
      </w:r>
      <w:r w:rsidRPr="00432367">
        <w:rPr>
          <w:rStyle w:val="StyleUnderline"/>
          <w:highlight w:val="cyan"/>
        </w:rPr>
        <w:t xml:space="preserve">control to erode </w:t>
      </w:r>
      <w:r w:rsidRPr="00432367">
        <w:rPr>
          <w:rStyle w:val="Emphasis"/>
          <w:highlight w:val="cyan"/>
        </w:rPr>
        <w:t>h</w:t>
      </w:r>
      <w:r w:rsidRPr="00FE1E38">
        <w:rPr>
          <w:sz w:val="16"/>
        </w:rPr>
        <w:t xml:space="preserve">uman </w:t>
      </w:r>
      <w:r w:rsidRPr="00432367">
        <w:rPr>
          <w:rStyle w:val="Emphasis"/>
          <w:highlight w:val="cyan"/>
        </w:rPr>
        <w:t>r</w:t>
      </w:r>
      <w:r w:rsidRPr="00FE1E38">
        <w:rPr>
          <w:sz w:val="16"/>
        </w:rPr>
        <w:t>ights.</w:t>
      </w:r>
    </w:p>
    <w:p w14:paraId="6C16FAD4" w14:textId="77777777" w:rsidR="00BF7F57" w:rsidRPr="00FE1E38" w:rsidRDefault="00BF7F57" w:rsidP="00BF7F57">
      <w:pPr>
        <w:rPr>
          <w:sz w:val="16"/>
        </w:rPr>
      </w:pPr>
      <w:r w:rsidRPr="00FE1E38">
        <w:rPr>
          <w:sz w:val="16"/>
        </w:rPr>
        <w:t xml:space="preserve">Mistrust in </w:t>
      </w:r>
      <w:r w:rsidRPr="001E4B62">
        <w:rPr>
          <w:rStyle w:val="StyleUnderline"/>
        </w:rPr>
        <w:t>elections</w:t>
      </w:r>
      <w:r w:rsidRPr="00FE1E38">
        <w:rPr>
          <w:sz w:val="16"/>
        </w:rPr>
        <w:t xml:space="preserve"> </w:t>
      </w:r>
    </w:p>
    <w:p w14:paraId="48A1828A" w14:textId="77777777" w:rsidR="00BF7F57" w:rsidRPr="00FE1E38" w:rsidRDefault="00BF7F57" w:rsidP="00BF7F57">
      <w:pPr>
        <w:rPr>
          <w:sz w:val="16"/>
        </w:rPr>
      </w:pPr>
      <w:r w:rsidRPr="00FE1E38">
        <w:rPr>
          <w:sz w:val="16"/>
        </w:rPr>
        <w:t xml:space="preserve">Over the next two years, close to three billion people will head to the electoral polls across several economies, including the United States, India, the United Kingdom, Mexico and Indonesia (Figure 1.9).12 The presence of misinformation and </w:t>
      </w:r>
      <w:r w:rsidRPr="00432367">
        <w:rPr>
          <w:rStyle w:val="Emphasis"/>
          <w:highlight w:val="cyan"/>
        </w:rPr>
        <w:t>disinfo</w:t>
      </w:r>
      <w:r w:rsidRPr="00FE1E38">
        <w:rPr>
          <w:sz w:val="16"/>
        </w:rPr>
        <w:t xml:space="preserve">rmation in these electoral processes </w:t>
      </w:r>
      <w:r w:rsidRPr="00432367">
        <w:rPr>
          <w:rStyle w:val="StyleUnderline"/>
          <w:highlight w:val="cyan"/>
        </w:rPr>
        <w:t>could</w:t>
      </w:r>
      <w:r w:rsidRPr="001E4B62">
        <w:rPr>
          <w:rStyle w:val="StyleUnderline"/>
        </w:rPr>
        <w:t xml:space="preserve"> seriously </w:t>
      </w:r>
      <w:r w:rsidRPr="00432367">
        <w:rPr>
          <w:rStyle w:val="Emphasis"/>
          <w:highlight w:val="cyan"/>
        </w:rPr>
        <w:t>destabilize</w:t>
      </w:r>
      <w:r w:rsidRPr="001E4B62">
        <w:rPr>
          <w:rStyle w:val="StyleUnderline"/>
        </w:rPr>
        <w:t xml:space="preserve"> the</w:t>
      </w:r>
      <w:r w:rsidRPr="00FE1E38">
        <w:rPr>
          <w:sz w:val="16"/>
        </w:rPr>
        <w:t xml:space="preserve"> real and perceived </w:t>
      </w:r>
      <w:r w:rsidRPr="001E4B62">
        <w:rPr>
          <w:rStyle w:val="Emphasis"/>
        </w:rPr>
        <w:t>legitimacy</w:t>
      </w:r>
      <w:r w:rsidRPr="001E4B62">
        <w:rPr>
          <w:rStyle w:val="StyleUnderline"/>
        </w:rPr>
        <w:t xml:space="preserve"> of</w:t>
      </w:r>
      <w:r w:rsidRPr="00FE1E38">
        <w:rPr>
          <w:sz w:val="16"/>
        </w:rPr>
        <w:t xml:space="preserve"> newly elected </w:t>
      </w:r>
      <w:r w:rsidRPr="001E4B62">
        <w:rPr>
          <w:rStyle w:val="StyleUnderline"/>
        </w:rPr>
        <w:t xml:space="preserve">governments, risking </w:t>
      </w:r>
      <w:r w:rsidRPr="001E4B62">
        <w:rPr>
          <w:rStyle w:val="Emphasis"/>
        </w:rPr>
        <w:t>political unrest</w:t>
      </w:r>
      <w:r w:rsidRPr="001E4B62">
        <w:rPr>
          <w:rStyle w:val="StyleUnderline"/>
        </w:rPr>
        <w:t xml:space="preserve">, violence and </w:t>
      </w:r>
      <w:r w:rsidRPr="001E4B62">
        <w:rPr>
          <w:rStyle w:val="Emphasis"/>
        </w:rPr>
        <w:t>terrorism</w:t>
      </w:r>
      <w:r w:rsidRPr="001E4B62">
        <w:rPr>
          <w:rStyle w:val="StyleUnderline"/>
        </w:rPr>
        <w:t>, and a</w:t>
      </w:r>
      <w:r w:rsidRPr="00FE1E38">
        <w:rPr>
          <w:sz w:val="16"/>
        </w:rPr>
        <w:t xml:space="preserve"> longer-term </w:t>
      </w:r>
      <w:r w:rsidRPr="001E4B62">
        <w:rPr>
          <w:rStyle w:val="Emphasis"/>
        </w:rPr>
        <w:t>erosion</w:t>
      </w:r>
      <w:r w:rsidRPr="001E4B62">
        <w:rPr>
          <w:rStyle w:val="StyleUnderline"/>
        </w:rPr>
        <w:t xml:space="preserve"> of </w:t>
      </w:r>
      <w:r w:rsidRPr="00432367">
        <w:rPr>
          <w:rStyle w:val="Emphasis"/>
          <w:highlight w:val="cyan"/>
        </w:rPr>
        <w:t>democratic processes</w:t>
      </w:r>
      <w:r w:rsidRPr="00FE1E38">
        <w:rPr>
          <w:sz w:val="16"/>
        </w:rPr>
        <w:t xml:space="preserve">. </w:t>
      </w:r>
    </w:p>
    <w:p w14:paraId="7719B4C8" w14:textId="77777777" w:rsidR="00BF7F57" w:rsidRPr="00FE1E38" w:rsidRDefault="00BF7F57" w:rsidP="00BF7F57">
      <w:pPr>
        <w:rPr>
          <w:sz w:val="16"/>
        </w:rPr>
      </w:pPr>
      <w:r w:rsidRPr="00FE1E38">
        <w:rPr>
          <w:sz w:val="16"/>
        </w:rPr>
        <w:t xml:space="preserve">Recent </w:t>
      </w:r>
      <w:r w:rsidRPr="001E4B62">
        <w:rPr>
          <w:rStyle w:val="StyleUnderline"/>
        </w:rPr>
        <w:t>tech</w:t>
      </w:r>
      <w:r w:rsidRPr="00FE1E38">
        <w:rPr>
          <w:sz w:val="16"/>
        </w:rPr>
        <w:t xml:space="preserve">nological advances have </w:t>
      </w:r>
      <w:r w:rsidRPr="001E4B62">
        <w:rPr>
          <w:rStyle w:val="Emphasis"/>
        </w:rPr>
        <w:t>enhanced</w:t>
      </w:r>
      <w:r w:rsidRPr="00FE1E38">
        <w:rPr>
          <w:sz w:val="16"/>
        </w:rPr>
        <w:t xml:space="preserve"> the volume, reach and efficacy of </w:t>
      </w:r>
      <w:r w:rsidRPr="001E4B62">
        <w:rPr>
          <w:rStyle w:val="StyleUnderline"/>
        </w:rPr>
        <w:t>falsified information</w:t>
      </w:r>
      <w:r w:rsidRPr="00FE1E38">
        <w:rPr>
          <w:sz w:val="16"/>
        </w:rPr>
        <w:t>,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303955E4" w14:textId="77777777" w:rsidR="00BF7F57" w:rsidRPr="00FE1E38" w:rsidRDefault="00BF7F57" w:rsidP="00BF7F57">
      <w:pPr>
        <w:rPr>
          <w:sz w:val="16"/>
        </w:rPr>
      </w:pPr>
      <w:r w:rsidRPr="00FE1E38">
        <w:rPr>
          <w:sz w:val="16"/>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22A0E1C6" w14:textId="77777777" w:rsidR="00BF7F57" w:rsidRPr="00FE1E38" w:rsidRDefault="00BF7F57" w:rsidP="00BF7F57">
      <w:pPr>
        <w:rPr>
          <w:sz w:val="16"/>
        </w:rPr>
      </w:pPr>
      <w:r w:rsidRPr="00FE1E38">
        <w:rPr>
          <w:sz w:val="16"/>
        </w:rPr>
        <w:t>The implications of these manipulative campaigns could be profound, threatening democratic processes. If the legitimacy of elections is questioned, civil confrontation is possible---and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11022985" w14:textId="77777777" w:rsidR="00BF7F57" w:rsidRPr="00FE1E38" w:rsidRDefault="00BF7F57" w:rsidP="00BF7F57">
      <w:pPr>
        <w:rPr>
          <w:sz w:val="16"/>
        </w:rPr>
      </w:pPr>
      <w:r w:rsidRPr="00FE1E38">
        <w:rPr>
          <w:sz w:val="16"/>
        </w:rPr>
        <w:t>[Figure omitted]</w:t>
      </w:r>
    </w:p>
    <w:p w14:paraId="1AFF9CD3" w14:textId="77777777" w:rsidR="00BF7F57" w:rsidRPr="00FE1E38" w:rsidRDefault="00BF7F57" w:rsidP="00BF7F57">
      <w:pPr>
        <w:rPr>
          <w:sz w:val="16"/>
        </w:rPr>
      </w:pPr>
      <w:r w:rsidRPr="00FE1E38">
        <w:rPr>
          <w:sz w:val="16"/>
        </w:rPr>
        <w:t xml:space="preserve">Societies divided </w:t>
      </w:r>
    </w:p>
    <w:p w14:paraId="5B300565" w14:textId="77777777" w:rsidR="00BF7F57" w:rsidRPr="00FE1E38" w:rsidRDefault="00BF7F57" w:rsidP="00BF7F57">
      <w:pPr>
        <w:rPr>
          <w:sz w:val="16"/>
        </w:rPr>
      </w:pPr>
      <w:r w:rsidRPr="00FE1E38">
        <w:rPr>
          <w:sz w:val="16"/>
        </w:rPr>
        <w:t>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w:t>
      </w:r>
      <w:proofErr w:type="gramStart"/>
      <w:r w:rsidRPr="00FE1E38">
        <w:rPr>
          <w:sz w:val="16"/>
        </w:rPr>
        <w:t>,20</w:t>
      </w:r>
      <w:proofErr w:type="gramEnd"/>
      <w:r w:rsidRPr="00FE1E38">
        <w:rPr>
          <w:sz w:val="16"/>
        </w:rPr>
        <w:t xml:space="preserve"> manipulated content may not be needed---merely raising a question as to whether it has been fabricated may be sufficient to achieve relevant objectives. This then </w:t>
      </w:r>
      <w:proofErr w:type="gramStart"/>
      <w:r w:rsidRPr="00FE1E38">
        <w:rPr>
          <w:sz w:val="16"/>
        </w:rPr>
        <w:t>sows</w:t>
      </w:r>
      <w:proofErr w:type="gramEnd"/>
      <w:r w:rsidRPr="00FE1E38">
        <w:rPr>
          <w:sz w:val="16"/>
        </w:rPr>
        <w:t xml:space="preserve"> the seeds for further polarization. </w:t>
      </w:r>
    </w:p>
    <w:p w14:paraId="5C4BDD1D" w14:textId="77777777" w:rsidR="00BF7F57" w:rsidRPr="00FE1E38" w:rsidRDefault="00BF7F57" w:rsidP="00BF7F57">
      <w:pPr>
        <w:rPr>
          <w:sz w:val="16"/>
        </w:rPr>
      </w:pPr>
      <w:r w:rsidRPr="00FE1E38">
        <w:rPr>
          <w:sz w:val="16"/>
        </w:rPr>
        <w:t xml:space="preserve">As identified in last year’s Global Risks Report (Chapter 1.2: </w:t>
      </w:r>
      <w:r w:rsidRPr="00432367">
        <w:rPr>
          <w:rStyle w:val="StyleUnderline"/>
          <w:highlight w:val="cyan"/>
        </w:rPr>
        <w:t>Societal polarization</w:t>
      </w:r>
      <w:r w:rsidRPr="00FE1E38">
        <w:rPr>
          <w:sz w:val="16"/>
        </w:rPr>
        <w:t xml:space="preserve">),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w:t>
      </w:r>
      <w:r w:rsidRPr="00432367">
        <w:rPr>
          <w:rStyle w:val="StyleUnderline"/>
          <w:highlight w:val="cyan"/>
        </w:rPr>
        <w:t>can also fuel</w:t>
      </w:r>
      <w:r w:rsidRPr="00FE1E38">
        <w:rPr>
          <w:sz w:val="16"/>
        </w:rPr>
        <w:t xml:space="preserve"> animosity, from </w:t>
      </w:r>
      <w:r w:rsidRPr="00432367">
        <w:rPr>
          <w:rStyle w:val="Emphasis"/>
          <w:highlight w:val="cyan"/>
        </w:rPr>
        <w:t>bias</w:t>
      </w:r>
      <w:r w:rsidRPr="00FE1E38">
        <w:rPr>
          <w:sz w:val="16"/>
        </w:rPr>
        <w:t xml:space="preserve"> and </w:t>
      </w:r>
      <w:r w:rsidRPr="00432367">
        <w:rPr>
          <w:rStyle w:val="Emphasis"/>
          <w:highlight w:val="cyan"/>
        </w:rPr>
        <w:t>discrimination</w:t>
      </w:r>
      <w:r w:rsidRPr="00FE1E38">
        <w:rPr>
          <w:sz w:val="16"/>
        </w:rPr>
        <w:t xml:space="preserve"> in the workplace to violent protests, </w:t>
      </w:r>
      <w:r w:rsidRPr="00432367">
        <w:rPr>
          <w:rStyle w:val="Emphasis"/>
          <w:highlight w:val="cyan"/>
        </w:rPr>
        <w:t>hate crimes</w:t>
      </w:r>
      <w:r w:rsidRPr="00432367">
        <w:rPr>
          <w:rStyle w:val="StyleUnderline"/>
          <w:highlight w:val="cyan"/>
        </w:rPr>
        <w:t xml:space="preserve"> and </w:t>
      </w:r>
      <w:r w:rsidRPr="00432367">
        <w:rPr>
          <w:rStyle w:val="Emphasis"/>
          <w:highlight w:val="cyan"/>
        </w:rPr>
        <w:t>terrorism</w:t>
      </w:r>
      <w:r w:rsidRPr="00FE1E38">
        <w:rPr>
          <w:sz w:val="16"/>
        </w:rPr>
        <w:t>.</w:t>
      </w:r>
    </w:p>
    <w:p w14:paraId="656E912D" w14:textId="77777777" w:rsidR="00BF7F57" w:rsidRPr="00FE1E38" w:rsidRDefault="00BF7F57" w:rsidP="00BF7F57">
      <w:pPr>
        <w:rPr>
          <w:sz w:val="16"/>
        </w:rPr>
      </w:pPr>
      <w:r w:rsidRPr="00FE1E38">
        <w:rPr>
          <w:sz w:val="16"/>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actors---from conspiracy theorists, including politicians, and extremist groups to influencers and business leaders---could be amplified as they become arbiters of truth.</w:t>
      </w:r>
    </w:p>
    <w:p w14:paraId="5DC45DE9" w14:textId="77777777" w:rsidR="00BF7F57" w:rsidRPr="00FE1E38" w:rsidRDefault="00BF7F57" w:rsidP="00BF7F57">
      <w:pPr>
        <w:rPr>
          <w:sz w:val="16"/>
        </w:rPr>
      </w:pPr>
      <w:r w:rsidRPr="00FE1E38">
        <w:rPr>
          <w:sz w:val="16"/>
        </w:rPr>
        <w:t>Defining truth</w:t>
      </w:r>
    </w:p>
    <w:p w14:paraId="5153A96E" w14:textId="77777777" w:rsidR="00BF7F57" w:rsidRPr="00FE1E38" w:rsidRDefault="00BF7F57" w:rsidP="00BF7F57">
      <w:pPr>
        <w:rPr>
          <w:sz w:val="16"/>
        </w:rPr>
      </w:pPr>
      <w:r w:rsidRPr="00FE1E38">
        <w:rPr>
          <w:sz w:val="16"/>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1197CF7C" w14:textId="77777777" w:rsidR="00BF7F57" w:rsidRPr="00FE1E38" w:rsidRDefault="00BF7F57" w:rsidP="00BF7F57">
      <w:pPr>
        <w:rPr>
          <w:sz w:val="16"/>
        </w:rPr>
      </w:pPr>
      <w:r w:rsidRPr="00FE1E38">
        <w:rPr>
          <w:sz w:val="16"/>
        </w:rPr>
        <w:t xml:space="preserve">Indeed, the proliferation of misinformation and disinformation may be leveraged to strengthen digital authoritarianism and the use of technology to control citizens. Governments themselves will be increasingly </w:t>
      </w:r>
      <w:proofErr w:type="gramStart"/>
      <w:r w:rsidRPr="00FE1E38">
        <w:rPr>
          <w:sz w:val="16"/>
        </w:rPr>
        <w:t>in a position</w:t>
      </w:r>
      <w:proofErr w:type="gramEnd"/>
      <w:r w:rsidRPr="00FE1E38">
        <w:rPr>
          <w:sz w:val="16"/>
        </w:rPr>
        <w:t xml:space="preserve">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07FF7874" w14:textId="77777777" w:rsidR="00BF7F57" w:rsidRPr="00FE1E38" w:rsidRDefault="00BF7F57" w:rsidP="00BF7F57">
      <w:pPr>
        <w:rPr>
          <w:sz w:val="16"/>
        </w:rPr>
      </w:pPr>
      <w:r w:rsidRPr="00FE1E38">
        <w:rPr>
          <w:sz w:val="16"/>
        </w:rPr>
        <w:t>[Figure omitted]</w:t>
      </w:r>
    </w:p>
    <w:p w14:paraId="6EBCBAA7" w14:textId="77777777" w:rsidR="00BF7F57" w:rsidRPr="00FE1E38" w:rsidRDefault="00BF7F57" w:rsidP="00BF7F57">
      <w:pPr>
        <w:rPr>
          <w:sz w:val="16"/>
        </w:rPr>
      </w:pPr>
      <w:r w:rsidRPr="001E4B62">
        <w:rPr>
          <w:rStyle w:val="StyleUnderline"/>
        </w:rPr>
        <w:t xml:space="preserve">The export of </w:t>
      </w:r>
      <w:r w:rsidRPr="001E4B62">
        <w:rPr>
          <w:rStyle w:val="Emphasis"/>
        </w:rPr>
        <w:t>authoritarian</w:t>
      </w:r>
      <w:r w:rsidRPr="00FE1E38">
        <w:rPr>
          <w:sz w:val="16"/>
        </w:rPr>
        <w:t xml:space="preserve"> digital </w:t>
      </w:r>
      <w:r w:rsidRPr="001E4B62">
        <w:rPr>
          <w:rStyle w:val="StyleUnderline"/>
        </w:rPr>
        <w:t>norms</w:t>
      </w:r>
      <w:r w:rsidRPr="00FE1E38">
        <w:rPr>
          <w:sz w:val="16"/>
        </w:rPr>
        <w:t xml:space="preserve"> to a wider set of countries </w:t>
      </w:r>
      <w:r w:rsidRPr="001E4B62">
        <w:rPr>
          <w:rStyle w:val="StyleUnderline"/>
        </w:rPr>
        <w:t xml:space="preserve">could create a </w:t>
      </w:r>
      <w:r w:rsidRPr="001E4B62">
        <w:rPr>
          <w:rStyle w:val="Emphasis"/>
        </w:rPr>
        <w:t>vicious</w:t>
      </w:r>
      <w:r w:rsidRPr="001E4B62">
        <w:rPr>
          <w:rStyle w:val="StyleUnderline"/>
        </w:rPr>
        <w:t xml:space="preserve"> cycle</w:t>
      </w:r>
      <w:r w:rsidRPr="00FE1E38">
        <w:rPr>
          <w:sz w:val="16"/>
        </w:rPr>
        <w:t xml:space="preserv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59518191" w14:textId="77777777" w:rsidR="00BF7F57" w:rsidRPr="00FE1E38" w:rsidRDefault="00BF7F57" w:rsidP="00BF7F57">
      <w:pPr>
        <w:rPr>
          <w:sz w:val="16"/>
        </w:rPr>
      </w:pPr>
      <w:r w:rsidRPr="00FE1E38">
        <w:rPr>
          <w:sz w:val="16"/>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26E47CE8" w14:textId="77777777" w:rsidR="00BF7F57" w:rsidRPr="001E4B62" w:rsidRDefault="00BF7F57" w:rsidP="00BF7F57">
      <w:pPr>
        <w:rPr>
          <w:rStyle w:val="StyleUnderline"/>
        </w:rPr>
      </w:pPr>
      <w:r w:rsidRPr="001E4B62">
        <w:rPr>
          <w:rStyle w:val="StyleUnderline"/>
        </w:rPr>
        <w:t xml:space="preserve">Rise in </w:t>
      </w:r>
      <w:r w:rsidRPr="001E4B62">
        <w:rPr>
          <w:rStyle w:val="Emphasis"/>
        </w:rPr>
        <w:t>conflict</w:t>
      </w:r>
    </w:p>
    <w:p w14:paraId="269892F8" w14:textId="77777777" w:rsidR="00BF7F57" w:rsidRPr="00FE1E38" w:rsidRDefault="00BF7F57" w:rsidP="00BF7F57">
      <w:pPr>
        <w:rPr>
          <w:sz w:val="16"/>
        </w:rPr>
      </w:pPr>
      <w:r w:rsidRPr="00FE1E38">
        <w:rPr>
          <w:sz w:val="16"/>
        </w:rPr>
        <w:t>[Figure omitted]</w:t>
      </w:r>
    </w:p>
    <w:p w14:paraId="464B00E5" w14:textId="77777777" w:rsidR="00BF7F57" w:rsidRPr="00FE1E38" w:rsidRDefault="00BF7F57" w:rsidP="00BF7F57">
      <w:pPr>
        <w:rPr>
          <w:sz w:val="16"/>
        </w:rPr>
      </w:pPr>
      <w:r w:rsidRPr="00432367">
        <w:rPr>
          <w:rStyle w:val="Emphasis"/>
          <w:highlight w:val="cyan"/>
        </w:rPr>
        <w:t>Escalation</w:t>
      </w:r>
      <w:r w:rsidRPr="00432367">
        <w:rPr>
          <w:rStyle w:val="StyleUnderline"/>
          <w:highlight w:val="cyan"/>
        </w:rPr>
        <w:t xml:space="preserve"> in</w:t>
      </w:r>
      <w:r w:rsidRPr="00FE1E38">
        <w:rPr>
          <w:sz w:val="16"/>
        </w:rPr>
        <w:t xml:space="preserve"> three </w:t>
      </w:r>
      <w:r w:rsidRPr="001E4B62">
        <w:rPr>
          <w:rStyle w:val="Emphasis"/>
        </w:rPr>
        <w:t xml:space="preserve">key </w:t>
      </w:r>
      <w:r w:rsidRPr="00432367">
        <w:rPr>
          <w:rStyle w:val="Emphasis"/>
          <w:highlight w:val="cyan"/>
        </w:rPr>
        <w:t>hotspots</w:t>
      </w:r>
      <w:r w:rsidRPr="00FE1E38">
        <w:rPr>
          <w:sz w:val="16"/>
        </w:rPr>
        <w:t>---</w:t>
      </w:r>
      <w:r w:rsidRPr="00432367">
        <w:rPr>
          <w:rStyle w:val="Emphasis"/>
          <w:highlight w:val="cyan"/>
        </w:rPr>
        <w:t>Ukraine</w:t>
      </w:r>
      <w:r w:rsidRPr="00432367">
        <w:rPr>
          <w:rStyle w:val="StyleUnderline"/>
          <w:highlight w:val="cyan"/>
        </w:rPr>
        <w:t xml:space="preserve">, </w:t>
      </w:r>
      <w:r w:rsidRPr="00432367">
        <w:rPr>
          <w:rStyle w:val="Emphasis"/>
          <w:highlight w:val="cyan"/>
        </w:rPr>
        <w:t>Israel</w:t>
      </w:r>
      <w:r w:rsidRPr="00432367">
        <w:rPr>
          <w:rStyle w:val="StyleUnderline"/>
          <w:highlight w:val="cyan"/>
        </w:rPr>
        <w:t xml:space="preserve"> and </w:t>
      </w:r>
      <w:r w:rsidRPr="00432367">
        <w:rPr>
          <w:rStyle w:val="Emphasis"/>
          <w:highlight w:val="cyan"/>
        </w:rPr>
        <w:t>Taiwan</w:t>
      </w:r>
      <w:r w:rsidRPr="00FE1E38">
        <w:rPr>
          <w:sz w:val="16"/>
        </w:rPr>
        <w:t>---</w:t>
      </w:r>
      <w:r w:rsidRPr="00432367">
        <w:rPr>
          <w:rStyle w:val="StyleUnderline"/>
          <w:highlight w:val="cyan"/>
        </w:rPr>
        <w:t xml:space="preserve">is </w:t>
      </w:r>
      <w:r w:rsidRPr="00432367">
        <w:rPr>
          <w:rStyle w:val="Emphasis"/>
          <w:highlight w:val="cyan"/>
        </w:rPr>
        <w:t>possible</w:t>
      </w:r>
      <w:r w:rsidRPr="00FE1E38">
        <w:rPr>
          <w:sz w:val="16"/>
        </w:rPr>
        <w:t xml:space="preserve">, with high-stakes ramifications for the geopolitical order, global economy, and safety and security. </w:t>
      </w:r>
    </w:p>
    <w:p w14:paraId="466E3200" w14:textId="77777777" w:rsidR="00BF7F57" w:rsidRPr="00FE1E38" w:rsidRDefault="00BF7F57" w:rsidP="00BF7F57">
      <w:pPr>
        <w:rPr>
          <w:sz w:val="16"/>
        </w:rPr>
      </w:pPr>
      <w:r w:rsidRPr="00FE1E38">
        <w:rPr>
          <w:sz w:val="16"/>
        </w:rPr>
        <w:t>Geographic, ideological, socio</w:t>
      </w:r>
      <w:r w:rsidRPr="00432367">
        <w:rPr>
          <w:rStyle w:val="Emphasis"/>
          <w:highlight w:val="cyan"/>
        </w:rPr>
        <w:t>economic</w:t>
      </w:r>
      <w:r w:rsidRPr="00FE1E38">
        <w:rPr>
          <w:sz w:val="16"/>
        </w:rPr>
        <w:t xml:space="preserve"> and environmental </w:t>
      </w:r>
      <w:r w:rsidRPr="00432367">
        <w:rPr>
          <w:rStyle w:val="StyleUnderline"/>
          <w:highlight w:val="cyan"/>
        </w:rPr>
        <w:t>trends could</w:t>
      </w:r>
      <w:r w:rsidRPr="00FE1E38">
        <w:rPr>
          <w:sz w:val="16"/>
        </w:rPr>
        <w:t xml:space="preserve"> converge to </w:t>
      </w:r>
      <w:r w:rsidRPr="00432367">
        <w:rPr>
          <w:rStyle w:val="StyleUnderline"/>
          <w:highlight w:val="cyan"/>
        </w:rPr>
        <w:t xml:space="preserve">spark </w:t>
      </w:r>
      <w:r w:rsidRPr="00432367">
        <w:rPr>
          <w:rStyle w:val="Emphasis"/>
          <w:highlight w:val="cyan"/>
        </w:rPr>
        <w:t>new</w:t>
      </w:r>
      <w:r w:rsidRPr="00FE1E38">
        <w:rPr>
          <w:sz w:val="16"/>
        </w:rPr>
        <w:t xml:space="preserve"> and resurgent </w:t>
      </w:r>
      <w:r w:rsidRPr="00432367">
        <w:rPr>
          <w:rStyle w:val="StyleUnderline"/>
          <w:highlight w:val="cyan"/>
        </w:rPr>
        <w:t>hostilities</w:t>
      </w:r>
      <w:r w:rsidRPr="001E4B62">
        <w:rPr>
          <w:rStyle w:val="StyleUnderline"/>
        </w:rPr>
        <w:t xml:space="preserve">, </w:t>
      </w:r>
      <w:r w:rsidRPr="001E4B62">
        <w:rPr>
          <w:rStyle w:val="Emphasis"/>
        </w:rPr>
        <w:t>amplifying</w:t>
      </w:r>
      <w:r w:rsidRPr="001E4B62">
        <w:rPr>
          <w:rStyle w:val="StyleUnderline"/>
        </w:rPr>
        <w:t xml:space="preserve"> state fragility</w:t>
      </w:r>
      <w:r w:rsidRPr="00FE1E38">
        <w:rPr>
          <w:sz w:val="16"/>
        </w:rPr>
        <w:t xml:space="preserve">. </w:t>
      </w:r>
    </w:p>
    <w:p w14:paraId="0C80F78E" w14:textId="77777777" w:rsidR="00BF7F57" w:rsidRPr="00FE1E38" w:rsidRDefault="00BF7F57" w:rsidP="00BF7F57">
      <w:pPr>
        <w:rPr>
          <w:sz w:val="16"/>
        </w:rPr>
      </w:pPr>
      <w:r w:rsidRPr="00432367">
        <w:rPr>
          <w:rStyle w:val="StyleUnderline"/>
          <w:highlight w:val="cyan"/>
        </w:rPr>
        <w:t>As the world becomes</w:t>
      </w:r>
      <w:r w:rsidRPr="00FE1E38">
        <w:rPr>
          <w:sz w:val="16"/>
        </w:rPr>
        <w:t xml:space="preserve"> more </w:t>
      </w:r>
      <w:r w:rsidRPr="00432367">
        <w:rPr>
          <w:rStyle w:val="Emphasis"/>
          <w:highlight w:val="cyan"/>
        </w:rPr>
        <w:t>multipolar</w:t>
      </w:r>
      <w:r w:rsidRPr="001E4B62">
        <w:rPr>
          <w:rStyle w:val="StyleUnderline"/>
        </w:rPr>
        <w:t xml:space="preserve">, a </w:t>
      </w:r>
      <w:r w:rsidRPr="001E4B62">
        <w:rPr>
          <w:rStyle w:val="Emphasis"/>
        </w:rPr>
        <w:t>widening</w:t>
      </w:r>
      <w:r w:rsidRPr="001E4B62">
        <w:rPr>
          <w:rStyle w:val="StyleUnderline"/>
        </w:rPr>
        <w:t xml:space="preserve"> array of</w:t>
      </w:r>
      <w:r w:rsidRPr="00FE1E38">
        <w:rPr>
          <w:sz w:val="16"/>
        </w:rPr>
        <w:t xml:space="preserve"> pivotal </w:t>
      </w:r>
      <w:r w:rsidRPr="001E4B62">
        <w:rPr>
          <w:rStyle w:val="StyleUnderline"/>
        </w:rPr>
        <w:t xml:space="preserve">powers will step </w:t>
      </w:r>
      <w:r w:rsidRPr="001E4B62">
        <w:rPr>
          <w:rStyle w:val="Emphasis"/>
        </w:rPr>
        <w:t>into</w:t>
      </w:r>
      <w:r w:rsidRPr="001E4B62">
        <w:rPr>
          <w:rStyle w:val="StyleUnderline"/>
        </w:rPr>
        <w:t xml:space="preserve"> the </w:t>
      </w:r>
      <w:r w:rsidRPr="001E4B62">
        <w:rPr>
          <w:rStyle w:val="Emphasis"/>
        </w:rPr>
        <w:t>vacuum</w:t>
      </w:r>
      <w:r w:rsidRPr="00FE1E38">
        <w:rPr>
          <w:sz w:val="16"/>
        </w:rPr>
        <w:t>, potentially eroding guardrails to conflict containment.</w:t>
      </w:r>
    </w:p>
    <w:p w14:paraId="4AA5B5FD" w14:textId="77777777" w:rsidR="00BF7F57" w:rsidRPr="00FE1E38" w:rsidRDefault="00BF7F57" w:rsidP="00BF7F57">
      <w:pPr>
        <w:rPr>
          <w:sz w:val="16"/>
        </w:rPr>
      </w:pPr>
      <w:r w:rsidRPr="00FE1E38">
        <w:rPr>
          <w:sz w:val="16"/>
        </w:rPr>
        <w:t xml:space="preserve">The world has become significantly less peaceful over the past decade, with conflict erupting in multiple regions last year.30 Active </w:t>
      </w:r>
      <w:r w:rsidRPr="001E4B62">
        <w:rPr>
          <w:rStyle w:val="StyleUnderline"/>
        </w:rPr>
        <w:t xml:space="preserve">conflicts are at the </w:t>
      </w:r>
      <w:r w:rsidRPr="001E4B62">
        <w:rPr>
          <w:rStyle w:val="Emphasis"/>
        </w:rPr>
        <w:t>highest</w:t>
      </w:r>
      <w:r w:rsidRPr="001E4B62">
        <w:rPr>
          <w:rStyle w:val="StyleUnderline"/>
        </w:rPr>
        <w:t xml:space="preserve"> levels in </w:t>
      </w:r>
      <w:r w:rsidRPr="001E4B62">
        <w:rPr>
          <w:rStyle w:val="Emphasis"/>
        </w:rPr>
        <w:t>decades</w:t>
      </w:r>
      <w:r w:rsidRPr="00FE1E38">
        <w:rPr>
          <w:sz w:val="16"/>
        </w:rPr>
        <w:t xml:space="preserve">, while related deaths have witnessed a steep increase, nearly quadrupling over the two-year period from 2020 to 2022 (Figure 1.12), largely attributable to developments in Ethiopia and Ukraine. While difficult to attribute to a single cause, longer-term </w:t>
      </w:r>
      <w:r w:rsidRPr="00432367">
        <w:rPr>
          <w:rStyle w:val="Emphasis"/>
          <w:highlight w:val="cyan"/>
        </w:rPr>
        <w:t>shifts</w:t>
      </w:r>
      <w:r w:rsidRPr="00432367">
        <w:rPr>
          <w:rStyle w:val="StyleUnderline"/>
          <w:highlight w:val="cyan"/>
        </w:rPr>
        <w:t xml:space="preserve"> in</w:t>
      </w:r>
      <w:r w:rsidRPr="00FE1E38">
        <w:rPr>
          <w:sz w:val="16"/>
        </w:rPr>
        <w:t xml:space="preserve"> geopolitical power, </w:t>
      </w:r>
      <w:r w:rsidRPr="00432367">
        <w:rPr>
          <w:rStyle w:val="Emphasis"/>
          <w:highlight w:val="cyan"/>
        </w:rPr>
        <w:t>economic fragility</w:t>
      </w:r>
      <w:r w:rsidRPr="00FE1E38">
        <w:rPr>
          <w:sz w:val="16"/>
        </w:rPr>
        <w:t xml:space="preserve"> and limits to the efficacy and capacity of international security mechanisms </w:t>
      </w:r>
      <w:r w:rsidRPr="00432367">
        <w:rPr>
          <w:rStyle w:val="StyleUnderline"/>
          <w:highlight w:val="cyan"/>
        </w:rPr>
        <w:t>have</w:t>
      </w:r>
      <w:r w:rsidRPr="00FE1E38">
        <w:rPr>
          <w:sz w:val="16"/>
        </w:rPr>
        <w:t xml:space="preserve"> all </w:t>
      </w:r>
      <w:r w:rsidRPr="00432367">
        <w:rPr>
          <w:rStyle w:val="StyleUnderline"/>
          <w:highlight w:val="cyan"/>
        </w:rPr>
        <w:t>contributed</w:t>
      </w:r>
      <w:r w:rsidRPr="00FE1E38">
        <w:rPr>
          <w:sz w:val="16"/>
        </w:rPr>
        <w:t xml:space="preserve"> to this surge.</w:t>
      </w:r>
    </w:p>
    <w:p w14:paraId="5243759D" w14:textId="77777777" w:rsidR="00BF7F57" w:rsidRPr="00FE1E38" w:rsidRDefault="00BF7F57" w:rsidP="00BF7F57">
      <w:pPr>
        <w:rPr>
          <w:sz w:val="16"/>
        </w:rPr>
      </w:pPr>
      <w:r w:rsidRPr="00FE1E38">
        <w:rPr>
          <w:sz w:val="16"/>
        </w:rPr>
        <w:t xml:space="preserve">Interstate </w:t>
      </w:r>
      <w:proofErr w:type="gramStart"/>
      <w:r w:rsidRPr="00FE1E38">
        <w:rPr>
          <w:sz w:val="16"/>
        </w:rPr>
        <w:t>armed</w:t>
      </w:r>
      <w:proofErr w:type="gramEnd"/>
      <w:r w:rsidRPr="00FE1E38">
        <w:rPr>
          <w:sz w:val="16"/>
        </w:rPr>
        <w:t xml:space="preserve"> </w:t>
      </w:r>
      <w:proofErr w:type="gramStart"/>
      <w:r w:rsidRPr="00FE1E38">
        <w:rPr>
          <w:sz w:val="16"/>
        </w:rPr>
        <w:t>conflict (#</w:t>
      </w:r>
      <w:proofErr w:type="gramEnd"/>
      <w:r w:rsidRPr="00FE1E38">
        <w:rPr>
          <w:sz w:val="16"/>
        </w:rPr>
        <w:t>5) is a new entrant to the top 10 risk rankings this year. Specific flashpoints could absorb focus and split the resources of major powers over the next two years, degrading global security and destabilizing the global financial system and supply chains. Although war between two states in the strict definition remains relatively rare (Figure 1.12), this could contribute to conflict contagion, leading to rapidly expanding humanitarian crises that overwhelm the capacity to respond.</w:t>
      </w:r>
    </w:p>
    <w:p w14:paraId="0103E58D" w14:textId="77777777" w:rsidR="00BF7F57" w:rsidRPr="00FE1E38" w:rsidRDefault="00BF7F57" w:rsidP="00BF7F57">
      <w:pPr>
        <w:rPr>
          <w:sz w:val="16"/>
        </w:rPr>
      </w:pPr>
      <w:r w:rsidRPr="00FE1E38">
        <w:rPr>
          <w:sz w:val="16"/>
        </w:rPr>
        <w:t>[Figure omitted]</w:t>
      </w:r>
    </w:p>
    <w:p w14:paraId="0D89F9B7" w14:textId="77777777" w:rsidR="00BF7F57" w:rsidRPr="00FE1E38" w:rsidRDefault="00BF7F57" w:rsidP="00BF7F57">
      <w:pPr>
        <w:rPr>
          <w:sz w:val="16"/>
        </w:rPr>
      </w:pPr>
      <w:r w:rsidRPr="00FE1E38">
        <w:rPr>
          <w:sz w:val="16"/>
        </w:rPr>
        <w:t>High-stakes hotspots</w:t>
      </w:r>
    </w:p>
    <w:p w14:paraId="013D8A66" w14:textId="77777777" w:rsidR="00BF7F57" w:rsidRPr="00FE1E38" w:rsidRDefault="00BF7F57" w:rsidP="00BF7F57">
      <w:pPr>
        <w:rPr>
          <w:sz w:val="16"/>
        </w:rPr>
      </w:pPr>
      <w:r w:rsidRPr="00FE1E38">
        <w:rPr>
          <w:sz w:val="16"/>
        </w:rPr>
        <w:t>Over the next two years, the attention and resources of global powers are likely to be focused on three hotspots in particular: the war in Ukraine, the Israel-Gaza conflict and tensions over Taiwan. Escalation in any one of these hotspots would radically disrupt global supply chains, financial markets, security dynamics and political stability, viscerally threatening the sense of security and safety of individuals worldwide.</w:t>
      </w:r>
    </w:p>
    <w:p w14:paraId="30F30A6A" w14:textId="77777777" w:rsidR="00BF7F57" w:rsidRPr="00FE1E38" w:rsidRDefault="00BF7F57" w:rsidP="00BF7F57">
      <w:pPr>
        <w:rPr>
          <w:sz w:val="16"/>
        </w:rPr>
      </w:pPr>
      <w:r w:rsidRPr="00FE1E38">
        <w:rPr>
          <w:sz w:val="16"/>
        </w:rPr>
        <w:t>All three areas stand at a geopolitical crossroads, where major powers have vested interests: oil and trade routes in the Middle East, stability and the balance of power in Eastern Europe, and advanced technological supply chains in East Asia. Each could lead to broader regional destabilization, directly drawing in major power(s) and escalating the scale of conflict. All three also directly involve power(s) reckoned to possess nuclear capabilities.</w:t>
      </w:r>
    </w:p>
    <w:p w14:paraId="76E34BCD" w14:textId="77777777" w:rsidR="00BF7F57" w:rsidRPr="00FE1E38" w:rsidRDefault="00BF7F57" w:rsidP="00BF7F57">
      <w:pPr>
        <w:rPr>
          <w:sz w:val="16"/>
        </w:rPr>
      </w:pPr>
      <w:r w:rsidRPr="00FE1E38">
        <w:rPr>
          <w:sz w:val="16"/>
        </w:rPr>
        <w:t>Over the next two years, the war in Ukraine could sporadically alternate between intensifying and refreezing. Despite sanctions, Russia has continued to benefit from energy profits and commodity exports---and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08DFE984" w14:textId="77777777" w:rsidR="00BF7F57" w:rsidRPr="00FE1E38" w:rsidRDefault="00BF7F57" w:rsidP="00BF7F57">
      <w:pPr>
        <w:rPr>
          <w:sz w:val="16"/>
        </w:rPr>
      </w:pPr>
      <w:r w:rsidRPr="00FE1E38">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110E321D" w14:textId="77777777" w:rsidR="00BF7F57" w:rsidRPr="00FE1E38" w:rsidRDefault="00BF7F57" w:rsidP="00BF7F57">
      <w:pPr>
        <w:rPr>
          <w:sz w:val="16"/>
        </w:rPr>
      </w:pPr>
      <w:r w:rsidRPr="00FE1E38">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68A54F1C" w14:textId="77777777" w:rsidR="00BF7F57" w:rsidRPr="00FE1E38" w:rsidRDefault="00BF7F57" w:rsidP="00BF7F57">
      <w:pPr>
        <w:rPr>
          <w:sz w:val="16"/>
        </w:rPr>
      </w:pPr>
      <w:r w:rsidRPr="00FE1E38">
        <w:rPr>
          <w:sz w:val="16"/>
        </w:rPr>
        <w:t>Conflict contagion</w:t>
      </w:r>
    </w:p>
    <w:p w14:paraId="28D8D770" w14:textId="77777777" w:rsidR="00BF7F57" w:rsidRPr="00FE1E38" w:rsidRDefault="00BF7F57" w:rsidP="00BF7F57">
      <w:pPr>
        <w:rPr>
          <w:sz w:val="16"/>
        </w:rPr>
      </w:pPr>
      <w:r w:rsidRPr="00FE1E38">
        <w:rPr>
          <w:sz w:val="16"/>
        </w:rPr>
        <w:t xml:space="preserve">As high-stakes hotspots undermine global security, a wider set of </w:t>
      </w:r>
      <w:r w:rsidRPr="00432367">
        <w:rPr>
          <w:rStyle w:val="StyleUnderline"/>
          <w:highlight w:val="cyan"/>
        </w:rPr>
        <w:t xml:space="preserve">trends may fuel a </w:t>
      </w:r>
      <w:r w:rsidRPr="00432367">
        <w:rPr>
          <w:rStyle w:val="Emphasis"/>
          <w:highlight w:val="cyan"/>
        </w:rPr>
        <w:t>combustible</w:t>
      </w:r>
      <w:r w:rsidRPr="00432367">
        <w:rPr>
          <w:rStyle w:val="StyleUnderline"/>
          <w:highlight w:val="cyan"/>
        </w:rPr>
        <w:t xml:space="preserve"> environment</w:t>
      </w:r>
      <w:r w:rsidRPr="001E4B62">
        <w:rPr>
          <w:rStyle w:val="StyleUnderline"/>
        </w:rPr>
        <w:t xml:space="preserve"> in which</w:t>
      </w:r>
      <w:r w:rsidRPr="00FE1E38">
        <w:rPr>
          <w:sz w:val="16"/>
        </w:rPr>
        <w:t xml:space="preserve"> new and existing </w:t>
      </w:r>
      <w:r w:rsidRPr="001E4B62">
        <w:rPr>
          <w:rStyle w:val="StyleUnderline"/>
        </w:rPr>
        <w:t>hostilities</w:t>
      </w:r>
      <w:r w:rsidRPr="00FE1E38">
        <w:rPr>
          <w:sz w:val="16"/>
        </w:rPr>
        <w:t xml:space="preserve"> are more likely to </w:t>
      </w:r>
      <w:r w:rsidRPr="001E4B62">
        <w:rPr>
          <w:rStyle w:val="Emphasis"/>
        </w:rPr>
        <w:t>ignite</w:t>
      </w:r>
      <w:r w:rsidRPr="00FE1E38">
        <w:rPr>
          <w:sz w:val="16"/>
        </w:rPr>
        <w:t>. As conflicts spread, guardrails to their containment are eroding and resolve for long-term solutions have stalled.40 In parallel, the internationalization of conflicts by a wider set of alternate powers will accelerate ‘multipolarity’ and the risk of inadvertent escalation.</w:t>
      </w:r>
    </w:p>
    <w:p w14:paraId="21CDBD9B" w14:textId="77777777" w:rsidR="00BF7F57" w:rsidRPr="00FE1E38" w:rsidRDefault="00BF7F57" w:rsidP="00BF7F57">
      <w:pPr>
        <w:rPr>
          <w:sz w:val="16"/>
        </w:rPr>
      </w:pPr>
      <w:r w:rsidRPr="00FE1E38">
        <w:rPr>
          <w:sz w:val="16"/>
        </w:rPr>
        <w:t xml:space="preserve">First, simmering </w:t>
      </w:r>
      <w:r w:rsidRPr="00FE1E38">
        <w:rPr>
          <w:rStyle w:val="StyleUnderline"/>
        </w:rPr>
        <w:t>tensions</w:t>
      </w:r>
      <w:r w:rsidRPr="00FE1E38">
        <w:rPr>
          <w:sz w:val="16"/>
        </w:rPr>
        <w:t xml:space="preserve"> and frozen conflicts that are proximate to existing </w:t>
      </w:r>
      <w:proofErr w:type="gramStart"/>
      <w:r w:rsidRPr="00FE1E38">
        <w:rPr>
          <w:sz w:val="16"/>
        </w:rPr>
        <w:t>hotspots</w:t>
      </w:r>
      <w:proofErr w:type="gramEnd"/>
      <w:r w:rsidRPr="00FE1E38">
        <w:rPr>
          <w:sz w:val="16"/>
        </w:rPr>
        <w:t xml:space="preserve"> </w:t>
      </w:r>
      <w:r w:rsidRPr="00FE1E38">
        <w:rPr>
          <w:rStyle w:val="StyleUnderline"/>
        </w:rPr>
        <w:t xml:space="preserve">could </w:t>
      </w:r>
      <w:r w:rsidRPr="00FE1E38">
        <w:rPr>
          <w:rStyle w:val="Emphasis"/>
        </w:rPr>
        <w:t>heat up</w:t>
      </w:r>
      <w:r w:rsidRPr="00FE1E38">
        <w:rPr>
          <w:sz w:val="16"/>
        </w:rPr>
        <w:t xml:space="preserve">. For example, spillover impacts from a high concentration of conflicts, such as in Asia and Africa (Figure 1.13), could range from more readily available arms trafficking to conflict-driven migration. Other states could also deliberately </w:t>
      </w:r>
      <w:proofErr w:type="gramStart"/>
      <w:r w:rsidRPr="00FE1E38">
        <w:rPr>
          <w:sz w:val="16"/>
        </w:rPr>
        <w:t>stoke</w:t>
      </w:r>
      <w:proofErr w:type="gramEnd"/>
      <w:r w:rsidRPr="00FE1E38">
        <w:rPr>
          <w:sz w:val="16"/>
        </w:rPr>
        <w:t xml:space="preserve"> tensions in neighbouring countries to divert attention and resources, through disinformation campaigns or the deployment of state-backed militia groups, for example. Frozen conflicts at risk could include the Balkans, Libya, Syria, Kashmir, Guyana, the Kurdish region and Korean peninsula.41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6CEF9595" w14:textId="77777777" w:rsidR="00BF7F57" w:rsidRPr="00FE1E38" w:rsidRDefault="00BF7F57" w:rsidP="00BF7F57">
      <w:pPr>
        <w:rPr>
          <w:sz w:val="16"/>
        </w:rPr>
      </w:pPr>
      <w:r w:rsidRPr="00FE1E38">
        <w:rPr>
          <w:sz w:val="16"/>
        </w:rPr>
        <w:t xml:space="preserve">Second, resource stress, </w:t>
      </w:r>
      <w:r w:rsidRPr="00432367">
        <w:rPr>
          <w:rStyle w:val="Emphasis"/>
          <w:highlight w:val="cyan"/>
        </w:rPr>
        <w:t>economic hardship</w:t>
      </w:r>
      <w:r w:rsidRPr="00FE1E38">
        <w:rPr>
          <w:sz w:val="16"/>
        </w:rPr>
        <w:t xml:space="preserve"> and weakened state capacity </w:t>
      </w:r>
      <w:r w:rsidRPr="00432367">
        <w:rPr>
          <w:rStyle w:val="StyleUnderline"/>
          <w:highlight w:val="cyan"/>
        </w:rPr>
        <w:t>will</w:t>
      </w:r>
      <w:r w:rsidRPr="00FE1E38">
        <w:rPr>
          <w:sz w:val="16"/>
        </w:rPr>
        <w:t xml:space="preserve"> likely grow and, in turn, </w:t>
      </w:r>
      <w:r w:rsidRPr="00432367">
        <w:rPr>
          <w:rStyle w:val="StyleUnderline"/>
          <w:highlight w:val="cyan"/>
        </w:rPr>
        <w:t>fuel conflict</w:t>
      </w:r>
      <w:proofErr w:type="gramStart"/>
      <w:r w:rsidRPr="00FE1E38">
        <w:rPr>
          <w:sz w:val="16"/>
        </w:rPr>
        <w:t>.42</w:t>
      </w:r>
      <w:proofErr w:type="gramEnd"/>
      <w:r w:rsidRPr="00FE1E38">
        <w:rPr>
          <w:sz w:val="16"/>
        </w:rPr>
        <w:t xml:space="preserve"> </w:t>
      </w:r>
      <w:r w:rsidRPr="00432367">
        <w:rPr>
          <w:rStyle w:val="StyleUnderline"/>
          <w:highlight w:val="cyan"/>
        </w:rPr>
        <w:t>There may also be a rise of ‘</w:t>
      </w:r>
      <w:r w:rsidRPr="00432367">
        <w:rPr>
          <w:rStyle w:val="Emphasis"/>
          <w:highlight w:val="cyan"/>
        </w:rPr>
        <w:t>ungoverned countries</w:t>
      </w:r>
      <w:r w:rsidRPr="00FE1E38">
        <w:rPr>
          <w:sz w:val="16"/>
        </w:rPr>
        <w:t xml:space="preserve">’, where non-state actors fight for control over large swathes of territory, or where parties not recognized by the international system gain full control. For example, </w:t>
      </w:r>
      <w:r w:rsidRPr="00FE1E38">
        <w:rPr>
          <w:rStyle w:val="StyleUnderline"/>
        </w:rPr>
        <w:t>resource-rich countries could become</w:t>
      </w:r>
      <w:r w:rsidRPr="00FE1E38">
        <w:rPr>
          <w:sz w:val="16"/>
        </w:rPr>
        <w:t xml:space="preserve"> caught in </w:t>
      </w:r>
      <w:r w:rsidRPr="00FE1E38">
        <w:rPr>
          <w:rStyle w:val="StyleUnderline"/>
        </w:rPr>
        <w:t xml:space="preserve">a </w:t>
      </w:r>
      <w:r w:rsidRPr="00FE1E38">
        <w:rPr>
          <w:rStyle w:val="Emphasis"/>
        </w:rPr>
        <w:t>battleground</w:t>
      </w:r>
      <w:r w:rsidRPr="00FE1E38">
        <w:rPr>
          <w:rStyle w:val="StyleUnderline"/>
        </w:rPr>
        <w:t xml:space="preserve"> of </w:t>
      </w:r>
      <w:r w:rsidRPr="00FE1E38">
        <w:rPr>
          <w:rStyle w:val="Emphasis"/>
        </w:rPr>
        <w:t>proxy war</w:t>
      </w:r>
      <w:r w:rsidRPr="00FE1E38">
        <w:rPr>
          <w:sz w:val="16"/>
        </w:rPr>
        <w:t xml:space="preserve">fare between multiple powers, including neighbouring economies, </w:t>
      </w:r>
      <w:r w:rsidRPr="00FE1E38">
        <w:rPr>
          <w:rStyle w:val="Emphasis"/>
        </w:rPr>
        <w:t>o</w:t>
      </w:r>
      <w:r w:rsidRPr="00FE1E38">
        <w:rPr>
          <w:sz w:val="16"/>
        </w:rPr>
        <w:t xml:space="preserve">rganized </w:t>
      </w:r>
      <w:r w:rsidRPr="00FE1E38">
        <w:rPr>
          <w:rStyle w:val="Emphasis"/>
        </w:rPr>
        <w:t>crime</w:t>
      </w:r>
      <w:r w:rsidRPr="00FE1E38">
        <w:rPr>
          <w:sz w:val="16"/>
        </w:rPr>
        <w:t xml:space="preserve"> networks and paramilitary groups (Chapter 2.6: Crime wave).43</w:t>
      </w:r>
    </w:p>
    <w:p w14:paraId="3E4A70C3" w14:textId="77777777" w:rsidR="00BF7F57" w:rsidRPr="00FE1E38" w:rsidRDefault="00BF7F57" w:rsidP="00BF7F57">
      <w:pPr>
        <w:rPr>
          <w:sz w:val="16"/>
        </w:rPr>
      </w:pPr>
      <w:r w:rsidRPr="00FE1E38">
        <w:rPr>
          <w:sz w:val="16"/>
        </w:rPr>
        <w:t>[Figure omitted]</w:t>
      </w:r>
    </w:p>
    <w:p w14:paraId="48D4B797" w14:textId="77777777" w:rsidR="00BF7F57" w:rsidRPr="00FE1E38" w:rsidRDefault="00BF7F57" w:rsidP="00BF7F57">
      <w:pPr>
        <w:rPr>
          <w:sz w:val="16"/>
        </w:rPr>
      </w:pPr>
      <w:r w:rsidRPr="00FE1E38">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2393F206" w14:textId="77777777" w:rsidR="00BF7F57" w:rsidRPr="00FE1E38" w:rsidRDefault="00BF7F57" w:rsidP="00BF7F57">
      <w:pPr>
        <w:rPr>
          <w:sz w:val="16"/>
        </w:rPr>
      </w:pPr>
      <w:r w:rsidRPr="00FE1E38">
        <w:rPr>
          <w:sz w:val="16"/>
        </w:rPr>
        <w:t>North-South rift</w:t>
      </w:r>
    </w:p>
    <w:p w14:paraId="7DB8A5AB" w14:textId="77777777" w:rsidR="00BF7F57" w:rsidRPr="00FE1E38" w:rsidRDefault="00BF7F57" w:rsidP="00BF7F57">
      <w:pPr>
        <w:rPr>
          <w:sz w:val="16"/>
        </w:rPr>
      </w:pPr>
      <w:r w:rsidRPr="00FE1E38">
        <w:rPr>
          <w:sz w:val="16"/>
        </w:rPr>
        <w:t>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w:t>
      </w:r>
    </w:p>
    <w:p w14:paraId="2FB89AFE" w14:textId="77777777" w:rsidR="00BF7F57" w:rsidRPr="00FE1E38" w:rsidRDefault="00BF7F57" w:rsidP="00BF7F57">
      <w:pPr>
        <w:rPr>
          <w:sz w:val="16"/>
        </w:rPr>
      </w:pPr>
      <w:r w:rsidRPr="00FE1E38">
        <w:rPr>
          <w:sz w:val="16"/>
        </w:rPr>
        <w:t xml:space="preserve">As the dominance of long-held power centres wanes, alternate powers will compete for influence in interstate and intrastate conflicts, potentially leading to deadlier, prolonged proxy warfare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581EBE24" w14:textId="77777777" w:rsidR="00BF7F57" w:rsidRPr="00FE1E38" w:rsidRDefault="00BF7F57" w:rsidP="00BF7F57">
      <w:pPr>
        <w:rPr>
          <w:sz w:val="16"/>
        </w:rPr>
      </w:pPr>
      <w:r w:rsidRPr="00FE1E38">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2E7149F0" w14:textId="77777777" w:rsidR="00BF7F57" w:rsidRPr="00FE1E38" w:rsidRDefault="00BF7F57" w:rsidP="00BF7F57">
      <w:pPr>
        <w:rPr>
          <w:sz w:val="16"/>
        </w:rPr>
      </w:pPr>
      <w:r w:rsidRPr="00FE1E38">
        <w:rPr>
          <w:sz w:val="16"/>
        </w:rPr>
        <w:t>Economic uncertainty</w:t>
      </w:r>
    </w:p>
    <w:p w14:paraId="4B2E5461" w14:textId="77777777" w:rsidR="00BF7F57" w:rsidRPr="00FE1E38" w:rsidRDefault="00BF7F57" w:rsidP="00BF7F57">
      <w:pPr>
        <w:rPr>
          <w:sz w:val="16"/>
        </w:rPr>
      </w:pPr>
      <w:r w:rsidRPr="00FE1E38">
        <w:rPr>
          <w:sz w:val="16"/>
        </w:rPr>
        <w:t>[Figure omitted]</w:t>
      </w:r>
    </w:p>
    <w:p w14:paraId="4B67DF0F" w14:textId="77777777" w:rsidR="00BF7F57" w:rsidRPr="00FE1E38" w:rsidRDefault="00BF7F57" w:rsidP="00BF7F57">
      <w:pPr>
        <w:rPr>
          <w:sz w:val="16"/>
        </w:rPr>
      </w:pPr>
      <w:r w:rsidRPr="00FE1E38">
        <w:rPr>
          <w:sz w:val="16"/>
        </w:rPr>
        <w:t xml:space="preserve">The near-term outlook remains highly uncertain due to domestic factors in some of the world's largest markets as well as geopolitical developments. </w:t>
      </w:r>
    </w:p>
    <w:p w14:paraId="6AE529C6" w14:textId="77777777" w:rsidR="00BF7F57" w:rsidRPr="00FE1E38" w:rsidRDefault="00BF7F57" w:rsidP="00BF7F57">
      <w:pPr>
        <w:rPr>
          <w:sz w:val="16"/>
        </w:rPr>
      </w:pPr>
      <w:r w:rsidRPr="00FE1E38">
        <w:rPr>
          <w:sz w:val="16"/>
        </w:rPr>
        <w:t xml:space="preserve">Continued supply-side </w:t>
      </w:r>
      <w:r w:rsidRPr="00FE1E38">
        <w:rPr>
          <w:rStyle w:val="Emphasis"/>
        </w:rPr>
        <w:t>pressures</w:t>
      </w:r>
      <w:r w:rsidRPr="00FE1E38">
        <w:rPr>
          <w:rStyle w:val="StyleUnderline"/>
        </w:rPr>
        <w:t xml:space="preserve"> and</w:t>
      </w:r>
      <w:r w:rsidRPr="00FE1E38">
        <w:rPr>
          <w:sz w:val="16"/>
        </w:rPr>
        <w:t xml:space="preserve"> demand </w:t>
      </w:r>
      <w:r w:rsidRPr="00FE1E38">
        <w:rPr>
          <w:rStyle w:val="Emphasis"/>
        </w:rPr>
        <w:t>uncertainty</w:t>
      </w:r>
      <w:r w:rsidRPr="00FE1E38">
        <w:rPr>
          <w:rStyle w:val="StyleUnderline"/>
        </w:rPr>
        <w:t xml:space="preserve"> could contribute</w:t>
      </w:r>
      <w:r w:rsidRPr="00FE1E38">
        <w:rPr>
          <w:sz w:val="16"/>
        </w:rPr>
        <w:t xml:space="preserve"> to persistent inflation and high interest rates. </w:t>
      </w:r>
    </w:p>
    <w:p w14:paraId="74807D46" w14:textId="77777777" w:rsidR="00BF7F57" w:rsidRPr="00FE1E38" w:rsidRDefault="00BF7F57" w:rsidP="00BF7F57">
      <w:pPr>
        <w:rPr>
          <w:sz w:val="16"/>
        </w:rPr>
      </w:pPr>
      <w:r w:rsidRPr="00FE1E38">
        <w:rPr>
          <w:sz w:val="16"/>
        </w:rPr>
        <w:t>Small- and medium-sized companies and heavily indebted countries will be particularly exposed to slowing growth amid elevated interest rates.</w:t>
      </w:r>
    </w:p>
    <w:p w14:paraId="0052D973" w14:textId="77777777" w:rsidR="00BF7F57" w:rsidRPr="00FE1E38" w:rsidRDefault="00BF7F57" w:rsidP="00BF7F57">
      <w:pPr>
        <w:rPr>
          <w:sz w:val="16"/>
        </w:rPr>
      </w:pPr>
      <w:r w:rsidRPr="00FE1E38">
        <w:rPr>
          <w:sz w:val="16"/>
        </w:rPr>
        <w:t>According to one narrative, the global economy has shown surprising resilience in the face of the most aggressive global tightening of monetary policy in decades. Despite widespread predictions of a recession in 2023 (Figure 1.15),46 the perception of a ‘softer landing’ appears to be prevailing. Inflation is falling amid tight labour markets and stronger-than-anticipated consumer spending and growth, particularly in the United States.47</w:t>
      </w:r>
    </w:p>
    <w:p w14:paraId="056CBD5D" w14:textId="77777777" w:rsidR="00BF7F57" w:rsidRPr="00FE1E38" w:rsidRDefault="00BF7F57" w:rsidP="00BF7F57">
      <w:pPr>
        <w:rPr>
          <w:sz w:val="16"/>
        </w:rPr>
      </w:pPr>
      <w:r w:rsidRPr="00FE1E38">
        <w:rPr>
          <w:sz w:val="16"/>
        </w:rPr>
        <w:t>In another version, persistently elevated inflation in many countries and high interest rates are weighing heavily on economic growth, particularly in export- and manufacturing-</w:t>
      </w:r>
      <w:proofErr w:type="gramStart"/>
      <w:r w:rsidRPr="00FE1E38">
        <w:rPr>
          <w:sz w:val="16"/>
        </w:rPr>
        <w:t>led</w:t>
      </w:r>
      <w:proofErr w:type="gramEnd"/>
      <w:r w:rsidRPr="00FE1E38">
        <w:rPr>
          <w:sz w:val="16"/>
        </w:rPr>
        <w:t xml:space="preserve"> markets. </w:t>
      </w:r>
      <w:r w:rsidRPr="00432367">
        <w:rPr>
          <w:rStyle w:val="StyleUnderline"/>
          <w:highlight w:val="cyan"/>
        </w:rPr>
        <w:t>A</w:t>
      </w:r>
      <w:r w:rsidRPr="00FE1E38">
        <w:rPr>
          <w:sz w:val="16"/>
        </w:rPr>
        <w:t xml:space="preserve">n already visible economic </w:t>
      </w:r>
      <w:r w:rsidRPr="00432367">
        <w:rPr>
          <w:rStyle w:val="Emphasis"/>
          <w:highlight w:val="cyan"/>
        </w:rPr>
        <w:t>downturn</w:t>
      </w:r>
      <w:r w:rsidRPr="00432367">
        <w:rPr>
          <w:rStyle w:val="StyleUnderline"/>
          <w:highlight w:val="cyan"/>
        </w:rPr>
        <w:t xml:space="preserve"> is </w:t>
      </w:r>
      <w:r w:rsidRPr="00432367">
        <w:rPr>
          <w:rStyle w:val="Emphasis"/>
          <w:highlight w:val="cyan"/>
        </w:rPr>
        <w:t>likely</w:t>
      </w:r>
      <w:r w:rsidRPr="00432367">
        <w:rPr>
          <w:rStyle w:val="StyleUnderline"/>
          <w:highlight w:val="cyan"/>
        </w:rPr>
        <w:t xml:space="preserve"> to </w:t>
      </w:r>
      <w:r w:rsidRPr="00432367">
        <w:rPr>
          <w:rStyle w:val="Emphasis"/>
          <w:highlight w:val="cyan"/>
        </w:rPr>
        <w:t>spread</w:t>
      </w:r>
      <w:r w:rsidRPr="00432367">
        <w:rPr>
          <w:rStyle w:val="StyleUnderline"/>
          <w:highlight w:val="cyan"/>
        </w:rPr>
        <w:t xml:space="preserve">, with a risk that </w:t>
      </w:r>
      <w:r w:rsidRPr="00432367">
        <w:rPr>
          <w:rStyle w:val="Emphasis"/>
          <w:highlight w:val="cyan"/>
        </w:rPr>
        <w:t>new</w:t>
      </w:r>
      <w:r w:rsidRPr="00FE1E38">
        <w:rPr>
          <w:sz w:val="16"/>
        </w:rPr>
        <w:t xml:space="preserve"> economic </w:t>
      </w:r>
      <w:r w:rsidRPr="00432367">
        <w:rPr>
          <w:rStyle w:val="StyleUnderline"/>
          <w:highlight w:val="cyan"/>
        </w:rPr>
        <w:t xml:space="preserve">shocks would be </w:t>
      </w:r>
      <w:r w:rsidRPr="00432367">
        <w:rPr>
          <w:rStyle w:val="Emphasis"/>
          <w:highlight w:val="cyan"/>
        </w:rPr>
        <w:t>unmanageable</w:t>
      </w:r>
      <w:r w:rsidRPr="00FE1E38">
        <w:rPr>
          <w:sz w:val="16"/>
        </w:rPr>
        <w:t xml:space="preserve"> in such fragility and debt passes the tipping point of sustainability.</w:t>
      </w:r>
    </w:p>
    <w:p w14:paraId="37A94F2F" w14:textId="77777777" w:rsidR="00BF7F57" w:rsidRPr="00FE1E38" w:rsidRDefault="00BF7F57" w:rsidP="00BF7F57">
      <w:pPr>
        <w:rPr>
          <w:sz w:val="16"/>
        </w:rPr>
      </w:pPr>
      <w:r w:rsidRPr="00FE1E38">
        <w:rPr>
          <w:sz w:val="16"/>
        </w:rPr>
        <w:t>[Figure omitted]</w:t>
      </w:r>
    </w:p>
    <w:p w14:paraId="754FA156" w14:textId="77777777" w:rsidR="00BF7F57" w:rsidRPr="00FE1E38" w:rsidRDefault="00BF7F57" w:rsidP="00BF7F57">
      <w:pPr>
        <w:rPr>
          <w:sz w:val="16"/>
        </w:rPr>
      </w:pPr>
      <w:r w:rsidRPr="00FE1E38">
        <w:rPr>
          <w:sz w:val="16"/>
        </w:rPr>
        <w:t xml:space="preserve">These contrasting narratives encapsulate the highly uncertain economic outlook. Fears of an Economic downturn are widespread among private-sector respondents, featuring as a </w:t>
      </w:r>
      <w:proofErr w:type="gramStart"/>
      <w:r w:rsidRPr="00FE1E38">
        <w:rPr>
          <w:sz w:val="16"/>
        </w:rPr>
        <w:t>top-five</w:t>
      </w:r>
      <w:proofErr w:type="gramEnd"/>
      <w:r w:rsidRPr="00FE1E38">
        <w:rPr>
          <w:sz w:val="16"/>
        </w:rPr>
        <w:t xml:space="preser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w:t>
      </w:r>
    </w:p>
    <w:p w14:paraId="0AED6372" w14:textId="77777777" w:rsidR="00BF7F57" w:rsidRPr="00FE1E38" w:rsidRDefault="00BF7F57" w:rsidP="00BF7F57">
      <w:pPr>
        <w:rPr>
          <w:sz w:val="16"/>
        </w:rPr>
      </w:pPr>
      <w:r w:rsidRPr="00FE1E38">
        <w:rPr>
          <w:sz w:val="16"/>
        </w:rPr>
        <w:t xml:space="preserve">Supply-driven price pressures </w:t>
      </w:r>
    </w:p>
    <w:p w14:paraId="500CC1FD" w14:textId="77777777" w:rsidR="00BF7F57" w:rsidRPr="00FE1E38" w:rsidRDefault="00BF7F57" w:rsidP="00BF7F57">
      <w:pPr>
        <w:rPr>
          <w:sz w:val="16"/>
        </w:rPr>
      </w:pPr>
      <w:r w:rsidRPr="00FE1E38">
        <w:rPr>
          <w:sz w:val="16"/>
        </w:rPr>
        <w:t xml:space="preserve">Markets are already anticipating interest rate cuts in key economies in the first half of this year.48 However, there are several inflationary pressures that may stymie expectations and present a less-smooth path to inflation targets. If price </w:t>
      </w:r>
      <w:proofErr w:type="gramStart"/>
      <w:r w:rsidRPr="00FE1E38">
        <w:rPr>
          <w:sz w:val="16"/>
        </w:rPr>
        <w:t>pressures continue</w:t>
      </w:r>
      <w:proofErr w:type="gramEnd"/>
      <w:r w:rsidRPr="00FE1E38">
        <w:rPr>
          <w:sz w:val="16"/>
        </w:rPr>
        <w:t xml:space="preserve">, central banks could be hesitant to cut rates in response to signals of weaker growth, resulting in higher-for-longer inflation and interest rates. </w:t>
      </w:r>
    </w:p>
    <w:p w14:paraId="147ADBE2" w14:textId="77777777" w:rsidR="00BF7F57" w:rsidRPr="00FE1E38" w:rsidRDefault="00BF7F57" w:rsidP="00BF7F57">
      <w:pPr>
        <w:rPr>
          <w:sz w:val="16"/>
        </w:rPr>
      </w:pPr>
      <w:r w:rsidRPr="00FE1E38">
        <w:rPr>
          <w:sz w:val="16"/>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48521FD4" w14:textId="77777777" w:rsidR="00BF7F57" w:rsidRPr="00FE1E38" w:rsidRDefault="00BF7F57" w:rsidP="00BF7F57">
      <w:pPr>
        <w:rPr>
          <w:sz w:val="16"/>
        </w:rPr>
      </w:pPr>
      <w:r w:rsidRPr="00FE1E38">
        <w:rPr>
          <w:sz w:val="16"/>
        </w:rPr>
        <w:t>[Figures omitted]</w:t>
      </w:r>
    </w:p>
    <w:p w14:paraId="119BE0BC" w14:textId="77777777" w:rsidR="00BF7F57" w:rsidRPr="00FE1E38" w:rsidRDefault="00BF7F57" w:rsidP="00BF7F57">
      <w:pPr>
        <w:rPr>
          <w:sz w:val="16"/>
        </w:rPr>
      </w:pPr>
      <w:r w:rsidRPr="00FE1E38">
        <w:rPr>
          <w:sz w:val="16"/>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2409422C" w14:textId="77777777" w:rsidR="00BF7F57" w:rsidRPr="00FE1E38" w:rsidRDefault="00BF7F57" w:rsidP="00BF7F57">
      <w:pPr>
        <w:rPr>
          <w:sz w:val="16"/>
        </w:rPr>
      </w:pPr>
      <w:r w:rsidRPr="00FE1E38">
        <w:rPr>
          <w:sz w:val="16"/>
        </w:rPr>
        <w:t xml:space="preserve">Uncertainty within global powerhouses </w:t>
      </w:r>
    </w:p>
    <w:p w14:paraId="123C5C77" w14:textId="77777777" w:rsidR="00BF7F57" w:rsidRPr="00FE1E38" w:rsidRDefault="00BF7F57" w:rsidP="00BF7F57">
      <w:pPr>
        <w:rPr>
          <w:sz w:val="16"/>
        </w:rPr>
      </w:pPr>
      <w:r w:rsidRPr="00FE1E38">
        <w:rPr>
          <w:sz w:val="16"/>
        </w:rPr>
        <w:t>The outlooks for the two largest economies---China and the United States---are highly complex, and these two key sources of uncertainty could lead to unanticipated, and possibly divergent, implications for the trajectory of the global economy.</w:t>
      </w:r>
    </w:p>
    <w:p w14:paraId="30B409D6" w14:textId="77777777" w:rsidR="00BF7F57" w:rsidRPr="00FE1E38" w:rsidRDefault="00BF7F57" w:rsidP="00BF7F57">
      <w:pPr>
        <w:rPr>
          <w:sz w:val="16"/>
        </w:rPr>
      </w:pPr>
      <w:r w:rsidRPr="00FE1E38">
        <w:rPr>
          <w:sz w:val="16"/>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05EA30F6" w14:textId="77777777" w:rsidR="00BF7F57" w:rsidRPr="00FE1E38" w:rsidRDefault="00BF7F57" w:rsidP="00BF7F57">
      <w:pPr>
        <w:rPr>
          <w:sz w:val="16"/>
        </w:rPr>
      </w:pPr>
      <w:r w:rsidRPr="00FE1E38">
        <w:rPr>
          <w:sz w:val="16"/>
        </w:rPr>
        <w:t xml:space="preserve">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demand---yet.60 On the other hand, debt servicing hit over $981 billion in Q3 2023---an increase of over $753 billion compared to the same period in 2022, a sum similar to the budgetary spend on defense.61 Any </w:t>
      </w:r>
      <w:r w:rsidRPr="00FE1E38">
        <w:rPr>
          <w:rStyle w:val="Emphasis"/>
        </w:rPr>
        <w:t>fiscal consolidation</w:t>
      </w:r>
      <w:r w:rsidRPr="00FE1E38">
        <w:rPr>
          <w:rStyle w:val="StyleUnderline"/>
        </w:rPr>
        <w:t xml:space="preserve"> in the U</w:t>
      </w:r>
      <w:r w:rsidRPr="00FE1E38">
        <w:rPr>
          <w:sz w:val="16"/>
        </w:rPr>
        <w:t xml:space="preserve">nited </w:t>
      </w:r>
      <w:r w:rsidRPr="00FE1E38">
        <w:rPr>
          <w:rStyle w:val="StyleUnderline"/>
        </w:rPr>
        <w:t>S</w:t>
      </w:r>
      <w:r w:rsidRPr="00FE1E38">
        <w:rPr>
          <w:sz w:val="16"/>
        </w:rPr>
        <w:t>tates---or a political stand-off relating to debt loads---</w:t>
      </w:r>
      <w:r w:rsidRPr="00FE1E38">
        <w:rPr>
          <w:rStyle w:val="StyleUnderline"/>
        </w:rPr>
        <w:t xml:space="preserve">could have a </w:t>
      </w:r>
      <w:r w:rsidRPr="00FE1E38">
        <w:rPr>
          <w:rStyle w:val="Emphasis"/>
        </w:rPr>
        <w:t>profound</w:t>
      </w:r>
      <w:r w:rsidRPr="00FE1E38">
        <w:rPr>
          <w:rStyle w:val="StyleUnderline"/>
        </w:rPr>
        <w:t xml:space="preserve"> effect on global markets</w:t>
      </w:r>
      <w:r w:rsidRPr="00FE1E38">
        <w:rPr>
          <w:sz w:val="16"/>
        </w:rPr>
        <w:t xml:space="preserve">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0464F528" w14:textId="77777777" w:rsidR="00BF7F57" w:rsidRPr="00FE1E38" w:rsidRDefault="00BF7F57" w:rsidP="00BF7F57">
      <w:pPr>
        <w:rPr>
          <w:sz w:val="16"/>
        </w:rPr>
      </w:pPr>
      <w:r w:rsidRPr="00FE1E38">
        <w:rPr>
          <w:sz w:val="16"/>
        </w:rPr>
        <w:t xml:space="preserve">Debt distress </w:t>
      </w:r>
    </w:p>
    <w:p w14:paraId="301DC451" w14:textId="77777777" w:rsidR="00BF7F57" w:rsidRPr="00FE1E38" w:rsidRDefault="00BF7F57" w:rsidP="00BF7F57">
      <w:pPr>
        <w:rPr>
          <w:sz w:val="16"/>
        </w:rPr>
      </w:pPr>
      <w:r w:rsidRPr="00FE1E38">
        <w:rPr>
          <w:sz w:val="16"/>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01012787" w14:textId="77777777" w:rsidR="00BF7F57" w:rsidRPr="00FE1E38" w:rsidRDefault="00BF7F57" w:rsidP="00BF7F57">
      <w:pPr>
        <w:rPr>
          <w:sz w:val="16"/>
        </w:rPr>
      </w:pPr>
      <w:r w:rsidRPr="00FE1E38">
        <w:rPr>
          <w:sz w:val="16"/>
        </w:rPr>
        <w:t xml:space="preserve">However, small and medium-sized companies, that form the backbone of many domestic markets, will be particularly sensitive to slowing economic growth and persistently high interest rates. As struggling companies cut costs, unemployment may rise, </w:t>
      </w:r>
      <w:proofErr w:type="gramStart"/>
      <w:r w:rsidRPr="00FE1E38">
        <w:rPr>
          <w:sz w:val="16"/>
        </w:rPr>
        <w:t>reducing</w:t>
      </w:r>
      <w:proofErr w:type="gramEnd"/>
      <w:r w:rsidRPr="00FE1E38">
        <w:rPr>
          <w:sz w:val="16"/>
        </w:rPr>
        <w:t xml:space="preserve"> consumer spending and </w:t>
      </w:r>
      <w:proofErr w:type="gramStart"/>
      <w:r w:rsidRPr="00FE1E38">
        <w:rPr>
          <w:sz w:val="16"/>
        </w:rPr>
        <w:t>creating</w:t>
      </w:r>
      <w:proofErr w:type="gramEnd"/>
      <w:r w:rsidRPr="00FE1E38">
        <w:rPr>
          <w:sz w:val="16"/>
        </w:rPr>
        <w:t xml:space="preserve">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24562030" w14:textId="77777777" w:rsidR="00BF7F57" w:rsidRPr="00FE1E38" w:rsidRDefault="00BF7F57" w:rsidP="00BF7F57">
      <w:pPr>
        <w:rPr>
          <w:sz w:val="16"/>
        </w:rPr>
      </w:pPr>
      <w:r w:rsidRPr="00FE1E38">
        <w:rPr>
          <w:sz w:val="16"/>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171DA97B" w14:textId="77777777" w:rsidR="00BF7F57" w:rsidRPr="00FE1E38" w:rsidRDefault="00BF7F57" w:rsidP="00BF7F57">
      <w:pPr>
        <w:rPr>
          <w:sz w:val="16"/>
        </w:rPr>
      </w:pPr>
      <w:r w:rsidRPr="00FE1E38">
        <w:rPr>
          <w:sz w:val="16"/>
        </w:rPr>
        <w:t>[Figure omitted]</w:t>
      </w:r>
    </w:p>
    <w:p w14:paraId="67FBA311" w14:textId="77777777" w:rsidR="00BF7F57" w:rsidRPr="00FE1E38" w:rsidRDefault="00BF7F57" w:rsidP="00BF7F57">
      <w:pPr>
        <w:rPr>
          <w:sz w:val="16"/>
        </w:rPr>
      </w:pPr>
      <w:r w:rsidRPr="00FE1E38">
        <w:rPr>
          <w:sz w:val="16"/>
        </w:rPr>
        <w:t>Looking ahead</w:t>
      </w:r>
    </w:p>
    <w:p w14:paraId="3BABC165" w14:textId="77777777" w:rsidR="00BF7F57" w:rsidRPr="00FE1E38" w:rsidRDefault="00BF7F57" w:rsidP="00BF7F57">
      <w:pPr>
        <w:rPr>
          <w:sz w:val="16"/>
        </w:rPr>
      </w:pPr>
      <w:r w:rsidRPr="00FE1E38">
        <w:rPr>
          <w:sz w:val="16"/>
        </w:rPr>
        <w:t>These results point to a global risks landscape where economic, geopolitical and societal vulnerabilities will continue to build. Worrying developments emerging today have the potential to become chronic global risks over the next decade.</w:t>
      </w:r>
    </w:p>
    <w:p w14:paraId="47270560" w14:textId="77777777" w:rsidR="00BF7F57" w:rsidRPr="00FE1E38" w:rsidRDefault="00BF7F57" w:rsidP="00BF7F57">
      <w:pPr>
        <w:rPr>
          <w:sz w:val="16"/>
        </w:rPr>
      </w:pPr>
      <w:r w:rsidRPr="00FE1E38">
        <w:rPr>
          <w:sz w:val="16"/>
        </w:rPr>
        <w:t xml:space="preserve">As constant upheaval becomes the norm, </w:t>
      </w:r>
      <w:r w:rsidRPr="00432367">
        <w:rPr>
          <w:rStyle w:val="StyleUnderline"/>
          <w:highlight w:val="cyan"/>
        </w:rPr>
        <w:t>decades of</w:t>
      </w:r>
      <w:r w:rsidRPr="00FE1E38">
        <w:rPr>
          <w:sz w:val="16"/>
        </w:rPr>
        <w:t xml:space="preserve"> investment in human </w:t>
      </w:r>
      <w:r w:rsidRPr="00432367">
        <w:rPr>
          <w:rStyle w:val="Emphasis"/>
          <w:highlight w:val="cyan"/>
        </w:rPr>
        <w:t>development</w:t>
      </w:r>
      <w:r w:rsidRPr="00FE1E38">
        <w:rPr>
          <w:sz w:val="16"/>
        </w:rPr>
        <w:t>---and human resilience---</w:t>
      </w:r>
      <w:r w:rsidRPr="00432367">
        <w:rPr>
          <w:rStyle w:val="StyleUnderline"/>
          <w:highlight w:val="cyan"/>
        </w:rPr>
        <w:t>are</w:t>
      </w:r>
      <w:r w:rsidRPr="00FE1E38">
        <w:rPr>
          <w:sz w:val="16"/>
        </w:rPr>
        <w:t xml:space="preserve"> slowly </w:t>
      </w:r>
      <w:r w:rsidRPr="00432367">
        <w:rPr>
          <w:rStyle w:val="StyleUnderline"/>
          <w:highlight w:val="cyan"/>
        </w:rPr>
        <w:t xml:space="preserve">being </w:t>
      </w:r>
      <w:r w:rsidRPr="00432367">
        <w:rPr>
          <w:rStyle w:val="Emphasis"/>
          <w:highlight w:val="cyan"/>
        </w:rPr>
        <w:t>chipped away</w:t>
      </w:r>
      <w:r w:rsidRPr="00FE1E38">
        <w:rPr>
          <w:sz w:val="16"/>
        </w:rPr>
        <w:t xml:space="preserve">, potentially leaving even comparatively strong states and individuals vulnerable to rapid shocks from novel and resurgent sources.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w:t>
      </w:r>
      <w:proofErr w:type="gramStart"/>
      <w:r w:rsidRPr="00FE1E38">
        <w:rPr>
          <w:sz w:val="16"/>
        </w:rPr>
        <w:t>technology</w:t>
      </w:r>
      <w:proofErr w:type="gramEnd"/>
      <w:r w:rsidRPr="00FE1E38">
        <w:rPr>
          <w:sz w:val="16"/>
        </w:rPr>
        <w:t xml:space="preserve"> growth may leave the next generation without a clear path to improve human potential, security and wellbeing.</w:t>
      </w:r>
    </w:p>
    <w:p w14:paraId="3F060ADE" w14:textId="77777777" w:rsidR="00BF7F57" w:rsidRPr="00FE1E38" w:rsidRDefault="00BF7F57" w:rsidP="00BF7F57">
      <w:pPr>
        <w:rPr>
          <w:sz w:val="16"/>
        </w:rPr>
      </w:pPr>
      <w:r w:rsidRPr="00FE1E38">
        <w:rPr>
          <w:sz w:val="16"/>
        </w:rPr>
        <w:t xml:space="preserve">How these global risks evolve will reflect the global conditions that are slowly taking shape across multiple spheres: geostrategic, environmental, demographic and technological. Chapter 2 discusses a world that is being stretched beyond its limit, highlighting a series of emergent risks that are arising in the context of these structural regime shifts. A multiplicity of futures </w:t>
      </w:r>
      <w:proofErr w:type="gramStart"/>
      <w:r w:rsidRPr="00FE1E38">
        <w:rPr>
          <w:sz w:val="16"/>
        </w:rPr>
        <w:t>are</w:t>
      </w:r>
      <w:proofErr w:type="gramEnd"/>
      <w:r w:rsidRPr="00FE1E38">
        <w:rPr>
          <w:sz w:val="16"/>
        </w:rPr>
        <w:t xml:space="preserve"> conceivable over the next decade. While the next chapter explores the most concerning potential outcomes, Chapter 3 explores how a more positive path can be shaped through acting today.</w:t>
      </w:r>
    </w:p>
    <w:p w14:paraId="65DBBC11" w14:textId="77777777" w:rsidR="00BF7F57" w:rsidRPr="00FE1E38" w:rsidRDefault="00BF7F57" w:rsidP="00BF7F57">
      <w:pPr>
        <w:rPr>
          <w:sz w:val="16"/>
        </w:rPr>
      </w:pPr>
      <w:r w:rsidRPr="00FE1E38">
        <w:rPr>
          <w:sz w:val="16"/>
        </w:rPr>
        <w:t>[Endnotes omitted]</w:t>
      </w:r>
    </w:p>
    <w:p w14:paraId="39CAB4B7" w14:textId="77777777" w:rsidR="00BF7F57" w:rsidRPr="00FE1E38" w:rsidRDefault="00BF7F57" w:rsidP="00BF7F57">
      <w:pPr>
        <w:rPr>
          <w:sz w:val="16"/>
        </w:rPr>
      </w:pPr>
      <w:r w:rsidRPr="00FE1E38">
        <w:rPr>
          <w:sz w:val="16"/>
        </w:rPr>
        <w:t>Global Risks 2034: Over the limit</w:t>
      </w:r>
    </w:p>
    <w:p w14:paraId="30839078" w14:textId="77777777" w:rsidR="00BF7F57" w:rsidRPr="00FE1E38" w:rsidRDefault="00BF7F57" w:rsidP="00BF7F57">
      <w:pPr>
        <w:rPr>
          <w:sz w:val="16"/>
        </w:rPr>
      </w:pPr>
      <w:r w:rsidRPr="00FE1E38">
        <w:rPr>
          <w:sz w:val="16"/>
        </w:rPr>
        <w:t xml:space="preserve">This chapter focuses on the longer-term horizon, highlighting risks that may become the most severe over the next decade. While the short-term risks </w:t>
      </w:r>
      <w:proofErr w:type="gramStart"/>
      <w:r w:rsidRPr="00FE1E38">
        <w:rPr>
          <w:sz w:val="16"/>
        </w:rPr>
        <w:t>landscape described</w:t>
      </w:r>
      <w:proofErr w:type="gramEnd"/>
      <w:r w:rsidRPr="00FE1E38">
        <w:rPr>
          <w:sz w:val="16"/>
        </w:rPr>
        <w:t xml:space="preserve"> in Chapter 1 may, if not addressed, contribute to these negative, longer-term outcomes, attention, planning and action today can still set us on a markedly more positive trajectory.</w:t>
      </w:r>
    </w:p>
    <w:p w14:paraId="424A2A14" w14:textId="77777777" w:rsidR="00BF7F57" w:rsidRPr="00FE1E38" w:rsidRDefault="00BF7F57" w:rsidP="00BF7F57">
      <w:pPr>
        <w:rPr>
          <w:sz w:val="16"/>
        </w:rPr>
      </w:pPr>
      <w:r w:rsidRPr="00FE1E38">
        <w:rPr>
          <w:sz w:val="16"/>
        </w:rPr>
        <w:t>The world in 2034</w:t>
      </w:r>
    </w:p>
    <w:p w14:paraId="323D1CFB" w14:textId="77777777" w:rsidR="00BF7F57" w:rsidRPr="00FE1E38" w:rsidRDefault="00BF7F57" w:rsidP="00BF7F57">
      <w:pPr>
        <w:rPr>
          <w:sz w:val="16"/>
        </w:rPr>
      </w:pPr>
      <w:r w:rsidRPr="00FE1E38">
        <w:rPr>
          <w:sz w:val="16"/>
        </w:rPr>
        <w:t>The next decade will usher in a period of significant change, stretching our adaptive capacity to the limit. GRPS respondents are far less optimistic about the outlook for the world over the longer term than the short term. As noted in Chapter 1, nearly two-thirds (63%) of respondents to the GRPS predict a turbulent or stormy outlook, with upheavals and an elevated risk of global catastrophes at best (Chapter 1, Figure 1.1).</w:t>
      </w:r>
    </w:p>
    <w:p w14:paraId="6D8D893F" w14:textId="77777777" w:rsidR="00BF7F57" w:rsidRPr="00FE1E38" w:rsidRDefault="00BF7F57" w:rsidP="00BF7F57">
      <w:pPr>
        <w:rPr>
          <w:sz w:val="16"/>
        </w:rPr>
      </w:pPr>
      <w:r w:rsidRPr="00FE1E38">
        <w:rPr>
          <w:noProof/>
          <w:sz w:val="16"/>
        </w:rPr>
        <w:drawing>
          <wp:inline distT="0" distB="0" distL="0" distR="0" wp14:anchorId="721EBEA2" wp14:editId="208445CA">
            <wp:extent cx="2442849" cy="1668670"/>
            <wp:effectExtent l="0" t="0" r="0" b="8255"/>
            <wp:docPr id="56165437"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9"/>
                    <a:stretch>
                      <a:fillRect/>
                    </a:stretch>
                  </pic:blipFill>
                  <pic:spPr>
                    <a:xfrm>
                      <a:off x="0" y="0"/>
                      <a:ext cx="2447678" cy="1671969"/>
                    </a:xfrm>
                    <a:prstGeom prst="rect">
                      <a:avLst/>
                    </a:prstGeom>
                  </pic:spPr>
                </pic:pic>
              </a:graphicData>
            </a:graphic>
          </wp:inline>
        </w:drawing>
      </w:r>
    </w:p>
    <w:p w14:paraId="69D71B56" w14:textId="77777777" w:rsidR="00BF7F57" w:rsidRPr="00FE1E38" w:rsidRDefault="00BF7F57" w:rsidP="00BF7F57">
      <w:pPr>
        <w:rPr>
          <w:sz w:val="16"/>
        </w:rPr>
      </w:pPr>
      <w:r w:rsidRPr="00FE1E38">
        <w:rPr>
          <w:sz w:val="16"/>
        </w:rPr>
        <w:t xml:space="preserve">Comparing the two- and 10-year time frames reveals a deteriorating global risks landscape. Thirty-three of the 34 global risks increase in </w:t>
      </w:r>
      <w:proofErr w:type="gramStart"/>
      <w:r w:rsidRPr="00FE1E38">
        <w:rPr>
          <w:sz w:val="16"/>
        </w:rPr>
        <w:t>severity score</w:t>
      </w:r>
      <w:proofErr w:type="gramEnd"/>
      <w:r w:rsidRPr="00FE1E38">
        <w:rPr>
          <w:sz w:val="16"/>
        </w:rPr>
        <w:t xml:space="preserve"> over the longer-term, reflecting respondents’ concerns about the heightened frequency or intensity of these risks over the course of the 10-year horizon (Figure 2.1).</w:t>
      </w:r>
    </w:p>
    <w:p w14:paraId="7C40B058" w14:textId="77777777" w:rsidR="00BF7F57" w:rsidRPr="00FE1E38" w:rsidRDefault="00BF7F57" w:rsidP="00BF7F57">
      <w:pPr>
        <w:rPr>
          <w:sz w:val="16"/>
        </w:rPr>
      </w:pPr>
      <w:r w:rsidRPr="00432367">
        <w:rPr>
          <w:rStyle w:val="Emphasis"/>
          <w:highlight w:val="cyan"/>
        </w:rPr>
        <w:t>Environmental</w:t>
      </w:r>
      <w:r w:rsidRPr="00432367">
        <w:rPr>
          <w:rStyle w:val="StyleUnderline"/>
          <w:highlight w:val="cyan"/>
        </w:rPr>
        <w:t xml:space="preserve"> and </w:t>
      </w:r>
      <w:r w:rsidRPr="00432367">
        <w:rPr>
          <w:rStyle w:val="Emphasis"/>
          <w:highlight w:val="cyan"/>
        </w:rPr>
        <w:t>technological</w:t>
      </w:r>
      <w:r w:rsidRPr="00432367">
        <w:rPr>
          <w:rStyle w:val="StyleUnderline"/>
          <w:highlight w:val="cyan"/>
        </w:rPr>
        <w:t xml:space="preserve"> risks are</w:t>
      </w:r>
      <w:r w:rsidRPr="00FE1E38">
        <w:rPr>
          <w:sz w:val="16"/>
        </w:rPr>
        <w:t xml:space="preserve"> among those </w:t>
      </w:r>
      <w:r w:rsidRPr="00432367">
        <w:rPr>
          <w:rStyle w:val="StyleUnderline"/>
          <w:highlight w:val="cyan"/>
        </w:rPr>
        <w:t xml:space="preserve">expected to </w:t>
      </w:r>
      <w:r w:rsidRPr="00432367">
        <w:rPr>
          <w:rStyle w:val="Emphasis"/>
          <w:highlight w:val="cyan"/>
        </w:rPr>
        <w:t>deteriorate</w:t>
      </w:r>
      <w:r w:rsidRPr="00FE1E38">
        <w:rPr>
          <w:sz w:val="16"/>
        </w:rPr>
        <w:t xml:space="preserve"> the most in severity over this period and dominate the longer-term global risks landscape. Nearly all environmental risks are included in the top 10 rankings for the decade ahead (Figure 2.2). Extreme weather events are </w:t>
      </w:r>
      <w:proofErr w:type="gramStart"/>
      <w:r w:rsidRPr="00FE1E38">
        <w:rPr>
          <w:sz w:val="16"/>
        </w:rPr>
        <w:t>anticipated</w:t>
      </w:r>
      <w:proofErr w:type="gramEnd"/>
      <w:r w:rsidRPr="00FE1E38">
        <w:rPr>
          <w:sz w:val="16"/>
        </w:rPr>
        <w:t xml:space="preserve"> to become even more severe, as the top ranked risk over the next decade.</w:t>
      </w:r>
    </w:p>
    <w:p w14:paraId="58BA14B5" w14:textId="77777777" w:rsidR="00BF7F57" w:rsidRPr="00D90B77" w:rsidRDefault="00BF7F57" w:rsidP="00BF7F57">
      <w:pPr>
        <w:rPr>
          <w:sz w:val="16"/>
        </w:rPr>
      </w:pPr>
      <w:r w:rsidRPr="00FE1E38">
        <w:rPr>
          <w:sz w:val="16"/>
        </w:rPr>
        <w:t xml:space="preserve">Mirroring last year’s results, the perceived </w:t>
      </w:r>
      <w:r w:rsidRPr="00432367">
        <w:rPr>
          <w:rStyle w:val="StyleUnderline"/>
          <w:highlight w:val="cyan"/>
        </w:rPr>
        <w:t xml:space="preserve">severity of </w:t>
      </w:r>
      <w:r w:rsidRPr="00432367">
        <w:rPr>
          <w:rStyle w:val="Emphasis"/>
          <w:highlight w:val="cyan"/>
        </w:rPr>
        <w:t>Biod</w:t>
      </w:r>
      <w:r w:rsidRPr="00FE1E38">
        <w:rPr>
          <w:sz w:val="16"/>
        </w:rPr>
        <w:t xml:space="preserve">iversity </w:t>
      </w:r>
      <w:r w:rsidRPr="00432367">
        <w:rPr>
          <w:rStyle w:val="StyleUnderline"/>
          <w:highlight w:val="cyan"/>
        </w:rPr>
        <w:t xml:space="preserve">loss and </w:t>
      </w:r>
      <w:r w:rsidRPr="00432367">
        <w:rPr>
          <w:rStyle w:val="Emphasis"/>
          <w:highlight w:val="cyan"/>
        </w:rPr>
        <w:t>ecosystem</w:t>
      </w:r>
      <w:r w:rsidRPr="00432367">
        <w:rPr>
          <w:rStyle w:val="StyleUnderline"/>
          <w:highlight w:val="cyan"/>
        </w:rPr>
        <w:t xml:space="preserve"> collapse </w:t>
      </w:r>
      <w:r w:rsidRPr="00432367">
        <w:rPr>
          <w:rStyle w:val="Emphasis"/>
          <w:highlight w:val="cyan"/>
        </w:rPr>
        <w:t>worsens</w:t>
      </w:r>
      <w:r w:rsidRPr="00FE1E38">
        <w:rPr>
          <w:sz w:val="16"/>
        </w:rPr>
        <w:t xml:space="preserve"> the most of all risks, increasing by a full two Likert points, rising from #20 in the short-term to 3rd place. Critical change to Earth </w:t>
      </w:r>
      <w:proofErr w:type="gramStart"/>
      <w:r w:rsidRPr="00FE1E38">
        <w:rPr>
          <w:sz w:val="16"/>
        </w:rPr>
        <w:t>systems (#</w:t>
      </w:r>
      <w:proofErr w:type="gramEnd"/>
      <w:r w:rsidRPr="00FE1E38">
        <w:rPr>
          <w:sz w:val="16"/>
        </w:rPr>
        <w:t xml:space="preserve">2) and Natural </w:t>
      </w:r>
      <w:r w:rsidRPr="00FE1E38">
        <w:rPr>
          <w:rStyle w:val="StyleUnderline"/>
        </w:rPr>
        <w:t xml:space="preserve">resource </w:t>
      </w:r>
      <w:proofErr w:type="gramStart"/>
      <w:r w:rsidRPr="00FE1E38">
        <w:rPr>
          <w:rStyle w:val="StyleUnderline"/>
        </w:rPr>
        <w:t>shortages</w:t>
      </w:r>
      <w:r w:rsidRPr="00FE1E38">
        <w:rPr>
          <w:sz w:val="16"/>
        </w:rPr>
        <w:t xml:space="preserve"> (#</w:t>
      </w:r>
      <w:proofErr w:type="gramEnd"/>
      <w:r w:rsidRPr="00FE1E38">
        <w:rPr>
          <w:sz w:val="16"/>
        </w:rPr>
        <w:t xml:space="preserve">4) are </w:t>
      </w:r>
      <w:r w:rsidRPr="00FE1E38">
        <w:rPr>
          <w:rStyle w:val="StyleUnderline"/>
        </w:rPr>
        <w:t>also</w:t>
      </w:r>
      <w:r w:rsidRPr="00FE1E38">
        <w:rPr>
          <w:sz w:val="16"/>
        </w:rPr>
        <w:t xml:space="preserve"> among those perceived to materially </w:t>
      </w:r>
      <w:r w:rsidRPr="00FE1E38">
        <w:rPr>
          <w:rStyle w:val="StyleUnderline"/>
        </w:rPr>
        <w:t>deteriorate</w:t>
      </w:r>
      <w:r w:rsidRPr="00FE1E38">
        <w:rPr>
          <w:sz w:val="16"/>
        </w:rPr>
        <w:t xml:space="preserve">, contributing to their entrance into the top 10 ranking of risks over the next 10 years, while the related risk of Involuntary migration rises one place to #7 over the next decade. Pollution remains in 10th place. In contrast, </w:t>
      </w:r>
      <w:proofErr w:type="gramStart"/>
      <w:r w:rsidRPr="00FE1E38">
        <w:rPr>
          <w:sz w:val="16"/>
        </w:rPr>
        <w:t>Non-weather</w:t>
      </w:r>
      <w:proofErr w:type="gramEnd"/>
      <w:r w:rsidRPr="00FE1E38">
        <w:rPr>
          <w:sz w:val="16"/>
        </w:rPr>
        <w:t xml:space="preserve"> related natural </w:t>
      </w:r>
      <w:proofErr w:type="gramStart"/>
      <w:r w:rsidRPr="00FE1E38">
        <w:rPr>
          <w:sz w:val="16"/>
        </w:rPr>
        <w:t>disasters (#</w:t>
      </w:r>
      <w:proofErr w:type="gramEnd"/>
      <w:r w:rsidRPr="00FE1E38">
        <w:rPr>
          <w:sz w:val="16"/>
        </w:rPr>
        <w:t xml:space="preserve">33) </w:t>
      </w:r>
      <w:proofErr w:type="gramStart"/>
      <w:r w:rsidRPr="00FE1E38">
        <w:rPr>
          <w:sz w:val="16"/>
        </w:rPr>
        <w:t>falls</w:t>
      </w:r>
      <w:proofErr w:type="gramEnd"/>
      <w:r w:rsidRPr="00FE1E38">
        <w:rPr>
          <w:sz w:val="16"/>
        </w:rPr>
        <w:t xml:space="preserve"> close to the bottom of rankings over both time horizons, likely reflecting the nature of such a tail risk and the often geographically isolated nature of these events.</w:t>
      </w:r>
    </w:p>
    <w:p w14:paraId="75B93D97" w14:textId="77777777" w:rsidR="00BF7F57" w:rsidRPr="00617AA9" w:rsidRDefault="00BF7F57" w:rsidP="00BF7F57"/>
    <w:p w14:paraId="5E7CC1E4" w14:textId="77777777" w:rsidR="00BF7F57" w:rsidRDefault="00BF7F57" w:rsidP="00BF7F57"/>
    <w:p w14:paraId="7327215D" w14:textId="77777777" w:rsidR="00BF7F57" w:rsidRPr="00CE4221" w:rsidRDefault="00BF7F57" w:rsidP="00BF7F57">
      <w:pPr>
        <w:pStyle w:val="Heading3"/>
      </w:pPr>
      <w:r>
        <w:t>1NC---OFF</w:t>
      </w:r>
    </w:p>
    <w:p w14:paraId="3F37EF50" w14:textId="77777777" w:rsidR="00BF7F57" w:rsidRPr="00CE4221" w:rsidRDefault="00BF7F57" w:rsidP="00BF7F57">
      <w:pPr>
        <w:pStyle w:val="Heading4"/>
      </w:pPr>
      <w:r w:rsidRPr="00CE4221">
        <w:t xml:space="preserve">Text: The United States should </w:t>
      </w:r>
      <w:r>
        <w:t>prohibit anticompetitive business practices that violate worker welfare.</w:t>
      </w:r>
    </w:p>
    <w:p w14:paraId="5FE493B9" w14:textId="77777777" w:rsidR="00BF7F57" w:rsidRPr="00CE4221" w:rsidRDefault="00BF7F57" w:rsidP="00BF7F57"/>
    <w:p w14:paraId="5F03FADE" w14:textId="77777777" w:rsidR="00BF7F57" w:rsidRPr="0013174E" w:rsidRDefault="00BF7F57" w:rsidP="00BF7F57">
      <w:pPr>
        <w:pStyle w:val="Heading4"/>
        <w:rPr>
          <w:rFonts w:cs="Arial"/>
        </w:rPr>
      </w:pPr>
      <w:r>
        <w:rPr>
          <w:rFonts w:cs="Arial"/>
        </w:rPr>
        <w:t xml:space="preserve">Solves worker power </w:t>
      </w:r>
      <w:r>
        <w:rPr>
          <w:rFonts w:cs="Arial"/>
          <w:u w:val="single"/>
        </w:rPr>
        <w:t>without</w:t>
      </w:r>
      <w:r>
        <w:rPr>
          <w:rFonts w:cs="Arial"/>
        </w:rPr>
        <w:t xml:space="preserve"> collective bargaining.</w:t>
      </w:r>
    </w:p>
    <w:p w14:paraId="36BC0E9C" w14:textId="77777777" w:rsidR="00BF7F57" w:rsidRPr="0013174E" w:rsidRDefault="00BF7F57" w:rsidP="00BF7F57">
      <w:r w:rsidRPr="0013174E">
        <w:rPr>
          <w:rStyle w:val="Style13ptBold"/>
        </w:rPr>
        <w:t>Sillman ’20</w:t>
      </w:r>
      <w:r>
        <w:t xml:space="preserve"> [Lauren; </w:t>
      </w:r>
      <w:r w:rsidRPr="00CE4221">
        <w:rPr>
          <w:rFonts w:cs="Arial"/>
        </w:rPr>
        <w:t>Antitrust Associate, Clifford Chance LLP</w:t>
      </w:r>
      <w:r>
        <w:rPr>
          <w:rFonts w:cs="Arial"/>
        </w:rPr>
        <w:t xml:space="preserve">, JD, Georgetown; 2020; Kansas University; Antitrust for Consumer and Workers: A Framework for Labor Market Analysis in Merger Review; Kan. L.J. &amp; Pub. Pol’y, 30(1); </w:t>
      </w:r>
      <w:r w:rsidRPr="0013174E">
        <w:rPr>
          <w:rFonts w:cs="Arial"/>
        </w:rPr>
        <w:t>https://lawjournal.ku.edu/sites/lawjournal/files/documents/Volume%2030/4_Sillman_Antitrust_V30_I1.pdf</w:t>
      </w:r>
      <w:r>
        <w:rPr>
          <w:rFonts w:cs="Arial"/>
        </w:rPr>
        <w:t>]</w:t>
      </w:r>
    </w:p>
    <w:p w14:paraId="67894917" w14:textId="77777777" w:rsidR="00BF7F57" w:rsidRPr="00FE5566" w:rsidRDefault="00BF7F57" w:rsidP="00BF7F57">
      <w:pPr>
        <w:rPr>
          <w:sz w:val="16"/>
        </w:rPr>
      </w:pPr>
      <w:r w:rsidRPr="00FE5566">
        <w:rPr>
          <w:sz w:val="16"/>
        </w:rPr>
        <w:t xml:space="preserve">A détente is especially desirable today </w:t>
      </w:r>
      <w:proofErr w:type="gramStart"/>
      <w:r w:rsidRPr="00FE5566">
        <w:rPr>
          <w:sz w:val="16"/>
        </w:rPr>
        <w:t>in light of</w:t>
      </w:r>
      <w:proofErr w:type="gramEnd"/>
      <w:r w:rsidRPr="00FE5566">
        <w:rPr>
          <w:sz w:val="16"/>
        </w:rPr>
        <w:t xml:space="preserve"> the severe stagnation in American wages. In the past thirty-five years, U.S. gross domestic product has all in all grown but the purchasing power of the average worker has barely changed.3 </w:t>
      </w:r>
      <w:r w:rsidRPr="00FE5566">
        <w:rPr>
          <w:rStyle w:val="StyleUnderline"/>
          <w:highlight w:val="cyan"/>
        </w:rPr>
        <w:t>Labor’s share of</w:t>
      </w:r>
      <w:r w:rsidRPr="00FE5566">
        <w:rPr>
          <w:rStyle w:val="StyleUnderline"/>
        </w:rPr>
        <w:t xml:space="preserve"> national </w:t>
      </w:r>
      <w:r w:rsidRPr="00FE5566">
        <w:rPr>
          <w:rStyle w:val="StyleUnderline"/>
          <w:highlight w:val="cyan"/>
        </w:rPr>
        <w:t xml:space="preserve">income </w:t>
      </w:r>
      <w:r w:rsidRPr="00FE5566">
        <w:rPr>
          <w:rStyle w:val="Emphasis"/>
          <w:highlight w:val="cyan"/>
        </w:rPr>
        <w:t>declined</w:t>
      </w:r>
      <w:r w:rsidRPr="00FE5566">
        <w:rPr>
          <w:sz w:val="16"/>
        </w:rPr>
        <w:t xml:space="preserve"> precipitously </w:t>
      </w:r>
      <w:r w:rsidRPr="00FE5566">
        <w:rPr>
          <w:rStyle w:val="StyleUnderline"/>
        </w:rPr>
        <w:t>in the 2000s</w:t>
      </w:r>
      <w:r w:rsidRPr="00FE5566">
        <w:rPr>
          <w:sz w:val="16"/>
        </w:rPr>
        <w:t>, and in the five years after the Great Recession it was lower than at any point since World War II.4 Because most people get most of their income from labor, and because those who get most of their income from capital tend to be wealthy, this income shift has dramatic consequences for inequality.</w:t>
      </w:r>
    </w:p>
    <w:p w14:paraId="18C5F011" w14:textId="77777777" w:rsidR="00BF7F57" w:rsidRPr="00FE5566" w:rsidRDefault="00BF7F57" w:rsidP="00BF7F57">
      <w:pPr>
        <w:rPr>
          <w:sz w:val="16"/>
        </w:rPr>
      </w:pPr>
      <w:r w:rsidRPr="00FE5566">
        <w:rPr>
          <w:rStyle w:val="StyleUnderline"/>
          <w:highlight w:val="cyan"/>
        </w:rPr>
        <w:t>Economists</w:t>
      </w:r>
      <w:r w:rsidRPr="00FE5566">
        <w:rPr>
          <w:rStyle w:val="StyleUnderline"/>
        </w:rPr>
        <w:t xml:space="preserve"> and policymakers </w:t>
      </w:r>
      <w:r w:rsidRPr="00FE5566">
        <w:rPr>
          <w:rStyle w:val="StyleUnderline"/>
          <w:highlight w:val="cyan"/>
        </w:rPr>
        <w:t>have</w:t>
      </w:r>
      <w:r w:rsidRPr="00FE5566">
        <w:rPr>
          <w:rStyle w:val="StyleUnderline"/>
        </w:rPr>
        <w:t xml:space="preserve"> advanced </w:t>
      </w:r>
      <w:r w:rsidRPr="00FE5566">
        <w:rPr>
          <w:rStyle w:val="Emphasis"/>
          <w:highlight w:val="cyan"/>
        </w:rPr>
        <w:t>numerous</w:t>
      </w:r>
      <w:r w:rsidRPr="00FE5566">
        <w:rPr>
          <w:rStyle w:val="StyleUnderline"/>
          <w:highlight w:val="cyan"/>
        </w:rPr>
        <w:t xml:space="preserve"> explanations</w:t>
      </w:r>
      <w:r w:rsidRPr="00FE5566">
        <w:rPr>
          <w:rStyle w:val="StyleUnderline"/>
        </w:rPr>
        <w:t xml:space="preserve"> for this troubling trend ranging </w:t>
      </w:r>
      <w:r w:rsidRPr="00FE5566">
        <w:rPr>
          <w:rStyle w:val="StyleUnderline"/>
          <w:highlight w:val="cyan"/>
        </w:rPr>
        <w:t>from</w:t>
      </w:r>
      <w:r w:rsidRPr="00FE5566">
        <w:rPr>
          <w:rStyle w:val="StyleUnderline"/>
        </w:rPr>
        <w:t xml:space="preserve"> the </w:t>
      </w:r>
      <w:r w:rsidRPr="00FE5566">
        <w:rPr>
          <w:rStyle w:val="Emphasis"/>
          <w:highlight w:val="cyan"/>
        </w:rPr>
        <w:t>decline of unions</w:t>
      </w:r>
      <w:r w:rsidRPr="00FE5566">
        <w:rPr>
          <w:rStyle w:val="StyleUnderline"/>
        </w:rPr>
        <w:t xml:space="preserve">, </w:t>
      </w:r>
      <w:r w:rsidRPr="00FE5566">
        <w:rPr>
          <w:rStyle w:val="StyleUnderline"/>
          <w:highlight w:val="cyan"/>
        </w:rPr>
        <w:t>to</w:t>
      </w:r>
      <w:r w:rsidRPr="00FE5566">
        <w:rPr>
          <w:rStyle w:val="StyleUnderline"/>
        </w:rPr>
        <w:t xml:space="preserve"> tighter </w:t>
      </w:r>
      <w:r w:rsidRPr="00FE5566">
        <w:rPr>
          <w:rStyle w:val="Emphasis"/>
        </w:rPr>
        <w:t>monetary policy</w:t>
      </w:r>
      <w:r w:rsidRPr="00FE5566">
        <w:rPr>
          <w:rStyle w:val="StyleUnderline"/>
        </w:rPr>
        <w:t xml:space="preserve">, to increased </w:t>
      </w:r>
      <w:r w:rsidRPr="00FE5566">
        <w:rPr>
          <w:rStyle w:val="Emphasis"/>
          <w:highlight w:val="cyan"/>
        </w:rPr>
        <w:t>trade</w:t>
      </w:r>
      <w:r w:rsidRPr="00FE5566">
        <w:rPr>
          <w:rStyle w:val="StyleUnderline"/>
        </w:rPr>
        <w:t xml:space="preserve"> liberalization, and more</w:t>
      </w:r>
      <w:r w:rsidRPr="00FE5566">
        <w:rPr>
          <w:sz w:val="16"/>
        </w:rPr>
        <w:t xml:space="preserve">.5 </w:t>
      </w:r>
      <w:r w:rsidRPr="00FE5566">
        <w:rPr>
          <w:rStyle w:val="StyleUnderline"/>
          <w:highlight w:val="cyan"/>
        </w:rPr>
        <w:t>One explanation</w:t>
      </w:r>
      <w:r w:rsidRPr="00FE5566">
        <w:rPr>
          <w:rStyle w:val="StyleUnderline"/>
        </w:rPr>
        <w:t xml:space="preserve"> that has received attention in recent years </w:t>
      </w:r>
      <w:r w:rsidRPr="00FE5566">
        <w:rPr>
          <w:rStyle w:val="StyleUnderline"/>
          <w:highlight w:val="cyan"/>
        </w:rPr>
        <w:t>is an</w:t>
      </w:r>
      <w:r w:rsidRPr="00FE5566">
        <w:rPr>
          <w:rStyle w:val="StyleUnderline"/>
        </w:rPr>
        <w:t xml:space="preserve"> apparent </w:t>
      </w:r>
      <w:r w:rsidRPr="00FE5566">
        <w:rPr>
          <w:rStyle w:val="Emphasis"/>
          <w:highlight w:val="cyan"/>
        </w:rPr>
        <w:t>epidemic</w:t>
      </w:r>
      <w:r w:rsidRPr="00FE5566">
        <w:rPr>
          <w:rStyle w:val="StyleUnderline"/>
          <w:highlight w:val="cyan"/>
        </w:rPr>
        <w:t xml:space="preserve"> of </w:t>
      </w:r>
      <w:r w:rsidRPr="00FE5566">
        <w:rPr>
          <w:rStyle w:val="Emphasis"/>
          <w:highlight w:val="cyan"/>
        </w:rPr>
        <w:t>market concentration</w:t>
      </w:r>
      <w:r w:rsidRPr="00FE5566">
        <w:rPr>
          <w:rStyle w:val="StyleUnderline"/>
        </w:rPr>
        <w:t xml:space="preserve"> and </w:t>
      </w:r>
      <w:r w:rsidRPr="00FE5566">
        <w:rPr>
          <w:rStyle w:val="Emphasis"/>
        </w:rPr>
        <w:t>flagging competition</w:t>
      </w:r>
      <w:r w:rsidRPr="00FE5566">
        <w:rPr>
          <w:sz w:val="16"/>
        </w:rPr>
        <w:t xml:space="preserve">.6 </w:t>
      </w:r>
      <w:r w:rsidRPr="00FE5566">
        <w:rPr>
          <w:rStyle w:val="StyleUnderline"/>
        </w:rPr>
        <w:t xml:space="preserve">A growing body of </w:t>
      </w:r>
      <w:r w:rsidRPr="00FE5566">
        <w:rPr>
          <w:rStyle w:val="StyleUnderline"/>
          <w:highlight w:val="cyan"/>
        </w:rPr>
        <w:t>evidence suggests</w:t>
      </w:r>
      <w:r w:rsidRPr="00FE5566">
        <w:rPr>
          <w:rStyle w:val="StyleUnderline"/>
        </w:rPr>
        <w:t xml:space="preserve"> that over time </w:t>
      </w:r>
      <w:r w:rsidRPr="00FE5566">
        <w:rPr>
          <w:rStyle w:val="StyleUnderline"/>
          <w:highlight w:val="cyan"/>
        </w:rPr>
        <w:t>few</w:t>
      </w:r>
      <w:r w:rsidRPr="00FE5566">
        <w:rPr>
          <w:rStyle w:val="StyleUnderline"/>
        </w:rPr>
        <w:t xml:space="preserve">er and fewer </w:t>
      </w:r>
      <w:r w:rsidRPr="00FE5566">
        <w:rPr>
          <w:rStyle w:val="StyleUnderline"/>
          <w:highlight w:val="cyan"/>
        </w:rPr>
        <w:t>firms</w:t>
      </w:r>
      <w:r w:rsidRPr="00FE5566">
        <w:rPr>
          <w:rStyle w:val="StyleUnderline"/>
        </w:rPr>
        <w:t xml:space="preserve"> have come to </w:t>
      </w:r>
      <w:r w:rsidRPr="00FE5566">
        <w:rPr>
          <w:rStyle w:val="Emphasis"/>
          <w:highlight w:val="cyan"/>
        </w:rPr>
        <w:t>dominate</w:t>
      </w:r>
      <w:r w:rsidRPr="00FE5566">
        <w:rPr>
          <w:rStyle w:val="StyleUnderline"/>
          <w:highlight w:val="cyan"/>
        </w:rPr>
        <w:t xml:space="preserve"> sectors</w:t>
      </w:r>
      <w:r w:rsidRPr="00FE5566">
        <w:rPr>
          <w:rStyle w:val="StyleUnderline"/>
        </w:rPr>
        <w:t xml:space="preserve"> across the economy</w:t>
      </w:r>
      <w:r w:rsidRPr="00FE5566">
        <w:rPr>
          <w:sz w:val="16"/>
        </w:rPr>
        <w:t xml:space="preserve">.7 One study found that from 1982 to 2012, the share of sales by the sectors’ top four firms increased in manufacturing, finance, services, utilities, retail trade, and wholesale trade.8 Average markups above cost—a manifestation of market power—rose from eighteen percent in 1980 to sixty-seven percent in 2014.9 </w:t>
      </w:r>
      <w:r w:rsidRPr="00FE5566">
        <w:rPr>
          <w:rStyle w:val="StyleUnderline"/>
        </w:rPr>
        <w:t xml:space="preserve">This increase in concentration is </w:t>
      </w:r>
      <w:r w:rsidRPr="00FE5566">
        <w:rPr>
          <w:rStyle w:val="StyleUnderline"/>
          <w:highlight w:val="cyan"/>
        </w:rPr>
        <w:t>due</w:t>
      </w:r>
      <w:r w:rsidRPr="00FE5566">
        <w:rPr>
          <w:sz w:val="16"/>
        </w:rPr>
        <w:t xml:space="preserve">, in part, </w:t>
      </w:r>
      <w:r w:rsidRPr="00FE5566">
        <w:rPr>
          <w:rStyle w:val="StyleUnderline"/>
          <w:highlight w:val="cyan"/>
        </w:rPr>
        <w:t>to</w:t>
      </w:r>
      <w:r w:rsidRPr="00FE5566">
        <w:rPr>
          <w:rStyle w:val="StyleUnderline"/>
        </w:rPr>
        <w:t xml:space="preserve"> a </w:t>
      </w:r>
      <w:r w:rsidRPr="00FE5566">
        <w:rPr>
          <w:rStyle w:val="Emphasis"/>
        </w:rPr>
        <w:t>growing wave</w:t>
      </w:r>
      <w:r w:rsidRPr="00FE5566">
        <w:rPr>
          <w:rStyle w:val="StyleUnderline"/>
        </w:rPr>
        <w:t xml:space="preserve"> of </w:t>
      </w:r>
      <w:r w:rsidRPr="00FE5566">
        <w:rPr>
          <w:rStyle w:val="Emphasis"/>
          <w:highlight w:val="cyan"/>
        </w:rPr>
        <w:t>mergers</w:t>
      </w:r>
      <w:r w:rsidRPr="00FE5566">
        <w:rPr>
          <w:sz w:val="16"/>
        </w:rPr>
        <w:t>. By one count over 325,000 mergers have been announced since 1985.10 That year, around 2,000 mergers with a value of a little over $300 billion were announced.11 In 2018, 15,000 mergers occurred—valued at just under two trillion dollars.12</w:t>
      </w:r>
    </w:p>
    <w:p w14:paraId="7C97878D" w14:textId="77777777" w:rsidR="00BF7F57" w:rsidRPr="00FE5566" w:rsidRDefault="00BF7F57" w:rsidP="00BF7F57">
      <w:pPr>
        <w:rPr>
          <w:sz w:val="16"/>
        </w:rPr>
      </w:pPr>
      <w:r w:rsidRPr="00FE5566">
        <w:rPr>
          <w:sz w:val="16"/>
        </w:rPr>
        <w:t xml:space="preserve">The ability of firms to charge prices for their products or services that exceed the competitive level harms workers in their role as consumers, and the reverberating inefficiencies have consequences for wages as well.13 </w:t>
      </w:r>
      <w:r w:rsidRPr="00FE5566">
        <w:rPr>
          <w:rStyle w:val="StyleUnderline"/>
        </w:rPr>
        <w:t>Workers are harmed</w:t>
      </w:r>
      <w:r w:rsidRPr="00FE5566">
        <w:rPr>
          <w:sz w:val="16"/>
        </w:rPr>
        <w:t xml:space="preserve"> more </w:t>
      </w:r>
      <w:r w:rsidRPr="00FE5566">
        <w:rPr>
          <w:rStyle w:val="Emphasis"/>
        </w:rPr>
        <w:t>directly</w:t>
      </w:r>
      <w:r w:rsidRPr="00FE5566">
        <w:rPr>
          <w:sz w:val="16"/>
        </w:rPr>
        <w:t xml:space="preserve">, though </w:t>
      </w:r>
      <w:r w:rsidRPr="00FE5566">
        <w:rPr>
          <w:rStyle w:val="StyleUnderline"/>
        </w:rPr>
        <w:t xml:space="preserve">by firms with </w:t>
      </w:r>
      <w:r w:rsidRPr="00FE5566">
        <w:rPr>
          <w:rStyle w:val="Emphasis"/>
        </w:rPr>
        <w:t>buyer power</w:t>
      </w:r>
      <w:r w:rsidRPr="00FE5566">
        <w:rPr>
          <w:rStyle w:val="StyleUnderline"/>
        </w:rPr>
        <w:t xml:space="preserve"> in </w:t>
      </w:r>
      <w:r w:rsidRPr="00FE5566">
        <w:rPr>
          <w:rStyle w:val="Emphasis"/>
        </w:rPr>
        <w:t>labor markets</w:t>
      </w:r>
      <w:r w:rsidRPr="00FE5566">
        <w:rPr>
          <w:sz w:val="16"/>
        </w:rPr>
        <w:t xml:space="preserve">. Instead of enabling firms to charge high prices for the goods or services they sell, buyer power—also known as </w:t>
      </w:r>
      <w:r w:rsidRPr="00FE5566">
        <w:rPr>
          <w:rStyle w:val="Emphasis"/>
          <w:highlight w:val="cyan"/>
        </w:rPr>
        <w:t>monopsony power</w:t>
      </w:r>
      <w:r w:rsidRPr="00FE5566">
        <w:rPr>
          <w:sz w:val="16"/>
        </w:rPr>
        <w:t>—</w:t>
      </w:r>
      <w:r w:rsidRPr="00FE5566">
        <w:rPr>
          <w:rStyle w:val="StyleUnderline"/>
          <w:highlight w:val="cyan"/>
        </w:rPr>
        <w:t xml:space="preserve">allows firms to push wages </w:t>
      </w:r>
      <w:r w:rsidRPr="00FE5566">
        <w:rPr>
          <w:rStyle w:val="Emphasis"/>
          <w:highlight w:val="cyan"/>
        </w:rPr>
        <w:t>below</w:t>
      </w:r>
      <w:r w:rsidRPr="00FE5566">
        <w:rPr>
          <w:rStyle w:val="StyleUnderline"/>
          <w:highlight w:val="cyan"/>
        </w:rPr>
        <w:t xml:space="preserve"> the level workers would receive in </w:t>
      </w:r>
      <w:r w:rsidRPr="00FE5566">
        <w:rPr>
          <w:rStyle w:val="Emphasis"/>
          <w:highlight w:val="cyan"/>
        </w:rPr>
        <w:t>competitive labor markets</w:t>
      </w:r>
      <w:r w:rsidRPr="00FE5566">
        <w:rPr>
          <w:sz w:val="16"/>
        </w:rPr>
        <w:t>.</w:t>
      </w:r>
    </w:p>
    <w:p w14:paraId="5C382215" w14:textId="77777777" w:rsidR="00BF7F57" w:rsidRPr="00FE5566" w:rsidRDefault="00BF7F57" w:rsidP="00BF7F57">
      <w:pPr>
        <w:rPr>
          <w:sz w:val="16"/>
        </w:rPr>
      </w:pPr>
      <w:r w:rsidRPr="00FE5566">
        <w:rPr>
          <w:rStyle w:val="StyleUnderline"/>
          <w:highlight w:val="cyan"/>
        </w:rPr>
        <w:t>A</w:t>
      </w:r>
      <w:r w:rsidRPr="00FE5566">
        <w:rPr>
          <w:rStyle w:val="StyleUnderline"/>
        </w:rPr>
        <w:t xml:space="preserve"> recent </w:t>
      </w:r>
      <w:r w:rsidRPr="00FE5566">
        <w:rPr>
          <w:rStyle w:val="StyleUnderline"/>
          <w:highlight w:val="cyan"/>
        </w:rPr>
        <w:t>study</w:t>
      </w:r>
      <w:r w:rsidRPr="00FE5566">
        <w:rPr>
          <w:sz w:val="16"/>
        </w:rPr>
        <w:t xml:space="preserve"> </w:t>
      </w:r>
      <w:proofErr w:type="gramStart"/>
      <w:r w:rsidRPr="00FE5566">
        <w:rPr>
          <w:sz w:val="16"/>
        </w:rPr>
        <w:t>applied</w:t>
      </w:r>
      <w:proofErr w:type="gramEnd"/>
      <w:r w:rsidRPr="00FE5566">
        <w:rPr>
          <w:sz w:val="16"/>
        </w:rPr>
        <w:t xml:space="preserve"> the Herfindahl-Hirschman Index (HHI), which is used to measure market concentration. The Department of Justice (DOJ) and the Federal Trade Commission (FTC) (“the agencies”) used HHI in merger review, and </w:t>
      </w:r>
      <w:r w:rsidRPr="00FE5566">
        <w:rPr>
          <w:rStyle w:val="StyleUnderline"/>
          <w:highlight w:val="cyan"/>
        </w:rPr>
        <w:t>found that</w:t>
      </w:r>
      <w:r w:rsidRPr="00FE5566">
        <w:rPr>
          <w:rStyle w:val="StyleUnderline"/>
        </w:rPr>
        <w:t xml:space="preserve"> at least </w:t>
      </w:r>
      <w:r w:rsidRPr="00FE5566">
        <w:rPr>
          <w:rStyle w:val="Emphasis"/>
          <w:highlight w:val="cyan"/>
        </w:rPr>
        <w:t>forty percent</w:t>
      </w:r>
      <w:r w:rsidRPr="00FE5566">
        <w:rPr>
          <w:rStyle w:val="StyleUnderline"/>
          <w:highlight w:val="cyan"/>
        </w:rPr>
        <w:t xml:space="preserve"> of job markets fell into the “</w:t>
      </w:r>
      <w:r w:rsidRPr="00FE5566">
        <w:rPr>
          <w:rStyle w:val="Emphasis"/>
          <w:highlight w:val="cyan"/>
        </w:rPr>
        <w:t>highly concentrated</w:t>
      </w:r>
      <w:r w:rsidRPr="00FE5566">
        <w:rPr>
          <w:rStyle w:val="StyleUnderline"/>
          <w:highlight w:val="cyan"/>
        </w:rPr>
        <w:t>” category</w:t>
      </w:r>
      <w:r w:rsidRPr="00FE5566">
        <w:rPr>
          <w:rStyle w:val="StyleUnderline"/>
        </w:rPr>
        <w:t xml:space="preserve">, making them especially </w:t>
      </w:r>
      <w:r w:rsidRPr="00FE5566">
        <w:rPr>
          <w:rStyle w:val="Emphasis"/>
        </w:rPr>
        <w:t>susceptible</w:t>
      </w:r>
      <w:r w:rsidRPr="00FE5566">
        <w:rPr>
          <w:rStyle w:val="StyleUnderline"/>
        </w:rPr>
        <w:t xml:space="preserve"> to </w:t>
      </w:r>
      <w:r w:rsidRPr="00FE5566">
        <w:rPr>
          <w:rStyle w:val="Emphasis"/>
        </w:rPr>
        <w:t>anticompetitive behavior</w:t>
      </w:r>
      <w:r w:rsidRPr="00FE5566">
        <w:rPr>
          <w:rStyle w:val="StyleUnderline"/>
        </w:rPr>
        <w:t xml:space="preserve"> by employers</w:t>
      </w:r>
      <w:r w:rsidRPr="00FE5566">
        <w:rPr>
          <w:sz w:val="16"/>
        </w:rPr>
        <w:t>.14 The hiring markets for the twenty-five percent most concentrated occupations in almost every commuting zone in the country have concentration levels nearly tripled the “highly concentrated” threshold.15 In commuting zones across middle America, the hiring market for nearly every occupation is highly concentrated.16 As discussed below, a concentrated labor market generally increases the buyer power of participants in that market. Recent research on labor supply elasticity, which is an indicator of vulnerability to employers’ market power, further challenges traditional assumptions of competitiveness in labor markets.17</w:t>
      </w:r>
    </w:p>
    <w:p w14:paraId="70807530" w14:textId="77777777" w:rsidR="00BF7F57" w:rsidRPr="00FE5566" w:rsidRDefault="00BF7F57" w:rsidP="00BF7F57">
      <w:pPr>
        <w:rPr>
          <w:sz w:val="16"/>
        </w:rPr>
      </w:pPr>
      <w:r w:rsidRPr="00FE5566">
        <w:rPr>
          <w:rStyle w:val="StyleUnderline"/>
        </w:rPr>
        <w:t xml:space="preserve">Historically, antitrust </w:t>
      </w:r>
      <w:r w:rsidRPr="00FE5566">
        <w:rPr>
          <w:rStyle w:val="StyleUnderline"/>
          <w:highlight w:val="cyan"/>
        </w:rPr>
        <w:t>enforcers have given</w:t>
      </w:r>
      <w:r w:rsidRPr="00FE5566">
        <w:rPr>
          <w:rStyle w:val="StyleUnderline"/>
        </w:rPr>
        <w:t xml:space="preserve"> </w:t>
      </w:r>
      <w:r w:rsidRPr="00FE5566">
        <w:rPr>
          <w:rStyle w:val="Emphasis"/>
        </w:rPr>
        <w:t xml:space="preserve">far </w:t>
      </w:r>
      <w:r w:rsidRPr="00FE5566">
        <w:rPr>
          <w:rStyle w:val="Emphasis"/>
          <w:highlight w:val="cyan"/>
        </w:rPr>
        <w:t>less attention</w:t>
      </w:r>
      <w:r w:rsidRPr="00FE5566">
        <w:rPr>
          <w:rStyle w:val="StyleUnderline"/>
          <w:highlight w:val="cyan"/>
        </w:rPr>
        <w:t xml:space="preserve"> to firms</w:t>
      </w:r>
      <w:r w:rsidRPr="00FE5566">
        <w:rPr>
          <w:rStyle w:val="StyleUnderline"/>
        </w:rPr>
        <w:t xml:space="preserve">’ power </w:t>
      </w:r>
      <w:r w:rsidRPr="00FE5566">
        <w:rPr>
          <w:rStyle w:val="StyleUnderline"/>
          <w:highlight w:val="cyan"/>
        </w:rPr>
        <w:t>as buyers than</w:t>
      </w:r>
      <w:r w:rsidRPr="00FE5566">
        <w:rPr>
          <w:rStyle w:val="StyleUnderline"/>
        </w:rPr>
        <w:t xml:space="preserve"> as </w:t>
      </w:r>
      <w:r w:rsidRPr="00FE5566">
        <w:rPr>
          <w:rStyle w:val="StyleUnderline"/>
          <w:highlight w:val="cyan"/>
        </w:rPr>
        <w:t>sellers and have been</w:t>
      </w:r>
      <w:r w:rsidRPr="00FE5566">
        <w:rPr>
          <w:rStyle w:val="StyleUnderline"/>
        </w:rPr>
        <w:t xml:space="preserve"> particularly </w:t>
      </w:r>
      <w:r w:rsidRPr="00FE5566">
        <w:rPr>
          <w:rStyle w:val="Emphasis"/>
          <w:highlight w:val="cyan"/>
        </w:rPr>
        <w:t>hesitant</w:t>
      </w:r>
      <w:r w:rsidRPr="00FE5566">
        <w:rPr>
          <w:rStyle w:val="StyleUnderline"/>
          <w:highlight w:val="cyan"/>
        </w:rPr>
        <w:t xml:space="preserve"> to check their power</w:t>
      </w:r>
      <w:r w:rsidRPr="00FE5566">
        <w:rPr>
          <w:rStyle w:val="StyleUnderline"/>
        </w:rPr>
        <w:t xml:space="preserve"> as buyers of labor</w:t>
      </w:r>
      <w:r w:rsidRPr="00FE5566">
        <w:rPr>
          <w:sz w:val="16"/>
        </w:rPr>
        <w:t xml:space="preserve">. However, the tide may be beginning to change. Federal and state enforcers have begun to challenge anticompetitive labor contracts,18 and </w:t>
      </w:r>
      <w:r w:rsidRPr="00FE5566">
        <w:rPr>
          <w:rStyle w:val="StyleUnderline"/>
          <w:highlight w:val="cyan"/>
        </w:rPr>
        <w:t>there is</w:t>
      </w:r>
      <w:r w:rsidRPr="00FE5566">
        <w:rPr>
          <w:rStyle w:val="StyleUnderline"/>
        </w:rPr>
        <w:t xml:space="preserve"> a small but growing body of </w:t>
      </w:r>
      <w:r w:rsidRPr="00FE5566">
        <w:rPr>
          <w:rStyle w:val="Emphasis"/>
          <w:highlight w:val="cyan"/>
        </w:rPr>
        <w:t>precedent</w:t>
      </w:r>
      <w:r w:rsidRPr="00FE5566">
        <w:rPr>
          <w:rStyle w:val="StyleUnderline"/>
          <w:highlight w:val="cyan"/>
        </w:rPr>
        <w:t xml:space="preserve"> addressing</w:t>
      </w:r>
      <w:r w:rsidRPr="00FE5566">
        <w:rPr>
          <w:rStyle w:val="StyleUnderline"/>
        </w:rPr>
        <w:t xml:space="preserve"> increased </w:t>
      </w:r>
      <w:r w:rsidRPr="00FE5566">
        <w:rPr>
          <w:rStyle w:val="StyleUnderline"/>
          <w:highlight w:val="cyan"/>
        </w:rPr>
        <w:t xml:space="preserve">buyer power in </w:t>
      </w:r>
      <w:r w:rsidRPr="00FE5566">
        <w:rPr>
          <w:rStyle w:val="Emphasis"/>
          <w:highlight w:val="cyan"/>
        </w:rPr>
        <w:t>mergers</w:t>
      </w:r>
      <w:r w:rsidRPr="00FE5566">
        <w:rPr>
          <w:sz w:val="16"/>
        </w:rPr>
        <w:t xml:space="preserve">.19 In 2016, the Obama Administration’s Council of Economic Advisors issued a report describing the problem of labor market power and encouraging greater attention to the issue by the antitrust enforcement agencies.20 Separately, then-Acting Assistant Attorney General Renata Hesse stated that </w:t>
      </w:r>
      <w:r w:rsidRPr="00FE5566">
        <w:rPr>
          <w:rStyle w:val="StyleUnderline"/>
          <w:highlight w:val="cyan"/>
        </w:rPr>
        <w:t>antitrust</w:t>
      </w:r>
      <w:r w:rsidRPr="00FE5566">
        <w:rPr>
          <w:rStyle w:val="StyleUnderline"/>
        </w:rPr>
        <w:t xml:space="preserve"> enforcement efforts </w:t>
      </w:r>
      <w:r w:rsidRPr="00FE5566">
        <w:rPr>
          <w:rStyle w:val="StyleUnderline"/>
          <w:highlight w:val="cyan"/>
        </w:rPr>
        <w:t xml:space="preserve">should </w:t>
      </w:r>
      <w:r w:rsidRPr="00FE5566">
        <w:rPr>
          <w:rStyle w:val="Emphasis"/>
          <w:highlight w:val="cyan"/>
        </w:rPr>
        <w:t>not only</w:t>
      </w:r>
      <w:r w:rsidRPr="00FE5566">
        <w:rPr>
          <w:rStyle w:val="StyleUnderline"/>
          <w:highlight w:val="cyan"/>
        </w:rPr>
        <w:t xml:space="preserve"> be concerned with</w:t>
      </w:r>
      <w:r w:rsidRPr="00FE5566">
        <w:rPr>
          <w:rStyle w:val="StyleUnderline"/>
        </w:rPr>
        <w:t xml:space="preserve"> the welfare of </w:t>
      </w:r>
      <w:r w:rsidRPr="00FE5566">
        <w:rPr>
          <w:rStyle w:val="Emphasis"/>
          <w:highlight w:val="cyan"/>
        </w:rPr>
        <w:t>consumers</w:t>
      </w:r>
      <w:r w:rsidRPr="00FE5566">
        <w:rPr>
          <w:rStyle w:val="StyleUnderline"/>
          <w:highlight w:val="cyan"/>
        </w:rPr>
        <w:t>, but</w:t>
      </w:r>
      <w:r w:rsidRPr="00FE5566">
        <w:rPr>
          <w:rStyle w:val="StyleUnderline"/>
        </w:rPr>
        <w:t xml:space="preserve"> should</w:t>
      </w:r>
      <w:r w:rsidRPr="00FE5566">
        <w:rPr>
          <w:sz w:val="16"/>
        </w:rPr>
        <w:t xml:space="preserve"> “</w:t>
      </w:r>
      <w:r w:rsidRPr="00FE5566">
        <w:rPr>
          <w:rStyle w:val="StyleUnderline"/>
        </w:rPr>
        <w:t xml:space="preserve">also </w:t>
      </w:r>
      <w:r w:rsidRPr="00FE5566">
        <w:rPr>
          <w:rStyle w:val="Emphasis"/>
        </w:rPr>
        <w:t xml:space="preserve">benefit </w:t>
      </w:r>
      <w:r w:rsidRPr="00FE5566">
        <w:rPr>
          <w:rStyle w:val="Emphasis"/>
          <w:highlight w:val="cyan"/>
        </w:rPr>
        <w:t>workers</w:t>
      </w:r>
      <w:r w:rsidRPr="00FE5566">
        <w:rPr>
          <w:rStyle w:val="StyleUnderline"/>
        </w:rPr>
        <w:t>, whose wages won’t be driven down by dominant employers with the power to dictate terms of employment</w:t>
      </w:r>
      <w:r w:rsidRPr="00FE5566">
        <w:rPr>
          <w:sz w:val="16"/>
        </w:rPr>
        <w:t>.”21 Nevertheless, to date, the agencies have never blocked a merger on the basis of harm to workers.</w:t>
      </w:r>
    </w:p>
    <w:p w14:paraId="0B1CB26B" w14:textId="77777777" w:rsidR="00BF7F57" w:rsidRPr="00FE5566" w:rsidRDefault="00BF7F57" w:rsidP="00BF7F57">
      <w:pPr>
        <w:rPr>
          <w:sz w:val="16"/>
        </w:rPr>
      </w:pPr>
      <w:r w:rsidRPr="00FE5566">
        <w:rPr>
          <w:sz w:val="16"/>
        </w:rPr>
        <w:t xml:space="preserve">There are many reasons that may account for the dearth of enforcement, including misunderstandings of the relationship between labor and antitrust laws, the momentum of precedent focused on seller-side harms, and the resistance of some to increased antitrust enforcement as a general matter.22 In addition to these practical and ideological impediments, mistaken intuitions about the economics of buyer power create obstacles for enforcement. At first glance </w:t>
      </w:r>
      <w:proofErr w:type="gramStart"/>
      <w:r w:rsidRPr="00FE5566">
        <w:rPr>
          <w:sz w:val="16"/>
        </w:rPr>
        <w:t>it would seem that if</w:t>
      </w:r>
      <w:proofErr w:type="gramEnd"/>
      <w:r w:rsidRPr="00FE5566">
        <w:rPr>
          <w:sz w:val="16"/>
        </w:rPr>
        <w:t xml:space="preserve"> firms use their buyer power to lower their costs, downstream customers are ultimately </w:t>
      </w:r>
      <w:proofErr w:type="gramStart"/>
      <w:r w:rsidRPr="00FE5566">
        <w:rPr>
          <w:sz w:val="16"/>
        </w:rPr>
        <w:t>benefitted</w:t>
      </w:r>
      <w:proofErr w:type="gramEnd"/>
      <w:r w:rsidRPr="00FE5566">
        <w:rPr>
          <w:sz w:val="16"/>
        </w:rPr>
        <w:t>. Therefore, the consumer welfare standard, which underpins modern antitrust enforcement, would seem to counsel against intervention contrary to buyer power. In most cases, though, this intuition is simply wrong</w:t>
      </w:r>
      <w:proofErr w:type="gramStart"/>
      <w:r w:rsidRPr="00FE5566">
        <w:rPr>
          <w:sz w:val="16"/>
        </w:rPr>
        <w:t>.23</w:t>
      </w:r>
      <w:proofErr w:type="gramEnd"/>
      <w:r w:rsidRPr="00FE5566">
        <w:rPr>
          <w:sz w:val="16"/>
        </w:rPr>
        <w:t xml:space="preserve"> More competitive labor markets are not just good for workers; they are good for consumers too.</w:t>
      </w:r>
    </w:p>
    <w:p w14:paraId="66F56FA3" w14:textId="77777777" w:rsidR="00BF7F57" w:rsidRPr="00FE5566" w:rsidRDefault="00BF7F57" w:rsidP="00BF7F57">
      <w:pPr>
        <w:rPr>
          <w:sz w:val="16"/>
        </w:rPr>
      </w:pPr>
      <w:r w:rsidRPr="00FE5566">
        <w:rPr>
          <w:sz w:val="16"/>
        </w:rPr>
        <w:t>Clarifying the relevant interests at stake is crucial as policy reforms begin in earnest, and there is reason to believe that such reforms are on the horizon. Several politicians have recently advocated for greater antitrust scrutiny of labor markets. For example, in 2017 Senator Amy Klobuchar introduced a bill that would require the enforcement agencies to pay greater attention to buyer power in merger review.24 Senator Elizabeth Warren—who seeks more interventionist antitrust policy on many fronts25—and Senator Cory Booker—who in 2017 sent a letter to the DOJ and FTC citing concern with the failure of the agencies to address labor market power—have also taken up the cause.26</w:t>
      </w:r>
    </w:p>
    <w:p w14:paraId="70C8A5F7" w14:textId="77777777" w:rsidR="00BF7F57" w:rsidRPr="00FE5566" w:rsidRDefault="00BF7F57" w:rsidP="00BF7F57">
      <w:pPr>
        <w:rPr>
          <w:sz w:val="16"/>
        </w:rPr>
      </w:pPr>
      <w:r w:rsidRPr="00FE5566">
        <w:rPr>
          <w:sz w:val="16"/>
        </w:rPr>
        <w:t>Labor market issues are also garnering increased attention from antitrust scholars.27 In an article published in 2018, C. Scott Hemphill and Nancy Rose argued for more interventionist merger policy directed at various forms of buyer market power.28 The same year, Suresh Naidu, Eric Posner and Glen Weyl published Antitrust Remedies for Labor Market Power, a sweeping analysis of the myriad options available to enforcers to promote more competitive labor markets.29 This legal analysis has been spurred by a growing body of empirical work on buyer power in labor markets.30 An array of scholars concluded that labor market power is a problem and one that antitrust institutions should do more to address.</w:t>
      </w:r>
    </w:p>
    <w:p w14:paraId="5C93E832" w14:textId="77777777" w:rsidR="00BF7F57" w:rsidRPr="00FE5566" w:rsidRDefault="00BF7F57" w:rsidP="00BF7F57">
      <w:pPr>
        <w:rPr>
          <w:sz w:val="16"/>
        </w:rPr>
      </w:pPr>
      <w:r w:rsidRPr="00FE5566">
        <w:rPr>
          <w:rStyle w:val="StyleUnderline"/>
        </w:rPr>
        <w:t xml:space="preserve">This paper similarly argues that </w:t>
      </w:r>
      <w:r w:rsidRPr="00FE5566">
        <w:rPr>
          <w:rStyle w:val="Emphasis"/>
          <w:highlight w:val="cyan"/>
        </w:rPr>
        <w:t>buyer power</w:t>
      </w:r>
      <w:r w:rsidRPr="00FE5566">
        <w:rPr>
          <w:rStyle w:val="StyleUnderline"/>
        </w:rPr>
        <w:t xml:space="preserve">—and specifically buyer power </w:t>
      </w:r>
      <w:r w:rsidRPr="00FE5566">
        <w:rPr>
          <w:rStyle w:val="StyleUnderline"/>
          <w:highlight w:val="cyan"/>
        </w:rPr>
        <w:t xml:space="preserve">in </w:t>
      </w:r>
      <w:r w:rsidRPr="00FE5566">
        <w:rPr>
          <w:rStyle w:val="Emphasis"/>
          <w:highlight w:val="cyan"/>
        </w:rPr>
        <w:t>labor markets</w:t>
      </w:r>
      <w:r w:rsidRPr="00FE5566">
        <w:rPr>
          <w:rStyle w:val="StyleUnderline"/>
        </w:rPr>
        <w:t>—</w:t>
      </w:r>
      <w:r w:rsidRPr="00FE5566">
        <w:rPr>
          <w:rStyle w:val="StyleUnderline"/>
          <w:highlight w:val="cyan"/>
        </w:rPr>
        <w:t xml:space="preserve">deserves </w:t>
      </w:r>
      <w:r w:rsidRPr="00FE5566">
        <w:rPr>
          <w:rStyle w:val="Emphasis"/>
          <w:highlight w:val="cyan"/>
        </w:rPr>
        <w:t>greater antitrust scrutiny</w:t>
      </w:r>
      <w:r w:rsidRPr="00FE5566">
        <w:rPr>
          <w:rStyle w:val="StyleUnderline"/>
        </w:rPr>
        <w:t xml:space="preserve"> and, to that end, develops a framework for systematically evaluating labor market power </w:t>
      </w:r>
      <w:r w:rsidRPr="00FE5566">
        <w:rPr>
          <w:rStyle w:val="StyleUnderline"/>
          <w:highlight w:val="cyan"/>
        </w:rPr>
        <w:t xml:space="preserve">in </w:t>
      </w:r>
      <w:r w:rsidRPr="00FE5566">
        <w:rPr>
          <w:rStyle w:val="Emphasis"/>
          <w:highlight w:val="cyan"/>
        </w:rPr>
        <w:t>merger analysis</w:t>
      </w:r>
      <w:r w:rsidRPr="00FE5566">
        <w:rPr>
          <w:sz w:val="16"/>
        </w:rPr>
        <w:t xml:space="preserve">. The enthusiasm of some progressive politicians for more interventionist antitrust policy has drawn skepticism from many antitrust practitioners and scholars who worry that reforms will unmoor antitrust policy from its foundational principles and turn antitrust enforcement over to political whims.31 At least with respect to labor market power, however, </w:t>
      </w:r>
      <w:r w:rsidRPr="00FE5566">
        <w:rPr>
          <w:rStyle w:val="Emphasis"/>
          <w:highlight w:val="cyan"/>
        </w:rPr>
        <w:t>economic</w:t>
      </w:r>
      <w:r w:rsidRPr="00FE5566">
        <w:rPr>
          <w:rStyle w:val="Emphasis"/>
        </w:rPr>
        <w:t xml:space="preserve"> theory</w:t>
      </w:r>
      <w:r w:rsidRPr="00FE5566">
        <w:rPr>
          <w:rStyle w:val="StyleUnderline"/>
        </w:rPr>
        <w:t xml:space="preserve"> </w:t>
      </w:r>
      <w:r w:rsidRPr="00FE5566">
        <w:rPr>
          <w:rStyle w:val="StyleUnderline"/>
          <w:highlight w:val="cyan"/>
        </w:rPr>
        <w:t xml:space="preserve">and </w:t>
      </w:r>
      <w:r w:rsidRPr="00FE5566">
        <w:rPr>
          <w:rStyle w:val="Emphasis"/>
          <w:highlight w:val="cyan"/>
        </w:rPr>
        <w:t>empirical evidence</w:t>
      </w:r>
      <w:r w:rsidRPr="00FE5566">
        <w:rPr>
          <w:rStyle w:val="StyleUnderline"/>
          <w:highlight w:val="cyan"/>
        </w:rPr>
        <w:t xml:space="preserve"> support </w:t>
      </w:r>
      <w:r w:rsidRPr="00FE5566">
        <w:rPr>
          <w:rStyle w:val="Emphasis"/>
          <w:highlight w:val="cyan"/>
        </w:rPr>
        <w:t>increased enforcement</w:t>
      </w:r>
      <w:r w:rsidRPr="00FE5566">
        <w:rPr>
          <w:rStyle w:val="StyleUnderline"/>
          <w:highlight w:val="cyan"/>
        </w:rPr>
        <w:t xml:space="preserve"> without </w:t>
      </w:r>
      <w:r w:rsidRPr="00FE5566">
        <w:rPr>
          <w:rStyle w:val="Emphasis"/>
          <w:highlight w:val="cyan"/>
        </w:rPr>
        <w:t>any reform</w:t>
      </w:r>
      <w:r w:rsidRPr="00FE5566">
        <w:rPr>
          <w:rStyle w:val="StyleUnderline"/>
          <w:highlight w:val="cyan"/>
        </w:rPr>
        <w:t xml:space="preserve"> of the </w:t>
      </w:r>
      <w:r w:rsidRPr="00FE5566">
        <w:rPr>
          <w:rStyle w:val="Emphasis"/>
          <w:highlight w:val="cyan"/>
        </w:rPr>
        <w:t>basic legal framework</w:t>
      </w:r>
      <w:r w:rsidRPr="00FE5566">
        <w:rPr>
          <w:rStyle w:val="StyleUnderline"/>
        </w:rPr>
        <w:t xml:space="preserve"> and without deviating from substantial consensus about the proper role for antitrust in the economy</w:t>
      </w:r>
      <w:r w:rsidRPr="00FE5566">
        <w:rPr>
          <w:sz w:val="16"/>
        </w:rPr>
        <w:t>.</w:t>
      </w:r>
    </w:p>
    <w:p w14:paraId="313F9C8F" w14:textId="77777777" w:rsidR="00BF7F57" w:rsidRDefault="00BF7F57" w:rsidP="00BF7F57">
      <w:pPr>
        <w:rPr>
          <w:sz w:val="16"/>
        </w:rPr>
      </w:pPr>
    </w:p>
    <w:p w14:paraId="7065DDFB" w14:textId="77777777" w:rsidR="00BF7F57" w:rsidRDefault="00BF7F57" w:rsidP="00BF7F57">
      <w:pPr>
        <w:pStyle w:val="Heading3"/>
      </w:pPr>
      <w:r>
        <w:t>1NC---OFF</w:t>
      </w:r>
    </w:p>
    <w:p w14:paraId="0F01E3B1" w14:textId="77777777" w:rsidR="00BF7F57" w:rsidRDefault="00BF7F57" w:rsidP="00BF7F57">
      <w:pPr>
        <w:pStyle w:val="Heading4"/>
      </w:pPr>
      <w:r>
        <w:t xml:space="preserve">Caseloads are </w:t>
      </w:r>
      <w:r w:rsidRPr="006965B4">
        <w:rPr>
          <w:u w:val="single"/>
        </w:rPr>
        <w:t>stable now</w:t>
      </w:r>
      <w:r>
        <w:t>.</w:t>
      </w:r>
    </w:p>
    <w:p w14:paraId="5688BA5E" w14:textId="77777777" w:rsidR="00BF7F57" w:rsidRPr="00E10CF5" w:rsidRDefault="00BF7F57" w:rsidP="00BF7F57">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56628369" w14:textId="77777777" w:rsidR="00BF7F57" w:rsidRPr="006965B4" w:rsidRDefault="00BF7F57" w:rsidP="00BF7F57">
      <w:r>
        <w:rPr>
          <w:noProof/>
        </w:rPr>
        <mc:AlternateContent>
          <mc:Choice Requires="wps">
            <w:drawing>
              <wp:anchor distT="0" distB="0" distL="114300" distR="114300" simplePos="0" relativeHeight="251659264" behindDoc="0" locked="0" layoutInCell="1" allowOverlap="1" wp14:anchorId="0D761075" wp14:editId="05620338">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A1D374"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1C221CFD" wp14:editId="63BEDEBD">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10"/>
                    <a:stretch>
                      <a:fillRect/>
                    </a:stretch>
                  </pic:blipFill>
                  <pic:spPr>
                    <a:xfrm>
                      <a:off x="0" y="0"/>
                      <a:ext cx="3855027" cy="3629437"/>
                    </a:xfrm>
                    <a:prstGeom prst="rect">
                      <a:avLst/>
                    </a:prstGeom>
                  </pic:spPr>
                </pic:pic>
              </a:graphicData>
            </a:graphic>
          </wp:inline>
        </w:drawing>
      </w:r>
    </w:p>
    <w:p w14:paraId="1C583621" w14:textId="77777777" w:rsidR="00BF7F57" w:rsidRDefault="00BF7F57" w:rsidP="00BF7F57">
      <w:pPr>
        <w:pStyle w:val="Heading4"/>
      </w:pPr>
      <w:r>
        <w:t xml:space="preserve">The plan causes </w:t>
      </w:r>
      <w:r>
        <w:rPr>
          <w:u w:val="single"/>
        </w:rPr>
        <w:t>mass litigation</w:t>
      </w:r>
      <w:r>
        <w:rPr>
          <w:bCs/>
        </w:rPr>
        <w:t>---turns case.</w:t>
      </w:r>
    </w:p>
    <w:p w14:paraId="7F214170" w14:textId="77777777" w:rsidR="00BF7F57" w:rsidRDefault="00BF7F57" w:rsidP="00BF7F57">
      <w:r w:rsidRPr="00567AB7">
        <w:rPr>
          <w:rStyle w:val="Style13ptBold"/>
        </w:rPr>
        <w:t>Radu 25</w:t>
      </w:r>
      <w:r>
        <w:t xml:space="preserve"> [Mira. February 24. JD Candidate, University of Mississippi School of Law. "Whose Right Is It Anyway: Toward A Balanced Standard </w:t>
      </w:r>
      <w:proofErr w:type="gramStart"/>
      <w:r>
        <w:t>Of</w:t>
      </w:r>
      <w:proofErr w:type="gramEnd"/>
      <w:r>
        <w:t xml:space="preserve"> Scrutinizing Workplace Rules." https://papers.ssrn.com/sol3/papers.cfm?abstract_id=5130306. MW]</w:t>
      </w:r>
    </w:p>
    <w:p w14:paraId="39D86165" w14:textId="77777777" w:rsidR="00BF7F57" w:rsidRPr="00D37413" w:rsidRDefault="00BF7F57" w:rsidP="00BF7F57">
      <w:pPr>
        <w:rPr>
          <w:sz w:val="16"/>
        </w:rPr>
      </w:pPr>
      <w:r w:rsidRPr="00D37413">
        <w:rPr>
          <w:sz w:val="16"/>
        </w:rPr>
        <w:t>Criticizing the manner in whic</w:t>
      </w:r>
      <w:r w:rsidRPr="0001224F">
        <w:rPr>
          <w:sz w:val="16"/>
        </w:rPr>
        <w:t>h the B</w:t>
      </w:r>
      <w:r w:rsidRPr="00D37413">
        <w:rPr>
          <w:sz w:val="16"/>
        </w:rPr>
        <w:t>oard shapes the labor and employment legal environment, Samuel Estreicher notes that the “</w:t>
      </w:r>
      <w:r w:rsidRPr="00D37413">
        <w:rPr>
          <w:rStyle w:val="StyleUnderline"/>
          <w:highlight w:val="cyan"/>
        </w:rPr>
        <w:t>Board is</w:t>
      </w:r>
      <w:r w:rsidRPr="00567AB7">
        <w:rPr>
          <w:rStyle w:val="StyleUnderline"/>
        </w:rPr>
        <w:t xml:space="preserve"> simply </w:t>
      </w:r>
      <w:r w:rsidRPr="0001224F">
        <w:rPr>
          <w:rStyle w:val="StyleUnderline"/>
          <w:highlight w:val="cyan"/>
        </w:rPr>
        <w:t>in</w:t>
      </w:r>
      <w:r w:rsidRPr="00567AB7">
        <w:rPr>
          <w:rStyle w:val="StyleUnderline"/>
        </w:rPr>
        <w:t xml:space="preserve"> too </w:t>
      </w:r>
      <w:r w:rsidRPr="00567AB7">
        <w:rPr>
          <w:rStyle w:val="Emphasis"/>
        </w:rPr>
        <w:t>great</w:t>
      </w:r>
      <w:r w:rsidRPr="00567AB7">
        <w:rPr>
          <w:rStyle w:val="StyleUnderline"/>
        </w:rPr>
        <w:t xml:space="preserve"> of a state of </w:t>
      </w:r>
      <w:r w:rsidRPr="00D37413">
        <w:rPr>
          <w:rStyle w:val="Emphasis"/>
          <w:highlight w:val="cyan"/>
        </w:rPr>
        <w:t>flux</w:t>
      </w:r>
      <w:r w:rsidRPr="00D37413">
        <w:rPr>
          <w:rStyle w:val="StyleUnderline"/>
          <w:highlight w:val="cyan"/>
        </w:rPr>
        <w:t xml:space="preserve"> </w:t>
      </w:r>
      <w:r w:rsidRPr="0001224F">
        <w:rPr>
          <w:rStyle w:val="StyleUnderline"/>
        </w:rPr>
        <w:t xml:space="preserve">to justify anyone’s </w:t>
      </w:r>
      <w:r w:rsidRPr="0001224F">
        <w:rPr>
          <w:rStyle w:val="Emphasis"/>
        </w:rPr>
        <w:t>reliance</w:t>
      </w:r>
      <w:r w:rsidRPr="0001224F">
        <w:rPr>
          <w:rStyle w:val="StyleUnderline"/>
        </w:rPr>
        <w:t xml:space="preserve"> on it</w:t>
      </w:r>
      <w:r w:rsidRPr="0001224F">
        <w:rPr>
          <w:sz w:val="16"/>
        </w:rPr>
        <w:t xml:space="preserve">, or, more importantly, to shape the behavior of actors on the labor relations scene.”89 </w:t>
      </w:r>
      <w:r w:rsidRPr="0001224F">
        <w:rPr>
          <w:rStyle w:val="StyleUnderline"/>
        </w:rPr>
        <w:t xml:space="preserve">This </w:t>
      </w:r>
      <w:r w:rsidRPr="0001224F">
        <w:rPr>
          <w:rStyle w:val="Emphasis"/>
        </w:rPr>
        <w:t>general</w:t>
      </w:r>
      <w:r w:rsidRPr="0001224F">
        <w:rPr>
          <w:rStyle w:val="StyleUnderline"/>
        </w:rPr>
        <w:t xml:space="preserve"> “state of </w:t>
      </w:r>
      <w:r w:rsidRPr="0001224F">
        <w:rPr>
          <w:rStyle w:val="Emphasis"/>
        </w:rPr>
        <w:t>flux</w:t>
      </w:r>
      <w:r w:rsidRPr="0001224F">
        <w:rPr>
          <w:rStyle w:val="StyleUnderline"/>
        </w:rPr>
        <w:t>”</w:t>
      </w:r>
      <w:r w:rsidRPr="0001224F">
        <w:rPr>
          <w:sz w:val="16"/>
        </w:rPr>
        <w:t xml:space="preserve">, and therefore its </w:t>
      </w:r>
      <w:r w:rsidRPr="00353A8C">
        <w:rPr>
          <w:sz w:val="16"/>
        </w:rPr>
        <w:t xml:space="preserve">consequences, </w:t>
      </w:r>
      <w:r w:rsidRPr="00353A8C">
        <w:rPr>
          <w:rStyle w:val="StyleUnderline"/>
        </w:rPr>
        <w:t xml:space="preserve">has been </w:t>
      </w:r>
      <w:r w:rsidRPr="00353A8C">
        <w:rPr>
          <w:rStyle w:val="Emphasis"/>
        </w:rPr>
        <w:t>affecting</w:t>
      </w:r>
      <w:r w:rsidRPr="00353A8C">
        <w:rPr>
          <w:rStyle w:val="StyleUnderline"/>
        </w:rPr>
        <w:t xml:space="preserve"> the standard of </w:t>
      </w:r>
      <w:r w:rsidRPr="00353A8C">
        <w:rPr>
          <w:rStyle w:val="Emphasis"/>
        </w:rPr>
        <w:t>scrutiny</w:t>
      </w:r>
      <w:r w:rsidRPr="00353A8C">
        <w:rPr>
          <w:rStyle w:val="StyleUnderline"/>
        </w:rPr>
        <w:t xml:space="preserve"> of handbook provisions legality, along with many other specific </w:t>
      </w:r>
      <w:r w:rsidRPr="00353A8C">
        <w:rPr>
          <w:rStyle w:val="Emphasis"/>
        </w:rPr>
        <w:t>aspects</w:t>
      </w:r>
      <w:r w:rsidRPr="00353A8C">
        <w:rPr>
          <w:rStyle w:val="StyleUnderline"/>
        </w:rPr>
        <w:t xml:space="preserve"> of </w:t>
      </w:r>
      <w:r w:rsidRPr="00353A8C">
        <w:rPr>
          <w:rStyle w:val="Emphasis"/>
        </w:rPr>
        <w:t>labor</w:t>
      </w:r>
      <w:r w:rsidRPr="00353A8C">
        <w:rPr>
          <w:rStyle w:val="StyleUnderline"/>
        </w:rPr>
        <w:t xml:space="preserve"> and </w:t>
      </w:r>
      <w:r w:rsidRPr="00353A8C">
        <w:rPr>
          <w:rStyle w:val="Emphasis"/>
        </w:rPr>
        <w:t>employment</w:t>
      </w:r>
      <w:r w:rsidRPr="00353A8C">
        <w:rPr>
          <w:rStyle w:val="StyleUnderline"/>
        </w:rPr>
        <w:t xml:space="preserve"> law</w:t>
      </w:r>
      <w:r w:rsidRPr="00353A8C">
        <w:rPr>
          <w:sz w:val="16"/>
        </w:rPr>
        <w:t>.90</w:t>
      </w:r>
    </w:p>
    <w:p w14:paraId="3D1D3556" w14:textId="77777777" w:rsidR="00BF7F57" w:rsidRPr="00D37413" w:rsidRDefault="00BF7F57" w:rsidP="00BF7F57">
      <w:pPr>
        <w:rPr>
          <w:sz w:val="16"/>
        </w:rPr>
      </w:pPr>
      <w:r w:rsidRPr="00567AB7">
        <w:rPr>
          <w:rStyle w:val="StyleUnderline"/>
        </w:rPr>
        <w:t xml:space="preserve">The </w:t>
      </w:r>
      <w:r w:rsidRPr="0001224F">
        <w:rPr>
          <w:rStyle w:val="StyleUnderline"/>
        </w:rPr>
        <w:t xml:space="preserve">most obvious </w:t>
      </w:r>
      <w:r w:rsidRPr="0001224F">
        <w:rPr>
          <w:rStyle w:val="Emphasis"/>
        </w:rPr>
        <w:t xml:space="preserve">negative </w:t>
      </w:r>
      <w:r w:rsidRPr="00D37413">
        <w:rPr>
          <w:rStyle w:val="Emphasis"/>
          <w:highlight w:val="cyan"/>
        </w:rPr>
        <w:t>effect</w:t>
      </w:r>
      <w:r w:rsidRPr="00567AB7">
        <w:rPr>
          <w:rStyle w:val="StyleUnderline"/>
        </w:rPr>
        <w:t xml:space="preserve"> of </w:t>
      </w:r>
      <w:r w:rsidRPr="00D37413">
        <w:rPr>
          <w:rStyle w:val="StyleUnderline"/>
        </w:rPr>
        <w:t>this legal standard</w:t>
      </w:r>
      <w:r w:rsidRPr="00567AB7">
        <w:rPr>
          <w:rStyle w:val="StyleUnderline"/>
        </w:rPr>
        <w:t xml:space="preserve"> that keeps turning onto its own head </w:t>
      </w:r>
      <w:r w:rsidRPr="00D37413">
        <w:rPr>
          <w:rStyle w:val="StyleUnderline"/>
          <w:highlight w:val="cyan"/>
        </w:rPr>
        <w:t xml:space="preserve">is </w:t>
      </w:r>
      <w:r w:rsidRPr="0001224F">
        <w:rPr>
          <w:rStyle w:val="StyleUnderline"/>
        </w:rPr>
        <w:t xml:space="preserve">the </w:t>
      </w:r>
      <w:r w:rsidRPr="00D37413">
        <w:rPr>
          <w:rStyle w:val="Emphasis"/>
          <w:highlight w:val="cyan"/>
        </w:rPr>
        <w:t>widespread confusion</w:t>
      </w:r>
      <w:r w:rsidRPr="00D37413">
        <w:rPr>
          <w:sz w:val="16"/>
        </w:rPr>
        <w:t xml:space="preserve"> about the law that is experienced by both sides of the bargaining table. To say that “</w:t>
      </w:r>
      <w:r w:rsidRPr="00D37413">
        <w:rPr>
          <w:rStyle w:val="Emphasis"/>
          <w:highlight w:val="cyan"/>
        </w:rPr>
        <w:t>employees</w:t>
      </w:r>
      <w:r w:rsidRPr="00D37413">
        <w:rPr>
          <w:rStyle w:val="StyleUnderline"/>
          <w:highlight w:val="cyan"/>
        </w:rPr>
        <w:t xml:space="preserve"> and </w:t>
      </w:r>
      <w:r w:rsidRPr="00D37413">
        <w:rPr>
          <w:rStyle w:val="Emphasis"/>
          <w:highlight w:val="cyan"/>
        </w:rPr>
        <w:t>employers</w:t>
      </w:r>
      <w:r w:rsidRPr="00D37413">
        <w:rPr>
          <w:rStyle w:val="StyleUnderline"/>
        </w:rPr>
        <w:t xml:space="preserve"> covered by the </w:t>
      </w:r>
      <w:r w:rsidRPr="00353A8C">
        <w:rPr>
          <w:rStyle w:val="StyleUnderline"/>
        </w:rPr>
        <w:t>NLRA are left</w:t>
      </w:r>
      <w:r w:rsidRPr="00D37413">
        <w:rPr>
          <w:rStyle w:val="StyleUnderline"/>
        </w:rPr>
        <w:t xml:space="preserve"> </w:t>
      </w:r>
      <w:r w:rsidRPr="00D37413">
        <w:rPr>
          <w:rStyle w:val="Emphasis"/>
          <w:highlight w:val="cyan"/>
        </w:rPr>
        <w:t>unsure</w:t>
      </w:r>
      <w:r w:rsidRPr="00D37413">
        <w:rPr>
          <w:rStyle w:val="StyleUnderline"/>
          <w:highlight w:val="cyan"/>
        </w:rPr>
        <w:t xml:space="preserve"> </w:t>
      </w:r>
      <w:r w:rsidRPr="0001224F">
        <w:rPr>
          <w:rStyle w:val="StyleUnderline"/>
        </w:rPr>
        <w:t xml:space="preserve">of </w:t>
      </w:r>
      <w:r w:rsidRPr="00D37413">
        <w:rPr>
          <w:rStyle w:val="StyleUnderline"/>
          <w:highlight w:val="cyan"/>
        </w:rPr>
        <w:t xml:space="preserve">how to comply </w:t>
      </w:r>
      <w:r w:rsidRPr="00353A8C">
        <w:rPr>
          <w:rStyle w:val="StyleUnderline"/>
        </w:rPr>
        <w:t xml:space="preserve">with its </w:t>
      </w:r>
      <w:r w:rsidRPr="00353A8C">
        <w:rPr>
          <w:rStyle w:val="Emphasis"/>
        </w:rPr>
        <w:t>provisions</w:t>
      </w:r>
      <w:r w:rsidRPr="00353A8C">
        <w:rPr>
          <w:sz w:val="16"/>
        </w:rPr>
        <w:t>”91 is probably</w:t>
      </w:r>
      <w:r w:rsidRPr="00D37413">
        <w:rPr>
          <w:sz w:val="16"/>
        </w:rPr>
        <w:t xml:space="preserve"> an understatement. Experts at Ogletree, Deakins, Nash, Smoak &amp; Stewart, P.C. argue that an </w:t>
      </w:r>
      <w:r w:rsidRPr="00D37413">
        <w:rPr>
          <w:rStyle w:val="StyleUnderline"/>
        </w:rPr>
        <w:t xml:space="preserve">agency’s </w:t>
      </w:r>
      <w:r w:rsidRPr="00D37413">
        <w:rPr>
          <w:rStyle w:val="Emphasis"/>
          <w:highlight w:val="cyan"/>
        </w:rPr>
        <w:t>stakeholders</w:t>
      </w:r>
      <w:r w:rsidRPr="00D37413">
        <w:rPr>
          <w:rStyle w:val="StyleUnderline"/>
          <w:highlight w:val="cyan"/>
        </w:rPr>
        <w:t xml:space="preserve"> </w:t>
      </w:r>
      <w:r w:rsidRPr="0001224F">
        <w:rPr>
          <w:rStyle w:val="StyleUnderline"/>
        </w:rPr>
        <w:t xml:space="preserve">are most </w:t>
      </w:r>
      <w:r w:rsidRPr="00D37413">
        <w:rPr>
          <w:rStyle w:val="Emphasis"/>
          <w:highlight w:val="cyan"/>
        </w:rPr>
        <w:t>frustrated</w:t>
      </w:r>
      <w:r w:rsidRPr="00D37413">
        <w:rPr>
          <w:rStyle w:val="StyleUnderline"/>
          <w:highlight w:val="cyan"/>
        </w:rPr>
        <w:t xml:space="preserve"> </w:t>
      </w:r>
      <w:r w:rsidRPr="00353A8C">
        <w:rPr>
          <w:rStyle w:val="StyleUnderline"/>
        </w:rPr>
        <w:t xml:space="preserve">when faced with </w:t>
      </w:r>
      <w:r w:rsidRPr="00353A8C">
        <w:rPr>
          <w:rStyle w:val="Emphasis"/>
        </w:rPr>
        <w:t>instability</w:t>
      </w:r>
      <w:r w:rsidRPr="00353A8C">
        <w:rPr>
          <w:rStyle w:val="StyleUnderline"/>
        </w:rPr>
        <w:t xml:space="preserve"> in the</w:t>
      </w:r>
      <w:r w:rsidRPr="00D37413">
        <w:rPr>
          <w:rStyle w:val="StyleUnderline"/>
        </w:rPr>
        <w:t xml:space="preserve"> rules by which they </w:t>
      </w:r>
      <w:proofErr w:type="gramStart"/>
      <w:r w:rsidRPr="00D37413">
        <w:rPr>
          <w:rStyle w:val="StyleUnderline"/>
        </w:rPr>
        <w:t>have to</w:t>
      </w:r>
      <w:proofErr w:type="gramEnd"/>
      <w:r w:rsidRPr="00D37413">
        <w:rPr>
          <w:rStyle w:val="StyleUnderline"/>
        </w:rPr>
        <w:t xml:space="preserve"> </w:t>
      </w:r>
      <w:r w:rsidRPr="00D37413">
        <w:rPr>
          <w:rStyle w:val="Emphasis"/>
        </w:rPr>
        <w:t>play</w:t>
      </w:r>
      <w:r w:rsidRPr="00D37413">
        <w:rPr>
          <w:rStyle w:val="StyleUnderline"/>
        </w:rPr>
        <w:t xml:space="preserve"> and are rightly </w:t>
      </w:r>
      <w:r w:rsidRPr="00D37413">
        <w:rPr>
          <w:rStyle w:val="Emphasis"/>
        </w:rPr>
        <w:t>confused</w:t>
      </w:r>
      <w:r w:rsidRPr="00D37413">
        <w:rPr>
          <w:rStyle w:val="StyleUnderline"/>
        </w:rPr>
        <w:t xml:space="preserve"> when the Board repeatedly </w:t>
      </w:r>
      <w:r w:rsidRPr="00D37413">
        <w:rPr>
          <w:rStyle w:val="Emphasis"/>
        </w:rPr>
        <w:t>revisits</w:t>
      </w:r>
      <w:r w:rsidRPr="00D37413">
        <w:rPr>
          <w:rStyle w:val="StyleUnderline"/>
        </w:rPr>
        <w:t xml:space="preserve"> and overrules settled </w:t>
      </w:r>
      <w:r w:rsidRPr="00D37413">
        <w:rPr>
          <w:rStyle w:val="Emphasis"/>
        </w:rPr>
        <w:t>doctrine</w:t>
      </w:r>
      <w:r w:rsidRPr="00D37413">
        <w:rPr>
          <w:sz w:val="16"/>
        </w:rPr>
        <w:t>.92</w:t>
      </w:r>
    </w:p>
    <w:p w14:paraId="2493EF53" w14:textId="77777777" w:rsidR="00BF7F57" w:rsidRPr="00D37413" w:rsidRDefault="00BF7F57" w:rsidP="00BF7F57">
      <w:pPr>
        <w:rPr>
          <w:rStyle w:val="Emphasis"/>
        </w:rPr>
      </w:pPr>
      <w:r w:rsidRPr="00567AB7">
        <w:rPr>
          <w:rStyle w:val="StyleUnderline"/>
        </w:rPr>
        <w:t xml:space="preserve">The </w:t>
      </w:r>
      <w:r w:rsidRPr="00D37413">
        <w:rPr>
          <w:rStyle w:val="Emphasis"/>
          <w:highlight w:val="cyan"/>
        </w:rPr>
        <w:t>hesitation</w:t>
      </w:r>
      <w:r w:rsidRPr="00D37413">
        <w:rPr>
          <w:rStyle w:val="StyleUnderline"/>
          <w:highlight w:val="cyan"/>
        </w:rPr>
        <w:t xml:space="preserve"> to comply </w:t>
      </w:r>
      <w:r w:rsidRPr="0001224F">
        <w:rPr>
          <w:rStyle w:val="StyleUnderline"/>
        </w:rPr>
        <w:t xml:space="preserve">with the </w:t>
      </w:r>
      <w:proofErr w:type="gramStart"/>
      <w:r w:rsidRPr="0001224F">
        <w:rPr>
          <w:rStyle w:val="StyleUnderline"/>
        </w:rPr>
        <w:t xml:space="preserve">current </w:t>
      </w:r>
      <w:r w:rsidRPr="0001224F">
        <w:rPr>
          <w:rStyle w:val="Emphasis"/>
        </w:rPr>
        <w:t>status</w:t>
      </w:r>
      <w:proofErr w:type="gramEnd"/>
      <w:r w:rsidRPr="0001224F">
        <w:rPr>
          <w:rStyle w:val="StyleUnderline"/>
        </w:rPr>
        <w:t xml:space="preserve"> of the law as</w:t>
      </w:r>
      <w:r w:rsidRPr="00567AB7">
        <w:rPr>
          <w:rStyle w:val="StyleUnderline"/>
        </w:rPr>
        <w:t xml:space="preserve"> </w:t>
      </w:r>
      <w:r w:rsidRPr="00D37413">
        <w:rPr>
          <w:rStyle w:val="Emphasis"/>
        </w:rPr>
        <w:t>promulgated</w:t>
      </w:r>
      <w:r w:rsidRPr="00567AB7">
        <w:rPr>
          <w:rStyle w:val="StyleUnderline"/>
        </w:rPr>
        <w:t xml:space="preserve"> by the NLRB </w:t>
      </w:r>
      <w:r w:rsidRPr="00D37413">
        <w:rPr>
          <w:rStyle w:val="StyleUnderline"/>
          <w:highlight w:val="cyan"/>
        </w:rPr>
        <w:t>is a</w:t>
      </w:r>
      <w:r w:rsidRPr="00567AB7">
        <w:rPr>
          <w:rStyle w:val="StyleUnderline"/>
        </w:rPr>
        <w:t xml:space="preserve">nother obvious </w:t>
      </w:r>
      <w:r w:rsidRPr="00D37413">
        <w:rPr>
          <w:rStyle w:val="Emphasis"/>
          <w:highlight w:val="cyan"/>
        </w:rPr>
        <w:t>consequence</w:t>
      </w:r>
      <w:r w:rsidRPr="00D37413">
        <w:rPr>
          <w:rStyle w:val="StyleUnderline"/>
          <w:highlight w:val="cyan"/>
        </w:rPr>
        <w:t xml:space="preserve"> of</w:t>
      </w:r>
      <w:r w:rsidRPr="00567AB7">
        <w:rPr>
          <w:rStyle w:val="StyleUnderline"/>
        </w:rPr>
        <w:t xml:space="preserve"> constant </w:t>
      </w:r>
      <w:r w:rsidRPr="00D37413">
        <w:rPr>
          <w:rStyle w:val="Emphasis"/>
          <w:highlight w:val="cyan"/>
        </w:rPr>
        <w:t>overturning</w:t>
      </w:r>
      <w:r w:rsidRPr="00567AB7">
        <w:rPr>
          <w:rStyle w:val="StyleUnderline"/>
        </w:rPr>
        <w:t xml:space="preserve"> of </w:t>
      </w:r>
      <w:r w:rsidRPr="00D37413">
        <w:rPr>
          <w:rStyle w:val="Emphasis"/>
          <w:highlight w:val="cyan"/>
        </w:rPr>
        <w:t>precedent</w:t>
      </w:r>
      <w:r w:rsidRPr="00567AB7">
        <w:rPr>
          <w:rStyle w:val="StyleUnderline"/>
        </w:rPr>
        <w:t>.</w:t>
      </w:r>
      <w:r w:rsidRPr="00D37413">
        <w:rPr>
          <w:sz w:val="16"/>
        </w:rPr>
        <w:t xml:space="preserve"> As previously mentioned, the complexity of labor and employment law presents an inherent challenge in itself.93 </w:t>
      </w:r>
      <w:r w:rsidRPr="00353A8C">
        <w:rPr>
          <w:rStyle w:val="StyleUnderline"/>
        </w:rPr>
        <w:t xml:space="preserve">When there is </w:t>
      </w:r>
      <w:r w:rsidRPr="00D37413">
        <w:rPr>
          <w:rStyle w:val="StyleUnderline"/>
          <w:highlight w:val="cyan"/>
        </w:rPr>
        <w:t xml:space="preserve">no </w:t>
      </w:r>
      <w:r w:rsidRPr="00D37413">
        <w:rPr>
          <w:rStyle w:val="Emphasis"/>
          <w:highlight w:val="cyan"/>
        </w:rPr>
        <w:t>certainty</w:t>
      </w:r>
      <w:r w:rsidRPr="00D37413">
        <w:rPr>
          <w:rStyle w:val="StyleUnderline"/>
          <w:highlight w:val="cyan"/>
        </w:rPr>
        <w:t xml:space="preserve"> </w:t>
      </w:r>
      <w:r w:rsidRPr="00353A8C">
        <w:rPr>
          <w:rStyle w:val="StyleUnderline"/>
        </w:rPr>
        <w:t xml:space="preserve">about the </w:t>
      </w:r>
      <w:r w:rsidRPr="00353A8C">
        <w:rPr>
          <w:rStyle w:val="Emphasis"/>
        </w:rPr>
        <w:t>legality</w:t>
      </w:r>
      <w:r w:rsidRPr="00353A8C">
        <w:rPr>
          <w:rStyle w:val="StyleUnderline"/>
        </w:rPr>
        <w:t xml:space="preserve"> </w:t>
      </w:r>
      <w:r w:rsidRPr="00D37413">
        <w:rPr>
          <w:rStyle w:val="StyleUnderline"/>
          <w:highlight w:val="cyan"/>
        </w:rPr>
        <w:t>of</w:t>
      </w:r>
      <w:r w:rsidRPr="00D37413">
        <w:rPr>
          <w:rStyle w:val="StyleUnderline"/>
        </w:rPr>
        <w:t xml:space="preserve"> certain </w:t>
      </w:r>
      <w:r w:rsidRPr="00D37413">
        <w:rPr>
          <w:rStyle w:val="StyleUnderline"/>
          <w:highlight w:val="cyan"/>
        </w:rPr>
        <w:t xml:space="preserve">workplace </w:t>
      </w:r>
      <w:r w:rsidRPr="00D37413">
        <w:rPr>
          <w:rStyle w:val="Emphasis"/>
          <w:highlight w:val="cyan"/>
        </w:rPr>
        <w:t>rules</w:t>
      </w:r>
      <w:r w:rsidRPr="00D37413">
        <w:rPr>
          <w:sz w:val="16"/>
        </w:rPr>
        <w:t xml:space="preserve">, or any other issue at the intersection of Section 7 and Section 8(a)(1) of the NLRA, </w:t>
      </w:r>
      <w:r w:rsidRPr="00353A8C">
        <w:rPr>
          <w:rStyle w:val="StyleUnderline"/>
        </w:rPr>
        <w:t xml:space="preserve">there is </w:t>
      </w:r>
      <w:r w:rsidRPr="00D37413">
        <w:rPr>
          <w:rStyle w:val="StyleUnderline"/>
          <w:highlight w:val="cyan"/>
        </w:rPr>
        <w:t xml:space="preserve">little </w:t>
      </w:r>
      <w:r w:rsidRPr="00D37413">
        <w:rPr>
          <w:rStyle w:val="Emphasis"/>
          <w:highlight w:val="cyan"/>
        </w:rPr>
        <w:t>incentive</w:t>
      </w:r>
      <w:r w:rsidRPr="00D37413">
        <w:rPr>
          <w:rStyle w:val="StyleUnderline"/>
          <w:highlight w:val="cyan"/>
        </w:rPr>
        <w:t xml:space="preserve"> </w:t>
      </w:r>
      <w:r w:rsidRPr="00353A8C">
        <w:rPr>
          <w:rStyle w:val="StyleUnderline"/>
        </w:rPr>
        <w:t xml:space="preserve">to invest </w:t>
      </w:r>
      <w:r w:rsidRPr="00353A8C">
        <w:rPr>
          <w:rStyle w:val="StyleUnderline"/>
          <w:highlight w:val="cyan"/>
        </w:rPr>
        <w:t xml:space="preserve">in </w:t>
      </w:r>
      <w:r w:rsidRPr="00353A8C">
        <w:rPr>
          <w:rStyle w:val="Emphasis"/>
          <w:highlight w:val="cyan"/>
        </w:rPr>
        <w:t>compliance</w:t>
      </w:r>
      <w:r w:rsidRPr="00353A8C">
        <w:rPr>
          <w:rStyle w:val="StyleUnderline"/>
          <w:highlight w:val="cyan"/>
        </w:rPr>
        <w:t xml:space="preserve"> </w:t>
      </w:r>
      <w:r w:rsidRPr="00353A8C">
        <w:rPr>
          <w:rStyle w:val="StyleUnderline"/>
        </w:rPr>
        <w:t>and</w:t>
      </w:r>
      <w:r w:rsidRPr="00353A8C">
        <w:rPr>
          <w:sz w:val="16"/>
        </w:rPr>
        <w:t>, consequently</w:t>
      </w:r>
      <w:r w:rsidRPr="00D37413">
        <w:rPr>
          <w:sz w:val="16"/>
        </w:rPr>
        <w:t xml:space="preserve">, </w:t>
      </w:r>
      <w:r w:rsidRPr="00D37413">
        <w:rPr>
          <w:rStyle w:val="Emphasis"/>
          <w:highlight w:val="cyan"/>
        </w:rPr>
        <w:t>litigation</w:t>
      </w:r>
      <w:r w:rsidRPr="00D37413">
        <w:rPr>
          <w:rStyle w:val="StyleUnderline"/>
          <w:highlight w:val="cyan"/>
        </w:rPr>
        <w:t xml:space="preserve"> ensues in hopes of</w:t>
      </w:r>
      <w:r w:rsidRPr="00D37413">
        <w:rPr>
          <w:rStyle w:val="StyleUnderline"/>
        </w:rPr>
        <w:t xml:space="preserve"> achieving </w:t>
      </w:r>
      <w:r w:rsidRPr="00D37413">
        <w:rPr>
          <w:rStyle w:val="StyleUnderline"/>
          <w:highlight w:val="cyan"/>
        </w:rPr>
        <w:t xml:space="preserve">a </w:t>
      </w:r>
      <w:r w:rsidRPr="00D37413">
        <w:rPr>
          <w:rStyle w:val="Emphasis"/>
          <w:highlight w:val="cyan"/>
        </w:rPr>
        <w:t>favorable tilt</w:t>
      </w:r>
      <w:r w:rsidRPr="00D37413">
        <w:rPr>
          <w:rStyle w:val="StyleUnderline"/>
          <w:highlight w:val="cyan"/>
        </w:rPr>
        <w:t xml:space="preserve"> </w:t>
      </w:r>
      <w:r w:rsidRPr="00353A8C">
        <w:rPr>
          <w:rStyle w:val="StyleUnderline"/>
        </w:rPr>
        <w:t>in the law</w:t>
      </w:r>
      <w:r w:rsidRPr="00353A8C">
        <w:rPr>
          <w:sz w:val="16"/>
        </w:rPr>
        <w:t xml:space="preserve">.94 </w:t>
      </w:r>
      <w:r w:rsidRPr="00353A8C">
        <w:rPr>
          <w:rStyle w:val="Emphasis"/>
        </w:rPr>
        <w:t>Abundant</w:t>
      </w:r>
      <w:r w:rsidRPr="0001224F">
        <w:rPr>
          <w:rStyle w:val="Emphasis"/>
        </w:rPr>
        <w:t xml:space="preserve"> </w:t>
      </w:r>
      <w:r w:rsidRPr="00D37413">
        <w:rPr>
          <w:rStyle w:val="Emphasis"/>
          <w:highlight w:val="cyan"/>
        </w:rPr>
        <w:t>litigation</w:t>
      </w:r>
      <w:r w:rsidRPr="00D37413">
        <w:rPr>
          <w:rStyle w:val="StyleUnderline"/>
          <w:highlight w:val="cyan"/>
        </w:rPr>
        <w:t xml:space="preserve"> is already the </w:t>
      </w:r>
      <w:r w:rsidRPr="00D37413">
        <w:rPr>
          <w:rStyle w:val="Emphasis"/>
          <w:highlight w:val="cyan"/>
        </w:rPr>
        <w:t>norm</w:t>
      </w:r>
      <w:r w:rsidRPr="00D37413">
        <w:rPr>
          <w:rStyle w:val="StyleUnderline"/>
          <w:highlight w:val="cyan"/>
        </w:rPr>
        <w:t xml:space="preserve"> </w:t>
      </w:r>
      <w:r w:rsidRPr="0001224F">
        <w:rPr>
          <w:rStyle w:val="StyleUnderline"/>
        </w:rPr>
        <w:t xml:space="preserve">in the area of </w:t>
      </w:r>
      <w:r w:rsidRPr="0001224F">
        <w:rPr>
          <w:rStyle w:val="Emphasis"/>
        </w:rPr>
        <w:t>labor relations</w:t>
      </w:r>
      <w:r w:rsidRPr="0001224F">
        <w:rPr>
          <w:rStyle w:val="StyleUnderline"/>
        </w:rPr>
        <w:t xml:space="preserve">, </w:t>
      </w:r>
      <w:r w:rsidRPr="0001224F">
        <w:rPr>
          <w:rStyle w:val="StyleUnderline"/>
          <w:highlight w:val="cyan"/>
        </w:rPr>
        <w:t>because</w:t>
      </w:r>
      <w:r w:rsidRPr="0001224F">
        <w:rPr>
          <w:sz w:val="16"/>
        </w:rPr>
        <w:t>, as oxymoronic as it</w:t>
      </w:r>
      <w:r w:rsidRPr="00D37413">
        <w:rPr>
          <w:sz w:val="16"/>
        </w:rPr>
        <w:t xml:space="preserve"> may sound,</w:t>
      </w:r>
      <w:r w:rsidRPr="00D37413">
        <w:rPr>
          <w:rStyle w:val="StyleUnderline"/>
        </w:rPr>
        <w:t xml:space="preserve"> </w:t>
      </w:r>
      <w:r w:rsidRPr="0001224F">
        <w:rPr>
          <w:rStyle w:val="Emphasis"/>
          <w:highlight w:val="cyan"/>
        </w:rPr>
        <w:t>non-c</w:t>
      </w:r>
      <w:r w:rsidRPr="00D37413">
        <w:rPr>
          <w:rStyle w:val="Emphasis"/>
          <w:highlight w:val="cyan"/>
        </w:rPr>
        <w:t>ompliance</w:t>
      </w:r>
      <w:r w:rsidRPr="00D37413">
        <w:rPr>
          <w:rStyle w:val="StyleUnderline"/>
        </w:rPr>
        <w:t xml:space="preserve"> with the law </w:t>
      </w:r>
      <w:r w:rsidRPr="00D37413">
        <w:rPr>
          <w:rStyle w:val="StyleUnderline"/>
          <w:highlight w:val="cyan"/>
        </w:rPr>
        <w:t>is</w:t>
      </w:r>
      <w:r w:rsidRPr="00D37413">
        <w:rPr>
          <w:rStyle w:val="StyleUnderline"/>
        </w:rPr>
        <w:t xml:space="preserve"> in many situations a </w:t>
      </w:r>
      <w:r w:rsidRPr="00D37413">
        <w:rPr>
          <w:rStyle w:val="StyleUnderline"/>
          <w:highlight w:val="cyan"/>
        </w:rPr>
        <w:t xml:space="preserve">more </w:t>
      </w:r>
      <w:r w:rsidRPr="00D37413">
        <w:rPr>
          <w:rStyle w:val="Emphasis"/>
          <w:highlight w:val="cyan"/>
        </w:rPr>
        <w:t>desirable</w:t>
      </w:r>
      <w:r w:rsidRPr="00D37413">
        <w:rPr>
          <w:rStyle w:val="StyleUnderline"/>
        </w:rPr>
        <w:t xml:space="preserve"> option </w:t>
      </w:r>
      <w:r w:rsidRPr="00353A8C">
        <w:rPr>
          <w:rStyle w:val="StyleUnderline"/>
        </w:rPr>
        <w:t xml:space="preserve">due to the historical </w:t>
      </w:r>
      <w:r w:rsidRPr="00353A8C">
        <w:rPr>
          <w:rStyle w:val="Emphasis"/>
        </w:rPr>
        <w:t>instability</w:t>
      </w:r>
      <w:r w:rsidRPr="00353A8C">
        <w:rPr>
          <w:rStyle w:val="StyleUnderline"/>
        </w:rPr>
        <w:t xml:space="preserve"> of the</w:t>
      </w:r>
      <w:r w:rsidRPr="00D37413">
        <w:rPr>
          <w:rStyle w:val="StyleUnderline"/>
        </w:rPr>
        <w:t xml:space="preserve"> law.</w:t>
      </w:r>
      <w:r w:rsidRPr="00D37413">
        <w:rPr>
          <w:sz w:val="16"/>
        </w:rPr>
        <w:t xml:space="preserve"> </w:t>
      </w:r>
      <w:r w:rsidRPr="0001224F">
        <w:rPr>
          <w:rStyle w:val="StyleUnderline"/>
        </w:rPr>
        <w:t xml:space="preserve">The Board’s </w:t>
      </w:r>
      <w:r w:rsidRPr="0001224F">
        <w:rPr>
          <w:rStyle w:val="StyleUnderline"/>
          <w:highlight w:val="cyan"/>
        </w:rPr>
        <w:t>reversal o</w:t>
      </w:r>
      <w:r w:rsidRPr="00D37413">
        <w:rPr>
          <w:rStyle w:val="StyleUnderline"/>
          <w:highlight w:val="cyan"/>
        </w:rPr>
        <w:t xml:space="preserve">f </w:t>
      </w:r>
      <w:r w:rsidRPr="00D37413">
        <w:rPr>
          <w:rStyle w:val="Emphasis"/>
          <w:highlight w:val="cyan"/>
        </w:rPr>
        <w:t>precedent</w:t>
      </w:r>
      <w:r w:rsidRPr="00D37413">
        <w:rPr>
          <w:sz w:val="16"/>
        </w:rPr>
        <w:t xml:space="preserve">, while it does not account for a numerically significant portion of its decisional output, </w:t>
      </w:r>
      <w:r w:rsidRPr="00D37413">
        <w:rPr>
          <w:rStyle w:val="StyleUnderline"/>
          <w:highlight w:val="cyan"/>
        </w:rPr>
        <w:t>creates</w:t>
      </w:r>
      <w:r w:rsidRPr="00D37413">
        <w:rPr>
          <w:rStyle w:val="StyleUnderline"/>
        </w:rPr>
        <w:t xml:space="preserve"> the </w:t>
      </w:r>
      <w:r w:rsidRPr="00D37413">
        <w:rPr>
          <w:rStyle w:val="Emphasis"/>
          <w:highlight w:val="cyan"/>
        </w:rPr>
        <w:t>perception</w:t>
      </w:r>
      <w:r w:rsidRPr="00D37413">
        <w:rPr>
          <w:rStyle w:val="StyleUnderline"/>
          <w:highlight w:val="cyan"/>
        </w:rPr>
        <w:t xml:space="preserve"> that litigation </w:t>
      </w:r>
      <w:r w:rsidRPr="0001224F">
        <w:rPr>
          <w:rStyle w:val="StyleUnderline"/>
        </w:rPr>
        <w:t xml:space="preserve">has a great </w:t>
      </w:r>
      <w:r w:rsidRPr="0001224F">
        <w:rPr>
          <w:rStyle w:val="Emphasis"/>
        </w:rPr>
        <w:t>potential</w:t>
      </w:r>
      <w:r w:rsidRPr="0001224F">
        <w:rPr>
          <w:rStyle w:val="StyleUnderline"/>
        </w:rPr>
        <w:t xml:space="preserve"> of being </w:t>
      </w:r>
      <w:r w:rsidRPr="00D37413">
        <w:rPr>
          <w:rStyle w:val="Emphasis"/>
          <w:highlight w:val="cyan"/>
        </w:rPr>
        <w:t>rewarded</w:t>
      </w:r>
      <w:r w:rsidRPr="00D37413">
        <w:rPr>
          <w:rStyle w:val="StyleUnderline"/>
          <w:highlight w:val="cyan"/>
        </w:rPr>
        <w:t xml:space="preserve"> with </w:t>
      </w:r>
      <w:r w:rsidRPr="0001224F">
        <w:rPr>
          <w:rStyle w:val="StyleUnderline"/>
        </w:rPr>
        <w:t>a</w:t>
      </w:r>
      <w:r w:rsidRPr="00D37413">
        <w:rPr>
          <w:rStyle w:val="StyleUnderline"/>
          <w:highlight w:val="cyan"/>
        </w:rPr>
        <w:t xml:space="preserve"> change</w:t>
      </w:r>
      <w:r w:rsidRPr="00D37413">
        <w:rPr>
          <w:rStyle w:val="StyleUnderline"/>
        </w:rPr>
        <w:t xml:space="preserve"> in the </w:t>
      </w:r>
      <w:r w:rsidRPr="00D37413">
        <w:rPr>
          <w:rStyle w:val="Emphasis"/>
        </w:rPr>
        <w:t>law</w:t>
      </w:r>
      <w:r w:rsidRPr="00D37413">
        <w:rPr>
          <w:rStyle w:val="StyleUnderline"/>
        </w:rPr>
        <w:t>.</w:t>
      </w:r>
      <w:r w:rsidRPr="00D37413">
        <w:rPr>
          <w:sz w:val="16"/>
        </w:rPr>
        <w:t xml:space="preserve">95 Statistics show that an astonishing </w:t>
      </w:r>
      <w:r w:rsidRPr="00D37413">
        <w:rPr>
          <w:rStyle w:val="Emphasis"/>
        </w:rPr>
        <w:t>57%</w:t>
      </w:r>
      <w:r w:rsidRPr="00D37413">
        <w:rPr>
          <w:rStyle w:val="StyleUnderline"/>
        </w:rPr>
        <w:t xml:space="preserve"> of </w:t>
      </w:r>
      <w:r w:rsidRPr="00D37413">
        <w:rPr>
          <w:rStyle w:val="StyleUnderline"/>
          <w:highlight w:val="cyan"/>
        </w:rPr>
        <w:t>companies</w:t>
      </w:r>
      <w:r w:rsidRPr="00D37413">
        <w:rPr>
          <w:rStyle w:val="StyleUnderline"/>
        </w:rPr>
        <w:t xml:space="preserve"> with $1 </w:t>
      </w:r>
      <w:r w:rsidRPr="00D37413">
        <w:rPr>
          <w:rStyle w:val="Emphasis"/>
        </w:rPr>
        <w:t>billion</w:t>
      </w:r>
      <w:r w:rsidRPr="00D37413">
        <w:rPr>
          <w:rStyle w:val="StyleUnderline"/>
        </w:rPr>
        <w:t xml:space="preserve"> or more in </w:t>
      </w:r>
      <w:r w:rsidRPr="00353A8C">
        <w:rPr>
          <w:rStyle w:val="Emphasis"/>
        </w:rPr>
        <w:t>revenue</w:t>
      </w:r>
      <w:r w:rsidRPr="00353A8C">
        <w:rPr>
          <w:rStyle w:val="StyleUnderline"/>
        </w:rPr>
        <w:t xml:space="preserve"> plan to </w:t>
      </w:r>
      <w:r w:rsidRPr="00D37413">
        <w:rPr>
          <w:rStyle w:val="Emphasis"/>
          <w:highlight w:val="cyan"/>
        </w:rPr>
        <w:t>increase</w:t>
      </w:r>
      <w:r w:rsidRPr="00D37413">
        <w:rPr>
          <w:rStyle w:val="StyleUnderline"/>
        </w:rPr>
        <w:t xml:space="preserve"> their </w:t>
      </w:r>
      <w:r w:rsidRPr="00D37413">
        <w:rPr>
          <w:rStyle w:val="Emphasis"/>
          <w:highlight w:val="cyan"/>
        </w:rPr>
        <w:t>litigation</w:t>
      </w:r>
      <w:r w:rsidRPr="00D37413">
        <w:rPr>
          <w:rStyle w:val="StyleUnderline"/>
          <w:highlight w:val="cyan"/>
        </w:rPr>
        <w:t xml:space="preserve"> budgets </w:t>
      </w:r>
      <w:r w:rsidRPr="00353A8C">
        <w:rPr>
          <w:rStyle w:val="StyleUnderline"/>
        </w:rPr>
        <w:t xml:space="preserve">by </w:t>
      </w:r>
      <w:r w:rsidRPr="00353A8C">
        <w:rPr>
          <w:rStyle w:val="Emphasis"/>
        </w:rPr>
        <w:t>double digits</w:t>
      </w:r>
      <w:r w:rsidRPr="00353A8C">
        <w:rPr>
          <w:rStyle w:val="StyleUnderline"/>
        </w:rPr>
        <w:t xml:space="preserve"> in</w:t>
      </w:r>
      <w:r w:rsidRPr="00D37413">
        <w:rPr>
          <w:rStyle w:val="StyleUnderline"/>
        </w:rPr>
        <w:t xml:space="preserve"> 2025, citing </w:t>
      </w:r>
      <w:r w:rsidRPr="00D37413">
        <w:rPr>
          <w:rStyle w:val="Emphasis"/>
        </w:rPr>
        <w:t>employment</w:t>
      </w:r>
      <w:r w:rsidRPr="00D37413">
        <w:rPr>
          <w:rStyle w:val="StyleUnderline"/>
        </w:rPr>
        <w:t xml:space="preserve"> as one of the </w:t>
      </w:r>
      <w:r w:rsidRPr="00D37413">
        <w:rPr>
          <w:rStyle w:val="Emphasis"/>
        </w:rPr>
        <w:t>main areas</w:t>
      </w:r>
      <w:r w:rsidRPr="00D37413">
        <w:rPr>
          <w:sz w:val="16"/>
        </w:rPr>
        <w:t xml:space="preserve"> of expected litigation.96</w:t>
      </w:r>
    </w:p>
    <w:p w14:paraId="5A50F6C7" w14:textId="77777777" w:rsidR="00BF7F57" w:rsidRPr="00D37413" w:rsidRDefault="00BF7F57" w:rsidP="00BF7F57">
      <w:pPr>
        <w:rPr>
          <w:sz w:val="16"/>
        </w:rPr>
      </w:pPr>
      <w:r w:rsidRPr="00D37413">
        <w:rPr>
          <w:sz w:val="16"/>
        </w:rPr>
        <w:t xml:space="preserve">A perfect example of uncertainty and confusion caused by such oscillations </w:t>
      </w:r>
      <w:proofErr w:type="gramStart"/>
      <w:r w:rsidRPr="00D37413">
        <w:rPr>
          <w:sz w:val="16"/>
        </w:rPr>
        <w:t>in the area of</w:t>
      </w:r>
      <w:proofErr w:type="gramEnd"/>
      <w:r w:rsidRPr="00D37413">
        <w:rPr>
          <w:sz w:val="16"/>
        </w:rPr>
        <w:t xml:space="preserve">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6F180FE6" w14:textId="77777777" w:rsidR="00BF7F57" w:rsidRPr="00D37413" w:rsidRDefault="00BF7F57" w:rsidP="00BF7F57">
      <w:pPr>
        <w:rPr>
          <w:rStyle w:val="Emphasis"/>
        </w:rPr>
      </w:pPr>
      <w:r w:rsidRPr="00D37413">
        <w:rPr>
          <w:sz w:val="16"/>
        </w:rPr>
        <w:t xml:space="preserve">Naturally, </w:t>
      </w:r>
      <w:r w:rsidRPr="00D37413">
        <w:rPr>
          <w:rStyle w:val="StyleUnderline"/>
        </w:rPr>
        <w:t xml:space="preserve">the </w:t>
      </w:r>
      <w:r w:rsidRPr="00D37413">
        <w:rPr>
          <w:rStyle w:val="Emphasis"/>
          <w:highlight w:val="cyan"/>
        </w:rPr>
        <w:t>result</w:t>
      </w:r>
      <w:r w:rsidRPr="00D37413">
        <w:rPr>
          <w:rStyle w:val="StyleUnderline"/>
        </w:rPr>
        <w:t xml:space="preserve"> of such practices </w:t>
      </w:r>
      <w:r w:rsidRPr="00D37413">
        <w:rPr>
          <w:rStyle w:val="StyleUnderline"/>
          <w:highlight w:val="cyan"/>
        </w:rPr>
        <w:t>is</w:t>
      </w:r>
      <w:r w:rsidRPr="00D37413">
        <w:rPr>
          <w:rStyle w:val="StyleUnderline"/>
        </w:rPr>
        <w:t xml:space="preserve"> a </w:t>
      </w:r>
      <w:r w:rsidRPr="0001224F">
        <w:rPr>
          <w:rStyle w:val="StyleUnderline"/>
        </w:rPr>
        <w:t>great</w:t>
      </w:r>
      <w:r w:rsidRPr="00D37413">
        <w:rPr>
          <w:rStyle w:val="StyleUnderline"/>
        </w:rPr>
        <w:t xml:space="preserve"> amount of </w:t>
      </w:r>
      <w:r w:rsidRPr="00D37413">
        <w:rPr>
          <w:rStyle w:val="Emphasis"/>
          <w:highlight w:val="cyan"/>
        </w:rPr>
        <w:t>resources</w:t>
      </w:r>
      <w:r w:rsidRPr="00D37413">
        <w:rPr>
          <w:rStyle w:val="StyleUnderline"/>
          <w:highlight w:val="cyan"/>
        </w:rPr>
        <w:t xml:space="preserve"> expended by </w:t>
      </w:r>
      <w:r w:rsidRPr="00D37413">
        <w:rPr>
          <w:rStyle w:val="Emphasis"/>
          <w:highlight w:val="cyan"/>
        </w:rPr>
        <w:t>employers</w:t>
      </w:r>
      <w:r w:rsidRPr="00D37413">
        <w:rPr>
          <w:rStyle w:val="StyleUnderline"/>
          <w:highlight w:val="cyan"/>
        </w:rPr>
        <w:t xml:space="preserve">, </w:t>
      </w:r>
      <w:r w:rsidRPr="00D37413">
        <w:rPr>
          <w:rStyle w:val="Emphasis"/>
          <w:highlight w:val="cyan"/>
        </w:rPr>
        <w:t>unions</w:t>
      </w:r>
      <w:r w:rsidRPr="00D37413">
        <w:rPr>
          <w:rStyle w:val="StyleUnderline"/>
          <w:highlight w:val="cyan"/>
        </w:rPr>
        <w:t xml:space="preserve">, and the </w:t>
      </w:r>
      <w:r w:rsidRPr="00D37413">
        <w:rPr>
          <w:rStyle w:val="Emphasis"/>
          <w:highlight w:val="cyan"/>
        </w:rPr>
        <w:t>Board</w:t>
      </w:r>
      <w:r w:rsidRPr="00D37413">
        <w:rPr>
          <w:rStyle w:val="StyleUnderline"/>
        </w:rPr>
        <w:t xml:space="preserve"> itself </w:t>
      </w:r>
      <w:r w:rsidRPr="00D37413">
        <w:rPr>
          <w:rStyle w:val="StyleUnderline"/>
          <w:highlight w:val="cyan"/>
        </w:rPr>
        <w:t xml:space="preserve">on </w:t>
      </w:r>
      <w:r w:rsidRPr="00D37413">
        <w:rPr>
          <w:rStyle w:val="Emphasis"/>
          <w:highlight w:val="cyan"/>
        </w:rPr>
        <w:t>litigating</w:t>
      </w:r>
      <w:r w:rsidRPr="00D37413">
        <w:rPr>
          <w:rStyle w:val="StyleUnderline"/>
          <w:highlight w:val="cyan"/>
        </w:rPr>
        <w:t xml:space="preserve"> </w:t>
      </w:r>
      <w:r w:rsidRPr="0001224F">
        <w:rPr>
          <w:rStyle w:val="StyleUnderline"/>
        </w:rPr>
        <w:t>volatile issues that are</w:t>
      </w:r>
      <w:r w:rsidRPr="00D37413">
        <w:rPr>
          <w:rStyle w:val="StyleUnderline"/>
        </w:rPr>
        <w:t xml:space="preserve"> not firmly grounded in </w:t>
      </w:r>
      <w:r w:rsidRPr="00D37413">
        <w:rPr>
          <w:rStyle w:val="Emphasis"/>
        </w:rPr>
        <w:t>precedent</w:t>
      </w:r>
      <w:r w:rsidRPr="00D37413">
        <w:rPr>
          <w:rStyle w:val="StyleUnderline"/>
        </w:rPr>
        <w:t>.</w:t>
      </w:r>
      <w:r w:rsidRPr="00D37413">
        <w:rPr>
          <w:sz w:val="16"/>
        </w:rPr>
        <w:t xml:space="preserve">105 Unfortunately, </w:t>
      </w:r>
      <w:r w:rsidRPr="00D37413">
        <w:rPr>
          <w:rStyle w:val="StyleUnderline"/>
        </w:rPr>
        <w:t xml:space="preserve">the </w:t>
      </w:r>
      <w:r w:rsidRPr="0001224F">
        <w:rPr>
          <w:rStyle w:val="Emphasis"/>
        </w:rPr>
        <w:t xml:space="preserve">labor </w:t>
      </w:r>
      <w:r w:rsidRPr="00D37413">
        <w:rPr>
          <w:rStyle w:val="Emphasis"/>
          <w:highlight w:val="cyan"/>
        </w:rPr>
        <w:t xml:space="preserve">unions </w:t>
      </w:r>
      <w:r w:rsidRPr="00D37413">
        <w:rPr>
          <w:rStyle w:val="StyleUnderline"/>
          <w:highlight w:val="cyan"/>
        </w:rPr>
        <w:t>are</w:t>
      </w:r>
      <w:r w:rsidRPr="00D37413">
        <w:rPr>
          <w:rStyle w:val="StyleUnderline"/>
        </w:rPr>
        <w:t xml:space="preserve"> the side that is </w:t>
      </w:r>
      <w:r w:rsidRPr="00D37413">
        <w:rPr>
          <w:rStyle w:val="Emphasis"/>
          <w:highlight w:val="cyan"/>
        </w:rPr>
        <w:t>impacted</w:t>
      </w:r>
      <w:r w:rsidRPr="00D37413">
        <w:rPr>
          <w:rStyle w:val="StyleUnderline"/>
        </w:rPr>
        <w:t xml:space="preserve"> the </w:t>
      </w:r>
      <w:r w:rsidRPr="00D37413">
        <w:rPr>
          <w:rStyle w:val="StyleUnderline"/>
          <w:highlight w:val="cyan"/>
        </w:rPr>
        <w:t>most because they do not have</w:t>
      </w:r>
      <w:r w:rsidRPr="00D37413">
        <w:rPr>
          <w:rStyle w:val="StyleUnderline"/>
        </w:rPr>
        <w:t xml:space="preserve"> the </w:t>
      </w:r>
      <w:r w:rsidRPr="00D37413">
        <w:rPr>
          <w:rStyle w:val="Emphasis"/>
          <w:highlight w:val="cyan"/>
        </w:rPr>
        <w:t>resources</w:t>
      </w:r>
      <w:r w:rsidRPr="00D37413">
        <w:rPr>
          <w:rStyle w:val="StyleUnderline"/>
          <w:highlight w:val="cyan"/>
        </w:rPr>
        <w:t xml:space="preserve"> to afford</w:t>
      </w:r>
      <w:r w:rsidRPr="00D37413">
        <w:rPr>
          <w:rStyle w:val="StyleUnderline"/>
        </w:rPr>
        <w:t xml:space="preserve"> the </w:t>
      </w:r>
      <w:r w:rsidRPr="00D37413">
        <w:rPr>
          <w:rStyle w:val="Emphasis"/>
          <w:highlight w:val="cyan"/>
        </w:rPr>
        <w:t>litigation</w:t>
      </w:r>
      <w:r w:rsidRPr="00D37413">
        <w:rPr>
          <w:rStyle w:val="StyleUnderline"/>
        </w:rPr>
        <w:t xml:space="preserve"> nearly </w:t>
      </w:r>
      <w:r w:rsidRPr="0001224F">
        <w:rPr>
          <w:rStyle w:val="StyleUnderline"/>
        </w:rPr>
        <w:t xml:space="preserve">as much as their </w:t>
      </w:r>
      <w:r w:rsidRPr="0001224F">
        <w:rPr>
          <w:rStyle w:val="Emphasis"/>
        </w:rPr>
        <w:t>employers</w:t>
      </w:r>
      <w:r w:rsidRPr="0001224F">
        <w:rPr>
          <w:rStyle w:val="StyleUnderline"/>
        </w:rPr>
        <w:t xml:space="preserve"> counterparts are</w:t>
      </w:r>
      <w:r w:rsidRPr="0001224F">
        <w:rPr>
          <w:sz w:val="16"/>
        </w:rPr>
        <w:t xml:space="preserve">.106 Consequently, </w:t>
      </w:r>
      <w:r w:rsidRPr="0001224F">
        <w:rPr>
          <w:rStyle w:val="StyleUnderline"/>
        </w:rPr>
        <w:t xml:space="preserve">an </w:t>
      </w:r>
      <w:r w:rsidRPr="0001224F">
        <w:rPr>
          <w:rStyle w:val="Emphasis"/>
        </w:rPr>
        <w:t xml:space="preserve">alarming </w:t>
      </w:r>
      <w:r w:rsidRPr="00D37413">
        <w:rPr>
          <w:rStyle w:val="Emphasis"/>
          <w:highlight w:val="cyan"/>
        </w:rPr>
        <w:t>increase</w:t>
      </w:r>
      <w:r w:rsidRPr="00D37413">
        <w:rPr>
          <w:rStyle w:val="StyleUnderline"/>
          <w:highlight w:val="cyan"/>
        </w:rPr>
        <w:t xml:space="preserve"> in</w:t>
      </w:r>
      <w:r w:rsidRPr="00D37413">
        <w:rPr>
          <w:rStyle w:val="StyleUnderline"/>
        </w:rPr>
        <w:t xml:space="preserve"> the number of </w:t>
      </w:r>
      <w:r w:rsidRPr="00D37413">
        <w:rPr>
          <w:rStyle w:val="StyleUnderline"/>
          <w:highlight w:val="cyan"/>
        </w:rPr>
        <w:t>cases</w:t>
      </w:r>
      <w:r w:rsidRPr="00D37413">
        <w:rPr>
          <w:sz w:val="16"/>
        </w:rPr>
        <w:t xml:space="preserve">, that are accumulating much faster than agents can process them, </w:t>
      </w:r>
      <w:r w:rsidRPr="00353A8C">
        <w:rPr>
          <w:rStyle w:val="StyleUnderline"/>
        </w:rPr>
        <w:t xml:space="preserve">is </w:t>
      </w:r>
      <w:r w:rsidRPr="00353A8C">
        <w:rPr>
          <w:rStyle w:val="Emphasis"/>
          <w:highlight w:val="cyan"/>
        </w:rPr>
        <w:t>plaguing</w:t>
      </w:r>
      <w:r w:rsidRPr="00353A8C">
        <w:rPr>
          <w:rStyle w:val="StyleUnderline"/>
        </w:rPr>
        <w:t xml:space="preserve"> </w:t>
      </w:r>
      <w:r w:rsidRPr="00D37413">
        <w:rPr>
          <w:rStyle w:val="StyleUnderline"/>
          <w:highlight w:val="cyan"/>
        </w:rPr>
        <w:t>the agency</w:t>
      </w:r>
      <w:r w:rsidRPr="00D37413">
        <w:rPr>
          <w:rStyle w:val="StyleUnderline"/>
        </w:rPr>
        <w:t xml:space="preserve">, whose </w:t>
      </w:r>
      <w:r w:rsidRPr="00D37413">
        <w:rPr>
          <w:rStyle w:val="Emphasis"/>
        </w:rPr>
        <w:t>dwindling</w:t>
      </w:r>
      <w:r w:rsidRPr="00D37413">
        <w:rPr>
          <w:rStyle w:val="StyleUnderline"/>
        </w:rPr>
        <w:t xml:space="preserve"> rosters are now overwhelmed, </w:t>
      </w:r>
      <w:r w:rsidRPr="00D37413">
        <w:rPr>
          <w:rStyle w:val="StyleUnderline"/>
          <w:highlight w:val="cyan"/>
        </w:rPr>
        <w:t xml:space="preserve">resulting in </w:t>
      </w:r>
      <w:r w:rsidRPr="00D37413">
        <w:rPr>
          <w:rStyle w:val="Emphasis"/>
        </w:rPr>
        <w:t xml:space="preserve">unprecedented </w:t>
      </w:r>
      <w:r w:rsidRPr="00D37413">
        <w:rPr>
          <w:rStyle w:val="Emphasis"/>
          <w:highlight w:val="cyan"/>
        </w:rPr>
        <w:t>delays</w:t>
      </w:r>
      <w:r w:rsidRPr="00D37413">
        <w:rPr>
          <w:rStyle w:val="StyleUnderline"/>
        </w:rPr>
        <w:t xml:space="preserve"> in case resolution </w:t>
      </w:r>
      <w:r w:rsidRPr="00353A8C">
        <w:rPr>
          <w:rStyle w:val="StyleUnderline"/>
        </w:rPr>
        <w:t xml:space="preserve">that </w:t>
      </w:r>
      <w:r w:rsidRPr="00D37413">
        <w:rPr>
          <w:rStyle w:val="StyleUnderline"/>
          <w:highlight w:val="cyan"/>
        </w:rPr>
        <w:t>hurts</w:t>
      </w:r>
      <w:r w:rsidRPr="00D37413">
        <w:rPr>
          <w:rStyle w:val="StyleUnderline"/>
        </w:rPr>
        <w:t xml:space="preserve"> both </w:t>
      </w:r>
      <w:r w:rsidRPr="00D37413">
        <w:rPr>
          <w:rStyle w:val="Emphasis"/>
          <w:highlight w:val="cyan"/>
        </w:rPr>
        <w:t>employers</w:t>
      </w:r>
      <w:r w:rsidRPr="00D37413">
        <w:rPr>
          <w:rStyle w:val="StyleUnderline"/>
          <w:highlight w:val="cyan"/>
        </w:rPr>
        <w:t xml:space="preserve"> and </w:t>
      </w:r>
      <w:r w:rsidRPr="00D37413">
        <w:rPr>
          <w:rStyle w:val="Emphasis"/>
          <w:highlight w:val="cyan"/>
        </w:rPr>
        <w:t>unions</w:t>
      </w:r>
      <w:r w:rsidRPr="00D37413">
        <w:rPr>
          <w:rStyle w:val="StyleUnderline"/>
        </w:rPr>
        <w:t>.</w:t>
      </w:r>
      <w:r w:rsidRPr="00D37413">
        <w:rPr>
          <w:sz w:val="16"/>
        </w:rPr>
        <w:t>107</w:t>
      </w:r>
    </w:p>
    <w:p w14:paraId="0926E212" w14:textId="77777777" w:rsidR="00BF7F57" w:rsidRDefault="00BF7F57" w:rsidP="00BF7F57">
      <w:r w:rsidRPr="00D37413">
        <w:rPr>
          <w:rStyle w:val="StyleUnderline"/>
        </w:rPr>
        <w:t xml:space="preserve">The </w:t>
      </w:r>
      <w:r w:rsidRPr="00D37413">
        <w:rPr>
          <w:rStyle w:val="StyleUnderline"/>
          <w:highlight w:val="cyan"/>
        </w:rPr>
        <w:t>endless</w:t>
      </w:r>
      <w:r w:rsidRPr="00D37413">
        <w:rPr>
          <w:rStyle w:val="StyleUnderline"/>
        </w:rPr>
        <w:t xml:space="preserve"> </w:t>
      </w:r>
      <w:r w:rsidRPr="00D37413">
        <w:rPr>
          <w:rStyle w:val="Emphasis"/>
        </w:rPr>
        <w:t xml:space="preserve">vicious </w:t>
      </w:r>
      <w:r w:rsidRPr="00D37413">
        <w:rPr>
          <w:rStyle w:val="Emphasis"/>
          <w:highlight w:val="cyan"/>
        </w:rPr>
        <w:t>circle</w:t>
      </w:r>
      <w:r w:rsidRPr="00D37413">
        <w:rPr>
          <w:rStyle w:val="Emphasis"/>
        </w:rPr>
        <w:t xml:space="preserve"> </w:t>
      </w:r>
      <w:r w:rsidRPr="00D37413">
        <w:rPr>
          <w:rStyle w:val="StyleUnderline"/>
        </w:rPr>
        <w:t xml:space="preserve">of decision </w:t>
      </w:r>
      <w:r w:rsidRPr="00D37413">
        <w:rPr>
          <w:rStyle w:val="Emphasis"/>
        </w:rPr>
        <w:t>reversals</w:t>
      </w:r>
      <w:r w:rsidRPr="00D37413">
        <w:rPr>
          <w:rStyle w:val="StyleUnderline"/>
        </w:rPr>
        <w:t xml:space="preserve"> also </w:t>
      </w:r>
      <w:r w:rsidRPr="00D37413">
        <w:rPr>
          <w:rStyle w:val="Emphasis"/>
          <w:highlight w:val="cyan"/>
        </w:rPr>
        <w:t>undercuts</w:t>
      </w:r>
      <w:r w:rsidRPr="00D37413">
        <w:rPr>
          <w:rStyle w:val="StyleUnderline"/>
        </w:rPr>
        <w:t xml:space="preserve"> the </w:t>
      </w:r>
      <w:r w:rsidRPr="00D37413">
        <w:rPr>
          <w:rStyle w:val="StyleUnderline"/>
          <w:highlight w:val="cyan"/>
        </w:rPr>
        <w:t>NLRB</w:t>
      </w:r>
      <w:r w:rsidRPr="00D37413">
        <w:rPr>
          <w:rStyle w:val="StyleUnderline"/>
        </w:rPr>
        <w:t xml:space="preserve">’s </w:t>
      </w:r>
      <w:r w:rsidRPr="00D37413">
        <w:rPr>
          <w:rStyle w:val="Emphasis"/>
          <w:highlight w:val="cyan"/>
        </w:rPr>
        <w:t>cred</w:t>
      </w:r>
      <w:r w:rsidRPr="00D37413">
        <w:rPr>
          <w:rStyle w:val="StyleUnderline"/>
        </w:rPr>
        <w:t xml:space="preserve">ibility </w:t>
      </w:r>
      <w:r w:rsidRPr="00D37413">
        <w:rPr>
          <w:rStyle w:val="StyleUnderline"/>
          <w:highlight w:val="cyan"/>
        </w:rPr>
        <w:t>and</w:t>
      </w:r>
      <w:r w:rsidRPr="00D37413">
        <w:rPr>
          <w:rStyle w:val="StyleUnderline"/>
        </w:rPr>
        <w:t xml:space="preserve"> the overall </w:t>
      </w:r>
      <w:r w:rsidRPr="00D37413">
        <w:rPr>
          <w:rStyle w:val="Emphasis"/>
          <w:highlight w:val="cyan"/>
        </w:rPr>
        <w:t>confidence</w:t>
      </w:r>
      <w:r w:rsidRPr="00D37413">
        <w:rPr>
          <w:rStyle w:val="StyleUnderline"/>
          <w:highlight w:val="cyan"/>
        </w:rPr>
        <w:t xml:space="preserve"> </w:t>
      </w:r>
      <w:r w:rsidRPr="00353A8C">
        <w:rPr>
          <w:rStyle w:val="StyleUnderline"/>
        </w:rPr>
        <w:t xml:space="preserve">in its ability </w:t>
      </w:r>
      <w:r w:rsidRPr="00D37413">
        <w:rPr>
          <w:rStyle w:val="StyleUnderline"/>
          <w:highlight w:val="cyan"/>
        </w:rPr>
        <w:t>to</w:t>
      </w:r>
      <w:r w:rsidRPr="00D37413">
        <w:rPr>
          <w:rStyle w:val="StyleUnderline"/>
        </w:rPr>
        <w:t xml:space="preserve"> justly </w:t>
      </w:r>
      <w:r w:rsidRPr="00D37413">
        <w:rPr>
          <w:rStyle w:val="StyleUnderline"/>
          <w:highlight w:val="cyan"/>
        </w:rPr>
        <w:t xml:space="preserve">apply </w:t>
      </w:r>
      <w:r w:rsidRPr="0001224F">
        <w:rPr>
          <w:rStyle w:val="StyleUnderline"/>
        </w:rPr>
        <w:t xml:space="preserve">the </w:t>
      </w:r>
      <w:r w:rsidRPr="00D37413">
        <w:rPr>
          <w:rStyle w:val="Emphasis"/>
          <w:highlight w:val="cyan"/>
        </w:rPr>
        <w:t>NLRA</w:t>
      </w:r>
      <w:r w:rsidRPr="00D37413">
        <w:rPr>
          <w:sz w:val="16"/>
          <w:highlight w:val="cyan"/>
        </w:rPr>
        <w:t>,</w:t>
      </w:r>
      <w:r w:rsidRPr="00D37413">
        <w:rPr>
          <w:sz w:val="16"/>
        </w:rPr>
        <w:t xml:space="preserve"> putting in question the agency’s position as a neutral arbiter.108 The NLRB has been acquiring a negative reputation as an unstable agency, promulgating an unstable body of law, and scholars had been warning about the </w:t>
      </w:r>
      <w:r w:rsidRPr="00353A8C">
        <w:rPr>
          <w:rStyle w:val="StyleUnderline"/>
        </w:rPr>
        <w:t xml:space="preserve">diminishing </w:t>
      </w:r>
      <w:r w:rsidRPr="00353A8C">
        <w:rPr>
          <w:rStyle w:val="Emphasis"/>
        </w:rPr>
        <w:t>relevance</w:t>
      </w:r>
      <w:r w:rsidRPr="00353A8C">
        <w:rPr>
          <w:rStyle w:val="StyleUnderline"/>
        </w:rPr>
        <w:t xml:space="preserve"> of the NLRA and the Board itself as a potential </w:t>
      </w:r>
      <w:r w:rsidRPr="00353A8C">
        <w:rPr>
          <w:rStyle w:val="Emphasis"/>
        </w:rPr>
        <w:t>consequence</w:t>
      </w:r>
      <w:r w:rsidRPr="00353A8C">
        <w:rPr>
          <w:rStyle w:val="StyleUnderline"/>
        </w:rPr>
        <w:t xml:space="preserve"> of such</w:t>
      </w:r>
      <w:r w:rsidRPr="00D37413">
        <w:rPr>
          <w:rStyle w:val="StyleUnderline"/>
        </w:rPr>
        <w:t xml:space="preserve"> </w:t>
      </w:r>
      <w:r w:rsidRPr="00D37413">
        <w:rPr>
          <w:rStyle w:val="Emphasis"/>
        </w:rPr>
        <w:t>reputation</w:t>
      </w:r>
      <w:r w:rsidRPr="00D37413">
        <w:rPr>
          <w:rStyle w:val="StyleUnderline"/>
        </w:rPr>
        <w:t xml:space="preserve"> since the 1980s</w:t>
      </w:r>
      <w:r w:rsidRPr="00D37413">
        <w:rPr>
          <w:sz w:val="16"/>
        </w:rPr>
        <w:t>.109</w:t>
      </w:r>
    </w:p>
    <w:p w14:paraId="33BB753A" w14:textId="77777777" w:rsidR="00BF7F57" w:rsidRDefault="00BF7F57" w:rsidP="00BF7F57"/>
    <w:p w14:paraId="398CFDC0" w14:textId="77777777" w:rsidR="00BF7F57" w:rsidRDefault="00BF7F57" w:rsidP="00BF7F57">
      <w:pPr>
        <w:pStyle w:val="Heading4"/>
      </w:pPr>
      <w:r>
        <w:t xml:space="preserve">That </w:t>
      </w:r>
      <w:r w:rsidRPr="00BA6385">
        <w:rPr>
          <w:u w:val="single"/>
        </w:rPr>
        <w:t>decimates</w:t>
      </w:r>
      <w:r>
        <w:t xml:space="preserve"> flexible regulation of </w:t>
      </w:r>
      <w:r w:rsidRPr="00BA6385">
        <w:rPr>
          <w:u w:val="single"/>
        </w:rPr>
        <w:t>emerging tech</w:t>
      </w:r>
      <w:r>
        <w:t>.</w:t>
      </w:r>
    </w:p>
    <w:p w14:paraId="70EF73C2" w14:textId="77777777" w:rsidR="00BF7F57" w:rsidRDefault="00BF7F57" w:rsidP="00BF7F57">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2D38BE7B" w14:textId="77777777" w:rsidR="00BF7F57" w:rsidRPr="007E7ADD" w:rsidRDefault="00BF7F57" w:rsidP="00BF7F57">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B45327">
        <w:rPr>
          <w:rStyle w:val="Emphasis"/>
          <w:highlight w:val="cyan"/>
        </w:rPr>
        <w:t>federal courts</w:t>
      </w:r>
      <w:r w:rsidRPr="007E7ADD">
        <w:rPr>
          <w:sz w:val="16"/>
        </w:rPr>
        <w:t xml:space="preserve"> </w:t>
      </w:r>
      <w:r w:rsidRPr="007E7ADD">
        <w:rPr>
          <w:rStyle w:val="StyleUnderline"/>
        </w:rPr>
        <w:t>will take a</w:t>
      </w:r>
      <w:r w:rsidRPr="007E7ADD">
        <w:rPr>
          <w:sz w:val="16"/>
        </w:rPr>
        <w:t xml:space="preserve"> </w:t>
      </w:r>
      <w:r w:rsidRPr="00B45327">
        <w:rPr>
          <w:rStyle w:val="Emphasis"/>
          <w:highlight w:val="cyan"/>
        </w:rPr>
        <w:t>lead</w:t>
      </w:r>
      <w:r w:rsidRPr="007E7ADD">
        <w:rPr>
          <w:rStyle w:val="Emphasis"/>
        </w:rPr>
        <w:t>ing</w:t>
      </w:r>
      <w:r w:rsidRPr="007E7ADD">
        <w:rPr>
          <w:sz w:val="16"/>
        </w:rPr>
        <w:t xml:space="preserve"> </w:t>
      </w:r>
      <w:r w:rsidRPr="007E7ADD">
        <w:rPr>
          <w:rStyle w:val="StyleUnderline"/>
        </w:rPr>
        <w:t xml:space="preserve">role </w:t>
      </w:r>
      <w:r w:rsidRPr="00B45327">
        <w:rPr>
          <w:rStyle w:val="StyleUnderline"/>
          <w:highlight w:val="cyan"/>
        </w:rPr>
        <w:t>in</w:t>
      </w:r>
      <w:r w:rsidRPr="007E7ADD">
        <w:rPr>
          <w:rStyle w:val="StyleUnderline"/>
        </w:rPr>
        <w:t xml:space="preserve"> the development of</w:t>
      </w:r>
      <w:r w:rsidRPr="007E7ADD">
        <w:rPr>
          <w:sz w:val="16"/>
        </w:rPr>
        <w:t xml:space="preserve"> </w:t>
      </w:r>
      <w:r w:rsidRPr="00B45327">
        <w:rPr>
          <w:rStyle w:val="Emphasis"/>
          <w:highlight w:val="cyan"/>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74F048D3" w14:textId="77777777" w:rsidR="00BF7F57" w:rsidRPr="007E7ADD" w:rsidRDefault="00BF7F57" w:rsidP="00BF7F57">
      <w:pPr>
        <w:rPr>
          <w:sz w:val="16"/>
        </w:rPr>
      </w:pPr>
      <w:r w:rsidRPr="007E7ADD">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B45327">
        <w:rPr>
          <w:rStyle w:val="StyleUnderline"/>
          <w:highlight w:val="cyan"/>
        </w:rPr>
        <w:t>including</w:t>
      </w:r>
      <w:r w:rsidRPr="00B45327">
        <w:rPr>
          <w:sz w:val="16"/>
          <w:highlight w:val="cyan"/>
        </w:rPr>
        <w:t xml:space="preserve"> "</w:t>
      </w:r>
      <w:r w:rsidRPr="00B45327">
        <w:rPr>
          <w:rStyle w:val="Emphasis"/>
          <w:highlight w:val="cyan"/>
        </w:rPr>
        <w:t>a</w:t>
      </w:r>
      <w:r w:rsidRPr="007E7ADD">
        <w:rPr>
          <w:sz w:val="16"/>
        </w:rPr>
        <w:t xml:space="preserve">rtificial </w:t>
      </w:r>
      <w:r w:rsidRPr="00B45327">
        <w:rPr>
          <w:rStyle w:val="Emphasis"/>
          <w:highlight w:val="cyan"/>
        </w:rPr>
        <w:t>i</w:t>
      </w:r>
      <w:r w:rsidRPr="007E7ADD">
        <w:rPr>
          <w:sz w:val="16"/>
        </w:rPr>
        <w:t xml:space="preserve">ntelligence, robotics, </w:t>
      </w:r>
      <w:r w:rsidRPr="00B45327">
        <w:rPr>
          <w:rStyle w:val="Emphasis"/>
          <w:highlight w:val="cyan"/>
        </w:rPr>
        <w:t>synth</w:t>
      </w:r>
      <w:r w:rsidRPr="007E7ADD">
        <w:rPr>
          <w:rStyle w:val="Emphasis"/>
        </w:rPr>
        <w:t xml:space="preserve">etic </w:t>
      </w:r>
      <w:r w:rsidRPr="00B45327">
        <w:rPr>
          <w:rStyle w:val="Emphasis"/>
          <w:highlight w:val="cyan"/>
        </w:rPr>
        <w:t>bio</w:t>
      </w:r>
      <w:r w:rsidRPr="007E7ADD">
        <w:rPr>
          <w:rStyle w:val="Emphasis"/>
        </w:rPr>
        <w:t>logy</w:t>
      </w:r>
      <w:r w:rsidRPr="007E7ADD">
        <w:rPr>
          <w:sz w:val="16"/>
        </w:rPr>
        <w:t xml:space="preserve">, </w:t>
      </w:r>
      <w:r w:rsidRPr="00B45327">
        <w:rPr>
          <w:rStyle w:val="Emphasis"/>
          <w:highlight w:val="cyan"/>
        </w:rPr>
        <w:t>3D printing</w:t>
      </w:r>
      <w:r w:rsidRPr="00B45327">
        <w:rPr>
          <w:sz w:val="16"/>
          <w:highlight w:val="cyan"/>
        </w:rPr>
        <w:t xml:space="preserve">, </w:t>
      </w:r>
      <w:r w:rsidRPr="00B45327">
        <w:rPr>
          <w:rStyle w:val="Emphasis"/>
          <w:highlight w:val="cyan"/>
        </w:rPr>
        <w:t>nanotech</w:t>
      </w:r>
      <w:r w:rsidRPr="007E7ADD">
        <w:rPr>
          <w:sz w:val="16"/>
        </w:rPr>
        <w:t xml:space="preserve">nology, </w:t>
      </w:r>
      <w:r w:rsidRPr="00B45327">
        <w:rPr>
          <w:rStyle w:val="Emphasis"/>
          <w:highlight w:val="cyan"/>
        </w:rPr>
        <w:t>b</w:t>
      </w:r>
      <w:r w:rsidRPr="007E7ADD">
        <w:rPr>
          <w:sz w:val="16"/>
        </w:rPr>
        <w:t>rain</w:t>
      </w:r>
      <w:r w:rsidRPr="00B45327">
        <w:rPr>
          <w:rStyle w:val="Emphasis"/>
          <w:highlight w:val="cyan"/>
        </w:rPr>
        <w:t>c</w:t>
      </w:r>
      <w:r w:rsidRPr="007E7ADD">
        <w:rPr>
          <w:sz w:val="16"/>
        </w:rPr>
        <w:t xml:space="preserve">omputer </w:t>
      </w:r>
      <w:r w:rsidRPr="00B45327">
        <w:rPr>
          <w:rStyle w:val="Emphasis"/>
          <w:highlight w:val="cyan"/>
        </w:rPr>
        <w:t>i</w:t>
      </w:r>
      <w:r w:rsidRPr="007E7ADD">
        <w:rPr>
          <w:sz w:val="16"/>
        </w:rPr>
        <w:t xml:space="preserve">nterfaces, genetic sequencing, human </w:t>
      </w:r>
      <w:r w:rsidRPr="00B45327">
        <w:rPr>
          <w:rStyle w:val="Emphasis"/>
          <w:highlight w:val="cyan"/>
        </w:rPr>
        <w:t>gene editing</w:t>
      </w:r>
      <w:r w:rsidRPr="00B45327">
        <w:rPr>
          <w:sz w:val="16"/>
          <w:highlight w:val="cyan"/>
        </w:rPr>
        <w:t xml:space="preserve">, </w:t>
      </w:r>
      <w:r w:rsidRPr="00B45327">
        <w:rPr>
          <w:rStyle w:val="Emphasis"/>
          <w:highlight w:val="cyan"/>
        </w:rPr>
        <w:t>I</w:t>
      </w:r>
      <w:r w:rsidRPr="007E7ADD">
        <w:rPr>
          <w:sz w:val="16"/>
        </w:rPr>
        <w:t xml:space="preserve">nternet </w:t>
      </w:r>
      <w:r w:rsidRPr="00B45327">
        <w:rPr>
          <w:rStyle w:val="Emphasis"/>
          <w:highlight w:val="cyan"/>
        </w:rPr>
        <w:t>o</w:t>
      </w:r>
      <w:r w:rsidRPr="007E7ADD">
        <w:rPr>
          <w:sz w:val="16"/>
        </w:rPr>
        <w:t xml:space="preserve">f </w:t>
      </w:r>
      <w:r w:rsidRPr="00B45327">
        <w:rPr>
          <w:rStyle w:val="Emphasis"/>
          <w:highlight w:val="cyan"/>
        </w:rPr>
        <w:t>T</w:t>
      </w:r>
      <w:r w:rsidRPr="007E7ADD">
        <w:rPr>
          <w:sz w:val="16"/>
        </w:rPr>
        <w:t xml:space="preserve">hings, </w:t>
      </w:r>
      <w:r w:rsidRPr="007E7ADD">
        <w:rPr>
          <w:rStyle w:val="Emphasis"/>
        </w:rPr>
        <w:t>RFID</w:t>
      </w:r>
      <w:r w:rsidRPr="007E7ADD">
        <w:rPr>
          <w:sz w:val="16"/>
        </w:rPr>
        <w:t xml:space="preserve"> chips, </w:t>
      </w:r>
      <w:r w:rsidRPr="00B45327">
        <w:rPr>
          <w:rStyle w:val="Emphasis"/>
          <w:highlight w:val="cyan"/>
        </w:rPr>
        <w:t>mobile health</w:t>
      </w:r>
      <w:r w:rsidRPr="00B45327">
        <w:rPr>
          <w:sz w:val="16"/>
          <w:highlight w:val="cyan"/>
        </w:rPr>
        <w:t xml:space="preserve">, </w:t>
      </w:r>
      <w:r w:rsidRPr="00B45327">
        <w:rPr>
          <w:rStyle w:val="Emphasis"/>
          <w:highlight w:val="cyan"/>
        </w:rPr>
        <w:t>drones</w:t>
      </w:r>
      <w:r w:rsidRPr="00B45327">
        <w:rPr>
          <w:sz w:val="16"/>
          <w:highlight w:val="cyan"/>
        </w:rPr>
        <w:t xml:space="preserve">, </w:t>
      </w:r>
      <w:r w:rsidRPr="00B45327">
        <w:rPr>
          <w:rStyle w:val="Emphasis"/>
          <w:highlight w:val="cyan"/>
        </w:rPr>
        <w:t>v</w:t>
      </w:r>
      <w:r w:rsidRPr="007E7ADD">
        <w:rPr>
          <w:sz w:val="16"/>
        </w:rPr>
        <w:t xml:space="preserve">irtual </w:t>
      </w:r>
      <w:r w:rsidRPr="00B45327">
        <w:rPr>
          <w:rStyle w:val="Emphasis"/>
          <w:highlight w:val="cyan"/>
        </w:rPr>
        <w:t>r</w:t>
      </w:r>
      <w:r w:rsidRPr="007E7ADD">
        <w:rPr>
          <w:sz w:val="16"/>
        </w:rPr>
        <w:t xml:space="preserve">eality, </w:t>
      </w:r>
      <w:r w:rsidRPr="00B45327">
        <w:rPr>
          <w:rStyle w:val="StyleUnderline"/>
          <w:highlight w:val="cyan"/>
        </w:rPr>
        <w:t>and</w:t>
      </w:r>
      <w:r w:rsidRPr="00B45327">
        <w:rPr>
          <w:sz w:val="16"/>
          <w:highlight w:val="cyan"/>
        </w:rPr>
        <w:t xml:space="preserve"> </w:t>
      </w:r>
      <w:r w:rsidRPr="00B45327">
        <w:rPr>
          <w:rStyle w:val="Emphasis"/>
          <w:highlight w:val="cyan"/>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4126C62E" w14:textId="77777777" w:rsidR="00BF7F57" w:rsidRPr="007E7ADD" w:rsidRDefault="00BF7F57" w:rsidP="00BF7F57">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078DB28C" w14:textId="77777777" w:rsidR="00BF7F57" w:rsidRPr="007E7ADD" w:rsidRDefault="00BF7F57" w:rsidP="00BF7F57">
      <w:pPr>
        <w:numPr>
          <w:ilvl w:val="0"/>
          <w:numId w:val="45"/>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6207648C" w14:textId="77777777" w:rsidR="00BF7F57" w:rsidRPr="007E7ADD" w:rsidRDefault="00BF7F57" w:rsidP="00BF7F57">
      <w:pPr>
        <w:numPr>
          <w:ilvl w:val="0"/>
          <w:numId w:val="45"/>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50A937D5" w14:textId="77777777" w:rsidR="00BF7F57" w:rsidRPr="007E7ADD" w:rsidRDefault="00BF7F57" w:rsidP="00BF7F57">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06CFD294" w14:textId="77777777" w:rsidR="00BF7F57" w:rsidRPr="007E7ADD" w:rsidRDefault="00BF7F57" w:rsidP="00BF7F57">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6DCE3654" w14:textId="77777777" w:rsidR="00BF7F57" w:rsidRPr="007E7ADD" w:rsidRDefault="00BF7F57" w:rsidP="00BF7F57">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B45327">
        <w:rPr>
          <w:rStyle w:val="Emphasis"/>
          <w:highlight w:val="cyan"/>
        </w:rPr>
        <w:t>challenges</w:t>
      </w:r>
      <w:r w:rsidRPr="00B45327">
        <w:rPr>
          <w:sz w:val="16"/>
          <w:highlight w:val="cyan"/>
        </w:rPr>
        <w:t xml:space="preserve"> </w:t>
      </w:r>
      <w:r w:rsidRPr="00B45327">
        <w:rPr>
          <w:rStyle w:val="StyleUnderline"/>
          <w:highlight w:val="cyan"/>
        </w:rPr>
        <w:t>judges face when confronted with</w:t>
      </w:r>
      <w:r w:rsidRPr="00B45327">
        <w:rPr>
          <w:sz w:val="16"/>
          <w:highlight w:val="cyan"/>
        </w:rPr>
        <w:t xml:space="preserve"> </w:t>
      </w:r>
      <w:r w:rsidRPr="00B45327">
        <w:rPr>
          <w:rStyle w:val="Emphasis"/>
          <w:highlight w:val="cyan"/>
        </w:rPr>
        <w:t>emerging tech</w:t>
      </w:r>
      <w:r w:rsidRPr="007E7ADD">
        <w:rPr>
          <w:sz w:val="16"/>
        </w:rPr>
        <w:t xml:space="preserve">nology issues, </w:t>
      </w:r>
      <w:r w:rsidRPr="007E7ADD">
        <w:rPr>
          <w:rStyle w:val="StyleUnderline"/>
        </w:rPr>
        <w:t xml:space="preserve">particularly when </w:t>
      </w:r>
      <w:r w:rsidRPr="00B45327">
        <w:rPr>
          <w:rStyle w:val="StyleUnderline"/>
          <w:highlight w:val="cyan"/>
        </w:rPr>
        <w:t>combined with</w:t>
      </w:r>
      <w:r w:rsidRPr="007E7ADD">
        <w:rPr>
          <w:sz w:val="16"/>
        </w:rPr>
        <w:t xml:space="preserve"> a high number of judicial vacancies on </w:t>
      </w:r>
      <w:r w:rsidRPr="00B45327">
        <w:rPr>
          <w:rStyle w:val="StyleUnderline"/>
          <w:highlight w:val="cyan"/>
        </w:rPr>
        <w:t>an</w:t>
      </w:r>
      <w:r w:rsidRPr="00B45327">
        <w:rPr>
          <w:sz w:val="16"/>
          <w:highlight w:val="cyan"/>
        </w:rPr>
        <w:t xml:space="preserve"> </w:t>
      </w:r>
      <w:r w:rsidRPr="00B45327">
        <w:rPr>
          <w:rStyle w:val="Emphasis"/>
          <w:szCs w:val="24"/>
          <w:highlight w:val="cyan"/>
        </w:rPr>
        <w:t>overworked</w:t>
      </w:r>
      <w:r w:rsidRPr="007E7ADD">
        <w:rPr>
          <w:rStyle w:val="Emphasis"/>
          <w:szCs w:val="24"/>
        </w:rPr>
        <w:t xml:space="preserve"> federal </w:t>
      </w:r>
      <w:r w:rsidRPr="00B45327">
        <w:rPr>
          <w:rStyle w:val="Emphasis"/>
          <w:szCs w:val="24"/>
          <w:highlight w:val="cyan"/>
        </w:rPr>
        <w:t>bench</w:t>
      </w:r>
      <w:r w:rsidRPr="007E7ADD">
        <w:rPr>
          <w:sz w:val="16"/>
        </w:rPr>
        <w:t xml:space="preserve">. These </w:t>
      </w:r>
      <w:r w:rsidRPr="007E7ADD">
        <w:rPr>
          <w:rStyle w:val="StyleUnderline"/>
        </w:rPr>
        <w:t xml:space="preserve">challenges </w:t>
      </w:r>
      <w:r w:rsidRPr="00B45327">
        <w:rPr>
          <w:rStyle w:val="StyleUnderline"/>
          <w:highlight w:val="cyan"/>
        </w:rPr>
        <w:t>include</w:t>
      </w:r>
      <w:r w:rsidRPr="00B45327">
        <w:rPr>
          <w:sz w:val="16"/>
          <w:highlight w:val="cyan"/>
        </w:rPr>
        <w:t xml:space="preserve"> </w:t>
      </w:r>
      <w:r w:rsidRPr="00B45327">
        <w:rPr>
          <w:rStyle w:val="Emphasis"/>
          <w:highlight w:val="cyan"/>
        </w:rPr>
        <w:t>disparate</w:t>
      </w:r>
      <w:r w:rsidRPr="00B45327">
        <w:rPr>
          <w:sz w:val="16"/>
          <w:highlight w:val="cyan"/>
        </w:rPr>
        <w:t xml:space="preserve"> </w:t>
      </w:r>
      <w:r w:rsidRPr="00B45327">
        <w:rPr>
          <w:rStyle w:val="StyleUnderline"/>
          <w:highlight w:val="cyan"/>
        </w:rPr>
        <w:t>and</w:t>
      </w:r>
      <w:r w:rsidRPr="00B45327">
        <w:rPr>
          <w:sz w:val="16"/>
          <w:highlight w:val="cyan"/>
        </w:rPr>
        <w:t xml:space="preserve"> </w:t>
      </w:r>
      <w:r w:rsidRPr="00B45327">
        <w:rPr>
          <w:rStyle w:val="Emphasis"/>
          <w:highlight w:val="cyan"/>
        </w:rPr>
        <w:t>narrow</w:t>
      </w:r>
      <w:r w:rsidRPr="00B45327">
        <w:rPr>
          <w:sz w:val="16"/>
          <w:highlight w:val="cyan"/>
        </w:rPr>
        <w:t xml:space="preserve"> </w:t>
      </w:r>
      <w:proofErr w:type="gramStart"/>
      <w:r w:rsidRPr="00B45327">
        <w:rPr>
          <w:rStyle w:val="StyleUnderline"/>
          <w:highlight w:val="cyan"/>
        </w:rPr>
        <w:t>rulings</w:t>
      </w:r>
      <w:proofErr w:type="gramEnd"/>
      <w:r w:rsidRPr="007E7ADD">
        <w:rPr>
          <w:rStyle w:val="StyleUnderline"/>
        </w:rPr>
        <w:t>, as well as an</w:t>
      </w:r>
      <w:r w:rsidRPr="007E7ADD">
        <w:rPr>
          <w:sz w:val="16"/>
        </w:rPr>
        <w:t xml:space="preserve"> </w:t>
      </w:r>
      <w:r w:rsidRPr="00B45327">
        <w:rPr>
          <w:rStyle w:val="Emphasis"/>
          <w:highlight w:val="cyan"/>
        </w:rPr>
        <w:t>increasing cost of compliance</w:t>
      </w:r>
      <w:r w:rsidRPr="007E7ADD">
        <w:rPr>
          <w:sz w:val="16"/>
        </w:rPr>
        <w:t xml:space="preserve"> that could result in a wealth bias in favor of large companies. </w:t>
      </w:r>
      <w:r w:rsidRPr="00B45327">
        <w:rPr>
          <w:rStyle w:val="StyleUnderline"/>
          <w:highlight w:val="cyan"/>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B45327">
        <w:rPr>
          <w:rStyle w:val="Emphasis"/>
          <w:highlight w:val="cyan"/>
        </w:rPr>
        <w:t>obstacles</w:t>
      </w:r>
      <w:r w:rsidRPr="00B45327">
        <w:rPr>
          <w:sz w:val="16"/>
          <w:highlight w:val="cyan"/>
        </w:rPr>
        <w:t xml:space="preserve"> </w:t>
      </w:r>
      <w:r w:rsidRPr="00B45327">
        <w:rPr>
          <w:rStyle w:val="StyleUnderline"/>
          <w:highlight w:val="cyan"/>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B45327">
        <w:rPr>
          <w:rStyle w:val="Emphasis"/>
          <w:highlight w:val="cyan"/>
        </w:rPr>
        <w:t>promoting</w:t>
      </w:r>
      <w:r w:rsidRPr="00B45327">
        <w:rPr>
          <w:sz w:val="16"/>
          <w:highlight w:val="cyan"/>
        </w:rPr>
        <w:t xml:space="preserve"> </w:t>
      </w:r>
      <w:r w:rsidRPr="00B45327">
        <w:rPr>
          <w:rStyle w:val="StyleUnderline"/>
          <w:highlight w:val="cyan"/>
        </w:rPr>
        <w:t>innovation</w:t>
      </w:r>
      <w:r w:rsidRPr="007E7ADD">
        <w:rPr>
          <w:sz w:val="16"/>
        </w:rPr>
        <w:t>.</w:t>
      </w:r>
    </w:p>
    <w:p w14:paraId="1B07280F" w14:textId="77777777" w:rsidR="00BF7F57" w:rsidRDefault="00BF7F57" w:rsidP="00BF7F57">
      <w:pPr>
        <w:rPr>
          <w:sz w:val="16"/>
        </w:rPr>
      </w:pPr>
      <w:r w:rsidRPr="007E7ADD">
        <w:rPr>
          <w:sz w:val="16"/>
        </w:rPr>
        <w:t xml:space="preserve">With Congress </w:t>
      </w:r>
      <w:proofErr w:type="gramStart"/>
      <w:r w:rsidRPr="007E7ADD">
        <w:rPr>
          <w:sz w:val="16"/>
        </w:rPr>
        <w:t>unable</w:t>
      </w:r>
      <w:proofErr w:type="gramEnd"/>
      <w:r w:rsidRPr="007E7ADD">
        <w:rPr>
          <w:sz w:val="16"/>
        </w:rPr>
        <w:t xml:space="preserve"> to legislate and the power of executive agencies reduced, the answer to this problem lies in the judicial branch. </w:t>
      </w:r>
      <w:r w:rsidRPr="00B45327">
        <w:rPr>
          <w:rStyle w:val="StyleUnderline"/>
          <w:highlight w:val="cyan"/>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B45327">
        <w:rPr>
          <w:rStyle w:val="StyleUnderline"/>
          <w:highlight w:val="cyan"/>
        </w:rPr>
        <w:t>creat</w:t>
      </w:r>
      <w:r w:rsidRPr="007E7ADD">
        <w:rPr>
          <w:rStyle w:val="StyleUnderline"/>
        </w:rPr>
        <w:t>ing</w:t>
      </w:r>
      <w:r w:rsidRPr="007E7ADD">
        <w:rPr>
          <w:sz w:val="16"/>
        </w:rPr>
        <w:t xml:space="preserve"> common law </w:t>
      </w:r>
      <w:r w:rsidRPr="00B45327">
        <w:rPr>
          <w:rStyle w:val="StyleUnderline"/>
          <w:highlight w:val="cyan"/>
        </w:rPr>
        <w:t>interp</w:t>
      </w:r>
      <w:r w:rsidRPr="007E7ADD">
        <w:rPr>
          <w:rStyle w:val="StyleUnderline"/>
        </w:rPr>
        <w:t>retation</w:t>
      </w:r>
      <w:r w:rsidRPr="00B45327">
        <w:rPr>
          <w:rStyle w:val="StyleUnderline"/>
          <w:highlight w:val="cyan"/>
        </w:rPr>
        <w:t>s that</w:t>
      </w:r>
      <w:r w:rsidRPr="007E7ADD">
        <w:rPr>
          <w:rStyle w:val="StyleUnderline"/>
        </w:rPr>
        <w:t xml:space="preserve"> will</w:t>
      </w:r>
      <w:r w:rsidRPr="007E7ADD">
        <w:rPr>
          <w:sz w:val="16"/>
        </w:rPr>
        <w:t xml:space="preserve"> </w:t>
      </w:r>
      <w:r w:rsidRPr="00B45327">
        <w:rPr>
          <w:rStyle w:val="Emphasis"/>
          <w:highlight w:val="cyan"/>
        </w:rPr>
        <w:t>guide</w:t>
      </w:r>
      <w:r w:rsidRPr="007E7ADD">
        <w:rPr>
          <w:rStyle w:val="Emphasis"/>
        </w:rPr>
        <w:t xml:space="preserve"> a </w:t>
      </w:r>
      <w:r w:rsidRPr="00B45327">
        <w:rPr>
          <w:rStyle w:val="Emphasis"/>
          <w:highlight w:val="cyan"/>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7C987E85" w14:textId="77777777" w:rsidR="00BF7F57" w:rsidRDefault="00BF7F57" w:rsidP="00BF7F57">
      <w:pPr>
        <w:pStyle w:val="Heading4"/>
      </w:pPr>
      <w:r w:rsidRPr="00E10997">
        <w:rPr>
          <w:u w:val="single"/>
        </w:rPr>
        <w:t>Extinction</w:t>
      </w:r>
      <w:r>
        <w:t>.</w:t>
      </w:r>
    </w:p>
    <w:p w14:paraId="013AA191" w14:textId="77777777" w:rsidR="00BF7F57" w:rsidRDefault="00BF7F57" w:rsidP="00BF7F57">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4154E4DC" w14:textId="77777777" w:rsidR="00BF7F57" w:rsidRPr="00833116" w:rsidRDefault="00BF7F57" w:rsidP="00BF7F57">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xml:space="preserve">.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w:t>
      </w:r>
      <w:proofErr w:type="gramStart"/>
      <w:r w:rsidRPr="00833116">
        <w:rPr>
          <w:sz w:val="16"/>
        </w:rPr>
        <w:t>et  al.</w:t>
      </w:r>
      <w:proofErr w:type="gramEnd"/>
      <w:r w:rsidRPr="00833116">
        <w:rPr>
          <w:sz w:val="16"/>
        </w:rPr>
        <w:t xml:space="preserve"> 2016; Funabashi and Kitazawa 2012; Read </w:t>
      </w:r>
      <w:proofErr w:type="gramStart"/>
      <w:r w:rsidRPr="00833116">
        <w:rPr>
          <w:sz w:val="16"/>
        </w:rPr>
        <w:t>et  al.</w:t>
      </w:r>
      <w:proofErr w:type="gramEnd"/>
      <w:r w:rsidRPr="00833116">
        <w:rPr>
          <w:sz w:val="16"/>
        </w:rPr>
        <w:t xml:space="preserve"> 2022), detrimental impacts on societal health and wellbeing (eg Choukas-Bradley </w:t>
      </w:r>
      <w:proofErr w:type="gramStart"/>
      <w:r w:rsidRPr="00833116">
        <w:rPr>
          <w:sz w:val="16"/>
        </w:rPr>
        <w:t>et  al.</w:t>
      </w:r>
      <w:proofErr w:type="gramEnd"/>
      <w:r w:rsidRPr="00833116">
        <w:rPr>
          <w:sz w:val="16"/>
        </w:rPr>
        <w:t xml:space="preserve"> 2023), discrimination and inequality (Zuiderveen Borgesius 2018; Ferrer </w:t>
      </w:r>
      <w:proofErr w:type="gramStart"/>
      <w:r w:rsidRPr="00833116">
        <w:rPr>
          <w:sz w:val="16"/>
        </w:rPr>
        <w:t>et  al.</w:t>
      </w:r>
      <w:proofErr w:type="gramEnd"/>
      <w:r w:rsidRPr="00833116">
        <w:rPr>
          <w:sz w:val="16"/>
        </w:rPr>
        <w:t xml:space="preserve">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70DC93B4" w14:textId="77777777" w:rsidR="00BF7F57" w:rsidRDefault="00BF7F57" w:rsidP="00BF7F57">
      <w:pPr>
        <w:rPr>
          <w:sz w:val="16"/>
        </w:rPr>
      </w:pPr>
      <w:r w:rsidRPr="00833116">
        <w:rPr>
          <w:sz w:val="16"/>
        </w:rPr>
        <w:t xml:space="preserve">A </w:t>
      </w:r>
      <w:r w:rsidRPr="00833116">
        <w:rPr>
          <w:rStyle w:val="StyleUnderline"/>
        </w:rPr>
        <w:t>diverse set of</w:t>
      </w:r>
      <w:r w:rsidRPr="00833116">
        <w:rPr>
          <w:sz w:val="16"/>
        </w:rPr>
        <w:t xml:space="preserve"> </w:t>
      </w:r>
      <w:r w:rsidRPr="00B45327">
        <w:rPr>
          <w:rStyle w:val="Emphasis"/>
          <w:highlight w:val="cyan"/>
        </w:rPr>
        <w:t>emerging tech</w:t>
      </w:r>
      <w:r w:rsidRPr="00833116">
        <w:rPr>
          <w:sz w:val="16"/>
        </w:rPr>
        <w:t xml:space="preserve">nologies </w:t>
      </w:r>
      <w:r w:rsidRPr="00833116">
        <w:rPr>
          <w:rStyle w:val="StyleUnderline"/>
        </w:rPr>
        <w:t xml:space="preserve">are </w:t>
      </w:r>
      <w:r w:rsidRPr="00B45327">
        <w:rPr>
          <w:rStyle w:val="StyleUnderline"/>
          <w:highlight w:val="cyan"/>
        </w:rPr>
        <w:t>projected to be</w:t>
      </w:r>
      <w:r w:rsidRPr="00833116">
        <w:rPr>
          <w:rStyle w:val="StyleUnderline"/>
        </w:rPr>
        <w:t xml:space="preserve"> in</w:t>
      </w:r>
      <w:r w:rsidRPr="00833116">
        <w:rPr>
          <w:sz w:val="16"/>
        </w:rPr>
        <w:t xml:space="preserve"> </w:t>
      </w:r>
      <w:r w:rsidRPr="00B45327">
        <w:rPr>
          <w:rStyle w:val="Emphasis"/>
          <w:highlight w:val="cyan"/>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B45327">
        <w:rPr>
          <w:rStyle w:val="StyleUnderline"/>
          <w:highlight w:val="cyan"/>
        </w:rPr>
        <w:t>include</w:t>
      </w:r>
      <w:r w:rsidRPr="00B45327">
        <w:rPr>
          <w:sz w:val="16"/>
          <w:highlight w:val="cyan"/>
        </w:rPr>
        <w:t xml:space="preserve"> </w:t>
      </w:r>
      <w:r w:rsidRPr="00B45327">
        <w:rPr>
          <w:rStyle w:val="Emphasis"/>
          <w:highlight w:val="cyan"/>
        </w:rPr>
        <w:t>a</w:t>
      </w:r>
      <w:r w:rsidRPr="00833116">
        <w:rPr>
          <w:sz w:val="16"/>
        </w:rPr>
        <w:t xml:space="preserve">rtificial general </w:t>
      </w:r>
      <w:r w:rsidRPr="00B45327">
        <w:rPr>
          <w:rStyle w:val="Emphasis"/>
          <w:highlight w:val="cyan"/>
        </w:rPr>
        <w:t>i</w:t>
      </w:r>
      <w:r w:rsidRPr="00833116">
        <w:rPr>
          <w:sz w:val="16"/>
        </w:rPr>
        <w:t xml:space="preserve">ntelligence (AGI), </w:t>
      </w:r>
      <w:r w:rsidRPr="00B45327">
        <w:rPr>
          <w:rStyle w:val="Emphasis"/>
          <w:highlight w:val="cyan"/>
        </w:rPr>
        <w:t>b</w:t>
      </w:r>
      <w:r w:rsidRPr="00833116">
        <w:rPr>
          <w:sz w:val="16"/>
        </w:rPr>
        <w:t>rain-</w:t>
      </w:r>
      <w:r w:rsidRPr="00B45327">
        <w:rPr>
          <w:rStyle w:val="Emphasis"/>
          <w:highlight w:val="cyan"/>
        </w:rPr>
        <w:t>c</w:t>
      </w:r>
      <w:r w:rsidRPr="00833116">
        <w:rPr>
          <w:sz w:val="16"/>
        </w:rPr>
        <w:t xml:space="preserve">omputer </w:t>
      </w:r>
      <w:r w:rsidRPr="00B45327">
        <w:rPr>
          <w:rStyle w:val="Emphasis"/>
          <w:highlight w:val="cyan"/>
        </w:rPr>
        <w:t>i</w:t>
      </w:r>
      <w:r w:rsidRPr="00833116">
        <w:rPr>
          <w:sz w:val="16"/>
        </w:rPr>
        <w:t xml:space="preserve">nterfaces, </w:t>
      </w:r>
      <w:r w:rsidRPr="00B45327">
        <w:rPr>
          <w:rStyle w:val="Emphasis"/>
          <w:highlight w:val="cyan"/>
        </w:rPr>
        <w:t>gene</w:t>
      </w:r>
      <w:r w:rsidRPr="00833116">
        <w:rPr>
          <w:rStyle w:val="Emphasis"/>
        </w:rPr>
        <w:t xml:space="preserve">tic </w:t>
      </w:r>
      <w:r w:rsidRPr="00B45327">
        <w:rPr>
          <w:rStyle w:val="Emphasis"/>
          <w:highlight w:val="cyan"/>
        </w:rPr>
        <w:t>engineering</w:t>
      </w:r>
      <w:r w:rsidRPr="00B45327">
        <w:rPr>
          <w:sz w:val="16"/>
          <w:highlight w:val="cyan"/>
        </w:rPr>
        <w:t xml:space="preserve">, </w:t>
      </w:r>
      <w:r w:rsidRPr="00B45327">
        <w:rPr>
          <w:rStyle w:val="Emphasis"/>
          <w:highlight w:val="cyan"/>
        </w:rPr>
        <w:t>quantum computing</w:t>
      </w:r>
      <w:r w:rsidRPr="00833116">
        <w:rPr>
          <w:sz w:val="16"/>
        </w:rPr>
        <w:t xml:space="preserve">, necrobotics, </w:t>
      </w:r>
      <w:r w:rsidRPr="00B45327">
        <w:rPr>
          <w:rStyle w:val="Emphasis"/>
          <w:highlight w:val="cyan"/>
        </w:rPr>
        <w:t>extended reality</w:t>
      </w:r>
      <w:r w:rsidRPr="00833116">
        <w:rPr>
          <w:sz w:val="16"/>
        </w:rPr>
        <w:t xml:space="preserve">, sand batteries, </w:t>
      </w:r>
      <w:r w:rsidRPr="00B45327">
        <w:rPr>
          <w:rStyle w:val="Emphasis"/>
          <w:highlight w:val="cyan"/>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B45327">
        <w:rPr>
          <w:rStyle w:val="StyleUnderline"/>
          <w:highlight w:val="cyan"/>
        </w:rPr>
        <w:t>and</w:t>
      </w:r>
      <w:r w:rsidRPr="00833116">
        <w:rPr>
          <w:sz w:val="16"/>
        </w:rPr>
        <w:t xml:space="preserve"> technologies to support </w:t>
      </w:r>
      <w:r w:rsidRPr="00B45327">
        <w:rPr>
          <w:rStyle w:val="Emphasis"/>
          <w:highlight w:val="cyan"/>
        </w:rPr>
        <w:t>space</w:t>
      </w:r>
      <w:r w:rsidRPr="00833116">
        <w:rPr>
          <w:sz w:val="16"/>
        </w:rPr>
        <w:t xml:space="preserve"> tourism and </w:t>
      </w:r>
      <w:r w:rsidRPr="00B45327">
        <w:rPr>
          <w:rStyle w:val="Emphasis"/>
          <w:highlight w:val="cyan"/>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B45327">
        <w:rPr>
          <w:rStyle w:val="StyleUnderline"/>
          <w:highlight w:val="cyan"/>
        </w:rPr>
        <w:t>tech</w:t>
      </w:r>
      <w:r w:rsidRPr="00833116">
        <w:rPr>
          <w:rStyle w:val="StyleUnderline"/>
        </w:rPr>
        <w:t xml:space="preserve">nologies </w:t>
      </w:r>
      <w:r w:rsidRPr="00B45327">
        <w:rPr>
          <w:rStyle w:val="StyleUnderline"/>
          <w:highlight w:val="cyan"/>
        </w:rPr>
        <w:t>become more</w:t>
      </w:r>
      <w:r w:rsidRPr="00B45327">
        <w:rPr>
          <w:sz w:val="16"/>
          <w:highlight w:val="cyan"/>
        </w:rPr>
        <w:t xml:space="preserve"> </w:t>
      </w:r>
      <w:r w:rsidRPr="00B45327">
        <w:rPr>
          <w:rStyle w:val="Emphasis"/>
          <w:highlight w:val="cyan"/>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B45327">
        <w:rPr>
          <w:rStyle w:val="StyleUnderline"/>
          <w:highlight w:val="cyan"/>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B45327">
        <w:rPr>
          <w:rStyle w:val="Emphasis"/>
          <w:highlight w:val="cyan"/>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w:t>
      </w:r>
      <w:proofErr w:type="gramStart"/>
      <w:r w:rsidRPr="00833116">
        <w:rPr>
          <w:sz w:val="16"/>
        </w:rPr>
        <w:t>cases</w:t>
      </w:r>
      <w:proofErr w:type="gramEnd"/>
      <w:r w:rsidRPr="00833116">
        <w:rPr>
          <w:sz w:val="16"/>
        </w:rPr>
        <w:t xml:space="preserve">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w:t>
      </w:r>
      <w:proofErr w:type="gramStart"/>
      <w:r w:rsidRPr="00833116">
        <w:rPr>
          <w:sz w:val="16"/>
        </w:rPr>
        <w:t>et  al.</w:t>
      </w:r>
      <w:proofErr w:type="gramEnd"/>
      <w:r w:rsidRPr="00833116">
        <w:rPr>
          <w:sz w:val="16"/>
        </w:rPr>
        <w:t xml:space="preserve"> 2021; Salmon </w:t>
      </w:r>
      <w:proofErr w:type="gramStart"/>
      <w:r w:rsidRPr="00833116">
        <w:rPr>
          <w:sz w:val="16"/>
        </w:rPr>
        <w:t>et  al.</w:t>
      </w:r>
      <w:proofErr w:type="gramEnd"/>
      <w:r w:rsidRPr="00833116">
        <w:rPr>
          <w:sz w:val="16"/>
        </w:rPr>
        <w:t xml:space="preserve"> 2023). In addition, </w:t>
      </w:r>
      <w:r w:rsidRPr="00833116">
        <w:rPr>
          <w:rStyle w:val="StyleUnderline"/>
        </w:rPr>
        <w:t>a</w:t>
      </w:r>
      <w:r w:rsidRPr="00833116">
        <w:rPr>
          <w:sz w:val="16"/>
        </w:rPr>
        <w:t xml:space="preserve"> </w:t>
      </w:r>
      <w:r w:rsidRPr="00B45327">
        <w:rPr>
          <w:rStyle w:val="Emphasis"/>
          <w:highlight w:val="cyan"/>
        </w:rPr>
        <w:t>failure</w:t>
      </w:r>
      <w:r w:rsidRPr="00B45327">
        <w:rPr>
          <w:sz w:val="16"/>
          <w:highlight w:val="cyan"/>
        </w:rPr>
        <w:t xml:space="preserve"> </w:t>
      </w:r>
      <w:r w:rsidRPr="00B45327">
        <w:rPr>
          <w:rStyle w:val="StyleUnderline"/>
          <w:highlight w:val="cyan"/>
        </w:rPr>
        <w:t>to ensure</w:t>
      </w:r>
      <w:r w:rsidRPr="00833116">
        <w:rPr>
          <w:rStyle w:val="StyleUnderline"/>
        </w:rPr>
        <w:t xml:space="preserve"> the</w:t>
      </w:r>
      <w:r w:rsidRPr="00833116">
        <w:rPr>
          <w:sz w:val="16"/>
        </w:rPr>
        <w:t xml:space="preserve"> design, implementation and </w:t>
      </w:r>
      <w:r w:rsidRPr="00B45327">
        <w:rPr>
          <w:rStyle w:val="StyleUnderline"/>
          <w:highlight w:val="cyan"/>
        </w:rPr>
        <w:t>operation of</w:t>
      </w:r>
      <w:r w:rsidRPr="00B45327">
        <w:rPr>
          <w:sz w:val="16"/>
          <w:highlight w:val="cyan"/>
        </w:rPr>
        <w:t xml:space="preserve"> </w:t>
      </w:r>
      <w:r w:rsidRPr="00B45327">
        <w:rPr>
          <w:rStyle w:val="Emphasis"/>
          <w:highlight w:val="cyan"/>
        </w:rPr>
        <w:t>safe</w:t>
      </w:r>
      <w:r w:rsidRPr="00833116">
        <w:rPr>
          <w:rStyle w:val="Emphasis"/>
        </w:rPr>
        <w:t xml:space="preserve"> emerging </w:t>
      </w:r>
      <w:r w:rsidRPr="00B45327">
        <w:rPr>
          <w:rStyle w:val="Emphasis"/>
          <w:highlight w:val="cyan"/>
        </w:rPr>
        <w:t>tech</w:t>
      </w:r>
      <w:r w:rsidRPr="00833116">
        <w:rPr>
          <w:sz w:val="16"/>
        </w:rPr>
        <w:t xml:space="preserve">nologies </w:t>
      </w:r>
      <w:r w:rsidRPr="00833116">
        <w:rPr>
          <w:rStyle w:val="StyleUnderline"/>
        </w:rPr>
        <w:t xml:space="preserve">could </w:t>
      </w:r>
      <w:r w:rsidRPr="00B45327">
        <w:rPr>
          <w:rStyle w:val="StyleUnderline"/>
          <w:highlight w:val="cyan"/>
        </w:rPr>
        <w:t>mean</w:t>
      </w:r>
      <w:r w:rsidRPr="00833116">
        <w:rPr>
          <w:sz w:val="16"/>
        </w:rPr>
        <w:t xml:space="preserve"> that </w:t>
      </w:r>
      <w:r w:rsidRPr="00833116">
        <w:rPr>
          <w:rStyle w:val="StyleUnderline"/>
        </w:rPr>
        <w:t>projected</w:t>
      </w:r>
      <w:r w:rsidRPr="00833116">
        <w:rPr>
          <w:sz w:val="16"/>
        </w:rPr>
        <w:t xml:space="preserve"> </w:t>
      </w:r>
      <w:r w:rsidRPr="00B45327">
        <w:rPr>
          <w:rStyle w:val="Emphasis"/>
          <w:highlight w:val="cyan"/>
        </w:rPr>
        <w:t>benefits</w:t>
      </w:r>
      <w:r w:rsidRPr="00B45327">
        <w:rPr>
          <w:sz w:val="16"/>
          <w:highlight w:val="cyan"/>
        </w:rPr>
        <w:t xml:space="preserve"> </w:t>
      </w:r>
      <w:r w:rsidRPr="00B45327">
        <w:rPr>
          <w:rStyle w:val="StyleUnderline"/>
          <w:highlight w:val="cyan"/>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B45327">
        <w:rPr>
          <w:rStyle w:val="Emphasis"/>
          <w:highlight w:val="cyan"/>
        </w:rPr>
        <w:t>paradox</w:t>
      </w:r>
      <w:r w:rsidRPr="00B45327">
        <w:rPr>
          <w:sz w:val="16"/>
          <w:highlight w:val="cyan"/>
        </w:rPr>
        <w:t xml:space="preserve">’ </w:t>
      </w:r>
      <w:r w:rsidRPr="00B45327">
        <w:rPr>
          <w:rStyle w:val="StyleUnderline"/>
          <w:highlight w:val="cyan"/>
        </w:rPr>
        <w:t>whereby</w:t>
      </w:r>
      <w:r w:rsidRPr="00833116">
        <w:rPr>
          <w:rStyle w:val="StyleUnderline"/>
        </w:rPr>
        <w:t xml:space="preserve"> the same </w:t>
      </w:r>
      <w:r w:rsidRPr="00B45327">
        <w:rPr>
          <w:rStyle w:val="StyleUnderline"/>
          <w:highlight w:val="cyan"/>
        </w:rPr>
        <w:t>tech</w:t>
      </w:r>
      <w:r w:rsidRPr="00833116">
        <w:rPr>
          <w:rStyle w:val="StyleUnderline"/>
        </w:rPr>
        <w:t xml:space="preserve">nologies could </w:t>
      </w:r>
      <w:r w:rsidRPr="00B45327">
        <w:rPr>
          <w:rStyle w:val="StyleUnderline"/>
          <w:highlight w:val="cyan"/>
        </w:rPr>
        <w:t>either</w:t>
      </w:r>
      <w:r w:rsidRPr="00B45327">
        <w:rPr>
          <w:sz w:val="16"/>
          <w:highlight w:val="cyan"/>
        </w:rPr>
        <w:t xml:space="preserve"> </w:t>
      </w:r>
      <w:r w:rsidRPr="00B45327">
        <w:rPr>
          <w:rStyle w:val="Emphasis"/>
          <w:highlight w:val="cyan"/>
        </w:rPr>
        <w:t>save humanity</w:t>
      </w:r>
      <w:r w:rsidRPr="00833116">
        <w:rPr>
          <w:sz w:val="16"/>
        </w:rPr>
        <w:t xml:space="preserve"> and our planet </w:t>
      </w:r>
      <w:r w:rsidRPr="00B45327">
        <w:rPr>
          <w:rStyle w:val="StyleUnderline"/>
          <w:highlight w:val="cyan"/>
        </w:rPr>
        <w:t>or</w:t>
      </w:r>
      <w:r w:rsidRPr="00B45327">
        <w:rPr>
          <w:sz w:val="16"/>
          <w:highlight w:val="cyan"/>
        </w:rPr>
        <w:t xml:space="preserve"> </w:t>
      </w:r>
      <w:r w:rsidRPr="00B45327">
        <w:rPr>
          <w:rStyle w:val="Emphasis"/>
          <w:highlight w:val="cyan"/>
        </w:rPr>
        <w:t>trigger</w:t>
      </w:r>
      <w:r w:rsidRPr="00833116">
        <w:rPr>
          <w:sz w:val="16"/>
        </w:rPr>
        <w:t xml:space="preserve"> human </w:t>
      </w:r>
      <w:r w:rsidRPr="00B45327">
        <w:rPr>
          <w:rStyle w:val="Emphasis"/>
          <w:highlight w:val="cyan"/>
        </w:rPr>
        <w:t>extinction</w:t>
      </w:r>
      <w:r w:rsidRPr="00833116">
        <w:rPr>
          <w:sz w:val="16"/>
        </w:rPr>
        <w:t xml:space="preserve">. Prospectively identifying risks and </w:t>
      </w:r>
      <w:r w:rsidRPr="00833116">
        <w:rPr>
          <w:rStyle w:val="StyleUnderline"/>
        </w:rPr>
        <w:t xml:space="preserve">implementing </w:t>
      </w:r>
      <w:r w:rsidRPr="00B45327">
        <w:rPr>
          <w:rStyle w:val="StyleUnderline"/>
          <w:highlight w:val="cyan"/>
        </w:rPr>
        <w:t>effective controls is</w:t>
      </w:r>
      <w:r w:rsidRPr="00833116">
        <w:rPr>
          <w:rStyle w:val="StyleUnderline"/>
        </w:rPr>
        <w:t xml:space="preserve"> a</w:t>
      </w:r>
      <w:r w:rsidRPr="00833116">
        <w:rPr>
          <w:sz w:val="16"/>
        </w:rPr>
        <w:t xml:space="preserve"> </w:t>
      </w:r>
      <w:r w:rsidRPr="00B45327">
        <w:rPr>
          <w:rStyle w:val="Emphasis"/>
          <w:highlight w:val="cyan"/>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591B4624" w14:textId="77777777" w:rsidR="00BF7F57" w:rsidRPr="00C471C9" w:rsidRDefault="00BF7F57" w:rsidP="00BF7F57"/>
    <w:p w14:paraId="065EC6B2" w14:textId="77777777" w:rsidR="00BF7F57" w:rsidRDefault="00BF7F57" w:rsidP="00BF7F57">
      <w:pPr>
        <w:pStyle w:val="Heading2"/>
      </w:pPr>
      <w:r>
        <w:t>ADV 1</w:t>
      </w:r>
    </w:p>
    <w:p w14:paraId="7CF9588D" w14:textId="77777777" w:rsidR="00BF7F57" w:rsidRDefault="00BF7F57" w:rsidP="00BF7F57"/>
    <w:p w14:paraId="04C71AC7" w14:textId="77777777" w:rsidR="00BF7F57" w:rsidRPr="00CE4221" w:rsidRDefault="00BF7F57" w:rsidP="00BF7F57">
      <w:pPr>
        <w:pStyle w:val="Heading3"/>
      </w:pPr>
      <w:r w:rsidRPr="00CE4221">
        <w:t>AT: Sectoral Bargaining</w:t>
      </w:r>
      <w:r>
        <w:t>---1NC</w:t>
      </w:r>
    </w:p>
    <w:p w14:paraId="655AFA04" w14:textId="77777777" w:rsidR="00BF7F57" w:rsidRPr="00CE4221" w:rsidRDefault="00BF7F57" w:rsidP="00BF7F57">
      <w:pPr>
        <w:pStyle w:val="Heading4"/>
      </w:pPr>
      <w:r w:rsidRPr="00CE4221">
        <w:t xml:space="preserve">‘Sectoral bargaining’ gets </w:t>
      </w:r>
      <w:r w:rsidRPr="00CE4221">
        <w:rPr>
          <w:u w:val="single"/>
        </w:rPr>
        <w:t>circumvented</w:t>
      </w:r>
      <w:r w:rsidRPr="00CE4221">
        <w:t>.</w:t>
      </w:r>
    </w:p>
    <w:p w14:paraId="6E364E5B" w14:textId="77777777" w:rsidR="00BF7F57" w:rsidRPr="00CE4221" w:rsidRDefault="00BF7F57" w:rsidP="00BF7F57">
      <w:r w:rsidRPr="00CE4221">
        <w:rPr>
          <w:rStyle w:val="Style13ptBold"/>
        </w:rPr>
        <w:t>Dubal ‘22</w:t>
      </w:r>
      <w:r w:rsidRPr="00CE4221">
        <w:t xml:space="preserve"> [Veena; Professor of Law, UC Irvine, JD, PhD, UC Berkeley; Sage Journals; Sectoral Bargaining Reforms: Proceed with Caution; New Labor Forum, 31(1); https://journals.sagepub.com/doi/10.1177/10957960211061723]</w:t>
      </w:r>
    </w:p>
    <w:p w14:paraId="3468F045" w14:textId="77777777" w:rsidR="00BF7F57" w:rsidRPr="00CE4221" w:rsidRDefault="00BF7F57" w:rsidP="00BF7F57">
      <w:pPr>
        <w:rPr>
          <w:sz w:val="16"/>
        </w:rPr>
      </w:pPr>
      <w:r w:rsidRPr="00CE4221">
        <w:rPr>
          <w:sz w:val="16"/>
        </w:rPr>
        <w:t xml:space="preserve">The second set of </w:t>
      </w:r>
      <w:r w:rsidRPr="00F934C6">
        <w:rPr>
          <w:rStyle w:val="StyleUnderline"/>
        </w:rPr>
        <w:t>recommendations</w:t>
      </w:r>
      <w:r w:rsidRPr="00CE4221">
        <w:rPr>
          <w:rStyle w:val="StyleUnderline"/>
        </w:rPr>
        <w:t xml:space="preserve"> from some labor advocates and scholars—</w:t>
      </w:r>
      <w:r w:rsidRPr="00F934C6">
        <w:rPr>
          <w:rStyle w:val="StyleUnderline"/>
          <w:highlight w:val="cyan"/>
        </w:rPr>
        <w:t>to</w:t>
      </w:r>
      <w:r w:rsidRPr="00CE4221">
        <w:rPr>
          <w:rStyle w:val="StyleUnderline"/>
        </w:rPr>
        <w:t xml:space="preserve"> legally </w:t>
      </w:r>
      <w:r w:rsidRPr="00F934C6">
        <w:rPr>
          <w:rStyle w:val="Emphasis"/>
          <w:highlight w:val="cyan"/>
        </w:rPr>
        <w:t>overhaul</w:t>
      </w:r>
      <w:r w:rsidRPr="00CE4221">
        <w:rPr>
          <w:rStyle w:val="StyleUnderline"/>
        </w:rPr>
        <w:t xml:space="preserve"> the framework for </w:t>
      </w:r>
      <w:r w:rsidRPr="00F934C6">
        <w:rPr>
          <w:rStyle w:val="StyleUnderline"/>
          <w:highlight w:val="cyan"/>
        </w:rPr>
        <w:t>collective bargaining</w:t>
      </w:r>
      <w:r w:rsidRPr="00CE4221">
        <w:rPr>
          <w:rStyle w:val="StyleUnderline"/>
        </w:rPr>
        <w:t>—</w:t>
      </w:r>
      <w:r w:rsidRPr="00F934C6">
        <w:rPr>
          <w:rStyle w:val="StyleUnderline"/>
          <w:highlight w:val="cyan"/>
        </w:rPr>
        <w:t>is</w:t>
      </w:r>
      <w:r w:rsidRPr="00CE4221">
        <w:rPr>
          <w:rStyle w:val="StyleUnderline"/>
        </w:rPr>
        <w:t xml:space="preserve"> broadly described as a move toward a more European-style model of economic coordination, </w:t>
      </w:r>
      <w:r w:rsidRPr="00F934C6">
        <w:rPr>
          <w:rStyle w:val="StyleUnderline"/>
          <w:highlight w:val="cyan"/>
        </w:rPr>
        <w:t>called</w:t>
      </w:r>
      <w:r w:rsidRPr="00CE4221">
        <w:rPr>
          <w:rStyle w:val="StyleUnderline"/>
        </w:rPr>
        <w:t xml:space="preserve"> “</w:t>
      </w:r>
      <w:r w:rsidRPr="00F934C6">
        <w:rPr>
          <w:rStyle w:val="Emphasis"/>
          <w:highlight w:val="cyan"/>
        </w:rPr>
        <w:t>sectoral bargaining</w:t>
      </w:r>
      <w:r w:rsidRPr="00CE4221">
        <w:rPr>
          <w:rStyle w:val="StyleUnderline"/>
        </w:rPr>
        <w:t>.”</w:t>
      </w:r>
      <w:r w:rsidRPr="00CE4221">
        <w:rPr>
          <w:sz w:val="16"/>
        </w:rPr>
        <w:t xml:space="preserve"> In the most fundamental sense, sectoral bargaining means exactly what it sounds like: having the terms of workers’ contracts established through bargaining across a sector (horizontal bargaining) or a supply chain (vertical bargaining), instead of through bargaining with individual employers at the enterprise level, as is the norm in the United States. As some analysts have pointed out, we already have a few successful examples of sectoral bargaining on this side of the Atlantic. 4 The United Food and Commercial Workers Union, for example, has sector-wide agreements with grocery stores in Southern California, which make it easier for the union to establish high standards for work and pay while also giving the grocers some relief from the pressures of labor competition. As a long</w:t>
      </w:r>
      <w:proofErr w:type="gramStart"/>
      <w:r w:rsidRPr="00CE4221">
        <w:rPr>
          <w:sz w:val="16"/>
        </w:rPr>
        <w:t>- standing</w:t>
      </w:r>
      <w:proofErr w:type="gramEnd"/>
      <w:r w:rsidRPr="00CE4221">
        <w:rPr>
          <w:sz w:val="16"/>
        </w:rPr>
        <w:t xml:space="preserve"> practice, the construction trades, too, bargain regional or local multi-employer master agreements with construction employer associations. But the voluntary nature of these sectoral arrangements makes them hard to replicate across industries. Restructuring work law to better facilitate these kinds of sectoral arrangements—bargaining frameworks that seem good for workers and businesses— appears at first glance to have few drawbacks, a recommendation that everyone can get behind.</w:t>
      </w:r>
    </w:p>
    <w:p w14:paraId="38D6609B" w14:textId="77777777" w:rsidR="00BF7F57" w:rsidRPr="00CE4221" w:rsidRDefault="00BF7F57" w:rsidP="00BF7F57">
      <w:pPr>
        <w:rPr>
          <w:sz w:val="16"/>
        </w:rPr>
      </w:pPr>
      <w:r w:rsidRPr="00CE4221">
        <w:rPr>
          <w:sz w:val="16"/>
        </w:rPr>
        <w:t xml:space="preserve">Indeed, sectoral bargaining has become an exciting new buzz word among seemingly unlikely bedfellows—both industry representatives5 and labor advocates 6 alike. </w:t>
      </w:r>
      <w:r w:rsidRPr="00F934C6">
        <w:rPr>
          <w:rStyle w:val="StyleUnderline"/>
          <w:highlight w:val="cyan"/>
        </w:rPr>
        <w:t xml:space="preserve">But </w:t>
      </w:r>
      <w:r w:rsidRPr="00F934C6">
        <w:rPr>
          <w:rStyle w:val="Emphasis"/>
          <w:highlight w:val="cyan"/>
        </w:rPr>
        <w:t>the devil</w:t>
      </w:r>
      <w:r w:rsidRPr="00CE4221">
        <w:rPr>
          <w:sz w:val="16"/>
        </w:rPr>
        <w:t xml:space="preserve">, as ever, </w:t>
      </w:r>
      <w:r w:rsidRPr="00F934C6">
        <w:rPr>
          <w:rStyle w:val="Emphasis"/>
          <w:highlight w:val="cyan"/>
        </w:rPr>
        <w:t>is in the details</w:t>
      </w:r>
      <w:r w:rsidRPr="00CE4221">
        <w:rPr>
          <w:sz w:val="16"/>
        </w:rPr>
        <w:t xml:space="preserve">, and </w:t>
      </w:r>
      <w:r w:rsidRPr="00CE4221">
        <w:rPr>
          <w:rStyle w:val="StyleUnderline"/>
        </w:rPr>
        <w:t>in</w:t>
      </w:r>
      <w:r w:rsidRPr="00CE4221">
        <w:rPr>
          <w:sz w:val="16"/>
        </w:rPr>
        <w:t xml:space="preserve"> at least two </w:t>
      </w:r>
      <w:r w:rsidRPr="00CE4221">
        <w:rPr>
          <w:rStyle w:val="StyleUnderline"/>
        </w:rPr>
        <w:t xml:space="preserve">instances in which sectoral bargaining </w:t>
      </w:r>
      <w:r w:rsidRPr="00F934C6">
        <w:rPr>
          <w:rStyle w:val="StyleUnderline"/>
          <w:highlight w:val="cyan"/>
        </w:rPr>
        <w:t>proposals</w:t>
      </w:r>
      <w:r w:rsidRPr="00F934C6">
        <w:rPr>
          <w:rStyle w:val="StyleUnderline"/>
        </w:rPr>
        <w:t xml:space="preserve"> have been</w:t>
      </w:r>
      <w:r w:rsidRPr="00CE4221">
        <w:rPr>
          <w:rStyle w:val="StyleUnderline"/>
        </w:rPr>
        <w:t xml:space="preserve"> </w:t>
      </w:r>
      <w:r w:rsidRPr="00F934C6">
        <w:rPr>
          <w:rStyle w:val="StyleUnderline"/>
          <w:highlight w:val="cyan"/>
        </w:rPr>
        <w:t>made</w:t>
      </w:r>
      <w:r w:rsidRPr="00CE4221">
        <w:rPr>
          <w:rStyle w:val="StyleUnderline"/>
        </w:rPr>
        <w:t xml:space="preserve"> public and negotiated, those details </w:t>
      </w:r>
      <w:r w:rsidRPr="00F934C6">
        <w:rPr>
          <w:rStyle w:val="StyleUnderline"/>
          <w:highlight w:val="cyan"/>
        </w:rPr>
        <w:t xml:space="preserve">have been </w:t>
      </w:r>
      <w:r w:rsidRPr="00F934C6">
        <w:rPr>
          <w:rStyle w:val="Emphasis"/>
          <w:highlight w:val="cyan"/>
        </w:rPr>
        <w:t>bad for workers</w:t>
      </w:r>
      <w:r w:rsidRPr="00CE4221">
        <w:rPr>
          <w:sz w:val="16"/>
        </w:rPr>
        <w:t>. We should ask why.</w:t>
      </w:r>
    </w:p>
    <w:p w14:paraId="1344F679" w14:textId="77777777" w:rsidR="00BF7F57" w:rsidRPr="00CE4221" w:rsidRDefault="00BF7F57" w:rsidP="00BF7F57">
      <w:pPr>
        <w:rPr>
          <w:sz w:val="16"/>
        </w:rPr>
      </w:pPr>
      <w:r w:rsidRPr="00CE4221">
        <w:rPr>
          <w:rStyle w:val="StyleUnderline"/>
        </w:rPr>
        <w:t>In California</w:t>
      </w:r>
      <w:r w:rsidRPr="00CE4221">
        <w:rPr>
          <w:sz w:val="16"/>
        </w:rPr>
        <w:t xml:space="preserve">, the largest blue state in the country and the fifth largest economy in the world, </w:t>
      </w:r>
      <w:r w:rsidRPr="00CE4221">
        <w:rPr>
          <w:rStyle w:val="StyleUnderline"/>
        </w:rPr>
        <w:t xml:space="preserve">we first witnessed the </w:t>
      </w:r>
      <w:r w:rsidRPr="00CE4221">
        <w:rPr>
          <w:rStyle w:val="Emphasis"/>
        </w:rPr>
        <w:t>dangerous pitfalls</w:t>
      </w:r>
      <w:r w:rsidRPr="00CE4221">
        <w:rPr>
          <w:rStyle w:val="StyleUnderline"/>
        </w:rPr>
        <w:t xml:space="preserve"> of a potential sectoral bargaining reform</w:t>
      </w:r>
      <w:r w:rsidRPr="00CE4221">
        <w:rPr>
          <w:sz w:val="16"/>
        </w:rPr>
        <w:t xml:space="preserve">, tentatively debated in 2019 by some labor unions and Uber, Lyft, DoorDash, and Instacart. This proposed scheme was advanced after the passage of </w:t>
      </w:r>
      <w:r w:rsidRPr="00F934C6">
        <w:rPr>
          <w:rStyle w:val="StyleUnderline"/>
          <w:highlight w:val="cyan"/>
        </w:rPr>
        <w:t>California’s</w:t>
      </w:r>
      <w:r w:rsidRPr="00CE4221">
        <w:rPr>
          <w:rStyle w:val="StyleUnderline"/>
        </w:rPr>
        <w:t xml:space="preserve"> </w:t>
      </w:r>
      <w:r w:rsidRPr="00F934C6">
        <w:rPr>
          <w:rStyle w:val="Emphasis"/>
          <w:highlight w:val="cyan"/>
        </w:rPr>
        <w:t>A</w:t>
      </w:r>
      <w:r w:rsidRPr="00CE4221">
        <w:rPr>
          <w:rStyle w:val="StyleUnderline"/>
        </w:rPr>
        <w:t xml:space="preserve">ssembly </w:t>
      </w:r>
      <w:r w:rsidRPr="00F934C6">
        <w:rPr>
          <w:rStyle w:val="Emphasis"/>
          <w:highlight w:val="cyan"/>
        </w:rPr>
        <w:t>B</w:t>
      </w:r>
      <w:r w:rsidRPr="00CE4221">
        <w:rPr>
          <w:rStyle w:val="StyleUnderline"/>
        </w:rPr>
        <w:t xml:space="preserve">ill </w:t>
      </w:r>
      <w:r w:rsidRPr="00F934C6">
        <w:rPr>
          <w:rStyle w:val="Emphasis"/>
          <w:highlight w:val="cyan"/>
        </w:rPr>
        <w:t>5</w:t>
      </w:r>
      <w:r w:rsidRPr="00CE4221">
        <w:rPr>
          <w:sz w:val="16"/>
        </w:rPr>
        <w:t xml:space="preserve">, or AB5, (which made clear that workers for most labor platforms are employees) but before the law’s enforcement. It </w:t>
      </w:r>
      <w:r w:rsidRPr="00F934C6">
        <w:rPr>
          <w:rStyle w:val="StyleUnderline"/>
          <w:highlight w:val="cyan"/>
        </w:rPr>
        <w:t xml:space="preserve">was premised on an </w:t>
      </w:r>
      <w:r w:rsidRPr="00F934C6">
        <w:rPr>
          <w:rStyle w:val="Emphasis"/>
          <w:highlight w:val="cyan"/>
        </w:rPr>
        <w:t>explicit trade</w:t>
      </w:r>
      <w:r w:rsidRPr="00CE4221">
        <w:rPr>
          <w:rStyle w:val="StyleUnderline"/>
        </w:rPr>
        <w:t xml:space="preserve">: in exchange </w:t>
      </w:r>
      <w:r w:rsidRPr="00F934C6">
        <w:rPr>
          <w:rStyle w:val="StyleUnderline"/>
          <w:highlight w:val="cyan"/>
        </w:rPr>
        <w:t>for sector</w:t>
      </w:r>
      <w:r w:rsidRPr="00CE4221">
        <w:rPr>
          <w:rStyle w:val="StyleUnderline"/>
        </w:rPr>
        <w:t>-wide “</w:t>
      </w:r>
      <w:r w:rsidRPr="00F934C6">
        <w:rPr>
          <w:rStyle w:val="StyleUnderline"/>
          <w:highlight w:val="cyan"/>
        </w:rPr>
        <w:t>bargaining</w:t>
      </w:r>
      <w:r w:rsidRPr="00CE4221">
        <w:rPr>
          <w:rStyle w:val="StyleUnderline"/>
        </w:rPr>
        <w:t xml:space="preserve">” over a </w:t>
      </w:r>
      <w:r w:rsidRPr="00CE4221">
        <w:rPr>
          <w:rStyle w:val="Emphasis"/>
        </w:rPr>
        <w:t>narrow scope</w:t>
      </w:r>
      <w:r w:rsidRPr="00CE4221">
        <w:rPr>
          <w:rStyle w:val="StyleUnderline"/>
        </w:rPr>
        <w:t xml:space="preserve"> of topics</w:t>
      </w:r>
      <w:r w:rsidRPr="00CE4221">
        <w:rPr>
          <w:sz w:val="16"/>
        </w:rPr>
        <w:t xml:space="preserve"> (topics which excluded critical elements of the job, such as how the algorithms assigned work and determined pay), </w:t>
      </w:r>
      <w:r w:rsidRPr="00CE4221">
        <w:rPr>
          <w:rStyle w:val="StyleUnderline"/>
        </w:rPr>
        <w:t xml:space="preserve">the </w:t>
      </w:r>
      <w:r w:rsidRPr="00F934C6">
        <w:rPr>
          <w:rStyle w:val="StyleUnderline"/>
          <w:highlight w:val="cyan"/>
        </w:rPr>
        <w:t xml:space="preserve">workers would </w:t>
      </w:r>
      <w:r w:rsidRPr="00F934C6">
        <w:rPr>
          <w:rStyle w:val="Emphasis"/>
          <w:highlight w:val="cyan"/>
        </w:rPr>
        <w:t>give up</w:t>
      </w:r>
      <w:r w:rsidRPr="00CE4221">
        <w:rPr>
          <w:rStyle w:val="Emphasis"/>
        </w:rPr>
        <w:t xml:space="preserve"> </w:t>
      </w:r>
      <w:proofErr w:type="gramStart"/>
      <w:r w:rsidRPr="00CE4221">
        <w:rPr>
          <w:rStyle w:val="Emphasis"/>
        </w:rPr>
        <w:t>any and all</w:t>
      </w:r>
      <w:proofErr w:type="gramEnd"/>
      <w:r w:rsidRPr="00CE4221">
        <w:rPr>
          <w:rStyle w:val="Emphasis"/>
        </w:rPr>
        <w:t xml:space="preserve"> </w:t>
      </w:r>
      <w:r w:rsidRPr="00F934C6">
        <w:rPr>
          <w:rStyle w:val="Emphasis"/>
          <w:highlight w:val="cyan"/>
        </w:rPr>
        <w:t>claims</w:t>
      </w:r>
      <w:r w:rsidRPr="00F934C6">
        <w:rPr>
          <w:rStyle w:val="StyleUnderline"/>
          <w:highlight w:val="cyan"/>
        </w:rPr>
        <w:t xml:space="preserve"> to</w:t>
      </w:r>
      <w:r w:rsidRPr="00CE4221">
        <w:rPr>
          <w:rStyle w:val="StyleUnderline"/>
        </w:rPr>
        <w:t xml:space="preserve"> the </w:t>
      </w:r>
      <w:r w:rsidRPr="00CE4221">
        <w:rPr>
          <w:rStyle w:val="Emphasis"/>
        </w:rPr>
        <w:t xml:space="preserve">rights and </w:t>
      </w:r>
      <w:r w:rsidRPr="00F934C6">
        <w:rPr>
          <w:rStyle w:val="Emphasis"/>
          <w:highlight w:val="cyan"/>
        </w:rPr>
        <w:t>protections</w:t>
      </w:r>
      <w:r w:rsidRPr="00CE4221">
        <w:rPr>
          <w:rStyle w:val="StyleUnderline"/>
        </w:rPr>
        <w:t xml:space="preserve"> granted </w:t>
      </w:r>
      <w:r w:rsidRPr="00F934C6">
        <w:rPr>
          <w:rStyle w:val="StyleUnderline"/>
          <w:highlight w:val="cyan"/>
        </w:rPr>
        <w:t xml:space="preserve">to </w:t>
      </w:r>
      <w:r w:rsidRPr="00F934C6">
        <w:rPr>
          <w:rStyle w:val="Emphasis"/>
          <w:highlight w:val="cyan"/>
        </w:rPr>
        <w:t>employees</w:t>
      </w:r>
      <w:r w:rsidRPr="00CE4221">
        <w:rPr>
          <w:rStyle w:val="StyleUnderline"/>
        </w:rPr>
        <w:t xml:space="preserve"> under U.S. law</w:t>
      </w:r>
      <w:r w:rsidRPr="00CE4221">
        <w:rPr>
          <w:sz w:val="16"/>
        </w:rPr>
        <w:t>.</w:t>
      </w:r>
    </w:p>
    <w:p w14:paraId="57B04377" w14:textId="77777777" w:rsidR="00BF7F57" w:rsidRPr="00CE4221" w:rsidRDefault="00BF7F57" w:rsidP="00BF7F57">
      <w:pPr>
        <w:rPr>
          <w:sz w:val="16"/>
        </w:rPr>
      </w:pPr>
      <w:r w:rsidRPr="00CE4221">
        <w:rPr>
          <w:sz w:val="16"/>
        </w:rPr>
        <w:t xml:space="preserve">In other words, it would have supplanted the employment rights of a mostly subordinated racial minority and immigrant workforce and possibly entrenched digital piece payment and algorithmic management as acceptable, union-endorsed industry practices.7 In exchange, </w:t>
      </w:r>
      <w:r w:rsidRPr="00CE4221">
        <w:rPr>
          <w:rStyle w:val="StyleUnderline"/>
        </w:rPr>
        <w:t xml:space="preserve">the suggested sectoral bargaining reforms would have made it much easier for </w:t>
      </w:r>
      <w:r w:rsidRPr="00F934C6">
        <w:rPr>
          <w:rStyle w:val="StyleUnderline"/>
        </w:rPr>
        <w:t>unions</w:t>
      </w:r>
      <w:r w:rsidRPr="00CE4221">
        <w:rPr>
          <w:rStyle w:val="StyleUnderline"/>
        </w:rPr>
        <w:t xml:space="preserve"> to represent atomized, dispersed workers and to bring notorious companies like Uber and Lyft to the bargaining table</w:t>
      </w:r>
      <w:r w:rsidRPr="00CE4221">
        <w:rPr>
          <w:sz w:val="16"/>
        </w:rPr>
        <w:t xml:space="preserve">. </w:t>
      </w:r>
      <w:r w:rsidRPr="00CE4221">
        <w:rPr>
          <w:rStyle w:val="StyleUnderline"/>
        </w:rPr>
        <w:t xml:space="preserve">But the subjects of bargaining once unions were at the table with industry </w:t>
      </w:r>
      <w:r w:rsidRPr="00F934C6">
        <w:rPr>
          <w:rStyle w:val="StyleUnderline"/>
        </w:rPr>
        <w:t xml:space="preserve">were </w:t>
      </w:r>
      <w:r w:rsidRPr="00F934C6">
        <w:rPr>
          <w:rStyle w:val="Emphasis"/>
        </w:rPr>
        <w:t>severely limited</w:t>
      </w:r>
      <w:r w:rsidRPr="00F934C6">
        <w:rPr>
          <w:rStyle w:val="StyleUnderline"/>
        </w:rPr>
        <w:t xml:space="preserve"> by</w:t>
      </w:r>
      <w:r w:rsidRPr="00CE4221">
        <w:rPr>
          <w:rStyle w:val="StyleUnderline"/>
        </w:rPr>
        <w:t xml:space="preserve"> the </w:t>
      </w:r>
      <w:r w:rsidRPr="00F934C6">
        <w:rPr>
          <w:rStyle w:val="StyleUnderline"/>
          <w:highlight w:val="cyan"/>
        </w:rPr>
        <w:t>terms</w:t>
      </w:r>
      <w:r w:rsidRPr="00CE4221">
        <w:rPr>
          <w:rStyle w:val="StyleUnderline"/>
        </w:rPr>
        <w:t xml:space="preserve"> of the arrangement, </w:t>
      </w:r>
      <w:r w:rsidRPr="00F934C6">
        <w:rPr>
          <w:rStyle w:val="StyleUnderline"/>
          <w:highlight w:val="cyan"/>
        </w:rPr>
        <w:t>and</w:t>
      </w:r>
      <w:r w:rsidRPr="00CE4221">
        <w:rPr>
          <w:rStyle w:val="StyleUnderline"/>
        </w:rPr>
        <w:t xml:space="preserve"> the </w:t>
      </w:r>
      <w:r w:rsidRPr="00F934C6">
        <w:rPr>
          <w:rStyle w:val="Emphasis"/>
          <w:highlight w:val="cyan"/>
        </w:rPr>
        <w:t>low threshold</w:t>
      </w:r>
      <w:r w:rsidRPr="00F934C6">
        <w:rPr>
          <w:rStyle w:val="StyleUnderline"/>
          <w:highlight w:val="cyan"/>
        </w:rPr>
        <w:t xml:space="preserve"> for representation</w:t>
      </w:r>
      <w:r w:rsidRPr="00CE4221">
        <w:rPr>
          <w:sz w:val="16"/>
        </w:rPr>
        <w:t xml:space="preserve"> (5 percent of the workforce) </w:t>
      </w:r>
      <w:r w:rsidRPr="00F934C6">
        <w:rPr>
          <w:rStyle w:val="StyleUnderline"/>
          <w:highlight w:val="cyan"/>
        </w:rPr>
        <w:t>raised</w:t>
      </w:r>
      <w:r w:rsidRPr="00CE4221">
        <w:rPr>
          <w:rStyle w:val="StyleUnderline"/>
        </w:rPr>
        <w:t xml:space="preserve"> the </w:t>
      </w:r>
      <w:r w:rsidRPr="00F934C6">
        <w:rPr>
          <w:rStyle w:val="StyleUnderline"/>
          <w:highlight w:val="cyan"/>
        </w:rPr>
        <w:t xml:space="preserve">possibility of a </w:t>
      </w:r>
      <w:r w:rsidRPr="00F934C6">
        <w:rPr>
          <w:rStyle w:val="Emphasis"/>
          <w:highlight w:val="cyan"/>
        </w:rPr>
        <w:t>company-influenced union</w:t>
      </w:r>
      <w:r w:rsidRPr="00F934C6">
        <w:rPr>
          <w:rStyle w:val="StyleUnderline"/>
          <w:highlight w:val="cyan"/>
        </w:rPr>
        <w:t xml:space="preserve"> </w:t>
      </w:r>
      <w:r w:rsidRPr="00F934C6">
        <w:rPr>
          <w:rStyle w:val="Emphasis"/>
          <w:highlight w:val="cyan"/>
        </w:rPr>
        <w:t>winning</w:t>
      </w:r>
      <w:r w:rsidRPr="00CE4221">
        <w:rPr>
          <w:rStyle w:val="Emphasis"/>
        </w:rPr>
        <w:t xml:space="preserve"> an election</w:t>
      </w:r>
      <w:r w:rsidRPr="00CE4221">
        <w:rPr>
          <w:sz w:val="16"/>
        </w:rPr>
        <w:t xml:space="preserve">. </w:t>
      </w:r>
      <w:r w:rsidRPr="00CE4221">
        <w:rPr>
          <w:rStyle w:val="StyleUnderline"/>
        </w:rPr>
        <w:t xml:space="preserve">Rather than centering </w:t>
      </w:r>
      <w:r w:rsidRPr="00CE4221">
        <w:rPr>
          <w:rStyle w:val="Emphasis"/>
        </w:rPr>
        <w:t>worker power</w:t>
      </w:r>
      <w:r w:rsidRPr="00CE4221">
        <w:rPr>
          <w:rStyle w:val="StyleUnderline"/>
        </w:rPr>
        <w:t xml:space="preserve">, the proposal </w:t>
      </w:r>
      <w:r w:rsidRPr="00CE4221">
        <w:rPr>
          <w:rStyle w:val="Emphasis"/>
        </w:rPr>
        <w:t>ignored</w:t>
      </w:r>
      <w:r w:rsidRPr="00CE4221">
        <w:rPr>
          <w:rStyle w:val="StyleUnderline"/>
        </w:rPr>
        <w:t xml:space="preserve"> the </w:t>
      </w:r>
      <w:r w:rsidRPr="00CE4221">
        <w:rPr>
          <w:rStyle w:val="Emphasis"/>
        </w:rPr>
        <w:t>myriad problems</w:t>
      </w:r>
      <w:r w:rsidRPr="00CE4221">
        <w:rPr>
          <w:rStyle w:val="StyleUnderline"/>
        </w:rPr>
        <w:t xml:space="preserve"> with federal labor law and the historical reality that </w:t>
      </w:r>
      <w:r w:rsidRPr="00CE4221">
        <w:rPr>
          <w:rStyle w:val="Emphasis"/>
        </w:rPr>
        <w:t xml:space="preserve">concerted </w:t>
      </w:r>
      <w:r w:rsidRPr="00F934C6">
        <w:rPr>
          <w:rStyle w:val="Emphasis"/>
          <w:highlight w:val="cyan"/>
        </w:rPr>
        <w:t>activity</w:t>
      </w:r>
      <w:r w:rsidRPr="00CE4221">
        <w:rPr>
          <w:rStyle w:val="StyleUnderline"/>
        </w:rPr>
        <w:t>—</w:t>
      </w:r>
      <w:r w:rsidRPr="00F934C6">
        <w:rPr>
          <w:rStyle w:val="Emphasis"/>
          <w:highlight w:val="cyan"/>
        </w:rPr>
        <w:t>not</w:t>
      </w:r>
      <w:r w:rsidRPr="00CE4221">
        <w:rPr>
          <w:rStyle w:val="Emphasis"/>
        </w:rPr>
        <w:t xml:space="preserve"> mere </w:t>
      </w:r>
      <w:r w:rsidRPr="00F934C6">
        <w:rPr>
          <w:rStyle w:val="Emphasis"/>
          <w:highlight w:val="cyan"/>
        </w:rPr>
        <w:t>representation</w:t>
      </w:r>
      <w:r w:rsidRPr="00CE4221">
        <w:rPr>
          <w:rStyle w:val="StyleUnderline"/>
        </w:rPr>
        <w:t>—</w:t>
      </w:r>
      <w:r w:rsidRPr="00F934C6">
        <w:rPr>
          <w:rStyle w:val="StyleUnderline"/>
          <w:highlight w:val="cyan"/>
        </w:rPr>
        <w:t xml:space="preserve">is the </w:t>
      </w:r>
      <w:r w:rsidRPr="00F934C6">
        <w:rPr>
          <w:rStyle w:val="Emphasis"/>
          <w:highlight w:val="cyan"/>
        </w:rPr>
        <w:t>locus of power</w:t>
      </w:r>
      <w:r w:rsidRPr="00CE4221">
        <w:rPr>
          <w:rStyle w:val="StyleUnderline"/>
        </w:rPr>
        <w:t xml:space="preserve"> for organized labor</w:t>
      </w:r>
      <w:r w:rsidRPr="00CE4221">
        <w:rPr>
          <w:sz w:val="16"/>
        </w:rPr>
        <w:t>.</w:t>
      </w:r>
    </w:p>
    <w:p w14:paraId="20191F53" w14:textId="77777777" w:rsidR="00BF7F57" w:rsidRPr="00CE4221" w:rsidRDefault="00BF7F57" w:rsidP="00BF7F57">
      <w:pPr>
        <w:rPr>
          <w:sz w:val="16"/>
        </w:rPr>
      </w:pPr>
      <w:r w:rsidRPr="00CE4221">
        <w:rPr>
          <w:rStyle w:val="StyleUnderline"/>
        </w:rPr>
        <w:t>Two years later</w:t>
      </w:r>
      <w:r w:rsidRPr="00CE4221">
        <w:rPr>
          <w:sz w:val="16"/>
        </w:rPr>
        <w:t xml:space="preserve">, during the height of the coronavirus pandemic and following the historic Black Lives Matter uprisings, </w:t>
      </w:r>
      <w:r w:rsidRPr="00F934C6">
        <w:rPr>
          <w:rStyle w:val="StyleUnderline"/>
          <w:highlight w:val="cyan"/>
        </w:rPr>
        <w:t xml:space="preserve">a </w:t>
      </w:r>
      <w:r w:rsidRPr="00F934C6">
        <w:rPr>
          <w:rStyle w:val="Emphasis"/>
          <w:highlight w:val="cyan"/>
        </w:rPr>
        <w:t>similar proposal</w:t>
      </w:r>
      <w:r w:rsidRPr="00F934C6">
        <w:rPr>
          <w:rStyle w:val="StyleUnderline"/>
          <w:highlight w:val="cyan"/>
        </w:rPr>
        <w:t xml:space="preserve"> circulated in New York</w:t>
      </w:r>
      <w:r w:rsidRPr="00CE4221">
        <w:rPr>
          <w:rStyle w:val="StyleUnderline"/>
        </w:rPr>
        <w:t xml:space="preserve"> State</w:t>
      </w:r>
      <w:r w:rsidRPr="00CE4221">
        <w:rPr>
          <w:sz w:val="16"/>
        </w:rPr>
        <w:t>, with the support of the International Association of Machinists and Aerospace Workers. The Machinists, through a private contract with and funding from Uber, established the ironically named Independent Drivers Guild (IDG) in 2016 and since then has been behind “sectoral bargaining” discussions with policy makers in Illinois, Connecticut, and New York. Like the others, the New York proposal was crafted behind closed doors, then carried by Diane Savino, a former AFSCME leader, in the State Senate and garnered the brief support of the Transport Workers Union (TWU) International President John Samuelsen. 8</w:t>
      </w:r>
    </w:p>
    <w:p w14:paraId="7ED366A0" w14:textId="77777777" w:rsidR="00BF7F57" w:rsidRPr="00CE4221" w:rsidRDefault="00BF7F57" w:rsidP="00BF7F57">
      <w:pPr>
        <w:rPr>
          <w:sz w:val="16"/>
        </w:rPr>
      </w:pPr>
      <w:r w:rsidRPr="00CE4221">
        <w:rPr>
          <w:sz w:val="16"/>
        </w:rPr>
        <w:t xml:space="preserve">Then, a copy of the draft bill leaked to the public. </w:t>
      </w:r>
      <w:r w:rsidRPr="00CE4221">
        <w:rPr>
          <w:rStyle w:val="StyleUnderline"/>
        </w:rPr>
        <w:t xml:space="preserve">Those familiar with the proposal discussed in California in 2019 found it </w:t>
      </w:r>
      <w:r w:rsidRPr="00CE4221">
        <w:rPr>
          <w:rStyle w:val="Emphasis"/>
        </w:rPr>
        <w:t>strikingly similar</w:t>
      </w:r>
      <w:r w:rsidRPr="00CE4221">
        <w:rPr>
          <w:sz w:val="16"/>
        </w:rPr>
        <w:t xml:space="preserve">. </w:t>
      </w:r>
      <w:r w:rsidRPr="00CE4221">
        <w:rPr>
          <w:rStyle w:val="StyleUnderline"/>
        </w:rPr>
        <w:t xml:space="preserve">It aimed at creating a sector-wide union encompassing dues-paying </w:t>
      </w:r>
      <w:r w:rsidRPr="00F934C6">
        <w:rPr>
          <w:rStyle w:val="StyleUnderline"/>
          <w:highlight w:val="cyan"/>
        </w:rPr>
        <w:t>Lyft and Uber drivers</w:t>
      </w:r>
      <w:r w:rsidRPr="00CE4221">
        <w:rPr>
          <w:rStyle w:val="StyleUnderline"/>
        </w:rPr>
        <w:t xml:space="preserve">, and a parallel union representing food delivery workers, who </w:t>
      </w:r>
      <w:r w:rsidRPr="00F934C6">
        <w:rPr>
          <w:rStyle w:val="StyleUnderline"/>
          <w:highlight w:val="cyan"/>
        </w:rPr>
        <w:t>were made</w:t>
      </w:r>
      <w:r w:rsidRPr="00CE4221">
        <w:rPr>
          <w:rStyle w:val="StyleUnderline"/>
        </w:rPr>
        <w:t xml:space="preserve"> “</w:t>
      </w:r>
      <w:r w:rsidRPr="00F934C6">
        <w:rPr>
          <w:rStyle w:val="Emphasis"/>
          <w:highlight w:val="cyan"/>
        </w:rPr>
        <w:t>independent contractors</w:t>
      </w:r>
      <w:r w:rsidRPr="00F934C6">
        <w:rPr>
          <w:rStyle w:val="StyleUnderline"/>
        </w:rPr>
        <w:t>”</w:t>
      </w:r>
      <w:r w:rsidRPr="00CE4221">
        <w:rPr>
          <w:rStyle w:val="StyleUnderline"/>
        </w:rPr>
        <w:t xml:space="preserve"> by law, </w:t>
      </w:r>
      <w:r w:rsidRPr="00F934C6">
        <w:rPr>
          <w:rStyle w:val="Emphasis"/>
          <w:highlight w:val="cyan"/>
        </w:rPr>
        <w:t>without</w:t>
      </w:r>
      <w:r w:rsidRPr="00CE4221">
        <w:rPr>
          <w:rStyle w:val="Emphasis"/>
        </w:rPr>
        <w:t xml:space="preserve"> the </w:t>
      </w:r>
      <w:r w:rsidRPr="00F934C6">
        <w:rPr>
          <w:rStyle w:val="Emphasis"/>
          <w:highlight w:val="cyan"/>
        </w:rPr>
        <w:t>benefits</w:t>
      </w:r>
      <w:r w:rsidRPr="00F934C6">
        <w:rPr>
          <w:rStyle w:val="StyleUnderline"/>
          <w:highlight w:val="cyan"/>
        </w:rPr>
        <w:t xml:space="preserve"> of</w:t>
      </w:r>
      <w:r w:rsidRPr="00CE4221">
        <w:rPr>
          <w:rStyle w:val="StyleUnderline"/>
        </w:rPr>
        <w:t xml:space="preserve"> an </w:t>
      </w:r>
      <w:r w:rsidRPr="00CE4221">
        <w:rPr>
          <w:rStyle w:val="Emphasis"/>
        </w:rPr>
        <w:t>employment floor</w:t>
      </w:r>
      <w:r w:rsidRPr="00CE4221">
        <w:rPr>
          <w:rStyle w:val="StyleUnderline"/>
        </w:rPr>
        <w:t xml:space="preserve">—including the </w:t>
      </w:r>
      <w:r w:rsidRPr="00F934C6">
        <w:rPr>
          <w:rStyle w:val="Emphasis"/>
          <w:highlight w:val="cyan"/>
        </w:rPr>
        <w:t>minimum wage</w:t>
      </w:r>
      <w:r w:rsidRPr="00F934C6">
        <w:rPr>
          <w:rStyle w:val="StyleUnderline"/>
          <w:highlight w:val="cyan"/>
        </w:rPr>
        <w:t xml:space="preserve">, </w:t>
      </w:r>
      <w:r w:rsidRPr="00F934C6">
        <w:rPr>
          <w:rStyle w:val="Emphasis"/>
          <w:highlight w:val="cyan"/>
        </w:rPr>
        <w:t>overtime</w:t>
      </w:r>
      <w:r w:rsidRPr="00CE4221">
        <w:rPr>
          <w:rStyle w:val="StyleUnderline"/>
        </w:rPr>
        <w:t xml:space="preserve">, </w:t>
      </w:r>
      <w:r w:rsidRPr="00CE4221">
        <w:rPr>
          <w:rStyle w:val="Emphasis"/>
        </w:rPr>
        <w:t xml:space="preserve">workers’ </w:t>
      </w:r>
      <w:r w:rsidRPr="00F934C6">
        <w:rPr>
          <w:rStyle w:val="Emphasis"/>
          <w:highlight w:val="cyan"/>
        </w:rPr>
        <w:t>compensation</w:t>
      </w:r>
      <w:r w:rsidRPr="00F934C6">
        <w:rPr>
          <w:rStyle w:val="StyleUnderline"/>
          <w:highlight w:val="cyan"/>
        </w:rPr>
        <w:t xml:space="preserve">, and </w:t>
      </w:r>
      <w:r w:rsidRPr="00F934C6">
        <w:rPr>
          <w:rStyle w:val="Emphasis"/>
          <w:highlight w:val="cyan"/>
        </w:rPr>
        <w:t>unemployment insurance</w:t>
      </w:r>
      <w:r w:rsidRPr="00CE4221">
        <w:rPr>
          <w:sz w:val="16"/>
        </w:rPr>
        <w:t xml:space="preserve">. </w:t>
      </w:r>
      <w:r w:rsidRPr="00CE4221">
        <w:rPr>
          <w:rStyle w:val="StyleUnderline"/>
        </w:rPr>
        <w:t xml:space="preserve">Confirming workers’ fears of a company union, the bill seemed written in such a way as to allow </w:t>
      </w:r>
      <w:r w:rsidRPr="00CE4221">
        <w:rPr>
          <w:rStyle w:val="Emphasis"/>
        </w:rPr>
        <w:t>only the IDG</w:t>
      </w:r>
      <w:r w:rsidRPr="00CE4221">
        <w:rPr>
          <w:rStyle w:val="StyleUnderline"/>
        </w:rPr>
        <w:t xml:space="preserve">, or a subsidiary of the IDG, to </w:t>
      </w:r>
      <w:r w:rsidRPr="00CE4221">
        <w:rPr>
          <w:rStyle w:val="Emphasis"/>
        </w:rPr>
        <w:t>qualify</w:t>
      </w:r>
      <w:r w:rsidRPr="00CE4221">
        <w:rPr>
          <w:rStyle w:val="StyleUnderline"/>
        </w:rPr>
        <w:t xml:space="preserve"> as a bargaining representative for the workers</w:t>
      </w:r>
      <w:r w:rsidRPr="00CE4221">
        <w:rPr>
          <w:sz w:val="16"/>
        </w:rPr>
        <w:t xml:space="preserve">. </w:t>
      </w:r>
      <w:r w:rsidRPr="00CE4221">
        <w:rPr>
          <w:rStyle w:val="StyleUnderline"/>
        </w:rPr>
        <w:t xml:space="preserve">It also </w:t>
      </w:r>
      <w:r w:rsidRPr="00CE4221">
        <w:rPr>
          <w:rStyle w:val="Emphasis"/>
        </w:rPr>
        <w:t>undermined</w:t>
      </w:r>
      <w:r w:rsidRPr="00CE4221">
        <w:rPr>
          <w:rStyle w:val="StyleUnderline"/>
        </w:rPr>
        <w:t xml:space="preserve"> the </w:t>
      </w:r>
      <w:r w:rsidRPr="00CE4221">
        <w:rPr>
          <w:rStyle w:val="Emphasis"/>
        </w:rPr>
        <w:t>rights of workers</w:t>
      </w:r>
      <w:r w:rsidRPr="00CE4221">
        <w:rPr>
          <w:rStyle w:val="StyleUnderline"/>
        </w:rPr>
        <w:t xml:space="preserve"> to </w:t>
      </w:r>
      <w:r w:rsidRPr="00CE4221">
        <w:rPr>
          <w:rStyle w:val="Emphasis"/>
        </w:rPr>
        <w:t>strike</w:t>
      </w:r>
      <w:r w:rsidRPr="00CE4221">
        <w:rPr>
          <w:rStyle w:val="StyleUnderline"/>
        </w:rPr>
        <w:t xml:space="preserve">, </w:t>
      </w:r>
      <w:r w:rsidRPr="00CE4221">
        <w:rPr>
          <w:rStyle w:val="Emphasis"/>
        </w:rPr>
        <w:t>boycott</w:t>
      </w:r>
      <w:r w:rsidRPr="00CE4221">
        <w:rPr>
          <w:rStyle w:val="StyleUnderline"/>
        </w:rPr>
        <w:t xml:space="preserve">, and </w:t>
      </w:r>
      <w:r w:rsidRPr="00CE4221">
        <w:rPr>
          <w:rStyle w:val="Emphasis"/>
        </w:rPr>
        <w:t>picket</w:t>
      </w:r>
      <w:r w:rsidRPr="00CE4221">
        <w:rPr>
          <w:sz w:val="16"/>
        </w:rPr>
        <w:t>. 9 The proposal sought to legalize—at the state level—the system of piece payment endemic to the on-demand platform business model and even take away rights won through litigation and organizing by the New York Taxi Workers Alliance—including state unemployment insurance and a citywide pay structure in New York City. While any benefits to workers were scant, generous financial payments to the anointed unions were written explicitly into the bill. Amid overwhelming public criticism and outcry from workers, TWU’s Samuelsen withdrew his support, and the bill never received a vote.10</w:t>
      </w:r>
    </w:p>
    <w:p w14:paraId="0F15002A" w14:textId="77777777" w:rsidR="00BF7F57" w:rsidRPr="00CE4221" w:rsidRDefault="00BF7F57" w:rsidP="00BF7F57">
      <w:pPr>
        <w:rPr>
          <w:sz w:val="16"/>
        </w:rPr>
      </w:pPr>
      <w:r w:rsidRPr="00F934C6">
        <w:rPr>
          <w:rStyle w:val="StyleUnderline"/>
        </w:rPr>
        <w:t>Both</w:t>
      </w:r>
      <w:r w:rsidRPr="00CE4221">
        <w:rPr>
          <w:rStyle w:val="StyleUnderline"/>
        </w:rPr>
        <w:t xml:space="preserve"> the California and New York </w:t>
      </w:r>
      <w:r w:rsidRPr="00F934C6">
        <w:rPr>
          <w:rStyle w:val="StyleUnderline"/>
        </w:rPr>
        <w:t>proposals</w:t>
      </w:r>
      <w:r w:rsidRPr="00CE4221">
        <w:rPr>
          <w:rStyle w:val="StyleUnderline"/>
        </w:rPr>
        <w:t xml:space="preserve"> </w:t>
      </w:r>
      <w:r w:rsidRPr="00CE4221">
        <w:rPr>
          <w:rStyle w:val="Emphasis"/>
        </w:rPr>
        <w:t xml:space="preserve">ultimately </w:t>
      </w:r>
      <w:r w:rsidRPr="00F934C6">
        <w:rPr>
          <w:rStyle w:val="Emphasis"/>
        </w:rPr>
        <w:t>failed</w:t>
      </w:r>
      <w:r w:rsidRPr="00CE4221">
        <w:rPr>
          <w:rStyle w:val="StyleUnderline"/>
        </w:rPr>
        <w:t xml:space="preserve"> because app-deployed workers and independent workers associations </w:t>
      </w:r>
      <w:r w:rsidRPr="00CE4221">
        <w:rPr>
          <w:rStyle w:val="Emphasis"/>
        </w:rPr>
        <w:t>protested</w:t>
      </w:r>
      <w:r w:rsidRPr="00CE4221">
        <w:rPr>
          <w:rStyle w:val="StyleUnderline"/>
        </w:rPr>
        <w:t xml:space="preserve">, refusing to accept </w:t>
      </w:r>
      <w:r w:rsidRPr="00CE4221">
        <w:rPr>
          <w:rStyle w:val="Emphasis"/>
        </w:rPr>
        <w:t>lower wages and protections</w:t>
      </w:r>
      <w:r w:rsidRPr="00CE4221">
        <w:rPr>
          <w:rStyle w:val="StyleUnderline"/>
        </w:rPr>
        <w:t xml:space="preserve"> in exchange for </w:t>
      </w:r>
      <w:r w:rsidRPr="00CE4221">
        <w:rPr>
          <w:rStyle w:val="Emphasis"/>
        </w:rPr>
        <w:t>union representation</w:t>
      </w:r>
      <w:r w:rsidRPr="00CE4221">
        <w:rPr>
          <w:sz w:val="16"/>
        </w:rPr>
        <w:t>.11 Many of those involved in fighting these initiatives felt they got thrown under the bus by those in the labor movement who sought to make this compromise. “Why,” they asked, “should a majority immigrant and racial minority workforce deemed ‘essential’ during a pandemic accept lower labor standards as a matter of law?”</w:t>
      </w:r>
    </w:p>
    <w:p w14:paraId="33B3FE6F" w14:textId="77777777" w:rsidR="00BF7F57" w:rsidRPr="00CE4221" w:rsidRDefault="00BF7F57" w:rsidP="00BF7F57">
      <w:pPr>
        <w:rPr>
          <w:sz w:val="16"/>
        </w:rPr>
      </w:pPr>
      <w:r w:rsidRPr="00CE4221">
        <w:rPr>
          <w:rStyle w:val="StyleUnderline"/>
        </w:rPr>
        <w:t xml:space="preserve">What is </w:t>
      </w:r>
      <w:r w:rsidRPr="00CE4221">
        <w:rPr>
          <w:rStyle w:val="Emphasis"/>
        </w:rPr>
        <w:t>striking</w:t>
      </w:r>
      <w:r w:rsidRPr="00CE4221">
        <w:rPr>
          <w:rStyle w:val="StyleUnderline"/>
        </w:rPr>
        <w:t xml:space="preserve"> about </w:t>
      </w:r>
      <w:r w:rsidRPr="00F934C6">
        <w:rPr>
          <w:rStyle w:val="StyleUnderline"/>
          <w:highlight w:val="cyan"/>
        </w:rPr>
        <w:t>both</w:t>
      </w:r>
      <w:r w:rsidRPr="00CE4221">
        <w:rPr>
          <w:rStyle w:val="StyleUnderline"/>
        </w:rPr>
        <w:t xml:space="preserve"> “sectoral bargaining” </w:t>
      </w:r>
      <w:r w:rsidRPr="00F934C6">
        <w:rPr>
          <w:rStyle w:val="StyleUnderline"/>
          <w:highlight w:val="cyan"/>
        </w:rPr>
        <w:t>proposals</w:t>
      </w:r>
      <w:r w:rsidRPr="00CE4221">
        <w:rPr>
          <w:sz w:val="16"/>
        </w:rPr>
        <w:t>—proffered in the two most progressive states in the nation—</w:t>
      </w:r>
      <w:r w:rsidRPr="00CE4221">
        <w:rPr>
          <w:rStyle w:val="StyleUnderline"/>
        </w:rPr>
        <w:t xml:space="preserve">is that they involved </w:t>
      </w:r>
      <w:r w:rsidRPr="00CE4221">
        <w:rPr>
          <w:rStyle w:val="Emphasis"/>
        </w:rPr>
        <w:t>on-demand labor platform work</w:t>
      </w:r>
      <w:r w:rsidRPr="00CE4221">
        <w:rPr>
          <w:rStyle w:val="StyleUnderline"/>
        </w:rPr>
        <w:t xml:space="preserve"> and that they </w:t>
      </w:r>
      <w:r w:rsidRPr="00F934C6">
        <w:rPr>
          <w:rStyle w:val="StyleUnderline"/>
          <w:highlight w:val="cyan"/>
        </w:rPr>
        <w:t xml:space="preserve">entailed </w:t>
      </w:r>
      <w:r w:rsidRPr="00F934C6">
        <w:rPr>
          <w:rStyle w:val="Emphasis"/>
          <w:highlight w:val="cyan"/>
        </w:rPr>
        <w:t>giving up</w:t>
      </w:r>
      <w:r w:rsidRPr="00F934C6">
        <w:rPr>
          <w:rStyle w:val="StyleUnderline"/>
          <w:highlight w:val="cyan"/>
        </w:rPr>
        <w:t xml:space="preserve"> the</w:t>
      </w:r>
      <w:r w:rsidRPr="00CE4221">
        <w:rPr>
          <w:rStyle w:val="StyleUnderline"/>
        </w:rPr>
        <w:t xml:space="preserve"> hard-won </w:t>
      </w:r>
      <w:r w:rsidRPr="00F934C6">
        <w:rPr>
          <w:rStyle w:val="Emphasis"/>
          <w:highlight w:val="cyan"/>
        </w:rPr>
        <w:t>employment floor</w:t>
      </w:r>
      <w:r w:rsidRPr="00CE4221">
        <w:rPr>
          <w:sz w:val="16"/>
        </w:rPr>
        <w:t>. For some in labor, the on-demand ride-hail and food delivery sector appeared to be the ideal space to experiment with such reforms. Uber, Lyft, DoorDash, and Instacart depend for their business model on the misclassification of their workforce as “independent contractors” rather than employees. In both California and New York, these companies faced an uphill battle to legalize this misclassification, so a “compromise” in which employment rights were rolled back in favor of a sectoral bargaining scheme seemed achievable. This leverage, combined with academic analysis (including my own)</w:t>
      </w:r>
      <w:proofErr w:type="gramStart"/>
      <w:r w:rsidRPr="00CE4221">
        <w:rPr>
          <w:sz w:val="16"/>
        </w:rPr>
        <w:t>, that</w:t>
      </w:r>
      <w:proofErr w:type="gramEnd"/>
      <w:r w:rsidRPr="00CE4221">
        <w:rPr>
          <w:sz w:val="16"/>
        </w:rPr>
        <w:t xml:space="preserve"> suggests in the abstract that collective worker rights are superior to individual rights collided to make these sector-wide proposals seem both achievable and desirable.</w:t>
      </w:r>
    </w:p>
    <w:p w14:paraId="1B34C47D" w14:textId="77777777" w:rsidR="00BF7F57" w:rsidRPr="00CE4221" w:rsidRDefault="00BF7F57" w:rsidP="00BF7F57">
      <w:pPr>
        <w:rPr>
          <w:sz w:val="16"/>
        </w:rPr>
      </w:pPr>
      <w:proofErr w:type="gramStart"/>
      <w:r w:rsidRPr="00CE4221">
        <w:rPr>
          <w:sz w:val="16"/>
        </w:rPr>
        <w:t>But,</w:t>
      </w:r>
      <w:proofErr w:type="gramEnd"/>
      <w:r w:rsidRPr="00CE4221">
        <w:rPr>
          <w:sz w:val="16"/>
        </w:rPr>
        <w:t xml:space="preserve"> historically, sectoral bargaining has been successful as a means of raising the floor for labor standards in economic spaces where labor power and worker empowerment are already quite robust. These sectoral schemes— presented as a compromise between a few hyper-valued companies with significant capital and a large vulnerable workforce—were drafted as a mechanism to limit rights and near- universal standards. Rather than raising the floor, they sought to lower it. They also would have limited democratic worker participation and voice in the conditions created through bargaining and risked turning collective representation into an instrument of management control. Ironically, they were </w:t>
      </w:r>
      <w:proofErr w:type="gramStart"/>
      <w:r w:rsidRPr="00CE4221">
        <w:rPr>
          <w:sz w:val="16"/>
        </w:rPr>
        <w:t>bargaining</w:t>
      </w:r>
      <w:proofErr w:type="gramEnd"/>
      <w:r w:rsidRPr="00CE4221">
        <w:rPr>
          <w:sz w:val="16"/>
        </w:rPr>
        <w:t xml:space="preserve"> reforms that may have limited—and not extended— collective power.</w:t>
      </w:r>
    </w:p>
    <w:p w14:paraId="5262B2EB" w14:textId="77777777" w:rsidR="00BF7F57" w:rsidRPr="00CE4221" w:rsidRDefault="00BF7F57" w:rsidP="00BF7F57">
      <w:pPr>
        <w:rPr>
          <w:sz w:val="16"/>
        </w:rPr>
      </w:pPr>
      <w:r w:rsidRPr="00CE4221">
        <w:rPr>
          <w:sz w:val="16"/>
        </w:rPr>
        <w:t xml:space="preserve">What can we learn from these subverted experiments? One lesson is that any system of sectoral bargaining reform—whether implemented formally through new laws or informally through voluntary mechanisms—must be predicated on employment status. A second, perhaps even more important lesson, is that </w:t>
      </w:r>
      <w:r w:rsidRPr="00CE4221">
        <w:rPr>
          <w:rStyle w:val="StyleUnderline"/>
        </w:rPr>
        <w:t xml:space="preserve">without first growing possibilities for worker power, policy </w:t>
      </w:r>
      <w:r w:rsidRPr="00F934C6">
        <w:rPr>
          <w:rStyle w:val="StyleUnderline"/>
          <w:highlight w:val="cyan"/>
        </w:rPr>
        <w:t>attempts to create sectoral bargaining</w:t>
      </w:r>
      <w:r w:rsidRPr="00CE4221">
        <w:rPr>
          <w:rStyle w:val="StyleUnderline"/>
        </w:rPr>
        <w:t xml:space="preserve"> may be </w:t>
      </w:r>
      <w:r w:rsidRPr="00F934C6">
        <w:rPr>
          <w:rStyle w:val="Emphasis"/>
          <w:highlight w:val="cyan"/>
        </w:rPr>
        <w:t>put</w:t>
      </w:r>
      <w:r w:rsidRPr="00CE4221">
        <w:rPr>
          <w:rStyle w:val="StyleUnderline"/>
        </w:rPr>
        <w:t xml:space="preserve">ting </w:t>
      </w:r>
      <w:r w:rsidRPr="00F934C6">
        <w:rPr>
          <w:rStyle w:val="Emphasis"/>
          <w:highlight w:val="cyan"/>
        </w:rPr>
        <w:t>the cart before the horse</w:t>
      </w:r>
      <w:r w:rsidRPr="00CE4221">
        <w:rPr>
          <w:sz w:val="16"/>
        </w:rPr>
        <w:t>. In a moment when workers are organizing and agitating at a historic scale, academics, analysts, unions, and lawmakers should support reforms that have the potential to grow, and not limit, workplace democracy, concerted activity, and power. Some leaders are doing just that</w:t>
      </w:r>
      <w:proofErr w:type="gramStart"/>
      <w:r w:rsidRPr="00CE4221">
        <w:rPr>
          <w:sz w:val="16"/>
        </w:rPr>
        <w:t>.12</w:t>
      </w:r>
      <w:proofErr w:type="gramEnd"/>
      <w:r w:rsidRPr="00CE4221">
        <w:rPr>
          <w:sz w:val="16"/>
        </w:rPr>
        <w:t xml:space="preserve"> Fundamental economic reforms (including sectoral bargaining reforms) that are good for workers—and for political and economic equality—are much more likely to follow democratic organizing and agitation, not the other way around.</w:t>
      </w:r>
    </w:p>
    <w:p w14:paraId="2F76D476" w14:textId="77777777" w:rsidR="00BF7F57" w:rsidRPr="00CE4221" w:rsidRDefault="00BF7F57" w:rsidP="00BF7F57">
      <w:pPr>
        <w:rPr>
          <w:sz w:val="16"/>
        </w:rPr>
      </w:pPr>
    </w:p>
    <w:p w14:paraId="7CC18CB4" w14:textId="77777777" w:rsidR="00BF7F57" w:rsidRPr="00CE4221" w:rsidRDefault="00BF7F57" w:rsidP="00BF7F57">
      <w:pPr>
        <w:pStyle w:val="Heading4"/>
        <w:rPr>
          <w:u w:val="single"/>
        </w:rPr>
      </w:pPr>
      <w:proofErr w:type="gramStart"/>
      <w:r w:rsidRPr="00CE4221">
        <w:t>AND</w:t>
      </w:r>
      <w:proofErr w:type="gramEnd"/>
      <w:r w:rsidRPr="00CE4221">
        <w:t xml:space="preserve"> is </w:t>
      </w:r>
      <w:r w:rsidRPr="00CE4221">
        <w:rPr>
          <w:u w:val="single"/>
        </w:rPr>
        <w:t>bad</w:t>
      </w:r>
      <w:r w:rsidRPr="002173F3">
        <w:t xml:space="preserve"> for </w:t>
      </w:r>
      <w:r w:rsidRPr="00CE4221">
        <w:rPr>
          <w:u w:val="single"/>
        </w:rPr>
        <w:t>workers</w:t>
      </w:r>
      <w:r w:rsidRPr="00CE4221">
        <w:t>.</w:t>
      </w:r>
    </w:p>
    <w:p w14:paraId="283FCD6D" w14:textId="77777777" w:rsidR="00BF7F57" w:rsidRPr="00CE4221" w:rsidRDefault="00BF7F57" w:rsidP="00BF7F57">
      <w:r w:rsidRPr="00CE4221">
        <w:rPr>
          <w:rStyle w:val="Style13ptBold"/>
        </w:rPr>
        <w:t>Vernuccio ’21</w:t>
      </w:r>
      <w:r w:rsidRPr="00CE4221">
        <w:t xml:space="preserve"> [F. Vincent; senior fellow at the Mackinac Center for Public Policy, JD, Ave Maria School of Law; March 2021; Institute for the American Worker; Sectoral Bargaining: One-Size-Fits-All Collective Bargaining for Entire Industries; https://i4aw.org/reports/sectoral-bargaining-one-size-fits-all-collective-bargaining-for-entire-industries/; accessed 09-03-2025]</w:t>
      </w:r>
    </w:p>
    <w:p w14:paraId="32B8A823" w14:textId="77777777" w:rsidR="00BF7F57" w:rsidRPr="00CE4221" w:rsidRDefault="00BF7F57" w:rsidP="00BF7F57">
      <w:pPr>
        <w:rPr>
          <w:sz w:val="16"/>
        </w:rPr>
      </w:pPr>
      <w:r w:rsidRPr="00CE4221">
        <w:rPr>
          <w:sz w:val="16"/>
        </w:rPr>
        <w:t>Why Sectoral Bargaining Is Bad for America</w:t>
      </w:r>
    </w:p>
    <w:p w14:paraId="711722E0" w14:textId="77777777" w:rsidR="00BF7F57" w:rsidRPr="00CE4221" w:rsidRDefault="00BF7F57" w:rsidP="00BF7F57">
      <w:pPr>
        <w:rPr>
          <w:sz w:val="16"/>
        </w:rPr>
      </w:pPr>
      <w:r w:rsidRPr="00CE4221">
        <w:rPr>
          <w:rStyle w:val="StyleUnderline"/>
        </w:rPr>
        <w:t xml:space="preserve">American advocates of </w:t>
      </w:r>
      <w:r w:rsidRPr="00CE4221">
        <w:rPr>
          <w:rStyle w:val="Emphasis"/>
        </w:rPr>
        <w:t>sectoral bargaining</w:t>
      </w:r>
      <w:r w:rsidRPr="00CE4221">
        <w:rPr>
          <w:rStyle w:val="StyleUnderline"/>
        </w:rPr>
        <w:t xml:space="preserve"> are going to have </w:t>
      </w:r>
      <w:r w:rsidRPr="00CE4221">
        <w:rPr>
          <w:rStyle w:val="Emphasis"/>
        </w:rPr>
        <w:t>significant hurdles</w:t>
      </w:r>
      <w:r w:rsidRPr="00CE4221">
        <w:rPr>
          <w:rStyle w:val="StyleUnderline"/>
        </w:rPr>
        <w:t xml:space="preserve"> in their way for the foreseeable future</w:t>
      </w:r>
      <w:r w:rsidRPr="00CE4221">
        <w:rPr>
          <w:sz w:val="16"/>
        </w:rPr>
        <w:t xml:space="preserve">. Sectoral bargaining is implemented differently in different countries. It appears most successful </w:t>
      </w:r>
      <w:r w:rsidRPr="00CE4221">
        <w:rPr>
          <w:rStyle w:val="StyleUnderline"/>
        </w:rPr>
        <w:t xml:space="preserve">in </w:t>
      </w:r>
      <w:r w:rsidRPr="00F934C6">
        <w:rPr>
          <w:rStyle w:val="StyleUnderline"/>
          <w:highlight w:val="cyan"/>
        </w:rPr>
        <w:t>Germa</w:t>
      </w:r>
      <w:r w:rsidRPr="00CE4221">
        <w:rPr>
          <w:rStyle w:val="StyleUnderline"/>
        </w:rPr>
        <w:t>ny</w:t>
      </w:r>
      <w:r w:rsidRPr="00CE4221">
        <w:rPr>
          <w:sz w:val="16"/>
        </w:rPr>
        <w:t xml:space="preserve">. However, </w:t>
      </w:r>
      <w:r w:rsidRPr="00CE4221">
        <w:rPr>
          <w:rStyle w:val="StyleUnderline"/>
        </w:rPr>
        <w:t xml:space="preserve">that version of </w:t>
      </w:r>
      <w:r w:rsidRPr="00F934C6">
        <w:rPr>
          <w:rStyle w:val="StyleUnderline"/>
          <w:highlight w:val="cyan"/>
        </w:rPr>
        <w:t>sectoral bargaining has</w:t>
      </w:r>
      <w:r w:rsidRPr="00CE4221">
        <w:rPr>
          <w:rStyle w:val="StyleUnderline"/>
        </w:rPr>
        <w:t xml:space="preserve"> </w:t>
      </w:r>
      <w:r w:rsidRPr="00CE4221">
        <w:rPr>
          <w:rStyle w:val="Emphasis"/>
        </w:rPr>
        <w:t xml:space="preserve">significant </w:t>
      </w:r>
      <w:r w:rsidRPr="00F934C6">
        <w:rPr>
          <w:rStyle w:val="Emphasis"/>
          <w:highlight w:val="cyan"/>
        </w:rPr>
        <w:t>flexibility</w:t>
      </w:r>
      <w:r w:rsidRPr="00F934C6">
        <w:rPr>
          <w:rStyle w:val="StyleUnderline"/>
          <w:highlight w:val="cyan"/>
        </w:rPr>
        <w:t xml:space="preserve"> built</w:t>
      </w:r>
      <w:r w:rsidRPr="00CE4221">
        <w:rPr>
          <w:rStyle w:val="StyleUnderline"/>
        </w:rPr>
        <w:t xml:space="preserve"> </w:t>
      </w:r>
      <w:r w:rsidRPr="00F934C6">
        <w:rPr>
          <w:rStyle w:val="StyleUnderline"/>
          <w:highlight w:val="cyan"/>
        </w:rPr>
        <w:t>in</w:t>
      </w:r>
      <w:r w:rsidRPr="00CE4221">
        <w:rPr>
          <w:rStyle w:val="StyleUnderline"/>
        </w:rPr>
        <w:t xml:space="preserve">to it but can also be used by companies </w:t>
      </w:r>
      <w:r w:rsidRPr="00F934C6">
        <w:rPr>
          <w:rStyle w:val="StyleUnderline"/>
          <w:highlight w:val="cyan"/>
        </w:rPr>
        <w:t xml:space="preserve">to </w:t>
      </w:r>
      <w:r w:rsidRPr="00F934C6">
        <w:rPr>
          <w:rStyle w:val="Emphasis"/>
          <w:highlight w:val="cyan"/>
        </w:rPr>
        <w:t>flatten wages</w:t>
      </w:r>
      <w:r w:rsidRPr="00CE4221">
        <w:rPr>
          <w:sz w:val="16"/>
        </w:rPr>
        <w:t>. That, presumably, is a feature that American workers would rather not import.</w:t>
      </w:r>
    </w:p>
    <w:p w14:paraId="1FA1D540" w14:textId="77777777" w:rsidR="00BF7F57" w:rsidRPr="00CE4221" w:rsidRDefault="00BF7F57" w:rsidP="00BF7F57">
      <w:pPr>
        <w:rPr>
          <w:sz w:val="16"/>
        </w:rPr>
      </w:pPr>
      <w:r w:rsidRPr="00CE4221">
        <w:rPr>
          <w:sz w:val="16"/>
        </w:rPr>
        <w:t>In America the requirement that companies negotiate in good faith doesn’t compel them to agree to the union’s demands; workers are free to strike if those demands are not met and for the most part these decisions and compromises stay within a company.</w:t>
      </w:r>
    </w:p>
    <w:p w14:paraId="1E7EC50E" w14:textId="77777777" w:rsidR="00BF7F57" w:rsidRPr="00CE4221" w:rsidRDefault="00BF7F57" w:rsidP="00BF7F57">
      <w:pPr>
        <w:rPr>
          <w:sz w:val="16"/>
        </w:rPr>
      </w:pPr>
      <w:r w:rsidRPr="00CE4221">
        <w:rPr>
          <w:sz w:val="16"/>
        </w:rPr>
        <w:t xml:space="preserve">More fundamentally, elements of democracy and consent are baked into how Americans think about unions. </w:t>
      </w:r>
      <w:r w:rsidRPr="00CE4221">
        <w:rPr>
          <w:rStyle w:val="StyleUnderline"/>
        </w:rPr>
        <w:t xml:space="preserve">It’s not an accident that if a worker is represented by a union here, that usually means an </w:t>
      </w:r>
      <w:r w:rsidRPr="00CE4221">
        <w:rPr>
          <w:rStyle w:val="Emphasis"/>
        </w:rPr>
        <w:t>election</w:t>
      </w:r>
      <w:r w:rsidRPr="00CE4221">
        <w:rPr>
          <w:rStyle w:val="StyleUnderline"/>
        </w:rPr>
        <w:t xml:space="preserve"> has taken place and that </w:t>
      </w:r>
      <w:proofErr w:type="gramStart"/>
      <w:r w:rsidRPr="00CE4221">
        <w:rPr>
          <w:rStyle w:val="StyleUnderline"/>
        </w:rPr>
        <w:t xml:space="preserve">a </w:t>
      </w:r>
      <w:r w:rsidRPr="00CE4221">
        <w:rPr>
          <w:rStyle w:val="Emphasis"/>
        </w:rPr>
        <w:t>majority of</w:t>
      </w:r>
      <w:proofErr w:type="gramEnd"/>
      <w:r w:rsidRPr="00CE4221">
        <w:rPr>
          <w:rStyle w:val="Emphasis"/>
        </w:rPr>
        <w:t xml:space="preserve"> </w:t>
      </w:r>
      <w:r w:rsidRPr="00F934C6">
        <w:rPr>
          <w:rStyle w:val="Emphasis"/>
        </w:rPr>
        <w:t>workers</w:t>
      </w:r>
      <w:r w:rsidRPr="00CE4221">
        <w:rPr>
          <w:rStyle w:val="StyleUnderline"/>
        </w:rPr>
        <w:t xml:space="preserve"> at </w:t>
      </w:r>
      <w:r w:rsidRPr="00CE4221">
        <w:rPr>
          <w:rStyle w:val="Emphasis"/>
        </w:rPr>
        <w:t>some time</w:t>
      </w:r>
      <w:r w:rsidRPr="00CE4221">
        <w:rPr>
          <w:rStyle w:val="StyleUnderline"/>
        </w:rPr>
        <w:t xml:space="preserve"> </w:t>
      </w:r>
      <w:proofErr w:type="gramStart"/>
      <w:r w:rsidRPr="00CE4221">
        <w:rPr>
          <w:rStyle w:val="StyleUnderline"/>
        </w:rPr>
        <w:t>has</w:t>
      </w:r>
      <w:proofErr w:type="gramEnd"/>
      <w:r w:rsidRPr="00CE4221">
        <w:rPr>
          <w:rStyle w:val="StyleUnderline"/>
        </w:rPr>
        <w:t xml:space="preserve"> invited the union to represent them</w:t>
      </w:r>
      <w:r w:rsidRPr="00CE4221">
        <w:rPr>
          <w:sz w:val="16"/>
        </w:rPr>
        <w:t xml:space="preserve">. </w:t>
      </w:r>
      <w:r w:rsidRPr="00CE4221">
        <w:rPr>
          <w:rStyle w:val="StyleUnderline"/>
        </w:rPr>
        <w:t xml:space="preserve">In </w:t>
      </w:r>
      <w:r w:rsidRPr="00CE4221">
        <w:rPr>
          <w:rStyle w:val="Emphasis"/>
        </w:rPr>
        <w:t>many cases</w:t>
      </w:r>
      <w:r w:rsidRPr="00CE4221">
        <w:rPr>
          <w:rStyle w:val="StyleUnderline"/>
        </w:rPr>
        <w:t xml:space="preserve"> this election has taken place in the </w:t>
      </w:r>
      <w:r w:rsidRPr="00CE4221">
        <w:rPr>
          <w:rStyle w:val="Emphasis"/>
        </w:rPr>
        <w:t>distant past</w:t>
      </w:r>
      <w:r w:rsidRPr="00CE4221">
        <w:rPr>
          <w:sz w:val="16"/>
        </w:rPr>
        <w:t xml:space="preserve">; </w:t>
      </w:r>
      <w:r w:rsidRPr="00CE4221">
        <w:rPr>
          <w:rStyle w:val="Emphasis"/>
        </w:rPr>
        <w:t>93 percent</w:t>
      </w:r>
      <w:r w:rsidRPr="00CE4221">
        <w:rPr>
          <w:rStyle w:val="StyleUnderline"/>
        </w:rPr>
        <w:t xml:space="preserve"> of private sector workers </w:t>
      </w:r>
      <w:r w:rsidRPr="00F934C6">
        <w:rPr>
          <w:rStyle w:val="StyleUnderline"/>
        </w:rPr>
        <w:t xml:space="preserve">were </w:t>
      </w:r>
      <w:r w:rsidRPr="00F934C6">
        <w:rPr>
          <w:rStyle w:val="Emphasis"/>
        </w:rPr>
        <w:t>not employed</w:t>
      </w:r>
      <w:r w:rsidRPr="00F934C6">
        <w:rPr>
          <w:rStyle w:val="StyleUnderline"/>
        </w:rPr>
        <w:t xml:space="preserve"> when the union organized</w:t>
      </w:r>
      <w:r w:rsidRPr="00CE4221">
        <w:rPr>
          <w:rStyle w:val="StyleUnderline"/>
        </w:rPr>
        <w:t xml:space="preserve"> their </w:t>
      </w:r>
      <w:proofErr w:type="gramStart"/>
      <w:r w:rsidRPr="00CE4221">
        <w:rPr>
          <w:rStyle w:val="StyleUnderline"/>
        </w:rPr>
        <w:t>employer</w:t>
      </w:r>
      <w:proofErr w:type="gramEnd"/>
      <w:r w:rsidRPr="00CE4221">
        <w:rPr>
          <w:rStyle w:val="StyleUnderline"/>
        </w:rPr>
        <w:t xml:space="preserve"> and they simply </w:t>
      </w:r>
      <w:r w:rsidRPr="00CE4221">
        <w:rPr>
          <w:rStyle w:val="Emphasis"/>
        </w:rPr>
        <w:t>inherited the union</w:t>
      </w:r>
      <w:r w:rsidRPr="00CE4221">
        <w:rPr>
          <w:sz w:val="16"/>
        </w:rPr>
        <w:t>.</w:t>
      </w:r>
    </w:p>
    <w:p w14:paraId="005A6489" w14:textId="77777777" w:rsidR="00BF7F57" w:rsidRPr="00CE4221" w:rsidRDefault="00BF7F57" w:rsidP="00BF7F57">
      <w:pPr>
        <w:rPr>
          <w:sz w:val="16"/>
        </w:rPr>
      </w:pPr>
      <w:r w:rsidRPr="00CE4221">
        <w:rPr>
          <w:sz w:val="16"/>
        </w:rPr>
        <w:t>Here are some other problems with sectoral bargaining for Americans:</w:t>
      </w:r>
    </w:p>
    <w:p w14:paraId="26CF82F5" w14:textId="77777777" w:rsidR="00BF7F57" w:rsidRPr="00CE4221" w:rsidRDefault="00BF7F57" w:rsidP="00BF7F57">
      <w:pPr>
        <w:ind w:left="720"/>
        <w:rPr>
          <w:sz w:val="16"/>
        </w:rPr>
      </w:pPr>
      <w:r w:rsidRPr="00F934C6">
        <w:rPr>
          <w:rStyle w:val="StyleUnderline"/>
          <w:highlight w:val="cyan"/>
        </w:rPr>
        <w:t xml:space="preserve">Sectoral bargaining </w:t>
      </w:r>
      <w:r w:rsidRPr="00F934C6">
        <w:rPr>
          <w:rStyle w:val="Emphasis"/>
          <w:highlight w:val="cyan"/>
        </w:rPr>
        <w:t>harms</w:t>
      </w:r>
      <w:r w:rsidRPr="00F934C6">
        <w:rPr>
          <w:rStyle w:val="StyleUnderline"/>
          <w:highlight w:val="cyan"/>
        </w:rPr>
        <w:t xml:space="preserve"> employees’ ability to get </w:t>
      </w:r>
      <w:r w:rsidRPr="00F934C6">
        <w:rPr>
          <w:rStyle w:val="Emphasis"/>
          <w:highlight w:val="cyan"/>
        </w:rPr>
        <w:t>higher wages</w:t>
      </w:r>
      <w:r w:rsidRPr="00CE4221">
        <w:rPr>
          <w:sz w:val="16"/>
        </w:rPr>
        <w:t xml:space="preserve">. One of the key selling points in </w:t>
      </w:r>
      <w:r w:rsidRPr="00CE4221">
        <w:rPr>
          <w:rStyle w:val="StyleUnderline"/>
        </w:rPr>
        <w:t>the House Education and Labor Committee’s “Future of Work” report</w:t>
      </w:r>
      <w:r w:rsidRPr="00CE4221">
        <w:rPr>
          <w:sz w:val="16"/>
        </w:rPr>
        <w:t xml:space="preserve"> is that it strips wage competition out of the industry. That </w:t>
      </w:r>
      <w:r w:rsidRPr="00CE4221">
        <w:rPr>
          <w:rStyle w:val="StyleUnderline"/>
        </w:rPr>
        <w:t xml:space="preserve">means </w:t>
      </w:r>
      <w:r w:rsidRPr="00F979E5">
        <w:rPr>
          <w:rStyle w:val="StyleUnderline"/>
          <w:highlight w:val="cyan"/>
        </w:rPr>
        <w:t xml:space="preserve">employees </w:t>
      </w:r>
      <w:r w:rsidRPr="00F979E5">
        <w:rPr>
          <w:rStyle w:val="Emphasis"/>
          <w:highlight w:val="cyan"/>
        </w:rPr>
        <w:t>cannot get a raise</w:t>
      </w:r>
      <w:r w:rsidRPr="00F979E5">
        <w:rPr>
          <w:rStyle w:val="StyleUnderline"/>
          <w:highlight w:val="cyan"/>
        </w:rPr>
        <w:t xml:space="preserve"> by going from one employer to the other</w:t>
      </w:r>
      <w:r w:rsidRPr="00CE4221">
        <w:rPr>
          <w:sz w:val="16"/>
        </w:rPr>
        <w:t xml:space="preserve">. </w:t>
      </w:r>
      <w:r w:rsidRPr="00F979E5">
        <w:rPr>
          <w:rStyle w:val="StyleUnderline"/>
          <w:highlight w:val="cyan"/>
        </w:rPr>
        <w:t>It</w:t>
      </w:r>
      <w:r w:rsidRPr="00CE4221">
        <w:rPr>
          <w:rStyle w:val="StyleUnderline"/>
        </w:rPr>
        <w:t xml:space="preserve"> also </w:t>
      </w:r>
      <w:r w:rsidRPr="00F979E5">
        <w:rPr>
          <w:rStyle w:val="Emphasis"/>
          <w:highlight w:val="cyan"/>
        </w:rPr>
        <w:t>stops employers</w:t>
      </w:r>
      <w:r w:rsidRPr="00F979E5">
        <w:rPr>
          <w:rStyle w:val="StyleUnderline"/>
          <w:highlight w:val="cyan"/>
        </w:rPr>
        <w:t xml:space="preserve"> from trying to </w:t>
      </w:r>
      <w:r w:rsidRPr="00F979E5">
        <w:rPr>
          <w:rStyle w:val="Emphasis"/>
          <w:highlight w:val="cyan"/>
        </w:rPr>
        <w:t>attract</w:t>
      </w:r>
      <w:r w:rsidRPr="00CE4221">
        <w:rPr>
          <w:rStyle w:val="StyleUnderline"/>
        </w:rPr>
        <w:t xml:space="preserve"> top </w:t>
      </w:r>
      <w:r w:rsidRPr="00F979E5">
        <w:rPr>
          <w:rStyle w:val="Emphasis"/>
          <w:highlight w:val="cyan"/>
        </w:rPr>
        <w:t>talent</w:t>
      </w:r>
      <w:r w:rsidRPr="00F979E5">
        <w:rPr>
          <w:rStyle w:val="StyleUnderline"/>
          <w:highlight w:val="cyan"/>
        </w:rPr>
        <w:t xml:space="preserve"> by </w:t>
      </w:r>
      <w:r w:rsidRPr="00F979E5">
        <w:rPr>
          <w:rStyle w:val="Emphasis"/>
          <w:highlight w:val="cyan"/>
        </w:rPr>
        <w:t>outbidding</w:t>
      </w:r>
      <w:r w:rsidRPr="00CE4221">
        <w:rPr>
          <w:rStyle w:val="StyleUnderline"/>
        </w:rPr>
        <w:t xml:space="preserve"> their </w:t>
      </w:r>
      <w:r w:rsidRPr="00F979E5">
        <w:rPr>
          <w:rStyle w:val="Emphasis"/>
          <w:highlight w:val="cyan"/>
        </w:rPr>
        <w:t>competition</w:t>
      </w:r>
      <w:r w:rsidRPr="00CE4221">
        <w:rPr>
          <w:sz w:val="16"/>
        </w:rPr>
        <w:t xml:space="preserve">. </w:t>
      </w:r>
      <w:r w:rsidRPr="00CE4221">
        <w:rPr>
          <w:rStyle w:val="StyleUnderline"/>
        </w:rPr>
        <w:t xml:space="preserve">This would be a </w:t>
      </w:r>
      <w:r w:rsidRPr="00CE4221">
        <w:rPr>
          <w:rStyle w:val="Emphasis"/>
        </w:rPr>
        <w:t>huge problem</w:t>
      </w:r>
      <w:r w:rsidRPr="00CE4221">
        <w:rPr>
          <w:rStyle w:val="StyleUnderline"/>
        </w:rPr>
        <w:t xml:space="preserve"> as American employees typically see larger raises by switching jobs rather than simply waiting for a salary increase at their current workplace</w:t>
      </w:r>
      <w:r w:rsidRPr="00CE4221">
        <w:rPr>
          <w:sz w:val="16"/>
        </w:rPr>
        <w:t>.</w:t>
      </w:r>
    </w:p>
    <w:p w14:paraId="01DFCAC6" w14:textId="77777777" w:rsidR="00BF7F57" w:rsidRPr="00CE4221" w:rsidRDefault="00BF7F57" w:rsidP="00BF7F57">
      <w:pPr>
        <w:ind w:left="720"/>
        <w:rPr>
          <w:sz w:val="16"/>
        </w:rPr>
      </w:pPr>
      <w:r w:rsidRPr="00F979E5">
        <w:rPr>
          <w:rStyle w:val="StyleUnderline"/>
        </w:rPr>
        <w:t xml:space="preserve">Sectoral bargaining harms </w:t>
      </w:r>
      <w:r w:rsidRPr="00F979E5">
        <w:rPr>
          <w:rStyle w:val="Emphasis"/>
        </w:rPr>
        <w:t>small businesses</w:t>
      </w:r>
      <w:r w:rsidRPr="00CE4221">
        <w:rPr>
          <w:sz w:val="16"/>
        </w:rPr>
        <w:t xml:space="preserve">. </w:t>
      </w:r>
      <w:r w:rsidRPr="00CE4221">
        <w:rPr>
          <w:rStyle w:val="StyleUnderline"/>
        </w:rPr>
        <w:t xml:space="preserve">Most of the proposals being floated say that </w:t>
      </w:r>
      <w:r w:rsidRPr="00F979E5">
        <w:rPr>
          <w:rStyle w:val="Emphasis"/>
          <w:highlight w:val="cyan"/>
        </w:rPr>
        <w:t>market share</w:t>
      </w:r>
      <w:r w:rsidRPr="00F979E5">
        <w:rPr>
          <w:rStyle w:val="StyleUnderline"/>
          <w:highlight w:val="cyan"/>
        </w:rPr>
        <w:t xml:space="preserve"> will affect </w:t>
      </w:r>
      <w:r w:rsidRPr="00F979E5">
        <w:rPr>
          <w:rStyle w:val="Emphasis"/>
          <w:highlight w:val="cyan"/>
        </w:rPr>
        <w:t>how much</w:t>
      </w:r>
      <w:r w:rsidRPr="00F979E5">
        <w:rPr>
          <w:rStyle w:val="StyleUnderline"/>
          <w:highlight w:val="cyan"/>
        </w:rPr>
        <w:t xml:space="preserve"> of a </w:t>
      </w:r>
      <w:proofErr w:type="gramStart"/>
      <w:r w:rsidRPr="00F979E5">
        <w:rPr>
          <w:rStyle w:val="Emphasis"/>
          <w:highlight w:val="cyan"/>
        </w:rPr>
        <w:t>say</w:t>
      </w:r>
      <w:proofErr w:type="gramEnd"/>
      <w:r w:rsidRPr="00F979E5">
        <w:rPr>
          <w:rStyle w:val="StyleUnderline"/>
          <w:highlight w:val="cyan"/>
        </w:rPr>
        <w:t xml:space="preserve"> a company gets</w:t>
      </w:r>
      <w:r w:rsidRPr="00CE4221">
        <w:rPr>
          <w:rStyle w:val="StyleUnderline"/>
        </w:rPr>
        <w:t xml:space="preserve"> in negotiations with unions</w:t>
      </w:r>
      <w:r w:rsidRPr="00CE4221">
        <w:rPr>
          <w:sz w:val="16"/>
        </w:rPr>
        <w:t xml:space="preserve">. </w:t>
      </w:r>
      <w:r w:rsidRPr="00CE4221">
        <w:rPr>
          <w:rStyle w:val="StyleUnderline"/>
        </w:rPr>
        <w:t xml:space="preserve">The </w:t>
      </w:r>
      <w:r w:rsidRPr="00F979E5">
        <w:rPr>
          <w:rStyle w:val="Emphasis"/>
          <w:highlight w:val="cyan"/>
        </w:rPr>
        <w:t>larger players</w:t>
      </w:r>
      <w:r w:rsidRPr="00CE4221">
        <w:rPr>
          <w:rStyle w:val="StyleUnderline"/>
        </w:rPr>
        <w:t xml:space="preserve"> will thus </w:t>
      </w:r>
      <w:r w:rsidRPr="00F979E5">
        <w:rPr>
          <w:rStyle w:val="StyleUnderline"/>
          <w:highlight w:val="cyan"/>
        </w:rPr>
        <w:t xml:space="preserve">have </w:t>
      </w:r>
      <w:r w:rsidRPr="00F979E5">
        <w:rPr>
          <w:rStyle w:val="Emphasis"/>
          <w:highlight w:val="cyan"/>
        </w:rPr>
        <w:t>much more</w:t>
      </w:r>
      <w:r w:rsidRPr="00CE4221">
        <w:rPr>
          <w:rStyle w:val="Emphasis"/>
        </w:rPr>
        <w:t xml:space="preserve"> say</w:t>
      </w:r>
      <w:r w:rsidRPr="00CE4221">
        <w:rPr>
          <w:rStyle w:val="StyleUnderline"/>
        </w:rPr>
        <w:t xml:space="preserve"> in those negotiations </w:t>
      </w:r>
      <w:r w:rsidRPr="00F979E5">
        <w:rPr>
          <w:rStyle w:val="Emphasis"/>
          <w:highlight w:val="cyan"/>
        </w:rPr>
        <w:t>by design</w:t>
      </w:r>
      <w:r w:rsidRPr="00CE4221">
        <w:rPr>
          <w:sz w:val="16"/>
        </w:rPr>
        <w:t xml:space="preserve">. </w:t>
      </w:r>
      <w:r w:rsidRPr="00CE4221">
        <w:rPr>
          <w:rStyle w:val="StyleUnderline"/>
        </w:rPr>
        <w:t xml:space="preserve">Many of the academic plans call for businesses negotiating with sectoral unions to have a </w:t>
      </w:r>
      <w:r w:rsidRPr="00CE4221">
        <w:rPr>
          <w:rStyle w:val="Emphasis"/>
        </w:rPr>
        <w:t>percentage say</w:t>
      </w:r>
      <w:r w:rsidRPr="00CE4221">
        <w:rPr>
          <w:rStyle w:val="StyleUnderline"/>
        </w:rPr>
        <w:t xml:space="preserve"> determined by </w:t>
      </w:r>
      <w:r w:rsidRPr="00CE4221">
        <w:rPr>
          <w:rStyle w:val="Emphasis"/>
        </w:rPr>
        <w:t>how many workers</w:t>
      </w:r>
      <w:r w:rsidRPr="00CE4221">
        <w:rPr>
          <w:rStyle w:val="StyleUnderline"/>
        </w:rPr>
        <w:t xml:space="preserve"> they represent</w:t>
      </w:r>
      <w:r w:rsidRPr="00CE4221">
        <w:rPr>
          <w:sz w:val="16"/>
        </w:rPr>
        <w:t xml:space="preserve">. </w:t>
      </w:r>
      <w:r w:rsidRPr="00CE4221">
        <w:rPr>
          <w:rStyle w:val="StyleUnderline"/>
        </w:rPr>
        <w:t xml:space="preserve">This means that </w:t>
      </w:r>
      <w:r w:rsidRPr="00F979E5">
        <w:rPr>
          <w:rStyle w:val="Emphasis"/>
          <w:highlight w:val="cyan"/>
        </w:rPr>
        <w:t>small business interests</w:t>
      </w:r>
      <w:r w:rsidRPr="00F979E5">
        <w:rPr>
          <w:rStyle w:val="StyleUnderline"/>
          <w:highlight w:val="cyan"/>
        </w:rPr>
        <w:t xml:space="preserve"> will be </w:t>
      </w:r>
      <w:r w:rsidRPr="00F979E5">
        <w:rPr>
          <w:rStyle w:val="Emphasis"/>
          <w:highlight w:val="cyan"/>
        </w:rPr>
        <w:t>subordinate</w:t>
      </w:r>
      <w:r w:rsidRPr="00CE4221">
        <w:rPr>
          <w:rStyle w:val="StyleUnderline"/>
        </w:rPr>
        <w:t xml:space="preserve"> to </w:t>
      </w:r>
      <w:r w:rsidRPr="00CE4221">
        <w:rPr>
          <w:rStyle w:val="Emphasis"/>
        </w:rPr>
        <w:t xml:space="preserve">larger </w:t>
      </w:r>
      <w:proofErr w:type="gramStart"/>
      <w:r w:rsidRPr="00CE4221">
        <w:rPr>
          <w:rStyle w:val="Emphasis"/>
        </w:rPr>
        <w:t>business</w:t>
      </w:r>
      <w:proofErr w:type="gramEnd"/>
      <w:r w:rsidRPr="00CE4221">
        <w:rPr>
          <w:rStyle w:val="StyleUnderline"/>
        </w:rPr>
        <w:t xml:space="preserve"> with </w:t>
      </w:r>
      <w:r w:rsidRPr="00CE4221">
        <w:rPr>
          <w:rStyle w:val="Emphasis"/>
        </w:rPr>
        <w:t>more market share</w:t>
      </w:r>
      <w:r w:rsidRPr="00CE4221">
        <w:rPr>
          <w:sz w:val="16"/>
        </w:rPr>
        <w:t>.</w:t>
      </w:r>
    </w:p>
    <w:p w14:paraId="0172C0A9" w14:textId="77777777" w:rsidR="00BF7F57" w:rsidRPr="00CE4221" w:rsidRDefault="00BF7F57" w:rsidP="00BF7F57">
      <w:pPr>
        <w:ind w:left="720"/>
        <w:rPr>
          <w:sz w:val="16"/>
        </w:rPr>
      </w:pPr>
      <w:r w:rsidRPr="00CE4221">
        <w:rPr>
          <w:rStyle w:val="StyleUnderline"/>
        </w:rPr>
        <w:t xml:space="preserve">Sectoral bargaining </w:t>
      </w:r>
      <w:r w:rsidRPr="00CE4221">
        <w:rPr>
          <w:rStyle w:val="Emphasis"/>
        </w:rPr>
        <w:t>takes away choice</w:t>
      </w:r>
      <w:r w:rsidRPr="00CE4221">
        <w:rPr>
          <w:rStyle w:val="StyleUnderline"/>
        </w:rPr>
        <w:t xml:space="preserve"> from workers</w:t>
      </w:r>
      <w:r w:rsidRPr="00CE4221">
        <w:rPr>
          <w:sz w:val="16"/>
        </w:rPr>
        <w:t xml:space="preserve">. </w:t>
      </w:r>
      <w:r w:rsidRPr="00CE4221">
        <w:rPr>
          <w:rStyle w:val="StyleUnderline"/>
        </w:rPr>
        <w:t xml:space="preserve">Because many of the plans call for unions representing a few thousand workers or </w:t>
      </w:r>
      <w:r w:rsidRPr="00CE4221">
        <w:rPr>
          <w:rStyle w:val="Emphasis"/>
        </w:rPr>
        <w:t>10 percent</w:t>
      </w:r>
      <w:r w:rsidRPr="00CE4221">
        <w:rPr>
          <w:rStyle w:val="StyleUnderline"/>
        </w:rPr>
        <w:t xml:space="preserve"> of an industry, this means that </w:t>
      </w:r>
      <w:r w:rsidRPr="00F979E5">
        <w:rPr>
          <w:rStyle w:val="StyleUnderline"/>
        </w:rPr>
        <w:t xml:space="preserve">a </w:t>
      </w:r>
      <w:r w:rsidRPr="00F979E5">
        <w:rPr>
          <w:rStyle w:val="Emphasis"/>
        </w:rPr>
        <w:t>minority of workers</w:t>
      </w:r>
      <w:r w:rsidRPr="00CE4221">
        <w:rPr>
          <w:rStyle w:val="StyleUnderline"/>
        </w:rPr>
        <w:t xml:space="preserve"> could </w:t>
      </w:r>
      <w:r w:rsidRPr="00F979E5">
        <w:rPr>
          <w:rStyle w:val="StyleUnderline"/>
        </w:rPr>
        <w:t xml:space="preserve">select representation for </w:t>
      </w:r>
      <w:r w:rsidRPr="00F979E5">
        <w:rPr>
          <w:rStyle w:val="Emphasis"/>
        </w:rPr>
        <w:t>everyone else</w:t>
      </w:r>
      <w:r w:rsidRPr="00CE4221">
        <w:rPr>
          <w:sz w:val="16"/>
        </w:rPr>
        <w:t xml:space="preserve">. </w:t>
      </w:r>
      <w:r w:rsidRPr="00CE4221">
        <w:rPr>
          <w:rStyle w:val="StyleUnderline"/>
        </w:rPr>
        <w:t>The</w:t>
      </w:r>
      <w:r w:rsidRPr="00CE4221">
        <w:rPr>
          <w:sz w:val="16"/>
        </w:rPr>
        <w:t xml:space="preserve"> United Auto Workers (</w:t>
      </w:r>
      <w:r w:rsidRPr="00CE4221">
        <w:rPr>
          <w:rStyle w:val="StyleUnderline"/>
        </w:rPr>
        <w:t>UAW</w:t>
      </w:r>
      <w:r w:rsidRPr="00CE4221">
        <w:rPr>
          <w:sz w:val="16"/>
        </w:rPr>
        <w:t xml:space="preserve">), </w:t>
      </w:r>
      <w:r w:rsidRPr="00CE4221">
        <w:rPr>
          <w:rStyle w:val="StyleUnderline"/>
        </w:rPr>
        <w:t xml:space="preserve">which has suffered from multiple </w:t>
      </w:r>
      <w:r w:rsidRPr="00CE4221">
        <w:rPr>
          <w:rStyle w:val="Emphasis"/>
        </w:rPr>
        <w:t>corruption scandals</w:t>
      </w:r>
      <w:r w:rsidRPr="00CE4221">
        <w:rPr>
          <w:rStyle w:val="StyleUnderline"/>
        </w:rPr>
        <w:t xml:space="preserve"> recently, could represent non-union southern autoworkers that have </w:t>
      </w:r>
      <w:r w:rsidRPr="00CE4221">
        <w:rPr>
          <w:rStyle w:val="Emphasis"/>
        </w:rPr>
        <w:t>repeatedly said no</w:t>
      </w:r>
      <w:r w:rsidRPr="00CE4221">
        <w:rPr>
          <w:rStyle w:val="StyleUnderline"/>
        </w:rPr>
        <w:t xml:space="preserve"> to the UAW</w:t>
      </w:r>
      <w:r w:rsidRPr="00CE4221">
        <w:rPr>
          <w:sz w:val="16"/>
        </w:rPr>
        <w:t>.</w:t>
      </w:r>
    </w:p>
    <w:p w14:paraId="2A55C5C0" w14:textId="77777777" w:rsidR="00BF7F57" w:rsidRPr="00CE4221" w:rsidRDefault="00BF7F57" w:rsidP="00BF7F57">
      <w:pPr>
        <w:ind w:left="720"/>
        <w:rPr>
          <w:sz w:val="16"/>
        </w:rPr>
      </w:pPr>
      <w:r w:rsidRPr="00F979E5">
        <w:rPr>
          <w:rStyle w:val="Emphasis"/>
          <w:highlight w:val="cyan"/>
        </w:rPr>
        <w:t>Costs</w:t>
      </w:r>
      <w:r w:rsidRPr="00F979E5">
        <w:rPr>
          <w:rStyle w:val="StyleUnderline"/>
          <w:highlight w:val="cyan"/>
        </w:rPr>
        <w:t xml:space="preserve"> of </w:t>
      </w:r>
      <w:r w:rsidRPr="00F979E5">
        <w:rPr>
          <w:rStyle w:val="Emphasis"/>
          <w:highlight w:val="cyan"/>
        </w:rPr>
        <w:t>less competition</w:t>
      </w:r>
      <w:r w:rsidRPr="00F979E5">
        <w:rPr>
          <w:rStyle w:val="StyleUnderline"/>
        </w:rPr>
        <w:t xml:space="preserve"> will</w:t>
      </w:r>
      <w:r w:rsidRPr="00CE4221">
        <w:rPr>
          <w:rStyle w:val="StyleUnderline"/>
        </w:rPr>
        <w:t xml:space="preserve"> </w:t>
      </w:r>
      <w:r w:rsidRPr="00F979E5">
        <w:rPr>
          <w:rStyle w:val="StyleUnderline"/>
          <w:highlight w:val="cyan"/>
        </w:rPr>
        <w:t xml:space="preserve">mean </w:t>
      </w:r>
      <w:r w:rsidRPr="00F979E5">
        <w:rPr>
          <w:rStyle w:val="Emphasis"/>
          <w:highlight w:val="cyan"/>
        </w:rPr>
        <w:t>higher prices</w:t>
      </w:r>
      <w:r w:rsidRPr="00F979E5">
        <w:rPr>
          <w:rStyle w:val="StyleUnderline"/>
          <w:highlight w:val="cyan"/>
        </w:rPr>
        <w:t xml:space="preserve"> for </w:t>
      </w:r>
      <w:r w:rsidRPr="00F979E5">
        <w:rPr>
          <w:rStyle w:val="Emphasis"/>
          <w:highlight w:val="cyan"/>
        </w:rPr>
        <w:t>consumers</w:t>
      </w:r>
      <w:r w:rsidRPr="00CE4221">
        <w:rPr>
          <w:sz w:val="16"/>
        </w:rPr>
        <w:t xml:space="preserve">. Harvard Law professors Sharon Block and Benjamin Sachs, in calling for sectoral bargaining, try to circumvent around this fact. “Because firms in a sectoral bargaining system do not—and indeed, generally cannot— secure a competitive advantage by lowering wages, they are forced to compete based on the quality of the products that they produce or the services that they provide,” they write in a “Clean Slate for Worker Power” report. These </w:t>
      </w:r>
      <w:r w:rsidRPr="00F979E5">
        <w:rPr>
          <w:rStyle w:val="StyleUnderline"/>
          <w:highlight w:val="cyan"/>
        </w:rPr>
        <w:t xml:space="preserve">firms compete on </w:t>
      </w:r>
      <w:r w:rsidRPr="00F979E5">
        <w:rPr>
          <w:rStyle w:val="Emphasis"/>
          <w:highlight w:val="cyan"/>
        </w:rPr>
        <w:t>product quality</w:t>
      </w:r>
      <w:r w:rsidRPr="00F979E5">
        <w:rPr>
          <w:rStyle w:val="StyleUnderline"/>
          <w:highlight w:val="cyan"/>
        </w:rPr>
        <w:t xml:space="preserve"> or </w:t>
      </w:r>
      <w:r w:rsidRPr="00F979E5">
        <w:rPr>
          <w:rStyle w:val="Emphasis"/>
          <w:highlight w:val="cyan"/>
        </w:rPr>
        <w:t>services</w:t>
      </w:r>
      <w:r w:rsidRPr="00F979E5">
        <w:rPr>
          <w:rStyle w:val="StyleUnderline"/>
          <w:highlight w:val="cyan"/>
        </w:rPr>
        <w:t xml:space="preserve"> because they can no longer compete </w:t>
      </w:r>
      <w:proofErr w:type="gramStart"/>
      <w:r w:rsidRPr="00F979E5">
        <w:rPr>
          <w:rStyle w:val="StyleUnderline"/>
          <w:highlight w:val="cyan"/>
        </w:rPr>
        <w:t>on</w:t>
      </w:r>
      <w:proofErr w:type="gramEnd"/>
      <w:r w:rsidRPr="00F979E5">
        <w:rPr>
          <w:rStyle w:val="StyleUnderline"/>
          <w:highlight w:val="cyan"/>
        </w:rPr>
        <w:t xml:space="preserve"> </w:t>
      </w:r>
      <w:r w:rsidRPr="00F979E5">
        <w:rPr>
          <w:rStyle w:val="Emphasis"/>
          <w:highlight w:val="cyan"/>
        </w:rPr>
        <w:t>price</w:t>
      </w:r>
      <w:r w:rsidRPr="00CE4221">
        <w:rPr>
          <w:rStyle w:val="StyleUnderline"/>
        </w:rPr>
        <w:t xml:space="preserve">, and </w:t>
      </w:r>
      <w:r w:rsidRPr="00CE4221">
        <w:rPr>
          <w:rStyle w:val="Emphasis"/>
        </w:rPr>
        <w:t>consumers pay</w:t>
      </w:r>
      <w:r w:rsidRPr="00CE4221">
        <w:rPr>
          <w:rStyle w:val="StyleUnderline"/>
        </w:rPr>
        <w:t xml:space="preserve"> for that lack of competition</w:t>
      </w:r>
      <w:r w:rsidRPr="00CE4221">
        <w:rPr>
          <w:sz w:val="16"/>
        </w:rPr>
        <w:t>.</w:t>
      </w:r>
    </w:p>
    <w:p w14:paraId="3790239F" w14:textId="77777777" w:rsidR="00BF7F57" w:rsidRDefault="00BF7F57" w:rsidP="00BF7F57">
      <w:pPr>
        <w:rPr>
          <w:sz w:val="16"/>
        </w:rPr>
      </w:pPr>
      <w:r w:rsidRPr="00CE4221">
        <w:rPr>
          <w:sz w:val="16"/>
        </w:rPr>
        <w:t>Sectoral bargaining would completely cut against the democratic grain of unionization in America. It would make unions represent people at companies where the workers have never asked for (or even rejected) unionization and who may not want that representation. It could force industry agreements that make the American economy less nimble.</w:t>
      </w:r>
    </w:p>
    <w:p w14:paraId="2FB35F65" w14:textId="77777777" w:rsidR="00BF7F57" w:rsidRDefault="00BF7F57" w:rsidP="00BF7F57">
      <w:pPr>
        <w:rPr>
          <w:sz w:val="16"/>
        </w:rPr>
      </w:pPr>
    </w:p>
    <w:p w14:paraId="0F5F7292" w14:textId="77777777" w:rsidR="00BF7F57" w:rsidRDefault="00BF7F57" w:rsidP="00BF7F57">
      <w:pPr>
        <w:pStyle w:val="Heading4"/>
      </w:pPr>
      <w:r>
        <w:t>Union organizing high now.</w:t>
      </w:r>
    </w:p>
    <w:p w14:paraId="5BBB0C73" w14:textId="77777777" w:rsidR="00BF7F57" w:rsidRPr="001F7447" w:rsidRDefault="00BF7F57" w:rsidP="00BF7F57">
      <w:r w:rsidRPr="001F7447">
        <w:rPr>
          <w:rStyle w:val="Style13ptBold"/>
        </w:rPr>
        <w:t>Andrias 24</w:t>
      </w:r>
      <w:r>
        <w:t xml:space="preserve"> [</w:t>
      </w:r>
      <w:r w:rsidRPr="001F7447">
        <w:t>Kate</w:t>
      </w:r>
      <w:r>
        <w:t xml:space="preserve">. January. </w:t>
      </w:r>
      <w:r w:rsidRPr="001F7447">
        <w:t>Patricia D. and R. Paul Yetter Professor of Law at Columbia Law School</w:t>
      </w:r>
      <w:r>
        <w:t xml:space="preserve">. "CONSTITUTIONAL CLASH: LABOR, CAPITAL, AND DEMOCRACY." </w:t>
      </w:r>
      <w:r w:rsidRPr="00D23EEC">
        <w:t>https://scholarlycommons.law.northwestern.edu/cgi/viewcontent.cgi?article=1554&amp;context=nulr</w:t>
      </w:r>
      <w:r>
        <w:t>. MW]</w:t>
      </w:r>
    </w:p>
    <w:p w14:paraId="31D98792" w14:textId="77777777" w:rsidR="00BF7F57" w:rsidRPr="00D23EEC" w:rsidRDefault="00BF7F57" w:rsidP="00BF7F57">
      <w:pPr>
        <w:rPr>
          <w:sz w:val="16"/>
        </w:rPr>
      </w:pPr>
      <w:r w:rsidRPr="00D23EEC">
        <w:rPr>
          <w:sz w:val="16"/>
        </w:rPr>
        <w:t xml:space="preserve">In the past few years, </w:t>
      </w:r>
      <w:r w:rsidRPr="00D23EEC">
        <w:rPr>
          <w:rStyle w:val="StyleUnderline"/>
        </w:rPr>
        <w:t>workers have begun to resist</w:t>
      </w:r>
      <w:r w:rsidRPr="00D23EEC">
        <w:rPr>
          <w:sz w:val="16"/>
        </w:rPr>
        <w:t xml:space="preserve"> these conditions </w:t>
      </w:r>
      <w:r w:rsidRPr="00D23EEC">
        <w:rPr>
          <w:rStyle w:val="StyleUnderline"/>
        </w:rPr>
        <w:t>with new force</w:t>
      </w:r>
      <w:r w:rsidRPr="00D23EEC">
        <w:rPr>
          <w:sz w:val="16"/>
        </w:rPr>
        <w:t xml:space="preserve">. </w:t>
      </w:r>
      <w:r w:rsidRPr="001F7447">
        <w:rPr>
          <w:rStyle w:val="StyleUnderline"/>
        </w:rPr>
        <w:t xml:space="preserve">An </w:t>
      </w:r>
      <w:r w:rsidRPr="00D23EEC">
        <w:rPr>
          <w:rStyle w:val="StyleUnderline"/>
          <w:highlight w:val="cyan"/>
        </w:rPr>
        <w:t>upsurge in</w:t>
      </w:r>
      <w:r w:rsidRPr="001F7447">
        <w:rPr>
          <w:rStyle w:val="StyleUnderline"/>
        </w:rPr>
        <w:t xml:space="preserve"> </w:t>
      </w:r>
      <w:r w:rsidRPr="00D23EEC">
        <w:rPr>
          <w:rStyle w:val="StyleUnderline"/>
          <w:highlight w:val="cyan"/>
        </w:rPr>
        <w:t>organizing activity</w:t>
      </w:r>
      <w:r w:rsidRPr="001F7447">
        <w:rPr>
          <w:rStyle w:val="StyleUnderline"/>
        </w:rPr>
        <w:t xml:space="preserve"> has occurred across industries</w:t>
      </w:r>
      <w:r w:rsidRPr="00D23EEC">
        <w:rPr>
          <w:sz w:val="16"/>
        </w:rPr>
        <w:t xml:space="preserve"> </w:t>
      </w:r>
      <w:r w:rsidRPr="00D23EEC">
        <w:rPr>
          <w:rStyle w:val="StyleUnderline"/>
          <w:highlight w:val="cyan"/>
        </w:rPr>
        <w:t>among</w:t>
      </w:r>
      <w:r w:rsidRPr="001F7447">
        <w:rPr>
          <w:rStyle w:val="StyleUnderline"/>
        </w:rPr>
        <w:t xml:space="preserve"> both </w:t>
      </w:r>
      <w:r w:rsidRPr="00D23EEC">
        <w:rPr>
          <w:rStyle w:val="Emphasis"/>
          <w:highlight w:val="cyan"/>
        </w:rPr>
        <w:t>low-wage</w:t>
      </w:r>
      <w:r w:rsidRPr="001F7447">
        <w:rPr>
          <w:rStyle w:val="Emphasis"/>
        </w:rPr>
        <w:t xml:space="preserve"> workers</w:t>
      </w:r>
      <w:r w:rsidRPr="00D23EEC">
        <w:rPr>
          <w:sz w:val="16"/>
        </w:rPr>
        <w:t xml:space="preserve"> </w:t>
      </w:r>
      <w:r w:rsidRPr="00D23EEC">
        <w:rPr>
          <w:rStyle w:val="StyleUnderline"/>
          <w:highlight w:val="cyan"/>
        </w:rPr>
        <w:t>and higher</w:t>
      </w:r>
      <w:r w:rsidRPr="001F7447">
        <w:rPr>
          <w:rStyle w:val="StyleUnderline"/>
        </w:rPr>
        <w:t xml:space="preserve"> </w:t>
      </w:r>
      <w:r w:rsidRPr="00D23EEC">
        <w:rPr>
          <w:rStyle w:val="StyleUnderline"/>
          <w:highlight w:val="cyan"/>
        </w:rPr>
        <w:t>income</w:t>
      </w:r>
      <w:r w:rsidRPr="001F7447">
        <w:rPr>
          <w:rStyle w:val="StyleUnderline"/>
        </w:rPr>
        <w:t xml:space="preserve"> professionals</w:t>
      </w:r>
      <w:r w:rsidRPr="00D23EEC">
        <w:rPr>
          <w:sz w:val="16"/>
        </w:rPr>
        <w:t xml:space="preserve">—fast-food workers, baristas, rideshare drivers, and hotel workers, as well as graduate students, medical residents, baseball players, tech workers, and journalists.4 In fiscal year 2022, </w:t>
      </w:r>
      <w:r w:rsidRPr="00E76704">
        <w:rPr>
          <w:rStyle w:val="StyleUnderline"/>
        </w:rPr>
        <w:t xml:space="preserve">there were </w:t>
      </w:r>
      <w:r w:rsidRPr="00D23EEC">
        <w:rPr>
          <w:rStyle w:val="StyleUnderline"/>
          <w:highlight w:val="cyan"/>
        </w:rPr>
        <w:t>1,249 union elections</w:t>
      </w:r>
      <w:r w:rsidRPr="00D23EEC">
        <w:rPr>
          <w:sz w:val="16"/>
        </w:rPr>
        <w:t xml:space="preserve">, </w:t>
      </w:r>
      <w:r w:rsidRPr="00E76704">
        <w:rPr>
          <w:rStyle w:val="StyleUnderline"/>
        </w:rPr>
        <w:t>a</w:t>
      </w:r>
      <w:r w:rsidRPr="00D23EEC">
        <w:rPr>
          <w:sz w:val="16"/>
        </w:rPr>
        <w:t xml:space="preserve"> nearly </w:t>
      </w:r>
      <w:r w:rsidRPr="00D23EEC">
        <w:rPr>
          <w:rStyle w:val="Emphasis"/>
          <w:highlight w:val="cyan"/>
        </w:rPr>
        <w:t>50% increase</w:t>
      </w:r>
      <w:r w:rsidRPr="00D23EEC">
        <w:rPr>
          <w:sz w:val="16"/>
        </w:rPr>
        <w:t xml:space="preserve"> </w:t>
      </w:r>
      <w:r w:rsidRPr="00D23EEC">
        <w:rPr>
          <w:rStyle w:val="StyleUnderline"/>
          <w:highlight w:val="cyan"/>
        </w:rPr>
        <w:t>from</w:t>
      </w:r>
      <w:r w:rsidRPr="00E76704">
        <w:rPr>
          <w:rStyle w:val="StyleUnderline"/>
        </w:rPr>
        <w:t xml:space="preserve"> the </w:t>
      </w:r>
      <w:r w:rsidRPr="00D23EEC">
        <w:rPr>
          <w:rStyle w:val="StyleUnderline"/>
          <w:highlight w:val="cyan"/>
        </w:rPr>
        <w:t>year before</w:t>
      </w:r>
      <w:r w:rsidRPr="00D23EEC">
        <w:rPr>
          <w:sz w:val="16"/>
        </w:rPr>
        <w:t xml:space="preserve">.5 In the first half of 2023, </w:t>
      </w:r>
      <w:r w:rsidRPr="00D23EEC">
        <w:rPr>
          <w:rStyle w:val="StyleUnderline"/>
          <w:highlight w:val="cyan"/>
        </w:rPr>
        <w:t>over 58,000 workers voted to unionize</w:t>
      </w:r>
      <w:r w:rsidRPr="00D23EEC">
        <w:rPr>
          <w:sz w:val="16"/>
        </w:rPr>
        <w:t xml:space="preserve">, </w:t>
      </w:r>
      <w:r w:rsidRPr="00E76704">
        <w:rPr>
          <w:rStyle w:val="StyleUnderline"/>
        </w:rPr>
        <w:t>more than</w:t>
      </w:r>
      <w:r w:rsidRPr="00D23EEC">
        <w:rPr>
          <w:sz w:val="16"/>
        </w:rPr>
        <w:t xml:space="preserve"> during the same months in the </w:t>
      </w:r>
      <w:r w:rsidRPr="00E76704">
        <w:rPr>
          <w:rStyle w:val="StyleUnderline"/>
        </w:rPr>
        <w:t>prior year</w:t>
      </w:r>
      <w:r w:rsidRPr="00D23EEC">
        <w:rPr>
          <w:sz w:val="16"/>
        </w:rPr>
        <w:t xml:space="preserve">.6 </w:t>
      </w:r>
      <w:r w:rsidRPr="00D23EEC">
        <w:rPr>
          <w:rStyle w:val="StyleUnderline"/>
          <w:highlight w:val="cyan"/>
        </w:rPr>
        <w:t>Workers</w:t>
      </w:r>
      <w:r w:rsidRPr="00E76704">
        <w:rPr>
          <w:rStyle w:val="StyleUnderline"/>
        </w:rPr>
        <w:t xml:space="preserve"> have </w:t>
      </w:r>
      <w:r w:rsidRPr="00D23EEC">
        <w:rPr>
          <w:rStyle w:val="StyleUnderline"/>
          <w:highlight w:val="cyan"/>
        </w:rPr>
        <w:t>won</w:t>
      </w:r>
      <w:r w:rsidRPr="00E76704">
        <w:rPr>
          <w:rStyle w:val="StyleUnderline"/>
        </w:rPr>
        <w:t xml:space="preserve"> union </w:t>
      </w:r>
      <w:r w:rsidRPr="00D23EEC">
        <w:rPr>
          <w:rStyle w:val="StyleUnderline"/>
          <w:highlight w:val="cyan"/>
        </w:rPr>
        <w:t>elections</w:t>
      </w:r>
      <w:r w:rsidRPr="00D23EEC">
        <w:rPr>
          <w:sz w:val="16"/>
        </w:rPr>
        <w:t xml:space="preserve"> in companies that have never had a union before, including </w:t>
      </w:r>
      <w:r w:rsidRPr="00D23EEC">
        <w:rPr>
          <w:rStyle w:val="StyleUnderline"/>
          <w:highlight w:val="cyan"/>
        </w:rPr>
        <w:t>at</w:t>
      </w:r>
      <w:r w:rsidRPr="00E76704">
        <w:rPr>
          <w:rStyle w:val="StyleUnderline"/>
        </w:rPr>
        <w:t xml:space="preserve"> notoriously low-wage and </w:t>
      </w:r>
      <w:r w:rsidRPr="00D23EEC">
        <w:rPr>
          <w:rStyle w:val="StyleUnderline"/>
          <w:highlight w:val="cyan"/>
        </w:rPr>
        <w:t>anti-union firms</w:t>
      </w:r>
      <w:r w:rsidRPr="00D23EEC">
        <w:rPr>
          <w:sz w:val="16"/>
        </w:rPr>
        <w:t xml:space="preserve"> like Starbucks and Amazon,7 </w:t>
      </w:r>
      <w:r w:rsidRPr="00E76704">
        <w:rPr>
          <w:rStyle w:val="StyleUnderline"/>
        </w:rPr>
        <w:t>while</w:t>
      </w:r>
      <w:r w:rsidRPr="00D23EEC">
        <w:rPr>
          <w:sz w:val="16"/>
        </w:rPr>
        <w:t xml:space="preserve"> </w:t>
      </w:r>
      <w:r w:rsidRPr="00E76704">
        <w:rPr>
          <w:rStyle w:val="StyleUnderline"/>
        </w:rPr>
        <w:t>those</w:t>
      </w:r>
      <w:r w:rsidRPr="00D23EEC">
        <w:rPr>
          <w:sz w:val="16"/>
        </w:rPr>
        <w:t xml:space="preserve"> </w:t>
      </w:r>
      <w:r w:rsidRPr="00E76704">
        <w:rPr>
          <w:rStyle w:val="StyleUnderline"/>
        </w:rPr>
        <w:t>who have long been thought not to be susceptible to unionization</w:t>
      </w:r>
      <w:r w:rsidRPr="00D23EEC">
        <w:rPr>
          <w:sz w:val="16"/>
        </w:rPr>
        <w:t xml:space="preserve">, such as doctors-in-training, </w:t>
      </w:r>
      <w:r w:rsidRPr="00E76704">
        <w:rPr>
          <w:rStyle w:val="StyleUnderline"/>
        </w:rPr>
        <w:t xml:space="preserve">are organizing </w:t>
      </w:r>
      <w:r w:rsidRPr="00D23EEC">
        <w:rPr>
          <w:rStyle w:val="StyleUnderline"/>
          <w:highlight w:val="cyan"/>
        </w:rPr>
        <w:t xml:space="preserve">in </w:t>
      </w:r>
      <w:r w:rsidRPr="00D23EEC">
        <w:rPr>
          <w:rStyle w:val="Emphasis"/>
          <w:highlight w:val="cyan"/>
        </w:rPr>
        <w:t>record numbers</w:t>
      </w:r>
      <w:r w:rsidRPr="00D23EEC">
        <w:rPr>
          <w:sz w:val="16"/>
        </w:rPr>
        <w:t>.8</w:t>
      </w:r>
    </w:p>
    <w:p w14:paraId="0132C62F" w14:textId="77777777" w:rsidR="00BF7F57" w:rsidRPr="00D23EEC" w:rsidRDefault="00BF7F57" w:rsidP="00BF7F57">
      <w:pPr>
        <w:rPr>
          <w:sz w:val="16"/>
        </w:rPr>
      </w:pPr>
      <w:r w:rsidRPr="00D23EEC">
        <w:rPr>
          <w:sz w:val="16"/>
        </w:rPr>
        <w:t xml:space="preserve">Along with new organizing efforts, </w:t>
      </w:r>
      <w:r w:rsidRPr="00D23EEC">
        <w:rPr>
          <w:rStyle w:val="StyleUnderline"/>
          <w:highlight w:val="cyan"/>
        </w:rPr>
        <w:t>workers</w:t>
      </w:r>
      <w:r w:rsidRPr="00E76704">
        <w:rPr>
          <w:rStyle w:val="StyleUnderline"/>
        </w:rPr>
        <w:t xml:space="preserve"> are also </w:t>
      </w:r>
      <w:r w:rsidRPr="00D23EEC">
        <w:rPr>
          <w:rStyle w:val="StyleUnderline"/>
          <w:highlight w:val="cyan"/>
        </w:rPr>
        <w:t>engaging in strikes</w:t>
      </w:r>
      <w:r w:rsidRPr="00E76704">
        <w:rPr>
          <w:rStyle w:val="StyleUnderline"/>
        </w:rPr>
        <w:t xml:space="preserve"> and protests at levels </w:t>
      </w:r>
      <w:r w:rsidRPr="00D23EEC">
        <w:rPr>
          <w:rStyle w:val="StyleUnderline"/>
          <w:highlight w:val="cyan"/>
        </w:rPr>
        <w:t>not seen in</w:t>
      </w:r>
      <w:r w:rsidRPr="00E76704">
        <w:rPr>
          <w:rStyle w:val="StyleUnderline"/>
        </w:rPr>
        <w:t xml:space="preserve"> </w:t>
      </w:r>
      <w:r w:rsidRPr="00D23EEC">
        <w:rPr>
          <w:rStyle w:val="StyleUnderline"/>
          <w:highlight w:val="cyan"/>
        </w:rPr>
        <w:t>decades</w:t>
      </w:r>
      <w:r w:rsidRPr="00D23EEC">
        <w:rPr>
          <w:sz w:val="16"/>
        </w:rPr>
        <w:t xml:space="preserve">. In 2018 and 2019, teachers across the country went on strike for higher wages and more funding for education in what became known as “Red for Ed,” and workers at General Motors and major hotel chains also walked off their jobs.9 After a lull during the worst months of the pandemic, </w:t>
      </w:r>
      <w:r w:rsidRPr="00D23EEC">
        <w:rPr>
          <w:rStyle w:val="StyleUnderline"/>
          <w:highlight w:val="cyan"/>
        </w:rPr>
        <w:t>2021 saw strikes in manufacturing</w:t>
      </w:r>
      <w:r w:rsidRPr="000B531C">
        <w:rPr>
          <w:rStyle w:val="StyleUnderline"/>
        </w:rPr>
        <w:t xml:space="preserve">, universities, </w:t>
      </w:r>
      <w:r w:rsidRPr="00D23EEC">
        <w:rPr>
          <w:rStyle w:val="StyleUnderline"/>
          <w:highlight w:val="cyan"/>
        </w:rPr>
        <w:t>health care</w:t>
      </w:r>
      <w:r w:rsidRPr="000B531C">
        <w:rPr>
          <w:rStyle w:val="StyleUnderline"/>
        </w:rPr>
        <w:t xml:space="preserve">, telecommunications, coal </w:t>
      </w:r>
      <w:r w:rsidRPr="00D23EEC">
        <w:rPr>
          <w:rStyle w:val="StyleUnderline"/>
          <w:highlight w:val="cyan"/>
        </w:rPr>
        <w:t>mining</w:t>
      </w:r>
      <w:r w:rsidRPr="000B531C">
        <w:rPr>
          <w:rStyle w:val="StyleUnderline"/>
        </w:rPr>
        <w:t xml:space="preserve">, </w:t>
      </w:r>
      <w:r w:rsidRPr="00D23EEC">
        <w:rPr>
          <w:rStyle w:val="StyleUnderline"/>
          <w:highlight w:val="cyan"/>
        </w:rPr>
        <w:t>and more</w:t>
      </w:r>
      <w:r w:rsidRPr="00D23EEC">
        <w:rPr>
          <w:sz w:val="16"/>
        </w:rPr>
        <w:t xml:space="preserve">.10 </w:t>
      </w:r>
      <w:r w:rsidRPr="00D23EEC">
        <w:rPr>
          <w:rStyle w:val="StyleUnderline"/>
          <w:highlight w:val="cyan"/>
        </w:rPr>
        <w:t>Strikes</w:t>
      </w:r>
      <w:r w:rsidRPr="000B531C">
        <w:rPr>
          <w:rStyle w:val="StyleUnderline"/>
        </w:rPr>
        <w:t xml:space="preserve"> in 2022 </w:t>
      </w:r>
      <w:r w:rsidRPr="00D23EEC">
        <w:rPr>
          <w:rStyle w:val="StyleUnderline"/>
          <w:highlight w:val="cyan"/>
        </w:rPr>
        <w:t>surpassed</w:t>
      </w:r>
      <w:r w:rsidRPr="000B531C">
        <w:rPr>
          <w:rStyle w:val="StyleUnderline"/>
        </w:rPr>
        <w:t xml:space="preserve"> the </w:t>
      </w:r>
      <w:r w:rsidRPr="00D23EEC">
        <w:rPr>
          <w:rStyle w:val="StyleUnderline"/>
          <w:highlight w:val="cyan"/>
        </w:rPr>
        <w:t>2021</w:t>
      </w:r>
      <w:r w:rsidRPr="000B531C">
        <w:rPr>
          <w:rStyle w:val="StyleUnderline"/>
        </w:rPr>
        <w:t xml:space="preserve"> numbers </w:t>
      </w:r>
      <w:r w:rsidRPr="00D23EEC">
        <w:rPr>
          <w:rStyle w:val="StyleUnderline"/>
          <w:highlight w:val="cyan"/>
        </w:rPr>
        <w:t>by</w:t>
      </w:r>
      <w:r w:rsidRPr="000B531C">
        <w:rPr>
          <w:rStyle w:val="StyleUnderline"/>
        </w:rPr>
        <w:t xml:space="preserve"> </w:t>
      </w:r>
      <w:r w:rsidRPr="00D23EEC">
        <w:rPr>
          <w:rStyle w:val="Emphasis"/>
          <w:highlight w:val="cyan"/>
        </w:rPr>
        <w:t>nearly 50%</w:t>
      </w:r>
      <w:r w:rsidRPr="00D23EEC">
        <w:rPr>
          <w:sz w:val="16"/>
        </w:rPr>
        <w:t xml:space="preserve">, </w:t>
      </w:r>
      <w:r w:rsidRPr="00D23EEC">
        <w:rPr>
          <w:rStyle w:val="StyleUnderline"/>
          <w:highlight w:val="cyan"/>
        </w:rPr>
        <w:t>and</w:t>
      </w:r>
      <w:r w:rsidRPr="000B531C">
        <w:rPr>
          <w:rStyle w:val="StyleUnderline"/>
        </w:rPr>
        <w:t xml:space="preserve"> strike</w:t>
      </w:r>
      <w:r w:rsidRPr="00D23EEC">
        <w:rPr>
          <w:sz w:val="16"/>
        </w:rPr>
        <w:t xml:space="preserve"> </w:t>
      </w:r>
      <w:r w:rsidRPr="000B531C">
        <w:rPr>
          <w:rStyle w:val="StyleUnderline"/>
        </w:rPr>
        <w:t xml:space="preserve">activity </w:t>
      </w:r>
      <w:r w:rsidRPr="00D23EEC">
        <w:rPr>
          <w:rStyle w:val="Emphasis"/>
          <w:highlight w:val="cyan"/>
        </w:rPr>
        <w:t>expanded further</w:t>
      </w:r>
      <w:r w:rsidRPr="00D23EEC">
        <w:rPr>
          <w:sz w:val="16"/>
          <w:highlight w:val="cyan"/>
        </w:rPr>
        <w:t xml:space="preserve"> </w:t>
      </w:r>
      <w:r w:rsidRPr="00D23EEC">
        <w:rPr>
          <w:rStyle w:val="StyleUnderline"/>
          <w:highlight w:val="cyan"/>
        </w:rPr>
        <w:t>in 2023</w:t>
      </w:r>
      <w:r w:rsidRPr="00D23EEC">
        <w:rPr>
          <w:sz w:val="16"/>
        </w:rPr>
        <w:t xml:space="preserve">, with some </w:t>
      </w:r>
      <w:r w:rsidRPr="000B531C">
        <w:rPr>
          <w:rStyle w:val="StyleUnderline"/>
        </w:rPr>
        <w:t>observers terming</w:t>
      </w:r>
      <w:r w:rsidRPr="00D23EEC">
        <w:rPr>
          <w:sz w:val="16"/>
        </w:rPr>
        <w:t xml:space="preserve"> the summer of </w:t>
      </w:r>
      <w:r w:rsidRPr="000B531C">
        <w:rPr>
          <w:rStyle w:val="StyleUnderline"/>
        </w:rPr>
        <w:t>2023</w:t>
      </w:r>
      <w:r w:rsidRPr="00D23EEC">
        <w:rPr>
          <w:sz w:val="16"/>
        </w:rPr>
        <w:t xml:space="preserve"> the “</w:t>
      </w:r>
      <w:r w:rsidRPr="000B531C">
        <w:rPr>
          <w:rStyle w:val="StyleUnderline"/>
        </w:rPr>
        <w:t>summer of strikes</w:t>
      </w:r>
      <w:r w:rsidRPr="00D23EEC">
        <w:rPr>
          <w:sz w:val="16"/>
        </w:rPr>
        <w:t xml:space="preserve">.”11 In all, </w:t>
      </w:r>
      <w:r w:rsidRPr="00D23EEC">
        <w:rPr>
          <w:rStyle w:val="StyleUnderline"/>
          <w:highlight w:val="cyan"/>
        </w:rPr>
        <w:t>more than 450,000</w:t>
      </w:r>
      <w:r w:rsidRPr="000B531C">
        <w:rPr>
          <w:rStyle w:val="StyleUnderline"/>
        </w:rPr>
        <w:t xml:space="preserve"> U.S. workers </w:t>
      </w:r>
      <w:r w:rsidRPr="00D23EEC">
        <w:rPr>
          <w:rStyle w:val="StyleUnderline"/>
          <w:highlight w:val="cyan"/>
        </w:rPr>
        <w:t>went on strike</w:t>
      </w:r>
      <w:r w:rsidRPr="000B531C">
        <w:rPr>
          <w:rStyle w:val="StyleUnderline"/>
        </w:rPr>
        <w:t xml:space="preserve"> during 2023</w:t>
      </w:r>
      <w:r w:rsidRPr="00D23EEC">
        <w:rPr>
          <w:sz w:val="16"/>
        </w:rPr>
        <w:t xml:space="preserve">, </w:t>
      </w:r>
      <w:r w:rsidRPr="000B531C">
        <w:rPr>
          <w:rStyle w:val="StyleUnderline"/>
        </w:rPr>
        <w:t>in over</w:t>
      </w:r>
      <w:r w:rsidRPr="00D23EEC">
        <w:rPr>
          <w:sz w:val="16"/>
        </w:rPr>
        <w:t xml:space="preserve"> </w:t>
      </w:r>
      <w:r w:rsidRPr="000B531C">
        <w:rPr>
          <w:rStyle w:val="StyleUnderline"/>
        </w:rPr>
        <w:t>300 work actions</w:t>
      </w:r>
      <w:r w:rsidRPr="00D23EEC">
        <w:rPr>
          <w:sz w:val="16"/>
        </w:rPr>
        <w:t xml:space="preserve">, including throughout the auto industry and Hollywood. 12 </w:t>
      </w:r>
      <w:r w:rsidRPr="00D23EEC">
        <w:rPr>
          <w:rStyle w:val="StyleUnderline"/>
        </w:rPr>
        <w:t xml:space="preserve">Like the </w:t>
      </w:r>
      <w:r w:rsidRPr="00D23EEC">
        <w:rPr>
          <w:rStyle w:val="Emphasis"/>
        </w:rPr>
        <w:t>surge</w:t>
      </w:r>
      <w:r w:rsidRPr="00D23EEC">
        <w:rPr>
          <w:rStyle w:val="StyleUnderline"/>
        </w:rPr>
        <w:t xml:space="preserve"> in union organizing</w:t>
      </w:r>
      <w:r w:rsidRPr="00D23EEC">
        <w:rPr>
          <w:sz w:val="16"/>
        </w:rPr>
        <w:t xml:space="preserve">, the </w:t>
      </w:r>
      <w:r w:rsidRPr="00D23EEC">
        <w:rPr>
          <w:rStyle w:val="StyleUnderline"/>
        </w:rPr>
        <w:t>recent labor strife comprises all kinds of workers in many different sectors</w:t>
      </w:r>
      <w:r w:rsidRPr="00D23EEC">
        <w:rPr>
          <w:sz w:val="16"/>
        </w:rPr>
        <w:t>; what they have in common is that they earn money through their labor rather than by owning capital.</w:t>
      </w:r>
    </w:p>
    <w:p w14:paraId="13E999E5" w14:textId="77777777" w:rsidR="00BF7F57" w:rsidRPr="00D23EEC" w:rsidRDefault="00BF7F57" w:rsidP="00BF7F57">
      <w:pPr>
        <w:rPr>
          <w:sz w:val="16"/>
        </w:rPr>
      </w:pPr>
      <w:r w:rsidRPr="00D23EEC">
        <w:rPr>
          <w:rStyle w:val="StyleUnderline"/>
        </w:rPr>
        <w:t>Growing opposition to autocratic and oppressive working conditions is emerging</w:t>
      </w:r>
      <w:r w:rsidRPr="00D23EEC">
        <w:rPr>
          <w:sz w:val="16"/>
        </w:rPr>
        <w:t xml:space="preserve"> through the political process as well. Over the last several years, </w:t>
      </w:r>
      <w:r w:rsidRPr="00D23EEC">
        <w:rPr>
          <w:rStyle w:val="StyleUnderline"/>
          <w:highlight w:val="cyan"/>
        </w:rPr>
        <w:t>unions</w:t>
      </w:r>
      <w:r w:rsidRPr="00D23EEC">
        <w:rPr>
          <w:sz w:val="16"/>
        </w:rPr>
        <w:t xml:space="preserve">, </w:t>
      </w:r>
      <w:r w:rsidRPr="00D23EEC">
        <w:rPr>
          <w:rStyle w:val="StyleUnderline"/>
        </w:rPr>
        <w:t>grassroots organizations</w:t>
      </w:r>
      <w:r w:rsidRPr="00D23EEC">
        <w:rPr>
          <w:sz w:val="16"/>
        </w:rPr>
        <w:t xml:space="preserve">, </w:t>
      </w:r>
      <w:r w:rsidRPr="00D23EEC">
        <w:rPr>
          <w:rStyle w:val="StyleUnderline"/>
        </w:rPr>
        <w:t>advocacy</w:t>
      </w:r>
      <w:r w:rsidRPr="00D23EEC">
        <w:rPr>
          <w:sz w:val="16"/>
        </w:rPr>
        <w:t xml:space="preserve"> </w:t>
      </w:r>
      <w:r w:rsidRPr="00D23EEC">
        <w:rPr>
          <w:rStyle w:val="StyleUnderline"/>
        </w:rPr>
        <w:t>groups</w:t>
      </w:r>
      <w:r w:rsidRPr="00D23EEC">
        <w:rPr>
          <w:sz w:val="16"/>
        </w:rPr>
        <w:t xml:space="preserve">, </w:t>
      </w:r>
      <w:r w:rsidRPr="00D23EEC">
        <w:rPr>
          <w:rStyle w:val="StyleUnderline"/>
        </w:rPr>
        <w:t xml:space="preserve">and allied politicians have pushed for and </w:t>
      </w:r>
      <w:r w:rsidRPr="00D23EEC">
        <w:rPr>
          <w:rStyle w:val="Emphasis"/>
          <w:highlight w:val="cyan"/>
        </w:rPr>
        <w:t>won</w:t>
      </w:r>
      <w:r w:rsidRPr="00D23EEC">
        <w:rPr>
          <w:rStyle w:val="StyleUnderline"/>
        </w:rPr>
        <w:t xml:space="preserve"> the enactment of a </w:t>
      </w:r>
      <w:r w:rsidRPr="00D23EEC">
        <w:rPr>
          <w:rStyle w:val="StyleUnderline"/>
          <w:highlight w:val="cyan"/>
        </w:rPr>
        <w:t xml:space="preserve">host of </w:t>
      </w:r>
      <w:r w:rsidRPr="00D23EEC">
        <w:rPr>
          <w:rStyle w:val="Emphasis"/>
          <w:highlight w:val="cyan"/>
        </w:rPr>
        <w:t>new state</w:t>
      </w:r>
      <w:r w:rsidRPr="00D23EEC">
        <w:rPr>
          <w:rStyle w:val="StyleUnderline"/>
        </w:rPr>
        <w:t xml:space="preserve"> and </w:t>
      </w:r>
      <w:r w:rsidRPr="00D23EEC">
        <w:rPr>
          <w:rStyle w:val="Emphasis"/>
        </w:rPr>
        <w:t xml:space="preserve">local </w:t>
      </w:r>
      <w:r w:rsidRPr="00D23EEC">
        <w:rPr>
          <w:rStyle w:val="Emphasis"/>
          <w:highlight w:val="cyan"/>
        </w:rPr>
        <w:t>laws</w:t>
      </w:r>
      <w:r w:rsidRPr="00D23EEC">
        <w:rPr>
          <w:rStyle w:val="Emphasis"/>
        </w:rPr>
        <w:t xml:space="preserve"> </w:t>
      </w:r>
      <w:r w:rsidRPr="00D23EEC">
        <w:rPr>
          <w:rStyle w:val="StyleUnderline"/>
          <w:highlight w:val="cyan"/>
        </w:rPr>
        <w:t>aimed</w:t>
      </w:r>
      <w:r w:rsidRPr="00D23EEC">
        <w:rPr>
          <w:rStyle w:val="StyleUnderline"/>
        </w:rPr>
        <w:t xml:space="preserve"> </w:t>
      </w:r>
      <w:r w:rsidRPr="00D23EEC">
        <w:rPr>
          <w:rStyle w:val="StyleUnderline"/>
          <w:highlight w:val="cyan"/>
        </w:rPr>
        <w:t>at</w:t>
      </w:r>
      <w:r w:rsidRPr="00D23EEC">
        <w:rPr>
          <w:rStyle w:val="StyleUnderline"/>
        </w:rPr>
        <w:t xml:space="preserve"> raising wages and </w:t>
      </w:r>
      <w:r w:rsidRPr="00D23EEC">
        <w:rPr>
          <w:rStyle w:val="Emphasis"/>
          <w:highlight w:val="cyan"/>
        </w:rPr>
        <w:t>enhancing worker rights</w:t>
      </w:r>
      <w:r w:rsidRPr="00D23EEC">
        <w:rPr>
          <w:sz w:val="16"/>
        </w:rPr>
        <w:t xml:space="preserve">. Federal legislation— the Protecting the Right to Organize (PRO) Act—has been introduced to overhaul labor law.13 Though no one expects the PRO Act to pass in the short-term, </w:t>
      </w:r>
      <w:r w:rsidRPr="00D23EEC">
        <w:rPr>
          <w:rStyle w:val="Emphasis"/>
          <w:highlight w:val="cyan"/>
        </w:rPr>
        <w:t>new leadership</w:t>
      </w:r>
      <w:r w:rsidRPr="00D23EEC">
        <w:rPr>
          <w:sz w:val="16"/>
          <w:highlight w:val="cyan"/>
        </w:rPr>
        <w:t xml:space="preserve"> </w:t>
      </w:r>
      <w:r w:rsidRPr="00D23EEC">
        <w:rPr>
          <w:rStyle w:val="StyleUnderline"/>
          <w:highlight w:val="cyan"/>
        </w:rPr>
        <w:t>at</w:t>
      </w:r>
      <w:r w:rsidRPr="00D23EEC">
        <w:rPr>
          <w:rStyle w:val="StyleUnderline"/>
        </w:rPr>
        <w:t xml:space="preserve"> the</w:t>
      </w:r>
      <w:r w:rsidRPr="00D23EEC">
        <w:rPr>
          <w:sz w:val="16"/>
        </w:rPr>
        <w:t xml:space="preserve"> National Labor Relations Board (</w:t>
      </w:r>
      <w:r w:rsidRPr="00D23EEC">
        <w:rPr>
          <w:rStyle w:val="StyleUnderline"/>
          <w:highlight w:val="cyan"/>
        </w:rPr>
        <w:t>NLRB</w:t>
      </w:r>
      <w:r w:rsidRPr="00D23EEC">
        <w:rPr>
          <w:sz w:val="16"/>
        </w:rPr>
        <w:t xml:space="preserve">) </w:t>
      </w:r>
      <w:r w:rsidRPr="00D23EEC">
        <w:rPr>
          <w:rStyle w:val="StyleUnderline"/>
        </w:rPr>
        <w:t xml:space="preserve">has begun </w:t>
      </w:r>
      <w:r w:rsidRPr="00D23EEC">
        <w:rPr>
          <w:rStyle w:val="StyleUnderline"/>
          <w:highlight w:val="cyan"/>
        </w:rPr>
        <w:t>advancing</w:t>
      </w:r>
      <w:r w:rsidRPr="00D23EEC">
        <w:rPr>
          <w:rStyle w:val="StyleUnderline"/>
        </w:rPr>
        <w:t xml:space="preserve"> decidedly </w:t>
      </w:r>
      <w:r w:rsidRPr="00D23EEC">
        <w:rPr>
          <w:rStyle w:val="StyleUnderline"/>
          <w:highlight w:val="cyan"/>
        </w:rPr>
        <w:t>proworker interpretations of</w:t>
      </w:r>
      <w:r w:rsidRPr="00D23EEC">
        <w:rPr>
          <w:rStyle w:val="StyleUnderline"/>
        </w:rPr>
        <w:t xml:space="preserve"> the National Labor Relations Act</w:t>
      </w:r>
      <w:r w:rsidRPr="00D23EEC">
        <w:rPr>
          <w:sz w:val="16"/>
        </w:rPr>
        <w:t xml:space="preserve"> (</w:t>
      </w:r>
      <w:r w:rsidRPr="00D23EEC">
        <w:rPr>
          <w:rStyle w:val="StyleUnderline"/>
          <w:highlight w:val="cyan"/>
        </w:rPr>
        <w:t>NLRA</w:t>
      </w:r>
      <w:r w:rsidRPr="00D23EEC">
        <w:rPr>
          <w:sz w:val="16"/>
        </w:rPr>
        <w:t xml:space="preserve">).14 Meanwhile, some </w:t>
      </w:r>
      <w:r w:rsidRPr="00D23EEC">
        <w:rPr>
          <w:rStyle w:val="StyleUnderline"/>
        </w:rPr>
        <w:t>unions</w:t>
      </w:r>
      <w:r w:rsidRPr="00D23EEC">
        <w:rPr>
          <w:sz w:val="16"/>
        </w:rPr>
        <w:t xml:space="preserve"> </w:t>
      </w:r>
      <w:r w:rsidRPr="00D23EEC">
        <w:rPr>
          <w:rStyle w:val="StyleUnderline"/>
        </w:rPr>
        <w:t>are pushing for even more fundamental changes</w:t>
      </w:r>
      <w:r w:rsidRPr="00D23EEC">
        <w:rPr>
          <w:sz w:val="16"/>
        </w:rPr>
        <w:t xml:space="preserve">, </w:t>
      </w:r>
      <w:r w:rsidRPr="00D23EEC">
        <w:rPr>
          <w:rStyle w:val="StyleUnderline"/>
        </w:rPr>
        <w:t>seeking legal reforms at the federal, state, and local level that would guarantee bargaining rights for all workers</w:t>
      </w:r>
      <w:r w:rsidRPr="00D23EEC">
        <w:rPr>
          <w:sz w:val="16"/>
        </w:rPr>
        <w:t xml:space="preserve">, </w:t>
      </w:r>
      <w:r w:rsidRPr="00D23EEC">
        <w:rPr>
          <w:rStyle w:val="StyleUnderline"/>
        </w:rPr>
        <w:t>or at least the right to help set employment standards on a sectoral basis</w:t>
      </w:r>
      <w:r w:rsidRPr="00D23EEC">
        <w:rPr>
          <w:sz w:val="16"/>
        </w:rPr>
        <w:t>.15</w:t>
      </w:r>
    </w:p>
    <w:p w14:paraId="03C1AF1A" w14:textId="77777777" w:rsidR="00BF7F57" w:rsidRPr="005D388F" w:rsidRDefault="00BF7F57" w:rsidP="00BF7F57"/>
    <w:p w14:paraId="38672D4F" w14:textId="77777777" w:rsidR="00BF7F57" w:rsidRDefault="00BF7F57" w:rsidP="00BF7F57"/>
    <w:p w14:paraId="6941FC03" w14:textId="77777777" w:rsidR="00BF7F57" w:rsidRPr="00C361D7" w:rsidRDefault="00BF7F57" w:rsidP="00BF7F57">
      <w:pPr>
        <w:pStyle w:val="Heading3"/>
      </w:pPr>
      <w:r w:rsidRPr="00C361D7">
        <w:t xml:space="preserve">AT: </w:t>
      </w:r>
      <w:r>
        <w:t>Readiness</w:t>
      </w:r>
      <w:r w:rsidRPr="00C361D7">
        <w:t>---1NC</w:t>
      </w:r>
    </w:p>
    <w:p w14:paraId="236DEC30" w14:textId="77777777" w:rsidR="00BF7F57" w:rsidRDefault="00BF7F57" w:rsidP="00BF7F57">
      <w:pPr>
        <w:pStyle w:val="Heading4"/>
        <w:rPr>
          <w:sz w:val="28"/>
        </w:rPr>
      </w:pPr>
      <w:r>
        <w:rPr>
          <w:sz w:val="28"/>
        </w:rPr>
        <w:t xml:space="preserve">Military is prepared now. The US has the highest defense spending globally. </w:t>
      </w:r>
    </w:p>
    <w:p w14:paraId="4B0AB2E5" w14:textId="77777777" w:rsidR="00BF7F57" w:rsidRPr="00DE758D" w:rsidRDefault="00BF7F57" w:rsidP="00BF7F57">
      <w:pPr>
        <w:pStyle w:val="Heading4"/>
      </w:pPr>
      <w:r>
        <w:t>Readiness isn’t sufficient to resolve conflict</w:t>
      </w:r>
    </w:p>
    <w:p w14:paraId="747DE3A3" w14:textId="77777777" w:rsidR="00BF7F57" w:rsidRPr="00371083" w:rsidRDefault="00BF7F57" w:rsidP="00BF7F57">
      <w:r w:rsidRPr="00371083">
        <w:rPr>
          <w:rStyle w:val="Style13ptBold"/>
        </w:rPr>
        <w:t xml:space="preserve">Morgan </w:t>
      </w:r>
      <w:r>
        <w:rPr>
          <w:rStyle w:val="Style13ptBold"/>
        </w:rPr>
        <w:t>19</w:t>
      </w:r>
      <w:r>
        <w:t xml:space="preserve"> [Brandon Morgan, Harrison (Brandon) Morgan is an </w:t>
      </w:r>
      <w:proofErr w:type="gramStart"/>
      <w:r>
        <w:t>active duty</w:t>
      </w:r>
      <w:proofErr w:type="gramEnd"/>
      <w:r>
        <w:t xml:space="preserve"> Army infantry officer. He commissioned from the United States Military Academy in May 2013. He served as an infantry weapons platoon leader in Iraq during Operation Inherent Resolve and deployed to Europe with 2nd ABCT, 1st ID, where he served as the Atlantic Resolve Mission Command Element Liaison to Lithuania. He now serves as the brigade battle captain. FUTURE CAPABILITIES OR READINESS? IT’S TIME TO RETHINK THE ARMY’S PRIORITIES. Feb 2, 2019. </w:t>
      </w:r>
      <w:proofErr w:type="gramStart"/>
      <w:r>
        <w:t>https://mwi.usma.edu/future-capabilities-readiness-time-rethink-armys-priorities/]https://mwi.usma.edu/future-capabilities-readiness-time-rethink-armys-priorities/</w:t>
      </w:r>
      <w:proofErr w:type="gramEnd"/>
      <w:r>
        <w:t>]</w:t>
      </w:r>
    </w:p>
    <w:p w14:paraId="1C92EC5D" w14:textId="77777777" w:rsidR="00BF7F57" w:rsidRDefault="00BF7F57" w:rsidP="00BF7F57">
      <w:pPr>
        <w:rPr>
          <w:rStyle w:val="StyleUnderline"/>
        </w:rPr>
      </w:pPr>
      <w:r w:rsidRPr="003F1549">
        <w:rPr>
          <w:rStyle w:val="StyleUnderline"/>
        </w:rPr>
        <w:t xml:space="preserve">The US </w:t>
      </w:r>
      <w:r w:rsidRPr="001D0469">
        <w:rPr>
          <w:rStyle w:val="StyleUnderline"/>
          <w:highlight w:val="cyan"/>
        </w:rPr>
        <w:t>Army</w:t>
      </w:r>
      <w:r w:rsidRPr="003F1549">
        <w:rPr>
          <w:rStyle w:val="StyleUnderline"/>
        </w:rPr>
        <w:t xml:space="preserve"> has been the world’s most dominant ground combat force for decades.</w:t>
      </w:r>
      <w:r w:rsidRPr="00371083">
        <w:t xml:space="preserve"> But </w:t>
      </w:r>
      <w:r w:rsidRPr="00DF689D">
        <w:rPr>
          <w:rStyle w:val="StyleUnderline"/>
        </w:rPr>
        <w:t>it now faces an uncertain question as to whether it can retain that dominance in the decades to come</w:t>
      </w:r>
      <w:r w:rsidRPr="00371083">
        <w:t xml:space="preserve">. To do so, </w:t>
      </w:r>
      <w:r w:rsidRPr="00DF689D">
        <w:rPr>
          <w:rStyle w:val="StyleUnderline"/>
        </w:rPr>
        <w:t xml:space="preserve">it must take a hard look at the service’s priorities. For years, the service’s </w:t>
      </w:r>
      <w:r w:rsidRPr="001D0469">
        <w:rPr>
          <w:rStyle w:val="StyleUnderline"/>
          <w:highlight w:val="cyan"/>
        </w:rPr>
        <w:t>top priority has been readiness</w:t>
      </w:r>
      <w:r w:rsidRPr="00371083">
        <w:t xml:space="preserve">. While that remains important, </w:t>
      </w:r>
      <w:r w:rsidRPr="001D0469">
        <w:rPr>
          <w:rStyle w:val="StyleUnderline"/>
          <w:highlight w:val="cyan"/>
        </w:rPr>
        <w:t>it now needs to drop</w:t>
      </w:r>
      <w:r w:rsidRPr="00DF689D">
        <w:rPr>
          <w:rStyle w:val="StyleUnderline"/>
        </w:rPr>
        <w:t xml:space="preserve"> to the number two spot </w:t>
      </w:r>
      <w:r w:rsidRPr="001D0469">
        <w:rPr>
          <w:rStyle w:val="StyleUnderline"/>
          <w:highlight w:val="cyan"/>
        </w:rPr>
        <w:t>on the</w:t>
      </w:r>
      <w:r w:rsidRPr="00DF689D">
        <w:rPr>
          <w:rStyle w:val="StyleUnderline"/>
        </w:rPr>
        <w:t xml:space="preserve"> Army’s </w:t>
      </w:r>
      <w:r w:rsidRPr="001D0469">
        <w:rPr>
          <w:rStyle w:val="StyleUnderline"/>
          <w:highlight w:val="cyan"/>
        </w:rPr>
        <w:t>priority list</w:t>
      </w:r>
      <w:r w:rsidRPr="00DF689D">
        <w:rPr>
          <w:rStyle w:val="StyleUnderline"/>
        </w:rPr>
        <w:t>, replaced by</w:t>
      </w:r>
      <w:r w:rsidRPr="00371083">
        <w:t xml:space="preserve"> something else: </w:t>
      </w:r>
      <w:r w:rsidRPr="00DF689D">
        <w:rPr>
          <w:rStyle w:val="StyleUnderline"/>
        </w:rPr>
        <w:t>the future fight</w:t>
      </w:r>
      <w:r w:rsidRPr="00371083">
        <w:t xml:space="preserve">. Specifically, </w:t>
      </w:r>
      <w:r w:rsidRPr="00DF689D">
        <w:rPr>
          <w:rStyle w:val="StyleUnderline"/>
        </w:rPr>
        <w:t xml:space="preserve">developing future capabilities, technologies, and concepts should be the Army’s number one priority. </w:t>
      </w:r>
      <w:r w:rsidRPr="001D0469">
        <w:rPr>
          <w:rStyle w:val="Emphasis"/>
          <w:highlight w:val="cyan"/>
        </w:rPr>
        <w:t>Without considering</w:t>
      </w:r>
      <w:r w:rsidRPr="00DF689D">
        <w:rPr>
          <w:rStyle w:val="StyleUnderline"/>
        </w:rPr>
        <w:t xml:space="preserve"> such a </w:t>
      </w:r>
      <w:r w:rsidRPr="001D0469">
        <w:rPr>
          <w:rStyle w:val="StyleUnderline"/>
          <w:highlight w:val="cyan"/>
        </w:rPr>
        <w:t xml:space="preserve">change, </w:t>
      </w:r>
      <w:r w:rsidRPr="00371083">
        <w:rPr>
          <w:rStyle w:val="StyleUnderline"/>
        </w:rPr>
        <w:t xml:space="preserve">the </w:t>
      </w:r>
      <w:r w:rsidRPr="001D0469">
        <w:rPr>
          <w:rStyle w:val="StyleUnderline"/>
          <w:highlight w:val="cyan"/>
        </w:rPr>
        <w:t>Army’s continued ability to fight</w:t>
      </w:r>
      <w:r w:rsidRPr="00DF689D">
        <w:rPr>
          <w:rStyle w:val="StyleUnderline"/>
        </w:rPr>
        <w:t xml:space="preserve"> well </w:t>
      </w:r>
      <w:r w:rsidRPr="001D0469">
        <w:rPr>
          <w:rStyle w:val="StyleUnderline"/>
          <w:highlight w:val="cyan"/>
        </w:rPr>
        <w:t xml:space="preserve">today will come at </w:t>
      </w:r>
      <w:r w:rsidRPr="00371083">
        <w:rPr>
          <w:rStyle w:val="StyleUnderline"/>
        </w:rPr>
        <w:t xml:space="preserve">the </w:t>
      </w:r>
      <w:r w:rsidRPr="001D0469">
        <w:rPr>
          <w:rStyle w:val="StyleUnderline"/>
          <w:highlight w:val="cyan"/>
        </w:rPr>
        <w:t xml:space="preserve">cost of its ability </w:t>
      </w:r>
      <w:r w:rsidRPr="001D0469">
        <w:rPr>
          <w:rStyle w:val="Emphasis"/>
          <w:highlight w:val="cyan"/>
        </w:rPr>
        <w:t>to fight</w:t>
      </w:r>
      <w:r w:rsidRPr="00DF689D">
        <w:rPr>
          <w:rStyle w:val="StyleUnderline"/>
        </w:rPr>
        <w:t xml:space="preserve"> supremely </w:t>
      </w:r>
      <w:r w:rsidRPr="001D0469">
        <w:rPr>
          <w:rStyle w:val="Emphasis"/>
          <w:highlight w:val="cyan"/>
        </w:rPr>
        <w:t>tomorrow</w:t>
      </w:r>
      <w:r w:rsidRPr="00DF689D">
        <w:rPr>
          <w:rStyle w:val="StyleUnderline"/>
        </w:rPr>
        <w:t>.</w:t>
      </w:r>
    </w:p>
    <w:p w14:paraId="4B8260E9" w14:textId="77777777" w:rsidR="00BF7F57" w:rsidRPr="00371083" w:rsidRDefault="00BF7F57" w:rsidP="00BF7F57">
      <w:r w:rsidRPr="00371083">
        <w:t xml:space="preserve">Upon assuming the duties of US Army chief of staff in August 2015, Gen. Mark </w:t>
      </w:r>
      <w:r w:rsidRPr="00DF689D">
        <w:rPr>
          <w:rStyle w:val="StyleUnderline"/>
        </w:rPr>
        <w:t>Milley announced that “readiness is the number one priority, and there is no other number one.</w:t>
      </w:r>
      <w:r w:rsidRPr="00371083">
        <w:t xml:space="preserve">” In short, </w:t>
      </w:r>
      <w:r w:rsidRPr="00DF689D">
        <w:rPr>
          <w:rStyle w:val="StyleUnderline"/>
        </w:rPr>
        <w:t>he directed that funding for the current fight</w:t>
      </w:r>
      <w:r w:rsidRPr="00371083">
        <w:t xml:space="preserve"> (i.e., training at home station, rotations at combat training centers, and unit equipment) </w:t>
      </w:r>
      <w:r w:rsidRPr="00DF689D">
        <w:rPr>
          <w:rStyle w:val="StyleUnderline"/>
        </w:rPr>
        <w:t>would take precedence over developing the future Army</w:t>
      </w:r>
      <w:r w:rsidRPr="00371083">
        <w:t xml:space="preserve"> (his number two priority</w:t>
      </w:r>
      <w:r w:rsidRPr="00DF689D">
        <w:rPr>
          <w:rStyle w:val="StyleUnderline"/>
        </w:rPr>
        <w:t>) and taking care of troops</w:t>
      </w:r>
      <w:r w:rsidRPr="00371083">
        <w:t xml:space="preserve"> (number three). This prioritization made sense given the state of the Army and the context of the time. In Europe, the Army had withdrawn all remaining armored forces and cased the colors of its remaining Europe-based Corps command just prior to the 2014 Russian intervention in eastern Ukraine and annexation of Crimea. At the same time, ISIS emerged as a force that pillaged its way through much of war-torn Syria and a weak Iraq. All the while, North Korea, Iran, and China continued to defy the international community on things ranging from weapons development to malicious cyber activity. Prioritizing readiness made sense at the time and given that context. But as Gen. Milley prepares to depart his post, </w:t>
      </w:r>
      <w:r w:rsidRPr="00DF689D">
        <w:rPr>
          <w:rStyle w:val="StyleUnderline"/>
        </w:rPr>
        <w:t>his successor as chief of staff of the Army must consider a new context, the conditions of which argue for transitioning to capability development for the future fight as the number one priority</w:t>
      </w:r>
      <w:r w:rsidRPr="00371083">
        <w:t>.</w:t>
      </w:r>
    </w:p>
    <w:p w14:paraId="63CC9C2A" w14:textId="77777777" w:rsidR="00BF7F57" w:rsidRPr="00371083" w:rsidRDefault="00BF7F57" w:rsidP="00BF7F57">
      <w:r w:rsidRPr="001D0469">
        <w:rPr>
          <w:rStyle w:val="StyleUnderline"/>
          <w:highlight w:val="cyan"/>
        </w:rPr>
        <w:t>There is</w:t>
      </w:r>
      <w:r w:rsidRPr="00371083">
        <w:t xml:space="preserve">, of course, </w:t>
      </w:r>
      <w:r w:rsidRPr="00DF689D">
        <w:rPr>
          <w:rStyle w:val="StyleUnderline"/>
        </w:rPr>
        <w:t>the issue of</w:t>
      </w:r>
      <w:r w:rsidRPr="00371083">
        <w:t xml:space="preserve"> </w:t>
      </w:r>
      <w:r w:rsidRPr="001D0469">
        <w:rPr>
          <w:rStyle w:val="Emphasis"/>
          <w:highlight w:val="cyan"/>
        </w:rPr>
        <w:t>opportunity cost</w:t>
      </w:r>
      <w:r w:rsidRPr="00371083">
        <w:t xml:space="preserve">—essentially </w:t>
      </w:r>
      <w:r w:rsidRPr="00DF689D">
        <w:rPr>
          <w:rStyle w:val="StyleUnderline"/>
        </w:rPr>
        <w:t>what must be given up when resources are committed to a particular course of action</w:t>
      </w:r>
      <w:r w:rsidRPr="00371083">
        <w:t xml:space="preserve">.” </w:t>
      </w:r>
      <w:r w:rsidRPr="00DF689D">
        <w:rPr>
          <w:rStyle w:val="StyleUnderline"/>
        </w:rPr>
        <w:t>In the context of Army prioritization, every additional combat training center rotation</w:t>
      </w:r>
      <w:r w:rsidRPr="00371083">
        <w:t xml:space="preserve"> (a necessary component of building readiness), for example, </w:t>
      </w:r>
      <w:r w:rsidRPr="00DF689D">
        <w:rPr>
          <w:rStyle w:val="StyleUnderline"/>
        </w:rPr>
        <w:t xml:space="preserve">results in an equivalent opportunity cost </w:t>
      </w:r>
      <w:r w:rsidRPr="001D0469">
        <w:rPr>
          <w:rStyle w:val="StyleUnderline"/>
          <w:highlight w:val="cyan"/>
        </w:rPr>
        <w:t>for developing new technologies</w:t>
      </w:r>
      <w:r w:rsidRPr="00DF689D">
        <w:rPr>
          <w:rStyle w:val="StyleUnderline"/>
        </w:rPr>
        <w:t xml:space="preserve">, </w:t>
      </w:r>
      <w:proofErr w:type="gramStart"/>
      <w:r w:rsidRPr="00DF689D">
        <w:rPr>
          <w:rStyle w:val="StyleUnderline"/>
        </w:rPr>
        <w:t>weapon systems</w:t>
      </w:r>
      <w:proofErr w:type="gramEnd"/>
      <w:r w:rsidRPr="00DF689D">
        <w:rPr>
          <w:rStyle w:val="StyleUnderline"/>
        </w:rPr>
        <w:t xml:space="preserve">, vehicles, </w:t>
      </w:r>
      <w:r w:rsidRPr="001D0469">
        <w:rPr>
          <w:rStyle w:val="StyleUnderline"/>
          <w:highlight w:val="cyan"/>
        </w:rPr>
        <w:t>and concepts focused on the future</w:t>
      </w:r>
      <w:r w:rsidRPr="00DF689D">
        <w:rPr>
          <w:rStyle w:val="StyleUnderline"/>
        </w:rPr>
        <w:t xml:space="preserve"> fight</w:t>
      </w:r>
      <w:r w:rsidRPr="00371083">
        <w:t>. Although Gen. Milley’s 2015 announcement may suggest that prioritizing readiness was a shift, that’s not the case. Readiness—a unit’s ability to deploy and execute its wartime mission—has been the Army’s number one priority since the beginning of US operations in Afghanistan and Iraq. While the Army focused its budget, time, manpower, and resources on meeting immediate deployment and battlefield needs, the future Army paid the opportunity cost with no new armored vehicles, helicopters, or individual weapon systems since “the big five” of the 1980s.</w:t>
      </w:r>
    </w:p>
    <w:p w14:paraId="3B8FE913" w14:textId="77777777" w:rsidR="00BF7F57" w:rsidRPr="00371083" w:rsidRDefault="00BF7F57" w:rsidP="00BF7F57">
      <w:r w:rsidRPr="00371083">
        <w:t xml:space="preserve">One could argue that the Army is, in fact, placing great emphasis on developing new platforms and technologies with the creation of a Futures Command and announcement of its six modernization priorities. While </w:t>
      </w:r>
      <w:r w:rsidRPr="00DF689D">
        <w:rPr>
          <w:rStyle w:val="StyleUnderline"/>
        </w:rPr>
        <w:t>the renewed emphasis is important, emphasis does not necessarily translate to prioritization</w:t>
      </w:r>
      <w:r w:rsidRPr="00371083">
        <w:t xml:space="preserve">. This modernization announcement followed the election of President Donald Trump, and subsequent massive defense budget increases forecasted for the coming years. This will likely prove extremely challenging, as the viability of expecting six major modernizations, each of which involves long-term research, development, and procurement timelines and all dependent upon congressional acquiescence to unchecked, consistent growth in DoD’s budget, is a dubious strategy of hope. This is why </w:t>
      </w:r>
      <w:r w:rsidRPr="00DF689D">
        <w:rPr>
          <w:rStyle w:val="StyleUnderline"/>
        </w:rPr>
        <w:t>Army prioritization matters</w:t>
      </w:r>
      <w:r w:rsidRPr="00371083">
        <w:t>.</w:t>
      </w:r>
    </w:p>
    <w:p w14:paraId="1AED545F" w14:textId="77777777" w:rsidR="00BF7F57" w:rsidRDefault="00BF7F57" w:rsidP="00BF7F57">
      <w:pPr>
        <w:rPr>
          <w:rStyle w:val="StyleUnderline"/>
        </w:rPr>
      </w:pPr>
      <w:r w:rsidRPr="00DF689D">
        <w:rPr>
          <w:rStyle w:val="StyleUnderline"/>
        </w:rPr>
        <w:t xml:space="preserve">As readiness has been </w:t>
      </w:r>
      <w:r w:rsidRPr="001D0469">
        <w:rPr>
          <w:rStyle w:val="StyleUnderline"/>
          <w:highlight w:val="cyan"/>
        </w:rPr>
        <w:t>the Army’s</w:t>
      </w:r>
      <w:r w:rsidRPr="00DF689D">
        <w:rPr>
          <w:rStyle w:val="StyleUnderline"/>
        </w:rPr>
        <w:t xml:space="preserve"> number one priority since 2001, DoD has </w:t>
      </w:r>
      <w:r w:rsidRPr="001D0469">
        <w:rPr>
          <w:rStyle w:val="StyleUnderline"/>
          <w:highlight w:val="cyan"/>
        </w:rPr>
        <w:t>spent</w:t>
      </w:r>
      <w:r w:rsidRPr="00DF689D">
        <w:rPr>
          <w:rStyle w:val="StyleUnderline"/>
        </w:rPr>
        <w:t xml:space="preserve"> over $51.2 billion</w:t>
      </w:r>
      <w:r w:rsidRPr="00371083">
        <w:t xml:space="preserve">, just $10 billion shy of the entire Russian military budget of 2017 </w:t>
      </w:r>
      <w:r w:rsidRPr="00DF689D">
        <w:rPr>
          <w:rStyle w:val="StyleUnderline"/>
        </w:rPr>
        <w:t>on canceled projects with nothing to show for the taxpayer</w:t>
      </w:r>
      <w:r w:rsidRPr="00371083">
        <w:t xml:space="preserve">. The Army, necessarily focusing on immediate readiness and wartime needs, canceled a new Ground Combat Vehicle, Crusader artillery system, and Comanche reconnaissance helicopter, all three of which represent capabilities that are desperately needed for the future fight. With readiness remaining as the number one priority, any reduction in the DoD budget will likely result in more delayed or canceled future acquisitions and concepts. This became readily apparent when a proposed 2.2-percent budget cut from $716 billion in 2019 down to $700 billion in 2020 sent DoD into a tailspin, </w:t>
      </w:r>
      <w:r w:rsidRPr="001D0469">
        <w:rPr>
          <w:rStyle w:val="StyleUnderline"/>
          <w:highlight w:val="cyan"/>
        </w:rPr>
        <w:t>with future acquisitions</w:t>
      </w:r>
      <w:r w:rsidRPr="00DF689D">
        <w:rPr>
          <w:rStyle w:val="StyleUnderline"/>
        </w:rPr>
        <w:t xml:space="preserve"> first </w:t>
      </w:r>
      <w:r w:rsidRPr="001D0469">
        <w:rPr>
          <w:rStyle w:val="StyleUnderline"/>
          <w:highlight w:val="cyan"/>
        </w:rPr>
        <w:t xml:space="preserve">on the chopping block </w:t>
      </w:r>
      <w:proofErr w:type="gramStart"/>
      <w:r w:rsidRPr="001D0469">
        <w:rPr>
          <w:rStyle w:val="StyleUnderline"/>
          <w:highlight w:val="cyan"/>
        </w:rPr>
        <w:t>in order to</w:t>
      </w:r>
      <w:proofErr w:type="gramEnd"/>
      <w:r w:rsidRPr="001D0469">
        <w:rPr>
          <w:rStyle w:val="StyleUnderline"/>
          <w:highlight w:val="cyan"/>
        </w:rPr>
        <w:t xml:space="preserve"> preserve readiness.</w:t>
      </w:r>
    </w:p>
    <w:p w14:paraId="1DCA8B84" w14:textId="77777777" w:rsidR="00BF7F57" w:rsidRPr="00371083" w:rsidRDefault="00BF7F57" w:rsidP="00BF7F57">
      <w:r w:rsidRPr="00371083">
        <w:t xml:space="preserve">Senior Army leaders must ask tough questions as they look to the horizon of future competition and potential conflict with rising adversaries. Does the Army truly need to have two-thirds of its </w:t>
      </w:r>
      <w:proofErr w:type="gramStart"/>
      <w:r w:rsidRPr="00371083">
        <w:t>active duty</w:t>
      </w:r>
      <w:proofErr w:type="gramEnd"/>
      <w:r w:rsidRPr="00371083">
        <w:t xml:space="preserve"> brigades, and one third of its National Guard brigades, fully ready </w:t>
      </w:r>
      <w:proofErr w:type="gramStart"/>
      <w:r w:rsidRPr="00371083">
        <w:t>in order to</w:t>
      </w:r>
      <w:proofErr w:type="gramEnd"/>
      <w:r w:rsidRPr="00371083">
        <w:t xml:space="preserve"> deter and if necessary, immediately fight and win a war? Gen. Milley has already said, “</w:t>
      </w:r>
      <w:r w:rsidRPr="00DF689D">
        <w:rPr>
          <w:rStyle w:val="StyleUnderline"/>
        </w:rPr>
        <w:t xml:space="preserve">I can assure you </w:t>
      </w:r>
      <w:r w:rsidRPr="001D0469">
        <w:rPr>
          <w:rStyle w:val="StyleUnderline"/>
          <w:highlight w:val="cyan"/>
        </w:rPr>
        <w:t>the US Army has sufficient readiness to take on whatever adversary</w:t>
      </w:r>
      <w:r w:rsidRPr="00DF689D">
        <w:rPr>
          <w:rStyle w:val="StyleUnderline"/>
        </w:rPr>
        <w:t xml:space="preserve"> the United States meets today or tomorrow</w:t>
      </w:r>
      <w:r w:rsidRPr="00371083">
        <w:t xml:space="preserve">.” </w:t>
      </w:r>
      <w:r w:rsidRPr="00DF689D">
        <w:rPr>
          <w:rStyle w:val="StyleUnderline"/>
        </w:rPr>
        <w:t>So why the two-thirds/one-third readiness standard?</w:t>
      </w:r>
      <w:r w:rsidRPr="00371083">
        <w:t xml:space="preserve"> </w:t>
      </w:r>
      <w:r w:rsidRPr="00DF689D">
        <w:rPr>
          <w:rStyle w:val="StyleUnderline"/>
        </w:rPr>
        <w:t>This is an extraordinarily high mark to achieve when compared to the Army’s historical readiness prior to major wars in which vital, strategic US objectives were at stake</w:t>
      </w:r>
      <w:r w:rsidRPr="00371083">
        <w:t>. The Civil War, World War I, and World War II all showcased how an untrained and nearly non-existent US Army, with political determination, strategic patience, and the incredible fortitude of the American people, could become a premier fighting force capable of defeating its most formidable foes.</w:t>
      </w:r>
    </w:p>
    <w:p w14:paraId="7E5719F8" w14:textId="77777777" w:rsidR="00BF7F57" w:rsidRPr="00371083" w:rsidRDefault="00BF7F57" w:rsidP="00BF7F57">
      <w:r w:rsidRPr="00371083">
        <w:t xml:space="preserve">Although </w:t>
      </w:r>
      <w:r w:rsidRPr="001D0469">
        <w:rPr>
          <w:rStyle w:val="StyleUnderline"/>
          <w:highlight w:val="cyan"/>
        </w:rPr>
        <w:t>the advent of i</w:t>
      </w:r>
      <w:r w:rsidRPr="00DE758D">
        <w:rPr>
          <w:rStyle w:val="StyleUnderline"/>
        </w:rPr>
        <w:t>nter</w:t>
      </w:r>
      <w:r w:rsidRPr="001D0469">
        <w:rPr>
          <w:rStyle w:val="StyleUnderline"/>
          <w:highlight w:val="cyan"/>
        </w:rPr>
        <w:t>c</w:t>
      </w:r>
      <w:r w:rsidRPr="00DE758D">
        <w:rPr>
          <w:rStyle w:val="StyleUnderline"/>
        </w:rPr>
        <w:t>ontinental</w:t>
      </w:r>
      <w:r w:rsidRPr="00371083">
        <w:rPr>
          <w:rStyle w:val="StyleUnderline"/>
        </w:rPr>
        <w:t xml:space="preserve"> </w:t>
      </w:r>
      <w:r w:rsidRPr="001D0469">
        <w:rPr>
          <w:rStyle w:val="StyleUnderline"/>
          <w:highlight w:val="cyan"/>
        </w:rPr>
        <w:t>b</w:t>
      </w:r>
      <w:r w:rsidRPr="00371083">
        <w:rPr>
          <w:rStyle w:val="StyleUnderline"/>
        </w:rPr>
        <w:t xml:space="preserve">allistic </w:t>
      </w:r>
      <w:r w:rsidRPr="001D0469">
        <w:rPr>
          <w:rStyle w:val="StyleUnderline"/>
          <w:highlight w:val="cyan"/>
        </w:rPr>
        <w:t>m</w:t>
      </w:r>
      <w:r w:rsidRPr="00371083">
        <w:rPr>
          <w:rStyle w:val="StyleUnderline"/>
        </w:rPr>
        <w:t xml:space="preserve">issiles, </w:t>
      </w:r>
      <w:r w:rsidRPr="001D0469">
        <w:rPr>
          <w:rStyle w:val="StyleUnderline"/>
          <w:highlight w:val="cyan"/>
        </w:rPr>
        <w:t>cyber</w:t>
      </w:r>
      <w:r w:rsidRPr="00371083">
        <w:rPr>
          <w:rStyle w:val="StyleUnderline"/>
        </w:rPr>
        <w:t xml:space="preserve">, electronic, and information </w:t>
      </w:r>
      <w:r w:rsidRPr="001D0469">
        <w:rPr>
          <w:rStyle w:val="StyleUnderline"/>
          <w:highlight w:val="cyan"/>
        </w:rPr>
        <w:t>war</w:t>
      </w:r>
      <w:r w:rsidRPr="00371083">
        <w:rPr>
          <w:rStyle w:val="StyleUnderline"/>
        </w:rPr>
        <w:t xml:space="preserve">fare, </w:t>
      </w:r>
      <w:r w:rsidRPr="001D0469">
        <w:rPr>
          <w:rStyle w:val="StyleUnderline"/>
          <w:highlight w:val="cyan"/>
        </w:rPr>
        <w:t>and other</w:t>
      </w:r>
      <w:r w:rsidRPr="00371083">
        <w:rPr>
          <w:rStyle w:val="StyleUnderline"/>
        </w:rPr>
        <w:t xml:space="preserve"> features of </w:t>
      </w:r>
      <w:r w:rsidRPr="001D0469">
        <w:rPr>
          <w:rStyle w:val="StyleUnderline"/>
          <w:highlight w:val="cyan"/>
        </w:rPr>
        <w:t>modern conflict have</w:t>
      </w:r>
      <w:r w:rsidRPr="00371083">
        <w:rPr>
          <w:rStyle w:val="StyleUnderline"/>
        </w:rPr>
        <w:t xml:space="preserve"> greatly </w:t>
      </w:r>
      <w:r w:rsidRPr="001D0469">
        <w:rPr>
          <w:rStyle w:val="StyleUnderline"/>
          <w:highlight w:val="cyan"/>
        </w:rPr>
        <w:t>changed the strategic</w:t>
      </w:r>
      <w:r w:rsidRPr="00371083">
        <w:rPr>
          <w:rStyle w:val="StyleUnderline"/>
        </w:rPr>
        <w:t xml:space="preserve"> operating </w:t>
      </w:r>
      <w:r w:rsidRPr="001D0469">
        <w:rPr>
          <w:rStyle w:val="StyleUnderline"/>
          <w:highlight w:val="cyan"/>
        </w:rPr>
        <w:t>environment</w:t>
      </w:r>
      <w:r w:rsidRPr="00371083">
        <w:rPr>
          <w:rStyle w:val="StyleUnderline"/>
        </w:rPr>
        <w:t xml:space="preserve"> since these major wars, the fact of the United States’ overwhelming victories, all begun with a meagerly trained Army, </w:t>
      </w:r>
      <w:r w:rsidRPr="001D0469">
        <w:rPr>
          <w:rStyle w:val="StyleUnderline"/>
          <w:highlight w:val="cyan"/>
        </w:rPr>
        <w:t>should</w:t>
      </w:r>
      <w:r w:rsidRPr="00371083">
        <w:rPr>
          <w:rStyle w:val="StyleUnderline"/>
        </w:rPr>
        <w:t xml:space="preserve"> at least </w:t>
      </w:r>
      <w:r w:rsidRPr="001D0469">
        <w:rPr>
          <w:rStyle w:val="StyleUnderline"/>
          <w:highlight w:val="cyan"/>
        </w:rPr>
        <w:t>encourage us to</w:t>
      </w:r>
      <w:r w:rsidRPr="00371083">
        <w:rPr>
          <w:rStyle w:val="StyleUnderline"/>
        </w:rPr>
        <w:t xml:space="preserve"> </w:t>
      </w:r>
      <w:r w:rsidRPr="001D0469">
        <w:rPr>
          <w:rStyle w:val="StyleUnderline"/>
          <w:highlight w:val="cyan"/>
        </w:rPr>
        <w:t>question whether</w:t>
      </w:r>
      <w:r w:rsidRPr="00371083">
        <w:rPr>
          <w:rStyle w:val="StyleUnderline"/>
        </w:rPr>
        <w:t xml:space="preserve"> the two-thirds/one-third </w:t>
      </w:r>
      <w:r w:rsidRPr="001D0469">
        <w:rPr>
          <w:rStyle w:val="StyleUnderline"/>
          <w:highlight w:val="cyan"/>
        </w:rPr>
        <w:t>readiness</w:t>
      </w:r>
      <w:r w:rsidRPr="00371083">
        <w:rPr>
          <w:rStyle w:val="StyleUnderline"/>
        </w:rPr>
        <w:t xml:space="preserve"> standard—</w:t>
      </w:r>
      <w:r w:rsidRPr="001D0469">
        <w:rPr>
          <w:rStyle w:val="StyleUnderline"/>
          <w:highlight w:val="cyan"/>
        </w:rPr>
        <w:t xml:space="preserve">and </w:t>
      </w:r>
      <w:r w:rsidRPr="00DE758D">
        <w:rPr>
          <w:rStyle w:val="StyleUnderline"/>
        </w:rPr>
        <w:t>the</w:t>
      </w:r>
      <w:r w:rsidRPr="00371083">
        <w:rPr>
          <w:rStyle w:val="StyleUnderline"/>
        </w:rPr>
        <w:t xml:space="preserve"> consequent </w:t>
      </w:r>
      <w:r w:rsidRPr="001D0469">
        <w:rPr>
          <w:rStyle w:val="StyleUnderline"/>
          <w:highlight w:val="cyan"/>
        </w:rPr>
        <w:t>opportunity cost to</w:t>
      </w:r>
      <w:r w:rsidRPr="00371083">
        <w:rPr>
          <w:rStyle w:val="StyleUnderline"/>
        </w:rPr>
        <w:t xml:space="preserve"> the </w:t>
      </w:r>
      <w:r w:rsidRPr="001D0469">
        <w:rPr>
          <w:rStyle w:val="StyleUnderline"/>
          <w:highlight w:val="cyan"/>
        </w:rPr>
        <w:t>future fight</w:t>
      </w:r>
      <w:r w:rsidRPr="00371083">
        <w:rPr>
          <w:rStyle w:val="StyleUnderline"/>
        </w:rPr>
        <w:t>—</w:t>
      </w:r>
      <w:r w:rsidRPr="001D0469">
        <w:rPr>
          <w:rStyle w:val="StyleUnderline"/>
          <w:highlight w:val="cyan"/>
        </w:rPr>
        <w:t>is the right answer</w:t>
      </w:r>
      <w:r w:rsidRPr="00371083">
        <w:rPr>
          <w:rStyle w:val="StyleUnderline"/>
        </w:rPr>
        <w:t xml:space="preserve"> for American security</w:t>
      </w:r>
      <w:r w:rsidRPr="00371083">
        <w:t xml:space="preserve">. Certainly no one could ever advocate for allowing the conditions for a repeat of the Task Force Smith disaster of July 1950, when an untrained, poorly equipped US Army battalion was overrun by a rapidly advancing North Korean force. Readiness levels must be carefully managed to ensure the US Army can meet the immediate needs of sudden combat before training and deploying follow-on forces. Undoubtedly, this will require skillful collaboration between policymakers and diplomats, who play a role in shaping a favorable political operating environment, and senior military leaders, who must be prepared to deter, and if necessary, </w:t>
      </w:r>
      <w:proofErr w:type="gramStart"/>
      <w:r w:rsidRPr="00371083">
        <w:t>deploy with</w:t>
      </w:r>
      <w:proofErr w:type="gramEnd"/>
      <w:r w:rsidRPr="00371083">
        <w:t xml:space="preserve"> well-trained soldiers and the capabilities that enable them to fight and win with decisive overmatch.</w:t>
      </w:r>
    </w:p>
    <w:p w14:paraId="6E8C492F" w14:textId="77777777" w:rsidR="00BF7F57" w:rsidRPr="00A53CAF" w:rsidRDefault="00BF7F57" w:rsidP="00BF7F57"/>
    <w:p w14:paraId="16E0874A" w14:textId="77777777" w:rsidR="00BF7F57" w:rsidRPr="002C5544" w:rsidRDefault="00BF7F57" w:rsidP="00BF7F57">
      <w:pPr>
        <w:pStyle w:val="Heading4"/>
        <w:rPr>
          <w:rFonts w:cs="Arial"/>
        </w:rPr>
      </w:pPr>
      <w:r w:rsidRPr="002C5544">
        <w:rPr>
          <w:rFonts w:cs="Arial"/>
        </w:rPr>
        <w:t>Manufacturing is not key to the defense-industrial base</w:t>
      </w:r>
    </w:p>
    <w:p w14:paraId="3EB2D50F" w14:textId="77777777" w:rsidR="00BF7F57" w:rsidRPr="002C5544" w:rsidRDefault="00BF7F57" w:rsidP="00BF7F57">
      <w:r w:rsidRPr="002C5544">
        <w:t xml:space="preserve">Dr. Subhash </w:t>
      </w:r>
      <w:r w:rsidRPr="002C5544">
        <w:rPr>
          <w:rStyle w:val="Style13ptBold"/>
        </w:rPr>
        <w:t>Kapila 10</w:t>
      </w:r>
      <w:r w:rsidRPr="002C5544">
        <w:t xml:space="preserve">, an International Relations and Strategic Affairs analyst and the Consultant for Strategic Affairs with South Asia Analysis Group and a graduate of the Royal British Army Staff College with a Masters in Defence Science and a PhD in Strategic Studies., “21st Century: Strategically A Second American Century With Caveats,” June 26, </w:t>
      </w:r>
      <w:hyperlink r:id="rId11" w:history="1">
        <w:r w:rsidRPr="002C5544">
          <w:rPr>
            <w:rStyle w:val="Hyperlink"/>
          </w:rPr>
          <w:t>http://www.eurasiareview.com/201006263919/21st-century-strategically-a-second-american-century-with-caveats.html</w:t>
        </w:r>
      </w:hyperlink>
    </w:p>
    <w:p w14:paraId="6DA47C9C" w14:textId="77777777" w:rsidR="00BF7F57" w:rsidRPr="002C5544" w:rsidRDefault="00BF7F57" w:rsidP="00BF7F57">
      <w:pPr>
        <w:pStyle w:val="cardtext"/>
        <w:ind w:left="0"/>
        <w:rPr>
          <w:rFonts w:ascii="Georgia" w:hAnsi="Georgia" w:cs="Arial"/>
          <w:sz w:val="12"/>
          <w:szCs w:val="20"/>
        </w:rPr>
      </w:pPr>
      <w:r w:rsidRPr="002C5544">
        <w:rPr>
          <w:rStyle w:val="TitleChar"/>
          <w:rFonts w:ascii="Georgia" w:hAnsi="Georgia" w:cs="Arial"/>
        </w:rPr>
        <w:t>Strategically, the 20th Century was decidedly an American Century. United States strategic, military, political and economic predominance was global and undisputed</w:t>
      </w:r>
      <w:r w:rsidRPr="002C5544">
        <w:rPr>
          <w:rFonts w:ascii="Georgia" w:hAnsi="Georgia" w:cs="Arial"/>
          <w:sz w:val="12"/>
          <w:szCs w:val="20"/>
        </w:rPr>
        <w:t xml:space="preserve">. In the bi-polar global power structure comprising the United States and the Former Soviet Union it was the United States which globally prevailed.  The 20th Century's dawn was marked by the First World War which marked the decline of the old European colonial powers, noticeably Great Britain.  The Second World War marked the total eclipse of Great Britain and other colonial powers.  The United States replaced Great Britain as the new global superpower.  The 20th Century's end witnessed the end of the Cold War, with the disintegration of the Former Soviet Union as the United States strategic challenger and counter-vailing power.  </w:t>
      </w:r>
      <w:r w:rsidRPr="002C5544">
        <w:rPr>
          <w:rStyle w:val="TitleChar"/>
          <w:rFonts w:ascii="Georgia" w:hAnsi="Georgia" w:cs="Arial"/>
        </w:rPr>
        <w:t xml:space="preserve">On the verge of the new millennium the United States strode the globe like a colossus as the sole global </w:t>
      </w:r>
      <w:proofErr w:type="gramStart"/>
      <w:r w:rsidRPr="002C5544">
        <w:rPr>
          <w:rStyle w:val="TitleChar"/>
          <w:rFonts w:ascii="Georgia" w:hAnsi="Georgia" w:cs="Arial"/>
        </w:rPr>
        <w:t>super power</w:t>
      </w:r>
      <w:proofErr w:type="gramEnd"/>
      <w:r w:rsidRPr="002C5544">
        <w:rPr>
          <w:rFonts w:ascii="Georgia" w:hAnsi="Georgia" w:cs="Arial"/>
          <w:sz w:val="12"/>
          <w:szCs w:val="20"/>
        </w:rPr>
        <w:t xml:space="preserve">.  </w:t>
      </w:r>
      <w:r w:rsidRPr="002C5544">
        <w:rPr>
          <w:rStyle w:val="TitleChar"/>
          <w:rFonts w:ascii="Georgia" w:hAnsi="Georgia" w:cs="Arial"/>
        </w:rPr>
        <w:t xml:space="preserve">With a decade of the 21st Century having gone past, many strategic and political analysts the world over have toyed with </w:t>
      </w:r>
      <w:r w:rsidRPr="002C5544">
        <w:rPr>
          <w:rStyle w:val="TitleChar"/>
          <w:rFonts w:ascii="Georgia" w:hAnsi="Georgia" w:cs="Arial"/>
          <w:highlight w:val="cyan"/>
        </w:rPr>
        <w:t xml:space="preserve">projections </w:t>
      </w:r>
      <w:r w:rsidRPr="002C5544">
        <w:rPr>
          <w:rStyle w:val="TitleChar"/>
          <w:rFonts w:ascii="Georgia" w:hAnsi="Georgia" w:cs="Arial"/>
        </w:rPr>
        <w:t>that United States global predominance is on the decline</w:t>
      </w:r>
      <w:r w:rsidRPr="002C5544">
        <w:rPr>
          <w:rFonts w:ascii="Georgia" w:hAnsi="Georgia" w:cs="Arial"/>
          <w:sz w:val="12"/>
          <w:szCs w:val="20"/>
        </w:rPr>
        <w:t xml:space="preserve">, and that the 21st Century will not be a second American Century.  Having toyed, with such projections, these analysts however shy away from predicting whose century the 21st Century will strategically be?  </w:t>
      </w:r>
      <w:r w:rsidRPr="002C5544">
        <w:rPr>
          <w:rStyle w:val="TitleChar"/>
          <w:rFonts w:ascii="Georgia" w:hAnsi="Georgia" w:cs="Arial"/>
        </w:rPr>
        <w:t xml:space="preserve">The trouble with such projections is that they </w:t>
      </w:r>
      <w:r w:rsidRPr="002C5544">
        <w:rPr>
          <w:rStyle w:val="TitleChar"/>
          <w:rFonts w:ascii="Georgia" w:hAnsi="Georgia" w:cs="Arial"/>
          <w:highlight w:val="cyan"/>
        </w:rPr>
        <w:t xml:space="preserve">are based </w:t>
      </w:r>
      <w:r w:rsidRPr="002C5544">
        <w:rPr>
          <w:rStyle w:val="TitleChar"/>
          <w:rFonts w:ascii="Georgia" w:hAnsi="Georgia" w:cs="Arial"/>
        </w:rPr>
        <w:t xml:space="preserve">predominantly </w:t>
      </w:r>
      <w:r w:rsidRPr="002C5544">
        <w:rPr>
          <w:rStyle w:val="TitleChar"/>
          <w:rFonts w:ascii="Georgia" w:hAnsi="Georgia" w:cs="Arial"/>
          <w:highlight w:val="cyan"/>
        </w:rPr>
        <w:t xml:space="preserve">on </w:t>
      </w:r>
      <w:r w:rsidRPr="002C5544">
        <w:rPr>
          <w:rStyle w:val="TitleChar"/>
          <w:rFonts w:ascii="Georgia" w:hAnsi="Georgia" w:cs="Arial"/>
        </w:rPr>
        <w:t xml:space="preserve">analyses of </w:t>
      </w:r>
      <w:r w:rsidRPr="002C5544">
        <w:rPr>
          <w:rStyle w:val="TitleChar"/>
          <w:rFonts w:ascii="Georgia" w:hAnsi="Georgia" w:cs="Arial"/>
          <w:highlight w:val="cyan"/>
        </w:rPr>
        <w:t xml:space="preserve">economic trends </w:t>
      </w:r>
      <w:r w:rsidRPr="002C5544">
        <w:rPr>
          <w:rStyle w:val="TitleChar"/>
          <w:rFonts w:ascii="Georgia" w:hAnsi="Georgia" w:cs="Arial"/>
        </w:rPr>
        <w:t xml:space="preserve">and financial strengths </w:t>
      </w:r>
      <w:r w:rsidRPr="002C5544">
        <w:rPr>
          <w:rStyle w:val="TitleChar"/>
          <w:rFonts w:ascii="Georgia" w:hAnsi="Georgia" w:cs="Arial"/>
          <w:highlight w:val="cyan"/>
        </w:rPr>
        <w:t xml:space="preserve">and less on detailed analyses of </w:t>
      </w:r>
      <w:r w:rsidRPr="002C5544">
        <w:rPr>
          <w:rStyle w:val="TitleChar"/>
          <w:rFonts w:ascii="Georgia" w:hAnsi="Georgia" w:cs="Arial"/>
        </w:rPr>
        <w:t xml:space="preserve">strategic and </w:t>
      </w:r>
      <w:r w:rsidRPr="002C5544">
        <w:rPr>
          <w:rStyle w:val="TitleChar"/>
          <w:rFonts w:ascii="Georgia" w:hAnsi="Georgia" w:cs="Arial"/>
          <w:highlight w:val="cyan"/>
        </w:rPr>
        <w:t xml:space="preserve">military strengths, and </w:t>
      </w:r>
      <w:r w:rsidRPr="002C5544">
        <w:rPr>
          <w:rStyle w:val="TitleChar"/>
          <w:rFonts w:ascii="Georgia" w:hAnsi="Georgia" w:cs="Arial"/>
        </w:rPr>
        <w:t xml:space="preserve">more significantly strategic </w:t>
      </w:r>
      <w:r w:rsidRPr="002C5544">
        <w:rPr>
          <w:rStyle w:val="TitleChar"/>
          <w:rFonts w:ascii="Georgia" w:hAnsi="Georgia" w:cs="Arial"/>
          <w:highlight w:val="cyan"/>
        </w:rPr>
        <w:t>cultures</w:t>
      </w:r>
      <w:r w:rsidRPr="002C5544">
        <w:rPr>
          <w:rFonts w:ascii="Georgia" w:hAnsi="Georgia" w:cs="Arial"/>
          <w:sz w:val="12"/>
          <w:szCs w:val="20"/>
        </w:rPr>
        <w:t xml:space="preserve">.  Presumably, </w:t>
      </w:r>
      <w:r w:rsidRPr="002C5544">
        <w:rPr>
          <w:rStyle w:val="TitleChar"/>
          <w:rFonts w:ascii="Georgia" w:hAnsi="Georgia" w:cs="Arial"/>
        </w:rPr>
        <w:t>it is easier for such analysts to base trends on much quoted statistical data.  Strategic analysis of global predominance trends is a more complex task</w:t>
      </w:r>
      <w:r w:rsidRPr="002C5544">
        <w:rPr>
          <w:rFonts w:ascii="Georgia" w:hAnsi="Georgia" w:cs="Arial"/>
          <w:sz w:val="12"/>
          <w:szCs w:val="20"/>
        </w:rPr>
        <w:t xml:space="preserve"> in the opinion of the Author, as it cannot be based on statistical data analysis. </w:t>
      </w:r>
      <w:r w:rsidRPr="002C5544">
        <w:rPr>
          <w:rStyle w:val="TitleChar"/>
          <w:rFonts w:ascii="Georgia" w:hAnsi="Georgia" w:cs="Arial"/>
        </w:rPr>
        <w:t>Global predominance trends need unravelling of strategic cultures of contending powers</w:t>
      </w:r>
      <w:r w:rsidRPr="002C5544">
        <w:rPr>
          <w:rFonts w:ascii="Georgia" w:hAnsi="Georgia" w:cs="Arial"/>
          <w:sz w:val="12"/>
          <w:szCs w:val="20"/>
        </w:rPr>
        <w:t xml:space="preserve">, the reading of national intentions and resolve and the inherent national strengths </w:t>
      </w:r>
      <w:r w:rsidRPr="002C5544">
        <w:rPr>
          <w:rStyle w:val="TitleChar"/>
          <w:rFonts w:ascii="Georgia" w:hAnsi="Georgia" w:cs="Arial"/>
        </w:rPr>
        <w:t xml:space="preserve">and willpower demonstrated over a considerable </w:t>
      </w:r>
      <w:proofErr w:type="gramStart"/>
      <w:r w:rsidRPr="002C5544">
        <w:rPr>
          <w:rStyle w:val="TitleChar"/>
          <w:rFonts w:ascii="Georgia" w:hAnsi="Georgia" w:cs="Arial"/>
        </w:rPr>
        <w:t>time  span</w:t>
      </w:r>
      <w:proofErr w:type="gramEnd"/>
      <w:r w:rsidRPr="002C5544">
        <w:rPr>
          <w:rStyle w:val="TitleChar"/>
          <w:rFonts w:ascii="Georgia" w:hAnsi="Georgia" w:cs="Arial"/>
        </w:rPr>
        <w:t xml:space="preserve"> of half-centuries and centuries.  Crisply put, one needs to remember that in the 1980's, </w:t>
      </w:r>
      <w:r w:rsidRPr="002C5544">
        <w:rPr>
          <w:rStyle w:val="TitleChar"/>
          <w:rFonts w:ascii="Georgia" w:hAnsi="Georgia" w:cs="Arial"/>
          <w:highlight w:val="cyan"/>
        </w:rPr>
        <w:t>Japan and Germany as "economic superpowers" could not emerge as</w:t>
      </w:r>
      <w:r w:rsidRPr="002C5544">
        <w:rPr>
          <w:rStyle w:val="TitleChar"/>
          <w:rFonts w:ascii="Georgia" w:hAnsi="Georgia" w:cs="Arial"/>
        </w:rPr>
        <w:t xml:space="preserve"> global </w:t>
      </w:r>
      <w:r w:rsidRPr="002C5544">
        <w:rPr>
          <w:rStyle w:val="TitleChar"/>
          <w:rFonts w:ascii="Georgia" w:hAnsi="Georgia" w:cs="Arial"/>
          <w:highlight w:val="cyan"/>
        </w:rPr>
        <w:t>superpowers</w:t>
      </w:r>
      <w:r w:rsidRPr="002C5544">
        <w:rPr>
          <w:rStyle w:val="TitleChar"/>
          <w:rFonts w:ascii="Georgia" w:hAnsi="Georgia" w:cs="Arial"/>
        </w:rPr>
        <w:t xml:space="preserve">. Hence global </w:t>
      </w:r>
      <w:r w:rsidRPr="002C5544">
        <w:rPr>
          <w:rStyle w:val="TitleChar"/>
          <w:rFonts w:ascii="Georgia" w:hAnsi="Georgia" w:cs="Arial"/>
          <w:highlight w:val="cyan"/>
        </w:rPr>
        <w:t>predominance calls for more than economic strengths</w:t>
      </w:r>
      <w:r w:rsidRPr="002C5544">
        <w:rPr>
          <w:rFonts w:ascii="Georgia" w:hAnsi="Georgia" w:cs="Arial"/>
          <w:sz w:val="12"/>
          <w:szCs w:val="20"/>
          <w:highlight w:val="cyan"/>
        </w:rPr>
        <w:t>.</w:t>
      </w:r>
      <w:r w:rsidRPr="002C5544">
        <w:rPr>
          <w:rFonts w:ascii="Georgia" w:hAnsi="Georgia" w:cs="Arial"/>
          <w:sz w:val="12"/>
          <w:szCs w:val="20"/>
        </w:rPr>
        <w:t xml:space="preserve"> </w:t>
      </w:r>
      <w:r w:rsidRPr="002C5544">
        <w:rPr>
          <w:rStyle w:val="TitleChar"/>
          <w:rFonts w:ascii="Georgia" w:hAnsi="Georgia" w:cs="Arial"/>
        </w:rPr>
        <w:t xml:space="preserve">The United States getting strategically bogged down in Iraq and </w:t>
      </w:r>
      <w:r w:rsidRPr="002C5544">
        <w:rPr>
          <w:rStyle w:val="TitleChar"/>
          <w:rFonts w:ascii="Georgia" w:hAnsi="Georgia" w:cs="Arial"/>
          <w:highlight w:val="cyan"/>
        </w:rPr>
        <w:t xml:space="preserve">Afghanistan </w:t>
      </w:r>
      <w:r w:rsidRPr="002C5544">
        <w:rPr>
          <w:rStyle w:val="TitleChar"/>
          <w:rFonts w:ascii="Georgia" w:hAnsi="Georgia" w:cs="Arial"/>
        </w:rPr>
        <w:t xml:space="preserve">in the first decade of the 21st Century </w:t>
      </w:r>
      <w:r w:rsidRPr="002C5544">
        <w:rPr>
          <w:rStyle w:val="TitleChar"/>
          <w:rFonts w:ascii="Georgia" w:hAnsi="Georgia" w:cs="Arial"/>
          <w:highlight w:val="cyan"/>
        </w:rPr>
        <w:t xml:space="preserve">has not led to any </w:t>
      </w:r>
      <w:r w:rsidRPr="002C5544">
        <w:rPr>
          <w:rStyle w:val="TitleChar"/>
          <w:rFonts w:ascii="Georgia" w:hAnsi="Georgia" w:cs="Arial"/>
        </w:rPr>
        <w:t xml:space="preserve">noticeable </w:t>
      </w:r>
      <w:r w:rsidRPr="002C5544">
        <w:rPr>
          <w:rStyle w:val="TitleChar"/>
          <w:rFonts w:ascii="Georgia" w:hAnsi="Georgia" w:cs="Arial"/>
          <w:highlight w:val="cyan"/>
        </w:rPr>
        <w:t xml:space="preserve">decline in </w:t>
      </w:r>
      <w:r w:rsidRPr="002C5544">
        <w:rPr>
          <w:rStyle w:val="TitleChar"/>
          <w:rFonts w:ascii="Georgia" w:hAnsi="Georgia" w:cs="Arial"/>
        </w:rPr>
        <w:t xml:space="preserve">American global </w:t>
      </w:r>
      <w:r w:rsidRPr="002C5544">
        <w:rPr>
          <w:rStyle w:val="TitleChar"/>
          <w:rFonts w:ascii="Georgia" w:hAnsi="Georgia" w:cs="Arial"/>
          <w:highlight w:val="cyan"/>
        </w:rPr>
        <w:t>predominance</w:t>
      </w:r>
      <w:r w:rsidRPr="002C5544">
        <w:rPr>
          <w:rStyle w:val="TitleChar"/>
          <w:rFonts w:ascii="Georgia" w:hAnsi="Georgia" w:cs="Arial"/>
        </w:rPr>
        <w:t xml:space="preserve">. Despite Iraq and Afghanistan, </w:t>
      </w:r>
      <w:r w:rsidRPr="002C5544">
        <w:rPr>
          <w:rStyle w:val="TitleChar"/>
          <w:rFonts w:ascii="Georgia" w:hAnsi="Georgia" w:cs="Arial"/>
          <w:highlight w:val="cyan"/>
        </w:rPr>
        <w:t>the U</w:t>
      </w:r>
      <w:r w:rsidRPr="002C5544">
        <w:rPr>
          <w:rFonts w:ascii="Georgia" w:hAnsi="Georgia" w:cs="Arial"/>
          <w:sz w:val="12"/>
          <w:szCs w:val="20"/>
        </w:rPr>
        <w:t>nited</w:t>
      </w:r>
      <w:r w:rsidRPr="002C5544">
        <w:rPr>
          <w:rStyle w:val="TitleChar"/>
          <w:rFonts w:ascii="Georgia" w:hAnsi="Georgia" w:cs="Arial"/>
          <w:highlight w:val="cyan"/>
        </w:rPr>
        <w:t xml:space="preserve"> S</w:t>
      </w:r>
      <w:r w:rsidRPr="002C5544">
        <w:rPr>
          <w:rFonts w:ascii="Georgia" w:hAnsi="Georgia" w:cs="Arial"/>
          <w:sz w:val="12"/>
          <w:szCs w:val="20"/>
        </w:rPr>
        <w:t>tates</w:t>
      </w:r>
      <w:r w:rsidRPr="002C5544">
        <w:rPr>
          <w:rStyle w:val="TitleChar"/>
          <w:rFonts w:ascii="Georgia" w:hAnsi="Georgia" w:cs="Arial"/>
          <w:highlight w:val="cyan"/>
        </w:rPr>
        <w:t xml:space="preserve"> reigns supreme </w:t>
      </w:r>
      <w:r w:rsidRPr="002C5544">
        <w:rPr>
          <w:rStyle w:val="TitleChar"/>
          <w:rFonts w:ascii="Georgia" w:hAnsi="Georgia" w:cs="Arial"/>
        </w:rPr>
        <w:t>globally even in East Asia where China could have logically challenged it</w:t>
      </w:r>
      <w:r w:rsidRPr="002C5544">
        <w:rPr>
          <w:rFonts w:ascii="Georgia" w:hAnsi="Georgia" w:cs="Arial"/>
          <w:sz w:val="12"/>
          <w:szCs w:val="20"/>
        </w:rPr>
        <w:t xml:space="preserve">. More significantly, and normally forgotten, is the fact that </w:t>
      </w:r>
      <w:r w:rsidRPr="002C5544">
        <w:rPr>
          <w:rStyle w:val="TitleChar"/>
          <w:rFonts w:ascii="Georgia" w:hAnsi="Georgia" w:cs="Arial"/>
          <w:highlight w:val="cyan"/>
        </w:rPr>
        <w:t xml:space="preserve">the </w:t>
      </w:r>
      <w:r w:rsidRPr="002C5544">
        <w:rPr>
          <w:rStyle w:val="TitleChar"/>
          <w:rFonts w:ascii="Georgia" w:hAnsi="Georgia" w:cs="Arial"/>
        </w:rPr>
        <w:t xml:space="preserve">off-quoted </w:t>
      </w:r>
      <w:r w:rsidRPr="002C5544">
        <w:rPr>
          <w:rStyle w:val="TitleChar"/>
          <w:rFonts w:ascii="Georgia" w:hAnsi="Georgia" w:cs="Arial"/>
          <w:highlight w:val="cyan"/>
        </w:rPr>
        <w:t>shift of</w:t>
      </w:r>
      <w:r w:rsidRPr="002C5544">
        <w:rPr>
          <w:rStyle w:val="TitleChar"/>
          <w:rFonts w:ascii="Georgia" w:hAnsi="Georgia" w:cs="Arial"/>
        </w:rPr>
        <w:t xml:space="preserve"> global and </w:t>
      </w:r>
      <w:r w:rsidRPr="002C5544">
        <w:rPr>
          <w:rStyle w:val="TitleChar"/>
          <w:rFonts w:ascii="Georgia" w:hAnsi="Georgia" w:cs="Arial"/>
          <w:highlight w:val="cyan"/>
        </w:rPr>
        <w:t xml:space="preserve">economic power </w:t>
      </w:r>
      <w:r w:rsidRPr="002C5544">
        <w:rPr>
          <w:rStyle w:val="TitleChar"/>
          <w:rFonts w:ascii="Georgia" w:hAnsi="Georgia" w:cs="Arial"/>
        </w:rPr>
        <w:t>from the West to East</w:t>
      </w:r>
      <w:r w:rsidRPr="002C5544">
        <w:rPr>
          <w:rStyle w:val="TitleChar"/>
          <w:rFonts w:ascii="Georgia" w:hAnsi="Georgia" w:cs="Arial"/>
          <w:highlight w:val="cyan"/>
        </w:rPr>
        <w:t xml:space="preserve"> was facilitated by U</w:t>
      </w:r>
      <w:r w:rsidRPr="002C5544">
        <w:rPr>
          <w:rFonts w:ascii="Georgia" w:hAnsi="Georgia" w:cs="Arial"/>
          <w:sz w:val="12"/>
          <w:szCs w:val="20"/>
        </w:rPr>
        <w:t>nited</w:t>
      </w:r>
      <w:r w:rsidRPr="002C5544">
        <w:rPr>
          <w:rStyle w:val="TitleChar"/>
          <w:rFonts w:ascii="Georgia" w:hAnsi="Georgia" w:cs="Arial"/>
        </w:rPr>
        <w:t xml:space="preserve"> </w:t>
      </w:r>
      <w:r w:rsidRPr="002C5544">
        <w:rPr>
          <w:rStyle w:val="TitleChar"/>
          <w:rFonts w:ascii="Georgia" w:hAnsi="Georgia" w:cs="Arial"/>
          <w:highlight w:val="cyan"/>
        </w:rPr>
        <w:t>S</w:t>
      </w:r>
      <w:r w:rsidRPr="002C5544">
        <w:rPr>
          <w:rFonts w:ascii="Georgia" w:hAnsi="Georgia" w:cs="Arial"/>
          <w:sz w:val="12"/>
          <w:szCs w:val="20"/>
        </w:rPr>
        <w:t>tates</w:t>
      </w:r>
      <w:r w:rsidRPr="002C5544">
        <w:rPr>
          <w:rStyle w:val="TitleChar"/>
          <w:rFonts w:ascii="Georgia" w:hAnsi="Georgia" w:cs="Arial"/>
        </w:rPr>
        <w:t xml:space="preserve"> massive financial direct </w:t>
      </w:r>
      <w:r w:rsidRPr="002C5544">
        <w:rPr>
          <w:rStyle w:val="TitleChar"/>
          <w:rFonts w:ascii="Georgia" w:hAnsi="Georgia" w:cs="Arial"/>
          <w:highlight w:val="cyan"/>
        </w:rPr>
        <w:t xml:space="preserve">investments </w:t>
      </w:r>
      <w:r w:rsidRPr="002C5544">
        <w:rPr>
          <w:rStyle w:val="TitleChar"/>
          <w:rFonts w:ascii="Georgia" w:hAnsi="Georgia" w:cs="Arial"/>
        </w:rPr>
        <w:t xml:space="preserve">in China, Japan, South Korea and India.  </w:t>
      </w:r>
      <w:r w:rsidRPr="002C5544">
        <w:rPr>
          <w:rStyle w:val="TitleChar"/>
          <w:rFonts w:ascii="Georgia" w:hAnsi="Georgia" w:cs="Arial"/>
          <w:highlight w:val="cyan"/>
        </w:rPr>
        <w:t xml:space="preserve">China </w:t>
      </w:r>
      <w:r w:rsidRPr="002C5544">
        <w:rPr>
          <w:rStyle w:val="TitleChar"/>
          <w:rFonts w:ascii="Georgia" w:hAnsi="Georgia" w:cs="Arial"/>
        </w:rPr>
        <w:t>quoted as the next superpower</w:t>
      </w:r>
      <w:r w:rsidRPr="002C5544">
        <w:rPr>
          <w:rFonts w:ascii="Georgia" w:hAnsi="Georgia" w:cs="Arial"/>
          <w:sz w:val="12"/>
          <w:szCs w:val="20"/>
        </w:rPr>
        <w:t xml:space="preserve"> to rival the United States </w:t>
      </w:r>
      <w:r w:rsidRPr="002C5544">
        <w:rPr>
          <w:rStyle w:val="TitleChar"/>
          <w:rFonts w:ascii="Georgia" w:hAnsi="Georgia" w:cs="Arial"/>
          <w:highlight w:val="cyan"/>
        </w:rPr>
        <w:t xml:space="preserve">would be </w:t>
      </w:r>
      <w:r w:rsidRPr="002C5544">
        <w:rPr>
          <w:rStyle w:val="TitleChar"/>
          <w:rFonts w:ascii="Georgia" w:hAnsi="Georgia" w:cs="Arial"/>
        </w:rPr>
        <w:t xml:space="preserve">economically </w:t>
      </w:r>
      <w:r w:rsidRPr="002C5544">
        <w:rPr>
          <w:rStyle w:val="TitleChar"/>
          <w:rFonts w:ascii="Georgia" w:hAnsi="Georgia" w:cs="Arial"/>
          <w:highlight w:val="cyan"/>
        </w:rPr>
        <w:t>prostate, should the U</w:t>
      </w:r>
      <w:r w:rsidRPr="002C5544">
        <w:rPr>
          <w:rFonts w:ascii="Georgia" w:hAnsi="Georgia" w:cs="Arial"/>
          <w:sz w:val="12"/>
          <w:szCs w:val="20"/>
        </w:rPr>
        <w:t>nited</w:t>
      </w:r>
      <w:r w:rsidRPr="002C5544">
        <w:rPr>
          <w:rStyle w:val="TitleChar"/>
          <w:rFonts w:ascii="Georgia" w:hAnsi="Georgia" w:cs="Arial"/>
        </w:rPr>
        <w:t xml:space="preserve"> </w:t>
      </w:r>
      <w:r w:rsidRPr="002C5544">
        <w:rPr>
          <w:rStyle w:val="TitleChar"/>
          <w:rFonts w:ascii="Georgia" w:hAnsi="Georgia" w:cs="Arial"/>
          <w:highlight w:val="cyan"/>
        </w:rPr>
        <w:t>S</w:t>
      </w:r>
      <w:r w:rsidRPr="002C5544">
        <w:rPr>
          <w:rFonts w:ascii="Georgia" w:hAnsi="Georgia" w:cs="Arial"/>
          <w:sz w:val="12"/>
          <w:szCs w:val="20"/>
        </w:rPr>
        <w:t>tates</w:t>
      </w:r>
      <w:r w:rsidRPr="002C5544">
        <w:rPr>
          <w:rStyle w:val="TitleChar"/>
          <w:rFonts w:ascii="Georgia" w:hAnsi="Georgia" w:cs="Arial"/>
        </w:rPr>
        <w:t xml:space="preserve"> surgically </w:t>
      </w:r>
      <w:r w:rsidRPr="002C5544">
        <w:rPr>
          <w:rStyle w:val="TitleChar"/>
          <w:rFonts w:ascii="Georgia" w:hAnsi="Georgia" w:cs="Arial"/>
          <w:highlight w:val="cyan"/>
        </w:rPr>
        <w:t xml:space="preserve">disconnect </w:t>
      </w:r>
      <w:r w:rsidRPr="002C5544">
        <w:rPr>
          <w:rStyle w:val="TitleChar"/>
          <w:rFonts w:ascii="Georgia" w:hAnsi="Georgia" w:cs="Arial"/>
        </w:rPr>
        <w:t>China's economic and financial linkages to the United States.</w:t>
      </w:r>
      <w:r w:rsidRPr="002C5544">
        <w:rPr>
          <w:rFonts w:ascii="Georgia" w:hAnsi="Georgia" w:cs="Arial"/>
          <w:sz w:val="12"/>
          <w:szCs w:val="20"/>
        </w:rPr>
        <w:t xml:space="preserve"> More significantly, while examining the prospects of the 21st Century as a "Second American Century" it must be remembered that besides other factors, that </w:t>
      </w:r>
      <w:r w:rsidRPr="002C5544">
        <w:rPr>
          <w:rStyle w:val="TitleChar"/>
          <w:rFonts w:ascii="Georgia" w:hAnsi="Georgia" w:cs="Arial"/>
        </w:rPr>
        <w:t xml:space="preserve">out of the six multipolar </w:t>
      </w:r>
      <w:r w:rsidRPr="002C5544">
        <w:rPr>
          <w:rStyle w:val="TitleChar"/>
          <w:rFonts w:ascii="Georgia" w:hAnsi="Georgia" w:cs="Arial"/>
          <w:highlight w:val="cyan"/>
        </w:rPr>
        <w:t>contenders</w:t>
      </w:r>
      <w:r w:rsidRPr="002C5544">
        <w:rPr>
          <w:rStyle w:val="TitleChar"/>
          <w:rFonts w:ascii="Georgia" w:hAnsi="Georgia" w:cs="Arial"/>
        </w:rPr>
        <w:t xml:space="preserve"> for global power, </w:t>
      </w:r>
      <w:r w:rsidRPr="002C5544">
        <w:rPr>
          <w:rStyle w:val="TitleChar"/>
          <w:rFonts w:ascii="Georgia" w:hAnsi="Georgia" w:cs="Arial"/>
          <w:highlight w:val="cyan"/>
        </w:rPr>
        <w:t>none</w:t>
      </w:r>
      <w:r w:rsidRPr="002C5544">
        <w:rPr>
          <w:rStyle w:val="TitleChar"/>
          <w:rFonts w:ascii="Georgia" w:hAnsi="Georgia" w:cs="Arial"/>
        </w:rPr>
        <w:t xml:space="preserve"> except China </w:t>
      </w:r>
      <w:r w:rsidRPr="002C5544">
        <w:rPr>
          <w:rStyle w:val="TitleChar"/>
          <w:rFonts w:ascii="Georgia" w:hAnsi="Georgia" w:cs="Arial"/>
          <w:highlight w:val="cyan"/>
        </w:rPr>
        <w:t>have shown</w:t>
      </w:r>
      <w:r w:rsidRPr="002C5544">
        <w:rPr>
          <w:rStyle w:val="TitleChar"/>
          <w:rFonts w:ascii="Georgia" w:hAnsi="Georgia" w:cs="Arial"/>
        </w:rPr>
        <w:t xml:space="preserve"> any </w:t>
      </w:r>
      <w:r w:rsidRPr="002C5544">
        <w:rPr>
          <w:rStyle w:val="TitleChar"/>
          <w:rFonts w:ascii="Georgia" w:hAnsi="Georgia" w:cs="Arial"/>
          <w:highlight w:val="cyan"/>
        </w:rPr>
        <w:t>indications to whittle down</w:t>
      </w:r>
      <w:r w:rsidRPr="002C5544">
        <w:rPr>
          <w:rStyle w:val="TitleChar"/>
          <w:rFonts w:ascii="Georgia" w:hAnsi="Georgia" w:cs="Arial"/>
        </w:rPr>
        <w:t xml:space="preserve"> US global </w:t>
      </w:r>
      <w:r w:rsidRPr="002C5544">
        <w:rPr>
          <w:rStyle w:val="TitleChar"/>
          <w:rFonts w:ascii="Georgia" w:hAnsi="Georgia" w:cs="Arial"/>
          <w:highlight w:val="cyan"/>
        </w:rPr>
        <w:t>predominance</w:t>
      </w:r>
      <w:r w:rsidRPr="002C5544">
        <w:rPr>
          <w:rStyle w:val="TitleChar"/>
          <w:rFonts w:ascii="Georgia" w:hAnsi="Georgia" w:cs="Arial"/>
        </w:rPr>
        <w:t xml:space="preserve">.  Even </w:t>
      </w:r>
      <w:r w:rsidRPr="002C5544">
        <w:rPr>
          <w:rStyle w:val="TitleChar"/>
          <w:rFonts w:ascii="Georgia" w:hAnsi="Georgia" w:cs="Arial"/>
          <w:highlight w:val="cyan"/>
        </w:rPr>
        <w:t xml:space="preserve">China seems </w:t>
      </w:r>
      <w:r w:rsidRPr="002C5544">
        <w:rPr>
          <w:rStyle w:val="TitleChar"/>
          <w:rFonts w:ascii="Georgia" w:hAnsi="Georgia" w:cs="Arial"/>
        </w:rPr>
        <w:t xml:space="preserve">to be </w:t>
      </w:r>
      <w:r w:rsidRPr="002C5544">
        <w:rPr>
          <w:rStyle w:val="TitleChar"/>
          <w:rFonts w:ascii="Georgia" w:hAnsi="Georgia" w:cs="Arial"/>
          <w:highlight w:val="cyan"/>
        </w:rPr>
        <w:t xml:space="preserve">comfortable with US power </w:t>
      </w:r>
      <w:proofErr w:type="gramStart"/>
      <w:r w:rsidRPr="002C5544">
        <w:rPr>
          <w:rStyle w:val="TitleChar"/>
          <w:rFonts w:ascii="Georgia" w:hAnsi="Georgia" w:cs="Arial"/>
        </w:rPr>
        <w:t>as long as</w:t>
      </w:r>
      <w:proofErr w:type="gramEnd"/>
      <w:r w:rsidRPr="002C5544">
        <w:rPr>
          <w:rStyle w:val="TitleChar"/>
          <w:rFonts w:ascii="Georgia" w:hAnsi="Georgia" w:cs="Arial"/>
        </w:rPr>
        <w:t xml:space="preserve"> it keeps Japan in check</w:t>
      </w:r>
      <w:r w:rsidRPr="002C5544">
        <w:rPr>
          <w:rFonts w:ascii="Georgia" w:hAnsi="Georgia" w:cs="Arial"/>
          <w:sz w:val="12"/>
          <w:szCs w:val="20"/>
        </w:rPr>
        <w:t xml:space="preserve">.  This Paper makes bold to assert that </w:t>
      </w:r>
      <w:r w:rsidRPr="002C5544">
        <w:rPr>
          <w:rStyle w:val="TitleChar"/>
          <w:rFonts w:ascii="Georgia" w:hAnsi="Georgia" w:cs="Arial"/>
          <w:highlight w:val="cyan"/>
        </w:rPr>
        <w:t xml:space="preserve">the 21st Century would be a Second American Century </w:t>
      </w:r>
      <w:r w:rsidRPr="002C5544">
        <w:rPr>
          <w:rStyle w:val="TitleChar"/>
          <w:rFonts w:ascii="Georgia" w:hAnsi="Georgia" w:cs="Arial"/>
        </w:rPr>
        <w:t xml:space="preserve">despite China's challenge and the strategic distractions arising from the global Islamic </w:t>
      </w:r>
      <w:proofErr w:type="gramStart"/>
      <w:r w:rsidRPr="002C5544">
        <w:rPr>
          <w:rStyle w:val="TitleChar"/>
          <w:rFonts w:ascii="Georgia" w:hAnsi="Georgia" w:cs="Arial"/>
        </w:rPr>
        <w:t>flash-points</w:t>
      </w:r>
      <w:proofErr w:type="gramEnd"/>
      <w:r w:rsidRPr="002C5544">
        <w:rPr>
          <w:rFonts w:ascii="Georgia" w:hAnsi="Georgia" w:cs="Arial"/>
          <w:sz w:val="12"/>
          <w:szCs w:val="20"/>
        </w:rPr>
        <w:t xml:space="preserve">. </w:t>
      </w:r>
    </w:p>
    <w:p w14:paraId="5A4D568B" w14:textId="77777777" w:rsidR="00BF7F57" w:rsidRDefault="00BF7F57" w:rsidP="00BF7F57">
      <w:pPr>
        <w:pStyle w:val="Heading3"/>
      </w:pPr>
      <w:r>
        <w:t>AT: Domestic Commons---1NC</w:t>
      </w:r>
    </w:p>
    <w:p w14:paraId="63FE05A9" w14:textId="77777777" w:rsidR="00BF7F57" w:rsidRDefault="00BF7F57" w:rsidP="00BF7F57">
      <w:pPr>
        <w:pStyle w:val="Heading4"/>
      </w:pPr>
      <w:r>
        <w:t>Reject laundry list impacts. Force the 1AR to prove that anything listed in Haass is an existential risk.</w:t>
      </w:r>
    </w:p>
    <w:p w14:paraId="232C0534" w14:textId="77777777" w:rsidR="00BF7F57" w:rsidRDefault="00BF7F57" w:rsidP="00BF7F57">
      <w:pPr>
        <w:pStyle w:val="Heading4"/>
      </w:pPr>
      <w:r>
        <w:t xml:space="preserve">Can’t solve. It’s about domestic base of support for democracy. Cal’s yellow. </w:t>
      </w:r>
    </w:p>
    <w:p w14:paraId="6AD06970" w14:textId="77777777" w:rsidR="00BF7F57" w:rsidRPr="00F119C9" w:rsidRDefault="00BF7F57" w:rsidP="00BF7F57">
      <w:r w:rsidRPr="00844767">
        <w:t xml:space="preserve">Dr. Richard </w:t>
      </w:r>
      <w:r w:rsidRPr="00844767">
        <w:rPr>
          <w:rStyle w:val="Style13ptBold"/>
        </w:rPr>
        <w:t>Haass 20</w:t>
      </w:r>
      <w:r w:rsidRPr="00844767">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hyperlink r:id="rId12" w:history="1">
        <w:r w:rsidRPr="00844767">
          <w:rPr>
            <w:rStyle w:val="Hyperlink"/>
          </w:rPr>
          <w:t>https://www.wbur.org/onpoint/2020/04/22/international-relations-coronavirus-richard-haass</w:t>
        </w:r>
      </w:hyperlink>
      <w:r w:rsidRPr="00844767">
        <w:t xml:space="preserve"> [Transcribed by Otter.ai, Grammatical transcription edits by Casey Harrigan]</w:t>
      </w:r>
    </w:p>
    <w:p w14:paraId="5869EDD0" w14:textId="77777777" w:rsidR="00BF7F57" w:rsidRPr="00844767" w:rsidRDefault="00BF7F57" w:rsidP="00BF7F57">
      <w:r w:rsidRPr="00921319">
        <w:t xml:space="preserve">HAASS: I would look in two directions. Domestically, I would try to make the case to Americans about why foreign policy was in our national interest, why our involvement in the world would improve the quality of life here at home. At the same time, </w:t>
      </w:r>
      <w:r w:rsidRPr="00F119C9">
        <w:rPr>
          <w:highlight w:val="yellow"/>
        </w:rPr>
        <w:t>we</w:t>
      </w:r>
      <w:r w:rsidRPr="00921319">
        <w:t xml:space="preserve"> would also </w:t>
      </w:r>
      <w:r w:rsidRPr="00F119C9">
        <w:rPr>
          <w:highlight w:val="yellow"/>
        </w:rPr>
        <w:t>need to attend</w:t>
      </w:r>
      <w:r w:rsidRPr="00921319">
        <w:t xml:space="preserve"> to our many challenges and </w:t>
      </w:r>
      <w:r w:rsidRPr="00F119C9">
        <w:rPr>
          <w:highlight w:val="yellow"/>
        </w:rPr>
        <w:t>shortcomings</w:t>
      </w:r>
      <w:r w:rsidRPr="00921319">
        <w:t xml:space="preserve"> here </w:t>
      </w:r>
      <w:r w:rsidRPr="00F119C9">
        <w:rPr>
          <w:highlight w:val="yellow"/>
        </w:rPr>
        <w:t>at home</w:t>
      </w:r>
      <w:r w:rsidRPr="00921319">
        <w:t xml:space="preserve">. I once wrote a book called Foreign Policy Begins </w:t>
      </w:r>
      <w:proofErr w:type="gramStart"/>
      <w:r w:rsidRPr="00921319">
        <w:t>At</w:t>
      </w:r>
      <w:proofErr w:type="gramEnd"/>
      <w:r w:rsidRPr="00921319">
        <w:t xml:space="preserve"> Home.</w:t>
      </w:r>
      <w:r w:rsidRPr="00844767">
        <w:t xml:space="preserve"> And the whole idea was </w:t>
      </w:r>
      <w:r w:rsidRPr="00844767">
        <w:rPr>
          <w:rStyle w:val="StyleUnderline"/>
          <w:highlight w:val="cyan"/>
        </w:rPr>
        <w:t xml:space="preserve">we </w:t>
      </w:r>
      <w:r w:rsidRPr="00844767">
        <w:rPr>
          <w:rStyle w:val="Emphasis"/>
          <w:highlight w:val="cyan"/>
        </w:rPr>
        <w:t>need</w:t>
      </w:r>
      <w:r w:rsidRPr="00844767">
        <w:t xml:space="preserve">ed </w:t>
      </w:r>
      <w:r w:rsidRPr="00844767">
        <w:rPr>
          <w:rStyle w:val="StyleUnderline"/>
        </w:rPr>
        <w:t xml:space="preserve">to establish </w:t>
      </w:r>
      <w:r w:rsidRPr="00844767">
        <w:rPr>
          <w:rStyle w:val="StyleUnderline"/>
          <w:highlight w:val="cyan"/>
        </w:rPr>
        <w:t xml:space="preserve">a </w:t>
      </w:r>
      <w:r w:rsidRPr="00844767">
        <w:rPr>
          <w:rStyle w:val="Emphasis"/>
          <w:highlight w:val="cyan"/>
        </w:rPr>
        <w:t>greater</w:t>
      </w:r>
      <w:r w:rsidRPr="00844767">
        <w:rPr>
          <w:rStyle w:val="Emphasis"/>
        </w:rPr>
        <w:t xml:space="preserve"> domestic </w:t>
      </w:r>
      <w:r w:rsidRPr="00844767">
        <w:rPr>
          <w:rStyle w:val="Emphasis"/>
          <w:highlight w:val="cyan"/>
        </w:rPr>
        <w:t>base</w:t>
      </w:r>
      <w:r w:rsidRPr="00844767">
        <w:rPr>
          <w:rStyle w:val="StyleUnderline"/>
        </w:rPr>
        <w:t xml:space="preserve"> if we were going </w:t>
      </w:r>
      <w:r w:rsidRPr="00844767">
        <w:rPr>
          <w:rStyle w:val="StyleUnderline"/>
          <w:highlight w:val="cyan"/>
        </w:rPr>
        <w:t xml:space="preserve">to be </w:t>
      </w:r>
      <w:r w:rsidRPr="00844767">
        <w:rPr>
          <w:rStyle w:val="Emphasis"/>
          <w:highlight w:val="cyan"/>
        </w:rPr>
        <w:t>capable</w:t>
      </w:r>
      <w:r w:rsidRPr="00844767">
        <w:rPr>
          <w:rStyle w:val="StyleUnderline"/>
          <w:highlight w:val="cyan"/>
        </w:rPr>
        <w:t xml:space="preserve"> of acting</w:t>
      </w:r>
      <w:r w:rsidRPr="00844767">
        <w:rPr>
          <w:rStyle w:val="StyleUnderline"/>
        </w:rPr>
        <w:t xml:space="preserve"> in the world </w:t>
      </w:r>
      <w:r w:rsidRPr="00844767">
        <w:rPr>
          <w:rStyle w:val="StyleUnderline"/>
          <w:highlight w:val="cyan"/>
        </w:rPr>
        <w:t>and</w:t>
      </w:r>
      <w:r w:rsidRPr="00844767">
        <w:rPr>
          <w:rStyle w:val="StyleUnderline"/>
        </w:rPr>
        <w:t xml:space="preserve"> </w:t>
      </w:r>
      <w:r w:rsidRPr="00844767">
        <w:rPr>
          <w:rStyle w:val="Emphasis"/>
        </w:rPr>
        <w:t>Americans</w:t>
      </w:r>
      <w:r w:rsidRPr="00844767">
        <w:rPr>
          <w:rStyle w:val="StyleUnderline"/>
        </w:rPr>
        <w:t xml:space="preserve"> were going to be </w:t>
      </w:r>
      <w:r w:rsidRPr="00844767">
        <w:rPr>
          <w:rStyle w:val="Emphasis"/>
          <w:highlight w:val="cyan"/>
        </w:rPr>
        <w:t>willing</w:t>
      </w:r>
      <w:r w:rsidRPr="00844767">
        <w:rPr>
          <w:rStyle w:val="StyleUnderline"/>
        </w:rPr>
        <w:t xml:space="preserve"> to support it</w:t>
      </w:r>
      <w:r w:rsidRPr="00844767">
        <w:t xml:space="preserve">. I also made clear something the President might have missed in the book was the argument that foreign policy doesn't end at home, we've got to stay involved in the world. It's we now circling back to where we began the conversation. We've got to </w:t>
      </w:r>
      <w:proofErr w:type="gramStart"/>
      <w:r w:rsidRPr="00844767">
        <w:t>take into account</w:t>
      </w:r>
      <w:proofErr w:type="gramEnd"/>
      <w:r w:rsidRPr="00844767">
        <w:t xml:space="preserve"> this new global agenda and we've got to </w:t>
      </w:r>
      <w:r w:rsidRPr="00844767">
        <w:rPr>
          <w:rStyle w:val="StyleUnderline"/>
        </w:rPr>
        <w:t xml:space="preserve">we've got </w:t>
      </w:r>
      <w:r w:rsidRPr="00844767">
        <w:rPr>
          <w:rStyle w:val="StyleUnderline"/>
          <w:highlight w:val="cyan"/>
        </w:rPr>
        <w:t>to</w:t>
      </w:r>
      <w:r w:rsidRPr="00844767">
        <w:rPr>
          <w:rStyle w:val="StyleUnderline"/>
        </w:rPr>
        <w:t xml:space="preserve"> figure out how to </w:t>
      </w:r>
      <w:r w:rsidRPr="00844767">
        <w:rPr>
          <w:rStyle w:val="StyleUnderline"/>
          <w:highlight w:val="cyan"/>
        </w:rPr>
        <w:t>narrow</w:t>
      </w:r>
      <w:r w:rsidRPr="00844767">
        <w:rPr>
          <w:rStyle w:val="StyleUnderline"/>
        </w:rPr>
        <w:t xml:space="preserve"> the gap between these </w:t>
      </w:r>
      <w:r w:rsidRPr="00844767">
        <w:rPr>
          <w:rStyle w:val="StyleUnderline"/>
          <w:highlight w:val="cyan"/>
        </w:rPr>
        <w:t xml:space="preserve">emerging </w:t>
      </w:r>
      <w:r w:rsidRPr="00844767">
        <w:rPr>
          <w:rStyle w:val="Emphasis"/>
          <w:highlight w:val="cyan"/>
        </w:rPr>
        <w:t>global challenges</w:t>
      </w:r>
      <w:r w:rsidRPr="00844767">
        <w:rPr>
          <w:rStyle w:val="StyleUnderline"/>
          <w:highlight w:val="cyan"/>
        </w:rPr>
        <w:t>, like</w:t>
      </w:r>
      <w:r w:rsidRPr="00844767">
        <w:rPr>
          <w:rStyle w:val="StyleUnderline"/>
        </w:rPr>
        <w:t xml:space="preserve"> global </w:t>
      </w:r>
      <w:r w:rsidRPr="00844767">
        <w:rPr>
          <w:rStyle w:val="Emphasis"/>
          <w:highlight w:val="cyan"/>
        </w:rPr>
        <w:t>health</w:t>
      </w:r>
      <w:r w:rsidRPr="00844767">
        <w:rPr>
          <w:rStyle w:val="StyleUnderline"/>
        </w:rPr>
        <w:t xml:space="preserve">, like </w:t>
      </w:r>
      <w:r w:rsidRPr="00844767">
        <w:rPr>
          <w:rStyle w:val="Emphasis"/>
          <w:highlight w:val="cyan"/>
        </w:rPr>
        <w:t>climate</w:t>
      </w:r>
      <w:r w:rsidRPr="00844767">
        <w:rPr>
          <w:rStyle w:val="StyleUnderline"/>
        </w:rPr>
        <w:t xml:space="preserve"> change, like </w:t>
      </w:r>
      <w:r w:rsidRPr="00844767">
        <w:rPr>
          <w:rStyle w:val="Emphasis"/>
          <w:highlight w:val="cyan"/>
        </w:rPr>
        <w:t>terror</w:t>
      </w:r>
      <w:r w:rsidRPr="00844767">
        <w:rPr>
          <w:rStyle w:val="StyleUnderline"/>
        </w:rPr>
        <w:t xml:space="preserve">ism, like </w:t>
      </w:r>
      <w:r w:rsidRPr="00844767">
        <w:rPr>
          <w:rStyle w:val="Emphasis"/>
          <w:highlight w:val="cyan"/>
        </w:rPr>
        <w:t>prolif</w:t>
      </w:r>
      <w:r w:rsidRPr="00844767">
        <w:rPr>
          <w:rStyle w:val="StyleUnderline"/>
        </w:rPr>
        <w:t xml:space="preserve">eration, and </w:t>
      </w:r>
      <w:r w:rsidRPr="00844767">
        <w:rPr>
          <w:rStyle w:val="Emphasis"/>
        </w:rPr>
        <w:t>global arrangements</w:t>
      </w:r>
      <w:r w:rsidRPr="00844767">
        <w:t xml:space="preserve">. One of the phrases you constantly hear from people in my </w:t>
      </w:r>
      <w:proofErr w:type="gramStart"/>
      <w:r w:rsidRPr="00844767">
        <w:t>businesses</w:t>
      </w:r>
      <w:proofErr w:type="gramEnd"/>
      <w:r w:rsidRPr="00844767">
        <w:t xml:space="preserve"> international community. Well, the fact is, there isn't one. And our goal should be to better build one where we </w:t>
      </w:r>
      <w:proofErr w:type="gramStart"/>
      <w:r w:rsidRPr="00844767">
        <w:t>take into account</w:t>
      </w:r>
      <w:proofErr w:type="gramEnd"/>
      <w:r w:rsidRPr="00844767">
        <w:t xml:space="preserve"> this newest security agenda. So that's what I would focus on, I wouldn't let go of the old agenda. I'm still worried about </w:t>
      </w:r>
      <w:r w:rsidRPr="00844767">
        <w:rPr>
          <w:rStyle w:val="Emphasis"/>
          <w:highlight w:val="cyan"/>
        </w:rPr>
        <w:t>Russia</w:t>
      </w:r>
      <w:r w:rsidRPr="00844767">
        <w:t xml:space="preserve">, what they're doing in Europe. I'm worried about </w:t>
      </w:r>
      <w:r w:rsidRPr="00844767">
        <w:rPr>
          <w:rStyle w:val="Emphasis"/>
          <w:highlight w:val="cyan"/>
        </w:rPr>
        <w:t>Iran</w:t>
      </w:r>
      <w:r w:rsidRPr="00844767">
        <w:t xml:space="preserve">. I'm worried about </w:t>
      </w:r>
      <w:r w:rsidRPr="00844767">
        <w:rPr>
          <w:rStyle w:val="Emphasis"/>
        </w:rPr>
        <w:t xml:space="preserve">North </w:t>
      </w:r>
      <w:r w:rsidRPr="00844767">
        <w:rPr>
          <w:rStyle w:val="Emphasis"/>
          <w:highlight w:val="cyan"/>
        </w:rPr>
        <w:t>Korea</w:t>
      </w:r>
      <w:r w:rsidRPr="00844767">
        <w:t xml:space="preserve">, worried to some extent about </w:t>
      </w:r>
      <w:r w:rsidRPr="00844767">
        <w:rPr>
          <w:rStyle w:val="Emphasis"/>
          <w:highlight w:val="cyan"/>
        </w:rPr>
        <w:t>China</w:t>
      </w:r>
      <w:r w:rsidRPr="00844767">
        <w:t xml:space="preserve">. But I would put much greater emphasis on building global arrangements to deal with this new set of challenges that, as we've seen over the last few months, </w:t>
      </w:r>
      <w:proofErr w:type="gramStart"/>
      <w:r w:rsidRPr="00844767">
        <w:t>has the ability to</w:t>
      </w:r>
      <w:proofErr w:type="gramEnd"/>
      <w:r w:rsidRPr="00844767">
        <w:t xml:space="preserve"> fundamentally turn life here upside down.</w:t>
      </w:r>
    </w:p>
    <w:p w14:paraId="72D535C7" w14:textId="77777777" w:rsidR="00BF7F57" w:rsidRPr="00844767" w:rsidRDefault="00BF7F57" w:rsidP="00BF7F57">
      <w:r w:rsidRPr="00844767">
        <w:t xml:space="preserve">MEGHNA: Okay, so that makes me wonder you had said earlier that what has changed is the United States and that the sheen, or </w:t>
      </w:r>
      <w:r w:rsidRPr="00F119C9">
        <w:rPr>
          <w:highlight w:val="yellow"/>
        </w:rPr>
        <w:t>the shine of America's example</w:t>
      </w:r>
      <w:r w:rsidRPr="00844767">
        <w:t xml:space="preserve"> to the world </w:t>
      </w:r>
      <w:r w:rsidRPr="00F119C9">
        <w:rPr>
          <w:highlight w:val="yellow"/>
        </w:rPr>
        <w:t>is no longer there</w:t>
      </w:r>
      <w:r w:rsidRPr="00844767">
        <w:t xml:space="preserve">. And I would think that Americans admit many Americans themselves also feel it because their lives are difficult. So </w:t>
      </w:r>
      <w:proofErr w:type="gramStart"/>
      <w:r w:rsidRPr="00844767">
        <w:t>could we</w:t>
      </w:r>
      <w:proofErr w:type="gramEnd"/>
      <w:r w:rsidRPr="00844767">
        <w:t xml:space="preserve"> </w:t>
      </w:r>
      <w:proofErr w:type="gramStart"/>
      <w:r w:rsidRPr="00844767">
        <w:t>achieve is</w:t>
      </w:r>
      <w:proofErr w:type="gramEnd"/>
      <w:r w:rsidRPr="00844767">
        <w:t xml:space="preserve"> a </w:t>
      </w:r>
      <w:r w:rsidRPr="00F119C9">
        <w:rPr>
          <w:highlight w:val="yellow"/>
        </w:rPr>
        <w:t>central part of</w:t>
      </w:r>
      <w:r w:rsidRPr="00844767">
        <w:t xml:space="preserve"> achieving </w:t>
      </w:r>
      <w:r w:rsidRPr="00F119C9">
        <w:rPr>
          <w:highlight w:val="yellow"/>
        </w:rPr>
        <w:t>the vision</w:t>
      </w:r>
      <w:r w:rsidRPr="00844767">
        <w:t xml:space="preserve"> you just laid out. Richard </w:t>
      </w:r>
      <w:r w:rsidRPr="00F119C9">
        <w:rPr>
          <w:highlight w:val="yellow"/>
        </w:rPr>
        <w:t>is</w:t>
      </w:r>
      <w:r w:rsidRPr="00844767">
        <w:t xml:space="preserve"> </w:t>
      </w:r>
      <w:proofErr w:type="gramStart"/>
      <w:r w:rsidRPr="00844767">
        <w:t xml:space="preserve">actually </w:t>
      </w:r>
      <w:r w:rsidRPr="00F119C9">
        <w:rPr>
          <w:rStyle w:val="Emphasis"/>
          <w:highlight w:val="yellow"/>
        </w:rPr>
        <w:t>focusing</w:t>
      </w:r>
      <w:proofErr w:type="gramEnd"/>
      <w:r w:rsidRPr="00844767">
        <w:rPr>
          <w:rStyle w:val="Emphasis"/>
        </w:rPr>
        <w:t xml:space="preserve"> here </w:t>
      </w:r>
      <w:proofErr w:type="gramStart"/>
      <w:r w:rsidRPr="00F119C9">
        <w:rPr>
          <w:rStyle w:val="Emphasis"/>
          <w:highlight w:val="yellow"/>
        </w:rPr>
        <w:t>at</w:t>
      </w:r>
      <w:proofErr w:type="gramEnd"/>
      <w:r w:rsidRPr="00F119C9">
        <w:rPr>
          <w:rStyle w:val="Emphasis"/>
          <w:highlight w:val="yellow"/>
        </w:rPr>
        <w:t xml:space="preserve"> home</w:t>
      </w:r>
      <w:r w:rsidRPr="00844767">
        <w:t xml:space="preserve"> that if we </w:t>
      </w:r>
      <w:r w:rsidRPr="00844767">
        <w:rPr>
          <w:rStyle w:val="StyleUnderline"/>
        </w:rPr>
        <w:t xml:space="preserve">if we </w:t>
      </w:r>
      <w:r w:rsidRPr="00F119C9">
        <w:rPr>
          <w:rStyle w:val="Emphasis"/>
          <w:highlight w:val="yellow"/>
        </w:rPr>
        <w:t>rebuild the American example</w:t>
      </w:r>
      <w:r w:rsidRPr="00F119C9">
        <w:rPr>
          <w:rStyle w:val="StyleUnderline"/>
          <w:highlight w:val="yellow"/>
        </w:rPr>
        <w:t xml:space="preserve"> of democracy</w:t>
      </w:r>
      <w:r w:rsidRPr="00844767">
        <w:t xml:space="preserve">, then </w:t>
      </w:r>
      <w:r w:rsidRPr="00844767">
        <w:rPr>
          <w:rStyle w:val="StyleUnderline"/>
        </w:rPr>
        <w:t>it shows</w:t>
      </w:r>
      <w:r w:rsidRPr="00844767">
        <w:t xml:space="preserve"> that perhaps these the more authoritarian leaders who are who are on the rise now, it once again shows them as </w:t>
      </w:r>
      <w:r w:rsidRPr="00844767">
        <w:rPr>
          <w:rStyle w:val="StyleUnderline"/>
        </w:rPr>
        <w:t xml:space="preserve">the </w:t>
      </w:r>
      <w:r w:rsidRPr="00844767">
        <w:rPr>
          <w:rStyle w:val="Emphasis"/>
        </w:rPr>
        <w:t>example</w:t>
      </w:r>
      <w:r w:rsidRPr="00844767">
        <w:t xml:space="preserve"> that you don't want </w:t>
      </w:r>
      <w:r w:rsidRPr="00844767">
        <w:rPr>
          <w:rStyle w:val="StyleUnderline"/>
        </w:rPr>
        <w:t xml:space="preserve">to </w:t>
      </w:r>
      <w:r w:rsidRPr="00844767">
        <w:rPr>
          <w:rStyle w:val="Emphasis"/>
        </w:rPr>
        <w:t>follow</w:t>
      </w:r>
      <w:r w:rsidRPr="00844767">
        <w:t>.</w:t>
      </w:r>
    </w:p>
    <w:p w14:paraId="787CFEBD" w14:textId="77777777" w:rsidR="00BF7F57" w:rsidRPr="00844767" w:rsidRDefault="00BF7F57" w:rsidP="00BF7F57">
      <w:r w:rsidRPr="00844767">
        <w:t xml:space="preserve">HAASS: The answer is yes, but. Yes, </w:t>
      </w:r>
      <w:r w:rsidRPr="00F119C9">
        <w:rPr>
          <w:rStyle w:val="StyleUnderline"/>
          <w:highlight w:val="yellow"/>
        </w:rPr>
        <w:t>we need to improve</w:t>
      </w:r>
      <w:r w:rsidRPr="00844767">
        <w:rPr>
          <w:rStyle w:val="StyleUnderline"/>
        </w:rPr>
        <w:t xml:space="preserve"> the </w:t>
      </w:r>
      <w:r w:rsidRPr="00F119C9">
        <w:rPr>
          <w:rStyle w:val="StyleUnderline"/>
          <w:highlight w:val="yellow"/>
        </w:rPr>
        <w:t>functioning of our political system</w:t>
      </w:r>
      <w:r w:rsidRPr="00844767">
        <w:t xml:space="preserve">, particularly in Washington. It works better at the state and local level in many cases. We’ve obviously got </w:t>
      </w:r>
      <w:r w:rsidRPr="00844767">
        <w:rPr>
          <w:rStyle w:val="StyleUnderline"/>
          <w:highlight w:val="cyan"/>
        </w:rPr>
        <w:t>to provide</w:t>
      </w:r>
      <w:r w:rsidRPr="00844767">
        <w:rPr>
          <w:rStyle w:val="StyleUnderline"/>
        </w:rPr>
        <w:t xml:space="preserve"> more of </w:t>
      </w:r>
      <w:r w:rsidRPr="00844767">
        <w:rPr>
          <w:rStyle w:val="StyleUnderline"/>
          <w:highlight w:val="cyan"/>
        </w:rPr>
        <w:t xml:space="preserve">a </w:t>
      </w:r>
      <w:r w:rsidRPr="00844767">
        <w:rPr>
          <w:rStyle w:val="Emphasis"/>
          <w:highlight w:val="cyan"/>
        </w:rPr>
        <w:t>safety net</w:t>
      </w:r>
      <w:r w:rsidRPr="00844767">
        <w:rPr>
          <w:rStyle w:val="StyleUnderline"/>
        </w:rPr>
        <w:t xml:space="preserve"> for more</w:t>
      </w:r>
      <w:r w:rsidRPr="00844767">
        <w:t xml:space="preserve"> of our </w:t>
      </w:r>
      <w:r w:rsidRPr="00844767">
        <w:rPr>
          <w:rStyle w:val="StyleUnderline"/>
        </w:rPr>
        <w:t xml:space="preserve">citizens. </w:t>
      </w:r>
      <w:r w:rsidRPr="00844767">
        <w:rPr>
          <w:rStyle w:val="Emphasis"/>
          <w:highlight w:val="cyan"/>
        </w:rPr>
        <w:t xml:space="preserve">Infrastructure </w:t>
      </w:r>
      <w:proofErr w:type="gramStart"/>
      <w:r w:rsidRPr="00844767">
        <w:rPr>
          <w:rStyle w:val="Emphasis"/>
          <w:highlight w:val="cyan"/>
        </w:rPr>
        <w:t>has to</w:t>
      </w:r>
      <w:proofErr w:type="gramEnd"/>
      <w:r w:rsidRPr="00844767">
        <w:rPr>
          <w:rStyle w:val="Emphasis"/>
          <w:highlight w:val="cyan"/>
        </w:rPr>
        <w:t xml:space="preserve"> be better</w:t>
      </w:r>
      <w:r w:rsidRPr="00844767">
        <w:t xml:space="preserve">. The kind of response we’ve had to this pandemic shows so many of our shortfalls. So, yes, there are lots of things we </w:t>
      </w:r>
      <w:proofErr w:type="gramStart"/>
      <w:r w:rsidRPr="00844767">
        <w:t>have to</w:t>
      </w:r>
      <w:proofErr w:type="gramEnd"/>
      <w:r w:rsidRPr="00844767">
        <w:t xml:space="preserve"> do at home.</w:t>
      </w:r>
    </w:p>
    <w:p w14:paraId="6E4584C7" w14:textId="77777777" w:rsidR="00BF7F57" w:rsidRPr="005D388F" w:rsidRDefault="00BF7F57" w:rsidP="00BF7F57"/>
    <w:p w14:paraId="7C03CAB0" w14:textId="77777777" w:rsidR="00BF7F57" w:rsidRPr="00A002E0" w:rsidRDefault="00BF7F57" w:rsidP="00BF7F57"/>
    <w:p w14:paraId="3883C0A4" w14:textId="77777777" w:rsidR="00BF7F57" w:rsidRPr="002C5544" w:rsidRDefault="00BF7F57" w:rsidP="00BF7F57">
      <w:pPr>
        <w:pStyle w:val="Heading3"/>
      </w:pPr>
      <w:r w:rsidRPr="002C5544">
        <w:t>AT: Supply Chains---1NC</w:t>
      </w:r>
    </w:p>
    <w:p w14:paraId="3182336A" w14:textId="77777777" w:rsidR="00BF7F57" w:rsidRPr="002C5544" w:rsidRDefault="00BF7F57" w:rsidP="00BF7F57">
      <w:pPr>
        <w:pStyle w:val="Heading4"/>
      </w:pPr>
      <w:r w:rsidRPr="002C5544">
        <w:t xml:space="preserve">Supply chains are </w:t>
      </w:r>
      <w:r w:rsidRPr="002C5544">
        <w:rPr>
          <w:u w:val="single"/>
        </w:rPr>
        <w:t>resilient</w:t>
      </w:r>
      <w:r w:rsidRPr="002C5544">
        <w:t xml:space="preserve">. </w:t>
      </w:r>
    </w:p>
    <w:p w14:paraId="6AFB2932" w14:textId="77777777" w:rsidR="00BF7F57" w:rsidRPr="002C5544" w:rsidRDefault="00BF7F57" w:rsidP="00BF7F57">
      <w:r w:rsidRPr="002C5544">
        <w:t xml:space="preserve">Daniel </w:t>
      </w:r>
      <w:r w:rsidRPr="002C5544">
        <w:rPr>
          <w:rStyle w:val="Style13ptBold"/>
        </w:rPr>
        <w:t>Drezner 22</w:t>
      </w:r>
      <w:r w:rsidRPr="002C5544">
        <w:t>. International Politics Professor at Tufts University. 1/2022. “Where's My Stuff?” https://reason.com/2021/12/05/wheres-my-stuff/</w:t>
      </w:r>
    </w:p>
    <w:p w14:paraId="40684C24" w14:textId="77777777" w:rsidR="00BF7F57" w:rsidRPr="002C5544" w:rsidRDefault="00BF7F57" w:rsidP="00BF7F57">
      <w:pPr>
        <w:rPr>
          <w:sz w:val="16"/>
        </w:rPr>
      </w:pPr>
      <w:r w:rsidRPr="002C5544">
        <w:rPr>
          <w:rStyle w:val="StyleUnderline"/>
        </w:rPr>
        <w:t xml:space="preserve">While demand </w:t>
      </w:r>
      <w:proofErr w:type="gramStart"/>
      <w:r w:rsidRPr="002C5544">
        <w:rPr>
          <w:rStyle w:val="StyleUnderline"/>
        </w:rPr>
        <w:t>has been</w:t>
      </w:r>
      <w:proofErr w:type="gramEnd"/>
      <w:r w:rsidRPr="002C5544">
        <w:rPr>
          <w:rStyle w:val="StyleUnderline"/>
        </w:rPr>
        <w:t xml:space="preserve"> </w:t>
      </w:r>
      <w:r w:rsidRPr="002C5544">
        <w:rPr>
          <w:rStyle w:val="Emphasis"/>
        </w:rPr>
        <w:t xml:space="preserve">stronger than </w:t>
      </w:r>
      <w:proofErr w:type="gramStart"/>
      <w:r w:rsidRPr="002C5544">
        <w:rPr>
          <w:rStyle w:val="Emphasis"/>
        </w:rPr>
        <w:t>expected</w:t>
      </w:r>
      <w:r w:rsidRPr="002C5544">
        <w:rPr>
          <w:rStyle w:val="StyleUnderline"/>
        </w:rPr>
        <w:t>,</w:t>
      </w:r>
      <w:proofErr w:type="gramEnd"/>
      <w:r w:rsidRPr="002C5544">
        <w:rPr>
          <w:rStyle w:val="StyleUnderline"/>
        </w:rPr>
        <w:t xml:space="preserve"> </w:t>
      </w:r>
      <w:r w:rsidRPr="002C5544">
        <w:rPr>
          <w:rStyle w:val="StyleUnderline"/>
          <w:highlight w:val="cyan"/>
        </w:rPr>
        <w:t>supply</w:t>
      </w:r>
      <w:r w:rsidRPr="002C5544">
        <w:rPr>
          <w:rStyle w:val="StyleUnderline"/>
        </w:rPr>
        <w:t xml:space="preserve"> in </w:t>
      </w:r>
      <w:r w:rsidRPr="002C5544">
        <w:rPr>
          <w:rStyle w:val="Emphasis"/>
        </w:rPr>
        <w:t>critical sectors</w:t>
      </w:r>
      <w:r w:rsidRPr="002C5544">
        <w:rPr>
          <w:rStyle w:val="StyleUnderline"/>
        </w:rPr>
        <w:t xml:space="preserve"> </w:t>
      </w:r>
      <w:r w:rsidRPr="002C5544">
        <w:rPr>
          <w:rStyle w:val="StyleUnderline"/>
          <w:highlight w:val="cyan"/>
        </w:rPr>
        <w:t xml:space="preserve">coped </w:t>
      </w:r>
      <w:r w:rsidRPr="002C5544">
        <w:rPr>
          <w:rStyle w:val="Emphasis"/>
          <w:highlight w:val="cyan"/>
        </w:rPr>
        <w:t>better</w:t>
      </w:r>
      <w:r w:rsidRPr="002C5544">
        <w:rPr>
          <w:rStyle w:val="Emphasis"/>
        </w:rPr>
        <w:t xml:space="preserve"> than expected</w:t>
      </w:r>
      <w:r w:rsidRPr="002C5544">
        <w:rPr>
          <w:rStyle w:val="StyleUnderline"/>
        </w:rPr>
        <w:t xml:space="preserve">. The </w:t>
      </w:r>
      <w:r w:rsidRPr="002C5544">
        <w:rPr>
          <w:rStyle w:val="Emphasis"/>
          <w:highlight w:val="cyan"/>
        </w:rPr>
        <w:t>predicted</w:t>
      </w:r>
      <w:r w:rsidRPr="002C5544">
        <w:rPr>
          <w:sz w:val="16"/>
        </w:rPr>
        <w:t xml:space="preserve"> pandemic </w:t>
      </w:r>
      <w:r w:rsidRPr="002C5544">
        <w:rPr>
          <w:rStyle w:val="Emphasis"/>
          <w:highlight w:val="cyan"/>
        </w:rPr>
        <w:t>breakdowns</w:t>
      </w:r>
      <w:r w:rsidRPr="002C5544">
        <w:rPr>
          <w:sz w:val="16"/>
        </w:rPr>
        <w:t xml:space="preserve"> in supply chains for food and medical supplies </w:t>
      </w:r>
      <w:r w:rsidRPr="002C5544">
        <w:rPr>
          <w:rStyle w:val="StyleUnderline"/>
          <w:highlight w:val="cyan"/>
        </w:rPr>
        <w:t>proved</w:t>
      </w:r>
      <w:r w:rsidRPr="002C5544">
        <w:rPr>
          <w:rStyle w:val="StyleUnderline"/>
        </w:rPr>
        <w:t xml:space="preserve"> to be </w:t>
      </w:r>
      <w:r w:rsidRPr="002C5544">
        <w:rPr>
          <w:rStyle w:val="Emphasis"/>
          <w:highlight w:val="cyan"/>
        </w:rPr>
        <w:t>overstated</w:t>
      </w:r>
      <w:r w:rsidRPr="002C5544">
        <w:rPr>
          <w:rStyle w:val="StyleUnderline"/>
          <w:highlight w:val="cyan"/>
        </w:rPr>
        <w:t>. Surveys</w:t>
      </w:r>
      <w:r w:rsidRPr="002C5544">
        <w:rPr>
          <w:rStyle w:val="StyleUnderline"/>
        </w:rPr>
        <w:t xml:space="preserve"> of logistical firms</w:t>
      </w:r>
      <w:r w:rsidRPr="002C5544">
        <w:rPr>
          <w:sz w:val="16"/>
        </w:rPr>
        <w:t xml:space="preserve"> last year </w:t>
      </w:r>
      <w:r w:rsidRPr="002C5544">
        <w:rPr>
          <w:rStyle w:val="StyleUnderline"/>
          <w:highlight w:val="cyan"/>
        </w:rPr>
        <w:t>revealed</w:t>
      </w:r>
      <w:r w:rsidRPr="002C5544">
        <w:rPr>
          <w:sz w:val="16"/>
        </w:rPr>
        <w:t xml:space="preserve"> that </w:t>
      </w:r>
      <w:r w:rsidRPr="002C5544">
        <w:rPr>
          <w:rStyle w:val="StyleUnderline"/>
          <w:highlight w:val="cyan"/>
        </w:rPr>
        <w:t xml:space="preserve">the pandemic had </w:t>
      </w:r>
      <w:r w:rsidRPr="002C5544">
        <w:rPr>
          <w:rStyle w:val="Emphasis"/>
          <w:highlight w:val="cyan"/>
        </w:rPr>
        <w:t>minimal effects</w:t>
      </w:r>
      <w:r w:rsidRPr="002C5544">
        <w:rPr>
          <w:rStyle w:val="StyleUnderline"/>
          <w:highlight w:val="cyan"/>
        </w:rPr>
        <w:t xml:space="preserve"> on</w:t>
      </w:r>
      <w:r w:rsidRPr="002C5544">
        <w:rPr>
          <w:rStyle w:val="StyleUnderline"/>
        </w:rPr>
        <w:t xml:space="preserve"> their </w:t>
      </w:r>
      <w:r w:rsidRPr="002C5544">
        <w:rPr>
          <w:rStyle w:val="StyleUnderline"/>
          <w:highlight w:val="cyan"/>
        </w:rPr>
        <w:t>operational capabilities</w:t>
      </w:r>
      <w:r w:rsidRPr="002C5544">
        <w:rPr>
          <w:rStyle w:val="StyleUnderline"/>
        </w:rPr>
        <w:t>. Even when it came to medicines and</w:t>
      </w:r>
      <w:r w:rsidRPr="002C5544">
        <w:rPr>
          <w:sz w:val="16"/>
        </w:rPr>
        <w:t xml:space="preserve"> personal </w:t>
      </w:r>
      <w:r w:rsidRPr="002C5544">
        <w:rPr>
          <w:rStyle w:val="StyleUnderline"/>
        </w:rPr>
        <w:t xml:space="preserve">protective equipment, </w:t>
      </w:r>
      <w:r w:rsidRPr="002C5544">
        <w:rPr>
          <w:rStyle w:val="StyleUnderline"/>
          <w:highlight w:val="cyan"/>
        </w:rPr>
        <w:t xml:space="preserve">there were </w:t>
      </w:r>
      <w:r w:rsidRPr="002C5544">
        <w:rPr>
          <w:rStyle w:val="Emphasis"/>
          <w:highlight w:val="cyan"/>
        </w:rPr>
        <w:t>only minor disruptions</w:t>
      </w:r>
      <w:r w:rsidRPr="002C5544">
        <w:rPr>
          <w:rStyle w:val="StyleUnderline"/>
        </w:rPr>
        <w:t xml:space="preserve"> after the initial shock in March 2020. </w:t>
      </w:r>
      <w:r w:rsidRPr="002C5544">
        <w:rPr>
          <w:rStyle w:val="StyleUnderline"/>
          <w:highlight w:val="cyan"/>
        </w:rPr>
        <w:t>Claims</w:t>
      </w:r>
      <w:r w:rsidRPr="002C5544">
        <w:rPr>
          <w:sz w:val="16"/>
        </w:rPr>
        <w:t xml:space="preserve"> that the global supply chain in medical products rendered states vulnerable to weaponized interdependence </w:t>
      </w:r>
      <w:r w:rsidRPr="002C5544">
        <w:rPr>
          <w:rStyle w:val="StyleUnderline"/>
          <w:highlight w:val="cyan"/>
        </w:rPr>
        <w:t>proved</w:t>
      </w:r>
      <w:r w:rsidRPr="002C5544">
        <w:rPr>
          <w:sz w:val="16"/>
        </w:rPr>
        <w:t xml:space="preserve"> to be </w:t>
      </w:r>
      <w:r w:rsidRPr="002C5544">
        <w:rPr>
          <w:rStyle w:val="Emphasis"/>
        </w:rPr>
        <w:t xml:space="preserve">wildly </w:t>
      </w:r>
      <w:r w:rsidRPr="002C5544">
        <w:rPr>
          <w:rStyle w:val="Emphasis"/>
          <w:highlight w:val="cyan"/>
        </w:rPr>
        <w:t>exaggerated</w:t>
      </w:r>
      <w:r w:rsidRPr="002C5544">
        <w:rPr>
          <w:sz w:val="16"/>
        </w:rPr>
        <w:t xml:space="preserve">. The pandemic affected service sectors such as tourism far more severely than any manufacturing sector. Indeed, Slate's Jordan Weissmann pointed out recently that </w:t>
      </w:r>
      <w:r w:rsidRPr="002C5544">
        <w:rPr>
          <w:rStyle w:val="StyleUnderline"/>
          <w:highlight w:val="cyan"/>
        </w:rPr>
        <w:t xml:space="preserve">"imports were up </w:t>
      </w:r>
      <w:r w:rsidRPr="002C5544">
        <w:rPr>
          <w:rStyle w:val="Emphasis"/>
          <w:highlight w:val="cyan"/>
        </w:rPr>
        <w:t>5 percent</w:t>
      </w:r>
      <w:r w:rsidRPr="002C5544">
        <w:rPr>
          <w:rStyle w:val="Emphasis"/>
        </w:rPr>
        <w:t xml:space="preserve"> year-over-year</w:t>
      </w:r>
      <w:r w:rsidRPr="002C5544">
        <w:rPr>
          <w:rStyle w:val="StyleUnderline"/>
        </w:rPr>
        <w:t xml:space="preserve"> in September, and up 17 percent compared with</w:t>
      </w:r>
      <w:r w:rsidRPr="002C5544">
        <w:rPr>
          <w:sz w:val="16"/>
        </w:rPr>
        <w:t xml:space="preserve"> the same time in </w:t>
      </w:r>
      <w:r w:rsidRPr="002C5544">
        <w:rPr>
          <w:rStyle w:val="StyleUnderline"/>
        </w:rPr>
        <w:t>2019."</w:t>
      </w:r>
      <w:r w:rsidRPr="002C5544">
        <w:rPr>
          <w:sz w:val="16"/>
        </w:rPr>
        <w:t xml:space="preserve"> This happened despite the decline in air passenger traffic, which restricted yet another means of shipping goods by air. </w:t>
      </w:r>
      <w:r w:rsidRPr="002C5544">
        <w:rPr>
          <w:rStyle w:val="StyleUnderline"/>
        </w:rPr>
        <w:t>Supply</w:t>
      </w:r>
      <w:r w:rsidRPr="002C5544">
        <w:rPr>
          <w:sz w:val="16"/>
        </w:rPr>
        <w:t xml:space="preserve"> has </w:t>
      </w:r>
      <w:proofErr w:type="gramStart"/>
      <w:r w:rsidRPr="002C5544">
        <w:rPr>
          <w:rStyle w:val="Emphasis"/>
        </w:rPr>
        <w:t>increased</w:t>
      </w:r>
      <w:r w:rsidRPr="002C5544">
        <w:rPr>
          <w:sz w:val="16"/>
        </w:rPr>
        <w:t>—</w:t>
      </w:r>
      <w:proofErr w:type="gramEnd"/>
      <w:r w:rsidRPr="002C5544">
        <w:rPr>
          <w:sz w:val="16"/>
        </w:rPr>
        <w:t xml:space="preserve">it's just that </w:t>
      </w:r>
      <w:r w:rsidRPr="002C5544">
        <w:rPr>
          <w:rStyle w:val="StyleUnderline"/>
        </w:rPr>
        <w:t>demand</w:t>
      </w:r>
      <w:r w:rsidRPr="002C5544">
        <w:rPr>
          <w:sz w:val="16"/>
        </w:rPr>
        <w:t xml:space="preserve"> has </w:t>
      </w:r>
      <w:r w:rsidRPr="002C5544">
        <w:rPr>
          <w:rStyle w:val="Emphasis"/>
        </w:rPr>
        <w:t>surged even more</w:t>
      </w:r>
      <w:r w:rsidRPr="002C5544">
        <w:rPr>
          <w:sz w:val="16"/>
        </w:rPr>
        <w:t>.</w:t>
      </w:r>
    </w:p>
    <w:p w14:paraId="7C3DC6FC" w14:textId="77777777" w:rsidR="00BF7F57" w:rsidRPr="002C5544" w:rsidRDefault="00BF7F57" w:rsidP="00BF7F57">
      <w:pPr>
        <w:rPr>
          <w:sz w:val="16"/>
        </w:rPr>
      </w:pPr>
      <w:r w:rsidRPr="002C5544">
        <w:rPr>
          <w:rStyle w:val="StyleUnderline"/>
          <w:highlight w:val="cyan"/>
        </w:rPr>
        <w:t xml:space="preserve">The private sector is </w:t>
      </w:r>
      <w:r w:rsidRPr="002C5544">
        <w:rPr>
          <w:rStyle w:val="Emphasis"/>
          <w:highlight w:val="cyan"/>
        </w:rPr>
        <w:t>responding</w:t>
      </w:r>
      <w:r w:rsidRPr="002C5544">
        <w:rPr>
          <w:rStyle w:val="Emphasis"/>
        </w:rPr>
        <w:t xml:space="preserve"> to market signals</w:t>
      </w:r>
      <w:r w:rsidRPr="002C5544">
        <w:rPr>
          <w:rStyle w:val="StyleUnderline"/>
        </w:rPr>
        <w:t xml:space="preserve"> </w:t>
      </w:r>
      <w:r w:rsidRPr="002C5544">
        <w:rPr>
          <w:rStyle w:val="StyleUnderline"/>
          <w:highlight w:val="cyan"/>
        </w:rPr>
        <w:t xml:space="preserve">by </w:t>
      </w:r>
      <w:r w:rsidRPr="002C5544">
        <w:rPr>
          <w:rStyle w:val="Emphasis"/>
          <w:highlight w:val="cyan"/>
        </w:rPr>
        <w:t>ramping up</w:t>
      </w:r>
      <w:r w:rsidRPr="002C5544">
        <w:rPr>
          <w:rStyle w:val="Emphasis"/>
        </w:rPr>
        <w:t xml:space="preserve"> production</w:t>
      </w:r>
      <w:r w:rsidRPr="002C5544">
        <w:rPr>
          <w:rStyle w:val="StyleUnderline"/>
        </w:rPr>
        <w:t xml:space="preserve"> </w:t>
      </w:r>
      <w:r w:rsidRPr="002C5544">
        <w:rPr>
          <w:rStyle w:val="StyleUnderline"/>
          <w:highlight w:val="cyan"/>
        </w:rPr>
        <w:t xml:space="preserve">and ensuring </w:t>
      </w:r>
      <w:r w:rsidRPr="002C5544">
        <w:rPr>
          <w:rStyle w:val="Emphasis"/>
          <w:highlight w:val="cyan"/>
        </w:rPr>
        <w:t xml:space="preserve">multiple </w:t>
      </w:r>
      <w:r w:rsidRPr="002C5544">
        <w:rPr>
          <w:rStyle w:val="Emphasis"/>
        </w:rPr>
        <w:t>supply l</w:t>
      </w:r>
      <w:r w:rsidRPr="002C5544">
        <w:rPr>
          <w:rStyle w:val="Emphasis"/>
          <w:highlight w:val="cyan"/>
        </w:rPr>
        <w:t>ines</w:t>
      </w:r>
      <w:r w:rsidRPr="002C5544">
        <w:rPr>
          <w:sz w:val="16"/>
        </w:rPr>
        <w:t xml:space="preserve">. Intel, Samsung, and TSMC are all spending tens of billions of dollars to build new chip foundries in the United States. Skyrocketing shipping prices are incentivizing additional construction of new container ships. The Wall Street Journal reports that in the first five months of </w:t>
      </w:r>
      <w:proofErr w:type="gramStart"/>
      <w:r w:rsidRPr="002C5544">
        <w:rPr>
          <w:sz w:val="16"/>
        </w:rPr>
        <w:t>2021,</w:t>
      </w:r>
      <w:proofErr w:type="gramEnd"/>
      <w:r w:rsidRPr="002C5544">
        <w:rPr>
          <w:sz w:val="16"/>
        </w:rPr>
        <w:t xml:space="preserve">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69079D71" w14:textId="77777777" w:rsidR="00BF7F57" w:rsidRPr="00A601F9" w:rsidRDefault="00BF7F57" w:rsidP="00BF7F57"/>
    <w:p w14:paraId="642FE778" w14:textId="77777777" w:rsidR="00BF7F57" w:rsidRDefault="00BF7F57" w:rsidP="00BF7F57">
      <w:pPr>
        <w:pStyle w:val="Heading2"/>
      </w:pPr>
      <w:r>
        <w:t xml:space="preserve">ADV 2 </w:t>
      </w:r>
    </w:p>
    <w:p w14:paraId="1CCFC442" w14:textId="77777777" w:rsidR="00BF7F57" w:rsidRPr="001017DE" w:rsidRDefault="00BF7F57" w:rsidP="00BF7F57">
      <w:pPr>
        <w:pStyle w:val="Heading3"/>
      </w:pPr>
      <w:r>
        <w:t>AT: Inequality---1NC</w:t>
      </w:r>
    </w:p>
    <w:p w14:paraId="69A8CD66" w14:textId="77777777" w:rsidR="00BF7F57" w:rsidRDefault="00BF7F57" w:rsidP="00BF7F57">
      <w:pPr>
        <w:pStyle w:val="Heading4"/>
      </w:pPr>
      <w:r>
        <w:t xml:space="preserve">Inequality is </w:t>
      </w:r>
      <w:r w:rsidRPr="00AF2AA7">
        <w:rPr>
          <w:u w:val="single"/>
        </w:rPr>
        <w:t>declining</w:t>
      </w:r>
      <w:r>
        <w:t>.</w:t>
      </w:r>
    </w:p>
    <w:p w14:paraId="0BDCAF74" w14:textId="77777777" w:rsidR="00BF7F57" w:rsidRPr="00BA6938" w:rsidRDefault="00BF7F57" w:rsidP="00BF7F57">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2C43B01C" w14:textId="77777777" w:rsidR="00BF7F57" w:rsidRPr="00BA6938" w:rsidRDefault="00BF7F57" w:rsidP="00BF7F57">
      <w:pPr>
        <w:rPr>
          <w:sz w:val="16"/>
        </w:rPr>
      </w:pPr>
      <w:r w:rsidRPr="00BA6938">
        <w:rPr>
          <w:sz w:val="16"/>
        </w:rPr>
        <w:t xml:space="preserve">Spend a few minutes browsing political commentary or </w:t>
      </w:r>
      <w:r w:rsidRPr="009C377F">
        <w:rPr>
          <w:rStyle w:val="Emphasis"/>
        </w:rPr>
        <w:t>scrolling social media</w:t>
      </w:r>
      <w:r w:rsidRPr="009C377F">
        <w:rPr>
          <w:sz w:val="16"/>
        </w:rPr>
        <w:t xml:space="preserve"> and you will </w:t>
      </w:r>
      <w:r w:rsidRPr="009C377F">
        <w:rPr>
          <w:rStyle w:val="StyleUnderline"/>
        </w:rPr>
        <w:t xml:space="preserve">discover a </w:t>
      </w:r>
      <w:r w:rsidRPr="009C377F">
        <w:rPr>
          <w:rStyle w:val="Emphasis"/>
        </w:rPr>
        <w:t>seemingly settled truth</w:t>
      </w:r>
      <w:r w:rsidRPr="009C377F">
        <w:rPr>
          <w:sz w:val="16"/>
        </w:rPr>
        <w:t xml:space="preserve">: </w:t>
      </w:r>
      <w:r w:rsidRPr="009C377F">
        <w:rPr>
          <w:rStyle w:val="StyleUnderline"/>
        </w:rPr>
        <w:t xml:space="preserve">inequality in the West is </w:t>
      </w:r>
      <w:r w:rsidRPr="009C377F">
        <w:rPr>
          <w:rStyle w:val="Emphasis"/>
        </w:rPr>
        <w:t>soaring</w:t>
      </w:r>
      <w:r w:rsidRPr="009C377F">
        <w:rPr>
          <w:sz w:val="16"/>
        </w:rPr>
        <w:t xml:space="preserve">, </w:t>
      </w:r>
      <w:r w:rsidRPr="009C377F">
        <w:rPr>
          <w:rStyle w:val="StyleUnderline"/>
        </w:rPr>
        <w:t xml:space="preserve">the middle class is being </w:t>
      </w:r>
      <w:r w:rsidRPr="009C377F">
        <w:rPr>
          <w:rStyle w:val="Emphasis"/>
        </w:rPr>
        <w:t>hollowed out</w:t>
      </w:r>
      <w:r w:rsidRPr="009C377F">
        <w:rPr>
          <w:sz w:val="16"/>
        </w:rPr>
        <w:t xml:space="preserve">, </w:t>
      </w:r>
      <w:r w:rsidRPr="009C377F">
        <w:rPr>
          <w:rStyle w:val="StyleUnderline"/>
        </w:rPr>
        <w:t xml:space="preserve">and democracies stand on the </w:t>
      </w:r>
      <w:r w:rsidRPr="009C377F">
        <w:rPr>
          <w:rStyle w:val="Emphasis"/>
        </w:rPr>
        <w:t>brink of oligarchy</w:t>
      </w:r>
      <w:r w:rsidRPr="009C377F">
        <w:rPr>
          <w:sz w:val="16"/>
        </w:rPr>
        <w:t xml:space="preserve">. The </w:t>
      </w:r>
      <w:r w:rsidRPr="009C377F">
        <w:rPr>
          <w:rStyle w:val="StyleUnderline"/>
        </w:rPr>
        <w:t xml:space="preserve">idea is </w:t>
      </w:r>
      <w:r w:rsidRPr="009C377F">
        <w:rPr>
          <w:rStyle w:val="Emphasis"/>
        </w:rPr>
        <w:t>seductive</w:t>
      </w:r>
      <w:r w:rsidRPr="009C377F">
        <w:rPr>
          <w:rStyle w:val="StyleUnderline"/>
        </w:rPr>
        <w:t xml:space="preserve"> because it fits </w:t>
      </w:r>
      <w:r w:rsidRPr="009C377F">
        <w:rPr>
          <w:rStyle w:val="Emphasis"/>
        </w:rPr>
        <w:t>everyday anxieties</w:t>
      </w:r>
      <w:r w:rsidRPr="009C377F">
        <w:rPr>
          <w:sz w:val="16"/>
        </w:rPr>
        <w:t xml:space="preserve"> in many Western countries — housing has grown increasingly unaffordable, billionaire wealth mushrooms unfathomably, and the pandemic exposed yawning gaps in social safety nets. Yet </w:t>
      </w:r>
      <w:r w:rsidRPr="009C377F">
        <w:rPr>
          <w:rStyle w:val="StyleUnderline"/>
        </w:rPr>
        <w:t xml:space="preserve">the </w:t>
      </w:r>
      <w:r w:rsidRPr="009C377F">
        <w:rPr>
          <w:rStyle w:val="Emphasis"/>
        </w:rPr>
        <w:t xml:space="preserve">most influential </w:t>
      </w:r>
      <w:r w:rsidRPr="001C152D">
        <w:rPr>
          <w:rStyle w:val="Emphasis"/>
          <w:highlight w:val="cyan"/>
        </w:rPr>
        <w:t>claims</w:t>
      </w:r>
      <w:r w:rsidRPr="001C152D">
        <w:rPr>
          <w:rStyle w:val="StyleUnderline"/>
          <w:highlight w:val="cyan"/>
        </w:rPr>
        <w:t xml:space="preserve"> about inequality rest on </w:t>
      </w:r>
      <w:r w:rsidRPr="001C152D">
        <w:rPr>
          <w:rStyle w:val="Emphasis"/>
          <w:sz w:val="30"/>
          <w:szCs w:val="30"/>
          <w:highlight w:val="cyan"/>
        </w:rPr>
        <w:t>selective readings</w:t>
      </w:r>
      <w:r w:rsidRPr="009C377F">
        <w:rPr>
          <w:rStyle w:val="Emphasis"/>
          <w:sz w:val="30"/>
          <w:szCs w:val="30"/>
        </w:rPr>
        <w:t xml:space="preserve"> of history</w:t>
      </w:r>
      <w:r w:rsidRPr="009C377F">
        <w:rPr>
          <w:rStyle w:val="StyleUnderline"/>
          <w:sz w:val="30"/>
          <w:szCs w:val="30"/>
        </w:rPr>
        <w:t xml:space="preserve"> </w:t>
      </w:r>
      <w:r w:rsidRPr="009C377F">
        <w:rPr>
          <w:rStyle w:val="StyleUnderline"/>
        </w:rPr>
        <w:t xml:space="preserve">and </w:t>
      </w:r>
      <w:r w:rsidRPr="009C377F">
        <w:rPr>
          <w:rStyle w:val="Emphasis"/>
          <w:sz w:val="30"/>
          <w:szCs w:val="30"/>
        </w:rPr>
        <w:t>partial measurements</w:t>
      </w:r>
      <w:r w:rsidRPr="009C377F">
        <w:rPr>
          <w:rStyle w:val="StyleUnderline"/>
        </w:rPr>
        <w:t xml:space="preserve"> of </w:t>
      </w:r>
      <w:r w:rsidRPr="009C377F">
        <w:rPr>
          <w:rStyle w:val="Emphasis"/>
        </w:rPr>
        <w:t>living standards</w:t>
      </w:r>
      <w:r w:rsidRPr="009C377F">
        <w:rPr>
          <w:sz w:val="16"/>
        </w:rPr>
        <w:t xml:space="preserve">. </w:t>
      </w:r>
      <w:r w:rsidRPr="009C377F">
        <w:rPr>
          <w:rStyle w:val="StyleUnderline"/>
        </w:rPr>
        <w:t xml:space="preserve">When the </w:t>
      </w:r>
      <w:r w:rsidRPr="009C377F">
        <w:rPr>
          <w:rStyle w:val="Emphasis"/>
        </w:rPr>
        <w:t>full balance sheet</w:t>
      </w:r>
      <w:r w:rsidRPr="009C377F">
        <w:rPr>
          <w:rStyle w:val="StyleUnderline"/>
        </w:rPr>
        <w:t xml:space="preserve"> of modern economies is tallied</w:t>
      </w:r>
      <w:r w:rsidRPr="009C377F">
        <w:rPr>
          <w:sz w:val="16"/>
        </w:rPr>
        <w:t xml:space="preserve"> — </w:t>
      </w:r>
      <w:r w:rsidRPr="009C377F">
        <w:rPr>
          <w:rStyle w:val="StyleUnderline"/>
        </w:rPr>
        <w:t>including taxes</w:t>
      </w:r>
      <w:r w:rsidRPr="009C377F">
        <w:rPr>
          <w:sz w:val="16"/>
        </w:rPr>
        <w:t xml:space="preserve">, </w:t>
      </w:r>
      <w:r w:rsidRPr="009C377F">
        <w:rPr>
          <w:rStyle w:val="StyleUnderline"/>
        </w:rPr>
        <w:t>transfers</w:t>
      </w:r>
      <w:r w:rsidRPr="009C377F">
        <w:rPr>
          <w:sz w:val="16"/>
        </w:rPr>
        <w:t xml:space="preserve">, </w:t>
      </w:r>
      <w:r w:rsidRPr="009C377F">
        <w:rPr>
          <w:rStyle w:val="StyleUnderline"/>
        </w:rPr>
        <w:t>pension entitlements</w:t>
      </w:r>
      <w:r w:rsidRPr="009C377F">
        <w:rPr>
          <w:sz w:val="16"/>
        </w:rPr>
        <w:t xml:space="preserve">, </w:t>
      </w:r>
      <w:r w:rsidRPr="009C377F">
        <w:rPr>
          <w:rStyle w:val="StyleUnderline"/>
        </w:rPr>
        <w:t>homeownership</w:t>
      </w:r>
      <w:r w:rsidRPr="009C377F">
        <w:rPr>
          <w:sz w:val="16"/>
        </w:rPr>
        <w:t xml:space="preserve">, </w:t>
      </w:r>
      <w:r w:rsidRPr="009C377F">
        <w:rPr>
          <w:rStyle w:val="StyleUnderline"/>
        </w:rPr>
        <w:t>and the fact</w:t>
      </w:r>
      <w:r w:rsidRPr="009C377F">
        <w:rPr>
          <w:sz w:val="16"/>
        </w:rPr>
        <w:t xml:space="preserve"> that </w:t>
      </w:r>
      <w:r w:rsidRPr="009C377F">
        <w:rPr>
          <w:rStyle w:val="StyleUnderline"/>
        </w:rPr>
        <w:t xml:space="preserve">people move through </w:t>
      </w:r>
      <w:r w:rsidRPr="009C377F">
        <w:rPr>
          <w:rStyle w:val="Emphasis"/>
        </w:rPr>
        <w:t>income brackets</w:t>
      </w:r>
      <w:r w:rsidRPr="009C377F">
        <w:rPr>
          <w:rStyle w:val="StyleUnderline"/>
        </w:rPr>
        <w:t xml:space="preserve"> across their lives</w:t>
      </w:r>
      <w:r w:rsidRPr="009C377F">
        <w:rPr>
          <w:sz w:val="16"/>
        </w:rPr>
        <w:t xml:space="preserve"> — </w:t>
      </w:r>
      <w:r w:rsidRPr="009C377F">
        <w:rPr>
          <w:rStyle w:val="StyleUnderline"/>
        </w:rPr>
        <w:t xml:space="preserve">the story looks </w:t>
      </w:r>
      <w:r w:rsidRPr="009C377F">
        <w:rPr>
          <w:rStyle w:val="Emphasis"/>
        </w:rPr>
        <w:t>markedly different</w:t>
      </w:r>
      <w:r w:rsidRPr="009C377F">
        <w:rPr>
          <w:sz w:val="16"/>
        </w:rPr>
        <w:t>. Western societies are not</w:t>
      </w:r>
      <w:r w:rsidRPr="00BA6938">
        <w:rPr>
          <w:sz w:val="16"/>
        </w:rPr>
        <w:t xml:space="preserve"> nearly as unequal as many believe them to be.</w:t>
      </w:r>
    </w:p>
    <w:p w14:paraId="3BC7FA23" w14:textId="77777777" w:rsidR="00BF7F57" w:rsidRPr="00BA6938" w:rsidRDefault="00BF7F57" w:rsidP="00BF7F57">
      <w:pPr>
        <w:rPr>
          <w:sz w:val="16"/>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01D3F400" w14:textId="77777777" w:rsidR="00BF7F57" w:rsidRPr="00BA6938" w:rsidRDefault="00BF7F57" w:rsidP="00BF7F57">
      <w:pPr>
        <w:rPr>
          <w:sz w:val="16"/>
        </w:rPr>
      </w:pPr>
      <w:r w:rsidRPr="00BA6938">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3B444AF7" w14:textId="77777777" w:rsidR="00BF7F57" w:rsidRPr="00BA6938" w:rsidRDefault="00BF7F57" w:rsidP="00BF7F57">
      <w:pPr>
        <w:rPr>
          <w:sz w:val="16"/>
        </w:rPr>
      </w:pPr>
      <w:r w:rsidRPr="00BA6938">
        <w:rPr>
          <w:sz w:val="16"/>
        </w:rPr>
        <w:t>THE TALE OF RUNAWAY INEQUALITY</w:t>
      </w:r>
    </w:p>
    <w:p w14:paraId="45FCAA98" w14:textId="77777777" w:rsidR="00BF7F57" w:rsidRPr="00BA6938" w:rsidRDefault="00BF7F57" w:rsidP="00BF7F57">
      <w:pPr>
        <w:rPr>
          <w:sz w:val="16"/>
        </w:rPr>
      </w:pPr>
      <w:r w:rsidRPr="00BA6938">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092950EE" w14:textId="77777777" w:rsidR="00BF7F57" w:rsidRPr="00BA6938" w:rsidRDefault="00BF7F57" w:rsidP="00BF7F57">
      <w:pPr>
        <w:rPr>
          <w:sz w:val="16"/>
        </w:rPr>
      </w:pPr>
      <w:r w:rsidRPr="00BA6938">
        <w:rPr>
          <w:sz w:val="16"/>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BA6938">
        <w:rPr>
          <w:sz w:val="16"/>
        </w:rPr>
        <w:t>owns</w:t>
      </w:r>
      <w:proofErr w:type="gramEnd"/>
      <w:r w:rsidRPr="00BA6938">
        <w:rPr>
          <w:sz w:val="16"/>
        </w:rPr>
        <w:t xml:space="preserve"> stocks and real estate; when asset prices boom, wealthy portfolios balloon. Third are </w:t>
      </w:r>
      <w:proofErr w:type="gramStart"/>
      <w:r w:rsidRPr="00BA6938">
        <w:rPr>
          <w:sz w:val="16"/>
        </w:rPr>
        <w:t>particular statistics</w:t>
      </w:r>
      <w:proofErr w:type="gramEnd"/>
      <w:r w:rsidRPr="00BA6938">
        <w:rPr>
          <w:sz w:val="16"/>
        </w:rPr>
        <w:t xml:space="preserve"> that make headlines — the many CEOs paid hundreds of times more than average workers, or the eight men who together are richer than half the world — and feed public outrage.</w:t>
      </w:r>
    </w:p>
    <w:p w14:paraId="1112676C" w14:textId="77777777" w:rsidR="00BF7F57" w:rsidRPr="009C377F" w:rsidRDefault="00BF7F57" w:rsidP="00BF7F57">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w:t>
      </w:r>
      <w:r w:rsidRPr="009C377F">
        <w:rPr>
          <w:sz w:val="16"/>
        </w:rPr>
        <w:t xml:space="preserve">career paths. </w:t>
      </w:r>
      <w:r w:rsidRPr="009C377F">
        <w:rPr>
          <w:rStyle w:val="StyleUnderline"/>
        </w:rPr>
        <w:t>Today’s levels</w:t>
      </w:r>
      <w:r w:rsidRPr="009C377F">
        <w:rPr>
          <w:sz w:val="16"/>
        </w:rPr>
        <w:t xml:space="preserve">, although higher than those of the late 1970s, </w:t>
      </w:r>
      <w:r w:rsidRPr="009C377F">
        <w:rPr>
          <w:rStyle w:val="StyleUnderline"/>
        </w:rPr>
        <w:t xml:space="preserve">are </w:t>
      </w:r>
      <w:r w:rsidRPr="009C377F">
        <w:rPr>
          <w:rStyle w:val="Emphasis"/>
        </w:rPr>
        <w:t>far below</w:t>
      </w:r>
      <w:r w:rsidRPr="009C377F">
        <w:rPr>
          <w:rStyle w:val="StyleUnderline"/>
        </w:rPr>
        <w:t xml:space="preserve"> those of the pre-World War II era</w:t>
      </w:r>
      <w:r w:rsidRPr="009C377F">
        <w:rPr>
          <w:sz w:val="16"/>
        </w:rPr>
        <w:t xml:space="preserve"> when</w:t>
      </w:r>
      <w:r w:rsidRPr="00BA6938">
        <w:rPr>
          <w:sz w:val="16"/>
        </w:rPr>
        <w:t xml:space="preserve"> taxes were much lower than they are today. In addition, </w:t>
      </w:r>
      <w:r w:rsidRPr="001C152D">
        <w:rPr>
          <w:rStyle w:val="Emphasis"/>
          <w:highlight w:val="cyan"/>
        </w:rPr>
        <w:t>most estimates</w:t>
      </w:r>
      <w:r w:rsidRPr="00BA6938">
        <w:rPr>
          <w:rStyle w:val="StyleUnderline"/>
        </w:rPr>
        <w:t xml:space="preserve"> of income inequality have </w:t>
      </w:r>
      <w:proofErr w:type="gramStart"/>
      <w:r w:rsidRPr="00BA6938">
        <w:rPr>
          <w:rStyle w:val="Emphasis"/>
        </w:rPr>
        <w:t xml:space="preserve">actually </w:t>
      </w:r>
      <w:r w:rsidRPr="001C152D">
        <w:rPr>
          <w:rStyle w:val="Emphasis"/>
          <w:highlight w:val="cyan"/>
        </w:rPr>
        <w:t>plateaued</w:t>
      </w:r>
      <w:proofErr w:type="gramEnd"/>
      <w:r w:rsidRPr="001C152D">
        <w:rPr>
          <w:rStyle w:val="StyleUnderline"/>
          <w:highlight w:val="cyan"/>
        </w:rPr>
        <w:t xml:space="preserve"> in the </w:t>
      </w:r>
      <w:r w:rsidRPr="001C152D">
        <w:rPr>
          <w:rStyle w:val="Emphasis"/>
          <w:highlight w:val="cyan"/>
        </w:rPr>
        <w:t>last two decades</w:t>
      </w:r>
      <w:r w:rsidRPr="00BA6938">
        <w:rPr>
          <w:sz w:val="16"/>
        </w:rPr>
        <w:t xml:space="preserve">. Likewise, </w:t>
      </w:r>
      <w:r w:rsidRPr="001C152D">
        <w:rPr>
          <w:rStyle w:val="StyleUnderline"/>
          <w:highlight w:val="cyan"/>
        </w:rPr>
        <w:t xml:space="preserve">focusing on </w:t>
      </w:r>
      <w:r w:rsidRPr="001C152D">
        <w:rPr>
          <w:rStyle w:val="Emphasis"/>
          <w:highlight w:val="cyan"/>
        </w:rPr>
        <w:t>pretax income</w:t>
      </w:r>
      <w:r w:rsidRPr="001C152D">
        <w:rPr>
          <w:rStyle w:val="StyleUnderline"/>
          <w:highlight w:val="cyan"/>
        </w:rPr>
        <w:t xml:space="preserve"> ignores</w:t>
      </w:r>
      <w:r w:rsidRPr="00BA6938">
        <w:rPr>
          <w:rStyle w:val="StyleUnderline"/>
        </w:rPr>
        <w:t xml:space="preserve"> the consequences of </w:t>
      </w:r>
      <w:r w:rsidRPr="00BA6938">
        <w:rPr>
          <w:rStyle w:val="Emphasis"/>
        </w:rPr>
        <w:t xml:space="preserve">progressive </w:t>
      </w:r>
      <w:r w:rsidRPr="001C152D">
        <w:rPr>
          <w:rStyle w:val="Emphasis"/>
          <w:highlight w:val="cyan"/>
        </w:rPr>
        <w:t>taxation</w:t>
      </w:r>
      <w:r w:rsidRPr="001C152D">
        <w:rPr>
          <w:rStyle w:val="StyleUnderline"/>
          <w:highlight w:val="cyan"/>
        </w:rPr>
        <w:t xml:space="preserve"> and</w:t>
      </w:r>
      <w:r w:rsidRPr="00BA6938">
        <w:rPr>
          <w:sz w:val="16"/>
        </w:rPr>
        <w:t xml:space="preserve">, crucially, the </w:t>
      </w:r>
      <w:r w:rsidRPr="00BA6938">
        <w:rPr>
          <w:rStyle w:val="Emphasis"/>
        </w:rPr>
        <w:t xml:space="preserve">vast </w:t>
      </w:r>
      <w:r w:rsidRPr="001C152D">
        <w:rPr>
          <w:rStyle w:val="Emphasis"/>
          <w:highlight w:val="cya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pensions that </w:t>
      </w:r>
      <w:r w:rsidRPr="00BA6938">
        <w:rPr>
          <w:rStyle w:val="Emphasis"/>
        </w:rPr>
        <w:t xml:space="preserve">disproportionately </w:t>
      </w:r>
      <w:proofErr w:type="gramStart"/>
      <w:r w:rsidRPr="00BA6938">
        <w:rPr>
          <w:rStyle w:val="Emphasis"/>
        </w:rPr>
        <w:t>benefits</w:t>
      </w:r>
      <w:proofErr w:type="gramEnd"/>
      <w:r w:rsidRPr="00BA6938">
        <w:rPr>
          <w:rStyle w:val="StyleUnderline"/>
        </w:rPr>
        <w:t xml:space="preserve"> </w:t>
      </w:r>
      <w:r w:rsidRPr="009C377F">
        <w:rPr>
          <w:rStyle w:val="StyleUnderline"/>
        </w:rPr>
        <w:t>lower- and middle-income households</w:t>
      </w:r>
      <w:r w:rsidRPr="009C377F">
        <w:rPr>
          <w:sz w:val="16"/>
        </w:rPr>
        <w:t xml:space="preserve">. Finally, </w:t>
      </w:r>
      <w:r w:rsidRPr="009C377F">
        <w:rPr>
          <w:rStyle w:val="StyleUnderline"/>
        </w:rPr>
        <w:t>wealth surveys</w:t>
      </w:r>
      <w:r w:rsidRPr="009C377F">
        <w:rPr>
          <w:sz w:val="16"/>
        </w:rPr>
        <w:t xml:space="preserve"> often </w:t>
      </w:r>
      <w:r w:rsidRPr="009C377F">
        <w:rPr>
          <w:rStyle w:val="StyleUnderline"/>
        </w:rPr>
        <w:t xml:space="preserve">exclude </w:t>
      </w:r>
      <w:r w:rsidRPr="009C377F">
        <w:rPr>
          <w:rStyle w:val="Emphasis"/>
        </w:rPr>
        <w:t>mandatory pension assets</w:t>
      </w:r>
      <w:r w:rsidRPr="009C377F">
        <w:rPr>
          <w:rStyle w:val="StyleUnderline"/>
        </w:rPr>
        <w:t xml:space="preserve"> and undercount </w:t>
      </w:r>
      <w:r w:rsidRPr="009C377F">
        <w:rPr>
          <w:rStyle w:val="Emphasis"/>
        </w:rPr>
        <w:t>owner-occupied housing</w:t>
      </w:r>
      <w:r w:rsidRPr="009C377F">
        <w:rPr>
          <w:sz w:val="16"/>
        </w:rPr>
        <w:t xml:space="preserve"> — </w:t>
      </w:r>
      <w:r w:rsidRPr="009C377F">
        <w:rPr>
          <w:rStyle w:val="StyleUnderline"/>
        </w:rPr>
        <w:t xml:space="preserve">the two </w:t>
      </w:r>
      <w:r w:rsidRPr="009C377F">
        <w:rPr>
          <w:rStyle w:val="Emphasis"/>
        </w:rPr>
        <w:t>largest stores</w:t>
      </w:r>
      <w:r w:rsidRPr="009C377F">
        <w:rPr>
          <w:rStyle w:val="StyleUnderline"/>
        </w:rPr>
        <w:t xml:space="preserve"> of middle-class wealth</w:t>
      </w:r>
      <w:r w:rsidRPr="009C377F">
        <w:rPr>
          <w:sz w:val="16"/>
        </w:rPr>
        <w:t>.</w:t>
      </w:r>
    </w:p>
    <w:p w14:paraId="0A164D1D" w14:textId="77777777" w:rsidR="00BF7F57" w:rsidRPr="00BA6938" w:rsidRDefault="00BF7F57" w:rsidP="00BF7F57">
      <w:pPr>
        <w:rPr>
          <w:sz w:val="16"/>
        </w:rPr>
      </w:pPr>
      <w:r w:rsidRPr="009C377F">
        <w:rPr>
          <w:rStyle w:val="Emphasis"/>
        </w:rPr>
        <w:t>Recent work</w:t>
      </w:r>
      <w:r w:rsidRPr="009C377F">
        <w:rPr>
          <w:rStyle w:val="StyleUnderline"/>
        </w:rPr>
        <w:t xml:space="preserve"> on U.S. income distribution by</w:t>
      </w:r>
      <w:r w:rsidRPr="009C377F">
        <w:rPr>
          <w:sz w:val="16"/>
        </w:rPr>
        <w:t xml:space="preserve"> the tax </w:t>
      </w:r>
      <w:r w:rsidRPr="009C377F">
        <w:rPr>
          <w:rStyle w:val="StyleUnderline"/>
        </w:rPr>
        <w:t>economists</w:t>
      </w:r>
      <w:r w:rsidRPr="009C377F">
        <w:rPr>
          <w:sz w:val="16"/>
        </w:rPr>
        <w:t xml:space="preserve"> Gerald Auten and David Splinter </w:t>
      </w:r>
      <w:r w:rsidRPr="009C377F">
        <w:rPr>
          <w:rStyle w:val="StyleUnderline"/>
        </w:rPr>
        <w:t>shows</w:t>
      </w:r>
      <w:r w:rsidRPr="009C377F">
        <w:rPr>
          <w:sz w:val="16"/>
        </w:rPr>
        <w:t xml:space="preserve"> that </w:t>
      </w:r>
      <w:r w:rsidRPr="009C377F">
        <w:rPr>
          <w:rStyle w:val="StyleUnderline"/>
        </w:rPr>
        <w:t xml:space="preserve">correcting for </w:t>
      </w:r>
      <w:r w:rsidRPr="009C377F">
        <w:rPr>
          <w:rStyle w:val="Emphasis"/>
        </w:rPr>
        <w:t>underreported income</w:t>
      </w:r>
      <w:r w:rsidRPr="009C377F">
        <w:rPr>
          <w:rStyle w:val="StyleUnderline"/>
        </w:rPr>
        <w:t xml:space="preserve"> at the bottom</w:t>
      </w:r>
      <w:r w:rsidRPr="009C377F">
        <w:rPr>
          <w:sz w:val="16"/>
        </w:rPr>
        <w:t xml:space="preserve">, </w:t>
      </w:r>
      <w:r w:rsidRPr="009C377F">
        <w:rPr>
          <w:rStyle w:val="StyleUnderline"/>
        </w:rPr>
        <w:t xml:space="preserve">income shifted into </w:t>
      </w:r>
      <w:r w:rsidRPr="009C377F">
        <w:rPr>
          <w:rStyle w:val="Emphasis"/>
        </w:rPr>
        <w:t>tax-deferred retirement accounts</w:t>
      </w:r>
      <w:r w:rsidRPr="009C377F">
        <w:rPr>
          <w:sz w:val="16"/>
        </w:rPr>
        <w:t xml:space="preserve">, </w:t>
      </w:r>
      <w:r w:rsidRPr="009C377F">
        <w:rPr>
          <w:rStyle w:val="StyleUnderline"/>
        </w:rPr>
        <w:t>and welfare transfers flattens the trend dramatically</w:t>
      </w:r>
      <w:r w:rsidRPr="009C377F">
        <w:rPr>
          <w:sz w:val="16"/>
        </w:rPr>
        <w:t xml:space="preserve">: </w:t>
      </w:r>
      <w:r w:rsidRPr="009C377F">
        <w:rPr>
          <w:rStyle w:val="StyleUnderline"/>
        </w:rPr>
        <w:t xml:space="preserve">in the </w:t>
      </w:r>
      <w:r w:rsidRPr="009C377F">
        <w:rPr>
          <w:rStyle w:val="Emphasis"/>
        </w:rPr>
        <w:t>U</w:t>
      </w:r>
      <w:r w:rsidRPr="009C377F">
        <w:rPr>
          <w:rStyle w:val="StyleUnderline"/>
        </w:rPr>
        <w:t xml:space="preserve">nited </w:t>
      </w:r>
      <w:r w:rsidRPr="009C377F">
        <w:rPr>
          <w:rStyle w:val="Emphasis"/>
        </w:rPr>
        <w:t>S</w:t>
      </w:r>
      <w:r w:rsidRPr="009C377F">
        <w:rPr>
          <w:rStyle w:val="StyleUnderline"/>
        </w:rPr>
        <w:t>tates</w:t>
      </w:r>
      <w:r w:rsidRPr="009C377F">
        <w:rPr>
          <w:sz w:val="16"/>
        </w:rPr>
        <w:t xml:space="preserve">, </w:t>
      </w:r>
      <w:r w:rsidRPr="009C377F">
        <w:rPr>
          <w:rStyle w:val="StyleUnderline"/>
        </w:rPr>
        <w:t xml:space="preserve">the top one percent’s share of after-tax income is </w:t>
      </w:r>
      <w:r w:rsidRPr="009C377F">
        <w:rPr>
          <w:rStyle w:val="Emphasis"/>
        </w:rPr>
        <w:t>only slightly higher today</w:t>
      </w:r>
      <w:r w:rsidRPr="009C377F">
        <w:rPr>
          <w:rStyle w:val="StyleUnderline"/>
        </w:rPr>
        <w:t xml:space="preserve"> than it was in </w:t>
      </w:r>
      <w:r w:rsidRPr="009C377F">
        <w:rPr>
          <w:rStyle w:val="Emphasis"/>
        </w:rPr>
        <w:t>1960</w:t>
      </w:r>
      <w:r w:rsidRPr="009C377F">
        <w:rPr>
          <w:sz w:val="16"/>
        </w:rPr>
        <w:t>, nowhere near the doubling implied by estimates presented by Piketty and his co-authors. Europe’s picture is flatter still, thanks to heavier redistribution and less winner-take-all compensation at the top of the corporate ladder.</w:t>
      </w:r>
    </w:p>
    <w:p w14:paraId="149911D4" w14:textId="77777777" w:rsidR="00BF7F57" w:rsidRPr="00BA6938" w:rsidRDefault="00BF7F57" w:rsidP="00BF7F57">
      <w:pPr>
        <w:rPr>
          <w:sz w:val="16"/>
        </w:rPr>
      </w:pPr>
      <w:r w:rsidRPr="00BA6938">
        <w:rPr>
          <w:sz w:val="16"/>
        </w:rPr>
        <w:t>A RISING TIDE</w:t>
      </w:r>
    </w:p>
    <w:p w14:paraId="4F4D9FA5" w14:textId="77777777" w:rsidR="00BF7F57" w:rsidRPr="00BA6938" w:rsidRDefault="00BF7F57" w:rsidP="00BF7F57">
      <w:pPr>
        <w:rPr>
          <w:sz w:val="16"/>
        </w:rPr>
      </w:pPr>
      <w:r w:rsidRPr="009C377F">
        <w:rPr>
          <w:sz w:val="16"/>
        </w:rPr>
        <w:t xml:space="preserve">The canonical data tell only part of the story, and the least flattering part at that. </w:t>
      </w:r>
      <w:r w:rsidRPr="009C377F">
        <w:rPr>
          <w:rStyle w:val="StyleUnderline"/>
        </w:rPr>
        <w:t xml:space="preserve">A </w:t>
      </w:r>
      <w:r w:rsidRPr="009C377F">
        <w:rPr>
          <w:rStyle w:val="Emphasis"/>
        </w:rPr>
        <w:t>growing body of scholarship</w:t>
      </w:r>
      <w:r w:rsidRPr="009C377F">
        <w:rPr>
          <w:rStyle w:val="StyleUnderline"/>
        </w:rPr>
        <w:t xml:space="preserve"> reassesses the </w:t>
      </w:r>
      <w:r w:rsidRPr="009C377F">
        <w:rPr>
          <w:rStyle w:val="Emphasis"/>
        </w:rPr>
        <w:t>long-run distribution</w:t>
      </w:r>
      <w:r w:rsidRPr="009C377F">
        <w:rPr>
          <w:rStyle w:val="StyleUnderline"/>
        </w:rPr>
        <w:t xml:space="preserve"> of wealth by adding what </w:t>
      </w:r>
      <w:r w:rsidRPr="009C377F">
        <w:rPr>
          <w:rStyle w:val="Emphasis"/>
        </w:rPr>
        <w:t>earlier studies</w:t>
      </w:r>
      <w:r w:rsidRPr="009C377F">
        <w:rPr>
          <w:rStyle w:val="StyleUnderline"/>
        </w:rPr>
        <w:t xml:space="preserve"> neglected</w:t>
      </w:r>
      <w:r w:rsidRPr="009C377F">
        <w:rPr>
          <w:sz w:val="16"/>
        </w:rPr>
        <w:t>. Three findings stand out.</w:t>
      </w:r>
    </w:p>
    <w:p w14:paraId="6FF26E88" w14:textId="77777777" w:rsidR="00BF7F57" w:rsidRPr="00BA6938" w:rsidRDefault="00BF7F57" w:rsidP="00BF7F57">
      <w:pPr>
        <w:rPr>
          <w:sz w:val="16"/>
        </w:rPr>
      </w:pPr>
      <w:r w:rsidRPr="00BA6938">
        <w:rPr>
          <w:sz w:val="16"/>
        </w:rPr>
        <w:t xml:space="preserve">First, </w:t>
      </w:r>
      <w:r w:rsidRPr="00BA6938">
        <w:rPr>
          <w:rStyle w:val="StyleUnderline"/>
        </w:rPr>
        <w:t xml:space="preserve">private wealth has </w:t>
      </w:r>
      <w:r w:rsidRPr="00BA6938">
        <w:rPr>
          <w:rStyle w:val="Emphasis"/>
        </w:rPr>
        <w:t>exploded</w:t>
      </w:r>
      <w:r w:rsidRPr="00BA6938">
        <w:rPr>
          <w:sz w:val="16"/>
        </w:rPr>
        <w:t xml:space="preserve"> — but </w:t>
      </w:r>
      <w:r w:rsidRPr="00BA6938">
        <w:rPr>
          <w:rStyle w:val="StyleUnderline"/>
        </w:rPr>
        <w:t xml:space="preserve">so has </w:t>
      </w:r>
      <w:r w:rsidRPr="00BA6938">
        <w:rPr>
          <w:rStyle w:val="Emphasis"/>
        </w:rPr>
        <w:t>broad ownership</w:t>
      </w:r>
      <w:r w:rsidRPr="00BA6938">
        <w:rPr>
          <w:rStyle w:val="StyleUnderline"/>
        </w:rPr>
        <w:t xml:space="preserve"> of it</w:t>
      </w:r>
      <w:r w:rsidRPr="00BA6938">
        <w:rPr>
          <w:sz w:val="16"/>
        </w:rPr>
        <w:t xml:space="preserve">. </w:t>
      </w:r>
      <w:r w:rsidRPr="00BA6938">
        <w:rPr>
          <w:rStyle w:val="StyleUnderline"/>
        </w:rPr>
        <w:t>Reconstructed national balance sheets</w:t>
      </w:r>
      <w:r w:rsidRPr="00BA6938">
        <w:rPr>
          <w:sz w:val="16"/>
        </w:rPr>
        <w:t xml:space="preserve"> for France, Germany, Spain, Sweden, the United Kingdom, and the United States </w:t>
      </w:r>
      <w:r w:rsidRPr="00BA6938">
        <w:rPr>
          <w:rStyle w:val="StyleUnderline"/>
        </w:rPr>
        <w:t xml:space="preserve">show </w:t>
      </w:r>
      <w:r w:rsidRPr="001C152D">
        <w:rPr>
          <w:rStyle w:val="Emphasis"/>
          <w:highlight w:val="cyan"/>
        </w:rPr>
        <w:t>real per-adult wealth</w:t>
      </w:r>
      <w:r w:rsidRPr="00BA6938">
        <w:rPr>
          <w:rStyle w:val="StyleUnderline"/>
        </w:rPr>
        <w:t xml:space="preserve"> roughly tripling since 1980 and </w:t>
      </w:r>
      <w:r w:rsidRPr="001C152D">
        <w:rPr>
          <w:rStyle w:val="StyleUnderline"/>
          <w:highlight w:val="cyan"/>
        </w:rPr>
        <w:t>rising</w:t>
      </w:r>
      <w:r w:rsidRPr="00BA6938">
        <w:rPr>
          <w:rStyle w:val="StyleUnderline"/>
        </w:rPr>
        <w:t xml:space="preserve"> </w:t>
      </w:r>
      <w:r w:rsidRPr="00BA6938">
        <w:rPr>
          <w:rStyle w:val="Emphasis"/>
        </w:rPr>
        <w:t xml:space="preserve">more than </w:t>
      </w:r>
      <w:r w:rsidRPr="001C152D">
        <w:rPr>
          <w:rStyle w:val="Emphasis"/>
          <w:highlight w:val="cyan"/>
        </w:rPr>
        <w:t>sevenfold</w:t>
      </w:r>
      <w:r w:rsidRPr="001C152D">
        <w:rPr>
          <w:rStyle w:val="StyleUnderline"/>
          <w:highlight w:val="cyan"/>
        </w:rPr>
        <w:t xml:space="preserve"> since 1950</w:t>
      </w:r>
      <w:r w:rsidRPr="00BA6938">
        <w:rPr>
          <w:sz w:val="16"/>
        </w:rPr>
        <w:t xml:space="preserve">. Crucially, </w:t>
      </w:r>
      <w:r w:rsidRPr="00BA6938">
        <w:rPr>
          <w:rStyle w:val="StyleUnderline"/>
        </w:rPr>
        <w:t xml:space="preserve">an </w:t>
      </w:r>
      <w:r w:rsidRPr="001C152D">
        <w:rPr>
          <w:rStyle w:val="Emphasis"/>
          <w:highlight w:val="cyan"/>
        </w:rPr>
        <w:t>increasing share</w:t>
      </w:r>
      <w:r w:rsidRPr="00BA6938">
        <w:rPr>
          <w:rStyle w:val="StyleUnderline"/>
        </w:rPr>
        <w:t xml:space="preserve"> of that capital sits </w:t>
      </w:r>
      <w:r w:rsidRPr="001C152D">
        <w:rPr>
          <w:rStyle w:val="StyleUnderline"/>
          <w:highlight w:val="cyan"/>
        </w:rPr>
        <w:t>in</w:t>
      </w:r>
      <w:r w:rsidRPr="00BA6938">
        <w:rPr>
          <w:rStyle w:val="StyleUnderline"/>
        </w:rPr>
        <w:t xml:space="preserve"> the homes and pension funds of </w:t>
      </w:r>
      <w:r w:rsidRPr="001C152D">
        <w:rPr>
          <w:rStyle w:val="Emphasis"/>
          <w:highlight w:val="cyan"/>
        </w:rPr>
        <w:t>ordinary households</w:t>
      </w:r>
      <w:r w:rsidRPr="00BA6938">
        <w:rPr>
          <w:sz w:val="16"/>
        </w:rPr>
        <w:t xml:space="preserve">. In 1900, assets held by the elite — agricultural domains and shares in industrial or financial corporations — dominated; today, residential property and funded retirement accounts represent </w:t>
      </w:r>
      <w:proofErr w:type="gramStart"/>
      <w:r w:rsidRPr="00BA6938">
        <w:rPr>
          <w:sz w:val="16"/>
        </w:rPr>
        <w:t>the majority of</w:t>
      </w:r>
      <w:proofErr w:type="gramEnd"/>
      <w:r w:rsidRPr="00BA6938">
        <w:rPr>
          <w:sz w:val="16"/>
        </w:rPr>
        <w:t xml:space="preserve"> private assets. That shift parallels mass homeownership: in most Western countries</w:t>
      </w:r>
      <w:r w:rsidRPr="009C377F">
        <w:rPr>
          <w:sz w:val="16"/>
        </w:rPr>
        <w:t xml:space="preserve">, </w:t>
      </w:r>
      <w:r w:rsidRPr="009C377F">
        <w:rPr>
          <w:rStyle w:val="StyleUnderline"/>
        </w:rPr>
        <w:t>60 to 70 percent of households</w:t>
      </w:r>
      <w:r w:rsidRPr="009C377F">
        <w:rPr>
          <w:sz w:val="16"/>
        </w:rPr>
        <w:t xml:space="preserve"> now </w:t>
      </w:r>
      <w:r w:rsidRPr="009C377F">
        <w:rPr>
          <w:rStyle w:val="StyleUnderline"/>
        </w:rPr>
        <w:t>own the roof over their heads</w:t>
      </w:r>
      <w:r w:rsidRPr="009C377F">
        <w:rPr>
          <w:sz w:val="16"/>
        </w:rPr>
        <w:t xml:space="preserve"> — </w:t>
      </w:r>
      <w:r w:rsidRPr="009C377F">
        <w:rPr>
          <w:rStyle w:val="StyleUnderline"/>
        </w:rPr>
        <w:t xml:space="preserve">an equity </w:t>
      </w:r>
      <w:proofErr w:type="gramStart"/>
      <w:r w:rsidRPr="009C377F">
        <w:rPr>
          <w:rStyle w:val="StyleUnderline"/>
        </w:rPr>
        <w:t>stake</w:t>
      </w:r>
      <w:proofErr w:type="gramEnd"/>
      <w:r w:rsidRPr="009C377F">
        <w:rPr>
          <w:rStyle w:val="StyleUnderline"/>
        </w:rPr>
        <w:t xml:space="preserve"> </w:t>
      </w:r>
      <w:r w:rsidRPr="009C377F">
        <w:rPr>
          <w:rStyle w:val="Emphasis"/>
        </w:rPr>
        <w:t>unavailable</w:t>
      </w:r>
      <w:r w:rsidRPr="009C377F">
        <w:rPr>
          <w:rStyle w:val="StyleUnderline"/>
        </w:rPr>
        <w:t xml:space="preserve"> to their great-grandparents</w:t>
      </w:r>
      <w:r w:rsidRPr="009C377F">
        <w:rPr>
          <w:sz w:val="16"/>
        </w:rPr>
        <w:t xml:space="preserve">. </w:t>
      </w:r>
      <w:r w:rsidRPr="009C377F">
        <w:rPr>
          <w:rStyle w:val="StyleUnderline"/>
        </w:rPr>
        <w:t xml:space="preserve">Most workers hold </w:t>
      </w:r>
      <w:r w:rsidRPr="009C377F">
        <w:rPr>
          <w:rStyle w:val="Emphasis"/>
        </w:rPr>
        <w:t>pension claims</w:t>
      </w:r>
      <w:r w:rsidRPr="009C377F">
        <w:rPr>
          <w:rStyle w:val="StyleUnderline"/>
        </w:rPr>
        <w:t xml:space="preserve"> in </w:t>
      </w:r>
      <w:r w:rsidRPr="009C377F">
        <w:rPr>
          <w:rStyle w:val="Emphasis"/>
        </w:rPr>
        <w:t>mutual funds or index funds</w:t>
      </w:r>
      <w:r w:rsidRPr="009C377F">
        <w:rPr>
          <w:sz w:val="16"/>
        </w:rPr>
        <w:t xml:space="preserve">, </w:t>
      </w:r>
      <w:r w:rsidRPr="009C377F">
        <w:rPr>
          <w:rStyle w:val="StyleUnderline"/>
        </w:rPr>
        <w:t xml:space="preserve">granting them the </w:t>
      </w:r>
      <w:r w:rsidRPr="009C377F">
        <w:rPr>
          <w:rStyle w:val="Emphasis"/>
        </w:rPr>
        <w:t>high returns</w:t>
      </w:r>
      <w:r w:rsidRPr="009C377F">
        <w:rPr>
          <w:rStyle w:val="StyleUnderline"/>
        </w:rPr>
        <w:t xml:space="preserve"> of </w:t>
      </w:r>
      <w:r w:rsidRPr="009C377F">
        <w:rPr>
          <w:rStyle w:val="Emphasis"/>
        </w:rPr>
        <w:t>stock markets</w:t>
      </w:r>
      <w:r w:rsidRPr="009C377F">
        <w:rPr>
          <w:rStyle w:val="StyleUnderline"/>
        </w:rPr>
        <w:t xml:space="preserve"> at low risk</w:t>
      </w:r>
      <w:r w:rsidRPr="009C377F">
        <w:rPr>
          <w:sz w:val="16"/>
        </w:rPr>
        <w:t xml:space="preserve"> — what amounts to </w:t>
      </w:r>
      <w:r w:rsidRPr="009C377F">
        <w:rPr>
          <w:rStyle w:val="Emphasis"/>
        </w:rPr>
        <w:t>financial democratization</w:t>
      </w:r>
      <w:r w:rsidRPr="009C377F">
        <w:rPr>
          <w:sz w:val="16"/>
        </w:rPr>
        <w:t>.</w:t>
      </w:r>
    </w:p>
    <w:p w14:paraId="42873F55" w14:textId="77777777" w:rsidR="00BF7F57" w:rsidRPr="00BA6938" w:rsidRDefault="00BF7F57" w:rsidP="00BF7F57">
      <w:pPr>
        <w:rPr>
          <w:sz w:val="16"/>
        </w:rPr>
      </w:pPr>
      <w:r w:rsidRPr="00BA6938">
        <w:rPr>
          <w:sz w:val="16"/>
        </w:rPr>
        <w:t xml:space="preserve">Second, </w:t>
      </w:r>
      <w:r w:rsidRPr="001C152D">
        <w:rPr>
          <w:rStyle w:val="StyleUnderline"/>
          <w:highlight w:val="cyan"/>
        </w:rPr>
        <w:t xml:space="preserve">wealth concentration has </w:t>
      </w:r>
      <w:r w:rsidRPr="001C152D">
        <w:rPr>
          <w:rStyle w:val="Emphasis"/>
          <w:highlight w:val="cyan"/>
        </w:rPr>
        <w:t>fallen</w:t>
      </w:r>
      <w:r w:rsidRPr="00BA6938">
        <w:rPr>
          <w:sz w:val="16"/>
        </w:rPr>
        <w:t xml:space="preserve"> — not risen — </w:t>
      </w:r>
      <w:r w:rsidRPr="00BA6938">
        <w:rPr>
          <w:rStyle w:val="StyleUnderline"/>
        </w:rPr>
        <w:t xml:space="preserve">over the </w:t>
      </w:r>
      <w:r w:rsidRPr="00BA6938">
        <w:rPr>
          <w:rStyle w:val="Emphasis"/>
        </w:rPr>
        <w:t>past century</w:t>
      </w:r>
      <w:r w:rsidRPr="00BA6938">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BA6938">
        <w:rPr>
          <w:rStyle w:val="StyleUnderline"/>
        </w:rPr>
        <w:t xml:space="preserve">The </w:t>
      </w:r>
      <w:r w:rsidRPr="00BA6938">
        <w:rPr>
          <w:rStyle w:val="Emphasis"/>
        </w:rPr>
        <w:t>U</w:t>
      </w:r>
      <w:r w:rsidRPr="00BA6938">
        <w:rPr>
          <w:rStyle w:val="StyleUnderline"/>
        </w:rPr>
        <w:t xml:space="preserve">nited </w:t>
      </w:r>
      <w:r w:rsidRPr="00BA6938">
        <w:rPr>
          <w:rStyle w:val="Emphasis"/>
        </w:rPr>
        <w:t>S</w:t>
      </w:r>
      <w:r w:rsidRPr="00BA6938">
        <w:rPr>
          <w:rStyle w:val="StyleUnderline"/>
        </w:rPr>
        <w:t xml:space="preserve">tates shows a </w:t>
      </w:r>
      <w:r w:rsidRPr="00BA6938">
        <w:rPr>
          <w:rStyle w:val="Emphasis"/>
        </w:rPr>
        <w:t>clearer uptick</w:t>
      </w:r>
      <w:r w:rsidRPr="00BA6938">
        <w:rPr>
          <w:rStyle w:val="StyleUnderline"/>
        </w:rPr>
        <w:t xml:space="preserve"> beginning in the 1970s</w:t>
      </w:r>
      <w:r w:rsidRPr="00BA6938">
        <w:rPr>
          <w:sz w:val="16"/>
        </w:rPr>
        <w:t xml:space="preserve">, </w:t>
      </w:r>
      <w:r w:rsidRPr="00BA6938">
        <w:rPr>
          <w:rStyle w:val="Emphasis"/>
        </w:rPr>
        <w:t>most visible</w:t>
      </w:r>
      <w:r w:rsidRPr="00BA6938">
        <w:rPr>
          <w:rStyle w:val="StyleUnderline"/>
        </w:rPr>
        <w:t xml:space="preserve"> among the </w:t>
      </w:r>
      <w:r w:rsidRPr="00BA6938">
        <w:rPr>
          <w:rStyle w:val="Emphasis"/>
        </w:rPr>
        <w:t>spectacular fortunes</w:t>
      </w:r>
      <w:r w:rsidRPr="00BA6938">
        <w:rPr>
          <w:rStyle w:val="StyleUnderline"/>
        </w:rPr>
        <w:t xml:space="preserve"> of tech and finance titans</w:t>
      </w:r>
      <w:r w:rsidRPr="00BA6938">
        <w:rPr>
          <w:sz w:val="16"/>
        </w:rPr>
        <w:t xml:space="preserve">, </w:t>
      </w:r>
      <w:r w:rsidRPr="00BA6938">
        <w:rPr>
          <w:rStyle w:val="StyleUnderline"/>
        </w:rPr>
        <w:t xml:space="preserve">whose gains have outpaced even the </w:t>
      </w:r>
      <w:r w:rsidRPr="00BA6938">
        <w:rPr>
          <w:rStyle w:val="Emphasis"/>
        </w:rPr>
        <w:t>impressive wealth growth</w:t>
      </w:r>
      <w:r w:rsidRPr="00BA6938">
        <w:rPr>
          <w:rStyle w:val="StyleUnderline"/>
        </w:rPr>
        <w:t xml:space="preserve"> of the middle class</w:t>
      </w:r>
      <w:r w:rsidRPr="00BA6938">
        <w:rPr>
          <w:sz w:val="16"/>
        </w:rPr>
        <w:t xml:space="preserve">. Yet U.S. concentration remains closer to its 1960 level than to its pre-1914 peak. </w:t>
      </w:r>
      <w:r w:rsidRPr="00BA6938">
        <w:rPr>
          <w:rStyle w:val="StyleUnderline"/>
        </w:rPr>
        <w:t xml:space="preserve">The dominant </w:t>
      </w:r>
      <w:r w:rsidRPr="00AF2AA7">
        <w:rPr>
          <w:rStyle w:val="Emphasis"/>
        </w:rPr>
        <w:t>quantitative fact of the century</w:t>
      </w:r>
      <w:r w:rsidRPr="00BA6938">
        <w:rPr>
          <w:sz w:val="16"/>
        </w:rPr>
        <w:t xml:space="preserve">, therefore, </w:t>
      </w:r>
      <w:r w:rsidRPr="00BA6938">
        <w:rPr>
          <w:rStyle w:val="StyleUnderline"/>
        </w:rPr>
        <w:t>is</w:t>
      </w:r>
      <w:r w:rsidRPr="00BA6938">
        <w:rPr>
          <w:sz w:val="16"/>
        </w:rPr>
        <w:t xml:space="preserve"> not a new Gilded Age but </w:t>
      </w:r>
      <w:r w:rsidRPr="00BA6938">
        <w:rPr>
          <w:rStyle w:val="StyleUnderline"/>
        </w:rPr>
        <w:t xml:space="preserve">a </w:t>
      </w:r>
      <w:r w:rsidRPr="00BA6938">
        <w:rPr>
          <w:rStyle w:val="Emphasis"/>
        </w:rPr>
        <w:t>dramatic wealth equalization</w:t>
      </w:r>
      <w:r w:rsidRPr="00BA6938">
        <w:rPr>
          <w:rStyle w:val="StyleUnderline"/>
        </w:rPr>
        <w:t xml:space="preserve"> propelled by </w:t>
      </w:r>
      <w:r w:rsidRPr="00BA6938">
        <w:rPr>
          <w:rStyle w:val="Emphasis"/>
        </w:rPr>
        <w:t>mass asset ownership</w:t>
      </w:r>
      <w:r w:rsidRPr="00BA6938">
        <w:rPr>
          <w:sz w:val="16"/>
        </w:rPr>
        <w:t>.</w:t>
      </w:r>
    </w:p>
    <w:p w14:paraId="59957752" w14:textId="77777777" w:rsidR="00BF7F57" w:rsidRPr="00BA6938" w:rsidRDefault="00BF7F57" w:rsidP="00BF7F57">
      <w:pPr>
        <w:rPr>
          <w:sz w:val="16"/>
        </w:rPr>
      </w:pPr>
      <w:r w:rsidRPr="00BA6938">
        <w:rPr>
          <w:sz w:val="16"/>
        </w:rPr>
        <w:t xml:space="preserve">Third, </w:t>
      </w:r>
      <w:r w:rsidRPr="00BA6938">
        <w:rPr>
          <w:rStyle w:val="StyleUnderline"/>
        </w:rPr>
        <w:t>the fact</w:t>
      </w:r>
      <w:r w:rsidRPr="00BA6938">
        <w:rPr>
          <w:sz w:val="16"/>
        </w:rPr>
        <w:t xml:space="preserve"> that </w:t>
      </w:r>
      <w:r w:rsidRPr="001C152D">
        <w:rPr>
          <w:rStyle w:val="StyleUnderline"/>
          <w:highlight w:val="cyan"/>
        </w:rPr>
        <w:t>people</w:t>
      </w:r>
      <w:r w:rsidRPr="009C377F">
        <w:rPr>
          <w:rStyle w:val="StyleUnderline"/>
        </w:rPr>
        <w:t xml:space="preserve"> move through </w:t>
      </w:r>
      <w:r w:rsidRPr="009C377F">
        <w:rPr>
          <w:rStyle w:val="Emphasis"/>
        </w:rPr>
        <w:t>different income brackets</w:t>
      </w:r>
      <w:r w:rsidRPr="009C377F">
        <w:rPr>
          <w:rStyle w:val="StyleUnderline"/>
        </w:rPr>
        <w:t xml:space="preserve"> over</w:t>
      </w:r>
      <w:r w:rsidRPr="00BA6938">
        <w:rPr>
          <w:rStyle w:val="StyleUnderline"/>
        </w:rPr>
        <w:t xml:space="preserve"> the course of their lives</w:t>
      </w:r>
      <w:r w:rsidRPr="00BA6938">
        <w:rPr>
          <w:sz w:val="16"/>
        </w:rPr>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rPr>
          <w:sz w:val="16"/>
        </w:rPr>
        <w:t xml:space="preserve">. So, too, should the </w:t>
      </w:r>
      <w:r w:rsidRPr="00BA6938">
        <w:rPr>
          <w:rStyle w:val="StyleUnderline"/>
        </w:rPr>
        <w:t xml:space="preserve">effects of </w:t>
      </w:r>
      <w:r w:rsidRPr="00BA6938">
        <w:rPr>
          <w:rStyle w:val="Emphasis"/>
        </w:rPr>
        <w:t>welfare payments</w:t>
      </w:r>
      <w:r w:rsidRPr="00BA6938">
        <w:rPr>
          <w:sz w:val="16"/>
        </w:rPr>
        <w:t xml:space="preserve">. Annual snapshots </w:t>
      </w:r>
      <w:r w:rsidRPr="001C152D">
        <w:rPr>
          <w:rStyle w:val="StyleUnderline"/>
          <w:highlight w:val="cyan"/>
        </w:rPr>
        <w:t xml:space="preserve">lump </w:t>
      </w:r>
      <w:r w:rsidRPr="001C152D">
        <w:rPr>
          <w:rStyle w:val="Emphasis"/>
          <w:highlight w:val="cyan"/>
        </w:rPr>
        <w:t>graduate students</w:t>
      </w:r>
      <w:r w:rsidRPr="001C152D">
        <w:rPr>
          <w:rStyle w:val="StyleUnderline"/>
          <w:highlight w:val="cyan"/>
        </w:rPr>
        <w:t xml:space="preserve"> with </w:t>
      </w:r>
      <w:r w:rsidRPr="001C152D">
        <w:rPr>
          <w:rStyle w:val="Emphasis"/>
          <w:highlight w:val="cyan"/>
        </w:rPr>
        <w:t>retirees</w:t>
      </w:r>
      <w:r w:rsidRPr="00BA6938">
        <w:rPr>
          <w:sz w:val="16"/>
        </w:rPr>
        <w:t xml:space="preserve"> living off savings, </w:t>
      </w:r>
      <w:r w:rsidRPr="001C152D">
        <w:rPr>
          <w:rStyle w:val="StyleUnderline"/>
          <w:highlight w:val="cyan"/>
        </w:rPr>
        <w:t>making</w:t>
      </w:r>
      <w:r w:rsidRPr="00BA6938">
        <w:rPr>
          <w:rStyle w:val="StyleUnderline"/>
        </w:rPr>
        <w:t xml:space="preserve"> </w:t>
      </w:r>
      <w:r w:rsidRPr="00BA6938">
        <w:rPr>
          <w:rStyle w:val="Emphasis"/>
        </w:rPr>
        <w:t xml:space="preserve">income and wealth </w:t>
      </w:r>
      <w:r w:rsidRPr="001C152D">
        <w:rPr>
          <w:rStyle w:val="Emphasis"/>
          <w:highlight w:val="cyan"/>
        </w:rPr>
        <w:t>gaps</w:t>
      </w:r>
      <w:r w:rsidRPr="001C152D">
        <w:rPr>
          <w:rStyle w:val="StyleUnderline"/>
          <w:highlight w:val="cyan"/>
        </w:rPr>
        <w:t xml:space="preserve"> appear wider</w:t>
      </w:r>
      <w:r w:rsidRPr="00BA6938">
        <w:rPr>
          <w:rStyle w:val="StyleUnderline"/>
        </w:rPr>
        <w:t xml:space="preserve"> than lifetime consumption gaps</w:t>
      </w:r>
      <w:r w:rsidRPr="00BA6938">
        <w:rPr>
          <w:sz w:val="16"/>
        </w:rPr>
        <w:t xml:space="preserve">. When studies in different countries instead follow individuals over time, they typically find </w:t>
      </w:r>
      <w:r w:rsidRPr="009C377F">
        <w:rPr>
          <w:sz w:val="16"/>
        </w:rPr>
        <w:t xml:space="preserve">that </w:t>
      </w:r>
      <w:r w:rsidRPr="009C377F">
        <w:rPr>
          <w:rStyle w:val="StyleUnderline"/>
        </w:rPr>
        <w:t xml:space="preserve">within </w:t>
      </w:r>
      <w:r w:rsidRPr="009C377F">
        <w:rPr>
          <w:rStyle w:val="Emphasis"/>
        </w:rPr>
        <w:t>only a few years</w:t>
      </w:r>
      <w:r w:rsidRPr="009C377F">
        <w:rPr>
          <w:sz w:val="16"/>
        </w:rPr>
        <w:t xml:space="preserve">, </w:t>
      </w:r>
      <w:r w:rsidRPr="009C377F">
        <w:rPr>
          <w:rStyle w:val="StyleUnderline"/>
        </w:rPr>
        <w:t xml:space="preserve">half the households in the </w:t>
      </w:r>
      <w:r w:rsidRPr="009C377F">
        <w:rPr>
          <w:rStyle w:val="Emphasis"/>
        </w:rPr>
        <w:t xml:space="preserve">bottom income </w:t>
      </w:r>
      <w:proofErr w:type="gramStart"/>
      <w:r w:rsidRPr="009C377F">
        <w:rPr>
          <w:rStyle w:val="Emphasis"/>
        </w:rPr>
        <w:t>decile</w:t>
      </w:r>
      <w:proofErr w:type="gramEnd"/>
      <w:r w:rsidRPr="009C377F">
        <w:rPr>
          <w:rStyle w:val="StyleUnderline"/>
        </w:rPr>
        <w:t xml:space="preserve"> have </w:t>
      </w:r>
      <w:r w:rsidRPr="009C377F">
        <w:rPr>
          <w:rStyle w:val="Emphasis"/>
        </w:rPr>
        <w:t>climbed to higher levels</w:t>
      </w:r>
      <w:r w:rsidRPr="009C377F">
        <w:rPr>
          <w:sz w:val="16"/>
        </w:rPr>
        <w:t xml:space="preserve">. Many top-decile households can drop to lower rungs of the ladder after business or investment setbacks. </w:t>
      </w:r>
      <w:r w:rsidRPr="009C377F">
        <w:rPr>
          <w:rStyle w:val="StyleUnderline"/>
        </w:rPr>
        <w:t xml:space="preserve">Government welfare programs </w:t>
      </w:r>
      <w:r w:rsidRPr="009C377F">
        <w:rPr>
          <w:rStyle w:val="Emphasis"/>
        </w:rPr>
        <w:t>further compress</w:t>
      </w:r>
      <w:r w:rsidRPr="009C377F">
        <w:rPr>
          <w:rStyle w:val="StyleUnderline"/>
        </w:rPr>
        <w:t xml:space="preserve"> differences</w:t>
      </w:r>
      <w:r w:rsidRPr="009C377F">
        <w:rPr>
          <w:sz w:val="16"/>
        </w:rPr>
        <w:t xml:space="preserve">. In Sweden, when public pension entitlements are capitalized and added to assessments of personal wealth, </w:t>
      </w:r>
      <w:r w:rsidRPr="009C377F">
        <w:rPr>
          <w:rStyle w:val="StyleUnderline"/>
        </w:rPr>
        <w:t>this alone cuts the measured wealth inequality</w:t>
      </w:r>
      <w:r w:rsidRPr="009C377F">
        <w:rPr>
          <w:sz w:val="16"/>
        </w:rPr>
        <w:t xml:space="preserve"> — known as </w:t>
      </w:r>
      <w:r w:rsidRPr="009C377F">
        <w:rPr>
          <w:rStyle w:val="StyleUnderline"/>
        </w:rPr>
        <w:t xml:space="preserve">the </w:t>
      </w:r>
      <w:r w:rsidRPr="009C377F">
        <w:rPr>
          <w:rStyle w:val="Emphasis"/>
        </w:rPr>
        <w:t>Gini coefficient</w:t>
      </w:r>
      <w:r w:rsidRPr="009C377F">
        <w:rPr>
          <w:sz w:val="16"/>
        </w:rPr>
        <w:t xml:space="preserve"> — </w:t>
      </w:r>
      <w:r w:rsidRPr="009C377F">
        <w:rPr>
          <w:rStyle w:val="StyleUnderline"/>
        </w:rPr>
        <w:t xml:space="preserve">by </w:t>
      </w:r>
      <w:r w:rsidRPr="009C377F">
        <w:rPr>
          <w:rStyle w:val="Emphasis"/>
        </w:rPr>
        <w:t>almost half</w:t>
      </w:r>
      <w:r w:rsidRPr="009C377F">
        <w:rPr>
          <w:sz w:val="16"/>
        </w:rPr>
        <w:t xml:space="preserve">. In the United States, the market’s redistributive role is smaller, but when Social Security, Medicare, and employer-provided health insurance are treated as in-kind income, </w:t>
      </w:r>
      <w:r w:rsidRPr="009C377F">
        <w:rPr>
          <w:rStyle w:val="StyleUnderline"/>
        </w:rPr>
        <w:t xml:space="preserve">median households fare </w:t>
      </w:r>
      <w:r w:rsidRPr="009C377F">
        <w:rPr>
          <w:rStyle w:val="Emphasis"/>
        </w:rPr>
        <w:t>far better</w:t>
      </w:r>
      <w:r w:rsidRPr="009C377F">
        <w:rPr>
          <w:rStyle w:val="StyleUnderline"/>
        </w:rPr>
        <w:t xml:space="preserve"> than </w:t>
      </w:r>
      <w:r w:rsidRPr="009C377F">
        <w:rPr>
          <w:rStyle w:val="Emphasis"/>
        </w:rPr>
        <w:t>raw wage data</w:t>
      </w:r>
      <w:r w:rsidRPr="009C377F">
        <w:rPr>
          <w:rStyle w:val="StyleUnderline"/>
        </w:rPr>
        <w:t xml:space="preserve"> suggest</w:t>
      </w:r>
      <w:r w:rsidRPr="009C377F">
        <w:rPr>
          <w:sz w:val="16"/>
        </w:rPr>
        <w:t>.</w:t>
      </w:r>
    </w:p>
    <w:p w14:paraId="560F5DA7" w14:textId="77777777" w:rsidR="00BF7F57" w:rsidRPr="00BA6938" w:rsidRDefault="00BF7F57" w:rsidP="00BF7F57">
      <w:pPr>
        <w:rPr>
          <w:sz w:val="16"/>
        </w:rPr>
      </w:pPr>
      <w:r w:rsidRPr="00BA6938">
        <w:rPr>
          <w:sz w:val="16"/>
        </w:rPr>
        <w:t>These facts undermine the image of an inexorably widening chasm between a plutocratic elite and the rest. Yes, superstar entrepreneurs have amassed fortunes measured in tens of billions. But that outcome signals success, not failure: they furnished goods and services that millions freely bought. Their booming companies also supply jobs, higher wage earnings, and substantial tax revenue — directly through profits and payrolls and indirectly by raising the broader tax base.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2688B9D8" w14:textId="77777777" w:rsidR="00BF7F57" w:rsidRPr="00AF2AA7" w:rsidRDefault="00BF7F57" w:rsidP="00BF7F57">
      <w:pPr>
        <w:rPr>
          <w:sz w:val="16"/>
        </w:rPr>
      </w:pPr>
      <w:r w:rsidRPr="00AF2AA7">
        <w:rPr>
          <w:rStyle w:val="StyleUnderline"/>
        </w:rPr>
        <w:t>Those who</w:t>
      </w:r>
      <w:r w:rsidRPr="00AF2AA7">
        <w:rPr>
          <w:sz w:val="16"/>
        </w:rPr>
        <w:t xml:space="preserve"> typically </w:t>
      </w:r>
      <w:r w:rsidRPr="00AF2AA7">
        <w:rPr>
          <w:rStyle w:val="StyleUnderline"/>
        </w:rPr>
        <w:t xml:space="preserve">bemoan the </w:t>
      </w:r>
      <w:r w:rsidRPr="00AF2AA7">
        <w:rPr>
          <w:rStyle w:val="Emphasis"/>
        </w:rPr>
        <w:t>rise of inequality</w:t>
      </w:r>
      <w:r w:rsidRPr="00AF2AA7">
        <w:rPr>
          <w:rStyle w:val="StyleUnderline"/>
        </w:rPr>
        <w:t xml:space="preserve"> don’t </w:t>
      </w:r>
      <w:r w:rsidRPr="00AF2AA7">
        <w:rPr>
          <w:rStyle w:val="Emphasis"/>
        </w:rPr>
        <w:t>correctly weigh</w:t>
      </w:r>
      <w:r w:rsidRPr="00AF2AA7">
        <w:rPr>
          <w:rStyle w:val="StyleUnderline"/>
        </w:rPr>
        <w:t xml:space="preserve"> the </w:t>
      </w:r>
      <w:r w:rsidRPr="00AF2AA7">
        <w:rPr>
          <w:rStyle w:val="Emphasis"/>
        </w:rPr>
        <w:t>size</w:t>
      </w:r>
      <w:r w:rsidRPr="00AF2AA7">
        <w:rPr>
          <w:rStyle w:val="StyleUnderline"/>
        </w:rPr>
        <w:t xml:space="preserve"> and </w:t>
      </w:r>
      <w:r w:rsidRPr="00AF2AA7">
        <w:rPr>
          <w:rStyle w:val="Emphasis"/>
        </w:rPr>
        <w:t>division</w:t>
      </w:r>
      <w:r w:rsidRPr="00AF2AA7">
        <w:rPr>
          <w:rStyle w:val="StyleUnderline"/>
        </w:rPr>
        <w:t xml:space="preserve"> of the pie</w:t>
      </w:r>
      <w:r w:rsidRPr="00AF2AA7">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 — including affordable housing supply, portable retirement accounts, and low-fee index funds — and to keep markets open so new firms can challenge incumbents.</w:t>
      </w:r>
    </w:p>
    <w:p w14:paraId="664E55B4" w14:textId="77777777" w:rsidR="00BF7F57" w:rsidRPr="0045230B" w:rsidRDefault="00BF7F57" w:rsidP="00BF7F57">
      <w:pPr>
        <w:pStyle w:val="Heading4"/>
      </w:pPr>
      <w:r>
        <w:t xml:space="preserve">No </w:t>
      </w:r>
      <w:r w:rsidRPr="0045230B">
        <w:rPr>
          <w:u w:val="single"/>
        </w:rPr>
        <w:t>societal collapse</w:t>
      </w:r>
      <w:r>
        <w:t xml:space="preserve"> impact. Reject laundry lists. </w:t>
      </w:r>
    </w:p>
    <w:p w14:paraId="663ACA1B" w14:textId="77777777" w:rsidR="00BF7F57" w:rsidRPr="008B0D5C" w:rsidRDefault="00BF7F57" w:rsidP="00BF7F57">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78686757" w14:textId="77777777" w:rsidR="00BF7F57" w:rsidRPr="00134407" w:rsidRDefault="00BF7F57" w:rsidP="00BF7F57">
      <w:pPr>
        <w:rPr>
          <w:sz w:val="16"/>
        </w:rPr>
      </w:pPr>
      <w:r w:rsidRPr="00134407">
        <w:rPr>
          <w:sz w:val="16"/>
        </w:rPr>
        <w:t xml:space="preserve">Before </w:t>
      </w:r>
      <w:r w:rsidRPr="00085EE9">
        <w:rPr>
          <w:rStyle w:val="StyleUnderline"/>
        </w:rPr>
        <w:t>we dive into</w:t>
      </w:r>
      <w:r w:rsidRPr="00134407">
        <w:rPr>
          <w:sz w:val="16"/>
        </w:rPr>
        <w:t xml:space="preserve"> what these </w:t>
      </w:r>
      <w:r w:rsidRPr="00D50607">
        <w:rPr>
          <w:rStyle w:val="Emphasis"/>
          <w:highlight w:val="cyan"/>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D50607">
        <w:rPr>
          <w:rStyle w:val="Emphasis"/>
          <w:szCs w:val="24"/>
          <w:highlight w:val="cyan"/>
        </w:rPr>
        <w:t>related to inequality</w:t>
      </w:r>
      <w:r w:rsidRPr="00134407">
        <w:rPr>
          <w:sz w:val="16"/>
        </w:rPr>
        <w:t xml:space="preserve">. More equal and inclusive societies tend to </w:t>
      </w:r>
      <w:proofErr w:type="gramStart"/>
      <w:r w:rsidRPr="00134407">
        <w:rPr>
          <w:sz w:val="16"/>
        </w:rPr>
        <w:t>weather shocks much better</w:t>
      </w:r>
      <w:proofErr w:type="gramEnd"/>
      <w:r w:rsidRPr="00134407">
        <w:rPr>
          <w:sz w:val="16"/>
        </w:rPr>
        <w:t xml:space="preserve">. Also, more unequal societies tend to suffer more from a variety of problems which make them less well equipped to react to crises. Wealth gives you power. The more wealth you have, the more you can shape society to be more like your preferences and the personal </w:t>
      </w:r>
      <w:proofErr w:type="gramStart"/>
      <w:r w:rsidRPr="00134407">
        <w:rPr>
          <w:sz w:val="16"/>
        </w:rPr>
        <w:t>preferences</w:t>
      </w:r>
      <w:proofErr w:type="gramEnd"/>
      <w:r w:rsidRPr="00134407">
        <w:rPr>
          <w:sz w:val="16"/>
        </w:rPr>
        <w:t xml:space="preserve"> of a single person seldom </w:t>
      </w:r>
      <w:proofErr w:type="gramStart"/>
      <w:r w:rsidRPr="00134407">
        <w:rPr>
          <w:sz w:val="16"/>
        </w:rPr>
        <w:t>overlaps</w:t>
      </w:r>
      <w:proofErr w:type="gramEnd"/>
      <w:r w:rsidRPr="00134407">
        <w:rPr>
          <w:sz w:val="16"/>
        </w:rPr>
        <w:t xml:space="preserve">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w:t>
      </w:r>
      <w:proofErr w:type="gramStart"/>
      <w:r w:rsidRPr="00134407">
        <w:rPr>
          <w:sz w:val="16"/>
        </w:rPr>
        <w:t>an additional</w:t>
      </w:r>
      <w:proofErr w:type="gramEnd"/>
      <w:r w:rsidRPr="00134407">
        <w:rPr>
          <w:sz w:val="16"/>
        </w:rPr>
        <w:t xml:space="preserve"> power over me. But </w:t>
      </w:r>
      <w:proofErr w:type="gramStart"/>
      <w:r w:rsidRPr="00134407">
        <w:rPr>
          <w:sz w:val="16"/>
        </w:rPr>
        <w:t>also</w:t>
      </w:r>
      <w:proofErr w:type="gramEnd"/>
      <w:r w:rsidRPr="00134407">
        <w:rPr>
          <w:sz w:val="16"/>
        </w:rPr>
        <w:t xml:space="preserve"> via rich people buying things like media companies or lobbying teams to influence politics. Power begets power.</w:t>
      </w:r>
    </w:p>
    <w:p w14:paraId="58516645" w14:textId="77777777" w:rsidR="00BF7F57" w:rsidRPr="00134407" w:rsidRDefault="00BF7F57" w:rsidP="00BF7F57">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D50607">
        <w:rPr>
          <w:rStyle w:val="StyleUnderline"/>
          <w:highlight w:val="cyan"/>
        </w:rPr>
        <w:t>seems</w:t>
      </w:r>
      <w:r w:rsidRPr="00134407">
        <w:rPr>
          <w:sz w:val="16"/>
        </w:rPr>
        <w:t xml:space="preserve"> that </w:t>
      </w:r>
      <w:r w:rsidRPr="00D50607">
        <w:rPr>
          <w:rStyle w:val="StyleUnderline"/>
          <w:highlight w:val="cyan"/>
        </w:rPr>
        <w:t>inequality is</w:t>
      </w:r>
      <w:r w:rsidRPr="00134407">
        <w:rPr>
          <w:sz w:val="16"/>
        </w:rPr>
        <w:t xml:space="preserve"> </w:t>
      </w:r>
      <w:r w:rsidRPr="00085EE9">
        <w:rPr>
          <w:rStyle w:val="Emphasis"/>
        </w:rPr>
        <w:t xml:space="preserve">inherently </w:t>
      </w:r>
      <w:r w:rsidRPr="00D50607">
        <w:rPr>
          <w:rStyle w:val="Emphasis"/>
          <w:highlight w:val="cyan"/>
        </w:rPr>
        <w:t>corrosive</w:t>
      </w:r>
      <w:r w:rsidRPr="00134407">
        <w:rPr>
          <w:sz w:val="16"/>
        </w:rPr>
        <w:t xml:space="preserve"> </w:t>
      </w:r>
      <w:r w:rsidRPr="00085EE9">
        <w:rPr>
          <w:rStyle w:val="StyleUnderline"/>
        </w:rPr>
        <w:t>to every society</w:t>
      </w:r>
      <w:r w:rsidRPr="00134407">
        <w:rPr>
          <w:sz w:val="16"/>
        </w:rPr>
        <w:t>.</w:t>
      </w:r>
    </w:p>
    <w:p w14:paraId="45CD5409" w14:textId="77777777" w:rsidR="00BF7F57" w:rsidRPr="00134407" w:rsidRDefault="00BF7F57" w:rsidP="00BF7F57">
      <w:pPr>
        <w:rPr>
          <w:sz w:val="12"/>
          <w:szCs w:val="12"/>
        </w:rPr>
      </w:pPr>
      <w:r w:rsidRPr="00134407">
        <w:rPr>
          <w:sz w:val="12"/>
          <w:szCs w:val="12"/>
        </w:rPr>
        <w:t>In addition, to these factors which are very directly related to inequality, there are also two other factors that come into play:</w:t>
      </w:r>
    </w:p>
    <w:p w14:paraId="711DB77B" w14:textId="77777777" w:rsidR="00BF7F57" w:rsidRPr="00134407" w:rsidRDefault="00BF7F57" w:rsidP="00BF7F57">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1C14DE33" w14:textId="77777777" w:rsidR="00BF7F57" w:rsidRPr="00134407" w:rsidRDefault="00BF7F57" w:rsidP="00BF7F57">
      <w:pPr>
        <w:rPr>
          <w:sz w:val="12"/>
          <w:szCs w:val="12"/>
        </w:rPr>
      </w:pPr>
      <w:r w:rsidRPr="00134407">
        <w:rPr>
          <w:sz w:val="12"/>
          <w:szCs w:val="12"/>
        </w:rPr>
        <w:t xml:space="preserve">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w:t>
      </w:r>
      <w:proofErr w:type="gramStart"/>
      <w:r w:rsidRPr="00134407">
        <w:rPr>
          <w:sz w:val="12"/>
          <w:szCs w:val="12"/>
        </w:rPr>
        <w:t>collapse—it contributes</w:t>
      </w:r>
      <w:proofErr w:type="gramEnd"/>
      <w:r w:rsidRPr="00134407">
        <w:rPr>
          <w:sz w:val="12"/>
          <w:szCs w:val="12"/>
        </w:rPr>
        <w:t>, but other factors are typically involved.</w:t>
      </w:r>
    </w:p>
    <w:p w14:paraId="679D0F62" w14:textId="77777777" w:rsidR="00BF7F57" w:rsidRPr="00134407" w:rsidRDefault="00BF7F57" w:rsidP="00BF7F57">
      <w:pPr>
        <w:rPr>
          <w:sz w:val="12"/>
          <w:szCs w:val="12"/>
        </w:rPr>
      </w:pPr>
      <w:r w:rsidRPr="00134407">
        <w:rPr>
          <w:sz w:val="12"/>
          <w:szCs w:val="12"/>
        </w:rPr>
        <w:t xml:space="preserve">These problems are interconnected. Resource extraction, whether from people or nature, faces diminishing returns. </w:t>
      </w:r>
      <w:proofErr w:type="gramStart"/>
      <w:r w:rsidRPr="00134407">
        <w:rPr>
          <w:sz w:val="12"/>
          <w:szCs w:val="12"/>
        </w:rPr>
        <w:t>The severity</w:t>
      </w:r>
      <w:proofErr w:type="gramEnd"/>
      <w:r w:rsidRPr="00134407">
        <w:rPr>
          <w:sz w:val="12"/>
          <w:szCs w:val="12"/>
        </w:rPr>
        <w:t xml:space="preserve">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w:t>
      </w:r>
      <w:proofErr w:type="gramStart"/>
      <w:r w:rsidRPr="00134407">
        <w:rPr>
          <w:sz w:val="12"/>
          <w:szCs w:val="12"/>
        </w:rPr>
        <w:t>other—</w:t>
      </w:r>
      <w:proofErr w:type="gramEnd"/>
      <w:r w:rsidRPr="00134407">
        <w:rPr>
          <w:sz w:val="12"/>
          <w:szCs w:val="12"/>
        </w:rPr>
        <w:t>corruption fuels inequality, and oligarchy leads to poor environmental management. The state becomes fragmented, with elites draining resources, gradually hollowing it out.</w:t>
      </w:r>
    </w:p>
    <w:p w14:paraId="0F642009" w14:textId="77777777" w:rsidR="00BF7F57" w:rsidRPr="00134407" w:rsidRDefault="00BF7F57" w:rsidP="00BF7F57">
      <w:pPr>
        <w:rPr>
          <w:sz w:val="16"/>
        </w:rPr>
      </w:pPr>
      <w:r w:rsidRPr="00134407">
        <w:rPr>
          <w:sz w:val="12"/>
          <w:szCs w:val="12"/>
        </w:rPr>
        <w:t xml:space="preserve">Taking all this together, Kemp formulates a general four step process of collapse (Figure 5). Extractive institutions lead to inequality. This in turn leads to weakening processes like corruption. Once </w:t>
      </w:r>
      <w:proofErr w:type="gramStart"/>
      <w:r w:rsidRPr="00134407">
        <w:rPr>
          <w:sz w:val="12"/>
          <w:szCs w:val="12"/>
        </w:rPr>
        <w:t>the society</w:t>
      </w:r>
      <w:proofErr w:type="gramEnd"/>
      <w:r w:rsidRPr="00134407">
        <w:rPr>
          <w:sz w:val="12"/>
          <w:szCs w:val="12"/>
        </w:rPr>
        <w:t xml:space="preserve"> is weakened enough, it essentially just waits for a trigger to start the process of collapse.</w:t>
      </w:r>
    </w:p>
    <w:p w14:paraId="0F2DAF4C" w14:textId="77777777" w:rsidR="00BF7F57" w:rsidRPr="00134407" w:rsidRDefault="00BF7F57" w:rsidP="00BF7F57">
      <w:pPr>
        <w:rPr>
          <w:sz w:val="16"/>
        </w:rPr>
      </w:pPr>
      <w:r w:rsidRPr="00134407">
        <w:rPr>
          <w:noProof/>
          <w:sz w:val="16"/>
        </w:rPr>
        <w:drawing>
          <wp:inline distT="0" distB="0" distL="0" distR="0" wp14:anchorId="2C73E7C8" wp14:editId="758FA571">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13"/>
                    <a:stretch>
                      <a:fillRect/>
                    </a:stretch>
                  </pic:blipFill>
                  <pic:spPr>
                    <a:xfrm>
                      <a:off x="0" y="0"/>
                      <a:ext cx="3299804" cy="1043906"/>
                    </a:xfrm>
                    <a:prstGeom prst="rect">
                      <a:avLst/>
                    </a:prstGeom>
                  </pic:spPr>
                </pic:pic>
              </a:graphicData>
            </a:graphic>
          </wp:inline>
        </w:drawing>
      </w:r>
    </w:p>
    <w:p w14:paraId="66AAA8A9" w14:textId="77777777" w:rsidR="00BF7F57" w:rsidRPr="00134407" w:rsidRDefault="00BF7F57" w:rsidP="00BF7F57">
      <w:pPr>
        <w:rPr>
          <w:sz w:val="16"/>
        </w:rPr>
      </w:pPr>
      <w:r w:rsidRPr="00134407">
        <w:rPr>
          <w:sz w:val="16"/>
        </w:rPr>
        <w:t xml:space="preserve">What makes </w:t>
      </w:r>
      <w:r w:rsidRPr="00D50607">
        <w:rPr>
          <w:rStyle w:val="Emphasis"/>
          <w:highlight w:val="cyan"/>
        </w:rPr>
        <w:t>societies resilient</w:t>
      </w:r>
      <w:r w:rsidRPr="00134407">
        <w:rPr>
          <w:rStyle w:val="Emphasis"/>
        </w:rPr>
        <w:t xml:space="preserve"> against collapse</w:t>
      </w:r>
    </w:p>
    <w:p w14:paraId="3C15421F" w14:textId="77777777" w:rsidR="00BF7F57" w:rsidRPr="00134407" w:rsidRDefault="00BF7F57" w:rsidP="00BF7F57">
      <w:pPr>
        <w:rPr>
          <w:sz w:val="16"/>
        </w:rPr>
      </w:pPr>
      <w:r w:rsidRPr="00134407">
        <w:rPr>
          <w:rStyle w:val="StyleUnderline"/>
        </w:rPr>
        <w:t>There are some</w:t>
      </w:r>
      <w:r w:rsidRPr="00134407">
        <w:rPr>
          <w:sz w:val="16"/>
        </w:rPr>
        <w:t xml:space="preserve"> </w:t>
      </w:r>
      <w:r w:rsidRPr="00D50607">
        <w:rPr>
          <w:rStyle w:val="Emphasis"/>
          <w:highlight w:val="cyan"/>
        </w:rPr>
        <w:t>universal</w:t>
      </w:r>
      <w:r w:rsidRPr="00D50607">
        <w:rPr>
          <w:sz w:val="16"/>
          <w:highlight w:val="cyan"/>
        </w:rPr>
        <w:t xml:space="preserve"> </w:t>
      </w:r>
      <w:r w:rsidRPr="00D50607">
        <w:rPr>
          <w:rStyle w:val="StyleUnderline"/>
          <w:highlight w:val="cyan"/>
        </w:rPr>
        <w:t>principles</w:t>
      </w:r>
      <w:r w:rsidRPr="00134407">
        <w:rPr>
          <w:sz w:val="16"/>
        </w:rPr>
        <w:t xml:space="preserve">, such as knowledge storage and creation, </w:t>
      </w:r>
      <w:r w:rsidRPr="00D50607">
        <w:rPr>
          <w:rStyle w:val="StyleUnderline"/>
          <w:highlight w:val="cyan"/>
        </w:rPr>
        <w:t>which large states</w:t>
      </w:r>
      <w:r w:rsidRPr="00134407">
        <w:rPr>
          <w:sz w:val="16"/>
        </w:rPr>
        <w:t xml:space="preserve"> and empires </w:t>
      </w:r>
      <w:r w:rsidRPr="00D50607">
        <w:rPr>
          <w:rStyle w:val="Emphasis"/>
          <w:highlight w:val="cyan"/>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16967A3A" w14:textId="77777777" w:rsidR="00BF7F57" w:rsidRPr="00134407" w:rsidRDefault="00BF7F57" w:rsidP="00BF7F57">
      <w:pPr>
        <w:rPr>
          <w:sz w:val="16"/>
        </w:rPr>
      </w:pP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D50607">
        <w:rPr>
          <w:rStyle w:val="StyleUnderline"/>
          <w:highlight w:val="cyan"/>
        </w:rPr>
        <w:t>democracies</w:t>
      </w:r>
      <w:r w:rsidRPr="00134407">
        <w:rPr>
          <w:rStyle w:val="StyleUnderline"/>
        </w:rPr>
        <w:t xml:space="preserve"> are</w:t>
      </w:r>
      <w:r w:rsidRPr="00134407">
        <w:rPr>
          <w:sz w:val="16"/>
        </w:rPr>
        <w:t xml:space="preserve"> often </w:t>
      </w:r>
      <w:r w:rsidRPr="00D50607">
        <w:rPr>
          <w:rStyle w:val="Emphasis"/>
          <w:highlight w:val="cyan"/>
        </w:rPr>
        <w:t>more resilient</w:t>
      </w:r>
      <w:r w:rsidRPr="00134407">
        <w:rPr>
          <w:sz w:val="16"/>
        </w:rPr>
        <w:t xml:space="preserve"> in part </w:t>
      </w:r>
      <w:r w:rsidRPr="00134407">
        <w:rPr>
          <w:rStyle w:val="StyleUnderline"/>
        </w:rPr>
        <w:t xml:space="preserve">because they allow diverse viewpoints to shape decisions, </w:t>
      </w:r>
      <w:r w:rsidRPr="00D50607">
        <w:rPr>
          <w:rStyle w:val="StyleUnderline"/>
          <w:highlight w:val="cyan"/>
        </w:rPr>
        <w:t>leading to</w:t>
      </w:r>
      <w:r w:rsidRPr="00134407">
        <w:rPr>
          <w:sz w:val="16"/>
        </w:rPr>
        <w:t xml:space="preserve"> </w:t>
      </w:r>
      <w:r w:rsidRPr="00134407">
        <w:rPr>
          <w:rStyle w:val="Emphasis"/>
        </w:rPr>
        <w:t xml:space="preserve">more </w:t>
      </w:r>
      <w:r w:rsidRPr="00D50607">
        <w:rPr>
          <w:rStyle w:val="Emphasis"/>
          <w:highlight w:val="cyan"/>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w:t>
      </w:r>
      <w:proofErr w:type="gramStart"/>
      <w:r w:rsidRPr="00134407">
        <w:rPr>
          <w:sz w:val="16"/>
        </w:rPr>
        <w:t>pretty well</w:t>
      </w:r>
      <w:proofErr w:type="gramEnd"/>
      <w:r w:rsidRPr="00134407">
        <w:rPr>
          <w:sz w:val="16"/>
        </w:rPr>
        <w:t>: forecasting, foresight, collective intelligence. Distributed information processing seems to result in better decisions. Also, this decreases the influence of people high in the dark triad and the corrupting influence of power.</w:t>
      </w:r>
    </w:p>
    <w:p w14:paraId="25DBCA2E" w14:textId="77777777" w:rsidR="00BF7F57" w:rsidRPr="00134407" w:rsidRDefault="00BF7F57" w:rsidP="00BF7F57">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7BE808A5" w14:textId="77777777" w:rsidR="00BF7F57" w:rsidRPr="00134407" w:rsidRDefault="00BF7F57" w:rsidP="00BF7F57">
      <w:pPr>
        <w:rPr>
          <w:sz w:val="16"/>
        </w:rPr>
      </w:pPr>
      <w:r w:rsidRPr="00134407">
        <w:rPr>
          <w:sz w:val="16"/>
        </w:rPr>
        <w:t xml:space="preserve">But resilience is a double-edged sword: a </w:t>
      </w:r>
      <w:r w:rsidRPr="00134407">
        <w:rPr>
          <w:rStyle w:val="StyleUnderline"/>
        </w:rPr>
        <w:t xml:space="preserve">system can be </w:t>
      </w:r>
      <w:r w:rsidRPr="00D50607">
        <w:rPr>
          <w:rStyle w:val="StyleUnderline"/>
          <w:highlight w:val="cyan"/>
        </w:rPr>
        <w:t>resilient</w:t>
      </w:r>
      <w:r w:rsidRPr="00D50607">
        <w:rPr>
          <w:sz w:val="16"/>
          <w:highlight w:val="cyan"/>
        </w:rPr>
        <w:t xml:space="preserve"> </w:t>
      </w:r>
      <w:r w:rsidRPr="00D50607">
        <w:rPr>
          <w:rStyle w:val="Emphasis"/>
          <w:szCs w:val="24"/>
          <w:highlight w:val="cyan"/>
        </w:rPr>
        <w:t>even when</w:t>
      </w:r>
      <w:r w:rsidRPr="00134407">
        <w:rPr>
          <w:rStyle w:val="Emphasis"/>
          <w:szCs w:val="24"/>
        </w:rPr>
        <w:t xml:space="preserve"> it’s a </w:t>
      </w:r>
      <w:r w:rsidRPr="00D50607">
        <w:rPr>
          <w:rStyle w:val="Emphasis"/>
          <w:szCs w:val="24"/>
          <w:highlight w:val="cyan"/>
        </w:rPr>
        <w:t>bad</w:t>
      </w:r>
      <w:r w:rsidRPr="00134407">
        <w:rPr>
          <w:rStyle w:val="Emphasis"/>
          <w:szCs w:val="24"/>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D50607">
        <w:rPr>
          <w:rStyle w:val="StyleUnderline"/>
          <w:highlight w:val="cyan"/>
        </w:rPr>
        <w:t>collapse</w:t>
      </w:r>
      <w:r w:rsidRPr="00134407">
        <w:rPr>
          <w:sz w:val="16"/>
        </w:rPr>
        <w:t xml:space="preserve"> often </w:t>
      </w:r>
      <w:r w:rsidRPr="00134407">
        <w:rPr>
          <w:rStyle w:val="StyleUnderline"/>
        </w:rPr>
        <w:t xml:space="preserve">was a path to </w:t>
      </w:r>
      <w:r w:rsidRPr="00D50607">
        <w:rPr>
          <w:rStyle w:val="StyleUnderline"/>
          <w:highlight w:val="cyan"/>
        </w:rPr>
        <w:t>enable</w:t>
      </w:r>
      <w:r w:rsidRPr="00134407">
        <w:rPr>
          <w:sz w:val="16"/>
        </w:rPr>
        <w:t xml:space="preserve"> </w:t>
      </w:r>
      <w:r w:rsidRPr="00134407">
        <w:rPr>
          <w:rStyle w:val="Emphasis"/>
        </w:rPr>
        <w:t xml:space="preserve">more </w:t>
      </w:r>
      <w:r w:rsidRPr="00D50607">
        <w:rPr>
          <w:rStyle w:val="Emphasis"/>
          <w:highlight w:val="cyan"/>
        </w:rPr>
        <w:t>inclusive</w:t>
      </w:r>
      <w:r w:rsidRPr="00D50607">
        <w:rPr>
          <w:sz w:val="16"/>
          <w:highlight w:val="cyan"/>
        </w:rPr>
        <w:t xml:space="preserve"> </w:t>
      </w:r>
      <w:r w:rsidRPr="00D50607">
        <w:rPr>
          <w:rStyle w:val="StyleUnderline"/>
          <w:highlight w:val="cyan"/>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D50607">
        <w:rPr>
          <w:rStyle w:val="Emphasis"/>
          <w:highlight w:val="cyan"/>
        </w:rPr>
        <w:t>less</w:t>
      </w:r>
      <w:r w:rsidRPr="00134407">
        <w:rPr>
          <w:rStyle w:val="Emphasis"/>
        </w:rPr>
        <w:t xml:space="preserve"> dominance </w:t>
      </w:r>
      <w:r w:rsidRPr="00D50607">
        <w:rPr>
          <w:rStyle w:val="Emphasis"/>
          <w:highlight w:val="cyan"/>
        </w:rPr>
        <w:t>hierarchy</w:t>
      </w:r>
      <w:r w:rsidRPr="00D50607">
        <w:rPr>
          <w:sz w:val="16"/>
          <w:highlight w:val="cyan"/>
        </w:rPr>
        <w:t xml:space="preserve"> </w:t>
      </w:r>
      <w:r w:rsidRPr="00D50607">
        <w:rPr>
          <w:rStyle w:val="StyleUnderline"/>
          <w:highlight w:val="cyan"/>
        </w:rPr>
        <w:t>and</w:t>
      </w:r>
      <w:r w:rsidRPr="00D50607">
        <w:rPr>
          <w:sz w:val="16"/>
          <w:highlight w:val="cyan"/>
        </w:rPr>
        <w:t xml:space="preserve"> </w:t>
      </w:r>
      <w:r w:rsidRPr="00D50607">
        <w:rPr>
          <w:rStyle w:val="Emphasis"/>
          <w:highlight w:val="cyan"/>
        </w:rPr>
        <w:t>more egal</w:t>
      </w:r>
      <w:r w:rsidRPr="0045230B">
        <w:rPr>
          <w:rStyle w:val="Emphasis"/>
        </w:rPr>
        <w:t xml:space="preserve">itarian </w:t>
      </w:r>
      <w:r w:rsidRPr="00D50607">
        <w:rPr>
          <w:rStyle w:val="Emphasis"/>
          <w:highlight w:val="cyan"/>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D50607">
        <w:rPr>
          <w:rStyle w:val="StyleUnderline"/>
          <w:highlight w:val="cyan"/>
        </w:rPr>
        <w:t>seen as a</w:t>
      </w:r>
      <w:r w:rsidRPr="00134407">
        <w:rPr>
          <w:sz w:val="16"/>
        </w:rPr>
        <w:t xml:space="preserve"> cultural </w:t>
      </w:r>
      <w:r w:rsidRPr="00D50607">
        <w:rPr>
          <w:rStyle w:val="Emphasis"/>
          <w:highlight w:val="cyan"/>
        </w:rPr>
        <w:t>adaptation to</w:t>
      </w:r>
      <w:r w:rsidRPr="0045230B">
        <w:rPr>
          <w:rStyle w:val="Emphasis"/>
        </w:rPr>
        <w:t xml:space="preserve"> too high </w:t>
      </w:r>
      <w:r w:rsidRPr="00D50607">
        <w:rPr>
          <w:rStyle w:val="Emphasis"/>
          <w:highlight w:val="cyan"/>
        </w:rPr>
        <w:t>inequality</w:t>
      </w:r>
      <w:r w:rsidRPr="00134407">
        <w:rPr>
          <w:sz w:val="16"/>
        </w:rPr>
        <w:t xml:space="preserve"> and too little inclusivity. Also, as we discussed earlier, debt is an important mechanism to enforce </w:t>
      </w:r>
      <w:proofErr w:type="gramStart"/>
      <w:r w:rsidRPr="00134407">
        <w:rPr>
          <w:sz w:val="16"/>
        </w:rPr>
        <w:t>dominance</w:t>
      </w:r>
      <w:proofErr w:type="gramEnd"/>
      <w:r w:rsidRPr="00134407">
        <w:rPr>
          <w:sz w:val="16"/>
        </w:rPr>
        <w:t xml:space="preserve"> hierarchies, but </w:t>
      </w:r>
      <w:r w:rsidRPr="00134407">
        <w:rPr>
          <w:rStyle w:val="StyleUnderline"/>
        </w:rPr>
        <w:t>if your society collapses, this</w:t>
      </w:r>
      <w:r w:rsidRPr="00134407">
        <w:rPr>
          <w:sz w:val="16"/>
        </w:rPr>
        <w:t xml:space="preserve"> also usually erases all debt and </w:t>
      </w:r>
      <w:r w:rsidRPr="00134407">
        <w:rPr>
          <w:rStyle w:val="StyleUnderline"/>
        </w:rPr>
        <w:t xml:space="preserve">provides the following </w:t>
      </w:r>
      <w:proofErr w:type="gramStart"/>
      <w:r w:rsidRPr="00134407">
        <w:rPr>
          <w:rStyle w:val="StyleUnderline"/>
        </w:rPr>
        <w:t>societies</w:t>
      </w:r>
      <w:proofErr w:type="gramEnd"/>
      <w:r w:rsidRPr="00134407">
        <w:rPr>
          <w:rStyle w:val="StyleUnderline"/>
        </w:rPr>
        <w:t xml:space="preserve">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0FA09C27" w14:textId="77777777" w:rsidR="00BF7F57" w:rsidRPr="00134407" w:rsidRDefault="00BF7F57" w:rsidP="00BF7F57">
      <w:pPr>
        <w:rPr>
          <w:sz w:val="16"/>
        </w:rPr>
      </w:pPr>
      <w:r w:rsidRPr="00134407">
        <w:rPr>
          <w:sz w:val="16"/>
        </w:rPr>
        <w:t>Modern day collapse</w:t>
      </w:r>
    </w:p>
    <w:p w14:paraId="1F934189" w14:textId="77777777" w:rsidR="00BF7F57" w:rsidRPr="00134407" w:rsidRDefault="00BF7F57" w:rsidP="00BF7F57">
      <w:pPr>
        <w:rPr>
          <w:sz w:val="16"/>
        </w:rPr>
      </w:pPr>
      <w:r w:rsidRPr="00134407">
        <w:rPr>
          <w:sz w:val="16"/>
        </w:rPr>
        <w:t xml:space="preserve">Historically, </w:t>
      </w:r>
      <w:r w:rsidRPr="00134407">
        <w:rPr>
          <w:rStyle w:val="StyleUnderline"/>
        </w:rPr>
        <w:t xml:space="preserve">it looks </w:t>
      </w:r>
      <w:r w:rsidRPr="00D50607">
        <w:rPr>
          <w:rStyle w:val="StyleUnderline"/>
          <w:highlight w:val="cyan"/>
        </w:rPr>
        <w:t>like</w:t>
      </w:r>
      <w:r w:rsidRPr="00134407">
        <w:rPr>
          <w:sz w:val="16"/>
        </w:rPr>
        <w:t xml:space="preserve"> </w:t>
      </w:r>
      <w:r w:rsidRPr="00134407">
        <w:rPr>
          <w:rStyle w:val="Emphasis"/>
          <w:szCs w:val="24"/>
        </w:rPr>
        <w:t xml:space="preserve">societal </w:t>
      </w:r>
      <w:r w:rsidRPr="00D50607">
        <w:rPr>
          <w:rStyle w:val="Emphasis"/>
          <w:szCs w:val="24"/>
          <w:highlight w:val="cyan"/>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w:t>
      </w:r>
      <w:proofErr w:type="gramStart"/>
      <w:r w:rsidRPr="00134407">
        <w:rPr>
          <w:sz w:val="16"/>
        </w:rPr>
        <w:t>society</w:t>
      </w:r>
      <w:proofErr w:type="gramEnd"/>
      <w:r w:rsidRPr="00134407">
        <w:rPr>
          <w:sz w:val="16"/>
        </w:rPr>
        <w:t xml:space="preserve">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D50607">
        <w:rPr>
          <w:rStyle w:val="Emphasis"/>
          <w:highlight w:val="cyan"/>
        </w:rPr>
        <w:t>history</w:t>
      </w:r>
      <w:r w:rsidRPr="00134407">
        <w:rPr>
          <w:sz w:val="16"/>
        </w:rPr>
        <w:t xml:space="preserve">, </w:t>
      </w:r>
      <w:r w:rsidRPr="00134407">
        <w:rPr>
          <w:rStyle w:val="StyleUnderline"/>
        </w:rPr>
        <w:t xml:space="preserve">in societal collapse we </w:t>
      </w:r>
      <w:r w:rsidRPr="00D50607">
        <w:rPr>
          <w:rStyle w:val="StyleUnderline"/>
          <w:highlight w:val="cyan"/>
        </w:rPr>
        <w:t>seldom see</w:t>
      </w:r>
      <w:r w:rsidRPr="00D50607">
        <w:rPr>
          <w:sz w:val="16"/>
          <w:highlight w:val="cyan"/>
        </w:rPr>
        <w:t xml:space="preserve"> </w:t>
      </w:r>
      <w:r w:rsidRPr="00D50607">
        <w:rPr>
          <w:rStyle w:val="Emphasis"/>
          <w:highlight w:val="cyan"/>
        </w:rPr>
        <w:t>brutality at</w:t>
      </w:r>
      <w:r w:rsidRPr="00134407">
        <w:rPr>
          <w:sz w:val="16"/>
        </w:rPr>
        <w:t xml:space="preserve"> that </w:t>
      </w:r>
      <w:r w:rsidRPr="00D50607">
        <w:rPr>
          <w:rStyle w:val="Emphasis"/>
          <w:highlight w:val="cyan"/>
        </w:rPr>
        <w:t>scale</w:t>
      </w:r>
      <w:r w:rsidRPr="00134407">
        <w:rPr>
          <w:sz w:val="16"/>
        </w:rPr>
        <w:t xml:space="preserve">. </w:t>
      </w:r>
      <w:r w:rsidRPr="00D50607">
        <w:rPr>
          <w:rStyle w:val="StyleUnderline"/>
          <w:highlight w:val="cyan"/>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D50607">
        <w:rPr>
          <w:rStyle w:val="Emphasis"/>
          <w:highlight w:val="cyan"/>
        </w:rPr>
        <w:t>erase</w:t>
      </w:r>
      <w:r w:rsidRPr="00134407">
        <w:rPr>
          <w:sz w:val="16"/>
        </w:rPr>
        <w:t xml:space="preserve"> their </w:t>
      </w:r>
      <w:r w:rsidRPr="00D50607">
        <w:rPr>
          <w:rStyle w:val="StyleUnderline"/>
          <w:highlight w:val="cyan"/>
        </w:rPr>
        <w:t>debts</w:t>
      </w:r>
      <w:r w:rsidRPr="00134407">
        <w:rPr>
          <w:sz w:val="16"/>
        </w:rPr>
        <w:t xml:space="preserve">, </w:t>
      </w:r>
      <w:r w:rsidRPr="00134407">
        <w:rPr>
          <w:rStyle w:val="Emphasis"/>
        </w:rPr>
        <w:t>level hierarchies</w:t>
      </w:r>
      <w:r w:rsidRPr="00134407">
        <w:rPr>
          <w:sz w:val="16"/>
        </w:rPr>
        <w:t xml:space="preserve"> </w:t>
      </w:r>
      <w:r w:rsidRPr="00D50607">
        <w:rPr>
          <w:rStyle w:val="StyleUnderline"/>
          <w:highlight w:val="cyan"/>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D50607">
        <w:rPr>
          <w:rStyle w:val="StyleUnderline"/>
          <w:highlight w:val="cyan"/>
        </w:rPr>
        <w:t>live</w:t>
      </w:r>
      <w:r w:rsidRPr="00D50607">
        <w:rPr>
          <w:sz w:val="16"/>
          <w:highlight w:val="cyan"/>
        </w:rPr>
        <w:t xml:space="preserve"> </w:t>
      </w:r>
      <w:r w:rsidRPr="00D50607">
        <w:rPr>
          <w:rStyle w:val="Emphasis"/>
          <w:highlight w:val="cyan"/>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6F45F58A" w14:textId="77777777" w:rsidR="00BF7F57" w:rsidRPr="00CE4221" w:rsidRDefault="00BF7F57" w:rsidP="00BF7F57">
      <w:pPr>
        <w:rPr>
          <w:sz w:val="16"/>
        </w:rPr>
      </w:pPr>
    </w:p>
    <w:p w14:paraId="69E9A7FD" w14:textId="77777777" w:rsidR="00BF7F57" w:rsidRDefault="00BF7F57" w:rsidP="00BF7F57">
      <w:pPr>
        <w:pStyle w:val="Heading3"/>
      </w:pPr>
      <w:r>
        <w:t>AT: Civil War---1NC</w:t>
      </w:r>
    </w:p>
    <w:p w14:paraId="43DE94AA" w14:textId="77777777" w:rsidR="00BF7F57" w:rsidRPr="00387D0F" w:rsidRDefault="00BF7F57" w:rsidP="00BF7F57">
      <w:pPr>
        <w:pStyle w:val="Heading4"/>
        <w:rPr>
          <w:rFonts w:eastAsia="MS Gothic"/>
        </w:rPr>
      </w:pPr>
      <w:r w:rsidRPr="00387D0F">
        <w:rPr>
          <w:rFonts w:eastAsia="MS Gothic"/>
        </w:rPr>
        <w:t>No civil war---decades of research and qualified experts agree.</w:t>
      </w:r>
    </w:p>
    <w:p w14:paraId="4CFA0BFC" w14:textId="77777777" w:rsidR="00BF7F57" w:rsidRPr="00387D0F" w:rsidRDefault="00BF7F57" w:rsidP="00BF7F57">
      <w:pPr>
        <w:rPr>
          <w:rFonts w:eastAsia="Cambria"/>
        </w:rPr>
      </w:pPr>
      <w:r w:rsidRPr="007B09B9">
        <w:rPr>
          <w:rStyle w:val="Style13ptBold"/>
        </w:rPr>
        <w:t xml:space="preserve">Ulfelder 22 </w:t>
      </w:r>
      <w:r w:rsidRPr="00387D0F">
        <w:rPr>
          <w:rFonts w:eastAsia="Cambria"/>
        </w:rPr>
        <w:t>[Jay; Political Science Professor and Researcher, Harvard University. “We don’t need a civil war to be in serious trouble”, Harvard Gazette, https://news.harvard.edu/gazette/story/2022/01/harvard-political-scientist-says-u-s-civil-war-unlikely/, pbr]</w:t>
      </w:r>
    </w:p>
    <w:p w14:paraId="2FAA8E4D" w14:textId="77777777" w:rsidR="00BF7F57" w:rsidRPr="00387D0F" w:rsidRDefault="00BF7F57" w:rsidP="00BF7F57">
      <w:pPr>
        <w:rPr>
          <w:rFonts w:eastAsia="Cambria"/>
          <w:sz w:val="16"/>
        </w:rPr>
      </w:pPr>
      <w:r w:rsidRPr="00387D0F">
        <w:rPr>
          <w:rFonts w:eastAsia="Cambria"/>
          <w:sz w:val="16"/>
        </w:rPr>
        <w:t xml:space="preserve">ULFELDER: I’m glad you asked the definitional question. When anybody </w:t>
      </w:r>
      <w:proofErr w:type="gramStart"/>
      <w:r w:rsidRPr="00387D0F">
        <w:rPr>
          <w:rFonts w:eastAsia="Cambria"/>
          <w:sz w:val="16"/>
        </w:rPr>
        <w:t>asks</w:t>
      </w:r>
      <w:proofErr w:type="gramEnd"/>
      <w:r w:rsidRPr="00387D0F">
        <w:rPr>
          <w:rFonts w:eastAsia="Cambria"/>
          <w:sz w:val="16"/>
        </w:rPr>
        <w:t xml:space="preserve"> “Is it going to happen?” my first response is, “</w:t>
      </w:r>
      <w:r w:rsidRPr="007B09B9">
        <w:rPr>
          <w:rStyle w:val="Emphasis"/>
        </w:rPr>
        <w:t>What</w:t>
      </w:r>
      <w:r w:rsidRPr="007B09B9">
        <w:rPr>
          <w:rStyle w:val="StyleUnderline"/>
        </w:rPr>
        <w:t xml:space="preserve"> do you mean by </w:t>
      </w:r>
      <w:r w:rsidRPr="007B09B9">
        <w:rPr>
          <w:rStyle w:val="Emphasis"/>
        </w:rPr>
        <w:t>civil war?</w:t>
      </w:r>
      <w:r w:rsidRPr="00387D0F">
        <w:rPr>
          <w:rFonts w:eastAsia="Cambria"/>
          <w:sz w:val="16"/>
        </w:rPr>
        <w:t>” The answer depends tremendously on that.</w:t>
      </w:r>
    </w:p>
    <w:p w14:paraId="3D21EBF3" w14:textId="77777777" w:rsidR="00BF7F57" w:rsidRPr="00387D0F" w:rsidRDefault="00BF7F57" w:rsidP="00BF7F57">
      <w:pPr>
        <w:rPr>
          <w:rFonts w:eastAsia="Cambria"/>
          <w:sz w:val="16"/>
        </w:rPr>
      </w:pPr>
      <w:r w:rsidRPr="00387D0F">
        <w:rPr>
          <w:rFonts w:eastAsia="Cambria"/>
          <w:sz w:val="16"/>
        </w:rPr>
        <w:t xml:space="preserve">In academic work, </w:t>
      </w:r>
      <w:r w:rsidRPr="007B09B9">
        <w:rPr>
          <w:rStyle w:val="StyleUnderline"/>
          <w:highlight w:val="cyan"/>
        </w:rPr>
        <w:t>civil war is</w:t>
      </w:r>
      <w:r w:rsidRPr="007B09B9">
        <w:rPr>
          <w:rStyle w:val="StyleUnderline"/>
        </w:rPr>
        <w:t xml:space="preserve"> </w:t>
      </w:r>
      <w:r w:rsidRPr="007B09B9">
        <w:rPr>
          <w:rStyle w:val="Emphasis"/>
        </w:rPr>
        <w:t>generally defined</w:t>
      </w:r>
      <w:r w:rsidRPr="007B09B9">
        <w:rPr>
          <w:rStyle w:val="StyleUnderline"/>
        </w:rPr>
        <w:t xml:space="preserve"> as a </w:t>
      </w:r>
      <w:r w:rsidRPr="007B09B9">
        <w:rPr>
          <w:rStyle w:val="Emphasis"/>
          <w:highlight w:val="cyan"/>
        </w:rPr>
        <w:t>violent conflict</w:t>
      </w:r>
      <w:r w:rsidRPr="00387D0F">
        <w:rPr>
          <w:rFonts w:eastAsia="Cambria"/>
          <w:sz w:val="16"/>
        </w:rPr>
        <w:t xml:space="preserve"> between two organized, </w:t>
      </w:r>
      <w:r w:rsidRPr="007B09B9">
        <w:rPr>
          <w:rStyle w:val="StyleUnderline"/>
        </w:rPr>
        <w:t>armed groups within a country</w:t>
      </w:r>
      <w:r w:rsidRPr="00387D0F">
        <w:rPr>
          <w:rFonts w:eastAsia="Cambria"/>
          <w:sz w:val="16"/>
        </w:rPr>
        <w:t xml:space="preserve"> that kills at least 1,000 people. </w:t>
      </w:r>
      <w:r w:rsidRPr="007B09B9">
        <w:rPr>
          <w:rStyle w:val="StyleUnderline"/>
        </w:rPr>
        <w:t>Sometimes it’s a certain number of people</w:t>
      </w:r>
      <w:r w:rsidRPr="00387D0F">
        <w:rPr>
          <w:rFonts w:eastAsia="Cambria"/>
          <w:sz w:val="16"/>
        </w:rPr>
        <w:t xml:space="preserve"> per year — usually, in the hundreds — and where those people are killed directly by violent clashes between those armed organized factions. </w:t>
      </w:r>
      <w:proofErr w:type="gramStart"/>
      <w:r w:rsidRPr="00387D0F">
        <w:rPr>
          <w:rFonts w:eastAsia="Cambria"/>
          <w:sz w:val="16"/>
        </w:rPr>
        <w:t>So</w:t>
      </w:r>
      <w:proofErr w:type="gramEnd"/>
      <w:r w:rsidRPr="00387D0F">
        <w:rPr>
          <w:rFonts w:eastAsia="Cambria"/>
          <w:sz w:val="16"/>
        </w:rPr>
        <w:t xml:space="preserve"> </w:t>
      </w:r>
      <w:r w:rsidRPr="007B09B9">
        <w:rPr>
          <w:rStyle w:val="StyleUnderline"/>
        </w:rPr>
        <w:t xml:space="preserve">it matters that </w:t>
      </w:r>
      <w:r w:rsidRPr="007B09B9">
        <w:rPr>
          <w:rStyle w:val="Emphasis"/>
        </w:rPr>
        <w:t>we’re not talking about</w:t>
      </w:r>
      <w:r w:rsidRPr="007B09B9">
        <w:rPr>
          <w:rStyle w:val="StyleUnderline"/>
        </w:rPr>
        <w:t xml:space="preserve"> armed </w:t>
      </w:r>
      <w:r w:rsidRPr="007B09B9">
        <w:rPr>
          <w:rStyle w:val="Emphasis"/>
        </w:rPr>
        <w:t>troops</w:t>
      </w:r>
      <w:r w:rsidRPr="007B09B9">
        <w:rPr>
          <w:rStyle w:val="StyleUnderline"/>
        </w:rPr>
        <w:t xml:space="preserve"> or </w:t>
      </w:r>
      <w:r w:rsidRPr="007B09B9">
        <w:rPr>
          <w:rStyle w:val="Emphasis"/>
        </w:rPr>
        <w:t>police</w:t>
      </w:r>
      <w:r w:rsidRPr="00387D0F">
        <w:rPr>
          <w:rFonts w:eastAsia="Cambria"/>
          <w:sz w:val="16"/>
        </w:rPr>
        <w:t xml:space="preserve"> </w:t>
      </w:r>
      <w:r w:rsidRPr="007B09B9">
        <w:rPr>
          <w:rStyle w:val="StyleUnderline"/>
        </w:rPr>
        <w:t>massacring</w:t>
      </w:r>
      <w:r w:rsidRPr="00387D0F">
        <w:rPr>
          <w:rFonts w:eastAsia="Cambria"/>
          <w:sz w:val="16"/>
        </w:rPr>
        <w:t xml:space="preserve"> unarmed </w:t>
      </w:r>
      <w:r w:rsidRPr="007B09B9">
        <w:rPr>
          <w:rStyle w:val="StyleUnderline"/>
        </w:rPr>
        <w:t>civilians</w:t>
      </w:r>
      <w:r w:rsidRPr="00387D0F">
        <w:rPr>
          <w:rFonts w:eastAsia="Cambria"/>
          <w:sz w:val="16"/>
        </w:rPr>
        <w:t>.</w:t>
      </w:r>
    </w:p>
    <w:p w14:paraId="5965AA29" w14:textId="77777777" w:rsidR="00BF7F57" w:rsidRPr="00387D0F" w:rsidRDefault="00BF7F57" w:rsidP="00BF7F57">
      <w:pPr>
        <w:rPr>
          <w:rFonts w:eastAsia="Cambria"/>
          <w:sz w:val="16"/>
        </w:rPr>
      </w:pPr>
      <w:r w:rsidRPr="007B09B9">
        <w:rPr>
          <w:rStyle w:val="StyleUnderline"/>
        </w:rPr>
        <w:t>One</w:t>
      </w:r>
      <w:r w:rsidRPr="00387D0F">
        <w:rPr>
          <w:rFonts w:eastAsia="Cambria"/>
          <w:sz w:val="16"/>
        </w:rPr>
        <w:t xml:space="preserve"> important </w:t>
      </w:r>
      <w:r w:rsidRPr="007B09B9">
        <w:rPr>
          <w:rStyle w:val="StyleUnderline"/>
        </w:rPr>
        <w:t xml:space="preserve">thing to know </w:t>
      </w:r>
      <w:r w:rsidRPr="007B09B9">
        <w:rPr>
          <w:rStyle w:val="Emphasis"/>
        </w:rPr>
        <w:t>about civil war</w:t>
      </w:r>
      <w:r w:rsidRPr="007B09B9">
        <w:rPr>
          <w:rStyle w:val="StyleUnderline"/>
        </w:rPr>
        <w:t xml:space="preserve"> is that </w:t>
      </w:r>
      <w:r w:rsidRPr="007B09B9">
        <w:rPr>
          <w:rStyle w:val="StyleUnderline"/>
          <w:highlight w:val="cyan"/>
        </w:rPr>
        <w:t xml:space="preserve">it’s </w:t>
      </w:r>
      <w:r w:rsidRPr="007B09B9">
        <w:rPr>
          <w:rStyle w:val="Emphasis"/>
          <w:highlight w:val="cyan"/>
        </w:rPr>
        <w:t>very rare</w:t>
      </w:r>
      <w:r w:rsidRPr="00387D0F">
        <w:rPr>
          <w:rFonts w:eastAsia="Cambria"/>
          <w:sz w:val="16"/>
        </w:rPr>
        <w:t xml:space="preserve">. There are civil wars that last a long time, but </w:t>
      </w:r>
      <w:r w:rsidRPr="007B09B9">
        <w:rPr>
          <w:rStyle w:val="StyleUnderline"/>
          <w:highlight w:val="cyan"/>
        </w:rPr>
        <w:t>onsets</w:t>
      </w:r>
      <w:r w:rsidRPr="007B09B9">
        <w:rPr>
          <w:rStyle w:val="StyleUnderline"/>
        </w:rPr>
        <w:t xml:space="preserve"> of new civil wars </w:t>
      </w:r>
      <w:r w:rsidRPr="007B09B9">
        <w:rPr>
          <w:rStyle w:val="StyleUnderline"/>
          <w:highlight w:val="cyan"/>
        </w:rPr>
        <w:t xml:space="preserve">are </w:t>
      </w:r>
      <w:r w:rsidRPr="007B09B9">
        <w:rPr>
          <w:rStyle w:val="Emphasis"/>
          <w:highlight w:val="cyan"/>
        </w:rPr>
        <w:t>quite rare</w:t>
      </w:r>
      <w:r w:rsidRPr="00387D0F">
        <w:rPr>
          <w:rFonts w:eastAsia="Cambria"/>
          <w:sz w:val="16"/>
        </w:rPr>
        <w:t xml:space="preserve">, </w:t>
      </w:r>
      <w:r w:rsidRPr="007B09B9">
        <w:rPr>
          <w:rStyle w:val="StyleUnderline"/>
          <w:highlight w:val="cyan"/>
        </w:rPr>
        <w:t>especially in</w:t>
      </w:r>
      <w:r w:rsidRPr="007B09B9">
        <w:rPr>
          <w:rStyle w:val="StyleUnderline"/>
        </w:rPr>
        <w:t xml:space="preserve"> the </w:t>
      </w:r>
      <w:r w:rsidRPr="007B09B9">
        <w:rPr>
          <w:rStyle w:val="StyleUnderline"/>
          <w:highlight w:val="cyan"/>
        </w:rPr>
        <w:t>last</w:t>
      </w:r>
      <w:r w:rsidRPr="007B09B9">
        <w:rPr>
          <w:rStyle w:val="StyleUnderline"/>
        </w:rPr>
        <w:t xml:space="preserve"> </w:t>
      </w:r>
      <w:r w:rsidRPr="007B09B9">
        <w:rPr>
          <w:rStyle w:val="Emphasis"/>
        </w:rPr>
        <w:t xml:space="preserve">several </w:t>
      </w:r>
      <w:r w:rsidRPr="007B09B9">
        <w:rPr>
          <w:rStyle w:val="Emphasis"/>
          <w:highlight w:val="cyan"/>
        </w:rPr>
        <w:t>decades</w:t>
      </w:r>
      <w:r w:rsidRPr="00387D0F">
        <w:rPr>
          <w:rFonts w:eastAsia="Cambria"/>
          <w:sz w:val="16"/>
        </w:rPr>
        <w:t xml:space="preserve">. We’re usually talking not more than a few around the world in any given year. And, </w:t>
      </w:r>
      <w:r w:rsidRPr="007B09B9">
        <w:rPr>
          <w:rStyle w:val="StyleUnderline"/>
        </w:rPr>
        <w:t>very importantly</w:t>
      </w:r>
      <w:r w:rsidRPr="00387D0F">
        <w:rPr>
          <w:rFonts w:eastAsia="Cambria"/>
          <w:sz w:val="16"/>
        </w:rPr>
        <w:t xml:space="preserve">, </w:t>
      </w:r>
      <w:r w:rsidRPr="007B09B9">
        <w:rPr>
          <w:rStyle w:val="StyleUnderline"/>
          <w:highlight w:val="cyan"/>
        </w:rPr>
        <w:t xml:space="preserve">almost </w:t>
      </w:r>
      <w:r w:rsidRPr="007B09B9">
        <w:rPr>
          <w:rStyle w:val="Emphasis"/>
          <w:highlight w:val="cyan"/>
        </w:rPr>
        <w:t>never in</w:t>
      </w:r>
      <w:r w:rsidRPr="007B09B9">
        <w:rPr>
          <w:rStyle w:val="Emphasis"/>
        </w:rPr>
        <w:t xml:space="preserve"> very </w:t>
      </w:r>
      <w:r w:rsidRPr="007B09B9">
        <w:rPr>
          <w:rStyle w:val="Emphasis"/>
          <w:highlight w:val="cyan"/>
        </w:rPr>
        <w:t>wealthy countries</w:t>
      </w:r>
      <w:r w:rsidRPr="00387D0F">
        <w:rPr>
          <w:rFonts w:eastAsia="Cambria"/>
          <w:sz w:val="16"/>
        </w:rPr>
        <w:t xml:space="preserve">, </w:t>
      </w:r>
      <w:r w:rsidRPr="007B09B9">
        <w:rPr>
          <w:rStyle w:val="StyleUnderline"/>
          <w:highlight w:val="cyan"/>
        </w:rPr>
        <w:t>and certainly not in</w:t>
      </w:r>
      <w:r w:rsidRPr="007B09B9">
        <w:rPr>
          <w:rStyle w:val="StyleUnderline"/>
        </w:rPr>
        <w:t xml:space="preserve"> very </w:t>
      </w:r>
      <w:r w:rsidRPr="007B09B9">
        <w:rPr>
          <w:rStyle w:val="Emphasis"/>
        </w:rPr>
        <w:t xml:space="preserve">wealthy </w:t>
      </w:r>
      <w:r w:rsidRPr="007B09B9">
        <w:rPr>
          <w:rStyle w:val="Emphasis"/>
          <w:highlight w:val="cyan"/>
        </w:rPr>
        <w:t>democracies</w:t>
      </w:r>
      <w:r w:rsidRPr="00387D0F">
        <w:rPr>
          <w:rFonts w:eastAsia="Cambria"/>
          <w:sz w:val="16"/>
        </w:rPr>
        <w:t xml:space="preserve"> — </w:t>
      </w:r>
      <w:r w:rsidRPr="007B09B9">
        <w:rPr>
          <w:rStyle w:val="StyleUnderline"/>
          <w:highlight w:val="cyan"/>
        </w:rPr>
        <w:t>that</w:t>
      </w:r>
      <w:r w:rsidRPr="007B09B9">
        <w:rPr>
          <w:rStyle w:val="StyleUnderline"/>
        </w:rPr>
        <w:t xml:space="preserve"> almost </w:t>
      </w:r>
      <w:r w:rsidRPr="007B09B9">
        <w:rPr>
          <w:rStyle w:val="Emphasis"/>
          <w:highlight w:val="cyan"/>
        </w:rPr>
        <w:t>never happens</w:t>
      </w:r>
      <w:r w:rsidRPr="00387D0F">
        <w:rPr>
          <w:rFonts w:eastAsia="Cambria"/>
          <w:sz w:val="16"/>
        </w:rPr>
        <w:t>. One of the rare exceptions is the conflict in Northern Ireland. But that kind of thing is virtually unheard of in wealthy, ostensible democracies in the last half-century.</w:t>
      </w:r>
    </w:p>
    <w:p w14:paraId="2C3DBB6A" w14:textId="77777777" w:rsidR="00BF7F57" w:rsidRPr="00387D0F" w:rsidRDefault="00BF7F57" w:rsidP="00BF7F57">
      <w:pPr>
        <w:rPr>
          <w:rFonts w:eastAsia="Cambria"/>
          <w:sz w:val="16"/>
          <w:szCs w:val="16"/>
        </w:rPr>
      </w:pPr>
      <w:r w:rsidRPr="00387D0F">
        <w:rPr>
          <w:rFonts w:eastAsia="Cambria"/>
          <w:sz w:val="16"/>
          <w:szCs w:val="16"/>
        </w:rPr>
        <w:t>“There are so many bad things that can happen well short of civil war that I wish we, as a country, were talking more about.”</w:t>
      </w:r>
    </w:p>
    <w:p w14:paraId="574BA726" w14:textId="77777777" w:rsidR="00BF7F57" w:rsidRPr="007B09B9" w:rsidRDefault="00BF7F57" w:rsidP="00BF7F57">
      <w:pPr>
        <w:rPr>
          <w:rStyle w:val="StyleUnderline"/>
        </w:rPr>
      </w:pPr>
      <w:r w:rsidRPr="007B09B9">
        <w:rPr>
          <w:rStyle w:val="StyleUnderline"/>
          <w:highlight w:val="cyan"/>
        </w:rPr>
        <w:t>My</w:t>
      </w:r>
      <w:r w:rsidRPr="007B09B9">
        <w:rPr>
          <w:rStyle w:val="StyleUnderline"/>
        </w:rPr>
        <w:t xml:space="preserve"> </w:t>
      </w:r>
      <w:r w:rsidRPr="007B09B9">
        <w:rPr>
          <w:rStyle w:val="Emphasis"/>
        </w:rPr>
        <w:t xml:space="preserve">knee-jerk </w:t>
      </w:r>
      <w:r w:rsidRPr="007B09B9">
        <w:rPr>
          <w:rStyle w:val="Emphasis"/>
          <w:highlight w:val="cyan"/>
        </w:rPr>
        <w:t>reaction</w:t>
      </w:r>
      <w:r w:rsidRPr="00387D0F">
        <w:rPr>
          <w:rFonts w:eastAsia="Cambria"/>
          <w:sz w:val="16"/>
          <w:highlight w:val="cyan"/>
        </w:rPr>
        <w:t xml:space="preserve"> </w:t>
      </w:r>
      <w:r w:rsidRPr="007B09B9">
        <w:rPr>
          <w:rStyle w:val="StyleUnderline"/>
          <w:highlight w:val="cyan"/>
        </w:rPr>
        <w:t>is that it’s</w:t>
      </w:r>
      <w:r w:rsidRPr="007B09B9">
        <w:rPr>
          <w:rStyle w:val="StyleUnderline"/>
        </w:rPr>
        <w:t xml:space="preserve"> </w:t>
      </w:r>
      <w:proofErr w:type="gramStart"/>
      <w:r w:rsidRPr="007B09B9">
        <w:rPr>
          <w:rStyle w:val="Emphasis"/>
        </w:rPr>
        <w:t xml:space="preserve">really </w:t>
      </w:r>
      <w:r w:rsidRPr="007B09B9">
        <w:rPr>
          <w:rStyle w:val="Emphasis"/>
          <w:highlight w:val="cyan"/>
        </w:rPr>
        <w:t>unlikely</w:t>
      </w:r>
      <w:proofErr w:type="gramEnd"/>
      <w:r w:rsidRPr="007B09B9">
        <w:rPr>
          <w:rStyle w:val="StyleUnderline"/>
          <w:highlight w:val="cyan"/>
        </w:rPr>
        <w:t xml:space="preserve"> to happen</w:t>
      </w:r>
      <w:r w:rsidRPr="007B09B9">
        <w:rPr>
          <w:rStyle w:val="StyleUnderline"/>
        </w:rPr>
        <w:t xml:space="preserve"> here</w:t>
      </w:r>
      <w:r w:rsidRPr="00387D0F">
        <w:rPr>
          <w:rFonts w:eastAsia="Cambria"/>
          <w:sz w:val="16"/>
        </w:rPr>
        <w:t xml:space="preserve">. </w:t>
      </w:r>
      <w:r w:rsidRPr="007B09B9">
        <w:rPr>
          <w:rStyle w:val="StyleUnderline"/>
          <w:highlight w:val="cyan"/>
        </w:rPr>
        <w:t xml:space="preserve">Last year was </w:t>
      </w:r>
      <w:r w:rsidRPr="007B09B9">
        <w:rPr>
          <w:rStyle w:val="Emphasis"/>
          <w:highlight w:val="cyan"/>
        </w:rPr>
        <w:t>extraordinary</w:t>
      </w:r>
      <w:r w:rsidRPr="00387D0F">
        <w:rPr>
          <w:rFonts w:eastAsia="Cambria"/>
          <w:sz w:val="16"/>
          <w:highlight w:val="cyan"/>
        </w:rPr>
        <w:t xml:space="preserve"> </w:t>
      </w:r>
      <w:r w:rsidRPr="007B09B9">
        <w:rPr>
          <w:rStyle w:val="StyleUnderline"/>
          <w:highlight w:val="cyan"/>
        </w:rPr>
        <w:t>in</w:t>
      </w:r>
      <w:r w:rsidRPr="007B09B9">
        <w:rPr>
          <w:rStyle w:val="StyleUnderline"/>
        </w:rPr>
        <w:t xml:space="preserve"> recent U.S. history in </w:t>
      </w:r>
      <w:r w:rsidRPr="007B09B9">
        <w:rPr>
          <w:rStyle w:val="StyleUnderline"/>
          <w:highlight w:val="cyan"/>
        </w:rPr>
        <w:t>terms of how</w:t>
      </w:r>
      <w:r w:rsidRPr="007B09B9">
        <w:rPr>
          <w:rStyle w:val="StyleUnderline"/>
        </w:rPr>
        <w:t xml:space="preserve"> </w:t>
      </w:r>
      <w:r w:rsidRPr="007B09B9">
        <w:rPr>
          <w:rStyle w:val="Emphasis"/>
        </w:rPr>
        <w:t xml:space="preserve">politically </w:t>
      </w:r>
      <w:r w:rsidRPr="007B09B9">
        <w:rPr>
          <w:rStyle w:val="Emphasis"/>
          <w:highlight w:val="cyan"/>
        </w:rPr>
        <w:t>divided</w:t>
      </w:r>
      <w:r w:rsidRPr="007B09B9">
        <w:rPr>
          <w:rStyle w:val="StyleUnderline"/>
          <w:highlight w:val="cyan"/>
        </w:rPr>
        <w:t xml:space="preserve"> the country is</w:t>
      </w:r>
      <w:r w:rsidRPr="00387D0F">
        <w:rPr>
          <w:rFonts w:eastAsia="Cambria"/>
          <w:sz w:val="16"/>
        </w:rPr>
        <w:t xml:space="preserve">, </w:t>
      </w:r>
      <w:r w:rsidRPr="007B09B9">
        <w:rPr>
          <w:rStyle w:val="StyleUnderline"/>
          <w:highlight w:val="cyan"/>
        </w:rPr>
        <w:t xml:space="preserve">how </w:t>
      </w:r>
      <w:r w:rsidRPr="007B09B9">
        <w:rPr>
          <w:rStyle w:val="Emphasis"/>
          <w:highlight w:val="cyan"/>
        </w:rPr>
        <w:t>violent things</w:t>
      </w:r>
      <w:r w:rsidRPr="007B09B9">
        <w:rPr>
          <w:rStyle w:val="StyleUnderline"/>
          <w:highlight w:val="cyan"/>
        </w:rPr>
        <w:t xml:space="preserve"> got</w:t>
      </w:r>
      <w:r w:rsidRPr="00387D0F">
        <w:rPr>
          <w:rFonts w:eastAsia="Cambria"/>
          <w:sz w:val="16"/>
        </w:rPr>
        <w:t xml:space="preserve">, how tense they were — and you still had </w:t>
      </w:r>
      <w:proofErr w:type="gramStart"/>
      <w:r w:rsidRPr="00387D0F">
        <w:rPr>
          <w:rFonts w:eastAsia="Cambria"/>
          <w:sz w:val="16"/>
        </w:rPr>
        <w:t>a number of</w:t>
      </w:r>
      <w:proofErr w:type="gramEnd"/>
      <w:r w:rsidRPr="00387D0F">
        <w:rPr>
          <w:rFonts w:eastAsia="Cambria"/>
          <w:sz w:val="16"/>
        </w:rPr>
        <w:t xml:space="preserve"> deaths that was not anywhere close to civil war. </w:t>
      </w:r>
      <w:r w:rsidRPr="007B09B9">
        <w:rPr>
          <w:rStyle w:val="StyleUnderline"/>
          <w:highlight w:val="cyan"/>
        </w:rPr>
        <w:t>You’d have to see</w:t>
      </w:r>
      <w:r w:rsidRPr="007B09B9">
        <w:rPr>
          <w:rStyle w:val="StyleUnderline"/>
        </w:rPr>
        <w:t xml:space="preserve"> a </w:t>
      </w:r>
      <w:r w:rsidRPr="007B09B9">
        <w:rPr>
          <w:rStyle w:val="Emphasis"/>
        </w:rPr>
        <w:t xml:space="preserve">tremendous </w:t>
      </w:r>
      <w:r w:rsidRPr="007B09B9">
        <w:rPr>
          <w:rStyle w:val="Emphasis"/>
          <w:highlight w:val="cyan"/>
        </w:rPr>
        <w:t>escalation</w:t>
      </w:r>
      <w:r w:rsidRPr="007B09B9">
        <w:rPr>
          <w:rStyle w:val="StyleUnderline"/>
        </w:rPr>
        <w:t xml:space="preserve"> of violence </w:t>
      </w:r>
      <w:r w:rsidRPr="007B09B9">
        <w:rPr>
          <w:rStyle w:val="StyleUnderline"/>
          <w:highlight w:val="cyan"/>
        </w:rPr>
        <w:t>from where we are now to get to</w:t>
      </w:r>
      <w:r w:rsidRPr="007B09B9">
        <w:rPr>
          <w:rStyle w:val="StyleUnderline"/>
        </w:rPr>
        <w:t xml:space="preserve"> what political scientists usually think of as </w:t>
      </w:r>
      <w:r w:rsidRPr="007B09B9">
        <w:rPr>
          <w:rStyle w:val="Emphasis"/>
          <w:highlight w:val="cyan"/>
        </w:rPr>
        <w:t>civil war</w:t>
      </w:r>
      <w:r w:rsidRPr="007B09B9">
        <w:rPr>
          <w:rStyle w:val="StyleUnderline"/>
        </w:rPr>
        <w:t>.</w:t>
      </w:r>
    </w:p>
    <w:p w14:paraId="0C584E40" w14:textId="77777777" w:rsidR="00BF7F57" w:rsidRDefault="00BF7F57" w:rsidP="00BF7F57">
      <w:pPr>
        <w:pStyle w:val="Heading3"/>
      </w:pPr>
      <w:r>
        <w:t>AT: Disease---1NC</w:t>
      </w:r>
    </w:p>
    <w:p w14:paraId="32BEA0E0" w14:textId="77777777" w:rsidR="00BF7F57" w:rsidRDefault="00BF7F57" w:rsidP="00BF7F57">
      <w:pPr>
        <w:pStyle w:val="Heading4"/>
      </w:pPr>
      <w:r>
        <w:t>Singular diseases can’t cause extinction</w:t>
      </w:r>
    </w:p>
    <w:p w14:paraId="562E90FC" w14:textId="77777777" w:rsidR="00BF7F57" w:rsidRPr="00A93034" w:rsidRDefault="00BF7F57" w:rsidP="00BF7F57">
      <w:r w:rsidRPr="00A93034">
        <w:rPr>
          <w:rStyle w:val="Style13ptBold"/>
        </w:rPr>
        <w:t>Vermeer 25</w:t>
      </w:r>
      <w:r>
        <w:t xml:space="preserve"> [</w:t>
      </w:r>
      <w:r w:rsidRPr="002277C0">
        <w:t>Michael</w:t>
      </w:r>
      <w:r>
        <w:t xml:space="preserve">, </w:t>
      </w:r>
      <w:r w:rsidRPr="002277C0">
        <w:t>Emily Lathrop</w:t>
      </w:r>
      <w:r>
        <w:t xml:space="preserve">, and </w:t>
      </w:r>
      <w:r w:rsidRPr="002277C0">
        <w:t>Alvin Moon</w:t>
      </w:r>
      <w:r>
        <w:t xml:space="preserve">. May 6. </w:t>
      </w:r>
      <w:proofErr w:type="gramStart"/>
      <w:r>
        <w:t>PhD</w:t>
      </w:r>
      <w:proofErr w:type="gramEnd"/>
      <w:r>
        <w:t xml:space="preserve"> from Northwestern University in Inorganic Chemistry and </w:t>
      </w:r>
      <w:r w:rsidRPr="002277C0">
        <w:t>Senior Physical Scientist</w:t>
      </w:r>
      <w:r>
        <w:t xml:space="preserve"> at RAND. PhD from UC San Diego in Mechanical Engineering and associate engineer at RAND. </w:t>
      </w:r>
      <w:proofErr w:type="gramStart"/>
      <w:r>
        <w:t>PhD</w:t>
      </w:r>
      <w:proofErr w:type="gramEnd"/>
      <w:r>
        <w:t xml:space="preserve"> in mathematics from UC Davis and associate mathematician at RAND. “</w:t>
      </w:r>
      <w:r w:rsidRPr="00A93034">
        <w:t>On the Extinction Risk from Artificial Intelligence</w:t>
      </w:r>
      <w:r>
        <w:t xml:space="preserve">.” </w:t>
      </w:r>
      <w:r w:rsidRPr="00A93034">
        <w:t>https://www.rand.org/pubs/research_reports/RRA3034-1.html</w:t>
      </w:r>
      <w:r>
        <w:t>. ctdunc]</w:t>
      </w:r>
    </w:p>
    <w:p w14:paraId="537CE4B1" w14:textId="77777777" w:rsidR="00BF7F57" w:rsidRPr="009F723F" w:rsidRDefault="00BF7F57" w:rsidP="00BF7F57">
      <w:pPr>
        <w:rPr>
          <w:sz w:val="16"/>
        </w:rPr>
      </w:pPr>
      <w:r w:rsidRPr="009F723F">
        <w:rPr>
          <w:sz w:val="16"/>
        </w:rPr>
        <w:t xml:space="preserve">Requirement 1. Multiple Pathogens Are Likely Required Because a </w:t>
      </w:r>
      <w:r w:rsidRPr="00D01D37">
        <w:rPr>
          <w:rStyle w:val="StyleUnderline"/>
          <w:highlight w:val="cyan"/>
        </w:rPr>
        <w:t>Single Pathogen</w:t>
      </w:r>
      <w:r w:rsidRPr="009F723F">
        <w:rPr>
          <w:sz w:val="16"/>
        </w:rPr>
        <w:t xml:space="preserve"> Would Be </w:t>
      </w:r>
      <w:r w:rsidRPr="00D01D37">
        <w:rPr>
          <w:rStyle w:val="Emphasis"/>
          <w:highlight w:val="cyan"/>
        </w:rPr>
        <w:t>Unlikely</w:t>
      </w:r>
      <w:r w:rsidRPr="00D01D37">
        <w:rPr>
          <w:sz w:val="16"/>
          <w:highlight w:val="cyan"/>
        </w:rPr>
        <w:t xml:space="preserve"> </w:t>
      </w:r>
      <w:r w:rsidRPr="009F723F">
        <w:rPr>
          <w:rStyle w:val="StyleUnderline"/>
        </w:rPr>
        <w:t>to Kill</w:t>
      </w:r>
      <w:r w:rsidRPr="009F723F">
        <w:rPr>
          <w:sz w:val="16"/>
        </w:rPr>
        <w:t xml:space="preserve"> a </w:t>
      </w:r>
      <w:r w:rsidRPr="009F723F">
        <w:rPr>
          <w:rStyle w:val="StyleUnderline"/>
        </w:rPr>
        <w:t>Sufficient Percentage of</w:t>
      </w:r>
      <w:r w:rsidRPr="009F723F">
        <w:rPr>
          <w:sz w:val="16"/>
        </w:rPr>
        <w:t xml:space="preserve"> the </w:t>
      </w:r>
      <w:r w:rsidRPr="009F723F">
        <w:rPr>
          <w:rStyle w:val="StyleUnderline"/>
        </w:rPr>
        <w:t xml:space="preserve">Population </w:t>
      </w:r>
      <w:r w:rsidRPr="00D01D37">
        <w:rPr>
          <w:rStyle w:val="StyleUnderline"/>
          <w:highlight w:val="cyan"/>
        </w:rPr>
        <w:t>to Be</w:t>
      </w:r>
      <w:r w:rsidRPr="009F723F">
        <w:rPr>
          <w:sz w:val="16"/>
        </w:rPr>
        <w:t xml:space="preserve"> an </w:t>
      </w:r>
      <w:r w:rsidRPr="00D01D37">
        <w:rPr>
          <w:rStyle w:val="Emphasis"/>
          <w:highlight w:val="cyan"/>
        </w:rPr>
        <w:t>Extinction Threat</w:t>
      </w:r>
    </w:p>
    <w:p w14:paraId="795E4FA3" w14:textId="77777777" w:rsidR="00BF7F57" w:rsidRPr="009F723F" w:rsidRDefault="00BF7F57" w:rsidP="00BF7F57">
      <w:pPr>
        <w:rPr>
          <w:sz w:val="16"/>
        </w:rPr>
      </w:pPr>
      <w:r w:rsidRPr="009F723F">
        <w:rPr>
          <w:sz w:val="16"/>
        </w:rPr>
        <w:t xml:space="preserve">To support this assertion, we look first </w:t>
      </w:r>
      <w:proofErr w:type="gramStart"/>
      <w:r w:rsidRPr="009F723F">
        <w:rPr>
          <w:sz w:val="16"/>
        </w:rPr>
        <w:t>to</w:t>
      </w:r>
      <w:proofErr w:type="gramEnd"/>
      <w:r w:rsidRPr="009F723F">
        <w:rPr>
          <w:sz w:val="16"/>
        </w:rPr>
        <w:t xml:space="preserve"> </w:t>
      </w:r>
      <w:r w:rsidRPr="009F723F">
        <w:rPr>
          <w:rStyle w:val="StyleUnderline"/>
        </w:rPr>
        <w:t xml:space="preserve">historical </w:t>
      </w:r>
      <w:r w:rsidRPr="00D01D37">
        <w:rPr>
          <w:rStyle w:val="StyleUnderline"/>
          <w:highlight w:val="cyan"/>
        </w:rPr>
        <w:t>pandemics</w:t>
      </w:r>
      <w:r w:rsidRPr="009F723F">
        <w:rPr>
          <w:sz w:val="16"/>
        </w:rPr>
        <w:t xml:space="preserve">. </w:t>
      </w:r>
      <w:r w:rsidRPr="009F723F">
        <w:rPr>
          <w:rStyle w:val="StyleUnderline"/>
        </w:rPr>
        <w:t>Natural biological threats</w:t>
      </w:r>
      <w:r w:rsidRPr="009F723F">
        <w:rPr>
          <w:sz w:val="16"/>
        </w:rPr>
        <w:t xml:space="preserve"> have </w:t>
      </w:r>
      <w:r w:rsidRPr="00D01D37">
        <w:rPr>
          <w:rStyle w:val="StyleUnderline"/>
          <w:highlight w:val="cyan"/>
        </w:rPr>
        <w:t>existed</w:t>
      </w:r>
      <w:r w:rsidRPr="00D01D37">
        <w:rPr>
          <w:sz w:val="16"/>
          <w:highlight w:val="cyan"/>
        </w:rPr>
        <w:t xml:space="preserve"> </w:t>
      </w:r>
      <w:r w:rsidRPr="00D01D37">
        <w:rPr>
          <w:rStyle w:val="StyleUnderline"/>
          <w:highlight w:val="cyan"/>
        </w:rPr>
        <w:t>for millennia</w:t>
      </w:r>
      <w:r w:rsidRPr="009F723F">
        <w:rPr>
          <w:rStyle w:val="StyleUnderline"/>
        </w:rPr>
        <w:t>.</w:t>
      </w:r>
      <w:r w:rsidRPr="009F723F">
        <w:rPr>
          <w:sz w:val="16"/>
        </w:rPr>
        <w:t xml:space="preserve"> The 14th-century bubonic plague—the </w:t>
      </w:r>
      <w:r w:rsidRPr="009F723F">
        <w:rPr>
          <w:rStyle w:val="StyleUnderline"/>
        </w:rPr>
        <w:t>Black Death</w:t>
      </w:r>
      <w:r w:rsidRPr="009F723F">
        <w:rPr>
          <w:sz w:val="16"/>
        </w:rPr>
        <w:t xml:space="preserve">—wiped out 30–50 percent of Europe’s population, </w:t>
      </w:r>
      <w:r w:rsidRPr="009F723F">
        <w:rPr>
          <w:rStyle w:val="StyleUnderline"/>
        </w:rPr>
        <w:t>and</w:t>
      </w:r>
      <w:r w:rsidRPr="009F723F">
        <w:rPr>
          <w:sz w:val="16"/>
        </w:rPr>
        <w:t xml:space="preserve"> the 1918 </w:t>
      </w:r>
      <w:r w:rsidRPr="009F723F">
        <w:rPr>
          <w:rStyle w:val="StyleUnderline"/>
        </w:rPr>
        <w:t>influenza pandemic resulted in</w:t>
      </w:r>
      <w:r w:rsidRPr="009F723F">
        <w:rPr>
          <w:sz w:val="16"/>
        </w:rPr>
        <w:t xml:space="preserve"> 50 million </w:t>
      </w:r>
      <w:r w:rsidRPr="009F723F">
        <w:rPr>
          <w:rStyle w:val="StyleUnderline"/>
        </w:rPr>
        <w:t>deaths worldwide</w:t>
      </w:r>
      <w:r w:rsidRPr="009F723F">
        <w:rPr>
          <w:sz w:val="16"/>
        </w:rPr>
        <w:t xml:space="preserve"> (Shipman, 2014). The combination of drought and pathogens introduced during the European conquest of Mexico in the 16th century led to more than a 90-percent reduction in the native population (Acuna-Soto et al., 2002). However, </w:t>
      </w:r>
      <w:r w:rsidRPr="009F723F">
        <w:rPr>
          <w:rStyle w:val="StyleUnderline"/>
        </w:rPr>
        <w:t>although</w:t>
      </w:r>
      <w:r w:rsidRPr="009F723F">
        <w:rPr>
          <w:sz w:val="16"/>
        </w:rPr>
        <w:t xml:space="preserve"> these </w:t>
      </w:r>
      <w:r w:rsidRPr="00D01D37">
        <w:rPr>
          <w:rStyle w:val="StyleUnderline"/>
          <w:highlight w:val="cyan"/>
        </w:rPr>
        <w:t>examples</w:t>
      </w:r>
      <w:r w:rsidRPr="009F723F">
        <w:rPr>
          <w:rStyle w:val="StyleUnderline"/>
        </w:rPr>
        <w:t xml:space="preserve"> led to drastic human population declines</w:t>
      </w:r>
      <w:r w:rsidRPr="009F723F">
        <w:rPr>
          <w:sz w:val="16"/>
        </w:rPr>
        <w:t xml:space="preserve">, </w:t>
      </w:r>
      <w:r w:rsidRPr="009F723F">
        <w:rPr>
          <w:rStyle w:val="StyleUnderline"/>
        </w:rPr>
        <w:t>they</w:t>
      </w:r>
      <w:r w:rsidRPr="009F723F">
        <w:rPr>
          <w:sz w:val="16"/>
        </w:rPr>
        <w:t xml:space="preserve"> </w:t>
      </w:r>
      <w:r w:rsidRPr="00D01D37">
        <w:rPr>
          <w:rStyle w:val="Emphasis"/>
          <w:highlight w:val="cyan"/>
        </w:rPr>
        <w:t>did not fully</w:t>
      </w:r>
      <w:r w:rsidRPr="009F723F">
        <w:rPr>
          <w:rStyle w:val="Emphasis"/>
        </w:rPr>
        <w:t xml:space="preserve"> </w:t>
      </w:r>
      <w:r w:rsidRPr="00D01D37">
        <w:rPr>
          <w:rStyle w:val="Emphasis"/>
          <w:highlight w:val="cyan"/>
        </w:rPr>
        <w:t>extinguish</w:t>
      </w:r>
      <w:r w:rsidRPr="009F723F">
        <w:rPr>
          <w:rStyle w:val="Emphasis"/>
        </w:rPr>
        <w:t xml:space="preserve"> the </w:t>
      </w:r>
      <w:r w:rsidRPr="00D01D37">
        <w:rPr>
          <w:rStyle w:val="Emphasis"/>
          <w:highlight w:val="cyan"/>
        </w:rPr>
        <w:t>human population</w:t>
      </w:r>
      <w:r w:rsidRPr="009F723F">
        <w:rPr>
          <w:sz w:val="16"/>
        </w:rPr>
        <w:t xml:space="preserve">. Indeed, with one known exception—the extinction of the Christmas Island rat, preceded by the emergence of a deadly pathogen in the </w:t>
      </w:r>
      <w:proofErr w:type="gramStart"/>
      <w:r w:rsidRPr="009F723F">
        <w:rPr>
          <w:sz w:val="16"/>
        </w:rPr>
        <w:t>population—</w:t>
      </w:r>
      <w:proofErr w:type="gramEnd"/>
      <w:r w:rsidRPr="009F723F">
        <w:rPr>
          <w:rStyle w:val="StyleUnderline"/>
        </w:rPr>
        <w:t xml:space="preserve">there are </w:t>
      </w:r>
      <w:r w:rsidRPr="00D01D37">
        <w:rPr>
          <w:rStyle w:val="Emphasis"/>
          <w:highlight w:val="cyan"/>
        </w:rPr>
        <w:t xml:space="preserve">no </w:t>
      </w:r>
      <w:r w:rsidRPr="009F723F">
        <w:rPr>
          <w:rStyle w:val="Emphasis"/>
        </w:rPr>
        <w:t xml:space="preserve">well-corroborated </w:t>
      </w:r>
      <w:r w:rsidRPr="00D01D37">
        <w:rPr>
          <w:rStyle w:val="Emphasis"/>
          <w:highlight w:val="cyan"/>
        </w:rPr>
        <w:t>instances of pathogens causing</w:t>
      </w:r>
      <w:r w:rsidRPr="009F723F">
        <w:rPr>
          <w:rStyle w:val="StyleUnderline"/>
        </w:rPr>
        <w:t xml:space="preserve"> the </w:t>
      </w:r>
      <w:r w:rsidRPr="00D01D37">
        <w:rPr>
          <w:rStyle w:val="Emphasis"/>
          <w:highlight w:val="cyan"/>
        </w:rPr>
        <w:t>complete extinction</w:t>
      </w:r>
      <w:r w:rsidRPr="00D01D37">
        <w:rPr>
          <w:rStyle w:val="StyleUnderline"/>
          <w:highlight w:val="cyan"/>
        </w:rPr>
        <w:t xml:space="preserve"> of</w:t>
      </w:r>
      <w:r w:rsidRPr="009F723F">
        <w:rPr>
          <w:rStyle w:val="StyleUnderline"/>
        </w:rPr>
        <w:t xml:space="preserve"> a </w:t>
      </w:r>
      <w:r w:rsidRPr="00D01D37">
        <w:rPr>
          <w:rStyle w:val="StyleUnderline"/>
          <w:highlight w:val="cyan"/>
        </w:rPr>
        <w:t>mammalian species</w:t>
      </w:r>
      <w:r w:rsidRPr="009F723F">
        <w:rPr>
          <w:sz w:val="16"/>
        </w:rPr>
        <w:t xml:space="preserve"> (Wyatt et al., 2008).</w:t>
      </w:r>
    </w:p>
    <w:p w14:paraId="32220B4A" w14:textId="77777777" w:rsidR="00BF7F57" w:rsidRPr="009F723F" w:rsidRDefault="00BF7F57" w:rsidP="00BF7F57">
      <w:pPr>
        <w:rPr>
          <w:sz w:val="16"/>
        </w:rPr>
      </w:pPr>
      <w:r w:rsidRPr="009F723F">
        <w:rPr>
          <w:sz w:val="16"/>
        </w:rPr>
        <w:t xml:space="preserve">A </w:t>
      </w:r>
      <w:r w:rsidRPr="009F723F">
        <w:rPr>
          <w:rStyle w:val="StyleUnderline"/>
        </w:rPr>
        <w:t>greater threat would</w:t>
      </w:r>
      <w:r w:rsidRPr="009F723F">
        <w:rPr>
          <w:sz w:val="16"/>
        </w:rPr>
        <w:t xml:space="preserve"> likely </w:t>
      </w:r>
      <w:r w:rsidRPr="009F723F">
        <w:rPr>
          <w:rStyle w:val="StyleUnderline"/>
        </w:rPr>
        <w:t xml:space="preserve">come from </w:t>
      </w:r>
      <w:r w:rsidRPr="00D01D37">
        <w:rPr>
          <w:rStyle w:val="StyleUnderline"/>
          <w:highlight w:val="cyan"/>
        </w:rPr>
        <w:t>novel pathogens</w:t>
      </w:r>
      <w:r w:rsidRPr="009F723F">
        <w:rPr>
          <w:sz w:val="16"/>
        </w:rPr>
        <w:t xml:space="preserve">, </w:t>
      </w:r>
      <w:r w:rsidRPr="009F723F">
        <w:rPr>
          <w:rStyle w:val="StyleUnderline"/>
        </w:rPr>
        <w:t>including</w:t>
      </w:r>
      <w:r w:rsidRPr="009F723F">
        <w:rPr>
          <w:sz w:val="16"/>
        </w:rPr>
        <w:t xml:space="preserve"> both </w:t>
      </w:r>
      <w:r w:rsidRPr="00D01D37">
        <w:rPr>
          <w:rStyle w:val="StyleUnderline"/>
          <w:highlight w:val="cyan"/>
        </w:rPr>
        <w:t>modified</w:t>
      </w:r>
      <w:r w:rsidRPr="009F723F">
        <w:rPr>
          <w:sz w:val="16"/>
        </w:rPr>
        <w:t xml:space="preserve"> natural pathogens </w:t>
      </w:r>
      <w:r w:rsidRPr="00D01D37">
        <w:rPr>
          <w:rStyle w:val="StyleUnderline"/>
          <w:highlight w:val="cyan"/>
        </w:rPr>
        <w:t>or</w:t>
      </w:r>
      <w:r w:rsidRPr="009F723F">
        <w:rPr>
          <w:rStyle w:val="StyleUnderline"/>
        </w:rPr>
        <w:t xml:space="preserve"> completely </w:t>
      </w:r>
      <w:r w:rsidRPr="00D01D37">
        <w:rPr>
          <w:rStyle w:val="StyleUnderline"/>
          <w:highlight w:val="cyan"/>
        </w:rPr>
        <w:t>de novo</w:t>
      </w:r>
      <w:r w:rsidRPr="009F723F">
        <w:rPr>
          <w:sz w:val="16"/>
        </w:rPr>
        <w:t xml:space="preserve"> pathogens, </w:t>
      </w:r>
      <w:r w:rsidRPr="009F723F">
        <w:rPr>
          <w:rStyle w:val="StyleUnderline"/>
        </w:rPr>
        <w:t>designed for high transmissibility and high lethality</w:t>
      </w:r>
      <w:r w:rsidRPr="009F723F">
        <w:rPr>
          <w:sz w:val="16"/>
        </w:rPr>
        <w:t xml:space="preserve">. However, </w:t>
      </w:r>
      <w:r w:rsidRPr="00D01D37">
        <w:rPr>
          <w:rStyle w:val="Emphasis"/>
          <w:highlight w:val="cyan"/>
        </w:rPr>
        <w:t>even</w:t>
      </w:r>
      <w:r w:rsidRPr="009F723F">
        <w:rPr>
          <w:rStyle w:val="Emphasis"/>
        </w:rPr>
        <w:t xml:space="preserve"> pathogens </w:t>
      </w:r>
      <w:r w:rsidRPr="00D01D37">
        <w:rPr>
          <w:rStyle w:val="Emphasis"/>
          <w:highlight w:val="cyan"/>
        </w:rPr>
        <w:t>designed</w:t>
      </w:r>
      <w:r w:rsidRPr="009F723F">
        <w:rPr>
          <w:rStyle w:val="StyleUnderline"/>
        </w:rPr>
        <w:t xml:space="preserve"> to cause these effects</w:t>
      </w:r>
      <w:r w:rsidRPr="009F723F">
        <w:rPr>
          <w:sz w:val="16"/>
        </w:rPr>
        <w:t xml:space="preserve"> might be </w:t>
      </w:r>
      <w:r w:rsidRPr="00D01D37">
        <w:rPr>
          <w:rStyle w:val="Emphasis"/>
          <w:highlight w:val="cyan"/>
        </w:rPr>
        <w:t>limited by</w:t>
      </w:r>
      <w:r w:rsidRPr="009F723F">
        <w:rPr>
          <w:rStyle w:val="Emphasis"/>
        </w:rPr>
        <w:t xml:space="preserve"> </w:t>
      </w:r>
      <w:r w:rsidRPr="00D01D37">
        <w:rPr>
          <w:rStyle w:val="Emphasis"/>
          <w:highlight w:val="cyan"/>
        </w:rPr>
        <w:t>human heterogeneity</w:t>
      </w:r>
      <w:r w:rsidRPr="009F723F">
        <w:rPr>
          <w:sz w:val="16"/>
        </w:rPr>
        <w:t xml:space="preserve">. Human </w:t>
      </w:r>
      <w:r w:rsidRPr="009F723F">
        <w:rPr>
          <w:rStyle w:val="StyleUnderline"/>
        </w:rPr>
        <w:t>genetic</w:t>
      </w:r>
      <w:r w:rsidRPr="009F723F">
        <w:rPr>
          <w:sz w:val="16"/>
        </w:rPr>
        <w:t xml:space="preserve"> </w:t>
      </w:r>
      <w:r w:rsidRPr="009F723F">
        <w:rPr>
          <w:rStyle w:val="StyleUnderline"/>
        </w:rPr>
        <w:t>diversity</w:t>
      </w:r>
      <w:r w:rsidRPr="009F723F">
        <w:rPr>
          <w:sz w:val="16"/>
        </w:rPr>
        <w:t xml:space="preserve"> </w:t>
      </w:r>
      <w:r w:rsidRPr="009F723F">
        <w:rPr>
          <w:rStyle w:val="StyleUnderline"/>
        </w:rPr>
        <w:t>plays</w:t>
      </w:r>
      <w:r w:rsidRPr="009F723F">
        <w:rPr>
          <w:sz w:val="16"/>
        </w:rPr>
        <w:t xml:space="preserve"> a </w:t>
      </w:r>
      <w:r w:rsidRPr="00D01D37">
        <w:rPr>
          <w:rStyle w:val="StyleUnderline"/>
          <w:highlight w:val="cyan"/>
        </w:rPr>
        <w:t>key role in limiting</w:t>
      </w:r>
      <w:r w:rsidRPr="009F723F">
        <w:rPr>
          <w:rStyle w:val="StyleUnderline"/>
        </w:rPr>
        <w:t xml:space="preserve"> the </w:t>
      </w:r>
      <w:r w:rsidRPr="00D01D37">
        <w:rPr>
          <w:rStyle w:val="StyleUnderline"/>
          <w:highlight w:val="cyan"/>
        </w:rPr>
        <w:t>effectiveness</w:t>
      </w:r>
      <w:r w:rsidRPr="009F723F">
        <w:rPr>
          <w:rStyle w:val="StyleUnderline"/>
        </w:rPr>
        <w:t xml:space="preserve"> of pathogens</w:t>
      </w:r>
      <w:r w:rsidRPr="009F723F">
        <w:rPr>
          <w:sz w:val="16"/>
        </w:rPr>
        <w:t xml:space="preserve"> across populations. Within a population, pathogens affect individuals differently depending on factors related to the specific genetic characteristics of each host (Jones, 2021). </w:t>
      </w:r>
      <w:r w:rsidRPr="009F723F">
        <w:rPr>
          <w:rStyle w:val="StyleUnderline"/>
        </w:rPr>
        <w:t xml:space="preserve">Some individuals or </w:t>
      </w:r>
      <w:r w:rsidRPr="00D01D37">
        <w:rPr>
          <w:rStyle w:val="StyleUnderline"/>
          <w:highlight w:val="cyan"/>
        </w:rPr>
        <w:t>subpopulations</w:t>
      </w:r>
      <w:r w:rsidRPr="009F723F">
        <w:rPr>
          <w:sz w:val="16"/>
        </w:rPr>
        <w:t xml:space="preserve"> might </w:t>
      </w:r>
      <w:r w:rsidRPr="00D01D37">
        <w:rPr>
          <w:rStyle w:val="StyleUnderline"/>
          <w:highlight w:val="cyan"/>
        </w:rPr>
        <w:t>possess</w:t>
      </w:r>
      <w:r w:rsidRPr="009F723F">
        <w:rPr>
          <w:rStyle w:val="StyleUnderline"/>
        </w:rPr>
        <w:t xml:space="preserve"> genetic</w:t>
      </w:r>
      <w:r w:rsidRPr="009F723F">
        <w:rPr>
          <w:sz w:val="16"/>
        </w:rPr>
        <w:t xml:space="preserve"> </w:t>
      </w:r>
      <w:r w:rsidRPr="00D01D37">
        <w:rPr>
          <w:rStyle w:val="StyleUnderline"/>
          <w:highlight w:val="cyan"/>
        </w:rPr>
        <w:t>traits</w:t>
      </w:r>
      <w:r w:rsidRPr="009F723F">
        <w:rPr>
          <w:rStyle w:val="StyleUnderline"/>
        </w:rPr>
        <w:t xml:space="preserve"> that </w:t>
      </w:r>
      <w:r w:rsidRPr="00D01D37">
        <w:rPr>
          <w:rStyle w:val="Emphasis"/>
          <w:highlight w:val="cyan"/>
        </w:rPr>
        <w:t xml:space="preserve">confer </w:t>
      </w:r>
      <w:r w:rsidRPr="009F723F">
        <w:rPr>
          <w:rStyle w:val="Emphasis"/>
        </w:rPr>
        <w:t>resistance</w:t>
      </w:r>
      <w:r w:rsidRPr="009F723F">
        <w:rPr>
          <w:rStyle w:val="StyleUnderline"/>
        </w:rPr>
        <w:t xml:space="preserve"> or </w:t>
      </w:r>
      <w:r w:rsidRPr="00D01D37">
        <w:rPr>
          <w:rStyle w:val="Emphasis"/>
          <w:highlight w:val="cyan"/>
        </w:rPr>
        <w:t>immunity</w:t>
      </w:r>
      <w:r w:rsidRPr="009F723F">
        <w:rPr>
          <w:sz w:val="16"/>
        </w:rPr>
        <w:t xml:space="preserve"> </w:t>
      </w:r>
      <w:r w:rsidRPr="009F723F">
        <w:rPr>
          <w:rStyle w:val="StyleUnderline"/>
        </w:rPr>
        <w:t xml:space="preserve">to certain </w:t>
      </w:r>
      <w:r w:rsidRPr="009F723F">
        <w:rPr>
          <w:rStyle w:val="Emphasis"/>
        </w:rPr>
        <w:t>pathogens</w:t>
      </w:r>
      <w:r w:rsidRPr="009F723F">
        <w:rPr>
          <w:sz w:val="16"/>
        </w:rPr>
        <w:t>. For example, differences in viral receptors between individuals can affect the ability of the hepatitis C virus to enter a host’s cells (Huang et al., 2019).</w:t>
      </w:r>
    </w:p>
    <w:p w14:paraId="5F17DF16" w14:textId="77777777" w:rsidR="00BF7F57" w:rsidRPr="009F723F" w:rsidRDefault="00BF7F57" w:rsidP="00BF7F57">
      <w:pPr>
        <w:rPr>
          <w:sz w:val="16"/>
        </w:rPr>
      </w:pPr>
      <w:r w:rsidRPr="009F723F">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31D63A97" w14:textId="77777777" w:rsidR="00BF7F57" w:rsidRPr="009F723F" w:rsidRDefault="00BF7F57" w:rsidP="00BF7F57">
      <w:pPr>
        <w:rPr>
          <w:sz w:val="16"/>
        </w:rPr>
      </w:pPr>
      <w:r w:rsidRPr="009F723F">
        <w:rPr>
          <w:sz w:val="16"/>
        </w:rPr>
        <w:t xml:space="preserve">Relatedly, the infection dose—the amount of a pathogen that an individual is exposed to—can significantly alter the course of a disease (Rouse and Sehrawat, 2010). </w:t>
      </w:r>
      <w:r w:rsidRPr="009F723F">
        <w:rPr>
          <w:rStyle w:val="StyleUnderline"/>
        </w:rPr>
        <w:t>Individuals who only receive a small infection</w:t>
      </w:r>
      <w:r w:rsidRPr="009F723F">
        <w:rPr>
          <w:sz w:val="16"/>
        </w:rPr>
        <w:t xml:space="preserve"> dose </w:t>
      </w:r>
      <w:r w:rsidRPr="009F723F">
        <w:rPr>
          <w:rStyle w:val="StyleUnderline"/>
        </w:rPr>
        <w:t>have</w:t>
      </w:r>
      <w:r w:rsidRPr="009F723F">
        <w:rPr>
          <w:sz w:val="16"/>
        </w:rPr>
        <w:t xml:space="preserve"> a </w:t>
      </w:r>
      <w:r w:rsidRPr="009F723F">
        <w:rPr>
          <w:rStyle w:val="Emphasis"/>
        </w:rPr>
        <w:t>higher chance</w:t>
      </w:r>
      <w:r w:rsidRPr="009F723F">
        <w:rPr>
          <w:sz w:val="16"/>
        </w:rPr>
        <w:t xml:space="preserve"> </w:t>
      </w:r>
      <w:r w:rsidRPr="009F723F">
        <w:rPr>
          <w:rStyle w:val="StyleUnderline"/>
        </w:rPr>
        <w:t>of successfully mounting an immune response</w:t>
      </w:r>
      <w:r w:rsidRPr="009F723F">
        <w:rPr>
          <w:sz w:val="16"/>
        </w:rPr>
        <w:t xml:space="preserve">, and </w:t>
      </w:r>
      <w:r w:rsidRPr="009F723F">
        <w:rPr>
          <w:rStyle w:val="StyleUnderline"/>
        </w:rPr>
        <w:t>infection</w:t>
      </w:r>
      <w:r w:rsidRPr="009F723F">
        <w:rPr>
          <w:sz w:val="16"/>
        </w:rPr>
        <w:t xml:space="preserve"> </w:t>
      </w:r>
      <w:r w:rsidRPr="00D01D37">
        <w:rPr>
          <w:rStyle w:val="StyleUnderline"/>
          <w:highlight w:val="cyan"/>
        </w:rPr>
        <w:t>dose</w:t>
      </w:r>
      <w:r w:rsidRPr="009F723F">
        <w:rPr>
          <w:sz w:val="16"/>
        </w:rPr>
        <w:t xml:space="preserve"> is a factor that </w:t>
      </w:r>
      <w:r w:rsidRPr="00D01D37">
        <w:rPr>
          <w:rStyle w:val="Emphasis"/>
          <w:highlight w:val="cyan"/>
        </w:rPr>
        <w:t>cannot</w:t>
      </w:r>
      <w:r w:rsidRPr="009F723F">
        <w:rPr>
          <w:rStyle w:val="Emphasis"/>
        </w:rPr>
        <w:t xml:space="preserve"> easily </w:t>
      </w:r>
      <w:r w:rsidRPr="00D01D37">
        <w:rPr>
          <w:rStyle w:val="Emphasis"/>
          <w:highlight w:val="cyan"/>
        </w:rPr>
        <w:t>be controlled for</w:t>
      </w:r>
      <w:r w:rsidRPr="009F723F">
        <w:rPr>
          <w:sz w:val="16"/>
        </w:rPr>
        <w:t xml:space="preserve">. This is the case not only for transmissible pathogens that spread person-to-person but also for nontransmissible pathogens, such as Bacillus anthracis, the causative agent of anthrax. As a result, it is </w:t>
      </w:r>
      <w:r w:rsidRPr="00D01D37">
        <w:rPr>
          <w:rStyle w:val="StyleUnderline"/>
          <w:highlight w:val="cyan"/>
        </w:rPr>
        <w:t>unlikely</w:t>
      </w:r>
      <w:r w:rsidRPr="009F723F">
        <w:rPr>
          <w:sz w:val="16"/>
        </w:rPr>
        <w:t xml:space="preserve"> that </w:t>
      </w:r>
      <w:r w:rsidRPr="009F723F">
        <w:rPr>
          <w:rStyle w:val="StyleUnderline"/>
        </w:rPr>
        <w:t>even</w:t>
      </w:r>
      <w:r w:rsidRPr="009F723F">
        <w:rPr>
          <w:sz w:val="16"/>
        </w:rPr>
        <w:t xml:space="preserve"> a </w:t>
      </w:r>
      <w:r w:rsidRPr="009F723F">
        <w:rPr>
          <w:rStyle w:val="Emphasis"/>
        </w:rPr>
        <w:t xml:space="preserve">carefully </w:t>
      </w:r>
      <w:r w:rsidRPr="00D01D37">
        <w:rPr>
          <w:rStyle w:val="Emphasis"/>
          <w:highlight w:val="cyan"/>
        </w:rPr>
        <w:t>engineered</w:t>
      </w:r>
      <w:r w:rsidRPr="00D01D37">
        <w:rPr>
          <w:sz w:val="16"/>
          <w:highlight w:val="cyan"/>
        </w:rPr>
        <w:t xml:space="preserve"> </w:t>
      </w:r>
      <w:r w:rsidRPr="00D01D37">
        <w:rPr>
          <w:rStyle w:val="Emphasis"/>
          <w:highlight w:val="cyan"/>
        </w:rPr>
        <w:t>pathogen</w:t>
      </w:r>
      <w:r w:rsidRPr="00D01D37">
        <w:rPr>
          <w:sz w:val="16"/>
          <w:highlight w:val="cyan"/>
        </w:rPr>
        <w:t xml:space="preserve"> </w:t>
      </w:r>
      <w:r w:rsidRPr="00D01D37">
        <w:rPr>
          <w:rStyle w:val="StyleUnderline"/>
          <w:highlight w:val="cyan"/>
        </w:rPr>
        <w:t xml:space="preserve">would be </w:t>
      </w:r>
      <w:r w:rsidRPr="00D01D37">
        <w:rPr>
          <w:rStyle w:val="Emphasis"/>
          <w:highlight w:val="cyan"/>
        </w:rPr>
        <w:t>100</w:t>
      </w:r>
      <w:r w:rsidRPr="009F723F">
        <w:rPr>
          <w:rStyle w:val="Emphasis"/>
        </w:rPr>
        <w:t xml:space="preserve"> </w:t>
      </w:r>
      <w:r w:rsidRPr="00D01D37">
        <w:rPr>
          <w:rStyle w:val="Emphasis"/>
          <w:highlight w:val="cyan"/>
        </w:rPr>
        <w:t>percent lethal</w:t>
      </w:r>
      <w:r w:rsidRPr="009F723F">
        <w:rPr>
          <w:sz w:val="16"/>
        </w:rPr>
        <w:t xml:space="preserve"> </w:t>
      </w:r>
      <w:r w:rsidRPr="009F723F">
        <w:rPr>
          <w:rStyle w:val="StyleUnderline"/>
        </w:rPr>
        <w:t>for all humans</w:t>
      </w:r>
      <w:r w:rsidRPr="009F723F">
        <w:rPr>
          <w:sz w:val="16"/>
        </w:rPr>
        <w:t xml:space="preserve">, </w:t>
      </w:r>
      <w:r w:rsidRPr="009F723F">
        <w:rPr>
          <w:rStyle w:val="StyleUnderline"/>
        </w:rPr>
        <w:t>as certain</w:t>
      </w:r>
      <w:r w:rsidRPr="009F723F">
        <w:rPr>
          <w:sz w:val="16"/>
        </w:rPr>
        <w:t xml:space="preserve"> individuals or </w:t>
      </w:r>
      <w:r w:rsidRPr="009F723F">
        <w:rPr>
          <w:rStyle w:val="StyleUnderline"/>
        </w:rPr>
        <w:t>populations might</w:t>
      </w:r>
      <w:r w:rsidRPr="009F723F">
        <w:rPr>
          <w:sz w:val="16"/>
        </w:rPr>
        <w:t xml:space="preserve"> </w:t>
      </w:r>
      <w:r w:rsidRPr="009F723F">
        <w:rPr>
          <w:rStyle w:val="StyleUnderline"/>
        </w:rPr>
        <w:t xml:space="preserve">possess </w:t>
      </w:r>
      <w:r w:rsidRPr="009F723F">
        <w:rPr>
          <w:rStyle w:val="Emphasis"/>
        </w:rPr>
        <w:t>traits</w:t>
      </w:r>
      <w:r w:rsidRPr="009F723F">
        <w:rPr>
          <w:sz w:val="16"/>
        </w:rPr>
        <w:t xml:space="preserve"> that </w:t>
      </w:r>
      <w:r w:rsidRPr="009F723F">
        <w:rPr>
          <w:rStyle w:val="Emphasis"/>
        </w:rPr>
        <w:t>allow them</w:t>
      </w:r>
      <w:r w:rsidRPr="009F723F">
        <w:rPr>
          <w:sz w:val="16"/>
        </w:rPr>
        <w:t xml:space="preserve"> </w:t>
      </w:r>
      <w:r w:rsidRPr="009F723F">
        <w:rPr>
          <w:rStyle w:val="StyleUnderline"/>
        </w:rPr>
        <w:t xml:space="preserve">to </w:t>
      </w:r>
      <w:r w:rsidRPr="009F723F">
        <w:rPr>
          <w:rStyle w:val="Emphasis"/>
        </w:rPr>
        <w:t>fight the disease</w:t>
      </w:r>
      <w:r w:rsidRPr="009F723F">
        <w:rPr>
          <w:sz w:val="16"/>
        </w:rPr>
        <w:t xml:space="preserve"> or receive a nonlethal dose of the pathogen that causes the disease. Case studies have suggested that exposure to even highly lethal viruses, such as rabies, is not always fatal (Gold et al., 2020).</w:t>
      </w:r>
    </w:p>
    <w:p w14:paraId="02928668" w14:textId="77777777" w:rsidR="00BF7F57" w:rsidRPr="009F723F" w:rsidRDefault="00BF7F57" w:rsidP="00BF7F57">
      <w:pPr>
        <w:rPr>
          <w:sz w:val="16"/>
        </w:rPr>
      </w:pPr>
      <w:r w:rsidRPr="009F723F">
        <w:rPr>
          <w:sz w:val="16"/>
        </w:rPr>
        <w:t xml:space="preserve">The </w:t>
      </w:r>
      <w:proofErr w:type="gramStart"/>
      <w:r w:rsidRPr="00D01D37">
        <w:rPr>
          <w:rStyle w:val="StyleUnderline"/>
          <w:highlight w:val="cyan"/>
        </w:rPr>
        <w:t>postinfection</w:t>
      </w:r>
      <w:proofErr w:type="gramEnd"/>
      <w:r w:rsidRPr="00D01D37">
        <w:rPr>
          <w:rStyle w:val="StyleUnderline"/>
          <w:highlight w:val="cyan"/>
        </w:rPr>
        <w:t xml:space="preserve"> survival</w:t>
      </w:r>
      <w:r w:rsidRPr="009F723F">
        <w:rPr>
          <w:sz w:val="16"/>
        </w:rPr>
        <w:t xml:space="preserve"> of some individuals </w:t>
      </w:r>
      <w:r w:rsidRPr="00D01D37">
        <w:rPr>
          <w:rStyle w:val="StyleUnderline"/>
          <w:highlight w:val="cyan"/>
        </w:rPr>
        <w:t>leads to</w:t>
      </w:r>
      <w:r w:rsidRPr="009F723F">
        <w:rPr>
          <w:sz w:val="16"/>
        </w:rPr>
        <w:t xml:space="preserve"> several important consequences. First, some </w:t>
      </w:r>
      <w:r w:rsidRPr="009F723F">
        <w:rPr>
          <w:rStyle w:val="Emphasis"/>
        </w:rPr>
        <w:t>populations</w:t>
      </w:r>
      <w:r w:rsidRPr="009F723F">
        <w:rPr>
          <w:rStyle w:val="StyleUnderline"/>
        </w:rPr>
        <w:t xml:space="preserve"> will emerge </w:t>
      </w:r>
      <w:r w:rsidRPr="009F723F">
        <w:rPr>
          <w:rStyle w:val="Emphasis"/>
        </w:rPr>
        <w:t xml:space="preserve">with </w:t>
      </w:r>
      <w:r w:rsidRPr="00D01D37">
        <w:rPr>
          <w:rStyle w:val="Emphasis"/>
          <w:highlight w:val="cyan"/>
        </w:rPr>
        <w:t>immunity</w:t>
      </w:r>
      <w:r w:rsidRPr="009F723F">
        <w:rPr>
          <w:sz w:val="16"/>
        </w:rPr>
        <w:t xml:space="preserve">; </w:t>
      </w:r>
      <w:r w:rsidRPr="009F723F">
        <w:rPr>
          <w:rStyle w:val="StyleUnderline"/>
        </w:rPr>
        <w:t>survivors</w:t>
      </w:r>
      <w:r w:rsidRPr="009F723F">
        <w:rPr>
          <w:sz w:val="16"/>
        </w:rPr>
        <w:t xml:space="preserve"> might </w:t>
      </w:r>
      <w:r w:rsidRPr="009F723F">
        <w:rPr>
          <w:rStyle w:val="StyleUnderline"/>
        </w:rPr>
        <w:t xml:space="preserve">develop </w:t>
      </w:r>
      <w:r w:rsidRPr="009F723F">
        <w:rPr>
          <w:rStyle w:val="Emphasis"/>
        </w:rPr>
        <w:t>immunological memory</w:t>
      </w:r>
      <w:r w:rsidRPr="009F723F">
        <w:rPr>
          <w:sz w:val="16"/>
        </w:rPr>
        <w:t xml:space="preserve">, thereby </w:t>
      </w:r>
      <w:r w:rsidRPr="009F723F">
        <w:rPr>
          <w:rStyle w:val="StyleUnderline"/>
        </w:rPr>
        <w:t>reducing</w:t>
      </w:r>
      <w:r w:rsidRPr="009F723F">
        <w:rPr>
          <w:sz w:val="16"/>
        </w:rPr>
        <w:t xml:space="preserve"> the </w:t>
      </w:r>
      <w:r w:rsidRPr="009F723F">
        <w:rPr>
          <w:rStyle w:val="StyleUnderline"/>
        </w:rPr>
        <w:t xml:space="preserve">severity of </w:t>
      </w:r>
      <w:proofErr w:type="gramStart"/>
      <w:r w:rsidRPr="009F723F">
        <w:rPr>
          <w:rStyle w:val="StyleUnderline"/>
        </w:rPr>
        <w:t>disease</w:t>
      </w:r>
      <w:proofErr w:type="gramEnd"/>
      <w:r w:rsidRPr="009F723F">
        <w:rPr>
          <w:sz w:val="16"/>
        </w:rPr>
        <w:t xml:space="preserve"> on reinfection. Second, </w:t>
      </w:r>
      <w:r w:rsidRPr="009F723F">
        <w:rPr>
          <w:rStyle w:val="StyleUnderline"/>
        </w:rPr>
        <w:t>over generations</w:t>
      </w:r>
      <w:r w:rsidRPr="009F723F">
        <w:rPr>
          <w:sz w:val="16"/>
        </w:rPr>
        <w:t xml:space="preserve">, </w:t>
      </w:r>
      <w:r w:rsidRPr="00D01D37">
        <w:rPr>
          <w:rStyle w:val="Emphasis"/>
          <w:highlight w:val="cyan"/>
        </w:rPr>
        <w:t>natural selection</w:t>
      </w:r>
      <w:r w:rsidRPr="009F723F">
        <w:rPr>
          <w:sz w:val="16"/>
        </w:rPr>
        <w:t xml:space="preserve"> </w:t>
      </w:r>
      <w:r w:rsidRPr="009F723F">
        <w:rPr>
          <w:rStyle w:val="StyleUnderline"/>
        </w:rPr>
        <w:t>will dictate</w:t>
      </w:r>
      <w:r w:rsidRPr="009F723F">
        <w:rPr>
          <w:sz w:val="16"/>
        </w:rPr>
        <w:t xml:space="preserve"> that </w:t>
      </w:r>
      <w:r w:rsidRPr="009F723F">
        <w:rPr>
          <w:rStyle w:val="StyleUnderline"/>
        </w:rPr>
        <w:t>hosts with immune systems</w:t>
      </w:r>
      <w:r w:rsidRPr="009F723F">
        <w:rPr>
          <w:sz w:val="16"/>
        </w:rPr>
        <w:t xml:space="preserve"> that are </w:t>
      </w:r>
      <w:r w:rsidRPr="009F723F">
        <w:rPr>
          <w:rStyle w:val="StyleUnderline"/>
        </w:rPr>
        <w:t xml:space="preserve">better equipped to </w:t>
      </w:r>
      <w:r w:rsidRPr="00D01D37">
        <w:rPr>
          <w:rStyle w:val="StyleUnderline"/>
          <w:highlight w:val="cyan"/>
        </w:rPr>
        <w:t>fight off</w:t>
      </w:r>
      <w:r w:rsidRPr="009F723F">
        <w:rPr>
          <w:sz w:val="16"/>
        </w:rPr>
        <w:t xml:space="preserve"> a </w:t>
      </w:r>
      <w:r w:rsidRPr="00D01D37">
        <w:rPr>
          <w:rStyle w:val="StyleUnderline"/>
          <w:highlight w:val="cyan"/>
        </w:rPr>
        <w:t>pathogen</w:t>
      </w:r>
      <w:r w:rsidRPr="009F723F">
        <w:rPr>
          <w:sz w:val="16"/>
        </w:rPr>
        <w:t xml:space="preserve"> </w:t>
      </w:r>
      <w:r w:rsidRPr="009F723F">
        <w:rPr>
          <w:rStyle w:val="Emphasis"/>
        </w:rPr>
        <w:t>will survive</w:t>
      </w:r>
      <w:r w:rsidRPr="009F723F">
        <w:rPr>
          <w:sz w:val="16"/>
        </w:rPr>
        <w:t xml:space="preserve"> and pass along those traits to offspring. Third, </w:t>
      </w:r>
      <w:r w:rsidRPr="009F723F">
        <w:rPr>
          <w:rStyle w:val="Emphasis"/>
        </w:rPr>
        <w:t>subpopulations</w:t>
      </w:r>
      <w:r w:rsidRPr="009F723F">
        <w:rPr>
          <w:sz w:val="16"/>
        </w:rPr>
        <w:t xml:space="preserve"> </w:t>
      </w:r>
      <w:r w:rsidRPr="009F723F">
        <w:rPr>
          <w:rStyle w:val="StyleUnderline"/>
        </w:rPr>
        <w:t xml:space="preserve">with </w:t>
      </w:r>
      <w:r w:rsidRPr="009F723F">
        <w:rPr>
          <w:rStyle w:val="Emphasis"/>
        </w:rPr>
        <w:t>increased immunity</w:t>
      </w:r>
      <w:r w:rsidRPr="009F723F">
        <w:rPr>
          <w:sz w:val="16"/>
        </w:rPr>
        <w:t xml:space="preserve"> within a larger population </w:t>
      </w:r>
      <w:r w:rsidRPr="009F723F">
        <w:rPr>
          <w:rStyle w:val="StyleUnderline"/>
        </w:rPr>
        <w:t>can alter disease dynamics</w:t>
      </w:r>
      <w:r w:rsidRPr="009F723F">
        <w:rPr>
          <w:sz w:val="16"/>
        </w:rPr>
        <w:t xml:space="preserve">, thereby </w:t>
      </w:r>
      <w:proofErr w:type="gramStart"/>
      <w:r w:rsidRPr="00D01D37">
        <w:rPr>
          <w:rStyle w:val="StyleUnderline"/>
          <w:highlight w:val="cyan"/>
        </w:rPr>
        <w:t>lowering</w:t>
      </w:r>
      <w:proofErr w:type="gramEnd"/>
      <w:r w:rsidRPr="009F723F">
        <w:rPr>
          <w:rStyle w:val="StyleUnderline"/>
        </w:rPr>
        <w:t xml:space="preserve"> the </w:t>
      </w:r>
      <w:r w:rsidRPr="00D01D37">
        <w:rPr>
          <w:rStyle w:val="StyleUnderline"/>
          <w:highlight w:val="cyan"/>
        </w:rPr>
        <w:t>pool of</w:t>
      </w:r>
      <w:r w:rsidRPr="009F723F">
        <w:rPr>
          <w:rStyle w:val="StyleUnderline"/>
        </w:rPr>
        <w:t xml:space="preserve"> susceptible </w:t>
      </w:r>
      <w:r w:rsidRPr="00D01D37">
        <w:rPr>
          <w:rStyle w:val="StyleUnderline"/>
          <w:highlight w:val="cyan"/>
        </w:rPr>
        <w:t>individuals</w:t>
      </w:r>
      <w:r w:rsidRPr="009F723F">
        <w:rPr>
          <w:rStyle w:val="StyleUnderline"/>
        </w:rPr>
        <w:t xml:space="preserve"> and</w:t>
      </w:r>
      <w:r w:rsidRPr="009F723F">
        <w:rPr>
          <w:sz w:val="16"/>
        </w:rPr>
        <w:t xml:space="preserve"> </w:t>
      </w:r>
      <w:r w:rsidRPr="00D01D37">
        <w:rPr>
          <w:rStyle w:val="Emphasis"/>
          <w:highlight w:val="cyan"/>
        </w:rPr>
        <w:t>reducing</w:t>
      </w:r>
      <w:r w:rsidRPr="009F723F">
        <w:rPr>
          <w:sz w:val="16"/>
        </w:rPr>
        <w:t xml:space="preserve"> the </w:t>
      </w:r>
      <w:r w:rsidRPr="009F723F">
        <w:rPr>
          <w:rStyle w:val="Emphasis"/>
        </w:rPr>
        <w:t xml:space="preserve">continued </w:t>
      </w:r>
      <w:r w:rsidRPr="00D01D37">
        <w:rPr>
          <w:rStyle w:val="Emphasis"/>
          <w:highlight w:val="cyan"/>
        </w:rPr>
        <w:t>spread</w:t>
      </w:r>
      <w:r w:rsidRPr="009F723F">
        <w:rPr>
          <w:sz w:val="16"/>
        </w:rPr>
        <w:t xml:space="preserve"> of a pathogen in the population (Grassly and Fraser, 2008).</w:t>
      </w:r>
    </w:p>
    <w:p w14:paraId="4A3AE533" w14:textId="77777777" w:rsidR="00BF7F57" w:rsidRPr="009F723F" w:rsidRDefault="00BF7F57" w:rsidP="00BF7F57">
      <w:pPr>
        <w:rPr>
          <w:sz w:val="16"/>
        </w:rPr>
      </w:pPr>
      <w:r w:rsidRPr="009F723F">
        <w:rPr>
          <w:sz w:val="16"/>
        </w:rPr>
        <w:t xml:space="preserve">Finally, </w:t>
      </w:r>
      <w:r w:rsidRPr="00D01D37">
        <w:rPr>
          <w:rStyle w:val="StyleUnderline"/>
          <w:highlight w:val="cyan"/>
        </w:rPr>
        <w:t>even if</w:t>
      </w:r>
      <w:r w:rsidRPr="009F723F">
        <w:rPr>
          <w:rStyle w:val="StyleUnderline"/>
        </w:rPr>
        <w:t xml:space="preserve"> a single </w:t>
      </w:r>
      <w:r w:rsidRPr="00D01D37">
        <w:rPr>
          <w:rStyle w:val="StyleUnderline"/>
          <w:highlight w:val="cyan"/>
        </w:rPr>
        <w:t>pathogen</w:t>
      </w:r>
      <w:r w:rsidRPr="009F723F">
        <w:rPr>
          <w:rStyle w:val="StyleUnderline"/>
        </w:rPr>
        <w:t xml:space="preserve"> could be </w:t>
      </w:r>
      <w:r w:rsidRPr="00D01D37">
        <w:rPr>
          <w:rStyle w:val="StyleUnderline"/>
          <w:highlight w:val="cyan"/>
        </w:rPr>
        <w:t>designed</w:t>
      </w:r>
      <w:r w:rsidRPr="009F723F">
        <w:rPr>
          <w:rStyle w:val="StyleUnderline"/>
        </w:rPr>
        <w:t xml:space="preserve"> to be</w:t>
      </w:r>
      <w:r w:rsidRPr="009F723F">
        <w:rPr>
          <w:sz w:val="16"/>
        </w:rPr>
        <w:t xml:space="preserve"> consistently </w:t>
      </w:r>
      <w:r w:rsidRPr="009F723F">
        <w:rPr>
          <w:rStyle w:val="StyleUnderline"/>
        </w:rPr>
        <w:t>highly lethal</w:t>
      </w:r>
      <w:r w:rsidRPr="009F723F">
        <w:rPr>
          <w:sz w:val="16"/>
        </w:rPr>
        <w:t xml:space="preserve"> after many replications, we assert that </w:t>
      </w:r>
      <w:proofErr w:type="gramStart"/>
      <w:r w:rsidRPr="00D01D37">
        <w:rPr>
          <w:rStyle w:val="Emphasis"/>
          <w:highlight w:val="cyan"/>
        </w:rPr>
        <w:t>sufficient numbers</w:t>
      </w:r>
      <w:r w:rsidRPr="009F723F">
        <w:rPr>
          <w:rStyle w:val="Emphasis"/>
        </w:rPr>
        <w:t xml:space="preserve"> of</w:t>
      </w:r>
      <w:proofErr w:type="gramEnd"/>
      <w:r w:rsidRPr="009F723F">
        <w:rPr>
          <w:rStyle w:val="Emphasis"/>
        </w:rPr>
        <w:t xml:space="preserve"> humans would </w:t>
      </w:r>
      <w:r w:rsidRPr="00D01D37">
        <w:rPr>
          <w:rStyle w:val="Emphasis"/>
          <w:highlight w:val="cyan"/>
        </w:rPr>
        <w:t>likely survive</w:t>
      </w:r>
      <w:r w:rsidRPr="009F723F">
        <w:rPr>
          <w:sz w:val="16"/>
        </w:rPr>
        <w:t xml:space="preserve"> </w:t>
      </w:r>
      <w:r w:rsidRPr="009F723F">
        <w:rPr>
          <w:rStyle w:val="StyleUnderline"/>
        </w:rPr>
        <w:t>to avoid extinction</w:t>
      </w:r>
      <w:r w:rsidRPr="009F723F">
        <w:rPr>
          <w:sz w:val="16"/>
        </w:rPr>
        <w:t xml:space="preserve">. A virus that was </w:t>
      </w:r>
      <w:r w:rsidRPr="009F723F">
        <w:rPr>
          <w:rStyle w:val="StyleUnderline"/>
        </w:rPr>
        <w:t>99.99 percent lethal</w:t>
      </w:r>
      <w:r w:rsidRPr="009F723F">
        <w:rPr>
          <w:sz w:val="16"/>
        </w:rPr>
        <w:t xml:space="preserve"> and </w:t>
      </w:r>
      <w:r w:rsidRPr="009F723F">
        <w:rPr>
          <w:rStyle w:val="StyleUnderline"/>
        </w:rPr>
        <w:t>reached the entire human population</w:t>
      </w:r>
      <w:r w:rsidRPr="009F723F">
        <w:rPr>
          <w:sz w:val="16"/>
        </w:rPr>
        <w:t xml:space="preserve">, for example, might </w:t>
      </w:r>
      <w:r w:rsidRPr="009F723F">
        <w:rPr>
          <w:rStyle w:val="StyleUnderline"/>
        </w:rPr>
        <w:t>leave</w:t>
      </w:r>
      <w:r w:rsidRPr="009F723F">
        <w:rPr>
          <w:sz w:val="16"/>
        </w:rPr>
        <w:t xml:space="preserve"> </w:t>
      </w:r>
      <w:r w:rsidRPr="00D01D37">
        <w:rPr>
          <w:rStyle w:val="Emphasis"/>
          <w:highlight w:val="cyan"/>
        </w:rPr>
        <w:t>at least 800,000</w:t>
      </w:r>
      <w:r w:rsidRPr="009F723F">
        <w:rPr>
          <w:rStyle w:val="Emphasis"/>
        </w:rPr>
        <w:t xml:space="preserve"> individuals alive</w:t>
      </w:r>
      <w:r w:rsidRPr="009F723F">
        <w:rPr>
          <w:sz w:val="16"/>
        </w:rPr>
        <w:t>. As previously noted, the minimum viable population for human beings is unknown, but it is likely well below 800,000 people.</w:t>
      </w:r>
    </w:p>
    <w:p w14:paraId="5077AFD1" w14:textId="77777777" w:rsidR="00BF7F57" w:rsidRDefault="00BF7F57" w:rsidP="00BF7F57">
      <w:pPr>
        <w:pStyle w:val="Heading3"/>
      </w:pPr>
      <w:r>
        <w:t>AT: Slow Growth</w:t>
      </w:r>
    </w:p>
    <w:p w14:paraId="1AA0D10D" w14:textId="77777777" w:rsidR="00BF7F57" w:rsidRPr="00C94142" w:rsidRDefault="00BF7F57" w:rsidP="00BF7F57">
      <w:pPr>
        <w:pStyle w:val="Heading4"/>
      </w:pPr>
      <w:r w:rsidRPr="00C94142">
        <w:t xml:space="preserve">Thumpers like </w:t>
      </w:r>
      <w:r w:rsidRPr="00C94142">
        <w:rPr>
          <w:u w:val="single"/>
        </w:rPr>
        <w:t>08</w:t>
      </w:r>
      <w:r w:rsidRPr="00C94142">
        <w:t xml:space="preserve"> and </w:t>
      </w:r>
      <w:r w:rsidRPr="00C94142">
        <w:rPr>
          <w:u w:val="single"/>
        </w:rPr>
        <w:t>Covid</w:t>
      </w:r>
      <w:r w:rsidRPr="00C94142">
        <w:t xml:space="preserve"> disprove.</w:t>
      </w:r>
    </w:p>
    <w:p w14:paraId="26809752" w14:textId="77777777" w:rsidR="00BF7F57" w:rsidRPr="00D110D3" w:rsidRDefault="00BF7F57" w:rsidP="00BF7F57"/>
    <w:p w14:paraId="2E39F616" w14:textId="77777777" w:rsidR="00BF7F57" w:rsidRPr="00C94142" w:rsidRDefault="00BF7F57" w:rsidP="00BF7F57">
      <w:pPr>
        <w:rPr>
          <w:sz w:val="16"/>
        </w:rPr>
      </w:pPr>
    </w:p>
    <w:p w14:paraId="00A286E8" w14:textId="77777777" w:rsidR="00BF7F57" w:rsidRPr="00C94142" w:rsidRDefault="00BF7F57" w:rsidP="00BF7F57">
      <w:pPr>
        <w:pStyle w:val="Heading4"/>
      </w:pPr>
      <w:r w:rsidRPr="00C94142">
        <w:t xml:space="preserve">No </w:t>
      </w:r>
      <w:r w:rsidRPr="00C94142">
        <w:rPr>
          <w:u w:val="single"/>
        </w:rPr>
        <w:t>impact</w:t>
      </w:r>
      <w:r w:rsidRPr="00C94142">
        <w:t xml:space="preserve"> </w:t>
      </w:r>
      <w:proofErr w:type="gramStart"/>
      <w:r w:rsidRPr="00C94142">
        <w:t>to</w:t>
      </w:r>
      <w:proofErr w:type="gramEnd"/>
      <w:r w:rsidRPr="00C94142">
        <w:t xml:space="preserve"> stagnation.</w:t>
      </w:r>
    </w:p>
    <w:p w14:paraId="761E2EBF" w14:textId="77777777" w:rsidR="00BF7F57" w:rsidRDefault="00BF7F57" w:rsidP="00BF7F57">
      <w:r w:rsidRPr="00C94142">
        <w:rPr>
          <w:b/>
          <w:sz w:val="26"/>
          <w:szCs w:val="26"/>
        </w:rPr>
        <w:t>Posen ’16</w:t>
      </w:r>
      <w:r w:rsidRPr="00C94142">
        <w:t xml:space="preserve"> [Adam; March 2016; Government and Economics PhD from Harvard, economic advisor to the Congressional Budget Office, faculty of the World Economic Forum, consultant for the International Monetary</w:t>
      </w:r>
      <w:r>
        <w:t xml:space="preserve"> Fund and the United States government; Peterson Institute for International Economics Briefing 16-3, Reality Check for the Global Economy, “Why We Need a Reality Check,” Ch. 1]</w:t>
      </w:r>
    </w:p>
    <w:p w14:paraId="7EF445A1" w14:textId="77777777" w:rsidR="00BF7F57" w:rsidRDefault="00BF7F57" w:rsidP="00BF7F57">
      <w:pPr>
        <w:rPr>
          <w:sz w:val="16"/>
          <w:szCs w:val="16"/>
        </w:rPr>
      </w:pPr>
      <w:r>
        <w:rPr>
          <w:sz w:val="16"/>
          <w:szCs w:val="16"/>
        </w:rPr>
        <w:t xml:space="preserve">Greater </w:t>
      </w:r>
      <w:r w:rsidRPr="000D3CCE">
        <w:rPr>
          <w:rStyle w:val="Emphasis"/>
          <w:highlight w:val="cyan"/>
        </w:rPr>
        <w:t>confidence</w:t>
      </w:r>
      <w:r>
        <w:rPr>
          <w:highlight w:val="cyan"/>
          <w:u w:val="single"/>
        </w:rPr>
        <w:t xml:space="preserve"> in</w:t>
      </w:r>
      <w:r>
        <w:rPr>
          <w:sz w:val="16"/>
          <w:szCs w:val="16"/>
        </w:rPr>
        <w:t xml:space="preserve"> the world economy’s </w:t>
      </w:r>
      <w:r>
        <w:rPr>
          <w:highlight w:val="cyan"/>
          <w:u w:val="single"/>
        </w:rPr>
        <w:t>resilience</w:t>
      </w:r>
      <w:r>
        <w:rPr>
          <w:sz w:val="16"/>
          <w:szCs w:val="16"/>
        </w:rPr>
        <w:t xml:space="preserve"> and near-term prospects </w:t>
      </w:r>
      <w:r>
        <w:rPr>
          <w:highlight w:val="cyan"/>
          <w:u w:val="single"/>
        </w:rPr>
        <w:t xml:space="preserve">is </w:t>
      </w:r>
      <w:r w:rsidRPr="000D3CCE">
        <w:rPr>
          <w:rStyle w:val="Emphasis"/>
          <w:highlight w:val="cyan"/>
        </w:rPr>
        <w:t>justified</w:t>
      </w:r>
      <w:r>
        <w:rPr>
          <w:u w:val="single"/>
        </w:rPr>
        <w:t xml:space="preserve">. Market </w:t>
      </w:r>
      <w:r>
        <w:rPr>
          <w:highlight w:val="cyan"/>
          <w:u w:val="single"/>
        </w:rPr>
        <w:t>fears</w:t>
      </w:r>
      <w:r>
        <w:rPr>
          <w:sz w:val="16"/>
          <w:szCs w:val="16"/>
        </w:rPr>
        <w:t xml:space="preserve"> about the ability of policy to stabilize growth and promote inflation, if understandable, </w:t>
      </w:r>
      <w:r>
        <w:rPr>
          <w:highlight w:val="cyan"/>
          <w:u w:val="single"/>
        </w:rPr>
        <w:t>are</w:t>
      </w:r>
      <w:r>
        <w:rPr>
          <w:u w:val="single"/>
        </w:rPr>
        <w:t xml:space="preserve"> </w:t>
      </w:r>
      <w:r w:rsidRPr="000D3CCE">
        <w:rPr>
          <w:rStyle w:val="Emphasis"/>
        </w:rPr>
        <w:t>exaggerated</w:t>
      </w:r>
      <w:r>
        <w:rPr>
          <w:u w:val="single"/>
        </w:rPr>
        <w:t xml:space="preserve"> o</w:t>
      </w:r>
      <w:r>
        <w:rPr>
          <w:sz w:val="16"/>
          <w:szCs w:val="16"/>
        </w:rPr>
        <w:t xml:space="preserve">r in some cases </w:t>
      </w:r>
      <w:r w:rsidRPr="000D3CCE">
        <w:rPr>
          <w:rStyle w:val="Emphasis"/>
          <w:highlight w:val="cyan"/>
        </w:rPr>
        <w:t>unfounded</w:t>
      </w:r>
      <w:r>
        <w:rPr>
          <w:sz w:val="16"/>
          <w:szCs w:val="16"/>
        </w:rPr>
        <w:t xml:space="preserve">. </w:t>
      </w:r>
      <w:proofErr w:type="gramStart"/>
      <w:r>
        <w:rPr>
          <w:sz w:val="16"/>
          <w:szCs w:val="16"/>
        </w:rPr>
        <w:t>All the more</w:t>
      </w:r>
      <w:proofErr w:type="gramEnd"/>
      <w:r>
        <w:rPr>
          <w:sz w:val="16"/>
          <w:szCs w:val="16"/>
        </w:rPr>
        <w:t xml:space="preserve"> reason </w:t>
      </w:r>
      <w:proofErr w:type="gramStart"/>
      <w:r>
        <w:rPr>
          <w:sz w:val="16"/>
          <w:szCs w:val="16"/>
        </w:rPr>
        <w:t>then</w:t>
      </w:r>
      <w:proofErr w:type="gramEnd"/>
      <w:r>
        <w:rPr>
          <w:sz w:val="16"/>
          <w:szCs w:val="16"/>
        </w:rPr>
        <w:t xml:space="preserve"> not to allow </w:t>
      </w:r>
      <w:proofErr w:type="gramStart"/>
      <w:r>
        <w:rPr>
          <w:sz w:val="16"/>
          <w:szCs w:val="16"/>
        </w:rPr>
        <w:t>ourselves</w:t>
      </w:r>
      <w:proofErr w:type="gramEnd"/>
      <w:r>
        <w:rPr>
          <w:sz w:val="16"/>
          <w:szCs w:val="16"/>
        </w:rPr>
        <w:t xml:space="preserve"> to be distracted by a financial market tail wagging the macroeconomic dog. At a fundamental level, most of the major economies, starting with China and </w:t>
      </w:r>
      <w:r>
        <w:rPr>
          <w:highlight w:val="cyan"/>
          <w:u w:val="single"/>
        </w:rPr>
        <w:t>the U</w:t>
      </w:r>
      <w:r>
        <w:rPr>
          <w:sz w:val="16"/>
          <w:szCs w:val="16"/>
        </w:rPr>
        <w:t xml:space="preserve">nited </w:t>
      </w:r>
      <w:r>
        <w:rPr>
          <w:highlight w:val="cyan"/>
          <w:u w:val="single"/>
        </w:rPr>
        <w:t>S</w:t>
      </w:r>
      <w:r>
        <w:rPr>
          <w:sz w:val="16"/>
          <w:szCs w:val="16"/>
        </w:rPr>
        <w:t xml:space="preserve">tates, are </w:t>
      </w:r>
      <w:r w:rsidRPr="000D3CCE">
        <w:rPr>
          <w:rStyle w:val="Emphasis"/>
          <w:highlight w:val="cyan"/>
        </w:rPr>
        <w:t>growing</w:t>
      </w:r>
      <w:r w:rsidRPr="000D3CCE">
        <w:rPr>
          <w:rStyle w:val="Emphasis"/>
        </w:rPr>
        <w:t xml:space="preserve"> more </w:t>
      </w:r>
      <w:r w:rsidRPr="000D3CCE">
        <w:rPr>
          <w:rStyle w:val="Emphasis"/>
          <w:highlight w:val="cyan"/>
        </w:rPr>
        <w:t>sustainably</w:t>
      </w:r>
      <w:r w:rsidRPr="000D3CCE">
        <w:rPr>
          <w:rStyle w:val="Emphasis"/>
        </w:rPr>
        <w:t xml:space="preserve"> now</w:t>
      </w:r>
      <w:r>
        <w:rPr>
          <w:sz w:val="16"/>
          <w:szCs w:val="16"/>
        </w:rPr>
        <w:t xml:space="preserve"> than a decade ago, </w:t>
      </w:r>
      <w:r>
        <w:rPr>
          <w:highlight w:val="cyan"/>
          <w:u w:val="single"/>
        </w:rPr>
        <w:t>at</w:t>
      </w:r>
      <w:r>
        <w:rPr>
          <w:sz w:val="16"/>
          <w:szCs w:val="16"/>
        </w:rPr>
        <w:t xml:space="preserve"> their </w:t>
      </w:r>
      <w:r w:rsidRPr="000D3CCE">
        <w:rPr>
          <w:rStyle w:val="Emphasis"/>
          <w:highlight w:val="cyan"/>
        </w:rPr>
        <w:t>slower rates</w:t>
      </w:r>
      <w:r>
        <w:rPr>
          <w:sz w:val="16"/>
          <w:szCs w:val="16"/>
        </w:rPr>
        <w:t xml:space="preserve">. That growth is not built on rising private or public leverage, with the notable exception of China—and even in China some restructuring is under way with ample savings to cushion the process. Even where the situation is not so rosy, many in the markets seem to be confusing strains and suboptimal situations with acute instability, not just for Italian banks and for Brazilian budgets but also for Latin America more generally or for trends in global trade. </w:t>
      </w:r>
      <w:r>
        <w:rPr>
          <w:u w:val="single"/>
        </w:rPr>
        <w:t xml:space="preserve">A </w:t>
      </w:r>
      <w:r w:rsidRPr="000D3CCE">
        <w:rPr>
          <w:rStyle w:val="Emphasis"/>
        </w:rPr>
        <w:t xml:space="preserve">more </w:t>
      </w:r>
      <w:r w:rsidRPr="000D3CCE">
        <w:rPr>
          <w:rStyle w:val="Emphasis"/>
          <w:highlight w:val="cyan"/>
        </w:rPr>
        <w:t>normal muddling through</w:t>
      </w:r>
      <w:r>
        <w:rPr>
          <w:highlight w:val="cyan"/>
          <w:u w:val="single"/>
        </w:rPr>
        <w:t xml:space="preserve"> with </w:t>
      </w:r>
      <w:r w:rsidRPr="000D3CCE">
        <w:rPr>
          <w:rStyle w:val="Emphasis"/>
          <w:highlight w:val="cyan"/>
        </w:rPr>
        <w:t>poor</w:t>
      </w:r>
      <w:r w:rsidRPr="000D3CCE">
        <w:rPr>
          <w:rStyle w:val="Emphasis"/>
        </w:rPr>
        <w:t xml:space="preserve"> but </w:t>
      </w:r>
      <w:r w:rsidRPr="000D3CCE">
        <w:rPr>
          <w:rStyle w:val="Emphasis"/>
          <w:highlight w:val="cyan"/>
        </w:rPr>
        <w:t>stable conditions</w:t>
      </w:r>
      <w:r>
        <w:rPr>
          <w:highlight w:val="cyan"/>
          <w:u w:val="single"/>
        </w:rPr>
        <w:t xml:space="preserve"> is a</w:t>
      </w:r>
      <w:r>
        <w:rPr>
          <w:u w:val="single"/>
        </w:rPr>
        <w:t xml:space="preserve"> </w:t>
      </w:r>
      <w:r w:rsidRPr="000D3CCE">
        <w:rPr>
          <w:rStyle w:val="Emphasis"/>
        </w:rPr>
        <w:t xml:space="preserve">far </w:t>
      </w:r>
      <w:r w:rsidRPr="000D3CCE">
        <w:rPr>
          <w:rStyle w:val="Emphasis"/>
          <w:highlight w:val="cyan"/>
        </w:rPr>
        <w:t>better bet</w:t>
      </w:r>
      <w:r>
        <w:rPr>
          <w:sz w:val="16"/>
          <w:szCs w:val="16"/>
        </w:rPr>
        <w:t xml:space="preserve">. And where some in the markets moving prices fear that normal economic laws have been </w:t>
      </w:r>
      <w:proofErr w:type="gramStart"/>
      <w:r>
        <w:rPr>
          <w:sz w:val="16"/>
          <w:szCs w:val="16"/>
        </w:rPr>
        <w:t>reversed—</w:t>
      </w:r>
      <w:proofErr w:type="gramEnd"/>
      <w:r>
        <w:rPr>
          <w:sz w:val="16"/>
          <w:szCs w:val="16"/>
        </w:rPr>
        <w:t xml:space="preserve">that monetary policy is ineffective or that low oil prices are on </w:t>
      </w:r>
      <w:proofErr w:type="gramStart"/>
      <w:r>
        <w:rPr>
          <w:sz w:val="16"/>
          <w:szCs w:val="16"/>
        </w:rPr>
        <w:t>net harmful—</w:t>
      </w:r>
      <w:proofErr w:type="gramEnd"/>
      <w:r>
        <w:rPr>
          <w:sz w:val="16"/>
          <w:szCs w:val="16"/>
        </w:rPr>
        <w:t xml:space="preserve">they are likely to be proven clearly wrong, as they were previously on inflation and commodity prices. </w:t>
      </w:r>
      <w:r>
        <w:rPr>
          <w:u w:val="single"/>
        </w:rPr>
        <w:t>Having</w:t>
      </w:r>
      <w:r>
        <w:rPr>
          <w:sz w:val="16"/>
          <w:szCs w:val="16"/>
        </w:rPr>
        <w:t xml:space="preserve"> some </w:t>
      </w:r>
      <w:r>
        <w:rPr>
          <w:u w:val="single"/>
        </w:rPr>
        <w:t xml:space="preserve">clarity to </w:t>
      </w:r>
      <w:r w:rsidRPr="000D3CCE">
        <w:rPr>
          <w:rStyle w:val="Emphasis"/>
        </w:rPr>
        <w:t>distinguish</w:t>
      </w:r>
      <w:r>
        <w:rPr>
          <w:u w:val="single"/>
        </w:rPr>
        <w:t xml:space="preserve"> between</w:t>
      </w:r>
      <w:r>
        <w:rPr>
          <w:sz w:val="16"/>
          <w:szCs w:val="16"/>
        </w:rPr>
        <w:t xml:space="preserve"> the more </w:t>
      </w:r>
      <w:r w:rsidRPr="000D3CCE">
        <w:rPr>
          <w:rStyle w:val="Emphasis"/>
        </w:rPr>
        <w:t>solid underlying economic outlook</w:t>
      </w:r>
      <w:r>
        <w:rPr>
          <w:u w:val="single"/>
        </w:rPr>
        <w:t xml:space="preserve"> and</w:t>
      </w:r>
      <w:r>
        <w:rPr>
          <w:sz w:val="16"/>
          <w:szCs w:val="16"/>
        </w:rPr>
        <w:t xml:space="preserve"> the shadows thrown by </w:t>
      </w:r>
      <w:r w:rsidRPr="000D3CCE">
        <w:rPr>
          <w:rStyle w:val="Emphasis"/>
        </w:rPr>
        <w:t>financial puppetry</w:t>
      </w:r>
      <w:r>
        <w:rPr>
          <w:u w:val="single"/>
        </w:rPr>
        <w:t xml:space="preserve"> is critical to</w:t>
      </w:r>
      <w:r>
        <w:rPr>
          <w:sz w:val="16"/>
          <w:szCs w:val="16"/>
        </w:rPr>
        <w:t xml:space="preserve"> making </w:t>
      </w:r>
      <w:r>
        <w:rPr>
          <w:u w:val="single"/>
        </w:rPr>
        <w:t>the</w:t>
      </w:r>
      <w:r>
        <w:rPr>
          <w:sz w:val="16"/>
          <w:szCs w:val="16"/>
        </w:rPr>
        <w:t xml:space="preserve"> right policy </w:t>
      </w:r>
      <w:r>
        <w:rPr>
          <w:u w:val="single"/>
        </w:rPr>
        <w:t>decisions</w:t>
      </w:r>
      <w:r>
        <w:rPr>
          <w:sz w:val="16"/>
          <w:szCs w:val="16"/>
        </w:rPr>
        <w:t xml:space="preserve"> to avoid an unnecessary recession.</w:t>
      </w:r>
    </w:p>
    <w:p w14:paraId="7C201A9C" w14:textId="77777777" w:rsidR="00BF7F57" w:rsidRDefault="00BF7F57" w:rsidP="00BF7F57">
      <w:pPr>
        <w:rPr>
          <w:sz w:val="16"/>
          <w:szCs w:val="16"/>
        </w:rPr>
      </w:pPr>
      <w:r>
        <w:rPr>
          <w:sz w:val="16"/>
          <w:szCs w:val="16"/>
        </w:rPr>
        <w:t xml:space="preserve">A combination of </w:t>
      </w:r>
      <w:r>
        <w:rPr>
          <w:highlight w:val="cyan"/>
          <w:u w:val="single"/>
        </w:rPr>
        <w:t>public policies and decentralized</w:t>
      </w:r>
      <w:r>
        <w:rPr>
          <w:sz w:val="16"/>
          <w:szCs w:val="16"/>
        </w:rPr>
        <w:t xml:space="preserve"> private-sector </w:t>
      </w:r>
      <w:r>
        <w:rPr>
          <w:highlight w:val="cyan"/>
          <w:u w:val="single"/>
        </w:rPr>
        <w:t>responses</w:t>
      </w:r>
      <w:r>
        <w:rPr>
          <w:sz w:val="16"/>
          <w:szCs w:val="16"/>
        </w:rPr>
        <w:t xml:space="preserve"> to the crisis have </w:t>
      </w:r>
      <w:r>
        <w:rPr>
          <w:highlight w:val="cyan"/>
          <w:u w:val="single"/>
        </w:rPr>
        <w:t>increased</w:t>
      </w:r>
      <w:r>
        <w:rPr>
          <w:sz w:val="16"/>
          <w:szCs w:val="16"/>
        </w:rPr>
        <w:t xml:space="preserve"> our economic </w:t>
      </w:r>
      <w:r w:rsidRPr="000D3CCE">
        <w:rPr>
          <w:rStyle w:val="Emphasis"/>
          <w:highlight w:val="cyan"/>
        </w:rPr>
        <w:t>resilience</w:t>
      </w:r>
      <w:r>
        <w:rPr>
          <w:highlight w:val="cyan"/>
          <w:u w:val="single"/>
        </w:rPr>
        <w:t>, diminished</w:t>
      </w:r>
      <w:r>
        <w:rPr>
          <w:u w:val="single"/>
        </w:rPr>
        <w:t xml:space="preserve"> the </w:t>
      </w:r>
      <w:r w:rsidRPr="000D3CCE">
        <w:rPr>
          <w:rStyle w:val="Emphasis"/>
        </w:rPr>
        <w:t xml:space="preserve">systemic </w:t>
      </w:r>
      <w:r w:rsidRPr="000D3CCE">
        <w:rPr>
          <w:rStyle w:val="Emphasis"/>
          <w:highlight w:val="cyan"/>
        </w:rPr>
        <w:t>spillovers</w:t>
      </w:r>
      <w:r>
        <w:rPr>
          <w:sz w:val="16"/>
          <w:szCs w:val="16"/>
          <w:highlight w:val="cyan"/>
        </w:rPr>
        <w:t xml:space="preserve"> </w:t>
      </w:r>
      <w:r>
        <w:rPr>
          <w:highlight w:val="cyan"/>
          <w:u w:val="single"/>
        </w:rPr>
        <w:t>between economies, and</w:t>
      </w:r>
      <w:r>
        <w:rPr>
          <w:sz w:val="16"/>
          <w:szCs w:val="16"/>
        </w:rPr>
        <w:t xml:space="preserve"> even </w:t>
      </w:r>
      <w:r>
        <w:rPr>
          <w:highlight w:val="cyan"/>
          <w:u w:val="single"/>
        </w:rPr>
        <w:t>created</w:t>
      </w:r>
      <w:r>
        <w:rPr>
          <w:sz w:val="16"/>
          <w:szCs w:val="16"/>
        </w:rPr>
        <w:t xml:space="preserve"> some </w:t>
      </w:r>
      <w:r>
        <w:rPr>
          <w:highlight w:val="cyan"/>
          <w:u w:val="single"/>
        </w:rPr>
        <w:t>room for</w:t>
      </w:r>
      <w:r>
        <w:rPr>
          <w:u w:val="single"/>
        </w:rPr>
        <w:t xml:space="preserve"> </w:t>
      </w:r>
      <w:r w:rsidRPr="000D3CCE">
        <w:rPr>
          <w:rStyle w:val="Emphasis"/>
        </w:rPr>
        <w:t xml:space="preserve">additional </w:t>
      </w:r>
      <w:r w:rsidRPr="000D3CCE">
        <w:rPr>
          <w:rStyle w:val="Emphasis"/>
          <w:highlight w:val="cyan"/>
        </w:rPr>
        <w:t>stimulus</w:t>
      </w:r>
      <w:r>
        <w:rPr>
          <w:u w:val="single"/>
        </w:rPr>
        <w:t xml:space="preserve"> if needed</w:t>
      </w:r>
      <w:r>
        <w:rPr>
          <w:sz w:val="16"/>
          <w:szCs w:val="16"/>
        </w:rPr>
        <w:t>. Large parts of the global financial system are better capitalized, monitored, and frankly more risk averse than they were a decade ago, with less leverage. The riskier parts of today’s global economy are less directly linked to the center’s growth and financing than when the troubles were within the United States and most of Europe in 2008. Trade imbalances of many key economies are smaller, though growing, and thus accumulations of foreign debt vulnerabilities are also smaller than a decade ago. Most central banks are now so committed to stabilization that they are attacked for being too loose or supportive of markets, making them at least unlikely to repeat some policy errors from 2007–10 of delaying loosening or even excessive tightening. Finally, corporate and household balance sheets are far more solid in the US and some other major economies than they were a decade ago (though not universally), and even in China the perceptions of balance sheet weakness exceed the reality in scope and scale.</w:t>
      </w:r>
    </w:p>
    <w:p w14:paraId="76A9CCE0" w14:textId="77777777" w:rsidR="00BF7F57" w:rsidRDefault="00BF7F57" w:rsidP="00BF7F57">
      <w:pPr>
        <w:rPr>
          <w:sz w:val="16"/>
        </w:rPr>
      </w:pPr>
      <w:r w:rsidRPr="00617544">
        <w:rPr>
          <w:sz w:val="16"/>
        </w:rPr>
        <w:t xml:space="preserve">immigration </w:t>
      </w:r>
      <w:r w:rsidRPr="00C94142">
        <w:rPr>
          <w:sz w:val="16"/>
        </w:rPr>
        <w:t xml:space="preserve">has dropped off. </w:t>
      </w:r>
      <w:proofErr w:type="gramStart"/>
      <w:r w:rsidRPr="00C94142">
        <w:rPr>
          <w:sz w:val="16"/>
        </w:rPr>
        <w:t>So</w:t>
      </w:r>
      <w:proofErr w:type="gramEnd"/>
      <w:r w:rsidRPr="00C94142">
        <w:rPr>
          <w:sz w:val="16"/>
        </w:rPr>
        <w:t xml:space="preserve"> there’s every reason to believe that we’ll </w:t>
      </w:r>
      <w:proofErr w:type="gramStart"/>
      <w:r w:rsidRPr="00C94142">
        <w:rPr>
          <w:sz w:val="16"/>
        </w:rPr>
        <w:t>fairly soon</w:t>
      </w:r>
      <w:proofErr w:type="gramEnd"/>
      <w:r w:rsidRPr="00C94142">
        <w:rPr>
          <w:sz w:val="16"/>
        </w:rPr>
        <w:t xml:space="preserve"> go back to an era of low interest rates.</w:t>
      </w:r>
    </w:p>
    <w:p w14:paraId="6B25B777" w14:textId="162A38F2" w:rsidR="005D388F" w:rsidRDefault="00BF7F57" w:rsidP="00BF7F57">
      <w:pPr>
        <w:pStyle w:val="Heading1"/>
      </w:pPr>
      <w:r>
        <w:t>2NC</w:t>
      </w:r>
    </w:p>
    <w:p w14:paraId="146708C4" w14:textId="77777777" w:rsidR="00BF7F57" w:rsidRDefault="00BF7F57" w:rsidP="00BF7F57">
      <w:pPr>
        <w:pStyle w:val="Heading2"/>
      </w:pPr>
      <w:r>
        <w:t>States CP</w:t>
      </w:r>
    </w:p>
    <w:p w14:paraId="4FC80911" w14:textId="77777777" w:rsidR="00BF7F57" w:rsidRDefault="00BF7F57" w:rsidP="00BF7F57">
      <w:pPr>
        <w:pStyle w:val="Heading3"/>
      </w:pPr>
      <w:r>
        <w:t>O/V---2NC</w:t>
      </w:r>
    </w:p>
    <w:p w14:paraId="48109E0D" w14:textId="77777777" w:rsidR="00BF7F57" w:rsidRDefault="00BF7F57" w:rsidP="00BF7F57">
      <w:pPr>
        <w:pStyle w:val="Analytic"/>
      </w:pPr>
    </w:p>
    <w:p w14:paraId="408C4080" w14:textId="77777777" w:rsidR="00BF7F57" w:rsidRPr="00B01B85" w:rsidRDefault="00BF7F57" w:rsidP="00BF7F57">
      <w:pPr>
        <w:pStyle w:val="Heading4"/>
      </w:pPr>
      <w:r>
        <w:t xml:space="preserve">3. State laws </w:t>
      </w:r>
      <w:proofErr w:type="gramStart"/>
      <w:r>
        <w:t>spillover</w:t>
      </w:r>
      <w:proofErr w:type="gramEnd"/>
      <w:r>
        <w:t xml:space="preserve"> and </w:t>
      </w:r>
      <w:r>
        <w:rPr>
          <w:u w:val="single"/>
        </w:rPr>
        <w:t>up</w:t>
      </w:r>
      <w:r>
        <w:t xml:space="preserve">. That creates </w:t>
      </w:r>
      <w:r>
        <w:rPr>
          <w:u w:val="single"/>
        </w:rPr>
        <w:t>uniform standards</w:t>
      </w:r>
      <w:r>
        <w:t xml:space="preserve">, </w:t>
      </w:r>
      <w:r>
        <w:rPr>
          <w:u w:val="single"/>
        </w:rPr>
        <w:t>worker power</w:t>
      </w:r>
      <w:r>
        <w:t>, and federal follow-on.</w:t>
      </w:r>
    </w:p>
    <w:p w14:paraId="5F9337EE" w14:textId="77777777" w:rsidR="00BF7F57" w:rsidRPr="00444A2A" w:rsidRDefault="00BF7F57" w:rsidP="00BF7F57">
      <w:r w:rsidRPr="00444A2A">
        <w:rPr>
          <w:rStyle w:val="Style13ptBold"/>
        </w:rPr>
        <w:t>Andrias 24</w:t>
      </w:r>
      <w:r>
        <w:t xml:space="preserve"> [Kate. November. Patricia D. and R. Paul Yetter Professor of Law at Columbia Law School. "Constitutional and Administrative Innovation Through State Labor Law." </w:t>
      </w:r>
      <w:r w:rsidRPr="00D141AF">
        <w:t>https://scholarship.law.columbia.edu/cgi/viewcontent.cgi?article=5628&amp;context=faculty_scholarship</w:t>
      </w:r>
      <w:r>
        <w:t>. ctdunc]</w:t>
      </w:r>
    </w:p>
    <w:p w14:paraId="2DD57F9A" w14:textId="77777777" w:rsidR="00BF7F57" w:rsidRPr="00A86ACF" w:rsidRDefault="00BF7F57" w:rsidP="00BF7F57">
      <w:pPr>
        <w:rPr>
          <w:sz w:val="16"/>
        </w:rPr>
      </w:pPr>
      <w:r w:rsidRPr="00A86ACF">
        <w:rPr>
          <w:sz w:val="16"/>
        </w:rPr>
        <w:t xml:space="preserve">Critically, </w:t>
      </w:r>
      <w:r w:rsidRPr="00A86ACF">
        <w:rPr>
          <w:rStyle w:val="StyleUnderline"/>
          <w:highlight w:val="cyan"/>
        </w:rPr>
        <w:t>reforms at</w:t>
      </w:r>
      <w:r w:rsidRPr="00A86ACF">
        <w:rPr>
          <w:rStyle w:val="StyleUnderline"/>
        </w:rPr>
        <w:t xml:space="preserve"> the </w:t>
      </w:r>
      <w:r w:rsidRPr="00A86ACF">
        <w:rPr>
          <w:rStyle w:val="StyleUnderline"/>
          <w:highlight w:val="cyan"/>
        </w:rPr>
        <w:t>state level</w:t>
      </w:r>
      <w:r w:rsidRPr="00A86ACF">
        <w:rPr>
          <w:rStyle w:val="StyleUnderline"/>
        </w:rPr>
        <w:t xml:space="preserve"> can be </w:t>
      </w:r>
      <w:r w:rsidRPr="00A86ACF">
        <w:rPr>
          <w:rStyle w:val="Emphasis"/>
          <w:highlight w:val="cyan"/>
        </w:rPr>
        <w:t>transported</w:t>
      </w:r>
      <w:r w:rsidRPr="00A86ACF">
        <w:rPr>
          <w:rStyle w:val="StyleUnderline"/>
        </w:rPr>
        <w:t xml:space="preserve"> </w:t>
      </w:r>
      <w:r w:rsidRPr="00530E88">
        <w:rPr>
          <w:rStyle w:val="StyleUnderline"/>
          <w:highlight w:val="cyan"/>
        </w:rPr>
        <w:t>to other states or</w:t>
      </w:r>
      <w:r w:rsidRPr="00A86ACF">
        <w:rPr>
          <w:rStyle w:val="StyleUnderline"/>
        </w:rPr>
        <w:t xml:space="preserve"> </w:t>
      </w:r>
      <w:r w:rsidRPr="00530E88">
        <w:rPr>
          <w:rStyle w:val="StyleUnderline"/>
        </w:rPr>
        <w:t>to</w:t>
      </w:r>
      <w:r w:rsidRPr="00A86ACF">
        <w:rPr>
          <w:rStyle w:val="StyleUnderline"/>
        </w:rPr>
        <w:t xml:space="preserve"> </w:t>
      </w:r>
      <w:r w:rsidRPr="00530E88">
        <w:rPr>
          <w:rStyle w:val="StyleUnderline"/>
          <w:highlight w:val="cyan"/>
        </w:rPr>
        <w:t xml:space="preserve">the </w:t>
      </w:r>
      <w:r w:rsidRPr="00530E88">
        <w:rPr>
          <w:rStyle w:val="Emphasis"/>
          <w:highlight w:val="cyan"/>
        </w:rPr>
        <w:t>national level</w:t>
      </w:r>
      <w:r w:rsidRPr="00A86ACF">
        <w:rPr>
          <w:sz w:val="16"/>
        </w:rPr>
        <w:t>. This is an important feature of federalism generally, as Jessica Bulman-Pozen has explored</w:t>
      </w:r>
      <w:proofErr w:type="gramStart"/>
      <w:r w:rsidRPr="00A86ACF">
        <w:rPr>
          <w:sz w:val="16"/>
        </w:rPr>
        <w:t>.55</w:t>
      </w:r>
      <w:proofErr w:type="gramEnd"/>
      <w:r w:rsidRPr="00A86ACF">
        <w:rPr>
          <w:sz w:val="16"/>
        </w:rPr>
        <w:t xml:space="preserve"> </w:t>
      </w:r>
      <w:r w:rsidRPr="00A86ACF">
        <w:rPr>
          <w:rStyle w:val="StyleUnderline"/>
          <w:highlight w:val="cyan"/>
        </w:rPr>
        <w:t>Legislation</w:t>
      </w:r>
      <w:r w:rsidRPr="00A86ACF">
        <w:rPr>
          <w:rStyle w:val="StyleUnderline"/>
        </w:rPr>
        <w:t xml:space="preserve"> enacted in one state can </w:t>
      </w:r>
      <w:r w:rsidRPr="00A86ACF">
        <w:rPr>
          <w:rStyle w:val="StyleUnderline"/>
          <w:highlight w:val="cyan"/>
        </w:rPr>
        <w:t>demonstrate</w:t>
      </w:r>
      <w:r w:rsidRPr="00A86ACF">
        <w:rPr>
          <w:rStyle w:val="StyleUnderline"/>
        </w:rPr>
        <w:t xml:space="preserve"> the </w:t>
      </w:r>
      <w:r w:rsidRPr="00A86ACF">
        <w:rPr>
          <w:rStyle w:val="StyleUnderline"/>
          <w:highlight w:val="cyan"/>
        </w:rPr>
        <w:t>efficacy</w:t>
      </w:r>
      <w:r w:rsidRPr="00A86ACF">
        <w:rPr>
          <w:rStyle w:val="StyleUnderline"/>
        </w:rPr>
        <w:t xml:space="preserve"> and plausibility of reform</w:t>
      </w:r>
      <w:r w:rsidRPr="00A86ACF">
        <w:rPr>
          <w:sz w:val="16"/>
        </w:rPr>
        <w:t xml:space="preserve">, </w:t>
      </w:r>
      <w:r w:rsidRPr="00A86ACF">
        <w:rPr>
          <w:rStyle w:val="StyleUnderline"/>
          <w:highlight w:val="cyan"/>
        </w:rPr>
        <w:t>create</w:t>
      </w:r>
      <w:r w:rsidRPr="00A86ACF">
        <w:rPr>
          <w:rStyle w:val="StyleUnderline"/>
        </w:rPr>
        <w:t xml:space="preserve"> </w:t>
      </w:r>
      <w:r w:rsidRPr="00A86ACF">
        <w:rPr>
          <w:rStyle w:val="Emphasis"/>
        </w:rPr>
        <w:t xml:space="preserve">administrative </w:t>
      </w:r>
      <w:r w:rsidRPr="00A86ACF">
        <w:rPr>
          <w:rStyle w:val="Emphasis"/>
          <w:highlight w:val="cyan"/>
        </w:rPr>
        <w:t>capacity</w:t>
      </w:r>
      <w:r w:rsidRPr="00A86ACF">
        <w:rPr>
          <w:sz w:val="16"/>
        </w:rPr>
        <w:t xml:space="preserve">, </w:t>
      </w:r>
      <w:r w:rsidRPr="00A86ACF">
        <w:rPr>
          <w:rStyle w:val="StyleUnderline"/>
        </w:rPr>
        <w:t>and</w:t>
      </w:r>
      <w:r w:rsidRPr="00A86ACF">
        <w:rPr>
          <w:sz w:val="16"/>
        </w:rPr>
        <w:t xml:space="preserve"> </w:t>
      </w:r>
      <w:r w:rsidRPr="00A86ACF">
        <w:rPr>
          <w:rStyle w:val="StyleUnderline"/>
          <w:highlight w:val="cyan"/>
        </w:rPr>
        <w:t>expand</w:t>
      </w:r>
      <w:r w:rsidRPr="00A86ACF">
        <w:rPr>
          <w:rStyle w:val="StyleUnderline"/>
        </w:rPr>
        <w:t xml:space="preserve"> </w:t>
      </w:r>
      <w:r w:rsidRPr="00A86ACF">
        <w:rPr>
          <w:rStyle w:val="Emphasis"/>
        </w:rPr>
        <w:t xml:space="preserve">supportive </w:t>
      </w:r>
      <w:r w:rsidRPr="00A86ACF">
        <w:rPr>
          <w:rStyle w:val="Emphasis"/>
          <w:highlight w:val="cyan"/>
        </w:rPr>
        <w:t>constituencies</w:t>
      </w:r>
      <w:r w:rsidRPr="00A86ACF">
        <w:rPr>
          <w:sz w:val="16"/>
        </w:rPr>
        <w:t xml:space="preserve"> in ways </w:t>
      </w:r>
      <w:r w:rsidRPr="00A86ACF">
        <w:rPr>
          <w:rStyle w:val="StyleUnderline"/>
        </w:rPr>
        <w:t xml:space="preserve">that </w:t>
      </w:r>
      <w:r w:rsidRPr="00A86ACF">
        <w:rPr>
          <w:rStyle w:val="StyleUnderline"/>
          <w:highlight w:val="cyan"/>
        </w:rPr>
        <w:t>increase</w:t>
      </w:r>
      <w:r w:rsidRPr="00A86ACF">
        <w:rPr>
          <w:rStyle w:val="StyleUnderline"/>
        </w:rPr>
        <w:t xml:space="preserve"> the </w:t>
      </w:r>
      <w:r w:rsidRPr="00A86ACF">
        <w:rPr>
          <w:rStyle w:val="StyleUnderline"/>
          <w:highlight w:val="cyan"/>
        </w:rPr>
        <w:t>likelihood of reform</w:t>
      </w:r>
      <w:r w:rsidRPr="00A86ACF">
        <w:rPr>
          <w:sz w:val="16"/>
        </w:rPr>
        <w:t xml:space="preserve"> both in other states and </w:t>
      </w:r>
      <w:r w:rsidRPr="00A86ACF">
        <w:rPr>
          <w:rStyle w:val="StyleUnderline"/>
          <w:highlight w:val="cyan"/>
        </w:rPr>
        <w:t>at</w:t>
      </w:r>
      <w:r w:rsidRPr="00A86ACF">
        <w:rPr>
          <w:rStyle w:val="StyleUnderline"/>
        </w:rPr>
        <w:t xml:space="preserve"> the </w:t>
      </w:r>
      <w:r w:rsidRPr="00A86ACF">
        <w:rPr>
          <w:rStyle w:val="Emphasis"/>
          <w:highlight w:val="cyan"/>
        </w:rPr>
        <w:t>national</w:t>
      </w:r>
      <w:r w:rsidRPr="00A86ACF">
        <w:rPr>
          <w:rStyle w:val="Emphasis"/>
        </w:rPr>
        <w:t xml:space="preserve"> </w:t>
      </w:r>
      <w:r w:rsidRPr="00A86ACF">
        <w:rPr>
          <w:rStyle w:val="Emphasis"/>
          <w:highlight w:val="cyan"/>
        </w:rPr>
        <w:t>level</w:t>
      </w:r>
      <w:r w:rsidRPr="00A86ACF">
        <w:rPr>
          <w:sz w:val="16"/>
        </w:rPr>
        <w:t>.56</w:t>
      </w:r>
    </w:p>
    <w:p w14:paraId="728CFE20" w14:textId="77777777" w:rsidR="00BF7F57" w:rsidRDefault="00BF7F57" w:rsidP="00BF7F57">
      <w:pPr>
        <w:rPr>
          <w:sz w:val="16"/>
        </w:rPr>
      </w:pPr>
      <w:r w:rsidRPr="00A86ACF">
        <w:rPr>
          <w:sz w:val="16"/>
        </w:rPr>
        <w:t xml:space="preserve">As Benjamin Sachs and I have previously argued, when it comes to </w:t>
      </w:r>
      <w:r w:rsidRPr="00A86ACF">
        <w:rPr>
          <w:rStyle w:val="StyleUnderline"/>
          <w:highlight w:val="cyan"/>
        </w:rPr>
        <w:t>legislation that</w:t>
      </w:r>
      <w:r w:rsidRPr="00A86ACF">
        <w:rPr>
          <w:rStyle w:val="StyleUnderline"/>
        </w:rPr>
        <w:t xml:space="preserve"> either </w:t>
      </w:r>
      <w:r w:rsidRPr="00A86ACF">
        <w:rPr>
          <w:rStyle w:val="StyleUnderline"/>
          <w:highlight w:val="cyan"/>
        </w:rPr>
        <w:t>encourages</w:t>
      </w:r>
      <w:r w:rsidRPr="00A86ACF">
        <w:rPr>
          <w:sz w:val="16"/>
        </w:rPr>
        <w:t xml:space="preserve"> or discourages </w:t>
      </w:r>
      <w:r w:rsidRPr="00A86ACF">
        <w:rPr>
          <w:rStyle w:val="StyleUnderline"/>
          <w:highlight w:val="cyan"/>
        </w:rPr>
        <w:t>unions</w:t>
      </w:r>
      <w:r w:rsidRPr="00A86ACF">
        <w:rPr>
          <w:sz w:val="16"/>
        </w:rPr>
        <w:t xml:space="preserve"> and other social movement organizations, </w:t>
      </w:r>
      <w:r w:rsidRPr="00A86ACF">
        <w:rPr>
          <w:rStyle w:val="StyleUnderline"/>
        </w:rPr>
        <w:t xml:space="preserve">the dynamic nature of state and local reform is even </w:t>
      </w:r>
      <w:r w:rsidRPr="00A86ACF">
        <w:rPr>
          <w:rStyle w:val="Emphasis"/>
          <w:highlight w:val="cyan"/>
        </w:rPr>
        <w:t>more pronounced</w:t>
      </w:r>
      <w:r w:rsidRPr="00A86ACF">
        <w:rPr>
          <w:sz w:val="16"/>
        </w:rPr>
        <w:t>: Once</w:t>
      </w:r>
      <w:r w:rsidRPr="00A86ACF">
        <w:rPr>
          <w:rStyle w:val="StyleUnderline"/>
        </w:rPr>
        <w:t xml:space="preserve"> organizing-enabling legislation or constitutional reform is achieved in a state</w:t>
      </w:r>
      <w:r w:rsidRPr="00A86ACF">
        <w:rPr>
          <w:sz w:val="16"/>
        </w:rPr>
        <w:t xml:space="preserve"> or city, </w:t>
      </w:r>
      <w:r w:rsidRPr="00A86ACF">
        <w:rPr>
          <w:rStyle w:val="StyleUnderline"/>
        </w:rPr>
        <w:t xml:space="preserve">labor </w:t>
      </w:r>
      <w:r w:rsidRPr="00A86ACF">
        <w:rPr>
          <w:rStyle w:val="StyleUnderline"/>
          <w:highlight w:val="cyan"/>
        </w:rPr>
        <w:t>unions</w:t>
      </w:r>
      <w:r w:rsidRPr="00A86ACF">
        <w:rPr>
          <w:sz w:val="16"/>
        </w:rPr>
        <w:t xml:space="preserve"> and their allies can </w:t>
      </w:r>
      <w:r w:rsidRPr="00A86ACF">
        <w:rPr>
          <w:rStyle w:val="StyleUnderline"/>
          <w:highlight w:val="cyan"/>
        </w:rPr>
        <w:t>use</w:t>
      </w:r>
      <w:r w:rsidRPr="00A86ACF">
        <w:rPr>
          <w:rStyle w:val="StyleUnderline"/>
        </w:rPr>
        <w:t xml:space="preserve"> that </w:t>
      </w:r>
      <w:r w:rsidRPr="00A86ACF">
        <w:rPr>
          <w:rStyle w:val="StyleUnderline"/>
          <w:highlight w:val="cyan"/>
        </w:rPr>
        <w:t>reform</w:t>
      </w:r>
      <w:r w:rsidRPr="00A86ACF">
        <w:rPr>
          <w:rStyle w:val="StyleUnderline"/>
        </w:rPr>
        <w:t xml:space="preserve"> not only </w:t>
      </w:r>
      <w:r w:rsidRPr="00A86ACF">
        <w:rPr>
          <w:rStyle w:val="StyleUnderline"/>
          <w:highlight w:val="cyan"/>
        </w:rPr>
        <w:t>as</w:t>
      </w:r>
      <w:r w:rsidRPr="00A86ACF">
        <w:rPr>
          <w:rStyle w:val="StyleUnderline"/>
        </w:rPr>
        <w:t xml:space="preserve"> a </w:t>
      </w:r>
      <w:r w:rsidRPr="00A86ACF">
        <w:rPr>
          <w:rStyle w:val="StyleUnderline"/>
          <w:highlight w:val="cyan"/>
        </w:rPr>
        <w:t xml:space="preserve">model </w:t>
      </w:r>
      <w:r w:rsidRPr="00A86ACF">
        <w:rPr>
          <w:rStyle w:val="StyleUnderline"/>
        </w:rPr>
        <w:t>and persuasive test case</w:t>
      </w:r>
      <w:r w:rsidRPr="00A86ACF">
        <w:rPr>
          <w:sz w:val="16"/>
        </w:rPr>
        <w:t xml:space="preserve">— the </w:t>
      </w:r>
      <w:r w:rsidRPr="00A86ACF">
        <w:rPr>
          <w:rStyle w:val="StyleUnderline"/>
        </w:rPr>
        <w:t>classic laboratory of ideas</w:t>
      </w:r>
      <w:r w:rsidRPr="00A86ACF">
        <w:rPr>
          <w:sz w:val="16"/>
        </w:rPr>
        <w:t xml:space="preserve"> for which federalism is known—</w:t>
      </w:r>
      <w:r w:rsidRPr="00A86ACF">
        <w:rPr>
          <w:rStyle w:val="StyleUnderline"/>
        </w:rPr>
        <w:t xml:space="preserve">they can also use it </w:t>
      </w:r>
      <w:r w:rsidRPr="00A86ACF">
        <w:rPr>
          <w:rStyle w:val="StyleUnderline"/>
          <w:highlight w:val="cyan"/>
        </w:rPr>
        <w:t xml:space="preserve">to </w:t>
      </w:r>
      <w:r w:rsidRPr="00A86ACF">
        <w:rPr>
          <w:rStyle w:val="Emphasis"/>
          <w:highlight w:val="cyan"/>
        </w:rPr>
        <w:t>build organization</w:t>
      </w:r>
      <w:r w:rsidRPr="00A86ACF">
        <w:rPr>
          <w:sz w:val="16"/>
        </w:rPr>
        <w:t xml:space="preserve">, </w:t>
      </w:r>
      <w:r w:rsidRPr="00A86ACF">
        <w:rPr>
          <w:rStyle w:val="StyleUnderline"/>
          <w:highlight w:val="cyan"/>
        </w:rPr>
        <w:t>and</w:t>
      </w:r>
      <w:r w:rsidRPr="00A86ACF">
        <w:rPr>
          <w:rStyle w:val="StyleUnderline"/>
        </w:rPr>
        <w:t xml:space="preserve"> therefore </w:t>
      </w:r>
      <w:r w:rsidRPr="00A86ACF">
        <w:rPr>
          <w:rStyle w:val="Emphasis"/>
          <w:highlight w:val="cyan"/>
        </w:rPr>
        <w:t>political</w:t>
      </w:r>
      <w:r w:rsidRPr="00A86ACF">
        <w:rPr>
          <w:rStyle w:val="StyleUnderline"/>
        </w:rPr>
        <w:t xml:space="preserve"> and economic </w:t>
      </w:r>
      <w:r w:rsidRPr="00A86ACF">
        <w:rPr>
          <w:rStyle w:val="Emphasis"/>
          <w:highlight w:val="cyan"/>
        </w:rPr>
        <w:t>power</w:t>
      </w:r>
      <w:r w:rsidRPr="00A86ACF">
        <w:rPr>
          <w:sz w:val="16"/>
        </w:rPr>
        <w:t xml:space="preserve">.57 </w:t>
      </w:r>
      <w:r w:rsidRPr="00A86ACF">
        <w:rPr>
          <w:rStyle w:val="StyleUnderline"/>
        </w:rPr>
        <w:t xml:space="preserve">They </w:t>
      </w:r>
      <w:r w:rsidRPr="00A86ACF">
        <w:rPr>
          <w:rStyle w:val="StyleUnderline"/>
          <w:highlight w:val="cyan"/>
        </w:rPr>
        <w:t>then</w:t>
      </w:r>
      <w:r w:rsidRPr="00A86ACF">
        <w:rPr>
          <w:sz w:val="16"/>
        </w:rPr>
        <w:t xml:space="preserve"> can </w:t>
      </w:r>
      <w:r w:rsidRPr="00A86ACF">
        <w:rPr>
          <w:rStyle w:val="Emphasis"/>
          <w:highlight w:val="cyan"/>
        </w:rPr>
        <w:t>export</w:t>
      </w:r>
      <w:r w:rsidRPr="00A86ACF">
        <w:rPr>
          <w:sz w:val="16"/>
        </w:rPr>
        <w:t xml:space="preserve"> </w:t>
      </w:r>
      <w:r w:rsidRPr="00A86ACF">
        <w:rPr>
          <w:rStyle w:val="StyleUnderline"/>
        </w:rPr>
        <w:t xml:space="preserve">that power </w:t>
      </w:r>
      <w:r w:rsidRPr="00A86ACF">
        <w:rPr>
          <w:rStyle w:val="Emphasis"/>
          <w:highlight w:val="cyan"/>
        </w:rPr>
        <w:t>across jurisdictional lines</w:t>
      </w:r>
      <w:r w:rsidRPr="00A86ACF">
        <w:rPr>
          <w:sz w:val="16"/>
        </w:rPr>
        <w:t xml:space="preserve">, potentially </w:t>
      </w:r>
      <w:r w:rsidRPr="00A86ACF">
        <w:rPr>
          <w:rStyle w:val="StyleUnderline"/>
          <w:highlight w:val="cyan"/>
        </w:rPr>
        <w:t>to enact similar laws</w:t>
      </w:r>
      <w:r w:rsidRPr="00A86ACF">
        <w:rPr>
          <w:sz w:val="16"/>
        </w:rPr>
        <w:t xml:space="preserve"> in other states or cities—and </w:t>
      </w:r>
      <w:r w:rsidRPr="00A86ACF">
        <w:rPr>
          <w:rStyle w:val="StyleUnderline"/>
        </w:rPr>
        <w:t xml:space="preserve">ultimately </w:t>
      </w:r>
      <w:r w:rsidRPr="00A86ACF">
        <w:rPr>
          <w:rStyle w:val="StyleUnderline"/>
          <w:highlight w:val="cyan"/>
        </w:rPr>
        <w:t>at</w:t>
      </w:r>
      <w:r w:rsidRPr="00A86ACF">
        <w:rPr>
          <w:sz w:val="16"/>
        </w:rPr>
        <w:t xml:space="preserve"> </w:t>
      </w:r>
      <w:r w:rsidRPr="00A86ACF">
        <w:rPr>
          <w:rStyle w:val="StyleUnderline"/>
        </w:rPr>
        <w:t xml:space="preserve">the </w:t>
      </w:r>
      <w:r w:rsidRPr="00A86ACF">
        <w:rPr>
          <w:rStyle w:val="Emphasis"/>
          <w:highlight w:val="cyan"/>
        </w:rPr>
        <w:t>federal level</w:t>
      </w:r>
      <w:r w:rsidRPr="00A86ACF">
        <w:rPr>
          <w:sz w:val="16"/>
        </w:rPr>
        <w:t xml:space="preserve"> </w:t>
      </w:r>
      <w:r w:rsidRPr="00A86ACF">
        <w:rPr>
          <w:rStyle w:val="StyleUnderline"/>
        </w:rPr>
        <w:t>where</w:t>
      </w:r>
      <w:r w:rsidRPr="00A86ACF">
        <w:rPr>
          <w:sz w:val="16"/>
        </w:rPr>
        <w:t xml:space="preserve">, to date, </w:t>
      </w:r>
      <w:r w:rsidRPr="00A86ACF">
        <w:rPr>
          <w:rStyle w:val="StyleUnderline"/>
        </w:rPr>
        <w:t>they have been too weak to overcome</w:t>
      </w:r>
      <w:r w:rsidRPr="00A86ACF">
        <w:rPr>
          <w:sz w:val="16"/>
        </w:rPr>
        <w:t xml:space="preserve"> the </w:t>
      </w:r>
      <w:r w:rsidRPr="00A86ACF">
        <w:rPr>
          <w:rStyle w:val="StyleUnderline"/>
        </w:rPr>
        <w:t>obstacles</w:t>
      </w:r>
      <w:r w:rsidRPr="00A86ACF">
        <w:rPr>
          <w:sz w:val="16"/>
        </w:rPr>
        <w:t xml:space="preserve">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25FE00E5" w14:textId="77777777" w:rsidR="00BF7F57" w:rsidRDefault="00BF7F57" w:rsidP="00BF7F57">
      <w:pPr>
        <w:pStyle w:val="Heading3"/>
      </w:pPr>
      <w:r>
        <w:t>AT: Perm do Both---2NC</w:t>
      </w:r>
    </w:p>
    <w:p w14:paraId="1C7520FE" w14:textId="77777777" w:rsidR="00BF7F57" w:rsidRDefault="00BF7F57" w:rsidP="00BF7F57">
      <w:pPr>
        <w:pStyle w:val="Analytic"/>
      </w:pPr>
    </w:p>
    <w:p w14:paraId="547F74E8" w14:textId="77777777" w:rsidR="00BF7F57" w:rsidRPr="005716E8" w:rsidRDefault="00BF7F57" w:rsidP="00BF7F57"/>
    <w:p w14:paraId="38B4D0CF" w14:textId="77777777" w:rsidR="00BF7F57" w:rsidRDefault="00BF7F57" w:rsidP="00BF7F57">
      <w:pPr>
        <w:pStyle w:val="Analytic"/>
      </w:pPr>
    </w:p>
    <w:p w14:paraId="0BBB5797" w14:textId="77777777" w:rsidR="00BF7F57" w:rsidRPr="005716E8" w:rsidRDefault="00BF7F57" w:rsidP="00BF7F57"/>
    <w:p w14:paraId="2D1BECC9" w14:textId="77777777" w:rsidR="00BF7F57" w:rsidRPr="005716E8" w:rsidRDefault="00BF7F57" w:rsidP="00BF7F57">
      <w:pPr>
        <w:pStyle w:val="Heading4"/>
      </w:pPr>
      <w:r>
        <w:t xml:space="preserve">2. It </w:t>
      </w:r>
      <w:r w:rsidRPr="002F5E4F">
        <w:rPr>
          <w:u w:val="single"/>
        </w:rPr>
        <w:t>eviscerates</w:t>
      </w:r>
      <w:r>
        <w:t xml:space="preserve"> the federal-state </w:t>
      </w:r>
      <w:r w:rsidRPr="002F5E4F">
        <w:rPr>
          <w:u w:val="single"/>
        </w:rPr>
        <w:t>balance of power</w:t>
      </w:r>
      <w:r>
        <w:t xml:space="preserve">. That </w:t>
      </w:r>
      <w:r>
        <w:rPr>
          <w:u w:val="single"/>
        </w:rPr>
        <w:t>kills solvency</w:t>
      </w:r>
      <w:r>
        <w:t>.</w:t>
      </w:r>
    </w:p>
    <w:p w14:paraId="2357A5F3" w14:textId="77777777" w:rsidR="00BF7F57" w:rsidRPr="007E3DB8" w:rsidRDefault="00BF7F57" w:rsidP="00BF7F57">
      <w:r>
        <w:t xml:space="preserve">Alexander T. </w:t>
      </w:r>
      <w:r w:rsidRPr="00590F80">
        <w:rPr>
          <w:rStyle w:val="Style13ptBold"/>
        </w:rPr>
        <w:t>MacDonald 24</w:t>
      </w:r>
      <w:r>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74862754" w14:textId="77777777" w:rsidR="00BF7F57" w:rsidRPr="00130F8C" w:rsidRDefault="00BF7F57" w:rsidP="00BF7F57">
      <w:pPr>
        <w:rPr>
          <w:rStyle w:val="StyleUnderline"/>
        </w:rPr>
      </w:pPr>
      <w:r w:rsidRPr="00130F8C">
        <w:rPr>
          <w:sz w:val="16"/>
        </w:rPr>
        <w:t xml:space="preserve">This November, when voters cast their ballots for president, few of them will be thinking about collective bargaining in state and local governments. But their choice could matter a great deal </w:t>
      </w:r>
      <w:proofErr w:type="gramStart"/>
      <w:r w:rsidRPr="00130F8C">
        <w:rPr>
          <w:sz w:val="16"/>
        </w:rPr>
        <w:t>for</w:t>
      </w:r>
      <w:proofErr w:type="gramEnd"/>
      <w:r w:rsidRPr="00130F8C">
        <w:rPr>
          <w:sz w:val="16"/>
        </w:rPr>
        <w:t xml:space="preserve"> that issue. One of the candidates, Vice President Harris, has endorsed </w:t>
      </w:r>
      <w:r w:rsidRPr="00CC690D">
        <w:rPr>
          <w:rStyle w:val="StyleUnderline"/>
          <w:highlight w:val="cyan"/>
        </w:rPr>
        <w:t>a bill</w:t>
      </w:r>
      <w:r w:rsidRPr="00130F8C">
        <w:rPr>
          <w:rStyle w:val="StyleUnderline"/>
        </w:rPr>
        <w:t xml:space="preserve"> that </w:t>
      </w:r>
      <w:r w:rsidRPr="00CC690D">
        <w:rPr>
          <w:rStyle w:val="StyleUnderline"/>
          <w:highlight w:val="cyan"/>
        </w:rPr>
        <w:t xml:space="preserve">would </w:t>
      </w:r>
      <w:r w:rsidRPr="00CC690D">
        <w:rPr>
          <w:rStyle w:val="Emphasis"/>
          <w:highlight w:val="cyan"/>
        </w:rPr>
        <w:t>require every state</w:t>
      </w:r>
      <w:r w:rsidRPr="00130F8C">
        <w:rPr>
          <w:sz w:val="16"/>
        </w:rPr>
        <w:t xml:space="preserve"> </w:t>
      </w:r>
      <w:r w:rsidRPr="00130F8C">
        <w:rPr>
          <w:rStyle w:val="StyleUnderline"/>
        </w:rPr>
        <w:t xml:space="preserve">in the country </w:t>
      </w:r>
      <w:r w:rsidRPr="00CC690D">
        <w:rPr>
          <w:rStyle w:val="StyleUnderline"/>
          <w:highlight w:val="cyan"/>
        </w:rPr>
        <w:t xml:space="preserve">to </w:t>
      </w:r>
      <w:r w:rsidRPr="00CC690D">
        <w:rPr>
          <w:rStyle w:val="Emphasis"/>
          <w:highlight w:val="cyan"/>
        </w:rPr>
        <w:t>collectively bargain</w:t>
      </w:r>
      <w:r w:rsidRPr="00130F8C">
        <w:rPr>
          <w:sz w:val="16"/>
        </w:rPr>
        <w:t xml:space="preserve">. </w:t>
      </w:r>
      <w:r w:rsidRPr="00130F8C">
        <w:rPr>
          <w:rStyle w:val="StyleUnderline"/>
        </w:rPr>
        <w:t xml:space="preserve">The bill would direct each state to </w:t>
      </w:r>
      <w:r w:rsidRPr="00130F8C">
        <w:rPr>
          <w:rStyle w:val="Emphasis"/>
        </w:rPr>
        <w:t>recognize</w:t>
      </w:r>
      <w:r w:rsidRPr="00130F8C">
        <w:rPr>
          <w:rStyle w:val="StyleUnderline"/>
        </w:rPr>
        <w:t xml:space="preserve"> public-sector </w:t>
      </w:r>
      <w:r w:rsidRPr="00130F8C">
        <w:rPr>
          <w:rStyle w:val="Emphasis"/>
        </w:rPr>
        <w:t>unions</w:t>
      </w:r>
      <w:r w:rsidRPr="00130F8C">
        <w:rPr>
          <w:sz w:val="16"/>
        </w:rPr>
        <w:t xml:space="preserve">, </w:t>
      </w:r>
      <w:r w:rsidRPr="00130F8C">
        <w:rPr>
          <w:rStyle w:val="Emphasis"/>
        </w:rPr>
        <w:t>bargain collectively</w:t>
      </w:r>
      <w:r w:rsidRPr="00130F8C">
        <w:rPr>
          <w:sz w:val="16"/>
        </w:rPr>
        <w:t xml:space="preserve">, </w:t>
      </w:r>
      <w:r w:rsidRPr="00130F8C">
        <w:rPr>
          <w:rStyle w:val="StyleUnderline"/>
        </w:rPr>
        <w:t xml:space="preserve">and even submit their bargaining disputes to a federal agency. </w:t>
      </w:r>
      <w:r w:rsidRPr="00C01D4C">
        <w:rPr>
          <w:rStyle w:val="StyleUnderline"/>
        </w:rPr>
        <w:t xml:space="preserve">And it </w:t>
      </w:r>
      <w:r w:rsidRPr="00CC690D">
        <w:rPr>
          <w:rStyle w:val="StyleUnderline"/>
          <w:highlight w:val="cyan"/>
        </w:rPr>
        <w:t xml:space="preserve">would </w:t>
      </w:r>
      <w:r w:rsidRPr="00CC690D">
        <w:rPr>
          <w:rStyle w:val="Emphasis"/>
          <w:highlight w:val="cyan"/>
        </w:rPr>
        <w:t>effectively preempt</w:t>
      </w:r>
      <w:r w:rsidRPr="00130F8C">
        <w:rPr>
          <w:rStyle w:val="Emphasis"/>
        </w:rPr>
        <w:t xml:space="preserve"> the labor </w:t>
      </w:r>
      <w:r w:rsidRPr="00CC690D">
        <w:rPr>
          <w:rStyle w:val="Emphasis"/>
          <w:highlight w:val="cyan"/>
        </w:rPr>
        <w:t>laws</w:t>
      </w:r>
      <w:r w:rsidRPr="00CC690D">
        <w:rPr>
          <w:sz w:val="16"/>
          <w:highlight w:val="cyan"/>
        </w:rPr>
        <w:t xml:space="preserve"> </w:t>
      </w:r>
      <w:r w:rsidRPr="00CC690D">
        <w:rPr>
          <w:rStyle w:val="StyleUnderline"/>
          <w:highlight w:val="cyan"/>
        </w:rPr>
        <w:t>of</w:t>
      </w:r>
      <w:r w:rsidRPr="00130F8C">
        <w:rPr>
          <w:sz w:val="16"/>
        </w:rPr>
        <w:t xml:space="preserve"> almost </w:t>
      </w:r>
      <w:r w:rsidRPr="00130F8C">
        <w:rPr>
          <w:rStyle w:val="Emphasis"/>
        </w:rPr>
        <w:t xml:space="preserve">two-dozen </w:t>
      </w:r>
      <w:r w:rsidRPr="00CC690D">
        <w:rPr>
          <w:rStyle w:val="Emphasis"/>
          <w:highlight w:val="cyan"/>
        </w:rPr>
        <w:t>states</w:t>
      </w:r>
      <w:r w:rsidRPr="00130F8C">
        <w:rPr>
          <w:sz w:val="16"/>
        </w:rPr>
        <w:t xml:space="preserve">. </w:t>
      </w:r>
      <w:r w:rsidRPr="00130F8C">
        <w:rPr>
          <w:rStyle w:val="StyleUnderline"/>
        </w:rPr>
        <w:t xml:space="preserve">It would, in short, </w:t>
      </w:r>
      <w:r w:rsidRPr="00130F8C">
        <w:rPr>
          <w:rStyle w:val="Emphasis"/>
        </w:rPr>
        <w:t>nationalize state</w:t>
      </w:r>
      <w:r w:rsidRPr="00130F8C">
        <w:rPr>
          <w:rStyle w:val="StyleUnderline"/>
        </w:rPr>
        <w:t xml:space="preserve"> and local </w:t>
      </w:r>
      <w:r w:rsidRPr="00130F8C">
        <w:rPr>
          <w:rStyle w:val="Emphasis"/>
        </w:rPr>
        <w:t>bargaining</w:t>
      </w:r>
      <w:r w:rsidRPr="00130F8C">
        <w:rPr>
          <w:sz w:val="16"/>
        </w:rPr>
        <w:t xml:space="preserve">. </w:t>
      </w:r>
      <w:r w:rsidRPr="00130F8C">
        <w:rPr>
          <w:rStyle w:val="StyleUnderline"/>
        </w:rPr>
        <w:t>It would also put</w:t>
      </w:r>
      <w:r w:rsidRPr="00130F8C">
        <w:rPr>
          <w:sz w:val="16"/>
        </w:rPr>
        <w:t xml:space="preserve"> public-sector </w:t>
      </w:r>
      <w:r w:rsidRPr="00130F8C">
        <w:rPr>
          <w:rStyle w:val="Emphasis"/>
        </w:rPr>
        <w:t>bargaining</w:t>
      </w:r>
      <w:r w:rsidRPr="00130F8C">
        <w:rPr>
          <w:rStyle w:val="StyleUnderline"/>
        </w:rPr>
        <w:t xml:space="preserve"> at the </w:t>
      </w:r>
      <w:r w:rsidRPr="00130F8C">
        <w:rPr>
          <w:rStyle w:val="Emphasis"/>
        </w:rPr>
        <w:t>heart of federal labor policy</w:t>
      </w:r>
      <w:r w:rsidRPr="00130F8C">
        <w:rPr>
          <w:rStyle w:val="StyleUnderline"/>
        </w:rPr>
        <w:t>.</w:t>
      </w:r>
    </w:p>
    <w:p w14:paraId="599FA95D" w14:textId="77777777" w:rsidR="00BF7F57" w:rsidRPr="00130F8C" w:rsidRDefault="00BF7F57" w:rsidP="00BF7F57">
      <w:pPr>
        <w:rPr>
          <w:sz w:val="16"/>
        </w:rPr>
      </w:pPr>
      <w:r w:rsidRPr="00130F8C">
        <w:rPr>
          <w:sz w:val="16"/>
        </w:rPr>
        <w:t>Rising Costs, Different Approaches</w:t>
      </w:r>
    </w:p>
    <w:p w14:paraId="5D314BB2" w14:textId="77777777" w:rsidR="00BF7F57" w:rsidRPr="00130F8C" w:rsidRDefault="00BF7F57" w:rsidP="00BF7F57">
      <w:pPr>
        <w:rPr>
          <w:sz w:val="16"/>
        </w:rPr>
      </w:pPr>
      <w:r w:rsidRPr="00CC690D">
        <w:rPr>
          <w:rStyle w:val="StyleUnderline"/>
          <w:highlight w:val="cyan"/>
        </w:rPr>
        <w:t>It's</w:t>
      </w:r>
      <w:r w:rsidRPr="00CC690D">
        <w:rPr>
          <w:sz w:val="16"/>
          <w:highlight w:val="cyan"/>
        </w:rPr>
        <w:t xml:space="preserve"> </w:t>
      </w:r>
      <w:r w:rsidRPr="00CC690D">
        <w:rPr>
          <w:rStyle w:val="Emphasis"/>
          <w:highlight w:val="cyan"/>
        </w:rPr>
        <w:t>hard to overstate</w:t>
      </w:r>
      <w:r w:rsidRPr="00CC690D">
        <w:rPr>
          <w:sz w:val="16"/>
          <w:highlight w:val="cyan"/>
        </w:rPr>
        <w:t xml:space="preserve"> </w:t>
      </w:r>
      <w:r w:rsidRPr="00CC690D">
        <w:rPr>
          <w:rStyle w:val="StyleUnderline"/>
          <w:highlight w:val="cyan"/>
        </w:rPr>
        <w:t>how</w:t>
      </w:r>
      <w:r w:rsidRPr="00CC690D">
        <w:rPr>
          <w:sz w:val="16"/>
          <w:highlight w:val="cyan"/>
        </w:rPr>
        <w:t xml:space="preserve"> </w:t>
      </w:r>
      <w:proofErr w:type="gramStart"/>
      <w:r w:rsidRPr="00CC690D">
        <w:rPr>
          <w:rStyle w:val="Emphasis"/>
          <w:highlight w:val="cyan"/>
        </w:rPr>
        <w:t>big of</w:t>
      </w:r>
      <w:proofErr w:type="gramEnd"/>
      <w:r w:rsidRPr="00CC690D">
        <w:rPr>
          <w:rStyle w:val="Emphasis"/>
          <w:highlight w:val="cyan"/>
        </w:rPr>
        <w:t xml:space="preserve"> a </w:t>
      </w:r>
      <w:proofErr w:type="gramStart"/>
      <w:r w:rsidRPr="00CC690D">
        <w:rPr>
          <w:rStyle w:val="Emphasis"/>
          <w:highlight w:val="cyan"/>
        </w:rPr>
        <w:t>change that</w:t>
      </w:r>
      <w:proofErr w:type="gramEnd"/>
      <w:r w:rsidRPr="00CC690D">
        <w:rPr>
          <w:rStyle w:val="Emphasis"/>
          <w:highlight w:val="cyan"/>
        </w:rPr>
        <w:t xml:space="preserve"> would be</w:t>
      </w:r>
      <w:r w:rsidRPr="00130F8C">
        <w:rPr>
          <w:rStyle w:val="Emphasis"/>
        </w:rPr>
        <w:t xml:space="preserve"> from a historical standpoint</w:t>
      </w:r>
      <w:r w:rsidRPr="00130F8C">
        <w:rPr>
          <w:sz w:val="16"/>
        </w:rPr>
        <w:t xml:space="preserve">. </w:t>
      </w:r>
      <w:r w:rsidRPr="00130F8C">
        <w:rPr>
          <w:rStyle w:val="StyleUnderline"/>
        </w:rPr>
        <w:t>For</w:t>
      </w:r>
      <w:r w:rsidRPr="00130F8C">
        <w:rPr>
          <w:sz w:val="16"/>
        </w:rPr>
        <w:t xml:space="preserve"> </w:t>
      </w:r>
      <w:r w:rsidRPr="00130F8C">
        <w:rPr>
          <w:rStyle w:val="Emphasis"/>
        </w:rPr>
        <w:t>much of the nation’s history</w:t>
      </w:r>
      <w:r w:rsidRPr="00130F8C">
        <w:rPr>
          <w:sz w:val="16"/>
        </w:rPr>
        <w:t xml:space="preserve">, </w:t>
      </w:r>
      <w:r w:rsidRPr="00130F8C">
        <w:rPr>
          <w:rStyle w:val="StyleUnderline"/>
        </w:rPr>
        <w:t xml:space="preserve">unionism was a </w:t>
      </w:r>
      <w:r w:rsidRPr="00130F8C">
        <w:rPr>
          <w:rStyle w:val="Emphasis"/>
        </w:rPr>
        <w:t>private</w:t>
      </w:r>
      <w:r w:rsidRPr="00130F8C">
        <w:rPr>
          <w:sz w:val="16"/>
        </w:rPr>
        <w:t xml:space="preserve">-sector </w:t>
      </w:r>
      <w:r w:rsidRPr="00130F8C">
        <w:rPr>
          <w:rStyle w:val="Emphasis"/>
        </w:rPr>
        <w:t>phenomenon</w:t>
      </w:r>
      <w:r w:rsidRPr="00130F8C">
        <w:rPr>
          <w:sz w:val="16"/>
        </w:rPr>
        <w:t>. Unions mostly represented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4731CF9E" w14:textId="77777777" w:rsidR="00BF7F57" w:rsidRPr="00130F8C" w:rsidRDefault="00BF7F57" w:rsidP="00BF7F57">
      <w:pPr>
        <w:rPr>
          <w:sz w:val="16"/>
        </w:rPr>
      </w:pPr>
      <w:r w:rsidRPr="00130F8C">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5CF6C613" w14:textId="77777777" w:rsidR="00BF7F57" w:rsidRPr="00130F8C" w:rsidRDefault="00BF7F57" w:rsidP="00BF7F57">
      <w:pPr>
        <w:rPr>
          <w:sz w:val="16"/>
        </w:rPr>
      </w:pPr>
      <w:r w:rsidRPr="00130F8C">
        <w:rPr>
          <w:sz w:val="16"/>
        </w:rPr>
        <w:t xml:space="preserve">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citizen per year. For a family of four, that works out to </w:t>
      </w:r>
      <w:proofErr w:type="gramStart"/>
      <w:r w:rsidRPr="00130F8C">
        <w:rPr>
          <w:sz w:val="16"/>
        </w:rPr>
        <w:t>about</w:t>
      </w:r>
      <w:proofErr w:type="gramEnd"/>
      <w:r w:rsidRPr="00130F8C">
        <w:rPr>
          <w:sz w:val="16"/>
        </w:rPr>
        <w:t xml:space="preserve"> $3,000 in higher annual taxes. In short, collective bargaining makes government more expensive.</w:t>
      </w:r>
    </w:p>
    <w:p w14:paraId="0219B367" w14:textId="77777777" w:rsidR="00BF7F57" w:rsidRPr="00130F8C" w:rsidRDefault="00BF7F57" w:rsidP="00BF7F57">
      <w:pPr>
        <w:rPr>
          <w:rStyle w:val="StyleUnderline"/>
        </w:rPr>
      </w:pPr>
      <w:r w:rsidRPr="00130F8C">
        <w:rPr>
          <w:rStyle w:val="StyleUnderline"/>
        </w:rPr>
        <w:t>Facing</w:t>
      </w:r>
      <w:r w:rsidRPr="00130F8C">
        <w:rPr>
          <w:sz w:val="16"/>
        </w:rPr>
        <w:t xml:space="preserve"> those </w:t>
      </w:r>
      <w:r w:rsidRPr="00130F8C">
        <w:rPr>
          <w:rStyle w:val="StyleUnderline"/>
        </w:rPr>
        <w:t xml:space="preserve">costs, </w:t>
      </w:r>
      <w:r w:rsidRPr="00CC690D">
        <w:rPr>
          <w:rStyle w:val="StyleUnderline"/>
          <w:highlight w:val="cyan"/>
        </w:rPr>
        <w:t xml:space="preserve">many states have </w:t>
      </w:r>
      <w:r w:rsidRPr="00CC690D">
        <w:rPr>
          <w:rStyle w:val="Emphasis"/>
          <w:highlight w:val="cyan"/>
        </w:rPr>
        <w:t>opted out</w:t>
      </w:r>
      <w:r w:rsidRPr="00CC690D">
        <w:rPr>
          <w:rStyle w:val="StyleUnderline"/>
          <w:highlight w:val="cyan"/>
        </w:rPr>
        <w:t xml:space="preserve"> of</w:t>
      </w:r>
      <w:r w:rsidRPr="00130F8C">
        <w:rPr>
          <w:rStyle w:val="StyleUnderline"/>
        </w:rPr>
        <w:t xml:space="preserve"> collective </w:t>
      </w:r>
      <w:r w:rsidRPr="00CC690D">
        <w:rPr>
          <w:rStyle w:val="StyleUnderline"/>
          <w:highlight w:val="cyan"/>
        </w:rPr>
        <w:t>bargaining</w:t>
      </w:r>
      <w:r w:rsidRPr="00130F8C">
        <w:rPr>
          <w:rStyle w:val="StyleUnderline"/>
        </w:rPr>
        <w:t xml:space="preserve"> </w:t>
      </w:r>
      <w:r w:rsidRPr="00130F8C">
        <w:rPr>
          <w:rStyle w:val="Emphasis"/>
        </w:rPr>
        <w:t>altogether</w:t>
      </w:r>
      <w:r w:rsidRPr="00130F8C">
        <w:rPr>
          <w:sz w:val="16"/>
        </w:rPr>
        <w:t xml:space="preserve">. </w:t>
      </w:r>
      <w:r w:rsidRPr="00130F8C">
        <w:rPr>
          <w:rStyle w:val="StyleUnderline"/>
        </w:rPr>
        <w:t xml:space="preserve">About two dozen have no laws authorizing collective bargaining by public employees. And a handful of them, including Virginia and North Carolina, </w:t>
      </w:r>
      <w:r w:rsidRPr="00130F8C">
        <w:rPr>
          <w:rStyle w:val="Emphasis"/>
        </w:rPr>
        <w:t>ban</w:t>
      </w:r>
      <w:r w:rsidRPr="00130F8C">
        <w:rPr>
          <w:rStyle w:val="StyleUnderline"/>
        </w:rPr>
        <w:t xml:space="preserve"> collective </w:t>
      </w:r>
      <w:r w:rsidRPr="00130F8C">
        <w:rPr>
          <w:rStyle w:val="Emphasis"/>
        </w:rPr>
        <w:t>bargaining outright</w:t>
      </w:r>
      <w:r w:rsidRPr="00130F8C">
        <w:rPr>
          <w:rStyle w:val="StyleUnderline"/>
        </w:rPr>
        <w:t>.</w:t>
      </w:r>
    </w:p>
    <w:p w14:paraId="2F042A7F" w14:textId="77777777" w:rsidR="00BF7F57" w:rsidRPr="00130F8C" w:rsidRDefault="00BF7F57" w:rsidP="00BF7F57">
      <w:pPr>
        <w:rPr>
          <w:sz w:val="16"/>
        </w:rPr>
      </w:pPr>
      <w:r w:rsidRPr="00130F8C">
        <w:rPr>
          <w:sz w:val="16"/>
        </w:rPr>
        <w:t xml:space="preserve">Until now, </w:t>
      </w:r>
      <w:r w:rsidRPr="00CC690D">
        <w:rPr>
          <w:rStyle w:val="StyleUnderline"/>
          <w:highlight w:val="cyan"/>
        </w:rPr>
        <w:t>they’ve been</w:t>
      </w:r>
      <w:r w:rsidRPr="00130F8C">
        <w:rPr>
          <w:rStyle w:val="StyleUnderline"/>
        </w:rPr>
        <w:t xml:space="preserve"> largely </w:t>
      </w:r>
      <w:r w:rsidRPr="00CC690D">
        <w:rPr>
          <w:rStyle w:val="Emphasis"/>
          <w:highlight w:val="cyan"/>
        </w:rPr>
        <w:t>free to make that choice.</w:t>
      </w:r>
      <w:r w:rsidRPr="00130F8C">
        <w:rPr>
          <w:sz w:val="16"/>
          <w:szCs w:val="24"/>
        </w:rPr>
        <w:t xml:space="preserve"> </w:t>
      </w:r>
      <w:r w:rsidRPr="00130F8C">
        <w:rPr>
          <w:rStyle w:val="Emphasis"/>
        </w:rPr>
        <w:t>Collective bargaining</w:t>
      </w:r>
      <w:r w:rsidRPr="00130F8C">
        <w:rPr>
          <w:sz w:val="16"/>
        </w:rPr>
        <w:t xml:space="preserve"> </w:t>
      </w:r>
      <w:r w:rsidRPr="00130F8C">
        <w:rPr>
          <w:rStyle w:val="StyleUnderline"/>
        </w:rPr>
        <w:t>in the United States is regulated mostly by the National Labor Relations Act</w:t>
      </w:r>
      <w:r w:rsidRPr="00130F8C">
        <w:rPr>
          <w:sz w:val="16"/>
        </w:rPr>
        <w:t xml:space="preserve"> (</w:t>
      </w:r>
      <w:r w:rsidRPr="00130F8C">
        <w:rPr>
          <w:rStyle w:val="Emphasis"/>
        </w:rPr>
        <w:t>NLRA</w:t>
      </w:r>
      <w:r w:rsidRPr="00130F8C">
        <w:rPr>
          <w:sz w:val="16"/>
        </w:rPr>
        <w:t xml:space="preserve">). </w:t>
      </w:r>
      <w:r w:rsidRPr="00130F8C">
        <w:rPr>
          <w:rStyle w:val="StyleUnderline"/>
        </w:rPr>
        <w:t xml:space="preserve">And since </w:t>
      </w:r>
      <w:r w:rsidRPr="00721059">
        <w:rPr>
          <w:rStyle w:val="StyleUnderline"/>
        </w:rPr>
        <w:t>its beginning, the</w:t>
      </w:r>
      <w:r w:rsidRPr="00721059">
        <w:rPr>
          <w:sz w:val="16"/>
        </w:rPr>
        <w:t xml:space="preserve"> </w:t>
      </w:r>
      <w:r w:rsidRPr="00721059">
        <w:rPr>
          <w:rStyle w:val="StyleUnderline"/>
        </w:rPr>
        <w:t>NLRA has</w:t>
      </w:r>
      <w:r w:rsidRPr="00721059">
        <w:rPr>
          <w:sz w:val="16"/>
        </w:rPr>
        <w:t> </w:t>
      </w:r>
      <w:r w:rsidRPr="00721059">
        <w:rPr>
          <w:rStyle w:val="Emphasis"/>
        </w:rPr>
        <w:t>carved out state</w:t>
      </w:r>
      <w:r w:rsidRPr="00721059">
        <w:rPr>
          <w:sz w:val="16"/>
        </w:rPr>
        <w:t xml:space="preserve"> and local </w:t>
      </w:r>
      <w:r w:rsidRPr="00721059">
        <w:rPr>
          <w:rStyle w:val="Emphasis"/>
        </w:rPr>
        <w:t>governments</w:t>
      </w:r>
      <w:r w:rsidRPr="00721059">
        <w:rPr>
          <w:sz w:val="16"/>
        </w:rPr>
        <w:t xml:space="preserve">. (In fact, the president who signed the NLRA, Franklin Delano Roosevelt, thought collective bargaining was incompatible with public service.) </w:t>
      </w:r>
      <w:r w:rsidRPr="00721059">
        <w:rPr>
          <w:rStyle w:val="Emphasis"/>
        </w:rPr>
        <w:t>State-level</w:t>
      </w:r>
      <w:r w:rsidRPr="00721059">
        <w:rPr>
          <w:rStyle w:val="StyleUnderline"/>
        </w:rPr>
        <w:t xml:space="preserve"> bargaining </w:t>
      </w:r>
      <w:r w:rsidRPr="00721059">
        <w:rPr>
          <w:rStyle w:val="Emphasis"/>
        </w:rPr>
        <w:t>bans</w:t>
      </w:r>
      <w:r w:rsidRPr="00721059">
        <w:rPr>
          <w:rStyle w:val="StyleUnderline"/>
        </w:rPr>
        <w:t xml:space="preserve"> have also been </w:t>
      </w:r>
      <w:r w:rsidRPr="00721059">
        <w:rPr>
          <w:rStyle w:val="Emphasis"/>
        </w:rPr>
        <w:t>upheld by courts</w:t>
      </w:r>
      <w:r w:rsidRPr="00721059">
        <w:rPr>
          <w:sz w:val="16"/>
        </w:rPr>
        <w:t xml:space="preserve">, </w:t>
      </w:r>
      <w:r w:rsidRPr="00721059">
        <w:rPr>
          <w:rStyle w:val="StyleUnderline"/>
        </w:rPr>
        <w:t>including the U.S. Supreme</w:t>
      </w:r>
      <w:r w:rsidRPr="00130F8C">
        <w:rPr>
          <w:rStyle w:val="StyleUnderline"/>
        </w:rPr>
        <w:t xml:space="preserve"> Court. The Court has recognized that</w:t>
      </w:r>
      <w:r w:rsidRPr="00130F8C">
        <w:rPr>
          <w:sz w:val="16"/>
        </w:rPr>
        <w:t xml:space="preserve"> under the First Amendment, people generally have the right to associate with whomever they want, including unions. But those </w:t>
      </w:r>
      <w:r w:rsidRPr="00130F8C">
        <w:rPr>
          <w:rStyle w:val="StyleUnderline"/>
        </w:rPr>
        <w:t>unions have no right to force a state to bargain collectively</w:t>
      </w:r>
      <w:r w:rsidRPr="00130F8C">
        <w:rPr>
          <w:sz w:val="16"/>
        </w:rPr>
        <w:t xml:space="preserve">. </w:t>
      </w:r>
      <w:r w:rsidRPr="00130F8C">
        <w:rPr>
          <w:rStyle w:val="Emphasis"/>
        </w:rPr>
        <w:t>States are generally free to bargain</w:t>
      </w:r>
      <w:r w:rsidRPr="00130F8C">
        <w:rPr>
          <w:sz w:val="16"/>
        </w:rPr>
        <w:t xml:space="preserve">, </w:t>
      </w:r>
      <w:r w:rsidRPr="00130F8C">
        <w:rPr>
          <w:rStyle w:val="StyleUnderline"/>
        </w:rPr>
        <w:t>or</w:t>
      </w:r>
      <w:r w:rsidRPr="00130F8C">
        <w:rPr>
          <w:sz w:val="16"/>
        </w:rPr>
        <w:t> </w:t>
      </w:r>
      <w:r w:rsidRPr="00130F8C">
        <w:rPr>
          <w:rStyle w:val="Emphasis"/>
        </w:rPr>
        <w:t>not bargain</w:t>
      </w:r>
      <w:r w:rsidRPr="00130F8C">
        <w:rPr>
          <w:sz w:val="16"/>
        </w:rPr>
        <w:t xml:space="preserve">, </w:t>
      </w:r>
      <w:r w:rsidRPr="00130F8C">
        <w:rPr>
          <w:rStyle w:val="StyleUnderline"/>
        </w:rPr>
        <w:t>as they see fit</w:t>
      </w:r>
      <w:r w:rsidRPr="00130F8C">
        <w:rPr>
          <w:sz w:val="16"/>
        </w:rPr>
        <w:t>.</w:t>
      </w:r>
    </w:p>
    <w:p w14:paraId="4DDF06D5" w14:textId="77777777" w:rsidR="00BF7F57" w:rsidRPr="00130F8C" w:rsidRDefault="00BF7F57" w:rsidP="00BF7F57">
      <w:pPr>
        <w:rPr>
          <w:sz w:val="16"/>
        </w:rPr>
      </w:pPr>
      <w:r w:rsidRPr="00130F8C">
        <w:rPr>
          <w:sz w:val="16"/>
        </w:rPr>
        <w:t>Federalizing State Bargaining</w:t>
      </w:r>
    </w:p>
    <w:p w14:paraId="0015E8CF" w14:textId="77777777" w:rsidR="00BF7F57" w:rsidRPr="00130F8C" w:rsidRDefault="00BF7F57" w:rsidP="00BF7F57">
      <w:pPr>
        <w:rPr>
          <w:rStyle w:val="StyleUnderline"/>
        </w:rPr>
      </w:pPr>
      <w:r w:rsidRPr="00130F8C">
        <w:rPr>
          <w:rStyle w:val="Emphasis"/>
        </w:rPr>
        <w:t xml:space="preserve">But </w:t>
      </w:r>
      <w:r w:rsidRPr="00CC690D">
        <w:rPr>
          <w:rStyle w:val="Emphasis"/>
          <w:highlight w:val="cyan"/>
        </w:rPr>
        <w:t>a federal bill aims to change that</w:t>
      </w:r>
      <w:r w:rsidRPr="00130F8C">
        <w:rPr>
          <w:sz w:val="16"/>
        </w:rPr>
        <w:t xml:space="preserve">. </w:t>
      </w:r>
      <w:r w:rsidRPr="00130F8C">
        <w:rPr>
          <w:rStyle w:val="StyleUnderline"/>
        </w:rPr>
        <w:t>The</w:t>
      </w:r>
      <w:r w:rsidRPr="00130F8C">
        <w:rPr>
          <w:sz w:val="16"/>
        </w:rPr>
        <w:t xml:space="preserve"> Public Service </w:t>
      </w:r>
      <w:r w:rsidRPr="00130F8C">
        <w:rPr>
          <w:rStyle w:val="StyleUnderline"/>
        </w:rPr>
        <w:t>Freedom to Negotiate Act</w:t>
      </w:r>
      <w:r w:rsidRPr="00130F8C">
        <w:rPr>
          <w:sz w:val="16"/>
        </w:rPr>
        <w:t xml:space="preserve"> (PSFNA) </w:t>
      </w:r>
      <w:r w:rsidRPr="00130F8C">
        <w:rPr>
          <w:rStyle w:val="StyleUnderline"/>
        </w:rPr>
        <w:t xml:space="preserve">would require </w:t>
      </w:r>
      <w:r w:rsidRPr="00130F8C">
        <w:rPr>
          <w:rStyle w:val="Emphasis"/>
        </w:rPr>
        <w:t>every state</w:t>
      </w:r>
      <w:r w:rsidRPr="00130F8C">
        <w:rPr>
          <w:rStyle w:val="StyleUnderline"/>
        </w:rPr>
        <w:t xml:space="preserve"> in the country to </w:t>
      </w:r>
      <w:r w:rsidRPr="00130F8C">
        <w:rPr>
          <w:rStyle w:val="Emphasis"/>
        </w:rPr>
        <w:t>bargain collectively</w:t>
      </w:r>
      <w:r w:rsidRPr="00130F8C">
        <w:rPr>
          <w:sz w:val="16"/>
        </w:rPr>
        <w:t xml:space="preserve">. </w:t>
      </w:r>
      <w:r w:rsidRPr="00130F8C">
        <w:rPr>
          <w:rStyle w:val="StyleUnderline"/>
        </w:rPr>
        <w:t>It would establish “minimum federal standards,” including a duty for every state and local government to bargain collectively with public unions. The bill would</w:t>
      </w:r>
      <w:r w:rsidRPr="00130F8C">
        <w:rPr>
          <w:sz w:val="16"/>
        </w:rPr>
        <w:t xml:space="preserve"> also </w:t>
      </w:r>
      <w:r w:rsidRPr="00130F8C">
        <w:rPr>
          <w:rStyle w:val="StyleUnderline"/>
        </w:rPr>
        <w:t>direct a federal agency, the</w:t>
      </w:r>
      <w:r w:rsidRPr="00130F8C">
        <w:rPr>
          <w:sz w:val="16"/>
        </w:rPr>
        <w:t xml:space="preserve"> Federal Labor Relations Authority (</w:t>
      </w:r>
      <w:r w:rsidRPr="00130F8C">
        <w:rPr>
          <w:rStyle w:val="StyleUnderline"/>
        </w:rPr>
        <w:t>FLRA</w:t>
      </w:r>
      <w:r w:rsidRPr="00130F8C">
        <w:rPr>
          <w:sz w:val="16"/>
        </w:rPr>
        <w:t xml:space="preserve">), </w:t>
      </w:r>
      <w:r w:rsidRPr="00130F8C">
        <w:rPr>
          <w:rStyle w:val="StyleUnderline"/>
        </w:rPr>
        <w:t xml:space="preserve">to evaluate each state’s laws to determine whether they meet these </w:t>
      </w:r>
      <w:r w:rsidRPr="00C01D4C">
        <w:rPr>
          <w:rStyle w:val="StyleUnderline"/>
        </w:rPr>
        <w:t xml:space="preserve">standards. If a state’s law </w:t>
      </w:r>
      <w:r w:rsidRPr="00C01D4C">
        <w:rPr>
          <w:rStyle w:val="Emphasis"/>
        </w:rPr>
        <w:t>falls short</w:t>
      </w:r>
      <w:r w:rsidRPr="00C01D4C">
        <w:rPr>
          <w:rStyle w:val="StyleUnderline"/>
        </w:rPr>
        <w:t xml:space="preserve"> in some</w:t>
      </w:r>
      <w:r w:rsidRPr="00130F8C">
        <w:rPr>
          <w:rStyle w:val="StyleUnderline"/>
        </w:rPr>
        <w:t xml:space="preserve"> way</w:t>
      </w:r>
      <w:r w:rsidRPr="00721059">
        <w:rPr>
          <w:rStyle w:val="StyleUnderline"/>
        </w:rPr>
        <w:t xml:space="preserve">, the FLRA would </w:t>
      </w:r>
      <w:r w:rsidRPr="00CC690D">
        <w:rPr>
          <w:rStyle w:val="Emphasis"/>
          <w:highlight w:val="cyan"/>
        </w:rPr>
        <w:t>subject the state</w:t>
      </w:r>
      <w:r w:rsidRPr="00CC690D">
        <w:rPr>
          <w:rStyle w:val="StyleUnderline"/>
          <w:highlight w:val="cyan"/>
        </w:rPr>
        <w:t xml:space="preserve"> to a</w:t>
      </w:r>
      <w:r w:rsidRPr="00130F8C">
        <w:rPr>
          <w:rStyle w:val="StyleUnderline"/>
        </w:rPr>
        <w:t xml:space="preserve"> federal </w:t>
      </w:r>
      <w:r w:rsidRPr="00CC690D">
        <w:rPr>
          <w:rStyle w:val="Emphasis"/>
          <w:highlight w:val="cyan"/>
        </w:rPr>
        <w:t>supervisory regime</w:t>
      </w:r>
      <w:r w:rsidRPr="00130F8C">
        <w:rPr>
          <w:sz w:val="16"/>
        </w:rPr>
        <w:t xml:space="preserve">. </w:t>
      </w:r>
      <w:r w:rsidRPr="00130F8C">
        <w:rPr>
          <w:rStyle w:val="StyleUnderline"/>
        </w:rPr>
        <w:t xml:space="preserve">The agency would establish organizing rules, oversee bargaining, police violations, </w:t>
      </w:r>
      <w:r w:rsidRPr="00CC690D">
        <w:rPr>
          <w:rStyle w:val="StyleUnderline"/>
          <w:highlight w:val="cyan"/>
        </w:rPr>
        <w:t xml:space="preserve">and </w:t>
      </w:r>
      <w:r w:rsidRPr="00CC690D">
        <w:rPr>
          <w:rStyle w:val="Emphasis"/>
          <w:highlight w:val="cyan"/>
        </w:rPr>
        <w:t>punish the state</w:t>
      </w:r>
      <w:r w:rsidRPr="00CC690D">
        <w:rPr>
          <w:rStyle w:val="StyleUnderline"/>
          <w:highlight w:val="cyan"/>
        </w:rPr>
        <w:t xml:space="preserve"> if it </w:t>
      </w:r>
      <w:r w:rsidRPr="00CC690D">
        <w:rPr>
          <w:rStyle w:val="Emphasis"/>
          <w:highlight w:val="cyan"/>
        </w:rPr>
        <w:t>failed to comply</w:t>
      </w:r>
      <w:r w:rsidRPr="00130F8C">
        <w:rPr>
          <w:rStyle w:val="Emphasis"/>
        </w:rPr>
        <w:t>.</w:t>
      </w:r>
    </w:p>
    <w:p w14:paraId="6390EEFD" w14:textId="77777777" w:rsidR="00BF7F57" w:rsidRDefault="00BF7F57" w:rsidP="00BF7F57">
      <w:pPr>
        <w:rPr>
          <w:sz w:val="16"/>
        </w:rPr>
      </w:pPr>
      <w:r w:rsidRPr="00130F8C">
        <w:rPr>
          <w:rStyle w:val="StyleUnderline"/>
        </w:rPr>
        <w:t xml:space="preserve">Besides </w:t>
      </w:r>
      <w:r w:rsidRPr="005716E8">
        <w:rPr>
          <w:rStyle w:val="StyleUnderline"/>
          <w:highlight w:val="cyan"/>
        </w:rPr>
        <w:t>importing</w:t>
      </w:r>
      <w:r w:rsidRPr="005716E8">
        <w:rPr>
          <w:rStyle w:val="StyleUnderline"/>
        </w:rPr>
        <w:t xml:space="preserve"> bargaining</w:t>
      </w:r>
      <w:r w:rsidRPr="00130F8C">
        <w:rPr>
          <w:rStyle w:val="StyleUnderline"/>
        </w:rPr>
        <w:t xml:space="preserve"> to new </w:t>
      </w:r>
      <w:r w:rsidRPr="00C01D4C">
        <w:rPr>
          <w:rStyle w:val="StyleUnderline"/>
        </w:rPr>
        <w:t xml:space="preserve">states, the bill </w:t>
      </w:r>
      <w:r w:rsidRPr="005716E8">
        <w:rPr>
          <w:rStyle w:val="StyleUnderline"/>
          <w:highlight w:val="cyan"/>
        </w:rPr>
        <w:t>would</w:t>
      </w:r>
      <w:r w:rsidRPr="00C01D4C">
        <w:rPr>
          <w:sz w:val="16"/>
        </w:rPr>
        <w:t xml:space="preserve"> also </w:t>
      </w:r>
      <w:r w:rsidRPr="005716E8">
        <w:rPr>
          <w:rStyle w:val="Emphasis"/>
          <w:highlight w:val="cyan"/>
        </w:rPr>
        <w:t>transform bargaining</w:t>
      </w:r>
      <w:r w:rsidRPr="005716E8">
        <w:rPr>
          <w:sz w:val="16"/>
          <w:highlight w:val="cyan"/>
        </w:rPr>
        <w:t xml:space="preserve"> </w:t>
      </w:r>
      <w:r w:rsidRPr="005716E8">
        <w:rPr>
          <w:rStyle w:val="StyleUnderline"/>
          <w:highlight w:val="cyan"/>
        </w:rPr>
        <w:t xml:space="preserve">where it </w:t>
      </w:r>
      <w:r w:rsidRPr="005716E8">
        <w:rPr>
          <w:rStyle w:val="Emphasis"/>
          <w:highlight w:val="cyan"/>
        </w:rPr>
        <w:t>already exists</w:t>
      </w:r>
      <w:r w:rsidRPr="00C01D4C">
        <w:rPr>
          <w:rStyle w:val="Emphasis"/>
        </w:rPr>
        <w:t>.</w:t>
      </w:r>
      <w:r w:rsidRPr="00C01D4C">
        <w:rPr>
          <w:sz w:val="16"/>
        </w:rPr>
        <w:t xml:space="preserve"> </w:t>
      </w:r>
      <w:r w:rsidRPr="00C01D4C">
        <w:rPr>
          <w:rStyle w:val="StyleUnderline"/>
        </w:rPr>
        <w:t xml:space="preserve">Today, </w:t>
      </w:r>
      <w:r w:rsidRPr="005716E8">
        <w:rPr>
          <w:rStyle w:val="StyleUnderline"/>
          <w:highlight w:val="cyan"/>
        </w:rPr>
        <w:t xml:space="preserve">there is </w:t>
      </w:r>
      <w:r w:rsidRPr="005716E8">
        <w:rPr>
          <w:rStyle w:val="Emphasis"/>
          <w:highlight w:val="cyan"/>
        </w:rPr>
        <w:t>wide diversity</w:t>
      </w:r>
      <w:r w:rsidRPr="005716E8">
        <w:rPr>
          <w:rStyle w:val="StyleUnderline"/>
          <w:highlight w:val="cyan"/>
        </w:rPr>
        <w:t xml:space="preserve"> among state</w:t>
      </w:r>
      <w:r w:rsidRPr="00C01D4C">
        <w:rPr>
          <w:rStyle w:val="StyleUnderline"/>
        </w:rPr>
        <w:t xml:space="preserve"> bargaining </w:t>
      </w:r>
      <w:r w:rsidRPr="005716E8">
        <w:rPr>
          <w:rStyle w:val="StyleUnderline"/>
          <w:highlight w:val="cyan"/>
        </w:rPr>
        <w:t>regimes</w:t>
      </w:r>
      <w:r w:rsidRPr="00C01D4C">
        <w:rPr>
          <w:rStyle w:val="StyleUnderline"/>
        </w:rPr>
        <w:t>. Some states require unions to maintain minimum levels</w:t>
      </w:r>
      <w:r w:rsidRPr="00C01D4C">
        <w:rPr>
          <w:sz w:val="16"/>
        </w:rPr>
        <w:t xml:space="preserve"> of membership. </w:t>
      </w:r>
      <w:r w:rsidRPr="00C01D4C">
        <w:rPr>
          <w:rStyle w:val="StyleUnderline"/>
        </w:rPr>
        <w:t>Others require unions to undergo periodic recertification</w:t>
      </w:r>
      <w:r w:rsidRPr="00C01D4C">
        <w:rPr>
          <w:sz w:val="16"/>
        </w:rPr>
        <w:t xml:space="preserve"> elections. And </w:t>
      </w:r>
      <w:r w:rsidRPr="00C01D4C">
        <w:rPr>
          <w:rStyle w:val="StyleUnderline"/>
        </w:rPr>
        <w:t>still others require unions to get fresh approval for dues “checkoffs”</w:t>
      </w:r>
      <w:r w:rsidRPr="00C01D4C">
        <w:rPr>
          <w:sz w:val="16"/>
        </w:rPr>
        <w:t xml:space="preserve">—i.e., automatic deductions from an employee’s paycheck. </w:t>
      </w:r>
      <w:r w:rsidRPr="005716E8">
        <w:rPr>
          <w:rStyle w:val="StyleUnderline"/>
        </w:rPr>
        <w:t xml:space="preserve">Those measures are meant </w:t>
      </w:r>
      <w:r w:rsidRPr="005716E8">
        <w:rPr>
          <w:rStyle w:val="StyleUnderline"/>
          <w:highlight w:val="cyan"/>
        </w:rPr>
        <w:t xml:space="preserve">to </w:t>
      </w:r>
      <w:r w:rsidRPr="005716E8">
        <w:rPr>
          <w:rStyle w:val="Emphasis"/>
          <w:highlight w:val="cyan"/>
        </w:rPr>
        <w:t>protect employees</w:t>
      </w:r>
      <w:r w:rsidRPr="005716E8">
        <w:rPr>
          <w:rStyle w:val="StyleUnderline"/>
          <w:highlight w:val="cyan"/>
        </w:rPr>
        <w:t xml:space="preserve"> and force unions to </w:t>
      </w:r>
      <w:r w:rsidRPr="005716E8">
        <w:rPr>
          <w:rStyle w:val="Emphasis"/>
          <w:highlight w:val="cyan"/>
        </w:rPr>
        <w:t>compete</w:t>
      </w:r>
      <w:r w:rsidRPr="00130F8C">
        <w:rPr>
          <w:sz w:val="16"/>
        </w:rPr>
        <w:t xml:space="preserve">. </w:t>
      </w:r>
      <w:r w:rsidRPr="00130F8C">
        <w:rPr>
          <w:rStyle w:val="StyleUnderline"/>
        </w:rPr>
        <w:t xml:space="preserve">The PSFNA, however, would </w:t>
      </w:r>
      <w:r w:rsidRPr="00130F8C">
        <w:rPr>
          <w:rStyle w:val="Emphasis"/>
        </w:rPr>
        <w:t>ban them all</w:t>
      </w:r>
      <w:r w:rsidRPr="00130F8C">
        <w:rPr>
          <w:sz w:val="16"/>
        </w:rPr>
        <w:t>. It would forbid regular recertification, minimum membership levels, and checkoff reauthorization. If a state allowed any of those practices, it would fall out of compliance and find itself subject to the FLRA’s supervi</w:t>
      </w:r>
      <w:r w:rsidRPr="00C01D4C">
        <w:rPr>
          <w:sz w:val="16"/>
        </w:rPr>
        <w:t>sion.</w:t>
      </w:r>
    </w:p>
    <w:p w14:paraId="4A2D5D0B" w14:textId="77777777" w:rsidR="00BF7F57" w:rsidRDefault="00BF7F57" w:rsidP="00BF7F57">
      <w:pPr>
        <w:pStyle w:val="Analytic"/>
      </w:pPr>
    </w:p>
    <w:p w14:paraId="49573D25" w14:textId="77777777" w:rsidR="00BF7F57" w:rsidRDefault="00BF7F57" w:rsidP="00BF7F57">
      <w:pPr>
        <w:rPr>
          <w:sz w:val="16"/>
        </w:rPr>
      </w:pPr>
    </w:p>
    <w:p w14:paraId="32D19F97" w14:textId="77777777" w:rsidR="00BF7F57" w:rsidRDefault="00BF7F57" w:rsidP="00BF7F57">
      <w:pPr>
        <w:pStyle w:val="Heading3"/>
      </w:pPr>
      <w:r>
        <w:t>AT: Perm do the CP---2NC</w:t>
      </w:r>
    </w:p>
    <w:p w14:paraId="2EE433F5" w14:textId="77777777" w:rsidR="00BF7F57" w:rsidRDefault="00BF7F57" w:rsidP="00BF7F57">
      <w:pPr>
        <w:pStyle w:val="Analytic"/>
      </w:pPr>
    </w:p>
    <w:p w14:paraId="03A9F827" w14:textId="77777777" w:rsidR="00BF7F57" w:rsidRDefault="00BF7F57" w:rsidP="00BF7F57">
      <w:pPr>
        <w:pStyle w:val="Heading4"/>
      </w:pPr>
      <w:r w:rsidRPr="00082B03">
        <w:rPr>
          <w:u w:val="single"/>
        </w:rPr>
        <w:t>USFG</w:t>
      </w:r>
      <w:r>
        <w:t xml:space="preserve"> is the </w:t>
      </w:r>
      <w:r w:rsidRPr="00082B03">
        <w:rPr>
          <w:u w:val="single"/>
        </w:rPr>
        <w:t>national</w:t>
      </w:r>
      <w:r>
        <w:t xml:space="preserve"> government, </w:t>
      </w:r>
      <w:r w:rsidRPr="00082B03">
        <w:rPr>
          <w:u w:val="single"/>
        </w:rPr>
        <w:t>opposed</w:t>
      </w:r>
      <w:r>
        <w:t xml:space="preserve"> to </w:t>
      </w:r>
      <w:r w:rsidRPr="00082B03">
        <w:rPr>
          <w:u w:val="single"/>
        </w:rPr>
        <w:t>states</w:t>
      </w:r>
      <w:r>
        <w:t>.</w:t>
      </w:r>
    </w:p>
    <w:p w14:paraId="2AA1A1D9" w14:textId="77777777" w:rsidR="00BF7F57" w:rsidRDefault="00BF7F57" w:rsidP="00BF7F57">
      <w:r w:rsidRPr="00082B03">
        <w:rPr>
          <w:rStyle w:val="Style13ptBold"/>
        </w:rPr>
        <w:t>USL ’no date</w:t>
      </w:r>
      <w:r>
        <w:t xml:space="preserve"> [US </w:t>
      </w:r>
      <w:r w:rsidRPr="00082B03">
        <w:t>Legal; legal definitions and legal terms dictionary</w:t>
      </w:r>
      <w:r>
        <w:t xml:space="preserve">; no date; </w:t>
      </w:r>
      <w:r w:rsidRPr="00082B03">
        <w:rPr>
          <w:rStyle w:val="Emphasis"/>
        </w:rPr>
        <w:t>U</w:t>
      </w:r>
      <w:r w:rsidRPr="00082B03">
        <w:rPr>
          <w:rStyle w:val="StyleUnderline"/>
        </w:rPr>
        <w:t xml:space="preserve">nited </w:t>
      </w:r>
      <w:r w:rsidRPr="00082B03">
        <w:rPr>
          <w:rStyle w:val="Emphasis"/>
        </w:rPr>
        <w:t>S</w:t>
      </w:r>
      <w:r w:rsidRPr="00082B03">
        <w:rPr>
          <w:rStyle w:val="StyleUnderline"/>
        </w:rPr>
        <w:t xml:space="preserve">tates </w:t>
      </w:r>
      <w:r w:rsidRPr="00082B03">
        <w:rPr>
          <w:rStyle w:val="Emphasis"/>
        </w:rPr>
        <w:t>F</w:t>
      </w:r>
      <w:r w:rsidRPr="00082B03">
        <w:rPr>
          <w:rStyle w:val="StyleUnderline"/>
        </w:rPr>
        <w:t xml:space="preserve">ederal </w:t>
      </w:r>
      <w:r w:rsidRPr="00082B03">
        <w:rPr>
          <w:rStyle w:val="Emphasis"/>
        </w:rPr>
        <w:t>G</w:t>
      </w:r>
      <w:r w:rsidRPr="00082B03">
        <w:rPr>
          <w:rStyle w:val="StyleUnderline"/>
        </w:rPr>
        <w:t>overnment</w:t>
      </w:r>
      <w:r>
        <w:t xml:space="preserve"> Law and </w:t>
      </w:r>
      <w:r w:rsidRPr="00082B03">
        <w:rPr>
          <w:rStyle w:val="Emphasis"/>
        </w:rPr>
        <w:t>Legal Definition</w:t>
      </w:r>
      <w:r>
        <w:t>; https://definitions.uslegal.com/u/united-states-federal-government/; DOA: 10-6-2024; Archan Sen]</w:t>
      </w:r>
    </w:p>
    <w:p w14:paraId="15CAC5B8" w14:textId="77777777" w:rsidR="00BF7F57" w:rsidRPr="00082B03" w:rsidRDefault="00BF7F57" w:rsidP="00BF7F57">
      <w:pPr>
        <w:rPr>
          <w:sz w:val="16"/>
        </w:rPr>
      </w:pPr>
      <w:r w:rsidRPr="00082B03">
        <w:rPr>
          <w:rStyle w:val="StyleUnderline"/>
          <w:highlight w:val="cyan"/>
        </w:rPr>
        <w:t>The U</w:t>
      </w:r>
      <w:r w:rsidRPr="00082B03">
        <w:rPr>
          <w:rStyle w:val="StyleUnderline"/>
        </w:rPr>
        <w:t xml:space="preserve">nited </w:t>
      </w:r>
      <w:r w:rsidRPr="00082B03">
        <w:rPr>
          <w:rStyle w:val="StyleUnderline"/>
          <w:highlight w:val="cyan"/>
        </w:rPr>
        <w:t>S</w:t>
      </w:r>
      <w:r w:rsidRPr="00082B03">
        <w:rPr>
          <w:rStyle w:val="StyleUnderline"/>
        </w:rPr>
        <w:t xml:space="preserve">tates </w:t>
      </w:r>
      <w:r w:rsidRPr="00082B03">
        <w:rPr>
          <w:rStyle w:val="StyleUnderline"/>
          <w:highlight w:val="cyan"/>
        </w:rPr>
        <w:t>F</w:t>
      </w:r>
      <w:r w:rsidRPr="00082B03">
        <w:rPr>
          <w:rStyle w:val="StyleUnderline"/>
        </w:rPr>
        <w:t xml:space="preserve">ederal </w:t>
      </w:r>
      <w:r w:rsidRPr="00082B03">
        <w:rPr>
          <w:rStyle w:val="StyleUnderline"/>
          <w:highlight w:val="cyan"/>
        </w:rPr>
        <w:t>G</w:t>
      </w:r>
      <w:r w:rsidRPr="00082B03">
        <w:rPr>
          <w:rStyle w:val="StyleUnderline"/>
        </w:rPr>
        <w:t xml:space="preserve">overnment </w:t>
      </w:r>
      <w:r w:rsidRPr="00082B03">
        <w:rPr>
          <w:rStyle w:val="StyleUnderline"/>
          <w:highlight w:val="cyan"/>
        </w:rPr>
        <w:t>is</w:t>
      </w:r>
      <w:r w:rsidRPr="00082B03">
        <w:rPr>
          <w:rStyle w:val="StyleUnderline"/>
        </w:rPr>
        <w:t xml:space="preserve"> </w:t>
      </w:r>
      <w:r w:rsidRPr="00082B03">
        <w:rPr>
          <w:rStyle w:val="Emphasis"/>
        </w:rPr>
        <w:t>established</w:t>
      </w:r>
      <w:r w:rsidRPr="00082B03">
        <w:rPr>
          <w:rStyle w:val="StyleUnderline"/>
        </w:rPr>
        <w:t xml:space="preserve"> by the US </w:t>
      </w:r>
      <w:r w:rsidRPr="00082B03">
        <w:rPr>
          <w:rStyle w:val="Emphasis"/>
        </w:rPr>
        <w:t>Constitution</w:t>
      </w:r>
      <w:r w:rsidRPr="00082B03">
        <w:rPr>
          <w:sz w:val="16"/>
        </w:rPr>
        <w:t xml:space="preserve">. The Federal Government shares sovereignty over the United Sates with the individual governments of the States of US. </w:t>
      </w:r>
      <w:r w:rsidRPr="00082B03">
        <w:rPr>
          <w:rStyle w:val="StyleUnderline"/>
        </w:rPr>
        <w:t xml:space="preserve">The Federal government has </w:t>
      </w:r>
      <w:r w:rsidRPr="00082B03">
        <w:rPr>
          <w:rStyle w:val="Emphasis"/>
          <w:highlight w:val="cyan"/>
        </w:rPr>
        <w:t>three branches</w:t>
      </w:r>
      <w:r w:rsidRPr="00082B03">
        <w:rPr>
          <w:sz w:val="16"/>
        </w:rPr>
        <w:t xml:space="preserve">: i) </w:t>
      </w:r>
      <w:r w:rsidRPr="00082B03">
        <w:rPr>
          <w:rStyle w:val="StyleUnderline"/>
        </w:rPr>
        <w:t xml:space="preserve">the </w:t>
      </w:r>
      <w:r w:rsidRPr="00082B03">
        <w:rPr>
          <w:rStyle w:val="Emphasis"/>
        </w:rPr>
        <w:t>legislature</w:t>
      </w:r>
      <w:r w:rsidRPr="00082B03">
        <w:rPr>
          <w:rStyle w:val="StyleUnderline"/>
        </w:rPr>
        <w:t>, which is the US Congress</w:t>
      </w:r>
      <w:r w:rsidRPr="00082B03">
        <w:rPr>
          <w:sz w:val="16"/>
        </w:rPr>
        <w:t xml:space="preserve">, ii) </w:t>
      </w:r>
      <w:r w:rsidRPr="00082B03">
        <w:rPr>
          <w:rStyle w:val="Emphasis"/>
        </w:rPr>
        <w:t>Executive</w:t>
      </w:r>
      <w:r w:rsidRPr="00082B03">
        <w:rPr>
          <w:rStyle w:val="StyleUnderline"/>
        </w:rPr>
        <w:t>, comprised of the President</w:t>
      </w:r>
      <w:r w:rsidRPr="00082B03">
        <w:rPr>
          <w:sz w:val="16"/>
        </w:rPr>
        <w:t xml:space="preserve"> and Vice president of the US </w:t>
      </w:r>
      <w:r w:rsidRPr="00082B03">
        <w:rPr>
          <w:rStyle w:val="StyleUnderline"/>
        </w:rPr>
        <w:t>and</w:t>
      </w:r>
      <w:r w:rsidRPr="00082B03">
        <w:rPr>
          <w:sz w:val="16"/>
        </w:rPr>
        <w:t xml:space="preserve"> iii) </w:t>
      </w:r>
      <w:r w:rsidRPr="00082B03">
        <w:rPr>
          <w:rStyle w:val="Emphasis"/>
        </w:rPr>
        <w:t>Judiciary</w:t>
      </w:r>
      <w:r w:rsidRPr="00082B03">
        <w:rPr>
          <w:sz w:val="16"/>
        </w:rPr>
        <w:t xml:space="preserve">. The US Constitution prescribes a system of separation of powers and ‘checks and </w:t>
      </w:r>
      <w:proofErr w:type="gramStart"/>
      <w:r w:rsidRPr="00082B03">
        <w:rPr>
          <w:sz w:val="16"/>
        </w:rPr>
        <w:t>balances’</w:t>
      </w:r>
      <w:proofErr w:type="gramEnd"/>
      <w:r w:rsidRPr="00082B03">
        <w:rPr>
          <w:sz w:val="16"/>
        </w:rPr>
        <w:t xml:space="preserve"> for the smooth functioning of </w:t>
      </w:r>
      <w:proofErr w:type="gramStart"/>
      <w:r w:rsidRPr="00082B03">
        <w:rPr>
          <w:sz w:val="16"/>
        </w:rPr>
        <w:t>all the</w:t>
      </w:r>
      <w:proofErr w:type="gramEnd"/>
      <w:r w:rsidRPr="00082B03">
        <w:rPr>
          <w:sz w:val="16"/>
        </w:rPr>
        <w:t xml:space="preserve"> three branches of the Federal Government. The US Constitution limits the powers of the Federal Government to the powers assigned to it; </w:t>
      </w:r>
      <w:r w:rsidRPr="00082B03">
        <w:rPr>
          <w:rStyle w:val="StyleUnderline"/>
        </w:rPr>
        <w:t xml:space="preserve">all </w:t>
      </w:r>
      <w:r w:rsidRPr="00082B03">
        <w:rPr>
          <w:rStyle w:val="StyleUnderline"/>
          <w:highlight w:val="cyan"/>
        </w:rPr>
        <w:t>powers not</w:t>
      </w:r>
      <w:r w:rsidRPr="00082B03">
        <w:rPr>
          <w:rStyle w:val="StyleUnderline"/>
        </w:rPr>
        <w:t xml:space="preserve"> expressly </w:t>
      </w:r>
      <w:r w:rsidRPr="00082B03">
        <w:rPr>
          <w:rStyle w:val="StyleUnderline"/>
          <w:highlight w:val="cyan"/>
        </w:rPr>
        <w:t xml:space="preserve">assigned to the </w:t>
      </w:r>
      <w:r w:rsidRPr="00082B03">
        <w:rPr>
          <w:rStyle w:val="Emphasis"/>
          <w:highlight w:val="cyan"/>
        </w:rPr>
        <w:t>F</w:t>
      </w:r>
      <w:r w:rsidRPr="00082B03">
        <w:rPr>
          <w:rStyle w:val="Emphasis"/>
        </w:rPr>
        <w:t xml:space="preserve">ederal </w:t>
      </w:r>
      <w:r w:rsidRPr="00082B03">
        <w:rPr>
          <w:rStyle w:val="Emphasis"/>
          <w:highlight w:val="cyan"/>
        </w:rPr>
        <w:t>G</w:t>
      </w:r>
      <w:r w:rsidRPr="00082B03">
        <w:rPr>
          <w:rStyle w:val="Emphasis"/>
        </w:rPr>
        <w:t>overnment</w:t>
      </w:r>
      <w:r w:rsidRPr="00082B03">
        <w:rPr>
          <w:rStyle w:val="StyleUnderline"/>
        </w:rPr>
        <w:t xml:space="preserve"> </w:t>
      </w:r>
      <w:r w:rsidRPr="00082B03">
        <w:rPr>
          <w:rStyle w:val="StyleUnderline"/>
          <w:highlight w:val="cyan"/>
        </w:rPr>
        <w:t>are</w:t>
      </w:r>
      <w:r w:rsidRPr="00082B03">
        <w:rPr>
          <w:rStyle w:val="StyleUnderline"/>
        </w:rPr>
        <w:t xml:space="preserve"> reserved to </w:t>
      </w:r>
      <w:r w:rsidRPr="00082B03">
        <w:rPr>
          <w:rStyle w:val="StyleUnderline"/>
          <w:highlight w:val="cyan"/>
        </w:rPr>
        <w:t xml:space="preserve">the </w:t>
      </w:r>
      <w:r w:rsidRPr="00082B03">
        <w:rPr>
          <w:rStyle w:val="Emphasis"/>
          <w:highlight w:val="cyan"/>
        </w:rPr>
        <w:t>States</w:t>
      </w:r>
      <w:r w:rsidRPr="00082B03">
        <w:rPr>
          <w:sz w:val="16"/>
        </w:rPr>
        <w:t xml:space="preserve"> or to the people.</w:t>
      </w:r>
    </w:p>
    <w:p w14:paraId="1F0FED0D" w14:textId="77777777" w:rsidR="00BF7F57" w:rsidRPr="001E5BDC" w:rsidRDefault="00BF7F57" w:rsidP="00BF7F57">
      <w:pPr>
        <w:pStyle w:val="Heading4"/>
      </w:pPr>
      <w:proofErr w:type="gramStart"/>
      <w:r>
        <w:t>‘Its’ is</w:t>
      </w:r>
      <w:proofErr w:type="gramEnd"/>
      <w:r>
        <w:t xml:space="preserve"> </w:t>
      </w:r>
      <w:r>
        <w:rPr>
          <w:u w:val="single"/>
        </w:rPr>
        <w:t>singular</w:t>
      </w:r>
      <w:r>
        <w:t xml:space="preserve">, meaning </w:t>
      </w:r>
      <w:r>
        <w:rPr>
          <w:u w:val="single"/>
        </w:rPr>
        <w:t>federal</w:t>
      </w:r>
      <w:r>
        <w:t xml:space="preserve"> only.</w:t>
      </w:r>
    </w:p>
    <w:p w14:paraId="4105D0F5" w14:textId="77777777" w:rsidR="00BF7F57" w:rsidRPr="00A34BA7" w:rsidRDefault="00BF7F57" w:rsidP="00BF7F57">
      <w:r w:rsidRPr="00A34BA7">
        <w:t>W.C.</w:t>
      </w:r>
      <w:r>
        <w:t xml:space="preserve"> </w:t>
      </w:r>
      <w:r w:rsidRPr="005348B1">
        <w:rPr>
          <w:rStyle w:val="Style13ptBold"/>
        </w:rPr>
        <w:t>Updegrave 91</w:t>
      </w:r>
      <w:r w:rsidRPr="00A34BA7">
        <w:t>, “Explanation of ZIP Code Address Purpose”, 8</w:t>
      </w:r>
      <w:r>
        <w:t>/</w:t>
      </w:r>
      <w:r w:rsidRPr="00A34BA7">
        <w:t>19</w:t>
      </w:r>
      <w:r>
        <w:t>/1991</w:t>
      </w:r>
      <w:r w:rsidRPr="00A34BA7">
        <w:t xml:space="preserve">, </w:t>
      </w:r>
      <w:hyperlink r:id="rId14" w:history="1">
        <w:r w:rsidRPr="00A34BA7">
          <w:t>http://www.supremelaw.org/ref/zipcode/updegrav.htm</w:t>
        </w:r>
      </w:hyperlink>
    </w:p>
    <w:p w14:paraId="172E1A8D" w14:textId="77777777" w:rsidR="00BF7F57" w:rsidRPr="00786FD2" w:rsidRDefault="00BF7F57" w:rsidP="00BF7F57">
      <w:pPr>
        <w:rPr>
          <w:sz w:val="16"/>
        </w:rPr>
      </w:pPr>
      <w:r w:rsidRPr="00A34BA7">
        <w:rPr>
          <w:sz w:val="16"/>
        </w:rPr>
        <w:t xml:space="preserve">More specifically, looking at the map on page 11 of the National ZIP Code Directory, e.g. at a local post office, one will </w:t>
      </w:r>
      <w:proofErr w:type="gramStart"/>
      <w:r w:rsidRPr="00A34BA7">
        <w:rPr>
          <w:sz w:val="16"/>
        </w:rPr>
        <w:t>see  that</w:t>
      </w:r>
      <w:proofErr w:type="gramEnd"/>
      <w:r w:rsidRPr="00A34BA7">
        <w:rPr>
          <w:sz w:val="16"/>
        </w:rPr>
        <w:t xml:space="preserve">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4D7951">
        <w:rPr>
          <w:rStyle w:val="StyleUnderline"/>
          <w:highlight w:val="cyan"/>
        </w:rPr>
        <w:t xml:space="preserve">Note the </w:t>
      </w:r>
      <w:r w:rsidRPr="004D7951">
        <w:rPr>
          <w:rStyle w:val="Emphasis"/>
          <w:highlight w:val="cyan"/>
        </w:rPr>
        <w:t>singular possessive</w:t>
      </w:r>
      <w:r w:rsidRPr="001E5BDC">
        <w:rPr>
          <w:rStyle w:val="StyleUnderline"/>
        </w:rPr>
        <w:t xml:space="preserve"> pronoun </w:t>
      </w:r>
      <w:r w:rsidRPr="004D7951">
        <w:rPr>
          <w:rStyle w:val="Emphasis"/>
          <w:highlight w:val="cyan"/>
        </w:rPr>
        <w:t>"its", not "their"</w:t>
      </w:r>
      <w:r w:rsidRPr="004D7951">
        <w:rPr>
          <w:rStyle w:val="StyleUnderline"/>
          <w:highlight w:val="cyan"/>
        </w:rPr>
        <w:t>,</w:t>
      </w:r>
      <w:r w:rsidRPr="001E5BDC">
        <w:rPr>
          <w:rStyle w:val="StyleUnderline"/>
        </w:rPr>
        <w:t xml:space="preserve"> therefore carrying the </w:t>
      </w:r>
      <w:r w:rsidRPr="004D7951">
        <w:rPr>
          <w:rStyle w:val="StyleUnderline"/>
          <w:highlight w:val="cyan"/>
        </w:rPr>
        <w:t>implication</w:t>
      </w:r>
      <w:r w:rsidRPr="001E5BDC">
        <w:rPr>
          <w:rStyle w:val="StyleUnderline"/>
        </w:rPr>
        <w:t xml:space="preserve"> that </w:t>
      </w:r>
      <w:r w:rsidRPr="001F4A77">
        <w:rPr>
          <w:rStyle w:val="StyleUnderline"/>
          <w:highlight w:val="cyan"/>
        </w:rPr>
        <w:t>it relates to</w:t>
      </w:r>
      <w:r w:rsidRPr="001E5BDC">
        <w:rPr>
          <w:rStyle w:val="StyleUnderline"/>
        </w:rPr>
        <w:t xml:space="preserve"> the "</w:t>
      </w:r>
      <w:r w:rsidRPr="001F4A77">
        <w:rPr>
          <w:rStyle w:val="Emphasis"/>
          <w:highlight w:val="cyan"/>
        </w:rPr>
        <w:t>U</w:t>
      </w:r>
      <w:r w:rsidRPr="001E5BDC">
        <w:rPr>
          <w:rStyle w:val="StyleUnderline"/>
        </w:rPr>
        <w:t xml:space="preserve">nited </w:t>
      </w:r>
      <w:r w:rsidRPr="001F4A77">
        <w:rPr>
          <w:rStyle w:val="Emphasis"/>
          <w:highlight w:val="cyan"/>
        </w:rPr>
        <w:t>S</w:t>
      </w:r>
      <w:r w:rsidRPr="001E5BDC">
        <w:rPr>
          <w:rStyle w:val="StyleUnderline"/>
        </w:rPr>
        <w:t xml:space="preserve">tates" as a corporation domiciled </w:t>
      </w:r>
      <w:r w:rsidRPr="001F4A77">
        <w:rPr>
          <w:rStyle w:val="StyleUnderline"/>
          <w:highlight w:val="cyan"/>
        </w:rPr>
        <w:t>in</w:t>
      </w:r>
      <w:r w:rsidRPr="001E5BDC">
        <w:rPr>
          <w:rStyle w:val="StyleUnderline"/>
        </w:rPr>
        <w:t xml:space="preserve"> the </w:t>
      </w:r>
      <w:r w:rsidRPr="001F4A77">
        <w:rPr>
          <w:rStyle w:val="Emphasis"/>
          <w:highlight w:val="cyan"/>
        </w:rPr>
        <w:t>D</w:t>
      </w:r>
      <w:r w:rsidRPr="001F4A77">
        <w:rPr>
          <w:rStyle w:val="StyleUnderline"/>
        </w:rPr>
        <w:t>istrict</w:t>
      </w:r>
      <w:r w:rsidRPr="001E5BDC">
        <w:rPr>
          <w:rStyle w:val="StyleUnderline"/>
        </w:rPr>
        <w:t xml:space="preserve"> of </w:t>
      </w:r>
      <w:r w:rsidRPr="001F4A77">
        <w:rPr>
          <w:rStyle w:val="Emphasis"/>
          <w:highlight w:val="cyan"/>
        </w:rPr>
        <w:t>C</w:t>
      </w:r>
      <w:r w:rsidRPr="001E5BDC">
        <w:rPr>
          <w:rStyle w:val="StyleUnderline"/>
        </w:rPr>
        <w:t xml:space="preserve">olumbia (in the </w:t>
      </w:r>
      <w:r w:rsidRPr="001F4A77">
        <w:rPr>
          <w:rStyle w:val="StyleUnderline"/>
          <w:highlight w:val="cyan"/>
        </w:rPr>
        <w:t>singular</w:t>
      </w:r>
      <w:r w:rsidRPr="001E5BDC">
        <w:rPr>
          <w:rStyle w:val="StyleUnderline"/>
        </w:rPr>
        <w:t xml:space="preserve"> sense), </w:t>
      </w:r>
      <w:r w:rsidRPr="001F4A77">
        <w:rPr>
          <w:rStyle w:val="Emphasis"/>
          <w:highlight w:val="cyan"/>
        </w:rPr>
        <w:t>not</w:t>
      </w:r>
      <w:r w:rsidRPr="001E5BDC">
        <w:rPr>
          <w:rStyle w:val="Emphasis"/>
        </w:rPr>
        <w:t xml:space="preserve"> in the sense of being </w:t>
      </w:r>
      <w:r w:rsidRPr="001F4A77">
        <w:rPr>
          <w:rStyle w:val="Emphasis"/>
          <w:highlight w:val="cyan"/>
        </w:rPr>
        <w:t>the 50 States</w:t>
      </w:r>
      <w:r w:rsidRPr="001E5BDC">
        <w:rPr>
          <w:rStyle w:val="StyleUnderline"/>
        </w:rPr>
        <w:t xml:space="preserve"> of the Union (in the </w:t>
      </w:r>
      <w:r w:rsidRPr="001F4A77">
        <w:rPr>
          <w:rStyle w:val="StyleUnderline"/>
          <w:highlight w:val="cyan"/>
        </w:rPr>
        <w:t>plural</w:t>
      </w:r>
      <w:r w:rsidRPr="001E5BDC">
        <w:rPr>
          <w:rStyle w:val="StyleUnderline"/>
        </w:rPr>
        <w:t xml:space="preserve"> sense).</w:t>
      </w:r>
      <w:r w:rsidRPr="00A34BA7">
        <w:rPr>
          <w:rStyle w:val="StyleUnderline"/>
        </w:rPr>
        <w:t xml:space="preserve"> </w:t>
      </w:r>
      <w:r w:rsidRPr="00A34BA7">
        <w:rPr>
          <w:sz w:val="16"/>
        </w:rPr>
        <w:t xml:space="preserve">The map shows all the States of the Union, but it also shows D.C., Puerto Rico and the Virgin Islands, making the explanatory statement literally correct. </w:t>
      </w:r>
    </w:p>
    <w:p w14:paraId="5EBD5B01" w14:textId="77777777" w:rsidR="00BF7F57" w:rsidRDefault="00BF7F57" w:rsidP="00BF7F57">
      <w:pPr>
        <w:pStyle w:val="Heading3"/>
      </w:pPr>
      <w:r>
        <w:t>AT: Rolf 20---2NC</w:t>
      </w:r>
    </w:p>
    <w:p w14:paraId="21590FA7" w14:textId="77777777" w:rsidR="00BF7F57" w:rsidRDefault="00BF7F57" w:rsidP="00BF7F57">
      <w:pPr>
        <w:pStyle w:val="Analytic"/>
      </w:pPr>
    </w:p>
    <w:p w14:paraId="70BA4EC9" w14:textId="77777777" w:rsidR="00BF7F57" w:rsidRDefault="00BF7F57" w:rsidP="00BF7F57">
      <w:pPr>
        <w:pStyle w:val="Heading4"/>
      </w:pPr>
      <w:r>
        <w:t>3. concedes the cp solves! Cal reads green.</w:t>
      </w:r>
    </w:p>
    <w:p w14:paraId="366D5C0C" w14:textId="77777777" w:rsidR="00BF7F57" w:rsidRPr="006D2758" w:rsidRDefault="00BF7F57" w:rsidP="00BF7F57">
      <w:r>
        <w:t xml:space="preserve">David </w:t>
      </w:r>
      <w:r w:rsidRPr="00442E09">
        <w:rPr>
          <w:rStyle w:val="Style13ptBold"/>
        </w:rPr>
        <w:t>Rolf 20</w:t>
      </w:r>
      <w:r>
        <w:t>, founder and President Emeritus of SEIU 775 and a former International Vice President of SEIU, “Economic and Political Bargaining Both Depend on Trust”, September 24, 2020, https://americancompass.org/economic-and-political-bargaining-both-depend-on-trust/, DOA: 8-30-25, Rslish</w:t>
      </w:r>
    </w:p>
    <w:p w14:paraId="1C7108E9" w14:textId="77777777" w:rsidR="00BF7F57" w:rsidRPr="006D2758" w:rsidRDefault="00BF7F57" w:rsidP="00BF7F57">
      <w:pPr>
        <w:rPr>
          <w:sz w:val="16"/>
        </w:rPr>
      </w:pPr>
      <w:r w:rsidRPr="00F44F8B">
        <w:rPr>
          <w:rStyle w:val="StyleUnderline"/>
        </w:rPr>
        <w:t>Option number three is</w:t>
      </w:r>
      <w:r w:rsidRPr="006D2758">
        <w:rPr>
          <w:sz w:val="16"/>
        </w:rPr>
        <w:t xml:space="preserve"> some version of </w:t>
      </w:r>
      <w:r w:rsidRPr="00385ED3">
        <w:rPr>
          <w:rStyle w:val="StyleUnderline"/>
          <w:highlight w:val="cyan"/>
        </w:rPr>
        <w:t>sectoral bargaining</w:t>
      </w:r>
      <w:r w:rsidRPr="00F44F8B">
        <w:rPr>
          <w:rStyle w:val="StyleUnderline"/>
        </w:rPr>
        <w:t>. Support</w:t>
      </w:r>
      <w:r w:rsidRPr="006D2758">
        <w:rPr>
          <w:sz w:val="16"/>
        </w:rPr>
        <w:t xml:space="preserve"> for this option </w:t>
      </w:r>
      <w:r w:rsidRPr="00F44F8B">
        <w:rPr>
          <w:rStyle w:val="StyleUnderline"/>
        </w:rPr>
        <w:t xml:space="preserve">is growing among labor </w:t>
      </w:r>
      <w:proofErr w:type="gramStart"/>
      <w:r w:rsidRPr="00F44F8B">
        <w:rPr>
          <w:rStyle w:val="StyleUnderline"/>
        </w:rPr>
        <w:t>leaders, but</w:t>
      </w:r>
      <w:proofErr w:type="gramEnd"/>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rsidRPr="006D2758">
        <w:rPr>
          <w:sz w:val="16"/>
        </w:rP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rsidRPr="006D2758">
        <w:rPr>
          <w:sz w:val="16"/>
        </w:rP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rsidRPr="006D2758">
        <w:rPr>
          <w:sz w:val="16"/>
        </w:rPr>
        <w:t xml:space="preserve"> a </w:t>
      </w:r>
      <w:r w:rsidRPr="00385ED3">
        <w:rPr>
          <w:rStyle w:val="Emphasis"/>
          <w:highlight w:val="cyan"/>
        </w:rPr>
        <w:t>race-to-the-bottom</w:t>
      </w:r>
      <w:r w:rsidRPr="00385ED3">
        <w:rPr>
          <w:rStyle w:val="StyleUnderline"/>
          <w:highlight w:val="cyan"/>
        </w:rPr>
        <w:t>, focuses conflict on</w:t>
      </w:r>
      <w:r w:rsidRPr="006D2758">
        <w:rPr>
          <w:sz w:val="16"/>
        </w:rPr>
        <w:t xml:space="preserve"> periodic </w:t>
      </w:r>
      <w:r w:rsidRPr="00F44F8B">
        <w:rPr>
          <w:rStyle w:val="StyleUnderline"/>
        </w:rPr>
        <w:t xml:space="preserve">macro-level </w:t>
      </w:r>
      <w:r w:rsidRPr="00385ED3">
        <w:rPr>
          <w:rStyle w:val="StyleUnderline"/>
          <w:highlight w:val="cyan"/>
        </w:rPr>
        <w:t>national</w:t>
      </w:r>
      <w:r w:rsidRPr="006D2758">
        <w:rPr>
          <w:sz w:val="16"/>
        </w:rPr>
        <w:t xml:space="preserve"> or regional </w:t>
      </w:r>
      <w:r w:rsidRPr="00385ED3">
        <w:rPr>
          <w:rStyle w:val="StyleUnderline"/>
          <w:highlight w:val="cyan"/>
        </w:rPr>
        <w:t>bargains</w:t>
      </w:r>
      <w:r w:rsidRPr="006D2758">
        <w:rPr>
          <w:sz w:val="16"/>
        </w:rP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rsidRPr="006D2758">
        <w:rPr>
          <w:sz w:val="16"/>
        </w:rPr>
        <w:t>.</w:t>
      </w:r>
    </w:p>
    <w:p w14:paraId="376F903D" w14:textId="77777777" w:rsidR="00BF7F57" w:rsidRPr="006D2758" w:rsidRDefault="00BF7F57" w:rsidP="00BF7F57">
      <w:pPr>
        <w:rPr>
          <w:sz w:val="16"/>
        </w:rPr>
      </w:pPr>
      <w:r w:rsidRPr="006D2758">
        <w:rPr>
          <w:sz w:val="16"/>
        </w:rPr>
        <w:t xml:space="preserve">How could this </w:t>
      </w:r>
      <w:proofErr w:type="gramStart"/>
      <w:r w:rsidRPr="006D2758">
        <w:rPr>
          <w:sz w:val="16"/>
        </w:rPr>
        <w:t>actually happen</w:t>
      </w:r>
      <w:proofErr w:type="gramEnd"/>
      <w:r w:rsidRPr="006D2758">
        <w:rPr>
          <w:sz w:val="16"/>
        </w:rPr>
        <w:t>?</w:t>
      </w:r>
    </w:p>
    <w:p w14:paraId="4DFD3379" w14:textId="77777777" w:rsidR="00BF7F57" w:rsidRPr="006D2758" w:rsidRDefault="00BF7F57" w:rsidP="00BF7F57">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05AC9575" w14:textId="77777777" w:rsidR="00BF7F57" w:rsidRPr="006D2758" w:rsidRDefault="00BF7F57" w:rsidP="00BF7F57">
      <w:pPr>
        <w:rPr>
          <w:sz w:val="16"/>
        </w:rPr>
      </w:pPr>
      <w:r w:rsidRPr="006D2758">
        <w:rPr>
          <w:sz w:val="16"/>
        </w:rPr>
        <w:t>As you point out, there are several avenues for experimentation, learning, and progress short of a comprehensive federal reform. Your three examples are all apt.</w:t>
      </w:r>
    </w:p>
    <w:p w14:paraId="48EE5D94" w14:textId="77777777" w:rsidR="00BF7F57" w:rsidRPr="006D2758" w:rsidRDefault="00BF7F57" w:rsidP="00BF7F57">
      <w:pPr>
        <w:rPr>
          <w:sz w:val="16"/>
        </w:rPr>
      </w:pPr>
      <w:r w:rsidRPr="00544CEE">
        <w:rPr>
          <w:rStyle w:val="Emphasis"/>
          <w:highlight w:val="green"/>
        </w:rPr>
        <w:t>States</w:t>
      </w:r>
      <w:r w:rsidRPr="006D2758">
        <w:rPr>
          <w:sz w:val="16"/>
        </w:rPr>
        <w:t xml:space="preserve"> (or in some cases home-rule cities) </w:t>
      </w:r>
      <w:r w:rsidRPr="00544CEE">
        <w:rPr>
          <w:rStyle w:val="StyleUnderline"/>
          <w:highlight w:val="green"/>
        </w:rPr>
        <w:t>could experiment with</w:t>
      </w:r>
      <w:r w:rsidRPr="006D2758">
        <w:rPr>
          <w:sz w:val="16"/>
        </w:rPr>
        <w:t xml:space="preserve"> bi- or </w:t>
      </w:r>
      <w:r w:rsidRPr="00544CEE">
        <w:rPr>
          <w:sz w:val="16"/>
          <w:highlight w:val="green"/>
        </w:rPr>
        <w:t>tri-partite</w:t>
      </w:r>
      <w:r w:rsidRPr="006D2758">
        <w:rPr>
          <w:sz w:val="16"/>
        </w:rPr>
        <w:t xml:space="preserve"> </w:t>
      </w:r>
      <w:r w:rsidRPr="001B1C2E">
        <w:rPr>
          <w:rStyle w:val="StyleUnderline"/>
        </w:rPr>
        <w:t xml:space="preserve">industrial </w:t>
      </w:r>
      <w:r w:rsidRPr="00544CEE">
        <w:rPr>
          <w:rStyle w:val="StyleUnderline"/>
          <w:highlight w:val="green"/>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w:t>
      </w:r>
      <w:proofErr w:type="gramStart"/>
      <w:r w:rsidRPr="006D2758">
        <w:rPr>
          <w:sz w:val="16"/>
        </w:rPr>
        <w:t>tie-breaker</w:t>
      </w:r>
      <w:proofErr w:type="gramEnd"/>
      <w:r w:rsidRPr="006D2758">
        <w:rPr>
          <w:sz w:val="16"/>
        </w:rPr>
        <w:t>,” and the resulting agreement could be binding at least as a set of minimum standards on the industry.</w:t>
      </w:r>
    </w:p>
    <w:p w14:paraId="7B88D9D1" w14:textId="77777777" w:rsidR="00BF7F57" w:rsidRDefault="00BF7F57" w:rsidP="00BF7F57">
      <w:pPr>
        <w:rPr>
          <w:sz w:val="40"/>
          <w:szCs w:val="40"/>
        </w:rPr>
      </w:pPr>
      <w:r w:rsidRPr="001B1C2E">
        <w:rPr>
          <w:rStyle w:val="StyleUnderline"/>
        </w:rPr>
        <w:t>This</w:t>
      </w:r>
      <w:r w:rsidRPr="006D2758">
        <w:rPr>
          <w:sz w:val="16"/>
        </w:rPr>
        <w:t xml:space="preserve"> path </w:t>
      </w:r>
      <w:r w:rsidRPr="00385ED3">
        <w:rPr>
          <w:rStyle w:val="StyleUnderline"/>
          <w:highlight w:val="cyan"/>
        </w:rPr>
        <w:t>has</w:t>
      </w:r>
      <w:r w:rsidRPr="006D2758">
        <w:rPr>
          <w:sz w:val="16"/>
        </w:rPr>
        <w:t xml:space="preserve"> some </w:t>
      </w:r>
      <w:r w:rsidRPr="00385ED3">
        <w:rPr>
          <w:rStyle w:val="Emphasis"/>
          <w:highlight w:val="cyan"/>
        </w:rPr>
        <w:t>limits</w:t>
      </w:r>
      <w:r w:rsidRPr="006D2758">
        <w:rPr>
          <w:sz w:val="16"/>
        </w:rPr>
        <w:t xml:space="preserve"> – </w:t>
      </w:r>
      <w:r w:rsidRPr="001B1C2E">
        <w:rPr>
          <w:rStyle w:val="StyleUnderline"/>
        </w:rPr>
        <w:t xml:space="preserve">it seems </w:t>
      </w:r>
      <w:r w:rsidRPr="00385ED3">
        <w:rPr>
          <w:rStyle w:val="StyleUnderline"/>
          <w:highlight w:val="cyan"/>
        </w:rPr>
        <w:t>unlikely</w:t>
      </w:r>
      <w:r w:rsidRPr="006D2758">
        <w:rPr>
          <w:sz w:val="16"/>
        </w:rP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rsidRPr="006D2758">
        <w:rPr>
          <w:sz w:val="16"/>
        </w:rPr>
        <w:t xml:space="preserve"> incredibly </w:t>
      </w:r>
      <w:r w:rsidRPr="00385ED3">
        <w:rPr>
          <w:rStyle w:val="StyleUnderline"/>
          <w:highlight w:val="cyan"/>
        </w:rPr>
        <w:t>prescriptive over</w:t>
      </w:r>
      <w:r w:rsidRPr="006D2758">
        <w:rPr>
          <w:sz w:val="16"/>
        </w:rP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rsidRPr="006D2758">
        <w:rPr>
          <w:sz w:val="16"/>
        </w:rPr>
        <w:t xml:space="preserve"> service </w:t>
      </w:r>
      <w:r w:rsidRPr="00385ED3">
        <w:rPr>
          <w:rStyle w:val="StyleUnderline"/>
          <w:highlight w:val="cyan"/>
        </w:rPr>
        <w:t>industries where firms don’t have</w:t>
      </w:r>
      <w:r w:rsidRPr="006D2758">
        <w:rPr>
          <w:sz w:val="16"/>
        </w:rP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rsidRPr="006D2758">
        <w:rPr>
          <w:sz w:val="16"/>
        </w:rPr>
        <w:t xml:space="preserve"> labor </w:t>
      </w:r>
      <w:r w:rsidRPr="00385ED3">
        <w:rPr>
          <w:rStyle w:val="StyleUnderline"/>
          <w:highlight w:val="cyan"/>
        </w:rPr>
        <w:t>standards</w:t>
      </w:r>
      <w:r w:rsidRPr="006D2758">
        <w:rPr>
          <w:sz w:val="16"/>
        </w:rPr>
        <w:t xml:space="preserve">. </w:t>
      </w:r>
      <w:r w:rsidRPr="00544CEE">
        <w:rPr>
          <w:sz w:val="40"/>
          <w:szCs w:val="40"/>
        </w:rPr>
        <w:t xml:space="preserve">But </w:t>
      </w:r>
      <w:r w:rsidRPr="00544CEE">
        <w:rPr>
          <w:sz w:val="40"/>
          <w:szCs w:val="40"/>
          <w:highlight w:val="green"/>
        </w:rPr>
        <w:t>this path has</w:t>
      </w:r>
      <w:r w:rsidRPr="00544CEE">
        <w:rPr>
          <w:sz w:val="40"/>
          <w:szCs w:val="40"/>
        </w:rPr>
        <w:t xml:space="preserve"> already </w:t>
      </w:r>
      <w:r w:rsidRPr="00544CEE">
        <w:rPr>
          <w:sz w:val="40"/>
          <w:szCs w:val="40"/>
          <w:highlight w:val="green"/>
        </w:rPr>
        <w:t>shown promise with</w:t>
      </w:r>
      <w:r w:rsidRPr="00544CEE">
        <w:rPr>
          <w:sz w:val="40"/>
          <w:szCs w:val="40"/>
        </w:rPr>
        <w:t xml:space="preserve"> </w:t>
      </w:r>
      <w:r w:rsidRPr="00544CEE">
        <w:rPr>
          <w:sz w:val="40"/>
          <w:szCs w:val="40"/>
          <w:highlight w:val="green"/>
        </w:rPr>
        <w:t>state</w:t>
      </w:r>
      <w:r w:rsidRPr="00544CEE">
        <w:rPr>
          <w:sz w:val="40"/>
          <w:szCs w:val="40"/>
        </w:rPr>
        <w:t xml:space="preserve"> and local </w:t>
      </w:r>
      <w:r w:rsidRPr="00544CEE">
        <w:rPr>
          <w:sz w:val="40"/>
          <w:szCs w:val="40"/>
          <w:highlight w:val="green"/>
        </w:rPr>
        <w:t>wage boards,</w:t>
      </w:r>
      <w:r w:rsidRPr="00544CEE">
        <w:rPr>
          <w:sz w:val="40"/>
          <w:szCs w:val="40"/>
        </w:rPr>
        <w:t xml:space="preserve"> some based in statute and others politically constructed.  And in many cities and states, existing laws for awarding public construction contracts </w:t>
      </w:r>
      <w:r w:rsidRPr="00544CEE">
        <w:rPr>
          <w:sz w:val="40"/>
          <w:szCs w:val="40"/>
          <w:highlight w:val="green"/>
        </w:rPr>
        <w:t>help create de-facto sectoral bargaining</w:t>
      </w:r>
      <w:r w:rsidRPr="00544CEE">
        <w:rPr>
          <w:sz w:val="40"/>
          <w:szCs w:val="40"/>
        </w:rPr>
        <w:t xml:space="preserve"> in the commercial construction industry (an industry also notable for high levels of labor-management partnership around apprenticeship and training programs, retirement plans, and health insurance).</w:t>
      </w:r>
    </w:p>
    <w:p w14:paraId="4C192C13" w14:textId="77777777" w:rsidR="00BF7F57" w:rsidRDefault="00BF7F57" w:rsidP="00BF7F57">
      <w:pPr>
        <w:rPr>
          <w:sz w:val="40"/>
          <w:szCs w:val="40"/>
        </w:rPr>
      </w:pPr>
      <w:r>
        <w:rPr>
          <w:sz w:val="40"/>
          <w:szCs w:val="40"/>
        </w:rPr>
        <w:t>[THEIR CARD ENDS]</w:t>
      </w:r>
    </w:p>
    <w:p w14:paraId="7CBCA632" w14:textId="77777777" w:rsidR="00BF7F57" w:rsidRDefault="00BF7F57" w:rsidP="00BF7F57">
      <w:pPr>
        <w:rPr>
          <w:sz w:val="40"/>
          <w:szCs w:val="40"/>
        </w:rPr>
      </w:pPr>
      <w:r w:rsidRPr="0019074B">
        <w:rPr>
          <w:sz w:val="40"/>
          <w:szCs w:val="40"/>
          <w:highlight w:val="green"/>
        </w:rPr>
        <w:t>States</w:t>
      </w:r>
      <w:r>
        <w:rPr>
          <w:sz w:val="40"/>
          <w:szCs w:val="40"/>
        </w:rPr>
        <w:t xml:space="preserve"> and cities </w:t>
      </w:r>
      <w:r w:rsidRPr="0019074B">
        <w:rPr>
          <w:sz w:val="40"/>
          <w:szCs w:val="40"/>
          <w:highlight w:val="green"/>
        </w:rPr>
        <w:t>have a lot more freedom to experiment</w:t>
      </w:r>
      <w:r>
        <w:rPr>
          <w:sz w:val="40"/>
          <w:szCs w:val="40"/>
        </w:rPr>
        <w:t xml:space="preserve"> where workers are excluded from the NLRA to begin with – notably independent contractors and gig </w:t>
      </w:r>
      <w:proofErr w:type="gramStart"/>
      <w:r>
        <w:rPr>
          <w:sz w:val="40"/>
          <w:szCs w:val="40"/>
        </w:rPr>
        <w:t>workers, but</w:t>
      </w:r>
      <w:proofErr w:type="gramEnd"/>
      <w:r>
        <w:rPr>
          <w:sz w:val="40"/>
          <w:szCs w:val="40"/>
        </w:rPr>
        <w:t xml:space="preserve"> also including domestic workers and agricultural workers.  We can </w:t>
      </w:r>
      <w:r w:rsidRPr="0019074B">
        <w:rPr>
          <w:sz w:val="40"/>
          <w:szCs w:val="40"/>
          <w:highlight w:val="green"/>
        </w:rPr>
        <w:t>see</w:t>
      </w:r>
      <w:r>
        <w:rPr>
          <w:sz w:val="40"/>
          <w:szCs w:val="40"/>
        </w:rPr>
        <w:t xml:space="preserve"> the </w:t>
      </w:r>
      <w:r w:rsidRPr="0019074B">
        <w:rPr>
          <w:sz w:val="40"/>
          <w:szCs w:val="40"/>
          <w:highlight w:val="green"/>
        </w:rPr>
        <w:t>beginning</w:t>
      </w:r>
      <w:r>
        <w:rPr>
          <w:sz w:val="40"/>
          <w:szCs w:val="40"/>
        </w:rPr>
        <w:t xml:space="preserve"> of this </w:t>
      </w:r>
      <w:r w:rsidRPr="0019074B">
        <w:rPr>
          <w:sz w:val="40"/>
          <w:szCs w:val="40"/>
          <w:highlight w:val="green"/>
        </w:rPr>
        <w:t>with</w:t>
      </w:r>
      <w:r>
        <w:rPr>
          <w:sz w:val="40"/>
          <w:szCs w:val="40"/>
        </w:rPr>
        <w:t xml:space="preserve"> various </w:t>
      </w:r>
      <w:r w:rsidRPr="0019074B">
        <w:rPr>
          <w:sz w:val="40"/>
          <w:szCs w:val="40"/>
          <w:highlight w:val="green"/>
        </w:rPr>
        <w:t>efforts to establish</w:t>
      </w:r>
      <w:r>
        <w:rPr>
          <w:sz w:val="40"/>
          <w:szCs w:val="40"/>
        </w:rPr>
        <w:t xml:space="preserve"> standards-setting </w:t>
      </w:r>
      <w:r w:rsidRPr="0019074B">
        <w:rPr>
          <w:sz w:val="40"/>
          <w:szCs w:val="40"/>
          <w:highlight w:val="green"/>
        </w:rPr>
        <w:t>boards</w:t>
      </w:r>
      <w:r>
        <w:rPr>
          <w:sz w:val="40"/>
          <w:szCs w:val="40"/>
        </w:rPr>
        <w:t xml:space="preserve"> of industry stakeholders for domestic workers in Philadelphia and Seattle, </w:t>
      </w:r>
      <w:r w:rsidRPr="0019074B">
        <w:rPr>
          <w:sz w:val="40"/>
          <w:szCs w:val="40"/>
          <w:highlight w:val="green"/>
        </w:rPr>
        <w:t>and</w:t>
      </w:r>
      <w:r>
        <w:rPr>
          <w:sz w:val="40"/>
          <w:szCs w:val="40"/>
        </w:rPr>
        <w:t xml:space="preserve"> to </w:t>
      </w:r>
      <w:r w:rsidRPr="0019074B">
        <w:rPr>
          <w:sz w:val="40"/>
          <w:szCs w:val="40"/>
          <w:highlight w:val="green"/>
        </w:rPr>
        <w:t>regulate</w:t>
      </w:r>
      <w:r>
        <w:rPr>
          <w:sz w:val="40"/>
          <w:szCs w:val="40"/>
        </w:rPr>
        <w:t xml:space="preserve"> the earnings of </w:t>
      </w:r>
      <w:r w:rsidRPr="0019074B">
        <w:rPr>
          <w:sz w:val="40"/>
          <w:szCs w:val="40"/>
          <w:highlight w:val="green"/>
        </w:rPr>
        <w:t>transportation</w:t>
      </w:r>
      <w:r>
        <w:rPr>
          <w:sz w:val="40"/>
          <w:szCs w:val="40"/>
        </w:rPr>
        <w:t>-network-company drivers in New York.</w:t>
      </w:r>
    </w:p>
    <w:p w14:paraId="6C40CF70" w14:textId="77777777" w:rsidR="00BF7F57" w:rsidRDefault="00BF7F57" w:rsidP="00BF7F57">
      <w:pPr>
        <w:rPr>
          <w:sz w:val="40"/>
          <w:szCs w:val="40"/>
        </w:rPr>
      </w:pPr>
    </w:p>
    <w:p w14:paraId="0D62DE85" w14:textId="77777777" w:rsidR="00BF7F57" w:rsidRPr="00544CEE" w:rsidRDefault="00BF7F57" w:rsidP="00BF7F57">
      <w:pPr>
        <w:rPr>
          <w:sz w:val="40"/>
          <w:szCs w:val="40"/>
        </w:rPr>
      </w:pPr>
    </w:p>
    <w:p w14:paraId="24FF5E46" w14:textId="77777777" w:rsidR="00BF7F57" w:rsidRPr="00F16E8D" w:rsidRDefault="00BF7F57" w:rsidP="00BF7F57"/>
    <w:p w14:paraId="73D0619E" w14:textId="77777777" w:rsidR="00BF7F57" w:rsidRDefault="00BF7F57" w:rsidP="00BF7F57">
      <w:pPr>
        <w:pStyle w:val="Heading3"/>
      </w:pPr>
      <w:r>
        <w:t>AT: Garden 19---2NC</w:t>
      </w:r>
    </w:p>
    <w:p w14:paraId="1C3DE176" w14:textId="77777777" w:rsidR="00BF7F57" w:rsidRDefault="00BF7F57" w:rsidP="00BF7F57">
      <w:pPr>
        <w:pStyle w:val="Analytic"/>
      </w:pPr>
    </w:p>
    <w:p w14:paraId="0CFF3779" w14:textId="77777777" w:rsidR="00BF7F57" w:rsidRDefault="00BF7F57" w:rsidP="00BF7F57"/>
    <w:p w14:paraId="35FFDB00" w14:textId="77777777" w:rsidR="00BF7F57" w:rsidRPr="0080151F" w:rsidRDefault="00BF7F57" w:rsidP="00BF7F57">
      <w:pPr>
        <w:pStyle w:val="Heading4"/>
      </w:pPr>
      <w:r>
        <w:t xml:space="preserve">It </w:t>
      </w:r>
      <w:r>
        <w:rPr>
          <w:u w:val="single"/>
        </w:rPr>
        <w:t>concludes</w:t>
      </w:r>
      <w:r>
        <w:t xml:space="preserve"> wage boards aren't preempted. The aff is </w:t>
      </w:r>
      <w:r>
        <w:rPr>
          <w:u w:val="single"/>
        </w:rPr>
        <w:t>sector-wide</w:t>
      </w:r>
      <w:r>
        <w:t xml:space="preserve"> standards. AND says state </w:t>
      </w:r>
      <w:r>
        <w:rPr>
          <w:u w:val="single"/>
        </w:rPr>
        <w:t>experimentation</w:t>
      </w:r>
      <w:r>
        <w:t xml:space="preserve"> solves </w:t>
      </w:r>
      <w:r>
        <w:rPr>
          <w:u w:val="single"/>
        </w:rPr>
        <w:t>flexibility</w:t>
      </w:r>
      <w:r>
        <w:t xml:space="preserve"> better.</w:t>
      </w:r>
    </w:p>
    <w:p w14:paraId="338151C3" w14:textId="77777777" w:rsidR="00BF7F57" w:rsidRPr="0080151F" w:rsidRDefault="00BF7F57" w:rsidP="00BF7F57">
      <w:r w:rsidRPr="0080151F">
        <w:rPr>
          <w:rStyle w:val="Style13ptBold"/>
        </w:rPr>
        <w:t>Garden 19</w:t>
      </w:r>
      <w:r>
        <w:t xml:space="preserve"> [</w:t>
      </w:r>
      <w:r w:rsidRPr="0080151F">
        <w:t>Charlotte</w:t>
      </w:r>
      <w:r>
        <w:t xml:space="preserve">. November 11. </w:t>
      </w:r>
      <w:r w:rsidRPr="0080151F">
        <w:t>Associate Professor at Seattle University School of Law</w:t>
      </w:r>
      <w:r>
        <w:t>. "</w:t>
      </w:r>
      <w:r w:rsidRPr="0080151F">
        <w:t>Beyond the Race to the Bottom: Reforming Labor Law Preemption to Allow State Experimentation</w:t>
      </w:r>
      <w:r>
        <w:t xml:space="preserve">." </w:t>
      </w:r>
      <w:hyperlink r:id="rId15" w:history="1">
        <w:r w:rsidRPr="00EE49D4">
          <w:rPr>
            <w:rStyle w:val="Hyperlink"/>
          </w:rPr>
          <w:t>https://doi.org/10.1017/9781108610070.008</w:t>
        </w:r>
      </w:hyperlink>
      <w:r>
        <w:t>. MW]</w:t>
      </w:r>
    </w:p>
    <w:p w14:paraId="032A799D" w14:textId="77777777" w:rsidR="00BF7F57" w:rsidRPr="0080151F" w:rsidRDefault="00BF7F57" w:rsidP="00BF7F57">
      <w:pPr>
        <w:rPr>
          <w:sz w:val="16"/>
        </w:rPr>
      </w:pPr>
      <w:r w:rsidRPr="0080151F">
        <w:rPr>
          <w:sz w:val="16"/>
        </w:rPr>
        <w:t xml:space="preserve">Second, </w:t>
      </w:r>
      <w:r w:rsidRPr="0080151F">
        <w:rPr>
          <w:rStyle w:val="StyleUnderline"/>
          <w:highlight w:val="cyan"/>
        </w:rPr>
        <w:t>states</w:t>
      </w:r>
      <w:r w:rsidRPr="0080151F">
        <w:rPr>
          <w:sz w:val="16"/>
        </w:rPr>
        <w:t xml:space="preserve"> and municipalities </w:t>
      </w:r>
      <w:r w:rsidRPr="0080151F">
        <w:rPr>
          <w:rStyle w:val="StyleUnderline"/>
        </w:rPr>
        <w:t xml:space="preserve">are </w:t>
      </w:r>
      <w:r w:rsidRPr="0080151F">
        <w:rPr>
          <w:rStyle w:val="Emphasis"/>
          <w:highlight w:val="cyan"/>
        </w:rPr>
        <w:t>free to adopt</w:t>
      </w:r>
      <w:r w:rsidRPr="0080151F">
        <w:rPr>
          <w:rStyle w:val="StyleUnderline"/>
          <w:highlight w:val="cyan"/>
        </w:rPr>
        <w:t xml:space="preserve"> minimum employment </w:t>
      </w:r>
      <w:r w:rsidRPr="0080151F">
        <w:rPr>
          <w:rStyle w:val="Emphasis"/>
          <w:highlight w:val="cyan"/>
        </w:rPr>
        <w:t>standards</w:t>
      </w:r>
      <w:r w:rsidRPr="0080151F">
        <w:rPr>
          <w:sz w:val="16"/>
        </w:rPr>
        <w:t xml:space="preserve"> </w:t>
      </w:r>
      <w:r w:rsidRPr="0080151F">
        <w:rPr>
          <w:rStyle w:val="StyleUnderline"/>
          <w:highlight w:val="cyan"/>
        </w:rPr>
        <w:t>through</w:t>
      </w:r>
      <w:r w:rsidRPr="0080151F">
        <w:rPr>
          <w:sz w:val="16"/>
          <w:highlight w:val="cyan"/>
        </w:rPr>
        <w:t xml:space="preserve"> </w:t>
      </w:r>
      <w:r w:rsidRPr="0080151F">
        <w:rPr>
          <w:rStyle w:val="StyleUnderline"/>
          <w:highlight w:val="cyan"/>
        </w:rPr>
        <w:t>tripartite</w:t>
      </w:r>
      <w:r w:rsidRPr="0080151F">
        <w:rPr>
          <w:rStyle w:val="StyleUnderline"/>
        </w:rPr>
        <w:t xml:space="preserve"> </w:t>
      </w:r>
      <w:r w:rsidRPr="0080151F">
        <w:rPr>
          <w:rStyle w:val="Emphasis"/>
          <w:highlight w:val="cyan"/>
        </w:rPr>
        <w:t>bargaining processes</w:t>
      </w:r>
      <w:r w:rsidRPr="0080151F">
        <w:rPr>
          <w:sz w:val="16"/>
        </w:rPr>
        <w:t xml:space="preserve">.25 </w:t>
      </w:r>
      <w:r w:rsidRPr="0080151F">
        <w:rPr>
          <w:rStyle w:val="StyleUnderline"/>
        </w:rPr>
        <w:t>In</w:t>
      </w:r>
      <w:r w:rsidRPr="0080151F">
        <w:rPr>
          <w:sz w:val="16"/>
        </w:rPr>
        <w:t xml:space="preserve"> a </w:t>
      </w:r>
      <w:r w:rsidRPr="0080151F">
        <w:rPr>
          <w:rStyle w:val="StyleUnderline"/>
        </w:rPr>
        <w:t>tripartite process</w:t>
      </w:r>
      <w:r w:rsidRPr="0080151F">
        <w:rPr>
          <w:sz w:val="16"/>
        </w:rPr>
        <w:t xml:space="preserve">, </w:t>
      </w:r>
      <w:r w:rsidRPr="0080151F">
        <w:rPr>
          <w:rStyle w:val="Emphasis"/>
          <w:highlight w:val="cyan"/>
        </w:rPr>
        <w:t>labor unions negotiate</w:t>
      </w:r>
      <w:r w:rsidRPr="0080151F">
        <w:rPr>
          <w:rStyle w:val="StyleUnderline"/>
        </w:rPr>
        <w:t xml:space="preserve"> minimum </w:t>
      </w:r>
      <w:r w:rsidRPr="0080151F">
        <w:rPr>
          <w:rStyle w:val="StyleUnderline"/>
          <w:highlight w:val="cyan"/>
        </w:rPr>
        <w:t>labor standards</w:t>
      </w:r>
      <w:r w:rsidRPr="0080151F">
        <w:rPr>
          <w:rStyle w:val="StyleUnderline"/>
        </w:rPr>
        <w:t xml:space="preserve"> that are </w:t>
      </w:r>
      <w:r w:rsidRPr="0080151F">
        <w:rPr>
          <w:rStyle w:val="StyleUnderline"/>
          <w:highlight w:val="cyan"/>
        </w:rPr>
        <w:t>ultimately adopted</w:t>
      </w:r>
      <w:r w:rsidRPr="0080151F">
        <w:rPr>
          <w:rStyle w:val="StyleUnderline"/>
        </w:rPr>
        <w:t xml:space="preserve"> by states</w:t>
      </w:r>
      <w:r w:rsidRPr="0080151F">
        <w:rPr>
          <w:sz w:val="16"/>
        </w:rPr>
        <w:t xml:space="preserve"> or cities; </w:t>
      </w:r>
      <w:r w:rsidRPr="0080151F">
        <w:rPr>
          <w:rStyle w:val="StyleUnderline"/>
          <w:highlight w:val="cyan"/>
        </w:rPr>
        <w:t xml:space="preserve">examples include </w:t>
      </w:r>
      <w:r w:rsidRPr="0080151F">
        <w:rPr>
          <w:rStyle w:val="Emphasis"/>
          <w:highlight w:val="cyan"/>
        </w:rPr>
        <w:t>wage boards</w:t>
      </w:r>
      <w:r w:rsidRPr="0080151F">
        <w:rPr>
          <w:sz w:val="16"/>
        </w:rPr>
        <w:t xml:space="preserve">, </w:t>
      </w:r>
      <w:r w:rsidRPr="0080151F">
        <w:rPr>
          <w:rStyle w:val="StyleUnderline"/>
          <w:highlight w:val="cyan"/>
        </w:rPr>
        <w:t>like</w:t>
      </w:r>
      <w:r w:rsidRPr="0080151F">
        <w:rPr>
          <w:rStyle w:val="StyleUnderline"/>
        </w:rPr>
        <w:t xml:space="preserve"> the one</w:t>
      </w:r>
      <w:r w:rsidRPr="0080151F">
        <w:rPr>
          <w:sz w:val="16"/>
        </w:rPr>
        <w:t xml:space="preserve"> that </w:t>
      </w:r>
      <w:r w:rsidRPr="0080151F">
        <w:rPr>
          <w:rStyle w:val="StyleUnderline"/>
        </w:rPr>
        <w:t>adopted</w:t>
      </w:r>
      <w:r w:rsidRPr="0080151F">
        <w:rPr>
          <w:sz w:val="16"/>
        </w:rPr>
        <w:t xml:space="preserve"> a $15 per hour minimum wage for fast-food workers </w:t>
      </w:r>
      <w:r w:rsidRPr="0080151F">
        <w:rPr>
          <w:rStyle w:val="StyleUnderline"/>
        </w:rPr>
        <w:t xml:space="preserve">in </w:t>
      </w:r>
      <w:r w:rsidRPr="0080151F">
        <w:rPr>
          <w:rStyle w:val="StyleUnderline"/>
          <w:highlight w:val="cyan"/>
        </w:rPr>
        <w:t>N</w:t>
      </w:r>
      <w:r w:rsidRPr="0080151F">
        <w:rPr>
          <w:rStyle w:val="StyleUnderline"/>
        </w:rPr>
        <w:t xml:space="preserve">ew </w:t>
      </w:r>
      <w:r w:rsidRPr="0080151F">
        <w:rPr>
          <w:rStyle w:val="StyleUnderline"/>
          <w:highlight w:val="cyan"/>
        </w:rPr>
        <w:t>Y</w:t>
      </w:r>
      <w:r w:rsidRPr="0080151F">
        <w:rPr>
          <w:rStyle w:val="StyleUnderline"/>
        </w:rPr>
        <w:t xml:space="preserve">ork </w:t>
      </w:r>
      <w:r w:rsidRPr="0080151F">
        <w:rPr>
          <w:rStyle w:val="StyleUnderline"/>
          <w:highlight w:val="cyan"/>
        </w:rPr>
        <w:t>C</w:t>
      </w:r>
      <w:r w:rsidRPr="0080151F">
        <w:rPr>
          <w:rStyle w:val="StyleUnderline"/>
        </w:rPr>
        <w:t>ity</w:t>
      </w:r>
      <w:r w:rsidRPr="0080151F">
        <w:rPr>
          <w:sz w:val="16"/>
        </w:rPr>
        <w:t>, as well as negotiated ordinances such as Seattle’s $15 per hour minimum wage, which was hashed out by a committee comprised of representatives from business and labor groups before being adopted by the City Council.26</w:t>
      </w:r>
    </w:p>
    <w:p w14:paraId="0F88325D" w14:textId="77777777" w:rsidR="00BF7F57" w:rsidRPr="0080151F" w:rsidRDefault="00BF7F57" w:rsidP="00BF7F57">
      <w:pPr>
        <w:rPr>
          <w:sz w:val="16"/>
        </w:rPr>
      </w:pPr>
      <w:r w:rsidRPr="0080151F">
        <w:rPr>
          <w:sz w:val="16"/>
        </w:rPr>
        <w:t xml:space="preserve">The </w:t>
      </w:r>
      <w:r w:rsidRPr="0080151F">
        <w:rPr>
          <w:rStyle w:val="StyleUnderline"/>
        </w:rPr>
        <w:t>contrast between state and local innovation and the largely stagnant NLRA is stark</w:t>
      </w:r>
      <w:r w:rsidRPr="0080151F">
        <w:rPr>
          <w:sz w:val="16"/>
        </w:rPr>
        <w:t xml:space="preserve">. The </w:t>
      </w:r>
      <w:r w:rsidRPr="0080151F">
        <w:rPr>
          <w:rStyle w:val="StyleUnderline"/>
        </w:rPr>
        <w:t>NLRA’s</w:t>
      </w:r>
      <w:r w:rsidRPr="0080151F">
        <w:rPr>
          <w:sz w:val="16"/>
        </w:rPr>
        <w:t xml:space="preserve"> </w:t>
      </w:r>
      <w:r w:rsidRPr="0080151F">
        <w:rPr>
          <w:rStyle w:val="StyleUnderline"/>
        </w:rPr>
        <w:t>most recent significant amendment came in 1959</w:t>
      </w:r>
      <w:r w:rsidRPr="0080151F">
        <w:rPr>
          <w:sz w:val="16"/>
        </w:rPr>
        <w:t xml:space="preserve">.27 And while the </w:t>
      </w:r>
      <w:r w:rsidRPr="0080151F">
        <w:rPr>
          <w:rStyle w:val="StyleUnderline"/>
          <w:highlight w:val="cyan"/>
        </w:rPr>
        <w:t>Board</w:t>
      </w:r>
      <w:r w:rsidRPr="0080151F">
        <w:rPr>
          <w:sz w:val="16"/>
        </w:rPr>
        <w:t xml:space="preserve"> has changed its approach to interpreting aspects of the statute over the years,</w:t>
      </w:r>
      <w:proofErr w:type="gramStart"/>
      <w:r w:rsidRPr="0080151F">
        <w:rPr>
          <w:sz w:val="16"/>
        </w:rPr>
        <w:t>28 it</w:t>
      </w:r>
      <w:proofErr w:type="gramEnd"/>
      <w:r w:rsidRPr="0080151F">
        <w:rPr>
          <w:sz w:val="16"/>
        </w:rPr>
        <w:t xml:space="preserve"> is </w:t>
      </w:r>
      <w:r w:rsidRPr="0080151F">
        <w:rPr>
          <w:rStyle w:val="StyleUnderline"/>
          <w:highlight w:val="cyan"/>
        </w:rPr>
        <w:t>bound by</w:t>
      </w:r>
      <w:r w:rsidRPr="0080151F">
        <w:rPr>
          <w:rStyle w:val="StyleUnderline"/>
        </w:rPr>
        <w:t xml:space="preserve"> the statutory </w:t>
      </w:r>
      <w:r w:rsidRPr="0080151F">
        <w:rPr>
          <w:rStyle w:val="StyleUnderline"/>
          <w:highlight w:val="cyan"/>
        </w:rPr>
        <w:t>text</w:t>
      </w:r>
      <w:r w:rsidRPr="0080151F">
        <w:rPr>
          <w:sz w:val="16"/>
        </w:rPr>
        <w:t xml:space="preserve">, </w:t>
      </w:r>
      <w:r w:rsidRPr="0080151F">
        <w:rPr>
          <w:rStyle w:val="StyleUnderline"/>
        </w:rPr>
        <w:t>and</w:t>
      </w:r>
      <w:r w:rsidRPr="0080151F">
        <w:rPr>
          <w:sz w:val="16"/>
        </w:rPr>
        <w:t xml:space="preserve"> therefore </w:t>
      </w:r>
      <w:r w:rsidRPr="0080151F">
        <w:rPr>
          <w:rStyle w:val="StyleUnderline"/>
          <w:highlight w:val="cyan"/>
        </w:rPr>
        <w:t>cannot make major changes in response</w:t>
      </w:r>
      <w:r w:rsidRPr="0080151F">
        <w:rPr>
          <w:rStyle w:val="StyleUnderline"/>
        </w:rPr>
        <w:t xml:space="preserve"> </w:t>
      </w:r>
      <w:r w:rsidRPr="0080151F">
        <w:rPr>
          <w:rStyle w:val="StyleUnderline"/>
          <w:highlight w:val="cyan"/>
        </w:rPr>
        <w:t>to changes in</w:t>
      </w:r>
      <w:r w:rsidRPr="0080151F">
        <w:rPr>
          <w:rStyle w:val="StyleUnderline"/>
        </w:rPr>
        <w:t xml:space="preserve"> the organization of </w:t>
      </w:r>
      <w:r w:rsidRPr="0080151F">
        <w:rPr>
          <w:rStyle w:val="StyleUnderline"/>
          <w:highlight w:val="cyan"/>
        </w:rPr>
        <w:t>work</w:t>
      </w:r>
      <w:r w:rsidRPr="0080151F">
        <w:rPr>
          <w:sz w:val="16"/>
        </w:rPr>
        <w:t>.</w:t>
      </w:r>
    </w:p>
    <w:p w14:paraId="7700C159" w14:textId="77777777" w:rsidR="00BF7F57" w:rsidRDefault="00BF7F57" w:rsidP="00BF7F57"/>
    <w:p w14:paraId="73066093" w14:textId="77777777" w:rsidR="00BF7F57" w:rsidRDefault="00BF7F57" w:rsidP="00BF7F57">
      <w:pPr>
        <w:pStyle w:val="Analytic"/>
      </w:pPr>
    </w:p>
    <w:p w14:paraId="56B3E14F" w14:textId="77777777" w:rsidR="00BF7F57" w:rsidRDefault="00BF7F57" w:rsidP="00BF7F57">
      <w:pPr>
        <w:rPr>
          <w:sz w:val="16"/>
        </w:rPr>
      </w:pPr>
    </w:p>
    <w:p w14:paraId="4DD781EB" w14:textId="77777777" w:rsidR="00BF7F57" w:rsidRDefault="00BF7F57" w:rsidP="00BF7F57">
      <w:pPr>
        <w:pStyle w:val="Heading4"/>
      </w:pPr>
      <w:r>
        <w:t>Garmon is wrong</w:t>
      </w:r>
    </w:p>
    <w:p w14:paraId="5F9FF5A0" w14:textId="77777777" w:rsidR="00BF7F57" w:rsidRPr="00A14059" w:rsidRDefault="00BF7F57" w:rsidP="00BF7F57">
      <w:r w:rsidRPr="00A14059">
        <w:rPr>
          <w:rStyle w:val="Style13ptBold"/>
        </w:rPr>
        <w:t>Reid 23</w:t>
      </w:r>
      <w:r>
        <w:t xml:space="preserve"> [</w:t>
      </w:r>
      <w:r w:rsidRPr="00A14059">
        <w:t>Alex</w:t>
      </w:r>
      <w:r>
        <w:t xml:space="preserve">. May. </w:t>
      </w:r>
      <w:r w:rsidRPr="00A14059">
        <w:t>J.D.</w:t>
      </w:r>
      <w:r>
        <w:t xml:space="preserve"> </w:t>
      </w:r>
      <w:r w:rsidRPr="00A14059">
        <w:t>from the University of Cincinnati College of Law</w:t>
      </w:r>
      <w:r>
        <w:t xml:space="preserve">. "More Than They Bargained For: AB 257 and an Alternative Approach to Labor Law in California Labor Law in California's Fast-Food Industry." </w:t>
      </w:r>
      <w:hyperlink r:id="rId16" w:history="1">
        <w:r w:rsidRPr="00876FA9">
          <w:rPr>
            <w:rStyle w:val="Hyperlink"/>
          </w:rPr>
          <w:t>https://scholarship.law.uc.edu/cgi/viewcontent.cgi?article=1495&amp;context=uclr</w:t>
        </w:r>
      </w:hyperlink>
      <w:r>
        <w:t>. MW]</w:t>
      </w:r>
    </w:p>
    <w:p w14:paraId="169EF27D" w14:textId="77777777" w:rsidR="00BF7F57" w:rsidRPr="00870D46" w:rsidRDefault="00BF7F57" w:rsidP="00BF7F57">
      <w:pPr>
        <w:rPr>
          <w:sz w:val="16"/>
        </w:rPr>
      </w:pPr>
      <w:r w:rsidRPr="00870D46">
        <w:rPr>
          <w:sz w:val="16"/>
        </w:rPr>
        <w:t xml:space="preserve">AB 257 </w:t>
      </w:r>
      <w:r w:rsidRPr="00870D46">
        <w:rPr>
          <w:rStyle w:val="StyleUnderline"/>
          <w:highlight w:val="cyan"/>
        </w:rPr>
        <w:t>avoids Garmon preemption</w:t>
      </w:r>
      <w:r w:rsidRPr="00FA0F1F">
        <w:rPr>
          <w:rStyle w:val="StyleUnderline"/>
        </w:rPr>
        <w:t xml:space="preserve"> for the simple reason that it </w:t>
      </w:r>
      <w:r w:rsidRPr="00870D46">
        <w:rPr>
          <w:rStyle w:val="StyleUnderline"/>
          <w:highlight w:val="cyan"/>
        </w:rPr>
        <w:t>does not interfere with</w:t>
      </w:r>
      <w:r w:rsidRPr="00FA0F1F">
        <w:rPr>
          <w:rStyle w:val="StyleUnderline"/>
        </w:rPr>
        <w:t xml:space="preserve"> </w:t>
      </w:r>
      <w:r w:rsidRPr="00870D46">
        <w:rPr>
          <w:sz w:val="16"/>
        </w:rPr>
        <w:t xml:space="preserve">the proscribed or </w:t>
      </w:r>
      <w:r w:rsidRPr="00870D46">
        <w:rPr>
          <w:rStyle w:val="StyleUnderline"/>
          <w:highlight w:val="cyan"/>
        </w:rPr>
        <w:t>protected</w:t>
      </w:r>
      <w:r w:rsidRPr="00870D46">
        <w:rPr>
          <w:sz w:val="16"/>
          <w:highlight w:val="cyan"/>
        </w:rPr>
        <w:t xml:space="preserve"> </w:t>
      </w:r>
      <w:r w:rsidRPr="00870D46">
        <w:rPr>
          <w:rStyle w:val="StyleUnderline"/>
          <w:highlight w:val="cyan"/>
        </w:rPr>
        <w:t>activities</w:t>
      </w:r>
      <w:r w:rsidRPr="00FA0F1F">
        <w:rPr>
          <w:rStyle w:val="StyleUnderline"/>
        </w:rPr>
        <w:t xml:space="preserve"> in the NLRA</w:t>
      </w:r>
      <w:r w:rsidRPr="00870D46">
        <w:rPr>
          <w:sz w:val="16"/>
        </w:rPr>
        <w:t xml:space="preserve">. The policy behind </w:t>
      </w:r>
      <w:r w:rsidRPr="00FA0F1F">
        <w:rPr>
          <w:rStyle w:val="StyleUnderline"/>
        </w:rPr>
        <w:t>Garmon preemption seeks to</w:t>
      </w:r>
      <w:r w:rsidRPr="00870D46">
        <w:rPr>
          <w:sz w:val="16"/>
        </w:rPr>
        <w:t xml:space="preserve"> “</w:t>
      </w:r>
      <w:r w:rsidRPr="00FA0F1F">
        <w:rPr>
          <w:rStyle w:val="StyleUnderline"/>
        </w:rPr>
        <w:t>produce a uniform federal law governing labor relations</w:t>
      </w:r>
      <w:r w:rsidRPr="00870D46">
        <w:rPr>
          <w:sz w:val="16"/>
        </w:rPr>
        <w:t xml:space="preserve"> under the auspices of a single regulatory body.”129 The Fast-Food </w:t>
      </w:r>
      <w:r w:rsidRPr="00E2148F">
        <w:rPr>
          <w:rStyle w:val="StyleUnderline"/>
        </w:rPr>
        <w:t>Council</w:t>
      </w:r>
      <w:r w:rsidRPr="00870D46">
        <w:rPr>
          <w:sz w:val="16"/>
        </w:rPr>
        <w:t xml:space="preserve"> created by AB 257 </w:t>
      </w:r>
      <w:r w:rsidRPr="00E2148F">
        <w:rPr>
          <w:rStyle w:val="StyleUnderline"/>
        </w:rPr>
        <w:t>does not hold any adjudicatory authority</w:t>
      </w:r>
      <w:r w:rsidRPr="00870D46">
        <w:rPr>
          <w:sz w:val="16"/>
        </w:rPr>
        <w:t xml:space="preserve"> like the NLRB.130 Rather, the </w:t>
      </w:r>
      <w:r w:rsidRPr="00870D46">
        <w:rPr>
          <w:rStyle w:val="StyleUnderline"/>
          <w:highlight w:val="cyan"/>
        </w:rPr>
        <w:t>Council</w:t>
      </w:r>
      <w:r w:rsidRPr="00870D46">
        <w:rPr>
          <w:sz w:val="16"/>
          <w:highlight w:val="cyan"/>
        </w:rPr>
        <w:t xml:space="preserve"> </w:t>
      </w:r>
      <w:r w:rsidRPr="00870D46">
        <w:rPr>
          <w:rStyle w:val="StyleUnderline"/>
          <w:highlight w:val="cyan"/>
        </w:rPr>
        <w:t>establishes</w:t>
      </w:r>
      <w:r w:rsidRPr="00870D46">
        <w:rPr>
          <w:sz w:val="16"/>
          <w:highlight w:val="cyan"/>
        </w:rPr>
        <w:t xml:space="preserve"> </w:t>
      </w:r>
      <w:r w:rsidRPr="00870D46">
        <w:rPr>
          <w:rStyle w:val="Emphasis"/>
          <w:highlight w:val="cyan"/>
        </w:rPr>
        <w:t>minimum</w:t>
      </w:r>
      <w:r w:rsidRPr="00E2148F">
        <w:rPr>
          <w:rStyle w:val="Emphasis"/>
        </w:rPr>
        <w:t xml:space="preserve"> </w:t>
      </w:r>
      <w:r w:rsidRPr="00870D46">
        <w:rPr>
          <w:rStyle w:val="Emphasis"/>
          <w:highlight w:val="cyan"/>
        </w:rPr>
        <w:t>standards</w:t>
      </w:r>
      <w:r w:rsidRPr="00870D46">
        <w:rPr>
          <w:sz w:val="16"/>
        </w:rPr>
        <w:t xml:space="preserve"> </w:t>
      </w:r>
      <w:r w:rsidRPr="00E2148F">
        <w:rPr>
          <w:rStyle w:val="StyleUnderline"/>
        </w:rPr>
        <w:t>that apply to union and non-union employees</w:t>
      </w:r>
      <w:r w:rsidRPr="00870D46">
        <w:rPr>
          <w:sz w:val="16"/>
        </w:rPr>
        <w:t xml:space="preserve"> alike.131 These </w:t>
      </w:r>
      <w:r w:rsidRPr="00E2148F">
        <w:rPr>
          <w:rStyle w:val="StyleUnderline"/>
        </w:rPr>
        <w:t xml:space="preserve">standards </w:t>
      </w:r>
      <w:r w:rsidRPr="00870D46">
        <w:rPr>
          <w:rStyle w:val="Emphasis"/>
          <w:highlight w:val="cyan"/>
        </w:rPr>
        <w:t>do not touch</w:t>
      </w:r>
      <w:r w:rsidRPr="00870D46">
        <w:rPr>
          <w:rStyle w:val="StyleUnderline"/>
          <w:highlight w:val="cyan"/>
        </w:rPr>
        <w:t xml:space="preserve"> on </w:t>
      </w:r>
      <w:r w:rsidRPr="00870D46">
        <w:rPr>
          <w:rStyle w:val="Emphasis"/>
          <w:highlight w:val="cyan"/>
        </w:rPr>
        <w:t>labor</w:t>
      </w:r>
      <w:r w:rsidRPr="00E2148F">
        <w:rPr>
          <w:rStyle w:val="Emphasis"/>
        </w:rPr>
        <w:t xml:space="preserve"> </w:t>
      </w:r>
      <w:r w:rsidRPr="00870D46">
        <w:rPr>
          <w:rStyle w:val="Emphasis"/>
          <w:highlight w:val="cyan"/>
        </w:rPr>
        <w:t>activities</w:t>
      </w:r>
      <w:r w:rsidRPr="00870D46">
        <w:rPr>
          <w:sz w:val="16"/>
        </w:rPr>
        <w:t xml:space="preserve"> </w:t>
      </w:r>
      <w:r w:rsidRPr="00E2148F">
        <w:rPr>
          <w:rStyle w:val="StyleUnderline"/>
        </w:rPr>
        <w:t>such as collective bargaining</w:t>
      </w:r>
      <w:r w:rsidRPr="00870D46">
        <w:rPr>
          <w:sz w:val="16"/>
        </w:rPr>
        <w:t xml:space="preserve">, </w:t>
      </w:r>
      <w:r w:rsidRPr="00E2148F">
        <w:rPr>
          <w:rStyle w:val="StyleUnderline"/>
        </w:rPr>
        <w:t>strikes</w:t>
      </w:r>
      <w:r w:rsidRPr="00870D46">
        <w:rPr>
          <w:sz w:val="16"/>
        </w:rPr>
        <w:t xml:space="preserve">, </w:t>
      </w:r>
      <w:r w:rsidRPr="00E2148F">
        <w:rPr>
          <w:rStyle w:val="StyleUnderline"/>
        </w:rPr>
        <w:t>or union organization</w:t>
      </w:r>
      <w:r w:rsidRPr="00870D46">
        <w:rPr>
          <w:sz w:val="16"/>
        </w:rPr>
        <w:t xml:space="preserve">. As a result, </w:t>
      </w:r>
      <w:r w:rsidRPr="00E2148F">
        <w:rPr>
          <w:rStyle w:val="StyleUnderline"/>
        </w:rPr>
        <w:t>the standards set by the Council are unlike the kind of laws and regulations contemplated by Garmon preemption</w:t>
      </w:r>
      <w:r w:rsidRPr="00870D46">
        <w:rPr>
          <w:sz w:val="16"/>
        </w:rPr>
        <w:t>.</w:t>
      </w:r>
    </w:p>
    <w:p w14:paraId="6AC96672" w14:textId="77777777" w:rsidR="00BF7F57" w:rsidRPr="00870D46" w:rsidRDefault="00BF7F57" w:rsidP="00BF7F57">
      <w:pPr>
        <w:rPr>
          <w:sz w:val="16"/>
        </w:rPr>
      </w:pPr>
      <w:r w:rsidRPr="00870D46">
        <w:rPr>
          <w:sz w:val="16"/>
        </w:rPr>
        <w:t>However, one could argue that, by establishing a base level for wages and conditions, AB 257 limits the possible outcomes of collective bargaining and impermissibly interferes with a protected activity under Section 7. By limiting the range of possible bargaining outcomes through the establishment of minimum standards, AB 257 appears to wade into impermissible restriction of a protected activity.</w:t>
      </w:r>
    </w:p>
    <w:p w14:paraId="4B6C16BA" w14:textId="77777777" w:rsidR="00BF7F57" w:rsidRPr="00870D46" w:rsidRDefault="00BF7F57" w:rsidP="00BF7F57">
      <w:pPr>
        <w:rPr>
          <w:sz w:val="16"/>
        </w:rPr>
      </w:pPr>
      <w:r w:rsidRPr="00870D46">
        <w:rPr>
          <w:sz w:val="16"/>
        </w:rPr>
        <w:t xml:space="preserve">The </w:t>
      </w:r>
      <w:r w:rsidRPr="00870D46">
        <w:rPr>
          <w:rStyle w:val="StyleUnderline"/>
          <w:highlight w:val="cyan"/>
        </w:rPr>
        <w:t>Supreme Court addressed</w:t>
      </w:r>
      <w:r w:rsidRPr="00E2148F">
        <w:rPr>
          <w:rStyle w:val="StyleUnderline"/>
        </w:rPr>
        <w:t xml:space="preserve"> this </w:t>
      </w:r>
      <w:r w:rsidRPr="00870D46">
        <w:rPr>
          <w:rStyle w:val="StyleUnderline"/>
          <w:highlight w:val="cyan"/>
        </w:rPr>
        <w:t>concern in Metro Life</w:t>
      </w:r>
      <w:r w:rsidRPr="00870D46">
        <w:rPr>
          <w:sz w:val="16"/>
        </w:rPr>
        <w:t xml:space="preserve"> Insurance Co. v. Massachusetts. 132 There, the </w:t>
      </w:r>
      <w:r w:rsidRPr="00E2148F">
        <w:rPr>
          <w:rStyle w:val="StyleUnderline"/>
        </w:rPr>
        <w:t>Court examined</w:t>
      </w:r>
      <w:r w:rsidRPr="00870D46">
        <w:rPr>
          <w:sz w:val="16"/>
        </w:rPr>
        <w:t xml:space="preserve"> a </w:t>
      </w:r>
      <w:r w:rsidRPr="00E2148F">
        <w:rPr>
          <w:rStyle w:val="StyleUnderline"/>
        </w:rPr>
        <w:t xml:space="preserve">Massachusetts </w:t>
      </w:r>
      <w:r w:rsidRPr="00870D46">
        <w:rPr>
          <w:rStyle w:val="StyleUnderline"/>
          <w:highlight w:val="cyan"/>
        </w:rPr>
        <w:t>law</w:t>
      </w:r>
      <w:r w:rsidRPr="00E2148F">
        <w:rPr>
          <w:rStyle w:val="StyleUnderline"/>
        </w:rPr>
        <w:t xml:space="preserve"> that </w:t>
      </w:r>
      <w:r w:rsidRPr="00870D46">
        <w:rPr>
          <w:rStyle w:val="StyleUnderline"/>
          <w:highlight w:val="cyan"/>
        </w:rPr>
        <w:t xml:space="preserve">instituted </w:t>
      </w:r>
      <w:r w:rsidRPr="00870D46">
        <w:rPr>
          <w:rStyle w:val="Emphasis"/>
          <w:highlight w:val="cyan"/>
        </w:rPr>
        <w:t>minimum requirements</w:t>
      </w:r>
      <w:r w:rsidRPr="00870D46">
        <w:rPr>
          <w:sz w:val="16"/>
        </w:rPr>
        <w:t xml:space="preserve"> </w:t>
      </w:r>
      <w:r w:rsidRPr="00E2148F">
        <w:rPr>
          <w:rStyle w:val="StyleUnderline"/>
        </w:rPr>
        <w:t>for employee health insurance plans offered by employers</w:t>
      </w:r>
      <w:r w:rsidRPr="00870D46">
        <w:rPr>
          <w:sz w:val="16"/>
        </w:rPr>
        <w:t xml:space="preserve">.133 In Metro Life, </w:t>
      </w:r>
      <w:r w:rsidRPr="00E2148F">
        <w:rPr>
          <w:rStyle w:val="StyleUnderline"/>
        </w:rPr>
        <w:t xml:space="preserve">the Court stated that federal </w:t>
      </w:r>
      <w:r w:rsidRPr="00870D46">
        <w:rPr>
          <w:rStyle w:val="StyleUnderline"/>
          <w:highlight w:val="cyan"/>
        </w:rPr>
        <w:t>labor law preemption</w:t>
      </w:r>
      <w:r w:rsidRPr="00E2148F">
        <w:rPr>
          <w:rStyle w:val="StyleUnderline"/>
        </w:rPr>
        <w:t xml:space="preserve"> only </w:t>
      </w:r>
      <w:r w:rsidRPr="00870D46">
        <w:rPr>
          <w:rStyle w:val="StyleUnderline"/>
          <w:highlight w:val="cyan"/>
        </w:rPr>
        <w:t>occurs where</w:t>
      </w:r>
      <w:r w:rsidRPr="00E2148F">
        <w:rPr>
          <w:rStyle w:val="StyleUnderline"/>
        </w:rPr>
        <w:t xml:space="preserve"> the </w:t>
      </w:r>
      <w:r w:rsidRPr="00870D46">
        <w:rPr>
          <w:rStyle w:val="StyleUnderline"/>
          <w:highlight w:val="cyan"/>
        </w:rPr>
        <w:t>state</w:t>
      </w:r>
      <w:r w:rsidRPr="00E2148F">
        <w:rPr>
          <w:rStyle w:val="StyleUnderline"/>
        </w:rPr>
        <w:t xml:space="preserve"> or local </w:t>
      </w:r>
      <w:r w:rsidRPr="00870D46">
        <w:rPr>
          <w:rStyle w:val="StyleUnderline"/>
          <w:highlight w:val="cyan"/>
        </w:rPr>
        <w:t>law</w:t>
      </w:r>
      <w:r w:rsidRPr="00E2148F">
        <w:rPr>
          <w:rStyle w:val="StyleUnderline"/>
        </w:rPr>
        <w:t xml:space="preserve"> at issue</w:t>
      </w:r>
      <w:r w:rsidRPr="00870D46">
        <w:rPr>
          <w:sz w:val="16"/>
        </w:rPr>
        <w:t xml:space="preserve"> “</w:t>
      </w:r>
      <w:r w:rsidRPr="00870D46">
        <w:rPr>
          <w:rStyle w:val="Emphasis"/>
          <w:highlight w:val="cyan"/>
        </w:rPr>
        <w:t>prevents</w:t>
      </w:r>
      <w:r w:rsidRPr="00870D46">
        <w:rPr>
          <w:sz w:val="16"/>
        </w:rPr>
        <w:t xml:space="preserve"> </w:t>
      </w:r>
      <w:r w:rsidRPr="00870D46">
        <w:rPr>
          <w:rStyle w:val="StyleUnderline"/>
        </w:rPr>
        <w:t>the</w:t>
      </w:r>
      <w:r w:rsidRPr="00E2148F">
        <w:rPr>
          <w:rStyle w:val="StyleUnderline"/>
        </w:rPr>
        <w:t xml:space="preserve"> </w:t>
      </w:r>
      <w:r w:rsidRPr="00870D46">
        <w:rPr>
          <w:rStyle w:val="StyleUnderline"/>
          <w:highlight w:val="cyan"/>
        </w:rPr>
        <w:t>accomplishment of</w:t>
      </w:r>
      <w:r w:rsidRPr="00E2148F">
        <w:rPr>
          <w:rStyle w:val="StyleUnderline"/>
        </w:rPr>
        <w:t xml:space="preserve"> the purposes of the </w:t>
      </w:r>
      <w:r w:rsidRPr="00870D46">
        <w:rPr>
          <w:rStyle w:val="StyleUnderline"/>
          <w:highlight w:val="cyan"/>
        </w:rPr>
        <w:t>federal Act</w:t>
      </w:r>
      <w:r w:rsidRPr="00870D46">
        <w:rPr>
          <w:sz w:val="16"/>
        </w:rPr>
        <w:t xml:space="preserve">.”134 The </w:t>
      </w:r>
      <w:r w:rsidRPr="00E2148F">
        <w:rPr>
          <w:rStyle w:val="StyleUnderline"/>
        </w:rPr>
        <w:t>Court</w:t>
      </w:r>
      <w:r w:rsidRPr="00870D46">
        <w:rPr>
          <w:sz w:val="16"/>
        </w:rPr>
        <w:t xml:space="preserve"> also </w:t>
      </w:r>
      <w:r w:rsidRPr="00E2148F">
        <w:rPr>
          <w:rStyle w:val="StyleUnderline"/>
        </w:rPr>
        <w:t>held</w:t>
      </w:r>
      <w:r w:rsidRPr="00870D46">
        <w:rPr>
          <w:sz w:val="16"/>
        </w:rPr>
        <w:t xml:space="preserve"> that </w:t>
      </w:r>
      <w:r w:rsidRPr="00E2148F">
        <w:rPr>
          <w:rStyle w:val="StyleUnderline"/>
        </w:rPr>
        <w:t>“[w]hen a state law establishes</w:t>
      </w:r>
      <w:r w:rsidRPr="00870D46">
        <w:rPr>
          <w:sz w:val="16"/>
        </w:rPr>
        <w:t xml:space="preserve"> a minimal </w:t>
      </w:r>
      <w:r w:rsidRPr="00E2148F">
        <w:rPr>
          <w:rStyle w:val="StyleUnderline"/>
        </w:rPr>
        <w:t xml:space="preserve">employment </w:t>
      </w:r>
      <w:r w:rsidRPr="00E2148F">
        <w:rPr>
          <w:rStyle w:val="Emphasis"/>
        </w:rPr>
        <w:t>standard</w:t>
      </w:r>
      <w:r w:rsidRPr="00870D46">
        <w:rPr>
          <w:sz w:val="16"/>
        </w:rPr>
        <w:t xml:space="preserve"> </w:t>
      </w:r>
      <w:r w:rsidRPr="00E2148F">
        <w:rPr>
          <w:rStyle w:val="StyleUnderline"/>
        </w:rPr>
        <w:t>not inconsistent with</w:t>
      </w:r>
      <w:r w:rsidRPr="00870D46">
        <w:rPr>
          <w:sz w:val="16"/>
        </w:rPr>
        <w:t xml:space="preserve"> the </w:t>
      </w:r>
      <w:r w:rsidRPr="00E2148F">
        <w:rPr>
          <w:rStyle w:val="StyleUnderline"/>
        </w:rPr>
        <w:t>general legislative goals of</w:t>
      </w:r>
      <w:r w:rsidRPr="00870D46">
        <w:rPr>
          <w:sz w:val="16"/>
        </w:rPr>
        <w:t xml:space="preserve"> the </w:t>
      </w:r>
      <w:r w:rsidRPr="00E2148F">
        <w:rPr>
          <w:rStyle w:val="StyleUnderline"/>
        </w:rPr>
        <w:t>NLRA</w:t>
      </w:r>
      <w:r w:rsidRPr="00870D46">
        <w:rPr>
          <w:sz w:val="16"/>
        </w:rPr>
        <w:t xml:space="preserve">, </w:t>
      </w:r>
      <w:r w:rsidRPr="00E2148F">
        <w:rPr>
          <w:rStyle w:val="StyleUnderline"/>
        </w:rPr>
        <w:t xml:space="preserve">it </w:t>
      </w:r>
      <w:r w:rsidRPr="00870D46">
        <w:rPr>
          <w:rStyle w:val="StyleUnderline"/>
          <w:highlight w:val="cyan"/>
        </w:rPr>
        <w:t>conflicts with</w:t>
      </w:r>
      <w:r w:rsidRPr="00870D46">
        <w:rPr>
          <w:sz w:val="16"/>
          <w:highlight w:val="cyan"/>
        </w:rPr>
        <w:t xml:space="preserve"> </w:t>
      </w:r>
      <w:r w:rsidRPr="00870D46">
        <w:rPr>
          <w:rStyle w:val="Emphasis"/>
          <w:highlight w:val="cyan"/>
        </w:rPr>
        <w:t>none</w:t>
      </w:r>
      <w:r w:rsidRPr="00870D46">
        <w:rPr>
          <w:sz w:val="16"/>
          <w:highlight w:val="cyan"/>
        </w:rPr>
        <w:t xml:space="preserve"> </w:t>
      </w:r>
      <w:r w:rsidRPr="00870D46">
        <w:rPr>
          <w:rStyle w:val="StyleUnderline"/>
          <w:highlight w:val="cyan"/>
        </w:rPr>
        <w:t>of the purposes</w:t>
      </w:r>
      <w:r w:rsidRPr="00E2148F">
        <w:rPr>
          <w:rStyle w:val="StyleUnderline"/>
        </w:rPr>
        <w:t xml:space="preserve"> of the Act</w:t>
      </w:r>
      <w:r w:rsidRPr="00870D46">
        <w:rPr>
          <w:sz w:val="16"/>
        </w:rPr>
        <w:t xml:space="preserve">.”135 </w:t>
      </w:r>
      <w:r w:rsidRPr="00E2148F">
        <w:rPr>
          <w:rStyle w:val="StyleUnderline"/>
        </w:rPr>
        <w:t>Even though</w:t>
      </w:r>
      <w:r w:rsidRPr="00870D46">
        <w:rPr>
          <w:sz w:val="16"/>
        </w:rPr>
        <w:t xml:space="preserve"> the Massachusetts </w:t>
      </w:r>
      <w:r w:rsidRPr="00E2148F">
        <w:rPr>
          <w:rStyle w:val="StyleUnderline"/>
        </w:rPr>
        <w:t>law established</w:t>
      </w:r>
      <w:r w:rsidRPr="00870D46">
        <w:rPr>
          <w:sz w:val="16"/>
        </w:rPr>
        <w:t xml:space="preserve"> a </w:t>
      </w:r>
      <w:r w:rsidRPr="00E2148F">
        <w:rPr>
          <w:rStyle w:val="Emphasis"/>
        </w:rPr>
        <w:t>base level</w:t>
      </w:r>
      <w:r w:rsidRPr="00870D46">
        <w:rPr>
          <w:sz w:val="16"/>
        </w:rPr>
        <w:t xml:space="preserve"> </w:t>
      </w:r>
      <w:r w:rsidRPr="00E2148F">
        <w:rPr>
          <w:rStyle w:val="StyleUnderline"/>
        </w:rPr>
        <w:t>for employee benefits</w:t>
      </w:r>
      <w:r w:rsidRPr="00870D46">
        <w:rPr>
          <w:sz w:val="16"/>
        </w:rPr>
        <w:t xml:space="preserve">— </w:t>
      </w:r>
      <w:r w:rsidRPr="00E2148F">
        <w:rPr>
          <w:rStyle w:val="StyleUnderline"/>
        </w:rPr>
        <w:t>limiting</w:t>
      </w:r>
      <w:r w:rsidRPr="00870D46">
        <w:rPr>
          <w:sz w:val="16"/>
        </w:rPr>
        <w:t xml:space="preserve"> the possible </w:t>
      </w:r>
      <w:r w:rsidRPr="00E2148F">
        <w:rPr>
          <w:rStyle w:val="StyleUnderline"/>
        </w:rPr>
        <w:t>outcomes of collective bargaining</w:t>
      </w:r>
      <w:r w:rsidRPr="00870D46">
        <w:rPr>
          <w:sz w:val="16"/>
        </w:rPr>
        <w:t>—</w:t>
      </w:r>
      <w:r w:rsidRPr="00E2148F">
        <w:rPr>
          <w:rStyle w:val="StyleUnderline"/>
        </w:rPr>
        <w:t xml:space="preserve">the Court </w:t>
      </w:r>
      <w:r w:rsidRPr="00E2148F">
        <w:rPr>
          <w:rStyle w:val="Emphasis"/>
        </w:rPr>
        <w:t>upheld</w:t>
      </w:r>
      <w:r w:rsidRPr="00870D46">
        <w:rPr>
          <w:sz w:val="16"/>
        </w:rPr>
        <w:t xml:space="preserve"> </w:t>
      </w:r>
      <w:r w:rsidRPr="00E2148F">
        <w:rPr>
          <w:rStyle w:val="StyleUnderline"/>
        </w:rPr>
        <w:t>the legislation</w:t>
      </w:r>
      <w:r w:rsidRPr="00870D46">
        <w:rPr>
          <w:sz w:val="16"/>
        </w:rPr>
        <w:t xml:space="preserve"> and determined that it did not infringe on any of the protected activities of the NLRA.136</w:t>
      </w:r>
    </w:p>
    <w:p w14:paraId="0CB0CC65" w14:textId="77777777" w:rsidR="00BF7F57" w:rsidRPr="00870D46" w:rsidRDefault="00BF7F57" w:rsidP="00BF7F57">
      <w:pPr>
        <w:rPr>
          <w:sz w:val="16"/>
        </w:rPr>
      </w:pPr>
      <w:proofErr w:type="gramStart"/>
      <w:r w:rsidRPr="00870D46">
        <w:rPr>
          <w:sz w:val="16"/>
        </w:rPr>
        <w:t>In light of</w:t>
      </w:r>
      <w:proofErr w:type="gramEnd"/>
      <w:r w:rsidRPr="00870D46">
        <w:rPr>
          <w:sz w:val="16"/>
        </w:rPr>
        <w:t xml:space="preserve"> Metro Life, </w:t>
      </w:r>
      <w:r w:rsidRPr="00870D46">
        <w:rPr>
          <w:rStyle w:val="StyleUnderline"/>
          <w:highlight w:val="cyan"/>
        </w:rPr>
        <w:t>courts</w:t>
      </w:r>
      <w:r w:rsidRPr="00870D46">
        <w:rPr>
          <w:sz w:val="16"/>
        </w:rPr>
        <w:t xml:space="preserve"> will </w:t>
      </w:r>
      <w:r w:rsidRPr="00870D46">
        <w:rPr>
          <w:rStyle w:val="Emphasis"/>
          <w:highlight w:val="cyan"/>
        </w:rPr>
        <w:t>likely find</w:t>
      </w:r>
      <w:r w:rsidRPr="00870D46">
        <w:rPr>
          <w:sz w:val="16"/>
        </w:rPr>
        <w:t xml:space="preserve"> that </w:t>
      </w:r>
      <w:r w:rsidRPr="00870D46">
        <w:rPr>
          <w:rStyle w:val="StyleUnderline"/>
          <w:highlight w:val="cyan"/>
        </w:rPr>
        <w:t>minimum standards</w:t>
      </w:r>
      <w:r w:rsidRPr="00870D46">
        <w:rPr>
          <w:sz w:val="16"/>
        </w:rPr>
        <w:t xml:space="preserve"> set by the Council </w:t>
      </w:r>
      <w:r w:rsidRPr="00870D46">
        <w:rPr>
          <w:rStyle w:val="StyleUnderline"/>
          <w:highlight w:val="cyan"/>
        </w:rPr>
        <w:t>do not</w:t>
      </w:r>
      <w:r w:rsidRPr="00E2148F">
        <w:rPr>
          <w:rStyle w:val="StyleUnderline"/>
        </w:rPr>
        <w:t xml:space="preserve"> impermissibly </w:t>
      </w:r>
      <w:r w:rsidRPr="00870D46">
        <w:rPr>
          <w:rStyle w:val="StyleUnderline"/>
          <w:highlight w:val="cyan"/>
        </w:rPr>
        <w:t>interfere with</w:t>
      </w:r>
      <w:r w:rsidRPr="00870D46">
        <w:rPr>
          <w:sz w:val="16"/>
        </w:rPr>
        <w:t xml:space="preserve"> the </w:t>
      </w:r>
      <w:r w:rsidRPr="00E2148F">
        <w:rPr>
          <w:rStyle w:val="StyleUnderline"/>
        </w:rPr>
        <w:t xml:space="preserve">protected </w:t>
      </w:r>
      <w:r w:rsidRPr="00870D46">
        <w:rPr>
          <w:rStyle w:val="StyleUnderline"/>
          <w:highlight w:val="cyan"/>
        </w:rPr>
        <w:t>right</w:t>
      </w:r>
      <w:r w:rsidRPr="00870D46">
        <w:rPr>
          <w:sz w:val="16"/>
          <w:highlight w:val="cyan"/>
        </w:rPr>
        <w:t xml:space="preserve"> </w:t>
      </w:r>
      <w:r w:rsidRPr="00870D46">
        <w:rPr>
          <w:rStyle w:val="StyleUnderline"/>
          <w:highlight w:val="cyan"/>
        </w:rPr>
        <w:t>to collective bargaining</w:t>
      </w:r>
      <w:r w:rsidRPr="00870D46">
        <w:rPr>
          <w:rStyle w:val="StyleUnderline"/>
        </w:rPr>
        <w:t xml:space="preserve"> contained in the NLRA</w:t>
      </w:r>
      <w:r w:rsidRPr="00870D46">
        <w:rPr>
          <w:sz w:val="16"/>
        </w:rPr>
        <w:t xml:space="preserve">. </w:t>
      </w:r>
      <w:r w:rsidRPr="00870D46">
        <w:rPr>
          <w:rStyle w:val="StyleUnderline"/>
        </w:rPr>
        <w:t>Since it does not inhibit</w:t>
      </w:r>
      <w:r w:rsidRPr="00870D46">
        <w:rPr>
          <w:sz w:val="16"/>
        </w:rPr>
        <w:t xml:space="preserve"> the exercise of </w:t>
      </w:r>
      <w:r w:rsidRPr="00870D46">
        <w:rPr>
          <w:rStyle w:val="StyleUnderline"/>
        </w:rPr>
        <w:t>any protected activity</w:t>
      </w:r>
      <w:r w:rsidRPr="00870D46">
        <w:rPr>
          <w:sz w:val="16"/>
        </w:rPr>
        <w:t xml:space="preserve"> nor enable any proscribed activity under the NLRA, AB 257 </w:t>
      </w:r>
      <w:r w:rsidRPr="00870D46">
        <w:rPr>
          <w:rStyle w:val="StyleUnderline"/>
        </w:rPr>
        <w:t>survives a Garmon preemption examination</w:t>
      </w:r>
      <w:r w:rsidRPr="00870D46">
        <w:rPr>
          <w:sz w:val="16"/>
        </w:rPr>
        <w:t>.</w:t>
      </w:r>
    </w:p>
    <w:p w14:paraId="759DE49A" w14:textId="77777777" w:rsidR="00BF7F57" w:rsidRDefault="00BF7F57" w:rsidP="00BF7F57">
      <w:pPr>
        <w:pStyle w:val="Heading4"/>
      </w:pPr>
      <w:r>
        <w:t>So is Machinist.</w:t>
      </w:r>
    </w:p>
    <w:p w14:paraId="4557E4B3" w14:textId="77777777" w:rsidR="00BF7F57" w:rsidRPr="003D0575" w:rsidRDefault="00BF7F57" w:rsidP="00BF7F57">
      <w:r w:rsidRPr="00A14059">
        <w:rPr>
          <w:rStyle w:val="Style13ptBold"/>
        </w:rPr>
        <w:t>Reid 23</w:t>
      </w:r>
      <w:r>
        <w:t xml:space="preserve"> [</w:t>
      </w:r>
      <w:r w:rsidRPr="00A14059">
        <w:t>Alex</w:t>
      </w:r>
      <w:r>
        <w:t xml:space="preserve">. May. </w:t>
      </w:r>
      <w:r w:rsidRPr="00A14059">
        <w:t>J.D.</w:t>
      </w:r>
      <w:r>
        <w:t xml:space="preserve"> </w:t>
      </w:r>
      <w:r w:rsidRPr="00A14059">
        <w:t>from the University of Cincinnati College of Law</w:t>
      </w:r>
      <w:r>
        <w:t xml:space="preserve">. "More Than They Bargained For: AB 257 and an Alternative Approach to Labor Law in California Labor Law in California's Fast-Food Industry." </w:t>
      </w:r>
      <w:hyperlink r:id="rId17" w:history="1">
        <w:r w:rsidRPr="00876FA9">
          <w:rPr>
            <w:rStyle w:val="Hyperlink"/>
          </w:rPr>
          <w:t>https://scholarship.law.uc.edu/cgi/viewcontent.cgi?article=1495&amp;context=uclr</w:t>
        </w:r>
      </w:hyperlink>
      <w:r>
        <w:t>. MW]</w:t>
      </w:r>
    </w:p>
    <w:p w14:paraId="57ED9180" w14:textId="77777777" w:rsidR="00BF7F57" w:rsidRDefault="00BF7F57" w:rsidP="00BF7F57">
      <w:pPr>
        <w:rPr>
          <w:rStyle w:val="StyleUnderline"/>
        </w:rPr>
      </w:pPr>
      <w:r w:rsidRPr="00870D46">
        <w:rPr>
          <w:sz w:val="16"/>
        </w:rPr>
        <w:t xml:space="preserve">Despite this argument, AB 257’s </w:t>
      </w:r>
      <w:r w:rsidRPr="00870D46">
        <w:rPr>
          <w:rStyle w:val="StyleUnderline"/>
          <w:highlight w:val="cyan"/>
        </w:rPr>
        <w:t>creation of</w:t>
      </w:r>
      <w:r w:rsidRPr="00870D46">
        <w:rPr>
          <w:rStyle w:val="StyleUnderline"/>
        </w:rPr>
        <w:t xml:space="preserve"> </w:t>
      </w:r>
      <w:r w:rsidRPr="00870D46">
        <w:rPr>
          <w:rStyle w:val="Emphasis"/>
        </w:rPr>
        <w:t xml:space="preserve">minimum </w:t>
      </w:r>
      <w:r w:rsidRPr="00870D46">
        <w:rPr>
          <w:rStyle w:val="Emphasis"/>
          <w:highlight w:val="cyan"/>
        </w:rPr>
        <w:t>standards</w:t>
      </w:r>
      <w:r w:rsidRPr="00870D46">
        <w:rPr>
          <w:sz w:val="16"/>
        </w:rPr>
        <w:t xml:space="preserve"> </w:t>
      </w:r>
      <w:r w:rsidRPr="00870D46">
        <w:rPr>
          <w:rStyle w:val="StyleUnderline"/>
          <w:highlight w:val="cyan"/>
        </w:rPr>
        <w:t>does not fail</w:t>
      </w:r>
      <w:r w:rsidRPr="00870D46">
        <w:rPr>
          <w:rStyle w:val="StyleUnderline"/>
        </w:rPr>
        <w:t xml:space="preserve"> </w:t>
      </w:r>
      <w:r w:rsidRPr="00870D46">
        <w:rPr>
          <w:rStyle w:val="StyleUnderline"/>
          <w:highlight w:val="cyan"/>
        </w:rPr>
        <w:t>Machinists</w:t>
      </w:r>
      <w:r w:rsidRPr="00870D46">
        <w:rPr>
          <w:rStyle w:val="StyleUnderline"/>
        </w:rPr>
        <w:t xml:space="preserve"> preemption</w:t>
      </w:r>
      <w:r w:rsidRPr="00870D46">
        <w:rPr>
          <w:sz w:val="16"/>
        </w:rPr>
        <w:t xml:space="preserve">. In the years after Machinists, the </w:t>
      </w:r>
      <w:r w:rsidRPr="00870D46">
        <w:rPr>
          <w:rStyle w:val="StyleUnderline"/>
        </w:rPr>
        <w:t xml:space="preserve">Supreme </w:t>
      </w:r>
      <w:r w:rsidRPr="00870D46">
        <w:rPr>
          <w:rStyle w:val="StyleUnderline"/>
          <w:highlight w:val="cyan"/>
        </w:rPr>
        <w:t>Court</w:t>
      </w:r>
      <w:r w:rsidRPr="00870D46">
        <w:rPr>
          <w:sz w:val="16"/>
        </w:rPr>
        <w:t xml:space="preserve"> “</w:t>
      </w:r>
      <w:r w:rsidRPr="00870D46">
        <w:rPr>
          <w:rStyle w:val="Emphasis"/>
          <w:highlight w:val="cyan"/>
        </w:rPr>
        <w:t>upheld</w:t>
      </w:r>
      <w:r w:rsidRPr="00870D46">
        <w:rPr>
          <w:rStyle w:val="StyleUnderline"/>
        </w:rPr>
        <w:t xml:space="preserve"> various </w:t>
      </w:r>
      <w:r w:rsidRPr="00870D46">
        <w:rPr>
          <w:rStyle w:val="StyleUnderline"/>
          <w:highlight w:val="cyan"/>
        </w:rPr>
        <w:t>state statutes</w:t>
      </w:r>
      <w:r w:rsidRPr="00870D46">
        <w:rPr>
          <w:rStyle w:val="StyleUnderline"/>
        </w:rPr>
        <w:t xml:space="preserve"> that </w:t>
      </w:r>
      <w:r w:rsidRPr="00870D46">
        <w:rPr>
          <w:rStyle w:val="StyleUnderline"/>
          <w:highlight w:val="cyan"/>
        </w:rPr>
        <w:t>only indirectly</w:t>
      </w:r>
      <w:r w:rsidRPr="00870D46">
        <w:rPr>
          <w:sz w:val="16"/>
          <w:highlight w:val="cyan"/>
        </w:rPr>
        <w:t xml:space="preserve"> </w:t>
      </w:r>
      <w:r w:rsidRPr="00870D46">
        <w:rPr>
          <w:rStyle w:val="StyleUnderline"/>
          <w:highlight w:val="cyan"/>
        </w:rPr>
        <w:t>impact</w:t>
      </w:r>
      <w:r w:rsidRPr="00870D46">
        <w:rPr>
          <w:rStyle w:val="StyleUnderline"/>
        </w:rPr>
        <w:t xml:space="preserve">[ed] the </w:t>
      </w:r>
      <w:r w:rsidRPr="00870D46">
        <w:rPr>
          <w:rStyle w:val="StyleUnderline"/>
          <w:highlight w:val="cyan"/>
        </w:rPr>
        <w:t>collective bargaining</w:t>
      </w:r>
      <w:r w:rsidRPr="00870D46">
        <w:rPr>
          <w:rStyle w:val="StyleUnderline"/>
        </w:rPr>
        <w:t xml:space="preserve"> process by imposing minimum labor standards</w:t>
      </w:r>
      <w:r w:rsidRPr="00870D46">
        <w:rPr>
          <w:sz w:val="16"/>
        </w:rPr>
        <w:t xml:space="preserve">.”149 AB 257 </w:t>
      </w:r>
      <w:r w:rsidRPr="00870D46">
        <w:rPr>
          <w:rStyle w:val="StyleUnderline"/>
          <w:highlight w:val="cyan"/>
        </w:rPr>
        <w:t xml:space="preserve">survives </w:t>
      </w:r>
      <w:r w:rsidRPr="00870D46">
        <w:rPr>
          <w:rStyle w:val="Emphasis"/>
          <w:highlight w:val="cyan"/>
        </w:rPr>
        <w:t>Machinists</w:t>
      </w:r>
      <w:r w:rsidRPr="00870D46">
        <w:rPr>
          <w:sz w:val="16"/>
        </w:rPr>
        <w:t xml:space="preserve"> </w:t>
      </w:r>
      <w:r w:rsidRPr="00870D46">
        <w:rPr>
          <w:rStyle w:val="StyleUnderline"/>
        </w:rPr>
        <w:t>preemption</w:t>
      </w:r>
      <w:r w:rsidRPr="00870D46">
        <w:rPr>
          <w:sz w:val="16"/>
        </w:rPr>
        <w:t xml:space="preserve"> </w:t>
      </w:r>
      <w:r w:rsidRPr="00870D46">
        <w:rPr>
          <w:rStyle w:val="StyleUnderline"/>
        </w:rPr>
        <w:t xml:space="preserve">because it </w:t>
      </w:r>
      <w:r w:rsidRPr="00870D46">
        <w:rPr>
          <w:rStyle w:val="Emphasis"/>
          <w:highlight w:val="cyan"/>
        </w:rPr>
        <w:t>does not</w:t>
      </w:r>
      <w:r w:rsidRPr="00870D46">
        <w:rPr>
          <w:rStyle w:val="StyleUnderline"/>
        </w:rPr>
        <w:t xml:space="preserve"> attempt to </w:t>
      </w:r>
      <w:r w:rsidRPr="00870D46">
        <w:rPr>
          <w:rStyle w:val="Emphasis"/>
          <w:highlight w:val="cyan"/>
        </w:rPr>
        <w:t>limit</w:t>
      </w:r>
      <w:r w:rsidRPr="00870D46">
        <w:rPr>
          <w:rStyle w:val="StyleUnderline"/>
          <w:highlight w:val="cyan"/>
        </w:rPr>
        <w:t xml:space="preserve"> access to economic weapons</w:t>
      </w:r>
      <w:r w:rsidRPr="00870D46">
        <w:rPr>
          <w:sz w:val="16"/>
        </w:rPr>
        <w:t xml:space="preserve"> as understood by the Supreme Court. The Bill does not prohibit the use of any economic weapons; </w:t>
      </w:r>
      <w:r w:rsidRPr="00870D46">
        <w:rPr>
          <w:rStyle w:val="StyleUnderline"/>
          <w:highlight w:val="cyan"/>
        </w:rPr>
        <w:t>parties</w:t>
      </w:r>
      <w:r w:rsidRPr="00870D46">
        <w:rPr>
          <w:sz w:val="16"/>
        </w:rPr>
        <w:t xml:space="preserve"> are </w:t>
      </w:r>
      <w:r w:rsidRPr="00870D46">
        <w:rPr>
          <w:rStyle w:val="Emphasis"/>
          <w:highlight w:val="cyan"/>
        </w:rPr>
        <w:t>free</w:t>
      </w:r>
      <w:r w:rsidRPr="00870D46">
        <w:rPr>
          <w:sz w:val="16"/>
          <w:highlight w:val="cyan"/>
        </w:rPr>
        <w:t xml:space="preserve"> </w:t>
      </w:r>
      <w:r w:rsidRPr="00870D46">
        <w:rPr>
          <w:rStyle w:val="StyleUnderline"/>
          <w:highlight w:val="cyan"/>
        </w:rPr>
        <w:t>to resolve labor disputes</w:t>
      </w:r>
      <w:r w:rsidRPr="00870D46">
        <w:rPr>
          <w:sz w:val="16"/>
        </w:rPr>
        <w:t xml:space="preserve"> in the same manner they would have before the statute’s passage. Rather, the </w:t>
      </w:r>
      <w:r w:rsidRPr="00870D46">
        <w:rPr>
          <w:rStyle w:val="StyleUnderline"/>
          <w:highlight w:val="cyan"/>
        </w:rPr>
        <w:t>Council</w:t>
      </w:r>
      <w:r w:rsidRPr="00870D46">
        <w:rPr>
          <w:sz w:val="16"/>
        </w:rPr>
        <w:t xml:space="preserve"> </w:t>
      </w:r>
      <w:r w:rsidRPr="00870D46">
        <w:rPr>
          <w:rStyle w:val="StyleUnderline"/>
          <w:highlight w:val="cyan"/>
        </w:rPr>
        <w:t>creates</w:t>
      </w:r>
      <w:r w:rsidRPr="00870D46">
        <w:rPr>
          <w:rStyle w:val="StyleUnderline"/>
        </w:rPr>
        <w:t xml:space="preserve"> a wholly </w:t>
      </w:r>
      <w:r w:rsidRPr="00870D46">
        <w:rPr>
          <w:rStyle w:val="Emphasis"/>
          <w:highlight w:val="cyan"/>
        </w:rPr>
        <w:t>separate arena</w:t>
      </w:r>
      <w:r w:rsidRPr="00870D46">
        <w:rPr>
          <w:sz w:val="16"/>
        </w:rPr>
        <w:t xml:space="preserve"> </w:t>
      </w:r>
      <w:r w:rsidRPr="00870D46">
        <w:rPr>
          <w:rStyle w:val="StyleUnderline"/>
        </w:rPr>
        <w:t xml:space="preserve">in which </w:t>
      </w:r>
      <w:r w:rsidRPr="00870D46">
        <w:rPr>
          <w:rStyle w:val="StyleUnderline"/>
          <w:highlight w:val="cyan"/>
        </w:rPr>
        <w:t>employees</w:t>
      </w:r>
      <w:r w:rsidRPr="00870D46">
        <w:rPr>
          <w:rStyle w:val="StyleUnderline"/>
        </w:rPr>
        <w:t xml:space="preserve"> </w:t>
      </w:r>
      <w:r w:rsidRPr="00870D46">
        <w:rPr>
          <w:rStyle w:val="StyleUnderline"/>
          <w:highlight w:val="cyan"/>
        </w:rPr>
        <w:t>and employers</w:t>
      </w:r>
      <w:r w:rsidRPr="00870D46">
        <w:rPr>
          <w:rStyle w:val="StyleUnderline"/>
        </w:rPr>
        <w:t xml:space="preserve"> can </w:t>
      </w:r>
      <w:r w:rsidRPr="00870D46">
        <w:rPr>
          <w:rStyle w:val="StyleUnderline"/>
          <w:highlight w:val="cyan"/>
        </w:rPr>
        <w:t xml:space="preserve">agree upon </w:t>
      </w:r>
      <w:r w:rsidRPr="00870D46">
        <w:rPr>
          <w:rStyle w:val="Emphasis"/>
          <w:highlight w:val="cyan"/>
        </w:rPr>
        <w:t>broad standards</w:t>
      </w:r>
      <w:r w:rsidRPr="00870D46">
        <w:rPr>
          <w:rStyle w:val="StyleUnderline"/>
        </w:rPr>
        <w:t>.</w:t>
      </w:r>
      <w:r w:rsidRPr="00870D46">
        <w:rPr>
          <w:sz w:val="16"/>
        </w:rPr>
        <w:t xml:space="preserve"> In this respect, AB 257 </w:t>
      </w:r>
      <w:r w:rsidRPr="00870D46">
        <w:rPr>
          <w:rStyle w:val="StyleUnderline"/>
        </w:rPr>
        <w:t>reflects</w:t>
      </w:r>
      <w:r w:rsidRPr="00870D46">
        <w:rPr>
          <w:sz w:val="16"/>
        </w:rPr>
        <w:t xml:space="preserve"> a </w:t>
      </w:r>
      <w:r w:rsidRPr="00870D46">
        <w:rPr>
          <w:rStyle w:val="StyleUnderline"/>
        </w:rPr>
        <w:t>recent trend in historically unorganized low-wage sectors.</w:t>
      </w:r>
      <w:r w:rsidRPr="00870D46">
        <w:rPr>
          <w:sz w:val="16"/>
        </w:rPr>
        <w:t xml:space="preserve">150 While the </w:t>
      </w:r>
      <w:r w:rsidRPr="00870D46">
        <w:rPr>
          <w:rStyle w:val="StyleUnderline"/>
        </w:rPr>
        <w:t>creation of minimum labor standard</w:t>
      </w:r>
      <w:r w:rsidRPr="00870D46">
        <w:rPr>
          <w:sz w:val="16"/>
        </w:rPr>
        <w:t xml:space="preserve">s might exert an ancillary influence on the efficacy of economic weapons, it </w:t>
      </w:r>
      <w:r w:rsidRPr="00870D46">
        <w:rPr>
          <w:rStyle w:val="Emphasis"/>
        </w:rPr>
        <w:t>does not restrict</w:t>
      </w:r>
      <w:r w:rsidRPr="00870D46">
        <w:rPr>
          <w:sz w:val="16"/>
        </w:rPr>
        <w:t xml:space="preserve"> </w:t>
      </w:r>
      <w:r w:rsidRPr="00870D46">
        <w:rPr>
          <w:rStyle w:val="StyleUnderline"/>
        </w:rPr>
        <w:t>them in a manner prohibited by the NLRA.</w:t>
      </w:r>
    </w:p>
    <w:p w14:paraId="4FF3B99C" w14:textId="77777777" w:rsidR="00BF7F57" w:rsidRPr="00870D46" w:rsidRDefault="00BF7F57" w:rsidP="00BF7F57">
      <w:pPr>
        <w:pStyle w:val="Heading4"/>
      </w:pPr>
      <w:r>
        <w:t xml:space="preserve">States have the right to pass </w:t>
      </w:r>
      <w:r>
        <w:rPr>
          <w:u w:val="single"/>
        </w:rPr>
        <w:t>universal</w:t>
      </w:r>
      <w:r>
        <w:t xml:space="preserve"> laws. </w:t>
      </w:r>
    </w:p>
    <w:p w14:paraId="542474E8" w14:textId="77777777" w:rsidR="00BF7F57" w:rsidRPr="00444A2A" w:rsidRDefault="00BF7F57" w:rsidP="00BF7F57">
      <w:r w:rsidRPr="00444A2A">
        <w:rPr>
          <w:rStyle w:val="Style13ptBold"/>
        </w:rPr>
        <w:t>Andrias 16</w:t>
      </w:r>
      <w:r w:rsidRPr="00444A2A">
        <w:t xml:space="preserve"> [Kate. October. Assistant Professor at the University of Michigan Law School. The Yale Law Journal, "The New Labor Law." https://www.yalelawjournal.org/article/the-new-labor-law. ctdunc]</w:t>
      </w:r>
    </w:p>
    <w:p w14:paraId="15A5BCF4" w14:textId="77777777" w:rsidR="00BF7F57" w:rsidRPr="00D817BC" w:rsidRDefault="00BF7F57" w:rsidP="00BF7F57">
      <w:pPr>
        <w:rPr>
          <w:sz w:val="16"/>
        </w:rPr>
      </w:pPr>
      <w:r w:rsidRPr="00D817BC">
        <w:rPr>
          <w:sz w:val="16"/>
        </w:rPr>
        <w:t xml:space="preserve">Here, it is the latter doctrine that poses a threat. </w:t>
      </w:r>
      <w:r w:rsidRPr="00D817BC">
        <w:rPr>
          <w:rStyle w:val="StyleUnderline"/>
          <w:highlight w:val="cyan"/>
        </w:rPr>
        <w:t>Machinists</w:t>
      </w:r>
      <w:r w:rsidRPr="00D817BC">
        <w:rPr>
          <w:rStyle w:val="StyleUnderline"/>
        </w:rPr>
        <w:t xml:space="preserve"> could be invoked in opposition to</w:t>
      </w:r>
      <w:r w:rsidRPr="00D817BC">
        <w:rPr>
          <w:sz w:val="16"/>
        </w:rPr>
        <w:t xml:space="preserve"> local or </w:t>
      </w:r>
      <w:r w:rsidRPr="00D817BC">
        <w:rPr>
          <w:rStyle w:val="StyleUnderline"/>
        </w:rPr>
        <w:t>state tripartite wage</w:t>
      </w:r>
      <w:r w:rsidRPr="00D817BC">
        <w:rPr>
          <w:sz w:val="16"/>
        </w:rPr>
        <w:t xml:space="preserve"> and benefit </w:t>
      </w:r>
      <w:r w:rsidRPr="00D817BC">
        <w:rPr>
          <w:rStyle w:val="StyleUnderline"/>
        </w:rPr>
        <w:t>laws</w:t>
      </w:r>
      <w:r w:rsidRPr="00D817BC">
        <w:rPr>
          <w:sz w:val="16"/>
        </w:rPr>
        <w:t xml:space="preserve"> on the ground that this kind of legislation is not an ordinary wage and hour </w:t>
      </w:r>
      <w:proofErr w:type="gramStart"/>
      <w:r w:rsidRPr="00D817BC">
        <w:rPr>
          <w:sz w:val="16"/>
        </w:rPr>
        <w:t>law, but</w:t>
      </w:r>
      <w:proofErr w:type="gramEnd"/>
      <w:r w:rsidRPr="00D817BC">
        <w:rPr>
          <w:sz w:val="16"/>
        </w:rPr>
        <w:t xml:space="preserve"> is rather a form of collective bargaining. And, the argument would run, the NLRA clearly leaves the substantive outcome of bargaining “to be controlled by the free play of economic forces.”481</w:t>
      </w:r>
    </w:p>
    <w:p w14:paraId="124E99DC" w14:textId="77777777" w:rsidR="00BF7F57" w:rsidRDefault="00BF7F57" w:rsidP="00BF7F57">
      <w:pPr>
        <w:rPr>
          <w:rStyle w:val="StyleUnderline"/>
        </w:rPr>
      </w:pPr>
      <w:r w:rsidRPr="00D817BC">
        <w:rPr>
          <w:sz w:val="16"/>
        </w:rPr>
        <w:t xml:space="preserve">Though plausible, </w:t>
      </w:r>
      <w:r w:rsidRPr="00D817BC">
        <w:rPr>
          <w:rStyle w:val="StyleUnderline"/>
        </w:rPr>
        <w:t xml:space="preserve">adopting </w:t>
      </w:r>
      <w:r w:rsidRPr="00D817BC">
        <w:rPr>
          <w:rStyle w:val="Emphasis"/>
        </w:rPr>
        <w:t xml:space="preserve">this </w:t>
      </w:r>
      <w:r w:rsidRPr="00D817BC">
        <w:rPr>
          <w:rStyle w:val="Emphasis"/>
          <w:highlight w:val="cyan"/>
        </w:rPr>
        <w:t>position</w:t>
      </w:r>
      <w:r w:rsidRPr="00D817BC">
        <w:rPr>
          <w:rStyle w:val="StyleUnderline"/>
        </w:rPr>
        <w:t xml:space="preserve"> would </w:t>
      </w:r>
      <w:r w:rsidRPr="00D817BC">
        <w:rPr>
          <w:rStyle w:val="Emphasis"/>
          <w:highlight w:val="cyan"/>
        </w:rPr>
        <w:t>require</w:t>
      </w:r>
      <w:r w:rsidRPr="00D817BC">
        <w:rPr>
          <w:rStyle w:val="StyleUnderline"/>
        </w:rPr>
        <w:t xml:space="preserve"> a </w:t>
      </w:r>
      <w:r w:rsidRPr="00D817BC">
        <w:rPr>
          <w:rStyle w:val="Emphasis"/>
          <w:highlight w:val="cyan"/>
        </w:rPr>
        <w:t>significant expansion</w:t>
      </w:r>
      <w:r w:rsidRPr="00D817BC">
        <w:rPr>
          <w:rStyle w:val="StyleUnderline"/>
          <w:highlight w:val="cyan"/>
        </w:rPr>
        <w:t xml:space="preserve"> of preemption</w:t>
      </w:r>
      <w:r w:rsidRPr="00D817BC">
        <w:rPr>
          <w:rStyle w:val="StyleUnderline"/>
        </w:rPr>
        <w:t xml:space="preserve"> law</w:t>
      </w:r>
      <w:r w:rsidRPr="00D817BC">
        <w:rPr>
          <w:sz w:val="16"/>
        </w:rPr>
        <w:t xml:space="preserve">.482 The </w:t>
      </w:r>
      <w:r w:rsidRPr="00D817BC">
        <w:rPr>
          <w:rStyle w:val="StyleUnderline"/>
          <w:highlight w:val="cyan"/>
        </w:rPr>
        <w:t>Court</w:t>
      </w:r>
      <w:r w:rsidRPr="00D817BC">
        <w:rPr>
          <w:sz w:val="16"/>
        </w:rPr>
        <w:t xml:space="preserve"> has repeatedly emphasized the prohibition against state actors shifting the balance of power in privately negotiated agreements,483 but it </w:t>
      </w:r>
      <w:r w:rsidRPr="00D817BC">
        <w:rPr>
          <w:rStyle w:val="StyleUnderline"/>
        </w:rPr>
        <w:t xml:space="preserve">has </w:t>
      </w:r>
      <w:r w:rsidRPr="00D817BC">
        <w:rPr>
          <w:rStyle w:val="Emphasis"/>
          <w:highlight w:val="cyan"/>
        </w:rPr>
        <w:t>never</w:t>
      </w:r>
      <w:r w:rsidRPr="00D817BC">
        <w:rPr>
          <w:rStyle w:val="StyleUnderline"/>
          <w:highlight w:val="cyan"/>
        </w:rPr>
        <w:t xml:space="preserve"> curtailed</w:t>
      </w:r>
      <w:r w:rsidRPr="00D817BC">
        <w:rPr>
          <w:sz w:val="16"/>
        </w:rPr>
        <w:t xml:space="preserve"> </w:t>
      </w:r>
      <w:r w:rsidRPr="00D817BC">
        <w:rPr>
          <w:rStyle w:val="StyleUnderline"/>
        </w:rPr>
        <w:t xml:space="preserve">the </w:t>
      </w:r>
      <w:r w:rsidRPr="00D817BC">
        <w:rPr>
          <w:rStyle w:val="StyleUnderline"/>
          <w:highlight w:val="cyan"/>
        </w:rPr>
        <w:t>ability of states</w:t>
      </w:r>
      <w:r w:rsidRPr="00D817BC">
        <w:rPr>
          <w:rStyle w:val="StyleUnderline"/>
        </w:rPr>
        <w:t xml:space="preserve"> and local governments </w:t>
      </w:r>
      <w:r w:rsidRPr="00D817BC">
        <w:rPr>
          <w:rStyle w:val="StyleUnderline"/>
          <w:highlight w:val="cyan"/>
        </w:rPr>
        <w:t>to pass universally</w:t>
      </w:r>
      <w:r w:rsidRPr="00D817BC">
        <w:rPr>
          <w:rStyle w:val="StyleUnderline"/>
        </w:rPr>
        <w:t xml:space="preserve"> </w:t>
      </w:r>
      <w:r w:rsidRPr="00D817BC">
        <w:rPr>
          <w:rStyle w:val="StyleUnderline"/>
          <w:highlight w:val="cyan"/>
        </w:rPr>
        <w:t>applicable</w:t>
      </w:r>
      <w:r w:rsidRPr="00D817BC">
        <w:rPr>
          <w:rStyle w:val="StyleUnderline"/>
        </w:rPr>
        <w:t xml:space="preserve"> employment </w:t>
      </w:r>
      <w:r w:rsidRPr="00D817BC">
        <w:rPr>
          <w:rStyle w:val="StyleUnderline"/>
          <w:highlight w:val="cyan"/>
        </w:rPr>
        <w:t>legislation</w:t>
      </w:r>
      <w:r w:rsidRPr="00D817BC">
        <w:rPr>
          <w:sz w:val="16"/>
        </w:rPr>
        <w:t xml:space="preserve">. Indeed, the </w:t>
      </w:r>
      <w:r w:rsidRPr="00D817BC">
        <w:rPr>
          <w:rStyle w:val="StyleUnderline"/>
        </w:rPr>
        <w:t>Court</w:t>
      </w:r>
      <w:r w:rsidRPr="00D817BC">
        <w:rPr>
          <w:sz w:val="16"/>
        </w:rPr>
        <w:t xml:space="preserve"> </w:t>
      </w:r>
      <w:r w:rsidRPr="00D817BC">
        <w:rPr>
          <w:rStyle w:val="StyleUnderline"/>
        </w:rPr>
        <w:t>has held that laws</w:t>
      </w:r>
      <w:r w:rsidRPr="00D817BC">
        <w:rPr>
          <w:sz w:val="16"/>
        </w:rPr>
        <w:t xml:space="preserve"> </w:t>
      </w:r>
      <w:r w:rsidRPr="00D817BC">
        <w:rPr>
          <w:rStyle w:val="StyleUnderline"/>
        </w:rPr>
        <w:t>of general applicability</w:t>
      </w:r>
      <w:r w:rsidRPr="00D817BC">
        <w:rPr>
          <w:sz w:val="16"/>
        </w:rPr>
        <w:t xml:space="preserve"> </w:t>
      </w:r>
      <w:r w:rsidRPr="00D817BC">
        <w:rPr>
          <w:rStyle w:val="StyleUnderline"/>
        </w:rPr>
        <w:t xml:space="preserve">are </w:t>
      </w:r>
      <w:r w:rsidRPr="00D817BC">
        <w:rPr>
          <w:rStyle w:val="Emphasis"/>
          <w:highlight w:val="cyan"/>
        </w:rPr>
        <w:t>not</w:t>
      </w:r>
      <w:r w:rsidRPr="00D817BC">
        <w:rPr>
          <w:rStyle w:val="Emphasis"/>
        </w:rPr>
        <w:t xml:space="preserve"> </w:t>
      </w:r>
      <w:r w:rsidRPr="00D817BC">
        <w:rPr>
          <w:rStyle w:val="Emphasis"/>
          <w:highlight w:val="cyan"/>
        </w:rPr>
        <w:t>preempted</w:t>
      </w:r>
      <w:r w:rsidRPr="00D817BC">
        <w:rPr>
          <w:sz w:val="16"/>
          <w:highlight w:val="cyan"/>
        </w:rPr>
        <w:t xml:space="preserve"> </w:t>
      </w:r>
      <w:r w:rsidRPr="00D817BC">
        <w:rPr>
          <w:rStyle w:val="StyleUnderline"/>
          <w:highlight w:val="cyan"/>
        </w:rPr>
        <w:t>even when</w:t>
      </w:r>
      <w:r w:rsidRPr="00D817BC">
        <w:rPr>
          <w:rStyle w:val="StyleUnderline"/>
        </w:rPr>
        <w:t xml:space="preserve"> they</w:t>
      </w:r>
      <w:r w:rsidRPr="00D817BC">
        <w:rPr>
          <w:sz w:val="16"/>
        </w:rPr>
        <w:t xml:space="preserve"> “</w:t>
      </w:r>
      <w:r w:rsidRPr="00D817BC">
        <w:rPr>
          <w:rStyle w:val="StyleUnderline"/>
          <w:highlight w:val="cyan"/>
        </w:rPr>
        <w:t>alter</w:t>
      </w:r>
      <w:r w:rsidRPr="00D817BC">
        <w:rPr>
          <w:sz w:val="16"/>
        </w:rPr>
        <w:t xml:space="preserve">[] the </w:t>
      </w:r>
      <w:r w:rsidRPr="00D817BC">
        <w:rPr>
          <w:rStyle w:val="StyleUnderline"/>
        </w:rPr>
        <w:t xml:space="preserve">economic balance between </w:t>
      </w:r>
      <w:r w:rsidRPr="00D817BC">
        <w:rPr>
          <w:rStyle w:val="StyleUnderline"/>
          <w:highlight w:val="cyan"/>
        </w:rPr>
        <w:t>labor</w:t>
      </w:r>
      <w:r w:rsidRPr="00D817BC">
        <w:rPr>
          <w:rStyle w:val="StyleUnderline"/>
        </w:rPr>
        <w:t xml:space="preserve"> and management</w:t>
      </w:r>
      <w:r w:rsidRPr="00D817BC">
        <w:rPr>
          <w:sz w:val="16"/>
        </w:rPr>
        <w:t xml:space="preserve">.”484 Here, </w:t>
      </w:r>
      <w:r w:rsidRPr="00D817BC">
        <w:rPr>
          <w:rStyle w:val="Emphasis"/>
          <w:highlight w:val="cyan"/>
        </w:rPr>
        <w:t>unions</w:t>
      </w:r>
      <w:r w:rsidRPr="00D817BC">
        <w:rPr>
          <w:rStyle w:val="StyleUnderline"/>
        </w:rPr>
        <w:t xml:space="preserve"> would </w:t>
      </w:r>
      <w:r w:rsidRPr="00D817BC">
        <w:rPr>
          <w:rStyle w:val="Emphasis"/>
          <w:highlight w:val="cyan"/>
        </w:rPr>
        <w:t>not</w:t>
      </w:r>
      <w:r w:rsidRPr="00D817BC">
        <w:rPr>
          <w:rStyle w:val="StyleUnderline"/>
        </w:rPr>
        <w:t xml:space="preserve"> be </w:t>
      </w:r>
      <w:r w:rsidRPr="00D817BC">
        <w:rPr>
          <w:rStyle w:val="StyleUnderline"/>
          <w:highlight w:val="cyan"/>
        </w:rPr>
        <w:t>obtain</w:t>
      </w:r>
      <w:r w:rsidRPr="00D817BC">
        <w:rPr>
          <w:rStyle w:val="StyleUnderline"/>
        </w:rPr>
        <w:t xml:space="preserve">ing </w:t>
      </w:r>
      <w:r w:rsidRPr="00D817BC">
        <w:rPr>
          <w:rStyle w:val="Emphasis"/>
          <w:highlight w:val="cyan"/>
        </w:rPr>
        <w:t>exclusive bargaining agreements</w:t>
      </w:r>
      <w:r w:rsidRPr="00D817BC">
        <w:rPr>
          <w:sz w:val="16"/>
        </w:rPr>
        <w:t xml:space="preserve"> </w:t>
      </w:r>
      <w:r w:rsidRPr="00D817BC">
        <w:rPr>
          <w:rStyle w:val="StyleUnderline"/>
        </w:rPr>
        <w:t>as the result of tripartite negotiations</w:t>
      </w:r>
      <w:r w:rsidRPr="00D817BC">
        <w:rPr>
          <w:sz w:val="16"/>
        </w:rPr>
        <w:t xml:space="preserve">, strengthening the case that </w:t>
      </w:r>
      <w:r w:rsidRPr="00D817BC">
        <w:rPr>
          <w:rStyle w:val="StyleUnderline"/>
        </w:rPr>
        <w:t xml:space="preserve">the </w:t>
      </w:r>
      <w:r w:rsidRPr="00D817BC">
        <w:rPr>
          <w:rStyle w:val="StyleUnderline"/>
          <w:highlight w:val="cyan"/>
        </w:rPr>
        <w:t xml:space="preserve">laws are truly of </w:t>
      </w:r>
      <w:r w:rsidRPr="00D817BC">
        <w:rPr>
          <w:rStyle w:val="Emphasis"/>
          <w:highlight w:val="cyan"/>
        </w:rPr>
        <w:t>general applicability</w:t>
      </w:r>
      <w:r w:rsidRPr="00D817BC">
        <w:rPr>
          <w:sz w:val="16"/>
        </w:rPr>
        <w:t xml:space="preserve"> </w:t>
      </w:r>
      <w:r w:rsidRPr="00D817BC">
        <w:rPr>
          <w:rStyle w:val="StyleUnderline"/>
        </w:rPr>
        <w:t xml:space="preserve">and the </w:t>
      </w:r>
      <w:r w:rsidRPr="00D817BC">
        <w:rPr>
          <w:rStyle w:val="StyleUnderline"/>
          <w:highlight w:val="cyan"/>
        </w:rPr>
        <w:t>state</w:t>
      </w:r>
      <w:r w:rsidRPr="00D817BC">
        <w:rPr>
          <w:rStyle w:val="StyleUnderline"/>
        </w:rPr>
        <w:t xml:space="preserve"> is </w:t>
      </w:r>
      <w:r w:rsidRPr="00D817BC">
        <w:rPr>
          <w:rStyle w:val="StyleUnderline"/>
          <w:highlight w:val="cyan"/>
        </w:rPr>
        <w:t>not entering</w:t>
      </w:r>
      <w:r w:rsidRPr="00D817BC">
        <w:rPr>
          <w:rStyle w:val="StyleUnderline"/>
        </w:rPr>
        <w:t xml:space="preserve"> the field of </w:t>
      </w:r>
      <w:r w:rsidRPr="00D817BC">
        <w:rPr>
          <w:rStyle w:val="StyleUnderline"/>
          <w:highlight w:val="cyan"/>
        </w:rPr>
        <w:t>bargaining</w:t>
      </w:r>
      <w:r w:rsidRPr="00D817BC">
        <w:rPr>
          <w:sz w:val="16"/>
        </w:rPr>
        <w:t>.48</w:t>
      </w:r>
    </w:p>
    <w:p w14:paraId="6C714FC1" w14:textId="77777777" w:rsidR="00BF7F57" w:rsidRDefault="00BF7F57" w:rsidP="00BF7F57">
      <w:pPr>
        <w:pStyle w:val="Heading3"/>
      </w:pPr>
      <w:r>
        <w:t>AT: Patchwork---2NC</w:t>
      </w:r>
    </w:p>
    <w:p w14:paraId="520DA037" w14:textId="77777777" w:rsidR="00BF7F57" w:rsidRDefault="00BF7F57" w:rsidP="00BF7F57">
      <w:pPr>
        <w:pStyle w:val="Analytic"/>
      </w:pPr>
    </w:p>
    <w:p w14:paraId="6FC8369E" w14:textId="77777777" w:rsidR="00BF7F57" w:rsidRPr="0053674A" w:rsidRDefault="00BF7F57" w:rsidP="00BF7F57">
      <w:pPr>
        <w:pStyle w:val="Heading4"/>
      </w:pPr>
      <w:r>
        <w:t xml:space="preserve">[3] Horizontal diffusion solves. As worker power grows, standards trend towards </w:t>
      </w:r>
      <w:r>
        <w:rPr>
          <w:u w:val="single"/>
        </w:rPr>
        <w:t>stronger</w:t>
      </w:r>
      <w:r>
        <w:t xml:space="preserve"> regulations. </w:t>
      </w:r>
    </w:p>
    <w:p w14:paraId="6EE44707" w14:textId="77777777" w:rsidR="00BF7F57" w:rsidRPr="00D141AF" w:rsidRDefault="00BF7F57" w:rsidP="00BF7F57">
      <w:r w:rsidRPr="00D141AF">
        <w:rPr>
          <w:rStyle w:val="Style13ptBold"/>
        </w:rPr>
        <w:t>Johnson 20</w:t>
      </w:r>
      <w:r>
        <w:t xml:space="preserve"> [</w:t>
      </w:r>
      <w:r w:rsidRPr="00D141AF">
        <w:t>Olatunde</w:t>
      </w:r>
      <w:r>
        <w:t xml:space="preserve">. November 19. </w:t>
      </w:r>
      <w:r w:rsidRPr="00D141AF">
        <w:t>Jerome B. Sherman Professor of Law at Columbia Law School</w:t>
      </w:r>
      <w:r>
        <w:t>. "</w:t>
      </w:r>
      <w:r w:rsidRPr="00D141AF">
        <w:t>The Future of Labor Localism in an Age of Preemption</w:t>
      </w:r>
      <w:r>
        <w:t xml:space="preserve">." </w:t>
      </w:r>
      <w:r w:rsidRPr="00D141AF">
        <w:t>https://journals-sagepub-com.libproxy.berkeley.edu/doi/full/10.1177/0019793920970932#con</w:t>
      </w:r>
      <w:r>
        <w:t>. ctdunc]</w:t>
      </w:r>
    </w:p>
    <w:p w14:paraId="4685CCA8" w14:textId="77777777" w:rsidR="00BF7F57" w:rsidRPr="002C259F" w:rsidRDefault="00BF7F57" w:rsidP="00BF7F57">
      <w:pPr>
        <w:rPr>
          <w:sz w:val="16"/>
        </w:rPr>
      </w:pPr>
      <w:r w:rsidRPr="002C259F">
        <w:rPr>
          <w:rStyle w:val="StyleUnderline"/>
          <w:highlight w:val="cyan"/>
        </w:rPr>
        <w:t>To counter</w:t>
      </w:r>
      <w:r w:rsidRPr="002C259F">
        <w:rPr>
          <w:sz w:val="16"/>
        </w:rPr>
        <w:t xml:space="preserve"> a </w:t>
      </w:r>
      <w:r w:rsidRPr="002C259F">
        <w:rPr>
          <w:rStyle w:val="StyleUnderline"/>
          <w:highlight w:val="cyan"/>
        </w:rPr>
        <w:t>patchwork</w:t>
      </w:r>
      <w:r w:rsidRPr="002C259F">
        <w:rPr>
          <w:sz w:val="16"/>
        </w:rPr>
        <w:t xml:space="preserve"> </w:t>
      </w:r>
      <w:r w:rsidRPr="002C259F">
        <w:rPr>
          <w:rStyle w:val="StyleUnderline"/>
        </w:rPr>
        <w:t>of regulation</w:t>
      </w:r>
      <w:r w:rsidRPr="002C259F">
        <w:rPr>
          <w:sz w:val="16"/>
        </w:rPr>
        <w:t xml:space="preserve">, the hope is that these </w:t>
      </w:r>
      <w:r w:rsidRPr="002C259F">
        <w:rPr>
          <w:rStyle w:val="StyleUnderline"/>
        </w:rPr>
        <w:t xml:space="preserve">progressive </w:t>
      </w:r>
      <w:r w:rsidRPr="002C259F">
        <w:rPr>
          <w:rStyle w:val="StyleUnderline"/>
          <w:highlight w:val="cyan"/>
        </w:rPr>
        <w:t>labor</w:t>
      </w:r>
      <w:r w:rsidRPr="002C259F">
        <w:rPr>
          <w:sz w:val="16"/>
        </w:rPr>
        <w:t xml:space="preserve"> and civil rights </w:t>
      </w:r>
      <w:r w:rsidRPr="002C259F">
        <w:rPr>
          <w:rStyle w:val="StyleUnderline"/>
          <w:highlight w:val="cyan"/>
        </w:rPr>
        <w:t>policies</w:t>
      </w:r>
      <w:r w:rsidRPr="002C259F">
        <w:rPr>
          <w:sz w:val="16"/>
        </w:rPr>
        <w:t xml:space="preserve"> </w:t>
      </w:r>
      <w:r w:rsidRPr="002C259F">
        <w:rPr>
          <w:rStyle w:val="StyleUnderline"/>
        </w:rPr>
        <w:t xml:space="preserve">will </w:t>
      </w:r>
      <w:r w:rsidRPr="002C259F">
        <w:rPr>
          <w:rStyle w:val="Emphasis"/>
          <w:highlight w:val="cyan"/>
        </w:rPr>
        <w:t>spread</w:t>
      </w:r>
      <w:r w:rsidRPr="002C259F">
        <w:rPr>
          <w:rStyle w:val="Emphasis"/>
        </w:rPr>
        <w:t xml:space="preserve"> </w:t>
      </w:r>
      <w:r w:rsidRPr="002C259F">
        <w:rPr>
          <w:rStyle w:val="Emphasis"/>
          <w:highlight w:val="cyan"/>
        </w:rPr>
        <w:t>horizontally</w:t>
      </w:r>
      <w:r w:rsidRPr="002C259F">
        <w:rPr>
          <w:sz w:val="16"/>
        </w:rPr>
        <w:t>—</w:t>
      </w:r>
      <w:r w:rsidRPr="002C259F">
        <w:rPr>
          <w:rStyle w:val="StyleUnderline"/>
          <w:highlight w:val="cyan"/>
        </w:rPr>
        <w:t>from</w:t>
      </w:r>
      <w:r w:rsidRPr="002C259F">
        <w:rPr>
          <w:sz w:val="16"/>
        </w:rPr>
        <w:t xml:space="preserve"> city to city, or </w:t>
      </w:r>
      <w:r w:rsidRPr="002C259F">
        <w:rPr>
          <w:rStyle w:val="StyleUnderline"/>
          <w:highlight w:val="cyan"/>
        </w:rPr>
        <w:t>state to state</w:t>
      </w:r>
      <w:r w:rsidRPr="002C259F">
        <w:rPr>
          <w:sz w:val="16"/>
        </w:rPr>
        <w:t xml:space="preserve">. A </w:t>
      </w:r>
      <w:r w:rsidRPr="002C259F">
        <w:rPr>
          <w:rStyle w:val="StyleUnderline"/>
        </w:rPr>
        <w:t>powerful example</w:t>
      </w:r>
      <w:r w:rsidRPr="002C259F">
        <w:rPr>
          <w:sz w:val="16"/>
        </w:rPr>
        <w:t xml:space="preserve"> of such diffusion is </w:t>
      </w:r>
      <w:r w:rsidRPr="002C259F">
        <w:rPr>
          <w:rStyle w:val="StyleUnderline"/>
          <w:highlight w:val="cyan"/>
        </w:rPr>
        <w:t>found in</w:t>
      </w:r>
      <w:r w:rsidRPr="002C259F">
        <w:rPr>
          <w:sz w:val="16"/>
        </w:rPr>
        <w:t xml:space="preserve"> the </w:t>
      </w:r>
      <w:r w:rsidRPr="002C259F">
        <w:rPr>
          <w:rStyle w:val="StyleUnderline"/>
        </w:rPr>
        <w:t xml:space="preserve">spread of </w:t>
      </w:r>
      <w:r w:rsidRPr="002C259F">
        <w:rPr>
          <w:rStyle w:val="StyleUnderline"/>
          <w:highlight w:val="cyan"/>
        </w:rPr>
        <w:t>anti-discrimination laws</w:t>
      </w:r>
      <w:r w:rsidRPr="002C259F">
        <w:rPr>
          <w:sz w:val="16"/>
        </w:rPr>
        <w:t xml:space="preserve"> </w:t>
      </w:r>
      <w:proofErr w:type="gramStart"/>
      <w:r w:rsidRPr="002C259F">
        <w:rPr>
          <w:sz w:val="16"/>
        </w:rPr>
        <w:t>on the basis of</w:t>
      </w:r>
      <w:proofErr w:type="gramEnd"/>
      <w:r w:rsidRPr="002C259F">
        <w:rPr>
          <w:sz w:val="16"/>
        </w:rPr>
        <w:t xml:space="preserve"> sexual orientation and gender identity at the state and local levels (Johnson 2016). </w:t>
      </w:r>
      <w:r w:rsidRPr="002C259F">
        <w:rPr>
          <w:rStyle w:val="StyleUnderline"/>
        </w:rPr>
        <w:t>Expanding reforms at the state</w:t>
      </w:r>
      <w:r w:rsidRPr="002C259F">
        <w:rPr>
          <w:sz w:val="16"/>
        </w:rPr>
        <w:t xml:space="preserve"> and local levels might </w:t>
      </w:r>
      <w:r w:rsidRPr="002C259F">
        <w:rPr>
          <w:rStyle w:val="StyleUnderline"/>
          <w:highlight w:val="cyan"/>
        </w:rPr>
        <w:t>also</w:t>
      </w:r>
      <w:r w:rsidRPr="002C259F">
        <w:rPr>
          <w:sz w:val="16"/>
        </w:rPr>
        <w:t xml:space="preserve"> </w:t>
      </w:r>
      <w:r w:rsidRPr="002C259F">
        <w:rPr>
          <w:rStyle w:val="StyleUnderline"/>
        </w:rPr>
        <w:t xml:space="preserve">result in </w:t>
      </w:r>
      <w:r w:rsidRPr="002C259F">
        <w:rPr>
          <w:rStyle w:val="Emphasis"/>
          <w:highlight w:val="cyan"/>
        </w:rPr>
        <w:t>vertical diffusion</w:t>
      </w:r>
      <w:r w:rsidRPr="002C259F">
        <w:rPr>
          <w:sz w:val="16"/>
        </w:rPr>
        <w:t xml:space="preserve"> of rights from the local to the city level, and </w:t>
      </w:r>
      <w:r w:rsidRPr="002C259F">
        <w:rPr>
          <w:rStyle w:val="StyleUnderline"/>
          <w:highlight w:val="cyan"/>
        </w:rPr>
        <w:t>from</w:t>
      </w:r>
      <w:r w:rsidRPr="002C259F">
        <w:rPr>
          <w:sz w:val="16"/>
        </w:rPr>
        <w:t xml:space="preserve"> the </w:t>
      </w:r>
      <w:r w:rsidRPr="002C259F">
        <w:rPr>
          <w:rStyle w:val="StyleUnderline"/>
          <w:highlight w:val="cyan"/>
        </w:rPr>
        <w:t>state to</w:t>
      </w:r>
      <w:r w:rsidRPr="002C259F">
        <w:rPr>
          <w:rStyle w:val="StyleUnderline"/>
        </w:rPr>
        <w:t xml:space="preserve"> the </w:t>
      </w:r>
      <w:r w:rsidRPr="002C259F">
        <w:rPr>
          <w:rStyle w:val="StyleUnderline"/>
          <w:highlight w:val="cyan"/>
        </w:rPr>
        <w:t>national</w:t>
      </w:r>
      <w:r w:rsidRPr="002C259F">
        <w:rPr>
          <w:sz w:val="16"/>
        </w:rPr>
        <w:t xml:space="preserve"> </w:t>
      </w:r>
      <w:r w:rsidRPr="002C259F">
        <w:rPr>
          <w:rStyle w:val="StyleUnderline"/>
        </w:rPr>
        <w:t>level</w:t>
      </w:r>
      <w:r w:rsidRPr="002C259F">
        <w:rPr>
          <w:sz w:val="16"/>
        </w:rPr>
        <w:t xml:space="preserve"> (Johnson 2016). </w:t>
      </w:r>
      <w:r w:rsidRPr="002C259F">
        <w:rPr>
          <w:rStyle w:val="StyleUnderline"/>
        </w:rPr>
        <w:t>National policymakers</w:t>
      </w:r>
      <w:r w:rsidRPr="002C259F">
        <w:rPr>
          <w:sz w:val="16"/>
        </w:rPr>
        <w:t xml:space="preserve"> and reformers can learn from the results of state and local </w:t>
      </w:r>
      <w:r w:rsidRPr="002C259F">
        <w:rPr>
          <w:rStyle w:val="StyleUnderline"/>
        </w:rPr>
        <w:t>experimentation</w:t>
      </w:r>
      <w:r w:rsidRPr="002C259F">
        <w:rPr>
          <w:sz w:val="16"/>
        </w:rPr>
        <w:t xml:space="preserve">. And </w:t>
      </w:r>
      <w:r w:rsidRPr="002C259F">
        <w:rPr>
          <w:rStyle w:val="StyleUnderline"/>
        </w:rPr>
        <w:t xml:space="preserve">reforms at the </w:t>
      </w:r>
      <w:r w:rsidRPr="002C259F">
        <w:rPr>
          <w:rStyle w:val="StyleUnderline"/>
          <w:highlight w:val="cyan"/>
        </w:rPr>
        <w:t>state</w:t>
      </w:r>
      <w:r w:rsidRPr="002C259F">
        <w:rPr>
          <w:sz w:val="16"/>
        </w:rPr>
        <w:t xml:space="preserve"> and local </w:t>
      </w:r>
      <w:r w:rsidRPr="002C259F">
        <w:rPr>
          <w:rStyle w:val="StyleUnderline"/>
          <w:highlight w:val="cyan"/>
        </w:rPr>
        <w:t>levels</w:t>
      </w:r>
      <w:r w:rsidRPr="002C259F">
        <w:rPr>
          <w:sz w:val="16"/>
        </w:rPr>
        <w:t xml:space="preserve"> might </w:t>
      </w:r>
      <w:r w:rsidRPr="002C259F">
        <w:rPr>
          <w:rStyle w:val="StyleUnderline"/>
          <w:highlight w:val="cyan"/>
        </w:rPr>
        <w:t>provide</w:t>
      </w:r>
      <w:r w:rsidRPr="002C259F">
        <w:rPr>
          <w:sz w:val="16"/>
        </w:rPr>
        <w:t xml:space="preserve"> a </w:t>
      </w:r>
      <w:r w:rsidRPr="002C259F">
        <w:rPr>
          <w:rStyle w:val="Emphasis"/>
          <w:highlight w:val="cyan"/>
        </w:rPr>
        <w:t>political base</w:t>
      </w:r>
      <w:r w:rsidRPr="002C259F">
        <w:rPr>
          <w:sz w:val="16"/>
        </w:rPr>
        <w:t xml:space="preserve"> or expand consensus </w:t>
      </w:r>
      <w:r w:rsidRPr="002C259F">
        <w:rPr>
          <w:rStyle w:val="StyleUnderline"/>
          <w:highlight w:val="cyan"/>
        </w:rPr>
        <w:t>for</w:t>
      </w:r>
      <w:r w:rsidRPr="002C259F">
        <w:rPr>
          <w:rStyle w:val="StyleUnderline"/>
        </w:rPr>
        <w:t xml:space="preserve"> the </w:t>
      </w:r>
      <w:r w:rsidRPr="002C259F">
        <w:rPr>
          <w:rStyle w:val="StyleUnderline"/>
          <w:highlight w:val="cyan"/>
        </w:rPr>
        <w:t>adoption</w:t>
      </w:r>
      <w:r w:rsidRPr="002C259F">
        <w:rPr>
          <w:rStyle w:val="StyleUnderline"/>
        </w:rPr>
        <w:t xml:space="preserve"> of</w:t>
      </w:r>
      <w:r w:rsidRPr="002C259F">
        <w:rPr>
          <w:sz w:val="16"/>
        </w:rPr>
        <w:t xml:space="preserve"> state or </w:t>
      </w:r>
      <w:r w:rsidRPr="002C259F">
        <w:rPr>
          <w:rStyle w:val="Emphasis"/>
        </w:rPr>
        <w:t>national policies</w:t>
      </w:r>
      <w:r w:rsidRPr="002C259F">
        <w:rPr>
          <w:sz w:val="16"/>
        </w:rPr>
        <w:t xml:space="preserve"> (Shipan and Volden 2012; Johnson 2016). Indeed, </w:t>
      </w:r>
      <w:r w:rsidRPr="002C259F">
        <w:rPr>
          <w:rStyle w:val="StyleUnderline"/>
        </w:rPr>
        <w:t>state adoption of LGBTQ</w:t>
      </w:r>
      <w:r w:rsidRPr="002C259F">
        <w:rPr>
          <w:sz w:val="16"/>
        </w:rPr>
        <w:t xml:space="preserve"> and gender identity </w:t>
      </w:r>
      <w:r w:rsidRPr="002C259F">
        <w:rPr>
          <w:rStyle w:val="StyleUnderline"/>
        </w:rPr>
        <w:t>protection</w:t>
      </w:r>
      <w:r w:rsidRPr="002C259F">
        <w:rPr>
          <w:sz w:val="16"/>
        </w:rPr>
        <w:t xml:space="preserve"> </w:t>
      </w:r>
      <w:r w:rsidRPr="002C259F">
        <w:rPr>
          <w:rStyle w:val="StyleUnderline"/>
        </w:rPr>
        <w:t>may have helped make the Supreme Court more receptive to extending such protections in federal anti-discrimination law</w:t>
      </w:r>
      <w:r w:rsidRPr="002C259F">
        <w:rPr>
          <w:sz w:val="16"/>
        </w:rPr>
        <w:t xml:space="preserve">. Workers’ rights </w:t>
      </w:r>
      <w:r w:rsidRPr="002C259F">
        <w:rPr>
          <w:rStyle w:val="StyleUnderline"/>
          <w:highlight w:val="cyan"/>
        </w:rPr>
        <w:t>reforms</w:t>
      </w:r>
      <w:r w:rsidRPr="002C259F">
        <w:rPr>
          <w:sz w:val="16"/>
        </w:rPr>
        <w:t xml:space="preserve"> might also </w:t>
      </w:r>
      <w:r w:rsidRPr="002C259F">
        <w:rPr>
          <w:rStyle w:val="Emphasis"/>
          <w:highlight w:val="cyan"/>
        </w:rPr>
        <w:t>spread</w:t>
      </w:r>
      <w:r w:rsidRPr="002C259F">
        <w:rPr>
          <w:sz w:val="16"/>
          <w:highlight w:val="cyan"/>
        </w:rPr>
        <w:t xml:space="preserve"> </w:t>
      </w:r>
      <w:r w:rsidRPr="002C259F">
        <w:rPr>
          <w:rStyle w:val="StyleUnderline"/>
          <w:highlight w:val="cyan"/>
        </w:rPr>
        <w:t>through</w:t>
      </w:r>
      <w:r w:rsidRPr="002C259F">
        <w:rPr>
          <w:rStyle w:val="StyleUnderline"/>
        </w:rPr>
        <w:t xml:space="preserve"> a </w:t>
      </w:r>
      <w:r w:rsidRPr="002C259F">
        <w:rPr>
          <w:rStyle w:val="Emphasis"/>
          <w:highlight w:val="cyan"/>
        </w:rPr>
        <w:t>norms cascade</w:t>
      </w:r>
      <w:r w:rsidRPr="002C259F">
        <w:rPr>
          <w:sz w:val="16"/>
        </w:rPr>
        <w:t xml:space="preserve"> wherein </w:t>
      </w:r>
      <w:r w:rsidRPr="002C259F">
        <w:rPr>
          <w:rStyle w:val="StyleUnderline"/>
        </w:rPr>
        <w:t>changes</w:t>
      </w:r>
      <w:r w:rsidRPr="002C259F">
        <w:rPr>
          <w:sz w:val="16"/>
        </w:rPr>
        <w:t xml:space="preserve"> </w:t>
      </w:r>
      <w:r w:rsidRPr="002C259F">
        <w:rPr>
          <w:rStyle w:val="StyleUnderline"/>
        </w:rPr>
        <w:t>at</w:t>
      </w:r>
      <w:r w:rsidRPr="002C259F">
        <w:rPr>
          <w:sz w:val="16"/>
        </w:rPr>
        <w:t xml:space="preserve"> the </w:t>
      </w:r>
      <w:r w:rsidRPr="002C259F">
        <w:rPr>
          <w:rStyle w:val="Emphasis"/>
          <w:highlight w:val="cyan"/>
        </w:rPr>
        <w:t>subnational level</w:t>
      </w:r>
      <w:r w:rsidRPr="002C259F">
        <w:rPr>
          <w:rStyle w:val="Emphasis"/>
        </w:rPr>
        <w:t xml:space="preserve"> </w:t>
      </w:r>
      <w:r w:rsidRPr="002C259F">
        <w:rPr>
          <w:rStyle w:val="StyleUnderline"/>
          <w:highlight w:val="cyan"/>
        </w:rPr>
        <w:t>create</w:t>
      </w:r>
      <w:r w:rsidRPr="002C259F">
        <w:rPr>
          <w:sz w:val="16"/>
        </w:rPr>
        <w:t xml:space="preserve"> </w:t>
      </w:r>
      <w:r w:rsidRPr="002C259F">
        <w:rPr>
          <w:rStyle w:val="StyleUnderline"/>
        </w:rPr>
        <w:t xml:space="preserve">new </w:t>
      </w:r>
      <w:r w:rsidRPr="002C259F">
        <w:rPr>
          <w:rStyle w:val="StyleUnderline"/>
          <w:highlight w:val="cyan"/>
        </w:rPr>
        <w:t>baselines</w:t>
      </w:r>
      <w:r w:rsidRPr="002C259F">
        <w:rPr>
          <w:sz w:val="16"/>
        </w:rPr>
        <w:t xml:space="preserve"> and possibilities </w:t>
      </w:r>
      <w:r w:rsidRPr="002C259F">
        <w:rPr>
          <w:rStyle w:val="StyleUnderline"/>
        </w:rPr>
        <w:t>for workers</w:t>
      </w:r>
      <w:r w:rsidRPr="002C259F">
        <w:rPr>
          <w:sz w:val="16"/>
        </w:rPr>
        <w:t xml:space="preserve">. Joan C. Williams and Suzanne Lebsock have argued that a current norms cascade is being created </w:t>
      </w:r>
      <w:proofErr w:type="gramStart"/>
      <w:r w:rsidRPr="002C259F">
        <w:rPr>
          <w:sz w:val="16"/>
        </w:rPr>
        <w:t>in the area of</w:t>
      </w:r>
      <w:proofErr w:type="gramEnd"/>
      <w:r w:rsidRPr="002C259F">
        <w:rPr>
          <w:sz w:val="16"/>
        </w:rPr>
        <w:t xml:space="preserve"> sexual harassment through the #MeToo movement, which shifts social mores to make certain workplace practices intolerable (Williams and Lebsock 2018). So too, </w:t>
      </w:r>
      <w:r w:rsidRPr="002C259F">
        <w:rPr>
          <w:rStyle w:val="StyleUnderline"/>
        </w:rPr>
        <w:t>the expansion of rights</w:t>
      </w:r>
      <w:r w:rsidRPr="002C259F">
        <w:rPr>
          <w:sz w:val="16"/>
        </w:rPr>
        <w:t>, wages, and leave policies might</w:t>
      </w:r>
      <w:r w:rsidRPr="002C259F">
        <w:rPr>
          <w:rStyle w:val="StyleUnderline"/>
        </w:rPr>
        <w:t xml:space="preserve"> alter baseline conceptions of the good workplace</w:t>
      </w:r>
      <w:r w:rsidRPr="002C259F">
        <w:rPr>
          <w:sz w:val="16"/>
        </w:rPr>
        <w:t xml:space="preserve"> (Freeman 2006). In addition, the adoption of public policies can affect how citizens, interest groups, and others organize to sustain and expand these policies going forward (Hacker and Pierson 2014).</w:t>
      </w:r>
    </w:p>
    <w:p w14:paraId="7B17184B" w14:textId="6725C9D7" w:rsidR="00BF7F57" w:rsidRPr="00BF7F57" w:rsidRDefault="00BF7F57" w:rsidP="00BF7F57">
      <w:pPr>
        <w:rPr>
          <w:u w:val="single"/>
        </w:rPr>
      </w:pPr>
      <w:r w:rsidRPr="002C259F">
        <w:rPr>
          <w:rStyle w:val="StyleUnderline"/>
          <w:highlight w:val="cyan"/>
        </w:rPr>
        <w:t>Labor</w:t>
      </w:r>
      <w:r w:rsidRPr="002C259F">
        <w:rPr>
          <w:sz w:val="16"/>
        </w:rPr>
        <w:t xml:space="preserve"> and civil rights </w:t>
      </w:r>
      <w:r w:rsidRPr="002C259F">
        <w:rPr>
          <w:rStyle w:val="StyleUnderline"/>
          <w:highlight w:val="cyan"/>
        </w:rPr>
        <w:t>groups</w:t>
      </w:r>
      <w:r w:rsidRPr="002C259F">
        <w:rPr>
          <w:sz w:val="16"/>
        </w:rPr>
        <w:t xml:space="preserve"> </w:t>
      </w:r>
      <w:r w:rsidRPr="002C259F">
        <w:rPr>
          <w:rStyle w:val="StyleUnderline"/>
        </w:rPr>
        <w:t xml:space="preserve">have </w:t>
      </w:r>
      <w:r w:rsidRPr="002C259F">
        <w:rPr>
          <w:rStyle w:val="StyleUnderline"/>
          <w:highlight w:val="cyan"/>
        </w:rPr>
        <w:t>invested</w:t>
      </w:r>
      <w:r w:rsidRPr="002C259F">
        <w:rPr>
          <w:sz w:val="16"/>
          <w:highlight w:val="cyan"/>
        </w:rPr>
        <w:t xml:space="preserve"> </w:t>
      </w:r>
      <w:r w:rsidRPr="002C259F">
        <w:rPr>
          <w:rStyle w:val="StyleUnderline"/>
          <w:highlight w:val="cyan"/>
        </w:rPr>
        <w:t>in</w:t>
      </w:r>
      <w:r w:rsidRPr="002C259F">
        <w:rPr>
          <w:sz w:val="16"/>
        </w:rPr>
        <w:t xml:space="preserve"> a strategy of </w:t>
      </w:r>
      <w:r w:rsidRPr="002C259F">
        <w:rPr>
          <w:rStyle w:val="StyleUnderline"/>
          <w:highlight w:val="cyan"/>
        </w:rPr>
        <w:t>both</w:t>
      </w:r>
      <w:r w:rsidRPr="002C259F">
        <w:rPr>
          <w:rStyle w:val="StyleUnderline"/>
        </w:rPr>
        <w:t xml:space="preserve"> horizontal and vertical diffusion of these reforms.</w:t>
      </w:r>
      <w:r w:rsidRPr="002C259F">
        <w:rPr>
          <w:sz w:val="16"/>
        </w:rPr>
        <w:t xml:space="preserve"> Successful </w:t>
      </w:r>
      <w:r w:rsidRPr="002C259F">
        <w:rPr>
          <w:rStyle w:val="StyleUnderline"/>
          <w:highlight w:val="cyan"/>
        </w:rPr>
        <w:t>local efforts</w:t>
      </w:r>
      <w:r w:rsidRPr="002C259F">
        <w:rPr>
          <w:sz w:val="16"/>
        </w:rPr>
        <w:t xml:space="preserve"> are </w:t>
      </w:r>
      <w:r w:rsidRPr="002C259F">
        <w:rPr>
          <w:rStyle w:val="StyleUnderline"/>
          <w:highlight w:val="cyan"/>
        </w:rPr>
        <w:t>supported</w:t>
      </w:r>
      <w:r w:rsidRPr="002C259F">
        <w:rPr>
          <w:sz w:val="16"/>
        </w:rPr>
        <w:t xml:space="preserve"> not just by grassroots local groups but </w:t>
      </w:r>
      <w:r w:rsidRPr="002C259F">
        <w:rPr>
          <w:rStyle w:val="StyleUnderline"/>
          <w:highlight w:val="cyan"/>
        </w:rPr>
        <w:t>by</w:t>
      </w:r>
      <w:r w:rsidRPr="002C259F">
        <w:rPr>
          <w:sz w:val="16"/>
        </w:rPr>
        <w:t xml:space="preserve"> </w:t>
      </w:r>
      <w:r w:rsidRPr="002C259F">
        <w:rPr>
          <w:rStyle w:val="StyleUnderline"/>
        </w:rPr>
        <w:t xml:space="preserve">highly networked trans-state or </w:t>
      </w:r>
      <w:r w:rsidRPr="002C259F">
        <w:rPr>
          <w:rStyle w:val="StyleUnderline"/>
          <w:highlight w:val="cyan"/>
        </w:rPr>
        <w:t>national-level groups</w:t>
      </w:r>
      <w:r w:rsidRPr="002C259F">
        <w:rPr>
          <w:sz w:val="16"/>
        </w:rPr>
        <w:t xml:space="preserve"> (Rolf 2016). These </w:t>
      </w:r>
      <w:r w:rsidRPr="002C259F">
        <w:rPr>
          <w:rStyle w:val="StyleUnderline"/>
        </w:rPr>
        <w:t xml:space="preserve">national groups </w:t>
      </w:r>
      <w:r w:rsidRPr="002C259F">
        <w:rPr>
          <w:rStyle w:val="StyleUnderline"/>
          <w:highlight w:val="cyan"/>
        </w:rPr>
        <w:t>support</w:t>
      </w:r>
      <w:r w:rsidRPr="002C259F">
        <w:rPr>
          <w:rStyle w:val="StyleUnderline"/>
        </w:rPr>
        <w:t xml:space="preserve"> local </w:t>
      </w:r>
      <w:r w:rsidRPr="002C259F">
        <w:rPr>
          <w:rStyle w:val="StyleUnderline"/>
          <w:highlight w:val="cyan"/>
        </w:rPr>
        <w:t>movements</w:t>
      </w:r>
      <w:r w:rsidRPr="002C259F">
        <w:rPr>
          <w:rStyle w:val="StyleUnderline"/>
        </w:rPr>
        <w:t xml:space="preserve">, </w:t>
      </w:r>
      <w:proofErr w:type="gramStart"/>
      <w:r w:rsidRPr="002C259F">
        <w:rPr>
          <w:rStyle w:val="StyleUnderline"/>
        </w:rPr>
        <w:t>lift up</w:t>
      </w:r>
      <w:proofErr w:type="gramEnd"/>
      <w:r w:rsidRPr="002C259F">
        <w:rPr>
          <w:rStyle w:val="StyleUnderline"/>
        </w:rPr>
        <w:t xml:space="preserve"> subnational victories, </w:t>
      </w:r>
      <w:r w:rsidRPr="002C259F">
        <w:rPr>
          <w:rStyle w:val="StyleUnderline"/>
          <w:highlight w:val="cyan"/>
        </w:rPr>
        <w:t>and</w:t>
      </w:r>
      <w:r w:rsidRPr="002C259F">
        <w:rPr>
          <w:rStyle w:val="StyleUnderline"/>
        </w:rPr>
        <w:t xml:space="preserve"> actively seek to </w:t>
      </w:r>
      <w:r w:rsidRPr="002C259F">
        <w:rPr>
          <w:rStyle w:val="Emphasis"/>
          <w:highlight w:val="cyan"/>
        </w:rPr>
        <w:t>spread successful reforms</w:t>
      </w:r>
      <w:r w:rsidRPr="002C259F">
        <w:rPr>
          <w:sz w:val="16"/>
        </w:rPr>
        <w:t xml:space="preserve"> (Summers 2018). As an example of vertical diffusion, successful campaigns by workers’ rights groups may have </w:t>
      </w:r>
      <w:r w:rsidRPr="002C259F">
        <w:rPr>
          <w:rStyle w:val="StyleUnderline"/>
          <w:highlight w:val="cyan"/>
        </w:rPr>
        <w:t>laid</w:t>
      </w:r>
      <w:r w:rsidRPr="002C259F">
        <w:rPr>
          <w:rStyle w:val="StyleUnderline"/>
        </w:rPr>
        <w:t xml:space="preserve"> the </w:t>
      </w:r>
      <w:r w:rsidRPr="002C259F">
        <w:rPr>
          <w:rStyle w:val="StyleUnderline"/>
          <w:highlight w:val="cyan"/>
        </w:rPr>
        <w:t>groundwork</w:t>
      </w:r>
      <w:r w:rsidRPr="002C259F">
        <w:rPr>
          <w:sz w:val="16"/>
          <w:highlight w:val="cyan"/>
        </w:rPr>
        <w:t xml:space="preserve"> </w:t>
      </w:r>
      <w:r w:rsidRPr="002C259F">
        <w:rPr>
          <w:rStyle w:val="StyleUnderline"/>
          <w:highlight w:val="cyan"/>
        </w:rPr>
        <w:t>for</w:t>
      </w:r>
      <w:r w:rsidRPr="002C259F">
        <w:rPr>
          <w:rStyle w:val="StyleUnderline"/>
        </w:rPr>
        <w:t xml:space="preserve"> the adoption of </w:t>
      </w:r>
      <w:r w:rsidRPr="002C259F">
        <w:rPr>
          <w:rStyle w:val="StyleUnderline"/>
          <w:highlight w:val="cyan"/>
        </w:rPr>
        <w:t>national sick leave</w:t>
      </w:r>
      <w:r w:rsidRPr="002C259F">
        <w:rPr>
          <w:rStyle w:val="StyleUnderline"/>
        </w:rPr>
        <w:t xml:space="preserve"> and family and medical leave policies </w:t>
      </w:r>
      <w:r w:rsidRPr="002C259F">
        <w:rPr>
          <w:rStyle w:val="StyleUnderline"/>
          <w:highlight w:val="cyan"/>
        </w:rPr>
        <w:t>during</w:t>
      </w:r>
      <w:r w:rsidRPr="002C259F">
        <w:rPr>
          <w:rStyle w:val="StyleUnderline"/>
        </w:rPr>
        <w:t xml:space="preserve"> the </w:t>
      </w:r>
      <w:r w:rsidRPr="002C259F">
        <w:rPr>
          <w:rStyle w:val="StyleUnderline"/>
          <w:highlight w:val="cyan"/>
        </w:rPr>
        <w:t>COVID</w:t>
      </w:r>
      <w:r w:rsidRPr="002C259F">
        <w:rPr>
          <w:rStyle w:val="StyleUnderline"/>
        </w:rPr>
        <w:t xml:space="preserve">-19 pandemic </w:t>
      </w:r>
      <w:r w:rsidRPr="002C259F">
        <w:rPr>
          <w:rStyle w:val="StyleUnderline"/>
          <w:highlight w:val="cyan"/>
        </w:rPr>
        <w:t>by building</w:t>
      </w:r>
      <w:r w:rsidRPr="002C259F">
        <w:rPr>
          <w:rStyle w:val="StyleUnderline"/>
        </w:rPr>
        <w:t xml:space="preserve"> political </w:t>
      </w:r>
      <w:r w:rsidRPr="002C259F">
        <w:rPr>
          <w:rStyle w:val="StyleUnderline"/>
          <w:highlight w:val="cyan"/>
        </w:rPr>
        <w:t>receptivity and</w:t>
      </w:r>
      <w:r w:rsidRPr="002C259F">
        <w:rPr>
          <w:rStyle w:val="StyleUnderline"/>
        </w:rPr>
        <w:t xml:space="preserve"> </w:t>
      </w:r>
      <w:r w:rsidRPr="002C259F">
        <w:rPr>
          <w:rStyle w:val="Emphasis"/>
          <w:highlight w:val="cyan"/>
        </w:rPr>
        <w:t>providing legislative models</w:t>
      </w:r>
      <w:r w:rsidRPr="002C259F">
        <w:rPr>
          <w:rStyle w:val="StyleUnderline"/>
        </w:rPr>
        <w:t>.</w:t>
      </w:r>
    </w:p>
    <w:p w14:paraId="400BFDEA" w14:textId="77777777" w:rsidR="00BF7F57" w:rsidRDefault="00BF7F57" w:rsidP="00BF7F57">
      <w:pPr>
        <w:pStyle w:val="Heading3"/>
      </w:pPr>
      <w:r>
        <w:t xml:space="preserve">50 state </w:t>
      </w:r>
      <w:proofErr w:type="gramStart"/>
      <w:r>
        <w:t>fiat</w:t>
      </w:r>
      <w:proofErr w:type="gramEnd"/>
      <w:r>
        <w:t xml:space="preserve"> bad</w:t>
      </w:r>
    </w:p>
    <w:p w14:paraId="2718DFD6" w14:textId="77777777" w:rsidR="00BF7F57" w:rsidRDefault="00BF7F57" w:rsidP="00BF7F57">
      <w:pPr>
        <w:pStyle w:val="Analytic"/>
      </w:pPr>
    </w:p>
    <w:p w14:paraId="004FE8D1" w14:textId="77777777" w:rsidR="00BF7F57" w:rsidRPr="003810A0" w:rsidRDefault="00BF7F57" w:rsidP="00BF7F57">
      <w:pPr>
        <w:pStyle w:val="Heading4"/>
        <w:rPr>
          <w:i/>
          <w:iCs w:val="0"/>
        </w:rPr>
      </w:pPr>
      <w:r>
        <w:t xml:space="preserve">[4] Education---It's </w:t>
      </w:r>
      <w:r>
        <w:rPr>
          <w:u w:val="single"/>
        </w:rPr>
        <w:t>core</w:t>
      </w:r>
      <w:r>
        <w:t xml:space="preserve"> to </w:t>
      </w:r>
      <w:proofErr w:type="gramStart"/>
      <w:r>
        <w:t>the literature</w:t>
      </w:r>
      <w:proofErr w:type="gramEnd"/>
      <w:r>
        <w:t>.</w:t>
      </w:r>
    </w:p>
    <w:p w14:paraId="14A345C3" w14:textId="77777777" w:rsidR="00BF7F57" w:rsidRPr="00D141AF" w:rsidRDefault="00BF7F57" w:rsidP="00BF7F57">
      <w:r w:rsidRPr="00D141AF">
        <w:rPr>
          <w:rStyle w:val="Style13ptBold"/>
        </w:rPr>
        <w:t>Johnson 20</w:t>
      </w:r>
      <w:r>
        <w:t xml:space="preserve"> [</w:t>
      </w:r>
      <w:r w:rsidRPr="00D141AF">
        <w:t>Olatunde</w:t>
      </w:r>
      <w:r>
        <w:t xml:space="preserve">. November 19. </w:t>
      </w:r>
      <w:r w:rsidRPr="00D141AF">
        <w:t>Jerome B. Sherman Professor of Law at Columbia Law School</w:t>
      </w:r>
      <w:r>
        <w:t>. "</w:t>
      </w:r>
      <w:r w:rsidRPr="00D141AF">
        <w:t>The Future of Labor Localism in an Age of Preemption</w:t>
      </w:r>
      <w:r>
        <w:t xml:space="preserve">." </w:t>
      </w:r>
      <w:r w:rsidRPr="00D141AF">
        <w:t>https://journals-sagepub-com.libproxy.berkeley.edu/doi/full/10.1177/0019793920970932#con</w:t>
      </w:r>
      <w:r>
        <w:t>. ctdunc]</w:t>
      </w:r>
    </w:p>
    <w:p w14:paraId="56B80748" w14:textId="77777777" w:rsidR="00BF7F57" w:rsidRPr="00C51130" w:rsidRDefault="00BF7F57" w:rsidP="00BF7F57">
      <w:pPr>
        <w:rPr>
          <w:sz w:val="16"/>
        </w:rPr>
      </w:pPr>
      <w:r w:rsidRPr="00C51130">
        <w:rPr>
          <w:sz w:val="16"/>
        </w:rPr>
        <w:t xml:space="preserve">With respect to workers’ rights, </w:t>
      </w:r>
      <w:r w:rsidRPr="00C51130">
        <w:rPr>
          <w:rStyle w:val="StyleUnderline"/>
          <w:highlight w:val="cyan"/>
        </w:rPr>
        <w:t>scholars</w:t>
      </w:r>
      <w:r w:rsidRPr="00C51130">
        <w:rPr>
          <w:rStyle w:val="StyleUnderline"/>
        </w:rPr>
        <w:t xml:space="preserve"> have </w:t>
      </w:r>
      <w:r w:rsidRPr="00C51130">
        <w:rPr>
          <w:rStyle w:val="StyleUnderline"/>
          <w:highlight w:val="cyan"/>
        </w:rPr>
        <w:t>argued</w:t>
      </w:r>
      <w:r w:rsidRPr="00C51130">
        <w:rPr>
          <w:sz w:val="16"/>
        </w:rPr>
        <w:t xml:space="preserve"> that </w:t>
      </w:r>
      <w:r w:rsidRPr="00C51130">
        <w:rPr>
          <w:rStyle w:val="StyleUnderline"/>
          <w:highlight w:val="cyan"/>
        </w:rPr>
        <w:t>labor groups should pursue</w:t>
      </w:r>
      <w:r w:rsidRPr="00C51130">
        <w:rPr>
          <w:rStyle w:val="StyleUnderline"/>
        </w:rPr>
        <w:t xml:space="preserve"> more </w:t>
      </w:r>
      <w:r w:rsidRPr="00C51130">
        <w:rPr>
          <w:rStyle w:val="StyleUnderline"/>
          <w:highlight w:val="cyan"/>
        </w:rPr>
        <w:t>regulation at</w:t>
      </w:r>
      <w:r w:rsidRPr="00C51130">
        <w:rPr>
          <w:rStyle w:val="StyleUnderline"/>
        </w:rPr>
        <w:t xml:space="preserve"> the </w:t>
      </w:r>
      <w:r w:rsidRPr="00C51130">
        <w:rPr>
          <w:rStyle w:val="StyleUnderline"/>
          <w:highlight w:val="cyan"/>
        </w:rPr>
        <w:t>state leve</w:t>
      </w:r>
      <w:r w:rsidRPr="00C51130">
        <w:rPr>
          <w:rStyle w:val="StyleUnderline"/>
        </w:rPr>
        <w:t>l</w:t>
      </w:r>
      <w:r w:rsidRPr="00C51130">
        <w:rPr>
          <w:sz w:val="16"/>
        </w:rPr>
        <w:t xml:space="preserve">. The strong form of this </w:t>
      </w:r>
      <w:r w:rsidRPr="00C51130">
        <w:rPr>
          <w:rStyle w:val="StyleUnderline"/>
        </w:rPr>
        <w:t>argument</w:t>
      </w:r>
      <w:r w:rsidRPr="00C51130">
        <w:rPr>
          <w:sz w:val="16"/>
        </w:rPr>
        <w:t xml:space="preserve"> </w:t>
      </w:r>
      <w:r w:rsidRPr="00C51130">
        <w:rPr>
          <w:rStyle w:val="StyleUnderline"/>
        </w:rPr>
        <w:t>posits</w:t>
      </w:r>
      <w:r w:rsidRPr="00C51130">
        <w:rPr>
          <w:sz w:val="16"/>
        </w:rPr>
        <w:t xml:space="preserve"> that </w:t>
      </w:r>
      <w:r w:rsidRPr="00C51130">
        <w:rPr>
          <w:rStyle w:val="Emphasis"/>
          <w:highlight w:val="cyan"/>
        </w:rPr>
        <w:t>entrusting states</w:t>
      </w:r>
      <w:r w:rsidRPr="00C51130">
        <w:rPr>
          <w:sz w:val="16"/>
        </w:rPr>
        <w:t xml:space="preserve"> </w:t>
      </w:r>
      <w:r w:rsidRPr="00C51130">
        <w:rPr>
          <w:rStyle w:val="StyleUnderline"/>
        </w:rPr>
        <w:t xml:space="preserve">to protect labor rights </w:t>
      </w:r>
      <w:r w:rsidRPr="00C51130">
        <w:rPr>
          <w:rStyle w:val="StyleUnderline"/>
          <w:highlight w:val="cyan"/>
        </w:rPr>
        <w:t>is</w:t>
      </w:r>
      <w:r w:rsidRPr="00C51130">
        <w:rPr>
          <w:rStyle w:val="StyleUnderline"/>
        </w:rPr>
        <w:t xml:space="preserve"> the </w:t>
      </w:r>
      <w:r w:rsidRPr="00C51130">
        <w:rPr>
          <w:rStyle w:val="StyleUnderline"/>
          <w:highlight w:val="cyan"/>
        </w:rPr>
        <w:t>better</w:t>
      </w:r>
      <w:r w:rsidRPr="00C51130">
        <w:rPr>
          <w:rStyle w:val="StyleUnderline"/>
        </w:rPr>
        <w:t xml:space="preserve"> </w:t>
      </w:r>
      <w:r w:rsidRPr="00C51130">
        <w:rPr>
          <w:rStyle w:val="StyleUnderline"/>
          <w:highlight w:val="cyan"/>
        </w:rPr>
        <w:t>course for reformers than</w:t>
      </w:r>
      <w:r w:rsidRPr="00C51130">
        <w:rPr>
          <w:rStyle w:val="StyleUnderline"/>
        </w:rPr>
        <w:t xml:space="preserve"> an exclusive </w:t>
      </w:r>
      <w:r w:rsidRPr="00C51130">
        <w:rPr>
          <w:rStyle w:val="StyleUnderline"/>
          <w:highlight w:val="cyan"/>
        </w:rPr>
        <w:t>focus on</w:t>
      </w:r>
      <w:r w:rsidRPr="00C51130">
        <w:rPr>
          <w:rStyle w:val="StyleUnderline"/>
        </w:rPr>
        <w:t xml:space="preserve"> the </w:t>
      </w:r>
      <w:r w:rsidRPr="00C51130">
        <w:rPr>
          <w:rStyle w:val="StyleUnderline"/>
          <w:highlight w:val="cyan"/>
        </w:rPr>
        <w:t>national government</w:t>
      </w:r>
      <w:r w:rsidRPr="00C51130">
        <w:rPr>
          <w:sz w:val="16"/>
        </w:rPr>
        <w:t xml:space="preserve"> </w:t>
      </w:r>
      <w:r w:rsidRPr="00C51130">
        <w:rPr>
          <w:rStyle w:val="StyleUnderline"/>
        </w:rPr>
        <w:t>and</w:t>
      </w:r>
      <w:r w:rsidRPr="00C51130">
        <w:rPr>
          <w:sz w:val="16"/>
        </w:rPr>
        <w:t xml:space="preserve"> that </w:t>
      </w:r>
      <w:r w:rsidRPr="00C51130">
        <w:rPr>
          <w:rStyle w:val="StyleUnderline"/>
          <w:highlight w:val="cyan"/>
        </w:rPr>
        <w:t>labor</w:t>
      </w:r>
      <w:r w:rsidRPr="00C51130">
        <w:rPr>
          <w:sz w:val="16"/>
          <w:highlight w:val="cyan"/>
        </w:rPr>
        <w:t xml:space="preserve"> </w:t>
      </w:r>
      <w:r w:rsidRPr="00C51130">
        <w:rPr>
          <w:rStyle w:val="StyleUnderline"/>
          <w:highlight w:val="cyan"/>
        </w:rPr>
        <w:t>has more to gain</w:t>
      </w:r>
      <w:r w:rsidRPr="00C51130">
        <w:rPr>
          <w:rStyle w:val="StyleUnderline"/>
        </w:rPr>
        <w:t xml:space="preserve"> from concentrating on progressive reforms </w:t>
      </w:r>
      <w:r w:rsidRPr="00C51130">
        <w:rPr>
          <w:rStyle w:val="StyleUnderline"/>
          <w:highlight w:val="cyan"/>
        </w:rPr>
        <w:t>at</w:t>
      </w:r>
      <w:r w:rsidRPr="00C51130">
        <w:rPr>
          <w:rStyle w:val="StyleUnderline"/>
        </w:rPr>
        <w:t xml:space="preserve"> the </w:t>
      </w:r>
      <w:r w:rsidRPr="00C51130">
        <w:rPr>
          <w:rStyle w:val="StyleUnderline"/>
          <w:highlight w:val="cyan"/>
        </w:rPr>
        <w:t>state</w:t>
      </w:r>
      <w:r w:rsidRPr="00C51130">
        <w:rPr>
          <w:rStyle w:val="StyleUnderline"/>
        </w:rPr>
        <w:t xml:space="preserve"> and local </w:t>
      </w:r>
      <w:r w:rsidRPr="00C51130">
        <w:rPr>
          <w:rStyle w:val="StyleUnderline"/>
          <w:highlight w:val="cyan"/>
        </w:rPr>
        <w:t>levels</w:t>
      </w:r>
      <w:r w:rsidRPr="00C51130">
        <w:rPr>
          <w:rStyle w:val="StyleUnderline"/>
        </w:rPr>
        <w:t xml:space="preserve"> than to lose from the potential that localities might adopt reforms hostile to labor</w:t>
      </w:r>
      <w:r w:rsidRPr="00C51130">
        <w:rPr>
          <w:sz w:val="16"/>
        </w:rPr>
        <w:t xml:space="preserve"> (Freeman 2006; Freeman and Rogers 2006). Even short of that strong view, other labor scholars have highlighted promising state and local reforms that are emerging given the limitations of the NLRA, and that can occur despite its preemption regime (Sachs 2011).</w:t>
      </w:r>
    </w:p>
    <w:p w14:paraId="6CFC3B43" w14:textId="77777777" w:rsidR="00BF7F57" w:rsidRPr="00C51130" w:rsidRDefault="00BF7F57" w:rsidP="00BF7F57">
      <w:pPr>
        <w:rPr>
          <w:sz w:val="16"/>
        </w:rPr>
      </w:pPr>
      <w:r w:rsidRPr="00C51130">
        <w:rPr>
          <w:sz w:val="16"/>
        </w:rPr>
        <w:t xml:space="preserve">The </w:t>
      </w:r>
      <w:r w:rsidRPr="00C51130">
        <w:rPr>
          <w:rStyle w:val="StyleUnderline"/>
          <w:highlight w:val="cyan"/>
        </w:rPr>
        <w:t>innovations</w:t>
      </w:r>
      <w:r w:rsidRPr="00C51130">
        <w:rPr>
          <w:sz w:val="16"/>
        </w:rPr>
        <w:t xml:space="preserve"> </w:t>
      </w:r>
      <w:r w:rsidRPr="00C51130">
        <w:rPr>
          <w:rStyle w:val="StyleUnderline"/>
        </w:rPr>
        <w:t>described</w:t>
      </w:r>
      <w:r w:rsidRPr="00C51130">
        <w:rPr>
          <w:sz w:val="16"/>
        </w:rPr>
        <w:t xml:space="preserve"> in this article </w:t>
      </w:r>
      <w:r w:rsidRPr="00C51130">
        <w:rPr>
          <w:rStyle w:val="StyleUnderline"/>
          <w:highlight w:val="cyan"/>
        </w:rPr>
        <w:t>do not</w:t>
      </w:r>
      <w:r w:rsidRPr="00C51130">
        <w:rPr>
          <w:rStyle w:val="StyleUnderline"/>
        </w:rPr>
        <w:t xml:space="preserve"> involve collective bargaining and thus do not directly </w:t>
      </w:r>
      <w:r w:rsidRPr="00C51130">
        <w:rPr>
          <w:rStyle w:val="StyleUnderline"/>
          <w:highlight w:val="cyan"/>
        </w:rPr>
        <w:t>implicate</w:t>
      </w:r>
      <w:r w:rsidRPr="00C51130">
        <w:rPr>
          <w:rStyle w:val="StyleUnderline"/>
        </w:rPr>
        <w:t xml:space="preserve"> the </w:t>
      </w:r>
      <w:r w:rsidRPr="00C51130">
        <w:rPr>
          <w:rStyle w:val="StyleUnderline"/>
          <w:highlight w:val="cyan"/>
        </w:rPr>
        <w:t>NLRA</w:t>
      </w:r>
      <w:r w:rsidRPr="00C51130">
        <w:rPr>
          <w:rStyle w:val="StyleUnderline"/>
        </w:rPr>
        <w:t xml:space="preserve"> regime</w:t>
      </w:r>
      <w:r w:rsidRPr="00C51130">
        <w:rPr>
          <w:sz w:val="16"/>
        </w:rPr>
        <w:t xml:space="preserve">, </w:t>
      </w:r>
      <w:r w:rsidRPr="00C51130">
        <w:rPr>
          <w:rStyle w:val="StyleUnderline"/>
        </w:rPr>
        <w:t>but</w:t>
      </w:r>
      <w:r w:rsidRPr="00C51130">
        <w:rPr>
          <w:sz w:val="16"/>
        </w:rPr>
        <w:t xml:space="preserve"> the normative case for wage and civil rights reforms similarly </w:t>
      </w:r>
      <w:r w:rsidRPr="00C51130">
        <w:rPr>
          <w:rStyle w:val="StyleUnderline"/>
          <w:highlight w:val="cyan"/>
        </w:rPr>
        <w:t>draws on</w:t>
      </w:r>
      <w:r w:rsidRPr="00C51130">
        <w:rPr>
          <w:rStyle w:val="StyleUnderline"/>
        </w:rPr>
        <w:t xml:space="preserve"> the value of </w:t>
      </w:r>
      <w:r w:rsidRPr="00C51130">
        <w:rPr>
          <w:rStyle w:val="StyleUnderline"/>
          <w:highlight w:val="cyan"/>
        </w:rPr>
        <w:t>experimentation</w:t>
      </w:r>
      <w:r w:rsidRPr="00C51130">
        <w:rPr>
          <w:rStyle w:val="StyleUnderline"/>
        </w:rPr>
        <w:t xml:space="preserve"> and democratic innovation.</w:t>
      </w:r>
      <w:r w:rsidRPr="00C51130">
        <w:rPr>
          <w:sz w:val="16"/>
        </w:rPr>
        <w:t xml:space="preserve"> </w:t>
      </w:r>
      <w:r w:rsidRPr="00C51130">
        <w:rPr>
          <w:rStyle w:val="StyleUnderline"/>
        </w:rPr>
        <w:t>Reformers and policymakers can test</w:t>
      </w:r>
      <w:r w:rsidRPr="00C51130">
        <w:rPr>
          <w:sz w:val="16"/>
        </w:rPr>
        <w:t xml:space="preserve"> the </w:t>
      </w:r>
      <w:r w:rsidRPr="00C51130">
        <w:rPr>
          <w:rStyle w:val="StyleUnderline"/>
        </w:rPr>
        <w:t>effect of raising</w:t>
      </w:r>
      <w:r w:rsidRPr="00C51130">
        <w:rPr>
          <w:sz w:val="16"/>
        </w:rPr>
        <w:t xml:space="preserve"> the </w:t>
      </w:r>
      <w:r w:rsidRPr="00C51130">
        <w:rPr>
          <w:rStyle w:val="StyleUnderline"/>
        </w:rPr>
        <w:t>minimum wage</w:t>
      </w:r>
      <w:r w:rsidRPr="00C51130">
        <w:rPr>
          <w:sz w:val="16"/>
        </w:rPr>
        <w:t xml:space="preserve"> on the employment of low-wage workers, such as was recently studied in the context of raised minimum wages in Seattle and Los Angeles (Fairris, Runsten, Briones, and Goodheart 2015; Jardim et al. 2017, 2018). </w:t>
      </w:r>
      <w:r w:rsidRPr="00C51130">
        <w:rPr>
          <w:rStyle w:val="StyleUnderline"/>
        </w:rPr>
        <w:t>Some</w:t>
      </w:r>
      <w:r w:rsidRPr="00C51130">
        <w:rPr>
          <w:sz w:val="16"/>
        </w:rPr>
        <w:t xml:space="preserve"> of the </w:t>
      </w:r>
      <w:r w:rsidRPr="00C51130">
        <w:rPr>
          <w:rStyle w:val="StyleUnderline"/>
        </w:rPr>
        <w:t xml:space="preserve">subnational labor innovations are new policy interventions that are responding to a changing workplace that includes more part-time and contingent workers, such as the rise of predictive scheduling laws that help retail, domestic, and service workers develop more stable and predictable work schedules </w:t>
      </w:r>
      <w:r w:rsidRPr="00C51130">
        <w:rPr>
          <w:sz w:val="16"/>
        </w:rPr>
        <w:t>(Rolf 2016).</w:t>
      </w:r>
    </w:p>
    <w:p w14:paraId="237A7127" w14:textId="77777777" w:rsidR="00BF7F57" w:rsidRDefault="00BF7F57" w:rsidP="00BF7F57">
      <w:pPr>
        <w:pStyle w:val="Heading4"/>
      </w:pPr>
      <w:r>
        <w:t xml:space="preserve">Fiating uniformity is </w:t>
      </w:r>
      <w:r w:rsidRPr="00A86A5F">
        <w:rPr>
          <w:u w:val="single"/>
        </w:rPr>
        <w:t>fine</w:t>
      </w:r>
      <w:r>
        <w:t xml:space="preserve">---there’s a </w:t>
      </w:r>
      <w:r w:rsidRPr="00A86A5F">
        <w:rPr>
          <w:u w:val="single"/>
        </w:rPr>
        <w:t>long history</w:t>
      </w:r>
      <w:r>
        <w:t xml:space="preserve"> of it in labor law.</w:t>
      </w:r>
    </w:p>
    <w:p w14:paraId="2B53A9BB" w14:textId="77777777" w:rsidR="00BF7F57" w:rsidRPr="00A86A5F" w:rsidRDefault="00BF7F57" w:rsidP="00BF7F57">
      <w:r>
        <w:t xml:space="preserve">Dr. Michael </w:t>
      </w:r>
      <w:r w:rsidRPr="00596A34">
        <w:rPr>
          <w:rStyle w:val="Style13ptBold"/>
        </w:rPr>
        <w:t>Goldfield 12</w:t>
      </w:r>
      <w:r>
        <w:t xml:space="preserve">, PhD in Labor Economics from the University of Chicago, Emeritus Professor of Industrial Relations and Human Resources in the Department of Political Science at Wayne State University, also with Amy Bromsen, “The Changing Landscape of US Unions </w:t>
      </w:r>
      <w:proofErr w:type="gramStart"/>
      <w:r>
        <w:t>In</w:t>
      </w:r>
      <w:proofErr w:type="gramEnd"/>
      <w:r>
        <w:t xml:space="preserve"> Historical and Theoretical Perspective”, Annual Review of Political Science 16(1), DOI:10.1146/annurev-polisci-032211-214003</w:t>
      </w:r>
    </w:p>
    <w:p w14:paraId="43A32621" w14:textId="77777777" w:rsidR="00BF7F57" w:rsidRPr="00C52361" w:rsidRDefault="00BF7F57" w:rsidP="00BF7F57">
      <w:pPr>
        <w:rPr>
          <w:u w:val="single"/>
        </w:rPr>
      </w:pPr>
      <w:r w:rsidRPr="00596A34">
        <w:rPr>
          <w:sz w:val="16"/>
        </w:rPr>
        <w:t xml:space="preserve">By the 1960s, there was a change in public policy. At the federal level, in 1962, President Kennedy issued Executive Order 10988, the first of a series of executive orders and laws that encouraged, facilitated, and regulated the recognition of federal employee unions. Under President Nixon, formal legislation was passed as well. In 1959, Wisconsin had become the first state to pass strong, state-level collective bargaining laws (with an administrative apparatus set up in 1962).5 By 1977, 29 states had passed similar laws, with Illinois and Ohio enacting laws in the 1980s. </w:t>
      </w:r>
      <w:r w:rsidRPr="00970E72">
        <w:rPr>
          <w:rStyle w:val="StyleUnderline"/>
          <w:highlight w:val="cyan"/>
        </w:rPr>
        <w:t>During the</w:t>
      </w:r>
      <w:r w:rsidRPr="00596A34">
        <w:rPr>
          <w:sz w:val="16"/>
        </w:rPr>
        <w:t xml:space="preserve"> 19</w:t>
      </w:r>
      <w:r w:rsidRPr="00596A34">
        <w:rPr>
          <w:rStyle w:val="StyleUnderline"/>
        </w:rPr>
        <w:t xml:space="preserve">60s and </w:t>
      </w:r>
      <w:r w:rsidRPr="00970E72">
        <w:rPr>
          <w:sz w:val="16"/>
          <w:highlight w:val="cyan"/>
        </w:rPr>
        <w:t>19</w:t>
      </w:r>
      <w:r w:rsidRPr="00970E72">
        <w:rPr>
          <w:rStyle w:val="StyleUnderline"/>
          <w:highlight w:val="cyan"/>
        </w:rPr>
        <w:t xml:space="preserve">70s, </w:t>
      </w:r>
      <w:proofErr w:type="gramStart"/>
      <w:r w:rsidRPr="00970E72">
        <w:rPr>
          <w:rStyle w:val="StyleUnderline"/>
          <w:highlight w:val="cyan"/>
        </w:rPr>
        <w:t xml:space="preserve">the </w:t>
      </w:r>
      <w:r w:rsidRPr="00970E72">
        <w:rPr>
          <w:rStyle w:val="Emphasis"/>
          <w:highlight w:val="cyan"/>
        </w:rPr>
        <w:t>majority of</w:t>
      </w:r>
      <w:proofErr w:type="gramEnd"/>
      <w:r w:rsidRPr="00970E72">
        <w:rPr>
          <w:rStyle w:val="Emphasis"/>
          <w:highlight w:val="cyan"/>
        </w:rPr>
        <w:t xml:space="preserve"> states</w:t>
      </w:r>
      <w:r w:rsidRPr="00970E72">
        <w:rPr>
          <w:rStyle w:val="StyleUnderline"/>
          <w:sz w:val="24"/>
          <w:szCs w:val="24"/>
          <w:highlight w:val="cyan"/>
        </w:rPr>
        <w:t xml:space="preserve"> </w:t>
      </w:r>
      <w:r w:rsidRPr="00970E72">
        <w:rPr>
          <w:rStyle w:val="StyleUnderline"/>
          <w:highlight w:val="cyan"/>
        </w:rPr>
        <w:t>passed</w:t>
      </w:r>
      <w:r w:rsidRPr="00596A34">
        <w:rPr>
          <w:rStyle w:val="StyleUnderline"/>
        </w:rPr>
        <w:t xml:space="preserve"> </w:t>
      </w:r>
      <w:r w:rsidRPr="00596A34">
        <w:rPr>
          <w:rStyle w:val="Emphasis"/>
        </w:rPr>
        <w:t xml:space="preserve">surprisingly </w:t>
      </w:r>
      <w:r w:rsidRPr="00970E72">
        <w:rPr>
          <w:rStyle w:val="Emphasis"/>
          <w:highlight w:val="cyan"/>
        </w:rPr>
        <w:t>uniform, strong</w:t>
      </w:r>
      <w:r w:rsidRPr="00596A34">
        <w:rPr>
          <w:rStyle w:val="Emphasis"/>
        </w:rPr>
        <w:t xml:space="preserve"> public sector </w:t>
      </w:r>
      <w:r w:rsidRPr="00970E72">
        <w:rPr>
          <w:rStyle w:val="Emphasis"/>
          <w:highlight w:val="cyan"/>
        </w:rPr>
        <w:t>collective bargaining legislation</w:t>
      </w:r>
      <w:r w:rsidRPr="00596A34">
        <w:rPr>
          <w:sz w:val="16"/>
        </w:rPr>
        <w:t xml:space="preserve">, </w:t>
      </w:r>
      <w:proofErr w:type="gramStart"/>
      <w:r w:rsidRPr="00596A34">
        <w:rPr>
          <w:rStyle w:val="StyleUnderline"/>
        </w:rPr>
        <w:t xml:space="preserve">in order </w:t>
      </w:r>
      <w:r w:rsidRPr="00970E72">
        <w:rPr>
          <w:rStyle w:val="StyleUnderline"/>
          <w:highlight w:val="cyan"/>
        </w:rPr>
        <w:t>to</w:t>
      </w:r>
      <w:proofErr w:type="gramEnd"/>
      <w:r w:rsidRPr="00970E72">
        <w:rPr>
          <w:rStyle w:val="StyleUnderline"/>
          <w:highlight w:val="cyan"/>
        </w:rPr>
        <w:t xml:space="preserve"> </w:t>
      </w:r>
      <w:r w:rsidRPr="00A75A14">
        <w:rPr>
          <w:rStyle w:val="StyleUnderline"/>
        </w:rPr>
        <w:t>legalize</w:t>
      </w:r>
      <w:r w:rsidRPr="00596A34">
        <w:rPr>
          <w:rStyle w:val="StyleUnderline"/>
        </w:rPr>
        <w:t xml:space="preserve"> and </w:t>
      </w:r>
      <w:r w:rsidRPr="00970E72">
        <w:rPr>
          <w:rStyle w:val="StyleUnderline"/>
          <w:highlight w:val="cyan"/>
        </w:rPr>
        <w:t>structure</w:t>
      </w:r>
      <w:r w:rsidRPr="00596A34">
        <w:rPr>
          <w:rStyle w:val="StyleUnderline"/>
        </w:rPr>
        <w:t xml:space="preserve"> increasingly contentious </w:t>
      </w:r>
      <w:r w:rsidRPr="00970E72">
        <w:rPr>
          <w:rStyle w:val="StyleUnderline"/>
          <w:highlight w:val="cyan"/>
        </w:rPr>
        <w:t>labor–management relations</w:t>
      </w:r>
      <w:r w:rsidRPr="00596A34">
        <w:rPr>
          <w:sz w:val="16"/>
        </w:rPr>
        <w:t xml:space="preserve">. </w:t>
      </w:r>
      <w:r w:rsidRPr="00596A34">
        <w:rPr>
          <w:rStyle w:val="StyleUnderline"/>
        </w:rPr>
        <w:t>A question</w:t>
      </w:r>
      <w:r w:rsidRPr="00596A34">
        <w:rPr>
          <w:sz w:val="16"/>
        </w:rPr>
        <w:t xml:space="preserve"> much </w:t>
      </w:r>
      <w:r w:rsidRPr="00596A34">
        <w:rPr>
          <w:rStyle w:val="StyleUnderline"/>
        </w:rPr>
        <w:t xml:space="preserve">discussed in </w:t>
      </w:r>
      <w:proofErr w:type="gramStart"/>
      <w:r w:rsidRPr="00596A34">
        <w:rPr>
          <w:rStyle w:val="StyleUnderline"/>
        </w:rPr>
        <w:t>the literature</w:t>
      </w:r>
      <w:proofErr w:type="gramEnd"/>
      <w:r w:rsidRPr="00596A34">
        <w:rPr>
          <w:rStyle w:val="StyleUnderline"/>
        </w:rPr>
        <w:t xml:space="preserve"> is what caused these laws to be passed, and conditions</w:t>
      </w:r>
      <w:r w:rsidRPr="00596A34">
        <w:rPr>
          <w:sz w:val="16"/>
        </w:rPr>
        <w:t xml:space="preserve"> in particular states </w:t>
      </w:r>
      <w:proofErr w:type="gramStart"/>
      <w:r w:rsidRPr="00596A34">
        <w:rPr>
          <w:rStyle w:val="StyleUnderline"/>
        </w:rPr>
        <w:t>made</w:t>
      </w:r>
      <w:proofErr w:type="gramEnd"/>
      <w:r w:rsidRPr="00596A34">
        <w:rPr>
          <w:rStyle w:val="StyleUnderline"/>
        </w:rPr>
        <w:t xml:space="preserve"> them more likely to be enacted.</w:t>
      </w:r>
    </w:p>
    <w:p w14:paraId="591580BE" w14:textId="7CA84D6E" w:rsidR="00BF7F57" w:rsidRDefault="00BF7F57" w:rsidP="00BF7F57">
      <w:pPr>
        <w:pStyle w:val="Heading2"/>
      </w:pPr>
      <w:r>
        <w:t>Case</w:t>
      </w:r>
      <w:r>
        <w:t>---Turn</w:t>
      </w:r>
    </w:p>
    <w:p w14:paraId="6DF78BDC" w14:textId="77777777" w:rsidR="00BF7F57" w:rsidRDefault="00BF7F57" w:rsidP="00BF7F57">
      <w:pPr>
        <w:pStyle w:val="Heading3"/>
      </w:pPr>
      <w:r w:rsidRPr="00CE4221">
        <w:t>Circumvention---2NC/1NR</w:t>
      </w:r>
    </w:p>
    <w:p w14:paraId="4CBD5B7A" w14:textId="77777777" w:rsidR="00BF7F57" w:rsidRDefault="00BF7F57" w:rsidP="00BF7F57">
      <w:pPr>
        <w:pStyle w:val="Analytic"/>
      </w:pPr>
    </w:p>
    <w:p w14:paraId="176B282C" w14:textId="77777777" w:rsidR="00BF7F57" w:rsidRPr="00F979E5" w:rsidRDefault="00BF7F57" w:rsidP="00BF7F57"/>
    <w:p w14:paraId="04F0D317" w14:textId="77777777" w:rsidR="00BF7F57" w:rsidRPr="00297D91" w:rsidRDefault="00BF7F57" w:rsidP="00BF7F57">
      <w:pPr>
        <w:pStyle w:val="Heading4"/>
      </w:pPr>
      <w:r>
        <w:rPr>
          <w:u w:val="single"/>
        </w:rPr>
        <w:t>Exemptions</w:t>
      </w:r>
      <w:r>
        <w:t xml:space="preserve"> are </w:t>
      </w:r>
      <w:r>
        <w:rPr>
          <w:u w:val="single"/>
        </w:rPr>
        <w:t>inevitable</w:t>
      </w:r>
      <w:r>
        <w:t xml:space="preserve"> and </w:t>
      </w:r>
      <w:r>
        <w:rPr>
          <w:u w:val="single"/>
        </w:rPr>
        <w:t>erode</w:t>
      </w:r>
      <w:r>
        <w:t xml:space="preserve"> bargaining power. Their example!</w:t>
      </w:r>
    </w:p>
    <w:p w14:paraId="25DEC830" w14:textId="77777777" w:rsidR="00BF7F57" w:rsidRPr="00CE4221" w:rsidRDefault="00BF7F57" w:rsidP="00BF7F57">
      <w:r w:rsidRPr="00CE4221">
        <w:rPr>
          <w:rStyle w:val="Style13ptBold"/>
        </w:rPr>
        <w:t>Stout ’22</w:t>
      </w:r>
      <w:r w:rsidRPr="00CE4221">
        <w:t xml:space="preserve"> [Kristian; Kristian Stout is director of innovation policy at the ICLE, JD, Rutgers University School of Law; Julian Morris; Senior Scholar, ICLE, </w:t>
      </w:r>
      <w:proofErr w:type="gramStart"/>
      <w:r w:rsidRPr="00CE4221">
        <w:t>masters in economics</w:t>
      </w:r>
      <w:proofErr w:type="gramEnd"/>
      <w:r w:rsidRPr="00CE4221">
        <w:t>, University of Edinburgh, GDL, University of Westminster; 09-29-2022; International Center for Law &amp; Economics; Lessons for the US from Germany’s Sectoral-Bargaining Experience; https://laweconcenter.org/resources/lessons-for-the-us-from-germanys-sectoral-bargaining-experience/; accessed 09-03-2025]</w:t>
      </w:r>
    </w:p>
    <w:p w14:paraId="6EB2A111" w14:textId="77777777" w:rsidR="00BF7F57" w:rsidRPr="00CE4221" w:rsidRDefault="00BF7F57" w:rsidP="00BF7F57">
      <w:pPr>
        <w:rPr>
          <w:sz w:val="16"/>
        </w:rPr>
      </w:pPr>
      <w:r w:rsidRPr="00CE4221">
        <w:rPr>
          <w:sz w:val="16"/>
        </w:rPr>
        <w:t>A.  The Introduction of Flexibilities and Other Changes</w:t>
      </w:r>
    </w:p>
    <w:p w14:paraId="55D9FBE4" w14:textId="77777777" w:rsidR="00BF7F57" w:rsidRPr="00CE4221" w:rsidRDefault="00BF7F57" w:rsidP="00BF7F57">
      <w:pPr>
        <w:rPr>
          <w:sz w:val="16"/>
        </w:rPr>
      </w:pPr>
      <w:r w:rsidRPr="00230EBE">
        <w:rPr>
          <w:rStyle w:val="StyleUnderline"/>
          <w:highlight w:val="cyan"/>
        </w:rPr>
        <w:t>German</w:t>
      </w:r>
      <w:r w:rsidRPr="00CE4221">
        <w:rPr>
          <w:rStyle w:val="StyleUnderline"/>
        </w:rPr>
        <w:t xml:space="preserve">y’s system of </w:t>
      </w:r>
      <w:r w:rsidRPr="00230EBE">
        <w:rPr>
          <w:rStyle w:val="Emphasis"/>
          <w:highlight w:val="cyan"/>
        </w:rPr>
        <w:t>sectoral bargaining</w:t>
      </w:r>
      <w:r w:rsidRPr="00CE4221">
        <w:rPr>
          <w:rStyle w:val="StyleUnderline"/>
        </w:rPr>
        <w:t xml:space="preserve"> has undergone some </w:t>
      </w:r>
      <w:r w:rsidRPr="00CE4221">
        <w:rPr>
          <w:rStyle w:val="Emphasis"/>
        </w:rPr>
        <w:t>substantial changes</w:t>
      </w:r>
      <w:r w:rsidRPr="00CE4221">
        <w:rPr>
          <w:rStyle w:val="StyleUnderline"/>
        </w:rPr>
        <w:t xml:space="preserve"> over</w:t>
      </w:r>
      <w:r w:rsidRPr="00CE4221">
        <w:rPr>
          <w:sz w:val="16"/>
        </w:rPr>
        <w:t xml:space="preserve"> the course of </w:t>
      </w:r>
      <w:r w:rsidRPr="00CE4221">
        <w:rPr>
          <w:rStyle w:val="StyleUnderline"/>
        </w:rPr>
        <w:t>the past quarter-century</w:t>
      </w:r>
      <w:r w:rsidRPr="00CE4221">
        <w:rPr>
          <w:sz w:val="16"/>
        </w:rPr>
        <w:t xml:space="preserve">. Since 1996, </w:t>
      </w:r>
      <w:r w:rsidRPr="00CE4221">
        <w:rPr>
          <w:rStyle w:val="StyleUnderline"/>
        </w:rPr>
        <w:t xml:space="preserve">the proportion of German employees working under a sectoral-bargaining agreement </w:t>
      </w:r>
      <w:r w:rsidRPr="00230EBE">
        <w:rPr>
          <w:rStyle w:val="StyleUnderline"/>
          <w:highlight w:val="cyan"/>
        </w:rPr>
        <w:t xml:space="preserve">has </w:t>
      </w:r>
      <w:r w:rsidRPr="00230EBE">
        <w:rPr>
          <w:rStyle w:val="Emphasis"/>
          <w:highlight w:val="cyan"/>
        </w:rPr>
        <w:t>fallen</w:t>
      </w:r>
      <w:r w:rsidRPr="00CE4221">
        <w:rPr>
          <w:rStyle w:val="StyleUnderline"/>
        </w:rPr>
        <w:t xml:space="preserve"> by </w:t>
      </w:r>
      <w:r w:rsidRPr="00230EBE">
        <w:rPr>
          <w:rStyle w:val="StyleUnderline"/>
          <w:highlight w:val="cyan"/>
        </w:rPr>
        <w:t xml:space="preserve">more than </w:t>
      </w:r>
      <w:r w:rsidRPr="00230EBE">
        <w:rPr>
          <w:rStyle w:val="Emphasis"/>
          <w:highlight w:val="cyan"/>
        </w:rPr>
        <w:t>35%</w:t>
      </w:r>
      <w:r w:rsidRPr="00230EBE">
        <w:rPr>
          <w:sz w:val="16"/>
        </w:rPr>
        <w:t>.</w:t>
      </w:r>
      <w:r w:rsidRPr="00CE4221">
        <w:rPr>
          <w:sz w:val="16"/>
        </w:rPr>
        <w:t xml:space="preserve">34 </w:t>
      </w:r>
      <w:r w:rsidRPr="00CE4221">
        <w:rPr>
          <w:rStyle w:val="StyleUnderline"/>
        </w:rPr>
        <w:t xml:space="preserve">The </w:t>
      </w:r>
      <w:r w:rsidRPr="00230EBE">
        <w:rPr>
          <w:rStyle w:val="StyleUnderline"/>
          <w:highlight w:val="cyan"/>
        </w:rPr>
        <w:t>main drivers</w:t>
      </w:r>
      <w:r w:rsidRPr="00CE4221">
        <w:rPr>
          <w:rStyle w:val="StyleUnderline"/>
        </w:rPr>
        <w:t xml:space="preserve"> of this reduction have been the </w:t>
      </w:r>
      <w:r w:rsidRPr="00230EBE">
        <w:rPr>
          <w:rStyle w:val="StyleUnderline"/>
          <w:highlight w:val="cyan"/>
        </w:rPr>
        <w:t xml:space="preserve">changing </w:t>
      </w:r>
      <w:r w:rsidRPr="00230EBE">
        <w:rPr>
          <w:rStyle w:val="Emphasis"/>
          <w:highlight w:val="cyan"/>
        </w:rPr>
        <w:t>nature of work</w:t>
      </w:r>
      <w:r w:rsidRPr="00230EBE">
        <w:rPr>
          <w:rStyle w:val="StyleUnderline"/>
          <w:highlight w:val="cyan"/>
        </w:rPr>
        <w:t xml:space="preserve"> and</w:t>
      </w:r>
      <w:r w:rsidRPr="00CE4221">
        <w:rPr>
          <w:rStyle w:val="StyleUnderline"/>
        </w:rPr>
        <w:t xml:space="preserve"> increasing </w:t>
      </w:r>
      <w:r w:rsidRPr="00230EBE">
        <w:rPr>
          <w:rStyle w:val="Emphasis"/>
          <w:highlight w:val="cyan"/>
        </w:rPr>
        <w:t>exposure</w:t>
      </w:r>
      <w:r w:rsidRPr="00CE4221">
        <w:rPr>
          <w:rStyle w:val="StyleUnderline"/>
        </w:rPr>
        <w:t xml:space="preserve"> of German markets </w:t>
      </w:r>
      <w:r w:rsidRPr="00230EBE">
        <w:rPr>
          <w:rStyle w:val="StyleUnderline"/>
          <w:highlight w:val="cyan"/>
        </w:rPr>
        <w:t xml:space="preserve">to </w:t>
      </w:r>
      <w:r w:rsidRPr="00230EBE">
        <w:rPr>
          <w:rStyle w:val="Emphasis"/>
          <w:highlight w:val="cyan"/>
        </w:rPr>
        <w:t>international competition</w:t>
      </w:r>
      <w:r w:rsidRPr="00CE4221">
        <w:rPr>
          <w:sz w:val="16"/>
        </w:rPr>
        <w:t xml:space="preserve">. </w:t>
      </w:r>
      <w:r w:rsidRPr="00CE4221">
        <w:rPr>
          <w:rStyle w:val="StyleUnderline"/>
        </w:rPr>
        <w:t>Employers have responded in four primary ways</w:t>
      </w:r>
      <w:r w:rsidRPr="00CE4221">
        <w:rPr>
          <w:sz w:val="16"/>
        </w:rPr>
        <w:t>:</w:t>
      </w:r>
    </w:p>
    <w:p w14:paraId="26A13744" w14:textId="77777777" w:rsidR="00BF7F57" w:rsidRPr="00CE4221" w:rsidRDefault="00BF7F57" w:rsidP="00BF7F57">
      <w:pPr>
        <w:rPr>
          <w:sz w:val="16"/>
        </w:rPr>
      </w:pPr>
      <w:r w:rsidRPr="00CE4221">
        <w:rPr>
          <w:rStyle w:val="StyleUnderline"/>
        </w:rPr>
        <w:t xml:space="preserve">First, </w:t>
      </w:r>
      <w:r w:rsidRPr="00230EBE">
        <w:rPr>
          <w:rStyle w:val="StyleUnderline"/>
          <w:highlight w:val="cyan"/>
        </w:rPr>
        <w:t>there</w:t>
      </w:r>
      <w:r w:rsidRPr="00CE4221">
        <w:rPr>
          <w:rStyle w:val="StyleUnderline"/>
        </w:rPr>
        <w:t xml:space="preserve"> ha</w:t>
      </w:r>
      <w:r w:rsidRPr="00230EBE">
        <w:rPr>
          <w:rStyle w:val="StyleUnderline"/>
          <w:highlight w:val="cyan"/>
        </w:rPr>
        <w:t>s</w:t>
      </w:r>
      <w:r w:rsidRPr="00CE4221">
        <w:rPr>
          <w:rStyle w:val="StyleUnderline"/>
        </w:rPr>
        <w:t xml:space="preserve"> </w:t>
      </w:r>
      <w:r w:rsidRPr="00230EBE">
        <w:rPr>
          <w:rStyle w:val="StyleUnderline"/>
          <w:highlight w:val="cyan"/>
        </w:rPr>
        <w:t xml:space="preserve">been a </w:t>
      </w:r>
      <w:r w:rsidRPr="00230EBE">
        <w:rPr>
          <w:rStyle w:val="Emphasis"/>
          <w:highlight w:val="cyan"/>
        </w:rPr>
        <w:t>shift away</w:t>
      </w:r>
      <w:r w:rsidRPr="00230EBE">
        <w:rPr>
          <w:rStyle w:val="StyleUnderline"/>
          <w:highlight w:val="cyan"/>
        </w:rPr>
        <w:t xml:space="preserve"> from </w:t>
      </w:r>
      <w:r w:rsidRPr="00230EBE">
        <w:rPr>
          <w:rStyle w:val="Emphasis"/>
          <w:highlight w:val="cyan"/>
        </w:rPr>
        <w:t>formal</w:t>
      </w:r>
      <w:r w:rsidRPr="00230EBE">
        <w:rPr>
          <w:rStyle w:val="StyleUnderline"/>
          <w:highlight w:val="cyan"/>
        </w:rPr>
        <w:t xml:space="preserve"> participation</w:t>
      </w:r>
      <w:r w:rsidRPr="00CE4221">
        <w:rPr>
          <w:rStyle w:val="StyleUnderline"/>
        </w:rPr>
        <w:t xml:space="preserve"> in collective-bargaining agreements and </w:t>
      </w:r>
      <w:r w:rsidRPr="00230EBE">
        <w:rPr>
          <w:rStyle w:val="StyleUnderline"/>
          <w:highlight w:val="cyan"/>
        </w:rPr>
        <w:t>toward</w:t>
      </w:r>
      <w:r w:rsidRPr="00CE4221">
        <w:rPr>
          <w:rStyle w:val="StyleUnderline"/>
        </w:rPr>
        <w:t xml:space="preserve"> more informal “</w:t>
      </w:r>
      <w:r w:rsidRPr="00230EBE">
        <w:rPr>
          <w:rStyle w:val="Emphasis"/>
          <w:highlight w:val="cyan"/>
        </w:rPr>
        <w:t>orientation</w:t>
      </w:r>
      <w:r w:rsidRPr="00CE4221">
        <w:rPr>
          <w:rStyle w:val="StyleUnderline"/>
        </w:rPr>
        <w:t>” to such agreements</w:t>
      </w:r>
      <w:r w:rsidRPr="00CE4221">
        <w:rPr>
          <w:sz w:val="16"/>
        </w:rPr>
        <w:t xml:space="preserve">. As noted above, about 20% of establishments report adopting this approach, </w:t>
      </w:r>
      <w:r w:rsidRPr="00230EBE">
        <w:rPr>
          <w:rStyle w:val="StyleUnderline"/>
          <w:highlight w:val="cyan"/>
        </w:rPr>
        <w:t>which provides employers</w:t>
      </w:r>
      <w:r w:rsidRPr="00CE4221">
        <w:rPr>
          <w:rStyle w:val="StyleUnderline"/>
        </w:rPr>
        <w:t xml:space="preserve"> with </w:t>
      </w:r>
      <w:r w:rsidRPr="00CE4221">
        <w:rPr>
          <w:rStyle w:val="Emphasis"/>
        </w:rPr>
        <w:t xml:space="preserve">considerably </w:t>
      </w:r>
      <w:r w:rsidRPr="00230EBE">
        <w:rPr>
          <w:rStyle w:val="Emphasis"/>
          <w:highlight w:val="cyan"/>
        </w:rPr>
        <w:t>more flexibility</w:t>
      </w:r>
      <w:r w:rsidRPr="00CE4221">
        <w:rPr>
          <w:rStyle w:val="StyleUnderline"/>
        </w:rPr>
        <w:t>, because the formal rules do not apply</w:t>
      </w:r>
      <w:r w:rsidRPr="00CE4221">
        <w:rPr>
          <w:sz w:val="16"/>
        </w:rPr>
        <w:t>.</w:t>
      </w:r>
    </w:p>
    <w:p w14:paraId="11D1F297" w14:textId="77777777" w:rsidR="00BF7F57" w:rsidRPr="00CE4221" w:rsidRDefault="00BF7F57" w:rsidP="00BF7F57">
      <w:pPr>
        <w:rPr>
          <w:sz w:val="16"/>
        </w:rPr>
      </w:pPr>
      <w:r w:rsidRPr="00CE4221">
        <w:rPr>
          <w:rStyle w:val="StyleUnderline"/>
        </w:rPr>
        <w:t xml:space="preserve">Second, </w:t>
      </w:r>
      <w:r w:rsidRPr="00230EBE">
        <w:rPr>
          <w:rStyle w:val="StyleUnderline"/>
          <w:highlight w:val="cyan"/>
        </w:rPr>
        <w:t>employers are</w:t>
      </w:r>
      <w:r w:rsidRPr="00CE4221">
        <w:rPr>
          <w:rStyle w:val="StyleUnderline"/>
        </w:rPr>
        <w:t xml:space="preserve"> increasingly </w:t>
      </w:r>
      <w:r w:rsidRPr="00230EBE">
        <w:rPr>
          <w:rStyle w:val="StyleUnderline"/>
          <w:highlight w:val="cyan"/>
        </w:rPr>
        <w:t>choosing</w:t>
      </w:r>
      <w:r w:rsidRPr="00CE4221">
        <w:rPr>
          <w:rStyle w:val="StyleUnderline"/>
        </w:rPr>
        <w:t xml:space="preserve"> to include </w:t>
      </w:r>
      <w:r w:rsidRPr="00230EBE">
        <w:rPr>
          <w:rStyle w:val="Emphasis"/>
          <w:highlight w:val="cyan"/>
        </w:rPr>
        <w:t>specific flexibilities</w:t>
      </w:r>
      <w:r w:rsidRPr="00CE4221">
        <w:rPr>
          <w:rStyle w:val="StyleUnderline"/>
        </w:rPr>
        <w:t xml:space="preserve"> in their sectoral-bargaining agreements that allow them </w:t>
      </w:r>
      <w:r w:rsidRPr="00230EBE">
        <w:rPr>
          <w:rStyle w:val="StyleUnderline"/>
          <w:highlight w:val="cyan"/>
        </w:rPr>
        <w:t xml:space="preserve">to </w:t>
      </w:r>
      <w:r w:rsidRPr="00230EBE">
        <w:rPr>
          <w:rStyle w:val="Emphasis"/>
          <w:highlight w:val="cyan"/>
        </w:rPr>
        <w:t>reduce</w:t>
      </w:r>
      <w:r w:rsidRPr="00CE4221">
        <w:rPr>
          <w:rStyle w:val="StyleUnderline"/>
        </w:rPr>
        <w:t xml:space="preserve"> the </w:t>
      </w:r>
      <w:r w:rsidRPr="00230EBE">
        <w:rPr>
          <w:rStyle w:val="Emphasis"/>
          <w:highlight w:val="cyan"/>
        </w:rPr>
        <w:t>wages</w:t>
      </w:r>
      <w:r w:rsidRPr="00CE4221">
        <w:rPr>
          <w:rStyle w:val="StyleUnderline"/>
        </w:rPr>
        <w:t xml:space="preserve"> they offer below the formally agreed-upon levels</w:t>
      </w:r>
      <w:r w:rsidRPr="00CE4221">
        <w:rPr>
          <w:sz w:val="16"/>
        </w:rPr>
        <w:t xml:space="preserve">. There are two main types of </w:t>
      </w:r>
      <w:proofErr w:type="gramStart"/>
      <w:r w:rsidRPr="00CE4221">
        <w:rPr>
          <w:sz w:val="16"/>
        </w:rPr>
        <w:t>such flexibility</w:t>
      </w:r>
      <w:proofErr w:type="gramEnd"/>
      <w:r w:rsidRPr="00CE4221">
        <w:rPr>
          <w:sz w:val="16"/>
        </w:rPr>
        <w:t>:</w:t>
      </w:r>
    </w:p>
    <w:p w14:paraId="3E5437E3" w14:textId="77777777" w:rsidR="00BF7F57" w:rsidRPr="00CE4221" w:rsidRDefault="00BF7F57" w:rsidP="00BF7F57">
      <w:pPr>
        <w:ind w:left="720"/>
        <w:rPr>
          <w:sz w:val="16"/>
        </w:rPr>
      </w:pPr>
      <w:r w:rsidRPr="00230EBE">
        <w:rPr>
          <w:rStyle w:val="Emphasis"/>
          <w:highlight w:val="cyan"/>
        </w:rPr>
        <w:t>“Hardship” clauses</w:t>
      </w:r>
      <w:r w:rsidRPr="00CE4221">
        <w:rPr>
          <w:rStyle w:val="StyleUnderline"/>
        </w:rPr>
        <w:t xml:space="preserve">, which </w:t>
      </w:r>
      <w:r w:rsidRPr="00230EBE">
        <w:rPr>
          <w:rStyle w:val="StyleUnderline"/>
          <w:highlight w:val="cyan"/>
        </w:rPr>
        <w:t>apply</w:t>
      </w:r>
      <w:r w:rsidRPr="00CE4221">
        <w:rPr>
          <w:rStyle w:val="StyleUnderline"/>
        </w:rPr>
        <w:t xml:space="preserve"> to firms that are in financial distress, enable firms </w:t>
      </w:r>
      <w:r w:rsidRPr="00230EBE">
        <w:rPr>
          <w:rStyle w:val="StyleUnderline"/>
          <w:highlight w:val="cyan"/>
        </w:rPr>
        <w:t xml:space="preserve">to </w:t>
      </w:r>
      <w:r w:rsidRPr="00230EBE">
        <w:rPr>
          <w:rStyle w:val="Emphasis"/>
          <w:highlight w:val="cyan"/>
        </w:rPr>
        <w:t>delay</w:t>
      </w:r>
      <w:r w:rsidRPr="00230EBE">
        <w:rPr>
          <w:rStyle w:val="Emphasis"/>
        </w:rPr>
        <w:t xml:space="preserve"> implementation</w:t>
      </w:r>
      <w:r w:rsidRPr="00230EBE">
        <w:rPr>
          <w:rStyle w:val="StyleUnderline"/>
        </w:rPr>
        <w:t xml:space="preserve"> of agreed-upon wage </w:t>
      </w:r>
      <w:r w:rsidRPr="00230EBE">
        <w:rPr>
          <w:rStyle w:val="StyleUnderline"/>
          <w:highlight w:val="cyan"/>
        </w:rPr>
        <w:t>increases</w:t>
      </w:r>
      <w:r w:rsidRPr="00230EBE">
        <w:rPr>
          <w:rStyle w:val="StyleUnderline"/>
        </w:rPr>
        <w:t xml:space="preserve"> until their financial</w:t>
      </w:r>
      <w:r w:rsidRPr="00CE4221">
        <w:rPr>
          <w:rStyle w:val="StyleUnderline"/>
        </w:rPr>
        <w:t xml:space="preserve"> situation improves</w:t>
      </w:r>
      <w:r w:rsidRPr="00CE4221">
        <w:rPr>
          <w:sz w:val="16"/>
        </w:rPr>
        <w:t>.</w:t>
      </w:r>
    </w:p>
    <w:p w14:paraId="3FF0DFAC" w14:textId="77777777" w:rsidR="00BF7F57" w:rsidRPr="00CE4221" w:rsidRDefault="00BF7F57" w:rsidP="00BF7F57">
      <w:pPr>
        <w:ind w:left="720"/>
        <w:rPr>
          <w:sz w:val="16"/>
        </w:rPr>
      </w:pPr>
      <w:r w:rsidRPr="00230EBE">
        <w:rPr>
          <w:rStyle w:val="Emphasis"/>
          <w:highlight w:val="cyan"/>
        </w:rPr>
        <w:t>“Opening” clauses</w:t>
      </w:r>
      <w:r w:rsidRPr="00CE4221">
        <w:rPr>
          <w:sz w:val="16"/>
        </w:rPr>
        <w:t xml:space="preserve">, which are employer-specific, are intended to </w:t>
      </w:r>
      <w:r w:rsidRPr="00230EBE">
        <w:rPr>
          <w:rStyle w:val="StyleUnderline"/>
          <w:highlight w:val="cyan"/>
        </w:rPr>
        <w:t xml:space="preserve">enable firms to offer wages </w:t>
      </w:r>
      <w:r w:rsidRPr="00230EBE">
        <w:rPr>
          <w:rStyle w:val="Emphasis"/>
          <w:highlight w:val="cyan"/>
        </w:rPr>
        <w:t>permanently</w:t>
      </w:r>
      <w:r w:rsidRPr="00CE4221">
        <w:rPr>
          <w:rStyle w:val="StyleUnderline"/>
        </w:rPr>
        <w:t xml:space="preserve"> be</w:t>
      </w:r>
      <w:r w:rsidRPr="00230EBE">
        <w:rPr>
          <w:rStyle w:val="StyleUnderline"/>
          <w:highlight w:val="cyan"/>
        </w:rPr>
        <w:t>low</w:t>
      </w:r>
      <w:r w:rsidRPr="00CE4221">
        <w:rPr>
          <w:rStyle w:val="StyleUnderline"/>
        </w:rPr>
        <w:t xml:space="preserve"> those specified in the sectoral agreement </w:t>
      </w:r>
      <w:r w:rsidRPr="00230EBE">
        <w:rPr>
          <w:rStyle w:val="StyleUnderline"/>
        </w:rPr>
        <w:t>in</w:t>
      </w:r>
      <w:r w:rsidRPr="00CE4221">
        <w:rPr>
          <w:rStyle w:val="StyleUnderline"/>
        </w:rPr>
        <w:t xml:space="preserve"> order improve the firm’s competitiveness</w:t>
      </w:r>
      <w:r w:rsidRPr="00CE4221">
        <w:rPr>
          <w:sz w:val="16"/>
        </w:rPr>
        <w:t>—e.g., by enabling increased investment in innovation or to increase the number of employees.</w:t>
      </w:r>
    </w:p>
    <w:p w14:paraId="16C1AC05" w14:textId="77777777" w:rsidR="00BF7F57" w:rsidRPr="00CE4221" w:rsidRDefault="00BF7F57" w:rsidP="00BF7F57">
      <w:pPr>
        <w:rPr>
          <w:sz w:val="16"/>
        </w:rPr>
      </w:pPr>
      <w:r w:rsidRPr="00CE4221">
        <w:rPr>
          <w:rStyle w:val="StyleUnderline"/>
        </w:rPr>
        <w:t xml:space="preserve">Third, many </w:t>
      </w:r>
      <w:r w:rsidRPr="00230EBE">
        <w:rPr>
          <w:rStyle w:val="StyleUnderline"/>
          <w:highlight w:val="cyan"/>
        </w:rPr>
        <w:t>larger firms</w:t>
      </w:r>
      <w:r w:rsidRPr="00CE4221">
        <w:rPr>
          <w:rStyle w:val="StyleUnderline"/>
        </w:rPr>
        <w:t xml:space="preserve"> now </w:t>
      </w:r>
      <w:r w:rsidRPr="00230EBE">
        <w:rPr>
          <w:rStyle w:val="Emphasis"/>
          <w:highlight w:val="cyan"/>
        </w:rPr>
        <w:t>outsource</w:t>
      </w:r>
      <w:r w:rsidRPr="00230EBE">
        <w:rPr>
          <w:rStyle w:val="StyleUnderline"/>
          <w:highlight w:val="cyan"/>
        </w:rPr>
        <w:t xml:space="preserve"> work</w:t>
      </w:r>
      <w:r w:rsidRPr="00CE4221">
        <w:rPr>
          <w:rStyle w:val="StyleUnderline"/>
        </w:rPr>
        <w:t xml:space="preserve"> that </w:t>
      </w:r>
      <w:r w:rsidRPr="00230EBE">
        <w:rPr>
          <w:rStyle w:val="StyleUnderline"/>
          <w:highlight w:val="cyan"/>
        </w:rPr>
        <w:t>previously</w:t>
      </w:r>
      <w:r w:rsidRPr="00CE4221">
        <w:rPr>
          <w:rStyle w:val="StyleUnderline"/>
        </w:rPr>
        <w:t xml:space="preserve"> was </w:t>
      </w:r>
      <w:r w:rsidRPr="00230EBE">
        <w:rPr>
          <w:rStyle w:val="StyleUnderline"/>
          <w:highlight w:val="cyan"/>
        </w:rPr>
        <w:t>done by</w:t>
      </w:r>
      <w:r w:rsidRPr="00CE4221">
        <w:rPr>
          <w:rStyle w:val="StyleUnderline"/>
        </w:rPr>
        <w:t xml:space="preserve"> low-paid </w:t>
      </w:r>
      <w:r w:rsidRPr="00230EBE">
        <w:rPr>
          <w:rStyle w:val="StyleUnderline"/>
          <w:highlight w:val="cyan"/>
        </w:rPr>
        <w:t>in-house workers</w:t>
      </w:r>
      <w:r w:rsidRPr="00CE4221">
        <w:rPr>
          <w:sz w:val="16"/>
        </w:rPr>
        <w:t>. For example, a 2017 study found that the proportion of retailers employing in-house janitorial staff fell from 82% in 1975 to 20% in 2009.35</w:t>
      </w:r>
    </w:p>
    <w:p w14:paraId="1EF0E9D3" w14:textId="77777777" w:rsidR="00BF7F57" w:rsidRPr="00CE4221" w:rsidRDefault="00BF7F57" w:rsidP="00BF7F57">
      <w:pPr>
        <w:rPr>
          <w:sz w:val="16"/>
        </w:rPr>
      </w:pPr>
      <w:r w:rsidRPr="00CE4221">
        <w:rPr>
          <w:rStyle w:val="StyleUnderline"/>
        </w:rPr>
        <w:t xml:space="preserve">Fourth, </w:t>
      </w:r>
      <w:r w:rsidRPr="00230EBE">
        <w:rPr>
          <w:rStyle w:val="StyleUnderline"/>
          <w:highlight w:val="cyan"/>
        </w:rPr>
        <w:t>there</w:t>
      </w:r>
      <w:r w:rsidRPr="00CE4221">
        <w:rPr>
          <w:rStyle w:val="StyleUnderline"/>
        </w:rPr>
        <w:t xml:space="preserve"> i</w:t>
      </w:r>
      <w:r w:rsidRPr="00230EBE">
        <w:rPr>
          <w:rStyle w:val="StyleUnderline"/>
          <w:highlight w:val="cyan"/>
        </w:rPr>
        <w:t>s</w:t>
      </w:r>
      <w:r w:rsidRPr="00CE4221">
        <w:rPr>
          <w:rStyle w:val="StyleUnderline"/>
        </w:rPr>
        <w:t xml:space="preserve"> </w:t>
      </w:r>
      <w:r w:rsidRPr="00230EBE">
        <w:rPr>
          <w:rStyle w:val="StyleUnderline"/>
          <w:highlight w:val="cyan"/>
        </w:rPr>
        <w:t xml:space="preserve">a </w:t>
      </w:r>
      <w:r w:rsidRPr="00230EBE">
        <w:rPr>
          <w:rStyle w:val="Emphasis"/>
          <w:highlight w:val="cyan"/>
        </w:rPr>
        <w:t>strong correlation</w:t>
      </w:r>
      <w:r w:rsidRPr="00230EBE">
        <w:rPr>
          <w:rStyle w:val="StyleUnderline"/>
          <w:highlight w:val="cyan"/>
        </w:rPr>
        <w:t xml:space="preserve"> between </w:t>
      </w:r>
      <w:r w:rsidRPr="00230EBE">
        <w:rPr>
          <w:rStyle w:val="Emphasis"/>
          <w:highlight w:val="cyan"/>
        </w:rPr>
        <w:t>firm size</w:t>
      </w:r>
      <w:r w:rsidRPr="00230EBE">
        <w:rPr>
          <w:rStyle w:val="StyleUnderline"/>
          <w:highlight w:val="cyan"/>
        </w:rPr>
        <w:t xml:space="preserve"> and adoption</w:t>
      </w:r>
      <w:r w:rsidRPr="00CE4221">
        <w:rPr>
          <w:rStyle w:val="StyleUnderline"/>
        </w:rPr>
        <w:t xml:space="preserve"> of collective-bargaining agreements</w:t>
      </w:r>
      <w:r w:rsidRPr="00CE4221">
        <w:rPr>
          <w:sz w:val="16"/>
        </w:rPr>
        <w:t xml:space="preserve">. </w:t>
      </w:r>
      <w:r w:rsidRPr="00CE4221">
        <w:rPr>
          <w:rStyle w:val="StyleUnderline"/>
        </w:rPr>
        <w:t>Fewer than 20% of firms with less than 100 employees are covered by such agreements</w:t>
      </w:r>
      <w:r w:rsidRPr="00CE4221">
        <w:rPr>
          <w:sz w:val="16"/>
        </w:rPr>
        <w:t>, while more than 50% of firms with more than 500 employees are covered.36 This suggests that smaller, more dynamic firms in Germany’s innovative Mittelstand (SME) sector, which accounts for more than 99% of companies in the country, are increasingly avoiding collective-bargaining agreements.37</w:t>
      </w:r>
    </w:p>
    <w:p w14:paraId="1B470B5C" w14:textId="77777777" w:rsidR="00BF7F57" w:rsidRPr="00CE4221" w:rsidRDefault="00BF7F57" w:rsidP="00BF7F57">
      <w:pPr>
        <w:rPr>
          <w:sz w:val="16"/>
        </w:rPr>
      </w:pPr>
      <w:r w:rsidRPr="00CE4221">
        <w:rPr>
          <w:sz w:val="16"/>
        </w:rPr>
        <w:t>B.  Effects of Changes in the German Employment Landscape</w:t>
      </w:r>
    </w:p>
    <w:p w14:paraId="0F8B9BBF" w14:textId="77777777" w:rsidR="00BF7F57" w:rsidRPr="00CE4221" w:rsidRDefault="00BF7F57" w:rsidP="00BF7F57">
      <w:pPr>
        <w:rPr>
          <w:sz w:val="16"/>
        </w:rPr>
      </w:pPr>
      <w:r w:rsidRPr="00CE4221">
        <w:rPr>
          <w:rStyle w:val="StyleUnderline"/>
        </w:rPr>
        <w:t>With the decline in sectoral bargaining</w:t>
      </w:r>
      <w:r w:rsidRPr="00CE4221">
        <w:rPr>
          <w:sz w:val="16"/>
        </w:rPr>
        <w:t xml:space="preserve">, the inclusion of hardship and opening clauses in new agreements, and the outsourcing of low-wage jobs, </w:t>
      </w:r>
      <w:r w:rsidRPr="00CE4221">
        <w:rPr>
          <w:rStyle w:val="StyleUnderline"/>
        </w:rPr>
        <w:t xml:space="preserve">many of </w:t>
      </w:r>
      <w:r w:rsidRPr="00230EBE">
        <w:rPr>
          <w:rStyle w:val="StyleUnderline"/>
          <w:highlight w:val="cyan"/>
        </w:rPr>
        <w:t>the</w:t>
      </w:r>
      <w:r w:rsidRPr="00CE4221">
        <w:rPr>
          <w:sz w:val="16"/>
        </w:rPr>
        <w:t xml:space="preserve"> putative </w:t>
      </w:r>
      <w:r w:rsidRPr="00230EBE">
        <w:rPr>
          <w:rStyle w:val="StyleUnderline"/>
          <w:highlight w:val="cyan"/>
        </w:rPr>
        <w:t>advantages of the German system have</w:t>
      </w:r>
      <w:r w:rsidRPr="00CE4221">
        <w:rPr>
          <w:rStyle w:val="StyleUnderline"/>
        </w:rPr>
        <w:t xml:space="preserve"> been </w:t>
      </w:r>
      <w:r w:rsidRPr="00230EBE">
        <w:rPr>
          <w:rStyle w:val="Emphasis"/>
          <w:highlight w:val="cyan"/>
        </w:rPr>
        <w:t>eroded</w:t>
      </w:r>
      <w:r w:rsidRPr="00CE4221">
        <w:rPr>
          <w:sz w:val="16"/>
        </w:rPr>
        <w:t>. For example:</w:t>
      </w:r>
    </w:p>
    <w:p w14:paraId="79E2A143" w14:textId="77777777" w:rsidR="00BF7F57" w:rsidRPr="00CE4221" w:rsidRDefault="00BF7F57" w:rsidP="00BF7F57">
      <w:pPr>
        <w:ind w:left="720"/>
        <w:rPr>
          <w:sz w:val="16"/>
        </w:rPr>
      </w:pPr>
      <w:r w:rsidRPr="00CE4221">
        <w:rPr>
          <w:sz w:val="16"/>
        </w:rPr>
        <w:t>From 1990 to 2015, real wages in the lowest-income decile declined and, while they have subsequently risen, they remain below their 2000 levels.38</w:t>
      </w:r>
    </w:p>
    <w:p w14:paraId="06516DFF" w14:textId="77777777" w:rsidR="00BF7F57" w:rsidRPr="00CE4221" w:rsidRDefault="00BF7F57" w:rsidP="00BF7F57">
      <w:pPr>
        <w:ind w:left="720"/>
        <w:rPr>
          <w:sz w:val="16"/>
        </w:rPr>
      </w:pPr>
      <w:r w:rsidRPr="00CE4221">
        <w:rPr>
          <w:sz w:val="16"/>
        </w:rPr>
        <w:t>Labor’s share of German GDP has been falling since the early 1970s.39</w:t>
      </w:r>
    </w:p>
    <w:p w14:paraId="7CF57D6A" w14:textId="77777777" w:rsidR="00BF7F57" w:rsidRPr="00CE4221" w:rsidRDefault="00BF7F57" w:rsidP="00BF7F57">
      <w:pPr>
        <w:rPr>
          <w:sz w:val="16"/>
        </w:rPr>
      </w:pPr>
      <w:r w:rsidRPr="00CE4221">
        <w:rPr>
          <w:sz w:val="16"/>
        </w:rPr>
        <w:t>At the same time, the decline in rigidly enforced sectoral bargaining likely has helped Germany to avoid the problems experienced in jurisdictions with more rigid approaches, such as France and Italy, as Germany has experienced more robust economic growth over the past two decades (see Figure 3). It is also notable, however, that France (since 2008) and Italy (since 2011) likewise have begun to shift away from sectoral bargaining and toward firm-level bargaining.40</w:t>
      </w:r>
    </w:p>
    <w:p w14:paraId="70D94B08" w14:textId="77777777" w:rsidR="00BF7F57" w:rsidRPr="00297D91" w:rsidRDefault="00BF7F57" w:rsidP="00BF7F57"/>
    <w:p w14:paraId="5B20781A" w14:textId="77777777" w:rsidR="00BF7F57" w:rsidRPr="00297D91" w:rsidRDefault="00BF7F57" w:rsidP="00BF7F57">
      <w:pPr>
        <w:pStyle w:val="Heading4"/>
      </w:pPr>
      <w:r>
        <w:t xml:space="preserve">Workers will be </w:t>
      </w:r>
      <w:r>
        <w:rPr>
          <w:u w:val="single"/>
        </w:rPr>
        <w:t>re-classified</w:t>
      </w:r>
      <w:r>
        <w:t xml:space="preserve"> in exchange for the plan---</w:t>
      </w:r>
      <w:r w:rsidRPr="00297D91">
        <w:rPr>
          <w:u w:val="single"/>
        </w:rPr>
        <w:t>g</w:t>
      </w:r>
      <w:r>
        <w:rPr>
          <w:u w:val="single"/>
        </w:rPr>
        <w:t>uts</w:t>
      </w:r>
      <w:r>
        <w:t xml:space="preserve"> solvency.</w:t>
      </w:r>
    </w:p>
    <w:p w14:paraId="07AC6394" w14:textId="77777777" w:rsidR="00BF7F57" w:rsidRPr="00CE4221" w:rsidRDefault="00BF7F57" w:rsidP="00BF7F57">
      <w:r w:rsidRPr="00CE4221">
        <w:rPr>
          <w:rStyle w:val="Style13ptBold"/>
        </w:rPr>
        <w:t>McAlevey ‘21</w:t>
      </w:r>
      <w:r w:rsidRPr="00CE4221">
        <w:t xml:space="preserve"> [Jane F.; American union organizer, author, and political commentator, PhD, CUNY; 03-03-2021; The Nation; Silicon Valley’s Offer of Sectoral Bargaining Is a Trick; https://www.thenation.com/article/politics/silicon-sectoral-bargaining-unions/; accessed 09-04-2025]</w:t>
      </w:r>
    </w:p>
    <w:p w14:paraId="7B74C7FB" w14:textId="77777777" w:rsidR="00BF7F57" w:rsidRPr="00CE4221" w:rsidRDefault="00BF7F57" w:rsidP="00BF7F57">
      <w:pPr>
        <w:rPr>
          <w:sz w:val="16"/>
        </w:rPr>
      </w:pPr>
      <w:r w:rsidRPr="00CE4221">
        <w:rPr>
          <w:sz w:val="16"/>
        </w:rPr>
        <w:t xml:space="preserve">As a signatory to this letter, which has the somewhat bookish title “Sectoral Bargaining: Principles for Reform,” I want to boil it down to its urgent message: </w:t>
      </w:r>
      <w:r w:rsidRPr="00CE4221">
        <w:rPr>
          <w:rStyle w:val="StyleUnderline"/>
        </w:rPr>
        <w:t xml:space="preserve">There is a </w:t>
      </w:r>
      <w:r w:rsidRPr="00CE4221">
        <w:rPr>
          <w:rStyle w:val="Emphasis"/>
        </w:rPr>
        <w:t>massive power play</w:t>
      </w:r>
      <w:r w:rsidRPr="00CE4221">
        <w:rPr>
          <w:rStyle w:val="StyleUnderline"/>
        </w:rPr>
        <w:t xml:space="preserve"> taking place right now, being led by some of the biggest </w:t>
      </w:r>
      <w:r w:rsidRPr="00230EBE">
        <w:rPr>
          <w:rStyle w:val="Emphasis"/>
          <w:highlight w:val="cyan"/>
        </w:rPr>
        <w:t>titans</w:t>
      </w:r>
      <w:r w:rsidRPr="00CE4221">
        <w:rPr>
          <w:rStyle w:val="StyleUnderline"/>
        </w:rPr>
        <w:t xml:space="preserve"> of industry—particularly </w:t>
      </w:r>
      <w:r w:rsidRPr="00230EBE">
        <w:rPr>
          <w:rStyle w:val="StyleUnderline"/>
          <w:highlight w:val="cyan"/>
        </w:rPr>
        <w:t xml:space="preserve">in </w:t>
      </w:r>
      <w:r w:rsidRPr="00230EBE">
        <w:rPr>
          <w:rStyle w:val="Emphasis"/>
          <w:highlight w:val="cyan"/>
        </w:rPr>
        <w:t>Silicon Valley</w:t>
      </w:r>
      <w:r w:rsidRPr="00CE4221">
        <w:rPr>
          <w:rStyle w:val="StyleUnderline"/>
        </w:rPr>
        <w:t xml:space="preserve">—who </w:t>
      </w:r>
      <w:r w:rsidRPr="00230EBE">
        <w:rPr>
          <w:rStyle w:val="StyleUnderline"/>
          <w:highlight w:val="cyan"/>
        </w:rPr>
        <w:t>seek to</w:t>
      </w:r>
      <w:r w:rsidRPr="00230EBE">
        <w:rPr>
          <w:rStyle w:val="StyleUnderline"/>
        </w:rPr>
        <w:t xml:space="preserve"> </w:t>
      </w:r>
      <w:r w:rsidRPr="00230EBE">
        <w:rPr>
          <w:rStyle w:val="Emphasis"/>
        </w:rPr>
        <w:t>avoid</w:t>
      </w:r>
      <w:r w:rsidRPr="00CE4221">
        <w:rPr>
          <w:rStyle w:val="StyleUnderline"/>
        </w:rPr>
        <w:t xml:space="preserve"> having to contribute to society at all by </w:t>
      </w:r>
      <w:r w:rsidRPr="00230EBE">
        <w:rPr>
          <w:rStyle w:val="Emphasis"/>
          <w:highlight w:val="cyan"/>
        </w:rPr>
        <w:t>rewrit</w:t>
      </w:r>
      <w:r w:rsidRPr="00CE4221">
        <w:rPr>
          <w:rStyle w:val="Emphasis"/>
        </w:rPr>
        <w:t xml:space="preserve">ing the </w:t>
      </w:r>
      <w:r w:rsidRPr="00230EBE">
        <w:rPr>
          <w:rStyle w:val="Emphasis"/>
          <w:highlight w:val="cyan"/>
        </w:rPr>
        <w:t>legal status of</w:t>
      </w:r>
      <w:r w:rsidRPr="00CE4221">
        <w:rPr>
          <w:rStyle w:val="Emphasis"/>
        </w:rPr>
        <w:t xml:space="preserve"> their </w:t>
      </w:r>
      <w:r w:rsidRPr="00230EBE">
        <w:rPr>
          <w:rStyle w:val="Emphasis"/>
          <w:highlight w:val="cyan"/>
        </w:rPr>
        <w:t>workers</w:t>
      </w:r>
      <w:r w:rsidRPr="00CE4221">
        <w:rPr>
          <w:sz w:val="16"/>
        </w:rPr>
        <w:t xml:space="preserve">. </w:t>
      </w:r>
      <w:r w:rsidRPr="00CE4221">
        <w:rPr>
          <w:rStyle w:val="StyleUnderline"/>
        </w:rPr>
        <w:t xml:space="preserve">The current debate about who is a </w:t>
      </w:r>
      <w:r w:rsidRPr="00CE4221">
        <w:rPr>
          <w:rStyle w:val="Emphasis"/>
        </w:rPr>
        <w:t>worker</w:t>
      </w:r>
      <w:r w:rsidRPr="00CE4221">
        <w:rPr>
          <w:rStyle w:val="StyleUnderline"/>
        </w:rPr>
        <w:t xml:space="preserve">, who is an </w:t>
      </w:r>
      <w:r w:rsidRPr="00CE4221">
        <w:rPr>
          <w:rStyle w:val="Emphasis"/>
        </w:rPr>
        <w:t>independent contractor</w:t>
      </w:r>
      <w:r w:rsidRPr="00CE4221">
        <w:rPr>
          <w:rStyle w:val="StyleUnderline"/>
        </w:rPr>
        <w:t xml:space="preserve">, and who is </w:t>
      </w:r>
      <w:r w:rsidRPr="00CE4221">
        <w:rPr>
          <w:rStyle w:val="Emphasis"/>
        </w:rPr>
        <w:t>legally eligible</w:t>
      </w:r>
      <w:r w:rsidRPr="00CE4221">
        <w:rPr>
          <w:rStyle w:val="StyleUnderline"/>
        </w:rPr>
        <w:t xml:space="preserve"> for things like </w:t>
      </w:r>
      <w:r w:rsidRPr="00CE4221">
        <w:rPr>
          <w:rStyle w:val="Emphasis"/>
        </w:rPr>
        <w:t>Social Security</w:t>
      </w:r>
      <w:r w:rsidRPr="00CE4221">
        <w:rPr>
          <w:rStyle w:val="StyleUnderline"/>
        </w:rPr>
        <w:t xml:space="preserve"> and </w:t>
      </w:r>
      <w:r w:rsidRPr="00CE4221">
        <w:rPr>
          <w:rStyle w:val="Emphasis"/>
        </w:rPr>
        <w:t>unemployment insurance</w:t>
      </w:r>
      <w:r w:rsidRPr="00CE4221">
        <w:rPr>
          <w:rStyle w:val="StyleUnderline"/>
        </w:rPr>
        <w:t xml:space="preserve"> centers around the question of whether state and federal policy makers accept or reject what is referred to as a “</w:t>
      </w:r>
      <w:r w:rsidRPr="00230EBE">
        <w:rPr>
          <w:rStyle w:val="Emphasis"/>
          <w:highlight w:val="cyan"/>
        </w:rPr>
        <w:t>third category</w:t>
      </w:r>
      <w:r w:rsidRPr="00CE4221">
        <w:rPr>
          <w:rStyle w:val="StyleUnderline"/>
        </w:rPr>
        <w:t>” of worker</w:t>
      </w:r>
      <w:r w:rsidRPr="00CE4221">
        <w:rPr>
          <w:sz w:val="16"/>
        </w:rPr>
        <w:t xml:space="preserve">. </w:t>
      </w:r>
      <w:r w:rsidRPr="00CE4221">
        <w:rPr>
          <w:rStyle w:val="StyleUnderline"/>
        </w:rPr>
        <w:t xml:space="preserve">The tech-industry </w:t>
      </w:r>
      <w:r w:rsidRPr="00230EBE">
        <w:rPr>
          <w:rStyle w:val="StyleUnderline"/>
          <w:highlight w:val="cyan"/>
        </w:rPr>
        <w:t>proposals</w:t>
      </w:r>
      <w:r w:rsidRPr="00CE4221">
        <w:rPr>
          <w:rStyle w:val="StyleUnderline"/>
        </w:rPr>
        <w:t xml:space="preserve"> unfortunately </w:t>
      </w:r>
      <w:r w:rsidRPr="00230EBE">
        <w:rPr>
          <w:rStyle w:val="Emphasis"/>
          <w:highlight w:val="cyan"/>
        </w:rPr>
        <w:t>picked up steam</w:t>
      </w:r>
      <w:r w:rsidRPr="00CE4221">
        <w:rPr>
          <w:rStyle w:val="StyleUnderline"/>
        </w:rPr>
        <w:t xml:space="preserve"> on the heels of Proposition 22 in California, which made a mockery of democracy when Uber and Lyft spent upwards of $220 million dollars to convince voters, against their interest, that the ride hail drivers and food-delivery workers toiling under their platforms are somehow not real workers</w:t>
      </w:r>
      <w:r w:rsidRPr="00CE4221">
        <w:rPr>
          <w:sz w:val="16"/>
        </w:rPr>
        <w:t>.</w:t>
      </w:r>
    </w:p>
    <w:p w14:paraId="4A28D042" w14:textId="77777777" w:rsidR="00BF7F57" w:rsidRPr="00CE4221" w:rsidRDefault="00BF7F57" w:rsidP="00BF7F57">
      <w:pPr>
        <w:rPr>
          <w:sz w:val="16"/>
        </w:rPr>
      </w:pPr>
      <w:r w:rsidRPr="00CE4221">
        <w:rPr>
          <w:sz w:val="16"/>
        </w:rPr>
        <w:t xml:space="preserve">Although the technicalities of the debates are different today, the dynamics and implications of the discussion are </w:t>
      </w:r>
      <w:proofErr w:type="gramStart"/>
      <w:r w:rsidRPr="00CE4221">
        <w:rPr>
          <w:sz w:val="16"/>
        </w:rPr>
        <w:t>similar to</w:t>
      </w:r>
      <w:proofErr w:type="gramEnd"/>
      <w:r w:rsidRPr="00CE4221">
        <w:rPr>
          <w:sz w:val="16"/>
        </w:rPr>
        <w:t xml:space="preserve"> ones that took place back in 1930s, when the National Labor Relations Act was passed. To achieve the act’s passage, racist employers created a legal fiction that domestic and agricultural workers were not deserving of protections. The result is that </w:t>
      </w:r>
      <w:proofErr w:type="gramStart"/>
      <w:r w:rsidRPr="00CE4221">
        <w:rPr>
          <w:sz w:val="16"/>
        </w:rPr>
        <w:t>farmworkers</w:t>
      </w:r>
      <w:proofErr w:type="gramEnd"/>
      <w:r w:rsidRPr="00CE4221">
        <w:rPr>
          <w:sz w:val="16"/>
        </w:rPr>
        <w:t xml:space="preserve"> and nannies 87 years later are toiling under much the same conditions as their [counterparts] did before 1935. Today’s debate about whether to create a third category will result in the relegation of millions of workers, overwhelmingly people of color and immigrants, to the status of farmworkers and nannies. </w:t>
      </w:r>
      <w:r w:rsidRPr="00230EBE">
        <w:rPr>
          <w:rStyle w:val="StyleUnderline"/>
          <w:highlight w:val="cyan"/>
        </w:rPr>
        <w:t>In exchange</w:t>
      </w:r>
      <w:r w:rsidRPr="00CE4221">
        <w:rPr>
          <w:rStyle w:val="StyleUnderline"/>
        </w:rPr>
        <w:t xml:space="preserve"> for establishing this third category, the gig-economy </w:t>
      </w:r>
      <w:r w:rsidRPr="00230EBE">
        <w:rPr>
          <w:rStyle w:val="StyleUnderline"/>
          <w:highlight w:val="cyan"/>
        </w:rPr>
        <w:t>employers are dangling</w:t>
      </w:r>
      <w:r w:rsidRPr="00CE4221">
        <w:rPr>
          <w:rStyle w:val="StyleUnderline"/>
        </w:rPr>
        <w:t xml:space="preserve"> a carrot called </w:t>
      </w:r>
      <w:r w:rsidRPr="00230EBE">
        <w:rPr>
          <w:rStyle w:val="Emphasis"/>
          <w:highlight w:val="cyan"/>
        </w:rPr>
        <w:t>sectoral bargaining</w:t>
      </w:r>
      <w:r w:rsidRPr="00CE4221">
        <w:rPr>
          <w:sz w:val="16"/>
        </w:rPr>
        <w:t xml:space="preserve">. </w:t>
      </w:r>
      <w:r w:rsidRPr="00CE4221">
        <w:rPr>
          <w:rStyle w:val="StyleUnderline"/>
        </w:rPr>
        <w:t>Sectoral bargaining can be summed up as unions sitting down with employers across an economic sector—such as hotels, hospitals, fast food, and retail—and creating standards for wages and benefits</w:t>
      </w:r>
      <w:r w:rsidRPr="00CE4221">
        <w:rPr>
          <w:sz w:val="16"/>
        </w:rPr>
        <w:t xml:space="preserve"> (</w:t>
      </w:r>
      <w:r w:rsidRPr="00230EBE">
        <w:rPr>
          <w:rStyle w:val="Emphasis"/>
          <w:highlight w:val="cyan"/>
        </w:rPr>
        <w:t>but</w:t>
      </w:r>
      <w:r w:rsidRPr="00CE4221">
        <w:rPr>
          <w:sz w:val="16"/>
        </w:rPr>
        <w:t xml:space="preserve"> in this case, </w:t>
      </w:r>
      <w:r w:rsidRPr="00230EBE">
        <w:rPr>
          <w:rStyle w:val="StyleUnderline"/>
          <w:highlight w:val="cyan"/>
        </w:rPr>
        <w:t xml:space="preserve">with </w:t>
      </w:r>
      <w:r w:rsidRPr="00230EBE">
        <w:rPr>
          <w:rStyle w:val="Emphasis"/>
          <w:highlight w:val="cyan"/>
        </w:rPr>
        <w:t xml:space="preserve">no minimum </w:t>
      </w:r>
      <w:proofErr w:type="gramStart"/>
      <w:r w:rsidRPr="00230EBE">
        <w:rPr>
          <w:rStyle w:val="Emphasis"/>
          <w:highlight w:val="cyan"/>
        </w:rPr>
        <w:t>protections</w:t>
      </w:r>
      <w:proofErr w:type="gramEnd"/>
      <w:r w:rsidRPr="00CE4221">
        <w:rPr>
          <w:sz w:val="16"/>
        </w:rPr>
        <w:t>).</w:t>
      </w:r>
    </w:p>
    <w:p w14:paraId="1ACA595B" w14:textId="77777777" w:rsidR="00BF7F57" w:rsidRPr="00CE4221" w:rsidRDefault="00BF7F57" w:rsidP="00BF7F57">
      <w:pPr>
        <w:rPr>
          <w:sz w:val="16"/>
        </w:rPr>
      </w:pPr>
      <w:r w:rsidRPr="00CE4221">
        <w:rPr>
          <w:rStyle w:val="StyleUnderline"/>
        </w:rPr>
        <w:t xml:space="preserve">While sectoral bargaining </w:t>
      </w:r>
      <w:r w:rsidRPr="00CE4221">
        <w:rPr>
          <w:rStyle w:val="Emphasis"/>
        </w:rPr>
        <w:t>sounds</w:t>
      </w:r>
      <w:r w:rsidRPr="00CE4221">
        <w:rPr>
          <w:rStyle w:val="StyleUnderline"/>
        </w:rPr>
        <w:t xml:space="preserve"> enticing, its </w:t>
      </w:r>
      <w:r w:rsidRPr="00CE4221">
        <w:rPr>
          <w:rStyle w:val="Emphasis"/>
        </w:rPr>
        <w:t xml:space="preserve">theoretical </w:t>
      </w:r>
      <w:r w:rsidRPr="00230EBE">
        <w:rPr>
          <w:rStyle w:val="Emphasis"/>
          <w:highlight w:val="cyan"/>
        </w:rPr>
        <w:t>advantages</w:t>
      </w:r>
      <w:r w:rsidRPr="00230EBE">
        <w:rPr>
          <w:rStyle w:val="StyleUnderline"/>
          <w:highlight w:val="cyan"/>
        </w:rPr>
        <w:t xml:space="preserve"> </w:t>
      </w:r>
      <w:r w:rsidRPr="00230EBE">
        <w:rPr>
          <w:rStyle w:val="Emphasis"/>
          <w:highlight w:val="cyan"/>
        </w:rPr>
        <w:t>disappear</w:t>
      </w:r>
      <w:r w:rsidRPr="00230EBE">
        <w:rPr>
          <w:rStyle w:val="StyleUnderline"/>
          <w:highlight w:val="cyan"/>
        </w:rPr>
        <w:t xml:space="preserve"> when workers aren’t</w:t>
      </w:r>
      <w:r w:rsidRPr="00CE4221">
        <w:rPr>
          <w:rStyle w:val="StyleUnderline"/>
        </w:rPr>
        <w:t xml:space="preserve"> </w:t>
      </w:r>
      <w:r w:rsidRPr="00CE4221">
        <w:rPr>
          <w:rStyle w:val="Emphasis"/>
        </w:rPr>
        <w:t xml:space="preserve">regularly </w:t>
      </w:r>
      <w:r w:rsidRPr="00230EBE">
        <w:rPr>
          <w:rStyle w:val="Emphasis"/>
          <w:highlight w:val="cyan"/>
        </w:rPr>
        <w:t>organized</w:t>
      </w:r>
      <w:r w:rsidRPr="00CE4221">
        <w:rPr>
          <w:rStyle w:val="StyleUnderline"/>
        </w:rPr>
        <w:t xml:space="preserve"> to such a degree that they </w:t>
      </w:r>
      <w:r w:rsidRPr="00CE4221">
        <w:rPr>
          <w:rStyle w:val="Emphasis"/>
        </w:rPr>
        <w:t>walk off the job</w:t>
      </w:r>
      <w:r w:rsidRPr="00CE4221">
        <w:rPr>
          <w:rStyle w:val="StyleUnderline"/>
        </w:rPr>
        <w:t xml:space="preserve"> </w:t>
      </w:r>
      <w:r w:rsidRPr="00230EBE">
        <w:rPr>
          <w:rStyle w:val="StyleUnderline"/>
          <w:highlight w:val="cyan"/>
        </w:rPr>
        <w:t xml:space="preserve">and </w:t>
      </w:r>
      <w:r w:rsidRPr="00230EBE">
        <w:rPr>
          <w:rStyle w:val="Emphasis"/>
          <w:highlight w:val="cyan"/>
        </w:rPr>
        <w:t>regularly strike</w:t>
      </w:r>
      <w:r w:rsidRPr="00CE4221">
        <w:rPr>
          <w:sz w:val="16"/>
        </w:rPr>
        <w:t xml:space="preserve">. </w:t>
      </w:r>
      <w:r w:rsidRPr="00CE4221">
        <w:rPr>
          <w:rStyle w:val="StyleUnderline"/>
        </w:rPr>
        <w:t xml:space="preserve">Its proponents point to nations such as </w:t>
      </w:r>
      <w:r w:rsidRPr="00230EBE">
        <w:rPr>
          <w:rStyle w:val="StyleUnderline"/>
        </w:rPr>
        <w:t>Germany and Sweden</w:t>
      </w:r>
      <w:r w:rsidRPr="00CE4221">
        <w:rPr>
          <w:sz w:val="16"/>
        </w:rPr>
        <w:t xml:space="preserve">, where workers have sectoral bargaining, implying that this single-policy formula is why workers there have the standard of living they enjoy today, with universal health care, robust paid sick leave, amazing paid parental leave, and salary maintenance at full or close to full pay while sheltering-in-place during the pandemic. </w:t>
      </w:r>
      <w:r w:rsidRPr="00CE4221">
        <w:rPr>
          <w:rStyle w:val="StyleUnderline"/>
        </w:rPr>
        <w:t xml:space="preserve">Such </w:t>
      </w:r>
      <w:r w:rsidRPr="00230EBE">
        <w:rPr>
          <w:rStyle w:val="StyleUnderline"/>
        </w:rPr>
        <w:t>comparison</w:t>
      </w:r>
      <w:r w:rsidRPr="00CE4221">
        <w:rPr>
          <w:rStyle w:val="StyleUnderline"/>
        </w:rPr>
        <w:t xml:space="preserve"> </w:t>
      </w:r>
      <w:proofErr w:type="gramStart"/>
      <w:r w:rsidRPr="00CE4221">
        <w:rPr>
          <w:rStyle w:val="StyleUnderline"/>
        </w:rPr>
        <w:t>are</w:t>
      </w:r>
      <w:proofErr w:type="gramEnd"/>
      <w:r w:rsidRPr="00CE4221">
        <w:rPr>
          <w:rStyle w:val="StyleUnderline"/>
        </w:rPr>
        <w:t xml:space="preserve"> either </w:t>
      </w:r>
      <w:r w:rsidRPr="00CE4221">
        <w:rPr>
          <w:rStyle w:val="Emphasis"/>
        </w:rPr>
        <w:t>disingenuous</w:t>
      </w:r>
      <w:r w:rsidRPr="00CE4221">
        <w:rPr>
          <w:rStyle w:val="StyleUnderline"/>
        </w:rPr>
        <w:t xml:space="preserve"> or </w:t>
      </w:r>
      <w:r w:rsidRPr="00CE4221">
        <w:rPr>
          <w:rStyle w:val="Emphasis"/>
        </w:rPr>
        <w:t>ignorant</w:t>
      </w:r>
      <w:r w:rsidRPr="00CE4221">
        <w:rPr>
          <w:rStyle w:val="StyleUnderline"/>
        </w:rPr>
        <w:t xml:space="preserve">—either way, accepting third-category status in exchange for sectoral bargaining would be a </w:t>
      </w:r>
      <w:r w:rsidRPr="00CE4221">
        <w:rPr>
          <w:rStyle w:val="Emphasis"/>
        </w:rPr>
        <w:t>disaster for US workers</w:t>
      </w:r>
      <w:r w:rsidRPr="00CE4221">
        <w:rPr>
          <w:sz w:val="16"/>
        </w:rPr>
        <w:t>.</w:t>
      </w:r>
    </w:p>
    <w:p w14:paraId="5FD2C8AE" w14:textId="77777777" w:rsidR="00BF7F57" w:rsidRPr="00CE4221" w:rsidRDefault="00BF7F57" w:rsidP="00BF7F57">
      <w:pPr>
        <w:rPr>
          <w:sz w:val="16"/>
        </w:rPr>
      </w:pPr>
      <w:r w:rsidRPr="00CE4221">
        <w:rPr>
          <w:sz w:val="16"/>
        </w:rPr>
        <w:t xml:space="preserve">As a signatory to the letter, which demands adherence to core principles of worker participation and democracy in any sectoral bargaining regime, I can attest to a simple fact: </w:t>
      </w:r>
      <w:r w:rsidRPr="00230EBE">
        <w:rPr>
          <w:rStyle w:val="StyleUnderline"/>
          <w:highlight w:val="cyan"/>
        </w:rPr>
        <w:t>In Germany or Sweden</w:t>
      </w:r>
      <w:r w:rsidRPr="00CE4221">
        <w:rPr>
          <w:sz w:val="16"/>
        </w:rPr>
        <w:t xml:space="preserve">, or anywhere else in the world, </w:t>
      </w:r>
      <w:r w:rsidRPr="00230EBE">
        <w:rPr>
          <w:rStyle w:val="StyleUnderline"/>
          <w:highlight w:val="cyan"/>
        </w:rPr>
        <w:t>workers</w:t>
      </w:r>
      <w:r w:rsidRPr="00CE4221">
        <w:rPr>
          <w:rStyle w:val="StyleUnderline"/>
        </w:rPr>
        <w:t xml:space="preserve"> didn’t </w:t>
      </w:r>
      <w:r w:rsidRPr="00230EBE">
        <w:rPr>
          <w:rStyle w:val="StyleUnderline"/>
        </w:rPr>
        <w:t>achieve</w:t>
      </w:r>
      <w:r w:rsidRPr="00CE4221">
        <w:rPr>
          <w:rStyle w:val="StyleUnderline"/>
        </w:rPr>
        <w:t xml:space="preserve"> their decent living standard because of sectoral bargaining</w:t>
      </w:r>
      <w:r w:rsidRPr="00CE4221">
        <w:rPr>
          <w:sz w:val="16"/>
        </w:rPr>
        <w:t xml:space="preserve">. </w:t>
      </w:r>
      <w:r w:rsidRPr="00CE4221">
        <w:rPr>
          <w:rStyle w:val="StyleUnderline"/>
        </w:rPr>
        <w:t xml:space="preserve">They achieved it because they </w:t>
      </w:r>
      <w:r w:rsidRPr="00230EBE">
        <w:rPr>
          <w:rStyle w:val="Emphasis"/>
          <w:highlight w:val="cyan"/>
        </w:rPr>
        <w:t>fought</w:t>
      </w:r>
      <w:r w:rsidRPr="00230EBE">
        <w:rPr>
          <w:rStyle w:val="Emphasis"/>
        </w:rPr>
        <w:t xml:space="preserve"> like mad</w:t>
      </w:r>
      <w:r w:rsidRPr="00CE4221">
        <w:rPr>
          <w:rStyle w:val="StyleUnderline"/>
        </w:rPr>
        <w:t xml:space="preserve">, including </w:t>
      </w:r>
      <w:r w:rsidRPr="00230EBE">
        <w:rPr>
          <w:rStyle w:val="StyleUnderline"/>
          <w:highlight w:val="cyan"/>
        </w:rPr>
        <w:t xml:space="preserve">with </w:t>
      </w:r>
      <w:r w:rsidRPr="00230EBE">
        <w:rPr>
          <w:rStyle w:val="Emphasis"/>
          <w:highlight w:val="cyan"/>
        </w:rPr>
        <w:t>revolutions</w:t>
      </w:r>
      <w:r w:rsidRPr="00CE4221">
        <w:rPr>
          <w:rStyle w:val="StyleUnderline"/>
        </w:rPr>
        <w:t xml:space="preserve"> in the earlier half of the past century, to achieve an overall détente with capital</w:t>
      </w:r>
      <w:r w:rsidRPr="00CE4221">
        <w:rPr>
          <w:sz w:val="16"/>
        </w:rPr>
        <w:t xml:space="preserve">. </w:t>
      </w:r>
      <w:r w:rsidRPr="00CE4221">
        <w:rPr>
          <w:rStyle w:val="StyleUnderline"/>
        </w:rPr>
        <w:t xml:space="preserve">It took </w:t>
      </w:r>
      <w:r w:rsidRPr="00CE4221">
        <w:rPr>
          <w:rStyle w:val="Emphasis"/>
        </w:rPr>
        <w:t>worker power</w:t>
      </w:r>
      <w:r w:rsidRPr="00CE4221">
        <w:rPr>
          <w:rStyle w:val="StyleUnderline"/>
        </w:rPr>
        <w:t xml:space="preserve"> to win the standards workers enjoy </w:t>
      </w:r>
      <w:r w:rsidRPr="00230EBE">
        <w:rPr>
          <w:rStyle w:val="StyleUnderline"/>
          <w:highlight w:val="cyan"/>
        </w:rPr>
        <w:t xml:space="preserve">in </w:t>
      </w:r>
      <w:r w:rsidRPr="00230EBE">
        <w:rPr>
          <w:rStyle w:val="Emphasis"/>
          <w:highlight w:val="cyan"/>
        </w:rPr>
        <w:t>every country</w:t>
      </w:r>
      <w:r w:rsidRPr="00230EBE">
        <w:rPr>
          <w:rStyle w:val="StyleUnderline"/>
          <w:highlight w:val="cyan"/>
        </w:rPr>
        <w:t xml:space="preserve"> that</w:t>
      </w:r>
      <w:r w:rsidRPr="00CE4221">
        <w:rPr>
          <w:rStyle w:val="StyleUnderline"/>
        </w:rPr>
        <w:t xml:space="preserve"> currently </w:t>
      </w:r>
      <w:r w:rsidRPr="00230EBE">
        <w:rPr>
          <w:rStyle w:val="StyleUnderline"/>
          <w:highlight w:val="cyan"/>
        </w:rPr>
        <w:t>has sectoral bargaining</w:t>
      </w:r>
      <w:r w:rsidRPr="00CE4221">
        <w:rPr>
          <w:sz w:val="16"/>
        </w:rPr>
        <w:t xml:space="preserve">. </w:t>
      </w:r>
      <w:r w:rsidRPr="00CE4221">
        <w:rPr>
          <w:rStyle w:val="StyleUnderline"/>
        </w:rPr>
        <w:t xml:space="preserve">And today, while those gains in living standards and working conditions may look great to any worker in the United States, those same standards, in those countries, are under attack—and being eroded </w:t>
      </w:r>
      <w:r w:rsidRPr="00CE4221">
        <w:rPr>
          <w:rStyle w:val="Emphasis"/>
        </w:rPr>
        <w:t>with sectoral bargaining</w:t>
      </w:r>
      <w:r w:rsidRPr="00CE4221">
        <w:rPr>
          <w:sz w:val="16"/>
        </w:rPr>
        <w:t xml:space="preserve">. </w:t>
      </w:r>
      <w:r w:rsidRPr="00CE4221">
        <w:rPr>
          <w:rStyle w:val="StyleUnderline"/>
        </w:rPr>
        <w:t xml:space="preserve">Whether you are a worker in Germany or in Alabama, the </w:t>
      </w:r>
      <w:r w:rsidRPr="00CE4221">
        <w:rPr>
          <w:rStyle w:val="Emphasis"/>
        </w:rPr>
        <w:t>only way</w:t>
      </w:r>
      <w:r w:rsidRPr="00CE4221">
        <w:rPr>
          <w:rStyle w:val="StyleUnderline"/>
        </w:rPr>
        <w:t xml:space="preserve"> you win a decent life is</w:t>
      </w:r>
      <w:r w:rsidRPr="00CE4221">
        <w:rPr>
          <w:sz w:val="16"/>
        </w:rPr>
        <w:t xml:space="preserve"> by building enough power to create a crisis for the capitalist class. That means </w:t>
      </w:r>
      <w:r w:rsidRPr="00CE4221">
        <w:rPr>
          <w:rStyle w:val="StyleUnderline"/>
        </w:rPr>
        <w:t xml:space="preserve">the power to forge </w:t>
      </w:r>
      <w:r w:rsidRPr="00CE4221">
        <w:rPr>
          <w:rStyle w:val="Emphasis"/>
        </w:rPr>
        <w:t>supermajority unity</w:t>
      </w:r>
      <w:r w:rsidRPr="00CE4221">
        <w:rPr>
          <w:rStyle w:val="StyleUnderline"/>
        </w:rPr>
        <w:t xml:space="preserve">, </w:t>
      </w:r>
      <w:r w:rsidRPr="00CE4221">
        <w:rPr>
          <w:rStyle w:val="Emphasis"/>
        </w:rPr>
        <w:t>striking</w:t>
      </w:r>
      <w:r w:rsidRPr="00CE4221">
        <w:rPr>
          <w:rStyle w:val="StyleUnderline"/>
        </w:rPr>
        <w:t xml:space="preserve">, and causing profits to </w:t>
      </w:r>
      <w:r w:rsidRPr="00CE4221">
        <w:rPr>
          <w:rStyle w:val="Emphasis"/>
        </w:rPr>
        <w:t>nosedive</w:t>
      </w:r>
      <w:r w:rsidRPr="00CE4221">
        <w:rPr>
          <w:sz w:val="16"/>
        </w:rPr>
        <w:t xml:space="preserve"> until the bosses remember that workers—whatever we call </w:t>
      </w:r>
      <w:proofErr w:type="gramStart"/>
      <w:r w:rsidRPr="00CE4221">
        <w:rPr>
          <w:sz w:val="16"/>
        </w:rPr>
        <w:t>them—</w:t>
      </w:r>
      <w:proofErr w:type="gramEnd"/>
      <w:r w:rsidRPr="00CE4221">
        <w:rPr>
          <w:sz w:val="16"/>
        </w:rPr>
        <w:t xml:space="preserve">make the </w:t>
      </w:r>
      <w:proofErr w:type="gramStart"/>
      <w:r w:rsidRPr="00CE4221">
        <w:rPr>
          <w:sz w:val="16"/>
        </w:rPr>
        <w:t>profits</w:t>
      </w:r>
      <w:proofErr w:type="gramEnd"/>
      <w:r w:rsidRPr="00CE4221">
        <w:rPr>
          <w:sz w:val="16"/>
        </w:rPr>
        <w:t xml:space="preserve"> the 1 percent thrive on today, while everyone else suffers.</w:t>
      </w:r>
    </w:p>
    <w:p w14:paraId="63307C8B" w14:textId="77777777" w:rsidR="00BF7F57" w:rsidRPr="00CE4221" w:rsidRDefault="00BF7F57" w:rsidP="00BF7F57">
      <w:pPr>
        <w:rPr>
          <w:sz w:val="16"/>
        </w:rPr>
      </w:pPr>
    </w:p>
    <w:p w14:paraId="5626C426" w14:textId="77777777" w:rsidR="00BF7F57" w:rsidRPr="00297D91" w:rsidRDefault="00BF7F57" w:rsidP="00BF7F57">
      <w:pPr>
        <w:pStyle w:val="Heading4"/>
      </w:pPr>
      <w:r>
        <w:t xml:space="preserve">Unions just </w:t>
      </w:r>
      <w:r>
        <w:rPr>
          <w:u w:val="single"/>
        </w:rPr>
        <w:t>won’t</w:t>
      </w:r>
      <w:r>
        <w:t xml:space="preserve"> get members.</w:t>
      </w:r>
    </w:p>
    <w:p w14:paraId="283FD5F9" w14:textId="77777777" w:rsidR="00BF7F57" w:rsidRPr="00CE4221" w:rsidRDefault="00BF7F57" w:rsidP="00BF7F57">
      <w:r w:rsidRPr="00CE4221">
        <w:rPr>
          <w:rStyle w:val="Style13ptBold"/>
        </w:rPr>
        <w:t>Vernuccio ’21</w:t>
      </w:r>
      <w:r w:rsidRPr="00CE4221">
        <w:t xml:space="preserve"> [F. Vincent; senior fellow at the Mackinac Center for Public Policy, JD, Ave Maria School of Law; March 2021; Institute for the American Worker; Sectoral Bargaining: One-Size-Fits-All Collective Bargaining for Entire Industries; https://i4aw.org/reports/sectoral-bargaining-one-size-fits-all-collective-bargaining-for-entire-industries/; accessed 09-03-2025]</w:t>
      </w:r>
    </w:p>
    <w:p w14:paraId="34008813" w14:textId="77777777" w:rsidR="00BF7F57" w:rsidRPr="00CE4221" w:rsidRDefault="00BF7F57" w:rsidP="00BF7F57">
      <w:pPr>
        <w:rPr>
          <w:sz w:val="16"/>
        </w:rPr>
      </w:pPr>
      <w:r w:rsidRPr="00CE4221">
        <w:rPr>
          <w:sz w:val="16"/>
        </w:rPr>
        <w:t>American Unions’ Sectoral Bargaining Dilemma – the Free Rider Issue</w:t>
      </w:r>
    </w:p>
    <w:p w14:paraId="137119D8" w14:textId="77777777" w:rsidR="00BF7F57" w:rsidRPr="00CE4221" w:rsidRDefault="00BF7F57" w:rsidP="00BF7F57">
      <w:pPr>
        <w:rPr>
          <w:sz w:val="16"/>
        </w:rPr>
      </w:pPr>
      <w:r w:rsidRPr="00CE4221">
        <w:rPr>
          <w:rStyle w:val="StyleUnderline"/>
        </w:rPr>
        <w:t xml:space="preserve">In America, unions are authorized by the NLRA to represent most private sector employees of an employer at an </w:t>
      </w:r>
      <w:r w:rsidRPr="00CE4221">
        <w:rPr>
          <w:rStyle w:val="Emphasis"/>
        </w:rPr>
        <w:t>enterprise-level</w:t>
      </w:r>
      <w:r w:rsidRPr="00CE4221">
        <w:rPr>
          <w:sz w:val="16"/>
        </w:rPr>
        <w:t xml:space="preserve"> (individual business level) </w:t>
      </w:r>
      <w:r w:rsidRPr="00CE4221">
        <w:rPr>
          <w:rStyle w:val="StyleUnderline"/>
        </w:rPr>
        <w:t xml:space="preserve">provided the </w:t>
      </w:r>
      <w:r w:rsidRPr="007056DC">
        <w:rPr>
          <w:rStyle w:val="StyleUnderline"/>
          <w:highlight w:val="cyan"/>
        </w:rPr>
        <w:t>union</w:t>
      </w:r>
      <w:r w:rsidRPr="00CE4221">
        <w:rPr>
          <w:rStyle w:val="StyleUnderline"/>
        </w:rPr>
        <w:t xml:space="preserve"> possesses the </w:t>
      </w:r>
      <w:r w:rsidRPr="007056DC">
        <w:rPr>
          <w:rStyle w:val="Emphasis"/>
          <w:highlight w:val="cyan"/>
        </w:rPr>
        <w:t>majority</w:t>
      </w:r>
      <w:r w:rsidRPr="00CE4221">
        <w:rPr>
          <w:rStyle w:val="Emphasis"/>
        </w:rPr>
        <w:t xml:space="preserve"> support</w:t>
      </w:r>
      <w:r w:rsidRPr="00CE4221">
        <w:rPr>
          <w:rStyle w:val="StyleUnderline"/>
        </w:rPr>
        <w:t xml:space="preserve"> of such employees</w:t>
      </w:r>
      <w:r w:rsidRPr="00CE4221">
        <w:rPr>
          <w:sz w:val="16"/>
        </w:rPr>
        <w:t xml:space="preserve">. </w:t>
      </w:r>
      <w:r w:rsidRPr="00CE4221">
        <w:rPr>
          <w:rStyle w:val="StyleUnderline"/>
        </w:rPr>
        <w:t xml:space="preserve">This </w:t>
      </w:r>
      <w:r w:rsidRPr="007056DC">
        <w:rPr>
          <w:rStyle w:val="StyleUnderline"/>
          <w:highlight w:val="cyan"/>
        </w:rPr>
        <w:t>is determined</w:t>
      </w:r>
      <w:r w:rsidRPr="00CE4221">
        <w:rPr>
          <w:sz w:val="16"/>
        </w:rPr>
        <w:t xml:space="preserve"> in various ways at the outset of union organizing, but </w:t>
      </w:r>
      <w:r w:rsidRPr="00CE4221">
        <w:rPr>
          <w:rStyle w:val="StyleUnderline"/>
        </w:rPr>
        <w:t xml:space="preserve">most often </w:t>
      </w:r>
      <w:r w:rsidRPr="007056DC">
        <w:rPr>
          <w:rStyle w:val="StyleUnderline"/>
          <w:highlight w:val="cyan"/>
        </w:rPr>
        <w:t xml:space="preserve">through </w:t>
      </w:r>
      <w:r w:rsidRPr="007056DC">
        <w:rPr>
          <w:rStyle w:val="Emphasis"/>
          <w:highlight w:val="cyan"/>
        </w:rPr>
        <w:t>secret ballot</w:t>
      </w:r>
      <w:r w:rsidRPr="00CE4221">
        <w:rPr>
          <w:sz w:val="16"/>
        </w:rPr>
        <w:t xml:space="preserve"> representation elections where unions need a majority of those voting to say they want the union, or by cards signed by </w:t>
      </w:r>
      <w:proofErr w:type="gramStart"/>
      <w:r w:rsidRPr="00CE4221">
        <w:rPr>
          <w:sz w:val="16"/>
        </w:rPr>
        <w:t>a majority of</w:t>
      </w:r>
      <w:proofErr w:type="gramEnd"/>
      <w:r w:rsidRPr="00CE4221">
        <w:rPr>
          <w:sz w:val="16"/>
        </w:rPr>
        <w:t xml:space="preserve"> workers in a unit and then voluntarily recognized by the employer.</w:t>
      </w:r>
    </w:p>
    <w:p w14:paraId="74F93E3F" w14:textId="77777777" w:rsidR="00BF7F57" w:rsidRPr="00CE4221" w:rsidRDefault="00BF7F57" w:rsidP="00BF7F57">
      <w:pPr>
        <w:rPr>
          <w:sz w:val="16"/>
        </w:rPr>
      </w:pPr>
      <w:r w:rsidRPr="00CE4221">
        <w:rPr>
          <w:rStyle w:val="StyleUnderline"/>
        </w:rPr>
        <w:t xml:space="preserve">However, </w:t>
      </w:r>
      <w:r w:rsidRPr="007056DC">
        <w:rPr>
          <w:rStyle w:val="StyleUnderline"/>
          <w:highlight w:val="cyan"/>
        </w:rPr>
        <w:t xml:space="preserve">many workers </w:t>
      </w:r>
      <w:r w:rsidRPr="007056DC">
        <w:rPr>
          <w:rStyle w:val="Emphasis"/>
          <w:highlight w:val="cyan"/>
        </w:rPr>
        <w:t>do not want</w:t>
      </w:r>
      <w:r w:rsidRPr="00CE4221">
        <w:rPr>
          <w:rStyle w:val="StyleUnderline"/>
        </w:rPr>
        <w:t xml:space="preserve"> union </w:t>
      </w:r>
      <w:r w:rsidRPr="007056DC">
        <w:rPr>
          <w:rStyle w:val="StyleUnderline"/>
          <w:highlight w:val="cyan"/>
        </w:rPr>
        <w:t>representation</w:t>
      </w:r>
      <w:r w:rsidRPr="00CE4221">
        <w:rPr>
          <w:sz w:val="16"/>
        </w:rPr>
        <w:t xml:space="preserve">. </w:t>
      </w:r>
      <w:r w:rsidRPr="007056DC">
        <w:rPr>
          <w:rStyle w:val="StyleUnderline"/>
          <w:highlight w:val="cyan"/>
        </w:rPr>
        <w:t>Unionization in</w:t>
      </w:r>
      <w:r w:rsidRPr="00CE4221">
        <w:rPr>
          <w:rStyle w:val="StyleUnderline"/>
        </w:rPr>
        <w:t xml:space="preserve"> the </w:t>
      </w:r>
      <w:r w:rsidRPr="007056DC">
        <w:rPr>
          <w:rStyle w:val="StyleUnderline"/>
          <w:highlight w:val="cyan"/>
        </w:rPr>
        <w:t xml:space="preserve">private sector has fallen to </w:t>
      </w:r>
      <w:r w:rsidRPr="007056DC">
        <w:rPr>
          <w:rStyle w:val="Emphasis"/>
          <w:highlight w:val="cyan"/>
        </w:rPr>
        <w:t>6.3 percent</w:t>
      </w:r>
      <w:r w:rsidRPr="00CE4221">
        <w:rPr>
          <w:sz w:val="16"/>
        </w:rPr>
        <w:t xml:space="preserve">, </w:t>
      </w:r>
      <w:proofErr w:type="gramStart"/>
      <w:r w:rsidRPr="00CE4221">
        <w:rPr>
          <w:sz w:val="16"/>
        </w:rPr>
        <w:t>according</w:t>
      </w:r>
      <w:proofErr w:type="gramEnd"/>
      <w:r w:rsidRPr="00CE4221">
        <w:rPr>
          <w:sz w:val="16"/>
        </w:rPr>
        <w:t xml:space="preserve"> the Bureau of Labor Statistics. </w:t>
      </w:r>
      <w:r w:rsidRPr="007056DC">
        <w:rPr>
          <w:rStyle w:val="StyleUnderline"/>
          <w:highlight w:val="cyan"/>
        </w:rPr>
        <w:t>If</w:t>
      </w:r>
      <w:r w:rsidRPr="00CE4221">
        <w:rPr>
          <w:rStyle w:val="StyleUnderline"/>
        </w:rPr>
        <w:t xml:space="preserve"> </w:t>
      </w:r>
      <w:r w:rsidRPr="007056DC">
        <w:rPr>
          <w:rStyle w:val="StyleUnderline"/>
          <w:highlight w:val="cyan"/>
        </w:rPr>
        <w:t>America</w:t>
      </w:r>
      <w:r w:rsidRPr="00CE4221">
        <w:rPr>
          <w:rStyle w:val="StyleUnderline"/>
        </w:rPr>
        <w:t xml:space="preserve">n labor law </w:t>
      </w:r>
      <w:r w:rsidRPr="007056DC">
        <w:rPr>
          <w:rStyle w:val="StyleUnderline"/>
          <w:highlight w:val="cyan"/>
        </w:rPr>
        <w:t xml:space="preserve">introduced </w:t>
      </w:r>
      <w:r w:rsidRPr="007056DC">
        <w:rPr>
          <w:rStyle w:val="Emphasis"/>
          <w:highlight w:val="cyan"/>
        </w:rPr>
        <w:t>sectoral bargaining</w:t>
      </w:r>
      <w:r w:rsidRPr="00CE4221">
        <w:rPr>
          <w:sz w:val="16"/>
        </w:rPr>
        <w:t xml:space="preserve">, but still required majority representation before bargaining commenced, </w:t>
      </w:r>
      <w:r w:rsidRPr="007056DC">
        <w:rPr>
          <w:rStyle w:val="StyleUnderline"/>
          <w:highlight w:val="cyan"/>
        </w:rPr>
        <w:t xml:space="preserve">this would be a </w:t>
      </w:r>
      <w:r w:rsidRPr="007056DC">
        <w:rPr>
          <w:rStyle w:val="Emphasis"/>
          <w:highlight w:val="cyan"/>
        </w:rPr>
        <w:t>problem</w:t>
      </w:r>
      <w:r w:rsidRPr="00CE4221">
        <w:rPr>
          <w:rStyle w:val="StyleUnderline"/>
        </w:rPr>
        <w:t xml:space="preserve"> for American organized labor</w:t>
      </w:r>
      <w:r w:rsidRPr="00CE4221">
        <w:rPr>
          <w:sz w:val="16"/>
        </w:rPr>
        <w:t>.</w:t>
      </w:r>
    </w:p>
    <w:p w14:paraId="18D5DB5E" w14:textId="77777777" w:rsidR="00BF7F57" w:rsidRPr="00CE4221" w:rsidRDefault="00BF7F57" w:rsidP="00BF7F57">
      <w:pPr>
        <w:rPr>
          <w:sz w:val="16"/>
        </w:rPr>
      </w:pPr>
      <w:r w:rsidRPr="00CE4221">
        <w:rPr>
          <w:sz w:val="16"/>
        </w:rPr>
        <w:t xml:space="preserve">In a House Labor Committee hearing, Brishen Rogers, a law professor at Temple School of Law and a fellow at the Roosevelt Institute, noted this difficulty. He suggested something </w:t>
      </w:r>
      <w:proofErr w:type="gramStart"/>
      <w:r w:rsidRPr="00CE4221">
        <w:rPr>
          <w:sz w:val="16"/>
        </w:rPr>
        <w:t>similar to</w:t>
      </w:r>
      <w:proofErr w:type="gramEnd"/>
      <w:r w:rsidRPr="00CE4221">
        <w:rPr>
          <w:sz w:val="16"/>
        </w:rPr>
        <w:t xml:space="preserve"> a sectoral bargaining model used in France: “In terms of sectoral bargaining, the challenge is that if we </w:t>
      </w:r>
      <w:proofErr w:type="gramStart"/>
      <w:r w:rsidRPr="00CE4221">
        <w:rPr>
          <w:sz w:val="16"/>
        </w:rPr>
        <w:t>all of a sudden</w:t>
      </w:r>
      <w:proofErr w:type="gramEnd"/>
      <w:r w:rsidRPr="00CE4221">
        <w:rPr>
          <w:sz w:val="16"/>
        </w:rPr>
        <w:t xml:space="preserve"> convert to a sectoral bargaining model but still require unions to have majority support before they can bargain, in very few sectors are you going to be able to bargain…. If you want to act very quickly, you could say well in any industry in which unions have 5 percent density the union has rights to at least bargain over some topics.”</w:t>
      </w:r>
    </w:p>
    <w:p w14:paraId="5F4D6EF4" w14:textId="77777777" w:rsidR="00BF7F57" w:rsidRPr="00CE4221" w:rsidRDefault="00BF7F57" w:rsidP="00BF7F57">
      <w:pPr>
        <w:rPr>
          <w:sz w:val="16"/>
        </w:rPr>
      </w:pPr>
      <w:r w:rsidRPr="007056DC">
        <w:rPr>
          <w:rStyle w:val="StyleUnderline"/>
          <w:highlight w:val="cyan"/>
        </w:rPr>
        <w:t>Union</w:t>
      </w:r>
      <w:r w:rsidRPr="00CE4221">
        <w:rPr>
          <w:rStyle w:val="StyleUnderline"/>
        </w:rPr>
        <w:t xml:space="preserve"> leader</w:t>
      </w:r>
      <w:r w:rsidRPr="007056DC">
        <w:rPr>
          <w:rStyle w:val="StyleUnderline"/>
          <w:highlight w:val="cyan"/>
        </w:rPr>
        <w:t>s</w:t>
      </w:r>
      <w:r w:rsidRPr="00CE4221">
        <w:rPr>
          <w:rStyle w:val="StyleUnderline"/>
        </w:rPr>
        <w:t xml:space="preserve"> </w:t>
      </w:r>
      <w:r w:rsidRPr="007056DC">
        <w:rPr>
          <w:rStyle w:val="Emphasis"/>
          <w:highlight w:val="cyan"/>
        </w:rPr>
        <w:t>already complain</w:t>
      </w:r>
      <w:r w:rsidRPr="007056DC">
        <w:rPr>
          <w:rStyle w:val="StyleUnderline"/>
          <w:highlight w:val="cyan"/>
        </w:rPr>
        <w:t xml:space="preserve"> about the </w:t>
      </w:r>
      <w:r w:rsidRPr="007056DC">
        <w:rPr>
          <w:rStyle w:val="Emphasis"/>
          <w:highlight w:val="cyan"/>
        </w:rPr>
        <w:t>“free rider” problem</w:t>
      </w:r>
      <w:r w:rsidRPr="00CE4221">
        <w:rPr>
          <w:rStyle w:val="StyleUnderline"/>
        </w:rPr>
        <w:t xml:space="preserve"> of having to represent some workers who </w:t>
      </w:r>
      <w:r w:rsidRPr="00CE4221">
        <w:rPr>
          <w:rStyle w:val="Emphasis"/>
        </w:rPr>
        <w:t>refuse to join</w:t>
      </w:r>
      <w:r w:rsidRPr="00CE4221">
        <w:rPr>
          <w:rStyle w:val="StyleUnderline"/>
        </w:rPr>
        <w:t xml:space="preserve"> the union or </w:t>
      </w:r>
      <w:r w:rsidRPr="00CE4221">
        <w:rPr>
          <w:rStyle w:val="Emphasis"/>
        </w:rPr>
        <w:t>pay dues</w:t>
      </w:r>
      <w:r w:rsidRPr="00CE4221">
        <w:rPr>
          <w:rStyle w:val="StyleUnderline"/>
        </w:rPr>
        <w:t xml:space="preserve"> or the equivalent</w:t>
      </w:r>
      <w:r w:rsidRPr="00CE4221">
        <w:rPr>
          <w:sz w:val="16"/>
        </w:rPr>
        <w:t xml:space="preserve">. </w:t>
      </w:r>
      <w:r w:rsidRPr="007056DC">
        <w:rPr>
          <w:rStyle w:val="StyleUnderline"/>
          <w:highlight w:val="cyan"/>
        </w:rPr>
        <w:t xml:space="preserve">They may be </w:t>
      </w:r>
      <w:r w:rsidRPr="007056DC">
        <w:rPr>
          <w:rStyle w:val="Emphasis"/>
          <w:highlight w:val="cyan"/>
        </w:rPr>
        <w:t>reluctant to represent</w:t>
      </w:r>
      <w:r w:rsidRPr="00CE4221">
        <w:rPr>
          <w:rStyle w:val="StyleUnderline"/>
        </w:rPr>
        <w:t xml:space="preserve"> many more </w:t>
      </w:r>
      <w:r w:rsidRPr="007056DC">
        <w:rPr>
          <w:rStyle w:val="StyleUnderline"/>
          <w:highlight w:val="cyan"/>
        </w:rPr>
        <w:t xml:space="preserve">workers without </w:t>
      </w:r>
      <w:r w:rsidRPr="007056DC">
        <w:rPr>
          <w:rStyle w:val="Emphasis"/>
          <w:highlight w:val="cyan"/>
        </w:rPr>
        <w:t>getting paid</w:t>
      </w:r>
      <w:r w:rsidRPr="00CE4221">
        <w:rPr>
          <w:rStyle w:val="StyleUnderline"/>
        </w:rPr>
        <w:t xml:space="preserve"> by those workers</w:t>
      </w:r>
      <w:r w:rsidRPr="00CE4221">
        <w:rPr>
          <w:sz w:val="16"/>
        </w:rPr>
        <w:t>.</w:t>
      </w:r>
    </w:p>
    <w:p w14:paraId="38A65D42" w14:textId="77777777" w:rsidR="00BF7F57" w:rsidRDefault="00BF7F57" w:rsidP="00BF7F57">
      <w:pPr>
        <w:rPr>
          <w:sz w:val="16"/>
        </w:rPr>
      </w:pPr>
      <w:r w:rsidRPr="00CE4221">
        <w:rPr>
          <w:rStyle w:val="StyleUnderline"/>
        </w:rPr>
        <w:t xml:space="preserve">Currently in </w:t>
      </w:r>
      <w:proofErr w:type="gramStart"/>
      <w:r w:rsidRPr="007056DC">
        <w:rPr>
          <w:rStyle w:val="StyleUnderline"/>
        </w:rPr>
        <w:t>a majority of</w:t>
      </w:r>
      <w:proofErr w:type="gramEnd"/>
      <w:r w:rsidRPr="007056DC">
        <w:rPr>
          <w:rStyle w:val="StyleUnderline"/>
        </w:rPr>
        <w:t xml:space="preserve"> </w:t>
      </w:r>
      <w:r w:rsidRPr="007056DC">
        <w:rPr>
          <w:rStyle w:val="StyleUnderline"/>
          <w:highlight w:val="cyan"/>
        </w:rPr>
        <w:t>states</w:t>
      </w:r>
      <w:r w:rsidRPr="00CE4221">
        <w:rPr>
          <w:rStyle w:val="StyleUnderline"/>
        </w:rPr>
        <w:t xml:space="preserve">, private sector workers </w:t>
      </w:r>
      <w:r w:rsidRPr="007056DC">
        <w:rPr>
          <w:rStyle w:val="StyleUnderline"/>
        </w:rPr>
        <w:t xml:space="preserve">have </w:t>
      </w:r>
      <w:r w:rsidRPr="007056DC">
        <w:rPr>
          <w:rStyle w:val="Emphasis"/>
          <w:highlight w:val="cyan"/>
        </w:rPr>
        <w:t>right-to-work</w:t>
      </w:r>
      <w:r w:rsidRPr="007056DC">
        <w:rPr>
          <w:rStyle w:val="StyleUnderline"/>
        </w:rPr>
        <w:t xml:space="preserve"> protections</w:t>
      </w:r>
      <w:r w:rsidRPr="00CE4221">
        <w:rPr>
          <w:sz w:val="16"/>
        </w:rPr>
        <w:t xml:space="preserve">. </w:t>
      </w:r>
      <w:r w:rsidRPr="00CE4221">
        <w:rPr>
          <w:rStyle w:val="StyleUnderline"/>
        </w:rPr>
        <w:t xml:space="preserve">Right-to-work </w:t>
      </w:r>
      <w:r w:rsidRPr="00CE4221">
        <w:rPr>
          <w:rStyle w:val="Emphasis"/>
        </w:rPr>
        <w:t>prevents</w:t>
      </w:r>
      <w:r w:rsidRPr="00CE4221">
        <w:rPr>
          <w:rStyle w:val="StyleUnderline"/>
        </w:rPr>
        <w:t xml:space="preserve"> unions from </w:t>
      </w:r>
      <w:r w:rsidRPr="00CE4221">
        <w:rPr>
          <w:rStyle w:val="Emphasis"/>
        </w:rPr>
        <w:t>getting workers fired</w:t>
      </w:r>
      <w:r w:rsidRPr="00CE4221">
        <w:rPr>
          <w:rStyle w:val="StyleUnderline"/>
        </w:rPr>
        <w:t xml:space="preserve"> for not paying union fees; it </w:t>
      </w:r>
      <w:r w:rsidRPr="007056DC">
        <w:rPr>
          <w:rStyle w:val="Emphasis"/>
          <w:highlight w:val="cyan"/>
        </w:rPr>
        <w:t>forbids</w:t>
      </w:r>
      <w:r w:rsidRPr="007056DC">
        <w:rPr>
          <w:rStyle w:val="StyleUnderline"/>
          <w:highlight w:val="cyan"/>
        </w:rPr>
        <w:t xml:space="preserve"> requiring union payment</w:t>
      </w:r>
      <w:r w:rsidRPr="00CE4221">
        <w:rPr>
          <w:rStyle w:val="StyleUnderline"/>
        </w:rPr>
        <w:t xml:space="preserve"> as a condition of employment</w:t>
      </w:r>
      <w:r w:rsidRPr="00CE4221">
        <w:rPr>
          <w:sz w:val="16"/>
        </w:rPr>
        <w:t>. The Supreme Court ruled in the 2018 case Janus v. AFSCME that all public employees have a First Amendment right to not pay union fees, essentially extending right-to-work to all public employees in all states.</w:t>
      </w:r>
    </w:p>
    <w:p w14:paraId="615485EA" w14:textId="77777777" w:rsidR="00BF7F57" w:rsidRDefault="00BF7F57" w:rsidP="00BF7F57">
      <w:pPr>
        <w:rPr>
          <w:sz w:val="16"/>
        </w:rPr>
      </w:pPr>
    </w:p>
    <w:p w14:paraId="02A25327" w14:textId="77777777" w:rsidR="00BF7F57" w:rsidRDefault="00BF7F57" w:rsidP="00BF7F57">
      <w:pPr>
        <w:pStyle w:val="Analytic"/>
      </w:pPr>
    </w:p>
    <w:p w14:paraId="285CBD49" w14:textId="77777777" w:rsidR="00BF7F57" w:rsidRDefault="00BF7F57" w:rsidP="00BF7F57">
      <w:pPr>
        <w:pStyle w:val="Heading3"/>
      </w:pPr>
      <w:r>
        <w:t>AT: FIAT Solves/Intrinsicness---2NC/1NR</w:t>
      </w:r>
    </w:p>
    <w:p w14:paraId="08D66341" w14:textId="77777777" w:rsidR="00BF7F57" w:rsidRDefault="00BF7F57" w:rsidP="00BF7F57">
      <w:pPr>
        <w:pStyle w:val="Analytic"/>
      </w:pPr>
    </w:p>
    <w:p w14:paraId="23AA74E7" w14:textId="77777777" w:rsidR="00BF7F57" w:rsidRDefault="00BF7F57" w:rsidP="00BF7F57"/>
    <w:p w14:paraId="5D5395E9" w14:textId="77777777" w:rsidR="00BF7F57" w:rsidRPr="002173F3" w:rsidRDefault="00BF7F57" w:rsidP="00BF7F57">
      <w:pPr>
        <w:pStyle w:val="Heading4"/>
      </w:pPr>
      <w:r>
        <w:t xml:space="preserve">Which </w:t>
      </w:r>
      <w:r>
        <w:rPr>
          <w:u w:val="single"/>
        </w:rPr>
        <w:t>guarantees</w:t>
      </w:r>
      <w:r>
        <w:t xml:space="preserve"> reclassification.</w:t>
      </w:r>
    </w:p>
    <w:p w14:paraId="6AAAFD3C" w14:textId="77777777" w:rsidR="00BF7F57" w:rsidRPr="00CE4221" w:rsidRDefault="00BF7F57" w:rsidP="00BF7F57">
      <w:r w:rsidRPr="00CE4221">
        <w:rPr>
          <w:rStyle w:val="Style13ptBold"/>
        </w:rPr>
        <w:t>Soto ’21</w:t>
      </w:r>
      <w:r w:rsidRPr="00CE4221">
        <w:t xml:space="preserve"> [Isabel; Former Director of Labor Market Policy at AAF; 11-09-2021; American Action Forum; https://www.americanactionforum.org/research/sectoral-bargaining-and-independent-work/; accessed 09-03-2025]</w:t>
      </w:r>
    </w:p>
    <w:p w14:paraId="3CC1CEB9" w14:textId="77777777" w:rsidR="00BF7F57" w:rsidRPr="001E5F9E" w:rsidRDefault="00BF7F57" w:rsidP="00BF7F57">
      <w:pPr>
        <w:rPr>
          <w:sz w:val="16"/>
        </w:rPr>
      </w:pPr>
      <w:r w:rsidRPr="007056DC">
        <w:rPr>
          <w:rStyle w:val="StyleUnderline"/>
          <w:highlight w:val="cyan"/>
        </w:rPr>
        <w:t>Private-sector unionization rates have been</w:t>
      </w:r>
      <w:r w:rsidRPr="006E0466">
        <w:rPr>
          <w:rStyle w:val="StyleUnderline"/>
        </w:rPr>
        <w:t xml:space="preserve"> </w:t>
      </w:r>
      <w:r w:rsidRPr="001E5F9E">
        <w:rPr>
          <w:rStyle w:val="Emphasis"/>
        </w:rPr>
        <w:t xml:space="preserve">steadily </w:t>
      </w:r>
      <w:r w:rsidRPr="007056DC">
        <w:rPr>
          <w:rStyle w:val="Emphasis"/>
          <w:highlight w:val="cyan"/>
        </w:rPr>
        <w:t>dropping</w:t>
      </w:r>
      <w:r w:rsidRPr="006E0466">
        <w:rPr>
          <w:rStyle w:val="StyleUnderline"/>
        </w:rPr>
        <w:t xml:space="preserve"> in the United States </w:t>
      </w:r>
      <w:r w:rsidRPr="001E5F9E">
        <w:rPr>
          <w:sz w:val="16"/>
        </w:rPr>
        <w:t>(cur</w:t>
      </w:r>
      <w:r w:rsidRPr="006E0466">
        <w:rPr>
          <w:rStyle w:val="StyleUnderline"/>
        </w:rPr>
        <w:t xml:space="preserve">rently at </w:t>
      </w:r>
      <w:r w:rsidRPr="001E5F9E">
        <w:rPr>
          <w:rStyle w:val="Emphasis"/>
        </w:rPr>
        <w:t>6.3 percent</w:t>
      </w:r>
      <w:r w:rsidRPr="001E5F9E">
        <w:rPr>
          <w:sz w:val="16"/>
        </w:rPr>
        <w:t xml:space="preserve"> from its peak of 16.8 percent in 1983) while the number of independent workers and share of individuals who interact with independent work is rising. </w:t>
      </w:r>
      <w:r w:rsidRPr="006E0466">
        <w:rPr>
          <w:rStyle w:val="StyleUnderline"/>
        </w:rPr>
        <w:t xml:space="preserve">Given these trends, </w:t>
      </w:r>
      <w:r w:rsidRPr="007056DC">
        <w:rPr>
          <w:rStyle w:val="StyleUnderline"/>
          <w:highlight w:val="cyan"/>
        </w:rPr>
        <w:t>mandating</w:t>
      </w:r>
      <w:r w:rsidRPr="006E0466">
        <w:rPr>
          <w:rStyle w:val="StyleUnderline"/>
        </w:rPr>
        <w:t xml:space="preserve"> union </w:t>
      </w:r>
      <w:r w:rsidRPr="007056DC">
        <w:rPr>
          <w:rStyle w:val="StyleUnderline"/>
          <w:highlight w:val="cyan"/>
        </w:rPr>
        <w:t xml:space="preserve">representation for a segment of the workforce that is </w:t>
      </w:r>
      <w:r w:rsidRPr="007056DC">
        <w:rPr>
          <w:rStyle w:val="Emphasis"/>
          <w:highlight w:val="cyan"/>
        </w:rPr>
        <w:t>dynamic</w:t>
      </w:r>
      <w:r w:rsidRPr="006E0466">
        <w:rPr>
          <w:rStyle w:val="StyleUnderline"/>
        </w:rPr>
        <w:t xml:space="preserve">, </w:t>
      </w:r>
      <w:r w:rsidRPr="001E5F9E">
        <w:rPr>
          <w:rStyle w:val="Emphasis"/>
        </w:rPr>
        <w:t>growing</w:t>
      </w:r>
      <w:r w:rsidRPr="006E0466">
        <w:rPr>
          <w:rStyle w:val="StyleUnderline"/>
        </w:rPr>
        <w:t xml:space="preserve"> in influence, </w:t>
      </w:r>
      <w:r w:rsidRPr="007056DC">
        <w:rPr>
          <w:rStyle w:val="StyleUnderline"/>
          <w:highlight w:val="cyan"/>
        </w:rPr>
        <w:t xml:space="preserve">and </w:t>
      </w:r>
      <w:r w:rsidRPr="007056DC">
        <w:rPr>
          <w:rStyle w:val="Emphasis"/>
          <w:highlight w:val="cyan"/>
        </w:rPr>
        <w:t>does not</w:t>
      </w:r>
      <w:r w:rsidRPr="006E0466">
        <w:rPr>
          <w:rStyle w:val="StyleUnderline"/>
        </w:rPr>
        <w:t xml:space="preserve"> typically </w:t>
      </w:r>
      <w:r w:rsidRPr="007056DC">
        <w:rPr>
          <w:rStyle w:val="Emphasis"/>
          <w:highlight w:val="cyan"/>
        </w:rPr>
        <w:t>fit well</w:t>
      </w:r>
      <w:r w:rsidRPr="007056DC">
        <w:rPr>
          <w:rStyle w:val="StyleUnderline"/>
          <w:highlight w:val="cyan"/>
        </w:rPr>
        <w:t xml:space="preserve"> in</w:t>
      </w:r>
      <w:r w:rsidRPr="006E0466">
        <w:rPr>
          <w:rStyle w:val="StyleUnderline"/>
        </w:rPr>
        <w:t xml:space="preserve"> the </w:t>
      </w:r>
      <w:r w:rsidRPr="007056DC">
        <w:rPr>
          <w:rStyle w:val="StyleUnderline"/>
          <w:highlight w:val="cyan"/>
        </w:rPr>
        <w:t>collective bargaining</w:t>
      </w:r>
      <w:r w:rsidRPr="006E0466">
        <w:rPr>
          <w:rStyle w:val="StyleUnderline"/>
        </w:rPr>
        <w:t xml:space="preserve"> model </w:t>
      </w:r>
      <w:r w:rsidRPr="007056DC">
        <w:rPr>
          <w:rStyle w:val="StyleUnderline"/>
          <w:highlight w:val="cyan"/>
        </w:rPr>
        <w:t>would grant unions</w:t>
      </w:r>
      <w:r w:rsidRPr="006E0466">
        <w:rPr>
          <w:rStyle w:val="StyleUnderline"/>
        </w:rPr>
        <w:t xml:space="preserve"> increased </w:t>
      </w:r>
      <w:r w:rsidRPr="007056DC">
        <w:rPr>
          <w:rStyle w:val="StyleUnderline"/>
          <w:highlight w:val="cyan"/>
        </w:rPr>
        <w:t>power</w:t>
      </w:r>
      <w:r w:rsidRPr="006E0466">
        <w:rPr>
          <w:rStyle w:val="StyleUnderline"/>
        </w:rPr>
        <w:t xml:space="preserve"> and control— but likely </w:t>
      </w:r>
      <w:r w:rsidRPr="007056DC">
        <w:rPr>
          <w:rStyle w:val="Emphasis"/>
          <w:highlight w:val="cyan"/>
        </w:rPr>
        <w:t>against worker interests</w:t>
      </w:r>
      <w:r w:rsidRPr="001E5F9E">
        <w:rPr>
          <w:sz w:val="16"/>
        </w:rPr>
        <w:t xml:space="preserve">. </w:t>
      </w:r>
      <w:r w:rsidRPr="006E0466">
        <w:rPr>
          <w:rStyle w:val="StyleUnderline"/>
        </w:rPr>
        <w:t>Independent workers, particularly app-based workers</w:t>
      </w:r>
      <w:r w:rsidRPr="001E5F9E">
        <w:rPr>
          <w:sz w:val="16"/>
        </w:rPr>
        <w:t xml:space="preserve">, have a far more flexible work arrangement that allows them to easily enter and exit the workforce; this creates a weaker </w:t>
      </w:r>
      <w:r w:rsidRPr="007056DC">
        <w:rPr>
          <w:sz w:val="16"/>
        </w:rPr>
        <w:t xml:space="preserve">connection to work relative to the traditional 9-to-5 employee. The transient nature of app-based work </w:t>
      </w:r>
      <w:r w:rsidRPr="007056DC">
        <w:rPr>
          <w:rStyle w:val="StyleUnderline"/>
        </w:rPr>
        <w:t xml:space="preserve">paired with a sectoral bargaining agreement would create a situation where the </w:t>
      </w:r>
      <w:r w:rsidRPr="007056DC">
        <w:rPr>
          <w:rStyle w:val="Emphasis"/>
        </w:rPr>
        <w:t>unions</w:t>
      </w:r>
      <w:r w:rsidRPr="007056DC">
        <w:rPr>
          <w:rStyle w:val="StyleUnderline"/>
        </w:rPr>
        <w:t xml:space="preserve"> are the </w:t>
      </w:r>
      <w:r w:rsidRPr="007056DC">
        <w:rPr>
          <w:rStyle w:val="Emphasis"/>
        </w:rPr>
        <w:t>permanent</w:t>
      </w:r>
      <w:r w:rsidRPr="007056DC">
        <w:rPr>
          <w:rStyle w:val="StyleUnderline"/>
        </w:rPr>
        <w:t xml:space="preserve"> force and voice in negotiations, </w:t>
      </w:r>
      <w:r w:rsidRPr="007056DC">
        <w:rPr>
          <w:rStyle w:val="Emphasis"/>
        </w:rPr>
        <w:t>rather than the workers themselves</w:t>
      </w:r>
      <w:r w:rsidRPr="007056DC">
        <w:rPr>
          <w:sz w:val="16"/>
        </w:rPr>
        <w:t>, who may float in and out of the business. Notably, potential legal roadblocks to a state-level sectoral bargaining effort include antitrust</w:t>
      </w:r>
      <w:r w:rsidRPr="001E5F9E">
        <w:rPr>
          <w:sz w:val="16"/>
        </w:rPr>
        <w:t xml:space="preserve"> issues as well as certain National Labor Relations Act authorities that preempt state labor law. </w:t>
      </w:r>
    </w:p>
    <w:p w14:paraId="72246692" w14:textId="77777777" w:rsidR="00BF7F57" w:rsidRDefault="00BF7F57" w:rsidP="00BF7F57">
      <w:pPr>
        <w:rPr>
          <w:sz w:val="16"/>
        </w:rPr>
      </w:pPr>
      <w:r w:rsidRPr="006E0466">
        <w:rPr>
          <w:rStyle w:val="StyleUnderline"/>
        </w:rPr>
        <w:t xml:space="preserve">Efforts to implement any form of </w:t>
      </w:r>
      <w:r w:rsidRPr="007056DC">
        <w:rPr>
          <w:rStyle w:val="StyleUnderline"/>
          <w:highlight w:val="cyan"/>
        </w:rPr>
        <w:t>sectoral bargaining</w:t>
      </w:r>
      <w:r w:rsidRPr="006E0466">
        <w:rPr>
          <w:rStyle w:val="StyleUnderline"/>
        </w:rPr>
        <w:t xml:space="preserve"> in the United States would clearly be a challenge but doing so </w:t>
      </w:r>
      <w:r w:rsidRPr="007056DC">
        <w:rPr>
          <w:rStyle w:val="StyleUnderline"/>
          <w:highlight w:val="cyan"/>
        </w:rPr>
        <w:t>with independent workers would</w:t>
      </w:r>
      <w:r w:rsidRPr="006E0466">
        <w:rPr>
          <w:rStyle w:val="StyleUnderline"/>
        </w:rPr>
        <w:t xml:space="preserve"> be </w:t>
      </w:r>
      <w:r w:rsidRPr="001E5F9E">
        <w:rPr>
          <w:rStyle w:val="Emphasis"/>
        </w:rPr>
        <w:t>even more complicated</w:t>
      </w:r>
      <w:r w:rsidRPr="006E0466">
        <w:rPr>
          <w:rStyle w:val="StyleUnderline"/>
        </w:rPr>
        <w:t xml:space="preserve"> and could </w:t>
      </w:r>
      <w:r w:rsidRPr="007056DC">
        <w:rPr>
          <w:rStyle w:val="StyleUnderline"/>
          <w:highlight w:val="cyan"/>
        </w:rPr>
        <w:t xml:space="preserve">act as a steppingstone to </w:t>
      </w:r>
      <w:r w:rsidRPr="007056DC">
        <w:rPr>
          <w:rStyle w:val="Emphasis"/>
          <w:highlight w:val="cyan"/>
        </w:rPr>
        <w:t>mass reclassification</w:t>
      </w:r>
      <w:r w:rsidRPr="006E0466">
        <w:rPr>
          <w:rStyle w:val="StyleUnderline"/>
        </w:rPr>
        <w:t xml:space="preserve"> in addition to </w:t>
      </w:r>
      <w:r w:rsidRPr="001E5F9E">
        <w:rPr>
          <w:rStyle w:val="Emphasis"/>
        </w:rPr>
        <w:t>increased costs</w:t>
      </w:r>
      <w:r w:rsidRPr="001E5F9E">
        <w:rPr>
          <w:sz w:val="16"/>
        </w:rPr>
        <w:t xml:space="preserve">. The reality is that what is best for unions is not necessarily what is best for workers. Sectoral bargaining does not guarantee a better situation for workers and may in fact operate contrary to worker interests, especially when it comes to independent workers who are used to setting their own schedules and controlling their earnings. Further, under a sectoral bargaining system, less than majority support from workers would hand over bargaining authority to unions, which could easily lead to poor or unwanted representation. </w:t>
      </w:r>
    </w:p>
    <w:p w14:paraId="797FE74C" w14:textId="77777777" w:rsidR="00BF7F57" w:rsidRDefault="00BF7F57" w:rsidP="00BF7F57"/>
    <w:p w14:paraId="3AD93CFB" w14:textId="77777777" w:rsidR="00BF7F57" w:rsidRDefault="00BF7F57" w:rsidP="00BF7F57">
      <w:pPr>
        <w:pStyle w:val="Analytic"/>
      </w:pPr>
    </w:p>
    <w:p w14:paraId="3B053217" w14:textId="77777777" w:rsidR="00BF7F57" w:rsidRDefault="00BF7F57" w:rsidP="00BF7F57"/>
    <w:p w14:paraId="515F6C14" w14:textId="77777777" w:rsidR="00BF7F57" w:rsidRDefault="00BF7F57" w:rsidP="00BF7F57">
      <w:pPr>
        <w:pStyle w:val="Analytic"/>
        <w:rPr>
          <w:u w:val="single"/>
        </w:rPr>
      </w:pPr>
    </w:p>
    <w:p w14:paraId="54C21F4B" w14:textId="77777777" w:rsidR="00BF7F57" w:rsidRPr="001E5F9E" w:rsidRDefault="00BF7F57" w:rsidP="00BF7F57">
      <w:pPr>
        <w:rPr>
          <w:sz w:val="16"/>
        </w:rPr>
      </w:pPr>
    </w:p>
    <w:p w14:paraId="36376CE5" w14:textId="77777777" w:rsidR="00BF7F57" w:rsidRDefault="00BF7F57" w:rsidP="00BF7F57">
      <w:pPr>
        <w:pStyle w:val="Heading3"/>
      </w:pPr>
      <w:r>
        <w:t>TURN---2NC/1NR</w:t>
      </w:r>
    </w:p>
    <w:p w14:paraId="07594F35" w14:textId="77777777" w:rsidR="00BF7F57" w:rsidRDefault="00BF7F57" w:rsidP="00BF7F57">
      <w:pPr>
        <w:pStyle w:val="Analytic"/>
      </w:pPr>
    </w:p>
    <w:p w14:paraId="084058B5" w14:textId="77777777" w:rsidR="00BF7F57" w:rsidRPr="00BD1BCF" w:rsidRDefault="00BF7F57" w:rsidP="00BF7F57"/>
    <w:p w14:paraId="2797D0ED" w14:textId="77777777" w:rsidR="00BF7F57" w:rsidRDefault="00BF7F57" w:rsidP="00BF7F57">
      <w:pPr>
        <w:pStyle w:val="Analytic"/>
      </w:pPr>
    </w:p>
    <w:p w14:paraId="0636DE48" w14:textId="77777777" w:rsidR="00BF7F57" w:rsidRDefault="00BF7F57" w:rsidP="00BF7F57">
      <w:pPr>
        <w:rPr>
          <w:sz w:val="16"/>
        </w:rPr>
      </w:pPr>
    </w:p>
    <w:p w14:paraId="01FA1CE4" w14:textId="77777777" w:rsidR="00BF7F57" w:rsidRPr="002D0B2F" w:rsidRDefault="00BF7F57" w:rsidP="00BF7F57">
      <w:pPr>
        <w:pStyle w:val="Heading4"/>
      </w:pPr>
      <w:r>
        <w:t xml:space="preserve">Ability to change firms </w:t>
      </w:r>
      <w:r>
        <w:rPr>
          <w:u w:val="single"/>
        </w:rPr>
        <w:t>directly translates</w:t>
      </w:r>
      <w:r>
        <w:t xml:space="preserve"> to </w:t>
      </w:r>
      <w:r>
        <w:rPr>
          <w:u w:val="single"/>
        </w:rPr>
        <w:t>higher pay</w:t>
      </w:r>
      <w:r>
        <w:t>.</w:t>
      </w:r>
    </w:p>
    <w:p w14:paraId="73331B29" w14:textId="77777777" w:rsidR="00BF7F57" w:rsidRPr="00CE4221" w:rsidRDefault="00BF7F57" w:rsidP="00BF7F57">
      <w:r w:rsidRPr="00CE4221">
        <w:rPr>
          <w:rStyle w:val="Style13ptBold"/>
        </w:rPr>
        <w:t>Kelly ’19</w:t>
      </w:r>
      <w:r w:rsidRPr="00CE4221">
        <w:t xml:space="preserve"> [Jack; Senior Contributor for Forbes; 07-26-2019; Forbes; A New Study Concludes That It Literally Pays </w:t>
      </w:r>
      <w:proofErr w:type="gramStart"/>
      <w:r w:rsidRPr="00CE4221">
        <w:t>To</w:t>
      </w:r>
      <w:proofErr w:type="gramEnd"/>
      <w:r w:rsidRPr="00CE4221">
        <w:t xml:space="preserve"> Switch Jobs Right Now; updated 12-10-2021; https://www.forbes.com/sites/jackkelly/2019/07/26/a-new-study-concludes-that-it-literally-pays-to-switch-jobs-right-now/; accessed 08-26-2025]</w:t>
      </w:r>
    </w:p>
    <w:p w14:paraId="0AA5E6EA" w14:textId="77777777" w:rsidR="00BF7F57" w:rsidRPr="00CE4221" w:rsidRDefault="00BF7F57" w:rsidP="00BF7F57">
      <w:pPr>
        <w:rPr>
          <w:sz w:val="16"/>
        </w:rPr>
      </w:pPr>
      <w:r w:rsidRPr="0025384D">
        <w:rPr>
          <w:rStyle w:val="StyleUnderline"/>
          <w:highlight w:val="cyan"/>
        </w:rPr>
        <w:t xml:space="preserve">It </w:t>
      </w:r>
      <w:r w:rsidRPr="0025384D">
        <w:rPr>
          <w:rStyle w:val="Emphasis"/>
          <w:highlight w:val="cyan"/>
        </w:rPr>
        <w:t>literally pays</w:t>
      </w:r>
      <w:r w:rsidRPr="0025384D">
        <w:rPr>
          <w:rStyle w:val="StyleUnderline"/>
          <w:highlight w:val="cyan"/>
        </w:rPr>
        <w:t xml:space="preserve"> to </w:t>
      </w:r>
      <w:r w:rsidRPr="0025384D">
        <w:rPr>
          <w:rStyle w:val="Emphasis"/>
          <w:highlight w:val="cyan"/>
        </w:rPr>
        <w:t>switch jobs</w:t>
      </w:r>
      <w:r w:rsidRPr="00CE4221">
        <w:rPr>
          <w:sz w:val="16"/>
        </w:rPr>
        <w:t xml:space="preserve">. </w:t>
      </w:r>
      <w:r w:rsidRPr="0025384D">
        <w:rPr>
          <w:rStyle w:val="StyleUnderline"/>
          <w:highlight w:val="cyan"/>
        </w:rPr>
        <w:t>A new study</w:t>
      </w:r>
      <w:r w:rsidRPr="00CE4221">
        <w:rPr>
          <w:rStyle w:val="StyleUnderline"/>
        </w:rPr>
        <w:t xml:space="preserve">, conducted by payroll giant ADP, </w:t>
      </w:r>
      <w:r w:rsidRPr="0025384D">
        <w:rPr>
          <w:rStyle w:val="StyleUnderline"/>
          <w:highlight w:val="cyan"/>
        </w:rPr>
        <w:t>reports</w:t>
      </w:r>
      <w:r w:rsidRPr="00CE4221">
        <w:rPr>
          <w:rStyle w:val="StyleUnderline"/>
        </w:rPr>
        <w:t xml:space="preserve"> that </w:t>
      </w:r>
      <w:r w:rsidRPr="0025384D">
        <w:rPr>
          <w:rStyle w:val="StyleUnderline"/>
          <w:highlight w:val="cyan"/>
        </w:rPr>
        <w:t>employees who accept a new job</w:t>
      </w:r>
      <w:r w:rsidRPr="00CE4221">
        <w:rPr>
          <w:rStyle w:val="StyleUnderline"/>
        </w:rPr>
        <w:t xml:space="preserve"> at another company </w:t>
      </w:r>
      <w:r w:rsidRPr="0025384D">
        <w:rPr>
          <w:rStyle w:val="StyleUnderline"/>
          <w:highlight w:val="cyan"/>
        </w:rPr>
        <w:t xml:space="preserve">receive </w:t>
      </w:r>
      <w:r w:rsidRPr="0025384D">
        <w:rPr>
          <w:rStyle w:val="Emphasis"/>
          <w:highlight w:val="cyan"/>
        </w:rPr>
        <w:t>more money</w:t>
      </w:r>
      <w:r w:rsidRPr="0025384D">
        <w:rPr>
          <w:rStyle w:val="StyleUnderline"/>
          <w:highlight w:val="cyan"/>
        </w:rPr>
        <w:t xml:space="preserve"> than</w:t>
      </w:r>
      <w:r w:rsidRPr="00CE4221">
        <w:rPr>
          <w:rStyle w:val="StyleUnderline"/>
        </w:rPr>
        <w:t xml:space="preserve"> their former </w:t>
      </w:r>
      <w:r w:rsidRPr="0025384D">
        <w:rPr>
          <w:rStyle w:val="StyleUnderline"/>
          <w:highlight w:val="cyan"/>
        </w:rPr>
        <w:t>peers who remain</w:t>
      </w:r>
      <w:r w:rsidRPr="00CE4221">
        <w:rPr>
          <w:sz w:val="16"/>
        </w:rPr>
        <w:t xml:space="preserve">. The higher premiums currently being offered indicate that the record-high level of employment and robust economy continues to grow. </w:t>
      </w:r>
      <w:r w:rsidRPr="0025384D">
        <w:rPr>
          <w:rStyle w:val="StyleUnderline"/>
          <w:highlight w:val="cyan"/>
        </w:rPr>
        <w:t xml:space="preserve">To </w:t>
      </w:r>
      <w:r w:rsidRPr="0025384D">
        <w:rPr>
          <w:rStyle w:val="Emphasis"/>
          <w:highlight w:val="cyan"/>
        </w:rPr>
        <w:t>attract</w:t>
      </w:r>
      <w:r w:rsidRPr="00CE4221">
        <w:rPr>
          <w:rStyle w:val="StyleUnderline"/>
        </w:rPr>
        <w:t xml:space="preserve"> top </w:t>
      </w:r>
      <w:r w:rsidRPr="0025384D">
        <w:rPr>
          <w:rStyle w:val="Emphasis"/>
          <w:highlight w:val="cyan"/>
        </w:rPr>
        <w:t>talent</w:t>
      </w:r>
      <w:r w:rsidRPr="00CE4221">
        <w:rPr>
          <w:rStyle w:val="StyleUnderline"/>
        </w:rPr>
        <w:t xml:space="preserve"> in this hot market, </w:t>
      </w:r>
      <w:r w:rsidRPr="0025384D">
        <w:rPr>
          <w:rStyle w:val="StyleUnderline"/>
          <w:highlight w:val="cyan"/>
        </w:rPr>
        <w:t>companies</w:t>
      </w:r>
      <w:r w:rsidRPr="00CE4221">
        <w:rPr>
          <w:rStyle w:val="StyleUnderline"/>
        </w:rPr>
        <w:t xml:space="preserve"> are </w:t>
      </w:r>
      <w:r w:rsidRPr="00CE4221">
        <w:rPr>
          <w:rStyle w:val="Emphasis"/>
        </w:rPr>
        <w:t xml:space="preserve">starting to </w:t>
      </w:r>
      <w:r w:rsidRPr="0025384D">
        <w:rPr>
          <w:rStyle w:val="Emphasis"/>
          <w:highlight w:val="cyan"/>
        </w:rPr>
        <w:t>recognize</w:t>
      </w:r>
      <w:r w:rsidRPr="00CE4221">
        <w:rPr>
          <w:rStyle w:val="StyleUnderline"/>
        </w:rPr>
        <w:t xml:space="preserve"> that </w:t>
      </w:r>
      <w:r w:rsidRPr="0025384D">
        <w:rPr>
          <w:rStyle w:val="StyleUnderline"/>
          <w:highlight w:val="cyan"/>
        </w:rPr>
        <w:t xml:space="preserve">they need to </w:t>
      </w:r>
      <w:r w:rsidRPr="0025384D">
        <w:rPr>
          <w:rStyle w:val="Emphasis"/>
          <w:highlight w:val="cyan"/>
        </w:rPr>
        <w:t>pay a premium</w:t>
      </w:r>
      <w:r w:rsidRPr="00CE4221">
        <w:rPr>
          <w:sz w:val="16"/>
        </w:rPr>
        <w:t xml:space="preserve">. </w:t>
      </w:r>
    </w:p>
    <w:p w14:paraId="19986285" w14:textId="77777777" w:rsidR="00BF7F57" w:rsidRPr="00CE4221" w:rsidRDefault="00BF7F57" w:rsidP="00BF7F57">
      <w:pPr>
        <w:rPr>
          <w:sz w:val="16"/>
        </w:rPr>
      </w:pPr>
      <w:r w:rsidRPr="00CE4221">
        <w:rPr>
          <w:sz w:val="16"/>
        </w:rPr>
        <w:t xml:space="preserve"> According to an analysis of the data by Bloomberg, the biggest beneficiaries are job hoppers in the information industry who realized 9.7% annual wage growth, construction workers with an 8.7% increase and professional and business services with an 8.3% premium. Those who stayed at their companies earned about a 4% increase in pay. </w:t>
      </w:r>
      <w:r w:rsidRPr="00CE4221">
        <w:rPr>
          <w:rStyle w:val="StyleUnderline"/>
        </w:rPr>
        <w:t xml:space="preserve">On average, </w:t>
      </w:r>
      <w:r w:rsidRPr="0025384D">
        <w:rPr>
          <w:rStyle w:val="StyleUnderline"/>
          <w:highlight w:val="cyan"/>
        </w:rPr>
        <w:t>those who</w:t>
      </w:r>
      <w:r w:rsidRPr="00CE4221">
        <w:rPr>
          <w:rStyle w:val="StyleUnderline"/>
        </w:rPr>
        <w:t xml:space="preserve"> choose to </w:t>
      </w:r>
      <w:r w:rsidRPr="0025384D">
        <w:rPr>
          <w:rStyle w:val="StyleUnderline"/>
          <w:highlight w:val="cyan"/>
        </w:rPr>
        <w:t>switch</w:t>
      </w:r>
      <w:r w:rsidRPr="00CE4221">
        <w:rPr>
          <w:rStyle w:val="StyleUnderline"/>
        </w:rPr>
        <w:t xml:space="preserve"> jobs </w:t>
      </w:r>
      <w:r w:rsidRPr="0025384D">
        <w:rPr>
          <w:rStyle w:val="StyleUnderline"/>
          <w:highlight w:val="cyan"/>
        </w:rPr>
        <w:t>enjoy</w:t>
      </w:r>
      <w:r w:rsidRPr="00CE4221">
        <w:rPr>
          <w:rStyle w:val="StyleUnderline"/>
        </w:rPr>
        <w:t xml:space="preserve">ed </w:t>
      </w:r>
      <w:r w:rsidRPr="0025384D">
        <w:rPr>
          <w:rStyle w:val="StyleUnderline"/>
          <w:highlight w:val="cyan"/>
        </w:rPr>
        <w:t xml:space="preserve">compensation growth of </w:t>
      </w:r>
      <w:r w:rsidRPr="0025384D">
        <w:rPr>
          <w:rStyle w:val="Emphasis"/>
          <w:highlight w:val="cyan"/>
        </w:rPr>
        <w:t>5.3%</w:t>
      </w:r>
      <w:r w:rsidRPr="00CE4221">
        <w:rPr>
          <w:sz w:val="16"/>
        </w:rPr>
        <w:t xml:space="preserve">. The only large groups that suffered from falling wages—when changing jobs—were in the leisure and hospitality sectors. Small businesses are suffering, as they </w:t>
      </w:r>
      <w:proofErr w:type="gramStart"/>
      <w:r w:rsidRPr="00CE4221">
        <w:rPr>
          <w:sz w:val="16"/>
        </w:rPr>
        <w:t>are not able to</w:t>
      </w:r>
      <w:proofErr w:type="gramEnd"/>
      <w:r w:rsidRPr="00CE4221">
        <w:rPr>
          <w:sz w:val="16"/>
        </w:rPr>
        <w:t xml:space="preserve"> financially compete with salaries offered by their bigger adversaries in the war for talent.</w:t>
      </w:r>
    </w:p>
    <w:p w14:paraId="0608550C" w14:textId="77777777" w:rsidR="00BF7F57" w:rsidRPr="00CE4221" w:rsidRDefault="00BF7F57" w:rsidP="00BF7F57">
      <w:pPr>
        <w:rPr>
          <w:sz w:val="16"/>
        </w:rPr>
      </w:pPr>
      <w:r w:rsidRPr="00CE4221">
        <w:rPr>
          <w:sz w:val="16"/>
        </w:rPr>
        <w:t xml:space="preserve">Separately, </w:t>
      </w:r>
      <w:r w:rsidRPr="00CE4221">
        <w:rPr>
          <w:rStyle w:val="StyleUnderline"/>
        </w:rPr>
        <w:t>data produced by The Federal Reserve Bank of Atlanta’s Wage Growth Tracker</w:t>
      </w:r>
      <w:r w:rsidRPr="00CE4221">
        <w:rPr>
          <w:sz w:val="16"/>
        </w:rPr>
        <w:t xml:space="preserve">, which includes both the public and private sector, </w:t>
      </w:r>
      <w:r w:rsidRPr="00CE4221">
        <w:rPr>
          <w:rStyle w:val="StyleUnderline"/>
        </w:rPr>
        <w:t xml:space="preserve">arrived at the </w:t>
      </w:r>
      <w:r w:rsidRPr="00CE4221">
        <w:rPr>
          <w:rStyle w:val="Emphasis"/>
        </w:rPr>
        <w:t>same results</w:t>
      </w:r>
      <w:r w:rsidRPr="00CE4221">
        <w:rPr>
          <w:rStyle w:val="StyleUnderline"/>
        </w:rPr>
        <w:t xml:space="preserve"> as ADP</w:t>
      </w:r>
      <w:r w:rsidRPr="00CE4221">
        <w:rPr>
          <w:sz w:val="16"/>
        </w:rPr>
        <w:t>. The study reveals that job switchers’ income jumped 4.5%, the second-best pace of the 10-year economic expansion.</w:t>
      </w:r>
    </w:p>
    <w:p w14:paraId="08B360D7" w14:textId="77777777" w:rsidR="00BF7F57" w:rsidRPr="00CE4221" w:rsidRDefault="00BF7F57" w:rsidP="00BF7F57">
      <w:pPr>
        <w:rPr>
          <w:sz w:val="16"/>
        </w:rPr>
      </w:pPr>
    </w:p>
    <w:p w14:paraId="6496C36A" w14:textId="77777777" w:rsidR="00BF7F57" w:rsidRPr="0025384D" w:rsidRDefault="00BF7F57" w:rsidP="00BF7F57">
      <w:pPr>
        <w:pStyle w:val="Heading4"/>
      </w:pPr>
      <w:r>
        <w:t xml:space="preserve">Sector bargaining causes </w:t>
      </w:r>
      <w:r>
        <w:rPr>
          <w:u w:val="single"/>
        </w:rPr>
        <w:t>wage stagnation</w:t>
      </w:r>
      <w:r>
        <w:t xml:space="preserve"> and </w:t>
      </w:r>
      <w:r>
        <w:rPr>
          <w:u w:val="single"/>
        </w:rPr>
        <w:t>higher cost of living</w:t>
      </w:r>
      <w:r>
        <w:t>.</w:t>
      </w:r>
    </w:p>
    <w:p w14:paraId="06D392E7" w14:textId="77777777" w:rsidR="00BF7F57" w:rsidRPr="00CE4221" w:rsidRDefault="00BF7F57" w:rsidP="00BF7F57">
      <w:r w:rsidRPr="00CE4221">
        <w:rPr>
          <w:rStyle w:val="Style13ptBold"/>
        </w:rPr>
        <w:t>Vernuccio ’21</w:t>
      </w:r>
      <w:r w:rsidRPr="00CE4221">
        <w:t xml:space="preserve"> [F. Vincent; senior fellow at the Mackinac Center for Public Policy, JD, Ave Maria School of Law; 04-17-2021; The Hill; Sectoral bargaining is bad for workers and the American economy; https://thehill.com/opinion/finance/548054-sectoral-bargaining-is-bad-for-workers-and-the-american-economy/; accessed 09-04-2025]</w:t>
      </w:r>
    </w:p>
    <w:p w14:paraId="7DB74FC7" w14:textId="77777777" w:rsidR="00BF7F57" w:rsidRPr="00CE4221" w:rsidRDefault="00BF7F57" w:rsidP="00BF7F57">
      <w:pPr>
        <w:rPr>
          <w:sz w:val="16"/>
        </w:rPr>
      </w:pPr>
      <w:r w:rsidRPr="00CE4221">
        <w:rPr>
          <w:sz w:val="16"/>
        </w:rPr>
        <w:t xml:space="preserve">Heard about the labor law “reform” so harmful that both the U.S. Chamber of Commerce and the AFL-CIO are skeptical? It’s called “sectoral bargaining.” Last month, the nation’s largest labor federation stopped a bill that would have implemented this scheme for gig workers in Connecticut, and the Chamber released a report harshly critical of the concept. </w:t>
      </w:r>
    </w:p>
    <w:p w14:paraId="7C7C7768" w14:textId="77777777" w:rsidR="00BF7F57" w:rsidRPr="00CE4221" w:rsidRDefault="00BF7F57" w:rsidP="00BF7F57">
      <w:pPr>
        <w:rPr>
          <w:sz w:val="16"/>
        </w:rPr>
      </w:pPr>
      <w:r w:rsidRPr="00A468D0">
        <w:rPr>
          <w:rStyle w:val="Emphasis"/>
          <w:highlight w:val="cyan"/>
        </w:rPr>
        <w:t>Sectoral bargaining</w:t>
      </w:r>
      <w:r w:rsidRPr="00A468D0">
        <w:rPr>
          <w:rStyle w:val="StyleUnderline"/>
          <w:highlight w:val="cyan"/>
        </w:rPr>
        <w:t xml:space="preserve"> is</w:t>
      </w:r>
      <w:r w:rsidRPr="00CE4221">
        <w:rPr>
          <w:rStyle w:val="StyleUnderline"/>
        </w:rPr>
        <w:t xml:space="preserve"> a new and </w:t>
      </w:r>
      <w:r w:rsidRPr="00A468D0">
        <w:rPr>
          <w:rStyle w:val="Emphasis"/>
          <w:highlight w:val="cyan"/>
        </w:rPr>
        <w:t>largely undefined</w:t>
      </w:r>
      <w:r w:rsidRPr="00CE4221">
        <w:rPr>
          <w:rStyle w:val="StyleUnderline"/>
        </w:rPr>
        <w:t xml:space="preserve"> concept in the United States, but it is familiar to European employers</w:t>
      </w:r>
      <w:r w:rsidRPr="00CE4221">
        <w:rPr>
          <w:sz w:val="16"/>
        </w:rPr>
        <w:t xml:space="preserve">. In Germany, for example, sectoral agreements between unions and employer associations set industry-wide terms for wages and working conditions. </w:t>
      </w:r>
      <w:r w:rsidRPr="00CE4221">
        <w:rPr>
          <w:rStyle w:val="StyleUnderline"/>
        </w:rPr>
        <w:t xml:space="preserve">In a twist that would leave American unions </w:t>
      </w:r>
      <w:r w:rsidRPr="00CE4221">
        <w:rPr>
          <w:rStyle w:val="Emphasis"/>
        </w:rPr>
        <w:t>unhappy</w:t>
      </w:r>
      <w:r w:rsidRPr="00CE4221">
        <w:rPr>
          <w:rStyle w:val="StyleUnderline"/>
        </w:rPr>
        <w:t xml:space="preserve">, most </w:t>
      </w:r>
      <w:r w:rsidRPr="00A468D0">
        <w:rPr>
          <w:rStyle w:val="StyleUnderline"/>
          <w:highlight w:val="cyan"/>
        </w:rPr>
        <w:t>German employers have</w:t>
      </w:r>
      <w:r w:rsidRPr="00CE4221">
        <w:rPr>
          <w:rStyle w:val="StyleUnderline"/>
        </w:rPr>
        <w:t xml:space="preserve"> the </w:t>
      </w:r>
      <w:r w:rsidRPr="00A468D0">
        <w:rPr>
          <w:rStyle w:val="Emphasis"/>
          <w:highlight w:val="cyan"/>
        </w:rPr>
        <w:t>freedom to opt out</w:t>
      </w:r>
      <w:r w:rsidRPr="00CE4221">
        <w:rPr>
          <w:rStyle w:val="StyleUnderline"/>
        </w:rPr>
        <w:t xml:space="preserve"> of these agreements — </w:t>
      </w:r>
      <w:r w:rsidRPr="00A468D0">
        <w:rPr>
          <w:rStyle w:val="StyleUnderline"/>
          <w:highlight w:val="cyan"/>
        </w:rPr>
        <w:t>which they</w:t>
      </w:r>
      <w:r w:rsidRPr="00CE4221">
        <w:rPr>
          <w:rStyle w:val="StyleUnderline"/>
        </w:rPr>
        <w:t xml:space="preserve"> are </w:t>
      </w:r>
      <w:r w:rsidRPr="00A468D0">
        <w:rPr>
          <w:rStyle w:val="StyleUnderline"/>
          <w:highlight w:val="cyan"/>
        </w:rPr>
        <w:t>do</w:t>
      </w:r>
      <w:r w:rsidRPr="00CE4221">
        <w:rPr>
          <w:rStyle w:val="StyleUnderline"/>
        </w:rPr>
        <w:t xml:space="preserve">ing </w:t>
      </w:r>
      <w:r w:rsidRPr="00A468D0">
        <w:rPr>
          <w:rStyle w:val="Emphasis"/>
          <w:highlight w:val="cyan"/>
        </w:rPr>
        <w:t>in droves</w:t>
      </w:r>
      <w:r w:rsidRPr="00CE4221">
        <w:rPr>
          <w:sz w:val="16"/>
        </w:rPr>
        <w:t>, according to a 2017 report from the Institute for the Study of Labor.</w:t>
      </w:r>
    </w:p>
    <w:p w14:paraId="4DFDC332" w14:textId="77777777" w:rsidR="00BF7F57" w:rsidRPr="00CE4221" w:rsidRDefault="00BF7F57" w:rsidP="00BF7F57">
      <w:pPr>
        <w:rPr>
          <w:sz w:val="16"/>
        </w:rPr>
      </w:pPr>
      <w:r w:rsidRPr="00CE4221">
        <w:rPr>
          <w:rStyle w:val="StyleUnderline"/>
        </w:rPr>
        <w:t xml:space="preserve">Determined to </w:t>
      </w:r>
      <w:r w:rsidRPr="00CE4221">
        <w:rPr>
          <w:rStyle w:val="Emphasis"/>
        </w:rPr>
        <w:t>ignore lessons</w:t>
      </w:r>
      <w:r w:rsidRPr="00CE4221">
        <w:rPr>
          <w:rStyle w:val="StyleUnderline"/>
        </w:rPr>
        <w:t xml:space="preserve"> from Europe, the Service Employees International Union (SEIU) is leading the charge to import sectoral bargaining</w:t>
      </w:r>
      <w:r w:rsidRPr="00CE4221">
        <w:rPr>
          <w:sz w:val="16"/>
        </w:rPr>
        <w:t xml:space="preserve">. (The SEIU is not a member of the </w:t>
      </w:r>
      <w:proofErr w:type="gramStart"/>
      <w:r w:rsidRPr="00CE4221">
        <w:rPr>
          <w:sz w:val="16"/>
        </w:rPr>
        <w:t>AFL-CIO</w:t>
      </w:r>
      <w:proofErr w:type="gramEnd"/>
      <w:r w:rsidRPr="00CE4221">
        <w:rPr>
          <w:sz w:val="16"/>
        </w:rPr>
        <w:t xml:space="preserve">.) President Biden endorsed a commission to explore the idea, and a report issued by the Democratic-controlled House Education and Labor Committee urged sectoral bargaining on a national level </w:t>
      </w:r>
      <w:proofErr w:type="gramStart"/>
      <w:r w:rsidRPr="00CE4221">
        <w:rPr>
          <w:sz w:val="16"/>
        </w:rPr>
        <w:t>as a way to</w:t>
      </w:r>
      <w:proofErr w:type="gramEnd"/>
      <w:r w:rsidRPr="00CE4221">
        <w:rPr>
          <w:sz w:val="16"/>
        </w:rPr>
        <w:t xml:space="preserve"> expand unionization, particularly in the gig economy. </w:t>
      </w:r>
    </w:p>
    <w:p w14:paraId="1B363D18" w14:textId="77777777" w:rsidR="00BF7F57" w:rsidRPr="00CE4221" w:rsidRDefault="00BF7F57" w:rsidP="00BF7F57">
      <w:pPr>
        <w:rPr>
          <w:sz w:val="16"/>
        </w:rPr>
      </w:pPr>
      <w:r w:rsidRPr="0025384D">
        <w:rPr>
          <w:rStyle w:val="StyleUnderline"/>
          <w:highlight w:val="cyan"/>
        </w:rPr>
        <w:t xml:space="preserve">A </w:t>
      </w:r>
      <w:r w:rsidRPr="0025384D">
        <w:rPr>
          <w:rStyle w:val="Emphasis"/>
          <w:highlight w:val="cyan"/>
        </w:rPr>
        <w:t>careful read</w:t>
      </w:r>
      <w:r w:rsidRPr="0025384D">
        <w:rPr>
          <w:rStyle w:val="StyleUnderline"/>
          <w:highlight w:val="cyan"/>
        </w:rPr>
        <w:t xml:space="preserve"> of</w:t>
      </w:r>
      <w:r w:rsidRPr="00CE4221">
        <w:rPr>
          <w:rStyle w:val="StyleUnderline"/>
        </w:rPr>
        <w:t xml:space="preserve"> domestic supporters’ </w:t>
      </w:r>
      <w:r w:rsidRPr="0025384D">
        <w:rPr>
          <w:rStyle w:val="StyleUnderline"/>
          <w:highlight w:val="cyan"/>
        </w:rPr>
        <w:t>sectoral bargaining</w:t>
      </w:r>
      <w:r w:rsidRPr="00CE4221">
        <w:rPr>
          <w:rStyle w:val="StyleUnderline"/>
        </w:rPr>
        <w:t xml:space="preserve"> plans </w:t>
      </w:r>
      <w:r w:rsidRPr="0025384D">
        <w:rPr>
          <w:rStyle w:val="StyleUnderline"/>
          <w:highlight w:val="cyan"/>
        </w:rPr>
        <w:t>shows</w:t>
      </w:r>
      <w:r w:rsidRPr="00CE4221">
        <w:rPr>
          <w:rStyle w:val="StyleUnderline"/>
        </w:rPr>
        <w:t xml:space="preserve"> they prefer </w:t>
      </w:r>
      <w:r w:rsidRPr="0025384D">
        <w:rPr>
          <w:rStyle w:val="StyleUnderline"/>
          <w:highlight w:val="cyan"/>
        </w:rPr>
        <w:t xml:space="preserve">a system that gives in to </w:t>
      </w:r>
      <w:r w:rsidRPr="0025384D">
        <w:rPr>
          <w:rStyle w:val="Emphasis"/>
          <w:highlight w:val="cyan"/>
        </w:rPr>
        <w:t>union demands</w:t>
      </w:r>
      <w:r w:rsidRPr="00CE4221">
        <w:rPr>
          <w:rStyle w:val="StyleUnderline"/>
        </w:rPr>
        <w:t xml:space="preserve"> and makes </w:t>
      </w:r>
      <w:r w:rsidRPr="00CE4221">
        <w:rPr>
          <w:rStyle w:val="Emphasis"/>
        </w:rPr>
        <w:t>unionization</w:t>
      </w:r>
      <w:r w:rsidRPr="00CE4221">
        <w:rPr>
          <w:rStyle w:val="StyleUnderline"/>
        </w:rPr>
        <w:t xml:space="preserve"> easier, </w:t>
      </w:r>
      <w:r w:rsidRPr="0025384D">
        <w:rPr>
          <w:rStyle w:val="Emphasis"/>
          <w:highlight w:val="cyan"/>
        </w:rPr>
        <w:t>rather than</w:t>
      </w:r>
      <w:r w:rsidRPr="00CE4221">
        <w:rPr>
          <w:rStyle w:val="StyleUnderline"/>
        </w:rPr>
        <w:t xml:space="preserve"> </w:t>
      </w:r>
      <w:proofErr w:type="gramStart"/>
      <w:r w:rsidRPr="00CE4221">
        <w:rPr>
          <w:rStyle w:val="StyleUnderline"/>
        </w:rPr>
        <w:t>responds</w:t>
      </w:r>
      <w:proofErr w:type="gramEnd"/>
      <w:r w:rsidRPr="00CE4221">
        <w:rPr>
          <w:rStyle w:val="StyleUnderline"/>
        </w:rPr>
        <w:t xml:space="preserve"> to </w:t>
      </w:r>
      <w:r w:rsidRPr="0025384D">
        <w:rPr>
          <w:rStyle w:val="Emphasis"/>
          <w:highlight w:val="cyan"/>
        </w:rPr>
        <w:t>what workers want</w:t>
      </w:r>
      <w:r w:rsidRPr="00CE4221">
        <w:rPr>
          <w:sz w:val="16"/>
        </w:rPr>
        <w:t>.</w:t>
      </w:r>
    </w:p>
    <w:p w14:paraId="0AD272BA" w14:textId="77777777" w:rsidR="00BF7F57" w:rsidRPr="00CE4221" w:rsidRDefault="00BF7F57" w:rsidP="00BF7F57">
      <w:pPr>
        <w:rPr>
          <w:sz w:val="16"/>
        </w:rPr>
      </w:pPr>
      <w:r w:rsidRPr="00CE4221">
        <w:rPr>
          <w:sz w:val="16"/>
        </w:rPr>
        <w:t>New York’s system of wage boards is often cited as a model by proponents of sectoral bargaining. These committees empower the governor to set wage standards for entire industries through a board that he appoints. According to Vox, wage boards typically “have the authority to mandate pay scales and benefits for whole industries, after consultation with businesses and unions.” In New York, the labor commissioner imposes a final determination based on the state board’s recommendations.</w:t>
      </w:r>
    </w:p>
    <w:p w14:paraId="4687F51B" w14:textId="77777777" w:rsidR="00BF7F57" w:rsidRPr="00CE4221" w:rsidRDefault="00BF7F57" w:rsidP="00BF7F57">
      <w:pPr>
        <w:rPr>
          <w:sz w:val="16"/>
        </w:rPr>
      </w:pPr>
      <w:r w:rsidRPr="00CE4221">
        <w:rPr>
          <w:sz w:val="16"/>
        </w:rPr>
        <w:t xml:space="preserve">The extent of the “consultation” in New York is left to the discretion of the governor. In 2015 Gov. Andrew Cuomo announced he would use the wage board to raise the minimum wage of fast-food workers to $15 an hour. As expected, the governor’s appointed wage board recommended an increase to $15 per hour — the exact amount the SEIU’s “Fight for $15” campaign was demanding. </w:t>
      </w:r>
    </w:p>
    <w:p w14:paraId="68D2D4BD" w14:textId="77777777" w:rsidR="00BF7F57" w:rsidRPr="00CE4221" w:rsidRDefault="00BF7F57" w:rsidP="00BF7F57">
      <w:pPr>
        <w:rPr>
          <w:sz w:val="16"/>
        </w:rPr>
      </w:pPr>
      <w:r w:rsidRPr="00CE4221">
        <w:rPr>
          <w:sz w:val="16"/>
        </w:rPr>
        <w:t xml:space="preserve">The Connecticut bill, meanwhile, followed another path toward one-size-fits-all bargaining for entire industries. It would have allowed unions to represent independent gig workers with several companies by creating entities known as “industry councils.” The bill was endorsed by the Connecticut AFL-CIO, but according to Bloomberg’s coverage of the bill, the national AFL-CIO “raised concerns about how [this] legislation could impact its efforts to protect workers across the county.” </w:t>
      </w:r>
    </w:p>
    <w:p w14:paraId="7B383EE2" w14:textId="77777777" w:rsidR="00BF7F57" w:rsidRPr="00CE4221" w:rsidRDefault="00BF7F57" w:rsidP="00BF7F57">
      <w:pPr>
        <w:rPr>
          <w:sz w:val="16"/>
        </w:rPr>
      </w:pPr>
      <w:r w:rsidRPr="00CE4221">
        <w:rPr>
          <w:sz w:val="16"/>
        </w:rPr>
        <w:t>One of its top lawyers explained: The Connecticut bill would “de facto be creating a third category of worker” — neither an employee nor an independent contractor. The labor federation prefers a national version of California’s AB5 law, which makes it difficult for independent workers to work for themselves. (Many independent workers have noted that the law has hurt them.)</w:t>
      </w:r>
    </w:p>
    <w:p w14:paraId="37D15758" w14:textId="77777777" w:rsidR="00BF7F57" w:rsidRPr="00CE4221" w:rsidRDefault="00BF7F57" w:rsidP="00BF7F57">
      <w:pPr>
        <w:rPr>
          <w:sz w:val="16"/>
        </w:rPr>
      </w:pPr>
      <w:r w:rsidRPr="00CE4221">
        <w:rPr>
          <w:sz w:val="16"/>
        </w:rPr>
        <w:t xml:space="preserve">Bill Samuel, the AFL-CIO’s top lobbyist, previously raised concerns that </w:t>
      </w:r>
      <w:r w:rsidRPr="0025384D">
        <w:rPr>
          <w:rStyle w:val="StyleUnderline"/>
          <w:highlight w:val="cyan"/>
        </w:rPr>
        <w:t>sector</w:t>
      </w:r>
      <w:r w:rsidRPr="00CE4221">
        <w:rPr>
          <w:rStyle w:val="StyleUnderline"/>
        </w:rPr>
        <w:t xml:space="preserve">al </w:t>
      </w:r>
      <w:r w:rsidRPr="0025384D">
        <w:rPr>
          <w:rStyle w:val="StyleUnderline"/>
          <w:highlight w:val="cyan"/>
        </w:rPr>
        <w:t>bargaining</w:t>
      </w:r>
      <w:r w:rsidRPr="00CE4221">
        <w:rPr>
          <w:rStyle w:val="StyleUnderline"/>
        </w:rPr>
        <w:t xml:space="preserve"> also </w:t>
      </w:r>
      <w:r w:rsidRPr="0025384D">
        <w:rPr>
          <w:rStyle w:val="StyleUnderline"/>
          <w:highlight w:val="cyan"/>
        </w:rPr>
        <w:t xml:space="preserve">could </w:t>
      </w:r>
      <w:r w:rsidRPr="0025384D">
        <w:rPr>
          <w:rStyle w:val="Emphasis"/>
          <w:highlight w:val="cyan"/>
        </w:rPr>
        <w:t>undermine pay and benefits</w:t>
      </w:r>
      <w:r w:rsidRPr="00CE4221">
        <w:rPr>
          <w:rStyle w:val="StyleUnderline"/>
        </w:rPr>
        <w:t xml:space="preserve"> negotiated </w:t>
      </w:r>
      <w:r w:rsidRPr="0025384D">
        <w:rPr>
          <w:rStyle w:val="StyleUnderline"/>
          <w:highlight w:val="cyan"/>
        </w:rPr>
        <w:t xml:space="preserve">through </w:t>
      </w:r>
      <w:r w:rsidRPr="0025384D">
        <w:rPr>
          <w:rStyle w:val="Emphasis"/>
          <w:highlight w:val="cyan"/>
        </w:rPr>
        <w:t>current union contracts</w:t>
      </w:r>
      <w:r w:rsidRPr="00CE4221">
        <w:rPr>
          <w:sz w:val="16"/>
        </w:rPr>
        <w:t xml:space="preserve">. While </w:t>
      </w:r>
      <w:r w:rsidRPr="00CE4221">
        <w:rPr>
          <w:rStyle w:val="StyleUnderline"/>
        </w:rPr>
        <w:t xml:space="preserve">some </w:t>
      </w:r>
      <w:r w:rsidRPr="0025384D">
        <w:rPr>
          <w:rStyle w:val="Emphasis"/>
          <w:highlight w:val="cyan"/>
        </w:rPr>
        <w:t>union officials</w:t>
      </w:r>
      <w:r w:rsidRPr="0025384D">
        <w:rPr>
          <w:rStyle w:val="StyleUnderline"/>
          <w:highlight w:val="cyan"/>
        </w:rPr>
        <w:t xml:space="preserve"> think</w:t>
      </w:r>
      <w:r w:rsidRPr="0025384D">
        <w:rPr>
          <w:rStyle w:val="StyleUnderline"/>
        </w:rPr>
        <w:t xml:space="preserve"> that</w:t>
      </w:r>
      <w:r w:rsidRPr="00CE4221">
        <w:rPr>
          <w:rStyle w:val="StyleUnderline"/>
        </w:rPr>
        <w:t xml:space="preserve"> </w:t>
      </w:r>
      <w:r w:rsidRPr="0025384D">
        <w:rPr>
          <w:rStyle w:val="StyleUnderline"/>
          <w:highlight w:val="cyan"/>
        </w:rPr>
        <w:t xml:space="preserve">a </w:t>
      </w:r>
      <w:r w:rsidRPr="0025384D">
        <w:rPr>
          <w:rStyle w:val="Emphasis"/>
          <w:highlight w:val="cyan"/>
        </w:rPr>
        <w:t>one-size-fits-all</w:t>
      </w:r>
      <w:r w:rsidRPr="00CE4221">
        <w:rPr>
          <w:rStyle w:val="StyleUnderline"/>
        </w:rPr>
        <w:t xml:space="preserve"> approach </w:t>
      </w:r>
      <w:r w:rsidRPr="0025384D">
        <w:rPr>
          <w:rStyle w:val="StyleUnderline"/>
          <w:highlight w:val="cyan"/>
        </w:rPr>
        <w:t xml:space="preserve">would </w:t>
      </w:r>
      <w:r w:rsidRPr="0025384D">
        <w:rPr>
          <w:rStyle w:val="Emphasis"/>
          <w:highlight w:val="cyan"/>
        </w:rPr>
        <w:t>harm their sales pitch</w:t>
      </w:r>
      <w:r w:rsidRPr="0025384D">
        <w:rPr>
          <w:rStyle w:val="StyleUnderline"/>
          <w:highlight w:val="cyan"/>
        </w:rPr>
        <w:t xml:space="preserve"> to</w:t>
      </w:r>
      <w:r w:rsidRPr="00CE4221">
        <w:rPr>
          <w:rStyle w:val="StyleUnderline"/>
        </w:rPr>
        <w:t xml:space="preserve"> </w:t>
      </w:r>
      <w:r w:rsidRPr="00CE4221">
        <w:rPr>
          <w:rStyle w:val="Emphasis"/>
        </w:rPr>
        <w:t xml:space="preserve">current and prospective </w:t>
      </w:r>
      <w:r w:rsidRPr="0025384D">
        <w:rPr>
          <w:rStyle w:val="Emphasis"/>
          <w:highlight w:val="cyan"/>
        </w:rPr>
        <w:t>members</w:t>
      </w:r>
      <w:r w:rsidRPr="00CE4221">
        <w:rPr>
          <w:sz w:val="16"/>
        </w:rPr>
        <w:t xml:space="preserve">, advocates of sectoral bargaining have a different focus. The House Democrats’ report from the labor committee recommended it as a way of “eliminating the perceived competitive disadvantage from unionization.” </w:t>
      </w:r>
    </w:p>
    <w:p w14:paraId="75108C87" w14:textId="77777777" w:rsidR="00BF7F57" w:rsidRPr="00CE4221" w:rsidRDefault="00BF7F57" w:rsidP="00BF7F57">
      <w:pPr>
        <w:rPr>
          <w:sz w:val="16"/>
        </w:rPr>
      </w:pPr>
      <w:r w:rsidRPr="00CE4221">
        <w:rPr>
          <w:sz w:val="16"/>
        </w:rPr>
        <w:t xml:space="preserve">Lost in this conversation are the preferences of workers. </w:t>
      </w:r>
      <w:r w:rsidRPr="0025384D">
        <w:rPr>
          <w:rStyle w:val="StyleUnderline"/>
          <w:highlight w:val="cyan"/>
        </w:rPr>
        <w:t xml:space="preserve">Polling data </w:t>
      </w:r>
      <w:r w:rsidRPr="0025384D">
        <w:rPr>
          <w:rStyle w:val="Emphasis"/>
          <w:highlight w:val="cyan"/>
        </w:rPr>
        <w:t>repeatedly</w:t>
      </w:r>
      <w:r w:rsidRPr="00CE4221">
        <w:rPr>
          <w:rStyle w:val="StyleUnderline"/>
        </w:rPr>
        <w:t xml:space="preserve"> have </w:t>
      </w:r>
      <w:r w:rsidRPr="0025384D">
        <w:rPr>
          <w:rStyle w:val="StyleUnderline"/>
          <w:highlight w:val="cyan"/>
        </w:rPr>
        <w:t>show</w:t>
      </w:r>
      <w:r w:rsidRPr="00CE4221">
        <w:rPr>
          <w:rStyle w:val="StyleUnderline"/>
        </w:rPr>
        <w:t xml:space="preserve">n that </w:t>
      </w:r>
      <w:r w:rsidRPr="0025384D">
        <w:rPr>
          <w:rStyle w:val="StyleUnderline"/>
          <w:highlight w:val="cyan"/>
        </w:rPr>
        <w:t xml:space="preserve">gig workers </w:t>
      </w:r>
      <w:r w:rsidRPr="0025384D">
        <w:rPr>
          <w:rStyle w:val="Emphasis"/>
          <w:highlight w:val="cyan"/>
        </w:rPr>
        <w:t>prefer</w:t>
      </w:r>
      <w:r w:rsidRPr="0025384D">
        <w:rPr>
          <w:rStyle w:val="StyleUnderline"/>
          <w:highlight w:val="cyan"/>
        </w:rPr>
        <w:t xml:space="preserve"> to be their </w:t>
      </w:r>
      <w:r w:rsidRPr="0025384D">
        <w:rPr>
          <w:rStyle w:val="Emphasis"/>
          <w:highlight w:val="cyan"/>
        </w:rPr>
        <w:t>own boss</w:t>
      </w:r>
      <w:r w:rsidRPr="00CE4221">
        <w:rPr>
          <w:sz w:val="16"/>
        </w:rPr>
        <w:t xml:space="preserve">. </w:t>
      </w:r>
      <w:r w:rsidRPr="00CE4221">
        <w:rPr>
          <w:rStyle w:val="StyleUnderline"/>
        </w:rPr>
        <w:t xml:space="preserve">And under sectoral bargaining, </w:t>
      </w:r>
      <w:r w:rsidRPr="0025384D">
        <w:rPr>
          <w:rStyle w:val="StyleUnderline"/>
          <w:highlight w:val="cyan"/>
        </w:rPr>
        <w:t>employees</w:t>
      </w:r>
      <w:r w:rsidRPr="00CE4221">
        <w:rPr>
          <w:rStyle w:val="StyleUnderline"/>
        </w:rPr>
        <w:t xml:space="preserve"> in unionized industries </w:t>
      </w:r>
      <w:r w:rsidRPr="0025384D">
        <w:rPr>
          <w:rStyle w:val="StyleUnderline"/>
          <w:highlight w:val="cyan"/>
        </w:rPr>
        <w:t xml:space="preserve">would have a </w:t>
      </w:r>
      <w:r w:rsidRPr="0025384D">
        <w:rPr>
          <w:rStyle w:val="Emphasis"/>
          <w:highlight w:val="cyan"/>
        </w:rPr>
        <w:t>harder time getting raises</w:t>
      </w:r>
      <w:r w:rsidRPr="0025384D">
        <w:rPr>
          <w:rStyle w:val="StyleUnderline"/>
          <w:highlight w:val="cyan"/>
        </w:rPr>
        <w:t xml:space="preserve"> by </w:t>
      </w:r>
      <w:r w:rsidRPr="0025384D">
        <w:rPr>
          <w:rStyle w:val="Emphasis"/>
          <w:highlight w:val="cyan"/>
        </w:rPr>
        <w:t>switching jobs</w:t>
      </w:r>
      <w:r w:rsidRPr="0025384D">
        <w:rPr>
          <w:rStyle w:val="StyleUnderline"/>
          <w:highlight w:val="cyan"/>
        </w:rPr>
        <w:t>, since all employers</w:t>
      </w:r>
      <w:r w:rsidRPr="00CE4221">
        <w:rPr>
          <w:rStyle w:val="StyleUnderline"/>
        </w:rPr>
        <w:t xml:space="preserve"> would </w:t>
      </w:r>
      <w:r w:rsidRPr="0025384D">
        <w:rPr>
          <w:rStyle w:val="StyleUnderline"/>
          <w:highlight w:val="cyan"/>
        </w:rPr>
        <w:t>pay the same</w:t>
      </w:r>
      <w:r w:rsidRPr="00CE4221">
        <w:rPr>
          <w:sz w:val="16"/>
        </w:rPr>
        <w:t>.</w:t>
      </w:r>
    </w:p>
    <w:p w14:paraId="16EC14C7" w14:textId="77777777" w:rsidR="00BF7F57" w:rsidRPr="00CE4221" w:rsidRDefault="00BF7F57" w:rsidP="00BF7F57">
      <w:pPr>
        <w:rPr>
          <w:sz w:val="16"/>
        </w:rPr>
      </w:pPr>
      <w:r w:rsidRPr="0025384D">
        <w:rPr>
          <w:rStyle w:val="StyleUnderline"/>
          <w:highlight w:val="cyan"/>
        </w:rPr>
        <w:t>Sector</w:t>
      </w:r>
      <w:r w:rsidRPr="00CE4221">
        <w:rPr>
          <w:rStyle w:val="StyleUnderline"/>
        </w:rPr>
        <w:t xml:space="preserve">al </w:t>
      </w:r>
      <w:r w:rsidRPr="0025384D">
        <w:rPr>
          <w:rStyle w:val="StyleUnderline"/>
          <w:highlight w:val="cyan"/>
        </w:rPr>
        <w:t>bargaining would take</w:t>
      </w:r>
      <w:r w:rsidRPr="00CE4221">
        <w:rPr>
          <w:rStyle w:val="StyleUnderline"/>
        </w:rPr>
        <w:t xml:space="preserve"> </w:t>
      </w:r>
      <w:r w:rsidRPr="00CE4221">
        <w:rPr>
          <w:rStyle w:val="Emphasis"/>
        </w:rPr>
        <w:t>flexibility</w:t>
      </w:r>
      <w:r w:rsidRPr="00CE4221">
        <w:rPr>
          <w:rStyle w:val="StyleUnderline"/>
        </w:rPr>
        <w:t xml:space="preserve"> and </w:t>
      </w:r>
      <w:r w:rsidRPr="0025384D">
        <w:rPr>
          <w:rStyle w:val="Emphasis"/>
          <w:highlight w:val="cyan"/>
        </w:rPr>
        <w:t>competition</w:t>
      </w:r>
      <w:r w:rsidRPr="0025384D">
        <w:rPr>
          <w:rStyle w:val="StyleUnderline"/>
          <w:highlight w:val="cyan"/>
        </w:rPr>
        <w:t xml:space="preserve"> </w:t>
      </w:r>
      <w:r w:rsidRPr="0025384D">
        <w:rPr>
          <w:rStyle w:val="Emphasis"/>
          <w:highlight w:val="cyan"/>
        </w:rPr>
        <w:t>out</w:t>
      </w:r>
      <w:r w:rsidRPr="0025384D">
        <w:rPr>
          <w:rStyle w:val="StyleUnderline"/>
          <w:highlight w:val="cyan"/>
        </w:rPr>
        <w:t xml:space="preserve"> of</w:t>
      </w:r>
      <w:r w:rsidRPr="00CE4221">
        <w:rPr>
          <w:rStyle w:val="StyleUnderline"/>
        </w:rPr>
        <w:t xml:space="preserve"> </w:t>
      </w:r>
      <w:r w:rsidRPr="00CE4221">
        <w:rPr>
          <w:rStyle w:val="Emphasis"/>
        </w:rPr>
        <w:t>large parts</w:t>
      </w:r>
      <w:r w:rsidRPr="00CE4221">
        <w:rPr>
          <w:rStyle w:val="StyleUnderline"/>
        </w:rPr>
        <w:t xml:space="preserve"> of </w:t>
      </w:r>
      <w:r w:rsidRPr="0025384D">
        <w:rPr>
          <w:rStyle w:val="StyleUnderline"/>
          <w:highlight w:val="cyan"/>
        </w:rPr>
        <w:t>the</w:t>
      </w:r>
      <w:r w:rsidRPr="00CE4221">
        <w:rPr>
          <w:rStyle w:val="StyleUnderline"/>
        </w:rPr>
        <w:t xml:space="preserve"> American </w:t>
      </w:r>
      <w:r w:rsidRPr="0025384D">
        <w:rPr>
          <w:rStyle w:val="StyleUnderline"/>
          <w:highlight w:val="cyan"/>
        </w:rPr>
        <w:t>economy</w:t>
      </w:r>
      <w:r w:rsidRPr="00CE4221">
        <w:rPr>
          <w:sz w:val="16"/>
        </w:rPr>
        <w:t xml:space="preserve">. </w:t>
      </w:r>
      <w:r w:rsidRPr="0025384D">
        <w:rPr>
          <w:rStyle w:val="StyleUnderline"/>
          <w:highlight w:val="cyan"/>
        </w:rPr>
        <w:t>The</w:t>
      </w:r>
      <w:r w:rsidRPr="00CE4221">
        <w:rPr>
          <w:rStyle w:val="StyleUnderline"/>
        </w:rPr>
        <w:t xml:space="preserve"> likely </w:t>
      </w:r>
      <w:r w:rsidRPr="0025384D">
        <w:rPr>
          <w:rStyle w:val="StyleUnderline"/>
          <w:highlight w:val="cyan"/>
        </w:rPr>
        <w:t xml:space="preserve">results: </w:t>
      </w:r>
      <w:r w:rsidRPr="0025384D">
        <w:rPr>
          <w:rStyle w:val="Emphasis"/>
          <w:highlight w:val="cyan"/>
        </w:rPr>
        <w:t>wage stagnation</w:t>
      </w:r>
      <w:r w:rsidRPr="00CE4221">
        <w:rPr>
          <w:rStyle w:val="StyleUnderline"/>
        </w:rPr>
        <w:t xml:space="preserve"> for employees, </w:t>
      </w:r>
      <w:r w:rsidRPr="0025384D">
        <w:rPr>
          <w:rStyle w:val="Emphasis"/>
          <w:highlight w:val="cyan"/>
        </w:rPr>
        <w:t>fewer options</w:t>
      </w:r>
      <w:r w:rsidRPr="00CE4221">
        <w:rPr>
          <w:rStyle w:val="StyleUnderline"/>
        </w:rPr>
        <w:t xml:space="preserve"> for job creators and independent workers, </w:t>
      </w:r>
      <w:r w:rsidRPr="0025384D">
        <w:rPr>
          <w:rStyle w:val="StyleUnderline"/>
          <w:highlight w:val="cyan"/>
        </w:rPr>
        <w:t xml:space="preserve">and </w:t>
      </w:r>
      <w:r w:rsidRPr="0025384D">
        <w:rPr>
          <w:rStyle w:val="Emphasis"/>
          <w:highlight w:val="cyan"/>
        </w:rPr>
        <w:t>higher prices</w:t>
      </w:r>
      <w:r w:rsidRPr="00CE4221">
        <w:rPr>
          <w:rStyle w:val="StyleUnderline"/>
        </w:rPr>
        <w:t xml:space="preserve"> for everyone</w:t>
      </w:r>
      <w:r w:rsidRPr="00CE4221">
        <w:rPr>
          <w:sz w:val="16"/>
        </w:rPr>
        <w:t>.</w:t>
      </w:r>
    </w:p>
    <w:p w14:paraId="79E5C1F9" w14:textId="77777777" w:rsidR="00BF7F57" w:rsidRPr="00BD1BCF" w:rsidRDefault="00BF7F57" w:rsidP="00BF7F57">
      <w:pPr>
        <w:rPr>
          <w:b/>
          <w:bCs/>
          <w:sz w:val="16"/>
        </w:rPr>
      </w:pPr>
    </w:p>
    <w:p w14:paraId="66CFB165" w14:textId="77777777" w:rsidR="00BF7F57" w:rsidRPr="00297D91" w:rsidRDefault="00BF7F57" w:rsidP="00BF7F57"/>
    <w:p w14:paraId="48D5500D" w14:textId="77777777" w:rsidR="00BF7F57" w:rsidRPr="00AA18EF" w:rsidRDefault="00BF7F57" w:rsidP="00BF7F57">
      <w:pPr>
        <w:pStyle w:val="Heading4"/>
      </w:pPr>
      <w:r>
        <w:t xml:space="preserve">Inflation </w:t>
      </w:r>
      <w:r>
        <w:rPr>
          <w:u w:val="single"/>
        </w:rPr>
        <w:t>alone</w:t>
      </w:r>
      <w:r>
        <w:t xml:space="preserve"> </w:t>
      </w:r>
      <w:r>
        <w:rPr>
          <w:u w:val="single"/>
        </w:rPr>
        <w:t>zeroes</w:t>
      </w:r>
      <w:r>
        <w:t xml:space="preserve"> the plan’s benefits.</w:t>
      </w:r>
    </w:p>
    <w:p w14:paraId="3A6CCCD4" w14:textId="77777777" w:rsidR="00BF7F57" w:rsidRPr="00CE4221" w:rsidRDefault="00BF7F57" w:rsidP="00BF7F57">
      <w:r w:rsidRPr="00CE4221">
        <w:rPr>
          <w:rStyle w:val="Style13ptBold"/>
        </w:rPr>
        <w:t>Watson ’24</w:t>
      </w:r>
      <w:r w:rsidRPr="00CE4221">
        <w:t xml:space="preserve"> [Michael; Research Director for Capital Research Center, managing editor for InfluenceWatch; 08-08-2024; Capital Research Center; The Cases Against Sectoral Bargaining: The Economic Case; https://capitalresearch.org/article/the-cases-against-sectoral-bargaining-part-5/; accessed 09-03-2025]</w:t>
      </w:r>
    </w:p>
    <w:p w14:paraId="7AFAAD24" w14:textId="77777777" w:rsidR="00BF7F57" w:rsidRPr="00CE4221" w:rsidRDefault="00BF7F57" w:rsidP="00BF7F57">
      <w:pPr>
        <w:rPr>
          <w:sz w:val="16"/>
        </w:rPr>
      </w:pPr>
      <w:r w:rsidRPr="00CE4221">
        <w:rPr>
          <w:sz w:val="16"/>
        </w:rPr>
        <w:t xml:space="preserve">Then there is the question of cost of living and consumer prices. </w:t>
      </w:r>
      <w:r w:rsidRPr="00CE4221">
        <w:rPr>
          <w:rStyle w:val="StyleUnderline"/>
        </w:rPr>
        <w:t xml:space="preserve">In the U.S., </w:t>
      </w:r>
      <w:r w:rsidRPr="0025384D">
        <w:rPr>
          <w:rStyle w:val="Emphasis"/>
          <w:highlight w:val="cyan"/>
        </w:rPr>
        <w:t>high</w:t>
      </w:r>
      <w:r w:rsidRPr="00CE4221">
        <w:rPr>
          <w:rStyle w:val="Emphasis"/>
        </w:rPr>
        <w:t>er-</w:t>
      </w:r>
      <w:r w:rsidRPr="0025384D">
        <w:rPr>
          <w:rStyle w:val="Emphasis"/>
          <w:highlight w:val="cyan"/>
        </w:rPr>
        <w:t>cost-of-living</w:t>
      </w:r>
      <w:r w:rsidRPr="0025384D">
        <w:rPr>
          <w:rStyle w:val="StyleUnderline"/>
          <w:highlight w:val="cyan"/>
        </w:rPr>
        <w:t xml:space="preserve"> states</w:t>
      </w:r>
      <w:r w:rsidRPr="00CE4221">
        <w:rPr>
          <w:rStyle w:val="StyleUnderline"/>
        </w:rPr>
        <w:t xml:space="preserve"> often </w:t>
      </w:r>
      <w:r w:rsidRPr="0025384D">
        <w:rPr>
          <w:rStyle w:val="StyleUnderline"/>
          <w:highlight w:val="cyan"/>
        </w:rPr>
        <w:t>have strong labor</w:t>
      </w:r>
      <w:r w:rsidRPr="0025384D">
        <w:rPr>
          <w:rStyle w:val="StyleUnderline"/>
        </w:rPr>
        <w:t xml:space="preserve"> </w:t>
      </w:r>
      <w:r w:rsidRPr="0025384D">
        <w:rPr>
          <w:rStyle w:val="StyleUnderline"/>
          <w:highlight w:val="cyan"/>
        </w:rPr>
        <w:t>union</w:t>
      </w:r>
      <w:r w:rsidRPr="00CE4221">
        <w:rPr>
          <w:rStyle w:val="StyleUnderline"/>
        </w:rPr>
        <w:t xml:space="preserve"> movement</w:t>
      </w:r>
      <w:r w:rsidRPr="0025384D">
        <w:rPr>
          <w:rStyle w:val="StyleUnderline"/>
          <w:highlight w:val="cyan"/>
        </w:rPr>
        <w:t>s</w:t>
      </w:r>
      <w:r w:rsidRPr="00CE4221">
        <w:rPr>
          <w:sz w:val="16"/>
        </w:rPr>
        <w:t>. Even where labor relations policies are not the cause of these higher costs, labor unions’ institutional leftism encourages regulatory and legislative environments that dissuade business formation, restrict construction, raise the price of energy with environmentalist mandates, and hike taxes.</w:t>
      </w:r>
    </w:p>
    <w:p w14:paraId="7DD12CE5" w14:textId="77777777" w:rsidR="00BF7F57" w:rsidRPr="00CE4221" w:rsidRDefault="00BF7F57" w:rsidP="00BF7F57">
      <w:pPr>
        <w:rPr>
          <w:sz w:val="16"/>
        </w:rPr>
      </w:pPr>
      <w:r w:rsidRPr="0025384D">
        <w:rPr>
          <w:rStyle w:val="StyleUnderline"/>
          <w:highlight w:val="cyan"/>
        </w:rPr>
        <w:t xml:space="preserve">Supporters of </w:t>
      </w:r>
      <w:r w:rsidRPr="0025384D">
        <w:rPr>
          <w:rStyle w:val="Emphasis"/>
          <w:highlight w:val="cyan"/>
        </w:rPr>
        <w:t>sectoral bargaining</w:t>
      </w:r>
      <w:r w:rsidRPr="0025384D">
        <w:rPr>
          <w:rStyle w:val="StyleUnderline"/>
          <w:highlight w:val="cyan"/>
        </w:rPr>
        <w:t xml:space="preserve"> focus on</w:t>
      </w:r>
      <w:r w:rsidRPr="00CE4221">
        <w:rPr>
          <w:rStyle w:val="StyleUnderline"/>
        </w:rPr>
        <w:t xml:space="preserve"> the potential of the policy to raise </w:t>
      </w:r>
      <w:r w:rsidRPr="0025384D">
        <w:rPr>
          <w:rStyle w:val="StyleUnderline"/>
          <w:highlight w:val="cyan"/>
        </w:rPr>
        <w:t xml:space="preserve">nominal wages </w:t>
      </w:r>
      <w:r w:rsidRPr="0025384D">
        <w:rPr>
          <w:rStyle w:val="Emphasis"/>
          <w:highlight w:val="cyan"/>
        </w:rPr>
        <w:t>before considering inflation or</w:t>
      </w:r>
      <w:r w:rsidRPr="00CE4221">
        <w:rPr>
          <w:rStyle w:val="Emphasis"/>
        </w:rPr>
        <w:t xml:space="preserve"> changes in </w:t>
      </w:r>
      <w:r w:rsidRPr="0025384D">
        <w:rPr>
          <w:rStyle w:val="Emphasis"/>
          <w:highlight w:val="cyan"/>
        </w:rPr>
        <w:t>cost of living</w:t>
      </w:r>
      <w:r w:rsidRPr="00CE4221">
        <w:rPr>
          <w:sz w:val="16"/>
        </w:rPr>
        <w:t xml:space="preserve">. In a late 2020 policy paper issued while he chaired the House Education and Labor Committee (the committee name changes from Education and Labor to Education and the Workforce whenever the House majority changes), left-wing Rep. Bobby Scott (D-VA) argued, “Centralized bargaining benefits employers and employees by removing wages from competition, enabling employers to compete over the quality of their products or services.” But this ignores </w:t>
      </w:r>
      <w:r w:rsidRPr="0025384D">
        <w:rPr>
          <w:rStyle w:val="StyleUnderline"/>
          <w:highlight w:val="cyan"/>
        </w:rPr>
        <w:t>price competition</w:t>
      </w:r>
      <w:r w:rsidRPr="00CE4221">
        <w:rPr>
          <w:sz w:val="16"/>
        </w:rPr>
        <w:t xml:space="preserve"> that </w:t>
      </w:r>
      <w:r w:rsidRPr="0025384D">
        <w:rPr>
          <w:rStyle w:val="Emphasis"/>
          <w:highlight w:val="cyan"/>
        </w:rPr>
        <w:t>helps consumers</w:t>
      </w:r>
      <w:r w:rsidRPr="0025384D">
        <w:rPr>
          <w:rStyle w:val="StyleUnderline"/>
          <w:highlight w:val="cyan"/>
        </w:rPr>
        <w:t xml:space="preserve"> and </w:t>
      </w:r>
      <w:r w:rsidRPr="0025384D">
        <w:rPr>
          <w:rStyle w:val="Emphasis"/>
          <w:highlight w:val="cyan"/>
        </w:rPr>
        <w:t>controls</w:t>
      </w:r>
      <w:r w:rsidRPr="00CE4221">
        <w:rPr>
          <w:rStyle w:val="StyleUnderline"/>
        </w:rPr>
        <w:t xml:space="preserve"> the “</w:t>
      </w:r>
      <w:r w:rsidRPr="0025384D">
        <w:rPr>
          <w:rStyle w:val="Emphasis"/>
          <w:highlight w:val="cyan"/>
        </w:rPr>
        <w:t>wage-price spiral</w:t>
      </w:r>
      <w:r w:rsidRPr="00CE4221">
        <w:rPr>
          <w:rStyle w:val="StyleUnderline"/>
        </w:rPr>
        <w:t xml:space="preserve">” </w:t>
      </w:r>
      <w:r w:rsidRPr="0025384D">
        <w:rPr>
          <w:rStyle w:val="StyleUnderline"/>
          <w:highlight w:val="cyan"/>
        </w:rPr>
        <w:t>that</w:t>
      </w:r>
      <w:r w:rsidRPr="00CE4221">
        <w:rPr>
          <w:rStyle w:val="StyleUnderline"/>
        </w:rPr>
        <w:t xml:space="preserve"> </w:t>
      </w:r>
      <w:r w:rsidRPr="0025384D">
        <w:rPr>
          <w:rStyle w:val="Emphasis"/>
          <w:highlight w:val="cyan"/>
        </w:rPr>
        <w:t>exacerbate</w:t>
      </w:r>
      <w:r w:rsidRPr="0025384D">
        <w:rPr>
          <w:rStyle w:val="Emphasis"/>
        </w:rPr>
        <w:t>d</w:t>
      </w:r>
      <w:r w:rsidRPr="00CE4221">
        <w:rPr>
          <w:rStyle w:val="StyleUnderline"/>
        </w:rPr>
        <w:t xml:space="preserve"> the </w:t>
      </w:r>
      <w:r w:rsidRPr="0025384D">
        <w:rPr>
          <w:rStyle w:val="Emphasis"/>
          <w:highlight w:val="cyan"/>
        </w:rPr>
        <w:t>inflation</w:t>
      </w:r>
      <w:r w:rsidRPr="00CE4221">
        <w:rPr>
          <w:rStyle w:val="StyleUnderline"/>
        </w:rPr>
        <w:t xml:space="preserve"> of the 1970s</w:t>
      </w:r>
      <w:r w:rsidRPr="00CE4221">
        <w:rPr>
          <w:sz w:val="16"/>
        </w:rPr>
        <w:t>.</w:t>
      </w:r>
    </w:p>
    <w:p w14:paraId="5CB43FE8" w14:textId="77777777" w:rsidR="00BF7F57" w:rsidRPr="00CE4221" w:rsidRDefault="00BF7F57" w:rsidP="00BF7F57">
      <w:pPr>
        <w:rPr>
          <w:sz w:val="16"/>
        </w:rPr>
      </w:pPr>
      <w:r w:rsidRPr="00CE4221">
        <w:rPr>
          <w:sz w:val="16"/>
        </w:rPr>
        <w:t>In discussing the causes of Big Labor’s Long Decline, I wrote:</w:t>
      </w:r>
    </w:p>
    <w:p w14:paraId="0A0484B8" w14:textId="77777777" w:rsidR="00BF7F57" w:rsidRPr="00CE4221" w:rsidRDefault="00BF7F57" w:rsidP="00BF7F57">
      <w:pPr>
        <w:ind w:left="720"/>
        <w:rPr>
          <w:sz w:val="16"/>
        </w:rPr>
      </w:pPr>
      <w:r w:rsidRPr="00CE4221">
        <w:rPr>
          <w:sz w:val="16"/>
        </w:rPr>
        <w:t>Big Labor had risen in an environment of privation and war, but the country now identified with—and demanded—plenty and peace. The late 1970s and early 1980s saw the American consumer flex its power, demanding that something—anything—be done to curtail rampant inflation. After the predictable failure of wage and price controls enacted by the Nixon administration and the pathetic “Whip Inflation Now!” campaign of the Gerald Ford administration, a bipartisan consensus emerged, first under Jimmy Carter, in favor of deregulating the national economy.</w:t>
      </w:r>
    </w:p>
    <w:p w14:paraId="6A644DB9" w14:textId="77777777" w:rsidR="00BF7F57" w:rsidRPr="00CE4221" w:rsidRDefault="00BF7F57" w:rsidP="00BF7F57">
      <w:pPr>
        <w:rPr>
          <w:sz w:val="16"/>
        </w:rPr>
      </w:pPr>
      <w:r w:rsidRPr="00CE4221">
        <w:rPr>
          <w:sz w:val="16"/>
        </w:rPr>
        <w:t xml:space="preserve">If the public-opinion response to the economy under the Biden administration is any indication, Americans still absolutely loathe inflation. </w:t>
      </w:r>
      <w:r w:rsidRPr="0025384D">
        <w:rPr>
          <w:rStyle w:val="StyleUnderline"/>
          <w:highlight w:val="cyan"/>
        </w:rPr>
        <w:t>Adjusting</w:t>
      </w:r>
      <w:r w:rsidRPr="00CE4221">
        <w:rPr>
          <w:rStyle w:val="StyleUnderline"/>
        </w:rPr>
        <w:t xml:space="preserve"> economic </w:t>
      </w:r>
      <w:r w:rsidRPr="0025384D">
        <w:rPr>
          <w:rStyle w:val="StyleUnderline"/>
          <w:highlight w:val="cyan"/>
        </w:rPr>
        <w:t xml:space="preserve">policy to </w:t>
      </w:r>
      <w:r w:rsidRPr="0025384D">
        <w:rPr>
          <w:rStyle w:val="Emphasis"/>
          <w:highlight w:val="cyan"/>
        </w:rPr>
        <w:t>raise</w:t>
      </w:r>
      <w:r w:rsidRPr="00CE4221">
        <w:rPr>
          <w:rStyle w:val="StyleUnderline"/>
        </w:rPr>
        <w:t xml:space="preserve"> the </w:t>
      </w:r>
      <w:r w:rsidRPr="0025384D">
        <w:rPr>
          <w:rStyle w:val="Emphasis"/>
          <w:highlight w:val="cyan"/>
        </w:rPr>
        <w:t>cost of living</w:t>
      </w:r>
      <w:r w:rsidRPr="0025384D">
        <w:rPr>
          <w:rStyle w:val="StyleUnderline"/>
          <w:highlight w:val="cyan"/>
        </w:rPr>
        <w:t xml:space="preserve">, a </w:t>
      </w:r>
      <w:r w:rsidRPr="0025384D">
        <w:rPr>
          <w:rStyle w:val="Emphasis"/>
          <w:highlight w:val="cyan"/>
        </w:rPr>
        <w:t>certainty</w:t>
      </w:r>
      <w:r w:rsidRPr="0025384D">
        <w:rPr>
          <w:rStyle w:val="StyleUnderline"/>
          <w:highlight w:val="cyan"/>
        </w:rPr>
        <w:t xml:space="preserve"> under sectoral bargaining, would</w:t>
      </w:r>
      <w:r w:rsidRPr="00CE4221">
        <w:rPr>
          <w:rStyle w:val="StyleUnderline"/>
        </w:rPr>
        <w:t xml:space="preserve"> likely </w:t>
      </w:r>
      <w:r w:rsidRPr="0025384D">
        <w:rPr>
          <w:rStyle w:val="StyleUnderline"/>
          <w:highlight w:val="cyan"/>
        </w:rPr>
        <w:t>trigger</w:t>
      </w:r>
      <w:r w:rsidRPr="00CE4221">
        <w:rPr>
          <w:rStyle w:val="StyleUnderline"/>
        </w:rPr>
        <w:t xml:space="preserve"> the American </w:t>
      </w:r>
      <w:r w:rsidRPr="0025384D">
        <w:rPr>
          <w:rStyle w:val="StyleUnderline"/>
          <w:highlight w:val="cyan"/>
        </w:rPr>
        <w:t xml:space="preserve">consumer’s </w:t>
      </w:r>
      <w:r w:rsidRPr="0025384D">
        <w:rPr>
          <w:rStyle w:val="Emphasis"/>
          <w:highlight w:val="cyan"/>
        </w:rPr>
        <w:t>visceral response</w:t>
      </w:r>
      <w:r w:rsidRPr="00CE4221">
        <w:rPr>
          <w:rStyle w:val="StyleUnderline"/>
        </w:rPr>
        <w:t xml:space="preserve"> to higher prices</w:t>
      </w:r>
      <w:r w:rsidRPr="00CE4221">
        <w:rPr>
          <w:sz w:val="16"/>
        </w:rPr>
        <w:t>.</w:t>
      </w:r>
    </w:p>
    <w:p w14:paraId="2506ABF8" w14:textId="77777777" w:rsidR="00BF7F57" w:rsidRPr="00CE4221" w:rsidRDefault="00BF7F57" w:rsidP="00BF7F57">
      <w:pPr>
        <w:rPr>
          <w:sz w:val="16"/>
        </w:rPr>
      </w:pPr>
      <w:r w:rsidRPr="00CE4221">
        <w:rPr>
          <w:sz w:val="16"/>
        </w:rPr>
        <w:t>Some, most prominently Oren Cass of American Compass, have argued that sectoral bargaining would become an alternative to government labor-standards regulation, with sectoral bargaining unions and employer associations able to come to mutual agreements to waive certain government rules.</w:t>
      </w:r>
    </w:p>
    <w:p w14:paraId="0C0002F1" w14:textId="77777777" w:rsidR="00BF7F57" w:rsidRPr="00CE4221" w:rsidRDefault="00BF7F57" w:rsidP="00BF7F57">
      <w:pPr>
        <w:rPr>
          <w:sz w:val="16"/>
        </w:rPr>
      </w:pPr>
      <w:r w:rsidRPr="00CE4221">
        <w:rPr>
          <w:sz w:val="16"/>
        </w:rPr>
        <w:t xml:space="preserve">Cass sells it as a win-win, but it runs into the problem of incentives. </w:t>
      </w:r>
      <w:r w:rsidRPr="0025384D">
        <w:rPr>
          <w:rStyle w:val="StyleUnderline"/>
          <w:highlight w:val="cyan"/>
        </w:rPr>
        <w:t xml:space="preserve">Unions have </w:t>
      </w:r>
      <w:r w:rsidRPr="0025384D">
        <w:rPr>
          <w:rStyle w:val="Emphasis"/>
          <w:highlight w:val="cyan"/>
        </w:rPr>
        <w:t>no reason</w:t>
      </w:r>
      <w:r w:rsidRPr="0025384D">
        <w:rPr>
          <w:rStyle w:val="StyleUnderline"/>
          <w:highlight w:val="cyan"/>
        </w:rPr>
        <w:t xml:space="preserve"> to negotiate </w:t>
      </w:r>
      <w:r w:rsidRPr="0025384D">
        <w:rPr>
          <w:rStyle w:val="Emphasis"/>
          <w:highlight w:val="cyan"/>
        </w:rPr>
        <w:t>below</w:t>
      </w:r>
      <w:r w:rsidRPr="00CE4221">
        <w:rPr>
          <w:rStyle w:val="StyleUnderline"/>
        </w:rPr>
        <w:t xml:space="preserve"> the level set by a </w:t>
      </w:r>
      <w:r w:rsidRPr="0025384D">
        <w:rPr>
          <w:rStyle w:val="StyleUnderline"/>
          <w:highlight w:val="cyan"/>
        </w:rPr>
        <w:t xml:space="preserve">government </w:t>
      </w:r>
      <w:r w:rsidRPr="0025384D">
        <w:rPr>
          <w:rStyle w:val="Emphasis"/>
          <w:highlight w:val="cyan"/>
        </w:rPr>
        <w:t>minimum</w:t>
      </w:r>
      <w:r w:rsidRPr="00CE4221">
        <w:rPr>
          <w:rStyle w:val="StyleUnderline"/>
        </w:rPr>
        <w:t xml:space="preserve"> labor standard</w:t>
      </w:r>
      <w:r w:rsidRPr="00CE4221">
        <w:rPr>
          <w:sz w:val="16"/>
        </w:rPr>
        <w:t xml:space="preserve">. Well, no honest reason: They have at least two dishonest reasons. One is straightforwardly </w:t>
      </w:r>
      <w:r w:rsidRPr="00CE4221">
        <w:rPr>
          <w:rStyle w:val="StyleUnderline"/>
        </w:rPr>
        <w:t>corrupt labor-management collusion, like what happened in the previous regime at the United Auto Workers</w:t>
      </w:r>
      <w:r w:rsidRPr="00CE4221">
        <w:rPr>
          <w:sz w:val="16"/>
        </w:rPr>
        <w:t xml:space="preserve">. Corrupt managers </w:t>
      </w:r>
      <w:r w:rsidRPr="00CE4221">
        <w:rPr>
          <w:rStyle w:val="StyleUnderline"/>
        </w:rPr>
        <w:t>pay corruptible union officials</w:t>
      </w:r>
      <w:r w:rsidRPr="00CE4221">
        <w:rPr>
          <w:sz w:val="16"/>
        </w:rPr>
        <w:t xml:space="preserve"> to keep them “fat, dumb, and happy” and </w:t>
      </w:r>
      <w:r w:rsidRPr="00CE4221">
        <w:rPr>
          <w:rStyle w:val="StyleUnderline"/>
        </w:rPr>
        <w:t>to do management favors</w:t>
      </w:r>
      <w:r w:rsidRPr="00CE4221">
        <w:rPr>
          <w:sz w:val="16"/>
        </w:rPr>
        <w:t>.</w:t>
      </w:r>
    </w:p>
    <w:p w14:paraId="777D93B7" w14:textId="77777777" w:rsidR="00BF7F57" w:rsidRPr="00CE4221" w:rsidRDefault="00BF7F57" w:rsidP="00BF7F57">
      <w:pPr>
        <w:rPr>
          <w:sz w:val="16"/>
        </w:rPr>
      </w:pPr>
      <w:r w:rsidRPr="00CE4221">
        <w:rPr>
          <w:sz w:val="16"/>
        </w:rPr>
        <w:t xml:space="preserve">The second dishonest reason is both more subtle than simple corruption </w:t>
      </w:r>
      <w:proofErr w:type="gramStart"/>
      <w:r w:rsidRPr="00CE4221">
        <w:rPr>
          <w:sz w:val="16"/>
        </w:rPr>
        <w:t>and also</w:t>
      </w:r>
      <w:proofErr w:type="gramEnd"/>
      <w:r w:rsidRPr="00CE4221">
        <w:rPr>
          <w:sz w:val="16"/>
        </w:rPr>
        <w:t xml:space="preserve"> completely legal. Currently, </w:t>
      </w:r>
      <w:r w:rsidRPr="00CE4221">
        <w:rPr>
          <w:rStyle w:val="StyleUnderline"/>
        </w:rPr>
        <w:t xml:space="preserve">union-backed politicians often include </w:t>
      </w:r>
      <w:r w:rsidRPr="0025384D">
        <w:rPr>
          <w:rStyle w:val="Emphasis"/>
          <w:highlight w:val="cyan"/>
        </w:rPr>
        <w:t>waiver clauses</w:t>
      </w:r>
      <w:r w:rsidRPr="00CE4221">
        <w:rPr>
          <w:rStyle w:val="StyleUnderline"/>
        </w:rPr>
        <w:t xml:space="preserve"> in local wage-minimum laws that create a curious </w:t>
      </w:r>
      <w:r w:rsidRPr="00CE4221">
        <w:rPr>
          <w:rStyle w:val="Emphasis"/>
        </w:rPr>
        <w:t>carveout</w:t>
      </w:r>
      <w:r w:rsidRPr="00CE4221">
        <w:rPr>
          <w:rStyle w:val="StyleUnderline"/>
        </w:rPr>
        <w:t xml:space="preserve">: They </w:t>
      </w:r>
      <w:r w:rsidRPr="0025384D">
        <w:rPr>
          <w:rStyle w:val="Emphasis"/>
          <w:highlight w:val="cyan"/>
        </w:rPr>
        <w:t>don’t apply</w:t>
      </w:r>
      <w:r w:rsidRPr="0025384D">
        <w:rPr>
          <w:rStyle w:val="StyleUnderline"/>
          <w:highlight w:val="cyan"/>
        </w:rPr>
        <w:t xml:space="preserve"> to a </w:t>
      </w:r>
      <w:r w:rsidRPr="0025384D">
        <w:rPr>
          <w:rStyle w:val="Emphasis"/>
          <w:highlight w:val="cyan"/>
        </w:rPr>
        <w:t>collectively bargained contract</w:t>
      </w:r>
      <w:r w:rsidRPr="00CE4221">
        <w:rPr>
          <w:sz w:val="16"/>
        </w:rPr>
        <w:t xml:space="preserve">. </w:t>
      </w:r>
      <w:r w:rsidRPr="0025384D">
        <w:rPr>
          <w:rStyle w:val="StyleUnderline"/>
          <w:highlight w:val="cyan"/>
        </w:rPr>
        <w:t>Unions</w:t>
      </w:r>
      <w:r w:rsidRPr="00CE4221">
        <w:rPr>
          <w:rStyle w:val="StyleUnderline"/>
        </w:rPr>
        <w:t>—</w:t>
      </w:r>
      <w:r w:rsidRPr="0025384D">
        <w:rPr>
          <w:rStyle w:val="Emphasis"/>
          <w:highlight w:val="cyan"/>
        </w:rPr>
        <w:t>not</w:t>
      </w:r>
      <w:r w:rsidRPr="00CE4221">
        <w:rPr>
          <w:rStyle w:val="StyleUnderline"/>
        </w:rPr>
        <w:t xml:space="preserve"> necessarily </w:t>
      </w:r>
      <w:r w:rsidRPr="00CE4221">
        <w:rPr>
          <w:rStyle w:val="Emphasis"/>
        </w:rPr>
        <w:t xml:space="preserve">union </w:t>
      </w:r>
      <w:r w:rsidRPr="0025384D">
        <w:rPr>
          <w:rStyle w:val="Emphasis"/>
          <w:highlight w:val="cyan"/>
        </w:rPr>
        <w:t>members</w:t>
      </w:r>
      <w:r w:rsidRPr="00CE4221">
        <w:rPr>
          <w:rStyle w:val="StyleUnderline"/>
        </w:rPr>
        <w:t>—</w:t>
      </w:r>
      <w:r w:rsidRPr="0025384D">
        <w:rPr>
          <w:rStyle w:val="Emphasis"/>
          <w:highlight w:val="cyan"/>
        </w:rPr>
        <w:t>profit</w:t>
      </w:r>
      <w:r w:rsidRPr="0025384D">
        <w:rPr>
          <w:rStyle w:val="StyleUnderline"/>
          <w:highlight w:val="cyan"/>
        </w:rPr>
        <w:t xml:space="preserve"> from</w:t>
      </w:r>
      <w:r w:rsidRPr="00CE4221">
        <w:rPr>
          <w:rStyle w:val="StyleUnderline"/>
        </w:rPr>
        <w:t xml:space="preserve"> this arrangement in easier organizing and </w:t>
      </w:r>
      <w:r w:rsidRPr="0025384D">
        <w:rPr>
          <w:rStyle w:val="Emphasis"/>
          <w:highlight w:val="cyan"/>
        </w:rPr>
        <w:t>more dues</w:t>
      </w:r>
      <w:r w:rsidRPr="00CE4221">
        <w:rPr>
          <w:rStyle w:val="Emphasis"/>
        </w:rPr>
        <w:t xml:space="preserve"> collections</w:t>
      </w:r>
      <w:r w:rsidRPr="00CE4221">
        <w:rPr>
          <w:rStyle w:val="StyleUnderline"/>
        </w:rPr>
        <w:t>, since they can hold the possibility of avoiding these rules as a carrot to secure a card-check union recognition</w:t>
      </w:r>
      <w:r w:rsidRPr="00CE4221">
        <w:rPr>
          <w:sz w:val="16"/>
        </w:rPr>
        <w:t>.</w:t>
      </w:r>
    </w:p>
    <w:p w14:paraId="2798CE37" w14:textId="77777777" w:rsidR="00BF7F57" w:rsidRDefault="00BF7F57" w:rsidP="00BF7F57">
      <w:pPr>
        <w:rPr>
          <w:sz w:val="16"/>
        </w:rPr>
      </w:pPr>
      <w:r w:rsidRPr="00CE4221">
        <w:rPr>
          <w:sz w:val="16"/>
        </w:rPr>
        <w:t xml:space="preserve">Without details on what an American sectoral bargaining system would involve, </w:t>
      </w:r>
      <w:r w:rsidRPr="00CE4221">
        <w:rPr>
          <w:rStyle w:val="StyleUnderline"/>
        </w:rPr>
        <w:t xml:space="preserve">the </w:t>
      </w:r>
      <w:r w:rsidRPr="0025384D">
        <w:rPr>
          <w:rStyle w:val="StyleUnderline"/>
          <w:highlight w:val="cyan"/>
        </w:rPr>
        <w:t xml:space="preserve">potential to </w:t>
      </w:r>
      <w:r w:rsidRPr="0025384D">
        <w:rPr>
          <w:rStyle w:val="Emphasis"/>
          <w:highlight w:val="cyan"/>
        </w:rPr>
        <w:t>abuse</w:t>
      </w:r>
      <w:r w:rsidRPr="00CE4221">
        <w:rPr>
          <w:rStyle w:val="StyleUnderline"/>
        </w:rPr>
        <w:t xml:space="preserve"> of employee autonomy using</w:t>
      </w:r>
      <w:r w:rsidRPr="00CE4221">
        <w:rPr>
          <w:sz w:val="16"/>
        </w:rPr>
        <w:t xml:space="preserve"> Cass-promoted </w:t>
      </w:r>
      <w:r w:rsidRPr="0025384D">
        <w:rPr>
          <w:rStyle w:val="StyleUnderline"/>
          <w:highlight w:val="cyan"/>
        </w:rPr>
        <w:t xml:space="preserve">waiver clauses is </w:t>
      </w:r>
      <w:r w:rsidRPr="0025384D">
        <w:rPr>
          <w:rStyle w:val="Emphasis"/>
          <w:highlight w:val="cyan"/>
        </w:rPr>
        <w:t>limitless</w:t>
      </w:r>
      <w:r w:rsidRPr="00CE4221">
        <w:rPr>
          <w:sz w:val="16"/>
        </w:rPr>
        <w:t>. Unions run by corrupt officials could take kickbacks for going below national standards. Unions run by leftist activists could use their ability to collude with employer associations to enshrine left-wing social policy in workplaces nationwide. Either class could use the ability to collaboratively waive regulations to secure what is euphemistically called “union security”; that is, forced dues, unless there were a national right-to-work-style protection that Cass’s allies in Congress have not endorsed.</w:t>
      </w:r>
    </w:p>
    <w:p w14:paraId="2C2BDBD7" w14:textId="77777777" w:rsidR="00BF7F57" w:rsidRDefault="00BF7F57" w:rsidP="00BF7F57">
      <w:pPr>
        <w:rPr>
          <w:sz w:val="16"/>
        </w:rPr>
      </w:pPr>
    </w:p>
    <w:p w14:paraId="299D8200" w14:textId="77777777" w:rsidR="00BF7F57" w:rsidRPr="00AA18EF" w:rsidRDefault="00BF7F57" w:rsidP="00BF7F57">
      <w:pPr>
        <w:pStyle w:val="Heading4"/>
      </w:pPr>
      <w:r>
        <w:t xml:space="preserve">It causes </w:t>
      </w:r>
      <w:r>
        <w:rPr>
          <w:u w:val="single"/>
        </w:rPr>
        <w:t>layoffs</w:t>
      </w:r>
      <w:r>
        <w:t xml:space="preserve"> and harms </w:t>
      </w:r>
      <w:proofErr w:type="gramStart"/>
      <w:r>
        <w:rPr>
          <w:u w:val="single"/>
        </w:rPr>
        <w:t>worker</w:t>
      </w:r>
      <w:proofErr w:type="gramEnd"/>
      <w:r>
        <w:rPr>
          <w:u w:val="single"/>
        </w:rPr>
        <w:t xml:space="preserve"> flexibility</w:t>
      </w:r>
      <w:r>
        <w:t>.</w:t>
      </w:r>
    </w:p>
    <w:p w14:paraId="1A910B00" w14:textId="77777777" w:rsidR="00BF7F57" w:rsidRPr="00BD1BCF" w:rsidRDefault="00BF7F57" w:rsidP="00BF7F57">
      <w:r w:rsidRPr="00CE4221">
        <w:rPr>
          <w:rStyle w:val="Style13ptBold"/>
        </w:rPr>
        <w:t>Soto ’21</w:t>
      </w:r>
      <w:r w:rsidRPr="00CE4221">
        <w:t xml:space="preserve"> [Isabel; Former Director of Labor Market Policy at AAF; 11-09-2021; American Action Forum; https://www.americanactionforum.org/research/sectoral-bargaining-and-independent-work/; accessed 09-03-2025]</w:t>
      </w:r>
    </w:p>
    <w:p w14:paraId="495FC00A" w14:textId="77777777" w:rsidR="00BF7F57" w:rsidRPr="001E5F9E" w:rsidRDefault="00BF7F57" w:rsidP="00BF7F57">
      <w:pPr>
        <w:rPr>
          <w:sz w:val="16"/>
        </w:rPr>
      </w:pPr>
      <w:r w:rsidRPr="007056DC">
        <w:rPr>
          <w:rStyle w:val="StyleUnderline"/>
          <w:highlight w:val="cyan"/>
        </w:rPr>
        <w:t>Beyond earnings</w:t>
      </w:r>
      <w:r w:rsidRPr="006E0466">
        <w:rPr>
          <w:rStyle w:val="StyleUnderline"/>
        </w:rPr>
        <w:t xml:space="preserve"> costs to hiring entities, </w:t>
      </w:r>
      <w:r w:rsidRPr="007056DC">
        <w:rPr>
          <w:rStyle w:val="StyleUnderline"/>
          <w:highlight w:val="cyan"/>
        </w:rPr>
        <w:t>sectoral bargaining would have</w:t>
      </w:r>
      <w:r w:rsidRPr="006E0466">
        <w:rPr>
          <w:rStyle w:val="StyleUnderline"/>
        </w:rPr>
        <w:t xml:space="preserve"> several </w:t>
      </w:r>
      <w:r w:rsidRPr="007056DC">
        <w:rPr>
          <w:rStyle w:val="Emphasis"/>
          <w:highlight w:val="cyan"/>
        </w:rPr>
        <w:t>spillover effects</w:t>
      </w:r>
      <w:r w:rsidRPr="007056DC">
        <w:rPr>
          <w:rStyle w:val="StyleUnderline"/>
          <w:highlight w:val="cyan"/>
        </w:rPr>
        <w:t xml:space="preserve"> that</w:t>
      </w:r>
      <w:r w:rsidRPr="006E0466">
        <w:rPr>
          <w:rStyle w:val="StyleUnderline"/>
        </w:rPr>
        <w:t xml:space="preserve"> would likely </w:t>
      </w:r>
      <w:r w:rsidRPr="007056DC">
        <w:rPr>
          <w:rStyle w:val="Emphasis"/>
          <w:highlight w:val="cyan"/>
        </w:rPr>
        <w:t>increase</w:t>
      </w:r>
      <w:r w:rsidRPr="001E5F9E">
        <w:rPr>
          <w:rStyle w:val="Emphasis"/>
        </w:rPr>
        <w:t xml:space="preserve"> overall </w:t>
      </w:r>
      <w:r w:rsidRPr="007056DC">
        <w:rPr>
          <w:rStyle w:val="Emphasis"/>
          <w:highlight w:val="cyan"/>
        </w:rPr>
        <w:t>costs</w:t>
      </w:r>
      <w:r w:rsidRPr="001E5F9E">
        <w:rPr>
          <w:sz w:val="16"/>
        </w:rPr>
        <w:t xml:space="preserve">. </w:t>
      </w:r>
      <w:r w:rsidRPr="006E0466">
        <w:rPr>
          <w:rStyle w:val="StyleUnderline"/>
        </w:rPr>
        <w:t xml:space="preserve">This </w:t>
      </w:r>
      <w:r w:rsidRPr="007056DC">
        <w:rPr>
          <w:rStyle w:val="StyleUnderline"/>
          <w:highlight w:val="cyan"/>
        </w:rPr>
        <w:t>bargaining</w:t>
      </w:r>
      <w:r w:rsidRPr="006E0466">
        <w:rPr>
          <w:rStyle w:val="StyleUnderline"/>
        </w:rPr>
        <w:t xml:space="preserve"> system could </w:t>
      </w:r>
      <w:r w:rsidRPr="007056DC">
        <w:rPr>
          <w:rStyle w:val="StyleUnderline"/>
          <w:highlight w:val="cyan"/>
        </w:rPr>
        <w:t xml:space="preserve">create a </w:t>
      </w:r>
      <w:r w:rsidRPr="007056DC">
        <w:rPr>
          <w:rStyle w:val="Emphasis"/>
          <w:highlight w:val="cyan"/>
        </w:rPr>
        <w:t>mismatch</w:t>
      </w:r>
      <w:r w:rsidRPr="007056DC">
        <w:rPr>
          <w:rStyle w:val="StyleUnderline"/>
          <w:highlight w:val="cyan"/>
        </w:rPr>
        <w:t xml:space="preserve"> between </w:t>
      </w:r>
      <w:r w:rsidRPr="007056DC">
        <w:rPr>
          <w:rStyle w:val="Emphasis"/>
          <w:highlight w:val="cyan"/>
        </w:rPr>
        <w:t>wages</w:t>
      </w:r>
      <w:r w:rsidRPr="007056DC">
        <w:rPr>
          <w:rStyle w:val="StyleUnderline"/>
          <w:highlight w:val="cyan"/>
        </w:rPr>
        <w:t xml:space="preserve"> and </w:t>
      </w:r>
      <w:r w:rsidRPr="007056DC">
        <w:rPr>
          <w:rStyle w:val="Emphasis"/>
          <w:highlight w:val="cyan"/>
        </w:rPr>
        <w:t>productivity</w:t>
      </w:r>
      <w:r w:rsidRPr="007056DC">
        <w:rPr>
          <w:rStyle w:val="StyleUnderline"/>
          <w:highlight w:val="cyan"/>
        </w:rPr>
        <w:t xml:space="preserve"> resulting in</w:t>
      </w:r>
      <w:r w:rsidRPr="007056DC">
        <w:rPr>
          <w:rStyle w:val="StyleUnderline"/>
        </w:rPr>
        <w:t xml:space="preserve"> </w:t>
      </w:r>
      <w:r w:rsidRPr="007056DC">
        <w:rPr>
          <w:rStyle w:val="Emphasis"/>
        </w:rPr>
        <w:t xml:space="preserve">higher </w:t>
      </w:r>
      <w:r w:rsidRPr="007056DC">
        <w:rPr>
          <w:rStyle w:val="Emphasis"/>
          <w:highlight w:val="cyan"/>
        </w:rPr>
        <w:t>inflation</w:t>
      </w:r>
      <w:r w:rsidRPr="007056DC">
        <w:rPr>
          <w:rStyle w:val="StyleUnderline"/>
        </w:rPr>
        <w:t>, ne</w:t>
      </w:r>
      <w:r w:rsidRPr="006E0466">
        <w:rPr>
          <w:rStyle w:val="StyleUnderline"/>
        </w:rPr>
        <w:t xml:space="preserve">gative effects to </w:t>
      </w:r>
      <w:r w:rsidRPr="001E5F9E">
        <w:rPr>
          <w:rStyle w:val="Emphasis"/>
        </w:rPr>
        <w:t>productivity</w:t>
      </w:r>
      <w:r w:rsidRPr="006E0466">
        <w:rPr>
          <w:rStyle w:val="StyleUnderline"/>
        </w:rPr>
        <w:t xml:space="preserve"> and </w:t>
      </w:r>
      <w:r w:rsidRPr="001E5F9E">
        <w:rPr>
          <w:rStyle w:val="Emphasis"/>
        </w:rPr>
        <w:t>innovation</w:t>
      </w:r>
      <w:r w:rsidRPr="006E0466">
        <w:rPr>
          <w:rStyle w:val="StyleUnderline"/>
        </w:rPr>
        <w:t xml:space="preserve">, </w:t>
      </w:r>
      <w:r w:rsidRPr="001E5F9E">
        <w:rPr>
          <w:rStyle w:val="Emphasis"/>
        </w:rPr>
        <w:t>higher prices</w:t>
      </w:r>
      <w:r w:rsidRPr="006E0466">
        <w:rPr>
          <w:rStyle w:val="StyleUnderline"/>
        </w:rPr>
        <w:t xml:space="preserve"> for consumers, </w:t>
      </w:r>
      <w:r w:rsidRPr="007056DC">
        <w:rPr>
          <w:rStyle w:val="StyleUnderline"/>
          <w:highlight w:val="cyan"/>
        </w:rPr>
        <w:t>and</w:t>
      </w:r>
      <w:r w:rsidRPr="006E0466">
        <w:rPr>
          <w:rStyle w:val="StyleUnderline"/>
        </w:rPr>
        <w:t xml:space="preserve"> even potential </w:t>
      </w:r>
      <w:r w:rsidRPr="007056DC">
        <w:rPr>
          <w:rStyle w:val="Emphasis"/>
          <w:highlight w:val="cyan"/>
        </w:rPr>
        <w:t>layoffs</w:t>
      </w:r>
      <w:r w:rsidRPr="001E5F9E">
        <w:rPr>
          <w:sz w:val="16"/>
        </w:rPr>
        <w:t xml:space="preserve"> (</w:t>
      </w:r>
      <w:r w:rsidRPr="006E0466">
        <w:rPr>
          <w:rStyle w:val="StyleUnderline"/>
        </w:rPr>
        <w:t xml:space="preserve">particularly to </w:t>
      </w:r>
      <w:r w:rsidRPr="001E5F9E">
        <w:rPr>
          <w:rStyle w:val="Emphasis"/>
        </w:rPr>
        <w:t>vulnerable members</w:t>
      </w:r>
      <w:r w:rsidRPr="006E0466">
        <w:rPr>
          <w:rStyle w:val="StyleUnderline"/>
        </w:rPr>
        <w:t xml:space="preserve"> of the labor force</w:t>
      </w:r>
      <w:r w:rsidRPr="001E5F9E">
        <w:rPr>
          <w:sz w:val="16"/>
        </w:rPr>
        <w:t xml:space="preserve">).  </w:t>
      </w:r>
    </w:p>
    <w:p w14:paraId="79570C95" w14:textId="77777777" w:rsidR="00BF7F57" w:rsidRPr="001E5F9E" w:rsidRDefault="00BF7F57" w:rsidP="00BF7F57">
      <w:pPr>
        <w:rPr>
          <w:sz w:val="16"/>
        </w:rPr>
      </w:pPr>
      <w:r w:rsidRPr="001E5F9E">
        <w:rPr>
          <w:sz w:val="16"/>
        </w:rPr>
        <w:t xml:space="preserve">Even legislation such as the New York proposal </w:t>
      </w:r>
      <w:proofErr w:type="gramStart"/>
      <w:r w:rsidRPr="001E5F9E">
        <w:rPr>
          <w:sz w:val="16"/>
        </w:rPr>
        <w:t>that appears</w:t>
      </w:r>
      <w:proofErr w:type="gramEnd"/>
      <w:r w:rsidRPr="001E5F9E">
        <w:rPr>
          <w:sz w:val="16"/>
        </w:rPr>
        <w:t xml:space="preserve"> targets a small group of workers could affect additional parts of the labor force and multiple business models and consumers. Instacart, for example, is a relatively small segment of the independent work sector but was responsible for 92 percent of net grocery-related job creation over the pandemic and industry revenue growth of $3.5 billion. Without a flexible independent work model these gains would likely have been largely unrealized. </w:t>
      </w:r>
    </w:p>
    <w:p w14:paraId="1B8A9EE0" w14:textId="77777777" w:rsidR="00BF7F57" w:rsidRPr="001E5F9E" w:rsidRDefault="00BF7F57" w:rsidP="00BF7F57">
      <w:pPr>
        <w:rPr>
          <w:sz w:val="16"/>
        </w:rPr>
      </w:pPr>
      <w:r w:rsidRPr="001E5F9E">
        <w:rPr>
          <w:sz w:val="16"/>
        </w:rPr>
        <w:t xml:space="preserve">The potential for unrealized gains </w:t>
      </w:r>
      <w:proofErr w:type="gramStart"/>
      <w:r w:rsidRPr="001E5F9E">
        <w:rPr>
          <w:sz w:val="16"/>
        </w:rPr>
        <w:t>as a result of</w:t>
      </w:r>
      <w:proofErr w:type="gramEnd"/>
      <w:r w:rsidRPr="001E5F9E">
        <w:rPr>
          <w:sz w:val="16"/>
        </w:rPr>
        <w:t xml:space="preserve"> sectoral bargaining should be a serious concern. Sectoral bargaining allows the established union leaders to set wage/earning levels and additional regulations with minimal opposition. These requirements could act as barriers to entry for new companies looking to enter the industry in question, thus driving down competition and disincentivizing innovation. </w:t>
      </w:r>
    </w:p>
    <w:p w14:paraId="2FFDBCD6" w14:textId="77777777" w:rsidR="00BF7F57" w:rsidRPr="001E5F9E" w:rsidRDefault="00BF7F57" w:rsidP="00BF7F57">
      <w:pPr>
        <w:rPr>
          <w:sz w:val="16"/>
        </w:rPr>
      </w:pPr>
      <w:r w:rsidRPr="001E5F9E">
        <w:rPr>
          <w:sz w:val="16"/>
        </w:rPr>
        <w:t xml:space="preserve">One key reason that the $8.5 billion cost estimate of sectoral bargaining in the independent workforce is almost certainly an under-estimate involves its interaction with other legislative proposals (specifically those included in the PRO Act that attempt to reclassify independent workers) and the effects that large-scale unionization and reclassification would have on other industries.  </w:t>
      </w:r>
    </w:p>
    <w:p w14:paraId="34421FD4" w14:textId="77777777" w:rsidR="00BF7F57" w:rsidRPr="001E5F9E" w:rsidRDefault="00BF7F57" w:rsidP="00BF7F57">
      <w:pPr>
        <w:rPr>
          <w:sz w:val="16"/>
        </w:rPr>
      </w:pPr>
      <w:r w:rsidRPr="001E5F9E">
        <w:rPr>
          <w:sz w:val="16"/>
        </w:rPr>
        <w:t xml:space="preserve">The PRO Act contains several different provisions that, if passed, would drive up the costs of sectoral bargaining agreements. Changes to the joint-employer standard would also further complicate compliance and lead to greater costs in addition to threatening the entire franchise business model. The joint-employer rule determines when two or more employers are jointly responsible for the same employees. Take, for example, the relationship between a construction company and a subcontractor. If the construction company is deemed a joint employer, it would be held liable for any National Labor Relations Act violations committed by the subcontractor. This change could affect 44 percent of private-sector employees, </w:t>
      </w:r>
      <w:proofErr w:type="gramStart"/>
      <w:r w:rsidRPr="001E5F9E">
        <w:rPr>
          <w:sz w:val="16"/>
        </w:rPr>
        <w:t>cost</w:t>
      </w:r>
      <w:proofErr w:type="gramEnd"/>
      <w:r w:rsidRPr="001E5F9E">
        <w:rPr>
          <w:sz w:val="16"/>
        </w:rPr>
        <w:t xml:space="preserve"> up to $33.3 billion in lost output a year, and </w:t>
      </w:r>
      <w:proofErr w:type="gramStart"/>
      <w:r w:rsidRPr="001E5F9E">
        <w:rPr>
          <w:sz w:val="16"/>
        </w:rPr>
        <w:t>result</w:t>
      </w:r>
      <w:proofErr w:type="gramEnd"/>
      <w:r w:rsidRPr="001E5F9E">
        <w:rPr>
          <w:sz w:val="16"/>
        </w:rPr>
        <w:t xml:space="preserve"> in hundreds of thousands of job losses. Add on a sectoral bargaining agreement and suddenly contractors not only lose agency, but multiple employers are now responsible for workers they previously would have </w:t>
      </w:r>
      <w:proofErr w:type="gramStart"/>
      <w:r w:rsidRPr="001E5F9E">
        <w:rPr>
          <w:sz w:val="16"/>
        </w:rPr>
        <w:t>hired on</w:t>
      </w:r>
      <w:proofErr w:type="gramEnd"/>
      <w:r w:rsidRPr="001E5F9E">
        <w:rPr>
          <w:sz w:val="16"/>
        </w:rPr>
        <w:t xml:space="preserve"> as contractors. This leads to distancing behavior, meaning less support from management or more likely layoffs </w:t>
      </w:r>
      <w:proofErr w:type="gramStart"/>
      <w:r w:rsidRPr="001E5F9E">
        <w:rPr>
          <w:sz w:val="16"/>
        </w:rPr>
        <w:t>in an effort to</w:t>
      </w:r>
      <w:proofErr w:type="gramEnd"/>
      <w:r w:rsidRPr="001E5F9E">
        <w:rPr>
          <w:sz w:val="16"/>
        </w:rPr>
        <w:t xml:space="preserve"> avoid burdensome compliance costs. Beyond joint-employer and right-to-work there are several other labor related efforts that would drive up costs including secondary strikes (allowing unions to picket and boycott vendors, contractors, and other businesses to put pressure on the primary employer), prohibiting employers from giving workers information on unionization, and not allowing businesses to replace striking workers. </w:t>
      </w:r>
    </w:p>
    <w:p w14:paraId="67CBE9CC" w14:textId="77777777" w:rsidR="00BF7F57" w:rsidRPr="001E5F9E" w:rsidRDefault="00BF7F57" w:rsidP="00BF7F57">
      <w:pPr>
        <w:rPr>
          <w:sz w:val="16"/>
        </w:rPr>
      </w:pPr>
      <w:r w:rsidRPr="001E5F9E">
        <w:rPr>
          <w:sz w:val="16"/>
        </w:rPr>
        <w:t xml:space="preserve">Impact on Workers  </w:t>
      </w:r>
    </w:p>
    <w:p w14:paraId="14D51286" w14:textId="77777777" w:rsidR="00BF7F57" w:rsidRPr="001E5F9E" w:rsidRDefault="00BF7F57" w:rsidP="00BF7F57">
      <w:pPr>
        <w:rPr>
          <w:sz w:val="16"/>
        </w:rPr>
      </w:pPr>
      <w:r w:rsidRPr="007056DC">
        <w:rPr>
          <w:rStyle w:val="StyleUnderline"/>
        </w:rPr>
        <w:t>The next step</w:t>
      </w:r>
      <w:r w:rsidRPr="001E5F9E">
        <w:rPr>
          <w:rStyle w:val="StyleUnderline"/>
        </w:rPr>
        <w:t xml:space="preserve"> beyond some kind of sectoral bargaining agreement with independent workers could be </w:t>
      </w:r>
      <w:r w:rsidRPr="001E5F9E">
        <w:rPr>
          <w:rStyle w:val="Emphasis"/>
        </w:rPr>
        <w:t>reclassification</w:t>
      </w:r>
      <w:r w:rsidRPr="001E5F9E">
        <w:rPr>
          <w:sz w:val="16"/>
        </w:rPr>
        <w:t xml:space="preserve">. </w:t>
      </w:r>
      <w:r w:rsidRPr="001E5F9E">
        <w:rPr>
          <w:rStyle w:val="StyleUnderline"/>
        </w:rPr>
        <w:t xml:space="preserve">California’s </w:t>
      </w:r>
      <w:r w:rsidRPr="007056DC">
        <w:rPr>
          <w:rStyle w:val="StyleUnderline"/>
          <w:highlight w:val="cyan"/>
        </w:rPr>
        <w:t>AB5</w:t>
      </w:r>
      <w:r w:rsidRPr="001E5F9E">
        <w:rPr>
          <w:rStyle w:val="StyleUnderline"/>
        </w:rPr>
        <w:t xml:space="preserve"> provides an example of what can happen with mass reclassification on a state level</w:t>
      </w:r>
      <w:r w:rsidRPr="001E5F9E">
        <w:rPr>
          <w:sz w:val="16"/>
        </w:rPr>
        <w:t xml:space="preserve">. </w:t>
      </w:r>
      <w:r w:rsidRPr="001E5F9E">
        <w:rPr>
          <w:rStyle w:val="StyleUnderline"/>
        </w:rPr>
        <w:t xml:space="preserve">This legislation </w:t>
      </w:r>
      <w:r w:rsidRPr="007056DC">
        <w:rPr>
          <w:rStyle w:val="StyleUnderline"/>
          <w:highlight w:val="cyan"/>
        </w:rPr>
        <w:t xml:space="preserve">made it </w:t>
      </w:r>
      <w:r w:rsidRPr="007056DC">
        <w:rPr>
          <w:rStyle w:val="Emphasis"/>
          <w:highlight w:val="cyan"/>
        </w:rPr>
        <w:t>much harder</w:t>
      </w:r>
      <w:r w:rsidRPr="007056DC">
        <w:rPr>
          <w:rStyle w:val="StyleUnderline"/>
          <w:highlight w:val="cyan"/>
        </w:rPr>
        <w:t xml:space="preserve"> to be classified as an independent worker, led to </w:t>
      </w:r>
      <w:r w:rsidRPr="007056DC">
        <w:rPr>
          <w:rStyle w:val="Emphasis"/>
          <w:highlight w:val="cyan"/>
        </w:rPr>
        <w:t>layoffs</w:t>
      </w:r>
      <w:r w:rsidRPr="007056DC">
        <w:rPr>
          <w:rStyle w:val="StyleUnderline"/>
          <w:highlight w:val="cyan"/>
        </w:rPr>
        <w:t xml:space="preserve">, individuals </w:t>
      </w:r>
      <w:r w:rsidRPr="007056DC">
        <w:rPr>
          <w:rStyle w:val="Emphasis"/>
          <w:highlight w:val="cyan"/>
        </w:rPr>
        <w:t>leaving the state</w:t>
      </w:r>
      <w:r w:rsidRPr="001E5F9E">
        <w:rPr>
          <w:rStyle w:val="StyleUnderline"/>
        </w:rPr>
        <w:t xml:space="preserve">, and </w:t>
      </w:r>
      <w:r w:rsidRPr="001E5F9E">
        <w:rPr>
          <w:rStyle w:val="Emphasis"/>
        </w:rPr>
        <w:t>lost flexibility and limits on earning capacity</w:t>
      </w:r>
      <w:r w:rsidRPr="001E5F9E">
        <w:rPr>
          <w:rStyle w:val="StyleUnderline"/>
        </w:rPr>
        <w:t xml:space="preserve"> for those who did not lose their jobs</w:t>
      </w:r>
      <w:r w:rsidRPr="001E5F9E">
        <w:rPr>
          <w:sz w:val="16"/>
        </w:rPr>
        <w:t xml:space="preserve">. </w:t>
      </w:r>
      <w:r w:rsidRPr="001E5F9E">
        <w:rPr>
          <w:rStyle w:val="StyleUnderline"/>
        </w:rPr>
        <w:t xml:space="preserve">Legislating the independent workforce into nonexistence </w:t>
      </w:r>
      <w:r w:rsidRPr="001E5F9E">
        <w:rPr>
          <w:rStyle w:val="Emphasis"/>
        </w:rPr>
        <w:t xml:space="preserve">does not help </w:t>
      </w:r>
      <w:r w:rsidRPr="007056DC">
        <w:rPr>
          <w:rStyle w:val="Emphasis"/>
          <w:highlight w:val="cyan"/>
        </w:rPr>
        <w:t>workers</w:t>
      </w:r>
      <w:r w:rsidRPr="001E5F9E">
        <w:rPr>
          <w:rStyle w:val="StyleUnderline"/>
        </w:rPr>
        <w:t xml:space="preserve"> who </w:t>
      </w:r>
      <w:r w:rsidRPr="007056DC">
        <w:rPr>
          <w:rStyle w:val="StyleUnderline"/>
          <w:highlight w:val="cyan"/>
        </w:rPr>
        <w:t>are</w:t>
      </w:r>
      <w:r w:rsidRPr="001E5F9E">
        <w:rPr>
          <w:rStyle w:val="StyleUnderline"/>
        </w:rPr>
        <w:t xml:space="preserve"> voluntarily </w:t>
      </w:r>
      <w:r w:rsidRPr="007056DC">
        <w:rPr>
          <w:rStyle w:val="Emphasis"/>
          <w:highlight w:val="cyan"/>
        </w:rPr>
        <w:t>choosing</w:t>
      </w:r>
      <w:r w:rsidRPr="007056DC">
        <w:rPr>
          <w:rStyle w:val="StyleUnderline"/>
          <w:highlight w:val="cyan"/>
        </w:rPr>
        <w:t xml:space="preserve"> to enter a</w:t>
      </w:r>
      <w:r w:rsidRPr="001E5F9E">
        <w:rPr>
          <w:rStyle w:val="StyleUnderline"/>
        </w:rPr>
        <w:t xml:space="preserve"> rapidly </w:t>
      </w:r>
      <w:r w:rsidRPr="001E5F9E">
        <w:rPr>
          <w:rStyle w:val="Emphasis"/>
        </w:rPr>
        <w:t>expanding</w:t>
      </w:r>
      <w:r w:rsidRPr="001E5F9E">
        <w:rPr>
          <w:rStyle w:val="StyleUnderline"/>
        </w:rPr>
        <w:t xml:space="preserve"> and </w:t>
      </w:r>
      <w:r w:rsidRPr="007056DC">
        <w:rPr>
          <w:rStyle w:val="Emphasis"/>
          <w:highlight w:val="cyan"/>
        </w:rPr>
        <w:t>dynamic</w:t>
      </w:r>
      <w:r w:rsidRPr="001E5F9E">
        <w:rPr>
          <w:rStyle w:val="StyleUnderline"/>
        </w:rPr>
        <w:t xml:space="preserve"> segment of the U.S. </w:t>
      </w:r>
      <w:r w:rsidRPr="007056DC">
        <w:rPr>
          <w:rStyle w:val="StyleUnderline"/>
          <w:highlight w:val="cyan"/>
        </w:rPr>
        <w:t>labor force</w:t>
      </w:r>
      <w:r w:rsidRPr="001E5F9E">
        <w:rPr>
          <w:rStyle w:val="StyleUnderline"/>
        </w:rPr>
        <w:t xml:space="preserve"> and have seen </w:t>
      </w:r>
      <w:r w:rsidRPr="001E5F9E">
        <w:rPr>
          <w:rStyle w:val="Emphasis"/>
        </w:rPr>
        <w:t>greater earnings</w:t>
      </w:r>
      <w:r w:rsidRPr="001E5F9E">
        <w:rPr>
          <w:rStyle w:val="StyleUnderline"/>
        </w:rPr>
        <w:t xml:space="preserve"> as independent workers than traditional 9-to-5 workers</w:t>
      </w:r>
      <w:r w:rsidRPr="001E5F9E">
        <w:rPr>
          <w:sz w:val="16"/>
        </w:rPr>
        <w:t xml:space="preserve">. </w:t>
      </w:r>
      <w:r w:rsidRPr="001E5F9E">
        <w:rPr>
          <w:rStyle w:val="StyleUnderline"/>
        </w:rPr>
        <w:t xml:space="preserve">Further, </w:t>
      </w:r>
      <w:r w:rsidRPr="007056DC">
        <w:rPr>
          <w:rStyle w:val="StyleUnderline"/>
          <w:highlight w:val="cyan"/>
        </w:rPr>
        <w:t xml:space="preserve">the independent workforce brings </w:t>
      </w:r>
      <w:r w:rsidRPr="007056DC">
        <w:rPr>
          <w:rStyle w:val="Emphasis"/>
          <w:highlight w:val="cyan"/>
        </w:rPr>
        <w:t>benefits</w:t>
      </w:r>
      <w:r w:rsidRPr="007056DC">
        <w:rPr>
          <w:rStyle w:val="StyleUnderline"/>
          <w:highlight w:val="cyan"/>
        </w:rPr>
        <w:t xml:space="preserve"> to the </w:t>
      </w:r>
      <w:r w:rsidRPr="007056DC">
        <w:rPr>
          <w:rStyle w:val="Emphasis"/>
          <w:highlight w:val="cyan"/>
        </w:rPr>
        <w:t>rest of the labor force</w:t>
      </w:r>
      <w:r w:rsidRPr="007056DC">
        <w:rPr>
          <w:rStyle w:val="StyleUnderline"/>
          <w:highlight w:val="cyan"/>
        </w:rPr>
        <w:t xml:space="preserve">, </w:t>
      </w:r>
      <w:r w:rsidRPr="007056DC">
        <w:rPr>
          <w:rStyle w:val="Emphasis"/>
          <w:highlight w:val="cyan"/>
        </w:rPr>
        <w:t>creating jobs</w:t>
      </w:r>
      <w:r w:rsidRPr="007056DC">
        <w:rPr>
          <w:rStyle w:val="StyleUnderline"/>
          <w:highlight w:val="cyan"/>
        </w:rPr>
        <w:t xml:space="preserve"> and</w:t>
      </w:r>
      <w:r w:rsidRPr="001E5F9E">
        <w:rPr>
          <w:rStyle w:val="StyleUnderline"/>
        </w:rPr>
        <w:t xml:space="preserve"> relatively </w:t>
      </w:r>
      <w:r w:rsidRPr="007056DC">
        <w:rPr>
          <w:rStyle w:val="Emphasis"/>
          <w:highlight w:val="cyan"/>
        </w:rPr>
        <w:t>easy access to earnings</w:t>
      </w:r>
      <w:r w:rsidRPr="007056DC">
        <w:rPr>
          <w:rStyle w:val="StyleUnderline"/>
          <w:highlight w:val="cyan"/>
        </w:rPr>
        <w:t xml:space="preserve"> to individuals who need </w:t>
      </w:r>
      <w:r w:rsidRPr="007056DC">
        <w:rPr>
          <w:rStyle w:val="Emphasis"/>
          <w:highlight w:val="cyan"/>
        </w:rPr>
        <w:t>temporal flexibility</w:t>
      </w:r>
      <w:r w:rsidRPr="001E5F9E">
        <w:rPr>
          <w:rStyle w:val="StyleUnderline"/>
        </w:rPr>
        <w:t xml:space="preserve"> such as parents of young children or those with other caregiving responsibilities</w:t>
      </w:r>
      <w:r w:rsidRPr="001E5F9E">
        <w:rPr>
          <w:sz w:val="16"/>
        </w:rPr>
        <w:t xml:space="preserve">. </w:t>
      </w:r>
      <w:r w:rsidRPr="007056DC">
        <w:rPr>
          <w:rStyle w:val="StyleUnderline"/>
          <w:highlight w:val="cyan"/>
        </w:rPr>
        <w:t>The cost of bargaining</w:t>
      </w:r>
      <w:r w:rsidRPr="001E5F9E">
        <w:rPr>
          <w:sz w:val="16"/>
        </w:rPr>
        <w:t xml:space="preserve"> is unlikely to be fully absorbed by the hiring entity. Instead, </w:t>
      </w:r>
      <w:proofErr w:type="gramStart"/>
      <w:r w:rsidRPr="001E5F9E">
        <w:rPr>
          <w:sz w:val="16"/>
        </w:rPr>
        <w:t>costs likely</w:t>
      </w:r>
      <w:proofErr w:type="gramEnd"/>
      <w:r w:rsidRPr="001E5F9E">
        <w:rPr>
          <w:sz w:val="16"/>
        </w:rPr>
        <w:t xml:space="preserve"> </w:t>
      </w:r>
      <w:r w:rsidRPr="007056DC">
        <w:rPr>
          <w:rStyle w:val="StyleUnderline"/>
          <w:highlight w:val="cyan"/>
        </w:rPr>
        <w:t xml:space="preserve">will be </w:t>
      </w:r>
      <w:r w:rsidRPr="007056DC">
        <w:rPr>
          <w:rStyle w:val="Emphasis"/>
          <w:highlight w:val="cyan"/>
        </w:rPr>
        <w:t>passed</w:t>
      </w:r>
      <w:r w:rsidRPr="001E5F9E">
        <w:rPr>
          <w:rStyle w:val="Emphasis"/>
        </w:rPr>
        <w:t xml:space="preserve"> on</w:t>
      </w:r>
      <w:r w:rsidRPr="001E5F9E">
        <w:rPr>
          <w:rStyle w:val="StyleUnderline"/>
        </w:rPr>
        <w:t xml:space="preserve"> </w:t>
      </w:r>
      <w:r w:rsidRPr="007056DC">
        <w:rPr>
          <w:rStyle w:val="StyleUnderline"/>
          <w:highlight w:val="cyan"/>
        </w:rPr>
        <w:t>to</w:t>
      </w:r>
      <w:r w:rsidRPr="001E5F9E">
        <w:rPr>
          <w:rStyle w:val="StyleUnderline"/>
        </w:rPr>
        <w:t xml:space="preserve"> both </w:t>
      </w:r>
      <w:proofErr w:type="gramStart"/>
      <w:r w:rsidRPr="007056DC">
        <w:rPr>
          <w:rStyle w:val="Emphasis"/>
          <w:highlight w:val="cyan"/>
        </w:rPr>
        <w:t>consumers</w:t>
      </w:r>
      <w:r w:rsidRPr="001E5F9E">
        <w:rPr>
          <w:rStyle w:val="StyleUnderline"/>
        </w:rPr>
        <w:t>,</w:t>
      </w:r>
      <w:proofErr w:type="gramEnd"/>
      <w:r w:rsidRPr="001E5F9E">
        <w:rPr>
          <w:rStyle w:val="StyleUnderline"/>
        </w:rPr>
        <w:t xml:space="preserve"> </w:t>
      </w:r>
      <w:r w:rsidRPr="007056DC">
        <w:rPr>
          <w:rStyle w:val="StyleUnderline"/>
          <w:highlight w:val="cyan"/>
        </w:rPr>
        <w:t>and</w:t>
      </w:r>
      <w:r w:rsidRPr="007056DC">
        <w:rPr>
          <w:rStyle w:val="StyleUnderline"/>
        </w:rPr>
        <w:t xml:space="preserve"> the </w:t>
      </w:r>
      <w:r w:rsidRPr="007056DC">
        <w:rPr>
          <w:rStyle w:val="Emphasis"/>
          <w:highlight w:val="cyan"/>
        </w:rPr>
        <w:t>workers</w:t>
      </w:r>
      <w:r w:rsidRPr="001E5F9E">
        <w:rPr>
          <w:rStyle w:val="StyleUnderline"/>
        </w:rPr>
        <w:t xml:space="preserve"> these agreements are </w:t>
      </w:r>
      <w:r w:rsidRPr="001E5F9E">
        <w:rPr>
          <w:rStyle w:val="Emphasis"/>
        </w:rPr>
        <w:t>meant to help</w:t>
      </w:r>
      <w:r w:rsidRPr="001E5F9E">
        <w:rPr>
          <w:sz w:val="16"/>
        </w:rPr>
        <w:t xml:space="preserve">.   </w:t>
      </w:r>
    </w:p>
    <w:p w14:paraId="4D34693C" w14:textId="77777777" w:rsidR="00BF7F57" w:rsidRDefault="00BF7F57" w:rsidP="00BF7F57">
      <w:pPr>
        <w:rPr>
          <w:sz w:val="16"/>
        </w:rPr>
      </w:pPr>
      <w:r w:rsidRPr="001E5F9E">
        <w:rPr>
          <w:sz w:val="16"/>
        </w:rPr>
        <w:t xml:space="preserve">When assessing the role that sectoral bargaining could play in improving the lives of U.S. workers, it is crucial to understand that </w:t>
      </w:r>
      <w:r w:rsidRPr="001E5F9E">
        <w:rPr>
          <w:rStyle w:val="StyleUnderline"/>
        </w:rPr>
        <w:t xml:space="preserve">the argument for promoting sectoral bargaining relies on </w:t>
      </w:r>
      <w:r w:rsidRPr="007056DC">
        <w:rPr>
          <w:rStyle w:val="StyleUnderline"/>
          <w:highlight w:val="cyan"/>
        </w:rPr>
        <w:t>the premise that unions</w:t>
      </w:r>
      <w:r w:rsidRPr="001E5F9E">
        <w:rPr>
          <w:rStyle w:val="StyleUnderline"/>
        </w:rPr>
        <w:t xml:space="preserve"> </w:t>
      </w:r>
      <w:r w:rsidRPr="001E5F9E">
        <w:rPr>
          <w:rStyle w:val="Emphasis"/>
        </w:rPr>
        <w:t>consistently</w:t>
      </w:r>
      <w:r w:rsidRPr="001E5F9E">
        <w:rPr>
          <w:rStyle w:val="StyleUnderline"/>
        </w:rPr>
        <w:t xml:space="preserve"> behave and </w:t>
      </w:r>
      <w:r w:rsidRPr="007056DC">
        <w:rPr>
          <w:rStyle w:val="StyleUnderline"/>
          <w:highlight w:val="cyan"/>
        </w:rPr>
        <w:t>make choices</w:t>
      </w:r>
      <w:r w:rsidRPr="001E5F9E">
        <w:rPr>
          <w:rStyle w:val="StyleUnderline"/>
        </w:rPr>
        <w:t xml:space="preserve"> that are </w:t>
      </w:r>
      <w:r w:rsidRPr="007056DC">
        <w:rPr>
          <w:rStyle w:val="StyleUnderline"/>
          <w:highlight w:val="cyan"/>
        </w:rPr>
        <w:t xml:space="preserve">in the </w:t>
      </w:r>
      <w:r w:rsidRPr="007056DC">
        <w:rPr>
          <w:rStyle w:val="Emphasis"/>
          <w:highlight w:val="cyan"/>
        </w:rPr>
        <w:t>best interest of workers</w:t>
      </w:r>
      <w:r w:rsidRPr="001E5F9E">
        <w:rPr>
          <w:rStyle w:val="StyleUnderline"/>
        </w:rPr>
        <w:t xml:space="preserve"> and offer them substantial benefits</w:t>
      </w:r>
      <w:r w:rsidRPr="001E5F9E">
        <w:rPr>
          <w:sz w:val="16"/>
        </w:rPr>
        <w:t xml:space="preserve">. </w:t>
      </w:r>
      <w:r w:rsidRPr="001E5F9E">
        <w:rPr>
          <w:rStyle w:val="StyleUnderline"/>
        </w:rPr>
        <w:t xml:space="preserve">This </w:t>
      </w:r>
      <w:r w:rsidRPr="007056DC">
        <w:rPr>
          <w:rStyle w:val="StyleUnderline"/>
          <w:highlight w:val="cyan"/>
        </w:rPr>
        <w:t xml:space="preserve">is </w:t>
      </w:r>
      <w:r w:rsidRPr="007056DC">
        <w:rPr>
          <w:rStyle w:val="Emphasis"/>
          <w:highlight w:val="cyan"/>
        </w:rPr>
        <w:t>not the case</w:t>
      </w:r>
      <w:r w:rsidRPr="001E5F9E">
        <w:rPr>
          <w:sz w:val="16"/>
        </w:rPr>
        <w:t xml:space="preserve">. </w:t>
      </w:r>
      <w:r w:rsidRPr="001E5F9E">
        <w:rPr>
          <w:rStyle w:val="StyleUnderline"/>
        </w:rPr>
        <w:t xml:space="preserve">Instances of </w:t>
      </w:r>
      <w:r w:rsidRPr="007056DC">
        <w:rPr>
          <w:rStyle w:val="Emphasis"/>
          <w:highlight w:val="cyan"/>
        </w:rPr>
        <w:t>corruption</w:t>
      </w:r>
      <w:r w:rsidRPr="007056DC">
        <w:rPr>
          <w:rStyle w:val="StyleUnderline"/>
          <w:highlight w:val="cyan"/>
        </w:rPr>
        <w:t xml:space="preserve"> and </w:t>
      </w:r>
      <w:r w:rsidRPr="007056DC">
        <w:rPr>
          <w:rStyle w:val="Emphasis"/>
          <w:highlight w:val="cyan"/>
        </w:rPr>
        <w:t>outsized political activity</w:t>
      </w:r>
      <w:r w:rsidRPr="007056DC">
        <w:rPr>
          <w:rStyle w:val="StyleUnderline"/>
          <w:highlight w:val="cyan"/>
        </w:rPr>
        <w:t xml:space="preserve"> should give </w:t>
      </w:r>
      <w:r w:rsidRPr="007056DC">
        <w:rPr>
          <w:rStyle w:val="Emphasis"/>
          <w:highlight w:val="cyan"/>
        </w:rPr>
        <w:t>pause</w:t>
      </w:r>
      <w:r w:rsidRPr="001E5F9E">
        <w:rPr>
          <w:rStyle w:val="StyleUnderline"/>
        </w:rPr>
        <w:t xml:space="preserve"> to those who want to mandate increased union power</w:t>
      </w:r>
      <w:r w:rsidRPr="001E5F9E">
        <w:rPr>
          <w:sz w:val="16"/>
        </w:rPr>
        <w:t>. This is not to say that unions cannot be a positive force in the labor market. Unions have previously represented the interests of the U.S. worker; the problem is these organizations have accomplished many of their goals and the federal government now plays the role they once did through the passage of labor-related legislation. To maintain relevancy, unions might consider providing services that workers consider necessary, rather than capturing whole industries for which a traditional union is ill-suited.</w:t>
      </w:r>
    </w:p>
    <w:p w14:paraId="6EB5F25E" w14:textId="77777777" w:rsidR="00BF7F57" w:rsidRDefault="00BF7F57" w:rsidP="00BF7F57">
      <w:pPr>
        <w:pStyle w:val="Heading2"/>
      </w:pPr>
      <w:r>
        <w:t>Case---Manufacturing</w:t>
      </w:r>
    </w:p>
    <w:p w14:paraId="551FFC9A" w14:textId="77777777" w:rsidR="00BF7F57" w:rsidRDefault="00BF7F57" w:rsidP="00BF7F57">
      <w:pPr>
        <w:pStyle w:val="Heading3"/>
      </w:pPr>
      <w:r>
        <w:t>Impact---AT: Readiness---2NC</w:t>
      </w:r>
    </w:p>
    <w:p w14:paraId="472A94E9" w14:textId="77777777" w:rsidR="00BF7F57" w:rsidRDefault="00BF7F57" w:rsidP="00BF7F57"/>
    <w:p w14:paraId="5D1D4540" w14:textId="77777777" w:rsidR="00BF7F57" w:rsidRDefault="00BF7F57" w:rsidP="00BF7F57">
      <w:pPr>
        <w:pStyle w:val="Heading4"/>
      </w:pPr>
      <w:r>
        <w:t xml:space="preserve">US industry is </w:t>
      </w:r>
      <w:r>
        <w:rPr>
          <w:u w:val="single"/>
        </w:rPr>
        <w:t>booming</w:t>
      </w:r>
      <w:r>
        <w:t>.</w:t>
      </w:r>
    </w:p>
    <w:p w14:paraId="46F69BB7" w14:textId="77777777" w:rsidR="00BF7F57" w:rsidRDefault="00BF7F57" w:rsidP="00BF7F57">
      <w:r>
        <w:t xml:space="preserve">Bob </w:t>
      </w:r>
      <w:r>
        <w:rPr>
          <w:rStyle w:val="Style13ptBold"/>
        </w:rPr>
        <w:t>Willis 25</w:t>
      </w:r>
      <w:r>
        <w:t>, News Editor, Argus Media, "US industrial production ends 2024 on strong note," Argus Media, 01/17/2025, https://www.argusmedia.com/en/news-and-insights/latest-market-news/2648615-us-industrial-production-ends-2024-on-strong-note</w:t>
      </w:r>
    </w:p>
    <w:p w14:paraId="7DC091CB" w14:textId="77777777" w:rsidR="00BF7F57" w:rsidRDefault="00BF7F57" w:rsidP="00BF7F57">
      <w:r>
        <w:rPr>
          <w:rStyle w:val="Emphasis"/>
          <w:highlight w:val="yellow"/>
        </w:rPr>
        <w:t>US industrial production</w:t>
      </w:r>
      <w:r>
        <w:rPr>
          <w:rStyle w:val="StyleUnderline"/>
          <w:highlight w:val="yellow"/>
        </w:rPr>
        <w:t xml:space="preserve"> posted the </w:t>
      </w:r>
      <w:r>
        <w:rPr>
          <w:rStyle w:val="Emphasis"/>
          <w:highlight w:val="yellow"/>
        </w:rPr>
        <w:t>strongest monthly growth</w:t>
      </w:r>
      <w:r>
        <w:rPr>
          <w:rStyle w:val="StyleUnderline"/>
          <w:highlight w:val="yellow"/>
        </w:rPr>
        <w:t xml:space="preserve"> </w:t>
      </w:r>
      <w:r>
        <w:rPr>
          <w:rStyle w:val="Emphasis"/>
          <w:highlight w:val="yellow"/>
        </w:rPr>
        <w:t>in 10 months</w:t>
      </w:r>
      <w:r>
        <w:rPr>
          <w:rStyle w:val="StyleUnderline"/>
          <w:highlight w:val="yellow"/>
        </w:rPr>
        <w:t xml:space="preserve"> in </w:t>
      </w:r>
      <w:r>
        <w:rPr>
          <w:rStyle w:val="Emphasis"/>
          <w:highlight w:val="yellow"/>
        </w:rPr>
        <w:t>December</w:t>
      </w:r>
      <w:r>
        <w:rPr>
          <w:sz w:val="16"/>
        </w:rPr>
        <w:t xml:space="preserve">, </w:t>
      </w:r>
      <w:r>
        <w:rPr>
          <w:rStyle w:val="StyleUnderline"/>
        </w:rPr>
        <w:t xml:space="preserve">boosted by rebounds in </w:t>
      </w:r>
      <w:r>
        <w:rPr>
          <w:rStyle w:val="Emphasis"/>
        </w:rPr>
        <w:t>energy</w:t>
      </w:r>
      <w:r>
        <w:rPr>
          <w:sz w:val="16"/>
        </w:rPr>
        <w:t xml:space="preserve">, </w:t>
      </w:r>
      <w:r>
        <w:rPr>
          <w:rStyle w:val="Emphasis"/>
        </w:rPr>
        <w:t>mining</w:t>
      </w:r>
      <w:r>
        <w:rPr>
          <w:rStyle w:val="StyleUnderline"/>
        </w:rPr>
        <w:t xml:space="preserve"> and </w:t>
      </w:r>
      <w:r>
        <w:rPr>
          <w:rStyle w:val="Emphasis"/>
        </w:rPr>
        <w:t>aircraft</w:t>
      </w:r>
      <w:r>
        <w:rPr>
          <w:rStyle w:val="StyleUnderline"/>
        </w:rPr>
        <w:t xml:space="preserve"> output</w:t>
      </w:r>
      <w:r>
        <w:rPr>
          <w:sz w:val="16"/>
        </w:rPr>
        <w:t>.</w:t>
      </w:r>
    </w:p>
    <w:p w14:paraId="5FA6228A" w14:textId="77777777" w:rsidR="00BF7F57" w:rsidRDefault="00BF7F57" w:rsidP="00BF7F57">
      <w:r>
        <w:rPr>
          <w:rStyle w:val="StyleUnderline"/>
        </w:rPr>
        <w:t xml:space="preserve">US industrial production rose by a </w:t>
      </w:r>
      <w:r>
        <w:rPr>
          <w:rStyle w:val="Emphasis"/>
        </w:rPr>
        <w:t>better-than-expected</w:t>
      </w:r>
      <w:r>
        <w:rPr>
          <w:rStyle w:val="StyleUnderline"/>
        </w:rPr>
        <w:t xml:space="preserve"> 0.9pc</w:t>
      </w:r>
      <w:r>
        <w:rPr>
          <w:sz w:val="16"/>
        </w:rPr>
        <w:t>, as gains in output of aircraft contributed 0.2 percentage point after resolution of a Boeing aircraft plant strike, according to Federal Reserve data released today. That followed growth of 0.2pc in November and was three times higher than analysts' estimates for 0.3pc growth.</w:t>
      </w:r>
    </w:p>
    <w:p w14:paraId="0387E379" w14:textId="77777777" w:rsidR="00BF7F57" w:rsidRDefault="00BF7F57" w:rsidP="00BF7F57">
      <w:r>
        <w:rPr>
          <w:rStyle w:val="Emphasis"/>
          <w:highlight w:val="yellow"/>
        </w:rPr>
        <w:t>Manufacturing</w:t>
      </w:r>
      <w:r>
        <w:rPr>
          <w:rStyle w:val="StyleUnderline"/>
        </w:rPr>
        <w:t xml:space="preserve"> output</w:t>
      </w:r>
      <w:r>
        <w:rPr>
          <w:sz w:val="16"/>
        </w:rPr>
        <w:t xml:space="preserve">, which accounts for about 75pc of industrial output, </w:t>
      </w:r>
      <w:r>
        <w:rPr>
          <w:rStyle w:val="Emphasis"/>
        </w:rPr>
        <w:t>rose</w:t>
      </w:r>
      <w:r>
        <w:rPr>
          <w:rStyle w:val="StyleUnderline"/>
        </w:rPr>
        <w:t xml:space="preserve"> by 0.6pc</w:t>
      </w:r>
      <w:r>
        <w:rPr>
          <w:sz w:val="16"/>
        </w:rPr>
        <w:t xml:space="preserve"> after gaining 0.4pc in November after two months of declines, the Federal Reserve said.</w:t>
      </w:r>
    </w:p>
    <w:p w14:paraId="0F2E5C8C" w14:textId="77777777" w:rsidR="00BF7F57" w:rsidRDefault="00BF7F57" w:rsidP="00BF7F57">
      <w:r>
        <w:rPr>
          <w:rStyle w:val="Emphasis"/>
          <w:highlight w:val="yellow"/>
        </w:rPr>
        <w:t>Consumer goods</w:t>
      </w:r>
      <w:r>
        <w:rPr>
          <w:rStyle w:val="StyleUnderline"/>
        </w:rPr>
        <w:t xml:space="preserve"> output </w:t>
      </w:r>
      <w:r>
        <w:rPr>
          <w:rStyle w:val="Emphasis"/>
        </w:rPr>
        <w:t>rose</w:t>
      </w:r>
      <w:r>
        <w:rPr>
          <w:rStyle w:val="StyleUnderline"/>
        </w:rPr>
        <w:t xml:space="preserve"> by 0.5pc </w:t>
      </w:r>
      <w:proofErr w:type="gramStart"/>
      <w:r>
        <w:rPr>
          <w:rStyle w:val="StyleUnderline"/>
        </w:rPr>
        <w:t>on</w:t>
      </w:r>
      <w:proofErr w:type="gramEnd"/>
      <w:r>
        <w:rPr>
          <w:rStyle w:val="StyleUnderline"/>
        </w:rPr>
        <w:t xml:space="preserve"> the month</w:t>
      </w:r>
      <w:r>
        <w:rPr>
          <w:sz w:val="16"/>
        </w:rPr>
        <w:t xml:space="preserve">. </w:t>
      </w:r>
      <w:r>
        <w:rPr>
          <w:rStyle w:val="Emphasis"/>
        </w:rPr>
        <w:t>Durable manufacturing</w:t>
      </w:r>
      <w:r>
        <w:rPr>
          <w:rStyle w:val="StyleUnderline"/>
        </w:rPr>
        <w:t xml:space="preserve"> </w:t>
      </w:r>
      <w:r>
        <w:rPr>
          <w:rStyle w:val="Emphasis"/>
        </w:rPr>
        <w:t>rose</w:t>
      </w:r>
      <w:r>
        <w:rPr>
          <w:rStyle w:val="StyleUnderline"/>
        </w:rPr>
        <w:t xml:space="preserve"> by 0.4pc</w:t>
      </w:r>
      <w:r>
        <w:rPr>
          <w:sz w:val="16"/>
        </w:rPr>
        <w:t xml:space="preserve">, </w:t>
      </w:r>
      <w:r>
        <w:rPr>
          <w:rStyle w:val="StyleUnderline"/>
        </w:rPr>
        <w:t xml:space="preserve">with </w:t>
      </w:r>
      <w:r>
        <w:rPr>
          <w:rStyle w:val="Emphasis"/>
          <w:highlight w:val="yellow"/>
        </w:rPr>
        <w:t>aerospace</w:t>
      </w:r>
      <w:r>
        <w:rPr>
          <w:rStyle w:val="StyleUnderline"/>
        </w:rPr>
        <w:t xml:space="preserve"> and </w:t>
      </w:r>
      <w:r>
        <w:rPr>
          <w:rStyle w:val="Emphasis"/>
        </w:rPr>
        <w:t xml:space="preserve">miscellaneous </w:t>
      </w:r>
      <w:r>
        <w:rPr>
          <w:rStyle w:val="Emphasis"/>
          <w:highlight w:val="yellow"/>
        </w:rPr>
        <w:t>transportation</w:t>
      </w:r>
      <w:r>
        <w:rPr>
          <w:rStyle w:val="StyleUnderline"/>
        </w:rPr>
        <w:t xml:space="preserve"> equipment </w:t>
      </w:r>
      <w:r>
        <w:rPr>
          <w:rStyle w:val="Emphasis"/>
        </w:rPr>
        <w:t>up</w:t>
      </w:r>
      <w:r>
        <w:rPr>
          <w:rStyle w:val="StyleUnderline"/>
        </w:rPr>
        <w:t xml:space="preserve"> by 6.3pc and </w:t>
      </w:r>
      <w:r>
        <w:rPr>
          <w:rStyle w:val="Emphasis"/>
          <w:highlight w:val="yellow"/>
        </w:rPr>
        <w:t>primary metals</w:t>
      </w:r>
      <w:r>
        <w:rPr>
          <w:rStyle w:val="StyleUnderline"/>
        </w:rPr>
        <w:t xml:space="preserve"> </w:t>
      </w:r>
      <w:r>
        <w:rPr>
          <w:rStyle w:val="Emphasis"/>
        </w:rPr>
        <w:t>up</w:t>
      </w:r>
      <w:r>
        <w:rPr>
          <w:rStyle w:val="StyleUnderline"/>
        </w:rPr>
        <w:t xml:space="preserve"> by 1.7pc</w:t>
      </w:r>
      <w:r>
        <w:rPr>
          <w:sz w:val="16"/>
        </w:rPr>
        <w:t>. Motor vehicles and parts output fell by 0.6pc.</w:t>
      </w:r>
    </w:p>
    <w:p w14:paraId="00A11432" w14:textId="77777777" w:rsidR="00BF7F57" w:rsidRDefault="00BF7F57" w:rsidP="00BF7F57">
      <w:r>
        <w:rPr>
          <w:sz w:val="16"/>
        </w:rPr>
        <w:t>Output of nondurable consumer goods rose by 0.7pc, boosted by a 1.9pc gain in energy. Business equipment output rose by 1.4pc, largely on the gain in civilian aircraft.</w:t>
      </w:r>
    </w:p>
    <w:p w14:paraId="3E907185" w14:textId="77777777" w:rsidR="00BF7F57" w:rsidRDefault="00BF7F57" w:rsidP="00BF7F57">
      <w:r>
        <w:rPr>
          <w:rStyle w:val="StyleUnderline"/>
        </w:rPr>
        <w:t xml:space="preserve">The indexes for </w:t>
      </w:r>
      <w:r>
        <w:rPr>
          <w:rStyle w:val="Emphasis"/>
          <w:highlight w:val="yellow"/>
        </w:rPr>
        <w:t>mining</w:t>
      </w:r>
      <w:r>
        <w:rPr>
          <w:rStyle w:val="StyleUnderline"/>
          <w:highlight w:val="yellow"/>
        </w:rPr>
        <w:t xml:space="preserve"> and </w:t>
      </w:r>
      <w:r>
        <w:rPr>
          <w:rStyle w:val="Emphasis"/>
          <w:highlight w:val="yellow"/>
        </w:rPr>
        <w:t>utilities</w:t>
      </w:r>
      <w:r>
        <w:rPr>
          <w:sz w:val="16"/>
        </w:rPr>
        <w:t xml:space="preserve">, which account for 14pc and 11pc of total industrial output, </w:t>
      </w:r>
      <w:r>
        <w:rPr>
          <w:rStyle w:val="Emphasis"/>
          <w:highlight w:val="yellow"/>
        </w:rPr>
        <w:t>climbed</w:t>
      </w:r>
      <w:r>
        <w:rPr>
          <w:rStyle w:val="StyleUnderline"/>
        </w:rPr>
        <w:t xml:space="preserve"> by 1.8pc and 2.1pc</w:t>
      </w:r>
      <w:r>
        <w:rPr>
          <w:sz w:val="16"/>
        </w:rPr>
        <w:t xml:space="preserve">, respectively. </w:t>
      </w:r>
      <w:r>
        <w:rPr>
          <w:rStyle w:val="Emphasis"/>
        </w:rPr>
        <w:t>Natural gas</w:t>
      </w:r>
      <w:r>
        <w:rPr>
          <w:rStyle w:val="StyleUnderline"/>
        </w:rPr>
        <w:t xml:space="preserve"> output was </w:t>
      </w:r>
      <w:r>
        <w:rPr>
          <w:rStyle w:val="Emphasis"/>
        </w:rPr>
        <w:t>up</w:t>
      </w:r>
      <w:r>
        <w:rPr>
          <w:rStyle w:val="StyleUnderline"/>
        </w:rPr>
        <w:t xml:space="preserve"> by 6.2pc </w:t>
      </w:r>
      <w:proofErr w:type="gramStart"/>
      <w:r>
        <w:rPr>
          <w:rStyle w:val="StyleUnderline"/>
        </w:rPr>
        <w:t>on</w:t>
      </w:r>
      <w:proofErr w:type="gramEnd"/>
      <w:r>
        <w:rPr>
          <w:rStyle w:val="StyleUnderline"/>
        </w:rPr>
        <w:t xml:space="preserve"> the month</w:t>
      </w:r>
      <w:r>
        <w:rPr>
          <w:sz w:val="16"/>
        </w:rPr>
        <w:t>.</w:t>
      </w:r>
    </w:p>
    <w:p w14:paraId="35A05991" w14:textId="5FAF78C2" w:rsidR="00BF7F57" w:rsidRDefault="00BF7F57" w:rsidP="00BF7F57">
      <w:r>
        <w:rPr>
          <w:rStyle w:val="Emphasis"/>
          <w:highlight w:val="yellow"/>
        </w:rPr>
        <w:t>Total industrial production</w:t>
      </w:r>
      <w:r>
        <w:rPr>
          <w:rStyle w:val="StyleUnderline"/>
          <w:highlight w:val="yellow"/>
        </w:rPr>
        <w:t xml:space="preserve"> was </w:t>
      </w:r>
      <w:r>
        <w:rPr>
          <w:rStyle w:val="Emphasis"/>
          <w:highlight w:val="yellow"/>
        </w:rPr>
        <w:t>up</w:t>
      </w:r>
      <w:r>
        <w:rPr>
          <w:rStyle w:val="StyleUnderline"/>
        </w:rPr>
        <w:t xml:space="preserve"> by 0.5pc in December from a year earlier</w:t>
      </w:r>
      <w:r>
        <w:rPr>
          <w:sz w:val="16"/>
        </w:rPr>
        <w:t>.</w:t>
      </w:r>
    </w:p>
    <w:p w14:paraId="6398DD00" w14:textId="77777777" w:rsidR="00BF7F57" w:rsidRDefault="00BF7F57" w:rsidP="00BF7F57">
      <w:pPr>
        <w:pStyle w:val="Heading3"/>
      </w:pPr>
      <w:r>
        <w:t>Impact---AT: Supply Chains---2NC</w:t>
      </w:r>
    </w:p>
    <w:p w14:paraId="7A633438" w14:textId="77777777" w:rsidR="00BF7F57" w:rsidRDefault="00BF7F57" w:rsidP="00BF7F57"/>
    <w:p w14:paraId="4AD745C6" w14:textId="77777777" w:rsidR="00BF7F57" w:rsidRPr="00362C43" w:rsidRDefault="00BF7F57" w:rsidP="00BF7F57">
      <w:pPr>
        <w:pStyle w:val="Heading4"/>
      </w:pPr>
      <w:r>
        <w:t xml:space="preserve">We’d </w:t>
      </w:r>
      <w:r>
        <w:rPr>
          <w:u w:val="single"/>
        </w:rPr>
        <w:t>respond</w:t>
      </w:r>
      <w:r>
        <w:t xml:space="preserve"> with rapid </w:t>
      </w:r>
      <w:r>
        <w:rPr>
          <w:u w:val="single"/>
        </w:rPr>
        <w:t>production increases</w:t>
      </w:r>
      <w:r>
        <w:t xml:space="preserve"> and </w:t>
      </w:r>
      <w:r>
        <w:rPr>
          <w:u w:val="single"/>
        </w:rPr>
        <w:t>diversification</w:t>
      </w:r>
      <w:r>
        <w:t xml:space="preserve">---that </w:t>
      </w:r>
      <w:r>
        <w:rPr>
          <w:u w:val="single"/>
        </w:rPr>
        <w:t>stabilizes</w:t>
      </w:r>
      <w:r>
        <w:t xml:space="preserve"> supply.</w:t>
      </w:r>
    </w:p>
    <w:p w14:paraId="3F9C9977" w14:textId="77777777" w:rsidR="00BF7F57" w:rsidRPr="00127C3B" w:rsidRDefault="00BF7F57" w:rsidP="00BF7F57">
      <w:r>
        <w:rPr>
          <w:rStyle w:val="Style13ptBold"/>
        </w:rPr>
        <w:t xml:space="preserve">Drezner ’22 </w:t>
      </w:r>
      <w:r w:rsidRPr="009C0C08">
        <w:t xml:space="preserve">[Daniel; January 2022; Professor of International Politics in The Fletcher School at Tufts University, Ph.D. in Political Science from Stanford University; Reason, </w:t>
      </w:r>
      <w:r>
        <w:t>“</w:t>
      </w:r>
      <w:r w:rsidRPr="009C0C08">
        <w:t>Where’s My Stuff?</w:t>
      </w:r>
      <w:r>
        <w:t>”</w:t>
      </w:r>
      <w:r w:rsidRPr="009C0C08">
        <w:t xml:space="preserve"> </w:t>
      </w:r>
      <w:r w:rsidRPr="00066184">
        <w:t>https://reason.com/2021/12/05/wheres-my-stuff/</w:t>
      </w:r>
      <w:r w:rsidRPr="009C0C08">
        <w:t>]</w:t>
      </w:r>
    </w:p>
    <w:p w14:paraId="75B85094" w14:textId="77777777" w:rsidR="00BF7F57" w:rsidRPr="005D1159" w:rsidRDefault="00BF7F57" w:rsidP="00BF7F57">
      <w:pPr>
        <w:rPr>
          <w:sz w:val="16"/>
        </w:rPr>
      </w:pPr>
      <w:r w:rsidRPr="00FD6D62">
        <w:rPr>
          <w:rStyle w:val="StyleUnderline"/>
          <w:highlight w:val="cyan"/>
        </w:rPr>
        <w:t>The private sector</w:t>
      </w:r>
      <w:r w:rsidRPr="00FD6D62">
        <w:rPr>
          <w:rStyle w:val="StyleUnderline"/>
        </w:rPr>
        <w:t xml:space="preserve"> is </w:t>
      </w:r>
      <w:r w:rsidRPr="00FD6D62">
        <w:rPr>
          <w:rStyle w:val="Emphasis"/>
          <w:highlight w:val="cyan"/>
        </w:rPr>
        <w:t>respond</w:t>
      </w:r>
      <w:r w:rsidRPr="00FD6D62">
        <w:rPr>
          <w:rStyle w:val="StyleUnderline"/>
        </w:rPr>
        <w:t xml:space="preserve">ing </w:t>
      </w:r>
      <w:r w:rsidRPr="00FD6D62">
        <w:rPr>
          <w:rStyle w:val="StyleUnderline"/>
          <w:highlight w:val="cyan"/>
        </w:rPr>
        <w:t>to</w:t>
      </w:r>
      <w:r w:rsidRPr="00FD6D62">
        <w:rPr>
          <w:rStyle w:val="StyleUnderline"/>
        </w:rPr>
        <w:t xml:space="preserve"> </w:t>
      </w:r>
      <w:r w:rsidRPr="00FD6D62">
        <w:rPr>
          <w:rStyle w:val="Emphasis"/>
        </w:rPr>
        <w:t xml:space="preserve">market </w:t>
      </w:r>
      <w:r w:rsidRPr="00FD6D62">
        <w:rPr>
          <w:rStyle w:val="Emphasis"/>
          <w:highlight w:val="cyan"/>
        </w:rPr>
        <w:t>signals</w:t>
      </w:r>
      <w:r w:rsidRPr="00FD6D62">
        <w:rPr>
          <w:rStyle w:val="StyleUnderline"/>
          <w:highlight w:val="cyan"/>
        </w:rPr>
        <w:t xml:space="preserve"> by </w:t>
      </w:r>
      <w:r w:rsidRPr="00FD6D62">
        <w:rPr>
          <w:rStyle w:val="Emphasis"/>
          <w:highlight w:val="cyan"/>
        </w:rPr>
        <w:t>ramping</w:t>
      </w:r>
      <w:r w:rsidRPr="00FD6D62">
        <w:rPr>
          <w:rStyle w:val="Emphasis"/>
        </w:rPr>
        <w:t xml:space="preserve"> up</w:t>
      </w:r>
      <w:r w:rsidRPr="00FD6D62">
        <w:rPr>
          <w:rStyle w:val="StyleUnderline"/>
        </w:rPr>
        <w:t xml:space="preserve"> </w:t>
      </w:r>
      <w:r w:rsidRPr="00FD6D62">
        <w:rPr>
          <w:rStyle w:val="StyleUnderline"/>
          <w:highlight w:val="cyan"/>
        </w:rPr>
        <w:t>production and</w:t>
      </w:r>
      <w:r w:rsidRPr="00FD6D62">
        <w:rPr>
          <w:rStyle w:val="StyleUnderline"/>
        </w:rPr>
        <w:t xml:space="preserve"> ensuring </w:t>
      </w:r>
      <w:r w:rsidRPr="00FD6D62">
        <w:rPr>
          <w:rStyle w:val="Emphasis"/>
          <w:highlight w:val="cyan"/>
        </w:rPr>
        <w:t>multiple supply</w:t>
      </w:r>
      <w:r w:rsidRPr="00FD6D62">
        <w:rPr>
          <w:rStyle w:val="StyleUnderline"/>
        </w:rPr>
        <w:t xml:space="preserve"> line</w:t>
      </w:r>
      <w:r w:rsidRPr="00FD6D62">
        <w:rPr>
          <w:rStyle w:val="Emphasis"/>
          <w:highlight w:val="cyan"/>
        </w:rPr>
        <w:t>s</w:t>
      </w:r>
      <w:r w:rsidRPr="005D1159">
        <w:rPr>
          <w:sz w:val="16"/>
        </w:rPr>
        <w:t xml:space="preserve">. Intel, Samsung, and TSMC are all </w:t>
      </w:r>
      <w:r w:rsidRPr="00FD6D62">
        <w:rPr>
          <w:rStyle w:val="StyleUnderline"/>
        </w:rPr>
        <w:t>spending tens of billions</w:t>
      </w:r>
      <w:r w:rsidRPr="005D1159">
        <w:rPr>
          <w:sz w:val="16"/>
        </w:rPr>
        <w:t xml:space="preserve"> of dollars </w:t>
      </w:r>
      <w:r w:rsidRPr="00FD6D62">
        <w:rPr>
          <w:rStyle w:val="StyleUnderline"/>
        </w:rPr>
        <w:t xml:space="preserve">to build new </w:t>
      </w:r>
      <w:r w:rsidRPr="00FD6D62">
        <w:rPr>
          <w:rStyle w:val="Emphasis"/>
        </w:rPr>
        <w:t>chip</w:t>
      </w:r>
      <w:r w:rsidRPr="00FD6D62">
        <w:rPr>
          <w:rStyle w:val="StyleUnderline"/>
        </w:rPr>
        <w:t xml:space="preserve"> foundrie</w:t>
      </w:r>
      <w:r w:rsidRPr="00FD6D62">
        <w:rPr>
          <w:rStyle w:val="Emphasis"/>
        </w:rPr>
        <w:t>s</w:t>
      </w:r>
      <w:r w:rsidRPr="005D1159">
        <w:rPr>
          <w:sz w:val="16"/>
        </w:rPr>
        <w:t xml:space="preserve"> in the United States. </w:t>
      </w:r>
      <w:r w:rsidRPr="00FD6D62">
        <w:rPr>
          <w:rStyle w:val="StyleUnderline"/>
        </w:rPr>
        <w:t xml:space="preserve">Skyrocketing shipping </w:t>
      </w:r>
      <w:r w:rsidRPr="00FD6D62">
        <w:rPr>
          <w:rStyle w:val="Emphasis"/>
          <w:highlight w:val="cyan"/>
        </w:rPr>
        <w:t>prices</w:t>
      </w:r>
      <w:r w:rsidRPr="00FD6D62">
        <w:rPr>
          <w:rStyle w:val="StyleUnderline"/>
        </w:rPr>
        <w:t xml:space="preserve"> are </w:t>
      </w:r>
      <w:r w:rsidRPr="00FD6D62">
        <w:rPr>
          <w:rStyle w:val="StyleUnderline"/>
          <w:highlight w:val="cyan"/>
        </w:rPr>
        <w:t>incentivizing</w:t>
      </w:r>
      <w:r w:rsidRPr="005D1159">
        <w:rPr>
          <w:sz w:val="16"/>
        </w:rPr>
        <w:t xml:space="preserve"> additional construction of </w:t>
      </w:r>
      <w:r w:rsidRPr="00FD6D62">
        <w:rPr>
          <w:rStyle w:val="StyleUnderline"/>
          <w:highlight w:val="cyan"/>
        </w:rPr>
        <w:t>new</w:t>
      </w:r>
      <w:r w:rsidRPr="00FD6D62">
        <w:rPr>
          <w:rStyle w:val="StyleUnderline"/>
        </w:rPr>
        <w:t xml:space="preserve"> </w:t>
      </w:r>
      <w:r w:rsidRPr="00FD6D62">
        <w:rPr>
          <w:rStyle w:val="Emphasis"/>
        </w:rPr>
        <w:t xml:space="preserve">container </w:t>
      </w:r>
      <w:r w:rsidRPr="00FD6D62">
        <w:rPr>
          <w:rStyle w:val="Emphasis"/>
          <w:highlight w:val="cyan"/>
        </w:rPr>
        <w:t>ships</w:t>
      </w:r>
      <w:r w:rsidRPr="005D1159">
        <w:rPr>
          <w:sz w:val="16"/>
        </w:rPr>
        <w:t xml:space="preserve">. The Wall Street Journal reports that in the first five months of </w:t>
      </w:r>
      <w:proofErr w:type="gramStart"/>
      <w:r w:rsidRPr="005D1159">
        <w:rPr>
          <w:sz w:val="16"/>
        </w:rPr>
        <w:t>2021,</w:t>
      </w:r>
      <w:proofErr w:type="gramEnd"/>
      <w:r w:rsidRPr="005D1159">
        <w:rPr>
          <w:sz w:val="16"/>
        </w:rPr>
        <w:t xml:space="preserve">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3AF8429D" w14:textId="77777777" w:rsidR="00BF7F57" w:rsidRPr="005D1159" w:rsidRDefault="00BF7F57" w:rsidP="00BF7F57">
      <w:pPr>
        <w:rPr>
          <w:sz w:val="16"/>
        </w:rPr>
      </w:pPr>
      <w:r w:rsidRPr="005D1159">
        <w:rPr>
          <w:sz w:val="16"/>
        </w:rPr>
        <w:t xml:space="preserve">But </w:t>
      </w:r>
      <w:proofErr w:type="gramStart"/>
      <w:r w:rsidRPr="005D1159">
        <w:rPr>
          <w:sz w:val="16"/>
        </w:rPr>
        <w:t>these capital</w:t>
      </w:r>
      <w:proofErr w:type="gramEnd"/>
      <w:r w:rsidRPr="005D1159">
        <w:rPr>
          <w:sz w:val="16"/>
        </w:rPr>
        <w:t xml:space="preserve"> investments designed to boost resilience will take years to kick in. This time lag is one reason private-sector actors have been so slow to invest in resilient supply chains in the past. If disruptions are expected to be temporary, such investments might seem like overreactions. Given the billions of dollars at stake, this sort of risk aversion is unfortunate but understandable.</w:t>
      </w:r>
    </w:p>
    <w:p w14:paraId="61205CD2" w14:textId="77777777" w:rsidR="00BF7F57" w:rsidRPr="005D1159" w:rsidRDefault="00BF7F57" w:rsidP="00BF7F57">
      <w:pPr>
        <w:rPr>
          <w:sz w:val="16"/>
        </w:rPr>
      </w:pPr>
      <w:r w:rsidRPr="005D1159">
        <w:rPr>
          <w:sz w:val="16"/>
        </w:rPr>
        <w:t xml:space="preserve">Long-term investments in resilience make some sense, but short-term investments in robustness make even more sense. Resilience is the ability to adapt in response to permanent shocks to the system. Robustness is the ability to maintain output levels in response to a short-term hit. The most obvious way that </w:t>
      </w:r>
      <w:r w:rsidRPr="00FD6D62">
        <w:rPr>
          <w:rStyle w:val="StyleUnderline"/>
          <w:highlight w:val="cyan"/>
        </w:rPr>
        <w:t>firms</w:t>
      </w:r>
      <w:r w:rsidRPr="00FD6D62">
        <w:rPr>
          <w:rStyle w:val="StyleUnderline"/>
        </w:rPr>
        <w:t xml:space="preserve"> can </w:t>
      </w:r>
      <w:r w:rsidRPr="00FD6D62">
        <w:rPr>
          <w:rStyle w:val="Emphasis"/>
          <w:highlight w:val="cyan"/>
        </w:rPr>
        <w:t>enhance</w:t>
      </w:r>
      <w:r w:rsidRPr="00FD6D62">
        <w:rPr>
          <w:rStyle w:val="StyleUnderline"/>
        </w:rPr>
        <w:t xml:space="preserve"> their </w:t>
      </w:r>
      <w:r w:rsidRPr="00FD6D62">
        <w:rPr>
          <w:rStyle w:val="StyleUnderline"/>
          <w:highlight w:val="cyan"/>
        </w:rPr>
        <w:t>robustness</w:t>
      </w:r>
      <w:r w:rsidRPr="005D1159">
        <w:rPr>
          <w:sz w:val="16"/>
        </w:rPr>
        <w:t xml:space="preserve"> is </w:t>
      </w:r>
      <w:r w:rsidRPr="00FD6D62">
        <w:rPr>
          <w:rStyle w:val="StyleUnderline"/>
        </w:rPr>
        <w:t>t</w:t>
      </w:r>
      <w:r w:rsidRPr="00FD6D62">
        <w:rPr>
          <w:rStyle w:val="StyleUnderline"/>
          <w:highlight w:val="cyan"/>
        </w:rPr>
        <w:t xml:space="preserve">o </w:t>
      </w:r>
      <w:r w:rsidRPr="00FD6D62">
        <w:rPr>
          <w:rStyle w:val="Emphasis"/>
          <w:highlight w:val="cyan"/>
        </w:rPr>
        <w:t>warehouse</w:t>
      </w:r>
      <w:r w:rsidRPr="00FD6D62">
        <w:rPr>
          <w:rStyle w:val="StyleUnderline"/>
          <w:highlight w:val="cyan"/>
        </w:rPr>
        <w:t xml:space="preserve"> supplies</w:t>
      </w:r>
      <w:r w:rsidRPr="00FD6D62">
        <w:rPr>
          <w:rStyle w:val="StyleUnderline"/>
        </w:rPr>
        <w:t xml:space="preserve"> of key components</w:t>
      </w:r>
      <w:r w:rsidRPr="005D1159">
        <w:rPr>
          <w:sz w:val="16"/>
        </w:rPr>
        <w:t>. Car manufacturers, for example, are pledging to ramp up their inventories of critical components to ensure a more reliable production stream.</w:t>
      </w:r>
    </w:p>
    <w:p w14:paraId="3195D1B0" w14:textId="77777777" w:rsidR="00BF7F57" w:rsidRPr="005D1159" w:rsidRDefault="00BF7F57" w:rsidP="00BF7F57">
      <w:pPr>
        <w:rPr>
          <w:sz w:val="12"/>
          <w:szCs w:val="12"/>
        </w:rPr>
      </w:pPr>
      <w:r w:rsidRPr="005D1159">
        <w:rPr>
          <w:sz w:val="12"/>
          <w:szCs w:val="12"/>
        </w:rPr>
        <w:t>Yet the auto sector appears to be the exception and not the rule in bolstering inventories. For most firms, increasing reserves of component parts is an expensive proposition. To a corporation, holding inventory is like holding cash: Why sit on an asset that yields no rate of return? Lean manufacturing was popular in the first place because it boosted profits.</w:t>
      </w:r>
    </w:p>
    <w:p w14:paraId="5B9A07E8" w14:textId="77777777" w:rsidR="00BF7F57" w:rsidRPr="005D1159" w:rsidRDefault="00BF7F57" w:rsidP="00BF7F57">
      <w:pPr>
        <w:rPr>
          <w:sz w:val="12"/>
          <w:szCs w:val="12"/>
        </w:rPr>
      </w:pPr>
      <w:r w:rsidRPr="005D1159">
        <w:rPr>
          <w:sz w:val="12"/>
          <w:szCs w:val="12"/>
        </w:rPr>
        <w:t xml:space="preserve">Even as semiconductors have grown scarce, chipmakers and chip customers have battled over which firms will shoulder the costs of carrying greater inventory. Under the just-in-time system, the chipmakers had held the inventory. As one semiconductor CEO said earlier this year, the shortage has shifted the balance of power: </w:t>
      </w:r>
      <w:r>
        <w:rPr>
          <w:sz w:val="12"/>
          <w:szCs w:val="12"/>
        </w:rPr>
        <w:t>“</w:t>
      </w:r>
      <w:r w:rsidRPr="005D1159">
        <w:rPr>
          <w:sz w:val="12"/>
          <w:szCs w:val="12"/>
        </w:rPr>
        <w:t>If they expect the semiconductor [suppliers] to be the bank, to keep having a big working capital to support them, they can forget it.</w:t>
      </w:r>
      <w:r>
        <w:rPr>
          <w:sz w:val="12"/>
          <w:szCs w:val="12"/>
        </w:rPr>
        <w:t>”</w:t>
      </w:r>
    </w:p>
    <w:p w14:paraId="3F2E273F" w14:textId="77777777" w:rsidR="00BF7F57" w:rsidRPr="005D1159" w:rsidRDefault="00BF7F57" w:rsidP="00BF7F57">
      <w:pPr>
        <w:rPr>
          <w:sz w:val="12"/>
          <w:szCs w:val="12"/>
        </w:rPr>
      </w:pPr>
      <w:r w:rsidRPr="005D1159">
        <w:rPr>
          <w:sz w:val="12"/>
          <w:szCs w:val="12"/>
        </w:rPr>
        <w:t>Bottlenecks in the global supply chain threaten the macroeconomic and microeconomic health of the United States. On the macro side, supply chain issues are driving fears of inflation; if not brought under control, this could cause the Fed to prematurely raise interest rates. A related problem is consumer panic over rumored shortages. See, for example, the effect of the ransomware attack on Colonial Pipeline—drivers panicked and went to gas stations to top off their tanks, temporarily worsening the problem.</w:t>
      </w:r>
    </w:p>
    <w:p w14:paraId="68A47F2A" w14:textId="77777777" w:rsidR="00BF7F57" w:rsidRPr="005D1159" w:rsidRDefault="00BF7F57" w:rsidP="00BF7F57">
      <w:pPr>
        <w:rPr>
          <w:sz w:val="12"/>
          <w:szCs w:val="12"/>
        </w:rPr>
      </w:pPr>
      <w:r w:rsidRPr="005D1159">
        <w:rPr>
          <w:sz w:val="12"/>
          <w:szCs w:val="12"/>
        </w:rPr>
        <w:t>On the micro side, the high price of inventories and shipping imperils market competition. Supply risks privilege larger firms over small and medium enterprises. Multinational corporations have the capacity to make large-scale investments in resilience and robustness. They are also able to use their market power to ensure continued access to scarce container billets in ships; your local bodega, by contrast, is unable to charter an entire container ship. The more stretched the global supply chain, the more sectors that look like monopolies rather than a competitive marketplace.</w:t>
      </w:r>
    </w:p>
    <w:p w14:paraId="09AF61F3" w14:textId="77777777" w:rsidR="00BF7F57" w:rsidRPr="005D1159" w:rsidRDefault="00BF7F57" w:rsidP="00BF7F57">
      <w:pPr>
        <w:rPr>
          <w:sz w:val="12"/>
          <w:szCs w:val="12"/>
        </w:rPr>
      </w:pPr>
      <w:r w:rsidRPr="005D1159">
        <w:rPr>
          <w:sz w:val="12"/>
          <w:szCs w:val="12"/>
        </w:rPr>
        <w:t xml:space="preserve">When it comes to fixes, there has been a surplus of </w:t>
      </w:r>
      <w:proofErr w:type="gramStart"/>
      <w:r w:rsidRPr="005D1159">
        <w:rPr>
          <w:sz w:val="12"/>
          <w:szCs w:val="12"/>
        </w:rPr>
        <w:t>really dumb</w:t>
      </w:r>
      <w:proofErr w:type="gramEnd"/>
      <w:r w:rsidRPr="005D1159">
        <w:rPr>
          <w:sz w:val="12"/>
          <w:szCs w:val="12"/>
        </w:rPr>
        <w:t xml:space="preserve"> ideas about what the government could do. Hawley's idea of essentially nationalizing supply chains stands out as the dumbest. Such a move would take well more than the three-year window he proposes to execute. Prices would permanently rise due to new inefficiencies. The opportunities for rent-seeking are legion; every sector would be lobbying Washington that what they produce is </w:t>
      </w:r>
      <w:r>
        <w:rPr>
          <w:sz w:val="12"/>
          <w:szCs w:val="12"/>
        </w:rPr>
        <w:t>“</w:t>
      </w:r>
      <w:r w:rsidRPr="005D1159">
        <w:rPr>
          <w:sz w:val="12"/>
          <w:szCs w:val="12"/>
        </w:rPr>
        <w:t>critical.</w:t>
      </w:r>
      <w:r>
        <w:rPr>
          <w:sz w:val="12"/>
          <w:szCs w:val="12"/>
        </w:rPr>
        <w:t>”</w:t>
      </w:r>
      <w:r w:rsidRPr="005D1159">
        <w:rPr>
          <w:sz w:val="12"/>
          <w:szCs w:val="12"/>
        </w:rPr>
        <w:t xml:space="preserve"> It is also worth remembering that Hawley's go-to policies of protectionism and immigration restriction shoulder much of the blame for the lack of truck drivers that have contributed to delivery delays.</w:t>
      </w:r>
    </w:p>
    <w:p w14:paraId="284D6C23" w14:textId="77777777" w:rsidR="00BF7F57" w:rsidRPr="005D1159" w:rsidRDefault="00BF7F57" w:rsidP="00BF7F57">
      <w:pPr>
        <w:rPr>
          <w:sz w:val="12"/>
          <w:szCs w:val="12"/>
        </w:rPr>
      </w:pPr>
      <w:r w:rsidRPr="005D1159">
        <w:rPr>
          <w:sz w:val="12"/>
          <w:szCs w:val="12"/>
        </w:rPr>
        <w:t xml:space="preserve">The Biden administration's responses have run the gamut. White House Press Secretary Jen Psaki tried to laugh it all away by reducing the issue to </w:t>
      </w:r>
      <w:r>
        <w:rPr>
          <w:sz w:val="12"/>
          <w:szCs w:val="12"/>
        </w:rPr>
        <w:t>“</w:t>
      </w:r>
      <w:r w:rsidRPr="005D1159">
        <w:rPr>
          <w:sz w:val="12"/>
          <w:szCs w:val="12"/>
        </w:rPr>
        <w:t>the tragedy of the treadmill that's delayed.</w:t>
      </w:r>
      <w:r>
        <w:rPr>
          <w:sz w:val="12"/>
          <w:szCs w:val="12"/>
        </w:rPr>
        <w:t>”</w:t>
      </w:r>
      <w:r w:rsidRPr="005D1159">
        <w:rPr>
          <w:sz w:val="12"/>
          <w:szCs w:val="12"/>
        </w:rPr>
        <w:t xml:space="preserve"> That will not play well with a country used to just-in-time delivery and trying to move past the pandemic. Nor will Biden's proposal to open the port of Los Angeles 24/7 have much of an effect. While ports are currently jammed, there are also bottlenecks in railroad cars and truck drivers—both of which are issues that </w:t>
      </w:r>
      <w:proofErr w:type="gramStart"/>
      <w:r w:rsidRPr="005D1159">
        <w:rPr>
          <w:sz w:val="12"/>
          <w:szCs w:val="12"/>
        </w:rPr>
        <w:t>predated</w:t>
      </w:r>
      <w:proofErr w:type="gramEnd"/>
      <w:r w:rsidRPr="005D1159">
        <w:rPr>
          <w:sz w:val="12"/>
          <w:szCs w:val="12"/>
        </w:rPr>
        <w:t xml:space="preserve"> the pandemic. Even if the port gets unstuck, the traffic jam will just migrate to America's railroads and highways.</w:t>
      </w:r>
    </w:p>
    <w:p w14:paraId="3D3A51C8" w14:textId="77777777" w:rsidR="00BF7F57" w:rsidRPr="005D1159" w:rsidRDefault="00BF7F57" w:rsidP="00BF7F57">
      <w:pPr>
        <w:rPr>
          <w:sz w:val="12"/>
          <w:szCs w:val="12"/>
        </w:rPr>
      </w:pPr>
      <w:r w:rsidRPr="005D1159">
        <w:rPr>
          <w:sz w:val="12"/>
          <w:szCs w:val="12"/>
        </w:rPr>
        <w:t>Looking at manufacturing more generally, some firms have acknowledged that they were unaware of the geographic distribution of their suppliers prior to the pandemic. This is one area where the Biden administration's efforts to collect data on supply chains could be useful.</w:t>
      </w:r>
    </w:p>
    <w:p w14:paraId="0160420C" w14:textId="77777777" w:rsidR="00BF7F57" w:rsidRPr="005D1159" w:rsidRDefault="00BF7F57" w:rsidP="00BF7F57">
      <w:pPr>
        <w:rPr>
          <w:sz w:val="16"/>
        </w:rPr>
      </w:pPr>
      <w:r w:rsidRPr="005D1159">
        <w:rPr>
          <w:sz w:val="16"/>
        </w:rPr>
        <w:t xml:space="preserve">If the federal government can identify (or even stock) priority components that would affect multiple sectors, those </w:t>
      </w:r>
      <w:r w:rsidRPr="005D1159">
        <w:rPr>
          <w:rStyle w:val="Emphasis"/>
        </w:rPr>
        <w:t xml:space="preserve">strategic </w:t>
      </w:r>
      <w:r w:rsidRPr="005D1159">
        <w:rPr>
          <w:rStyle w:val="Emphasis"/>
          <w:highlight w:val="cyan"/>
        </w:rPr>
        <w:t>reserves</w:t>
      </w:r>
      <w:r w:rsidRPr="005D1159">
        <w:rPr>
          <w:rStyle w:val="StyleUnderline"/>
          <w:highlight w:val="cyan"/>
        </w:rPr>
        <w:t xml:space="preserve"> could</w:t>
      </w:r>
      <w:r w:rsidRPr="005D1159">
        <w:rPr>
          <w:rStyle w:val="StyleUnderline"/>
        </w:rPr>
        <w:t xml:space="preserve"> theoretically </w:t>
      </w:r>
      <w:r w:rsidRPr="005D1159">
        <w:rPr>
          <w:rStyle w:val="Emphasis"/>
          <w:highlight w:val="cyan"/>
        </w:rPr>
        <w:t>bolster</w:t>
      </w:r>
      <w:r w:rsidRPr="005D1159">
        <w:rPr>
          <w:rStyle w:val="StyleUnderline"/>
          <w:highlight w:val="cyan"/>
        </w:rPr>
        <w:t xml:space="preserve"> the</w:t>
      </w:r>
      <w:r w:rsidRPr="005D1159">
        <w:rPr>
          <w:rStyle w:val="StyleUnderline"/>
        </w:rPr>
        <w:t xml:space="preserve"> robustness of the U.S. </w:t>
      </w:r>
      <w:r w:rsidRPr="005D1159">
        <w:rPr>
          <w:rStyle w:val="StyleUnderline"/>
          <w:highlight w:val="cyan"/>
        </w:rPr>
        <w:t>economy</w:t>
      </w:r>
      <w:r w:rsidRPr="005D1159">
        <w:rPr>
          <w:sz w:val="16"/>
        </w:rPr>
        <w:t>. But not if such investments become a stalking horse for protectionism.</w:t>
      </w:r>
    </w:p>
    <w:p w14:paraId="64D27869" w14:textId="77777777" w:rsidR="00BF7F57" w:rsidRDefault="00BF7F57" w:rsidP="00BF7F57">
      <w:pPr>
        <w:rPr>
          <w:sz w:val="16"/>
        </w:rPr>
      </w:pPr>
      <w:proofErr w:type="gramStart"/>
      <w:r w:rsidRPr="005D1159">
        <w:rPr>
          <w:rStyle w:val="Emphasis"/>
          <w:highlight w:val="cyan"/>
        </w:rPr>
        <w:t>All</w:t>
      </w:r>
      <w:r w:rsidRPr="005D1159">
        <w:rPr>
          <w:rStyle w:val="Emphasis"/>
        </w:rPr>
        <w:t xml:space="preserve"> of</w:t>
      </w:r>
      <w:proofErr w:type="gramEnd"/>
      <w:r w:rsidRPr="005D1159">
        <w:rPr>
          <w:rStyle w:val="Emphasis"/>
        </w:rPr>
        <w:t xml:space="preserve"> </w:t>
      </w:r>
      <w:r w:rsidRPr="005D1159">
        <w:rPr>
          <w:rStyle w:val="Emphasis"/>
          <w:highlight w:val="cyan"/>
        </w:rPr>
        <w:t>the ev</w:t>
      </w:r>
      <w:r w:rsidRPr="005D1159">
        <w:rPr>
          <w:rStyle w:val="StyleUnderline"/>
        </w:rPr>
        <w:t xml:space="preserve">idence of the past year </w:t>
      </w:r>
      <w:r w:rsidRPr="005D1159">
        <w:rPr>
          <w:rStyle w:val="StyleUnderline"/>
          <w:highlight w:val="cyan"/>
        </w:rPr>
        <w:t>suggests</w:t>
      </w:r>
      <w:r w:rsidRPr="005D1159">
        <w:rPr>
          <w:rStyle w:val="StyleUnderline"/>
        </w:rPr>
        <w:t xml:space="preserve"> that </w:t>
      </w:r>
      <w:r w:rsidRPr="005D1159">
        <w:rPr>
          <w:rStyle w:val="Emphasis"/>
          <w:highlight w:val="cyan"/>
        </w:rPr>
        <w:t>globalization</w:t>
      </w:r>
      <w:r w:rsidRPr="005D1159">
        <w:rPr>
          <w:rStyle w:val="StyleUnderline"/>
          <w:highlight w:val="cyan"/>
        </w:rPr>
        <w:t xml:space="preserve"> helps economies </w:t>
      </w:r>
      <w:r w:rsidRPr="005D1159">
        <w:rPr>
          <w:rStyle w:val="Emphasis"/>
          <w:highlight w:val="cyan"/>
        </w:rPr>
        <w:t>recover</w:t>
      </w:r>
      <w:r w:rsidRPr="005D1159">
        <w:rPr>
          <w:rStyle w:val="Emphasis"/>
        </w:rPr>
        <w:t xml:space="preserve"> more </w:t>
      </w:r>
      <w:r w:rsidRPr="005D1159">
        <w:rPr>
          <w:rStyle w:val="Emphasis"/>
          <w:highlight w:val="cyan"/>
        </w:rPr>
        <w:t>quickly</w:t>
      </w:r>
      <w:r w:rsidRPr="005D1159">
        <w:rPr>
          <w:rStyle w:val="StyleUnderline"/>
          <w:highlight w:val="cyan"/>
        </w:rPr>
        <w:t xml:space="preserve"> from </w:t>
      </w:r>
      <w:r w:rsidRPr="005D1159">
        <w:rPr>
          <w:rStyle w:val="Emphasis"/>
          <w:highlight w:val="cyan"/>
        </w:rPr>
        <w:t>supply</w:t>
      </w:r>
      <w:r w:rsidRPr="005D1159">
        <w:rPr>
          <w:rStyle w:val="Emphasis"/>
        </w:rPr>
        <w:t xml:space="preserve"> chain</w:t>
      </w:r>
      <w:r w:rsidRPr="005D1159">
        <w:rPr>
          <w:rStyle w:val="StyleUnderline"/>
        </w:rPr>
        <w:t xml:space="preserve"> </w:t>
      </w:r>
      <w:r w:rsidRPr="005D1159">
        <w:rPr>
          <w:rStyle w:val="StyleUnderline"/>
          <w:highlight w:val="cyan"/>
        </w:rPr>
        <w:t>difficulties</w:t>
      </w:r>
      <w:r w:rsidRPr="005D1159">
        <w:rPr>
          <w:sz w:val="16"/>
        </w:rPr>
        <w:t xml:space="preserve"> than aggressive efforts at homeshoring. </w:t>
      </w:r>
      <w:r w:rsidRPr="005D1159">
        <w:rPr>
          <w:rStyle w:val="StyleUnderline"/>
        </w:rPr>
        <w:t xml:space="preserve">This is because </w:t>
      </w:r>
      <w:r w:rsidRPr="005D1159">
        <w:rPr>
          <w:rStyle w:val="Emphasis"/>
          <w:highlight w:val="cyan"/>
        </w:rPr>
        <w:t>most</w:t>
      </w:r>
      <w:r w:rsidRPr="005D1159">
        <w:rPr>
          <w:rStyle w:val="Emphasis"/>
        </w:rPr>
        <w:t xml:space="preserve"> shocks</w:t>
      </w:r>
      <w:r w:rsidRPr="005D1159">
        <w:rPr>
          <w:rStyle w:val="StyleUnderline"/>
        </w:rPr>
        <w:t xml:space="preserve"> </w:t>
      </w:r>
      <w:r w:rsidRPr="005D1159">
        <w:rPr>
          <w:rStyle w:val="StyleUnderline"/>
          <w:highlight w:val="cyan"/>
        </w:rPr>
        <w:t xml:space="preserve">are </w:t>
      </w:r>
      <w:r w:rsidRPr="005D1159">
        <w:rPr>
          <w:rStyle w:val="Emphasis"/>
          <w:highlight w:val="cyan"/>
        </w:rPr>
        <w:t>localized</w:t>
      </w:r>
      <w:r w:rsidRPr="005D1159">
        <w:rPr>
          <w:rStyle w:val="StyleUnderline"/>
          <w:highlight w:val="cyan"/>
        </w:rPr>
        <w:t>, and</w:t>
      </w:r>
      <w:r w:rsidRPr="005D1159">
        <w:rPr>
          <w:rStyle w:val="StyleUnderline"/>
        </w:rPr>
        <w:t xml:space="preserve"> access to </w:t>
      </w:r>
      <w:r w:rsidRPr="005D1159">
        <w:rPr>
          <w:rStyle w:val="Emphasis"/>
          <w:highlight w:val="cyan"/>
        </w:rPr>
        <w:t>global</w:t>
      </w:r>
      <w:r w:rsidRPr="005D1159">
        <w:rPr>
          <w:rStyle w:val="StyleUnderline"/>
          <w:highlight w:val="cyan"/>
        </w:rPr>
        <w:t xml:space="preserve"> value</w:t>
      </w:r>
      <w:r w:rsidRPr="005D1159">
        <w:rPr>
          <w:rStyle w:val="StyleUnderline"/>
        </w:rPr>
        <w:t xml:space="preserve"> chains </w:t>
      </w:r>
      <w:r w:rsidRPr="005D1159">
        <w:rPr>
          <w:rStyle w:val="StyleUnderline"/>
          <w:highlight w:val="cyan"/>
        </w:rPr>
        <w:t xml:space="preserve">facilitates </w:t>
      </w:r>
      <w:r w:rsidRPr="005D1159">
        <w:rPr>
          <w:rStyle w:val="Emphasis"/>
          <w:highlight w:val="cyan"/>
        </w:rPr>
        <w:t>recovery</w:t>
      </w:r>
      <w:r w:rsidRPr="005D1159">
        <w:rPr>
          <w:rStyle w:val="StyleUnderline"/>
        </w:rPr>
        <w:t xml:space="preserve"> more quickly</w:t>
      </w:r>
      <w:r w:rsidRPr="005D1159">
        <w:rPr>
          <w:sz w:val="16"/>
        </w:rPr>
        <w:t>. Indeed, protectionism is partly to blame for the current mess. As the Cato Institute's Scott Lincicome recently noted, the Jones Act, which mandates use of U.S.-built, crewed, and flagged ships to move cargo from one U.S. port to another, has raised the costs of coastwise shipping, putting even more pressure on truck and train transport.</w:t>
      </w:r>
    </w:p>
    <w:p w14:paraId="79623ADF" w14:textId="77777777" w:rsidR="00BF7F57" w:rsidRPr="002C5544" w:rsidRDefault="00BF7F57" w:rsidP="00BF7F57">
      <w:pPr>
        <w:pStyle w:val="Heading4"/>
      </w:pPr>
      <w:r w:rsidRPr="002C5544">
        <w:t xml:space="preserve">Local sourcing and substitution </w:t>
      </w:r>
      <w:r w:rsidRPr="002C5544">
        <w:rPr>
          <w:u w:val="single"/>
        </w:rPr>
        <w:t>solve</w:t>
      </w:r>
      <w:r w:rsidRPr="002C5544">
        <w:t>.</w:t>
      </w:r>
    </w:p>
    <w:p w14:paraId="48796370" w14:textId="77777777" w:rsidR="00BF7F57" w:rsidRPr="002C5544" w:rsidRDefault="00BF7F57" w:rsidP="00BF7F57">
      <w:r w:rsidRPr="002C5544">
        <w:t>Dilek</w:t>
      </w:r>
      <w:r w:rsidRPr="002C5544">
        <w:rPr>
          <w:rStyle w:val="Style13ptBold"/>
        </w:rPr>
        <w:t xml:space="preserve"> Ozdemir 22 et al</w:t>
      </w:r>
      <w:r w:rsidRPr="002C5544">
        <w:t>. Mahak Sharma, Amandeep Dhir, and Tugrul Daim; February 2022; Assistant Professor at Izmir Katip Celebi University, Ph.D. from Istanbul Technical University; Researcher at the National Institute of Industrial Engineering, Ph.D. from the National Institute of Industrial Engineering; Professor of Research Methods at the University of Agder, Ph.D. from the University of Helsinki; Professor at Portland State University, Ph.D. from Portland State University; Technology in Society, “Supply chain resilience during the COVID-19 pandemic,” vol. 68]</w:t>
      </w:r>
    </w:p>
    <w:p w14:paraId="73E8A536" w14:textId="77777777" w:rsidR="00BF7F57" w:rsidRPr="002C5544" w:rsidRDefault="00BF7F57" w:rsidP="00BF7F57">
      <w:pPr>
        <w:rPr>
          <w:sz w:val="16"/>
        </w:rPr>
      </w:pPr>
      <w:r w:rsidRPr="002C5544">
        <w:rPr>
          <w:sz w:val="16"/>
        </w:rPr>
        <w:t xml:space="preserve">Understanding the effectiveness of existing practices must figure prominently on the agenda of the supply chain literature in the face of the pandemic. Our second main finding indicates that both </w:t>
      </w:r>
      <w:r w:rsidRPr="002C5544">
        <w:rPr>
          <w:rStyle w:val="Emphasis"/>
          <w:highlight w:val="cyan"/>
        </w:rPr>
        <w:t>proactive</w:t>
      </w:r>
      <w:r w:rsidRPr="002C5544">
        <w:rPr>
          <w:rStyle w:val="StyleUnderline"/>
          <w:highlight w:val="cyan"/>
        </w:rPr>
        <w:t xml:space="preserve"> and </w:t>
      </w:r>
      <w:r w:rsidRPr="002C5544">
        <w:rPr>
          <w:rStyle w:val="Emphasis"/>
          <w:highlight w:val="cyan"/>
        </w:rPr>
        <w:t>reactive</w:t>
      </w:r>
      <w:r w:rsidRPr="002C5544">
        <w:rPr>
          <w:rStyle w:val="StyleUnderline"/>
        </w:rPr>
        <w:t xml:space="preserve"> resilience-building </w:t>
      </w:r>
      <w:r w:rsidRPr="002C5544">
        <w:rPr>
          <w:rStyle w:val="StyleUnderline"/>
          <w:highlight w:val="cyan"/>
        </w:rPr>
        <w:t>activities</w:t>
      </w:r>
      <w:r w:rsidRPr="002C5544">
        <w:rPr>
          <w:rStyle w:val="StyleUnderline"/>
        </w:rPr>
        <w:t xml:space="preserve"> have </w:t>
      </w:r>
      <w:r w:rsidRPr="002C5544">
        <w:rPr>
          <w:rStyle w:val="Emphasis"/>
          <w:highlight w:val="cyan"/>
        </w:rPr>
        <w:t>enhanced</w:t>
      </w:r>
      <w:r w:rsidRPr="002C5544">
        <w:rPr>
          <w:rStyle w:val="StyleUnderline"/>
          <w:highlight w:val="cyan"/>
        </w:rPr>
        <w:t xml:space="preserve"> supply</w:t>
      </w:r>
      <w:r w:rsidRPr="002C5544">
        <w:rPr>
          <w:rStyle w:val="StyleUnderline"/>
        </w:rPr>
        <w:t xml:space="preserve"> chain </w:t>
      </w:r>
      <w:r w:rsidRPr="002C5544">
        <w:rPr>
          <w:rStyle w:val="Emphasis"/>
          <w:highlight w:val="cyan"/>
        </w:rPr>
        <w:t>velocity</w:t>
      </w:r>
      <w:r w:rsidRPr="002C5544">
        <w:rPr>
          <w:rStyle w:val="StyleUnderline"/>
        </w:rPr>
        <w:t xml:space="preserve"> during the pandemic</w:t>
      </w:r>
      <w:r w:rsidRPr="002C5544">
        <w:rPr>
          <w:sz w:val="16"/>
        </w:rPr>
        <w:t>. Studying the effect of supply chain risk management on supply chain resilience and robustness, El Baz and Ruel [</w:t>
      </w:r>
      <w:bookmarkStart w:id="0" w:name="bbib102"/>
      <w:r w:rsidRPr="002C5544">
        <w:rPr>
          <w:sz w:val="16"/>
        </w:rPr>
        <w:fldChar w:fldCharType="begin"/>
      </w:r>
      <w:r w:rsidRPr="002C5544">
        <w:rPr>
          <w:sz w:val="16"/>
        </w:rPr>
        <w:instrText xml:space="preserve"> HYPERLINK "https://www.sciencedirect.com/science/article/pii/S0160791X21003225?via%3Dihub" \l "bib102" </w:instrText>
      </w:r>
      <w:r w:rsidRPr="002C5544">
        <w:rPr>
          <w:sz w:val="16"/>
        </w:rPr>
      </w:r>
      <w:r w:rsidRPr="002C5544">
        <w:rPr>
          <w:sz w:val="16"/>
        </w:rPr>
        <w:fldChar w:fldCharType="separate"/>
      </w:r>
      <w:r w:rsidRPr="002C5544">
        <w:rPr>
          <w:rStyle w:val="Hyperlink"/>
          <w:sz w:val="16"/>
        </w:rPr>
        <w:t>102</w:t>
      </w:r>
      <w:r w:rsidRPr="002C5544">
        <w:rPr>
          <w:sz w:val="16"/>
        </w:rPr>
        <w:fldChar w:fldCharType="end"/>
      </w:r>
      <w:bookmarkEnd w:id="0"/>
      <w:r w:rsidRPr="002C5544">
        <w:rPr>
          <w:sz w:val="16"/>
        </w:rPr>
        <w:t xml:space="preserve">] report similar results. Examining supply chains of essential goods, Sodhi et al. assert that </w:t>
      </w:r>
      <w:r w:rsidRPr="002C5544">
        <w:rPr>
          <w:rStyle w:val="StyleUnderline"/>
        </w:rPr>
        <w:t xml:space="preserve">traditional approaches, such as </w:t>
      </w:r>
      <w:r w:rsidRPr="002C5544">
        <w:rPr>
          <w:rStyle w:val="Emphasis"/>
        </w:rPr>
        <w:t>redundancies</w:t>
      </w:r>
      <w:r w:rsidRPr="002C5544">
        <w:rPr>
          <w:rStyle w:val="StyleUnderline"/>
        </w:rPr>
        <w:t xml:space="preserve">, can be </w:t>
      </w:r>
      <w:r w:rsidRPr="002C5544">
        <w:rPr>
          <w:rStyle w:val="Emphasis"/>
        </w:rPr>
        <w:t>effective</w:t>
      </w:r>
      <w:r w:rsidRPr="002C5544">
        <w:rPr>
          <w:rStyle w:val="StyleUnderline"/>
        </w:rPr>
        <w:t xml:space="preserve"> during pandemics</w:t>
      </w:r>
      <w:r w:rsidRPr="002C5544">
        <w:rPr>
          <w:sz w:val="16"/>
        </w:rPr>
        <w:t xml:space="preserve"> [</w:t>
      </w:r>
      <w:bookmarkStart w:id="1" w:name="bbib103"/>
      <w:r w:rsidRPr="002C5544">
        <w:rPr>
          <w:sz w:val="16"/>
        </w:rPr>
        <w:fldChar w:fldCharType="begin"/>
      </w:r>
      <w:r w:rsidRPr="002C5544">
        <w:rPr>
          <w:sz w:val="16"/>
        </w:rPr>
        <w:instrText xml:space="preserve"> HYPERLINK "https://www.sciencedirect.com/science/article/pii/S0160791X21003225?via%3Dihub" \l "bib103" </w:instrText>
      </w:r>
      <w:r w:rsidRPr="002C5544">
        <w:rPr>
          <w:sz w:val="16"/>
        </w:rPr>
      </w:r>
      <w:r w:rsidRPr="002C5544">
        <w:rPr>
          <w:sz w:val="16"/>
        </w:rPr>
        <w:fldChar w:fldCharType="separate"/>
      </w:r>
      <w:r w:rsidRPr="002C5544">
        <w:rPr>
          <w:rStyle w:val="Hyperlink"/>
          <w:sz w:val="16"/>
        </w:rPr>
        <w:t>103</w:t>
      </w:r>
      <w:r w:rsidRPr="002C5544">
        <w:rPr>
          <w:sz w:val="16"/>
        </w:rPr>
        <w:fldChar w:fldCharType="end"/>
      </w:r>
      <w:bookmarkEnd w:id="1"/>
      <w:r w:rsidRPr="002C5544">
        <w:rPr>
          <w:sz w:val="16"/>
        </w:rPr>
        <w:t>]. Sharma and her colleagues state that focusing on resilience not only helps during pandemics but also exerts positive long-term effects on supply chain viability [</w:t>
      </w:r>
      <w:bookmarkStart w:id="2" w:name="bbib104"/>
      <w:r w:rsidRPr="002C5544">
        <w:rPr>
          <w:sz w:val="16"/>
        </w:rPr>
        <w:fldChar w:fldCharType="begin"/>
      </w:r>
      <w:r w:rsidRPr="002C5544">
        <w:rPr>
          <w:sz w:val="16"/>
        </w:rPr>
        <w:instrText xml:space="preserve"> HYPERLINK "https://www.sciencedirect.com/science/article/pii/S0160791X21003225?via%3Dihub" \l "bib104" </w:instrText>
      </w:r>
      <w:r w:rsidRPr="002C5544">
        <w:rPr>
          <w:sz w:val="16"/>
        </w:rPr>
      </w:r>
      <w:r w:rsidRPr="002C5544">
        <w:rPr>
          <w:sz w:val="16"/>
        </w:rPr>
        <w:fldChar w:fldCharType="separate"/>
      </w:r>
      <w:r w:rsidRPr="002C5544">
        <w:rPr>
          <w:rStyle w:val="Hyperlink"/>
          <w:sz w:val="16"/>
        </w:rPr>
        <w:t>104</w:t>
      </w:r>
      <w:r w:rsidRPr="002C5544">
        <w:rPr>
          <w:sz w:val="16"/>
        </w:rPr>
        <w:fldChar w:fldCharType="end"/>
      </w:r>
      <w:r w:rsidRPr="002C5544">
        <w:rPr>
          <w:sz w:val="16"/>
        </w:rPr>
        <w:t xml:space="preserve">]. </w:t>
      </w:r>
      <w:r w:rsidRPr="002C5544">
        <w:rPr>
          <w:rStyle w:val="StyleUnderline"/>
        </w:rPr>
        <w:t xml:space="preserve">While noting that </w:t>
      </w:r>
      <w:r w:rsidRPr="002C5544">
        <w:rPr>
          <w:rStyle w:val="Emphasis"/>
          <w:highlight w:val="cyan"/>
        </w:rPr>
        <w:t>companies</w:t>
      </w:r>
      <w:r w:rsidRPr="002C5544">
        <w:rPr>
          <w:rStyle w:val="StyleUnderline"/>
        </w:rPr>
        <w:t xml:space="preserve"> have </w:t>
      </w:r>
      <w:r w:rsidRPr="002C5544">
        <w:rPr>
          <w:rStyle w:val="StyleUnderline"/>
          <w:highlight w:val="cyan"/>
        </w:rPr>
        <w:t xml:space="preserve">applied </w:t>
      </w:r>
      <w:r w:rsidRPr="002C5544">
        <w:rPr>
          <w:rStyle w:val="Emphasis"/>
          <w:highlight w:val="cyan"/>
        </w:rPr>
        <w:t>multiple practices</w:t>
      </w:r>
      <w:r w:rsidRPr="002C5544">
        <w:rPr>
          <w:rStyle w:val="StyleUnderline"/>
          <w:highlight w:val="cyan"/>
        </w:rPr>
        <w:t>, Woong</w:t>
      </w:r>
      <w:r w:rsidRPr="002C5544">
        <w:rPr>
          <w:rStyle w:val="StyleUnderline"/>
        </w:rPr>
        <w:t xml:space="preserve"> </w:t>
      </w:r>
      <w:r w:rsidRPr="002C5544">
        <w:rPr>
          <w:sz w:val="16"/>
        </w:rPr>
        <w:t>and Goh [</w:t>
      </w:r>
      <w:bookmarkStart w:id="3" w:name="bbib105"/>
      <w:r w:rsidRPr="002C5544">
        <w:rPr>
          <w:sz w:val="16"/>
        </w:rPr>
        <w:fldChar w:fldCharType="begin"/>
      </w:r>
      <w:r w:rsidRPr="002C5544">
        <w:rPr>
          <w:sz w:val="16"/>
        </w:rPr>
        <w:instrText xml:space="preserve"> HYPERLINK "https://www.sciencedirect.com/science/article/pii/S0160791X21003225?via%3Dihub" \l "bib105" </w:instrText>
      </w:r>
      <w:r w:rsidRPr="002C5544">
        <w:rPr>
          <w:sz w:val="16"/>
        </w:rPr>
      </w:r>
      <w:r w:rsidRPr="002C5544">
        <w:rPr>
          <w:sz w:val="16"/>
        </w:rPr>
        <w:fldChar w:fldCharType="separate"/>
      </w:r>
      <w:r w:rsidRPr="002C5544">
        <w:rPr>
          <w:rStyle w:val="Hyperlink"/>
          <w:sz w:val="16"/>
        </w:rPr>
        <w:t>105</w:t>
      </w:r>
      <w:r w:rsidRPr="002C5544">
        <w:rPr>
          <w:sz w:val="16"/>
        </w:rPr>
        <w:fldChar w:fldCharType="end"/>
      </w:r>
      <w:r w:rsidRPr="002C5544">
        <w:rPr>
          <w:sz w:val="16"/>
        </w:rPr>
        <w:t xml:space="preserve">] </w:t>
      </w:r>
      <w:r w:rsidRPr="002C5544">
        <w:rPr>
          <w:rStyle w:val="StyleUnderline"/>
          <w:highlight w:val="cyan"/>
        </w:rPr>
        <w:t>identify ‘</w:t>
      </w:r>
      <w:r w:rsidRPr="002C5544">
        <w:rPr>
          <w:rStyle w:val="Emphasis"/>
          <w:highlight w:val="cyan"/>
        </w:rPr>
        <w:t>increasing</w:t>
      </w:r>
      <w:r w:rsidRPr="002C5544">
        <w:rPr>
          <w:rStyle w:val="StyleUnderline"/>
          <w:highlight w:val="cyan"/>
        </w:rPr>
        <w:t xml:space="preserve"> capacity’, ‘</w:t>
      </w:r>
      <w:r w:rsidRPr="002C5544">
        <w:rPr>
          <w:rStyle w:val="Emphasis"/>
          <w:highlight w:val="cyan"/>
        </w:rPr>
        <w:t>diversifying</w:t>
      </w:r>
      <w:r w:rsidRPr="002C5544">
        <w:rPr>
          <w:rStyle w:val="StyleUnderline"/>
        </w:rPr>
        <w:t xml:space="preserve"> single-product </w:t>
      </w:r>
      <w:r w:rsidRPr="002C5544">
        <w:rPr>
          <w:rStyle w:val="StyleUnderline"/>
          <w:highlight w:val="cyan"/>
        </w:rPr>
        <w:t>categories’</w:t>
      </w:r>
      <w:r w:rsidRPr="002C5544">
        <w:rPr>
          <w:rStyle w:val="StyleUnderline"/>
        </w:rPr>
        <w:t>, ‘</w:t>
      </w:r>
      <w:r w:rsidRPr="002C5544">
        <w:rPr>
          <w:rStyle w:val="Emphasis"/>
        </w:rPr>
        <w:t xml:space="preserve">local </w:t>
      </w:r>
      <w:r w:rsidRPr="002C5544">
        <w:rPr>
          <w:rStyle w:val="Emphasis"/>
          <w:highlight w:val="cyan"/>
        </w:rPr>
        <w:t>sourcing</w:t>
      </w:r>
      <w:r w:rsidRPr="002C5544">
        <w:rPr>
          <w:rStyle w:val="StyleUnderline"/>
          <w:highlight w:val="cyan"/>
        </w:rPr>
        <w:t>’, ‘</w:t>
      </w:r>
      <w:r w:rsidRPr="002C5544">
        <w:rPr>
          <w:rStyle w:val="Emphasis"/>
          <w:highlight w:val="cyan"/>
        </w:rPr>
        <w:t>prioritising</w:t>
      </w:r>
      <w:r w:rsidRPr="002C5544">
        <w:rPr>
          <w:rStyle w:val="StyleUnderline"/>
        </w:rPr>
        <w:t xml:space="preserve"> critical </w:t>
      </w:r>
      <w:r w:rsidRPr="002C5544">
        <w:rPr>
          <w:rStyle w:val="StyleUnderline"/>
          <w:highlight w:val="cyan"/>
        </w:rPr>
        <w:t>categories’, ‘</w:t>
      </w:r>
      <w:r w:rsidRPr="002C5544">
        <w:rPr>
          <w:rStyle w:val="Emphasis"/>
          <w:highlight w:val="cyan"/>
        </w:rPr>
        <w:t>repurposing</w:t>
      </w:r>
      <w:r w:rsidRPr="002C5544">
        <w:rPr>
          <w:rStyle w:val="StyleUnderline"/>
          <w:highlight w:val="cyan"/>
        </w:rPr>
        <w:t xml:space="preserve"> assets’</w:t>
      </w:r>
      <w:r w:rsidRPr="002C5544">
        <w:rPr>
          <w:rStyle w:val="StyleUnderline"/>
        </w:rPr>
        <w:t xml:space="preserve">, ‘establishing </w:t>
      </w:r>
      <w:r w:rsidRPr="002C5544">
        <w:rPr>
          <w:rStyle w:val="Emphasis"/>
        </w:rPr>
        <w:t>partnerships</w:t>
      </w:r>
      <w:r w:rsidRPr="002C5544">
        <w:rPr>
          <w:sz w:val="16"/>
        </w:rPr>
        <w:t xml:space="preserve">’ and ‘leveraging social media influence’ as the most common supply chain risk management practices. </w:t>
      </w:r>
      <w:r w:rsidRPr="002C5544">
        <w:rPr>
          <w:rStyle w:val="Emphasis"/>
          <w:highlight w:val="cyan"/>
        </w:rPr>
        <w:t>Consistent</w:t>
      </w:r>
      <w:r w:rsidRPr="002C5544">
        <w:rPr>
          <w:rStyle w:val="StyleUnderline"/>
          <w:highlight w:val="cyan"/>
        </w:rPr>
        <w:t xml:space="preserve"> with</w:t>
      </w:r>
      <w:r w:rsidRPr="002C5544">
        <w:rPr>
          <w:rStyle w:val="StyleUnderline"/>
        </w:rPr>
        <w:t xml:space="preserve"> </w:t>
      </w:r>
      <w:r w:rsidRPr="002C5544">
        <w:rPr>
          <w:rStyle w:val="Emphasis"/>
        </w:rPr>
        <w:t xml:space="preserve">our </w:t>
      </w:r>
      <w:r w:rsidRPr="002C5544">
        <w:rPr>
          <w:rStyle w:val="Emphasis"/>
          <w:highlight w:val="cyan"/>
        </w:rPr>
        <w:t>findings</w:t>
      </w:r>
      <w:r w:rsidRPr="002C5544">
        <w:rPr>
          <w:rStyle w:val="StyleUnderline"/>
        </w:rPr>
        <w:t xml:space="preserve">, they suggest that </w:t>
      </w:r>
      <w:r w:rsidRPr="002C5544">
        <w:rPr>
          <w:rStyle w:val="Emphasis"/>
          <w:highlight w:val="cyan"/>
        </w:rPr>
        <w:t>both</w:t>
      </w:r>
      <w:r w:rsidRPr="002C5544">
        <w:rPr>
          <w:rStyle w:val="StyleUnderline"/>
        </w:rPr>
        <w:t xml:space="preserve"> proactive and reactive </w:t>
      </w:r>
      <w:r w:rsidRPr="002C5544">
        <w:rPr>
          <w:rStyle w:val="StyleUnderline"/>
          <w:highlight w:val="cyan"/>
        </w:rPr>
        <w:t>strategies</w:t>
      </w:r>
      <w:r w:rsidRPr="002C5544">
        <w:rPr>
          <w:rStyle w:val="StyleUnderline"/>
        </w:rPr>
        <w:t xml:space="preserve"> have </w:t>
      </w:r>
      <w:r w:rsidRPr="002C5544">
        <w:rPr>
          <w:rStyle w:val="Emphasis"/>
          <w:highlight w:val="cyan"/>
        </w:rPr>
        <w:t>helped</w:t>
      </w:r>
      <w:r w:rsidRPr="002C5544">
        <w:rPr>
          <w:rStyle w:val="Emphasis"/>
        </w:rPr>
        <w:t xml:space="preserve"> companies</w:t>
      </w:r>
      <w:r w:rsidRPr="002C5544">
        <w:rPr>
          <w:rStyle w:val="StyleUnderline"/>
        </w:rPr>
        <w:t xml:space="preserve"> </w:t>
      </w:r>
      <w:r w:rsidRPr="002C5544">
        <w:rPr>
          <w:rStyle w:val="StyleUnderline"/>
          <w:highlight w:val="cyan"/>
        </w:rPr>
        <w:t xml:space="preserve">to </w:t>
      </w:r>
      <w:r w:rsidRPr="002C5544">
        <w:rPr>
          <w:rStyle w:val="Emphasis"/>
          <w:highlight w:val="cyan"/>
        </w:rPr>
        <w:t>overcome</w:t>
      </w:r>
      <w:r w:rsidRPr="002C5544">
        <w:rPr>
          <w:rStyle w:val="StyleUnderline"/>
        </w:rPr>
        <w:t xml:space="preserve"> problems in their </w:t>
      </w:r>
      <w:r w:rsidRPr="002C5544">
        <w:rPr>
          <w:rStyle w:val="StyleUnderline"/>
          <w:highlight w:val="cyan"/>
        </w:rPr>
        <w:t>supply</w:t>
      </w:r>
      <w:r w:rsidRPr="002C5544">
        <w:rPr>
          <w:rStyle w:val="StyleUnderline"/>
        </w:rPr>
        <w:t xml:space="preserve"> chains</w:t>
      </w:r>
      <w:r w:rsidRPr="002C5544">
        <w:rPr>
          <w:sz w:val="16"/>
        </w:rPr>
        <w:t>. Although these findings are valuable, the area remains open to additional investigation.</w:t>
      </w:r>
    </w:p>
    <w:p w14:paraId="3F170D8A" w14:textId="77777777" w:rsidR="00BF7F57" w:rsidRPr="002C5544" w:rsidRDefault="00BF7F57" w:rsidP="00BF7F57">
      <w:pPr>
        <w:rPr>
          <w:sz w:val="16"/>
        </w:rPr>
      </w:pPr>
      <w:r w:rsidRPr="002C5544">
        <w:rPr>
          <w:sz w:val="16"/>
        </w:rPr>
        <w:t>Highly contradicting findings and diverse perspectives exist in the pandemic-era supply chain literature. Nevertheless, we know that the pandemic has affected every industry differently; thus, no one-size-fits-all solution exists. The extant literature on supply chain resilience in the pandemic context emphasises the need to think outside the box. Supply chains must be reconsidered and redesigned to enhance their viability [</w:t>
      </w:r>
      <w:hyperlink r:id="rId18" w:anchor="bib37" w:history="1">
        <w:r w:rsidRPr="002C5544">
          <w:rPr>
            <w:rStyle w:val="Hyperlink"/>
            <w:sz w:val="16"/>
          </w:rPr>
          <w:t>37</w:t>
        </w:r>
      </w:hyperlink>
      <w:r w:rsidRPr="002C5544">
        <w:rPr>
          <w:sz w:val="16"/>
        </w:rPr>
        <w:t>,</w:t>
      </w:r>
      <w:hyperlink r:id="rId19" w:anchor="bib48" w:history="1">
        <w:r w:rsidRPr="002C5544">
          <w:rPr>
            <w:rStyle w:val="Hyperlink"/>
            <w:sz w:val="16"/>
          </w:rPr>
          <w:t>48</w:t>
        </w:r>
      </w:hyperlink>
      <w:r w:rsidRPr="002C5544">
        <w:rPr>
          <w:sz w:val="16"/>
        </w:rPr>
        <w:t>,</w:t>
      </w:r>
      <w:hyperlink r:id="rId20" w:anchor="bib101" w:history="1">
        <w:r w:rsidRPr="002C5544">
          <w:rPr>
            <w:rStyle w:val="Hyperlink"/>
            <w:sz w:val="16"/>
          </w:rPr>
          <w:t>101</w:t>
        </w:r>
      </w:hyperlink>
      <w:r w:rsidRPr="002C5544">
        <w:rPr>
          <w:sz w:val="16"/>
        </w:rPr>
        <w:t>,</w:t>
      </w:r>
      <w:hyperlink r:id="rId21" w:anchor="bib104" w:history="1">
        <w:r w:rsidRPr="002C5544">
          <w:rPr>
            <w:rStyle w:val="Hyperlink"/>
            <w:sz w:val="16"/>
          </w:rPr>
          <w:t>[104]</w:t>
        </w:r>
      </w:hyperlink>
      <w:bookmarkEnd w:id="2"/>
      <w:r w:rsidRPr="002C5544">
        <w:rPr>
          <w:sz w:val="16"/>
        </w:rPr>
        <w:t>, </w:t>
      </w:r>
      <w:hyperlink r:id="rId22" w:anchor="bib105" w:history="1">
        <w:r w:rsidRPr="002C5544">
          <w:rPr>
            <w:rStyle w:val="Hyperlink"/>
            <w:sz w:val="16"/>
          </w:rPr>
          <w:t>[105]</w:t>
        </w:r>
      </w:hyperlink>
      <w:bookmarkEnd w:id="3"/>
      <w:r w:rsidRPr="002C5544">
        <w:rPr>
          <w:sz w:val="16"/>
        </w:rPr>
        <w:t>, </w:t>
      </w:r>
      <w:bookmarkStart w:id="4" w:name="bbib106"/>
      <w:r w:rsidRPr="002C5544">
        <w:rPr>
          <w:sz w:val="16"/>
        </w:rPr>
        <w:fldChar w:fldCharType="begin"/>
      </w:r>
      <w:r w:rsidRPr="002C5544">
        <w:rPr>
          <w:sz w:val="16"/>
        </w:rPr>
        <w:instrText xml:space="preserve"> HYPERLINK "https://www.sciencedirect.com/science/article/pii/S0160791X21003225?via%3Dihub" \l "bib106" </w:instrText>
      </w:r>
      <w:r w:rsidRPr="002C5544">
        <w:rPr>
          <w:sz w:val="16"/>
        </w:rPr>
      </w:r>
      <w:r w:rsidRPr="002C5544">
        <w:rPr>
          <w:sz w:val="16"/>
        </w:rPr>
        <w:fldChar w:fldCharType="separate"/>
      </w:r>
      <w:r w:rsidRPr="002C5544">
        <w:rPr>
          <w:rStyle w:val="Hyperlink"/>
          <w:sz w:val="16"/>
        </w:rPr>
        <w:t>[106]</w:t>
      </w:r>
      <w:r w:rsidRPr="002C5544">
        <w:rPr>
          <w:sz w:val="16"/>
        </w:rPr>
        <w:fldChar w:fldCharType="end"/>
      </w:r>
      <w:bookmarkEnd w:id="4"/>
      <w:r w:rsidRPr="002C5544">
        <w:rPr>
          <w:sz w:val="16"/>
        </w:rPr>
        <w:t>]. Our results reveal that existing resilience-building approaches are effective but insufficient.</w:t>
      </w:r>
    </w:p>
    <w:p w14:paraId="726F49F6" w14:textId="77777777" w:rsidR="00BF7F57" w:rsidRPr="002C5544" w:rsidRDefault="00BF7F57" w:rsidP="00BF7F57">
      <w:pPr>
        <w:rPr>
          <w:sz w:val="16"/>
        </w:rPr>
      </w:pPr>
      <w:r w:rsidRPr="002C5544">
        <w:rPr>
          <w:sz w:val="16"/>
        </w:rPr>
        <w:t>We also know that the pandemic has changed every aspect of life. Some of these changes will persist in the post-pandemic period, while others will be discarded as soon as possible [</w:t>
      </w:r>
      <w:bookmarkStart w:id="5" w:name="bbib107"/>
      <w:r w:rsidRPr="002C5544">
        <w:rPr>
          <w:sz w:val="16"/>
        </w:rPr>
        <w:fldChar w:fldCharType="begin"/>
      </w:r>
      <w:r w:rsidRPr="002C5544">
        <w:rPr>
          <w:sz w:val="16"/>
        </w:rPr>
        <w:instrText xml:space="preserve"> HYPERLINK "https://www.sciencedirect.com/science/article/pii/S0160791X21003225?via%3Dihub" \l "bib107" </w:instrText>
      </w:r>
      <w:r w:rsidRPr="002C5544">
        <w:rPr>
          <w:sz w:val="16"/>
        </w:rPr>
      </w:r>
      <w:r w:rsidRPr="002C5544">
        <w:rPr>
          <w:sz w:val="16"/>
        </w:rPr>
        <w:fldChar w:fldCharType="separate"/>
      </w:r>
      <w:r w:rsidRPr="002C5544">
        <w:rPr>
          <w:rStyle w:val="Hyperlink"/>
          <w:sz w:val="16"/>
        </w:rPr>
        <w:t>107</w:t>
      </w:r>
      <w:r w:rsidRPr="002C5544">
        <w:rPr>
          <w:sz w:val="16"/>
        </w:rPr>
        <w:fldChar w:fldCharType="end"/>
      </w:r>
      <w:bookmarkEnd w:id="5"/>
      <w:r w:rsidRPr="002C5544">
        <w:rPr>
          <w:sz w:val="16"/>
        </w:rPr>
        <w:t>,</w:t>
      </w:r>
      <w:bookmarkStart w:id="6" w:name="bbib108"/>
      <w:r w:rsidRPr="002C5544">
        <w:rPr>
          <w:sz w:val="16"/>
        </w:rPr>
        <w:fldChar w:fldCharType="begin"/>
      </w:r>
      <w:r w:rsidRPr="002C5544">
        <w:rPr>
          <w:sz w:val="16"/>
        </w:rPr>
        <w:instrText xml:space="preserve"> HYPERLINK "https://www.sciencedirect.com/science/article/pii/S0160791X21003225?via%3Dihub" \l "bib108" </w:instrText>
      </w:r>
      <w:r w:rsidRPr="002C5544">
        <w:rPr>
          <w:sz w:val="16"/>
        </w:rPr>
      </w:r>
      <w:r w:rsidRPr="002C5544">
        <w:rPr>
          <w:sz w:val="16"/>
        </w:rPr>
        <w:fldChar w:fldCharType="separate"/>
      </w:r>
      <w:r w:rsidRPr="002C5544">
        <w:rPr>
          <w:rStyle w:val="Hyperlink"/>
          <w:sz w:val="16"/>
        </w:rPr>
        <w:t>108</w:t>
      </w:r>
      <w:r w:rsidRPr="002C5544">
        <w:rPr>
          <w:sz w:val="16"/>
        </w:rPr>
        <w:fldChar w:fldCharType="end"/>
      </w:r>
      <w:bookmarkEnd w:id="6"/>
      <w:r w:rsidRPr="002C5544">
        <w:rPr>
          <w:sz w:val="16"/>
        </w:rPr>
        <w:t xml:space="preserve">]. In any case, people, firms and supply chains will continue to face new demands and new concerns that require </w:t>
      </w:r>
      <w:proofErr w:type="gramStart"/>
      <w:r w:rsidRPr="002C5544">
        <w:rPr>
          <w:sz w:val="16"/>
        </w:rPr>
        <w:t>innovativeness</w:t>
      </w:r>
      <w:proofErr w:type="gramEnd"/>
      <w:r w:rsidRPr="002C5544">
        <w:rPr>
          <w:sz w:val="16"/>
        </w:rPr>
        <w:t>. Thus, post-pandemic markets may include highly innovative actors [</w:t>
      </w:r>
      <w:bookmarkStart w:id="7" w:name="bbib109"/>
      <w:r w:rsidRPr="002C5544">
        <w:rPr>
          <w:sz w:val="16"/>
        </w:rPr>
        <w:fldChar w:fldCharType="begin"/>
      </w:r>
      <w:r w:rsidRPr="002C5544">
        <w:rPr>
          <w:sz w:val="16"/>
        </w:rPr>
        <w:instrText xml:space="preserve"> HYPERLINK "https://www.sciencedirect.com/science/article/pii/S0160791X21003225?via%3Dihub" \l "bib109" </w:instrText>
      </w:r>
      <w:r w:rsidRPr="002C5544">
        <w:rPr>
          <w:sz w:val="16"/>
        </w:rPr>
      </w:r>
      <w:r w:rsidRPr="002C5544">
        <w:rPr>
          <w:sz w:val="16"/>
        </w:rPr>
        <w:fldChar w:fldCharType="separate"/>
      </w:r>
      <w:r w:rsidRPr="002C5544">
        <w:rPr>
          <w:rStyle w:val="Hyperlink"/>
          <w:sz w:val="16"/>
        </w:rPr>
        <w:t>109</w:t>
      </w:r>
      <w:r w:rsidRPr="002C5544">
        <w:rPr>
          <w:sz w:val="16"/>
        </w:rPr>
        <w:fldChar w:fldCharType="end"/>
      </w:r>
      <w:bookmarkEnd w:id="7"/>
      <w:r w:rsidRPr="002C5544">
        <w:rPr>
          <w:sz w:val="16"/>
        </w:rPr>
        <w:t xml:space="preserve">] who have experience in failing supply chains. We predict that the supply chain management discipline is poised to enter an extremely innovative era, whose seeds the pandemic </w:t>
      </w:r>
      <w:proofErr w:type="gramStart"/>
      <w:r w:rsidRPr="002C5544">
        <w:rPr>
          <w:sz w:val="16"/>
        </w:rPr>
        <w:t>has</w:t>
      </w:r>
      <w:proofErr w:type="gramEnd"/>
      <w:r w:rsidRPr="002C5544">
        <w:rPr>
          <w:sz w:val="16"/>
        </w:rPr>
        <w:t xml:space="preserve"> sown. Our findings clearly demonstrate the crucial role of innovation in resilience building. Therefore, the next step should be qualitative analyses of success and failure stories to gather in-depth information and identify the critical decisions that brought failure and the critical innovations that produced success. We suggest that future researchers concentrate on qualitative studies to accumulate insights useful for building more resilient supply chains.</w:t>
      </w:r>
    </w:p>
    <w:p w14:paraId="3275529C" w14:textId="77777777" w:rsidR="00BF7F57" w:rsidRPr="002C5544" w:rsidRDefault="00BF7F57" w:rsidP="00BF7F57">
      <w:pPr>
        <w:rPr>
          <w:sz w:val="16"/>
        </w:rPr>
      </w:pPr>
      <w:r w:rsidRPr="002C5544">
        <w:rPr>
          <w:sz w:val="16"/>
        </w:rPr>
        <w:t>6. Conclusions</w:t>
      </w:r>
    </w:p>
    <w:p w14:paraId="59EF0868" w14:textId="77777777" w:rsidR="00BF7F57" w:rsidRPr="002C5544" w:rsidRDefault="00BF7F57" w:rsidP="00BF7F57">
      <w:pPr>
        <w:rPr>
          <w:sz w:val="16"/>
        </w:rPr>
      </w:pPr>
      <w:r w:rsidRPr="002C5544">
        <w:rPr>
          <w:rStyle w:val="Emphasis"/>
          <w:highlight w:val="cyan"/>
        </w:rPr>
        <w:t>Supply chain</w:t>
      </w:r>
      <w:r w:rsidRPr="002C5544">
        <w:rPr>
          <w:rStyle w:val="StyleUnderline"/>
        </w:rPr>
        <w:t xml:space="preserve"> failure</w:t>
      </w:r>
      <w:r w:rsidRPr="002C5544">
        <w:rPr>
          <w:rStyle w:val="Emphasis"/>
          <w:highlight w:val="cyan"/>
        </w:rPr>
        <w:t>s</w:t>
      </w:r>
      <w:r w:rsidRPr="002C5544">
        <w:rPr>
          <w:rStyle w:val="StyleUnderline"/>
          <w:highlight w:val="cyan"/>
        </w:rPr>
        <w:t xml:space="preserve"> during</w:t>
      </w:r>
      <w:r w:rsidRPr="002C5544">
        <w:rPr>
          <w:rStyle w:val="StyleUnderline"/>
        </w:rPr>
        <w:t xml:space="preserve"> the </w:t>
      </w:r>
      <w:r w:rsidRPr="002C5544">
        <w:rPr>
          <w:rStyle w:val="Emphasis"/>
          <w:highlight w:val="cyan"/>
        </w:rPr>
        <w:t>COVID</w:t>
      </w:r>
      <w:r w:rsidRPr="002C5544">
        <w:rPr>
          <w:rStyle w:val="StyleUnderline"/>
        </w:rPr>
        <w:t xml:space="preserve">-19 pandemic </w:t>
      </w:r>
      <w:r w:rsidRPr="002C5544">
        <w:rPr>
          <w:rStyle w:val="Emphasis"/>
          <w:highlight w:val="cyan"/>
        </w:rPr>
        <w:t>motivated</w:t>
      </w:r>
      <w:r w:rsidRPr="002C5544">
        <w:rPr>
          <w:sz w:val="16"/>
        </w:rPr>
        <w:t xml:space="preserve"> researchers to re-examine supply chains from </w:t>
      </w:r>
      <w:r w:rsidRPr="002C5544">
        <w:rPr>
          <w:rStyle w:val="StyleUnderline"/>
        </w:rPr>
        <w:t xml:space="preserve">a </w:t>
      </w:r>
      <w:r w:rsidRPr="002C5544">
        <w:rPr>
          <w:rStyle w:val="Emphasis"/>
          <w:highlight w:val="cyan"/>
        </w:rPr>
        <w:t>resilience</w:t>
      </w:r>
      <w:r w:rsidRPr="002C5544">
        <w:rPr>
          <w:rStyle w:val="Emphasis"/>
        </w:rPr>
        <w:t>-building</w:t>
      </w:r>
      <w:r w:rsidRPr="002C5544">
        <w:rPr>
          <w:rStyle w:val="StyleUnderline"/>
        </w:rPr>
        <w:t xml:space="preserve"> perspective</w:t>
      </w:r>
      <w:r w:rsidRPr="002C5544">
        <w:rPr>
          <w:sz w:val="16"/>
        </w:rPr>
        <w:t>. Our study makes the following contributions to this end:</w:t>
      </w:r>
    </w:p>
    <w:p w14:paraId="42226089" w14:textId="77777777" w:rsidR="00BF7F57" w:rsidRPr="002C5544" w:rsidRDefault="00BF7F57" w:rsidP="00BF7F57">
      <w:pPr>
        <w:pStyle w:val="ListParagraph"/>
        <w:numPr>
          <w:ilvl w:val="0"/>
          <w:numId w:val="49"/>
        </w:numPr>
        <w:rPr>
          <w:sz w:val="16"/>
        </w:rPr>
      </w:pPr>
      <w:r w:rsidRPr="002C5544">
        <w:rPr>
          <w:sz w:val="16"/>
        </w:rPr>
        <w:t>We adopted supply chain velocity as a measure of supply chain resilience and attempted to understand the factors that impact it.</w:t>
      </w:r>
    </w:p>
    <w:p w14:paraId="3BDE510B" w14:textId="77777777" w:rsidR="00BF7F57" w:rsidRPr="00662504" w:rsidRDefault="00BF7F57" w:rsidP="00BF7F57">
      <w:pPr>
        <w:pStyle w:val="ListParagraph"/>
        <w:numPr>
          <w:ilvl w:val="0"/>
          <w:numId w:val="49"/>
        </w:numPr>
        <w:rPr>
          <w:sz w:val="16"/>
        </w:rPr>
      </w:pPr>
      <w:r w:rsidRPr="002C5544">
        <w:rPr>
          <w:sz w:val="16"/>
        </w:rPr>
        <w:t xml:space="preserve">We demonstrated that </w:t>
      </w:r>
      <w:r w:rsidRPr="002C5544">
        <w:rPr>
          <w:rStyle w:val="StyleUnderline"/>
        </w:rPr>
        <w:t xml:space="preserve">both </w:t>
      </w:r>
      <w:r w:rsidRPr="002C5544">
        <w:rPr>
          <w:rStyle w:val="Emphasis"/>
        </w:rPr>
        <w:t>proactive</w:t>
      </w:r>
      <w:r w:rsidRPr="002C5544">
        <w:rPr>
          <w:rStyle w:val="StyleUnderline"/>
        </w:rPr>
        <w:t xml:space="preserve"> and </w:t>
      </w:r>
      <w:r w:rsidRPr="002C5544">
        <w:rPr>
          <w:rStyle w:val="Emphasis"/>
        </w:rPr>
        <w:t>reactive</w:t>
      </w:r>
      <w:r w:rsidRPr="002C5544">
        <w:rPr>
          <w:rStyle w:val="StyleUnderline"/>
        </w:rPr>
        <w:t xml:space="preserve"> approaches have promoted </w:t>
      </w:r>
      <w:r w:rsidRPr="002C5544">
        <w:rPr>
          <w:rStyle w:val="Emphasis"/>
        </w:rPr>
        <w:t>supply chain resilience</w:t>
      </w:r>
      <w:r w:rsidRPr="002C5544">
        <w:rPr>
          <w:rStyle w:val="StyleUnderline"/>
        </w:rPr>
        <w:t xml:space="preserve">. </w:t>
      </w:r>
      <w:r w:rsidRPr="002C5544">
        <w:rPr>
          <w:rStyle w:val="StyleUnderline"/>
          <w:highlight w:val="cyan"/>
        </w:rPr>
        <w:t>Innovation seems</w:t>
      </w:r>
      <w:r w:rsidRPr="002C5544">
        <w:rPr>
          <w:rStyle w:val="StyleUnderline"/>
        </w:rPr>
        <w:t xml:space="preserve"> an </w:t>
      </w:r>
      <w:r w:rsidRPr="002C5544">
        <w:rPr>
          <w:rStyle w:val="Emphasis"/>
          <w:highlight w:val="cyan"/>
        </w:rPr>
        <w:t>effective</w:t>
      </w:r>
      <w:r w:rsidRPr="002C5544">
        <w:rPr>
          <w:rStyle w:val="Emphasis"/>
        </w:rPr>
        <w:t xml:space="preserve"> way</w:t>
      </w:r>
      <w:r w:rsidRPr="002C5544">
        <w:rPr>
          <w:rStyle w:val="StyleUnderline"/>
        </w:rPr>
        <w:t xml:space="preserve"> </w:t>
      </w:r>
      <w:r w:rsidRPr="002C5544">
        <w:rPr>
          <w:rStyle w:val="StyleUnderline"/>
          <w:highlight w:val="cyan"/>
        </w:rPr>
        <w:t>to</w:t>
      </w:r>
      <w:r w:rsidRPr="002C5544">
        <w:rPr>
          <w:rStyle w:val="StyleUnderline"/>
        </w:rPr>
        <w:t xml:space="preserve"> avoid or at least </w:t>
      </w:r>
      <w:r w:rsidRPr="002C5544">
        <w:rPr>
          <w:rStyle w:val="Emphasis"/>
          <w:highlight w:val="cyan"/>
        </w:rPr>
        <w:t>mitigate</w:t>
      </w:r>
      <w:r w:rsidRPr="002C5544">
        <w:rPr>
          <w:rStyle w:val="StyleUnderline"/>
        </w:rPr>
        <w:t xml:space="preserve"> the pandemic's</w:t>
      </w:r>
      <w:r w:rsidRPr="002C5544">
        <w:rPr>
          <w:sz w:val="16"/>
        </w:rPr>
        <w:t xml:space="preserve"> devastating </w:t>
      </w:r>
      <w:r w:rsidRPr="002C5544">
        <w:rPr>
          <w:rStyle w:val="StyleUnderline"/>
          <w:highlight w:val="cyan"/>
        </w:rPr>
        <w:t>effects</w:t>
      </w:r>
      <w:r w:rsidRPr="002C5544">
        <w:rPr>
          <w:sz w:val="16"/>
        </w:rPr>
        <w:t>.</w:t>
      </w:r>
    </w:p>
    <w:p w14:paraId="5AD7F4B4" w14:textId="77777777" w:rsidR="00BF7F57" w:rsidRDefault="00BF7F57" w:rsidP="00BF7F57">
      <w:pPr>
        <w:pStyle w:val="Heading2"/>
      </w:pPr>
      <w:r>
        <w:t>Case---Monopsony</w:t>
      </w:r>
    </w:p>
    <w:p w14:paraId="29D371D6" w14:textId="77777777" w:rsidR="00BF7F57" w:rsidRDefault="00BF7F57" w:rsidP="00BF7F57">
      <w:pPr>
        <w:pStyle w:val="Heading3"/>
      </w:pPr>
      <w:r w:rsidRPr="00C94142">
        <w:t>Impact---AT: Inequality---2NC</w:t>
      </w:r>
    </w:p>
    <w:p w14:paraId="2FC2ED6B" w14:textId="77777777" w:rsidR="00BF7F57" w:rsidRDefault="00BF7F57" w:rsidP="00BF7F57"/>
    <w:p w14:paraId="641AF112" w14:textId="77777777" w:rsidR="00BF7F57" w:rsidRDefault="00BF7F57" w:rsidP="00BF7F57">
      <w:pPr>
        <w:pStyle w:val="Heading4"/>
        <w:rPr>
          <w:rFonts w:eastAsia="Calibri"/>
        </w:rPr>
      </w:pPr>
      <w:r>
        <w:rPr>
          <w:rFonts w:eastAsia="Calibri"/>
        </w:rPr>
        <w:t xml:space="preserve">Inequality is </w:t>
      </w:r>
      <w:r w:rsidRPr="001D53F9">
        <w:rPr>
          <w:rFonts w:eastAsia="Calibri"/>
          <w:u w:val="single"/>
        </w:rPr>
        <w:t>low</w:t>
      </w:r>
      <w:r>
        <w:rPr>
          <w:rFonts w:eastAsia="Calibri"/>
        </w:rPr>
        <w:t>.</w:t>
      </w:r>
    </w:p>
    <w:p w14:paraId="789F1926" w14:textId="77777777" w:rsidR="00BF7F57" w:rsidRPr="00DB6072" w:rsidRDefault="00BF7F57" w:rsidP="00BF7F57">
      <w:r w:rsidRPr="00DB6072">
        <w:rPr>
          <w:rStyle w:val="Style13ptBold"/>
        </w:rPr>
        <w:t>Horpedahl ‘9/25</w:t>
      </w:r>
      <w:r>
        <w:t xml:space="preserve"> [Jeremy; </w:t>
      </w:r>
      <w:r w:rsidRPr="00DB6072">
        <w:t>associate professor of economics and the Director of the Arkansas Center for Research in Economics at the University of Central Arkansas</w:t>
      </w:r>
      <w:r>
        <w:t xml:space="preserve">, Adjunct Scholar at Cato; 09-25-2025; The Cato Institute; </w:t>
      </w:r>
      <w:r w:rsidRPr="00DB6072">
        <w:t>Economic Stagnation May Be Over (If We Can Avoid a Recession Soon)</w:t>
      </w:r>
      <w:r>
        <w:t xml:space="preserve">; </w:t>
      </w:r>
      <w:r w:rsidRPr="00DB6072">
        <w:t>https://www.cato.org/blog/economic-stagnation-may-be-over-we-can-avoid-recession-soon</w:t>
      </w:r>
      <w:r>
        <w:t>; accessed 09-26-2025]</w:t>
      </w:r>
    </w:p>
    <w:p w14:paraId="0A94D04D" w14:textId="77777777" w:rsidR="00BF7F57" w:rsidRPr="007D0E0B" w:rsidRDefault="00BF7F57" w:rsidP="00BF7F57">
      <w:pPr>
        <w:rPr>
          <w:sz w:val="16"/>
        </w:rPr>
      </w:pPr>
      <w:r w:rsidRPr="00FF4EE1">
        <w:rPr>
          <w:rStyle w:val="StyleUnderline"/>
        </w:rPr>
        <w:t xml:space="preserve">The </w:t>
      </w:r>
      <w:r w:rsidRPr="007D0E0B">
        <w:rPr>
          <w:rStyle w:val="Emphasis"/>
          <w:highlight w:val="cyan"/>
        </w:rPr>
        <w:t>Census Bureau</w:t>
      </w:r>
      <w:r w:rsidRPr="00FF4EE1">
        <w:rPr>
          <w:rStyle w:val="StyleUnderline"/>
        </w:rPr>
        <w:t xml:space="preserve"> recently released a </w:t>
      </w:r>
      <w:r w:rsidRPr="00FF4EE1">
        <w:rPr>
          <w:rStyle w:val="Emphasis"/>
        </w:rPr>
        <w:t>massive amount</w:t>
      </w:r>
      <w:r w:rsidRPr="00FF4EE1">
        <w:rPr>
          <w:rStyle w:val="StyleUnderline"/>
        </w:rPr>
        <w:t xml:space="preserve"> of </w:t>
      </w:r>
      <w:r w:rsidRPr="007D0E0B">
        <w:rPr>
          <w:rStyle w:val="Emphasis"/>
          <w:highlight w:val="cyan"/>
        </w:rPr>
        <w:t>new data</w:t>
      </w:r>
      <w:r w:rsidRPr="007D0E0B">
        <w:rPr>
          <w:rStyle w:val="StyleUnderline"/>
          <w:highlight w:val="cyan"/>
        </w:rPr>
        <w:t xml:space="preserve"> on</w:t>
      </w:r>
      <w:r w:rsidRPr="00FF4EE1">
        <w:rPr>
          <w:rStyle w:val="StyleUnderline"/>
        </w:rPr>
        <w:t xml:space="preserve"> Americans and </w:t>
      </w:r>
      <w:r w:rsidRPr="007D0E0B">
        <w:rPr>
          <w:rStyle w:val="StyleUnderline"/>
          <w:highlight w:val="cyan"/>
        </w:rPr>
        <w:t>the</w:t>
      </w:r>
      <w:r w:rsidRPr="00FF4EE1">
        <w:rPr>
          <w:rStyle w:val="StyleUnderline"/>
        </w:rPr>
        <w:t xml:space="preserve"> US </w:t>
      </w:r>
      <w:r w:rsidRPr="007D0E0B">
        <w:rPr>
          <w:rStyle w:val="StyleUnderline"/>
          <w:highlight w:val="cyan"/>
        </w:rPr>
        <w:t>economy</w:t>
      </w:r>
      <w:r w:rsidRPr="007D0E0B">
        <w:rPr>
          <w:sz w:val="16"/>
        </w:rPr>
        <w:t xml:space="preserve">, as they do each year with their “Income, Poverty, and Health Insurance Coverage in the United States” release. </w:t>
      </w:r>
      <w:r w:rsidRPr="00FF4EE1">
        <w:rPr>
          <w:rStyle w:val="StyleUnderline"/>
        </w:rPr>
        <w:t xml:space="preserve">The latest data cover the year 2024 and </w:t>
      </w:r>
      <w:r w:rsidRPr="007D0E0B">
        <w:rPr>
          <w:rStyle w:val="StyleUnderline"/>
          <w:highlight w:val="cyan"/>
        </w:rPr>
        <w:t xml:space="preserve">contain a </w:t>
      </w:r>
      <w:r w:rsidRPr="007D0E0B">
        <w:rPr>
          <w:rStyle w:val="Emphasis"/>
          <w:highlight w:val="cyan"/>
        </w:rPr>
        <w:t>lot of good news</w:t>
      </w:r>
      <w:r w:rsidRPr="00FF4EE1">
        <w:rPr>
          <w:rStyle w:val="StyleUnderline"/>
        </w:rPr>
        <w:t xml:space="preserve"> about how Americans are faring</w:t>
      </w:r>
      <w:r w:rsidRPr="007D0E0B">
        <w:rPr>
          <w:sz w:val="16"/>
        </w:rPr>
        <w:t xml:space="preserve">. In this post, I will focus on the income data that was released in this report. </w:t>
      </w:r>
    </w:p>
    <w:p w14:paraId="0A07D971" w14:textId="77777777" w:rsidR="00BF7F57" w:rsidRPr="007D0E0B" w:rsidRDefault="00BF7F57" w:rsidP="00BF7F57">
      <w:pPr>
        <w:rPr>
          <w:sz w:val="16"/>
        </w:rPr>
      </w:pPr>
      <w:r w:rsidRPr="007D0E0B">
        <w:rPr>
          <w:sz w:val="16"/>
        </w:rPr>
        <w:t xml:space="preserve">The most recent data show a convincing, optimistic story: </w:t>
      </w:r>
      <w:r w:rsidRPr="007D0E0B">
        <w:rPr>
          <w:rStyle w:val="Emphasis"/>
          <w:highlight w:val="cyan"/>
        </w:rPr>
        <w:t>contrary</w:t>
      </w:r>
      <w:r w:rsidRPr="007D0E0B">
        <w:rPr>
          <w:rStyle w:val="StyleUnderline"/>
          <w:highlight w:val="cyan"/>
        </w:rPr>
        <w:t xml:space="preserve"> to the</w:t>
      </w:r>
      <w:r w:rsidRPr="00FF4EE1">
        <w:rPr>
          <w:rStyle w:val="StyleUnderline"/>
        </w:rPr>
        <w:t xml:space="preserve"> </w:t>
      </w:r>
      <w:r w:rsidRPr="00FF4EE1">
        <w:rPr>
          <w:rStyle w:val="Emphasis"/>
        </w:rPr>
        <w:t xml:space="preserve">pessimistic, populist </w:t>
      </w:r>
      <w:r w:rsidRPr="007D0E0B">
        <w:rPr>
          <w:rStyle w:val="Emphasis"/>
          <w:highlight w:val="cyan"/>
        </w:rPr>
        <w:t>narrative</w:t>
      </w:r>
      <w:r w:rsidRPr="00FF4EE1">
        <w:rPr>
          <w:rStyle w:val="StyleUnderline"/>
        </w:rPr>
        <w:t xml:space="preserve"> that dominates our current political moment, the </w:t>
      </w:r>
      <w:r w:rsidRPr="007D0E0B">
        <w:rPr>
          <w:rStyle w:val="StyleUnderline"/>
          <w:highlight w:val="cyan"/>
        </w:rPr>
        <w:t>data show</w:t>
      </w:r>
      <w:r w:rsidRPr="00FF4EE1">
        <w:rPr>
          <w:rStyle w:val="StyleUnderline"/>
        </w:rPr>
        <w:t xml:space="preserve"> that last year, </w:t>
      </w:r>
      <w:r w:rsidRPr="007D0E0B">
        <w:rPr>
          <w:rStyle w:val="StyleUnderline"/>
          <w:highlight w:val="cyan"/>
        </w:rPr>
        <w:t xml:space="preserve">Americans of </w:t>
      </w:r>
      <w:r w:rsidRPr="007D0E0B">
        <w:rPr>
          <w:rStyle w:val="Emphasis"/>
          <w:highlight w:val="cyan"/>
        </w:rPr>
        <w:t>all stripes</w:t>
      </w:r>
      <w:r w:rsidRPr="007D0E0B">
        <w:rPr>
          <w:rStyle w:val="StyleUnderline"/>
          <w:highlight w:val="cyan"/>
        </w:rPr>
        <w:t xml:space="preserve"> enjoyed </w:t>
      </w:r>
      <w:r w:rsidRPr="007D0E0B">
        <w:rPr>
          <w:rStyle w:val="Emphasis"/>
          <w:highlight w:val="cyan"/>
        </w:rPr>
        <w:t>record incomes</w:t>
      </w:r>
      <w:r w:rsidRPr="00FF4EE1">
        <w:rPr>
          <w:rStyle w:val="StyleUnderline"/>
        </w:rPr>
        <w:t xml:space="preserve"> and </w:t>
      </w:r>
      <w:r w:rsidRPr="007D0E0B">
        <w:rPr>
          <w:rStyle w:val="StyleUnderline"/>
          <w:highlight w:val="cyan"/>
        </w:rPr>
        <w:t>that</w:t>
      </w:r>
      <w:r w:rsidRPr="00FF4EE1">
        <w:rPr>
          <w:rStyle w:val="StyleUnderline"/>
        </w:rPr>
        <w:t xml:space="preserve"> gains appear to </w:t>
      </w:r>
      <w:r w:rsidRPr="007D0E0B">
        <w:rPr>
          <w:rStyle w:val="StyleUnderline"/>
          <w:highlight w:val="cyan"/>
        </w:rPr>
        <w:t xml:space="preserve">have </w:t>
      </w:r>
      <w:r w:rsidRPr="007D0E0B">
        <w:rPr>
          <w:rStyle w:val="Emphasis"/>
          <w:highlight w:val="cyan"/>
        </w:rPr>
        <w:t>accelerated</w:t>
      </w:r>
      <w:r w:rsidRPr="007D0E0B">
        <w:rPr>
          <w:rStyle w:val="StyleUnderline"/>
          <w:highlight w:val="cyan"/>
        </w:rPr>
        <w:t xml:space="preserve"> since the</w:t>
      </w:r>
      <w:r w:rsidRPr="00FF4EE1">
        <w:rPr>
          <w:rStyle w:val="StyleUnderline"/>
        </w:rPr>
        <w:t xml:space="preserve"> mid-19</w:t>
      </w:r>
      <w:r w:rsidRPr="007D0E0B">
        <w:rPr>
          <w:rStyle w:val="StyleUnderline"/>
          <w:highlight w:val="cyan"/>
        </w:rPr>
        <w:t>90s</w:t>
      </w:r>
      <w:r w:rsidRPr="007D0E0B">
        <w:rPr>
          <w:sz w:val="16"/>
        </w:rPr>
        <w:t>. We should probably expect more gains in the years ahead—unless another recession ruins them.</w:t>
      </w:r>
    </w:p>
    <w:p w14:paraId="6A2D71C1" w14:textId="77777777" w:rsidR="00BF7F57" w:rsidRPr="007D0E0B" w:rsidRDefault="00BF7F57" w:rsidP="00BF7F57">
      <w:pPr>
        <w:rPr>
          <w:sz w:val="16"/>
        </w:rPr>
      </w:pPr>
      <w:r w:rsidRPr="007D0E0B">
        <w:rPr>
          <w:sz w:val="16"/>
        </w:rPr>
        <w:t xml:space="preserve">It will probably not surprise you that the past five years have been a rocky time in the US for household and family incomes. The brief but </w:t>
      </w:r>
      <w:r w:rsidRPr="007D0E0B">
        <w:rPr>
          <w:rStyle w:val="StyleUnderline"/>
        </w:rPr>
        <w:t xml:space="preserve">sharp </w:t>
      </w:r>
      <w:r w:rsidRPr="007D0E0B">
        <w:rPr>
          <w:rStyle w:val="StyleUnderline"/>
          <w:highlight w:val="cyan"/>
        </w:rPr>
        <w:t>recession in 2020 knocked down incomes</w:t>
      </w:r>
      <w:r w:rsidRPr="007D0E0B">
        <w:rPr>
          <w:rStyle w:val="StyleUnderline"/>
        </w:rPr>
        <w:t xml:space="preserve">, and </w:t>
      </w:r>
      <w:r w:rsidRPr="007D0E0B">
        <w:rPr>
          <w:rStyle w:val="StyleUnderline"/>
          <w:highlight w:val="cyan"/>
        </w:rPr>
        <w:t>then</w:t>
      </w:r>
      <w:r w:rsidRPr="007D0E0B">
        <w:rPr>
          <w:rStyle w:val="StyleUnderline"/>
        </w:rPr>
        <w:t xml:space="preserve"> the </w:t>
      </w:r>
      <w:r w:rsidRPr="007D0E0B">
        <w:rPr>
          <w:rStyle w:val="StyleUnderline"/>
          <w:highlight w:val="cyan"/>
        </w:rPr>
        <w:t>inflation</w:t>
      </w:r>
      <w:r w:rsidRPr="007D0E0B">
        <w:rPr>
          <w:sz w:val="16"/>
        </w:rPr>
        <w:t xml:space="preserve"> that ramped up in 2021 and peaked in 2022 </w:t>
      </w:r>
      <w:r w:rsidRPr="007D0E0B">
        <w:rPr>
          <w:rStyle w:val="StyleUnderline"/>
          <w:highlight w:val="cyan"/>
        </w:rPr>
        <w:t>made it hard</w:t>
      </w:r>
      <w:r w:rsidRPr="007D0E0B">
        <w:rPr>
          <w:rStyle w:val="StyleUnderline"/>
        </w:rPr>
        <w:t xml:space="preserve"> for incomes </w:t>
      </w:r>
      <w:r w:rsidRPr="007D0E0B">
        <w:rPr>
          <w:rStyle w:val="StyleUnderline"/>
          <w:highlight w:val="cyan"/>
        </w:rPr>
        <w:t>to keep up</w:t>
      </w:r>
      <w:r w:rsidRPr="007D0E0B">
        <w:rPr>
          <w:sz w:val="16"/>
        </w:rPr>
        <w:t xml:space="preserve">. And we can see this in the data. </w:t>
      </w:r>
      <w:r w:rsidRPr="007D0E0B">
        <w:rPr>
          <w:rStyle w:val="Emphasis"/>
          <w:highlight w:val="cyan"/>
        </w:rPr>
        <w:t>Thankfully</w:t>
      </w:r>
      <w:r w:rsidRPr="007D0E0B">
        <w:rPr>
          <w:rStyle w:val="StyleUnderline"/>
          <w:highlight w:val="cyan"/>
        </w:rPr>
        <w:t>, real</w:t>
      </w:r>
      <w:r w:rsidRPr="007D0E0B">
        <w:rPr>
          <w:sz w:val="16"/>
        </w:rPr>
        <w:t xml:space="preserve"> (inflation-adjusted) </w:t>
      </w:r>
      <w:r w:rsidRPr="007D0E0B">
        <w:rPr>
          <w:rStyle w:val="StyleUnderline"/>
          <w:highlight w:val="cyan"/>
        </w:rPr>
        <w:t xml:space="preserve">income growth </w:t>
      </w:r>
      <w:r w:rsidRPr="007D0E0B">
        <w:rPr>
          <w:rStyle w:val="Emphasis"/>
          <w:highlight w:val="cyan"/>
        </w:rPr>
        <w:t>resumed</w:t>
      </w:r>
      <w:r w:rsidRPr="007D0E0B">
        <w:rPr>
          <w:rStyle w:val="StyleUnderline"/>
        </w:rPr>
        <w:t xml:space="preserve"> in 2023, and </w:t>
      </w:r>
      <w:r w:rsidRPr="007D0E0B">
        <w:rPr>
          <w:rStyle w:val="StyleUnderline"/>
          <w:highlight w:val="cyan"/>
        </w:rPr>
        <w:t xml:space="preserve">by 2024, </w:t>
      </w:r>
      <w:r w:rsidRPr="007D0E0B">
        <w:rPr>
          <w:rStyle w:val="Emphasis"/>
          <w:highlight w:val="cyan"/>
        </w:rPr>
        <w:t>most measures</w:t>
      </w:r>
      <w:r w:rsidRPr="007D0E0B">
        <w:rPr>
          <w:rStyle w:val="StyleUnderline"/>
          <w:highlight w:val="cyan"/>
        </w:rPr>
        <w:t xml:space="preserve"> of income</w:t>
      </w:r>
      <w:r w:rsidRPr="007D0E0B">
        <w:rPr>
          <w:rStyle w:val="StyleUnderline"/>
        </w:rPr>
        <w:t xml:space="preserve"> in this report had </w:t>
      </w:r>
      <w:r w:rsidRPr="007D0E0B">
        <w:rPr>
          <w:rStyle w:val="Emphasis"/>
          <w:highlight w:val="cyan"/>
        </w:rPr>
        <w:t>returned to</w:t>
      </w:r>
      <w:r w:rsidRPr="007D0E0B">
        <w:rPr>
          <w:rStyle w:val="StyleUnderline"/>
          <w:highlight w:val="cyan"/>
        </w:rPr>
        <w:t xml:space="preserve"> or</w:t>
      </w:r>
      <w:r w:rsidRPr="007D0E0B">
        <w:rPr>
          <w:rStyle w:val="StyleUnderline"/>
        </w:rPr>
        <w:t xml:space="preserve"> even </w:t>
      </w:r>
      <w:r w:rsidRPr="007D0E0B">
        <w:rPr>
          <w:rStyle w:val="Emphasis"/>
          <w:highlight w:val="cyan"/>
        </w:rPr>
        <w:t>exceeded</w:t>
      </w:r>
      <w:r w:rsidRPr="007D0E0B">
        <w:rPr>
          <w:rStyle w:val="StyleUnderline"/>
        </w:rPr>
        <w:t xml:space="preserve"> their </w:t>
      </w:r>
      <w:r w:rsidRPr="007D0E0B">
        <w:rPr>
          <w:rStyle w:val="Emphasis"/>
          <w:highlight w:val="cyan"/>
        </w:rPr>
        <w:t>2019 levels</w:t>
      </w:r>
      <w:r w:rsidRPr="007D0E0B">
        <w:rPr>
          <w:sz w:val="16"/>
        </w:rPr>
        <w:t>.</w:t>
      </w:r>
    </w:p>
    <w:p w14:paraId="6C71F1AC" w14:textId="77777777" w:rsidR="00BF7F57" w:rsidRPr="007D0E0B" w:rsidRDefault="00BF7F57" w:rsidP="00BF7F57">
      <w:pPr>
        <w:rPr>
          <w:sz w:val="16"/>
        </w:rPr>
      </w:pPr>
      <w:r w:rsidRPr="007D0E0B">
        <w:rPr>
          <w:sz w:val="16"/>
        </w:rPr>
        <w:t>This first chart shows inflation-adjusted median incomes for US households and families (which are a subset of households that contain related people living together), but we can get into more detail than just the median with this data release, too. Here are the long-run outcomes: since 1967, real median family income has increased by 74 percent, household income has increased by 53 percent, and personal income has increased by 71 percent. That’s all adjusted for inflation.</w:t>
      </w:r>
    </w:p>
    <w:p w14:paraId="6A513749" w14:textId="77777777" w:rsidR="00BF7F57" w:rsidRPr="007D0E0B" w:rsidRDefault="00BF7F57" w:rsidP="00BF7F57">
      <w:pPr>
        <w:rPr>
          <w:sz w:val="16"/>
        </w:rPr>
      </w:pPr>
      <w:r w:rsidRPr="007D0E0B">
        <w:rPr>
          <w:sz w:val="16"/>
        </w:rPr>
        <w:t>[FIGURE OMITTED]</w:t>
      </w:r>
    </w:p>
    <w:p w14:paraId="48C2E9A0" w14:textId="77777777" w:rsidR="00BF7F57" w:rsidRPr="007D0E0B" w:rsidRDefault="00BF7F57" w:rsidP="00BF7F57">
      <w:pPr>
        <w:rPr>
          <w:sz w:val="16"/>
        </w:rPr>
      </w:pPr>
      <w:r w:rsidRPr="007D0E0B">
        <w:rPr>
          <w:sz w:val="16"/>
        </w:rPr>
        <w:t>For the wonks interested in different inflation adjustments, I am using the Census’s preferred measure of inflation, the chained CPI back to 2000 and the retroactive CPI before that. If we had used a chained inflation measure throughout the series, such as the Personal Consumption Expenditures price index, the gains would have been even larger (e.g., 88 percent for family income, rather than 74 percent).</w:t>
      </w:r>
    </w:p>
    <w:p w14:paraId="78896D7F" w14:textId="77777777" w:rsidR="00BF7F57" w:rsidRPr="007D0E0B" w:rsidRDefault="00BF7F57" w:rsidP="00BF7F57">
      <w:pPr>
        <w:rPr>
          <w:sz w:val="16"/>
        </w:rPr>
      </w:pPr>
      <w:r w:rsidRPr="007D0E0B">
        <w:rPr>
          <w:sz w:val="16"/>
        </w:rPr>
        <w:t xml:space="preserve">Five years of no or slight growth in incomes might not seem like much to celebrate, unless you realize this was probably the most turbulent economic period in </w:t>
      </w:r>
      <w:proofErr w:type="gramStart"/>
      <w:r w:rsidRPr="007D0E0B">
        <w:rPr>
          <w:sz w:val="16"/>
        </w:rPr>
        <w:t>the living</w:t>
      </w:r>
      <w:proofErr w:type="gramEnd"/>
      <w:r w:rsidRPr="007D0E0B">
        <w:rPr>
          <w:sz w:val="16"/>
        </w:rPr>
        <w:t xml:space="preserve"> memory of most adults today. It’s also useful to put those 2019 and 2024 peaks in historical perspective. And the return to growth and recovery of pre-pandemic income levels happened rather swiftly, at least as compared to recent history. </w:t>
      </w:r>
    </w:p>
    <w:p w14:paraId="4B3AA130" w14:textId="77777777" w:rsidR="00BF7F57" w:rsidRPr="007D0E0B" w:rsidRDefault="00BF7F57" w:rsidP="00BF7F57">
      <w:pPr>
        <w:rPr>
          <w:sz w:val="16"/>
        </w:rPr>
      </w:pPr>
      <w:r w:rsidRPr="007D0E0B">
        <w:rPr>
          <w:sz w:val="16"/>
        </w:rPr>
        <w:t xml:space="preserve">For example, if we were looking at this data a decade later in 2014, we would notice that there had been essentially no improvement in median incomes since the year 2000, thanks to the slow recovery from two recessions in the 2000s. We observe this pattern throughout the history of the income data: when recessions happen frequently, median income stagnates, never getting a chance to surpass its prior peak. That’s the cautionary tale of this history: if another recession hits the US soon, we </w:t>
      </w:r>
      <w:proofErr w:type="gramStart"/>
      <w:r w:rsidRPr="007D0E0B">
        <w:rPr>
          <w:sz w:val="16"/>
        </w:rPr>
        <w:t>could be returning</w:t>
      </w:r>
      <w:proofErr w:type="gramEnd"/>
      <w:r w:rsidRPr="007D0E0B">
        <w:rPr>
          <w:sz w:val="16"/>
        </w:rPr>
        <w:t xml:space="preserve"> to a long stagnation of staying near the 2019 peak in income.</w:t>
      </w:r>
    </w:p>
    <w:p w14:paraId="12C123CA" w14:textId="332FA7C4" w:rsidR="00BF7F57" w:rsidRPr="00BF7F57" w:rsidRDefault="00BF7F57" w:rsidP="00BF7F57">
      <w:pPr>
        <w:rPr>
          <w:sz w:val="16"/>
        </w:rPr>
      </w:pPr>
      <w:r w:rsidRPr="007D0E0B">
        <w:rPr>
          <w:sz w:val="16"/>
        </w:rPr>
        <w:t xml:space="preserve">The chart above shows median income, the middle of the distribution. But it is also useful to look across the distribution of income to see if all are benefiting from economic growth. As the chart below shows, real household income declined across the distribution, bottoming out in 2022, and then recovered to at least the level of 2019. </w:t>
      </w:r>
      <w:r w:rsidRPr="007D0E0B">
        <w:rPr>
          <w:rStyle w:val="StyleUnderline"/>
          <w:highlight w:val="cyan"/>
        </w:rPr>
        <w:t>It’s true</w:t>
      </w:r>
      <w:r w:rsidRPr="007D0E0B">
        <w:rPr>
          <w:rStyle w:val="StyleUnderline"/>
        </w:rPr>
        <w:t xml:space="preserve"> that </w:t>
      </w:r>
      <w:r w:rsidRPr="00B25FCD">
        <w:rPr>
          <w:rStyle w:val="Emphasis"/>
          <w:highlight w:val="cyan"/>
        </w:rPr>
        <w:t>growth</w:t>
      </w:r>
      <w:r w:rsidRPr="00B25FCD">
        <w:rPr>
          <w:rStyle w:val="StyleUnderline"/>
          <w:highlight w:val="cyan"/>
        </w:rPr>
        <w:t xml:space="preserve"> has been best at the top</w:t>
      </w:r>
      <w:r w:rsidRPr="00B25FCD">
        <w:rPr>
          <w:rStyle w:val="StyleUnderline"/>
        </w:rPr>
        <w:t xml:space="preserve"> of</w:t>
      </w:r>
      <w:r w:rsidRPr="007D0E0B">
        <w:rPr>
          <w:rStyle w:val="StyleUnderline"/>
        </w:rPr>
        <w:t xml:space="preserve"> the </w:t>
      </w:r>
      <w:r w:rsidRPr="00B25FCD">
        <w:rPr>
          <w:rStyle w:val="StyleUnderline"/>
        </w:rPr>
        <w:t>income</w:t>
      </w:r>
      <w:r w:rsidRPr="007D0E0B">
        <w:rPr>
          <w:rStyle w:val="StyleUnderline"/>
        </w:rPr>
        <w:t xml:space="preserve"> distribution, but the </w:t>
      </w:r>
      <w:r w:rsidRPr="00B25FCD">
        <w:rPr>
          <w:rStyle w:val="Emphasis"/>
          <w:highlight w:val="cyan"/>
        </w:rPr>
        <w:t>recovery</w:t>
      </w:r>
      <w:r w:rsidRPr="00B25FCD">
        <w:rPr>
          <w:rStyle w:val="StyleUnderline"/>
          <w:highlight w:val="cyan"/>
        </w:rPr>
        <w:t xml:space="preserve"> happened </w:t>
      </w:r>
      <w:r w:rsidRPr="00B25FCD">
        <w:rPr>
          <w:rStyle w:val="Emphasis"/>
          <w:highlight w:val="cyan"/>
        </w:rPr>
        <w:t>across the distribution</w:t>
      </w:r>
      <w:r w:rsidRPr="007D0E0B">
        <w:rPr>
          <w:sz w:val="16"/>
        </w:rPr>
        <w:t xml:space="preserve">. In other words, </w:t>
      </w:r>
      <w:r w:rsidRPr="00B25FCD">
        <w:rPr>
          <w:rStyle w:val="StyleUnderline"/>
          <w:highlight w:val="cyan"/>
        </w:rPr>
        <w:t xml:space="preserve">Americans at </w:t>
      </w:r>
      <w:r w:rsidRPr="00B25FCD">
        <w:rPr>
          <w:rStyle w:val="Emphasis"/>
          <w:highlight w:val="cyan"/>
        </w:rPr>
        <w:t>all income levels</w:t>
      </w:r>
      <w:r w:rsidRPr="00B25FCD">
        <w:rPr>
          <w:rStyle w:val="StyleUnderline"/>
          <w:highlight w:val="cyan"/>
        </w:rPr>
        <w:t xml:space="preserve"> are</w:t>
      </w:r>
      <w:r w:rsidRPr="007D0E0B">
        <w:rPr>
          <w:rStyle w:val="StyleUnderline"/>
        </w:rPr>
        <w:t xml:space="preserve"> now </w:t>
      </w:r>
      <w:r w:rsidRPr="00B25FCD">
        <w:rPr>
          <w:rStyle w:val="StyleUnderline"/>
          <w:highlight w:val="cyan"/>
        </w:rPr>
        <w:t xml:space="preserve">at </w:t>
      </w:r>
      <w:r w:rsidRPr="00B25FCD">
        <w:rPr>
          <w:rStyle w:val="Emphasis"/>
          <w:highlight w:val="cyan"/>
        </w:rPr>
        <w:t>record high incomes</w:t>
      </w:r>
      <w:r w:rsidRPr="007D0E0B">
        <w:rPr>
          <w:sz w:val="16"/>
        </w:rPr>
        <w:t xml:space="preserve"> (as always, </w:t>
      </w:r>
      <w:r w:rsidRPr="007D0E0B">
        <w:rPr>
          <w:rStyle w:val="StyleUnderline"/>
        </w:rPr>
        <w:t>adjusted for inflation</w:t>
      </w:r>
      <w:r w:rsidRPr="007D0E0B">
        <w:rPr>
          <w:sz w:val="16"/>
        </w:rPr>
        <w:t>).</w:t>
      </w:r>
    </w:p>
    <w:p w14:paraId="4715881B" w14:textId="69B897CB" w:rsidR="00BF7F57" w:rsidRDefault="00BF7F57" w:rsidP="00BF7F57">
      <w:pPr>
        <w:rPr>
          <w:rFonts w:eastAsia="Calibri"/>
          <w:sz w:val="16"/>
        </w:rPr>
      </w:pPr>
    </w:p>
    <w:p w14:paraId="435E4F8F" w14:textId="77777777" w:rsidR="00BF7F57" w:rsidRPr="00C94142" w:rsidRDefault="00BF7F57" w:rsidP="00BF7F57">
      <w:pPr>
        <w:pStyle w:val="Heading4"/>
      </w:pPr>
      <w:r w:rsidRPr="00C94142">
        <w:t xml:space="preserve">Says it’s </w:t>
      </w:r>
      <w:r w:rsidRPr="00C94142">
        <w:rPr>
          <w:u w:val="single"/>
        </w:rPr>
        <w:t>zero</w:t>
      </w:r>
      <w:r w:rsidRPr="00C94142">
        <w:t>.</w:t>
      </w:r>
    </w:p>
    <w:p w14:paraId="141EF971" w14:textId="77777777" w:rsidR="00BF7F57" w:rsidRPr="004202FF" w:rsidRDefault="00BF7F57" w:rsidP="00BF7F57">
      <w:r w:rsidRPr="00C94142">
        <w:t>Andreas</w:t>
      </w:r>
      <w:r w:rsidRPr="00C94142">
        <w:rPr>
          <w:b/>
          <w:bCs/>
          <w:sz w:val="26"/>
        </w:rPr>
        <w:t xml:space="preserve"> 1ac Schmidt &amp; </w:t>
      </w:r>
      <w:r w:rsidRPr="00C94142">
        <w:t>Duan</w:t>
      </w:r>
      <w:r w:rsidRPr="00C94142">
        <w:rPr>
          <w:b/>
          <w:bCs/>
          <w:sz w:val="26"/>
        </w:rPr>
        <w:t xml:space="preserve"> Jujin 21</w:t>
      </w:r>
      <w:r w:rsidRPr="00C94142">
        <w:t>. *Faculty of Philosophy at the Centre for PPE at the University of Groningen</w:t>
      </w:r>
      <w:r w:rsidRPr="00C45286">
        <w:t xml:space="preserve">. </w:t>
      </w:r>
      <w:r>
        <w:t>**</w:t>
      </w:r>
      <w:r w:rsidRPr="00C45286">
        <w:t>CE Delft. “Economic Inequality and the Long-Term Future</w:t>
      </w:r>
      <w:r>
        <w:t xml:space="preserve">.” </w:t>
      </w:r>
      <w:r w:rsidRPr="00C45286">
        <w:t>https://globalprioritiesinstitute.org/wp-content/uploads/Inequality-and-the-Long-Term-Future_Andreas-Schmidt-and-Daan-Juijn-reupload.pdf</w:t>
      </w:r>
    </w:p>
    <w:p w14:paraId="03542B63" w14:textId="77777777" w:rsidR="00BF7F57" w:rsidRPr="00C94142" w:rsidRDefault="00BF7F57" w:rsidP="00BF7F57">
      <w:pPr>
        <w:rPr>
          <w:sz w:val="16"/>
        </w:rPr>
      </w:pPr>
      <w:r w:rsidRPr="00CE2355">
        <w:rPr>
          <w:sz w:val="16"/>
        </w:rPr>
        <w:t xml:space="preserve">So, </w:t>
      </w:r>
      <w:r w:rsidRPr="00C96C3D">
        <w:rPr>
          <w:rStyle w:val="StyleUnderline"/>
          <w:highlight w:val="cyan"/>
          <w:shd w:val="clear" w:color="auto" w:fill="EE0000"/>
        </w:rPr>
        <w:t>we can assess</w:t>
      </w:r>
      <w:r w:rsidRPr="0031602C">
        <w:rPr>
          <w:rStyle w:val="StyleUnderline"/>
        </w:rPr>
        <w:t xml:space="preserve"> the </w:t>
      </w:r>
      <w:r w:rsidRPr="00EE12A9">
        <w:rPr>
          <w:rStyle w:val="Emphasis"/>
        </w:rPr>
        <w:t>instrumental character</w:t>
      </w:r>
      <w:r w:rsidRPr="0031602C">
        <w:rPr>
          <w:rStyle w:val="StyleUnderline"/>
        </w:rPr>
        <w:t xml:space="preserve"> of </w:t>
      </w:r>
      <w:r w:rsidRPr="00C96C3D">
        <w:rPr>
          <w:rStyle w:val="Emphasis"/>
          <w:highlight w:val="cyan"/>
          <w:shd w:val="clear" w:color="auto" w:fill="EE0000"/>
        </w:rPr>
        <w:t>income inequality</w:t>
      </w:r>
      <w:r w:rsidRPr="00CE2355">
        <w:rPr>
          <w:sz w:val="16"/>
        </w:rPr>
        <w:t xml:space="preserve"> in three different ways: </w:t>
      </w:r>
      <w:r w:rsidRPr="00C96C3D">
        <w:rPr>
          <w:rStyle w:val="StyleUnderline"/>
          <w:highlight w:val="cyan"/>
          <w:shd w:val="clear" w:color="auto" w:fill="EE0000"/>
        </w:rPr>
        <w:t xml:space="preserve">we can focus on </w:t>
      </w:r>
      <w:r w:rsidRPr="00C96C3D">
        <w:rPr>
          <w:rStyle w:val="Emphasis"/>
          <w:highlight w:val="cyan"/>
          <w:shd w:val="clear" w:color="auto" w:fill="EE0000"/>
        </w:rPr>
        <w:t>effects</w:t>
      </w:r>
      <w:r w:rsidRPr="00C96C3D">
        <w:rPr>
          <w:rStyle w:val="StyleUnderline"/>
          <w:highlight w:val="cyan"/>
          <w:shd w:val="clear" w:color="auto" w:fill="EE0000"/>
        </w:rPr>
        <w:t xml:space="preserve"> in the</w:t>
      </w:r>
      <w:r w:rsidRPr="0031602C">
        <w:rPr>
          <w:rStyle w:val="StyleUnderline"/>
        </w:rPr>
        <w:t xml:space="preserve"> </w:t>
      </w:r>
      <w:r w:rsidRPr="00EE12A9">
        <w:rPr>
          <w:rStyle w:val="Emphasis"/>
        </w:rPr>
        <w:t>short term</w:t>
      </w:r>
      <w:r w:rsidRPr="0031602C">
        <w:rPr>
          <w:rStyle w:val="StyleUnderline"/>
        </w:rPr>
        <w:t xml:space="preserve">, the </w:t>
      </w:r>
      <w:r w:rsidRPr="00C96C3D">
        <w:rPr>
          <w:rStyle w:val="Emphasis"/>
          <w:highlight w:val="cyan"/>
          <w:shd w:val="clear" w:color="auto" w:fill="EE0000"/>
        </w:rPr>
        <w:t>medium term</w:t>
      </w:r>
      <w:r w:rsidRPr="00C96C3D">
        <w:rPr>
          <w:rStyle w:val="StyleUnderline"/>
          <w:highlight w:val="cyan"/>
          <w:shd w:val="clear" w:color="auto" w:fill="EE0000"/>
        </w:rPr>
        <w:t xml:space="preserve"> (</w:t>
      </w:r>
      <w:r w:rsidRPr="00C96C3D">
        <w:rPr>
          <w:rStyle w:val="Emphasis"/>
          <w:sz w:val="30"/>
          <w:szCs w:val="30"/>
          <w:highlight w:val="cyan"/>
          <w:shd w:val="clear" w:color="auto" w:fill="EE0000"/>
        </w:rPr>
        <w:t>hundreds to thousands of years</w:t>
      </w:r>
      <w:r w:rsidRPr="00C96C3D">
        <w:rPr>
          <w:rStyle w:val="StyleUnderline"/>
          <w:highlight w:val="cyan"/>
          <w:shd w:val="clear" w:color="auto" w:fill="EE0000"/>
        </w:rPr>
        <w:t xml:space="preserve">), or – adopting </w:t>
      </w:r>
      <w:r w:rsidRPr="00C96C3D">
        <w:rPr>
          <w:rStyle w:val="Emphasis"/>
          <w:highlight w:val="cyan"/>
          <w:shd w:val="clear" w:color="auto" w:fill="EE0000"/>
        </w:rPr>
        <w:t>longtermism</w:t>
      </w:r>
      <w:r w:rsidRPr="00C96C3D">
        <w:rPr>
          <w:rStyle w:val="StyleUnderline"/>
          <w:highlight w:val="cyan"/>
          <w:shd w:val="clear" w:color="auto" w:fill="EE0000"/>
        </w:rPr>
        <w:t xml:space="preserve"> – all its </w:t>
      </w:r>
      <w:r w:rsidRPr="00C96C3D">
        <w:rPr>
          <w:rStyle w:val="Emphasis"/>
          <w:highlight w:val="cyan"/>
          <w:shd w:val="clear" w:color="auto" w:fill="EE0000"/>
        </w:rPr>
        <w:t>future effects</w:t>
      </w:r>
      <w:r w:rsidRPr="00CE2355">
        <w:rPr>
          <w:sz w:val="16"/>
        </w:rPr>
        <w:t xml:space="preserve">. It is not obvious that these three approaches converge. The lack of work on these questions constitutes a surprisingly large and important gap in </w:t>
      </w:r>
      <w:proofErr w:type="gramStart"/>
      <w:r w:rsidRPr="00CE2355">
        <w:rPr>
          <w:sz w:val="16"/>
        </w:rPr>
        <w:t>the literature</w:t>
      </w:r>
      <w:proofErr w:type="gramEnd"/>
      <w:r w:rsidRPr="00CE2355">
        <w:rPr>
          <w:sz w:val="16"/>
        </w:rPr>
        <w:t xml:space="preserv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w:t>
      </w:r>
      <w:proofErr w:type="gramStart"/>
      <w:r w:rsidRPr="00CE2355">
        <w:rPr>
          <w:sz w:val="16"/>
        </w:rPr>
        <w:t>things equal</w:t>
      </w:r>
      <w:proofErr w:type="gramEnd"/>
      <w:r w:rsidRPr="00CE2355">
        <w:rPr>
          <w:sz w:val="16"/>
        </w:rPr>
        <w:t xml:space="preserve">. We vary our discount rate to check inequality’s effects along three timeframes, short, medium, and long term. We find a good short and medium-term instrumental case for lower economic inequality. We then argue – somewhat speculatively – that we have instrumental reasons for inequality reduction from a longtermist perspective too, because greater inequality could increase existential risk. We thus have instrumental reasons for </w:t>
      </w:r>
      <w:r w:rsidRPr="00C94142">
        <w:rPr>
          <w:sz w:val="16"/>
        </w:rPr>
        <w:t>reducing inequality, regardless of which time-horizon we take.</w:t>
      </w:r>
    </w:p>
    <w:p w14:paraId="4F112571" w14:textId="77777777" w:rsidR="00BF7F57" w:rsidRPr="00C94142" w:rsidRDefault="00BF7F57" w:rsidP="00BF7F57">
      <w:pPr>
        <w:pStyle w:val="Heading4"/>
      </w:pPr>
      <w:r w:rsidRPr="00C94142">
        <w:t xml:space="preserve">AND is about </w:t>
      </w:r>
      <w:r w:rsidRPr="00C94142">
        <w:rPr>
          <w:u w:val="single"/>
        </w:rPr>
        <w:t>global inequality</w:t>
      </w:r>
      <w:r w:rsidRPr="00C94142">
        <w:t>.</w:t>
      </w:r>
    </w:p>
    <w:p w14:paraId="5FD64DE5" w14:textId="77777777" w:rsidR="00BF7F57" w:rsidRPr="00C45286" w:rsidRDefault="00BF7F57" w:rsidP="00BF7F57">
      <w:r w:rsidRPr="00C94142">
        <w:t>Andreas</w:t>
      </w:r>
      <w:r w:rsidRPr="00C94142">
        <w:rPr>
          <w:b/>
          <w:bCs/>
          <w:sz w:val="26"/>
        </w:rPr>
        <w:t xml:space="preserve"> 1ac Schmidt &amp; </w:t>
      </w:r>
      <w:r w:rsidRPr="00C94142">
        <w:t>Duan</w:t>
      </w:r>
      <w:r w:rsidRPr="00C94142">
        <w:rPr>
          <w:b/>
          <w:bCs/>
          <w:sz w:val="26"/>
        </w:rPr>
        <w:t xml:space="preserve"> Jujin 21</w:t>
      </w:r>
      <w:r w:rsidRPr="00C94142">
        <w:t>. *Faculty of Philosophy at the Centre for PPE at the University of Groningen. **CE Delft. “Economic Inequality and the Long-Term Future.” https://globalprioritiesinstitute.org/wp-content/uploads/Inequality-and-the-Long-Term-Future_Andreas-Schmidt-and-Daan-Juijn-reupload.pdf</w:t>
      </w:r>
    </w:p>
    <w:p w14:paraId="3B7745F9" w14:textId="77777777" w:rsidR="00BF7F57" w:rsidRPr="00716E14" w:rsidRDefault="00BF7F57" w:rsidP="00BF7F57">
      <w:pPr>
        <w:rPr>
          <w:sz w:val="16"/>
        </w:rPr>
      </w:pPr>
      <w:r w:rsidRPr="00716E14">
        <w:rPr>
          <w:sz w:val="16"/>
        </w:rPr>
        <w:t xml:space="preserve">For various reasons, </w:t>
      </w:r>
      <w:r w:rsidRPr="00E45546">
        <w:rPr>
          <w:rStyle w:val="StyleUnderline"/>
          <w:highlight w:val="cyan"/>
        </w:rPr>
        <w:t>we</w:t>
      </w:r>
      <w:r w:rsidRPr="00E45546">
        <w:rPr>
          <w:rStyle w:val="StyleUnderline"/>
        </w:rPr>
        <w:t xml:space="preserve"> only </w:t>
      </w:r>
      <w:proofErr w:type="gramStart"/>
      <w:r w:rsidRPr="00E45546">
        <w:rPr>
          <w:rStyle w:val="StyleUnderline"/>
          <w:highlight w:val="cyan"/>
        </w:rPr>
        <w:t>focussed</w:t>
      </w:r>
      <w:proofErr w:type="gramEnd"/>
      <w:r w:rsidRPr="00E45546">
        <w:rPr>
          <w:rStyle w:val="StyleUnderline"/>
          <w:highlight w:val="cyan"/>
        </w:rPr>
        <w:t xml:space="preserve"> on </w:t>
      </w:r>
      <w:r w:rsidRPr="00E45546">
        <w:rPr>
          <w:rStyle w:val="Emphasis"/>
          <w:highlight w:val="cyan"/>
        </w:rPr>
        <w:t>domestic inequality</w:t>
      </w:r>
      <w:r w:rsidRPr="00716E14">
        <w:rPr>
          <w:sz w:val="16"/>
        </w:rPr>
        <w:t xml:space="preserve">. But we believe future research that would </w:t>
      </w:r>
      <w:proofErr w:type="gramStart"/>
      <w:r w:rsidRPr="00716E14">
        <w:rPr>
          <w:sz w:val="16"/>
        </w:rPr>
        <w:t>probe</w:t>
      </w:r>
      <w:proofErr w:type="gramEnd"/>
      <w:r w:rsidRPr="00716E14">
        <w:rPr>
          <w:sz w:val="16"/>
        </w:rPr>
        <w:t xml:space="preserve"> global inequality’s effects across different time scales and across different types of global inequality would be valuable. Researchers on global inequality commonly distinguish (i) between-country inequality that compares countries on their aggregate achievement (say aggregate income), (ii) between-country inequality that compares the average achievement of each country (for example GDP per capita), and (iii) world inequality that simply looks at economic inequality at the global level treating the world’s population like one country (Milanovic, 2011, 2016). Of course, we can also look at regional inequalities, such as within Asia or Europe, and use the three different measures within a region rather than the entire world.</w:t>
      </w:r>
    </w:p>
    <w:p w14:paraId="69C43DFE" w14:textId="77777777" w:rsidR="00BF7F57" w:rsidRDefault="00BF7F57" w:rsidP="00BF7F57">
      <w:pPr>
        <w:rPr>
          <w:sz w:val="16"/>
        </w:rPr>
      </w:pPr>
      <w:r w:rsidRPr="00716E14">
        <w:rPr>
          <w:sz w:val="16"/>
        </w:rPr>
        <w:t xml:space="preserve">Future work could </w:t>
      </w:r>
      <w:proofErr w:type="gramStart"/>
      <w:r w:rsidRPr="00716E14">
        <w:rPr>
          <w:sz w:val="16"/>
        </w:rPr>
        <w:t>probe</w:t>
      </w:r>
      <w:proofErr w:type="gramEnd"/>
      <w:r w:rsidRPr="00716E14">
        <w:rPr>
          <w:sz w:val="16"/>
        </w:rPr>
        <w:t xml:space="preserve"> how far instrumental effects identified at the domestic level extrapolate to the regional or global level (each time considering differences between (i), (ii), and (iii)). For example, the decreasing marginal utility effect should mostly apply globally too (the ‘perceived unfairness’ less so). Moreover, it might be that </w:t>
      </w:r>
      <w:r w:rsidRPr="00716E14">
        <w:rPr>
          <w:rStyle w:val="Emphasis"/>
        </w:rPr>
        <w:t xml:space="preserve">stark </w:t>
      </w:r>
      <w:r w:rsidRPr="008535D3">
        <w:rPr>
          <w:rStyle w:val="Emphasis"/>
          <w:highlight w:val="cyan"/>
        </w:rPr>
        <w:t>inequalities globally</w:t>
      </w:r>
      <w:r w:rsidRPr="00716E14">
        <w:rPr>
          <w:rStyle w:val="StyleUnderline"/>
        </w:rPr>
        <w:t xml:space="preserve"> and within regions also </w:t>
      </w:r>
      <w:r w:rsidRPr="008535D3">
        <w:rPr>
          <w:rStyle w:val="StyleUnderline"/>
          <w:highlight w:val="cyan"/>
        </w:rPr>
        <w:t>diminish</w:t>
      </w:r>
      <w:r w:rsidRPr="00716E14">
        <w:rPr>
          <w:rStyle w:val="StyleUnderline"/>
        </w:rPr>
        <w:t xml:space="preserve"> the </w:t>
      </w:r>
      <w:r w:rsidRPr="008535D3">
        <w:rPr>
          <w:rStyle w:val="Emphasis"/>
          <w:highlight w:val="cyan"/>
        </w:rPr>
        <w:t>institutional quality</w:t>
      </w:r>
      <w:r w:rsidRPr="00716E14">
        <w:rPr>
          <w:rStyle w:val="StyleUnderline"/>
        </w:rPr>
        <w:t xml:space="preserve"> of national and </w:t>
      </w:r>
      <w:r w:rsidRPr="00716E14">
        <w:rPr>
          <w:rStyle w:val="Emphasis"/>
        </w:rPr>
        <w:t>international political organisations</w:t>
      </w:r>
      <w:r w:rsidRPr="00716E14">
        <w:rPr>
          <w:rStyle w:val="StyleUnderline"/>
        </w:rPr>
        <w:t xml:space="preserve"> like the </w:t>
      </w:r>
      <w:r w:rsidRPr="00716E14">
        <w:rPr>
          <w:rStyle w:val="Emphasis"/>
        </w:rPr>
        <w:t>E</w:t>
      </w:r>
      <w:r w:rsidRPr="00716E14">
        <w:rPr>
          <w:rStyle w:val="StyleUnderline"/>
        </w:rPr>
        <w:t xml:space="preserve">uropean </w:t>
      </w:r>
      <w:r w:rsidRPr="00716E14">
        <w:rPr>
          <w:rStyle w:val="Emphasis"/>
        </w:rPr>
        <w:t>U</w:t>
      </w:r>
      <w:r w:rsidRPr="00716E14">
        <w:rPr>
          <w:rStyle w:val="StyleUnderline"/>
        </w:rPr>
        <w:t>nion</w:t>
      </w:r>
      <w:r w:rsidRPr="00716E14">
        <w:rPr>
          <w:sz w:val="16"/>
        </w:rPr>
        <w:t xml:space="preserve">. At the same time, some </w:t>
      </w:r>
      <w:r w:rsidRPr="00716E14">
        <w:rPr>
          <w:rStyle w:val="StyleUnderline"/>
        </w:rPr>
        <w:t xml:space="preserve">potential </w:t>
      </w:r>
      <w:r w:rsidRPr="008535D3">
        <w:rPr>
          <w:rStyle w:val="StyleUnderline"/>
          <w:highlight w:val="cyan"/>
        </w:rPr>
        <w:t>effects</w:t>
      </w:r>
      <w:r w:rsidRPr="00716E14">
        <w:rPr>
          <w:sz w:val="16"/>
        </w:rPr>
        <w:t xml:space="preserve"> might be </w:t>
      </w:r>
      <w:r w:rsidRPr="008535D3">
        <w:rPr>
          <w:rStyle w:val="StyleUnderline"/>
          <w:highlight w:val="cyan"/>
        </w:rPr>
        <w:t xml:space="preserve">specific to the </w:t>
      </w:r>
      <w:r w:rsidRPr="008535D3">
        <w:rPr>
          <w:rStyle w:val="Emphasis"/>
          <w:highlight w:val="cyan"/>
        </w:rPr>
        <w:t>international arena</w:t>
      </w:r>
      <w:r w:rsidRPr="00716E14">
        <w:rPr>
          <w:sz w:val="16"/>
        </w:rPr>
        <w:t xml:space="preserve">. For example, </w:t>
      </w:r>
      <w:r w:rsidRPr="008535D3">
        <w:rPr>
          <w:rStyle w:val="StyleUnderline"/>
          <w:highlight w:val="cyan"/>
        </w:rPr>
        <w:t>addressing</w:t>
      </w:r>
      <w:r w:rsidRPr="00716E14">
        <w:rPr>
          <w:rStyle w:val="StyleUnderline"/>
        </w:rPr>
        <w:t xml:space="preserve"> </w:t>
      </w:r>
      <w:r w:rsidRPr="00716E14">
        <w:rPr>
          <w:rStyle w:val="Emphasis"/>
        </w:rPr>
        <w:t>longtermist challenges</w:t>
      </w:r>
      <w:r w:rsidRPr="00716E14">
        <w:rPr>
          <w:rStyle w:val="StyleUnderline"/>
        </w:rPr>
        <w:t xml:space="preserve"> like </w:t>
      </w:r>
      <w:r w:rsidRPr="00716E14">
        <w:rPr>
          <w:rStyle w:val="Emphasis"/>
        </w:rPr>
        <w:t>climate change</w:t>
      </w:r>
      <w:r w:rsidRPr="00716E14">
        <w:rPr>
          <w:rStyle w:val="StyleUnderline"/>
        </w:rPr>
        <w:t xml:space="preserve"> or </w:t>
      </w:r>
      <w:r w:rsidRPr="008535D3">
        <w:rPr>
          <w:rStyle w:val="Emphasis"/>
          <w:highlight w:val="cyan"/>
        </w:rPr>
        <w:t>existential risk</w:t>
      </w:r>
      <w:r w:rsidRPr="00716E14">
        <w:rPr>
          <w:rStyle w:val="StyleUnderline"/>
        </w:rPr>
        <w:t xml:space="preserve"> will </w:t>
      </w:r>
      <w:r w:rsidRPr="008535D3">
        <w:rPr>
          <w:rStyle w:val="StyleUnderline"/>
          <w:highlight w:val="cyan"/>
        </w:rPr>
        <w:t>require international</w:t>
      </w:r>
      <w:r w:rsidRPr="00716E14">
        <w:rPr>
          <w:rStyle w:val="StyleUnderline"/>
        </w:rPr>
        <w:t xml:space="preserve"> coordination and </w:t>
      </w:r>
      <w:r w:rsidRPr="008535D3">
        <w:rPr>
          <w:rStyle w:val="StyleUnderline"/>
          <w:highlight w:val="cyan"/>
        </w:rPr>
        <w:t>cooperation</w:t>
      </w:r>
      <w:r w:rsidRPr="00716E14">
        <w:rPr>
          <w:sz w:val="16"/>
        </w:rPr>
        <w:t xml:space="preserve">. </w:t>
      </w:r>
      <w:r w:rsidRPr="008535D3">
        <w:rPr>
          <w:rStyle w:val="Emphasis"/>
        </w:rPr>
        <w:t xml:space="preserve">Stark </w:t>
      </w:r>
      <w:r w:rsidRPr="008535D3">
        <w:rPr>
          <w:rStyle w:val="Emphasis"/>
          <w:highlight w:val="cyan"/>
        </w:rPr>
        <w:t>between-country inequalities</w:t>
      </w:r>
      <w:r w:rsidRPr="00716E14">
        <w:rPr>
          <w:rStyle w:val="StyleUnderline"/>
        </w:rPr>
        <w:t xml:space="preserve"> might </w:t>
      </w:r>
      <w:r w:rsidRPr="008535D3">
        <w:rPr>
          <w:rStyle w:val="StyleUnderline"/>
          <w:highlight w:val="cyan"/>
        </w:rPr>
        <w:t xml:space="preserve">make </w:t>
      </w:r>
      <w:r w:rsidRPr="008535D3">
        <w:rPr>
          <w:rStyle w:val="Emphasis"/>
          <w:highlight w:val="cyan"/>
        </w:rPr>
        <w:t>lower- income countries</w:t>
      </w:r>
      <w:r w:rsidRPr="008535D3">
        <w:rPr>
          <w:rStyle w:val="StyleUnderline"/>
          <w:highlight w:val="cyan"/>
        </w:rPr>
        <w:t xml:space="preserve"> less willing to cooperate</w:t>
      </w:r>
      <w:r w:rsidRPr="00716E14">
        <w:rPr>
          <w:rStyle w:val="StyleUnderline"/>
        </w:rPr>
        <w:t xml:space="preserve"> with </w:t>
      </w:r>
      <w:r w:rsidRPr="00716E14">
        <w:rPr>
          <w:rStyle w:val="Emphasis"/>
        </w:rPr>
        <w:t>richer countries</w:t>
      </w:r>
      <w:r w:rsidRPr="00716E14">
        <w:rPr>
          <w:rStyle w:val="StyleUnderline"/>
        </w:rPr>
        <w:t xml:space="preserve"> to benefit future generations</w:t>
      </w:r>
      <w:r w:rsidRPr="00716E14">
        <w:rPr>
          <w:sz w:val="16"/>
        </w:rPr>
        <w:t>.34 Finally, if one goes beyond Instrumentalism, how to assess inequalities beyond nation states raises its own philosophical questions (Beitz, 2001). Most distributive egalitarians, for example, view both national and global inequalities as intrinsically bad (Caney, 2006). Relational views, on the other hand, hold that distributive inequalities are non-instrumentally bad in virtue of affecting social relations, and such relations are quite different within groups, regions, countries and across borders (Ip, 2016).</w:t>
      </w:r>
    </w:p>
    <w:p w14:paraId="7589CFDE" w14:textId="77777777" w:rsidR="00BF7F57" w:rsidRDefault="00BF7F57" w:rsidP="00BF7F57">
      <w:pPr>
        <w:pStyle w:val="Heading3"/>
      </w:pPr>
      <w:r>
        <w:t>Impact---AT: Civil War---2NC</w:t>
      </w:r>
    </w:p>
    <w:p w14:paraId="42F87FF1" w14:textId="77777777" w:rsidR="00BF7F57" w:rsidRDefault="00BF7F57" w:rsidP="00BF7F57"/>
    <w:p w14:paraId="525129F9" w14:textId="77777777" w:rsidR="00BF7F57" w:rsidRDefault="00BF7F57" w:rsidP="00BF7F57">
      <w:pPr>
        <w:pStyle w:val="Heading4"/>
      </w:pPr>
      <w:r>
        <w:t>Best studies disprove civil war.</w:t>
      </w:r>
    </w:p>
    <w:p w14:paraId="0EC4251A" w14:textId="77777777" w:rsidR="00BF7F57" w:rsidRDefault="00BF7F57" w:rsidP="00BF7F57">
      <w:r>
        <w:rPr>
          <w:rStyle w:val="Style13ptBold"/>
        </w:rPr>
        <w:t xml:space="preserve">Hanania ’20 </w:t>
      </w:r>
      <w:r w:rsidRPr="00E71D44">
        <w:t xml:space="preserve">[Richard; October 29; Research Fellow at Defense Priorities, and a Postdoctoral Research Fellow at the Saltzman Institute of War and Peace Studies at Columbia University; Washington Post, </w:t>
      </w:r>
      <w:r>
        <w:t>“</w:t>
      </w:r>
      <w:r w:rsidRPr="00E71D44">
        <w:t>Americans hate each other. But we aren’t headed for civil war,</w:t>
      </w:r>
      <w:r>
        <w:t>”</w:t>
      </w:r>
      <w:r w:rsidRPr="00E71D44">
        <w:t xml:space="preserve"> </w:t>
      </w:r>
      <w:r w:rsidRPr="0042318C">
        <w:t>https://www.washingtonpost.com/outlook/civil-war-united-states-unlikely-violence/2020/10/29/3a143936-0f0f-11eb-8074-0e943a91bf08_story.html</w:t>
      </w:r>
      <w:r w:rsidRPr="00E71D44">
        <w:t>]</w:t>
      </w:r>
    </w:p>
    <w:p w14:paraId="15D022A6" w14:textId="77777777" w:rsidR="00BF7F57" w:rsidRPr="00BD1B5B" w:rsidRDefault="00BF7F57" w:rsidP="00BF7F57">
      <w:pPr>
        <w:rPr>
          <w:sz w:val="16"/>
        </w:rPr>
      </w:pPr>
      <w:r w:rsidRPr="00BD1B5B">
        <w:rPr>
          <w:rStyle w:val="Emphasis"/>
          <w:highlight w:val="cyan"/>
        </w:rPr>
        <w:t>Despite</w:t>
      </w:r>
      <w:r w:rsidRPr="00E71D44">
        <w:rPr>
          <w:rStyle w:val="StyleUnderline"/>
        </w:rPr>
        <w:t xml:space="preserve"> its </w:t>
      </w:r>
      <w:r w:rsidRPr="00BD1B5B">
        <w:rPr>
          <w:rStyle w:val="StyleUnderline"/>
          <w:highlight w:val="cyan"/>
        </w:rPr>
        <w:t>appeal, this</w:t>
      </w:r>
      <w:r w:rsidRPr="00E71D44">
        <w:rPr>
          <w:rStyle w:val="StyleUnderline"/>
        </w:rPr>
        <w:t xml:space="preserve"> view </w:t>
      </w:r>
      <w:r w:rsidRPr="00BD1B5B">
        <w:rPr>
          <w:rStyle w:val="StyleUnderline"/>
          <w:highlight w:val="cyan"/>
        </w:rPr>
        <w:t>betrays</w:t>
      </w:r>
      <w:r w:rsidRPr="00E71D44">
        <w:rPr>
          <w:rStyle w:val="StyleUnderline"/>
        </w:rPr>
        <w:t xml:space="preserve"> a </w:t>
      </w:r>
      <w:r w:rsidRPr="00E71D44">
        <w:rPr>
          <w:rStyle w:val="Emphasis"/>
        </w:rPr>
        <w:t xml:space="preserve">fundamental </w:t>
      </w:r>
      <w:r w:rsidRPr="00BD1B5B">
        <w:rPr>
          <w:rStyle w:val="Emphasis"/>
          <w:highlight w:val="cyan"/>
        </w:rPr>
        <w:t>misunderstanding</w:t>
      </w:r>
      <w:r w:rsidRPr="00BD1B5B">
        <w:rPr>
          <w:rStyle w:val="StyleUnderline"/>
          <w:highlight w:val="cyan"/>
        </w:rPr>
        <w:t xml:space="preserve"> of</w:t>
      </w:r>
      <w:r w:rsidRPr="00E71D44">
        <w:rPr>
          <w:rStyle w:val="StyleUnderline"/>
        </w:rPr>
        <w:t xml:space="preserve"> political </w:t>
      </w:r>
      <w:r w:rsidRPr="00BD1B5B">
        <w:rPr>
          <w:rStyle w:val="StyleUnderline"/>
          <w:highlight w:val="cyan"/>
        </w:rPr>
        <w:t>violence</w:t>
      </w:r>
      <w:r w:rsidRPr="00BD1B5B">
        <w:rPr>
          <w:rStyle w:val="StyleUnderline"/>
        </w:rPr>
        <w:t xml:space="preserve">. </w:t>
      </w:r>
      <w:r w:rsidRPr="00BD1B5B">
        <w:rPr>
          <w:rStyle w:val="Emphasis"/>
        </w:rPr>
        <w:t>Historically</w:t>
      </w:r>
      <w:r w:rsidRPr="00BD1B5B">
        <w:rPr>
          <w:rStyle w:val="StyleUnderline"/>
        </w:rPr>
        <w:t xml:space="preserve">, </w:t>
      </w:r>
      <w:proofErr w:type="gramStart"/>
      <w:r w:rsidRPr="00BD1B5B">
        <w:rPr>
          <w:rStyle w:val="StyleUnderline"/>
        </w:rPr>
        <w:t xml:space="preserve">the </w:t>
      </w:r>
      <w:r w:rsidRPr="00BD1B5B">
        <w:rPr>
          <w:rStyle w:val="Emphasis"/>
        </w:rPr>
        <w:t>academic</w:t>
      </w:r>
      <w:proofErr w:type="gramEnd"/>
      <w:r w:rsidRPr="00BD1B5B">
        <w:rPr>
          <w:rStyle w:val="Emphasis"/>
        </w:rPr>
        <w:t xml:space="preserve"> lit</w:t>
      </w:r>
      <w:r w:rsidRPr="00BD1B5B">
        <w:rPr>
          <w:rStyle w:val="StyleUnderline"/>
        </w:rPr>
        <w:t>erature on the causes of civil war was divided</w:t>
      </w:r>
      <w:r w:rsidRPr="00BD1B5B">
        <w:rPr>
          <w:sz w:val="16"/>
        </w:rPr>
        <w:t xml:space="preserve"> into two categories: Some scholars viewed such conflicts as a predictable outcome whenever there were deep grievances </w:t>
      </w:r>
      <w:r w:rsidRPr="0042318C">
        <w:rPr>
          <w:sz w:val="16"/>
        </w:rPr>
        <w:t>within national populations</w:t>
      </w:r>
      <w:r w:rsidRPr="00BD1B5B">
        <w:rPr>
          <w:sz w:val="16"/>
        </w:rPr>
        <w:t>, while others stressed the importance of citizens having an opportunity to act on those resentments. Much of the discussion about violence in the United States today centers, implicitly, on the grievance model, holding that if we know how much different tribes of Americans hate each other, we can predict the likelihood of fighting in the streets.</w:t>
      </w:r>
    </w:p>
    <w:p w14:paraId="6CCE09BA" w14:textId="77777777" w:rsidR="00BF7F57" w:rsidRPr="00BD1B5B" w:rsidRDefault="00BF7F57" w:rsidP="00BF7F57">
      <w:pPr>
        <w:rPr>
          <w:sz w:val="16"/>
        </w:rPr>
      </w:pPr>
      <w:r w:rsidRPr="00BD1B5B">
        <w:rPr>
          <w:sz w:val="16"/>
        </w:rPr>
        <w:t xml:space="preserve">But scholars now prefer the opportunity model, </w:t>
      </w:r>
      <w:r w:rsidRPr="00BD1B5B">
        <w:rPr>
          <w:rStyle w:val="StyleUnderline"/>
          <w:highlight w:val="cyan"/>
        </w:rPr>
        <w:t xml:space="preserve">thanks to </w:t>
      </w:r>
      <w:r w:rsidRPr="00BD1B5B">
        <w:rPr>
          <w:rStyle w:val="Emphasis"/>
          <w:highlight w:val="cyan"/>
        </w:rPr>
        <w:t>large</w:t>
      </w:r>
      <w:r w:rsidRPr="00BD1B5B">
        <w:rPr>
          <w:rStyle w:val="Emphasis"/>
        </w:rPr>
        <w:t xml:space="preserve">-scale </w:t>
      </w:r>
      <w:r w:rsidRPr="00BD1B5B">
        <w:rPr>
          <w:rStyle w:val="Emphasis"/>
          <w:highlight w:val="cyan"/>
        </w:rPr>
        <w:t>studies</w:t>
      </w:r>
      <w:r w:rsidRPr="00BD1B5B">
        <w:rPr>
          <w:rStyle w:val="StyleUnderline"/>
        </w:rPr>
        <w:t xml:space="preserve"> that examine political violence worldwide </w:t>
      </w:r>
      <w:r w:rsidRPr="00BD1B5B">
        <w:rPr>
          <w:rStyle w:val="StyleUnderline"/>
          <w:highlight w:val="cyan"/>
        </w:rPr>
        <w:t>with </w:t>
      </w:r>
      <w:r w:rsidRPr="00BD1B5B">
        <w:rPr>
          <w:rStyle w:val="Emphasis"/>
          <w:highlight w:val="cyan"/>
        </w:rPr>
        <w:t>cutting-edge</w:t>
      </w:r>
      <w:r w:rsidRPr="00BD1B5B">
        <w:rPr>
          <w:rStyle w:val="StyleUnderline"/>
          <w:highlight w:val="cyan"/>
        </w:rPr>
        <w:t xml:space="preserve"> </w:t>
      </w:r>
      <w:r w:rsidRPr="00BD1B5B">
        <w:rPr>
          <w:rStyle w:val="Emphasis"/>
          <w:highlight w:val="cyan"/>
        </w:rPr>
        <w:t>stat</w:t>
      </w:r>
      <w:r w:rsidRPr="00BD1B5B">
        <w:rPr>
          <w:rStyle w:val="StyleUnderline"/>
        </w:rPr>
        <w:t>istical method</w:t>
      </w:r>
      <w:r w:rsidRPr="00BD1B5B">
        <w:rPr>
          <w:rStyle w:val="Emphasis"/>
          <w:highlight w:val="cyan"/>
        </w:rPr>
        <w:t>s</w:t>
      </w:r>
      <w:r w:rsidRPr="00BD1B5B">
        <w:rPr>
          <w:rStyle w:val="StyleUnderline"/>
        </w:rPr>
        <w:t xml:space="preserve">. Grievances and </w:t>
      </w:r>
      <w:r w:rsidRPr="00BD1B5B">
        <w:rPr>
          <w:rStyle w:val="Emphasis"/>
        </w:rPr>
        <w:t xml:space="preserve">societal </w:t>
      </w:r>
      <w:r w:rsidRPr="00BD1B5B">
        <w:rPr>
          <w:rStyle w:val="Emphasis"/>
          <w:highlight w:val="cyan"/>
        </w:rPr>
        <w:t>cleavages</w:t>
      </w:r>
      <w:r w:rsidRPr="00BD1B5B">
        <w:rPr>
          <w:rStyle w:val="StyleUnderline"/>
          <w:highlight w:val="cyan"/>
        </w:rPr>
        <w:t xml:space="preserve"> exist </w:t>
      </w:r>
      <w:r w:rsidRPr="00BD1B5B">
        <w:rPr>
          <w:rStyle w:val="Emphasis"/>
          <w:highlight w:val="cyan"/>
        </w:rPr>
        <w:t>everywhere</w:t>
      </w:r>
      <w:r w:rsidRPr="00BD1B5B">
        <w:rPr>
          <w:rStyle w:val="StyleUnderline"/>
        </w:rPr>
        <w:t xml:space="preserve">, waiting to be exploited. </w:t>
      </w:r>
      <w:r w:rsidRPr="00BD1B5B">
        <w:rPr>
          <w:rStyle w:val="StyleUnderline"/>
          <w:highlight w:val="cyan"/>
        </w:rPr>
        <w:t xml:space="preserve">What </w:t>
      </w:r>
      <w:r w:rsidRPr="00BD1B5B">
        <w:rPr>
          <w:rStyle w:val="Emphasis"/>
          <w:highlight w:val="cyan"/>
        </w:rPr>
        <w:t>distinguishes</w:t>
      </w:r>
      <w:r w:rsidRPr="00BD1B5B">
        <w:rPr>
          <w:rStyle w:val="StyleUnderline"/>
        </w:rPr>
        <w:t xml:space="preserve"> the countries that descend into civil </w:t>
      </w:r>
      <w:r w:rsidRPr="00BD1B5B">
        <w:rPr>
          <w:rStyle w:val="StyleUnderline"/>
          <w:highlight w:val="cyan"/>
        </w:rPr>
        <w:t>war</w:t>
      </w:r>
      <w:r w:rsidRPr="00BD1B5B">
        <w:rPr>
          <w:sz w:val="16"/>
        </w:rPr>
        <w:t xml:space="preserve"> from those that do not </w:t>
      </w:r>
      <w:r w:rsidRPr="00BD1B5B">
        <w:rPr>
          <w:rStyle w:val="StyleUnderline"/>
          <w:highlight w:val="cyan"/>
        </w:rPr>
        <w:t xml:space="preserve">is the </w:t>
      </w:r>
      <w:r w:rsidRPr="00BD1B5B">
        <w:rPr>
          <w:rStyle w:val="Emphasis"/>
          <w:highlight w:val="cyan"/>
        </w:rPr>
        <w:t>lack of</w:t>
      </w:r>
      <w:r w:rsidRPr="00BD1B5B">
        <w:rPr>
          <w:rStyle w:val="Emphasis"/>
        </w:rPr>
        <w:t xml:space="preserve"> state </w:t>
      </w:r>
      <w:r w:rsidRPr="00BD1B5B">
        <w:rPr>
          <w:rStyle w:val="Emphasis"/>
          <w:highlight w:val="cyan"/>
        </w:rPr>
        <w:t>capacity</w:t>
      </w:r>
      <w:r w:rsidRPr="00BD1B5B">
        <w:rPr>
          <w:sz w:val="16"/>
        </w:rPr>
        <w:t xml:space="preserve"> to put down rebellion — for reasons rooted in politics, economics or geography.</w:t>
      </w:r>
    </w:p>
    <w:p w14:paraId="37581317" w14:textId="77777777" w:rsidR="00BF7F57" w:rsidRPr="00BD1B5B" w:rsidRDefault="00BF7F57" w:rsidP="00BF7F57">
      <w:pPr>
        <w:rPr>
          <w:sz w:val="16"/>
        </w:rPr>
      </w:pPr>
      <w:r w:rsidRPr="00BD1B5B">
        <w:rPr>
          <w:sz w:val="16"/>
        </w:rPr>
        <w:t>You might expect, for instance, states that lack democracy, that have diverse populations or that discriminate against minorities would be at the highest risk of internal conflict, because such conditions foment bitter grievances. But in fact, those qualities are at most loosely correlated with civil war, as scholars like the Stanford University political scientists </w:t>
      </w:r>
      <w:r w:rsidRPr="0042318C">
        <w:rPr>
          <w:sz w:val="16"/>
        </w:rPr>
        <w:t>James Fearon and David Laitin</w:t>
      </w:r>
      <w:r w:rsidRPr="00BD1B5B">
        <w:rPr>
          <w:sz w:val="16"/>
        </w:rPr>
        <w:t> and the University of California at San Diego’s </w:t>
      </w:r>
      <w:r w:rsidRPr="0042318C">
        <w:rPr>
          <w:sz w:val="16"/>
        </w:rPr>
        <w:t>Barbara F. Walter</w:t>
      </w:r>
      <w:r w:rsidRPr="00BD1B5B">
        <w:rPr>
          <w:sz w:val="16"/>
        </w:rPr>
        <w:t> have shown.</w:t>
      </w:r>
    </w:p>
    <w:p w14:paraId="48E13032" w14:textId="77777777" w:rsidR="00BF7F57" w:rsidRPr="00BD1B5B" w:rsidRDefault="00BF7F57" w:rsidP="00BF7F57">
      <w:pPr>
        <w:rPr>
          <w:sz w:val="16"/>
        </w:rPr>
      </w:pPr>
      <w:r w:rsidRPr="00BD1B5B">
        <w:rPr>
          <w:rStyle w:val="StyleUnderline"/>
        </w:rPr>
        <w:t xml:space="preserve">Rather, civil wars happen where the </w:t>
      </w:r>
      <w:r w:rsidRPr="00BD1B5B">
        <w:rPr>
          <w:rStyle w:val="Emphasis"/>
        </w:rPr>
        <w:t>state is weak</w:t>
      </w:r>
      <w:r w:rsidRPr="00BD1B5B">
        <w:rPr>
          <w:rStyle w:val="StyleUnderline"/>
        </w:rPr>
        <w:t xml:space="preserve">. Lower levels of </w:t>
      </w:r>
      <w:r w:rsidRPr="00BD1B5B">
        <w:rPr>
          <w:rStyle w:val="Emphasis"/>
        </w:rPr>
        <w:t>wealth</w:t>
      </w:r>
      <w:r w:rsidRPr="00BD1B5B">
        <w:rPr>
          <w:rStyle w:val="StyleUnderline"/>
        </w:rPr>
        <w:t xml:space="preserve"> predict civil war</w:t>
      </w:r>
      <w:r w:rsidRPr="00BD1B5B">
        <w:rPr>
          <w:sz w:val="16"/>
        </w:rPr>
        <w:t>, because poor countries lack the law enforcement and military capability to put down armed rebellions. That helps to explain recent conflicts in such varied countries as Yemen and Congo. Power vacuums, as occurred during and after decolonization, after American regime-change wars and after the collapse of the Soviet Union, create uncertainty about who is in charge and can inspire those who seek power to take up arms. There are other factors, too: States that are rich in oil </w:t>
      </w:r>
      <w:r w:rsidRPr="0042318C">
        <w:rPr>
          <w:sz w:val="16"/>
        </w:rPr>
        <w:t>see more civil war</w:t>
      </w:r>
      <w:r w:rsidRPr="00BD1B5B">
        <w:rPr>
          <w:sz w:val="16"/>
        </w:rPr>
        <w:t> because the potential payoffs of a successful rebellion are higher — but this </w:t>
      </w:r>
      <w:r w:rsidRPr="0042318C">
        <w:rPr>
          <w:sz w:val="16"/>
        </w:rPr>
        <w:t>applies</w:t>
      </w:r>
      <w:r w:rsidRPr="00BD1B5B">
        <w:rPr>
          <w:sz w:val="16"/>
        </w:rPr>
        <w:t> only up to a certain level of income, after which point the government is often able to buy off or destroy any potential challengers.</w:t>
      </w:r>
    </w:p>
    <w:p w14:paraId="0202DC03" w14:textId="77777777" w:rsidR="00BF7F57" w:rsidRPr="00BD1B5B" w:rsidRDefault="00BF7F57" w:rsidP="00BF7F57">
      <w:pPr>
        <w:rPr>
          <w:sz w:val="16"/>
        </w:rPr>
      </w:pPr>
      <w:r w:rsidRPr="00BD1B5B">
        <w:rPr>
          <w:sz w:val="16"/>
        </w:rPr>
        <w:t>The Balkans offer a ready example of how grievance based on ethnic tension must be intertwined with the collapse of order for groups to take up arms against one another. While various ethnolinguistic communities there long eyed each other with suspicion, going back to the days of the Ottoman and Austro-Hungarian empires, those tensions did not lead to violence for most of the region’s history, including during the nearly half-century of communist rule. But when the Soviet empire fell and communist governments were discredited, parts of Yugoslavia began to declare independence. Serbs, Bosnians, Croats and Albanians, </w:t>
      </w:r>
      <w:r w:rsidRPr="0042318C">
        <w:rPr>
          <w:sz w:val="16"/>
        </w:rPr>
        <w:t>incited by political opportunists and demagogues</w:t>
      </w:r>
      <w:r w:rsidRPr="00BD1B5B">
        <w:rPr>
          <w:sz w:val="16"/>
        </w:rPr>
        <w:t>, fought wars against one another for a decade, drawing in the international community, until sovereign states emerged with new, widely accepted borders.</w:t>
      </w:r>
    </w:p>
    <w:p w14:paraId="42BF1D81" w14:textId="77777777" w:rsidR="00BF7F57" w:rsidRPr="00BD1B5B" w:rsidRDefault="00BF7F57" w:rsidP="00BF7F57">
      <w:pPr>
        <w:rPr>
          <w:sz w:val="16"/>
        </w:rPr>
      </w:pPr>
      <w:r w:rsidRPr="00BD1B5B">
        <w:rPr>
          <w:sz w:val="16"/>
        </w:rPr>
        <w:t>In one influential 2006 study representative of the new school of thought — one that examined 172 countries from 1945 to 2000 — the political scientists </w:t>
      </w:r>
      <w:r w:rsidRPr="0042318C">
        <w:rPr>
          <w:sz w:val="16"/>
        </w:rPr>
        <w:t>Havard Hegre, of the Center for the Study of Civil War, and Nicholas Sambanis, of Yale University,</w:t>
      </w:r>
      <w:r w:rsidRPr="00BD1B5B">
        <w:rPr>
          <w:sz w:val="16"/>
        </w:rPr>
        <w:t xml:space="preserve"> used advanced statistical tools to determine which of 88 factors most consistently predicted civil war. </w:t>
      </w:r>
      <w:r w:rsidRPr="00BD1B5B">
        <w:rPr>
          <w:rStyle w:val="Emphasis"/>
          <w:highlight w:val="cyan"/>
        </w:rPr>
        <w:t>Grievance</w:t>
      </w:r>
      <w:r w:rsidRPr="00BD1B5B">
        <w:rPr>
          <w:rStyle w:val="Emphasis"/>
        </w:rPr>
        <w:t>-based</w:t>
      </w:r>
      <w:r w:rsidRPr="00BD1B5B">
        <w:rPr>
          <w:rStyle w:val="StyleUnderline"/>
        </w:rPr>
        <w:t xml:space="preserve"> measures</w:t>
      </w:r>
      <w:r w:rsidRPr="00BD1B5B">
        <w:rPr>
          <w:sz w:val="16"/>
        </w:rPr>
        <w:t xml:space="preserve"> like authoritarian government and ethnolinguistic diversity </w:t>
      </w:r>
      <w:r w:rsidRPr="00BD1B5B">
        <w:rPr>
          <w:rStyle w:val="StyleUnderline"/>
        </w:rPr>
        <w:t xml:space="preserve">ranked low or </w:t>
      </w:r>
      <w:r w:rsidRPr="00BD1B5B">
        <w:rPr>
          <w:rStyle w:val="StyleUnderline"/>
          <w:highlight w:val="cyan"/>
        </w:rPr>
        <w:t xml:space="preserve">had </w:t>
      </w:r>
      <w:r w:rsidRPr="00BD1B5B">
        <w:rPr>
          <w:rStyle w:val="Emphasis"/>
          <w:highlight w:val="cyan"/>
        </w:rPr>
        <w:t>no</w:t>
      </w:r>
      <w:r w:rsidRPr="00BD1B5B">
        <w:rPr>
          <w:rStyle w:val="Emphasis"/>
        </w:rPr>
        <w:t xml:space="preserve"> discernible </w:t>
      </w:r>
      <w:r w:rsidRPr="00BD1B5B">
        <w:rPr>
          <w:rStyle w:val="Emphasis"/>
          <w:highlight w:val="cyan"/>
        </w:rPr>
        <w:t>effect</w:t>
      </w:r>
      <w:r w:rsidRPr="00BD1B5B">
        <w:rPr>
          <w:sz w:val="16"/>
        </w:rPr>
        <w:t xml:space="preserve"> (although the latter did predict internal conflict when the analysis included the lowest level of conflict measured, defined as 25 or more deaths in a year). In contrast, Hegre and Sambanis found that measures of opportunity like a small military establishment and rough terrain — which offers a base from which rebels can strike — had a much stronger and more consistent effect.</w:t>
      </w:r>
    </w:p>
    <w:p w14:paraId="38DBC378" w14:textId="77777777" w:rsidR="00BF7F57" w:rsidRPr="00BD1B5B" w:rsidRDefault="00BF7F57" w:rsidP="00BF7F57">
      <w:pPr>
        <w:rPr>
          <w:sz w:val="16"/>
        </w:rPr>
      </w:pPr>
      <w:r w:rsidRPr="00BD1B5B">
        <w:rPr>
          <w:sz w:val="16"/>
        </w:rPr>
        <w:t xml:space="preserve">Geography is a surprisingly potent variable in predicting civil war — and can confound even moderately strong states. During such conflicts, governments usually control the cities, and rebels form bases in relatively inaccessible regions like mountains, forests and swamps. Countries that have had problems with mountain-based minorities include Russia, which has confronted rebels in Chechnya, and Turkey, which is still fighting Kurds in the southeast of the country. (Until the 1990s, the Turkish government even referred to Kurds as </w:t>
      </w:r>
      <w:r>
        <w:rPr>
          <w:sz w:val="16"/>
        </w:rPr>
        <w:t>“</w:t>
      </w:r>
      <w:r w:rsidRPr="00BD1B5B">
        <w:rPr>
          <w:sz w:val="16"/>
        </w:rPr>
        <w:t>Mountain Turks,</w:t>
      </w:r>
      <w:r>
        <w:rPr>
          <w:sz w:val="16"/>
        </w:rPr>
        <w:t>”</w:t>
      </w:r>
      <w:r w:rsidRPr="00BD1B5B">
        <w:rPr>
          <w:sz w:val="16"/>
        </w:rPr>
        <w:t xml:space="preserve"> denying their identity while acknowledging the geographical nature of the problem.)  </w:t>
      </w:r>
    </w:p>
    <w:p w14:paraId="61E6A8C2" w14:textId="77777777" w:rsidR="00BF7F57" w:rsidRPr="00BD1B5B" w:rsidRDefault="00BF7F57" w:rsidP="00BF7F57">
      <w:pPr>
        <w:rPr>
          <w:sz w:val="16"/>
        </w:rPr>
      </w:pPr>
      <w:r w:rsidRPr="00BD1B5B">
        <w:rPr>
          <w:sz w:val="16"/>
        </w:rPr>
        <w:t xml:space="preserve">Even with the most difficult geographic </w:t>
      </w:r>
      <w:proofErr w:type="gramStart"/>
      <w:r w:rsidRPr="00BD1B5B">
        <w:rPr>
          <w:sz w:val="16"/>
        </w:rPr>
        <w:t>conditions, however</w:t>
      </w:r>
      <w:proofErr w:type="gramEnd"/>
      <w:r w:rsidRPr="00BD1B5B">
        <w:rPr>
          <w:sz w:val="16"/>
        </w:rPr>
        <w:t>, wealth and government power tend to erase opportunities for rebellion. Consider that in </w:t>
      </w:r>
      <w:r w:rsidRPr="0042318C">
        <w:rPr>
          <w:sz w:val="16"/>
        </w:rPr>
        <w:t>1948 and 1949</w:t>
      </w:r>
      <w:r w:rsidRPr="00BD1B5B">
        <w:rPr>
          <w:sz w:val="16"/>
        </w:rPr>
        <w:t>, South Korea faced a communist-led uprising on Jeju Island — which lies in the Korea Strait, about 60 miles from the mainland — in a conflict that cost as many as 30,000 lives, mostly civilian. A poor, newly independent South Korea had difficulty bringing that island under control and relied on brutal tactics to do so, including summary executions. But now that South Korea has joined the club of modern, industrialized states with advanced militaries, the idea of a region like Jeju rebelling has become unthinkable.</w:t>
      </w:r>
    </w:p>
    <w:p w14:paraId="68E51655" w14:textId="77777777" w:rsidR="00BF7F57" w:rsidRPr="00482CE6" w:rsidRDefault="00BF7F57" w:rsidP="00BF7F57">
      <w:pPr>
        <w:rPr>
          <w:sz w:val="16"/>
        </w:rPr>
      </w:pPr>
      <w:r w:rsidRPr="00BD1B5B">
        <w:rPr>
          <w:rStyle w:val="Emphasis"/>
          <w:highlight w:val="cyan"/>
        </w:rPr>
        <w:t>Wealth</w:t>
      </w:r>
      <w:r w:rsidRPr="00BD1B5B">
        <w:rPr>
          <w:rStyle w:val="StyleUnderline"/>
          <w:highlight w:val="cyan"/>
        </w:rPr>
        <w:t xml:space="preserve"> and</w:t>
      </w:r>
      <w:r w:rsidRPr="00BD1B5B">
        <w:rPr>
          <w:rStyle w:val="StyleUnderline"/>
        </w:rPr>
        <w:t xml:space="preserve"> </w:t>
      </w:r>
      <w:r w:rsidRPr="00BD1B5B">
        <w:rPr>
          <w:rStyle w:val="Emphasis"/>
        </w:rPr>
        <w:t xml:space="preserve">military </w:t>
      </w:r>
      <w:r w:rsidRPr="00BD1B5B">
        <w:rPr>
          <w:rStyle w:val="Emphasis"/>
          <w:highlight w:val="cyan"/>
        </w:rPr>
        <w:t>power</w:t>
      </w:r>
      <w:r w:rsidRPr="00BD1B5B">
        <w:rPr>
          <w:rStyle w:val="StyleUnderline"/>
          <w:highlight w:val="cyan"/>
        </w:rPr>
        <w:t xml:space="preserve"> explain why, in the </w:t>
      </w:r>
      <w:r w:rsidRPr="00BD1B5B">
        <w:rPr>
          <w:rStyle w:val="Emphasis"/>
          <w:highlight w:val="cyan"/>
        </w:rPr>
        <w:t>U</w:t>
      </w:r>
      <w:r w:rsidRPr="00BD1B5B">
        <w:rPr>
          <w:rStyle w:val="StyleUnderline"/>
        </w:rPr>
        <w:t xml:space="preserve">nited </w:t>
      </w:r>
      <w:r w:rsidRPr="00BD1B5B">
        <w:rPr>
          <w:rStyle w:val="Emphasis"/>
          <w:highlight w:val="cyan"/>
        </w:rPr>
        <w:t>S</w:t>
      </w:r>
      <w:r w:rsidRPr="00BD1B5B">
        <w:rPr>
          <w:rStyle w:val="StyleUnderline"/>
        </w:rPr>
        <w:t xml:space="preserve">tates, </w:t>
      </w:r>
      <w:r w:rsidRPr="00BD1B5B">
        <w:rPr>
          <w:rStyle w:val="Emphasis"/>
        </w:rPr>
        <w:t xml:space="preserve">civil </w:t>
      </w:r>
      <w:r w:rsidRPr="00BD1B5B">
        <w:rPr>
          <w:rStyle w:val="Emphasis"/>
          <w:highlight w:val="cyan"/>
        </w:rPr>
        <w:t>war</w:t>
      </w:r>
      <w:r w:rsidRPr="00BD1B5B">
        <w:rPr>
          <w:rStyle w:val="StyleUnderline"/>
        </w:rPr>
        <w:t xml:space="preserve"> is likely to </w:t>
      </w:r>
      <w:r w:rsidRPr="00BD1B5B">
        <w:rPr>
          <w:rStyle w:val="StyleUnderline"/>
          <w:highlight w:val="cyan"/>
        </w:rPr>
        <w:t xml:space="preserve">remain a </w:t>
      </w:r>
      <w:r w:rsidRPr="00BD1B5B">
        <w:rPr>
          <w:rStyle w:val="Emphasis"/>
          <w:highlight w:val="cyan"/>
        </w:rPr>
        <w:t>metaphor</w:t>
      </w:r>
      <w:r w:rsidRPr="00BD1B5B">
        <w:rPr>
          <w:rStyle w:val="StyleUnderline"/>
          <w:highlight w:val="cyan"/>
        </w:rPr>
        <w:t>. Its</w:t>
      </w:r>
      <w:r w:rsidRPr="00BD1B5B">
        <w:rPr>
          <w:rStyle w:val="StyleUnderline"/>
        </w:rPr>
        <w:t xml:space="preserve"> per capita </w:t>
      </w:r>
      <w:r w:rsidRPr="00BD1B5B">
        <w:rPr>
          <w:rStyle w:val="Emphasis"/>
          <w:highlight w:val="cyan"/>
        </w:rPr>
        <w:t>g</w:t>
      </w:r>
      <w:r w:rsidRPr="00BD1B5B">
        <w:rPr>
          <w:sz w:val="16"/>
        </w:rPr>
        <w:t xml:space="preserve">ross </w:t>
      </w:r>
      <w:r w:rsidRPr="00BD1B5B">
        <w:rPr>
          <w:rStyle w:val="Emphasis"/>
          <w:highlight w:val="cyan"/>
        </w:rPr>
        <w:t>d</w:t>
      </w:r>
      <w:r w:rsidRPr="00BD1B5B">
        <w:rPr>
          <w:sz w:val="16"/>
        </w:rPr>
        <w:t xml:space="preserve">omestic </w:t>
      </w:r>
      <w:r w:rsidRPr="00BD1B5B">
        <w:rPr>
          <w:rStyle w:val="Emphasis"/>
          <w:highlight w:val="cyan"/>
        </w:rPr>
        <w:t>p</w:t>
      </w:r>
      <w:r w:rsidRPr="00BD1B5B">
        <w:rPr>
          <w:sz w:val="16"/>
        </w:rPr>
        <w:t xml:space="preserve">roduct </w:t>
      </w:r>
      <w:r w:rsidRPr="00BD1B5B">
        <w:rPr>
          <w:rStyle w:val="StyleUnderline"/>
          <w:highlight w:val="cyan"/>
        </w:rPr>
        <w:t>is</w:t>
      </w:r>
      <w:r w:rsidRPr="00BD1B5B">
        <w:rPr>
          <w:sz w:val="16"/>
        </w:rPr>
        <w:t xml:space="preserve"> about $62,000 a year, among </w:t>
      </w:r>
      <w:r w:rsidRPr="00BD1B5B">
        <w:rPr>
          <w:rStyle w:val="StyleUnderline"/>
          <w:highlight w:val="cyan"/>
        </w:rPr>
        <w:t>the highest</w:t>
      </w:r>
      <w:r w:rsidRPr="00BD1B5B">
        <w:rPr>
          <w:rStyle w:val="StyleUnderline"/>
        </w:rPr>
        <w:t xml:space="preserve"> in the world, </w:t>
      </w:r>
      <w:r w:rsidRPr="00BD1B5B">
        <w:rPr>
          <w:rStyle w:val="StyleUnderline"/>
          <w:highlight w:val="cyan"/>
        </w:rPr>
        <w:t>and its military is</w:t>
      </w:r>
      <w:r w:rsidRPr="00BD1B5B">
        <w:rPr>
          <w:rStyle w:val="StyleUnderline"/>
        </w:rPr>
        <w:t xml:space="preserve"> </w:t>
      </w:r>
      <w:r w:rsidRPr="00BD1B5B">
        <w:rPr>
          <w:rStyle w:val="Emphasis"/>
        </w:rPr>
        <w:t xml:space="preserve">clearly </w:t>
      </w:r>
      <w:r w:rsidRPr="00BD1B5B">
        <w:rPr>
          <w:rStyle w:val="Emphasis"/>
          <w:highlight w:val="cyan"/>
        </w:rPr>
        <w:t>capable</w:t>
      </w:r>
      <w:r w:rsidRPr="00BD1B5B">
        <w:rPr>
          <w:rStyle w:val="StyleUnderline"/>
          <w:highlight w:val="cyan"/>
        </w:rPr>
        <w:t xml:space="preserve"> of </w:t>
      </w:r>
      <w:r w:rsidRPr="00BD1B5B">
        <w:rPr>
          <w:rStyle w:val="Emphasis"/>
          <w:highlight w:val="cyan"/>
        </w:rPr>
        <w:t>wiping out</w:t>
      </w:r>
      <w:r w:rsidRPr="00BD1B5B">
        <w:rPr>
          <w:rStyle w:val="StyleUnderline"/>
        </w:rPr>
        <w:t xml:space="preserve"> any </w:t>
      </w:r>
      <w:r w:rsidRPr="00BD1B5B">
        <w:rPr>
          <w:rStyle w:val="StyleUnderline"/>
          <w:highlight w:val="cyan"/>
        </w:rPr>
        <w:t>challenges</w:t>
      </w:r>
      <w:r w:rsidRPr="00BD1B5B">
        <w:rPr>
          <w:rStyle w:val="StyleUnderline"/>
        </w:rPr>
        <w:t xml:space="preserve"> to state power</w:t>
      </w:r>
      <w:r w:rsidRPr="00BD1B5B">
        <w:rPr>
          <w:sz w:val="16"/>
        </w:rPr>
        <w:t>. (The U.S. Civil War occurred when the nation had a per capita GDP </w:t>
      </w:r>
      <w:r w:rsidRPr="0042318C">
        <w:rPr>
          <w:sz w:val="16"/>
        </w:rPr>
        <w:t>comparable </w:t>
      </w:r>
      <w:r w:rsidRPr="00BD1B5B">
        <w:rPr>
          <w:sz w:val="16"/>
        </w:rPr>
        <w:t xml:space="preserve">to that of a developing nation today, and when military technology was limited to rifles and cannon.) </w:t>
      </w:r>
      <w:r w:rsidRPr="00BD1B5B">
        <w:rPr>
          <w:rStyle w:val="StyleUnderline"/>
        </w:rPr>
        <w:t xml:space="preserve">The Pentagon has </w:t>
      </w:r>
      <w:r w:rsidRPr="00BD1B5B">
        <w:rPr>
          <w:rStyle w:val="Emphasis"/>
        </w:rPr>
        <w:t>1.3 million</w:t>
      </w:r>
      <w:r w:rsidRPr="00BD1B5B">
        <w:rPr>
          <w:rStyle w:val="StyleUnderline"/>
        </w:rPr>
        <w:t xml:space="preserve"> active-duty personnel, can </w:t>
      </w:r>
      <w:r w:rsidRPr="00BD1B5B">
        <w:rPr>
          <w:rStyle w:val="Emphasis"/>
        </w:rPr>
        <w:t>find terrorists</w:t>
      </w:r>
      <w:r w:rsidRPr="00BD1B5B">
        <w:rPr>
          <w:rStyle w:val="StyleUnderline"/>
        </w:rPr>
        <w:t xml:space="preserve"> on the other side of the world and wipe them out</w:t>
      </w:r>
      <w:r w:rsidRPr="00BD1B5B">
        <w:rPr>
          <w:sz w:val="16"/>
        </w:rPr>
        <w:t xml:space="preserve"> with the push of a button, and boasts a command-and-control structure with no recent history of factionalization. There is no swamp or mountain peak that is beyond the easy reach of the U.S. military.</w:t>
      </w:r>
    </w:p>
    <w:p w14:paraId="37969E62" w14:textId="77777777" w:rsidR="00BF7F57" w:rsidRDefault="00BF7F57" w:rsidP="00BF7F57">
      <w:pPr>
        <w:pStyle w:val="Heading3"/>
      </w:pPr>
      <w:r>
        <w:t>Impact---AT: Disease---2NC</w:t>
      </w:r>
    </w:p>
    <w:p w14:paraId="2846F7D6" w14:textId="77777777" w:rsidR="00BF7F57" w:rsidRDefault="00BF7F57" w:rsidP="00BF7F57"/>
    <w:p w14:paraId="459E853D" w14:textId="77777777" w:rsidR="00BF7F57" w:rsidRPr="00793AED" w:rsidRDefault="00BF7F57" w:rsidP="00BF7F57">
      <w:pPr>
        <w:pStyle w:val="Heading4"/>
        <w:rPr>
          <w:b w:val="0"/>
          <w:bCs/>
        </w:rPr>
      </w:pPr>
      <w:r w:rsidRPr="00492ECE">
        <w:t xml:space="preserve">Public health response </w:t>
      </w:r>
      <w:r>
        <w:t>solves</w:t>
      </w:r>
      <w:r w:rsidRPr="00B556E4">
        <w:t>.</w:t>
      </w:r>
      <w:r w:rsidRPr="00793AED">
        <w:rPr>
          <w:b w:val="0"/>
          <w:bCs/>
        </w:rPr>
        <w:t xml:space="preserve">  </w:t>
      </w:r>
    </w:p>
    <w:p w14:paraId="6D6A4D59" w14:textId="77777777" w:rsidR="00BF7F57" w:rsidRPr="00F949F9" w:rsidRDefault="00BF7F57" w:rsidP="00BF7F57">
      <w:r w:rsidRPr="00492ECE">
        <w:rPr>
          <w:rStyle w:val="Style13ptBold"/>
        </w:rPr>
        <w:t>Thorstad</w:t>
      </w:r>
      <w:r>
        <w:rPr>
          <w:rStyle w:val="Style13ptBold"/>
        </w:rPr>
        <w:t xml:space="preserve"> ’</w:t>
      </w:r>
      <w:r w:rsidRPr="00492ECE">
        <w:rPr>
          <w:rStyle w:val="Style13ptBold"/>
        </w:rPr>
        <w:t>23</w:t>
      </w:r>
      <w:r>
        <w:t xml:space="preserve"> [</w:t>
      </w:r>
      <w:r w:rsidRPr="00F949F9">
        <w:t>David</w:t>
      </w:r>
      <w:r>
        <w:t>;</w:t>
      </w:r>
      <w:r w:rsidRPr="00F949F9">
        <w:t xml:space="preserve"> </w:t>
      </w:r>
      <w:r>
        <w:t>August 12; PhD, Assistant Professor of Philosophy at Vanderbilt University;</w:t>
      </w:r>
      <w:r w:rsidRPr="00F949F9">
        <w:t xml:space="preserve"> Reflective Altruism, "Exaggerating the risks (Part 10: Biorisk: More grounds for doubt)," https://reflectivealtruism.com/2023/08/12/exaggerating-the-risks-part-10-biorisk-more-grounds-for-doubt/</w:t>
      </w:r>
      <w:r>
        <w:t>]</w:t>
      </w:r>
    </w:p>
    <w:p w14:paraId="22264785" w14:textId="77777777" w:rsidR="00BF7F57" w:rsidRPr="00F949F9" w:rsidRDefault="00BF7F57" w:rsidP="00BF7F57">
      <w:pPr>
        <w:rPr>
          <w:sz w:val="16"/>
        </w:rPr>
      </w:pPr>
      <w:r w:rsidRPr="00F949F9">
        <w:rPr>
          <w:sz w:val="16"/>
        </w:rPr>
        <w:t>2. Public health response</w:t>
      </w:r>
    </w:p>
    <w:p w14:paraId="31927A48" w14:textId="77777777" w:rsidR="00BF7F57" w:rsidRPr="00F949F9" w:rsidRDefault="00BF7F57" w:rsidP="00BF7F57">
      <w:pPr>
        <w:rPr>
          <w:sz w:val="16"/>
        </w:rPr>
      </w:pPr>
      <w:r w:rsidRPr="00F949F9">
        <w:rPr>
          <w:rStyle w:val="StyleUnderline"/>
        </w:rPr>
        <w:t>One of the strongest lessons from</w:t>
      </w:r>
      <w:r w:rsidRPr="00F949F9">
        <w:rPr>
          <w:sz w:val="16"/>
        </w:rPr>
        <w:t xml:space="preserve"> the </w:t>
      </w:r>
      <w:r w:rsidRPr="00F949F9">
        <w:rPr>
          <w:rStyle w:val="Emphasis"/>
        </w:rPr>
        <w:t>COVID</w:t>
      </w:r>
      <w:r w:rsidRPr="00F949F9">
        <w:rPr>
          <w:sz w:val="16"/>
        </w:rPr>
        <w:t xml:space="preserve">-19 pandemic </w:t>
      </w:r>
      <w:r w:rsidRPr="00F949F9">
        <w:rPr>
          <w:rStyle w:val="StyleUnderline"/>
        </w:rPr>
        <w:t xml:space="preserve">is that </w:t>
      </w:r>
      <w:r w:rsidRPr="000B12F1">
        <w:rPr>
          <w:rStyle w:val="StyleUnderline"/>
        </w:rPr>
        <w:t xml:space="preserve">simple </w:t>
      </w:r>
      <w:r w:rsidRPr="000B12F1">
        <w:rPr>
          <w:rStyle w:val="Emphasis"/>
        </w:rPr>
        <w:t>non-pharma</w:t>
      </w:r>
      <w:r w:rsidRPr="000B12F1">
        <w:rPr>
          <w:rStyle w:val="StyleUnderline"/>
        </w:rPr>
        <w:t xml:space="preserve">ceutical </w:t>
      </w:r>
      <w:r w:rsidRPr="000B12F1">
        <w:rPr>
          <w:rStyle w:val="Emphasis"/>
        </w:rPr>
        <w:t>interventions</w:t>
      </w:r>
      <w:r w:rsidRPr="000B12F1">
        <w:rPr>
          <w:rStyle w:val="StyleUnderline"/>
        </w:rPr>
        <w:t xml:space="preserve"> such as </w:t>
      </w:r>
      <w:r w:rsidRPr="00F949F9">
        <w:rPr>
          <w:rStyle w:val="Emphasis"/>
          <w:highlight w:val="cyan"/>
        </w:rPr>
        <w:t>masking</w:t>
      </w:r>
      <w:r w:rsidRPr="00F949F9">
        <w:rPr>
          <w:sz w:val="16"/>
        </w:rPr>
        <w:t xml:space="preserve">, social </w:t>
      </w:r>
      <w:r w:rsidRPr="00FD7D62">
        <w:rPr>
          <w:rStyle w:val="Emphasis"/>
          <w:highlight w:val="cyan"/>
        </w:rPr>
        <w:t>distancing</w:t>
      </w:r>
      <w:r w:rsidRPr="00FD7D62">
        <w:rPr>
          <w:rStyle w:val="StyleUnderline"/>
        </w:rPr>
        <w:t xml:space="preserve">, and </w:t>
      </w:r>
      <w:r w:rsidRPr="00FD7D62">
        <w:rPr>
          <w:rStyle w:val="StyleUnderline"/>
          <w:highlight w:val="cyan"/>
        </w:rPr>
        <w:t>travel restrictions</w:t>
      </w:r>
      <w:r w:rsidRPr="00FD7D62">
        <w:rPr>
          <w:rStyle w:val="StyleUnderline"/>
        </w:rPr>
        <w:t xml:space="preserve">, </w:t>
      </w:r>
      <w:r w:rsidRPr="00FD7D62">
        <w:rPr>
          <w:rStyle w:val="StyleUnderline"/>
          <w:highlight w:val="cyan"/>
        </w:rPr>
        <w:t xml:space="preserve">can be </w:t>
      </w:r>
      <w:r w:rsidRPr="00F949F9">
        <w:rPr>
          <w:rStyle w:val="Emphasis"/>
          <w:highlight w:val="cyan"/>
        </w:rPr>
        <w:t>highly effective</w:t>
      </w:r>
      <w:r w:rsidRPr="00F949F9">
        <w:rPr>
          <w:sz w:val="16"/>
        </w:rPr>
        <w:t xml:space="preserve"> if governments have the will to enforce them. For example, a study in Nature of </w:t>
      </w:r>
      <w:r w:rsidRPr="00F949F9">
        <w:rPr>
          <w:rStyle w:val="StyleUnderline"/>
        </w:rPr>
        <w:t xml:space="preserve">early COVID </w:t>
      </w:r>
      <w:r w:rsidRPr="000B12F1">
        <w:rPr>
          <w:rStyle w:val="StyleUnderline"/>
        </w:rPr>
        <w:t>measures in</w:t>
      </w:r>
      <w:r w:rsidRPr="00F949F9">
        <w:rPr>
          <w:sz w:val="16"/>
        </w:rPr>
        <w:t xml:space="preserve"> mainland </w:t>
      </w:r>
      <w:r w:rsidRPr="00F949F9">
        <w:rPr>
          <w:rStyle w:val="Emphasis"/>
          <w:highlight w:val="cyan"/>
        </w:rPr>
        <w:t>China</w:t>
      </w:r>
      <w:r w:rsidRPr="000B12F1">
        <w:rPr>
          <w:rStyle w:val="StyleUnderline"/>
        </w:rPr>
        <w:t xml:space="preserve"> found</w:t>
      </w:r>
      <w:r w:rsidRPr="00F949F9">
        <w:rPr>
          <w:sz w:val="16"/>
        </w:rPr>
        <w:t xml:space="preserve"> that non-pharmaceutical </w:t>
      </w:r>
      <w:r w:rsidRPr="000B12F1">
        <w:rPr>
          <w:rStyle w:val="StyleUnderline"/>
          <w:highlight w:val="cyan"/>
        </w:rPr>
        <w:t xml:space="preserve">interventions reduced cases by </w:t>
      </w:r>
      <w:r w:rsidRPr="000B12F1">
        <w:rPr>
          <w:rStyle w:val="Emphasis"/>
          <w:highlight w:val="cyan"/>
        </w:rPr>
        <w:t>a factor</w:t>
      </w:r>
      <w:r w:rsidRPr="000B12F1">
        <w:rPr>
          <w:rStyle w:val="StyleUnderline"/>
          <w:highlight w:val="cyan"/>
        </w:rPr>
        <w:t xml:space="preserve"> of </w:t>
      </w:r>
      <w:r w:rsidRPr="000B12F1">
        <w:rPr>
          <w:rStyle w:val="Emphasis"/>
          <w:highlight w:val="cyan"/>
        </w:rPr>
        <w:t>67</w:t>
      </w:r>
      <w:r w:rsidRPr="00F949F9">
        <w:rPr>
          <w:sz w:val="16"/>
        </w:rPr>
        <w:t xml:space="preserve"> by the end of February 2020. Here are their estimates for the course of the outbreak in Wuhan (b) and Hubei (f) with and without intervention.</w:t>
      </w:r>
    </w:p>
    <w:p w14:paraId="5B69E223" w14:textId="77777777" w:rsidR="00BF7F57" w:rsidRPr="00F949F9" w:rsidRDefault="00BF7F57" w:rsidP="00BF7F57">
      <w:pPr>
        <w:rPr>
          <w:sz w:val="16"/>
        </w:rPr>
      </w:pPr>
      <w:r w:rsidRPr="00F949F9">
        <w:rPr>
          <w:sz w:val="16"/>
        </w:rPr>
        <w:t>That is not to say that non-pharmaceutical interventions are a panacea. They work less well when they are not consistently enforced. And in the case of China, they ultimately failed to counteract the effects of insufficient vaccination among the elderly. But used properly, non-pharmaceutical interventions are a remarkably effective tool in slowing the spread of disease.</w:t>
      </w:r>
    </w:p>
    <w:p w14:paraId="08154B95" w14:textId="77777777" w:rsidR="00BF7F57" w:rsidRDefault="00BF7F57" w:rsidP="00BF7F57">
      <w:pPr>
        <w:rPr>
          <w:sz w:val="16"/>
        </w:rPr>
      </w:pPr>
      <w:r w:rsidRPr="00F949F9">
        <w:rPr>
          <w:sz w:val="16"/>
        </w:rPr>
        <w:t xml:space="preserve">Another novel feature of the COVID-19 pandemic is that, for the first time, </w:t>
      </w:r>
      <w:r w:rsidRPr="00F949F9">
        <w:rPr>
          <w:rStyle w:val="StyleUnderline"/>
        </w:rPr>
        <w:t xml:space="preserve">an active pandemic was </w:t>
      </w:r>
      <w:proofErr w:type="gramStart"/>
      <w:r w:rsidRPr="00F949F9">
        <w:rPr>
          <w:rStyle w:val="StyleUnderline"/>
        </w:rPr>
        <w:t>brought to an end</w:t>
      </w:r>
      <w:proofErr w:type="gramEnd"/>
      <w:r w:rsidRPr="00F949F9">
        <w:rPr>
          <w:rStyle w:val="StyleUnderline"/>
        </w:rPr>
        <w:t xml:space="preserve"> through</w:t>
      </w:r>
      <w:r w:rsidRPr="00F949F9">
        <w:rPr>
          <w:sz w:val="16"/>
        </w:rPr>
        <w:t xml:space="preserve"> real-time </w:t>
      </w:r>
      <w:r w:rsidRPr="00F949F9">
        <w:rPr>
          <w:rStyle w:val="StyleUnderline"/>
        </w:rPr>
        <w:t xml:space="preserve">development and deployment of </w:t>
      </w:r>
      <w:r w:rsidRPr="00F949F9">
        <w:rPr>
          <w:rStyle w:val="Emphasis"/>
        </w:rPr>
        <w:t>vaccines</w:t>
      </w:r>
      <w:r w:rsidRPr="00F949F9">
        <w:rPr>
          <w:sz w:val="16"/>
        </w:rPr>
        <w:t xml:space="preserve">. Although vaccines took over a year to bring to market, </w:t>
      </w:r>
      <w:r w:rsidRPr="00F949F9">
        <w:rPr>
          <w:rStyle w:val="StyleUnderline"/>
        </w:rPr>
        <w:t xml:space="preserve">serviceable </w:t>
      </w:r>
      <w:r w:rsidRPr="00F949F9">
        <w:rPr>
          <w:rStyle w:val="StyleUnderline"/>
          <w:highlight w:val="cyan"/>
        </w:rPr>
        <w:t>vaccines were</w:t>
      </w:r>
      <w:r w:rsidRPr="00F949F9">
        <w:rPr>
          <w:sz w:val="16"/>
        </w:rPr>
        <w:t xml:space="preserve"> quite </w:t>
      </w:r>
      <w:r w:rsidRPr="00F949F9">
        <w:rPr>
          <w:rStyle w:val="Emphasis"/>
          <w:highlight w:val="cyan"/>
        </w:rPr>
        <w:t>quick</w:t>
      </w:r>
      <w:r w:rsidRPr="00F949F9">
        <w:rPr>
          <w:rStyle w:val="Emphasis"/>
        </w:rPr>
        <w:t xml:space="preserve"> to develop</w:t>
      </w:r>
      <w:r w:rsidRPr="000B12F1">
        <w:rPr>
          <w:rStyle w:val="StyleUnderline"/>
        </w:rPr>
        <w:t xml:space="preserve">, and a </w:t>
      </w:r>
      <w:r w:rsidRPr="00F949F9">
        <w:rPr>
          <w:rStyle w:val="StyleUnderline"/>
          <w:highlight w:val="cyan"/>
        </w:rPr>
        <w:t xml:space="preserve">society facing </w:t>
      </w:r>
      <w:r w:rsidRPr="00F949F9">
        <w:rPr>
          <w:rStyle w:val="Emphasis"/>
          <w:highlight w:val="cyan"/>
        </w:rPr>
        <w:t>existential catastrophe</w:t>
      </w:r>
      <w:r w:rsidRPr="00FD7D62">
        <w:rPr>
          <w:rStyle w:val="StyleUnderline"/>
        </w:rPr>
        <w:t xml:space="preserve"> might</w:t>
      </w:r>
      <w:r w:rsidRPr="00F949F9">
        <w:rPr>
          <w:sz w:val="16"/>
        </w:rPr>
        <w:t xml:space="preserve"> well </w:t>
      </w:r>
      <w:r w:rsidRPr="00F949F9">
        <w:rPr>
          <w:rStyle w:val="StyleUnderline"/>
          <w:highlight w:val="cyan"/>
        </w:rPr>
        <w:t>bring a</w:t>
      </w:r>
      <w:r w:rsidRPr="00F949F9">
        <w:rPr>
          <w:rStyle w:val="StyleUnderline"/>
        </w:rPr>
        <w:t xml:space="preserve"> serviceable </w:t>
      </w:r>
      <w:r w:rsidRPr="00F949F9">
        <w:rPr>
          <w:rStyle w:val="StyleUnderline"/>
          <w:highlight w:val="cyan"/>
        </w:rPr>
        <w:t>vaccine</w:t>
      </w:r>
      <w:r w:rsidRPr="00F949F9">
        <w:rPr>
          <w:rStyle w:val="StyleUnderline"/>
        </w:rPr>
        <w:t xml:space="preserve"> to market </w:t>
      </w:r>
      <w:r w:rsidRPr="00F949F9">
        <w:rPr>
          <w:rStyle w:val="Emphasis"/>
          <w:highlight w:val="cyan"/>
        </w:rPr>
        <w:t>far more quickly</w:t>
      </w:r>
      <w:r w:rsidRPr="00F949F9">
        <w:rPr>
          <w:sz w:val="16"/>
        </w:rPr>
        <w:t xml:space="preserve">, </w:t>
      </w:r>
      <w:r w:rsidRPr="00F949F9">
        <w:rPr>
          <w:rStyle w:val="StyleUnderline"/>
          <w:highlight w:val="cyan"/>
        </w:rPr>
        <w:t>on</w:t>
      </w:r>
      <w:r w:rsidRPr="00F949F9">
        <w:rPr>
          <w:rStyle w:val="StyleUnderline"/>
        </w:rPr>
        <w:t xml:space="preserve"> a scale of </w:t>
      </w:r>
      <w:r w:rsidRPr="00F949F9">
        <w:rPr>
          <w:rStyle w:val="Emphasis"/>
          <w:highlight w:val="cyan"/>
        </w:rPr>
        <w:t>months</w:t>
      </w:r>
      <w:r w:rsidRPr="00F949F9">
        <w:rPr>
          <w:rStyle w:val="StyleUnderline"/>
          <w:highlight w:val="cyan"/>
        </w:rPr>
        <w:t xml:space="preserve"> or</w:t>
      </w:r>
      <w:r w:rsidRPr="00F949F9">
        <w:rPr>
          <w:rStyle w:val="StyleUnderline"/>
        </w:rPr>
        <w:t xml:space="preserve"> even </w:t>
      </w:r>
      <w:r w:rsidRPr="00F949F9">
        <w:rPr>
          <w:rStyle w:val="Emphasis"/>
          <w:highlight w:val="cyan"/>
        </w:rPr>
        <w:t>weeks</w:t>
      </w:r>
      <w:r w:rsidRPr="00F949F9">
        <w:rPr>
          <w:sz w:val="16"/>
        </w:rPr>
        <w:t xml:space="preserve">, </w:t>
      </w:r>
      <w:r w:rsidRPr="00F949F9">
        <w:rPr>
          <w:rStyle w:val="StyleUnderline"/>
        </w:rPr>
        <w:t xml:space="preserve">and advances in </w:t>
      </w:r>
      <w:r w:rsidRPr="00F949F9">
        <w:rPr>
          <w:rStyle w:val="Emphasis"/>
        </w:rPr>
        <w:t>medical tech</w:t>
      </w:r>
      <w:r w:rsidRPr="00F949F9">
        <w:rPr>
          <w:sz w:val="16"/>
        </w:rPr>
        <w:t xml:space="preserve">nology </w:t>
      </w:r>
      <w:r w:rsidRPr="00F949F9">
        <w:rPr>
          <w:rStyle w:val="StyleUnderline"/>
        </w:rPr>
        <w:t>might</w:t>
      </w:r>
      <w:r w:rsidRPr="00F949F9">
        <w:rPr>
          <w:sz w:val="16"/>
        </w:rPr>
        <w:t xml:space="preserve"> </w:t>
      </w:r>
      <w:r w:rsidRPr="00F949F9">
        <w:rPr>
          <w:rStyle w:val="StyleUnderline"/>
        </w:rPr>
        <w:t>bring</w:t>
      </w:r>
      <w:r w:rsidRPr="00F949F9">
        <w:rPr>
          <w:sz w:val="16"/>
        </w:rPr>
        <w:t xml:space="preserve"> </w:t>
      </w:r>
      <w:r w:rsidRPr="00F949F9">
        <w:rPr>
          <w:rStyle w:val="Emphasis"/>
        </w:rPr>
        <w:t>further improvements</w:t>
      </w:r>
      <w:r w:rsidRPr="00F949F9">
        <w:rPr>
          <w:sz w:val="16"/>
        </w:rPr>
        <w:t xml:space="preserve"> beyond this. This would be </w:t>
      </w:r>
      <w:r w:rsidRPr="00F949F9">
        <w:rPr>
          <w:rStyle w:val="Emphasis"/>
          <w:highlight w:val="cyan"/>
        </w:rPr>
        <w:t>particularly</w:t>
      </w:r>
      <w:r w:rsidRPr="00F949F9">
        <w:rPr>
          <w:sz w:val="16"/>
        </w:rPr>
        <w:t xml:space="preserve"> true </w:t>
      </w:r>
      <w:r w:rsidRPr="00F949F9">
        <w:rPr>
          <w:rStyle w:val="StyleUnderline"/>
          <w:highlight w:val="cyan"/>
        </w:rPr>
        <w:t>if</w:t>
      </w:r>
      <w:r w:rsidRPr="000B12F1">
        <w:rPr>
          <w:rStyle w:val="StyleUnderline"/>
        </w:rPr>
        <w:t xml:space="preserve"> societies</w:t>
      </w:r>
      <w:r w:rsidRPr="00F949F9">
        <w:rPr>
          <w:rStyle w:val="StyleUnderline"/>
        </w:rPr>
        <w:t xml:space="preserve"> were willing to </w:t>
      </w:r>
      <w:r w:rsidRPr="00F949F9">
        <w:rPr>
          <w:rStyle w:val="Emphasis"/>
          <w:highlight w:val="cyan"/>
        </w:rPr>
        <w:t>loosen</w:t>
      </w:r>
      <w:r w:rsidRPr="00F949F9">
        <w:rPr>
          <w:rStyle w:val="StyleUnderline"/>
          <w:highlight w:val="cyan"/>
        </w:rPr>
        <w:t xml:space="preserve"> restrictions on</w:t>
      </w:r>
      <w:r w:rsidRPr="00F949F9">
        <w:rPr>
          <w:rStyle w:val="StyleUnderline"/>
        </w:rPr>
        <w:t xml:space="preserve"> </w:t>
      </w:r>
      <w:r w:rsidRPr="00F949F9">
        <w:rPr>
          <w:rStyle w:val="StyleUnderline"/>
          <w:highlight w:val="cyan"/>
        </w:rPr>
        <w:t>human trials</w:t>
      </w:r>
      <w:r w:rsidRPr="00F949F9">
        <w:rPr>
          <w:rStyle w:val="StyleUnderline"/>
        </w:rPr>
        <w:t xml:space="preserve"> and regulatory approval, </w:t>
      </w:r>
      <w:r w:rsidRPr="00F949F9">
        <w:rPr>
          <w:rStyle w:val="StyleUnderline"/>
          <w:highlight w:val="cyan"/>
        </w:rPr>
        <w:t>which</w:t>
      </w:r>
      <w:r w:rsidRPr="000B12F1">
        <w:rPr>
          <w:rStyle w:val="StyleUnderline"/>
        </w:rPr>
        <w:t xml:space="preserve"> a </w:t>
      </w:r>
      <w:r w:rsidRPr="00F949F9">
        <w:rPr>
          <w:rStyle w:val="StyleUnderline"/>
          <w:highlight w:val="cyan"/>
        </w:rPr>
        <w:t>society facing existential catastrophe</w:t>
      </w:r>
      <w:r w:rsidRPr="000B12F1">
        <w:rPr>
          <w:rStyle w:val="StyleUnderline"/>
        </w:rPr>
        <w:t xml:space="preserve"> </w:t>
      </w:r>
      <w:r w:rsidRPr="00F949F9">
        <w:rPr>
          <w:rStyle w:val="StyleUnderline"/>
        </w:rPr>
        <w:t xml:space="preserve">might well </w:t>
      </w:r>
      <w:r w:rsidRPr="00F949F9">
        <w:rPr>
          <w:rStyle w:val="StyleUnderline"/>
          <w:highlight w:val="cyan"/>
        </w:rPr>
        <w:t>do</w:t>
      </w:r>
      <w:r w:rsidRPr="00F949F9">
        <w:rPr>
          <w:sz w:val="16"/>
        </w:rPr>
        <w:t>.</w:t>
      </w:r>
    </w:p>
    <w:p w14:paraId="34015810" w14:textId="77777777" w:rsidR="00BF7F57" w:rsidRPr="009333EA" w:rsidRDefault="00BF7F57" w:rsidP="00BF7F57"/>
    <w:p w14:paraId="1CF90AE3" w14:textId="4643E3AB" w:rsidR="00BF7F57" w:rsidRDefault="00BF7F57" w:rsidP="00BF7F57"/>
    <w:p w14:paraId="5453A70E" w14:textId="2628D8A8" w:rsidR="00BF7F57" w:rsidRDefault="00BF7F57" w:rsidP="00BF7F57">
      <w:pPr>
        <w:pStyle w:val="Heading1"/>
      </w:pPr>
      <w:r>
        <w:t>1NR</w:t>
      </w:r>
    </w:p>
    <w:p w14:paraId="5A9F0654" w14:textId="684B4B93" w:rsidR="00BF7F57" w:rsidRDefault="00BF7F57" w:rsidP="00BF7F57">
      <w:pPr>
        <w:pStyle w:val="Heading2"/>
      </w:pPr>
      <w:r>
        <w:t>Midterms DA</w:t>
      </w:r>
    </w:p>
    <w:p w14:paraId="00CF099A" w14:textId="77777777" w:rsidR="00BF7F57" w:rsidRDefault="00BF7F57" w:rsidP="00BF7F57">
      <w:pPr>
        <w:pStyle w:val="Heading3"/>
      </w:pPr>
      <w:r>
        <w:t>1NR---UQ/Link</w:t>
      </w:r>
    </w:p>
    <w:p w14:paraId="21B017BD" w14:textId="77777777" w:rsidR="00BF7F57" w:rsidRPr="00762491" w:rsidRDefault="00BF7F57" w:rsidP="00BF7F57">
      <w:pPr>
        <w:pStyle w:val="Heading4"/>
      </w:pPr>
      <w:r w:rsidRPr="00762491">
        <w:rPr>
          <w:u w:val="single"/>
        </w:rPr>
        <w:t>Labor movements</w:t>
      </w:r>
      <w:r>
        <w:t xml:space="preserve">. They’re </w:t>
      </w:r>
      <w:r>
        <w:rPr>
          <w:u w:val="single"/>
        </w:rPr>
        <w:t>united</w:t>
      </w:r>
      <w:r>
        <w:t xml:space="preserve"> for Dems---that’s </w:t>
      </w:r>
      <w:r>
        <w:rPr>
          <w:u w:val="single"/>
        </w:rPr>
        <w:t>key</w:t>
      </w:r>
      <w:r>
        <w:t xml:space="preserve"> to victory.</w:t>
      </w:r>
    </w:p>
    <w:p w14:paraId="7B8B6960" w14:textId="77777777" w:rsidR="00BF7F57" w:rsidRPr="007F42CA" w:rsidRDefault="00BF7F57" w:rsidP="00BF7F57">
      <w:r w:rsidRPr="00601D6C">
        <w:rPr>
          <w:rStyle w:val="Style13ptBold"/>
        </w:rPr>
        <w:t>Greenhouse ’25</w:t>
      </w:r>
      <w:r>
        <w:t xml:space="preserve"> [Steven; </w:t>
      </w:r>
      <w:r w:rsidRPr="007F42CA">
        <w:t>senior fellow at the Century Foundation</w:t>
      </w:r>
      <w:r>
        <w:t xml:space="preserve">; 05-05-2025; Slate; </w:t>
      </w:r>
      <w:r w:rsidRPr="007F42CA">
        <w:t>America’s Labor Unions Are Souring on Trump</w:t>
      </w:r>
      <w:r>
        <w:t xml:space="preserve">; </w:t>
      </w:r>
      <w:r w:rsidRPr="00601D6C">
        <w:t>https://slate.com/news-and-politics/2025/05/unions-donald-trump-2026-election-kilmar-abrego-garcia.html</w:t>
      </w:r>
      <w:r>
        <w:t>; accessed 09-24-2025]</w:t>
      </w:r>
    </w:p>
    <w:p w14:paraId="2E568AAA" w14:textId="77777777" w:rsidR="00BF7F57" w:rsidRPr="00601D6C" w:rsidRDefault="00BF7F57" w:rsidP="00BF7F57">
      <w:pPr>
        <w:rPr>
          <w:sz w:val="16"/>
        </w:rPr>
      </w:pPr>
      <w:r w:rsidRPr="00601D6C">
        <w:rPr>
          <w:rStyle w:val="StyleUnderline"/>
        </w:rPr>
        <w:t>Al</w:t>
      </w:r>
      <w:r w:rsidRPr="00601D6C">
        <w:rPr>
          <w:rStyle w:val="StyleUnderline"/>
          <w:highlight w:val="cyan"/>
        </w:rPr>
        <w:t>though</w:t>
      </w:r>
      <w:r w:rsidRPr="00601D6C">
        <w:rPr>
          <w:rStyle w:val="StyleUnderline"/>
        </w:rPr>
        <w:t xml:space="preserve"> </w:t>
      </w:r>
      <w:r w:rsidRPr="00601D6C">
        <w:rPr>
          <w:rStyle w:val="StyleUnderline"/>
          <w:highlight w:val="cyan"/>
        </w:rPr>
        <w:t>the</w:t>
      </w:r>
      <w:r w:rsidRPr="00601D6C">
        <w:rPr>
          <w:rStyle w:val="StyleUnderline"/>
        </w:rPr>
        <w:t xml:space="preserve"> 2026 </w:t>
      </w:r>
      <w:r w:rsidRPr="00601D6C">
        <w:rPr>
          <w:rStyle w:val="StyleUnderline"/>
          <w:highlight w:val="cyan"/>
        </w:rPr>
        <w:t>elections are</w:t>
      </w:r>
      <w:r w:rsidRPr="00601D6C">
        <w:rPr>
          <w:sz w:val="16"/>
        </w:rPr>
        <w:t xml:space="preserve"> 18 </w:t>
      </w:r>
      <w:r w:rsidRPr="00601D6C">
        <w:rPr>
          <w:rStyle w:val="StyleUnderline"/>
          <w:highlight w:val="cyan"/>
        </w:rPr>
        <w:t xml:space="preserve">months away, the </w:t>
      </w:r>
      <w:r w:rsidRPr="00601D6C">
        <w:rPr>
          <w:rStyle w:val="Emphasis"/>
          <w:highlight w:val="cyan"/>
        </w:rPr>
        <w:t>union movement</w:t>
      </w:r>
      <w:r w:rsidRPr="00601D6C">
        <w:rPr>
          <w:rStyle w:val="StyleUnderline"/>
          <w:highlight w:val="cyan"/>
        </w:rPr>
        <w:t xml:space="preserve"> is </w:t>
      </w:r>
      <w:r w:rsidRPr="00601D6C">
        <w:rPr>
          <w:rStyle w:val="Emphasis"/>
          <w:highlight w:val="cyan"/>
        </w:rPr>
        <w:t>already planting seeds</w:t>
      </w:r>
      <w:r w:rsidRPr="00601D6C">
        <w:rPr>
          <w:rStyle w:val="StyleUnderline"/>
          <w:highlight w:val="cyan"/>
        </w:rPr>
        <w:t xml:space="preserve"> to</w:t>
      </w:r>
      <w:r w:rsidRPr="00601D6C">
        <w:rPr>
          <w:rStyle w:val="StyleUnderline"/>
        </w:rPr>
        <w:t xml:space="preserve"> help </w:t>
      </w:r>
      <w:r w:rsidRPr="00601D6C">
        <w:rPr>
          <w:rStyle w:val="StyleUnderline"/>
          <w:highlight w:val="cyan"/>
        </w:rPr>
        <w:t>ensure</w:t>
      </w:r>
      <w:r w:rsidRPr="00601D6C">
        <w:rPr>
          <w:rStyle w:val="StyleUnderline"/>
        </w:rPr>
        <w:t xml:space="preserve"> the </w:t>
      </w:r>
      <w:r w:rsidRPr="00601D6C">
        <w:rPr>
          <w:rStyle w:val="StyleUnderline"/>
          <w:highlight w:val="cyan"/>
        </w:rPr>
        <w:t>Dem</w:t>
      </w:r>
      <w:r w:rsidRPr="00601D6C">
        <w:rPr>
          <w:rStyle w:val="StyleUnderline"/>
        </w:rPr>
        <w:t xml:space="preserve">ocrats </w:t>
      </w:r>
      <w:r w:rsidRPr="00601D6C">
        <w:rPr>
          <w:rStyle w:val="StyleUnderline"/>
          <w:highlight w:val="cyan"/>
        </w:rPr>
        <w:t>win back</w:t>
      </w:r>
      <w:r w:rsidRPr="00601D6C">
        <w:rPr>
          <w:rStyle w:val="StyleUnderline"/>
        </w:rPr>
        <w:t xml:space="preserve"> control of </w:t>
      </w:r>
      <w:r w:rsidRPr="00601D6C">
        <w:rPr>
          <w:rStyle w:val="StyleUnderline"/>
          <w:highlight w:val="cyan"/>
        </w:rPr>
        <w:t xml:space="preserve">the </w:t>
      </w:r>
      <w:r w:rsidRPr="00601D6C">
        <w:rPr>
          <w:rStyle w:val="Emphasis"/>
          <w:highlight w:val="cyan"/>
        </w:rPr>
        <w:t>House</w:t>
      </w:r>
      <w:r w:rsidRPr="00601D6C">
        <w:rPr>
          <w:rStyle w:val="StyleUnderline"/>
        </w:rPr>
        <w:t xml:space="preserve"> of Representatives</w:t>
      </w:r>
      <w:r w:rsidRPr="00601D6C">
        <w:rPr>
          <w:sz w:val="16"/>
        </w:rPr>
        <w:t>. Labor leaders hope that union members who have marched in protests this spring will be willing to talk to fellow workers and knock on doors next year when the 2026 campaign heats up. “This is about ladders of engagement,” Shuler said. “</w:t>
      </w:r>
      <w:r w:rsidRPr="00601D6C">
        <w:rPr>
          <w:rStyle w:val="StyleUnderline"/>
          <w:highlight w:val="cyan"/>
        </w:rPr>
        <w:t>Most</w:t>
      </w:r>
      <w:r w:rsidRPr="00601D6C">
        <w:rPr>
          <w:rStyle w:val="StyleUnderline"/>
        </w:rPr>
        <w:t xml:space="preserve"> of the </w:t>
      </w:r>
      <w:r w:rsidRPr="00601D6C">
        <w:rPr>
          <w:rStyle w:val="Emphasis"/>
          <w:highlight w:val="cyan"/>
        </w:rPr>
        <w:t>actions on the ground</w:t>
      </w:r>
      <w:r w:rsidRPr="00601D6C">
        <w:rPr>
          <w:rStyle w:val="StyleUnderline"/>
        </w:rPr>
        <w:t xml:space="preserve"> are </w:t>
      </w:r>
      <w:r w:rsidRPr="00601D6C">
        <w:rPr>
          <w:rStyle w:val="Emphasis"/>
        </w:rPr>
        <w:t>pathways</w:t>
      </w:r>
      <w:r w:rsidRPr="00601D6C">
        <w:rPr>
          <w:rStyle w:val="StyleUnderline"/>
        </w:rPr>
        <w:t xml:space="preserve"> and </w:t>
      </w:r>
      <w:r w:rsidRPr="00601D6C">
        <w:rPr>
          <w:rStyle w:val="Emphasis"/>
        </w:rPr>
        <w:t>drumbeats</w:t>
      </w:r>
      <w:r w:rsidRPr="00601D6C">
        <w:rPr>
          <w:rStyle w:val="StyleUnderline"/>
        </w:rPr>
        <w:t xml:space="preserve"> that </w:t>
      </w:r>
      <w:r w:rsidRPr="00601D6C">
        <w:rPr>
          <w:rStyle w:val="StyleUnderline"/>
          <w:highlight w:val="cyan"/>
        </w:rPr>
        <w:t xml:space="preserve">will </w:t>
      </w:r>
      <w:r w:rsidRPr="00601D6C">
        <w:rPr>
          <w:rStyle w:val="Emphasis"/>
          <w:highlight w:val="cyan"/>
        </w:rPr>
        <w:t>keep escalating</w:t>
      </w:r>
      <w:r w:rsidRPr="00601D6C">
        <w:rPr>
          <w:sz w:val="16"/>
        </w:rPr>
        <w:t xml:space="preserve">. </w:t>
      </w:r>
      <w:r w:rsidRPr="00601D6C">
        <w:rPr>
          <w:rStyle w:val="StyleUnderline"/>
        </w:rPr>
        <w:t xml:space="preserve">People are </w:t>
      </w:r>
      <w:r w:rsidRPr="00601D6C">
        <w:rPr>
          <w:rStyle w:val="Emphasis"/>
        </w:rPr>
        <w:t>frustrated</w:t>
      </w:r>
      <w:r w:rsidRPr="00601D6C">
        <w:rPr>
          <w:rStyle w:val="StyleUnderline"/>
        </w:rPr>
        <w:t xml:space="preserve">, and they want to </w:t>
      </w:r>
      <w:r w:rsidRPr="00601D6C">
        <w:rPr>
          <w:rStyle w:val="Emphasis"/>
        </w:rPr>
        <w:t>channel</w:t>
      </w:r>
      <w:r w:rsidRPr="00601D6C">
        <w:rPr>
          <w:rStyle w:val="StyleUnderline"/>
        </w:rPr>
        <w:t xml:space="preserve"> that </w:t>
      </w:r>
      <w:r w:rsidRPr="00601D6C">
        <w:rPr>
          <w:rStyle w:val="Emphasis"/>
        </w:rPr>
        <w:t>into action</w:t>
      </w:r>
      <w:r w:rsidRPr="00601D6C">
        <w:rPr>
          <w:sz w:val="16"/>
        </w:rPr>
        <w:t>.”</w:t>
      </w:r>
    </w:p>
    <w:p w14:paraId="49126483" w14:textId="77777777" w:rsidR="00BF7F57" w:rsidRPr="00601D6C" w:rsidRDefault="00BF7F57" w:rsidP="00BF7F57">
      <w:pPr>
        <w:rPr>
          <w:sz w:val="16"/>
        </w:rPr>
      </w:pPr>
      <w:r w:rsidRPr="00601D6C">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61A6DDBD" w14:textId="77777777" w:rsidR="00BF7F57" w:rsidRPr="00601D6C" w:rsidRDefault="00BF7F57" w:rsidP="00BF7F57">
      <w:pPr>
        <w:rPr>
          <w:sz w:val="16"/>
        </w:rPr>
      </w:pPr>
      <w:r w:rsidRPr="00601D6C">
        <w:rPr>
          <w:sz w:val="16"/>
        </w:rPr>
        <w:t xml:space="preserve">McCartin said </w:t>
      </w:r>
      <w:r w:rsidRPr="00601D6C">
        <w:rPr>
          <w:rStyle w:val="StyleUnderline"/>
          <w:highlight w:val="cyan"/>
        </w:rPr>
        <w:t xml:space="preserve">unions </w:t>
      </w:r>
      <w:r w:rsidRPr="00601D6C">
        <w:rPr>
          <w:rStyle w:val="Emphasis"/>
          <w:highlight w:val="cyan"/>
        </w:rPr>
        <w:t>did well</w:t>
      </w:r>
      <w:r w:rsidRPr="00601D6C">
        <w:rPr>
          <w:rStyle w:val="StyleUnderline"/>
          <w:highlight w:val="cyan"/>
        </w:rPr>
        <w:t xml:space="preserve"> last November</w:t>
      </w:r>
      <w:r w:rsidRPr="00601D6C">
        <w:rPr>
          <w:rStyle w:val="StyleUnderline"/>
        </w:rPr>
        <w:t xml:space="preserve"> in </w:t>
      </w:r>
      <w:r w:rsidRPr="00601D6C">
        <w:rPr>
          <w:rStyle w:val="StyleUnderline"/>
          <w:highlight w:val="cyan"/>
        </w:rPr>
        <w:t>getting out</w:t>
      </w:r>
      <w:r w:rsidRPr="00601D6C">
        <w:rPr>
          <w:rStyle w:val="StyleUnderline"/>
        </w:rPr>
        <w:t xml:space="preserve"> members to vote </w:t>
      </w:r>
      <w:r w:rsidRPr="00601D6C">
        <w:rPr>
          <w:rStyle w:val="StyleUnderline"/>
          <w:highlight w:val="cyan"/>
        </w:rPr>
        <w:t>for Harris</w:t>
      </w:r>
      <w:r w:rsidRPr="00601D6C">
        <w:rPr>
          <w:sz w:val="16"/>
        </w:rPr>
        <w:t>. “</w:t>
      </w:r>
      <w:r w:rsidRPr="00601D6C">
        <w:rPr>
          <w:rStyle w:val="StyleUnderline"/>
          <w:highlight w:val="cyan"/>
        </w:rPr>
        <w:t>But</w:t>
      </w:r>
      <w:r w:rsidRPr="00601D6C">
        <w:rPr>
          <w:rStyle w:val="StyleUnderline"/>
        </w:rPr>
        <w:t xml:space="preserve"> they just </w:t>
      </w:r>
      <w:r w:rsidRPr="00601D6C">
        <w:rPr>
          <w:rStyle w:val="StyleUnderline"/>
          <w:highlight w:val="cyan"/>
        </w:rPr>
        <w:t>weren’t able to compensate for</w:t>
      </w:r>
      <w:r w:rsidRPr="00601D6C">
        <w:rPr>
          <w:rStyle w:val="StyleUnderline"/>
        </w:rPr>
        <w:t xml:space="preserve"> the </w:t>
      </w:r>
      <w:r w:rsidRPr="00601D6C">
        <w:rPr>
          <w:rStyle w:val="Emphasis"/>
          <w:highlight w:val="cyan"/>
        </w:rPr>
        <w:t>bleeding</w:t>
      </w:r>
      <w:r w:rsidRPr="00601D6C">
        <w:rPr>
          <w:rStyle w:val="StyleUnderline"/>
          <w:highlight w:val="cyan"/>
        </w:rPr>
        <w:t xml:space="preserve"> of </w:t>
      </w:r>
      <w:r w:rsidRPr="00601D6C">
        <w:rPr>
          <w:rStyle w:val="Emphasis"/>
          <w:highlight w:val="cyan"/>
        </w:rPr>
        <w:t>working-class voters</w:t>
      </w:r>
      <w:r w:rsidRPr="00601D6C">
        <w:rPr>
          <w:rStyle w:val="StyleUnderline"/>
        </w:rPr>
        <w:t xml:space="preserve"> beyond their ranks</w:t>
      </w:r>
      <w:r w:rsidRPr="00601D6C">
        <w:rPr>
          <w:sz w:val="16"/>
        </w:rPr>
        <w:t>,” he said. “</w:t>
      </w:r>
      <w:r w:rsidRPr="00601D6C">
        <w:rPr>
          <w:rStyle w:val="StyleUnderline"/>
          <w:highlight w:val="cyan"/>
        </w:rPr>
        <w:t>The threat of a</w:t>
      </w:r>
      <w:r w:rsidRPr="00601D6C">
        <w:rPr>
          <w:rStyle w:val="StyleUnderline"/>
        </w:rPr>
        <w:t xml:space="preserve"> smaller union </w:t>
      </w:r>
      <w:r w:rsidRPr="00601D6C">
        <w:rPr>
          <w:rStyle w:val="StyleUnderline"/>
          <w:highlight w:val="cyan"/>
        </w:rPr>
        <w:t xml:space="preserve">movement trying to </w:t>
      </w:r>
      <w:r w:rsidRPr="00601D6C">
        <w:rPr>
          <w:rStyle w:val="Emphasis"/>
          <w:highlight w:val="cyan"/>
        </w:rPr>
        <w:t xml:space="preserve">swim against </w:t>
      </w:r>
      <w:proofErr w:type="gramStart"/>
      <w:r w:rsidRPr="00601D6C">
        <w:rPr>
          <w:rStyle w:val="Emphasis"/>
          <w:highlight w:val="cyan"/>
        </w:rPr>
        <w:t>that current</w:t>
      </w:r>
      <w:r w:rsidRPr="00601D6C">
        <w:rPr>
          <w:rStyle w:val="StyleUnderline"/>
          <w:highlight w:val="cyan"/>
        </w:rPr>
        <w:t xml:space="preserve"> raises</w:t>
      </w:r>
      <w:proofErr w:type="gramEnd"/>
      <w:r w:rsidRPr="00601D6C">
        <w:rPr>
          <w:rStyle w:val="StyleUnderline"/>
          <w:highlight w:val="cyan"/>
        </w:rPr>
        <w:t xml:space="preserve"> </w:t>
      </w:r>
      <w:r w:rsidRPr="00601D6C">
        <w:rPr>
          <w:rStyle w:val="Emphasis"/>
          <w:highlight w:val="cyan"/>
        </w:rPr>
        <w:t>serious questions</w:t>
      </w:r>
      <w:r w:rsidRPr="00601D6C">
        <w:rPr>
          <w:sz w:val="16"/>
        </w:rPr>
        <w:t>.”</w:t>
      </w:r>
    </w:p>
    <w:p w14:paraId="599587EE" w14:textId="77777777" w:rsidR="00BF7F57" w:rsidRPr="00601D6C" w:rsidRDefault="00BF7F57" w:rsidP="00BF7F57">
      <w:pPr>
        <w:rPr>
          <w:sz w:val="16"/>
        </w:rPr>
      </w:pPr>
      <w:r w:rsidRPr="00601D6C">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601D6C">
        <w:rPr>
          <w:rStyle w:val="StyleUnderline"/>
          <w:highlight w:val="cyan"/>
        </w:rPr>
        <w:t xml:space="preserve">Trump is </w:t>
      </w:r>
      <w:r w:rsidRPr="00601D6C">
        <w:rPr>
          <w:rStyle w:val="Emphasis"/>
          <w:highlight w:val="cyan"/>
        </w:rPr>
        <w:t>forever seeking</w:t>
      </w:r>
      <w:r w:rsidRPr="00601D6C">
        <w:rPr>
          <w:rStyle w:val="StyleUnderline"/>
          <w:highlight w:val="cyan"/>
        </w:rPr>
        <w:t xml:space="preserve"> to use his </w:t>
      </w:r>
      <w:r w:rsidRPr="00601D6C">
        <w:rPr>
          <w:rStyle w:val="Emphasis"/>
          <w:highlight w:val="cyan"/>
        </w:rPr>
        <w:t>populist magic</w:t>
      </w:r>
      <w:r w:rsidRPr="00601D6C">
        <w:rPr>
          <w:rStyle w:val="StyleUnderline"/>
          <w:highlight w:val="cyan"/>
        </w:rPr>
        <w:t xml:space="preserve"> to </w:t>
      </w:r>
      <w:r w:rsidRPr="00601D6C">
        <w:rPr>
          <w:rStyle w:val="Emphasis"/>
          <w:highlight w:val="cyan"/>
        </w:rPr>
        <w:t>woo blue-collar workers</w:t>
      </w:r>
      <w:r w:rsidRPr="00601D6C">
        <w:rPr>
          <w:sz w:val="16"/>
        </w:rPr>
        <w:t>.</w:t>
      </w:r>
    </w:p>
    <w:p w14:paraId="588CA15B" w14:textId="77777777" w:rsidR="00BF7F57" w:rsidRPr="00601D6C" w:rsidRDefault="00BF7F57" w:rsidP="00BF7F57">
      <w:pPr>
        <w:rPr>
          <w:sz w:val="16"/>
        </w:rPr>
      </w:pPr>
      <w:r w:rsidRPr="00601D6C">
        <w:rPr>
          <w:sz w:val="16"/>
        </w:rPr>
        <w:t>But Michael Podhorzer, a former AFL-CIO political director, sees a silver lining. “I don’t see anything out there right now that will divide unions,” he said. “It’s an eternal truth about politics that when you’re running against the party in power, it really takes a lot to divide you. The major elements of the labor coalition have come together, and Trump has certainly reinforced that.”</w:t>
      </w:r>
    </w:p>
    <w:p w14:paraId="26170F7B" w14:textId="77777777" w:rsidR="00BF7F57" w:rsidRPr="00601D6C" w:rsidRDefault="00BF7F57" w:rsidP="00BF7F57">
      <w:pPr>
        <w:rPr>
          <w:sz w:val="16"/>
        </w:rPr>
      </w:pPr>
      <w:r w:rsidRPr="00601D6C">
        <w:rPr>
          <w:sz w:val="16"/>
        </w:rPr>
        <w:t xml:space="preserve">In other words, </w:t>
      </w:r>
      <w:r w:rsidRPr="00601D6C">
        <w:rPr>
          <w:rStyle w:val="StyleUnderline"/>
          <w:highlight w:val="cyan"/>
        </w:rPr>
        <w:t xml:space="preserve">a </w:t>
      </w:r>
      <w:r w:rsidRPr="00601D6C">
        <w:rPr>
          <w:rStyle w:val="Emphasis"/>
          <w:highlight w:val="cyan"/>
        </w:rPr>
        <w:t>united labor movement</w:t>
      </w:r>
      <w:r w:rsidRPr="00601D6C">
        <w:rPr>
          <w:rStyle w:val="StyleUnderline"/>
          <w:highlight w:val="cyan"/>
        </w:rPr>
        <w:t xml:space="preserve"> will play a </w:t>
      </w:r>
      <w:r w:rsidRPr="00601D6C">
        <w:rPr>
          <w:rStyle w:val="Emphasis"/>
          <w:highlight w:val="cyan"/>
        </w:rPr>
        <w:t>big role</w:t>
      </w:r>
      <w:r w:rsidRPr="00601D6C">
        <w:rPr>
          <w:rStyle w:val="StyleUnderline"/>
          <w:highlight w:val="cyan"/>
        </w:rPr>
        <w:t xml:space="preserve"> in helping</w:t>
      </w:r>
      <w:r w:rsidRPr="00601D6C">
        <w:rPr>
          <w:rStyle w:val="StyleUnderline"/>
        </w:rPr>
        <w:t xml:space="preserve"> the </w:t>
      </w:r>
      <w:r w:rsidRPr="00601D6C">
        <w:rPr>
          <w:rStyle w:val="StyleUnderline"/>
          <w:highlight w:val="cyan"/>
        </w:rPr>
        <w:t>Dem</w:t>
      </w:r>
      <w:r w:rsidRPr="00601D6C">
        <w:rPr>
          <w:rStyle w:val="StyleUnderline"/>
        </w:rPr>
        <w:t>ocrat</w:t>
      </w:r>
      <w:r w:rsidRPr="00601D6C">
        <w:rPr>
          <w:rStyle w:val="StyleUnderline"/>
          <w:highlight w:val="cyan"/>
        </w:rPr>
        <w:t>s</w:t>
      </w:r>
      <w:r w:rsidRPr="00601D6C">
        <w:rPr>
          <w:rStyle w:val="StyleUnderline"/>
        </w:rPr>
        <w:t xml:space="preserve"> </w:t>
      </w:r>
      <w:r w:rsidRPr="00601D6C">
        <w:rPr>
          <w:rStyle w:val="Emphasis"/>
          <w:highlight w:val="cyan"/>
        </w:rPr>
        <w:t>take back the House</w:t>
      </w:r>
      <w:r w:rsidRPr="00601D6C">
        <w:rPr>
          <w:rStyle w:val="StyleUnderline"/>
          <w:highlight w:val="cyan"/>
        </w:rPr>
        <w:t xml:space="preserve"> in 2026</w:t>
      </w:r>
      <w:r w:rsidRPr="00601D6C">
        <w:rPr>
          <w:sz w:val="16"/>
        </w:rPr>
        <w:t>.</w:t>
      </w:r>
    </w:p>
    <w:p w14:paraId="5DB998FB" w14:textId="77777777" w:rsidR="00BF7F57" w:rsidRDefault="00BF7F57" w:rsidP="00BF7F57">
      <w:pPr>
        <w:pStyle w:val="Heading3"/>
      </w:pPr>
      <w:r>
        <w:t>1NR---AT: UQ Overwhelms</w:t>
      </w:r>
    </w:p>
    <w:p w14:paraId="342EB0F9" w14:textId="77777777" w:rsidR="00BF7F57" w:rsidRPr="00D725E7" w:rsidRDefault="00BF7F57" w:rsidP="00BF7F57">
      <w:pPr>
        <w:pStyle w:val="Heading4"/>
      </w:pPr>
      <w:r>
        <w:t xml:space="preserve">Unions </w:t>
      </w:r>
      <w:r>
        <w:rPr>
          <w:u w:val="single"/>
        </w:rPr>
        <w:t>still</w:t>
      </w:r>
      <w:r>
        <w:t xml:space="preserve"> support Dems</w:t>
      </w:r>
    </w:p>
    <w:p w14:paraId="7E48077C" w14:textId="77777777" w:rsidR="00BF7F57" w:rsidRPr="00870559" w:rsidRDefault="00BF7F57" w:rsidP="00BF7F57">
      <w:r w:rsidRPr="00870559">
        <w:rPr>
          <w:rStyle w:val="Style13ptBold"/>
        </w:rPr>
        <w:t>Wren ‘8/11</w:t>
      </w:r>
      <w:r>
        <w:t xml:space="preserve"> [Adam; </w:t>
      </w:r>
      <w:r w:rsidRPr="00870559">
        <w:t>national political correspondent for POLITICO</w:t>
      </w:r>
      <w:r>
        <w:t xml:space="preserve">; 08-11-2025; POLITICO; </w:t>
      </w:r>
      <w:r w:rsidRPr="00870559">
        <w:t>Teamsters pour money into GOP, shifting away from Dems</w:t>
      </w:r>
      <w:r>
        <w:t xml:space="preserve">; </w:t>
      </w:r>
      <w:r w:rsidRPr="00870559">
        <w:t>https://www.yahoo.com/news/articles/teamsters-backing-republicans-midterms-145812842.html</w:t>
      </w:r>
      <w:r>
        <w:t>; accessed 09-23-2025]</w:t>
      </w:r>
    </w:p>
    <w:p w14:paraId="2C5427BE" w14:textId="77777777" w:rsidR="00BF7F57" w:rsidRPr="00AB070C" w:rsidRDefault="00BF7F57" w:rsidP="00BF7F57">
      <w:pPr>
        <w:rPr>
          <w:sz w:val="16"/>
        </w:rPr>
      </w:pPr>
      <w:r w:rsidRPr="00AB070C">
        <w:rPr>
          <w:sz w:val="16"/>
        </w:rPr>
        <w:t xml:space="preserve">In addition to giving to the NRCC, </w:t>
      </w:r>
      <w:r w:rsidRPr="00AB070C">
        <w:rPr>
          <w:rStyle w:val="Emphasis"/>
          <w:highlight w:val="cyan"/>
        </w:rPr>
        <w:t>Teamsters</w:t>
      </w:r>
      <w:r w:rsidRPr="00AB070C">
        <w:rPr>
          <w:rStyle w:val="StyleUnderline"/>
          <w:highlight w:val="cyan"/>
        </w:rPr>
        <w:t xml:space="preserve"> doled out</w:t>
      </w:r>
      <w:r w:rsidRPr="00AB070C">
        <w:rPr>
          <w:rStyle w:val="StyleUnderline"/>
        </w:rPr>
        <w:t xml:space="preserve"> a combined </w:t>
      </w:r>
      <w:r w:rsidRPr="00AB070C">
        <w:rPr>
          <w:rStyle w:val="Emphasis"/>
        </w:rPr>
        <w:t>$62,000</w:t>
      </w:r>
      <w:r w:rsidRPr="00AB070C">
        <w:rPr>
          <w:rStyle w:val="StyleUnderline"/>
        </w:rPr>
        <w:t xml:space="preserve"> in </w:t>
      </w:r>
      <w:r w:rsidRPr="00AB070C">
        <w:rPr>
          <w:rStyle w:val="StyleUnderline"/>
          <w:highlight w:val="cyan"/>
        </w:rPr>
        <w:t xml:space="preserve">contributions to nearly two-dozen </w:t>
      </w:r>
      <w:r w:rsidRPr="00AB070C">
        <w:rPr>
          <w:rStyle w:val="Emphasis"/>
          <w:highlight w:val="cyan"/>
        </w:rPr>
        <w:t>GOP</w:t>
      </w:r>
      <w:r w:rsidRPr="00AB070C">
        <w:rPr>
          <w:rStyle w:val="Emphasis"/>
        </w:rPr>
        <w:t xml:space="preserve"> congressional </w:t>
      </w:r>
      <w:r w:rsidRPr="00AB070C">
        <w:rPr>
          <w:rStyle w:val="Emphasis"/>
          <w:highlight w:val="cyan"/>
        </w:rPr>
        <w:t>candidates</w:t>
      </w:r>
      <w:r w:rsidRPr="00AB070C">
        <w:rPr>
          <w:sz w:val="16"/>
        </w:rPr>
        <w:t>, including in significant battleground districts:</w:t>
      </w:r>
    </w:p>
    <w:p w14:paraId="33857C11" w14:textId="77777777" w:rsidR="00BF7F57" w:rsidRPr="00AB070C" w:rsidRDefault="00BF7F57" w:rsidP="00BF7F57">
      <w:pPr>
        <w:ind w:left="720"/>
        <w:rPr>
          <w:sz w:val="16"/>
        </w:rPr>
      </w:pPr>
      <w:r w:rsidRPr="00AB070C">
        <w:rPr>
          <w:sz w:val="16"/>
        </w:rPr>
        <w:t>Rob Bresnahan, Mike Kelly and Brian Fitzpatrick of Pennsylvania</w:t>
      </w:r>
    </w:p>
    <w:p w14:paraId="22F55C10" w14:textId="77777777" w:rsidR="00BF7F57" w:rsidRPr="00AB070C" w:rsidRDefault="00BF7F57" w:rsidP="00BF7F57">
      <w:pPr>
        <w:ind w:left="720"/>
        <w:rPr>
          <w:sz w:val="16"/>
        </w:rPr>
      </w:pPr>
      <w:r w:rsidRPr="00AB070C">
        <w:rPr>
          <w:sz w:val="16"/>
        </w:rPr>
        <w:t>Pete Stauber and Tom Emmer of Minnesota</w:t>
      </w:r>
    </w:p>
    <w:p w14:paraId="39D99B05" w14:textId="77777777" w:rsidR="00BF7F57" w:rsidRPr="00AB070C" w:rsidRDefault="00BF7F57" w:rsidP="00BF7F57">
      <w:pPr>
        <w:ind w:left="720"/>
        <w:rPr>
          <w:sz w:val="16"/>
        </w:rPr>
      </w:pPr>
      <w:r w:rsidRPr="00AB070C">
        <w:rPr>
          <w:sz w:val="16"/>
        </w:rPr>
        <w:t>Nicole Malliotakis, Andrew Garbarino, Nick LaLota and Mike Lawler of New York</w:t>
      </w:r>
    </w:p>
    <w:p w14:paraId="6C1CD40C" w14:textId="77777777" w:rsidR="00BF7F57" w:rsidRPr="00AB070C" w:rsidRDefault="00BF7F57" w:rsidP="00BF7F57">
      <w:pPr>
        <w:ind w:left="720"/>
        <w:rPr>
          <w:sz w:val="16"/>
        </w:rPr>
      </w:pPr>
      <w:r w:rsidRPr="00AB070C">
        <w:rPr>
          <w:sz w:val="16"/>
        </w:rPr>
        <w:t>Jefferson Shreve of Indiana</w:t>
      </w:r>
    </w:p>
    <w:p w14:paraId="28FFCA45" w14:textId="77777777" w:rsidR="00BF7F57" w:rsidRPr="00AB070C" w:rsidRDefault="00BF7F57" w:rsidP="00BF7F57">
      <w:pPr>
        <w:ind w:left="720"/>
        <w:rPr>
          <w:sz w:val="16"/>
        </w:rPr>
      </w:pPr>
      <w:r w:rsidRPr="00AB070C">
        <w:rPr>
          <w:sz w:val="16"/>
        </w:rPr>
        <w:t>Dave Taylor, Bob Latta, Michael Rulli and Dave Joyce of Ohio</w:t>
      </w:r>
    </w:p>
    <w:p w14:paraId="77FF80EB" w14:textId="77777777" w:rsidR="00BF7F57" w:rsidRPr="00AB070C" w:rsidRDefault="00BF7F57" w:rsidP="00BF7F57">
      <w:pPr>
        <w:ind w:left="720"/>
        <w:rPr>
          <w:sz w:val="16"/>
        </w:rPr>
      </w:pPr>
      <w:r w:rsidRPr="00AB070C">
        <w:rPr>
          <w:sz w:val="16"/>
        </w:rPr>
        <w:t>Jeff Van Drew and Chris Smith of New Jersey</w:t>
      </w:r>
    </w:p>
    <w:p w14:paraId="2001BEFE" w14:textId="77777777" w:rsidR="00BF7F57" w:rsidRPr="00AB070C" w:rsidRDefault="00BF7F57" w:rsidP="00BF7F57">
      <w:pPr>
        <w:ind w:left="720"/>
        <w:rPr>
          <w:sz w:val="16"/>
        </w:rPr>
      </w:pPr>
      <w:r w:rsidRPr="00AB070C">
        <w:rPr>
          <w:sz w:val="16"/>
        </w:rPr>
        <w:t>David Rouzer of North Carolina</w:t>
      </w:r>
    </w:p>
    <w:p w14:paraId="7E08E76B" w14:textId="77777777" w:rsidR="00BF7F57" w:rsidRPr="00AB070C" w:rsidRDefault="00BF7F57" w:rsidP="00BF7F57">
      <w:pPr>
        <w:ind w:left="720"/>
        <w:rPr>
          <w:sz w:val="16"/>
        </w:rPr>
      </w:pPr>
      <w:r w:rsidRPr="00AB070C">
        <w:rPr>
          <w:sz w:val="16"/>
        </w:rPr>
        <w:t>Tom Barrett of Michigan</w:t>
      </w:r>
    </w:p>
    <w:p w14:paraId="36A2E936" w14:textId="77777777" w:rsidR="00BF7F57" w:rsidRPr="00AB070C" w:rsidRDefault="00BF7F57" w:rsidP="00BF7F57">
      <w:pPr>
        <w:ind w:left="720"/>
        <w:rPr>
          <w:sz w:val="16"/>
        </w:rPr>
      </w:pPr>
      <w:r w:rsidRPr="00AB070C">
        <w:rPr>
          <w:sz w:val="16"/>
        </w:rPr>
        <w:t>Blake Moore of Utah</w:t>
      </w:r>
    </w:p>
    <w:p w14:paraId="22D9817A" w14:textId="77777777" w:rsidR="00BF7F57" w:rsidRPr="00AB070C" w:rsidRDefault="00BF7F57" w:rsidP="00BF7F57">
      <w:pPr>
        <w:ind w:left="720"/>
        <w:rPr>
          <w:sz w:val="16"/>
        </w:rPr>
      </w:pPr>
      <w:r w:rsidRPr="00AB070C">
        <w:rPr>
          <w:sz w:val="16"/>
        </w:rPr>
        <w:t>Darin LaHood and Mike Bost of Illinois</w:t>
      </w:r>
    </w:p>
    <w:p w14:paraId="0D48FC64" w14:textId="77777777" w:rsidR="00BF7F57" w:rsidRPr="00AB070C" w:rsidRDefault="00BF7F57" w:rsidP="00BF7F57">
      <w:pPr>
        <w:ind w:left="720"/>
        <w:rPr>
          <w:sz w:val="16"/>
        </w:rPr>
      </w:pPr>
      <w:r w:rsidRPr="00AB070C">
        <w:rPr>
          <w:sz w:val="16"/>
        </w:rPr>
        <w:t>Troy Nehls of Texas</w:t>
      </w:r>
    </w:p>
    <w:p w14:paraId="44073E5A" w14:textId="77777777" w:rsidR="00BF7F57" w:rsidRPr="00AB070C" w:rsidRDefault="00BF7F57" w:rsidP="00BF7F57">
      <w:pPr>
        <w:ind w:left="720"/>
        <w:rPr>
          <w:sz w:val="16"/>
        </w:rPr>
      </w:pPr>
      <w:r w:rsidRPr="00AB070C">
        <w:rPr>
          <w:sz w:val="16"/>
        </w:rPr>
        <w:t>Vern Buchanan of Florida</w:t>
      </w:r>
    </w:p>
    <w:p w14:paraId="64EFDB1C" w14:textId="77777777" w:rsidR="00BF7F57" w:rsidRPr="00AB070C" w:rsidRDefault="00BF7F57" w:rsidP="00BF7F57">
      <w:pPr>
        <w:rPr>
          <w:sz w:val="16"/>
        </w:rPr>
      </w:pPr>
      <w:r w:rsidRPr="00AB070C">
        <w:rPr>
          <w:sz w:val="16"/>
        </w:rPr>
        <w:t xml:space="preserve">The group also gave this </w:t>
      </w:r>
      <w:proofErr w:type="gramStart"/>
      <w:r w:rsidRPr="00AB070C">
        <w:rPr>
          <w:sz w:val="16"/>
        </w:rPr>
        <w:t>year to</w:t>
      </w:r>
      <w:proofErr w:type="gramEnd"/>
      <w:r w:rsidRPr="00AB070C">
        <w:rPr>
          <w:sz w:val="16"/>
        </w:rPr>
        <w:t xml:space="preserve"> GOP Sens. Deb Fischer of Nebraska, Lisa Murkowski of Alaska, Jon Husted of Ohio, and Dave McCormick of Pennsylvania.</w:t>
      </w:r>
    </w:p>
    <w:p w14:paraId="60B5A7E6" w14:textId="77777777" w:rsidR="00BF7F57" w:rsidRPr="00AB070C" w:rsidRDefault="00BF7F57" w:rsidP="00BF7F57">
      <w:pPr>
        <w:rPr>
          <w:sz w:val="16"/>
        </w:rPr>
      </w:pPr>
      <w:r w:rsidRPr="00AB070C">
        <w:rPr>
          <w:sz w:val="16"/>
        </w:rPr>
        <w:t>And it’s not just Congress: the Teamsters’ political arm donated $50,000 to the Republican Attorneys General Association this past June.</w:t>
      </w:r>
    </w:p>
    <w:p w14:paraId="33F6FD85" w14:textId="77777777" w:rsidR="00BF7F57" w:rsidRPr="00AB070C" w:rsidRDefault="00BF7F57" w:rsidP="00BF7F57">
      <w:pPr>
        <w:rPr>
          <w:sz w:val="16"/>
        </w:rPr>
      </w:pPr>
      <w:r w:rsidRPr="00AB070C">
        <w:rPr>
          <w:sz w:val="16"/>
        </w:rPr>
        <w:t>“Our members are working people whose interests cut across party lines,” Kara Deniz, a Teamsters spokesperson, told POLITICO. “And there's no value in living in a bubble … where you only talk to certain people to the exclusion of others.”</w:t>
      </w:r>
    </w:p>
    <w:p w14:paraId="25689E6D" w14:textId="77777777" w:rsidR="00BF7F57" w:rsidRPr="00AB070C" w:rsidRDefault="00BF7F57" w:rsidP="00BF7F57">
      <w:pPr>
        <w:rPr>
          <w:sz w:val="16"/>
        </w:rPr>
      </w:pPr>
      <w:r w:rsidRPr="00AB070C">
        <w:rPr>
          <w:rStyle w:val="StyleUnderline"/>
          <w:highlight w:val="cyan"/>
        </w:rPr>
        <w:t xml:space="preserve">The group </w:t>
      </w:r>
      <w:r w:rsidRPr="00AB070C">
        <w:rPr>
          <w:rStyle w:val="Emphasis"/>
          <w:highlight w:val="cyan"/>
        </w:rPr>
        <w:t>hasn’t forsaken</w:t>
      </w:r>
      <w:r w:rsidRPr="00AB070C">
        <w:rPr>
          <w:rStyle w:val="StyleUnderline"/>
        </w:rPr>
        <w:t xml:space="preserve"> </w:t>
      </w:r>
      <w:r w:rsidRPr="00AB070C">
        <w:rPr>
          <w:rStyle w:val="StyleUnderline"/>
          <w:highlight w:val="cyan"/>
        </w:rPr>
        <w:t>Dem</w:t>
      </w:r>
      <w:r w:rsidRPr="00AB070C">
        <w:rPr>
          <w:rStyle w:val="StyleUnderline"/>
        </w:rPr>
        <w:t>ocrat</w:t>
      </w:r>
      <w:r w:rsidRPr="00AB070C">
        <w:rPr>
          <w:rStyle w:val="StyleUnderline"/>
          <w:highlight w:val="cyan"/>
        </w:rPr>
        <w:t>s</w:t>
      </w:r>
      <w:r w:rsidRPr="00AB070C">
        <w:rPr>
          <w:rStyle w:val="StyleUnderline"/>
        </w:rPr>
        <w:t xml:space="preserve"> — </w:t>
      </w:r>
      <w:r w:rsidRPr="00AB070C">
        <w:rPr>
          <w:rStyle w:val="StyleUnderline"/>
          <w:highlight w:val="cyan"/>
        </w:rPr>
        <w:t xml:space="preserve">it still </w:t>
      </w:r>
      <w:r w:rsidRPr="00AB070C">
        <w:rPr>
          <w:rStyle w:val="Emphasis"/>
          <w:highlight w:val="cyan"/>
        </w:rPr>
        <w:t>gives them more</w:t>
      </w:r>
      <w:r w:rsidRPr="00AB070C">
        <w:rPr>
          <w:sz w:val="16"/>
        </w:rPr>
        <w:t>, including $15,000 to the Democratic Congressional Campaign Committee in April.</w:t>
      </w:r>
    </w:p>
    <w:p w14:paraId="39927D89" w14:textId="77777777" w:rsidR="00BF7F57" w:rsidRPr="00AB070C" w:rsidRDefault="00BF7F57" w:rsidP="00BF7F57">
      <w:pPr>
        <w:rPr>
          <w:sz w:val="16"/>
        </w:rPr>
      </w:pPr>
      <w:r w:rsidRPr="00AB070C">
        <w:rPr>
          <w:sz w:val="16"/>
        </w:rPr>
        <w:t>“Congressional Republicans have betrayed America’s workers and union members by selling out our communities for the GOP’s billionaire backers," said DCCC Spokesperson Viet Shelton. "</w:t>
      </w:r>
      <w:r w:rsidRPr="00AB070C">
        <w:rPr>
          <w:rStyle w:val="StyleUnderline"/>
        </w:rPr>
        <w:t>House Democrats will</w:t>
      </w:r>
      <w:r w:rsidRPr="00AB070C">
        <w:rPr>
          <w:sz w:val="16"/>
        </w:rPr>
        <w:t xml:space="preserve"> continue to work hard to </w:t>
      </w:r>
      <w:r w:rsidRPr="00AB070C">
        <w:rPr>
          <w:rStyle w:val="StyleUnderline"/>
        </w:rPr>
        <w:t>earn the support of unions and their members</w:t>
      </w:r>
      <w:r w:rsidRPr="00AB070C">
        <w:rPr>
          <w:sz w:val="16"/>
        </w:rPr>
        <w:t xml:space="preserve"> who have built this nation and will be critical in our comeback to victory next year.”</w:t>
      </w:r>
    </w:p>
    <w:p w14:paraId="43E6C49D" w14:textId="77777777" w:rsidR="00BF7F57" w:rsidRPr="00AB070C" w:rsidRDefault="00BF7F57" w:rsidP="00BF7F57">
      <w:pPr>
        <w:rPr>
          <w:sz w:val="16"/>
        </w:rPr>
      </w:pPr>
      <w:r w:rsidRPr="00AB070C">
        <w:rPr>
          <w:rStyle w:val="StyleUnderline"/>
          <w:highlight w:val="cyan"/>
        </w:rPr>
        <w:t>But the</w:t>
      </w:r>
      <w:r w:rsidRPr="00AB070C">
        <w:rPr>
          <w:rStyle w:val="StyleUnderline"/>
        </w:rPr>
        <w:t xml:space="preserve"> GOP </w:t>
      </w:r>
      <w:r w:rsidRPr="00AB070C">
        <w:rPr>
          <w:rStyle w:val="StyleUnderline"/>
          <w:highlight w:val="cyan"/>
        </w:rPr>
        <w:t>donations signify a</w:t>
      </w:r>
      <w:r w:rsidRPr="00AB070C">
        <w:rPr>
          <w:rStyle w:val="StyleUnderline"/>
        </w:rPr>
        <w:t xml:space="preserve"> </w:t>
      </w:r>
      <w:r w:rsidRPr="00AB070C">
        <w:rPr>
          <w:rStyle w:val="Emphasis"/>
        </w:rPr>
        <w:t xml:space="preserve">marked </w:t>
      </w:r>
      <w:r w:rsidRPr="00AB070C">
        <w:rPr>
          <w:rStyle w:val="Emphasis"/>
          <w:highlight w:val="cyan"/>
        </w:rPr>
        <w:t>shift</w:t>
      </w:r>
      <w:r w:rsidRPr="00AB070C">
        <w:rPr>
          <w:rStyle w:val="StyleUnderline"/>
          <w:highlight w:val="cyan"/>
        </w:rPr>
        <w:t xml:space="preserve"> in</w:t>
      </w:r>
      <w:r w:rsidRPr="00AB070C">
        <w:rPr>
          <w:rStyle w:val="StyleUnderline"/>
        </w:rPr>
        <w:t xml:space="preserve"> the pivotal labor </w:t>
      </w:r>
      <w:r w:rsidRPr="00AB070C">
        <w:rPr>
          <w:rStyle w:val="StyleUnderline"/>
          <w:highlight w:val="cyan"/>
        </w:rPr>
        <w:t>union’s strategy</w:t>
      </w:r>
      <w:r w:rsidRPr="00AB070C">
        <w:rPr>
          <w:sz w:val="16"/>
        </w:rPr>
        <w:t xml:space="preserve"> since 2024, when Teamsters General President Sean O’Brien delivered a historic address at the Republican National Convention in Milwaukee and his outfit began more seriously supporting Republicans.</w:t>
      </w:r>
    </w:p>
    <w:p w14:paraId="07119EB2" w14:textId="77777777" w:rsidR="00BF7F57" w:rsidRPr="00AB070C" w:rsidRDefault="00BF7F57" w:rsidP="00BF7F57">
      <w:pPr>
        <w:rPr>
          <w:sz w:val="16"/>
        </w:rPr>
      </w:pPr>
      <w:r w:rsidRPr="00AB070C">
        <w:rPr>
          <w:sz w:val="16"/>
        </w:rPr>
        <w:t xml:space="preserve">It comes as O’Brien has sought to reach out beyond the union’s traditional audience — and </w:t>
      </w:r>
      <w:r w:rsidRPr="00AB070C">
        <w:rPr>
          <w:rStyle w:val="StyleUnderline"/>
        </w:rPr>
        <w:t xml:space="preserve">union </w:t>
      </w:r>
      <w:r w:rsidRPr="00AB070C">
        <w:rPr>
          <w:rStyle w:val="StyleUnderline"/>
          <w:highlight w:val="cyan"/>
        </w:rPr>
        <w:t>members</w:t>
      </w:r>
      <w:r w:rsidRPr="00AB070C">
        <w:rPr>
          <w:rStyle w:val="StyleUnderline"/>
        </w:rPr>
        <w:t xml:space="preserve"> themselves </w:t>
      </w:r>
      <w:r w:rsidRPr="00AB070C">
        <w:rPr>
          <w:rStyle w:val="StyleUnderline"/>
          <w:highlight w:val="cyan"/>
        </w:rPr>
        <w:t xml:space="preserve">are </w:t>
      </w:r>
      <w:r w:rsidRPr="00AB070C">
        <w:rPr>
          <w:rStyle w:val="Emphasis"/>
          <w:highlight w:val="cyan"/>
        </w:rPr>
        <w:t>more open</w:t>
      </w:r>
      <w:r w:rsidRPr="00AB070C">
        <w:rPr>
          <w:rStyle w:val="StyleUnderline"/>
          <w:highlight w:val="cyan"/>
        </w:rPr>
        <w:t xml:space="preserve"> to </w:t>
      </w:r>
      <w:r w:rsidRPr="00AB070C">
        <w:rPr>
          <w:rStyle w:val="Emphasis"/>
          <w:highlight w:val="cyan"/>
        </w:rPr>
        <w:t>backing Republicans</w:t>
      </w:r>
      <w:r w:rsidRPr="00AB070C">
        <w:rPr>
          <w:sz w:val="16"/>
        </w:rPr>
        <w:t xml:space="preserve">. He recently hosted Ramaswamy on his </w:t>
      </w:r>
      <w:proofErr w:type="gramStart"/>
      <w:r w:rsidRPr="00AB070C">
        <w:rPr>
          <w:sz w:val="16"/>
        </w:rPr>
        <w:t>podcast, and</w:t>
      </w:r>
      <w:proofErr w:type="gramEnd"/>
      <w:r w:rsidRPr="00AB070C">
        <w:rPr>
          <w:sz w:val="16"/>
        </w:rPr>
        <w:t xml:space="preserve"> sat with The Free Press for an interview with Bari Weiss.</w:t>
      </w:r>
    </w:p>
    <w:p w14:paraId="4A01B61B" w14:textId="77777777" w:rsidR="00BF7F57" w:rsidRPr="00AB070C" w:rsidRDefault="00BF7F57" w:rsidP="00BF7F57">
      <w:pPr>
        <w:rPr>
          <w:sz w:val="16"/>
        </w:rPr>
      </w:pPr>
      <w:r w:rsidRPr="00AB070C">
        <w:rPr>
          <w:rStyle w:val="StyleUnderline"/>
        </w:rPr>
        <w:t xml:space="preserve">And </w:t>
      </w:r>
      <w:r w:rsidRPr="00AB070C">
        <w:rPr>
          <w:rStyle w:val="StyleUnderline"/>
          <w:highlight w:val="cyan"/>
        </w:rPr>
        <w:t xml:space="preserve">it’s a </w:t>
      </w:r>
      <w:r w:rsidRPr="00AB070C">
        <w:rPr>
          <w:rStyle w:val="Emphasis"/>
          <w:highlight w:val="cyan"/>
        </w:rPr>
        <w:t>warning sign</w:t>
      </w:r>
      <w:r w:rsidRPr="00AB070C">
        <w:rPr>
          <w:rStyle w:val="StyleUnderline"/>
          <w:highlight w:val="cyan"/>
        </w:rPr>
        <w:t xml:space="preserve"> for</w:t>
      </w:r>
      <w:r w:rsidRPr="00AB070C">
        <w:rPr>
          <w:rStyle w:val="StyleUnderline"/>
        </w:rPr>
        <w:t xml:space="preserve"> </w:t>
      </w:r>
      <w:r w:rsidRPr="00AB070C">
        <w:rPr>
          <w:rStyle w:val="StyleUnderline"/>
          <w:highlight w:val="cyan"/>
        </w:rPr>
        <w:t>Dem</w:t>
      </w:r>
      <w:r w:rsidRPr="00AB070C">
        <w:rPr>
          <w:rStyle w:val="StyleUnderline"/>
        </w:rPr>
        <w:t>ocrat</w:t>
      </w:r>
      <w:r w:rsidRPr="00AB070C">
        <w:rPr>
          <w:rStyle w:val="StyleUnderline"/>
          <w:highlight w:val="cyan"/>
        </w:rPr>
        <w:t>s</w:t>
      </w:r>
      <w:r w:rsidRPr="00AB070C">
        <w:rPr>
          <w:rStyle w:val="StyleUnderline"/>
        </w:rPr>
        <w:t xml:space="preserve"> </w:t>
      </w:r>
      <w:r w:rsidRPr="00AB070C">
        <w:rPr>
          <w:rStyle w:val="StyleUnderline"/>
          <w:highlight w:val="cyan"/>
        </w:rPr>
        <w:t>that</w:t>
      </w:r>
      <w:r w:rsidRPr="00AB070C">
        <w:rPr>
          <w:rStyle w:val="StyleUnderline"/>
        </w:rPr>
        <w:t xml:space="preserve"> their </w:t>
      </w:r>
      <w:r w:rsidRPr="00AB070C">
        <w:rPr>
          <w:rStyle w:val="StyleUnderline"/>
          <w:highlight w:val="cyan"/>
        </w:rPr>
        <w:t>labor support</w:t>
      </w:r>
      <w:r w:rsidRPr="00AB070C">
        <w:rPr>
          <w:rStyle w:val="StyleUnderline"/>
        </w:rPr>
        <w:t xml:space="preserve"> — long </w:t>
      </w:r>
      <w:r w:rsidRPr="00AB070C">
        <w:rPr>
          <w:rStyle w:val="StyleUnderline"/>
          <w:highlight w:val="cyan"/>
        </w:rPr>
        <w:t xml:space="preserve">a </w:t>
      </w:r>
      <w:r w:rsidRPr="00AB070C">
        <w:rPr>
          <w:rStyle w:val="Emphasis"/>
          <w:highlight w:val="cyan"/>
        </w:rPr>
        <w:t>keystone</w:t>
      </w:r>
      <w:r w:rsidRPr="00AB070C">
        <w:rPr>
          <w:rStyle w:val="StyleUnderline"/>
          <w:highlight w:val="cyan"/>
        </w:rPr>
        <w:t xml:space="preserve"> of their base</w:t>
      </w:r>
      <w:r w:rsidRPr="00AB070C">
        <w:rPr>
          <w:rStyle w:val="StyleUnderline"/>
        </w:rPr>
        <w:t xml:space="preserve"> — </w:t>
      </w:r>
      <w:r w:rsidRPr="00AB070C">
        <w:rPr>
          <w:rStyle w:val="StyleUnderline"/>
          <w:highlight w:val="cyan"/>
        </w:rPr>
        <w:t xml:space="preserve">continues to </w:t>
      </w:r>
      <w:r w:rsidRPr="00AB070C">
        <w:rPr>
          <w:rStyle w:val="Emphasis"/>
          <w:highlight w:val="cyan"/>
        </w:rPr>
        <w:t>erode</w:t>
      </w:r>
      <w:r w:rsidRPr="00AB070C">
        <w:rPr>
          <w:rStyle w:val="StyleUnderline"/>
          <w:highlight w:val="cyan"/>
        </w:rPr>
        <w:t>, as</w:t>
      </w:r>
      <w:r w:rsidRPr="00AB070C">
        <w:rPr>
          <w:rStyle w:val="StyleUnderline"/>
        </w:rPr>
        <w:t xml:space="preserve"> President Donald </w:t>
      </w:r>
      <w:r w:rsidRPr="00AB070C">
        <w:rPr>
          <w:rStyle w:val="StyleUnderline"/>
          <w:highlight w:val="cyan"/>
        </w:rPr>
        <w:t xml:space="preserve">Trump </w:t>
      </w:r>
      <w:r w:rsidRPr="00AB070C">
        <w:rPr>
          <w:rStyle w:val="Emphasis"/>
          <w:highlight w:val="cyan"/>
        </w:rPr>
        <w:t>chisels away</w:t>
      </w:r>
      <w:r w:rsidRPr="00AB070C">
        <w:rPr>
          <w:rStyle w:val="StyleUnderline"/>
        </w:rPr>
        <w:t xml:space="preserve"> at it in his effort </w:t>
      </w:r>
      <w:r w:rsidRPr="00AB070C">
        <w:rPr>
          <w:rStyle w:val="StyleUnderline"/>
          <w:highlight w:val="cyan"/>
        </w:rPr>
        <w:t xml:space="preserve">to </w:t>
      </w:r>
      <w:r w:rsidRPr="00AB070C">
        <w:rPr>
          <w:rStyle w:val="Emphasis"/>
          <w:highlight w:val="cyan"/>
        </w:rPr>
        <w:t>remake the GOP</w:t>
      </w:r>
      <w:r w:rsidRPr="00AB070C">
        <w:rPr>
          <w:rStyle w:val="StyleUnderline"/>
          <w:highlight w:val="cyan"/>
        </w:rPr>
        <w:t xml:space="preserve"> as a </w:t>
      </w:r>
      <w:r w:rsidRPr="00AB070C">
        <w:rPr>
          <w:rStyle w:val="Emphasis"/>
          <w:highlight w:val="cyan"/>
        </w:rPr>
        <w:t>working-class party</w:t>
      </w:r>
      <w:r w:rsidRPr="00AB070C">
        <w:rPr>
          <w:sz w:val="16"/>
        </w:rPr>
        <w:t>.</w:t>
      </w:r>
    </w:p>
    <w:p w14:paraId="3EB4006D" w14:textId="77777777" w:rsidR="00BF7F57" w:rsidRPr="00AB070C" w:rsidRDefault="00BF7F57" w:rsidP="00BF7F57">
      <w:pPr>
        <w:rPr>
          <w:sz w:val="16"/>
        </w:rPr>
      </w:pPr>
    </w:p>
    <w:p w14:paraId="1A812E8A" w14:textId="77777777" w:rsidR="00BF7F57" w:rsidRDefault="00BF7F57" w:rsidP="00BF7F57">
      <w:pPr>
        <w:pStyle w:val="Heading4"/>
      </w:pPr>
      <w:r>
        <w:t xml:space="preserve">Democrats win, but it’s </w:t>
      </w:r>
      <w:r>
        <w:rPr>
          <w:u w:val="single"/>
        </w:rPr>
        <w:t>close</w:t>
      </w:r>
      <w:r>
        <w:t xml:space="preserve">. Democrats are </w:t>
      </w:r>
      <w:r>
        <w:rPr>
          <w:u w:val="single"/>
        </w:rPr>
        <w:t>historically unpopular</w:t>
      </w:r>
      <w:r>
        <w:t>.</w:t>
      </w:r>
    </w:p>
    <w:p w14:paraId="68E32EE9" w14:textId="77777777" w:rsidR="00BF7F57" w:rsidRPr="002A463A" w:rsidRDefault="00BF7F57" w:rsidP="00BF7F57">
      <w:r>
        <w:t xml:space="preserve">Marianna </w:t>
      </w:r>
      <w:r w:rsidRPr="002A463A">
        <w:rPr>
          <w:rStyle w:val="Style13ptBold"/>
        </w:rPr>
        <w:t>Sotomayor 9-3</w:t>
      </w:r>
      <w:r>
        <w:t xml:space="preserve">. </w:t>
      </w:r>
      <w:r w:rsidRPr="002A463A">
        <w:t>Congressional reporter covering the House of Representatives</w:t>
      </w:r>
      <w:r>
        <w:t>. “</w:t>
      </w:r>
      <w:r w:rsidRPr="002A463A">
        <w:t>Inside the Democratic plan to recapture the House majority in 2026</w:t>
      </w:r>
      <w:r>
        <w:t xml:space="preserve">.” Washington Post. 9/3/25. </w:t>
      </w:r>
      <w:r w:rsidRPr="002A463A">
        <w:t>https://www.washingtonpost.com/politics/2025/09/03/democrats-2026-midterms-agenda-hakeem-jeffries-trump/</w:t>
      </w:r>
    </w:p>
    <w:p w14:paraId="6E8B851F" w14:textId="77777777" w:rsidR="00BF7F57" w:rsidRPr="007C3E85" w:rsidRDefault="00BF7F57" w:rsidP="00BF7F57">
      <w:pPr>
        <w:rPr>
          <w:u w:val="single"/>
        </w:rPr>
      </w:pPr>
      <w:r w:rsidRPr="002A463A">
        <w:rPr>
          <w:highlight w:val="cyan"/>
          <w:u w:val="single"/>
        </w:rPr>
        <w:t>Democrats face</w:t>
      </w:r>
      <w:r w:rsidRPr="007C3E85">
        <w:rPr>
          <w:u w:val="single"/>
        </w:rPr>
        <w:t xml:space="preserve"> significant </w:t>
      </w:r>
      <w:r w:rsidRPr="002A463A">
        <w:rPr>
          <w:highlight w:val="cyan"/>
          <w:u w:val="single"/>
        </w:rPr>
        <w:t>headwinds</w:t>
      </w:r>
    </w:p>
    <w:p w14:paraId="797EE65A" w14:textId="77777777" w:rsidR="00BF7F57" w:rsidRPr="007C3E85" w:rsidRDefault="00BF7F57" w:rsidP="00BF7F57">
      <w:pPr>
        <w:rPr>
          <w:u w:val="single"/>
        </w:rPr>
      </w:pPr>
      <w:r w:rsidRPr="004568F2">
        <w:rPr>
          <w:sz w:val="16"/>
        </w:rPr>
        <w:t xml:space="preserve">House Democrats largely outran Vice President Kamala Harris to shrink Republicans’ already narrow hold on their majority in 2024, but not enough to give Jeffries the speaker’s gavel. </w:t>
      </w:r>
      <w:r w:rsidRPr="007C3E85">
        <w:rPr>
          <w:u w:val="single"/>
        </w:rPr>
        <w:t xml:space="preserve">In 2026, </w:t>
      </w:r>
      <w:r w:rsidRPr="00C01B51">
        <w:rPr>
          <w:highlight w:val="cyan"/>
          <w:u w:val="single"/>
        </w:rPr>
        <w:t>Dem</w:t>
      </w:r>
      <w:r w:rsidRPr="007C3E85">
        <w:rPr>
          <w:u w:val="single"/>
        </w:rPr>
        <w:t>ocrat</w:t>
      </w:r>
      <w:r w:rsidRPr="00C01B51">
        <w:rPr>
          <w:highlight w:val="cyan"/>
          <w:u w:val="single"/>
        </w:rPr>
        <w:t>s</w:t>
      </w:r>
      <w:r w:rsidRPr="007C3E85">
        <w:rPr>
          <w:u w:val="single"/>
        </w:rPr>
        <w:t xml:space="preserve"> should be in a </w:t>
      </w:r>
      <w:r w:rsidRPr="00C01B51">
        <w:rPr>
          <w:rStyle w:val="Emphasis"/>
        </w:rPr>
        <w:t>better position</w:t>
      </w:r>
      <w:r w:rsidRPr="00C01B51">
        <w:rPr>
          <w:u w:val="single"/>
        </w:rPr>
        <w:t xml:space="preserve"> to </w:t>
      </w:r>
      <w:r w:rsidRPr="002A463A">
        <w:rPr>
          <w:highlight w:val="cyan"/>
          <w:u w:val="single"/>
        </w:rPr>
        <w:t>win</w:t>
      </w:r>
      <w:r w:rsidRPr="007C3E85">
        <w:rPr>
          <w:u w:val="single"/>
        </w:rPr>
        <w:t xml:space="preserve"> the </w:t>
      </w:r>
      <w:r w:rsidRPr="002A463A">
        <w:rPr>
          <w:highlight w:val="cyan"/>
          <w:u w:val="single"/>
        </w:rPr>
        <w:t>three seats</w:t>
      </w:r>
      <w:r w:rsidRPr="007C3E85">
        <w:rPr>
          <w:u w:val="single"/>
        </w:rPr>
        <w:t xml:space="preserve"> needed to secure the majority</w:t>
      </w:r>
      <w:r w:rsidRPr="004568F2">
        <w:rPr>
          <w:sz w:val="16"/>
        </w:rPr>
        <w:t xml:space="preserve">, given that the </w:t>
      </w:r>
      <w:r w:rsidRPr="002A463A">
        <w:rPr>
          <w:highlight w:val="cyan"/>
          <w:u w:val="single"/>
        </w:rPr>
        <w:t xml:space="preserve">party out of power </w:t>
      </w:r>
      <w:r w:rsidRPr="002A463A">
        <w:rPr>
          <w:rStyle w:val="Emphasis"/>
        </w:rPr>
        <w:t xml:space="preserve">historically </w:t>
      </w:r>
      <w:r w:rsidRPr="002A463A">
        <w:rPr>
          <w:rStyle w:val="Emphasis"/>
          <w:highlight w:val="cyan"/>
        </w:rPr>
        <w:t>gains seat</w:t>
      </w:r>
      <w:r w:rsidRPr="00C01B51">
        <w:rPr>
          <w:rStyle w:val="Emphasis"/>
          <w:highlight w:val="cyan"/>
        </w:rPr>
        <w:t>s</w:t>
      </w:r>
      <w:r w:rsidRPr="00C01B51">
        <w:rPr>
          <w:highlight w:val="cyan"/>
          <w:u w:val="single"/>
        </w:rPr>
        <w:t xml:space="preserve"> i</w:t>
      </w:r>
      <w:r w:rsidRPr="002A463A">
        <w:rPr>
          <w:highlight w:val="cyan"/>
          <w:u w:val="single"/>
        </w:rPr>
        <w:t>n</w:t>
      </w:r>
      <w:r w:rsidRPr="007C3E85">
        <w:rPr>
          <w:u w:val="single"/>
        </w:rPr>
        <w:t xml:space="preserve"> the </w:t>
      </w:r>
      <w:r w:rsidRPr="002A463A">
        <w:rPr>
          <w:highlight w:val="cyan"/>
          <w:u w:val="single"/>
        </w:rPr>
        <w:t>midterms</w:t>
      </w:r>
      <w:r w:rsidRPr="007C3E85">
        <w:rPr>
          <w:u w:val="single"/>
        </w:rPr>
        <w:t>.</w:t>
      </w:r>
    </w:p>
    <w:p w14:paraId="145800B6" w14:textId="77777777" w:rsidR="00BF7F57" w:rsidRPr="007C3E85" w:rsidRDefault="00BF7F57" w:rsidP="00BF7F57">
      <w:pPr>
        <w:rPr>
          <w:u w:val="single"/>
        </w:rPr>
      </w:pPr>
      <w:r w:rsidRPr="004568F2">
        <w:rPr>
          <w:sz w:val="16"/>
        </w:rPr>
        <w:t xml:space="preserve">During his first term in 2018, </w:t>
      </w:r>
      <w:r w:rsidRPr="007C3E85">
        <w:rPr>
          <w:u w:val="single"/>
        </w:rPr>
        <w:t>Trump oversaw the largest House seat flip since 1994</w:t>
      </w:r>
      <w:r w:rsidRPr="004568F2">
        <w:rPr>
          <w:sz w:val="16"/>
        </w:rPr>
        <w:t xml:space="preserve"> as Democrats, powered by angry voters, gained a whopping 41 seats in the House and recaptured the majority. </w:t>
      </w:r>
      <w:r w:rsidRPr="007C3E85">
        <w:rPr>
          <w:u w:val="single"/>
        </w:rPr>
        <w:t xml:space="preserve">Jeffries said that </w:t>
      </w:r>
      <w:r w:rsidRPr="002A463A">
        <w:rPr>
          <w:highlight w:val="cyan"/>
          <w:u w:val="single"/>
        </w:rPr>
        <w:t xml:space="preserve">even if </w:t>
      </w:r>
      <w:r w:rsidRPr="00C01B51">
        <w:rPr>
          <w:highlight w:val="cyan"/>
          <w:u w:val="single"/>
        </w:rPr>
        <w:t xml:space="preserve">everything </w:t>
      </w:r>
      <w:r w:rsidRPr="00C01B51">
        <w:rPr>
          <w:rStyle w:val="Emphasis"/>
          <w:highlight w:val="cyan"/>
        </w:rPr>
        <w:t>went</w:t>
      </w:r>
      <w:r w:rsidRPr="002A463A">
        <w:rPr>
          <w:rStyle w:val="Emphasis"/>
          <w:highlight w:val="cyan"/>
        </w:rPr>
        <w:t xml:space="preserve"> Republicans’</w:t>
      </w:r>
      <w:r w:rsidRPr="002A463A">
        <w:rPr>
          <w:rStyle w:val="Emphasis"/>
        </w:rPr>
        <w:t xml:space="preserve"> way</w:t>
      </w:r>
      <w:r w:rsidRPr="007C3E85">
        <w:rPr>
          <w:u w:val="single"/>
        </w:rPr>
        <w:t xml:space="preserve"> in 2026 “in terms of their corrupt scheme to gerrymander</w:t>
      </w:r>
      <w:r w:rsidRPr="004568F2">
        <w:rPr>
          <w:sz w:val="16"/>
        </w:rPr>
        <w:t>,” referencing a Trump-led effort to gain additional House seats via redistricting, “</w:t>
      </w:r>
      <w:r w:rsidRPr="007C3E85">
        <w:rPr>
          <w:u w:val="single"/>
        </w:rPr>
        <w:t xml:space="preserve">they </w:t>
      </w:r>
      <w:r w:rsidRPr="002A463A">
        <w:rPr>
          <w:rStyle w:val="Emphasis"/>
          <w:highlight w:val="cyan"/>
        </w:rPr>
        <w:t>cannot</w:t>
      </w:r>
      <w:r w:rsidRPr="00C01B51">
        <w:rPr>
          <w:rStyle w:val="Emphasis"/>
        </w:rPr>
        <w:t xml:space="preserve"> mathematically </w:t>
      </w:r>
      <w:r w:rsidRPr="002A463A">
        <w:rPr>
          <w:rStyle w:val="Emphasis"/>
          <w:highlight w:val="cyan"/>
        </w:rPr>
        <w:t>stop</w:t>
      </w:r>
      <w:r w:rsidRPr="00C01B51">
        <w:rPr>
          <w:rStyle w:val="Emphasis"/>
        </w:rPr>
        <w:t xml:space="preserve"> us</w:t>
      </w:r>
      <w:r w:rsidRPr="00C01B51">
        <w:rPr>
          <w:u w:val="single"/>
        </w:rPr>
        <w:t xml:space="preserve"> </w:t>
      </w:r>
      <w:r w:rsidRPr="00C01B51">
        <w:rPr>
          <w:highlight w:val="cyan"/>
          <w:u w:val="single"/>
        </w:rPr>
        <w:t>from</w:t>
      </w:r>
      <w:r w:rsidRPr="00C01B51">
        <w:rPr>
          <w:u w:val="single"/>
        </w:rPr>
        <w:t xml:space="preserve"> being able to </w:t>
      </w:r>
      <w:r w:rsidRPr="002A463A">
        <w:rPr>
          <w:highlight w:val="cyan"/>
          <w:u w:val="single"/>
        </w:rPr>
        <w:t xml:space="preserve">take </w:t>
      </w:r>
      <w:r w:rsidRPr="00C01B51">
        <w:rPr>
          <w:highlight w:val="cyan"/>
          <w:u w:val="single"/>
        </w:rPr>
        <w:t>back the House</w:t>
      </w:r>
      <w:r w:rsidRPr="007C3E85">
        <w:rPr>
          <w:u w:val="single"/>
        </w:rPr>
        <w:t>.”</w:t>
      </w:r>
    </w:p>
    <w:p w14:paraId="0F1FFCE5" w14:textId="77777777" w:rsidR="00BF7F57" w:rsidRPr="004568F2" w:rsidRDefault="00BF7F57" w:rsidP="00BF7F57">
      <w:pPr>
        <w:rPr>
          <w:sz w:val="16"/>
        </w:rPr>
      </w:pPr>
      <w:r w:rsidRPr="007C3E85">
        <w:rPr>
          <w:u w:val="single"/>
        </w:rPr>
        <w:t xml:space="preserve">But repeating that </w:t>
      </w:r>
      <w:r w:rsidRPr="002A463A">
        <w:rPr>
          <w:highlight w:val="cyan"/>
          <w:u w:val="single"/>
        </w:rPr>
        <w:t>success</w:t>
      </w:r>
      <w:r w:rsidRPr="007C3E85">
        <w:rPr>
          <w:u w:val="single"/>
        </w:rPr>
        <w:t xml:space="preserve"> in 2026 is </w:t>
      </w:r>
      <w:r w:rsidRPr="002A463A">
        <w:rPr>
          <w:rStyle w:val="Emphasis"/>
          <w:highlight w:val="cyan"/>
        </w:rPr>
        <w:t>far from guaranteed</w:t>
      </w:r>
      <w:r w:rsidRPr="004568F2">
        <w:rPr>
          <w:sz w:val="16"/>
        </w:rPr>
        <w:t>.</w:t>
      </w:r>
    </w:p>
    <w:p w14:paraId="59358833" w14:textId="77777777" w:rsidR="00BF7F57" w:rsidRPr="002A463A" w:rsidRDefault="00BF7F57" w:rsidP="00BF7F57">
      <w:pPr>
        <w:rPr>
          <w:u w:val="single"/>
        </w:rPr>
      </w:pPr>
      <w:r w:rsidRPr="002A463A">
        <w:rPr>
          <w:u w:val="single"/>
        </w:rPr>
        <w:t xml:space="preserve">Democrats’ </w:t>
      </w:r>
      <w:r w:rsidRPr="002A463A">
        <w:rPr>
          <w:highlight w:val="cyan"/>
          <w:u w:val="single"/>
        </w:rPr>
        <w:t>approval ratings</w:t>
      </w:r>
      <w:r w:rsidRPr="002A463A">
        <w:rPr>
          <w:u w:val="single"/>
        </w:rPr>
        <w:t xml:space="preserve"> have </w:t>
      </w:r>
      <w:r w:rsidRPr="00C01B51">
        <w:rPr>
          <w:u w:val="single"/>
        </w:rPr>
        <w:t xml:space="preserve">never been </w:t>
      </w:r>
      <w:r w:rsidRPr="002A463A">
        <w:rPr>
          <w:highlight w:val="cyan"/>
          <w:u w:val="single"/>
        </w:rPr>
        <w:t>low</w:t>
      </w:r>
      <w:r w:rsidRPr="00C01B51">
        <w:rPr>
          <w:u w:val="single"/>
        </w:rPr>
        <w:t>er</w:t>
      </w:r>
      <w:r w:rsidRPr="004568F2">
        <w:rPr>
          <w:sz w:val="16"/>
        </w:rPr>
        <w:t xml:space="preserve">, they face a voter registration lag for the first time in decades, and </w:t>
      </w:r>
      <w:r w:rsidRPr="002A463A">
        <w:rPr>
          <w:u w:val="single"/>
        </w:rPr>
        <w:t>lawmakers are ringing the alarm that voters don’t know what the party stands for.</w:t>
      </w:r>
    </w:p>
    <w:p w14:paraId="75B6F067" w14:textId="77777777" w:rsidR="00BF7F57" w:rsidRPr="004568F2" w:rsidRDefault="00BF7F57" w:rsidP="00BF7F57">
      <w:pPr>
        <w:rPr>
          <w:u w:val="single"/>
        </w:rPr>
      </w:pPr>
      <w:r w:rsidRPr="004568F2">
        <w:rPr>
          <w:sz w:val="16"/>
        </w:rPr>
        <w:t xml:space="preserve">Recent polling shows the size of the hole Democrats must dig themselves out of. Surveys conducted by the Wall Street Journal and Gallup in July showed that </w:t>
      </w:r>
      <w:r w:rsidRPr="004568F2">
        <w:rPr>
          <w:u w:val="single"/>
        </w:rPr>
        <w:t>despite voters disapproving of Trump’s handling of numerous issues, they still trust House Republicans on those issues more than Democrats.</w:t>
      </w:r>
    </w:p>
    <w:p w14:paraId="0631A47F" w14:textId="77777777" w:rsidR="00BF7F57" w:rsidRPr="00762491" w:rsidRDefault="00BF7F57" w:rsidP="00BF7F57">
      <w:pPr>
        <w:rPr>
          <w:sz w:val="16"/>
        </w:rPr>
      </w:pPr>
      <w:r w:rsidRPr="004568F2">
        <w:rPr>
          <w:sz w:val="16"/>
        </w:rPr>
        <w:t xml:space="preserve">Yet an August Economist/YouGov poll found that if congressional elections were held today, </w:t>
      </w:r>
      <w:r w:rsidRPr="002A463A">
        <w:rPr>
          <w:highlight w:val="cyan"/>
          <w:u w:val="single"/>
        </w:rPr>
        <w:t>41 percent</w:t>
      </w:r>
      <w:r w:rsidRPr="002A463A">
        <w:rPr>
          <w:u w:val="single"/>
        </w:rPr>
        <w:t xml:space="preserve"> of </w:t>
      </w:r>
      <w:r w:rsidRPr="00C01B51">
        <w:rPr>
          <w:u w:val="single"/>
        </w:rPr>
        <w:t>respondents</w:t>
      </w:r>
      <w:r w:rsidRPr="002A463A">
        <w:rPr>
          <w:u w:val="single"/>
        </w:rPr>
        <w:t xml:space="preserve">, including 16 percent of independents, </w:t>
      </w:r>
      <w:r w:rsidRPr="002A463A">
        <w:rPr>
          <w:rStyle w:val="Emphasis"/>
          <w:highlight w:val="cyan"/>
        </w:rPr>
        <w:t>would support Dem</w:t>
      </w:r>
      <w:r w:rsidRPr="00C01B51">
        <w:rPr>
          <w:rStyle w:val="Emphasis"/>
        </w:rPr>
        <w:t>ocrat</w:t>
      </w:r>
      <w:r w:rsidRPr="002A463A">
        <w:rPr>
          <w:rStyle w:val="Emphasis"/>
          <w:highlight w:val="cyan"/>
        </w:rPr>
        <w:t>s</w:t>
      </w:r>
      <w:r w:rsidRPr="002A463A">
        <w:rPr>
          <w:u w:val="single"/>
        </w:rPr>
        <w:t xml:space="preserve"> while </w:t>
      </w:r>
      <w:r w:rsidRPr="00C01B51">
        <w:rPr>
          <w:highlight w:val="cyan"/>
          <w:u w:val="single"/>
        </w:rPr>
        <w:t>33</w:t>
      </w:r>
      <w:r w:rsidRPr="002A463A">
        <w:rPr>
          <w:u w:val="single"/>
        </w:rPr>
        <w:t xml:space="preserve"> percent would </w:t>
      </w:r>
      <w:r w:rsidRPr="00C01B51">
        <w:rPr>
          <w:highlight w:val="cyan"/>
          <w:u w:val="single"/>
        </w:rPr>
        <w:t>vote Republican</w:t>
      </w:r>
      <w:r w:rsidRPr="002A463A">
        <w:rPr>
          <w:u w:val="single"/>
        </w:rPr>
        <w:t>.</w:t>
      </w:r>
    </w:p>
    <w:p w14:paraId="39804007" w14:textId="77777777" w:rsidR="00BF7F57" w:rsidRDefault="00BF7F57" w:rsidP="00BF7F57">
      <w:pPr>
        <w:pStyle w:val="Heading3"/>
      </w:pPr>
      <w:r>
        <w:t>1NR---AT: Thumper</w:t>
      </w:r>
    </w:p>
    <w:p w14:paraId="0825269C" w14:textId="77777777" w:rsidR="00BF7F57" w:rsidRDefault="00BF7F57" w:rsidP="00BF7F57">
      <w:pPr>
        <w:pStyle w:val="Heading4"/>
      </w:pPr>
      <w:r>
        <w:t xml:space="preserve">Working Class is key---Their margin is </w:t>
      </w:r>
      <w:r>
        <w:rPr>
          <w:u w:val="single"/>
        </w:rPr>
        <w:t>improving</w:t>
      </w:r>
      <w:r>
        <w:t xml:space="preserve"> among groups that </w:t>
      </w:r>
      <w:r>
        <w:rPr>
          <w:u w:val="single"/>
        </w:rPr>
        <w:t>Trump won</w:t>
      </w:r>
      <w:r>
        <w:t xml:space="preserve"> in 2024. </w:t>
      </w:r>
    </w:p>
    <w:p w14:paraId="1446EEE3" w14:textId="77777777" w:rsidR="00BF7F57" w:rsidRPr="00601D6C" w:rsidRDefault="00BF7F57" w:rsidP="00BF7F57">
      <w:r w:rsidRPr="00601D6C">
        <w:rPr>
          <w:rStyle w:val="Style13ptBold"/>
        </w:rPr>
        <w:t>Brownstein ‘9/21</w:t>
      </w:r>
      <w:r>
        <w:t xml:space="preserve"> [Ronald; Senior Political Correspondent at CNN; 09-21-2025; CNN; </w:t>
      </w:r>
      <w:r w:rsidRPr="00073C2E">
        <w:t>For the GOP majority to survive 2026, Trump must do something Obama c</w:t>
      </w:r>
      <w:r>
        <w:t xml:space="preserve">ould not; </w:t>
      </w:r>
      <w:r w:rsidRPr="00073C2E">
        <w:t>https://www.cnn.com/2025/09/21/politics/trump-midterm-election-voters-gop-2026-analysis</w:t>
      </w:r>
      <w:r>
        <w:t>]</w:t>
      </w:r>
    </w:p>
    <w:p w14:paraId="0047477F" w14:textId="77777777" w:rsidR="00BF7F57" w:rsidRPr="00601D6C" w:rsidRDefault="00BF7F57" w:rsidP="00BF7F57">
      <w:pPr>
        <w:rPr>
          <w:sz w:val="16"/>
        </w:rPr>
      </w:pPr>
      <w:r w:rsidRPr="00601D6C">
        <w:rPr>
          <w:sz w:val="16"/>
        </w:rPr>
        <w:t>Donald Trump’s greatest success in the 2024 election may pose the greatest threat to Republicans in the 2026 contest.</w:t>
      </w:r>
    </w:p>
    <w:p w14:paraId="498E7C1F" w14:textId="77777777" w:rsidR="00BF7F57" w:rsidRPr="00601D6C" w:rsidRDefault="00BF7F57" w:rsidP="00BF7F57">
      <w:pPr>
        <w:rPr>
          <w:rStyle w:val="Emphasis"/>
        </w:rPr>
      </w:pPr>
      <w:r w:rsidRPr="00601D6C">
        <w:rPr>
          <w:rStyle w:val="TitleChar"/>
        </w:rPr>
        <w:t>Trump</w:t>
      </w:r>
      <w:r w:rsidRPr="00601D6C">
        <w:rPr>
          <w:sz w:val="16"/>
        </w:rPr>
        <w:t xml:space="preserve"> </w:t>
      </w:r>
      <w:r w:rsidRPr="00601D6C">
        <w:rPr>
          <w:rStyle w:val="TitleChar"/>
        </w:rPr>
        <w:t>won reelection</w:t>
      </w:r>
      <w:r w:rsidRPr="00601D6C">
        <w:rPr>
          <w:sz w:val="16"/>
        </w:rPr>
        <w:t xml:space="preserve"> </w:t>
      </w:r>
      <w:r w:rsidRPr="00601D6C">
        <w:rPr>
          <w:rStyle w:val="TitleChar"/>
        </w:rPr>
        <w:t>last year</w:t>
      </w:r>
      <w:r w:rsidRPr="00601D6C">
        <w:rPr>
          <w:sz w:val="16"/>
        </w:rPr>
        <w:t xml:space="preserve"> largely </w:t>
      </w:r>
      <w:r w:rsidRPr="00601D6C">
        <w:rPr>
          <w:rStyle w:val="TitleChar"/>
        </w:rPr>
        <w:t xml:space="preserve">because he succeeded in turning out a large pool of </w:t>
      </w:r>
      <w:r w:rsidRPr="00601D6C">
        <w:rPr>
          <w:rStyle w:val="Emphasis"/>
        </w:rPr>
        <w:t>infrequent voters</w:t>
      </w:r>
      <w:r w:rsidRPr="00601D6C">
        <w:rPr>
          <w:sz w:val="16"/>
        </w:rPr>
        <w:t xml:space="preserve">, many of them younger non-white men without a college degree. </w:t>
      </w:r>
      <w:r w:rsidRPr="00601D6C">
        <w:rPr>
          <w:rStyle w:val="TitleChar"/>
        </w:rPr>
        <w:t xml:space="preserve">Now, the GOP faces the challenge of </w:t>
      </w:r>
      <w:r w:rsidRPr="00601D6C">
        <w:rPr>
          <w:rStyle w:val="Emphasis"/>
        </w:rPr>
        <w:t>mobilizing those voters to</w:t>
      </w:r>
      <w:r w:rsidRPr="00601D6C">
        <w:rPr>
          <w:rStyle w:val="TitleChar"/>
        </w:rPr>
        <w:t xml:space="preserve"> come out again for a </w:t>
      </w:r>
      <w:r w:rsidRPr="00601D6C">
        <w:rPr>
          <w:rStyle w:val="Emphasis"/>
        </w:rPr>
        <w:t>midterm election</w:t>
      </w:r>
      <w:r w:rsidRPr="00601D6C">
        <w:rPr>
          <w:rStyle w:val="TitleChar"/>
        </w:rPr>
        <w:t xml:space="preserve">, when </w:t>
      </w:r>
      <w:r w:rsidRPr="00601D6C">
        <w:rPr>
          <w:rStyle w:val="Emphasis"/>
        </w:rPr>
        <w:t>far fewer</w:t>
      </w:r>
      <w:r w:rsidRPr="00601D6C">
        <w:rPr>
          <w:rStyle w:val="TitleChar"/>
        </w:rPr>
        <w:t xml:space="preserve"> of them have </w:t>
      </w:r>
      <w:r w:rsidRPr="00601D6C">
        <w:rPr>
          <w:rStyle w:val="Emphasis"/>
        </w:rPr>
        <w:t>typically voted.</w:t>
      </w:r>
    </w:p>
    <w:p w14:paraId="7A3C98D0" w14:textId="77777777" w:rsidR="00BF7F57" w:rsidRPr="00601D6C" w:rsidRDefault="00BF7F57" w:rsidP="00BF7F57">
      <w:pPr>
        <w:rPr>
          <w:sz w:val="16"/>
        </w:rPr>
      </w:pPr>
      <w:r w:rsidRPr="00601D6C">
        <w:rPr>
          <w:sz w:val="16"/>
        </w:rPr>
        <w:t>“That’s the big question of this cycle: How do we turn out this base that turned out so strong last cycle?” said Mike Marinella, press secretary for the National Republican Congressional Campaign Committee.</w:t>
      </w:r>
    </w:p>
    <w:p w14:paraId="01BF4CD7" w14:textId="77777777" w:rsidR="00BF7F57" w:rsidRPr="00601D6C" w:rsidRDefault="00BF7F57" w:rsidP="00BF7F57">
      <w:pPr>
        <w:rPr>
          <w:sz w:val="16"/>
        </w:rPr>
      </w:pPr>
      <w:r w:rsidRPr="00601D6C">
        <w:rPr>
          <w:sz w:val="16"/>
        </w:rPr>
        <w:t>Trump’s test closely resembles the Democratic dilemma during Barack Obama’s two terms in the White House. Obama also benefited from a strong turnout among irregular voters, particularly in his initial victory in 2008. But Democrats struggled to mobilize his voters during the two midterm elections of his presidency, which contributed to crushing losses in both 2010 and 2014.</w:t>
      </w:r>
    </w:p>
    <w:p w14:paraId="22F38F87" w14:textId="77777777" w:rsidR="00BF7F57" w:rsidRPr="00601D6C" w:rsidRDefault="00BF7F57" w:rsidP="00BF7F57">
      <w:pPr>
        <w:rPr>
          <w:rStyle w:val="TitleChar"/>
        </w:rPr>
      </w:pPr>
      <w:r w:rsidRPr="00601D6C">
        <w:rPr>
          <w:rStyle w:val="TitleChar"/>
        </w:rPr>
        <w:t>Republicans are not defending nearly as many vulnerable House and Senate seats now as Democrats were then</w:t>
      </w:r>
      <w:r w:rsidRPr="00601D6C">
        <w:rPr>
          <w:sz w:val="16"/>
        </w:rPr>
        <w:t xml:space="preserve">, so the GOP’s downside risk isn’t as great. </w:t>
      </w:r>
      <w:r w:rsidRPr="00601D6C">
        <w:rPr>
          <w:rStyle w:val="TitleChar"/>
        </w:rPr>
        <w:t xml:space="preserve">But because the </w:t>
      </w:r>
      <w:r w:rsidRPr="00601D6C">
        <w:rPr>
          <w:rStyle w:val="TitleChar"/>
          <w:highlight w:val="cyan"/>
        </w:rPr>
        <w:t>Republican majorities</w:t>
      </w:r>
      <w:r w:rsidRPr="00601D6C">
        <w:rPr>
          <w:rStyle w:val="TitleChar"/>
        </w:rPr>
        <w:t xml:space="preserve"> in both chambers </w:t>
      </w:r>
      <w:r w:rsidRPr="00601D6C">
        <w:rPr>
          <w:rStyle w:val="TitleChar"/>
          <w:highlight w:val="cyan"/>
        </w:rPr>
        <w:t xml:space="preserve">are </w:t>
      </w:r>
      <w:r w:rsidRPr="00601D6C">
        <w:rPr>
          <w:rStyle w:val="Emphasis"/>
          <w:highlight w:val="cyan"/>
        </w:rPr>
        <w:t>so thin</w:t>
      </w:r>
      <w:r w:rsidRPr="00601D6C">
        <w:rPr>
          <w:sz w:val="16"/>
        </w:rPr>
        <w:t xml:space="preserve">, </w:t>
      </w:r>
      <w:r w:rsidRPr="00601D6C">
        <w:rPr>
          <w:rStyle w:val="TitleChar"/>
          <w:highlight w:val="cyan"/>
        </w:rPr>
        <w:t>even</w:t>
      </w:r>
      <w:r w:rsidRPr="00601D6C">
        <w:rPr>
          <w:rStyle w:val="TitleChar"/>
        </w:rPr>
        <w:t xml:space="preserve"> much </w:t>
      </w:r>
      <w:r w:rsidRPr="00601D6C">
        <w:rPr>
          <w:rStyle w:val="TitleChar"/>
          <w:highlight w:val="cyan"/>
        </w:rPr>
        <w:t>smaller losses</w:t>
      </w:r>
      <w:r w:rsidRPr="00601D6C">
        <w:rPr>
          <w:rStyle w:val="TitleChar"/>
        </w:rPr>
        <w:t xml:space="preserve"> next year than the Democrats endured during the </w:t>
      </w:r>
      <w:r w:rsidRPr="00601D6C">
        <w:rPr>
          <w:rStyle w:val="Emphasis"/>
        </w:rPr>
        <w:t>Obama mid-terms</w:t>
      </w:r>
      <w:r w:rsidRPr="00601D6C">
        <w:rPr>
          <w:rStyle w:val="TitleChar"/>
        </w:rPr>
        <w:t xml:space="preserve"> </w:t>
      </w:r>
      <w:r w:rsidRPr="00601D6C">
        <w:rPr>
          <w:rStyle w:val="TitleChar"/>
          <w:highlight w:val="cyan"/>
        </w:rPr>
        <w:t xml:space="preserve">could </w:t>
      </w:r>
      <w:r w:rsidRPr="00601D6C">
        <w:rPr>
          <w:rStyle w:val="Emphasis"/>
          <w:highlight w:val="cyan"/>
        </w:rPr>
        <w:t>cost the GOP its majorities</w:t>
      </w:r>
      <w:r w:rsidRPr="00601D6C">
        <w:rPr>
          <w:sz w:val="16"/>
        </w:rPr>
        <w:t xml:space="preserve">, </w:t>
      </w:r>
      <w:r w:rsidRPr="00601D6C">
        <w:rPr>
          <w:rStyle w:val="TitleChar"/>
          <w:highlight w:val="cyan"/>
        </w:rPr>
        <w:t xml:space="preserve">particularly in the </w:t>
      </w:r>
      <w:r w:rsidRPr="00601D6C">
        <w:rPr>
          <w:rStyle w:val="Emphasis"/>
          <w:highlight w:val="cyan"/>
        </w:rPr>
        <w:t>House</w:t>
      </w:r>
      <w:r w:rsidRPr="00601D6C">
        <w:rPr>
          <w:rStyle w:val="TitleChar"/>
        </w:rPr>
        <w:t>.</w:t>
      </w:r>
    </w:p>
    <w:p w14:paraId="74D5E317" w14:textId="77777777" w:rsidR="00BF7F57" w:rsidRPr="00601D6C" w:rsidRDefault="00BF7F57" w:rsidP="00BF7F57">
      <w:pPr>
        <w:rPr>
          <w:rStyle w:val="TitleChar"/>
        </w:rPr>
      </w:pPr>
      <w:r w:rsidRPr="00601D6C">
        <w:rPr>
          <w:sz w:val="16"/>
        </w:rPr>
        <w:t xml:space="preserve">Marinella said </w:t>
      </w:r>
      <w:r w:rsidRPr="00601D6C">
        <w:rPr>
          <w:rStyle w:val="TitleChar"/>
        </w:rPr>
        <w:t>Republicans are confident</w:t>
      </w:r>
      <w:r w:rsidRPr="00601D6C">
        <w:rPr>
          <w:sz w:val="16"/>
        </w:rPr>
        <w:t xml:space="preserve"> of holding support next year from the infrequent voters who fueled Trump’s victory in 2024. </w:t>
      </w:r>
      <w:r w:rsidRPr="00601D6C">
        <w:rPr>
          <w:rStyle w:val="TitleChar"/>
        </w:rPr>
        <w:t xml:space="preserve">But </w:t>
      </w:r>
      <w:r w:rsidRPr="00601D6C">
        <w:rPr>
          <w:rStyle w:val="TitleChar"/>
          <w:highlight w:val="cyan"/>
        </w:rPr>
        <w:t>public polls</w:t>
      </w:r>
      <w:r w:rsidRPr="00601D6C">
        <w:rPr>
          <w:rStyle w:val="TitleChar"/>
        </w:rPr>
        <w:t xml:space="preserve"> consistently </w:t>
      </w:r>
      <w:r w:rsidRPr="00601D6C">
        <w:rPr>
          <w:rStyle w:val="TitleChar"/>
          <w:highlight w:val="cyan"/>
        </w:rPr>
        <w:t>show</w:t>
      </w:r>
      <w:r w:rsidRPr="00601D6C">
        <w:rPr>
          <w:rStyle w:val="TitleChar"/>
        </w:rPr>
        <w:t xml:space="preserve"> that his </w:t>
      </w:r>
      <w:r w:rsidRPr="00601D6C">
        <w:rPr>
          <w:rStyle w:val="Emphasis"/>
          <w:highlight w:val="cyan"/>
        </w:rPr>
        <w:t>job approval</w:t>
      </w:r>
      <w:r w:rsidRPr="00601D6C">
        <w:rPr>
          <w:rStyle w:val="Emphasis"/>
        </w:rPr>
        <w:t xml:space="preserve"> rating</w:t>
      </w:r>
      <w:r w:rsidRPr="00601D6C">
        <w:rPr>
          <w:sz w:val="16"/>
        </w:rPr>
        <w:t xml:space="preserve">, </w:t>
      </w:r>
      <w:r w:rsidRPr="00601D6C">
        <w:rPr>
          <w:rStyle w:val="TitleChar"/>
        </w:rPr>
        <w:t xml:space="preserve">particularly for handling the economy, </w:t>
      </w:r>
      <w:r w:rsidRPr="00601D6C">
        <w:rPr>
          <w:rStyle w:val="TitleChar"/>
          <w:highlight w:val="cyan"/>
        </w:rPr>
        <w:t>is</w:t>
      </w:r>
      <w:r w:rsidRPr="00601D6C">
        <w:rPr>
          <w:rStyle w:val="TitleChar"/>
        </w:rPr>
        <w:t xml:space="preserve"> now running well </w:t>
      </w:r>
      <w:r w:rsidRPr="00601D6C">
        <w:rPr>
          <w:rStyle w:val="TitleChar"/>
          <w:highlight w:val="cyan"/>
        </w:rPr>
        <w:t>below</w:t>
      </w:r>
      <w:r w:rsidRPr="00601D6C">
        <w:rPr>
          <w:rStyle w:val="TitleChar"/>
        </w:rPr>
        <w:t xml:space="preserve"> his </w:t>
      </w:r>
      <w:r w:rsidRPr="00601D6C">
        <w:rPr>
          <w:rStyle w:val="TitleChar"/>
          <w:highlight w:val="cyan"/>
        </w:rPr>
        <w:t>2024</w:t>
      </w:r>
      <w:r w:rsidRPr="00601D6C">
        <w:rPr>
          <w:sz w:val="16"/>
        </w:rPr>
        <w:t xml:space="preserve"> </w:t>
      </w:r>
      <w:r w:rsidRPr="00601D6C">
        <w:rPr>
          <w:rStyle w:val="Emphasis"/>
        </w:rPr>
        <w:t>vote share</w:t>
      </w:r>
      <w:r w:rsidRPr="00601D6C">
        <w:rPr>
          <w:sz w:val="16"/>
        </w:rPr>
        <w:t xml:space="preserve"> </w:t>
      </w:r>
      <w:r w:rsidRPr="00601D6C">
        <w:rPr>
          <w:rStyle w:val="TitleChar"/>
          <w:highlight w:val="cyan"/>
        </w:rPr>
        <w:t>with</w:t>
      </w:r>
      <w:r w:rsidRPr="00601D6C">
        <w:rPr>
          <w:rStyle w:val="TitleChar"/>
        </w:rPr>
        <w:t xml:space="preserve"> several of the </w:t>
      </w:r>
      <w:r w:rsidRPr="00601D6C">
        <w:rPr>
          <w:rStyle w:val="TitleChar"/>
          <w:highlight w:val="cyan"/>
        </w:rPr>
        <w:t>key groups</w:t>
      </w:r>
      <w:r w:rsidRPr="00601D6C">
        <w:rPr>
          <w:rStyle w:val="TitleChar"/>
        </w:rPr>
        <w:t xml:space="preserve"> that </w:t>
      </w:r>
      <w:r w:rsidRPr="00601D6C">
        <w:rPr>
          <w:rStyle w:val="Emphasis"/>
        </w:rPr>
        <w:t>moved toward him</w:t>
      </w:r>
      <w:r w:rsidRPr="00601D6C">
        <w:rPr>
          <w:rStyle w:val="TitleChar"/>
        </w:rPr>
        <w:t xml:space="preserve"> — particularly </w:t>
      </w:r>
      <w:r w:rsidRPr="00601D6C">
        <w:rPr>
          <w:rStyle w:val="Emphasis"/>
          <w:highlight w:val="cyan"/>
        </w:rPr>
        <w:t>Hispanics</w:t>
      </w:r>
      <w:r w:rsidRPr="00601D6C">
        <w:rPr>
          <w:rStyle w:val="TitleChar"/>
        </w:rPr>
        <w:t xml:space="preserve">, </w:t>
      </w:r>
      <w:r w:rsidRPr="00601D6C">
        <w:rPr>
          <w:rStyle w:val="Emphasis"/>
          <w:highlight w:val="cyan"/>
        </w:rPr>
        <w:t>young men</w:t>
      </w:r>
      <w:r w:rsidRPr="00601D6C">
        <w:rPr>
          <w:rStyle w:val="TitleChar"/>
          <w:highlight w:val="cyan"/>
        </w:rPr>
        <w:t xml:space="preserve">, and </w:t>
      </w:r>
      <w:r w:rsidRPr="00601D6C">
        <w:rPr>
          <w:rStyle w:val="Emphasis"/>
          <w:highlight w:val="cyan"/>
        </w:rPr>
        <w:t>non-white</w:t>
      </w:r>
      <w:r w:rsidRPr="00601D6C">
        <w:rPr>
          <w:rStyle w:val="TitleChar"/>
          <w:highlight w:val="cyan"/>
        </w:rPr>
        <w:t xml:space="preserve"> </w:t>
      </w:r>
      <w:r w:rsidRPr="00601D6C">
        <w:rPr>
          <w:rStyle w:val="Emphasis"/>
          <w:highlight w:val="cyan"/>
        </w:rPr>
        <w:t>voters</w:t>
      </w:r>
      <w:r w:rsidRPr="00601D6C">
        <w:rPr>
          <w:rStyle w:val="TitleChar"/>
        </w:rPr>
        <w:t xml:space="preserve"> who did not attend college.</w:t>
      </w:r>
    </w:p>
    <w:p w14:paraId="4C75F146" w14:textId="77777777" w:rsidR="00BF7F57" w:rsidRDefault="00BF7F57" w:rsidP="00BF7F57">
      <w:pPr>
        <w:rPr>
          <w:sz w:val="16"/>
        </w:rPr>
      </w:pPr>
      <w:r w:rsidRPr="00601D6C">
        <w:rPr>
          <w:rStyle w:val="TitleChar"/>
        </w:rPr>
        <w:t xml:space="preserve">That’s </w:t>
      </w:r>
      <w:r w:rsidRPr="00601D6C">
        <w:rPr>
          <w:rStyle w:val="TitleChar"/>
          <w:highlight w:val="cyan"/>
        </w:rPr>
        <w:t>boosting</w:t>
      </w:r>
      <w:r w:rsidRPr="00601D6C">
        <w:rPr>
          <w:rStyle w:val="TitleChar"/>
        </w:rPr>
        <w:t xml:space="preserve"> Democratic </w:t>
      </w:r>
      <w:r w:rsidRPr="00601D6C">
        <w:rPr>
          <w:rStyle w:val="TitleChar"/>
          <w:highlight w:val="cyan"/>
        </w:rPr>
        <w:t>confidence</w:t>
      </w:r>
      <w:r w:rsidRPr="00601D6C">
        <w:rPr>
          <w:rStyle w:val="TitleChar"/>
        </w:rPr>
        <w:t xml:space="preserve"> that </w:t>
      </w:r>
      <w:r w:rsidRPr="00601D6C">
        <w:rPr>
          <w:rStyle w:val="TitleChar"/>
          <w:highlight w:val="cyan"/>
        </w:rPr>
        <w:t xml:space="preserve">Republicans will </w:t>
      </w:r>
      <w:r w:rsidRPr="00601D6C">
        <w:rPr>
          <w:rStyle w:val="Emphasis"/>
          <w:highlight w:val="cyan"/>
        </w:rPr>
        <w:t>struggle</w:t>
      </w:r>
      <w:r w:rsidRPr="00601D6C">
        <w:rPr>
          <w:rStyle w:val="TitleChar"/>
        </w:rPr>
        <w:t xml:space="preserve"> in the </w:t>
      </w:r>
      <w:r w:rsidRPr="00601D6C">
        <w:rPr>
          <w:rStyle w:val="Emphasis"/>
        </w:rPr>
        <w:t>midterm election</w:t>
      </w:r>
      <w:r w:rsidRPr="00601D6C">
        <w:rPr>
          <w:rStyle w:val="TitleChar"/>
        </w:rPr>
        <w:t xml:space="preserve"> </w:t>
      </w:r>
      <w:r w:rsidRPr="00601D6C">
        <w:rPr>
          <w:rStyle w:val="TitleChar"/>
          <w:highlight w:val="cyan"/>
        </w:rPr>
        <w:t>to mobilize</w:t>
      </w:r>
      <w:r w:rsidRPr="00601D6C">
        <w:rPr>
          <w:rStyle w:val="TitleChar"/>
        </w:rPr>
        <w:t xml:space="preserve"> the </w:t>
      </w:r>
      <w:r w:rsidRPr="00601D6C">
        <w:rPr>
          <w:rStyle w:val="Emphasis"/>
          <w:highlight w:val="cyan"/>
        </w:rPr>
        <w:t>low-propensity voters</w:t>
      </w:r>
      <w:r w:rsidRPr="00601D6C">
        <w:rPr>
          <w:rStyle w:val="TitleChar"/>
        </w:rPr>
        <w:t xml:space="preserve"> who supported the president in 2024 — and to </w:t>
      </w:r>
      <w:r w:rsidRPr="00601D6C">
        <w:rPr>
          <w:rStyle w:val="Emphasis"/>
        </w:rPr>
        <w:t>maintain</w:t>
      </w:r>
      <w:r w:rsidRPr="00601D6C">
        <w:rPr>
          <w:rStyle w:val="TitleChar"/>
        </w:rPr>
        <w:t xml:space="preserve"> his elevated </w:t>
      </w:r>
      <w:r w:rsidRPr="00601D6C">
        <w:rPr>
          <w:rStyle w:val="Emphasis"/>
        </w:rPr>
        <w:t>support</w:t>
      </w:r>
      <w:r w:rsidRPr="00601D6C">
        <w:rPr>
          <w:rStyle w:val="TitleChar"/>
        </w:rPr>
        <w:t xml:space="preserve"> among those who </w:t>
      </w:r>
      <w:r w:rsidRPr="00601D6C">
        <w:rPr>
          <w:rStyle w:val="Emphasis"/>
        </w:rPr>
        <w:t>do come out</w:t>
      </w:r>
      <w:r w:rsidRPr="00601D6C">
        <w:rPr>
          <w:sz w:val="16"/>
        </w:rPr>
        <w:t>. “</w:t>
      </w:r>
      <w:r w:rsidRPr="00601D6C">
        <w:rPr>
          <w:rStyle w:val="TitleChar"/>
        </w:rPr>
        <w:t xml:space="preserve">With these key groups, we see the kind of </w:t>
      </w:r>
      <w:r w:rsidRPr="00601D6C">
        <w:rPr>
          <w:rStyle w:val="Emphasis"/>
        </w:rPr>
        <w:t>backsliding</w:t>
      </w:r>
      <w:r w:rsidRPr="00601D6C">
        <w:rPr>
          <w:rStyle w:val="TitleChar"/>
        </w:rPr>
        <w:t xml:space="preserve"> you would observe if </w:t>
      </w:r>
      <w:r w:rsidRPr="00601D6C">
        <w:rPr>
          <w:rStyle w:val="TitleChar"/>
          <w:highlight w:val="cyan"/>
        </w:rPr>
        <w:t xml:space="preserve">you </w:t>
      </w:r>
      <w:proofErr w:type="gramStart"/>
      <w:r w:rsidRPr="00601D6C">
        <w:rPr>
          <w:rStyle w:val="TitleChar"/>
          <w:highlight w:val="cyan"/>
        </w:rPr>
        <w:t>are</w:t>
      </w:r>
      <w:proofErr w:type="gramEnd"/>
      <w:r w:rsidRPr="00601D6C">
        <w:rPr>
          <w:rStyle w:val="TitleChar"/>
          <w:highlight w:val="cyan"/>
        </w:rPr>
        <w:t xml:space="preserve"> </w:t>
      </w:r>
      <w:r w:rsidRPr="00601D6C">
        <w:rPr>
          <w:rStyle w:val="Emphasis"/>
          <w:highlight w:val="cyan"/>
        </w:rPr>
        <w:t>looking at a poor election for Republicans</w:t>
      </w:r>
      <w:r w:rsidRPr="00601D6C">
        <w:rPr>
          <w:sz w:val="16"/>
        </w:rPr>
        <w:t>,” said Erica Seifert, senior director of Navigator Research, a Democratic polling consortium.</w:t>
      </w:r>
    </w:p>
    <w:p w14:paraId="63B5F773" w14:textId="77777777" w:rsidR="00BF7F57" w:rsidRPr="00AB5BB1" w:rsidRDefault="00BF7F57" w:rsidP="00BF7F57">
      <w:pPr>
        <w:pStyle w:val="Heading4"/>
        <w:rPr>
          <w:u w:val="single"/>
        </w:rPr>
      </w:pPr>
      <w:r>
        <w:t xml:space="preserve">Trump has been </w:t>
      </w:r>
      <w:r w:rsidRPr="00AB5BB1">
        <w:rPr>
          <w:u w:val="single"/>
        </w:rPr>
        <w:t>silent</w:t>
      </w:r>
      <w:r>
        <w:t xml:space="preserve"> about </w:t>
      </w:r>
      <w:r>
        <w:rPr>
          <w:u w:val="single"/>
        </w:rPr>
        <w:t>labor</w:t>
      </w:r>
    </w:p>
    <w:p w14:paraId="56E2DBA1" w14:textId="77777777" w:rsidR="00BF7F57" w:rsidRPr="00405730" w:rsidRDefault="00BF7F57" w:rsidP="00BF7F57">
      <w:r w:rsidRPr="00533D8B">
        <w:t xml:space="preserve">Batya </w:t>
      </w:r>
      <w:r w:rsidRPr="00533D8B">
        <w:rPr>
          <w:rStyle w:val="Style13ptBold"/>
        </w:rPr>
        <w:t>Ungar-Sargon 24</w:t>
      </w:r>
      <w:r w:rsidRPr="00533D8B">
        <w:t>.</w:t>
      </w:r>
      <w:r>
        <w:t xml:space="preserve"> O</w:t>
      </w:r>
      <w:r w:rsidRPr="00533D8B">
        <w:t>pinion editor at Newsweek</w:t>
      </w:r>
      <w:r>
        <w:t>.</w:t>
      </w:r>
      <w:r w:rsidRPr="00533D8B">
        <w:t xml:space="preserve"> "The Rise of the Pro-Worker Republican." American Compass. 11-18-2024. https://americancompass.org/the-rise-of-the-pro-worker-republican</w:t>
      </w:r>
    </w:p>
    <w:p w14:paraId="58109C0F" w14:textId="77777777" w:rsidR="00BF7F57" w:rsidRDefault="00BF7F57" w:rsidP="00BF7F57">
      <w:pPr>
        <w:rPr>
          <w:sz w:val="16"/>
        </w:rPr>
      </w:pPr>
      <w:r w:rsidRPr="003E100F">
        <w:rPr>
          <w:sz w:val="16"/>
        </w:rPr>
        <w:t xml:space="preserve">O’Brien was greeted with the same pointed questions that greet anyone willing to admit that the Democrats have become the party of the rich, while </w:t>
      </w:r>
      <w:r w:rsidRPr="003E100F">
        <w:rPr>
          <w:rStyle w:val="TitleChar"/>
        </w:rPr>
        <w:t xml:space="preserve">Trump’s </w:t>
      </w:r>
      <w:r w:rsidRPr="000649EA">
        <w:rPr>
          <w:rStyle w:val="TitleChar"/>
        </w:rPr>
        <w:t>MAGA movement</w:t>
      </w:r>
      <w:r w:rsidRPr="003E100F">
        <w:rPr>
          <w:sz w:val="16"/>
        </w:rPr>
        <w:t xml:space="preserve"> has </w:t>
      </w:r>
      <w:r w:rsidRPr="000649EA">
        <w:rPr>
          <w:rStyle w:val="TitleChar"/>
        </w:rPr>
        <w:t>inherited America’s multi-racial working class</w:t>
      </w:r>
      <w:r w:rsidRPr="003E100F">
        <w:rPr>
          <w:sz w:val="16"/>
        </w:rPr>
        <w:t>. “</w:t>
      </w:r>
      <w:r w:rsidRPr="000649EA">
        <w:rPr>
          <w:rStyle w:val="Emphasis"/>
          <w:sz w:val="28"/>
          <w:szCs w:val="28"/>
          <w:highlight w:val="cyan"/>
        </w:rPr>
        <w:t>What has</w:t>
      </w:r>
      <w:r w:rsidRPr="003E100F">
        <w:rPr>
          <w:rStyle w:val="TitleChar"/>
        </w:rPr>
        <w:t xml:space="preserve"> Donald </w:t>
      </w:r>
      <w:r w:rsidRPr="000649EA">
        <w:rPr>
          <w:rStyle w:val="Emphasis"/>
          <w:sz w:val="28"/>
          <w:szCs w:val="28"/>
          <w:highlight w:val="cyan"/>
        </w:rPr>
        <w:t>Trump</w:t>
      </w:r>
      <w:r w:rsidRPr="000649EA">
        <w:rPr>
          <w:rStyle w:val="Emphasis"/>
          <w:sz w:val="28"/>
          <w:szCs w:val="28"/>
        </w:rPr>
        <w:t xml:space="preserve"> </w:t>
      </w:r>
      <w:r w:rsidRPr="000649EA">
        <w:rPr>
          <w:rStyle w:val="Emphasis"/>
          <w:sz w:val="28"/>
          <w:szCs w:val="28"/>
          <w:highlight w:val="cyan"/>
        </w:rPr>
        <w:t>ever done for labor</w:t>
      </w:r>
      <w:r w:rsidRPr="003E100F">
        <w:rPr>
          <w:sz w:val="16"/>
        </w:rPr>
        <w:t>?” the naysayers asked. “</w:t>
      </w:r>
      <w:r w:rsidRPr="00AC2560">
        <w:rPr>
          <w:rStyle w:val="TitleChar"/>
          <w:highlight w:val="cyan"/>
        </w:rPr>
        <w:t>His</w:t>
      </w:r>
      <w:r w:rsidRPr="003E100F">
        <w:rPr>
          <w:sz w:val="16"/>
        </w:rPr>
        <w:t xml:space="preserve"> </w:t>
      </w:r>
      <w:r w:rsidRPr="000649EA">
        <w:rPr>
          <w:rStyle w:val="Emphasis"/>
          <w:sz w:val="28"/>
          <w:szCs w:val="28"/>
          <w:highlight w:val="cyan"/>
        </w:rPr>
        <w:t>signature accomplishment</w:t>
      </w:r>
      <w:r w:rsidRPr="003E100F">
        <w:rPr>
          <w:sz w:val="16"/>
        </w:rPr>
        <w:t xml:space="preserve"> was a </w:t>
      </w:r>
      <w:r w:rsidRPr="000649EA">
        <w:rPr>
          <w:rStyle w:val="Emphasis"/>
          <w:sz w:val="28"/>
          <w:szCs w:val="28"/>
          <w:highlight w:val="cyan"/>
        </w:rPr>
        <w:t>tax cut</w:t>
      </w:r>
      <w:r w:rsidRPr="000649EA">
        <w:rPr>
          <w:rStyle w:val="Emphasis"/>
          <w:sz w:val="28"/>
          <w:szCs w:val="28"/>
        </w:rPr>
        <w:t xml:space="preserve"> </w:t>
      </w:r>
      <w:r w:rsidRPr="000649EA">
        <w:rPr>
          <w:rStyle w:val="Emphasis"/>
          <w:sz w:val="28"/>
          <w:szCs w:val="28"/>
          <w:highlight w:val="cyan"/>
        </w:rPr>
        <w:t>for the rich</w:t>
      </w:r>
      <w:r w:rsidRPr="003E100F">
        <w:rPr>
          <w:sz w:val="16"/>
        </w:rPr>
        <w:t xml:space="preserve">!” O’Brien had the last laugh when Trump announced his pick for Secretary of Labor on Friday. Indeed, </w:t>
      </w:r>
      <w:r w:rsidRPr="003E100F">
        <w:rPr>
          <w:rStyle w:val="TitleChar"/>
        </w:rPr>
        <w:t>Trump’s cabinet</w:t>
      </w:r>
      <w:r w:rsidRPr="003E100F">
        <w:rPr>
          <w:sz w:val="16"/>
        </w:rPr>
        <w:t xml:space="preserve"> is </w:t>
      </w:r>
      <w:r w:rsidRPr="003E100F">
        <w:rPr>
          <w:rStyle w:val="TitleChar"/>
        </w:rPr>
        <w:t>shaping up to</w:t>
      </w:r>
      <w:r w:rsidRPr="003E100F">
        <w:rPr>
          <w:sz w:val="16"/>
        </w:rPr>
        <w:t xml:space="preserve"> </w:t>
      </w:r>
      <w:r w:rsidRPr="003E100F">
        <w:rPr>
          <w:rStyle w:val="TitleChar"/>
        </w:rPr>
        <w:t>be one of the sharpest breaks from the desires of Wall Street</w:t>
      </w:r>
      <w:r w:rsidRPr="003E100F">
        <w:rPr>
          <w:sz w:val="16"/>
        </w:rPr>
        <w:t xml:space="preserve"> (and the Wall Street Journal editorial board) imaginable.</w:t>
      </w:r>
    </w:p>
    <w:p w14:paraId="103FCCDC" w14:textId="77777777" w:rsidR="00BF7F57" w:rsidRDefault="00BF7F57" w:rsidP="00BF7F57">
      <w:pPr>
        <w:pStyle w:val="Heading4"/>
      </w:pPr>
      <w:r>
        <w:t xml:space="preserve">He </w:t>
      </w:r>
      <w:r w:rsidRPr="00D85DDD">
        <w:rPr>
          <w:u w:val="single"/>
        </w:rPr>
        <w:t>needs</w:t>
      </w:r>
      <w:r>
        <w:t xml:space="preserve"> to </w:t>
      </w:r>
      <w:r w:rsidRPr="00D85DDD">
        <w:rPr>
          <w:u w:val="single"/>
        </w:rPr>
        <w:t>deliver</w:t>
      </w:r>
      <w:r>
        <w:t xml:space="preserve"> on his </w:t>
      </w:r>
      <w:r w:rsidRPr="00D85DDD">
        <w:rPr>
          <w:u w:val="single"/>
        </w:rPr>
        <w:t>promises</w:t>
      </w:r>
    </w:p>
    <w:p w14:paraId="7AA2CC7D" w14:textId="77777777" w:rsidR="00BF7F57" w:rsidRPr="000649EA" w:rsidRDefault="00BF7F57" w:rsidP="00BF7F57">
      <w:r>
        <w:t xml:space="preserve">Leslie </w:t>
      </w:r>
      <w:r w:rsidRPr="0039341F">
        <w:rPr>
          <w:rStyle w:val="Style13ptBold"/>
        </w:rPr>
        <w:t>Bolden, 8-13</w:t>
      </w:r>
      <w:r>
        <w:t xml:space="preserve">. ““Done With </w:t>
      </w:r>
      <w:proofErr w:type="gramStart"/>
      <w:r>
        <w:t>The</w:t>
      </w:r>
      <w:proofErr w:type="gramEnd"/>
      <w:r>
        <w:t xml:space="preserve"> Democrats”: Working-Class Voters Feel Abandoned </w:t>
      </w:r>
      <w:proofErr w:type="gramStart"/>
      <w:r>
        <w:t>By</w:t>
      </w:r>
      <w:proofErr w:type="gramEnd"/>
      <w:r>
        <w:t xml:space="preserve"> </w:t>
      </w:r>
      <w:proofErr w:type="gramStart"/>
      <w:r>
        <w:t>The</w:t>
      </w:r>
      <w:proofErr w:type="gramEnd"/>
      <w:r>
        <w:t xml:space="preserve"> Party.” AOL (Originally Tampa Free Press). 8-13-2025. </w:t>
      </w:r>
      <w:r w:rsidRPr="00344730">
        <w:t>https://www.aol.com/news/done-democrats-working-class-voters-223420894.html</w:t>
      </w:r>
    </w:p>
    <w:p w14:paraId="528BDCEE" w14:textId="77777777" w:rsidR="00BF7F57" w:rsidRPr="003C04BB" w:rsidRDefault="00BF7F57" w:rsidP="00BF7F57">
      <w:pPr>
        <w:rPr>
          <w:sz w:val="16"/>
        </w:rPr>
      </w:pPr>
      <w:r w:rsidRPr="003C04BB">
        <w:rPr>
          <w:sz w:val="16"/>
        </w:rPr>
        <w:t xml:space="preserve">Maya Garcia, a restaurant server from California who voted for Biden in 2020 but sat out the 2024 election, expressed a similar financial anxiety. She told the NYT that while </w:t>
      </w:r>
      <w:r w:rsidRPr="003C04BB">
        <w:rPr>
          <w:rStyle w:val="TitleChar"/>
        </w:rPr>
        <w:t>Democrats</w:t>
      </w:r>
      <w:r w:rsidRPr="003C04BB">
        <w:rPr>
          <w:sz w:val="16"/>
        </w:rPr>
        <w:t xml:space="preserve"> "talk a lot about us emotionally," they </w:t>
      </w:r>
      <w:r w:rsidRPr="003C04BB">
        <w:rPr>
          <w:rStyle w:val="TitleChar"/>
        </w:rPr>
        <w:t xml:space="preserve">fail to </w:t>
      </w:r>
      <w:r w:rsidRPr="00CA4AAA">
        <w:rPr>
          <w:rStyle w:val="Emphasis"/>
          <w:sz w:val="28"/>
          <w:szCs w:val="28"/>
          <w:highlight w:val="cyan"/>
        </w:rPr>
        <w:t>provide a clear plan for</w:t>
      </w:r>
      <w:r w:rsidRPr="003C04BB">
        <w:rPr>
          <w:rStyle w:val="TitleChar"/>
        </w:rPr>
        <w:t xml:space="preserve"> </w:t>
      </w:r>
      <w:r w:rsidRPr="003C04BB">
        <w:rPr>
          <w:rStyle w:val="TitleChar"/>
          <w:highlight w:val="cyan"/>
        </w:rPr>
        <w:t xml:space="preserve">economic </w:t>
      </w:r>
      <w:r w:rsidRPr="00CA4AAA">
        <w:rPr>
          <w:rStyle w:val="Emphasis"/>
          <w:sz w:val="28"/>
          <w:szCs w:val="28"/>
          <w:highlight w:val="cyan"/>
        </w:rPr>
        <w:t>stability</w:t>
      </w:r>
      <w:r w:rsidRPr="003C04BB">
        <w:rPr>
          <w:sz w:val="16"/>
        </w:rPr>
        <w:t>. "</w:t>
      </w:r>
      <w:r w:rsidRPr="003C04BB">
        <w:rPr>
          <w:rStyle w:val="TitleChar"/>
          <w:highlight w:val="cyan"/>
        </w:rPr>
        <w:t>What are we going to do financially</w:t>
      </w:r>
      <w:r w:rsidRPr="003C04BB">
        <w:rPr>
          <w:sz w:val="16"/>
        </w:rPr>
        <w:t>?" she asked, adding, “I understand that you want, you know, equal rights and things like that. But I feel like we need to talk more about the economics.”</w:t>
      </w:r>
    </w:p>
    <w:p w14:paraId="5AA78AAC" w14:textId="77777777" w:rsidR="00BF7F57" w:rsidRPr="003C04BB" w:rsidRDefault="00BF7F57" w:rsidP="00BF7F57">
      <w:pPr>
        <w:rPr>
          <w:sz w:val="16"/>
        </w:rPr>
      </w:pPr>
      <w:r w:rsidRPr="003C04BB">
        <w:rPr>
          <w:sz w:val="16"/>
        </w:rPr>
        <w:t xml:space="preserve">The NYT report also touches on the complex political landscape for </w:t>
      </w:r>
      <w:r w:rsidRPr="003C04BB">
        <w:rPr>
          <w:rStyle w:val="Emphasis"/>
          <w:highlight w:val="cyan"/>
        </w:rPr>
        <w:t>those who supported Trump</w:t>
      </w:r>
      <w:r w:rsidRPr="003C04BB">
        <w:rPr>
          <w:rStyle w:val="TitleChar"/>
          <w:highlight w:val="cyan"/>
        </w:rPr>
        <w:t>'s</w:t>
      </w:r>
      <w:r w:rsidRPr="003C04BB">
        <w:rPr>
          <w:sz w:val="16"/>
        </w:rPr>
        <w:t xml:space="preserve"> "</w:t>
      </w:r>
      <w:r w:rsidRPr="003C04BB">
        <w:rPr>
          <w:rStyle w:val="TitleChar"/>
          <w:highlight w:val="cyan"/>
        </w:rPr>
        <w:t>America First</w:t>
      </w:r>
      <w:r w:rsidRPr="003C04BB">
        <w:rPr>
          <w:sz w:val="16"/>
        </w:rPr>
        <w:t xml:space="preserve">" </w:t>
      </w:r>
      <w:r w:rsidRPr="003C04BB">
        <w:rPr>
          <w:rStyle w:val="TitleChar"/>
          <w:highlight w:val="cyan"/>
        </w:rPr>
        <w:t>platform</w:t>
      </w:r>
      <w:r w:rsidRPr="003C04BB">
        <w:rPr>
          <w:sz w:val="16"/>
        </w:rPr>
        <w:t xml:space="preserve">. Kyle Bielski of Arizona, who connected with this message in 2024, admitted he </w:t>
      </w:r>
      <w:r w:rsidRPr="003C04BB">
        <w:rPr>
          <w:rStyle w:val="Emphasis"/>
          <w:highlight w:val="cyan"/>
        </w:rPr>
        <w:t>feels the president is not fully delivering</w:t>
      </w:r>
      <w:r w:rsidRPr="003C04BB">
        <w:rPr>
          <w:sz w:val="16"/>
        </w:rPr>
        <w:t xml:space="preserve"> </w:t>
      </w:r>
      <w:r w:rsidRPr="003C04BB">
        <w:rPr>
          <w:rStyle w:val="TitleChar"/>
          <w:highlight w:val="cyan"/>
        </w:rPr>
        <w:t>on</w:t>
      </w:r>
      <w:r w:rsidRPr="003C04BB">
        <w:rPr>
          <w:rStyle w:val="TitleChar"/>
        </w:rPr>
        <w:t xml:space="preserve"> those </w:t>
      </w:r>
      <w:r w:rsidRPr="003C04BB">
        <w:rPr>
          <w:rStyle w:val="TitleChar"/>
          <w:highlight w:val="cyan"/>
        </w:rPr>
        <w:t>promises</w:t>
      </w:r>
      <w:r w:rsidRPr="003C04BB">
        <w:rPr>
          <w:rStyle w:val="TitleChar"/>
        </w:rPr>
        <w:t>.</w:t>
      </w:r>
      <w:r w:rsidRPr="003C04BB">
        <w:rPr>
          <w:sz w:val="16"/>
        </w:rPr>
        <w:t xml:space="preserve"> “</w:t>
      </w:r>
      <w:r w:rsidRPr="003C04BB">
        <w:rPr>
          <w:rStyle w:val="TitleChar"/>
          <w:highlight w:val="cyan"/>
        </w:rPr>
        <w:t>We’re</w:t>
      </w:r>
      <w:r w:rsidRPr="003C04BB">
        <w:rPr>
          <w:rStyle w:val="TitleChar"/>
        </w:rPr>
        <w:t xml:space="preserve"> getting into more stuff abroad</w:t>
      </w:r>
      <w:r w:rsidRPr="003C04BB">
        <w:rPr>
          <w:sz w:val="16"/>
        </w:rPr>
        <w:t xml:space="preserve"> and </w:t>
      </w:r>
      <w:r w:rsidRPr="003C04BB">
        <w:rPr>
          <w:rStyle w:val="Emphasis"/>
          <w:highlight w:val="cyan"/>
        </w:rPr>
        <w:t>not</w:t>
      </w:r>
      <w:r w:rsidRPr="003C04BB">
        <w:rPr>
          <w:rStyle w:val="TitleChar"/>
        </w:rPr>
        <w:t xml:space="preserve"> really </w:t>
      </w:r>
      <w:r w:rsidRPr="003C04BB">
        <w:rPr>
          <w:rStyle w:val="Emphasis"/>
          <w:highlight w:val="cyan"/>
        </w:rPr>
        <w:t>focusing on economics here</w:t>
      </w:r>
      <w:r w:rsidRPr="003C04BB">
        <w:rPr>
          <w:sz w:val="16"/>
        </w:rPr>
        <w:t xml:space="preserve">,” he said, </w:t>
      </w:r>
      <w:r w:rsidRPr="003C04BB">
        <w:rPr>
          <w:rStyle w:val="TitleChar"/>
        </w:rPr>
        <w:t>questioning if the president is</w:t>
      </w:r>
      <w:r w:rsidRPr="003C04BB">
        <w:rPr>
          <w:sz w:val="16"/>
        </w:rPr>
        <w:t xml:space="preserve"> "</w:t>
      </w:r>
      <w:r w:rsidRPr="003C04BB">
        <w:rPr>
          <w:rStyle w:val="TitleChar"/>
        </w:rPr>
        <w:t>holding true to anything that he’s promised</w:t>
      </w:r>
      <w:r w:rsidRPr="003C04BB">
        <w:rPr>
          <w:sz w:val="16"/>
        </w:rPr>
        <w:t>."</w:t>
      </w:r>
    </w:p>
    <w:p w14:paraId="687FDE1F" w14:textId="77777777" w:rsidR="00BF7F57" w:rsidRPr="00601D6C" w:rsidRDefault="00BF7F57" w:rsidP="00BF7F57">
      <w:pPr>
        <w:rPr>
          <w:sz w:val="16"/>
        </w:rPr>
      </w:pPr>
      <w:r w:rsidRPr="003C04BB">
        <w:rPr>
          <w:sz w:val="16"/>
        </w:rPr>
        <w:t>A Democratic pollster, John Anzalone, candidly told the NYT that the party's biggest problem is its lack of an economic message. “They think that this is about Trump’s numbers getting worse,” he said, "They need to worry about their numbers.” This stark warning comes as some Democrats are urging the party to move away from left-wing messaging and reclaim a more center-left identity.</w:t>
      </w:r>
    </w:p>
    <w:p w14:paraId="0C792BD9" w14:textId="77777777" w:rsidR="00BF7F57" w:rsidRDefault="00BF7F57" w:rsidP="00BF7F57">
      <w:pPr>
        <w:pStyle w:val="Heading3"/>
      </w:pPr>
      <w:r>
        <w:t>1NR---AT: Too Early</w:t>
      </w:r>
    </w:p>
    <w:p w14:paraId="1F93DC7B" w14:textId="77777777" w:rsidR="00BF7F57" w:rsidRDefault="00BF7F57" w:rsidP="00BF7F57">
      <w:pPr>
        <w:pStyle w:val="Heading4"/>
      </w:pPr>
      <w:r>
        <w:t xml:space="preserve">It’s </w:t>
      </w:r>
      <w:r>
        <w:rPr>
          <w:u w:val="single"/>
        </w:rPr>
        <w:t>NOT</w:t>
      </w:r>
      <w:r>
        <w:t xml:space="preserve"> too early---Dems have the lead, but it’s </w:t>
      </w:r>
      <w:r w:rsidRPr="003547F8">
        <w:rPr>
          <w:u w:val="single"/>
        </w:rPr>
        <w:t>close</w:t>
      </w:r>
      <w:r>
        <w:t>.</w:t>
      </w:r>
    </w:p>
    <w:p w14:paraId="067E1A74" w14:textId="77777777" w:rsidR="00BF7F57" w:rsidRPr="003547F8" w:rsidRDefault="00BF7F57" w:rsidP="00BF7F57">
      <w:r w:rsidRPr="003547F8">
        <w:rPr>
          <w:rStyle w:val="Style13ptBold"/>
        </w:rPr>
        <w:t>Gonzales ’25</w:t>
      </w:r>
      <w:r>
        <w:t xml:space="preserve"> [Nathan L.; Elections Analyst at Roll Call, Editor &amp; Publisher at Inside Elections, former Political Analyst at CNN, MA in Political Management, Geroge Washington University; 03-10-2025; Roll Call; Initial 2026 House race ratings show more Republicans in Toss-up seats; </w:t>
      </w:r>
      <w:r w:rsidRPr="00851200">
        <w:t>https://rollcall.com/2025/03/10/house-midterm-elections-race-ratings/</w:t>
      </w:r>
      <w:r>
        <w:t>]</w:t>
      </w:r>
    </w:p>
    <w:p w14:paraId="2EC9775C" w14:textId="77777777" w:rsidR="00BF7F57" w:rsidRPr="003547F8" w:rsidRDefault="00BF7F57" w:rsidP="00BF7F57">
      <w:pPr>
        <w:rPr>
          <w:sz w:val="16"/>
        </w:rPr>
      </w:pPr>
      <w:r w:rsidRPr="003547F8">
        <w:rPr>
          <w:sz w:val="16"/>
        </w:rPr>
        <w:t xml:space="preserve">ANALYSIS — </w:t>
      </w:r>
      <w:r w:rsidRPr="003547F8">
        <w:rPr>
          <w:rStyle w:val="TitleChar"/>
        </w:rPr>
        <w:t xml:space="preserve">Even </w:t>
      </w:r>
      <w:r w:rsidRPr="003547F8">
        <w:rPr>
          <w:rStyle w:val="TitleChar"/>
          <w:highlight w:val="cyan"/>
        </w:rPr>
        <w:t>though</w:t>
      </w:r>
      <w:r w:rsidRPr="003547F8">
        <w:rPr>
          <w:sz w:val="16"/>
        </w:rPr>
        <w:t xml:space="preserve"> the </w:t>
      </w:r>
      <w:r w:rsidRPr="003547F8">
        <w:rPr>
          <w:rStyle w:val="TitleChar"/>
          <w:highlight w:val="cyan"/>
        </w:rPr>
        <w:t>midterms are</w:t>
      </w:r>
      <w:r w:rsidRPr="003547F8">
        <w:rPr>
          <w:sz w:val="16"/>
        </w:rPr>
        <w:t xml:space="preserve"> 20 </w:t>
      </w:r>
      <w:r w:rsidRPr="003547F8">
        <w:rPr>
          <w:rStyle w:val="TitleChar"/>
          <w:highlight w:val="cyan"/>
        </w:rPr>
        <w:t>months away</w:t>
      </w:r>
      <w:r w:rsidRPr="003547F8">
        <w:rPr>
          <w:sz w:val="16"/>
        </w:rPr>
        <w:t xml:space="preserve">, </w:t>
      </w:r>
      <w:r w:rsidRPr="003547F8">
        <w:rPr>
          <w:rStyle w:val="Emphasis"/>
          <w:highlight w:val="cyan"/>
        </w:rPr>
        <w:t>it’s not too early to project</w:t>
      </w:r>
      <w:r w:rsidRPr="003547F8">
        <w:rPr>
          <w:sz w:val="16"/>
        </w:rPr>
        <w:t xml:space="preserve"> that </w:t>
      </w:r>
      <w:r w:rsidRPr="003547F8">
        <w:rPr>
          <w:rStyle w:val="Emphasis"/>
          <w:highlight w:val="cyan"/>
        </w:rPr>
        <w:t>the headliner</w:t>
      </w:r>
      <w:r w:rsidRPr="003547F8">
        <w:rPr>
          <w:sz w:val="16"/>
        </w:rPr>
        <w:t xml:space="preserve"> of the 2026 elections </w:t>
      </w:r>
      <w:r w:rsidRPr="003547F8">
        <w:rPr>
          <w:rStyle w:val="Emphasis"/>
          <w:highlight w:val="cyan"/>
        </w:rPr>
        <w:t>will be</w:t>
      </w:r>
      <w:r w:rsidRPr="003547F8">
        <w:rPr>
          <w:sz w:val="16"/>
        </w:rPr>
        <w:t xml:space="preserve"> </w:t>
      </w:r>
      <w:r w:rsidRPr="003547F8">
        <w:rPr>
          <w:rStyle w:val="Emphasis"/>
        </w:rPr>
        <w:t xml:space="preserve">the fight for </w:t>
      </w:r>
      <w:r w:rsidRPr="003547F8">
        <w:rPr>
          <w:rStyle w:val="Emphasis"/>
          <w:highlight w:val="cyan"/>
        </w:rPr>
        <w:t>the House</w:t>
      </w:r>
      <w:r w:rsidRPr="003547F8">
        <w:rPr>
          <w:sz w:val="16"/>
        </w:rPr>
        <w:t xml:space="preserve"> </w:t>
      </w:r>
      <w:r w:rsidRPr="003547F8">
        <w:rPr>
          <w:rStyle w:val="TitleChar"/>
        </w:rPr>
        <w:t>majority</w:t>
      </w:r>
      <w:r w:rsidRPr="003547F8">
        <w:rPr>
          <w:sz w:val="16"/>
        </w:rPr>
        <w:t>.</w:t>
      </w:r>
    </w:p>
    <w:p w14:paraId="01F4C623" w14:textId="77777777" w:rsidR="00BF7F57" w:rsidRPr="003547F8" w:rsidRDefault="00BF7F57" w:rsidP="00BF7F57">
      <w:pPr>
        <w:rPr>
          <w:sz w:val="16"/>
        </w:rPr>
      </w:pPr>
      <w:r w:rsidRPr="003547F8">
        <w:rPr>
          <w:rStyle w:val="TitleChar"/>
        </w:rPr>
        <w:t>Republicans’</w:t>
      </w:r>
      <w:r w:rsidRPr="003547F8">
        <w:rPr>
          <w:sz w:val="16"/>
        </w:rPr>
        <w:t xml:space="preserve"> </w:t>
      </w:r>
      <w:r w:rsidRPr="003547F8">
        <w:rPr>
          <w:rStyle w:val="TitleChar"/>
        </w:rPr>
        <w:t>three-seat Senate majority</w:t>
      </w:r>
      <w:r w:rsidRPr="003547F8">
        <w:rPr>
          <w:sz w:val="16"/>
        </w:rPr>
        <w:t xml:space="preserve"> </w:t>
      </w:r>
      <w:r w:rsidRPr="003547F8">
        <w:rPr>
          <w:rStyle w:val="TitleChar"/>
        </w:rPr>
        <w:t>and</w:t>
      </w:r>
      <w:r w:rsidRPr="003547F8">
        <w:rPr>
          <w:sz w:val="16"/>
        </w:rPr>
        <w:t xml:space="preserve"> </w:t>
      </w:r>
      <w:r w:rsidRPr="003547F8">
        <w:rPr>
          <w:rStyle w:val="TitleChar"/>
        </w:rPr>
        <w:t>a</w:t>
      </w:r>
      <w:r w:rsidRPr="003547F8">
        <w:rPr>
          <w:sz w:val="16"/>
        </w:rPr>
        <w:t xml:space="preserve"> </w:t>
      </w:r>
      <w:r w:rsidRPr="003547F8">
        <w:rPr>
          <w:rStyle w:val="TitleChar"/>
        </w:rPr>
        <w:t>dearth of competitive races</w:t>
      </w:r>
      <w:r w:rsidRPr="003547F8">
        <w:rPr>
          <w:sz w:val="16"/>
        </w:rPr>
        <w:t xml:space="preserve"> </w:t>
      </w:r>
      <w:proofErr w:type="gramStart"/>
      <w:r w:rsidRPr="003547F8">
        <w:rPr>
          <w:rStyle w:val="TitleChar"/>
        </w:rPr>
        <w:t>puts</w:t>
      </w:r>
      <w:proofErr w:type="gramEnd"/>
      <w:r w:rsidRPr="003547F8">
        <w:rPr>
          <w:sz w:val="16"/>
        </w:rPr>
        <w:t xml:space="preserve"> next year’s battle for </w:t>
      </w:r>
      <w:r w:rsidRPr="003547F8">
        <w:rPr>
          <w:rStyle w:val="TitleChar"/>
        </w:rPr>
        <w:t>the Senate</w:t>
      </w:r>
      <w:r w:rsidRPr="003547F8">
        <w:rPr>
          <w:sz w:val="16"/>
        </w:rPr>
        <w:t xml:space="preserve"> </w:t>
      </w:r>
      <w:r w:rsidRPr="003547F8">
        <w:rPr>
          <w:rStyle w:val="TitleChar"/>
        </w:rPr>
        <w:t>on a side stage</w:t>
      </w:r>
      <w:r w:rsidRPr="003547F8">
        <w:rPr>
          <w:sz w:val="16"/>
        </w:rPr>
        <w:t xml:space="preserve"> compared with the House elections. </w:t>
      </w:r>
      <w:r w:rsidRPr="003547F8">
        <w:rPr>
          <w:rStyle w:val="TitleChar"/>
        </w:rPr>
        <w:t>After gaining a seat</w:t>
      </w:r>
      <w:r w:rsidRPr="003547F8">
        <w:rPr>
          <w:sz w:val="16"/>
        </w:rPr>
        <w:t xml:space="preserve"> in 2024, </w:t>
      </w:r>
      <w:r w:rsidRPr="003547F8">
        <w:rPr>
          <w:rStyle w:val="Emphasis"/>
        </w:rPr>
        <w:t xml:space="preserve">House </w:t>
      </w:r>
      <w:r w:rsidRPr="003547F8">
        <w:rPr>
          <w:rStyle w:val="Emphasis"/>
          <w:highlight w:val="cyan"/>
        </w:rPr>
        <w:t>Dem</w:t>
      </w:r>
      <w:r w:rsidRPr="003547F8">
        <w:rPr>
          <w:rStyle w:val="Emphasis"/>
        </w:rPr>
        <w:t>ocrat</w:t>
      </w:r>
      <w:r w:rsidRPr="003547F8">
        <w:rPr>
          <w:rStyle w:val="Emphasis"/>
          <w:highlight w:val="cyan"/>
        </w:rPr>
        <w:t>s</w:t>
      </w:r>
      <w:r w:rsidRPr="003547F8">
        <w:rPr>
          <w:sz w:val="16"/>
        </w:rPr>
        <w:t xml:space="preserve"> </w:t>
      </w:r>
      <w:r w:rsidRPr="003547F8">
        <w:rPr>
          <w:rStyle w:val="Emphasis"/>
          <w:highlight w:val="cyan"/>
        </w:rPr>
        <w:t>need</w:t>
      </w:r>
      <w:r w:rsidRPr="003547F8">
        <w:rPr>
          <w:sz w:val="16"/>
        </w:rPr>
        <w:t xml:space="preserve"> </w:t>
      </w:r>
      <w:r w:rsidRPr="003547F8">
        <w:rPr>
          <w:rStyle w:val="TitleChar"/>
        </w:rPr>
        <w:t>to gain</w:t>
      </w:r>
      <w:r w:rsidRPr="003547F8">
        <w:rPr>
          <w:sz w:val="16"/>
        </w:rPr>
        <w:t xml:space="preserve"> </w:t>
      </w:r>
      <w:r w:rsidRPr="003547F8">
        <w:rPr>
          <w:rStyle w:val="Emphasis"/>
          <w:highlight w:val="cyan"/>
        </w:rPr>
        <w:t>just three seats</w:t>
      </w:r>
      <w:r w:rsidRPr="003547F8">
        <w:rPr>
          <w:sz w:val="16"/>
        </w:rPr>
        <w:t xml:space="preserve"> </w:t>
      </w:r>
      <w:r w:rsidRPr="003547F8">
        <w:rPr>
          <w:rStyle w:val="TitleChar"/>
        </w:rPr>
        <w:t>to claim the majority</w:t>
      </w:r>
      <w:r w:rsidRPr="003547F8">
        <w:rPr>
          <w:sz w:val="16"/>
        </w:rPr>
        <w:t xml:space="preserve"> next year. </w:t>
      </w:r>
    </w:p>
    <w:p w14:paraId="2661EBA8" w14:textId="77777777" w:rsidR="00BF7F57" w:rsidRPr="003547F8" w:rsidRDefault="00BF7F57" w:rsidP="00BF7F57">
      <w:pPr>
        <w:rPr>
          <w:sz w:val="16"/>
        </w:rPr>
      </w:pPr>
      <w:r w:rsidRPr="003547F8">
        <w:rPr>
          <w:rStyle w:val="TitleChar"/>
        </w:rPr>
        <w:t>According</w:t>
      </w:r>
      <w:r w:rsidRPr="003547F8">
        <w:rPr>
          <w:sz w:val="16"/>
        </w:rPr>
        <w:t xml:space="preserve"> to </w:t>
      </w:r>
      <w:r w:rsidRPr="003547F8">
        <w:rPr>
          <w:rStyle w:val="TitleChar"/>
        </w:rPr>
        <w:t>Inside Elections’</w:t>
      </w:r>
      <w:r w:rsidRPr="003547F8">
        <w:rPr>
          <w:sz w:val="16"/>
        </w:rPr>
        <w:t xml:space="preserve"> </w:t>
      </w:r>
      <w:r w:rsidRPr="003547F8">
        <w:rPr>
          <w:rStyle w:val="TitleChar"/>
        </w:rPr>
        <w:t>initial</w:t>
      </w:r>
      <w:r w:rsidRPr="003547F8">
        <w:rPr>
          <w:sz w:val="16"/>
        </w:rPr>
        <w:t xml:space="preserve"> individual House race ratings of the 2026 cycle, </w:t>
      </w:r>
      <w:r w:rsidRPr="003547F8">
        <w:rPr>
          <w:rStyle w:val="TitleChar"/>
        </w:rPr>
        <w:t xml:space="preserve">the </w:t>
      </w:r>
      <w:r w:rsidRPr="003547F8">
        <w:rPr>
          <w:rStyle w:val="TitleChar"/>
          <w:highlight w:val="cyan"/>
        </w:rPr>
        <w:t>fight for the majority looks</w:t>
      </w:r>
      <w:r w:rsidRPr="003547F8">
        <w:rPr>
          <w:sz w:val="16"/>
        </w:rPr>
        <w:t xml:space="preserve"> to be a </w:t>
      </w:r>
      <w:r w:rsidRPr="003547F8">
        <w:rPr>
          <w:rStyle w:val="TitleChar"/>
          <w:highlight w:val="cyan"/>
        </w:rPr>
        <w:t>close</w:t>
      </w:r>
      <w:r w:rsidRPr="003547F8">
        <w:rPr>
          <w:sz w:val="16"/>
        </w:rPr>
        <w:t xml:space="preserve">, district-by-district battle. But cycles, particularly </w:t>
      </w:r>
      <w:r w:rsidRPr="003547F8">
        <w:rPr>
          <w:rStyle w:val="TitleChar"/>
        </w:rPr>
        <w:t>midterms</w:t>
      </w:r>
      <w:r w:rsidRPr="003547F8">
        <w:rPr>
          <w:sz w:val="16"/>
        </w:rPr>
        <w:t xml:space="preserve">, </w:t>
      </w:r>
      <w:r w:rsidRPr="003547F8">
        <w:rPr>
          <w:rStyle w:val="TitleChar"/>
        </w:rPr>
        <w:t>can evolve</w:t>
      </w:r>
      <w:r w:rsidRPr="003547F8">
        <w:rPr>
          <w:sz w:val="16"/>
        </w:rPr>
        <w:t xml:space="preserve"> </w:t>
      </w:r>
      <w:r w:rsidRPr="003547F8">
        <w:rPr>
          <w:rStyle w:val="TitleChar"/>
        </w:rPr>
        <w:t>and</w:t>
      </w:r>
      <w:r w:rsidRPr="003547F8">
        <w:rPr>
          <w:sz w:val="16"/>
        </w:rPr>
        <w:t xml:space="preserve"> sometimes </w:t>
      </w:r>
      <w:r w:rsidRPr="003547F8">
        <w:rPr>
          <w:rStyle w:val="TitleChar"/>
        </w:rPr>
        <w:t>even change</w:t>
      </w:r>
      <w:r w:rsidRPr="003547F8">
        <w:rPr>
          <w:sz w:val="16"/>
        </w:rPr>
        <w:t xml:space="preserve"> dramatically.</w:t>
      </w:r>
    </w:p>
    <w:p w14:paraId="159A55B1" w14:textId="77777777" w:rsidR="00BF7F57" w:rsidRPr="003547F8" w:rsidRDefault="00BF7F57" w:rsidP="00BF7F57">
      <w:pPr>
        <w:rPr>
          <w:sz w:val="16"/>
        </w:rPr>
      </w:pPr>
      <w:r w:rsidRPr="003547F8">
        <w:rPr>
          <w:sz w:val="16"/>
        </w:rPr>
        <w:t>The initial 2026 House battleground consists of 64 seats rated as either Toss-up (10 races), Tilt (13), Lean (22) or Likely (19), with two or three races in Ohio currently outstanding over a pending new congressional map.</w:t>
      </w:r>
    </w:p>
    <w:p w14:paraId="5CD6209F" w14:textId="77777777" w:rsidR="00BF7F57" w:rsidRPr="003547F8" w:rsidRDefault="00BF7F57" w:rsidP="00BF7F57">
      <w:pPr>
        <w:rPr>
          <w:sz w:val="16"/>
        </w:rPr>
      </w:pPr>
      <w:r w:rsidRPr="003547F8">
        <w:rPr>
          <w:rStyle w:val="TitleChar"/>
          <w:highlight w:val="cyan"/>
        </w:rPr>
        <w:t>The</w:t>
      </w:r>
      <w:r w:rsidRPr="003547F8">
        <w:rPr>
          <w:sz w:val="16"/>
        </w:rPr>
        <w:t xml:space="preserve"> initial </w:t>
      </w:r>
      <w:r w:rsidRPr="003547F8">
        <w:rPr>
          <w:rStyle w:val="Emphasis"/>
          <w:highlight w:val="cyan"/>
        </w:rPr>
        <w:t>playing field</w:t>
      </w:r>
      <w:r w:rsidRPr="003547F8">
        <w:rPr>
          <w:sz w:val="16"/>
        </w:rPr>
        <w:t xml:space="preserve"> </w:t>
      </w:r>
      <w:r w:rsidRPr="003547F8">
        <w:rPr>
          <w:rStyle w:val="TitleChar"/>
          <w:highlight w:val="cyan"/>
        </w:rPr>
        <w:t>is</w:t>
      </w:r>
      <w:r w:rsidRPr="003547F8">
        <w:rPr>
          <w:rStyle w:val="TitleChar"/>
        </w:rPr>
        <w:t xml:space="preserve"> disproportionately</w:t>
      </w:r>
      <w:r w:rsidRPr="003547F8">
        <w:rPr>
          <w:sz w:val="16"/>
        </w:rPr>
        <w:t xml:space="preserve"> </w:t>
      </w:r>
      <w:r w:rsidRPr="003547F8">
        <w:rPr>
          <w:rStyle w:val="Emphasis"/>
          <w:highlight w:val="cyan"/>
        </w:rPr>
        <w:t>Dem</w:t>
      </w:r>
      <w:r w:rsidRPr="003547F8">
        <w:rPr>
          <w:rStyle w:val="Emphasis"/>
        </w:rPr>
        <w:t xml:space="preserve">ocratic </w:t>
      </w:r>
      <w:r w:rsidRPr="003547F8">
        <w:rPr>
          <w:rStyle w:val="Emphasis"/>
          <w:highlight w:val="cyan"/>
        </w:rPr>
        <w:t>turf</w:t>
      </w:r>
      <w:r w:rsidRPr="003547F8">
        <w:rPr>
          <w:sz w:val="16"/>
        </w:rPr>
        <w:t xml:space="preserve">, with the party </w:t>
      </w:r>
      <w:r w:rsidRPr="003547F8">
        <w:rPr>
          <w:rStyle w:val="TitleChar"/>
        </w:rPr>
        <w:t>defending 34 vulnerable seats</w:t>
      </w:r>
      <w:r w:rsidRPr="003547F8">
        <w:rPr>
          <w:sz w:val="16"/>
        </w:rPr>
        <w:t xml:space="preserve"> </w:t>
      </w:r>
      <w:r w:rsidRPr="003547F8">
        <w:rPr>
          <w:rStyle w:val="TitleChar"/>
        </w:rPr>
        <w:t>compared with 30 currently in GOP hands</w:t>
      </w:r>
      <w:r w:rsidRPr="003547F8">
        <w:rPr>
          <w:sz w:val="16"/>
        </w:rPr>
        <w:t xml:space="preserve">.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1DAE4BE1" w14:textId="77777777" w:rsidR="00BF7F57" w:rsidRPr="003547F8" w:rsidRDefault="00BF7F57" w:rsidP="00BF7F57">
      <w:pPr>
        <w:rPr>
          <w:sz w:val="16"/>
        </w:rPr>
      </w:pPr>
      <w:r w:rsidRPr="003547F8">
        <w:rPr>
          <w:rStyle w:val="Emphasis"/>
          <w:highlight w:val="cyan"/>
        </w:rPr>
        <w:t>But</w:t>
      </w:r>
      <w:r w:rsidRPr="003547F8">
        <w:rPr>
          <w:rStyle w:val="TitleChar"/>
          <w:highlight w:val="cyan"/>
        </w:rPr>
        <w:t xml:space="preserve"> </w:t>
      </w:r>
      <w:r w:rsidRPr="003547F8">
        <w:rPr>
          <w:rStyle w:val="Emphasis"/>
          <w:highlight w:val="cyan"/>
        </w:rPr>
        <w:t>Republicans are defending</w:t>
      </w:r>
      <w:r w:rsidRPr="003547F8">
        <w:rPr>
          <w:sz w:val="16"/>
        </w:rPr>
        <w:t xml:space="preserve"> </w:t>
      </w:r>
      <w:r w:rsidRPr="003547F8">
        <w:rPr>
          <w:rStyle w:val="TitleChar"/>
        </w:rPr>
        <w:t>a disproportionately</w:t>
      </w:r>
      <w:r w:rsidRPr="003547F8">
        <w:rPr>
          <w:sz w:val="16"/>
        </w:rPr>
        <w:t xml:space="preserve"> </w:t>
      </w:r>
      <w:r w:rsidRPr="003547F8">
        <w:rPr>
          <w:rStyle w:val="TitleChar"/>
        </w:rPr>
        <w:t>larger share of the</w:t>
      </w:r>
      <w:r w:rsidRPr="003547F8">
        <w:rPr>
          <w:sz w:val="16"/>
        </w:rPr>
        <w:t xml:space="preserve"> </w:t>
      </w:r>
      <w:r w:rsidRPr="003547F8">
        <w:rPr>
          <w:rStyle w:val="Emphasis"/>
          <w:highlight w:val="cyan"/>
        </w:rPr>
        <w:t>Toss-up races</w:t>
      </w:r>
      <w:r w:rsidRPr="003547F8">
        <w:rPr>
          <w:sz w:val="16"/>
        </w:rPr>
        <w:t xml:space="preserve">. </w:t>
      </w:r>
      <w:r w:rsidRPr="003547F8">
        <w:rPr>
          <w:rStyle w:val="TitleChar"/>
        </w:rPr>
        <w:t>Seven</w:t>
      </w:r>
      <w:r w:rsidRPr="003547F8">
        <w:rPr>
          <w:sz w:val="16"/>
        </w:rPr>
        <w:t xml:space="preserve"> House </w:t>
      </w:r>
      <w:r w:rsidRPr="003547F8">
        <w:rPr>
          <w:rStyle w:val="TitleChar"/>
        </w:rPr>
        <w:t>Republicans are in races rated a Toss-up</w:t>
      </w:r>
      <w:r w:rsidRPr="003547F8">
        <w:rPr>
          <w:sz w:val="16"/>
        </w:rPr>
        <w:t xml:space="preserve">,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42A1C198" w14:textId="77777777" w:rsidR="00BF7F57" w:rsidRPr="003547F8" w:rsidRDefault="00BF7F57" w:rsidP="00BF7F57">
      <w:pPr>
        <w:rPr>
          <w:sz w:val="16"/>
        </w:rPr>
      </w:pPr>
      <w:r w:rsidRPr="003547F8">
        <w:rPr>
          <w:sz w:val="16"/>
        </w:rPr>
        <w:t>On the Democratic side, Reps. Adam Gray (California’s 13th District), Derek Tran (California’s 45th) and Don Davis (North Carolina’s 1st) also start in Toss-up races, but they might soon have company from colleagues in the Buckeye State.</w:t>
      </w:r>
    </w:p>
    <w:p w14:paraId="528CA94D" w14:textId="77777777" w:rsidR="00BF7F57" w:rsidRPr="003547F8" w:rsidRDefault="00BF7F57" w:rsidP="00BF7F57">
      <w:pPr>
        <w:rPr>
          <w:sz w:val="16"/>
        </w:rPr>
      </w:pPr>
      <w:r w:rsidRPr="003547F8">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7947DAF1" w14:textId="77777777" w:rsidR="00BF7F57" w:rsidRPr="003547F8" w:rsidRDefault="00BF7F57" w:rsidP="00BF7F57">
      <w:pPr>
        <w:rPr>
          <w:sz w:val="16"/>
        </w:rPr>
      </w:pPr>
      <w:r w:rsidRPr="003547F8">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54A745F0" w14:textId="77777777" w:rsidR="00BF7F57" w:rsidRPr="003547F8" w:rsidRDefault="00BF7F57" w:rsidP="00BF7F57">
      <w:pPr>
        <w:rPr>
          <w:sz w:val="16"/>
        </w:rPr>
      </w:pPr>
      <w:r w:rsidRPr="003547F8">
        <w:rPr>
          <w:rStyle w:val="TitleChar"/>
        </w:rPr>
        <w:t>Under</w:t>
      </w:r>
      <w:r w:rsidRPr="003547F8">
        <w:rPr>
          <w:sz w:val="16"/>
        </w:rPr>
        <w:t xml:space="preserve"> the </w:t>
      </w:r>
      <w:r w:rsidRPr="003547F8">
        <w:rPr>
          <w:rStyle w:val="TitleChar"/>
        </w:rPr>
        <w:t>current conditions</w:t>
      </w:r>
      <w:r w:rsidRPr="003547F8">
        <w:rPr>
          <w:sz w:val="16"/>
        </w:rPr>
        <w:t xml:space="preserve">, </w:t>
      </w:r>
      <w:r w:rsidRPr="003547F8">
        <w:rPr>
          <w:rStyle w:val="Emphasis"/>
          <w:highlight w:val="cyan"/>
        </w:rPr>
        <w:t>the race</w:t>
      </w:r>
      <w:r w:rsidRPr="003547F8">
        <w:rPr>
          <w:sz w:val="16"/>
        </w:rPr>
        <w:t xml:space="preserve"> </w:t>
      </w:r>
      <w:r w:rsidRPr="003547F8">
        <w:rPr>
          <w:rStyle w:val="Emphasis"/>
          <w:highlight w:val="cyan"/>
        </w:rPr>
        <w:t>for the House majority</w:t>
      </w:r>
      <w:r w:rsidRPr="003547F8">
        <w:rPr>
          <w:sz w:val="16"/>
        </w:rPr>
        <w:t xml:space="preserve"> </w:t>
      </w:r>
      <w:r w:rsidRPr="003547F8">
        <w:rPr>
          <w:rStyle w:val="TitleChar"/>
          <w:highlight w:val="cyan"/>
        </w:rPr>
        <w:t>should be</w:t>
      </w:r>
      <w:r w:rsidRPr="003547F8">
        <w:rPr>
          <w:sz w:val="16"/>
          <w:highlight w:val="cyan"/>
        </w:rPr>
        <w:t xml:space="preserve"> </w:t>
      </w:r>
      <w:r w:rsidRPr="003547F8">
        <w:rPr>
          <w:rStyle w:val="Emphasis"/>
          <w:highlight w:val="cyan"/>
        </w:rPr>
        <w:t>very close</w:t>
      </w:r>
      <w:r w:rsidRPr="003547F8">
        <w:rPr>
          <w:sz w:val="16"/>
        </w:rPr>
        <w:t xml:space="preserve">. </w:t>
      </w:r>
      <w:r w:rsidRPr="003547F8">
        <w:rPr>
          <w:rStyle w:val="TitleChar"/>
        </w:rPr>
        <w:t>But</w:t>
      </w:r>
      <w:r w:rsidRPr="003547F8">
        <w:rPr>
          <w:sz w:val="16"/>
        </w:rPr>
        <w:t xml:space="preserve"> cycles have a way of evolving, and </w:t>
      </w:r>
      <w:r w:rsidRPr="003547F8">
        <w:rPr>
          <w:rStyle w:val="TitleChar"/>
        </w:rPr>
        <w:t>battlegrounds can shift</w:t>
      </w:r>
      <w:r w:rsidRPr="003547F8">
        <w:rPr>
          <w:sz w:val="16"/>
        </w:rPr>
        <w:t xml:space="preserve"> in size and makeup, particularly in midterms. </w:t>
      </w:r>
    </w:p>
    <w:p w14:paraId="3032E1BA" w14:textId="77777777" w:rsidR="00BF7F57" w:rsidRPr="003547F8" w:rsidRDefault="00BF7F57" w:rsidP="00BF7F57">
      <w:pPr>
        <w:rPr>
          <w:sz w:val="16"/>
        </w:rPr>
      </w:pPr>
      <w:r w:rsidRPr="003547F8">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2B0A78BC" w14:textId="77777777" w:rsidR="00BF7F57" w:rsidRPr="003547F8" w:rsidRDefault="00BF7F57" w:rsidP="00BF7F57">
      <w:pPr>
        <w:rPr>
          <w:sz w:val="16"/>
        </w:rPr>
      </w:pPr>
      <w:r w:rsidRPr="003547F8">
        <w:rPr>
          <w:rStyle w:val="Emphasis"/>
          <w:highlight w:val="cyan"/>
        </w:rPr>
        <w:t>In</w:t>
      </w:r>
      <w:r w:rsidRPr="003547F8">
        <w:rPr>
          <w:sz w:val="16"/>
        </w:rPr>
        <w:t xml:space="preserve"> February </w:t>
      </w:r>
      <w:r w:rsidRPr="003547F8">
        <w:rPr>
          <w:rStyle w:val="Emphasis"/>
          <w:highlight w:val="cyan"/>
        </w:rPr>
        <w:t>2017</w:t>
      </w:r>
      <w:r w:rsidRPr="003547F8">
        <w:rPr>
          <w:sz w:val="16"/>
        </w:rPr>
        <w:t xml:space="preserve">, </w:t>
      </w:r>
      <w:r w:rsidRPr="003547F8">
        <w:rPr>
          <w:rStyle w:val="TitleChar"/>
        </w:rPr>
        <w:t>at the beginning of Trump’s first midterm</w:t>
      </w:r>
      <w:r w:rsidRPr="003547F8">
        <w:rPr>
          <w:sz w:val="16"/>
        </w:rPr>
        <w:t xml:space="preserve"> election cycle, </w:t>
      </w:r>
      <w:r w:rsidRPr="003547F8">
        <w:rPr>
          <w:rStyle w:val="TitleChar"/>
        </w:rPr>
        <w:t>the</w:t>
      </w:r>
      <w:r w:rsidRPr="003547F8">
        <w:rPr>
          <w:sz w:val="16"/>
        </w:rPr>
        <w:t xml:space="preserve"> House </w:t>
      </w:r>
      <w:r w:rsidRPr="003547F8">
        <w:rPr>
          <w:rStyle w:val="TitleChar"/>
        </w:rPr>
        <w:t>battlefield consisted of 43 seats</w:t>
      </w:r>
      <w:r w:rsidRPr="003547F8">
        <w:rPr>
          <w:sz w:val="16"/>
        </w:rPr>
        <w:t xml:space="preserve"> — </w:t>
      </w:r>
      <w:r w:rsidRPr="003547F8">
        <w:rPr>
          <w:rStyle w:val="TitleChar"/>
        </w:rPr>
        <w:t>28 held by Republicans</w:t>
      </w:r>
      <w:r w:rsidRPr="003547F8">
        <w:rPr>
          <w:sz w:val="16"/>
        </w:rPr>
        <w:t xml:space="preserve"> and 15 by Democrats. But </w:t>
      </w:r>
      <w:r w:rsidRPr="003547F8">
        <w:rPr>
          <w:rStyle w:val="TitleChar"/>
        </w:rPr>
        <w:t>by the end</w:t>
      </w:r>
      <w:r w:rsidRPr="003547F8">
        <w:rPr>
          <w:sz w:val="16"/>
        </w:rPr>
        <w:t xml:space="preserve"> of the 2018 cycle, </w:t>
      </w:r>
      <w:r w:rsidRPr="003547F8">
        <w:rPr>
          <w:rStyle w:val="TitleChar"/>
        </w:rPr>
        <w:t>the number of competitive seats had doubled</w:t>
      </w:r>
      <w:r w:rsidRPr="003547F8">
        <w:rPr>
          <w:sz w:val="16"/>
        </w:rPr>
        <w:t xml:space="preserve"> to 89 seats. </w:t>
      </w:r>
      <w:r w:rsidRPr="003547F8">
        <w:rPr>
          <w:rStyle w:val="Emphasis"/>
          <w:highlight w:val="cyan"/>
        </w:rPr>
        <w:t>Republicans</w:t>
      </w:r>
      <w:r w:rsidRPr="003547F8">
        <w:rPr>
          <w:sz w:val="16"/>
        </w:rPr>
        <w:t xml:space="preserve"> were </w:t>
      </w:r>
      <w:r w:rsidRPr="003547F8">
        <w:rPr>
          <w:rStyle w:val="Emphasis"/>
          <w:highlight w:val="cyan"/>
        </w:rPr>
        <w:t>dramatically on the defensive</w:t>
      </w:r>
      <w:r w:rsidRPr="003547F8">
        <w:rPr>
          <w:sz w:val="16"/>
        </w:rPr>
        <w:t xml:space="preserve">, </w:t>
      </w:r>
      <w:r w:rsidRPr="003547F8">
        <w:rPr>
          <w:rStyle w:val="TitleChar"/>
        </w:rPr>
        <w:t>with 81 vulnerable seats</w:t>
      </w:r>
      <w:r w:rsidRPr="003547F8">
        <w:rPr>
          <w:sz w:val="16"/>
        </w:rPr>
        <w:t xml:space="preserve"> compared with Democrats’ eight, </w:t>
      </w:r>
      <w:r w:rsidRPr="003547F8">
        <w:rPr>
          <w:rStyle w:val="TitleChar"/>
          <w:highlight w:val="cyan"/>
        </w:rPr>
        <w:t>and</w:t>
      </w:r>
      <w:r w:rsidRPr="003547F8">
        <w:rPr>
          <w:rStyle w:val="TitleChar"/>
        </w:rPr>
        <w:t xml:space="preserve"> </w:t>
      </w:r>
      <w:r w:rsidRPr="003547F8">
        <w:rPr>
          <w:rStyle w:val="Emphasis"/>
          <w:highlight w:val="cyan"/>
        </w:rPr>
        <w:t>Democrats</w:t>
      </w:r>
      <w:r w:rsidRPr="003547F8">
        <w:rPr>
          <w:rStyle w:val="TitleChar"/>
          <w:highlight w:val="cyan"/>
        </w:rPr>
        <w:t xml:space="preserve"> </w:t>
      </w:r>
      <w:r w:rsidRPr="003547F8">
        <w:rPr>
          <w:rStyle w:val="Emphasis"/>
          <w:highlight w:val="cyan"/>
        </w:rPr>
        <w:t>gained</w:t>
      </w:r>
      <w:r w:rsidRPr="003547F8">
        <w:rPr>
          <w:rStyle w:val="TitleChar"/>
        </w:rPr>
        <w:t xml:space="preserve"> a net of </w:t>
      </w:r>
      <w:r w:rsidRPr="003547F8">
        <w:rPr>
          <w:rStyle w:val="Emphasis"/>
          <w:highlight w:val="cyan"/>
        </w:rPr>
        <w:t>41</w:t>
      </w:r>
      <w:r w:rsidRPr="003547F8">
        <w:rPr>
          <w:rStyle w:val="TitleChar"/>
        </w:rPr>
        <w:t xml:space="preserve"> seats</w:t>
      </w:r>
      <w:r w:rsidRPr="003547F8">
        <w:rPr>
          <w:sz w:val="16"/>
        </w:rPr>
        <w:t xml:space="preserve"> that cycle </w:t>
      </w:r>
      <w:r w:rsidRPr="003547F8">
        <w:rPr>
          <w:rStyle w:val="Emphasis"/>
          <w:highlight w:val="cyan"/>
        </w:rPr>
        <w:t>to flip the chamber</w:t>
      </w:r>
      <w:r w:rsidRPr="003547F8">
        <w:rPr>
          <w:sz w:val="16"/>
        </w:rPr>
        <w:t xml:space="preserve">. </w:t>
      </w:r>
    </w:p>
    <w:p w14:paraId="4BC687CF" w14:textId="77777777" w:rsidR="00BF7F57" w:rsidRPr="003547F8" w:rsidRDefault="00BF7F57" w:rsidP="00BF7F57">
      <w:pPr>
        <w:rPr>
          <w:sz w:val="16"/>
        </w:rPr>
      </w:pPr>
      <w:r w:rsidRPr="003547F8">
        <w:rPr>
          <w:rStyle w:val="Emphasis"/>
          <w:highlight w:val="cyan"/>
        </w:rPr>
        <w:t>With Trump</w:t>
      </w:r>
      <w:r w:rsidRPr="003547F8">
        <w:rPr>
          <w:rStyle w:val="TitleChar"/>
        </w:rPr>
        <w:t>’s aggressive first few weeks</w:t>
      </w:r>
      <w:r w:rsidRPr="003547F8">
        <w:rPr>
          <w:sz w:val="16"/>
        </w:rPr>
        <w:t xml:space="preserve"> in office, </w:t>
      </w:r>
      <w:r w:rsidRPr="003547F8">
        <w:rPr>
          <w:rStyle w:val="Emphasis"/>
          <w:highlight w:val="cyan"/>
        </w:rPr>
        <w:t>history may repeat itself</w:t>
      </w:r>
      <w:r w:rsidRPr="003547F8">
        <w:rPr>
          <w:sz w:val="16"/>
          <w:highlight w:val="cyan"/>
        </w:rPr>
        <w:t>.</w:t>
      </w:r>
      <w:r w:rsidRPr="003547F8">
        <w:rPr>
          <w:sz w:val="16"/>
        </w:rPr>
        <w:t xml:space="preserve"> </w:t>
      </w:r>
    </w:p>
    <w:p w14:paraId="1A54DCEE" w14:textId="77777777" w:rsidR="00BF7F57" w:rsidRPr="003547F8" w:rsidRDefault="00BF7F57" w:rsidP="00BF7F57">
      <w:pPr>
        <w:rPr>
          <w:sz w:val="16"/>
        </w:rPr>
      </w:pPr>
      <w:r w:rsidRPr="003547F8">
        <w:rPr>
          <w:rStyle w:val="TitleChar"/>
          <w:highlight w:val="cyan"/>
        </w:rPr>
        <w:t>Typically</w:t>
      </w:r>
      <w:r w:rsidRPr="003547F8">
        <w:rPr>
          <w:sz w:val="16"/>
          <w:highlight w:val="cyan"/>
        </w:rPr>
        <w:t xml:space="preserve">, </w:t>
      </w:r>
      <w:r w:rsidRPr="003547F8">
        <w:rPr>
          <w:rStyle w:val="TitleChar"/>
          <w:highlight w:val="cyan"/>
        </w:rPr>
        <w:t>midterm</w:t>
      </w:r>
      <w:r w:rsidRPr="003547F8">
        <w:rPr>
          <w:sz w:val="16"/>
        </w:rPr>
        <w:t xml:space="preserve"> </w:t>
      </w:r>
      <w:r w:rsidRPr="003547F8">
        <w:rPr>
          <w:rStyle w:val="TitleChar"/>
        </w:rPr>
        <w:t>elections</w:t>
      </w:r>
      <w:r w:rsidRPr="003547F8">
        <w:rPr>
          <w:sz w:val="16"/>
        </w:rPr>
        <w:t xml:space="preserve"> </w:t>
      </w:r>
      <w:r w:rsidRPr="003547F8">
        <w:rPr>
          <w:rStyle w:val="TitleChar"/>
          <w:highlight w:val="cyan"/>
        </w:rPr>
        <w:t>go poorly for the president</w:t>
      </w:r>
      <w:r w:rsidRPr="003547F8">
        <w:rPr>
          <w:rStyle w:val="TitleChar"/>
        </w:rPr>
        <w:t>’s party</w:t>
      </w:r>
      <w:r w:rsidRPr="003547F8">
        <w:rPr>
          <w:sz w:val="16"/>
        </w:rPr>
        <w:t xml:space="preserve">, particularly in the House. Winning parties in presidential election years prematurely declare a mandate and overreach, and voters respond by sending more members of the “out” party to Washington as a check and balance. </w:t>
      </w:r>
    </w:p>
    <w:p w14:paraId="44AC49F0" w14:textId="77777777" w:rsidR="00BF7F57" w:rsidRPr="003547F8" w:rsidRDefault="00BF7F57" w:rsidP="00BF7F57">
      <w:pPr>
        <w:rPr>
          <w:sz w:val="16"/>
        </w:rPr>
      </w:pPr>
      <w:r w:rsidRPr="003547F8">
        <w:rPr>
          <w:rStyle w:val="TitleChar"/>
          <w:highlight w:val="cyan"/>
        </w:rPr>
        <w:t>Support</w:t>
      </w:r>
      <w:r w:rsidRPr="003547F8">
        <w:rPr>
          <w:rStyle w:val="TitleChar"/>
        </w:rPr>
        <w:t xml:space="preserve"> for Trump’s policies</w:t>
      </w:r>
      <w:r w:rsidRPr="003547F8">
        <w:rPr>
          <w:sz w:val="16"/>
        </w:rPr>
        <w:t xml:space="preserve"> on government efficiency, tariffs and foreign policy </w:t>
      </w:r>
      <w:r w:rsidRPr="003547F8">
        <w:rPr>
          <w:rStyle w:val="TitleChar"/>
          <w:highlight w:val="cyan"/>
        </w:rPr>
        <w:t>will wane</w:t>
      </w:r>
      <w:r w:rsidRPr="003547F8">
        <w:rPr>
          <w:rStyle w:val="TitleChar"/>
        </w:rPr>
        <w:t xml:space="preserve"> if his actions start to hurt people’s everyday lives</w:t>
      </w:r>
      <w:r w:rsidRPr="003547F8">
        <w:rPr>
          <w:sz w:val="16"/>
        </w:rPr>
        <w:t xml:space="preserve">. </w:t>
      </w:r>
      <w:r w:rsidRPr="003547F8">
        <w:rPr>
          <w:rStyle w:val="TitleChar"/>
          <w:highlight w:val="cyan"/>
        </w:rPr>
        <w:t>Economic decline</w:t>
      </w:r>
      <w:r w:rsidRPr="003547F8">
        <w:rPr>
          <w:sz w:val="16"/>
        </w:rPr>
        <w:t xml:space="preserve"> or instability </w:t>
      </w:r>
      <w:r w:rsidRPr="003547F8">
        <w:rPr>
          <w:rStyle w:val="TitleChar"/>
        </w:rPr>
        <w:t>and questions</w:t>
      </w:r>
      <w:r w:rsidRPr="003547F8">
        <w:rPr>
          <w:sz w:val="16"/>
        </w:rPr>
        <w:t xml:space="preserve"> </w:t>
      </w:r>
      <w:r w:rsidRPr="003547F8">
        <w:rPr>
          <w:rStyle w:val="TitleChar"/>
        </w:rPr>
        <w:t>about national security</w:t>
      </w:r>
      <w:r w:rsidRPr="003547F8">
        <w:rPr>
          <w:sz w:val="16"/>
        </w:rPr>
        <w:t xml:space="preserve"> would likely </w:t>
      </w:r>
      <w:r w:rsidRPr="003547F8">
        <w:rPr>
          <w:rStyle w:val="TitleChar"/>
        </w:rPr>
        <w:t>excite Democratic voters</w:t>
      </w:r>
      <w:r w:rsidRPr="003547F8">
        <w:rPr>
          <w:sz w:val="16"/>
        </w:rPr>
        <w:t xml:space="preserve">, </w:t>
      </w:r>
      <w:r w:rsidRPr="003547F8">
        <w:rPr>
          <w:rStyle w:val="TitleChar"/>
        </w:rPr>
        <w:t>turn off independents</w:t>
      </w:r>
      <w:r w:rsidRPr="003547F8">
        <w:rPr>
          <w:sz w:val="16"/>
        </w:rPr>
        <w:t xml:space="preserve"> and </w:t>
      </w:r>
      <w:r w:rsidRPr="003547F8">
        <w:rPr>
          <w:rStyle w:val="TitleChar"/>
          <w:highlight w:val="cyan"/>
        </w:rPr>
        <w:t>temper GOP enthusiasm</w:t>
      </w:r>
      <w:r w:rsidRPr="003547F8">
        <w:rPr>
          <w:sz w:val="16"/>
        </w:rPr>
        <w:t xml:space="preserve">. </w:t>
      </w:r>
      <w:r w:rsidRPr="003547F8">
        <w:rPr>
          <w:rStyle w:val="Emphasis"/>
          <w:highlight w:val="cyan"/>
        </w:rPr>
        <w:t>Republicans</w:t>
      </w:r>
      <w:r w:rsidRPr="003547F8">
        <w:rPr>
          <w:sz w:val="16"/>
        </w:rPr>
        <w:t xml:space="preserve"> already </w:t>
      </w:r>
      <w:r w:rsidRPr="003547F8">
        <w:rPr>
          <w:rStyle w:val="Emphasis"/>
          <w:highlight w:val="cyan"/>
        </w:rPr>
        <w:t>have the challenge</w:t>
      </w:r>
      <w:r w:rsidRPr="003547F8">
        <w:rPr>
          <w:sz w:val="16"/>
        </w:rPr>
        <w:t xml:space="preserve"> next year </w:t>
      </w:r>
      <w:r w:rsidRPr="003547F8">
        <w:rPr>
          <w:rStyle w:val="Emphasis"/>
          <w:highlight w:val="cyan"/>
        </w:rPr>
        <w:t>of turning out</w:t>
      </w:r>
      <w:r w:rsidRPr="003547F8">
        <w:rPr>
          <w:sz w:val="16"/>
        </w:rPr>
        <w:t xml:space="preserve"> Trump </w:t>
      </w:r>
      <w:r w:rsidRPr="003547F8">
        <w:rPr>
          <w:rStyle w:val="Emphasis"/>
          <w:highlight w:val="cyan"/>
        </w:rPr>
        <w:t>voters</w:t>
      </w:r>
      <w:r w:rsidRPr="003547F8">
        <w:rPr>
          <w:sz w:val="16"/>
        </w:rPr>
        <w:t xml:space="preserve"> </w:t>
      </w:r>
      <w:r w:rsidRPr="003547F8">
        <w:rPr>
          <w:rStyle w:val="TitleChar"/>
        </w:rPr>
        <w:t>when Trump isn’t on the ballot</w:t>
      </w:r>
      <w:r w:rsidRPr="003547F8">
        <w:rPr>
          <w:sz w:val="16"/>
        </w:rPr>
        <w:t xml:space="preserve">. </w:t>
      </w:r>
    </w:p>
    <w:p w14:paraId="209D4DDD" w14:textId="77777777" w:rsidR="00BF7F57" w:rsidRPr="003547F8" w:rsidRDefault="00BF7F57" w:rsidP="00BF7F57">
      <w:pPr>
        <w:rPr>
          <w:sz w:val="16"/>
        </w:rPr>
      </w:pPr>
      <w:r w:rsidRPr="003547F8">
        <w:rPr>
          <w:rStyle w:val="TitleChar"/>
        </w:rPr>
        <w:t>GOP lawmakers are currently confident</w:t>
      </w:r>
      <w:r w:rsidRPr="003547F8">
        <w:rPr>
          <w:sz w:val="16"/>
        </w:rPr>
        <w:t xml:space="preserve"> they are acting well within a mandate voters gave their party in 2024, </w:t>
      </w:r>
      <w:r w:rsidRPr="003547F8">
        <w:rPr>
          <w:rStyle w:val="TitleChar"/>
        </w:rPr>
        <w:t>but there could be increased tensions</w:t>
      </w:r>
      <w:r w:rsidRPr="003547F8">
        <w:rPr>
          <w:sz w:val="16"/>
        </w:rPr>
        <w:t xml:space="preserve"> between Trump and Republicans on Capitol Hill later in the cycle. </w:t>
      </w:r>
      <w:r w:rsidRPr="003547F8">
        <w:rPr>
          <w:rStyle w:val="Emphasis"/>
          <w:highlight w:val="cyan"/>
        </w:rPr>
        <w:t>House Republicans</w:t>
      </w:r>
      <w:r w:rsidRPr="003547F8">
        <w:rPr>
          <w:sz w:val="16"/>
        </w:rPr>
        <w:t xml:space="preserve"> </w:t>
      </w:r>
      <w:r w:rsidRPr="003547F8">
        <w:rPr>
          <w:rStyle w:val="TitleChar"/>
        </w:rPr>
        <w:t>are poised to</w:t>
      </w:r>
      <w:r w:rsidRPr="003547F8">
        <w:rPr>
          <w:sz w:val="16"/>
        </w:rPr>
        <w:t xml:space="preserve"> </w:t>
      </w:r>
      <w:r w:rsidRPr="003547F8">
        <w:rPr>
          <w:rStyle w:val="Emphasis"/>
          <w:highlight w:val="cyan"/>
        </w:rPr>
        <w:t>take the brunt of voter dissatisfaction</w:t>
      </w:r>
      <w:r w:rsidRPr="003547F8">
        <w:rPr>
          <w:sz w:val="16"/>
        </w:rPr>
        <w:t xml:space="preserve"> if </w:t>
      </w:r>
      <w:r w:rsidRPr="003547F8">
        <w:rPr>
          <w:rStyle w:val="TitleChar"/>
        </w:rPr>
        <w:t>the president’s policies don’t go well</w:t>
      </w:r>
      <w:r w:rsidRPr="003547F8">
        <w:rPr>
          <w:sz w:val="16"/>
        </w:rPr>
        <w:t xml:space="preserve">, because Trump doesn’t have to face voters in 2026. </w:t>
      </w:r>
    </w:p>
    <w:p w14:paraId="4DC0CA50" w14:textId="77777777" w:rsidR="00BF7F57" w:rsidRPr="003547F8" w:rsidRDefault="00BF7F57" w:rsidP="00BF7F57">
      <w:pPr>
        <w:rPr>
          <w:sz w:val="16"/>
        </w:rPr>
      </w:pPr>
    </w:p>
    <w:p w14:paraId="781E2D49" w14:textId="77777777" w:rsidR="00BF7F57" w:rsidRDefault="00BF7F57" w:rsidP="00BF7F57">
      <w:pPr>
        <w:pStyle w:val="Heading3"/>
      </w:pPr>
      <w:r>
        <w:t>1NR---Link</w:t>
      </w:r>
    </w:p>
    <w:p w14:paraId="38BC3BA3" w14:textId="77777777" w:rsidR="00BF7F57" w:rsidRPr="00B2079E" w:rsidRDefault="00BF7F57" w:rsidP="00BF7F57">
      <w:pPr>
        <w:pStyle w:val="Heading4"/>
        <w:rPr>
          <w:u w:val="single"/>
        </w:rPr>
      </w:pPr>
      <w:r>
        <w:t xml:space="preserve">Those voters are </w:t>
      </w:r>
      <w:r>
        <w:rPr>
          <w:u w:val="single"/>
        </w:rPr>
        <w:t>key</w:t>
      </w:r>
      <w:r>
        <w:t xml:space="preserve"> and are looking for a concrete win from Trump. </w:t>
      </w:r>
    </w:p>
    <w:p w14:paraId="2848A845" w14:textId="77777777" w:rsidR="00BF7F57" w:rsidRPr="0044481E" w:rsidRDefault="00BF7F57" w:rsidP="00BF7F57">
      <w:r>
        <w:t xml:space="preserve">Kelly </w:t>
      </w:r>
      <w:r w:rsidRPr="0044481E">
        <w:rPr>
          <w:rStyle w:val="Style13ptBold"/>
        </w:rPr>
        <w:t>Rissman 25</w:t>
      </w:r>
      <w:r>
        <w:t xml:space="preserve">. US News </w:t>
      </w:r>
      <w:proofErr w:type="gramStart"/>
      <w:r>
        <w:t>reporter @</w:t>
      </w:r>
      <w:proofErr w:type="gramEnd"/>
      <w:r>
        <w:t xml:space="preserve"> The Independent, covering politics and crime. Previously Vanity Fair, BuzzFeed, the BBC. Master’s degree in </w:t>
      </w:r>
      <w:proofErr w:type="gramStart"/>
      <w:r>
        <w:t>journalism @</w:t>
      </w:r>
      <w:proofErr w:type="gramEnd"/>
      <w:r>
        <w:t xml:space="preserve"> Northwestern University. “President Donald Trump and his White House are influencing GOP congressional candidates and advising who to run and who to stand down as Republicans try to keep control of both chambers of Congress in midterm elections next year.” The Independent. 7-27-2025. </w:t>
      </w:r>
      <w:r w:rsidRPr="0044481E">
        <w:t>https://www.independent.co.uk/news/world/americas/us-politics/trump-midterms-republican-control-b2796910.html</w:t>
      </w:r>
    </w:p>
    <w:p w14:paraId="066C208F" w14:textId="77777777" w:rsidR="00BF7F57" w:rsidRPr="000776EF" w:rsidRDefault="00BF7F57" w:rsidP="00BF7F57">
      <w:pPr>
        <w:rPr>
          <w:sz w:val="16"/>
        </w:rPr>
      </w:pPr>
      <w:r w:rsidRPr="000776EF">
        <w:rPr>
          <w:sz w:val="16"/>
        </w:rPr>
        <w:t xml:space="preserve">President Donald </w:t>
      </w:r>
      <w:r w:rsidRPr="000776EF">
        <w:rPr>
          <w:rStyle w:val="Emphasis"/>
          <w:highlight w:val="cyan"/>
        </w:rPr>
        <w:t>Trump</w:t>
      </w:r>
      <w:r w:rsidRPr="000776EF">
        <w:rPr>
          <w:sz w:val="16"/>
        </w:rPr>
        <w:t xml:space="preserve"> and his White House are </w:t>
      </w:r>
      <w:r w:rsidRPr="000776EF">
        <w:rPr>
          <w:rStyle w:val="Emphasis"/>
          <w:highlight w:val="cyan"/>
        </w:rPr>
        <w:t>influencing</w:t>
      </w:r>
      <w:r w:rsidRPr="000776EF">
        <w:rPr>
          <w:sz w:val="16"/>
        </w:rPr>
        <w:t xml:space="preserve"> </w:t>
      </w:r>
      <w:r w:rsidRPr="000776EF">
        <w:rPr>
          <w:rStyle w:val="TitleChar"/>
        </w:rPr>
        <w:t>GOP congressional candidates</w:t>
      </w:r>
      <w:r w:rsidRPr="000776EF">
        <w:rPr>
          <w:sz w:val="16"/>
        </w:rPr>
        <w:t xml:space="preserve"> and advising who to run and who to stand down </w:t>
      </w:r>
      <w:r w:rsidRPr="000776EF">
        <w:rPr>
          <w:rStyle w:val="TitleChar"/>
        </w:rPr>
        <w:t>as Republicans try to keep control of both chambers</w:t>
      </w:r>
      <w:r w:rsidRPr="000776EF">
        <w:rPr>
          <w:sz w:val="16"/>
        </w:rPr>
        <w:t xml:space="preserve"> of Congress in </w:t>
      </w:r>
      <w:r w:rsidRPr="000776EF">
        <w:rPr>
          <w:rStyle w:val="Emphasis"/>
          <w:highlight w:val="cyan"/>
        </w:rPr>
        <w:t>midterm elections</w:t>
      </w:r>
      <w:r w:rsidRPr="000776EF">
        <w:rPr>
          <w:sz w:val="16"/>
        </w:rPr>
        <w:t xml:space="preserve"> </w:t>
      </w:r>
      <w:r w:rsidRPr="000776EF">
        <w:rPr>
          <w:rStyle w:val="TitleChar"/>
        </w:rPr>
        <w:t>next year</w:t>
      </w:r>
      <w:r w:rsidRPr="000776EF">
        <w:rPr>
          <w:sz w:val="16"/>
        </w:rPr>
        <w:t>.</w:t>
      </w:r>
    </w:p>
    <w:p w14:paraId="7D29B7FB" w14:textId="77777777" w:rsidR="00BF7F57" w:rsidRPr="000776EF" w:rsidRDefault="00BF7F57" w:rsidP="00BF7F57">
      <w:pPr>
        <w:rPr>
          <w:sz w:val="16"/>
        </w:rPr>
      </w:pPr>
      <w:r w:rsidRPr="000776EF">
        <w:rPr>
          <w:rStyle w:val="TitleChar"/>
        </w:rPr>
        <w:t>The White House</w:t>
      </w:r>
      <w:r w:rsidRPr="000776EF">
        <w:rPr>
          <w:sz w:val="16"/>
        </w:rPr>
        <w:t xml:space="preserve"> is </w:t>
      </w:r>
      <w:r w:rsidRPr="000776EF">
        <w:rPr>
          <w:rStyle w:val="TitleChar"/>
          <w:highlight w:val="cyan"/>
        </w:rPr>
        <w:t>strategizing</w:t>
      </w:r>
      <w:r w:rsidRPr="000776EF">
        <w:rPr>
          <w:sz w:val="16"/>
          <w:highlight w:val="cyan"/>
        </w:rPr>
        <w:t xml:space="preserve"> </w:t>
      </w:r>
      <w:r w:rsidRPr="000776EF">
        <w:rPr>
          <w:rStyle w:val="TitleChar"/>
          <w:highlight w:val="cyan"/>
        </w:rPr>
        <w:t>to</w:t>
      </w:r>
      <w:r w:rsidRPr="000776EF">
        <w:rPr>
          <w:sz w:val="16"/>
        </w:rPr>
        <w:t xml:space="preserve"> make sure Republicans </w:t>
      </w:r>
      <w:r w:rsidRPr="000776EF">
        <w:rPr>
          <w:rStyle w:val="TitleChar"/>
          <w:highlight w:val="cyan"/>
        </w:rPr>
        <w:t>win enough seats</w:t>
      </w:r>
      <w:r w:rsidRPr="000776EF">
        <w:rPr>
          <w:sz w:val="16"/>
        </w:rPr>
        <w:t xml:space="preserve"> and is </w:t>
      </w:r>
      <w:r w:rsidRPr="000776EF">
        <w:rPr>
          <w:rStyle w:val="TitleChar"/>
          <w:highlight w:val="cyan"/>
        </w:rPr>
        <w:t>putting together</w:t>
      </w:r>
      <w:r w:rsidRPr="000776EF">
        <w:rPr>
          <w:sz w:val="16"/>
        </w:rPr>
        <w:t xml:space="preserve"> “</w:t>
      </w:r>
      <w:r w:rsidRPr="000776EF">
        <w:rPr>
          <w:rStyle w:val="TitleChar"/>
          <w:highlight w:val="cyan"/>
        </w:rPr>
        <w:t>a 2027 policy agenda</w:t>
      </w:r>
      <w:r w:rsidRPr="000776EF">
        <w:rPr>
          <w:sz w:val="16"/>
        </w:rPr>
        <w:t>” so Trump, who plans to join candidates on the campaign trail, can explain what continued GOP control of the House, Senate and the White House could look like, a White House official told Politico.</w:t>
      </w:r>
    </w:p>
    <w:p w14:paraId="44841491" w14:textId="77777777" w:rsidR="00BF7F57" w:rsidRPr="000776EF" w:rsidRDefault="00BF7F57" w:rsidP="00BF7F57">
      <w:pPr>
        <w:rPr>
          <w:sz w:val="16"/>
        </w:rPr>
      </w:pPr>
      <w:r w:rsidRPr="000776EF">
        <w:rPr>
          <w:sz w:val="16"/>
        </w:rPr>
        <w:t xml:space="preserve">This </w:t>
      </w:r>
      <w:r w:rsidRPr="000776EF">
        <w:rPr>
          <w:rStyle w:val="TitleChar"/>
        </w:rPr>
        <w:t>strategy includes telling which Republican candidates to run</w:t>
      </w:r>
      <w:r w:rsidRPr="000776EF">
        <w:rPr>
          <w:sz w:val="16"/>
        </w:rPr>
        <w:t xml:space="preserve"> for office </w:t>
      </w:r>
      <w:r w:rsidRPr="000776EF">
        <w:rPr>
          <w:rStyle w:val="TitleChar"/>
        </w:rPr>
        <w:t>and which to “stay put</w:t>
      </w:r>
      <w:r w:rsidRPr="000776EF">
        <w:rPr>
          <w:sz w:val="16"/>
        </w:rPr>
        <w:t>,” the official said.</w:t>
      </w:r>
    </w:p>
    <w:p w14:paraId="1A15C63C" w14:textId="77777777" w:rsidR="00BF7F57" w:rsidRPr="000776EF" w:rsidRDefault="00BF7F57" w:rsidP="00BF7F57">
      <w:pPr>
        <w:rPr>
          <w:sz w:val="16"/>
        </w:rPr>
      </w:pPr>
      <w:r w:rsidRPr="000776EF">
        <w:rPr>
          <w:sz w:val="16"/>
        </w:rPr>
        <w:t>For example, Iowa Republican Rep. Zach Nunn was weighing a gubernatorial run when the president told him to “stay put,” the outlet reported. Nunn this month announced he was running for re-election.</w:t>
      </w:r>
    </w:p>
    <w:p w14:paraId="5062B12E" w14:textId="77777777" w:rsidR="00BF7F57" w:rsidRPr="000776EF" w:rsidRDefault="00BF7F57" w:rsidP="00BF7F57">
      <w:pPr>
        <w:rPr>
          <w:sz w:val="16"/>
        </w:rPr>
      </w:pPr>
      <w:r w:rsidRPr="000776EF">
        <w:rPr>
          <w:sz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75341331" w14:textId="77777777" w:rsidR="00BF7F57" w:rsidRPr="000776EF" w:rsidRDefault="00BF7F57" w:rsidP="00BF7F57">
      <w:pPr>
        <w:rPr>
          <w:sz w:val="16"/>
        </w:rPr>
      </w:pPr>
      <w:r w:rsidRPr="000776EF">
        <w:rPr>
          <w:sz w:val="16"/>
        </w:rPr>
        <w:t>The president also advised Michigan GOP Rep. Bill Huizenga to avoid running for Senate. Trump instead publicly backed Senator Mike Rogers this week, saying he “has my Complete and Total Endorsement — HE WILL NOT LET YOU DOWN!”</w:t>
      </w:r>
    </w:p>
    <w:p w14:paraId="69D124B3" w14:textId="77777777" w:rsidR="00BF7F57" w:rsidRPr="000776EF" w:rsidRDefault="00BF7F57" w:rsidP="00BF7F57">
      <w:pPr>
        <w:rPr>
          <w:sz w:val="16"/>
        </w:rPr>
      </w:pPr>
      <w:r w:rsidRPr="000776EF">
        <w:rPr>
          <w:sz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1779E86E" w14:textId="77777777" w:rsidR="00BF7F57" w:rsidRPr="000776EF" w:rsidRDefault="00BF7F57" w:rsidP="00BF7F57">
      <w:pPr>
        <w:rPr>
          <w:sz w:val="16"/>
        </w:rPr>
      </w:pPr>
      <w:r w:rsidRPr="000776EF">
        <w:rPr>
          <w:sz w:val="16"/>
        </w:rPr>
        <w:t xml:space="preserve">“President </w:t>
      </w:r>
      <w:r w:rsidRPr="000776EF">
        <w:rPr>
          <w:rStyle w:val="TitleChar"/>
        </w:rPr>
        <w:t>Trump is the unequivocal leader of the Republican Party</w:t>
      </w:r>
      <w:r w:rsidRPr="000776EF">
        <w:rPr>
          <w:sz w:val="16"/>
        </w:rPr>
        <w:t xml:space="preserve"> — just look at those who have bet against him in the past because they are no longer around,” White House press secretary Karoline Leavitt told Politico. “</w:t>
      </w:r>
      <w:r w:rsidRPr="000776EF">
        <w:rPr>
          <w:rStyle w:val="TitleChar"/>
        </w:rPr>
        <w:t>The President</w:t>
      </w:r>
      <w:r w:rsidRPr="000776EF">
        <w:rPr>
          <w:sz w:val="16"/>
        </w:rPr>
        <w:t xml:space="preserve"> will </w:t>
      </w:r>
      <w:r w:rsidRPr="000776EF">
        <w:rPr>
          <w:rStyle w:val="TitleChar"/>
        </w:rPr>
        <w:t>help</w:t>
      </w:r>
      <w:r w:rsidRPr="000776EF">
        <w:rPr>
          <w:sz w:val="16"/>
        </w:rPr>
        <w:t xml:space="preserve"> his </w:t>
      </w:r>
      <w:r w:rsidRPr="000776EF">
        <w:rPr>
          <w:rStyle w:val="TitleChar"/>
        </w:rPr>
        <w:t>Republican friends</w:t>
      </w:r>
      <w:r w:rsidRPr="000776EF">
        <w:rPr>
          <w:sz w:val="16"/>
        </w:rPr>
        <w:t xml:space="preserve"> on Capitol Hill </w:t>
      </w:r>
      <w:r w:rsidRPr="000776EF">
        <w:rPr>
          <w:rStyle w:val="TitleChar"/>
        </w:rPr>
        <w:t>get reelected</w:t>
      </w:r>
      <w:r w:rsidRPr="000776EF">
        <w:rPr>
          <w:sz w:val="16"/>
        </w:rPr>
        <w:t xml:space="preserve">, </w:t>
      </w:r>
      <w:r w:rsidRPr="000776EF">
        <w:rPr>
          <w:rStyle w:val="TitleChar"/>
        </w:rPr>
        <w:t>and</w:t>
      </w:r>
      <w:r w:rsidRPr="000776EF">
        <w:rPr>
          <w:sz w:val="16"/>
        </w:rPr>
        <w:t xml:space="preserve"> work to </w:t>
      </w:r>
      <w:r w:rsidRPr="000776EF">
        <w:rPr>
          <w:rStyle w:val="TitleChar"/>
        </w:rPr>
        <w:t>pick up new seats</w:t>
      </w:r>
      <w:r w:rsidRPr="000776EF">
        <w:rPr>
          <w:sz w:val="16"/>
        </w:rPr>
        <w:t xml:space="preserve"> across the country.”</w:t>
      </w:r>
    </w:p>
    <w:p w14:paraId="3AD69209" w14:textId="77777777" w:rsidR="00BF7F57" w:rsidRPr="000776EF" w:rsidRDefault="00BF7F57" w:rsidP="00BF7F57">
      <w:pPr>
        <w:rPr>
          <w:sz w:val="16"/>
        </w:rPr>
      </w:pPr>
      <w:r w:rsidRPr="000776EF">
        <w:rPr>
          <w:rStyle w:val="TitleChar"/>
          <w:highlight w:val="cyan"/>
        </w:rPr>
        <w:t>Democrats</w:t>
      </w:r>
      <w:r w:rsidRPr="000776EF">
        <w:rPr>
          <w:sz w:val="16"/>
        </w:rPr>
        <w:t xml:space="preserve"> </w:t>
      </w:r>
      <w:r w:rsidRPr="000776EF">
        <w:rPr>
          <w:rStyle w:val="TitleChar"/>
        </w:rPr>
        <w:t>are</w:t>
      </w:r>
      <w:r w:rsidRPr="000776EF">
        <w:rPr>
          <w:sz w:val="16"/>
        </w:rPr>
        <w:t xml:space="preserve"> likely </w:t>
      </w:r>
      <w:r w:rsidRPr="000776EF">
        <w:rPr>
          <w:rStyle w:val="TitleChar"/>
          <w:highlight w:val="cyan"/>
        </w:rPr>
        <w:t>hoping for a repeat of</w:t>
      </w:r>
      <w:r w:rsidRPr="000776EF">
        <w:rPr>
          <w:sz w:val="16"/>
        </w:rPr>
        <w:t xml:space="preserve"> the </w:t>
      </w:r>
      <w:r w:rsidRPr="000776EF">
        <w:rPr>
          <w:rStyle w:val="TitleChar"/>
          <w:highlight w:val="cyan"/>
        </w:rPr>
        <w:t>2018</w:t>
      </w:r>
      <w:r w:rsidRPr="000776EF">
        <w:rPr>
          <w:sz w:val="16"/>
        </w:rPr>
        <w:t xml:space="preserve"> midterms, when they destroyed Republicans’ trifecta by taking control of the House during Trump’s first term.</w:t>
      </w:r>
    </w:p>
    <w:p w14:paraId="54AD4773" w14:textId="77777777" w:rsidR="00BF7F57" w:rsidRPr="000776EF" w:rsidRDefault="00BF7F57" w:rsidP="00BF7F57">
      <w:pPr>
        <w:rPr>
          <w:sz w:val="16"/>
        </w:rPr>
      </w:pPr>
      <w:r w:rsidRPr="000776EF">
        <w:rPr>
          <w:sz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169ADB00" w14:textId="77777777" w:rsidR="00BF7F57" w:rsidRPr="000776EF" w:rsidRDefault="00BF7F57" w:rsidP="00BF7F57">
      <w:pPr>
        <w:rPr>
          <w:sz w:val="16"/>
        </w:rPr>
      </w:pPr>
      <w:r w:rsidRPr="000776EF">
        <w:rPr>
          <w:rStyle w:val="Emphasis"/>
          <w:highlight w:val="cyan"/>
        </w:rPr>
        <w:t>Trump</w:t>
      </w:r>
      <w:r w:rsidRPr="000776EF">
        <w:rPr>
          <w:rStyle w:val="TitleChar"/>
        </w:rPr>
        <w:t xml:space="preserve"> </w:t>
      </w:r>
      <w:r w:rsidRPr="000776EF">
        <w:rPr>
          <w:rStyle w:val="Emphasis"/>
          <w:highlight w:val="cyan"/>
        </w:rPr>
        <w:t>has</w:t>
      </w:r>
      <w:r w:rsidRPr="000776EF">
        <w:rPr>
          <w:rStyle w:val="TitleChar"/>
        </w:rPr>
        <w:t xml:space="preserve"> acknowledged</w:t>
      </w:r>
      <w:r w:rsidRPr="000776EF">
        <w:rPr>
          <w:sz w:val="16"/>
        </w:rPr>
        <w:t xml:space="preserve"> </w:t>
      </w:r>
      <w:r w:rsidRPr="000776EF">
        <w:rPr>
          <w:rStyle w:val="Emphasis"/>
          <w:highlight w:val="cyan"/>
        </w:rPr>
        <w:t>the power</w:t>
      </w:r>
      <w:r w:rsidRPr="000776EF">
        <w:rPr>
          <w:rStyle w:val="TitleChar"/>
        </w:rPr>
        <w:t xml:space="preserve"> he has </w:t>
      </w:r>
      <w:r w:rsidRPr="000776EF">
        <w:rPr>
          <w:rStyle w:val="Emphasis"/>
          <w:highlight w:val="cyan"/>
        </w:rPr>
        <w:t>to influence voters</w:t>
      </w:r>
      <w:r w:rsidRPr="000776EF">
        <w:rPr>
          <w:sz w:val="16"/>
        </w:rPr>
        <w:t>. He recently suggested holding rallies for candidates, two White House officials told the outlet.</w:t>
      </w:r>
    </w:p>
    <w:p w14:paraId="4DD048C5" w14:textId="77777777" w:rsidR="00BF7F57" w:rsidRPr="000776EF" w:rsidRDefault="00BF7F57" w:rsidP="00BF7F57">
      <w:pPr>
        <w:rPr>
          <w:sz w:val="16"/>
        </w:rPr>
      </w:pPr>
      <w:r w:rsidRPr="000776EF">
        <w:rPr>
          <w:sz w:val="16"/>
        </w:rPr>
        <w:t>The president reportedly told one of the officials last week: “We’re going to have to campaign in the states and really get out there a lot, huh? Because really, it’s just me that can pull them out in a lot of places.”</w:t>
      </w:r>
    </w:p>
    <w:p w14:paraId="4A848921" w14:textId="77777777" w:rsidR="00BF7F57" w:rsidRPr="000776EF" w:rsidRDefault="00BF7F57" w:rsidP="00BF7F57">
      <w:pPr>
        <w:rPr>
          <w:sz w:val="16"/>
        </w:rPr>
      </w:pPr>
      <w:r w:rsidRPr="000776EF">
        <w:rPr>
          <w:sz w:val="16"/>
        </w:rPr>
        <w:t>Republican strategists have said they plan to use the threat of Trump’s third impeachment, should Democrats take the House, to compel voters.</w:t>
      </w:r>
    </w:p>
    <w:p w14:paraId="598D8F7A" w14:textId="77777777" w:rsidR="00BF7F57" w:rsidRPr="000776EF" w:rsidRDefault="00BF7F57" w:rsidP="00BF7F57">
      <w:pPr>
        <w:rPr>
          <w:sz w:val="16"/>
        </w:rPr>
      </w:pPr>
      <w:r w:rsidRPr="000776EF">
        <w:rPr>
          <w:sz w:val="16"/>
        </w:rPr>
        <w:t>“</w:t>
      </w:r>
      <w:r w:rsidRPr="000776EF">
        <w:rPr>
          <w:rStyle w:val="TitleChar"/>
        </w:rPr>
        <w:t>We know</w:t>
      </w:r>
      <w:r w:rsidRPr="000776EF">
        <w:rPr>
          <w:sz w:val="16"/>
        </w:rPr>
        <w:t xml:space="preserve"> what </w:t>
      </w:r>
      <w:r w:rsidRPr="000776EF">
        <w:rPr>
          <w:rStyle w:val="TitleChar"/>
        </w:rPr>
        <w:t>the stakes</w:t>
      </w:r>
      <w:r w:rsidRPr="000776EF">
        <w:rPr>
          <w:sz w:val="16"/>
        </w:rPr>
        <w:t xml:space="preserve"> are in the midterm elections,” John McLaughlin, a Trump pollster, told NBC News this week. “</w:t>
      </w:r>
      <w:r w:rsidRPr="000776EF">
        <w:rPr>
          <w:rStyle w:val="TitleChar"/>
        </w:rPr>
        <w:t>If we don’t succeed</w:t>
      </w:r>
      <w:r w:rsidRPr="000776EF">
        <w:rPr>
          <w:sz w:val="16"/>
        </w:rPr>
        <w:t xml:space="preserve">, </w:t>
      </w:r>
      <w:r w:rsidRPr="000776EF">
        <w:rPr>
          <w:rStyle w:val="TitleChar"/>
        </w:rPr>
        <w:t>Democrats will begin persecuting</w:t>
      </w:r>
      <w:r w:rsidRPr="000776EF">
        <w:rPr>
          <w:sz w:val="16"/>
        </w:rPr>
        <w:t xml:space="preserve"> President </w:t>
      </w:r>
      <w:r w:rsidRPr="000776EF">
        <w:rPr>
          <w:rStyle w:val="TitleChar"/>
        </w:rPr>
        <w:t>Trump again</w:t>
      </w:r>
      <w:r w:rsidRPr="000776EF">
        <w:rPr>
          <w:sz w:val="16"/>
        </w:rPr>
        <w:t>. They would go for impeachment.”</w:t>
      </w:r>
    </w:p>
    <w:p w14:paraId="26C62904" w14:textId="77777777" w:rsidR="00BF7F57" w:rsidRPr="000776EF" w:rsidRDefault="00BF7F57" w:rsidP="00BF7F57">
      <w:pPr>
        <w:rPr>
          <w:sz w:val="16"/>
        </w:rPr>
      </w:pPr>
      <w:r w:rsidRPr="000776EF">
        <w:rPr>
          <w:rStyle w:val="TitleChar"/>
        </w:rPr>
        <w:t xml:space="preserve">The </w:t>
      </w:r>
      <w:r w:rsidRPr="000776EF">
        <w:rPr>
          <w:rStyle w:val="Emphasis"/>
          <w:highlight w:val="cyan"/>
        </w:rPr>
        <w:t>White House</w:t>
      </w:r>
      <w:r w:rsidRPr="000776EF">
        <w:rPr>
          <w:sz w:val="16"/>
        </w:rPr>
        <w:t xml:space="preserve"> also plans to </w:t>
      </w:r>
      <w:r w:rsidRPr="000776EF">
        <w:rPr>
          <w:rStyle w:val="Emphasis"/>
          <w:highlight w:val="cyan"/>
        </w:rPr>
        <w:t>use</w:t>
      </w:r>
      <w:r w:rsidRPr="000776EF">
        <w:rPr>
          <w:sz w:val="16"/>
        </w:rPr>
        <w:t xml:space="preserve"> its </w:t>
      </w:r>
      <w:r w:rsidRPr="000776EF">
        <w:rPr>
          <w:rStyle w:val="Emphasis"/>
          <w:highlight w:val="cyan"/>
        </w:rPr>
        <w:t>2024</w:t>
      </w:r>
      <w:r w:rsidRPr="000776EF">
        <w:rPr>
          <w:sz w:val="16"/>
        </w:rPr>
        <w:t xml:space="preserve"> </w:t>
      </w:r>
      <w:r w:rsidRPr="000776EF">
        <w:rPr>
          <w:rStyle w:val="TitleChar"/>
        </w:rPr>
        <w:t>campaign</w:t>
      </w:r>
      <w:r w:rsidRPr="000776EF">
        <w:rPr>
          <w:sz w:val="16"/>
        </w:rPr>
        <w:t xml:space="preserve"> </w:t>
      </w:r>
      <w:r w:rsidRPr="000776EF">
        <w:rPr>
          <w:rStyle w:val="Emphasis"/>
          <w:highlight w:val="cyan"/>
        </w:rPr>
        <w:t>strategy</w:t>
      </w:r>
      <w:r w:rsidRPr="000776EF">
        <w:rPr>
          <w:sz w:val="16"/>
        </w:rPr>
        <w:t xml:space="preserve"> </w:t>
      </w:r>
      <w:r w:rsidRPr="000776EF">
        <w:rPr>
          <w:rStyle w:val="TitleChar"/>
        </w:rPr>
        <w:t>as a guide</w:t>
      </w:r>
      <w:r w:rsidRPr="000776EF">
        <w:rPr>
          <w:sz w:val="16"/>
        </w:rPr>
        <w:t xml:space="preserve">, </w:t>
      </w:r>
      <w:r w:rsidRPr="000776EF">
        <w:rPr>
          <w:rStyle w:val="Emphasis"/>
          <w:highlight w:val="cyan"/>
        </w:rPr>
        <w:t>targeting</w:t>
      </w:r>
      <w:r w:rsidRPr="000776EF">
        <w:rPr>
          <w:sz w:val="16"/>
        </w:rPr>
        <w:t xml:space="preserve"> </w:t>
      </w:r>
      <w:r w:rsidRPr="000776EF">
        <w:rPr>
          <w:rStyle w:val="TitleChar"/>
        </w:rPr>
        <w:t>young and</w:t>
      </w:r>
      <w:r w:rsidRPr="000776EF">
        <w:rPr>
          <w:sz w:val="16"/>
        </w:rPr>
        <w:t xml:space="preserve"> </w:t>
      </w:r>
      <w:r w:rsidRPr="000776EF">
        <w:rPr>
          <w:rStyle w:val="Emphasis"/>
          <w:highlight w:val="cyan"/>
        </w:rPr>
        <w:t>working-class voters</w:t>
      </w:r>
      <w:r w:rsidRPr="000776EF">
        <w:rPr>
          <w:sz w:val="16"/>
        </w:rPr>
        <w:t xml:space="preserve"> </w:t>
      </w:r>
      <w:r w:rsidRPr="000776EF">
        <w:rPr>
          <w:rStyle w:val="TitleChar"/>
          <w:highlight w:val="cyan"/>
        </w:rPr>
        <w:t>that</w:t>
      </w:r>
      <w:r w:rsidRPr="000776EF">
        <w:rPr>
          <w:rStyle w:val="TitleChar"/>
        </w:rPr>
        <w:t xml:space="preserve"> came out to </w:t>
      </w:r>
      <w:r w:rsidRPr="000776EF">
        <w:rPr>
          <w:rStyle w:val="TitleChar"/>
          <w:highlight w:val="cyan"/>
        </w:rPr>
        <w:t>support Trump</w:t>
      </w:r>
      <w:r w:rsidRPr="000776EF">
        <w:rPr>
          <w:sz w:val="16"/>
        </w:rPr>
        <w:t xml:space="preserve"> </w:t>
      </w:r>
      <w:r w:rsidRPr="000776EF">
        <w:rPr>
          <w:rStyle w:val="TitleChar"/>
          <w:highlight w:val="cyan"/>
        </w:rPr>
        <w:t>in droves</w:t>
      </w:r>
      <w:r w:rsidRPr="000776EF">
        <w:rPr>
          <w:sz w:val="16"/>
        </w:rPr>
        <w:t>.</w:t>
      </w:r>
    </w:p>
    <w:p w14:paraId="1B20554C" w14:textId="77777777" w:rsidR="00BF7F57" w:rsidRPr="00133F0F" w:rsidRDefault="00BF7F57" w:rsidP="00BF7F57">
      <w:pPr>
        <w:rPr>
          <w:sz w:val="16"/>
        </w:rPr>
      </w:pPr>
      <w:r w:rsidRPr="000776EF">
        <w:rPr>
          <w:sz w:val="16"/>
        </w:rPr>
        <w:t>“</w:t>
      </w:r>
      <w:r w:rsidRPr="000776EF">
        <w:rPr>
          <w:rStyle w:val="TitleChar"/>
        </w:rPr>
        <w:t xml:space="preserve">One of the main strategies is to </w:t>
      </w:r>
      <w:r w:rsidRPr="000776EF">
        <w:rPr>
          <w:rStyle w:val="TitleChar"/>
          <w:highlight w:val="cyan"/>
        </w:rPr>
        <w:t>put Trump on the ballot</w:t>
      </w:r>
      <w:r w:rsidRPr="000776EF">
        <w:rPr>
          <w:sz w:val="16"/>
        </w:rPr>
        <w:t xml:space="preserve"> in the midterms,” one of the White House officials told Politico. “</w:t>
      </w:r>
      <w:r w:rsidRPr="000776EF">
        <w:rPr>
          <w:rStyle w:val="TitleChar"/>
          <w:highlight w:val="cyan"/>
        </w:rPr>
        <w:t>We’ll</w:t>
      </w:r>
      <w:r w:rsidRPr="000776EF">
        <w:rPr>
          <w:rStyle w:val="TitleChar"/>
        </w:rPr>
        <w:t xml:space="preserve"> </w:t>
      </w:r>
      <w:r w:rsidRPr="000776EF">
        <w:rPr>
          <w:rStyle w:val="TitleChar"/>
          <w:highlight w:val="cyan"/>
        </w:rPr>
        <w:t xml:space="preserve">have a </w:t>
      </w:r>
      <w:r w:rsidRPr="000776EF">
        <w:rPr>
          <w:rStyle w:val="Emphasis"/>
          <w:highlight w:val="cyan"/>
        </w:rPr>
        <w:t>midterm agenda</w:t>
      </w:r>
      <w:r w:rsidRPr="000776EF">
        <w:rPr>
          <w:rStyle w:val="TitleChar"/>
        </w:rPr>
        <w:t xml:space="preserve"> that </w:t>
      </w:r>
      <w:r w:rsidRPr="000776EF">
        <w:rPr>
          <w:rStyle w:val="Emphasis"/>
          <w:highlight w:val="cyan"/>
        </w:rPr>
        <w:t>we’re running on</w:t>
      </w:r>
      <w:r w:rsidRPr="000776EF">
        <w:rPr>
          <w:sz w:val="16"/>
          <w:highlight w:val="cyan"/>
        </w:rPr>
        <w:t>.</w:t>
      </w:r>
      <w:r w:rsidRPr="000776EF">
        <w:rPr>
          <w:sz w:val="16"/>
        </w:rPr>
        <w:t xml:space="preserve"> Not only </w:t>
      </w:r>
      <w:r w:rsidRPr="000776EF">
        <w:rPr>
          <w:rStyle w:val="Emphasis"/>
          <w:highlight w:val="cyan"/>
        </w:rPr>
        <w:t>here’s what we’ve done</w:t>
      </w:r>
      <w:r w:rsidRPr="000776EF">
        <w:rPr>
          <w:sz w:val="16"/>
        </w:rPr>
        <w:t xml:space="preserve">, but </w:t>
      </w:r>
      <w:r w:rsidRPr="000776EF">
        <w:rPr>
          <w:rStyle w:val="Emphasis"/>
          <w:highlight w:val="cyan"/>
        </w:rPr>
        <w:t>here’s what we’re going to do</w:t>
      </w:r>
      <w:r w:rsidRPr="000776EF">
        <w:rPr>
          <w:sz w:val="16"/>
        </w:rPr>
        <w:t xml:space="preserve"> </w:t>
      </w:r>
      <w:r w:rsidRPr="000776EF">
        <w:rPr>
          <w:rStyle w:val="TitleChar"/>
        </w:rPr>
        <w:t>next</w:t>
      </w:r>
      <w:r w:rsidRPr="000776EF">
        <w:rPr>
          <w:sz w:val="16"/>
        </w:rPr>
        <w:t>.”</w:t>
      </w:r>
    </w:p>
    <w:p w14:paraId="1C2CE161" w14:textId="77777777" w:rsidR="00BF7F57" w:rsidRPr="00BF7F57" w:rsidRDefault="00BF7F57" w:rsidP="00BF7F57"/>
    <w:sectPr w:rsidR="00BF7F57" w:rsidRPr="00BF7F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D7F4E" w14:textId="77777777" w:rsidR="00BF7F57" w:rsidRDefault="00BF7F57" w:rsidP="00066D2C">
      <w:r>
        <w:separator/>
      </w:r>
    </w:p>
  </w:endnote>
  <w:endnote w:type="continuationSeparator" w:id="0">
    <w:p w14:paraId="5960048C" w14:textId="77777777" w:rsidR="00BF7F57" w:rsidRDefault="00BF7F5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D51C2" w14:textId="77777777" w:rsidR="00BF7F57" w:rsidRDefault="00BF7F57" w:rsidP="00066D2C">
      <w:r>
        <w:separator/>
      </w:r>
    </w:p>
  </w:footnote>
  <w:footnote w:type="continuationSeparator" w:id="0">
    <w:p w14:paraId="65E478D3" w14:textId="77777777" w:rsidR="00BF7F57" w:rsidRDefault="00BF7F5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3431C9"/>
    <w:multiLevelType w:val="hybridMultilevel"/>
    <w:tmpl w:val="FD02C080"/>
    <w:lvl w:ilvl="0" w:tplc="ECAE7C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632610"/>
    <w:multiLevelType w:val="multilevel"/>
    <w:tmpl w:val="00C02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0720F8"/>
    <w:multiLevelType w:val="hybridMultilevel"/>
    <w:tmpl w:val="89AC214E"/>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956405982">
    <w:abstractNumId w:val="14"/>
  </w:num>
  <w:num w:numId="46" w16cid:durableId="1482428533">
    <w:abstractNumId w:val="19"/>
  </w:num>
  <w:num w:numId="47" w16cid:durableId="1437284860">
    <w:abstractNumId w:val="10"/>
  </w:num>
  <w:num w:numId="48" w16cid:durableId="1751930600">
    <w:abstractNumId w:val="17"/>
  </w:num>
  <w:num w:numId="49" w16cid:durableId="1744179811">
    <w:abstractNumId w:val="16"/>
  </w:num>
  <w:num w:numId="50" w16cid:durableId="20336790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lan Boguslavsky"/>
    <w:docVar w:name="OS" w:val="Windows NT"/>
    <w:docVar w:name="OSVersion" w:val="10.0"/>
    <w:docVar w:name="RibbonPointer" w:val="321688408"/>
    <w:docVar w:name="VerbatimVersion" w:val="6.0.0"/>
    <w:docVar w:name="WordVersion" w:val="16.0"/>
  </w:docVars>
  <w:rsids>
    <w:rsidRoot w:val="00BF7F57"/>
    <w:rsid w:val="00001C7E"/>
    <w:rsid w:val="0000487C"/>
    <w:rsid w:val="00011FEF"/>
    <w:rsid w:val="00013C8B"/>
    <w:rsid w:val="00023AEF"/>
    <w:rsid w:val="000250CA"/>
    <w:rsid w:val="00030201"/>
    <w:rsid w:val="00032119"/>
    <w:rsid w:val="000420A3"/>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429"/>
    <w:rsid w:val="001566B6"/>
    <w:rsid w:val="00163574"/>
    <w:rsid w:val="001645D4"/>
    <w:rsid w:val="0016567B"/>
    <w:rsid w:val="0016568A"/>
    <w:rsid w:val="00170A72"/>
    <w:rsid w:val="00171A2A"/>
    <w:rsid w:val="001723BA"/>
    <w:rsid w:val="00175A0C"/>
    <w:rsid w:val="00175FF9"/>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5AF"/>
    <w:rsid w:val="002005AF"/>
    <w:rsid w:val="00200C1A"/>
    <w:rsid w:val="00200FC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8AC"/>
    <w:rsid w:val="00323E50"/>
    <w:rsid w:val="003264E7"/>
    <w:rsid w:val="00333A69"/>
    <w:rsid w:val="003352D6"/>
    <w:rsid w:val="003432F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369C"/>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F9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50C"/>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127B"/>
    <w:rsid w:val="00743263"/>
    <w:rsid w:val="007454B6"/>
    <w:rsid w:val="007455BE"/>
    <w:rsid w:val="0074789B"/>
    <w:rsid w:val="00754ABD"/>
    <w:rsid w:val="00754D3B"/>
    <w:rsid w:val="00760D6A"/>
    <w:rsid w:val="0076343C"/>
    <w:rsid w:val="00764C12"/>
    <w:rsid w:val="007750DF"/>
    <w:rsid w:val="00777C19"/>
    <w:rsid w:val="00782487"/>
    <w:rsid w:val="00784C8D"/>
    <w:rsid w:val="00785E47"/>
    <w:rsid w:val="007873F5"/>
    <w:rsid w:val="0078760F"/>
    <w:rsid w:val="007877F9"/>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BD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10E"/>
    <w:rsid w:val="00860F34"/>
    <w:rsid w:val="00862AC4"/>
    <w:rsid w:val="0086319B"/>
    <w:rsid w:val="008674A6"/>
    <w:rsid w:val="0087210F"/>
    <w:rsid w:val="00873906"/>
    <w:rsid w:val="0087564D"/>
    <w:rsid w:val="00876000"/>
    <w:rsid w:val="00886E17"/>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F8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63B"/>
    <w:rsid w:val="00B41D37"/>
    <w:rsid w:val="00B45128"/>
    <w:rsid w:val="00B53DB3"/>
    <w:rsid w:val="00B66AF2"/>
    <w:rsid w:val="00B72848"/>
    <w:rsid w:val="00B74544"/>
    <w:rsid w:val="00B77754"/>
    <w:rsid w:val="00B81054"/>
    <w:rsid w:val="00B820DB"/>
    <w:rsid w:val="00B837F0"/>
    <w:rsid w:val="00B83896"/>
    <w:rsid w:val="00B860A9"/>
    <w:rsid w:val="00B9273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3F2D"/>
    <w:rsid w:val="00BE50E6"/>
    <w:rsid w:val="00BE61B2"/>
    <w:rsid w:val="00BE7CC3"/>
    <w:rsid w:val="00BF2B0D"/>
    <w:rsid w:val="00BF4E3B"/>
    <w:rsid w:val="00BF5454"/>
    <w:rsid w:val="00BF7EC9"/>
    <w:rsid w:val="00BF7F57"/>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2B6B"/>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E79"/>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FA6"/>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3BA"/>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93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60C169"/>
  <w15:chartTrackingRefBased/>
  <w15:docId w15:val="{7B43E5EC-830A-4F7C-BF44-AFE6403AB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F7F57"/>
    <w:pPr>
      <w:spacing w:after="0" w:line="240" w:lineRule="auto"/>
    </w:pPr>
    <w:rPr>
      <w:rFonts w:ascii="Georgia" w:hAnsi="Georgia" w:cs="Times New Roman"/>
    </w:rPr>
  </w:style>
  <w:style w:type="paragraph" w:styleId="Heading1">
    <w:name w:val="heading 1"/>
    <w:aliases w:val="Pocket"/>
    <w:basedOn w:val="Normal"/>
    <w:next w:val="Normal"/>
    <w:link w:val="Heading1Char"/>
    <w:qFormat/>
    <w:rsid w:val="00BF7F5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F7F5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Tags v 2,Char1,Char,n"/>
    <w:basedOn w:val="Normal"/>
    <w:next w:val="Normal"/>
    <w:link w:val="Heading3Char"/>
    <w:uiPriority w:val="2"/>
    <w:qFormat/>
    <w:rsid w:val="00BF7F5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1,Ch,Heading 2 Char2 Char,Heading 2 Char1 Char Char,TAG,no read,No Spacing211,No Spacing2111,No Spacing4,No Spacing11111,No Spacing5,No Spacing21,small space,nonunderlined,T,tags,t, Ch,ta,Ta,tag"/>
    <w:basedOn w:val="Normal"/>
    <w:next w:val="Normal"/>
    <w:link w:val="Heading4Char"/>
    <w:uiPriority w:val="3"/>
    <w:qFormat/>
    <w:rsid w:val="00BF7F57"/>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F7F5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F7F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7F5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textbold"/>
    <w:uiPriority w:val="8"/>
    <w:qFormat/>
    <w:rsid w:val="00BF7F57"/>
    <w:rPr>
      <w:rFonts w:ascii="Georgia" w:hAnsi="Georgia"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BF7F57"/>
    <w:rPr>
      <w:color w:val="auto"/>
      <w:u w:val="none"/>
    </w:rPr>
  </w:style>
  <w:style w:type="character" w:customStyle="1" w:styleId="Heading1Char">
    <w:name w:val="Heading 1 Char"/>
    <w:aliases w:val="Pocket Char"/>
    <w:basedOn w:val="DefaultParagraphFont"/>
    <w:link w:val="Heading1"/>
    <w:rsid w:val="00BF7F5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F7F57"/>
    <w:rPr>
      <w:rFonts w:ascii="Georgia" w:eastAsiaTheme="majorEastAsia" w:hAnsi="Georgia"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BF7F57"/>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1 Char,Ch Char,Heading 2 Char2 Char Char,Heading 2 Char1 Char Char Char,TAG Char,no read Char,No Spacing211 Char,No Spacing2111 Char,No Spacing4 Char,T Char,t Char"/>
    <w:basedOn w:val="DefaultParagraphFont"/>
    <w:link w:val="Heading4"/>
    <w:uiPriority w:val="3"/>
    <w:rsid w:val="00BF7F57"/>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F7F57"/>
    <w:rPr>
      <w:b/>
      <w:bCs/>
      <w:sz w:val="28"/>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Minimized C,c,8."/>
    <w:basedOn w:val="DefaultParagraphFont"/>
    <w:uiPriority w:val="7"/>
    <w:qFormat/>
    <w:rsid w:val="00BF7F57"/>
    <w:rPr>
      <w:b w:val="0"/>
      <w:sz w:val="22"/>
      <w:u w:val="single"/>
    </w:rPr>
  </w:style>
  <w:style w:type="character" w:styleId="Strong">
    <w:name w:val="Strong"/>
    <w:basedOn w:val="DefaultParagraphFont"/>
    <w:uiPriority w:val="22"/>
    <w:qFormat/>
    <w:rsid w:val="00BF7F57"/>
    <w:rPr>
      <w:b/>
      <w:bCs/>
    </w:rPr>
  </w:style>
  <w:style w:type="character" w:styleId="BookTitle">
    <w:name w:val="Book Title"/>
    <w:basedOn w:val="DefaultParagraphFont"/>
    <w:uiPriority w:val="33"/>
    <w:qFormat/>
    <w:rsid w:val="00BF7F57"/>
    <w:rPr>
      <w:b/>
      <w:bCs/>
      <w:i/>
      <w:iCs/>
      <w:spacing w:val="5"/>
    </w:rPr>
  </w:style>
  <w:style w:type="character" w:customStyle="1" w:styleId="Heading5Char">
    <w:name w:val="Heading 5 Char"/>
    <w:basedOn w:val="DefaultParagraphFont"/>
    <w:link w:val="Heading5"/>
    <w:uiPriority w:val="9"/>
    <w:semiHidden/>
    <w:rsid w:val="00BF7F5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F7F57"/>
  </w:style>
  <w:style w:type="paragraph" w:styleId="Header">
    <w:name w:val="header"/>
    <w:basedOn w:val="Normal"/>
    <w:link w:val="HeaderChar"/>
    <w:uiPriority w:val="99"/>
    <w:semiHidden/>
    <w:rsid w:val="00BF7F57"/>
    <w:pPr>
      <w:tabs>
        <w:tab w:val="center" w:pos="4680"/>
        <w:tab w:val="right" w:pos="9360"/>
      </w:tabs>
    </w:pPr>
  </w:style>
  <w:style w:type="character" w:customStyle="1" w:styleId="HeaderChar">
    <w:name w:val="Header Char"/>
    <w:basedOn w:val="DefaultParagraphFont"/>
    <w:link w:val="Header"/>
    <w:uiPriority w:val="99"/>
    <w:semiHidden/>
    <w:rsid w:val="00BF7F57"/>
    <w:rPr>
      <w:rFonts w:ascii="Georgia" w:hAnsi="Georgia" w:cs="Times New Roman"/>
    </w:rPr>
  </w:style>
  <w:style w:type="paragraph" w:styleId="Footer">
    <w:name w:val="footer"/>
    <w:basedOn w:val="Normal"/>
    <w:link w:val="FooterChar"/>
    <w:uiPriority w:val="99"/>
    <w:semiHidden/>
    <w:rsid w:val="00BF7F57"/>
    <w:pPr>
      <w:tabs>
        <w:tab w:val="center" w:pos="4680"/>
        <w:tab w:val="right" w:pos="9360"/>
      </w:tabs>
    </w:pPr>
  </w:style>
  <w:style w:type="character" w:customStyle="1" w:styleId="FooterChar">
    <w:name w:val="Footer Char"/>
    <w:basedOn w:val="DefaultParagraphFont"/>
    <w:link w:val="Footer"/>
    <w:uiPriority w:val="99"/>
    <w:semiHidden/>
    <w:rsid w:val="00BF7F57"/>
    <w:rPr>
      <w:rFonts w:ascii="Georgia" w:hAnsi="Georgia" w:cs="Times New Roman"/>
    </w:rPr>
  </w:style>
  <w:style w:type="paragraph" w:styleId="BodyText">
    <w:name w:val="Body Text"/>
    <w:basedOn w:val="Normal"/>
    <w:link w:val="BodyTextChar"/>
    <w:uiPriority w:val="99"/>
    <w:semiHidden/>
    <w:unhideWhenUsed/>
    <w:rsid w:val="00BF7F57"/>
    <w:pPr>
      <w:spacing w:after="120"/>
    </w:pPr>
  </w:style>
  <w:style w:type="character" w:customStyle="1" w:styleId="BodyTextChar">
    <w:name w:val="Body Text Char"/>
    <w:basedOn w:val="DefaultParagraphFont"/>
    <w:link w:val="BodyText"/>
    <w:uiPriority w:val="99"/>
    <w:semiHidden/>
    <w:rsid w:val="00BF7F57"/>
    <w:rPr>
      <w:rFonts w:ascii="Georgia" w:hAnsi="Georgia" w:cs="Times New Roman"/>
    </w:rPr>
  </w:style>
  <w:style w:type="paragraph" w:styleId="NoSpacing">
    <w:name w:val="No Spacing"/>
    <w:link w:val="NoSpacingChar"/>
    <w:uiPriority w:val="99"/>
    <w:unhideWhenUsed/>
    <w:qFormat/>
    <w:rsid w:val="00BF7F5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F7F57"/>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BF7F57"/>
    <w:rPr>
      <w:color w:val="0563C1" w:themeColor="hyperlink"/>
      <w:u w:val="single"/>
    </w:rPr>
  </w:style>
  <w:style w:type="character" w:styleId="UnresolvedMention">
    <w:name w:val="Unresolved Mention"/>
    <w:basedOn w:val="DefaultParagraphFont"/>
    <w:uiPriority w:val="99"/>
    <w:semiHidden/>
    <w:unhideWhenUsed/>
    <w:rsid w:val="00BF7F57"/>
    <w:rPr>
      <w:color w:val="605E5C"/>
      <w:shd w:val="clear" w:color="auto" w:fill="E1DFDD"/>
    </w:rPr>
  </w:style>
  <w:style w:type="paragraph" w:customStyle="1" w:styleId="Undertag">
    <w:name w:val="Undertag"/>
    <w:link w:val="UndertagChar"/>
    <w:autoRedefine/>
    <w:uiPriority w:val="5"/>
    <w:qFormat/>
    <w:rsid w:val="00BF7F5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F7F5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F7F57"/>
    <w:rPr>
      <w:color w:val="1F3864" w:themeColor="accent1" w:themeShade="80"/>
    </w:rPr>
  </w:style>
  <w:style w:type="character" w:customStyle="1" w:styleId="AnalyticChar">
    <w:name w:val="Analytic Char"/>
    <w:basedOn w:val="DefaultParagraphFont"/>
    <w:link w:val="Analytic"/>
    <w:uiPriority w:val="5"/>
    <w:rsid w:val="00BF7F57"/>
    <w:rPr>
      <w:rFonts w:ascii="Georgia" w:eastAsiaTheme="majorEastAsia" w:hAnsi="Georgia" w:cstheme="majorBidi"/>
      <w:b/>
      <w:iCs/>
      <w:color w:val="1F3864" w:themeColor="accent1" w:themeShade="80"/>
      <w:sz w:val="26"/>
    </w:rPr>
  </w:style>
  <w:style w:type="paragraph" w:customStyle="1" w:styleId="textbold">
    <w:name w:val="text bold"/>
    <w:basedOn w:val="Normal"/>
    <w:link w:val="Emphasis"/>
    <w:uiPriority w:val="8"/>
    <w:qFormat/>
    <w:rsid w:val="00BF7F57"/>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sz w:val="24"/>
      <w:u w:val="single"/>
      <w:bdr w:val="single" w:sz="8" w:space="0" w:color="auto"/>
    </w:rPr>
  </w:style>
  <w:style w:type="paragraph" w:customStyle="1" w:styleId="UnderlinePara">
    <w:name w:val="Underline Para"/>
    <w:basedOn w:val="Normal"/>
    <w:uiPriority w:val="7"/>
    <w:qFormat/>
    <w:rsid w:val="00BF7F57"/>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uiPriority w:val="8"/>
    <w:qFormat/>
    <w:rsid w:val="00BF7F57"/>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BF7F57"/>
    <w:rPr>
      <w:b w:val="0"/>
      <w:sz w:val="22"/>
      <w:u w:val="single"/>
    </w:rPr>
  </w:style>
  <w:style w:type="paragraph" w:styleId="ListParagraph">
    <w:name w:val="List Paragraph"/>
    <w:aliases w:val="6 font,Colorful List - Accent 11,List Paragraph1,List Paragraph2"/>
    <w:basedOn w:val="Normal"/>
    <w:uiPriority w:val="34"/>
    <w:unhideWhenUsed/>
    <w:qFormat/>
    <w:rsid w:val="00BF7F57"/>
    <w:pPr>
      <w:ind w:left="720"/>
      <w:contextualSpacing/>
    </w:pPr>
  </w:style>
  <w:style w:type="character" w:customStyle="1" w:styleId="cardtextChar">
    <w:name w:val="card text Char"/>
    <w:basedOn w:val="DefaultParagraphFont"/>
    <w:link w:val="cardtext"/>
    <w:locked/>
    <w:rsid w:val="00BF7F57"/>
    <w:rPr>
      <w:rFonts w:ascii="Calibri" w:hAnsi="Calibri" w:cs="Calibri"/>
    </w:rPr>
  </w:style>
  <w:style w:type="paragraph" w:customStyle="1" w:styleId="cardtext">
    <w:name w:val="card text"/>
    <w:basedOn w:val="Normal"/>
    <w:link w:val="cardtextChar"/>
    <w:qFormat/>
    <w:rsid w:val="00BF7F57"/>
    <w:pPr>
      <w:ind w:left="288" w:right="288"/>
    </w:pPr>
    <w:rPr>
      <w:rFonts w:ascii="Calibri" w:hAnsi="Calibri" w:cs="Calibri"/>
    </w:rPr>
  </w:style>
  <w:style w:type="character" w:customStyle="1" w:styleId="TitleChar">
    <w:name w:val="Title Char"/>
    <w:aliases w:val="UNDERLINE Char,Bold Underlined Char,Cites and Cards Char,title Char,Block Heading Char,Read This Char"/>
    <w:basedOn w:val="DefaultParagraphFont"/>
    <w:link w:val="Title"/>
    <w:uiPriority w:val="7"/>
    <w:qFormat/>
    <w:rsid w:val="00BF7F57"/>
    <w:rPr>
      <w:rFonts w:cs="Times New Roman"/>
      <w:u w:val="single"/>
    </w:rPr>
  </w:style>
  <w:style w:type="paragraph" w:styleId="Title">
    <w:name w:val="Title"/>
    <w:aliases w:val="UNDERLINE,Bold Underlined,Cites and Cards,title,Block Heading,Read This"/>
    <w:basedOn w:val="Normal"/>
    <w:next w:val="Normal"/>
    <w:link w:val="TitleChar"/>
    <w:uiPriority w:val="7"/>
    <w:qFormat/>
    <w:rsid w:val="00BF7F57"/>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10"/>
    <w:semiHidden/>
    <w:rsid w:val="00BF7F57"/>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BF7F5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messagelistitem5126c">
    <w:name w:val="messagelistitem__5126c"/>
    <w:basedOn w:val="Normal"/>
    <w:rsid w:val="00BF7F57"/>
    <w:pPr>
      <w:spacing w:before="100" w:beforeAutospacing="1" w:after="100" w:afterAutospacing="1"/>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rvardlawreview.org/wp-content/uploads/2011/03/vol124_sachs.pdf" TargetMode="External"/><Relationship Id="rId13" Type="http://schemas.openxmlformats.org/officeDocument/2006/relationships/image" Target="media/image3.png"/><Relationship Id="rId18" Type="http://schemas.openxmlformats.org/officeDocument/2006/relationships/hyperlink" Target="https://www.sciencedirect.com/science/article/pii/S0160791X21003225?via%3Dihub" TargetMode="External"/><Relationship Id="rId3" Type="http://schemas.openxmlformats.org/officeDocument/2006/relationships/styles" Target="styles.xml"/><Relationship Id="rId21" Type="http://schemas.openxmlformats.org/officeDocument/2006/relationships/hyperlink" Target="https://www.sciencedirect.com/science/article/pii/S0160791X21003225?via%3Dihub" TargetMode="External"/><Relationship Id="rId7" Type="http://schemas.openxmlformats.org/officeDocument/2006/relationships/endnotes" Target="endnotes.xml"/><Relationship Id="rId12" Type="http://schemas.openxmlformats.org/officeDocument/2006/relationships/hyperlink" Target="https://www.wbur.org/onpoint/2020/04/22/international-relations-coronavirus-richard-haass" TargetMode="External"/><Relationship Id="rId17" Type="http://schemas.openxmlformats.org/officeDocument/2006/relationships/hyperlink" Target="https://scholarship.law.uc.edu/cgi/viewcontent.cgi?article=1495&amp;context=uclr" TargetMode="External"/><Relationship Id="rId2" Type="http://schemas.openxmlformats.org/officeDocument/2006/relationships/numbering" Target="numbering.xml"/><Relationship Id="rId16" Type="http://schemas.openxmlformats.org/officeDocument/2006/relationships/hyperlink" Target="https://scholarship.law.uc.edu/cgi/viewcontent.cgi?article=1495&amp;context=uclr" TargetMode="External"/><Relationship Id="rId20" Type="http://schemas.openxmlformats.org/officeDocument/2006/relationships/hyperlink" Target="https://www.sciencedirect.com/science/article/pii/S0160791X21003225?via%3Dihu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urasiareview.com/201006263919/21st-century-strategically-a-second-american-century-with-caveats.htm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017/9781108610070.008"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www.sciencedirect.com/science/article/pii/S0160791X21003225?via%3Dihub"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www.supremelaw.org/ref/zipcode/updegrav.htm" TargetMode="External"/><Relationship Id="rId22" Type="http://schemas.openxmlformats.org/officeDocument/2006/relationships/hyperlink" Target="https://www.sciencedirect.com/science/article/pii/S0160791X21003225?via%3Dihu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anboguslavs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45238</Words>
  <Characters>257860</Characters>
  <Application>Microsoft Office Word</Application>
  <DocSecurity>0</DocSecurity>
  <Lines>2148</Lines>
  <Paragraphs>604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Ilan B</dc:creator>
  <cp:keywords>6.0.0</cp:keywords>
  <dc:description/>
  <cp:lastModifiedBy>Ilan Boguslavsky</cp:lastModifiedBy>
  <cp:revision>1</cp:revision>
  <dcterms:created xsi:type="dcterms:W3CDTF">2025-09-28T11:17:00Z</dcterms:created>
  <dcterms:modified xsi:type="dcterms:W3CDTF">2025-09-28T11:22:00Z</dcterms:modified>
</cp:coreProperties>
</file>